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C609D2" w:rsidP="00F91AD6">
            <w:pPr>
              <w:spacing w:line="276" w:lineRule="auto"/>
              <w:jc w:val="center"/>
              <w:rPr>
                <w:b/>
                <w:sz w:val="48"/>
                <w:szCs w:val="48"/>
              </w:rPr>
            </w:pPr>
            <w:r>
              <w:rPr>
                <w:b/>
                <w:sz w:val="48"/>
                <w:szCs w:val="48"/>
              </w:rPr>
              <w:t>№ 2</w:t>
            </w:r>
            <w:r w:rsidR="00527476">
              <w:rPr>
                <w:b/>
                <w:sz w:val="48"/>
                <w:szCs w:val="48"/>
              </w:rPr>
              <w:t>6</w:t>
            </w:r>
          </w:p>
          <w:p w:rsidR="00640243" w:rsidRDefault="00640243" w:rsidP="00F91AD6">
            <w:pPr>
              <w:spacing w:line="276" w:lineRule="auto"/>
              <w:jc w:val="center"/>
              <w:rPr>
                <w:b/>
                <w:sz w:val="48"/>
                <w:szCs w:val="48"/>
              </w:rPr>
            </w:pPr>
            <w:r>
              <w:rPr>
                <w:b/>
                <w:sz w:val="48"/>
                <w:szCs w:val="48"/>
              </w:rPr>
              <w:t xml:space="preserve">от </w:t>
            </w:r>
            <w:r w:rsidR="00527476">
              <w:rPr>
                <w:b/>
                <w:sz w:val="48"/>
                <w:szCs w:val="48"/>
              </w:rPr>
              <w:t>14</w:t>
            </w:r>
            <w:r w:rsidR="00CF216F">
              <w:rPr>
                <w:b/>
                <w:sz w:val="48"/>
                <w:szCs w:val="48"/>
              </w:rPr>
              <w:t>.06</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8C4128" w:rsidRPr="003C18DD" w:rsidTr="008271D0">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8C4128" w:rsidRDefault="008C4128" w:rsidP="0027582C">
            <w:pPr>
              <w:tabs>
                <w:tab w:val="center" w:pos="4153"/>
                <w:tab w:val="right" w:pos="8306"/>
              </w:tabs>
              <w:spacing w:line="276" w:lineRule="auto"/>
              <w:ind w:right="120"/>
              <w:jc w:val="center"/>
              <w:rPr>
                <w:b/>
                <w:i/>
              </w:rPr>
            </w:pPr>
            <w:r w:rsidRPr="00D96482">
              <w:rPr>
                <w:lang w:val="en-US"/>
              </w:rPr>
              <w:t>I</w:t>
            </w:r>
            <w:r w:rsidRPr="00D96482">
              <w:t>. Постановления администрации муниципального района «Усть-Куломский».</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D96482" w:rsidRDefault="008271D0" w:rsidP="00B95FEF">
            <w:pPr>
              <w:jc w:val="both"/>
            </w:pPr>
            <w:r w:rsidRPr="00B95FEF">
              <w:t>1</w:t>
            </w:r>
            <w:r w:rsidR="00CC4AAC" w:rsidRPr="00B95FEF">
              <w:t xml:space="preserve">. </w:t>
            </w:r>
            <w:r w:rsidR="007A1314" w:rsidRPr="00B95FEF">
              <w:t xml:space="preserve">Постановление администрации МР «Усть-Куломский» от </w:t>
            </w:r>
            <w:r w:rsidR="00B95FEF" w:rsidRPr="00B95FEF">
              <w:t>10.06</w:t>
            </w:r>
            <w:r w:rsidR="007A1314" w:rsidRPr="00B95FEF">
              <w:t>.2024 №</w:t>
            </w:r>
            <w:r w:rsidR="00B95FEF" w:rsidRPr="00B95FEF">
              <w:t>765</w:t>
            </w:r>
            <w:r w:rsidR="007A1314" w:rsidRPr="00B95FEF">
              <w:t xml:space="preserve"> «</w:t>
            </w:r>
            <w:r w:rsidR="00B95FEF" w:rsidRPr="00B95FEF">
              <w:t>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sidR="007A1314" w:rsidRPr="00B95FEF">
              <w:t>».</w:t>
            </w:r>
          </w:p>
        </w:tc>
        <w:tc>
          <w:tcPr>
            <w:tcW w:w="1800" w:type="dxa"/>
            <w:tcBorders>
              <w:top w:val="single" w:sz="4" w:space="0" w:color="auto"/>
              <w:left w:val="single" w:sz="6" w:space="0" w:color="auto"/>
              <w:bottom w:val="single" w:sz="4" w:space="0" w:color="auto"/>
              <w:right w:val="single" w:sz="4" w:space="0" w:color="auto"/>
            </w:tcBorders>
            <w:hideMark/>
          </w:tcPr>
          <w:p w:rsidR="00CC4AAC" w:rsidRPr="00D96482" w:rsidRDefault="003B07E8" w:rsidP="00ED6BA6">
            <w:pPr>
              <w:tabs>
                <w:tab w:val="center" w:pos="4153"/>
                <w:tab w:val="right" w:pos="8306"/>
              </w:tabs>
              <w:spacing w:line="276" w:lineRule="auto"/>
              <w:ind w:right="120"/>
              <w:jc w:val="center"/>
              <w:rPr>
                <w:b/>
                <w:i/>
              </w:rPr>
            </w:pPr>
            <w:r>
              <w:rPr>
                <w:b/>
                <w:i/>
              </w:rPr>
              <w:t>Стр.</w:t>
            </w:r>
            <w:r w:rsidR="00B95FEF">
              <w:rPr>
                <w:b/>
                <w:i/>
              </w:rPr>
              <w:t>3</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D96482" w:rsidRDefault="008271D0" w:rsidP="008E4187">
            <w:pPr>
              <w:jc w:val="both"/>
            </w:pPr>
            <w:r w:rsidRPr="008E4187">
              <w:t>2</w:t>
            </w:r>
            <w:r w:rsidR="00D66336" w:rsidRPr="008E4187">
              <w:t>.</w:t>
            </w:r>
            <w:r w:rsidR="00B4547E" w:rsidRPr="008E4187">
              <w:t xml:space="preserve"> </w:t>
            </w:r>
            <w:r w:rsidR="007A1314" w:rsidRPr="008E4187">
              <w:t xml:space="preserve">Постановление администрации МР «Усть-Куломский» от </w:t>
            </w:r>
            <w:r w:rsidR="008E4187">
              <w:t>10.06.2024 №768</w:t>
            </w:r>
            <w:r w:rsidR="007A1314" w:rsidRPr="008E4187">
              <w:t xml:space="preserve"> «</w:t>
            </w:r>
            <w:r w:rsidR="008E4187" w:rsidRPr="008E4187">
              <w:t>О внесении изменений в постановление администрации муниципального района «Усть-Куломский» № 220 от 28.02.2022 года «Об утверждении административного регламента предоставления муниципальной услуги «Выдача градостроительного плана земельного участка»</w:t>
            </w:r>
            <w:r w:rsidR="007A1314" w:rsidRPr="008E4187">
              <w:t>».</w:t>
            </w:r>
          </w:p>
        </w:tc>
        <w:tc>
          <w:tcPr>
            <w:tcW w:w="1800" w:type="dxa"/>
            <w:tcBorders>
              <w:top w:val="single" w:sz="4" w:space="0" w:color="auto"/>
              <w:left w:val="single" w:sz="6" w:space="0" w:color="auto"/>
              <w:bottom w:val="single" w:sz="4" w:space="0" w:color="auto"/>
              <w:right w:val="single" w:sz="4" w:space="0" w:color="auto"/>
            </w:tcBorders>
            <w:hideMark/>
          </w:tcPr>
          <w:p w:rsidR="00D66336" w:rsidRPr="00D96482" w:rsidRDefault="003B07E8" w:rsidP="00A60FB9">
            <w:pPr>
              <w:tabs>
                <w:tab w:val="center" w:pos="4153"/>
                <w:tab w:val="right" w:pos="8306"/>
              </w:tabs>
              <w:spacing w:line="276" w:lineRule="auto"/>
              <w:ind w:right="120"/>
              <w:jc w:val="center"/>
              <w:rPr>
                <w:b/>
                <w:i/>
              </w:rPr>
            </w:pPr>
            <w:r>
              <w:rPr>
                <w:b/>
                <w:i/>
              </w:rPr>
              <w:t>Стр.</w:t>
            </w:r>
            <w:r w:rsidR="008271D0">
              <w:rPr>
                <w:b/>
                <w:i/>
              </w:rPr>
              <w:t>1</w:t>
            </w:r>
            <w:r w:rsidR="008E4187">
              <w:rPr>
                <w:b/>
                <w:i/>
              </w:rPr>
              <w:t>7</w:t>
            </w:r>
          </w:p>
        </w:tc>
      </w:tr>
      <w:tr w:rsidR="006C65BD"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C65BD" w:rsidRPr="00504EF3" w:rsidRDefault="008271D0" w:rsidP="0018357B">
            <w:pPr>
              <w:jc w:val="both"/>
            </w:pPr>
            <w:r w:rsidRPr="0018357B">
              <w:t>3</w:t>
            </w:r>
            <w:r w:rsidR="003B07E8" w:rsidRPr="0018357B">
              <w:t xml:space="preserve">. </w:t>
            </w:r>
            <w:r w:rsidR="005437A1" w:rsidRPr="0018357B">
              <w:t xml:space="preserve">Постановление администрации МР «Усть-Куломский» от </w:t>
            </w:r>
            <w:r w:rsidR="0018357B" w:rsidRPr="0018357B">
              <w:t>10.06.</w:t>
            </w:r>
            <w:r w:rsidR="005437A1" w:rsidRPr="0018357B">
              <w:t>2024 №</w:t>
            </w:r>
            <w:r w:rsidR="0018357B" w:rsidRPr="0018357B">
              <w:t>778</w:t>
            </w:r>
            <w:r w:rsidR="005437A1" w:rsidRPr="0018357B">
              <w:t xml:space="preserve"> «</w:t>
            </w:r>
            <w:r w:rsidR="0018357B" w:rsidRPr="0018357B">
              <w:t>О внесении изменений в постановление администрации муниципального района «Усть-Куломский» от 19ноября 2021 года</w:t>
            </w:r>
            <w:r w:rsidR="0018357B">
              <w:t xml:space="preserve"> </w:t>
            </w:r>
            <w:r w:rsidR="0018357B" w:rsidRPr="0018357B">
              <w:t xml:space="preserve">№ 1556 «Об утверждении </w:t>
            </w:r>
            <w:r w:rsidR="0018357B">
              <w:t xml:space="preserve">муниципальной программы «Развитие </w:t>
            </w:r>
            <w:r w:rsidR="0018357B" w:rsidRPr="0018357B">
              <w:t>физической культуры и спорта»</w:t>
            </w:r>
            <w:r w:rsidR="005437A1" w:rsidRPr="0018357B">
              <w:t>».</w:t>
            </w:r>
          </w:p>
        </w:tc>
        <w:tc>
          <w:tcPr>
            <w:tcW w:w="1800" w:type="dxa"/>
            <w:tcBorders>
              <w:top w:val="single" w:sz="4" w:space="0" w:color="auto"/>
              <w:left w:val="single" w:sz="6" w:space="0" w:color="auto"/>
              <w:bottom w:val="single" w:sz="4" w:space="0" w:color="auto"/>
              <w:right w:val="single" w:sz="4" w:space="0" w:color="auto"/>
            </w:tcBorders>
            <w:hideMark/>
          </w:tcPr>
          <w:p w:rsidR="006C65BD" w:rsidRDefault="003B07E8" w:rsidP="008271D0">
            <w:pPr>
              <w:tabs>
                <w:tab w:val="center" w:pos="4153"/>
                <w:tab w:val="right" w:pos="8306"/>
              </w:tabs>
              <w:spacing w:line="276" w:lineRule="auto"/>
              <w:ind w:right="120"/>
              <w:jc w:val="center"/>
              <w:rPr>
                <w:b/>
                <w:i/>
              </w:rPr>
            </w:pPr>
            <w:r>
              <w:rPr>
                <w:b/>
                <w:i/>
              </w:rPr>
              <w:t>Стр.</w:t>
            </w:r>
            <w:r w:rsidR="008271D0">
              <w:rPr>
                <w:b/>
                <w:i/>
              </w:rPr>
              <w:t>1</w:t>
            </w:r>
            <w:r w:rsidR="0018357B">
              <w:rPr>
                <w:b/>
                <w:i/>
              </w:rPr>
              <w:t>9</w:t>
            </w:r>
          </w:p>
        </w:tc>
      </w:tr>
      <w:tr w:rsidR="00AE5084"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AE5084" w:rsidRPr="00AE5084" w:rsidRDefault="00475A8A" w:rsidP="00AE5084">
            <w:pPr>
              <w:jc w:val="center"/>
            </w:pPr>
            <w:r w:rsidRPr="00D96482">
              <w:rPr>
                <w:lang w:val="en-US"/>
              </w:rPr>
              <w:t>I</w:t>
            </w:r>
            <w:r w:rsidR="00AE5084" w:rsidRPr="00D96482">
              <w:rPr>
                <w:lang w:val="en-US"/>
              </w:rPr>
              <w:t>I</w:t>
            </w:r>
            <w:r w:rsidR="00AE5084">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E5084" w:rsidRDefault="008A7E20" w:rsidP="00504EF3">
            <w:pPr>
              <w:tabs>
                <w:tab w:val="center" w:pos="4153"/>
                <w:tab w:val="right" w:pos="8306"/>
              </w:tabs>
              <w:spacing w:line="276" w:lineRule="auto"/>
              <w:ind w:right="120"/>
              <w:jc w:val="center"/>
              <w:rPr>
                <w:b/>
                <w:i/>
              </w:rPr>
            </w:pPr>
            <w:r>
              <w:rPr>
                <w:b/>
                <w:i/>
              </w:rPr>
              <w:t xml:space="preserve">Стр. </w:t>
            </w:r>
            <w:r w:rsidR="003F69D9">
              <w:rPr>
                <w:b/>
                <w:i/>
              </w:rPr>
              <w:t>37</w:t>
            </w:r>
          </w:p>
        </w:tc>
      </w:tr>
      <w:tr w:rsidR="00125CE7"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125CE7" w:rsidRDefault="002557E1" w:rsidP="00475A8A">
            <w:r>
              <w:t>1</w:t>
            </w:r>
            <w:r w:rsidR="00125CE7">
              <w:t>.</w:t>
            </w:r>
            <w:r w:rsidR="00703215">
              <w:t xml:space="preserve"> Оповещение о начале публичных слушаний.</w:t>
            </w:r>
          </w:p>
        </w:tc>
        <w:tc>
          <w:tcPr>
            <w:tcW w:w="1800" w:type="dxa"/>
            <w:tcBorders>
              <w:top w:val="single" w:sz="4" w:space="0" w:color="auto"/>
              <w:left w:val="single" w:sz="6" w:space="0" w:color="auto"/>
              <w:bottom w:val="single" w:sz="4" w:space="0" w:color="auto"/>
              <w:right w:val="single" w:sz="4" w:space="0" w:color="auto"/>
            </w:tcBorders>
            <w:hideMark/>
          </w:tcPr>
          <w:p w:rsidR="00125CE7" w:rsidRDefault="00C7485C" w:rsidP="00504EF3">
            <w:pPr>
              <w:tabs>
                <w:tab w:val="center" w:pos="4153"/>
                <w:tab w:val="right" w:pos="8306"/>
              </w:tabs>
              <w:spacing w:line="276" w:lineRule="auto"/>
              <w:ind w:right="120"/>
              <w:jc w:val="center"/>
              <w:rPr>
                <w:b/>
                <w:i/>
              </w:rPr>
            </w:pPr>
            <w:r>
              <w:rPr>
                <w:b/>
                <w:i/>
              </w:rPr>
              <w:t xml:space="preserve">Стр. </w:t>
            </w:r>
            <w:r w:rsidR="003F69D9">
              <w:rPr>
                <w:b/>
                <w:i/>
              </w:rPr>
              <w:t>37</w:t>
            </w:r>
          </w:p>
        </w:tc>
      </w:tr>
      <w:tr w:rsidR="002557E1"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2557E1" w:rsidRDefault="002557E1" w:rsidP="00475A8A">
            <w:r>
              <w:t>2. Информационное сообщение по публичным слушаниям с 14 июня 2024 года по 01 июля 2024 года.</w:t>
            </w:r>
          </w:p>
        </w:tc>
        <w:tc>
          <w:tcPr>
            <w:tcW w:w="1800" w:type="dxa"/>
            <w:tcBorders>
              <w:top w:val="single" w:sz="4" w:space="0" w:color="auto"/>
              <w:left w:val="single" w:sz="6" w:space="0" w:color="auto"/>
              <w:bottom w:val="single" w:sz="4" w:space="0" w:color="auto"/>
              <w:right w:val="single" w:sz="4" w:space="0" w:color="auto"/>
            </w:tcBorders>
            <w:hideMark/>
          </w:tcPr>
          <w:p w:rsidR="002557E1" w:rsidRDefault="002557E1" w:rsidP="00504EF3">
            <w:pPr>
              <w:tabs>
                <w:tab w:val="center" w:pos="4153"/>
                <w:tab w:val="right" w:pos="8306"/>
              </w:tabs>
              <w:spacing w:line="276" w:lineRule="auto"/>
              <w:ind w:right="120"/>
              <w:jc w:val="center"/>
              <w:rPr>
                <w:b/>
                <w:i/>
              </w:rPr>
            </w:pPr>
            <w:r>
              <w:rPr>
                <w:b/>
                <w:i/>
              </w:rPr>
              <w:t>Стр. 39</w:t>
            </w:r>
          </w:p>
        </w:tc>
      </w:tr>
    </w:tbl>
    <w:p w:rsidR="00D96482" w:rsidRDefault="00D96482"/>
    <w:p w:rsidR="00D96482" w:rsidRDefault="00D96482"/>
    <w:p w:rsidR="00D96482" w:rsidRDefault="00D96482"/>
    <w:p w:rsidR="00D96482" w:rsidRDefault="00D96482"/>
    <w:p w:rsidR="009E1ED8" w:rsidRDefault="009E1ED8"/>
    <w:p w:rsidR="009E1ED8" w:rsidRDefault="009E1ED8"/>
    <w:p w:rsidR="009E1ED8" w:rsidRDefault="009E1ED8"/>
    <w:p w:rsidR="0009665D" w:rsidRDefault="0009665D"/>
    <w:p w:rsidR="008271D0" w:rsidRDefault="008271D0"/>
    <w:p w:rsidR="008271D0" w:rsidRDefault="008271D0"/>
    <w:p w:rsidR="008271D0" w:rsidRDefault="008271D0"/>
    <w:p w:rsidR="00125CE7" w:rsidRDefault="00125CE7"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2557E1" w:rsidRDefault="002557E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18357B" w:rsidRDefault="0018357B"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50B51" w:rsidP="00125CE7">
      <w:pPr>
        <w:autoSpaceDE w:val="0"/>
        <w:autoSpaceDN w:val="0"/>
        <w:adjustRightInd w:val="0"/>
        <w:jc w:val="both"/>
        <w:outlineLvl w:val="0"/>
        <w:rPr>
          <w:rFonts w:eastAsia="Calibri"/>
          <w:sz w:val="28"/>
          <w:szCs w:val="28"/>
        </w:rPr>
      </w:pPr>
    </w:p>
    <w:p w:rsidR="00B50B51" w:rsidRDefault="00B95FEF" w:rsidP="00B95FEF">
      <w:pPr>
        <w:autoSpaceDE w:val="0"/>
        <w:autoSpaceDN w:val="0"/>
        <w:adjustRightInd w:val="0"/>
        <w:jc w:val="center"/>
        <w:outlineLvl w:val="0"/>
        <w:rPr>
          <w:rFonts w:eastAsia="Calibri"/>
          <w:sz w:val="28"/>
          <w:szCs w:val="28"/>
        </w:rPr>
      </w:pPr>
      <w:r w:rsidRPr="00D96482">
        <w:rPr>
          <w:lang w:val="en-US"/>
        </w:rPr>
        <w:lastRenderedPageBreak/>
        <w:t>I</w:t>
      </w:r>
      <w:r w:rsidRPr="00D96482">
        <w:t>. Постановления администрации муниципального района «Усть-Куломский».</w:t>
      </w:r>
    </w:p>
    <w:p w:rsidR="00B50B51" w:rsidRDefault="00B50B51" w:rsidP="00125CE7">
      <w:pPr>
        <w:autoSpaceDE w:val="0"/>
        <w:autoSpaceDN w:val="0"/>
        <w:adjustRightInd w:val="0"/>
        <w:jc w:val="both"/>
        <w:outlineLvl w:val="0"/>
        <w:rPr>
          <w:rFonts w:eastAsia="Calibri"/>
          <w:sz w:val="28"/>
          <w:szCs w:val="28"/>
        </w:rPr>
      </w:pPr>
    </w:p>
    <w:p w:rsidR="00B95FEF" w:rsidRPr="0007412C" w:rsidRDefault="00B95FEF" w:rsidP="00B95FEF">
      <w:pPr>
        <w:jc w:val="center"/>
        <w:rPr>
          <w:sz w:val="28"/>
          <w:szCs w:val="28"/>
          <w:lang w:eastAsia="ar-SA"/>
        </w:rPr>
      </w:pPr>
      <w:bookmarkStart w:id="0" w:name="_GoBack"/>
      <w:r w:rsidRPr="0007412C">
        <w:rPr>
          <w:noProof/>
          <w:sz w:val="28"/>
          <w:szCs w:val="28"/>
        </w:rPr>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B95FEF" w:rsidRPr="0007412C" w:rsidRDefault="00B95FEF" w:rsidP="00B95FEF">
      <w:pPr>
        <w:jc w:val="center"/>
        <w:rPr>
          <w:b/>
          <w:sz w:val="28"/>
          <w:szCs w:val="28"/>
          <w:lang w:eastAsia="ar-SA"/>
        </w:rPr>
      </w:pPr>
      <w:r w:rsidRPr="0007412C">
        <w:rPr>
          <w:b/>
          <w:sz w:val="28"/>
          <w:szCs w:val="28"/>
          <w:lang w:eastAsia="ar-SA"/>
        </w:rPr>
        <w:t>«Кулöмд</w:t>
      </w:r>
      <w:r w:rsidRPr="0007412C">
        <w:rPr>
          <w:b/>
          <w:sz w:val="28"/>
          <w:szCs w:val="28"/>
          <w:lang w:val="en-US" w:eastAsia="ar-SA"/>
        </w:rPr>
        <w:t>i</w:t>
      </w:r>
      <w:r w:rsidRPr="0007412C">
        <w:rPr>
          <w:b/>
          <w:sz w:val="28"/>
          <w:szCs w:val="28"/>
          <w:lang w:eastAsia="ar-SA"/>
        </w:rPr>
        <w:t>н» муниципальнöй районса администрациялöн</w:t>
      </w:r>
    </w:p>
    <w:p w:rsidR="00B95FEF" w:rsidRPr="0007412C" w:rsidRDefault="008E168B" w:rsidP="00B95FEF">
      <w:pPr>
        <w:jc w:val="center"/>
        <w:rPr>
          <w:b/>
          <w:sz w:val="34"/>
          <w:szCs w:val="34"/>
          <w:lang w:eastAsia="ar-SA"/>
        </w:rPr>
      </w:pPr>
      <w:r w:rsidRPr="008E168B">
        <w:rPr>
          <w:rFonts w:ascii="Courier New" w:eastAsia="Courier New" w:hAnsi="Courier New" w:cs="Courier New"/>
          <w:noProof/>
          <w:color w:val="000000"/>
          <w:sz w:val="24"/>
          <w:szCs w:val="24"/>
          <w:lang w:bidi="ru-RU"/>
        </w:rPr>
        <w:pict>
          <v:line id="Прямая соединительная линия 4" o:spid="_x0000_s1143" style="position:absolute;left:0;text-align:left;z-index:25166028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B95FEF" w:rsidRPr="0007412C">
        <w:rPr>
          <w:b/>
          <w:sz w:val="34"/>
          <w:szCs w:val="34"/>
          <w:lang w:eastAsia="ar-SA"/>
        </w:rPr>
        <w:t>Ш У Ö М</w:t>
      </w:r>
    </w:p>
    <w:p w:rsidR="00B95FEF" w:rsidRPr="0007412C" w:rsidRDefault="00B95FEF" w:rsidP="00B95FEF">
      <w:pPr>
        <w:jc w:val="center"/>
        <w:rPr>
          <w:b/>
          <w:sz w:val="28"/>
          <w:szCs w:val="28"/>
          <w:lang w:eastAsia="ar-SA"/>
        </w:rPr>
      </w:pPr>
      <w:r w:rsidRPr="0007412C">
        <w:rPr>
          <w:b/>
          <w:sz w:val="28"/>
          <w:szCs w:val="28"/>
          <w:lang w:eastAsia="ar-SA"/>
        </w:rPr>
        <w:t>Администрация муниципального района «Усть-Куломский»</w:t>
      </w:r>
    </w:p>
    <w:p w:rsidR="00B95FEF" w:rsidRPr="0007412C" w:rsidRDefault="00B95FEF" w:rsidP="00B95FEF">
      <w:pPr>
        <w:keepNext/>
        <w:jc w:val="center"/>
        <w:outlineLvl w:val="3"/>
        <w:rPr>
          <w:b/>
          <w:bCs/>
          <w:sz w:val="34"/>
          <w:szCs w:val="34"/>
          <w:lang w:eastAsia="ar-SA"/>
        </w:rPr>
      </w:pPr>
      <w:r w:rsidRPr="0007412C">
        <w:rPr>
          <w:b/>
          <w:bCs/>
          <w:sz w:val="34"/>
          <w:szCs w:val="34"/>
          <w:lang w:eastAsia="ar-SA"/>
        </w:rPr>
        <w:t>П О С Т А Н О В Л Е Н И Е</w:t>
      </w:r>
    </w:p>
    <w:p w:rsidR="00B95FEF" w:rsidRPr="0007412C" w:rsidRDefault="00B95FEF" w:rsidP="00B95FEF">
      <w:pPr>
        <w:jc w:val="center"/>
        <w:outlineLvl w:val="8"/>
        <w:rPr>
          <w:lang w:eastAsia="ar-SA"/>
        </w:rPr>
      </w:pPr>
      <w:r w:rsidRPr="0007412C">
        <w:rPr>
          <w:sz w:val="28"/>
          <w:szCs w:val="28"/>
          <w:lang w:eastAsia="ar-SA"/>
        </w:rPr>
        <w:t xml:space="preserve">10 июня 2024 г.                                                              </w:t>
      </w:r>
      <w:r>
        <w:rPr>
          <w:sz w:val="28"/>
          <w:szCs w:val="28"/>
          <w:lang w:eastAsia="ar-SA"/>
        </w:rPr>
        <w:t xml:space="preserve">                           № 765</w:t>
      </w:r>
    </w:p>
    <w:p w:rsidR="00B95FEF" w:rsidRPr="0007412C" w:rsidRDefault="00B95FEF" w:rsidP="00B95FEF">
      <w:pPr>
        <w:jc w:val="center"/>
        <w:rPr>
          <w:lang w:eastAsia="ar-SA"/>
        </w:rPr>
      </w:pPr>
      <w:r w:rsidRPr="0007412C">
        <w:rPr>
          <w:lang w:eastAsia="ar-SA"/>
        </w:rPr>
        <w:t xml:space="preserve">Республика Коми </w:t>
      </w:r>
    </w:p>
    <w:p w:rsidR="00B95FEF" w:rsidRPr="0007412C" w:rsidRDefault="00B95FEF" w:rsidP="00B95FEF">
      <w:pPr>
        <w:jc w:val="center"/>
        <w:rPr>
          <w:b/>
          <w:sz w:val="26"/>
          <w:szCs w:val="26"/>
        </w:rPr>
      </w:pPr>
      <w:r w:rsidRPr="0007412C">
        <w:rPr>
          <w:bCs/>
          <w:lang w:eastAsia="ar-SA"/>
        </w:rPr>
        <w:t>с. Усть-Кулом</w:t>
      </w:r>
    </w:p>
    <w:bookmarkEnd w:id="0"/>
    <w:p w:rsidR="00B95FEF" w:rsidRPr="007322E0" w:rsidRDefault="00B95FEF" w:rsidP="00B95FEF">
      <w:pPr>
        <w:jc w:val="center"/>
      </w:pPr>
    </w:p>
    <w:p w:rsidR="00B95FEF" w:rsidRPr="00876851" w:rsidRDefault="00B95FEF" w:rsidP="00B95FEF">
      <w:pPr>
        <w:jc w:val="center"/>
        <w:rPr>
          <w:b/>
          <w:sz w:val="28"/>
          <w:szCs w:val="28"/>
        </w:rPr>
      </w:pPr>
      <w:r w:rsidRPr="00876851">
        <w:rPr>
          <w:b/>
          <w:sz w:val="28"/>
          <w:szCs w:val="28"/>
        </w:rPr>
        <w:t>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B95FEF" w:rsidRPr="00876851" w:rsidRDefault="00B95FEF" w:rsidP="00B95FEF">
      <w:pPr>
        <w:jc w:val="center"/>
        <w:rPr>
          <w:b/>
          <w:sz w:val="28"/>
          <w:szCs w:val="28"/>
        </w:rPr>
      </w:pPr>
    </w:p>
    <w:p w:rsidR="00B95FEF" w:rsidRDefault="00B95FEF" w:rsidP="00B95FEF">
      <w:pPr>
        <w:ind w:firstLine="709"/>
        <w:jc w:val="both"/>
        <w:rPr>
          <w:sz w:val="28"/>
          <w:szCs w:val="28"/>
        </w:rPr>
      </w:pPr>
      <w:r>
        <w:rPr>
          <w:sz w:val="28"/>
          <w:szCs w:val="28"/>
        </w:rPr>
        <w:t>В соответствии с Жилищным кодексом</w:t>
      </w:r>
      <w:r w:rsidRPr="00876851">
        <w:rPr>
          <w:sz w:val="28"/>
          <w:szCs w:val="28"/>
        </w:rPr>
        <w:t xml:space="preserve"> Российской Федерации, </w:t>
      </w:r>
      <w:r>
        <w:rPr>
          <w:sz w:val="28"/>
          <w:szCs w:val="28"/>
        </w:rPr>
        <w:t xml:space="preserve">Федеральным законом от 21.12.1996 № 159-ФЗ «О дополнительных гарантиях социальной поддержки детей-сирот и детей, оставшихся без попечения родителей», </w:t>
      </w:r>
      <w:r w:rsidRPr="00876851">
        <w:rPr>
          <w:sz w:val="28"/>
          <w:szCs w:val="28"/>
        </w:rPr>
        <w:t>в целях осуществления контроля за использованием и сохранностью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администрация МР «Усть-Куломский» постановляет:</w:t>
      </w:r>
    </w:p>
    <w:p w:rsidR="00B95FEF" w:rsidRDefault="00B95FEF" w:rsidP="00B95FEF">
      <w:pPr>
        <w:ind w:firstLine="709"/>
        <w:jc w:val="both"/>
        <w:rPr>
          <w:sz w:val="28"/>
          <w:szCs w:val="28"/>
        </w:rPr>
      </w:pPr>
    </w:p>
    <w:p w:rsidR="00B95FEF" w:rsidRPr="00876851" w:rsidRDefault="00B95FEF" w:rsidP="00B95FEF">
      <w:pPr>
        <w:jc w:val="both"/>
        <w:rPr>
          <w:sz w:val="28"/>
          <w:szCs w:val="28"/>
        </w:rPr>
      </w:pPr>
      <w:r>
        <w:rPr>
          <w:sz w:val="28"/>
          <w:szCs w:val="28"/>
        </w:rPr>
        <w:t>1. Признать утратившим силу постановление администрации МР «Усть-Куломский» от 10 декабря 2020 года № 1750 «</w:t>
      </w:r>
      <w:r w:rsidRPr="00F62149">
        <w:rPr>
          <w:sz w:val="28"/>
          <w:szCs w:val="28"/>
        </w:rPr>
        <w:t>Об утверждении Порядка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r>
        <w:rPr>
          <w:sz w:val="28"/>
          <w:szCs w:val="28"/>
        </w:rPr>
        <w:t>».</w:t>
      </w:r>
    </w:p>
    <w:p w:rsidR="00B95FEF" w:rsidRPr="00876851" w:rsidRDefault="00B95FEF" w:rsidP="00B95FEF">
      <w:pPr>
        <w:tabs>
          <w:tab w:val="left" w:pos="1080"/>
          <w:tab w:val="left" w:pos="1260"/>
        </w:tabs>
        <w:ind w:firstLine="709"/>
        <w:jc w:val="both"/>
        <w:rPr>
          <w:sz w:val="28"/>
          <w:szCs w:val="28"/>
        </w:rPr>
      </w:pPr>
      <w:r>
        <w:rPr>
          <w:sz w:val="28"/>
          <w:szCs w:val="28"/>
        </w:rPr>
        <w:t>2</w:t>
      </w:r>
      <w:r w:rsidRPr="00876851">
        <w:rPr>
          <w:sz w:val="28"/>
          <w:szCs w:val="28"/>
        </w:rPr>
        <w:t>. Создать комиссию по осуществлению контроля за использованием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 согласно приложению № 1 к настоящему постановлению.</w:t>
      </w:r>
    </w:p>
    <w:p w:rsidR="00B95FEF" w:rsidRPr="00876851" w:rsidRDefault="00B95FEF" w:rsidP="00B95FEF">
      <w:pPr>
        <w:tabs>
          <w:tab w:val="left" w:pos="1080"/>
          <w:tab w:val="left" w:pos="1260"/>
        </w:tabs>
        <w:ind w:firstLine="709"/>
        <w:jc w:val="both"/>
        <w:rPr>
          <w:sz w:val="28"/>
          <w:szCs w:val="28"/>
        </w:rPr>
      </w:pPr>
      <w:r>
        <w:rPr>
          <w:sz w:val="28"/>
          <w:szCs w:val="28"/>
        </w:rPr>
        <w:t>3</w:t>
      </w:r>
      <w:r w:rsidRPr="00876851">
        <w:rPr>
          <w:sz w:val="28"/>
          <w:szCs w:val="28"/>
        </w:rPr>
        <w:t xml:space="preserve">. Утвердить Порядок осуществления контроля за выполнением условий договоров найма специализированных жилых помещений, предоставленных детям-сиротам и детям, оставшимся без попечения </w:t>
      </w:r>
      <w:r w:rsidRPr="00876851">
        <w:rPr>
          <w:sz w:val="28"/>
          <w:szCs w:val="28"/>
        </w:rPr>
        <w:lastRenderedPageBreak/>
        <w:t>родителей, лицам из числа детей-сирот и детей, оставшихся без попечения родителей, согласно приложению № 2 к настоящему постановлению.</w:t>
      </w:r>
    </w:p>
    <w:p w:rsidR="00B95FEF" w:rsidRPr="00876851" w:rsidRDefault="00B95FEF" w:rsidP="00B95FEF">
      <w:pPr>
        <w:tabs>
          <w:tab w:val="left" w:pos="1080"/>
          <w:tab w:val="left" w:pos="1260"/>
        </w:tabs>
        <w:ind w:firstLine="709"/>
        <w:jc w:val="both"/>
        <w:rPr>
          <w:sz w:val="28"/>
          <w:szCs w:val="28"/>
        </w:rPr>
      </w:pPr>
      <w:r>
        <w:rPr>
          <w:sz w:val="28"/>
          <w:szCs w:val="28"/>
        </w:rPr>
        <w:t>4. Контроль за исполнением настоящего постановления</w:t>
      </w:r>
      <w:r w:rsidRPr="00876851">
        <w:rPr>
          <w:sz w:val="28"/>
          <w:szCs w:val="28"/>
        </w:rPr>
        <w:t xml:space="preserve"> возложить на заместителя руководителя администрации МР «Усть-Куломский» Бадьина В.В.</w:t>
      </w:r>
    </w:p>
    <w:p w:rsidR="00B95FEF" w:rsidRPr="00876851" w:rsidRDefault="00B95FEF" w:rsidP="00B95FEF">
      <w:pPr>
        <w:tabs>
          <w:tab w:val="left" w:pos="1080"/>
          <w:tab w:val="left" w:pos="1260"/>
        </w:tabs>
        <w:ind w:firstLine="709"/>
        <w:jc w:val="both"/>
        <w:rPr>
          <w:sz w:val="28"/>
          <w:szCs w:val="28"/>
        </w:rPr>
      </w:pPr>
      <w:r>
        <w:rPr>
          <w:sz w:val="28"/>
          <w:szCs w:val="28"/>
        </w:rPr>
        <w:t>5</w:t>
      </w:r>
      <w:r w:rsidRPr="00876851">
        <w:rPr>
          <w:sz w:val="28"/>
          <w:szCs w:val="28"/>
        </w:rPr>
        <w:t xml:space="preserve">. Настоящее постановление </w:t>
      </w:r>
      <w:r>
        <w:rPr>
          <w:sz w:val="28"/>
          <w:szCs w:val="28"/>
        </w:rPr>
        <w:t>вступает в силу со дня опубликования в Информационном вестнике Совета</w:t>
      </w:r>
      <w:r w:rsidRPr="00876851">
        <w:rPr>
          <w:sz w:val="28"/>
          <w:szCs w:val="28"/>
        </w:rPr>
        <w:t xml:space="preserve"> МР «Усть-Куломский».  </w:t>
      </w:r>
    </w:p>
    <w:p w:rsidR="00B95FEF" w:rsidRDefault="00B95FEF" w:rsidP="00B95FEF">
      <w:pPr>
        <w:jc w:val="both"/>
        <w:rPr>
          <w:sz w:val="28"/>
        </w:rPr>
      </w:pPr>
    </w:p>
    <w:p w:rsidR="00B95FEF" w:rsidRDefault="00B95FEF" w:rsidP="00B95FEF">
      <w:pPr>
        <w:jc w:val="both"/>
        <w:rPr>
          <w:sz w:val="28"/>
        </w:rPr>
      </w:pPr>
    </w:p>
    <w:p w:rsidR="00B95FEF" w:rsidRPr="007322E0" w:rsidRDefault="00B95FEF" w:rsidP="00B95FEF">
      <w:pPr>
        <w:jc w:val="both"/>
        <w:rPr>
          <w:sz w:val="28"/>
        </w:rPr>
      </w:pPr>
    </w:p>
    <w:p w:rsidR="00B95FEF" w:rsidRDefault="00B95FEF" w:rsidP="00B95FEF">
      <w:pPr>
        <w:jc w:val="both"/>
        <w:rPr>
          <w:sz w:val="28"/>
        </w:rPr>
      </w:pPr>
      <w:r>
        <w:rPr>
          <w:sz w:val="28"/>
        </w:rPr>
        <w:t>Глава муниципального района «Усть-Куломский»-</w:t>
      </w:r>
    </w:p>
    <w:p w:rsidR="00B95FEF" w:rsidRDefault="00B95FEF" w:rsidP="00B95FEF">
      <w:pPr>
        <w:jc w:val="both"/>
        <w:rPr>
          <w:sz w:val="28"/>
        </w:rPr>
      </w:pPr>
      <w:r>
        <w:rPr>
          <w:sz w:val="28"/>
        </w:rPr>
        <w:t>руководитель администрации района                                               С.В.Рубан</w:t>
      </w: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p>
    <w:p w:rsidR="00B95FEF" w:rsidRDefault="00B95FEF" w:rsidP="00B95FEF">
      <w:pPr>
        <w:jc w:val="both"/>
      </w:pPr>
      <w:r>
        <w:t>Вишневский В.В. 94-901</w:t>
      </w:r>
    </w:p>
    <w:p w:rsidR="00B95FEF" w:rsidRDefault="00B95FEF" w:rsidP="00B95FEF">
      <w:pPr>
        <w:jc w:val="both"/>
      </w:pPr>
    </w:p>
    <w:p w:rsidR="00B95FEF" w:rsidRPr="007322E0" w:rsidRDefault="00B95FEF" w:rsidP="00B95FEF">
      <w:pPr>
        <w:tabs>
          <w:tab w:val="left" w:pos="5488"/>
        </w:tabs>
        <w:jc w:val="right"/>
        <w:rPr>
          <w:sz w:val="28"/>
          <w:szCs w:val="28"/>
        </w:rPr>
      </w:pPr>
      <w:r w:rsidRPr="007322E0">
        <w:rPr>
          <w:sz w:val="28"/>
          <w:szCs w:val="28"/>
        </w:rPr>
        <w:lastRenderedPageBreak/>
        <w:t>Приложение № 1</w:t>
      </w:r>
    </w:p>
    <w:p w:rsidR="00B95FEF" w:rsidRPr="007322E0" w:rsidRDefault="00B95FEF" w:rsidP="00B95FEF">
      <w:pPr>
        <w:tabs>
          <w:tab w:val="left" w:pos="5488"/>
        </w:tabs>
        <w:jc w:val="right"/>
        <w:rPr>
          <w:sz w:val="28"/>
          <w:szCs w:val="28"/>
        </w:rPr>
      </w:pPr>
      <w:r w:rsidRPr="007322E0">
        <w:rPr>
          <w:sz w:val="28"/>
          <w:szCs w:val="28"/>
        </w:rPr>
        <w:t>к постановлению администрации</w:t>
      </w:r>
    </w:p>
    <w:p w:rsidR="00B95FEF" w:rsidRPr="007322E0" w:rsidRDefault="00B95FEF" w:rsidP="00B95FEF">
      <w:pPr>
        <w:tabs>
          <w:tab w:val="left" w:pos="5488"/>
        </w:tabs>
        <w:jc w:val="right"/>
        <w:rPr>
          <w:sz w:val="28"/>
          <w:szCs w:val="28"/>
        </w:rPr>
      </w:pPr>
      <w:r w:rsidRPr="007322E0">
        <w:rPr>
          <w:sz w:val="28"/>
          <w:szCs w:val="28"/>
        </w:rPr>
        <w:t>МР «Усть-Куломский»</w:t>
      </w:r>
    </w:p>
    <w:p w:rsidR="00B95FEF" w:rsidRPr="007322E0" w:rsidRDefault="00B95FEF" w:rsidP="00B95FEF">
      <w:pPr>
        <w:tabs>
          <w:tab w:val="left" w:pos="5488"/>
        </w:tabs>
        <w:jc w:val="right"/>
        <w:rPr>
          <w:sz w:val="28"/>
          <w:szCs w:val="28"/>
        </w:rPr>
      </w:pPr>
      <w:r>
        <w:rPr>
          <w:sz w:val="28"/>
          <w:szCs w:val="28"/>
        </w:rPr>
        <w:t xml:space="preserve">от «10» июня </w:t>
      </w:r>
      <w:r>
        <w:rPr>
          <w:rFonts w:ascii="Times New Roman CYR" w:hAnsi="Times New Roman CYR"/>
          <w:sz w:val="28"/>
          <w:szCs w:val="28"/>
        </w:rPr>
        <w:t>2024</w:t>
      </w:r>
      <w:r w:rsidRPr="007322E0">
        <w:rPr>
          <w:sz w:val="28"/>
          <w:szCs w:val="28"/>
        </w:rPr>
        <w:t xml:space="preserve">г. № </w:t>
      </w:r>
      <w:r>
        <w:rPr>
          <w:sz w:val="28"/>
          <w:szCs w:val="28"/>
        </w:rPr>
        <w:t>765</w:t>
      </w:r>
    </w:p>
    <w:p w:rsidR="00B95FEF" w:rsidRPr="007322E0" w:rsidRDefault="00B95FEF" w:rsidP="00B95FEF">
      <w:pPr>
        <w:jc w:val="center"/>
        <w:rPr>
          <w:b/>
          <w:sz w:val="28"/>
          <w:szCs w:val="28"/>
        </w:rPr>
      </w:pPr>
    </w:p>
    <w:p w:rsidR="00B95FEF" w:rsidRPr="007322E0" w:rsidRDefault="00B95FEF" w:rsidP="00B95FEF">
      <w:pPr>
        <w:jc w:val="center"/>
        <w:rPr>
          <w:b/>
          <w:sz w:val="28"/>
          <w:szCs w:val="28"/>
        </w:rPr>
      </w:pPr>
    </w:p>
    <w:p w:rsidR="00B95FEF" w:rsidRPr="007322E0" w:rsidRDefault="00B95FEF" w:rsidP="00B95FEF">
      <w:pPr>
        <w:jc w:val="center"/>
        <w:rPr>
          <w:b/>
          <w:sz w:val="28"/>
          <w:szCs w:val="28"/>
        </w:rPr>
      </w:pPr>
      <w:r w:rsidRPr="007322E0">
        <w:rPr>
          <w:b/>
          <w:sz w:val="28"/>
          <w:szCs w:val="28"/>
        </w:rPr>
        <w:t>Состав</w:t>
      </w:r>
    </w:p>
    <w:p w:rsidR="00B95FEF" w:rsidRPr="007322E0" w:rsidRDefault="00B95FEF" w:rsidP="00B95FEF">
      <w:pPr>
        <w:jc w:val="center"/>
        <w:rPr>
          <w:sz w:val="28"/>
          <w:szCs w:val="28"/>
        </w:rPr>
      </w:pPr>
      <w:r w:rsidRPr="007322E0">
        <w:rPr>
          <w:sz w:val="28"/>
          <w:szCs w:val="28"/>
        </w:rPr>
        <w:t>комиссии по осуществлению контроля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B95FEF" w:rsidRPr="007322E0" w:rsidRDefault="00B95FEF" w:rsidP="00B95FEF">
      <w:pPr>
        <w:jc w:val="both"/>
        <w:rPr>
          <w:sz w:val="28"/>
          <w:szCs w:val="28"/>
        </w:rPr>
      </w:pPr>
    </w:p>
    <w:p w:rsidR="00B95FEF" w:rsidRPr="007322E0" w:rsidRDefault="00B95FEF" w:rsidP="00B95FEF">
      <w:pPr>
        <w:rPr>
          <w:sz w:val="28"/>
          <w:szCs w:val="28"/>
        </w:rPr>
      </w:pPr>
    </w:p>
    <w:tbl>
      <w:tblPr>
        <w:tblW w:w="9660" w:type="dxa"/>
        <w:tblLook w:val="01E0"/>
      </w:tblPr>
      <w:tblGrid>
        <w:gridCol w:w="2820"/>
        <w:gridCol w:w="6840"/>
      </w:tblGrid>
      <w:tr w:rsidR="00B95FEF" w:rsidRPr="00876851" w:rsidTr="008E4187">
        <w:tc>
          <w:tcPr>
            <w:tcW w:w="2820" w:type="dxa"/>
            <w:hideMark/>
          </w:tcPr>
          <w:p w:rsidR="00B95FEF" w:rsidRPr="00876851" w:rsidRDefault="00B95FEF" w:rsidP="008E4187">
            <w:pPr>
              <w:jc w:val="both"/>
              <w:rPr>
                <w:sz w:val="28"/>
                <w:szCs w:val="28"/>
              </w:rPr>
            </w:pPr>
            <w:r w:rsidRPr="00876851">
              <w:rPr>
                <w:sz w:val="28"/>
                <w:szCs w:val="28"/>
              </w:rPr>
              <w:t>Председатель:</w:t>
            </w:r>
          </w:p>
        </w:tc>
        <w:tc>
          <w:tcPr>
            <w:tcW w:w="6840" w:type="dxa"/>
            <w:hideMark/>
          </w:tcPr>
          <w:p w:rsidR="00B95FEF" w:rsidRPr="00876851" w:rsidRDefault="00B95FEF" w:rsidP="008E4187">
            <w:pPr>
              <w:jc w:val="both"/>
              <w:rPr>
                <w:sz w:val="28"/>
                <w:szCs w:val="28"/>
              </w:rPr>
            </w:pPr>
            <w:r>
              <w:rPr>
                <w:sz w:val="28"/>
                <w:szCs w:val="28"/>
              </w:rPr>
              <w:t>Рубан С.В. – глава</w:t>
            </w:r>
            <w:r w:rsidRPr="00876851">
              <w:rPr>
                <w:sz w:val="28"/>
                <w:szCs w:val="28"/>
              </w:rPr>
              <w:t xml:space="preserve"> МР «Усть-Куломский»</w:t>
            </w:r>
            <w:r>
              <w:rPr>
                <w:sz w:val="28"/>
                <w:szCs w:val="28"/>
              </w:rPr>
              <w:t>-</w:t>
            </w:r>
            <w:r w:rsidRPr="00876851">
              <w:rPr>
                <w:sz w:val="28"/>
                <w:szCs w:val="28"/>
              </w:rPr>
              <w:t xml:space="preserve"> р</w:t>
            </w:r>
            <w:r>
              <w:rPr>
                <w:sz w:val="28"/>
                <w:szCs w:val="28"/>
              </w:rPr>
              <w:t xml:space="preserve">уководитель администрации </w:t>
            </w:r>
            <w:r w:rsidRPr="00876851">
              <w:rPr>
                <w:sz w:val="28"/>
                <w:szCs w:val="28"/>
              </w:rPr>
              <w:t>района;</w:t>
            </w:r>
          </w:p>
        </w:tc>
      </w:tr>
      <w:tr w:rsidR="00B95FEF" w:rsidRPr="00876851" w:rsidTr="008E4187">
        <w:tc>
          <w:tcPr>
            <w:tcW w:w="2820" w:type="dxa"/>
            <w:hideMark/>
          </w:tcPr>
          <w:p w:rsidR="00B95FEF" w:rsidRPr="00876851" w:rsidRDefault="00B95FEF" w:rsidP="008E4187">
            <w:pPr>
              <w:jc w:val="both"/>
              <w:rPr>
                <w:sz w:val="28"/>
                <w:szCs w:val="28"/>
              </w:rPr>
            </w:pPr>
          </w:p>
          <w:p w:rsidR="00B95FEF" w:rsidRPr="00876851" w:rsidRDefault="00B95FEF" w:rsidP="008E4187">
            <w:pPr>
              <w:jc w:val="both"/>
              <w:rPr>
                <w:sz w:val="28"/>
                <w:szCs w:val="28"/>
              </w:rPr>
            </w:pPr>
            <w:r w:rsidRPr="00876851">
              <w:rPr>
                <w:sz w:val="28"/>
                <w:szCs w:val="28"/>
              </w:rPr>
              <w:t>Заместитель председателя</w:t>
            </w:r>
          </w:p>
        </w:tc>
        <w:tc>
          <w:tcPr>
            <w:tcW w:w="6840" w:type="dxa"/>
            <w:hideMark/>
          </w:tcPr>
          <w:p w:rsidR="00B95FEF" w:rsidRPr="00876851" w:rsidRDefault="00B95FEF" w:rsidP="008E4187">
            <w:pPr>
              <w:jc w:val="both"/>
              <w:rPr>
                <w:sz w:val="28"/>
                <w:szCs w:val="28"/>
              </w:rPr>
            </w:pPr>
          </w:p>
          <w:p w:rsidR="00B95FEF" w:rsidRPr="00876851" w:rsidRDefault="00B95FEF" w:rsidP="008E4187">
            <w:pPr>
              <w:jc w:val="both"/>
              <w:rPr>
                <w:sz w:val="28"/>
                <w:szCs w:val="28"/>
              </w:rPr>
            </w:pPr>
            <w:r w:rsidRPr="00876851">
              <w:rPr>
                <w:sz w:val="28"/>
                <w:szCs w:val="28"/>
              </w:rPr>
              <w:t>Бадьин В.В. – заместитель руководителя администрации МР «Усть-Куломский»</w:t>
            </w:r>
            <w:r>
              <w:rPr>
                <w:sz w:val="28"/>
                <w:szCs w:val="28"/>
              </w:rPr>
              <w:t>;</w:t>
            </w:r>
          </w:p>
        </w:tc>
      </w:tr>
      <w:tr w:rsidR="00B95FEF" w:rsidRPr="00876851" w:rsidTr="008E4187">
        <w:trPr>
          <w:trHeight w:val="667"/>
        </w:trPr>
        <w:tc>
          <w:tcPr>
            <w:tcW w:w="2820" w:type="dxa"/>
            <w:hideMark/>
          </w:tcPr>
          <w:p w:rsidR="00B95FEF" w:rsidRPr="00876851" w:rsidRDefault="00B95FEF" w:rsidP="008E4187">
            <w:pPr>
              <w:jc w:val="both"/>
              <w:rPr>
                <w:sz w:val="28"/>
                <w:szCs w:val="28"/>
              </w:rPr>
            </w:pPr>
          </w:p>
          <w:p w:rsidR="00B95FEF" w:rsidRPr="00876851" w:rsidRDefault="00B95FEF" w:rsidP="008E4187">
            <w:pPr>
              <w:jc w:val="both"/>
              <w:rPr>
                <w:sz w:val="28"/>
                <w:szCs w:val="28"/>
              </w:rPr>
            </w:pPr>
            <w:r w:rsidRPr="00876851">
              <w:rPr>
                <w:sz w:val="28"/>
                <w:szCs w:val="28"/>
              </w:rPr>
              <w:t>Секретарь:</w:t>
            </w:r>
          </w:p>
        </w:tc>
        <w:tc>
          <w:tcPr>
            <w:tcW w:w="6840" w:type="dxa"/>
            <w:hideMark/>
          </w:tcPr>
          <w:p w:rsidR="00B95FEF" w:rsidRPr="00876851" w:rsidRDefault="00B95FEF" w:rsidP="008E4187">
            <w:pPr>
              <w:jc w:val="both"/>
              <w:rPr>
                <w:sz w:val="28"/>
                <w:szCs w:val="28"/>
              </w:rPr>
            </w:pPr>
          </w:p>
          <w:p w:rsidR="00B95FEF" w:rsidRPr="00876851" w:rsidRDefault="00B95FEF" w:rsidP="008E4187">
            <w:pPr>
              <w:jc w:val="both"/>
              <w:rPr>
                <w:sz w:val="28"/>
                <w:szCs w:val="28"/>
              </w:rPr>
            </w:pPr>
            <w:r>
              <w:rPr>
                <w:sz w:val="28"/>
                <w:szCs w:val="28"/>
              </w:rPr>
              <w:t>Наумик Н.А.</w:t>
            </w:r>
            <w:r w:rsidRPr="00876851">
              <w:rPr>
                <w:sz w:val="28"/>
                <w:szCs w:val="28"/>
              </w:rPr>
              <w:t xml:space="preserve"> – главный эксп</w:t>
            </w:r>
            <w:r>
              <w:rPr>
                <w:sz w:val="28"/>
                <w:szCs w:val="28"/>
              </w:rPr>
              <w:t>ерт отдела по жилищным вопросам</w:t>
            </w:r>
            <w:r w:rsidRPr="00876851">
              <w:rPr>
                <w:sz w:val="28"/>
                <w:szCs w:val="28"/>
              </w:rPr>
              <w:t xml:space="preserve"> администрации МР «Усть-Куломский»;</w:t>
            </w:r>
          </w:p>
        </w:tc>
      </w:tr>
      <w:tr w:rsidR="00B95FEF" w:rsidRPr="00876851" w:rsidTr="008E4187">
        <w:trPr>
          <w:trHeight w:val="667"/>
        </w:trPr>
        <w:tc>
          <w:tcPr>
            <w:tcW w:w="2820" w:type="dxa"/>
            <w:hideMark/>
          </w:tcPr>
          <w:p w:rsidR="00B95FEF" w:rsidRPr="00876851" w:rsidRDefault="00B95FEF" w:rsidP="008E4187">
            <w:pPr>
              <w:jc w:val="both"/>
              <w:rPr>
                <w:sz w:val="28"/>
                <w:szCs w:val="28"/>
              </w:rPr>
            </w:pPr>
            <w:r w:rsidRPr="00876851">
              <w:rPr>
                <w:sz w:val="28"/>
                <w:szCs w:val="28"/>
              </w:rPr>
              <w:t>Члены комиссии:</w:t>
            </w:r>
          </w:p>
        </w:tc>
        <w:tc>
          <w:tcPr>
            <w:tcW w:w="6840" w:type="dxa"/>
            <w:hideMark/>
          </w:tcPr>
          <w:p w:rsidR="00B95FEF" w:rsidRPr="00876851" w:rsidRDefault="00B95FEF" w:rsidP="008E4187">
            <w:pPr>
              <w:jc w:val="both"/>
              <w:rPr>
                <w:sz w:val="28"/>
                <w:szCs w:val="28"/>
              </w:rPr>
            </w:pPr>
          </w:p>
        </w:tc>
      </w:tr>
      <w:tr w:rsidR="00B95FEF" w:rsidRPr="00876851" w:rsidTr="008E4187">
        <w:trPr>
          <w:trHeight w:val="667"/>
        </w:trPr>
        <w:tc>
          <w:tcPr>
            <w:tcW w:w="9660" w:type="dxa"/>
            <w:gridSpan w:val="2"/>
            <w:hideMark/>
          </w:tcPr>
          <w:p w:rsidR="00B95FEF" w:rsidRPr="00876851" w:rsidRDefault="00B95FEF" w:rsidP="00B95FEF">
            <w:pPr>
              <w:pStyle w:val="af1"/>
              <w:numPr>
                <w:ilvl w:val="0"/>
                <w:numId w:val="17"/>
              </w:numPr>
              <w:spacing w:line="276" w:lineRule="auto"/>
              <w:ind w:left="0" w:firstLine="360"/>
              <w:jc w:val="both"/>
              <w:rPr>
                <w:sz w:val="28"/>
                <w:szCs w:val="28"/>
              </w:rPr>
            </w:pPr>
            <w:r>
              <w:rPr>
                <w:sz w:val="28"/>
                <w:szCs w:val="28"/>
              </w:rPr>
              <w:t>Яковцева Т.И.</w:t>
            </w:r>
            <w:r w:rsidRPr="00876851">
              <w:rPr>
                <w:sz w:val="28"/>
                <w:szCs w:val="28"/>
              </w:rPr>
              <w:t xml:space="preserve"> – з</w:t>
            </w:r>
            <w:r>
              <w:rPr>
                <w:sz w:val="28"/>
                <w:szCs w:val="28"/>
              </w:rPr>
              <w:t>аведующий отделом  по жилищным вопросам</w:t>
            </w:r>
            <w:r w:rsidRPr="00876851">
              <w:rPr>
                <w:sz w:val="28"/>
                <w:szCs w:val="28"/>
              </w:rPr>
              <w:t xml:space="preserve"> администрации МР «Усть-Куломский»;</w:t>
            </w:r>
          </w:p>
        </w:tc>
      </w:tr>
      <w:tr w:rsidR="00B95FEF" w:rsidRPr="00876851" w:rsidTr="008E4187">
        <w:trPr>
          <w:trHeight w:val="667"/>
        </w:trPr>
        <w:tc>
          <w:tcPr>
            <w:tcW w:w="9660" w:type="dxa"/>
            <w:gridSpan w:val="2"/>
            <w:hideMark/>
          </w:tcPr>
          <w:p w:rsidR="00B95FEF" w:rsidRPr="00876851" w:rsidRDefault="00B95FEF" w:rsidP="00B95FEF">
            <w:pPr>
              <w:pStyle w:val="af1"/>
              <w:numPr>
                <w:ilvl w:val="0"/>
                <w:numId w:val="17"/>
              </w:numPr>
              <w:spacing w:line="276" w:lineRule="auto"/>
              <w:ind w:left="0" w:firstLine="360"/>
              <w:jc w:val="both"/>
              <w:rPr>
                <w:sz w:val="28"/>
                <w:szCs w:val="28"/>
              </w:rPr>
            </w:pPr>
            <w:r>
              <w:rPr>
                <w:sz w:val="28"/>
                <w:szCs w:val="28"/>
              </w:rPr>
              <w:t>Булышева И.С.</w:t>
            </w:r>
            <w:r w:rsidRPr="00876851">
              <w:rPr>
                <w:sz w:val="28"/>
                <w:szCs w:val="28"/>
              </w:rPr>
              <w:t xml:space="preserve"> – </w:t>
            </w:r>
            <w:r>
              <w:rPr>
                <w:sz w:val="28"/>
                <w:szCs w:val="28"/>
              </w:rPr>
              <w:t xml:space="preserve">заместитель </w:t>
            </w:r>
            <w:r w:rsidRPr="00876851">
              <w:rPr>
                <w:sz w:val="28"/>
                <w:szCs w:val="28"/>
              </w:rPr>
              <w:t>з</w:t>
            </w:r>
            <w:r>
              <w:rPr>
                <w:sz w:val="28"/>
                <w:szCs w:val="28"/>
              </w:rPr>
              <w:t>аведующего отделом по жилищным вопросам</w:t>
            </w:r>
            <w:r w:rsidRPr="00876851">
              <w:rPr>
                <w:sz w:val="28"/>
                <w:szCs w:val="28"/>
              </w:rPr>
              <w:t xml:space="preserve"> администрации МР «Усть-Куломский»;</w:t>
            </w:r>
          </w:p>
        </w:tc>
      </w:tr>
      <w:tr w:rsidR="00B95FEF" w:rsidRPr="00876851" w:rsidTr="008E4187">
        <w:trPr>
          <w:trHeight w:val="1003"/>
        </w:trPr>
        <w:tc>
          <w:tcPr>
            <w:tcW w:w="9660" w:type="dxa"/>
            <w:gridSpan w:val="2"/>
            <w:hideMark/>
          </w:tcPr>
          <w:p w:rsidR="00B95FEF" w:rsidRPr="00876851" w:rsidRDefault="00B95FEF" w:rsidP="00B95FEF">
            <w:pPr>
              <w:pStyle w:val="af1"/>
              <w:numPr>
                <w:ilvl w:val="0"/>
                <w:numId w:val="17"/>
              </w:numPr>
              <w:spacing w:line="276" w:lineRule="auto"/>
              <w:ind w:left="0" w:firstLine="360"/>
              <w:jc w:val="both"/>
              <w:rPr>
                <w:sz w:val="28"/>
                <w:szCs w:val="28"/>
              </w:rPr>
            </w:pPr>
            <w:r>
              <w:rPr>
                <w:sz w:val="28"/>
                <w:szCs w:val="28"/>
              </w:rPr>
              <w:t>Вишневский В.В.</w:t>
            </w:r>
            <w:r w:rsidRPr="00876851">
              <w:rPr>
                <w:sz w:val="28"/>
                <w:szCs w:val="28"/>
              </w:rPr>
              <w:t xml:space="preserve"> – главн</w:t>
            </w:r>
            <w:r>
              <w:rPr>
                <w:sz w:val="28"/>
                <w:szCs w:val="28"/>
              </w:rPr>
              <w:t>ый эксперт отдела по жилищным вопросам</w:t>
            </w:r>
            <w:r w:rsidRPr="00876851">
              <w:rPr>
                <w:sz w:val="28"/>
                <w:szCs w:val="28"/>
              </w:rPr>
              <w:t xml:space="preserve"> администрации МР «Усть-Куломский».</w:t>
            </w:r>
          </w:p>
          <w:p w:rsidR="00B95FEF" w:rsidRPr="00876851" w:rsidRDefault="00B95FEF" w:rsidP="008E4187">
            <w:pPr>
              <w:jc w:val="both"/>
              <w:rPr>
                <w:sz w:val="28"/>
                <w:szCs w:val="28"/>
              </w:rPr>
            </w:pPr>
          </w:p>
          <w:p w:rsidR="00B95FEF" w:rsidRPr="00876851" w:rsidRDefault="00B95FEF" w:rsidP="008E4187">
            <w:pPr>
              <w:jc w:val="both"/>
              <w:rPr>
                <w:sz w:val="28"/>
                <w:szCs w:val="28"/>
              </w:rPr>
            </w:pPr>
          </w:p>
          <w:p w:rsidR="00B95FEF" w:rsidRPr="00876851" w:rsidRDefault="00B95FEF" w:rsidP="008E4187">
            <w:pPr>
              <w:jc w:val="both"/>
              <w:rPr>
                <w:sz w:val="28"/>
                <w:szCs w:val="28"/>
              </w:rPr>
            </w:pPr>
          </w:p>
          <w:p w:rsidR="00B95FEF" w:rsidRPr="00876851" w:rsidRDefault="00B95FEF" w:rsidP="008E4187">
            <w:pPr>
              <w:jc w:val="both"/>
              <w:rPr>
                <w:sz w:val="28"/>
                <w:szCs w:val="28"/>
              </w:rPr>
            </w:pPr>
          </w:p>
        </w:tc>
      </w:tr>
    </w:tbl>
    <w:p w:rsidR="00B95FEF" w:rsidRDefault="00B95FEF" w:rsidP="00B95FEF">
      <w:pPr>
        <w:jc w:val="both"/>
      </w:pPr>
    </w:p>
    <w:p w:rsidR="00B95FEF" w:rsidRDefault="00B95FEF" w:rsidP="00B95FEF">
      <w:pPr>
        <w:tabs>
          <w:tab w:val="left" w:pos="5488"/>
        </w:tabs>
        <w:jc w:val="right"/>
        <w:rPr>
          <w:sz w:val="28"/>
          <w:szCs w:val="28"/>
        </w:rPr>
      </w:pPr>
    </w:p>
    <w:p w:rsidR="00B95FEF" w:rsidRDefault="00B95FEF" w:rsidP="00B95FEF">
      <w:pPr>
        <w:tabs>
          <w:tab w:val="left" w:pos="5488"/>
        </w:tabs>
        <w:jc w:val="right"/>
        <w:rPr>
          <w:sz w:val="28"/>
          <w:szCs w:val="28"/>
        </w:rPr>
      </w:pPr>
    </w:p>
    <w:p w:rsidR="00B95FEF" w:rsidRDefault="00B95FEF" w:rsidP="00B95FEF">
      <w:pPr>
        <w:tabs>
          <w:tab w:val="left" w:pos="5488"/>
        </w:tabs>
        <w:jc w:val="right"/>
        <w:rPr>
          <w:sz w:val="28"/>
          <w:szCs w:val="28"/>
        </w:rPr>
      </w:pPr>
    </w:p>
    <w:p w:rsidR="00B95FEF" w:rsidRDefault="00B95FEF" w:rsidP="00B95FEF">
      <w:pPr>
        <w:tabs>
          <w:tab w:val="left" w:pos="5488"/>
        </w:tabs>
        <w:jc w:val="right"/>
        <w:rPr>
          <w:sz w:val="28"/>
          <w:szCs w:val="28"/>
        </w:rPr>
      </w:pPr>
    </w:p>
    <w:p w:rsidR="00B95FEF" w:rsidRDefault="00B95FEF" w:rsidP="00B95FEF">
      <w:pPr>
        <w:tabs>
          <w:tab w:val="left" w:pos="5488"/>
        </w:tabs>
        <w:jc w:val="right"/>
        <w:rPr>
          <w:sz w:val="28"/>
          <w:szCs w:val="28"/>
        </w:rPr>
      </w:pPr>
    </w:p>
    <w:p w:rsidR="00B95FEF" w:rsidRDefault="00B95FEF" w:rsidP="00B95FEF">
      <w:pPr>
        <w:tabs>
          <w:tab w:val="left" w:pos="5488"/>
        </w:tabs>
        <w:jc w:val="right"/>
        <w:rPr>
          <w:sz w:val="28"/>
          <w:szCs w:val="28"/>
        </w:rPr>
      </w:pPr>
    </w:p>
    <w:p w:rsidR="00B95FEF" w:rsidRDefault="00B95FEF" w:rsidP="00B95FEF">
      <w:pPr>
        <w:tabs>
          <w:tab w:val="left" w:pos="5488"/>
        </w:tabs>
        <w:jc w:val="right"/>
        <w:rPr>
          <w:sz w:val="28"/>
          <w:szCs w:val="28"/>
        </w:rPr>
      </w:pPr>
    </w:p>
    <w:p w:rsidR="00B95FEF" w:rsidRDefault="00B95FEF" w:rsidP="00B95FEF">
      <w:pPr>
        <w:tabs>
          <w:tab w:val="left" w:pos="5488"/>
        </w:tabs>
        <w:jc w:val="right"/>
        <w:rPr>
          <w:sz w:val="28"/>
          <w:szCs w:val="28"/>
        </w:rPr>
      </w:pPr>
    </w:p>
    <w:p w:rsidR="00B95FEF" w:rsidRDefault="00B95FEF" w:rsidP="00B95FEF">
      <w:pPr>
        <w:tabs>
          <w:tab w:val="left" w:pos="5488"/>
        </w:tabs>
        <w:jc w:val="right"/>
        <w:rPr>
          <w:sz w:val="28"/>
          <w:szCs w:val="28"/>
        </w:rPr>
      </w:pPr>
    </w:p>
    <w:p w:rsidR="00B95FEF" w:rsidRDefault="00B95FEF" w:rsidP="00B95FEF">
      <w:pPr>
        <w:tabs>
          <w:tab w:val="left" w:pos="5488"/>
        </w:tabs>
        <w:jc w:val="right"/>
        <w:rPr>
          <w:sz w:val="28"/>
          <w:szCs w:val="28"/>
        </w:rPr>
      </w:pPr>
    </w:p>
    <w:p w:rsidR="00B95FEF" w:rsidRPr="007322E0" w:rsidRDefault="00B95FEF" w:rsidP="00B95FEF">
      <w:pPr>
        <w:tabs>
          <w:tab w:val="left" w:pos="5488"/>
        </w:tabs>
        <w:jc w:val="right"/>
        <w:rPr>
          <w:sz w:val="28"/>
          <w:szCs w:val="28"/>
        </w:rPr>
      </w:pPr>
      <w:r>
        <w:rPr>
          <w:sz w:val="28"/>
          <w:szCs w:val="28"/>
        </w:rPr>
        <w:lastRenderedPageBreak/>
        <w:t>Приложение № 2</w:t>
      </w:r>
    </w:p>
    <w:p w:rsidR="00B95FEF" w:rsidRPr="0007412C" w:rsidRDefault="00B95FEF" w:rsidP="00B95FEF">
      <w:pPr>
        <w:jc w:val="right"/>
        <w:rPr>
          <w:sz w:val="28"/>
          <w:szCs w:val="28"/>
        </w:rPr>
      </w:pPr>
      <w:r w:rsidRPr="0007412C">
        <w:rPr>
          <w:sz w:val="28"/>
          <w:szCs w:val="28"/>
        </w:rPr>
        <w:t>к постановлению администрации</w:t>
      </w:r>
    </w:p>
    <w:p w:rsidR="00B95FEF" w:rsidRPr="0007412C" w:rsidRDefault="00B95FEF" w:rsidP="00B95FEF">
      <w:pPr>
        <w:jc w:val="right"/>
        <w:rPr>
          <w:sz w:val="28"/>
          <w:szCs w:val="28"/>
        </w:rPr>
      </w:pPr>
      <w:r w:rsidRPr="0007412C">
        <w:rPr>
          <w:sz w:val="28"/>
          <w:szCs w:val="28"/>
        </w:rPr>
        <w:t>МР «Усть-Куломский»</w:t>
      </w:r>
    </w:p>
    <w:p w:rsidR="00B95FEF" w:rsidRDefault="00B95FEF" w:rsidP="00B95FEF">
      <w:pPr>
        <w:jc w:val="right"/>
        <w:rPr>
          <w:sz w:val="28"/>
          <w:szCs w:val="28"/>
        </w:rPr>
      </w:pPr>
      <w:r w:rsidRPr="0007412C">
        <w:rPr>
          <w:sz w:val="28"/>
          <w:szCs w:val="28"/>
        </w:rPr>
        <w:t>от «10» июня 2024 г. № 765</w:t>
      </w:r>
    </w:p>
    <w:p w:rsidR="00B95FEF" w:rsidRDefault="00B95FEF" w:rsidP="00B95FEF">
      <w:pPr>
        <w:jc w:val="right"/>
      </w:pPr>
    </w:p>
    <w:p w:rsidR="00B95FEF" w:rsidRPr="00965E80" w:rsidRDefault="00B95FEF" w:rsidP="00B95FEF">
      <w:pPr>
        <w:jc w:val="center"/>
        <w:rPr>
          <w:b/>
          <w:sz w:val="28"/>
          <w:szCs w:val="28"/>
        </w:rPr>
      </w:pPr>
      <w:r w:rsidRPr="006D4B83">
        <w:rPr>
          <w:b/>
          <w:sz w:val="28"/>
          <w:szCs w:val="28"/>
        </w:rPr>
        <w:t>Порядок осуществления контроля</w:t>
      </w:r>
      <w:r w:rsidRPr="00965E80">
        <w:rPr>
          <w:b/>
          <w:sz w:val="28"/>
          <w:szCs w:val="28"/>
        </w:rPr>
        <w:t xml:space="preserve"> за выполнением условий договоров найма специализированных жилых помещений, предоставленных детям-сиротам и детям, оставшимся без попечения родителей, лицам из числа детей-сирот и детей, оставшихся без попечения родителей</w:t>
      </w:r>
    </w:p>
    <w:p w:rsidR="00B95FEF" w:rsidRPr="00965E80" w:rsidRDefault="00B95FEF" w:rsidP="00B95FEF">
      <w:pPr>
        <w:jc w:val="center"/>
        <w:rPr>
          <w:b/>
          <w:sz w:val="28"/>
          <w:szCs w:val="28"/>
        </w:rPr>
      </w:pPr>
    </w:p>
    <w:p w:rsidR="00B95FEF" w:rsidRPr="007C0DA5" w:rsidRDefault="00B95FEF" w:rsidP="00B95FEF">
      <w:pPr>
        <w:jc w:val="center"/>
        <w:rPr>
          <w:sz w:val="28"/>
          <w:szCs w:val="28"/>
        </w:rPr>
      </w:pPr>
      <w:r w:rsidRPr="00965E80">
        <w:rPr>
          <w:b/>
          <w:sz w:val="28"/>
          <w:szCs w:val="28"/>
        </w:rPr>
        <w:t>1. Общие положения</w:t>
      </w:r>
    </w:p>
    <w:p w:rsidR="00B95FEF" w:rsidRPr="007C0DA5" w:rsidRDefault="00B95FEF" w:rsidP="00B95FEF">
      <w:pPr>
        <w:jc w:val="both"/>
        <w:rPr>
          <w:sz w:val="28"/>
          <w:szCs w:val="28"/>
        </w:rPr>
      </w:pPr>
    </w:p>
    <w:p w:rsidR="00B95FEF" w:rsidRDefault="00B95FEF" w:rsidP="00B95FEF">
      <w:pPr>
        <w:jc w:val="both"/>
        <w:rPr>
          <w:sz w:val="28"/>
          <w:szCs w:val="28"/>
        </w:rPr>
      </w:pPr>
      <w:r w:rsidRPr="007C0DA5">
        <w:rPr>
          <w:sz w:val="28"/>
          <w:szCs w:val="28"/>
        </w:rPr>
        <w:t xml:space="preserve">1.1. </w:t>
      </w:r>
      <w:r w:rsidRPr="00246AE3">
        <w:rPr>
          <w:sz w:val="28"/>
          <w:szCs w:val="28"/>
        </w:rPr>
        <w:t>Настоящий Порядок устанавливает правила осуществления контроля за</w:t>
      </w:r>
      <w:r>
        <w:rPr>
          <w:sz w:val="28"/>
          <w:szCs w:val="28"/>
        </w:rPr>
        <w:t xml:space="preserve"> </w:t>
      </w:r>
      <w:r w:rsidRPr="00246AE3">
        <w:rPr>
          <w:sz w:val="28"/>
          <w:szCs w:val="28"/>
        </w:rPr>
        <w:t>выполнением условий договоров найма специализированных жилых</w:t>
      </w:r>
      <w:r>
        <w:rPr>
          <w:sz w:val="28"/>
          <w:szCs w:val="28"/>
        </w:rPr>
        <w:t xml:space="preserve"> </w:t>
      </w:r>
      <w:r w:rsidRPr="00246AE3">
        <w:rPr>
          <w:sz w:val="28"/>
          <w:szCs w:val="28"/>
        </w:rPr>
        <w:t>помещений, предоставленных детям-сиротам и детям, оставшимся без</w:t>
      </w:r>
      <w:r>
        <w:rPr>
          <w:sz w:val="28"/>
          <w:szCs w:val="28"/>
        </w:rPr>
        <w:t xml:space="preserve"> </w:t>
      </w:r>
      <w:r w:rsidRPr="00246AE3">
        <w:rPr>
          <w:sz w:val="28"/>
          <w:szCs w:val="28"/>
        </w:rPr>
        <w:t>попечения родителей, лицам из числа детей-сирот и детей, оставшихся без</w:t>
      </w:r>
      <w:r>
        <w:rPr>
          <w:sz w:val="28"/>
          <w:szCs w:val="28"/>
        </w:rPr>
        <w:t xml:space="preserve"> </w:t>
      </w:r>
      <w:r w:rsidRPr="00246AE3">
        <w:rPr>
          <w:sz w:val="28"/>
          <w:szCs w:val="28"/>
        </w:rPr>
        <w:t>попечен</w:t>
      </w:r>
      <w:r>
        <w:rPr>
          <w:sz w:val="28"/>
          <w:szCs w:val="28"/>
        </w:rPr>
        <w:t>ия родителей (далее - контроль).</w:t>
      </w:r>
    </w:p>
    <w:p w:rsidR="00B95FEF" w:rsidRPr="007C0DA5" w:rsidRDefault="00B95FEF" w:rsidP="00B95FEF">
      <w:pPr>
        <w:jc w:val="both"/>
        <w:rPr>
          <w:sz w:val="28"/>
          <w:szCs w:val="28"/>
        </w:rPr>
      </w:pPr>
      <w:r w:rsidRPr="007C0DA5">
        <w:rPr>
          <w:sz w:val="28"/>
          <w:szCs w:val="28"/>
        </w:rPr>
        <w:t>1.2.</w:t>
      </w:r>
      <w:r w:rsidRPr="00246AE3">
        <w:rPr>
          <w:sz w:val="28"/>
          <w:szCs w:val="28"/>
        </w:rPr>
        <w:t xml:space="preserve">Контроль осуществляется </w:t>
      </w:r>
      <w:r>
        <w:rPr>
          <w:sz w:val="28"/>
          <w:szCs w:val="28"/>
        </w:rPr>
        <w:t xml:space="preserve">комиссией  </w:t>
      </w:r>
      <w:r w:rsidRPr="007322E0">
        <w:rPr>
          <w:sz w:val="28"/>
          <w:szCs w:val="28"/>
        </w:rPr>
        <w:t>по осуществлению контроля за выполнением условий договоров найма специализированных жилых помещений</w:t>
      </w:r>
      <w:r>
        <w:rPr>
          <w:sz w:val="28"/>
          <w:szCs w:val="28"/>
        </w:rPr>
        <w:t xml:space="preserve"> (далее – Комиссия)</w:t>
      </w:r>
      <w:r w:rsidRPr="007322E0">
        <w:rPr>
          <w:sz w:val="28"/>
          <w:szCs w:val="28"/>
        </w:rPr>
        <w:t>, предоставленных детям-сиротам и детям, оставшимся без попечения родителей, лицам из числа детей-сирот и детей, оставшихся без попечения родителей</w:t>
      </w:r>
      <w:r>
        <w:rPr>
          <w:sz w:val="28"/>
          <w:szCs w:val="28"/>
        </w:rPr>
        <w:t xml:space="preserve"> (далее -</w:t>
      </w:r>
      <w:r w:rsidRPr="00246AE3">
        <w:rPr>
          <w:sz w:val="28"/>
          <w:szCs w:val="28"/>
        </w:rPr>
        <w:t xml:space="preserve"> Наниматели</w:t>
      </w:r>
      <w:r>
        <w:rPr>
          <w:sz w:val="28"/>
          <w:szCs w:val="28"/>
        </w:rPr>
        <w:t>),</w:t>
      </w:r>
      <w:r w:rsidRPr="00246AE3">
        <w:rPr>
          <w:sz w:val="28"/>
          <w:szCs w:val="28"/>
        </w:rPr>
        <w:t>в целях обеспечения выполнения условий</w:t>
      </w:r>
      <w:r>
        <w:rPr>
          <w:sz w:val="28"/>
          <w:szCs w:val="28"/>
        </w:rPr>
        <w:t xml:space="preserve"> </w:t>
      </w:r>
      <w:r w:rsidRPr="00246AE3">
        <w:rPr>
          <w:sz w:val="28"/>
          <w:szCs w:val="28"/>
        </w:rPr>
        <w:t>договоров найма специализированных жилых помещений(далее- жилые помещения), предоставленных</w:t>
      </w:r>
      <w:r>
        <w:rPr>
          <w:sz w:val="28"/>
          <w:szCs w:val="28"/>
        </w:rPr>
        <w:t xml:space="preserve"> Нанимателям.</w:t>
      </w:r>
    </w:p>
    <w:p w:rsidR="00B95FEF" w:rsidRDefault="00B95FEF" w:rsidP="00B95FEF">
      <w:pPr>
        <w:jc w:val="both"/>
        <w:rPr>
          <w:sz w:val="28"/>
          <w:szCs w:val="28"/>
        </w:rPr>
      </w:pPr>
      <w:r>
        <w:rPr>
          <w:sz w:val="28"/>
          <w:szCs w:val="28"/>
        </w:rPr>
        <w:t>1.3. Численный и персональный состав К</w:t>
      </w:r>
      <w:r w:rsidRPr="00A04987">
        <w:rPr>
          <w:sz w:val="28"/>
          <w:szCs w:val="28"/>
        </w:rPr>
        <w:t xml:space="preserve">омиссии определяется постановлением </w:t>
      </w:r>
      <w:r>
        <w:rPr>
          <w:sz w:val="28"/>
          <w:szCs w:val="28"/>
        </w:rPr>
        <w:t>а</w:t>
      </w:r>
      <w:r w:rsidRPr="00A04987">
        <w:rPr>
          <w:sz w:val="28"/>
          <w:szCs w:val="28"/>
        </w:rPr>
        <w:t xml:space="preserve">дминистрации </w:t>
      </w:r>
      <w:r>
        <w:rPr>
          <w:sz w:val="28"/>
          <w:szCs w:val="28"/>
        </w:rPr>
        <w:t>МР «Усть-Куломский»</w:t>
      </w:r>
      <w:r w:rsidRPr="006D4B83">
        <w:rPr>
          <w:sz w:val="28"/>
          <w:szCs w:val="28"/>
        </w:rPr>
        <w:t>(далее – администрация района).</w:t>
      </w:r>
      <w:r w:rsidRPr="005C12AD">
        <w:rPr>
          <w:sz w:val="28"/>
          <w:szCs w:val="28"/>
        </w:rPr>
        <w:t xml:space="preserve">Исключение из состава  комиссии и включение в ее состав новых членов осуществляется на основании постановления </w:t>
      </w:r>
      <w:r>
        <w:rPr>
          <w:sz w:val="28"/>
          <w:szCs w:val="28"/>
        </w:rPr>
        <w:t>а</w:t>
      </w:r>
      <w:r w:rsidRPr="00A04987">
        <w:rPr>
          <w:sz w:val="28"/>
          <w:szCs w:val="28"/>
        </w:rPr>
        <w:t xml:space="preserve">дминистрации </w:t>
      </w:r>
      <w:r>
        <w:rPr>
          <w:sz w:val="28"/>
          <w:szCs w:val="28"/>
        </w:rPr>
        <w:t>МР «Усть-Куломский».</w:t>
      </w:r>
    </w:p>
    <w:p w:rsidR="00B95FEF" w:rsidRDefault="00B95FEF" w:rsidP="00B95FEF">
      <w:pPr>
        <w:jc w:val="both"/>
        <w:rPr>
          <w:sz w:val="28"/>
          <w:szCs w:val="28"/>
        </w:rPr>
      </w:pPr>
      <w:r>
        <w:rPr>
          <w:sz w:val="28"/>
          <w:szCs w:val="28"/>
        </w:rPr>
        <w:t>1.4.</w:t>
      </w:r>
      <w:r w:rsidRPr="006200A3">
        <w:rPr>
          <w:sz w:val="28"/>
          <w:szCs w:val="28"/>
        </w:rPr>
        <w:t xml:space="preserve"> Работа комиссии правомочна, если </w:t>
      </w:r>
      <w:r w:rsidRPr="006D4B83">
        <w:rPr>
          <w:sz w:val="28"/>
          <w:szCs w:val="28"/>
        </w:rPr>
        <w:t>на заседании комиссии</w:t>
      </w:r>
      <w:r w:rsidRPr="006200A3">
        <w:rPr>
          <w:sz w:val="28"/>
          <w:szCs w:val="28"/>
        </w:rPr>
        <w:t xml:space="preserve"> присутствует более половины её членов.</w:t>
      </w:r>
    </w:p>
    <w:p w:rsidR="00B95FEF" w:rsidRPr="006200A3" w:rsidRDefault="00B95FEF" w:rsidP="00B95FEF">
      <w:pPr>
        <w:jc w:val="both"/>
        <w:rPr>
          <w:sz w:val="28"/>
          <w:szCs w:val="28"/>
        </w:rPr>
      </w:pPr>
      <w:r>
        <w:rPr>
          <w:sz w:val="28"/>
          <w:szCs w:val="28"/>
        </w:rPr>
        <w:t>1.5. Проверка проводится при участии не менее 2 членов Комиссии, а также  представителей правоохранительных органов, представителей органов государственной жилищной инспекции, представителей структурных подразделений администрации МР «Усть-Куломский»(при необходимости</w:t>
      </w:r>
      <w:r w:rsidRPr="006D4B83">
        <w:rPr>
          <w:sz w:val="28"/>
          <w:szCs w:val="28"/>
        </w:rPr>
        <w:t>).</w:t>
      </w:r>
    </w:p>
    <w:p w:rsidR="00B95FEF" w:rsidRPr="00965E80" w:rsidRDefault="00B95FEF" w:rsidP="00B95FEF">
      <w:pPr>
        <w:jc w:val="center"/>
        <w:rPr>
          <w:b/>
          <w:sz w:val="28"/>
          <w:szCs w:val="28"/>
        </w:rPr>
      </w:pPr>
    </w:p>
    <w:p w:rsidR="00B95FEF" w:rsidRPr="00965E80" w:rsidRDefault="00B95FEF" w:rsidP="00B95FEF">
      <w:pPr>
        <w:jc w:val="center"/>
        <w:rPr>
          <w:b/>
          <w:sz w:val="28"/>
          <w:szCs w:val="28"/>
        </w:rPr>
      </w:pPr>
      <w:r w:rsidRPr="00965E80">
        <w:rPr>
          <w:b/>
          <w:sz w:val="28"/>
          <w:szCs w:val="28"/>
        </w:rPr>
        <w:t xml:space="preserve">2.Функции по осуществлению контроля. </w:t>
      </w:r>
    </w:p>
    <w:p w:rsidR="00B95FEF" w:rsidRPr="0096514F" w:rsidRDefault="00B95FEF" w:rsidP="00B95FEF">
      <w:pPr>
        <w:pStyle w:val="formattext"/>
        <w:shd w:val="clear" w:color="auto" w:fill="FFFFFF"/>
        <w:spacing w:before="0" w:beforeAutospacing="0" w:after="0" w:afterAutospacing="0"/>
        <w:jc w:val="both"/>
        <w:textAlignment w:val="baseline"/>
        <w:rPr>
          <w:color w:val="000000" w:themeColor="text1"/>
          <w:spacing w:val="2"/>
          <w:sz w:val="28"/>
          <w:szCs w:val="28"/>
        </w:rPr>
      </w:pPr>
      <w:r w:rsidRPr="00780DAD">
        <w:rPr>
          <w:sz w:val="28"/>
          <w:szCs w:val="28"/>
        </w:rPr>
        <w:t>2.1. В рамках реализации полномочий по осуществлению контроля Комиссией проверяется соблюдение Нанимателем условий договора найма специализированного жилого помещения</w:t>
      </w:r>
      <w:r w:rsidRPr="00780DAD">
        <w:rPr>
          <w:spacing w:val="2"/>
          <w:sz w:val="28"/>
          <w:szCs w:val="28"/>
        </w:rPr>
        <w:t xml:space="preserve">, заключенного с </w:t>
      </w:r>
      <w:r w:rsidRPr="0096514F">
        <w:rPr>
          <w:color w:val="000000" w:themeColor="text1"/>
          <w:spacing w:val="2"/>
          <w:sz w:val="28"/>
          <w:szCs w:val="28"/>
        </w:rPr>
        <w:t>администрацией района, в том числе:</w:t>
      </w:r>
    </w:p>
    <w:p w:rsidR="00B95FEF" w:rsidRPr="0096514F" w:rsidRDefault="00B95FEF" w:rsidP="00B95FEF">
      <w:pPr>
        <w:pStyle w:val="formattext"/>
        <w:shd w:val="clear" w:color="auto" w:fill="FFFFFF"/>
        <w:spacing w:before="0" w:beforeAutospacing="0" w:after="0" w:afterAutospacing="0"/>
        <w:jc w:val="both"/>
        <w:textAlignment w:val="baseline"/>
        <w:rPr>
          <w:color w:val="000000" w:themeColor="text1"/>
          <w:spacing w:val="2"/>
          <w:sz w:val="28"/>
          <w:szCs w:val="28"/>
        </w:rPr>
      </w:pPr>
      <w:r w:rsidRPr="00780DAD">
        <w:rPr>
          <w:spacing w:val="2"/>
          <w:sz w:val="28"/>
          <w:szCs w:val="28"/>
        </w:rPr>
        <w:t>-использование жилого помещения по назначению и в пределах, установленных Жилищным кодексом Российской Федерации</w:t>
      </w:r>
      <w:r>
        <w:rPr>
          <w:spacing w:val="2"/>
          <w:sz w:val="28"/>
          <w:szCs w:val="28"/>
        </w:rPr>
        <w:t xml:space="preserve">, </w:t>
      </w:r>
      <w:r w:rsidRPr="0096514F">
        <w:rPr>
          <w:color w:val="000000" w:themeColor="text1"/>
          <w:spacing w:val="2"/>
          <w:sz w:val="28"/>
          <w:szCs w:val="28"/>
        </w:rPr>
        <w:t>в том числе недопущение его передачи в поднаем;</w:t>
      </w:r>
    </w:p>
    <w:p w:rsidR="00B95FEF" w:rsidRPr="00780DAD" w:rsidRDefault="00B95FEF" w:rsidP="00B95FEF">
      <w:pPr>
        <w:pStyle w:val="formattext"/>
        <w:shd w:val="clear" w:color="auto" w:fill="FFFFFF"/>
        <w:spacing w:before="0" w:beforeAutospacing="0" w:after="0" w:afterAutospacing="0"/>
        <w:jc w:val="both"/>
        <w:textAlignment w:val="baseline"/>
        <w:rPr>
          <w:spacing w:val="2"/>
          <w:sz w:val="28"/>
          <w:szCs w:val="28"/>
        </w:rPr>
      </w:pPr>
      <w:r w:rsidRPr="00780DAD">
        <w:rPr>
          <w:spacing w:val="2"/>
          <w:sz w:val="28"/>
          <w:szCs w:val="28"/>
        </w:rPr>
        <w:lastRenderedPageBreak/>
        <w:t>-</w:t>
      </w:r>
      <w:r>
        <w:rPr>
          <w:spacing w:val="2"/>
          <w:sz w:val="28"/>
          <w:szCs w:val="28"/>
        </w:rPr>
        <w:t> </w:t>
      </w:r>
      <w:r w:rsidRPr="00780DAD">
        <w:rPr>
          <w:spacing w:val="2"/>
          <w:sz w:val="28"/>
          <w:szCs w:val="28"/>
        </w:rPr>
        <w:t>соблюдение правил пользования жилым помещением;</w:t>
      </w:r>
    </w:p>
    <w:p w:rsidR="00B95FEF" w:rsidRPr="00780DAD" w:rsidRDefault="00B95FEF" w:rsidP="00B95FEF">
      <w:pPr>
        <w:pStyle w:val="formattext"/>
        <w:shd w:val="clear" w:color="auto" w:fill="FFFFFF"/>
        <w:spacing w:before="0" w:beforeAutospacing="0" w:after="0" w:afterAutospacing="0"/>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обеспечение сохранности жилого помещения;</w:t>
      </w:r>
    </w:p>
    <w:p w:rsidR="00B95FEF" w:rsidRPr="00780DAD" w:rsidRDefault="00B95FEF" w:rsidP="00B95FEF">
      <w:pPr>
        <w:pStyle w:val="formattext"/>
        <w:shd w:val="clear" w:color="auto" w:fill="FFFFFF"/>
        <w:spacing w:before="0" w:beforeAutospacing="0" w:after="0" w:afterAutospacing="0"/>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поддержание в надлежащем состоянии жилого помещения;</w:t>
      </w:r>
    </w:p>
    <w:p w:rsidR="00B95FEF" w:rsidRPr="00780DAD" w:rsidRDefault="00B95FEF" w:rsidP="00B95FEF">
      <w:pPr>
        <w:pStyle w:val="formattext"/>
        <w:shd w:val="clear" w:color="auto" w:fill="FFFFFF"/>
        <w:spacing w:before="0" w:beforeAutospacing="0" w:after="0" w:afterAutospacing="0"/>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недопущение самовольного переустройства или перепланировки жилого помещения;</w:t>
      </w:r>
    </w:p>
    <w:p w:rsidR="00B95FEF" w:rsidRPr="00780DAD" w:rsidRDefault="00B95FEF" w:rsidP="00B95FEF">
      <w:pPr>
        <w:pStyle w:val="formattext"/>
        <w:shd w:val="clear" w:color="auto" w:fill="FFFFFF"/>
        <w:spacing w:before="0" w:beforeAutospacing="0" w:after="0" w:afterAutospacing="0"/>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своевременность проведения текущего ремонта жилого помещения;</w:t>
      </w:r>
    </w:p>
    <w:p w:rsidR="00B95FEF" w:rsidRPr="00780DAD" w:rsidRDefault="00B95FEF" w:rsidP="00B95FEF">
      <w:pPr>
        <w:pStyle w:val="formattext"/>
        <w:shd w:val="clear" w:color="auto" w:fill="FFFFFF"/>
        <w:spacing w:before="0" w:beforeAutospacing="0" w:after="0" w:afterAutospacing="0"/>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своевременность внесения платы за жилое помещение и коммунальные услуги;</w:t>
      </w:r>
    </w:p>
    <w:p w:rsidR="00B95FEF" w:rsidRPr="00780DAD" w:rsidRDefault="00B95FEF" w:rsidP="00B95FEF">
      <w:pPr>
        <w:pStyle w:val="formattext"/>
        <w:shd w:val="clear" w:color="auto" w:fill="FFFFFF"/>
        <w:spacing w:before="0" w:beforeAutospacing="0" w:after="0" w:afterAutospacing="0"/>
        <w:jc w:val="both"/>
        <w:textAlignment w:val="baseline"/>
        <w:rPr>
          <w:spacing w:val="2"/>
          <w:sz w:val="28"/>
          <w:szCs w:val="28"/>
        </w:rPr>
      </w:pPr>
      <w:r w:rsidRPr="00780DAD">
        <w:rPr>
          <w:spacing w:val="2"/>
          <w:sz w:val="28"/>
          <w:szCs w:val="28"/>
        </w:rPr>
        <w:t>-</w:t>
      </w:r>
      <w:r>
        <w:rPr>
          <w:spacing w:val="2"/>
          <w:sz w:val="28"/>
          <w:szCs w:val="28"/>
        </w:rPr>
        <w:t> </w:t>
      </w:r>
      <w:r w:rsidRPr="00780DAD">
        <w:rPr>
          <w:spacing w:val="2"/>
          <w:sz w:val="28"/>
          <w:szCs w:val="28"/>
        </w:rPr>
        <w:t>осуществление пользования жилым помещением с учетом соблюдения прав и законных интересов соседей, требований пожарной безопасности, санитарно-технических, экологических и иных требований законодательства.</w:t>
      </w:r>
    </w:p>
    <w:p w:rsidR="00B95FEF" w:rsidRPr="00965E80" w:rsidRDefault="00B95FEF" w:rsidP="00B95FEF">
      <w:pPr>
        <w:jc w:val="center"/>
        <w:rPr>
          <w:b/>
          <w:sz w:val="28"/>
          <w:szCs w:val="28"/>
        </w:rPr>
      </w:pPr>
    </w:p>
    <w:p w:rsidR="00B95FEF" w:rsidRPr="00965E80" w:rsidRDefault="00B95FEF" w:rsidP="00B95FEF">
      <w:pPr>
        <w:jc w:val="center"/>
        <w:rPr>
          <w:b/>
          <w:sz w:val="28"/>
          <w:szCs w:val="28"/>
        </w:rPr>
      </w:pPr>
      <w:r w:rsidRPr="00965E80">
        <w:rPr>
          <w:b/>
          <w:sz w:val="28"/>
          <w:szCs w:val="28"/>
        </w:rPr>
        <w:t>3.Требования к порядку осуществления контроля.</w:t>
      </w:r>
    </w:p>
    <w:p w:rsidR="00B95FEF" w:rsidRPr="007C0DA5" w:rsidRDefault="00B95FEF" w:rsidP="00B95FEF">
      <w:pPr>
        <w:jc w:val="both"/>
        <w:rPr>
          <w:sz w:val="28"/>
          <w:szCs w:val="28"/>
        </w:rPr>
      </w:pPr>
    </w:p>
    <w:p w:rsidR="00B95FEF" w:rsidRPr="007C0DA5" w:rsidRDefault="00B95FEF" w:rsidP="00B95FEF">
      <w:pPr>
        <w:jc w:val="both"/>
        <w:rPr>
          <w:sz w:val="28"/>
          <w:szCs w:val="28"/>
        </w:rPr>
      </w:pPr>
      <w:r>
        <w:rPr>
          <w:sz w:val="28"/>
          <w:szCs w:val="28"/>
        </w:rPr>
        <w:t>3</w:t>
      </w:r>
      <w:r w:rsidRPr="007C0DA5">
        <w:rPr>
          <w:sz w:val="28"/>
          <w:szCs w:val="28"/>
        </w:rPr>
        <w:t>.1. Осуществление контроля осуществляется путем проведения плановых и внеплановых проверок и включает в себя следующие процедуры:</w:t>
      </w:r>
    </w:p>
    <w:p w:rsidR="00B95FEF" w:rsidRPr="007C0DA5" w:rsidRDefault="00B95FEF" w:rsidP="00B95FEF">
      <w:pPr>
        <w:jc w:val="both"/>
        <w:rPr>
          <w:sz w:val="28"/>
          <w:szCs w:val="28"/>
        </w:rPr>
      </w:pPr>
      <w:r>
        <w:rPr>
          <w:sz w:val="28"/>
          <w:szCs w:val="28"/>
        </w:rPr>
        <w:t>3</w:t>
      </w:r>
      <w:r w:rsidRPr="007C0DA5">
        <w:rPr>
          <w:sz w:val="28"/>
          <w:szCs w:val="28"/>
        </w:rPr>
        <w:t xml:space="preserve">.1.1. </w:t>
      </w:r>
      <w:r>
        <w:rPr>
          <w:sz w:val="28"/>
          <w:szCs w:val="28"/>
        </w:rPr>
        <w:t xml:space="preserve">утверждение графика проведения проверок (плановые проверки), </w:t>
      </w:r>
      <w:r w:rsidRPr="007C0DA5">
        <w:rPr>
          <w:sz w:val="28"/>
          <w:szCs w:val="28"/>
        </w:rPr>
        <w:t>принятие решения о проведении проверки</w:t>
      </w:r>
      <w:r>
        <w:rPr>
          <w:sz w:val="28"/>
          <w:szCs w:val="28"/>
        </w:rPr>
        <w:t xml:space="preserve"> (внеплановые проверки)</w:t>
      </w:r>
      <w:r w:rsidRPr="007C0DA5">
        <w:rPr>
          <w:sz w:val="28"/>
          <w:szCs w:val="28"/>
        </w:rPr>
        <w:t>;</w:t>
      </w:r>
    </w:p>
    <w:p w:rsidR="00B95FEF" w:rsidRPr="007C0DA5" w:rsidRDefault="00B95FEF" w:rsidP="00B95FEF">
      <w:pPr>
        <w:jc w:val="both"/>
        <w:rPr>
          <w:sz w:val="28"/>
          <w:szCs w:val="28"/>
        </w:rPr>
      </w:pPr>
      <w:r>
        <w:rPr>
          <w:sz w:val="28"/>
          <w:szCs w:val="28"/>
        </w:rPr>
        <w:t>3</w:t>
      </w:r>
      <w:r w:rsidRPr="007C0DA5">
        <w:rPr>
          <w:sz w:val="28"/>
          <w:szCs w:val="28"/>
        </w:rPr>
        <w:t>.1.2. проведение проверки;</w:t>
      </w:r>
    </w:p>
    <w:p w:rsidR="00B95FEF" w:rsidRPr="007C0DA5" w:rsidRDefault="00B95FEF" w:rsidP="00B95FEF">
      <w:pPr>
        <w:jc w:val="both"/>
        <w:rPr>
          <w:sz w:val="28"/>
          <w:szCs w:val="28"/>
        </w:rPr>
      </w:pPr>
      <w:r>
        <w:rPr>
          <w:sz w:val="28"/>
          <w:szCs w:val="28"/>
        </w:rPr>
        <w:t>3.1.3. о</w:t>
      </w:r>
      <w:r w:rsidRPr="007C0DA5">
        <w:rPr>
          <w:sz w:val="28"/>
          <w:szCs w:val="28"/>
        </w:rPr>
        <w:t xml:space="preserve">формление результатов проверки </w:t>
      </w:r>
      <w:r>
        <w:rPr>
          <w:sz w:val="28"/>
          <w:szCs w:val="28"/>
        </w:rPr>
        <w:t>путем составления акта проверки;</w:t>
      </w:r>
    </w:p>
    <w:p w:rsidR="00B95FEF" w:rsidRPr="007C0DA5" w:rsidRDefault="00B95FEF" w:rsidP="00B95FEF">
      <w:pPr>
        <w:jc w:val="both"/>
        <w:rPr>
          <w:sz w:val="28"/>
          <w:szCs w:val="28"/>
        </w:rPr>
      </w:pPr>
      <w:r>
        <w:rPr>
          <w:sz w:val="28"/>
          <w:szCs w:val="28"/>
        </w:rPr>
        <w:t>3.1.4. п</w:t>
      </w:r>
      <w:r w:rsidRPr="007C0DA5">
        <w:rPr>
          <w:sz w:val="28"/>
          <w:szCs w:val="28"/>
        </w:rPr>
        <w:t>ринятие мер в отношении фактов нарушений, выявленных при проведении проверки.</w:t>
      </w:r>
    </w:p>
    <w:p w:rsidR="00B95FEF" w:rsidRPr="006D4B83" w:rsidRDefault="00B95FEF" w:rsidP="00B95FEF">
      <w:pPr>
        <w:autoSpaceDE w:val="0"/>
        <w:autoSpaceDN w:val="0"/>
        <w:adjustRightInd w:val="0"/>
        <w:jc w:val="both"/>
        <w:rPr>
          <w:rFonts w:eastAsiaTheme="minorHAnsi"/>
          <w:sz w:val="28"/>
          <w:szCs w:val="28"/>
        </w:rPr>
      </w:pPr>
      <w:r>
        <w:rPr>
          <w:sz w:val="28"/>
          <w:szCs w:val="28"/>
        </w:rPr>
        <w:t>3.2</w:t>
      </w:r>
      <w:r w:rsidRPr="007C0DA5">
        <w:rPr>
          <w:sz w:val="28"/>
          <w:szCs w:val="28"/>
        </w:rPr>
        <w:t>. Плановые проверки проводятся не реже 1 ра</w:t>
      </w:r>
      <w:r>
        <w:rPr>
          <w:sz w:val="28"/>
          <w:szCs w:val="28"/>
        </w:rPr>
        <w:t>за в год в соответствии с графиком</w:t>
      </w:r>
      <w:r w:rsidRPr="007C0DA5">
        <w:rPr>
          <w:sz w:val="28"/>
          <w:szCs w:val="28"/>
        </w:rPr>
        <w:t xml:space="preserve"> проведения проверок, ежег</w:t>
      </w:r>
      <w:r>
        <w:rPr>
          <w:sz w:val="28"/>
          <w:szCs w:val="28"/>
        </w:rPr>
        <w:t>одно утверждаемым постановлением администрации МР «Усть-Куломский"</w:t>
      </w:r>
      <w:r w:rsidRPr="006D4B83">
        <w:rPr>
          <w:rFonts w:eastAsiaTheme="minorHAnsi"/>
          <w:sz w:val="28"/>
          <w:szCs w:val="28"/>
        </w:rPr>
        <w:t>до 25 декабря</w:t>
      </w:r>
      <w:r w:rsidRPr="006D4B83">
        <w:rPr>
          <w:sz w:val="28"/>
          <w:szCs w:val="28"/>
        </w:rPr>
        <w:t>.</w:t>
      </w:r>
    </w:p>
    <w:p w:rsidR="00B95FEF" w:rsidRPr="006D4B83" w:rsidRDefault="00B95FEF" w:rsidP="00B95FEF">
      <w:pPr>
        <w:jc w:val="both"/>
        <w:rPr>
          <w:sz w:val="28"/>
          <w:szCs w:val="28"/>
        </w:rPr>
      </w:pPr>
      <w:r>
        <w:rPr>
          <w:sz w:val="28"/>
          <w:szCs w:val="28"/>
        </w:rPr>
        <w:t xml:space="preserve">3.3. Изменения в график проверок вносятся постановлением администрации МР «Усть-Куломский» в случае </w:t>
      </w:r>
      <w:r w:rsidRPr="006D4B83">
        <w:rPr>
          <w:sz w:val="28"/>
          <w:szCs w:val="28"/>
        </w:rPr>
        <w:t>невозможности согласования с Нанимателем даты и времени прове</w:t>
      </w:r>
      <w:r>
        <w:rPr>
          <w:sz w:val="28"/>
          <w:szCs w:val="28"/>
        </w:rPr>
        <w:t>рки, указанной в ежегодном графике проверок.</w:t>
      </w:r>
    </w:p>
    <w:p w:rsidR="00B95FEF" w:rsidRDefault="00B95FEF" w:rsidP="00B95FEF">
      <w:pPr>
        <w:jc w:val="both"/>
        <w:rPr>
          <w:sz w:val="28"/>
          <w:szCs w:val="28"/>
        </w:rPr>
      </w:pPr>
      <w:r w:rsidRPr="00086CF5">
        <w:rPr>
          <w:color w:val="000000" w:themeColor="text1"/>
          <w:sz w:val="28"/>
          <w:szCs w:val="28"/>
        </w:rPr>
        <w:t>3.4</w:t>
      </w:r>
      <w:r w:rsidRPr="00487429">
        <w:rPr>
          <w:color w:val="FF0000"/>
          <w:sz w:val="28"/>
          <w:szCs w:val="28"/>
        </w:rPr>
        <w:t>.</w:t>
      </w:r>
      <w:r>
        <w:rPr>
          <w:sz w:val="28"/>
          <w:szCs w:val="28"/>
        </w:rPr>
        <w:t> </w:t>
      </w:r>
      <w:r w:rsidRPr="007C0DA5">
        <w:rPr>
          <w:sz w:val="28"/>
          <w:szCs w:val="28"/>
        </w:rPr>
        <w:t>Внеплановые проверки прово</w:t>
      </w:r>
      <w:r>
        <w:rPr>
          <w:sz w:val="28"/>
          <w:szCs w:val="28"/>
        </w:rPr>
        <w:t xml:space="preserve">дятся на основании </w:t>
      </w:r>
      <w:r w:rsidRPr="006D4B83">
        <w:rPr>
          <w:sz w:val="28"/>
          <w:szCs w:val="28"/>
        </w:rPr>
        <w:t>распоряжения</w:t>
      </w:r>
      <w:r>
        <w:rPr>
          <w:sz w:val="28"/>
          <w:szCs w:val="28"/>
        </w:rPr>
        <w:t xml:space="preserve"> администрации МР «Усть-Куломский"</w:t>
      </w:r>
      <w:r w:rsidRPr="007C0DA5">
        <w:rPr>
          <w:sz w:val="28"/>
          <w:szCs w:val="28"/>
        </w:rPr>
        <w:t xml:space="preserve"> о проведении проверки при наличии следующих оснований:</w:t>
      </w:r>
    </w:p>
    <w:p w:rsidR="00B95FEF" w:rsidRDefault="00B95FEF" w:rsidP="00B95FEF">
      <w:pPr>
        <w:jc w:val="both"/>
        <w:rPr>
          <w:sz w:val="28"/>
          <w:szCs w:val="28"/>
        </w:rPr>
      </w:pPr>
      <w:r>
        <w:rPr>
          <w:sz w:val="28"/>
          <w:szCs w:val="28"/>
        </w:rPr>
        <w:t>а)</w:t>
      </w:r>
      <w:r w:rsidRPr="006D4B83">
        <w:rPr>
          <w:sz w:val="28"/>
          <w:szCs w:val="28"/>
        </w:rPr>
        <w:t>утратой (разрушением) жилого помещения;</w:t>
      </w:r>
    </w:p>
    <w:p w:rsidR="00B95FEF" w:rsidRDefault="00B95FEF" w:rsidP="00B95FEF">
      <w:pPr>
        <w:jc w:val="both"/>
        <w:rPr>
          <w:sz w:val="28"/>
          <w:szCs w:val="28"/>
        </w:rPr>
      </w:pPr>
      <w:r>
        <w:rPr>
          <w:sz w:val="28"/>
          <w:szCs w:val="28"/>
        </w:rPr>
        <w:t>б)</w:t>
      </w:r>
      <w:r w:rsidRPr="006D4B83">
        <w:rPr>
          <w:sz w:val="28"/>
          <w:szCs w:val="28"/>
        </w:rPr>
        <w:t>расторжения договора специализированного найма;</w:t>
      </w:r>
    </w:p>
    <w:p w:rsidR="00B95FEF" w:rsidRPr="007C0DA5" w:rsidRDefault="00B95FEF" w:rsidP="00B95FEF">
      <w:pPr>
        <w:jc w:val="both"/>
        <w:rPr>
          <w:sz w:val="28"/>
          <w:szCs w:val="28"/>
        </w:rPr>
      </w:pPr>
      <w:r>
        <w:rPr>
          <w:sz w:val="28"/>
          <w:szCs w:val="28"/>
        </w:rPr>
        <w:t>в)</w:t>
      </w:r>
      <w:r w:rsidRPr="006D4B83">
        <w:rPr>
          <w:sz w:val="28"/>
          <w:szCs w:val="28"/>
        </w:rPr>
        <w:t>наступление обстоятельств не</w:t>
      </w:r>
      <w:r>
        <w:rPr>
          <w:sz w:val="28"/>
          <w:szCs w:val="28"/>
        </w:rPr>
        <w:t>преодолимой силы;</w:t>
      </w:r>
    </w:p>
    <w:p w:rsidR="00B95FEF" w:rsidRPr="007C0DA5" w:rsidRDefault="00B95FEF" w:rsidP="00B95FEF">
      <w:pPr>
        <w:jc w:val="both"/>
        <w:rPr>
          <w:sz w:val="28"/>
          <w:szCs w:val="28"/>
        </w:rPr>
      </w:pPr>
      <w:r>
        <w:rPr>
          <w:sz w:val="28"/>
          <w:szCs w:val="28"/>
        </w:rPr>
        <w:t>г</w:t>
      </w:r>
      <w:r w:rsidRPr="007C0DA5">
        <w:rPr>
          <w:sz w:val="28"/>
          <w:szCs w:val="28"/>
        </w:rPr>
        <w:t>) истечение срока, установленного для устранения нарушений требований законодательства, выявленных в ходе плановой проверки, указанного в акте, составленного по результатам плановой проверки;</w:t>
      </w:r>
    </w:p>
    <w:p w:rsidR="00B95FEF" w:rsidRDefault="00B95FEF" w:rsidP="00B95FEF">
      <w:pPr>
        <w:jc w:val="both"/>
        <w:rPr>
          <w:sz w:val="28"/>
          <w:szCs w:val="28"/>
        </w:rPr>
      </w:pPr>
      <w:r>
        <w:rPr>
          <w:sz w:val="28"/>
          <w:szCs w:val="28"/>
        </w:rPr>
        <w:t>д</w:t>
      </w:r>
      <w:r w:rsidRPr="007C0DA5">
        <w:rPr>
          <w:sz w:val="28"/>
          <w:szCs w:val="28"/>
        </w:rPr>
        <w:t xml:space="preserve">) поступление в орган местного самоуправления письменных обращений юридических и физических лиц, содержащих сведения о ненадлежащем использовании и (или) незаконном распоряжении жилыми помещениями, ненадлежащем санитарном и техническом состоянии жилых помещений. При этом обращения, не позволяющие установить лицо, обратившееся в </w:t>
      </w:r>
      <w:r w:rsidRPr="006D4B83">
        <w:rPr>
          <w:sz w:val="28"/>
          <w:szCs w:val="28"/>
        </w:rPr>
        <w:lastRenderedPageBreak/>
        <w:t>администрацию района</w:t>
      </w:r>
      <w:r w:rsidRPr="007C0DA5">
        <w:rPr>
          <w:sz w:val="28"/>
          <w:szCs w:val="28"/>
        </w:rPr>
        <w:t>, не могут служить основанием для проведения внеплановой проверки</w:t>
      </w:r>
      <w:r>
        <w:rPr>
          <w:sz w:val="28"/>
          <w:szCs w:val="28"/>
        </w:rPr>
        <w:t>;</w:t>
      </w:r>
    </w:p>
    <w:p w:rsidR="00B95FEF" w:rsidRPr="00A52366" w:rsidRDefault="00B95FEF" w:rsidP="00B95FEF">
      <w:pPr>
        <w:jc w:val="both"/>
        <w:rPr>
          <w:sz w:val="28"/>
          <w:szCs w:val="28"/>
        </w:rPr>
      </w:pPr>
      <w:r>
        <w:rPr>
          <w:sz w:val="28"/>
          <w:szCs w:val="28"/>
        </w:rPr>
        <w:t xml:space="preserve">е) </w:t>
      </w:r>
      <w:r w:rsidRPr="00A52366">
        <w:rPr>
          <w:sz w:val="28"/>
          <w:szCs w:val="28"/>
        </w:rPr>
        <w:t>возникновения при использовании жилого помещения угрозы здоровью и</w:t>
      </w:r>
    </w:p>
    <w:p w:rsidR="00B95FEF" w:rsidRDefault="00B95FEF" w:rsidP="00B95FEF">
      <w:pPr>
        <w:jc w:val="both"/>
        <w:rPr>
          <w:sz w:val="28"/>
          <w:szCs w:val="28"/>
        </w:rPr>
      </w:pPr>
      <w:r w:rsidRPr="00A52366">
        <w:rPr>
          <w:sz w:val="28"/>
          <w:szCs w:val="28"/>
        </w:rPr>
        <w:t>жизни граждан, загрязнения окружающей среды, повреждения имущества</w:t>
      </w:r>
      <w:r>
        <w:rPr>
          <w:sz w:val="28"/>
          <w:szCs w:val="28"/>
        </w:rPr>
        <w:t>;</w:t>
      </w:r>
    </w:p>
    <w:p w:rsidR="00B95FEF" w:rsidRPr="00A52366" w:rsidRDefault="00B95FEF" w:rsidP="00B95FEF">
      <w:pPr>
        <w:jc w:val="both"/>
        <w:rPr>
          <w:sz w:val="28"/>
          <w:szCs w:val="28"/>
        </w:rPr>
      </w:pPr>
      <w:r>
        <w:rPr>
          <w:sz w:val="28"/>
          <w:szCs w:val="28"/>
        </w:rPr>
        <w:t xml:space="preserve">ж) </w:t>
      </w:r>
      <w:r w:rsidRPr="00A52366">
        <w:rPr>
          <w:sz w:val="28"/>
          <w:szCs w:val="28"/>
        </w:rPr>
        <w:t>получения информации о невыполнении Нанимателем условий договора</w:t>
      </w:r>
    </w:p>
    <w:p w:rsidR="00B95FEF" w:rsidRDefault="00B95FEF" w:rsidP="00B95FEF">
      <w:pPr>
        <w:jc w:val="both"/>
        <w:rPr>
          <w:sz w:val="28"/>
          <w:szCs w:val="28"/>
        </w:rPr>
      </w:pPr>
      <w:r w:rsidRPr="00A52366">
        <w:rPr>
          <w:sz w:val="28"/>
          <w:szCs w:val="28"/>
        </w:rPr>
        <w:t>найма спе</w:t>
      </w:r>
      <w:r>
        <w:rPr>
          <w:sz w:val="28"/>
          <w:szCs w:val="28"/>
        </w:rPr>
        <w:t>циализированных жилых помещений;</w:t>
      </w:r>
    </w:p>
    <w:p w:rsidR="00B95FEF" w:rsidRPr="002C27A4" w:rsidRDefault="00B95FEF" w:rsidP="00B95FEF">
      <w:pPr>
        <w:jc w:val="both"/>
        <w:rPr>
          <w:sz w:val="28"/>
          <w:szCs w:val="28"/>
        </w:rPr>
      </w:pPr>
      <w:r w:rsidRPr="002C27A4">
        <w:rPr>
          <w:sz w:val="28"/>
          <w:szCs w:val="28"/>
        </w:rPr>
        <w:t>и) поступления в орган местного самоуправления письменного запроса от представителей исполнительной и законодательной власти, правоо</w:t>
      </w:r>
      <w:r>
        <w:rPr>
          <w:sz w:val="28"/>
          <w:szCs w:val="28"/>
        </w:rPr>
        <w:t>хранительных и судебных органов о необходимости проведения (осуществления) контроля (проверки).</w:t>
      </w:r>
    </w:p>
    <w:p w:rsidR="00B95FEF" w:rsidRDefault="00B95FEF" w:rsidP="00B95FEF">
      <w:pPr>
        <w:jc w:val="both"/>
        <w:rPr>
          <w:sz w:val="28"/>
          <w:szCs w:val="28"/>
        </w:rPr>
      </w:pPr>
      <w:r w:rsidRPr="002C27A4">
        <w:rPr>
          <w:sz w:val="28"/>
          <w:szCs w:val="28"/>
        </w:rPr>
        <w:t>3.5. В случае смерти нанимателя проводится внеплановая проверка состояния</w:t>
      </w:r>
      <w:r>
        <w:rPr>
          <w:sz w:val="28"/>
          <w:szCs w:val="28"/>
        </w:rPr>
        <w:t xml:space="preserve"> жилого помещения Нанимателя с обязательным участием членов его семьи (при наличии). </w:t>
      </w:r>
    </w:p>
    <w:p w:rsidR="00B95FEF" w:rsidRPr="00CF6DCB" w:rsidRDefault="00B95FEF" w:rsidP="00B95FEF">
      <w:pPr>
        <w:jc w:val="both"/>
        <w:rPr>
          <w:color w:val="000000" w:themeColor="text1"/>
          <w:sz w:val="28"/>
          <w:szCs w:val="28"/>
        </w:rPr>
      </w:pPr>
      <w:r>
        <w:rPr>
          <w:sz w:val="28"/>
          <w:szCs w:val="28"/>
        </w:rPr>
        <w:t xml:space="preserve">      По результатам проверки</w:t>
      </w:r>
      <w:r w:rsidRPr="007C0DA5">
        <w:rPr>
          <w:sz w:val="28"/>
          <w:szCs w:val="28"/>
        </w:rPr>
        <w:t xml:space="preserve"> в срок не позднее 5 рабочих дней со дня ее окончания</w:t>
      </w:r>
      <w:r>
        <w:rPr>
          <w:sz w:val="28"/>
          <w:szCs w:val="28"/>
        </w:rPr>
        <w:t xml:space="preserve">, </w:t>
      </w:r>
      <w:r w:rsidRPr="00086CF5">
        <w:rPr>
          <w:color w:val="000000" w:themeColor="text1"/>
          <w:sz w:val="28"/>
          <w:szCs w:val="28"/>
        </w:rPr>
        <w:t>секретарем комиссии</w:t>
      </w:r>
      <w:r w:rsidRPr="007C0DA5">
        <w:rPr>
          <w:sz w:val="28"/>
          <w:szCs w:val="28"/>
        </w:rPr>
        <w:t xml:space="preserve"> составляется акт проверки</w:t>
      </w:r>
      <w:r>
        <w:rPr>
          <w:sz w:val="28"/>
          <w:szCs w:val="28"/>
        </w:rPr>
        <w:t xml:space="preserve"> (Приложение 1), который остается в администрации района (приобщается в личное дело Нанимателя). Копия а</w:t>
      </w:r>
      <w:r w:rsidRPr="007C0DA5">
        <w:rPr>
          <w:sz w:val="28"/>
          <w:szCs w:val="28"/>
        </w:rPr>
        <w:t>кт</w:t>
      </w:r>
      <w:r>
        <w:rPr>
          <w:sz w:val="28"/>
          <w:szCs w:val="28"/>
        </w:rPr>
        <w:t>а проверки</w:t>
      </w:r>
      <w:r w:rsidRPr="007C0DA5">
        <w:rPr>
          <w:sz w:val="28"/>
          <w:szCs w:val="28"/>
        </w:rPr>
        <w:t xml:space="preserve"> направляется заказным письмом с уведомлением о </w:t>
      </w:r>
      <w:r>
        <w:rPr>
          <w:sz w:val="28"/>
          <w:szCs w:val="28"/>
        </w:rPr>
        <w:t>вручении членам семьи Нанимателя</w:t>
      </w:r>
      <w:r w:rsidRPr="007C0DA5">
        <w:rPr>
          <w:sz w:val="28"/>
          <w:szCs w:val="28"/>
        </w:rPr>
        <w:t xml:space="preserve"> в течение 3 рабочих дней со дня его составления. </w:t>
      </w:r>
    </w:p>
    <w:p w:rsidR="00B95FEF" w:rsidRPr="006D4B83" w:rsidRDefault="00B95FEF" w:rsidP="00B95FEF">
      <w:pPr>
        <w:jc w:val="both"/>
        <w:rPr>
          <w:sz w:val="28"/>
          <w:szCs w:val="28"/>
        </w:rPr>
      </w:pPr>
      <w:r w:rsidRPr="006D4B83">
        <w:rPr>
          <w:sz w:val="28"/>
          <w:szCs w:val="28"/>
        </w:rPr>
        <w:t>3.</w:t>
      </w:r>
      <w:r>
        <w:rPr>
          <w:sz w:val="28"/>
          <w:szCs w:val="28"/>
        </w:rPr>
        <w:t>6</w:t>
      </w:r>
      <w:r w:rsidRPr="006D4B83">
        <w:rPr>
          <w:sz w:val="28"/>
          <w:szCs w:val="28"/>
        </w:rPr>
        <w:t>. Для проведения мероприятий по контролю,</w:t>
      </w:r>
      <w:r>
        <w:rPr>
          <w:sz w:val="28"/>
          <w:szCs w:val="28"/>
        </w:rPr>
        <w:t xml:space="preserve"> </w:t>
      </w:r>
      <w:r w:rsidRPr="006D4B83">
        <w:rPr>
          <w:sz w:val="28"/>
          <w:szCs w:val="28"/>
        </w:rPr>
        <w:t>Нанимателю направляется</w:t>
      </w:r>
      <w:r>
        <w:rPr>
          <w:sz w:val="28"/>
          <w:szCs w:val="28"/>
        </w:rPr>
        <w:t xml:space="preserve"> заказное письмо с уведомлением о вручении </w:t>
      </w:r>
      <w:r w:rsidRPr="006D4B83">
        <w:rPr>
          <w:sz w:val="28"/>
          <w:szCs w:val="28"/>
        </w:rPr>
        <w:t>для согласования</w:t>
      </w:r>
      <w:r>
        <w:rPr>
          <w:sz w:val="28"/>
          <w:szCs w:val="28"/>
        </w:rPr>
        <w:t xml:space="preserve"> даты и времени проверки</w:t>
      </w:r>
      <w:r w:rsidRPr="006D4B83">
        <w:rPr>
          <w:sz w:val="28"/>
          <w:szCs w:val="28"/>
        </w:rPr>
        <w:t>, телефонограммой, либо с использованием иных средств связи и доставки, обеспечивающих фиксирование его вручения адресату с таким расчетом, чтобы Наниматели имели достаточный срок для своевременной явки на мероприятие по контро</w:t>
      </w:r>
      <w:r>
        <w:rPr>
          <w:sz w:val="28"/>
          <w:szCs w:val="28"/>
        </w:rPr>
        <w:t>лю и подготовки к нему, или</w:t>
      </w:r>
      <w:r w:rsidRPr="006D4B83">
        <w:rPr>
          <w:sz w:val="28"/>
          <w:szCs w:val="28"/>
        </w:rPr>
        <w:t xml:space="preserve"> путем устного согласования</w:t>
      </w:r>
      <w:r>
        <w:rPr>
          <w:sz w:val="28"/>
          <w:szCs w:val="28"/>
        </w:rPr>
        <w:t>, или по телефону</w:t>
      </w:r>
      <w:r w:rsidRPr="006D4B83">
        <w:rPr>
          <w:sz w:val="28"/>
          <w:szCs w:val="28"/>
        </w:rPr>
        <w:t>.</w:t>
      </w:r>
    </w:p>
    <w:p w:rsidR="00B95FEF" w:rsidRPr="007C0DA5" w:rsidRDefault="00B95FEF" w:rsidP="00B95FEF">
      <w:pPr>
        <w:jc w:val="both"/>
        <w:rPr>
          <w:sz w:val="28"/>
          <w:szCs w:val="28"/>
        </w:rPr>
      </w:pPr>
      <w:r>
        <w:rPr>
          <w:sz w:val="28"/>
          <w:szCs w:val="28"/>
        </w:rPr>
        <w:t>3.7. </w:t>
      </w:r>
      <w:r w:rsidRPr="00D43C7C">
        <w:rPr>
          <w:sz w:val="28"/>
          <w:szCs w:val="28"/>
        </w:rPr>
        <w:t>Проверка осуществляется Комиссией в присутствии Нанимателя(представителя Нанимателя), членов семьи Нанимателя. Отсутствие</w:t>
      </w:r>
      <w:r>
        <w:rPr>
          <w:sz w:val="28"/>
          <w:szCs w:val="28"/>
        </w:rPr>
        <w:t xml:space="preserve"> </w:t>
      </w:r>
      <w:r w:rsidRPr="00D43C7C">
        <w:rPr>
          <w:sz w:val="28"/>
          <w:szCs w:val="28"/>
        </w:rPr>
        <w:t>указанных лиц не является препятствием для проведения проверки,</w:t>
      </w:r>
      <w:r>
        <w:rPr>
          <w:sz w:val="28"/>
          <w:szCs w:val="28"/>
        </w:rPr>
        <w:t xml:space="preserve"> </w:t>
      </w:r>
      <w:r w:rsidRPr="00D43C7C">
        <w:rPr>
          <w:sz w:val="28"/>
          <w:szCs w:val="28"/>
        </w:rPr>
        <w:t xml:space="preserve">мероприятия которой </w:t>
      </w:r>
      <w:r w:rsidRPr="006D4B83">
        <w:rPr>
          <w:sz w:val="28"/>
          <w:szCs w:val="28"/>
        </w:rPr>
        <w:t>связаны с осмотром жилого помещения с целью устранения аварийных ситуаций.</w:t>
      </w:r>
    </w:p>
    <w:p w:rsidR="00B95FEF" w:rsidRPr="007C0DA5" w:rsidRDefault="00B95FEF" w:rsidP="00B95FEF">
      <w:pPr>
        <w:jc w:val="both"/>
        <w:rPr>
          <w:sz w:val="28"/>
          <w:szCs w:val="28"/>
        </w:rPr>
      </w:pPr>
      <w:r>
        <w:rPr>
          <w:sz w:val="28"/>
          <w:szCs w:val="28"/>
        </w:rPr>
        <w:t>3.8</w:t>
      </w:r>
      <w:r w:rsidRPr="007C0DA5">
        <w:rPr>
          <w:sz w:val="28"/>
          <w:szCs w:val="28"/>
        </w:rPr>
        <w:t>. В случае необходимост</w:t>
      </w:r>
      <w:r>
        <w:rPr>
          <w:sz w:val="28"/>
          <w:szCs w:val="28"/>
        </w:rPr>
        <w:t>и применяются фотосъемка</w:t>
      </w:r>
      <w:r w:rsidRPr="007C0DA5">
        <w:rPr>
          <w:sz w:val="28"/>
          <w:szCs w:val="28"/>
        </w:rPr>
        <w:t>, видеозапись, иные установленные способы фиксации вещественных доказательств.</w:t>
      </w:r>
    </w:p>
    <w:p w:rsidR="00B95FEF" w:rsidRPr="00963F39" w:rsidRDefault="00B95FEF" w:rsidP="00B95FEF">
      <w:pPr>
        <w:jc w:val="both"/>
        <w:rPr>
          <w:sz w:val="28"/>
          <w:szCs w:val="28"/>
        </w:rPr>
      </w:pPr>
      <w:r w:rsidRPr="00963F39">
        <w:rPr>
          <w:sz w:val="28"/>
          <w:szCs w:val="28"/>
        </w:rPr>
        <w:t>3.</w:t>
      </w:r>
      <w:r>
        <w:rPr>
          <w:sz w:val="28"/>
          <w:szCs w:val="28"/>
        </w:rPr>
        <w:t>9</w:t>
      </w:r>
      <w:r w:rsidRPr="00963F39">
        <w:rPr>
          <w:sz w:val="28"/>
          <w:szCs w:val="28"/>
        </w:rPr>
        <w:t>.</w:t>
      </w:r>
      <w:r>
        <w:rPr>
          <w:sz w:val="28"/>
          <w:szCs w:val="28"/>
        </w:rPr>
        <w:t> </w:t>
      </w:r>
      <w:r w:rsidRPr="00963F39">
        <w:rPr>
          <w:sz w:val="28"/>
          <w:szCs w:val="28"/>
        </w:rPr>
        <w:t>Осмотр муниципальных жилых помещений,</w:t>
      </w:r>
      <w:r>
        <w:rPr>
          <w:sz w:val="28"/>
          <w:szCs w:val="28"/>
        </w:rPr>
        <w:t xml:space="preserve"> </w:t>
      </w:r>
      <w:r w:rsidRPr="006D4B83">
        <w:rPr>
          <w:sz w:val="28"/>
          <w:szCs w:val="28"/>
        </w:rPr>
        <w:t>как правило, проводится в рабочее время (с 9.00 до 17.00) в</w:t>
      </w:r>
      <w:r>
        <w:rPr>
          <w:sz w:val="28"/>
          <w:szCs w:val="28"/>
        </w:rPr>
        <w:t xml:space="preserve"> </w:t>
      </w:r>
      <w:r w:rsidRPr="006D4B83">
        <w:rPr>
          <w:sz w:val="28"/>
          <w:szCs w:val="28"/>
        </w:rPr>
        <w:t>течение одного</w:t>
      </w:r>
      <w:r>
        <w:rPr>
          <w:sz w:val="28"/>
          <w:szCs w:val="28"/>
        </w:rPr>
        <w:t xml:space="preserve"> рабочего</w:t>
      </w:r>
      <w:r w:rsidRPr="006D4B83">
        <w:rPr>
          <w:sz w:val="28"/>
          <w:szCs w:val="28"/>
        </w:rPr>
        <w:t xml:space="preserve"> дня</w:t>
      </w:r>
      <w:r w:rsidRPr="00963F39">
        <w:rPr>
          <w:sz w:val="28"/>
          <w:szCs w:val="28"/>
        </w:rPr>
        <w:t>.</w:t>
      </w:r>
    </w:p>
    <w:p w:rsidR="00B95FEF" w:rsidRPr="007C0DA5" w:rsidRDefault="00B95FEF" w:rsidP="00B95FEF">
      <w:pPr>
        <w:jc w:val="both"/>
        <w:rPr>
          <w:sz w:val="28"/>
          <w:szCs w:val="28"/>
        </w:rPr>
      </w:pPr>
      <w:r>
        <w:rPr>
          <w:sz w:val="28"/>
          <w:szCs w:val="28"/>
        </w:rPr>
        <w:t>3.10</w:t>
      </w:r>
      <w:r w:rsidRPr="007C0DA5">
        <w:rPr>
          <w:sz w:val="28"/>
          <w:szCs w:val="28"/>
        </w:rPr>
        <w:t>.Срок проведения выезд</w:t>
      </w:r>
      <w:r>
        <w:rPr>
          <w:sz w:val="28"/>
          <w:szCs w:val="28"/>
        </w:rPr>
        <w:t>ной плановой проверки  продлевается</w:t>
      </w:r>
      <w:r w:rsidRPr="007C0DA5">
        <w:rPr>
          <w:sz w:val="28"/>
          <w:szCs w:val="28"/>
        </w:rPr>
        <w:t xml:space="preserve"> в случаях:</w:t>
      </w:r>
    </w:p>
    <w:p w:rsidR="00B95FEF" w:rsidRPr="007C0DA5" w:rsidRDefault="00B95FEF" w:rsidP="00B95FEF">
      <w:pPr>
        <w:jc w:val="both"/>
        <w:rPr>
          <w:sz w:val="28"/>
          <w:szCs w:val="28"/>
        </w:rPr>
      </w:pPr>
      <w:r>
        <w:rPr>
          <w:sz w:val="28"/>
          <w:szCs w:val="28"/>
        </w:rPr>
        <w:t>3.10</w:t>
      </w:r>
      <w:r w:rsidRPr="007C0DA5">
        <w:rPr>
          <w:sz w:val="28"/>
          <w:szCs w:val="28"/>
        </w:rPr>
        <w:t>.1. Связанных с необходимостью п</w:t>
      </w:r>
      <w:r>
        <w:rPr>
          <w:sz w:val="28"/>
          <w:szCs w:val="28"/>
        </w:rPr>
        <w:t>роведения специальных экспертиз;</w:t>
      </w:r>
    </w:p>
    <w:p w:rsidR="00B95FEF" w:rsidRPr="007C0DA5" w:rsidRDefault="00B95FEF" w:rsidP="00B95FEF">
      <w:pPr>
        <w:jc w:val="both"/>
        <w:rPr>
          <w:sz w:val="28"/>
          <w:szCs w:val="28"/>
        </w:rPr>
      </w:pPr>
      <w:r>
        <w:rPr>
          <w:sz w:val="28"/>
          <w:szCs w:val="28"/>
        </w:rPr>
        <w:t>3.10.2. </w:t>
      </w:r>
      <w:r w:rsidRPr="007C0DA5">
        <w:rPr>
          <w:sz w:val="28"/>
          <w:szCs w:val="28"/>
        </w:rPr>
        <w:t>Необходимости изучения значительного объема прове</w:t>
      </w:r>
      <w:r>
        <w:rPr>
          <w:sz w:val="28"/>
          <w:szCs w:val="28"/>
        </w:rPr>
        <w:t>ряемой информации;</w:t>
      </w:r>
    </w:p>
    <w:p w:rsidR="00B95FEF" w:rsidRPr="007C0DA5" w:rsidRDefault="00B95FEF" w:rsidP="00B95FEF">
      <w:pPr>
        <w:jc w:val="both"/>
        <w:rPr>
          <w:sz w:val="28"/>
          <w:szCs w:val="28"/>
        </w:rPr>
      </w:pPr>
      <w:r>
        <w:rPr>
          <w:sz w:val="28"/>
          <w:szCs w:val="28"/>
        </w:rPr>
        <w:t>3.10</w:t>
      </w:r>
      <w:r w:rsidRPr="007C0DA5">
        <w:rPr>
          <w:sz w:val="28"/>
          <w:szCs w:val="28"/>
        </w:rPr>
        <w:t xml:space="preserve">.3. Непредставления </w:t>
      </w:r>
      <w:r w:rsidRPr="00086CF5">
        <w:rPr>
          <w:color w:val="000000" w:themeColor="text1"/>
          <w:sz w:val="28"/>
          <w:szCs w:val="28"/>
        </w:rPr>
        <w:t>Нанимателем</w:t>
      </w:r>
      <w:r>
        <w:rPr>
          <w:color w:val="000000" w:themeColor="text1"/>
          <w:sz w:val="28"/>
          <w:szCs w:val="28"/>
        </w:rPr>
        <w:t xml:space="preserve"> </w:t>
      </w:r>
      <w:r w:rsidRPr="007C0DA5">
        <w:rPr>
          <w:sz w:val="28"/>
          <w:szCs w:val="28"/>
        </w:rPr>
        <w:t>документов в установленный срок.</w:t>
      </w:r>
    </w:p>
    <w:p w:rsidR="00B95FEF" w:rsidRPr="006D4B83" w:rsidRDefault="00B95FEF" w:rsidP="00B95FEF">
      <w:pPr>
        <w:jc w:val="both"/>
        <w:rPr>
          <w:sz w:val="28"/>
          <w:szCs w:val="28"/>
        </w:rPr>
      </w:pPr>
      <w:r>
        <w:rPr>
          <w:sz w:val="28"/>
          <w:szCs w:val="28"/>
        </w:rPr>
        <w:t>3.11. Администрация района</w:t>
      </w:r>
      <w:r w:rsidRPr="007C0DA5">
        <w:rPr>
          <w:sz w:val="28"/>
          <w:szCs w:val="28"/>
        </w:rPr>
        <w:t xml:space="preserve"> в пределах своей компетенции прин</w:t>
      </w:r>
      <w:r>
        <w:rPr>
          <w:sz w:val="28"/>
          <w:szCs w:val="28"/>
        </w:rPr>
        <w:t>имает</w:t>
      </w:r>
      <w:r w:rsidRPr="007C0DA5">
        <w:rPr>
          <w:sz w:val="28"/>
          <w:szCs w:val="28"/>
        </w:rPr>
        <w:t xml:space="preserve"> меры по устранению выявленных при осуществлении контроля наруш</w:t>
      </w:r>
      <w:r>
        <w:rPr>
          <w:sz w:val="28"/>
          <w:szCs w:val="28"/>
        </w:rPr>
        <w:t>ений использования</w:t>
      </w:r>
      <w:r w:rsidRPr="007C0DA5">
        <w:rPr>
          <w:sz w:val="28"/>
          <w:szCs w:val="28"/>
        </w:rPr>
        <w:t xml:space="preserve"> жилых помеще</w:t>
      </w:r>
      <w:r>
        <w:rPr>
          <w:sz w:val="28"/>
          <w:szCs w:val="28"/>
        </w:rPr>
        <w:t>ний</w:t>
      </w:r>
      <w:r w:rsidRPr="007C0DA5">
        <w:rPr>
          <w:sz w:val="28"/>
          <w:szCs w:val="28"/>
        </w:rPr>
        <w:t>.</w:t>
      </w:r>
      <w:r>
        <w:rPr>
          <w:sz w:val="28"/>
          <w:szCs w:val="28"/>
        </w:rPr>
        <w:t xml:space="preserve"> </w:t>
      </w:r>
      <w:r w:rsidRPr="007C0DA5">
        <w:rPr>
          <w:sz w:val="28"/>
          <w:szCs w:val="28"/>
        </w:rPr>
        <w:t xml:space="preserve">В случае если при осуществлении контроля выявлены нарушения требований к жилым помещениям, их </w:t>
      </w:r>
      <w:r w:rsidRPr="007C0DA5">
        <w:rPr>
          <w:sz w:val="28"/>
          <w:szCs w:val="28"/>
        </w:rPr>
        <w:lastRenderedPageBreak/>
        <w:t xml:space="preserve">использованию и содержанию, установленные жилищным законодательством, а также признаки административных правонарушений, принятие мер по пресечению и (или) устранению которых не относится к компетенции </w:t>
      </w:r>
      <w:r>
        <w:rPr>
          <w:sz w:val="28"/>
          <w:szCs w:val="28"/>
        </w:rPr>
        <w:t>администрации района</w:t>
      </w:r>
      <w:r w:rsidRPr="007C0DA5">
        <w:rPr>
          <w:sz w:val="28"/>
          <w:szCs w:val="28"/>
        </w:rPr>
        <w:t>, Комиссия направляет материалы проверки в орган</w:t>
      </w:r>
      <w:r>
        <w:rPr>
          <w:sz w:val="28"/>
          <w:szCs w:val="28"/>
        </w:rPr>
        <w:t xml:space="preserve">ы, наделенные в соответствии с законодательством соответствующей компетенцией, </w:t>
      </w:r>
      <w:r w:rsidRPr="007C0DA5">
        <w:rPr>
          <w:sz w:val="28"/>
          <w:szCs w:val="28"/>
        </w:rPr>
        <w:t xml:space="preserve">в течение 3 рабочих дней со дня </w:t>
      </w:r>
      <w:r w:rsidRPr="006D4B83">
        <w:rPr>
          <w:sz w:val="28"/>
          <w:szCs w:val="28"/>
        </w:rPr>
        <w:t>составления акта проведения проверки выполнения условий договора найма специализированного жилого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 (далее – акт проверки).</w:t>
      </w:r>
    </w:p>
    <w:p w:rsidR="00B95FEF" w:rsidRPr="006D4B83" w:rsidRDefault="00B95FEF" w:rsidP="00B95FEF">
      <w:pPr>
        <w:jc w:val="both"/>
        <w:rPr>
          <w:sz w:val="28"/>
          <w:szCs w:val="28"/>
        </w:rPr>
      </w:pPr>
    </w:p>
    <w:p w:rsidR="00B95FEF" w:rsidRPr="00965E80" w:rsidRDefault="00B95FEF" w:rsidP="00B95FEF">
      <w:pPr>
        <w:jc w:val="center"/>
        <w:rPr>
          <w:b/>
          <w:sz w:val="28"/>
          <w:szCs w:val="28"/>
        </w:rPr>
      </w:pPr>
      <w:r w:rsidRPr="00965E80">
        <w:rPr>
          <w:b/>
          <w:sz w:val="28"/>
          <w:szCs w:val="28"/>
        </w:rPr>
        <w:t>4. Порядок оформления результатов мероприятий по контролю</w:t>
      </w:r>
    </w:p>
    <w:p w:rsidR="00B95FEF" w:rsidRPr="007C0DA5" w:rsidRDefault="00B95FEF" w:rsidP="00B95FEF">
      <w:pPr>
        <w:jc w:val="both"/>
        <w:rPr>
          <w:sz w:val="28"/>
          <w:szCs w:val="28"/>
        </w:rPr>
      </w:pPr>
    </w:p>
    <w:p w:rsidR="00B95FEF" w:rsidRPr="00086CF5" w:rsidRDefault="00B95FEF" w:rsidP="00B95FEF">
      <w:pPr>
        <w:jc w:val="both"/>
        <w:rPr>
          <w:color w:val="000000" w:themeColor="text1"/>
          <w:sz w:val="28"/>
          <w:szCs w:val="28"/>
        </w:rPr>
      </w:pPr>
      <w:r>
        <w:rPr>
          <w:sz w:val="28"/>
          <w:szCs w:val="28"/>
        </w:rPr>
        <w:t>4.</w:t>
      </w:r>
      <w:r w:rsidRPr="007C0DA5">
        <w:rPr>
          <w:sz w:val="28"/>
          <w:szCs w:val="28"/>
        </w:rPr>
        <w:t>1</w:t>
      </w:r>
      <w:r>
        <w:rPr>
          <w:sz w:val="28"/>
          <w:szCs w:val="28"/>
        </w:rPr>
        <w:t>.</w:t>
      </w:r>
      <w:r w:rsidRPr="007C0DA5">
        <w:rPr>
          <w:sz w:val="28"/>
          <w:szCs w:val="28"/>
        </w:rPr>
        <w:t xml:space="preserve"> По результатам плановых или внеплановых мероприятий по контролю в срок не позднее 5 рабочих дней со дня ее окончания</w:t>
      </w:r>
      <w:r>
        <w:rPr>
          <w:sz w:val="28"/>
          <w:szCs w:val="28"/>
        </w:rPr>
        <w:t xml:space="preserve">, </w:t>
      </w:r>
      <w:r w:rsidRPr="00086CF5">
        <w:rPr>
          <w:color w:val="000000" w:themeColor="text1"/>
          <w:sz w:val="28"/>
          <w:szCs w:val="28"/>
        </w:rPr>
        <w:t>секретарем комиссии</w:t>
      </w:r>
      <w:r w:rsidRPr="007C0DA5">
        <w:rPr>
          <w:sz w:val="28"/>
          <w:szCs w:val="28"/>
        </w:rPr>
        <w:t xml:space="preserve"> составляется акт проверки</w:t>
      </w:r>
      <w:r>
        <w:rPr>
          <w:sz w:val="28"/>
          <w:szCs w:val="28"/>
        </w:rPr>
        <w:t xml:space="preserve"> (Приложение 2), который остается в администрации района (приобщается в личное дело нанимателя). Копия а</w:t>
      </w:r>
      <w:r w:rsidRPr="007C0DA5">
        <w:rPr>
          <w:sz w:val="28"/>
          <w:szCs w:val="28"/>
        </w:rPr>
        <w:t>кт</w:t>
      </w:r>
      <w:r>
        <w:rPr>
          <w:sz w:val="28"/>
          <w:szCs w:val="28"/>
        </w:rPr>
        <w:t>а проверки</w:t>
      </w:r>
      <w:r w:rsidRPr="007C0DA5">
        <w:rPr>
          <w:sz w:val="28"/>
          <w:szCs w:val="28"/>
        </w:rPr>
        <w:t xml:space="preserve"> направляется заказным письмом с уведомлением о </w:t>
      </w:r>
      <w:r>
        <w:rPr>
          <w:sz w:val="28"/>
          <w:szCs w:val="28"/>
        </w:rPr>
        <w:t>вручении Нанимателю</w:t>
      </w:r>
      <w:r w:rsidRPr="007C0DA5">
        <w:rPr>
          <w:sz w:val="28"/>
          <w:szCs w:val="28"/>
        </w:rPr>
        <w:t xml:space="preserve"> в течение 3 рабочих дней со дня его составления. </w:t>
      </w:r>
    </w:p>
    <w:p w:rsidR="00B95FEF" w:rsidRPr="007C0DA5" w:rsidRDefault="00B95FEF" w:rsidP="00B95FEF">
      <w:pPr>
        <w:jc w:val="both"/>
        <w:rPr>
          <w:sz w:val="28"/>
          <w:szCs w:val="28"/>
        </w:rPr>
      </w:pPr>
      <w:r>
        <w:rPr>
          <w:sz w:val="28"/>
          <w:szCs w:val="28"/>
        </w:rPr>
        <w:t>4.2.</w:t>
      </w:r>
      <w:r w:rsidRPr="007C0DA5">
        <w:rPr>
          <w:sz w:val="28"/>
          <w:szCs w:val="28"/>
        </w:rPr>
        <w:t>В акте указываются:</w:t>
      </w:r>
    </w:p>
    <w:p w:rsidR="00B95FEF" w:rsidRPr="007C0DA5" w:rsidRDefault="00B95FEF" w:rsidP="00B95FEF">
      <w:pPr>
        <w:jc w:val="both"/>
        <w:rPr>
          <w:sz w:val="28"/>
          <w:szCs w:val="28"/>
        </w:rPr>
      </w:pPr>
      <w:r w:rsidRPr="007C0DA5">
        <w:rPr>
          <w:sz w:val="28"/>
          <w:szCs w:val="28"/>
        </w:rPr>
        <w:t>- дата, время и место составления акта;</w:t>
      </w:r>
    </w:p>
    <w:p w:rsidR="00B95FEF" w:rsidRDefault="00B95FEF" w:rsidP="00B95FEF">
      <w:pPr>
        <w:jc w:val="both"/>
        <w:rPr>
          <w:sz w:val="28"/>
          <w:szCs w:val="28"/>
        </w:rPr>
      </w:pPr>
      <w:r>
        <w:rPr>
          <w:sz w:val="28"/>
          <w:szCs w:val="28"/>
        </w:rPr>
        <w:t>- состав комиссии</w:t>
      </w:r>
      <w:r w:rsidRPr="007C0DA5">
        <w:rPr>
          <w:sz w:val="28"/>
          <w:szCs w:val="28"/>
        </w:rPr>
        <w:t>;</w:t>
      </w:r>
    </w:p>
    <w:p w:rsidR="00B95FEF" w:rsidRPr="007C0DA5" w:rsidRDefault="00B95FEF" w:rsidP="00B95FEF">
      <w:pPr>
        <w:jc w:val="both"/>
        <w:rPr>
          <w:sz w:val="28"/>
          <w:szCs w:val="28"/>
        </w:rPr>
      </w:pPr>
      <w:r>
        <w:rPr>
          <w:sz w:val="28"/>
          <w:szCs w:val="28"/>
        </w:rPr>
        <w:t>- участники, приглашенные к проведению проверки;</w:t>
      </w:r>
    </w:p>
    <w:p w:rsidR="00B95FEF" w:rsidRPr="007C0DA5" w:rsidRDefault="00B95FEF" w:rsidP="00B95FEF">
      <w:pPr>
        <w:jc w:val="both"/>
        <w:rPr>
          <w:sz w:val="28"/>
          <w:szCs w:val="28"/>
        </w:rPr>
      </w:pPr>
      <w:r>
        <w:rPr>
          <w:sz w:val="28"/>
          <w:szCs w:val="28"/>
        </w:rPr>
        <w:t>- дата, номер распоряжения (постановления)</w:t>
      </w:r>
      <w:r w:rsidRPr="007C0DA5">
        <w:rPr>
          <w:sz w:val="28"/>
          <w:szCs w:val="28"/>
        </w:rPr>
        <w:t>, на основании которого проведено мероприятие по контролю;</w:t>
      </w:r>
    </w:p>
    <w:p w:rsidR="00B95FEF" w:rsidRPr="007C0DA5" w:rsidRDefault="00B95FEF" w:rsidP="00B95FEF">
      <w:pPr>
        <w:jc w:val="both"/>
        <w:rPr>
          <w:sz w:val="28"/>
          <w:szCs w:val="28"/>
        </w:rPr>
      </w:pPr>
      <w:r w:rsidRPr="007C0DA5">
        <w:rPr>
          <w:sz w:val="28"/>
          <w:szCs w:val="28"/>
        </w:rPr>
        <w:t>- фамилия, имя, отчество физического лица, а также лиц, присутствовавших при проведении мероприятия по контролю;</w:t>
      </w:r>
    </w:p>
    <w:p w:rsidR="00B95FEF" w:rsidRDefault="00B95FEF" w:rsidP="00B95FEF">
      <w:pPr>
        <w:jc w:val="both"/>
        <w:rPr>
          <w:sz w:val="28"/>
          <w:szCs w:val="28"/>
        </w:rPr>
      </w:pPr>
      <w:r w:rsidRPr="007C0DA5">
        <w:rPr>
          <w:sz w:val="28"/>
          <w:szCs w:val="28"/>
        </w:rPr>
        <w:t>- дата, время и место проведения мероприятия по контролю;</w:t>
      </w:r>
    </w:p>
    <w:p w:rsidR="00B95FEF" w:rsidRPr="007C0DA5" w:rsidRDefault="00B95FEF" w:rsidP="00B95FEF">
      <w:pPr>
        <w:jc w:val="both"/>
        <w:rPr>
          <w:sz w:val="28"/>
          <w:szCs w:val="28"/>
        </w:rPr>
      </w:pPr>
      <w:r>
        <w:rPr>
          <w:sz w:val="28"/>
          <w:szCs w:val="28"/>
        </w:rPr>
        <w:t>- характеристики, проверяемого жилого помещения;</w:t>
      </w:r>
    </w:p>
    <w:p w:rsidR="00B95FEF" w:rsidRPr="007C0DA5" w:rsidRDefault="00B95FEF" w:rsidP="00B95FEF">
      <w:pPr>
        <w:jc w:val="both"/>
        <w:rPr>
          <w:sz w:val="28"/>
          <w:szCs w:val="28"/>
        </w:rPr>
      </w:pPr>
      <w:r w:rsidRPr="007C0DA5">
        <w:rPr>
          <w:sz w:val="28"/>
          <w:szCs w:val="28"/>
        </w:rPr>
        <w:t>- сведения о результатах мероприятия по контролю, в том числе о выявленных нарушениях, их характере,</w:t>
      </w:r>
      <w:r>
        <w:rPr>
          <w:sz w:val="28"/>
          <w:szCs w:val="28"/>
        </w:rPr>
        <w:t xml:space="preserve"> перечне мероприятий, необходимых для устранения выявленных нарушений</w:t>
      </w:r>
      <w:r w:rsidRPr="007C0DA5">
        <w:rPr>
          <w:sz w:val="28"/>
          <w:szCs w:val="28"/>
        </w:rPr>
        <w:t>;</w:t>
      </w:r>
    </w:p>
    <w:p w:rsidR="00B95FEF" w:rsidRPr="007C0DA5" w:rsidRDefault="00B95FEF" w:rsidP="00B95FEF">
      <w:pPr>
        <w:jc w:val="both"/>
        <w:rPr>
          <w:sz w:val="28"/>
          <w:szCs w:val="28"/>
        </w:rPr>
      </w:pPr>
      <w:r w:rsidRPr="007C0DA5">
        <w:rPr>
          <w:sz w:val="28"/>
          <w:szCs w:val="28"/>
        </w:rPr>
        <w:t>- сведения об ознакомлении или отказе в оз</w:t>
      </w:r>
      <w:r>
        <w:rPr>
          <w:sz w:val="28"/>
          <w:szCs w:val="28"/>
        </w:rPr>
        <w:t xml:space="preserve">накомлении с актом </w:t>
      </w:r>
      <w:r w:rsidRPr="007C0DA5">
        <w:rPr>
          <w:sz w:val="28"/>
          <w:szCs w:val="28"/>
        </w:rPr>
        <w:t>физического лица</w:t>
      </w:r>
      <w:r>
        <w:rPr>
          <w:sz w:val="28"/>
          <w:szCs w:val="28"/>
        </w:rPr>
        <w:t xml:space="preserve"> либо его представителя</w:t>
      </w:r>
      <w:r w:rsidRPr="007C0DA5">
        <w:rPr>
          <w:sz w:val="28"/>
          <w:szCs w:val="28"/>
        </w:rPr>
        <w:t>;</w:t>
      </w:r>
    </w:p>
    <w:p w:rsidR="00B95FEF" w:rsidRDefault="00B95FEF" w:rsidP="00B95FEF">
      <w:pPr>
        <w:jc w:val="both"/>
        <w:rPr>
          <w:sz w:val="28"/>
          <w:szCs w:val="28"/>
        </w:rPr>
      </w:pPr>
      <w:r w:rsidRPr="007C0DA5">
        <w:rPr>
          <w:sz w:val="28"/>
          <w:szCs w:val="28"/>
        </w:rPr>
        <w:t>- подписи лиц, осущест</w:t>
      </w:r>
      <w:r>
        <w:rPr>
          <w:sz w:val="28"/>
          <w:szCs w:val="28"/>
        </w:rPr>
        <w:t>влявших мероприятие по контролю;</w:t>
      </w:r>
    </w:p>
    <w:p w:rsidR="00B95FEF" w:rsidRPr="007C0DA5" w:rsidRDefault="00B95FEF" w:rsidP="00B95FEF">
      <w:pPr>
        <w:jc w:val="both"/>
        <w:rPr>
          <w:sz w:val="28"/>
          <w:szCs w:val="28"/>
        </w:rPr>
      </w:pPr>
      <w:r>
        <w:rPr>
          <w:sz w:val="28"/>
          <w:szCs w:val="28"/>
        </w:rPr>
        <w:t xml:space="preserve">- замечания Нанимателя (представителя Нанимателя) на </w:t>
      </w:r>
      <w:r w:rsidRPr="007C0DA5">
        <w:rPr>
          <w:sz w:val="28"/>
          <w:szCs w:val="28"/>
        </w:rPr>
        <w:t>действия уполномоченных лиц, проводящих мероприятия по контр</w:t>
      </w:r>
      <w:r>
        <w:rPr>
          <w:sz w:val="28"/>
          <w:szCs w:val="28"/>
        </w:rPr>
        <w:t>олю.</w:t>
      </w:r>
    </w:p>
    <w:p w:rsidR="00B95FEF" w:rsidRPr="007C0DA5" w:rsidRDefault="00B95FEF" w:rsidP="00B95FEF">
      <w:pPr>
        <w:jc w:val="both"/>
        <w:rPr>
          <w:sz w:val="28"/>
          <w:szCs w:val="28"/>
        </w:rPr>
      </w:pPr>
    </w:p>
    <w:p w:rsidR="00B95FEF" w:rsidRPr="007C0DA5" w:rsidRDefault="00B95FEF" w:rsidP="00B95FEF">
      <w:pPr>
        <w:jc w:val="both"/>
        <w:rPr>
          <w:sz w:val="28"/>
          <w:szCs w:val="28"/>
        </w:rPr>
      </w:pPr>
    </w:p>
    <w:p w:rsidR="00B95FEF" w:rsidRPr="00965E80" w:rsidRDefault="00B95FEF" w:rsidP="00B95FEF">
      <w:pPr>
        <w:jc w:val="center"/>
        <w:rPr>
          <w:b/>
          <w:sz w:val="28"/>
          <w:szCs w:val="28"/>
        </w:rPr>
      </w:pPr>
      <w:r w:rsidRPr="00965E80">
        <w:rPr>
          <w:b/>
          <w:sz w:val="28"/>
          <w:szCs w:val="28"/>
        </w:rPr>
        <w:t>5. Ограничения при проведении мероприятий по контролю</w:t>
      </w:r>
    </w:p>
    <w:p w:rsidR="00B95FEF" w:rsidRPr="007C0DA5" w:rsidRDefault="00B95FEF" w:rsidP="00B95FEF">
      <w:pPr>
        <w:jc w:val="both"/>
        <w:rPr>
          <w:sz w:val="28"/>
          <w:szCs w:val="28"/>
        </w:rPr>
      </w:pPr>
    </w:p>
    <w:p w:rsidR="00B95FEF" w:rsidRPr="007C0DA5" w:rsidRDefault="00B95FEF" w:rsidP="00B95FEF">
      <w:pPr>
        <w:jc w:val="both"/>
        <w:rPr>
          <w:sz w:val="28"/>
          <w:szCs w:val="28"/>
        </w:rPr>
      </w:pPr>
      <w:r>
        <w:rPr>
          <w:sz w:val="28"/>
          <w:szCs w:val="28"/>
        </w:rPr>
        <w:t>5.</w:t>
      </w:r>
      <w:r w:rsidRPr="007C0DA5">
        <w:rPr>
          <w:sz w:val="28"/>
          <w:szCs w:val="28"/>
        </w:rPr>
        <w:t>1. Уполномоченные лица при проведении мероприятий по контролю не вправе:</w:t>
      </w:r>
    </w:p>
    <w:p w:rsidR="00B95FEF" w:rsidRPr="007C0DA5" w:rsidRDefault="00B95FEF" w:rsidP="00B95FEF">
      <w:pPr>
        <w:jc w:val="both"/>
        <w:rPr>
          <w:sz w:val="28"/>
          <w:szCs w:val="28"/>
        </w:rPr>
      </w:pPr>
      <w:r w:rsidRPr="007C0DA5">
        <w:rPr>
          <w:sz w:val="28"/>
          <w:szCs w:val="28"/>
        </w:rPr>
        <w:lastRenderedPageBreak/>
        <w:t>- проверять выполнение обязательных требований, не относящихся к компетенции Комиссии;</w:t>
      </w:r>
    </w:p>
    <w:p w:rsidR="00B95FEF" w:rsidRPr="007C0DA5" w:rsidRDefault="00B95FEF" w:rsidP="00B95FEF">
      <w:pPr>
        <w:jc w:val="both"/>
        <w:rPr>
          <w:sz w:val="28"/>
          <w:szCs w:val="28"/>
        </w:rPr>
      </w:pPr>
      <w:r w:rsidRPr="007C0DA5">
        <w:rPr>
          <w:sz w:val="28"/>
          <w:szCs w:val="28"/>
        </w:rPr>
        <w:t>- осуществлять плановые проверки в случае отсутствия при проведении мероприятий по контролю проверяемых физических лиц либо их представителей;</w:t>
      </w:r>
    </w:p>
    <w:p w:rsidR="00B95FEF" w:rsidRPr="007C0DA5" w:rsidRDefault="00B95FEF" w:rsidP="00B95FEF">
      <w:pPr>
        <w:jc w:val="both"/>
        <w:rPr>
          <w:sz w:val="28"/>
          <w:szCs w:val="28"/>
        </w:rPr>
      </w:pPr>
      <w:r w:rsidRPr="007C0DA5">
        <w:rPr>
          <w:sz w:val="28"/>
          <w:szCs w:val="28"/>
        </w:rPr>
        <w:t>- требовать представления документов, информации, если они не являются объектами мероприятий по контролю и не относятся к предмету проверки, а также изымать оригиналы документов, относящихся к предмету проверки;</w:t>
      </w:r>
    </w:p>
    <w:p w:rsidR="00B95FEF" w:rsidRPr="007C0DA5" w:rsidRDefault="00B95FEF" w:rsidP="00B95FEF">
      <w:pPr>
        <w:jc w:val="both"/>
        <w:rPr>
          <w:sz w:val="28"/>
          <w:szCs w:val="28"/>
        </w:rPr>
      </w:pPr>
      <w:r w:rsidRPr="007C0DA5">
        <w:rPr>
          <w:sz w:val="28"/>
          <w:szCs w:val="28"/>
        </w:rPr>
        <w:t>- превышать установленные сроки проведения мероприятий по контролю.</w:t>
      </w:r>
    </w:p>
    <w:p w:rsidR="00B95FEF" w:rsidRPr="007C0DA5" w:rsidRDefault="00B95FEF" w:rsidP="00B95FEF">
      <w:pPr>
        <w:jc w:val="both"/>
        <w:rPr>
          <w:sz w:val="28"/>
          <w:szCs w:val="28"/>
        </w:rPr>
      </w:pPr>
    </w:p>
    <w:p w:rsidR="00B95FEF" w:rsidRPr="00965E80" w:rsidRDefault="00B95FEF" w:rsidP="00B95FEF">
      <w:pPr>
        <w:jc w:val="center"/>
        <w:rPr>
          <w:b/>
          <w:sz w:val="28"/>
          <w:szCs w:val="28"/>
        </w:rPr>
      </w:pPr>
      <w:r w:rsidRPr="00965E80">
        <w:rPr>
          <w:b/>
          <w:sz w:val="28"/>
          <w:szCs w:val="28"/>
        </w:rPr>
        <w:t>6. Права и обязанности проверяемых лиц при проведении мероприятий по контролю</w:t>
      </w:r>
    </w:p>
    <w:p w:rsidR="00B95FEF" w:rsidRPr="007C0DA5" w:rsidRDefault="00B95FEF" w:rsidP="00B95FEF">
      <w:pPr>
        <w:jc w:val="both"/>
        <w:rPr>
          <w:sz w:val="28"/>
          <w:szCs w:val="28"/>
        </w:rPr>
      </w:pPr>
    </w:p>
    <w:p w:rsidR="00B95FEF" w:rsidRPr="007C0DA5" w:rsidRDefault="00B95FEF" w:rsidP="00B95FEF">
      <w:pPr>
        <w:jc w:val="both"/>
        <w:rPr>
          <w:sz w:val="28"/>
          <w:szCs w:val="28"/>
        </w:rPr>
      </w:pPr>
      <w:r>
        <w:rPr>
          <w:sz w:val="28"/>
          <w:szCs w:val="28"/>
        </w:rPr>
        <w:t>6</w:t>
      </w:r>
      <w:r w:rsidRPr="007C0DA5">
        <w:rPr>
          <w:sz w:val="28"/>
          <w:szCs w:val="28"/>
        </w:rPr>
        <w:t xml:space="preserve">.1. </w:t>
      </w:r>
      <w:r w:rsidRPr="00A64910">
        <w:rPr>
          <w:color w:val="000000" w:themeColor="text1"/>
          <w:sz w:val="28"/>
          <w:szCs w:val="28"/>
        </w:rPr>
        <w:t>Наниматели</w:t>
      </w:r>
      <w:r w:rsidRPr="007C0DA5">
        <w:rPr>
          <w:sz w:val="28"/>
          <w:szCs w:val="28"/>
        </w:rPr>
        <w:t xml:space="preserve"> или их представители при проведении мероприятий по контролю имеют право:</w:t>
      </w:r>
    </w:p>
    <w:p w:rsidR="00B95FEF" w:rsidRPr="007C0DA5" w:rsidRDefault="00B95FEF" w:rsidP="00B95FEF">
      <w:pPr>
        <w:jc w:val="both"/>
        <w:rPr>
          <w:sz w:val="28"/>
          <w:szCs w:val="28"/>
        </w:rPr>
      </w:pPr>
      <w:r w:rsidRPr="007C0DA5">
        <w:rPr>
          <w:sz w:val="28"/>
          <w:szCs w:val="28"/>
        </w:rPr>
        <w:t xml:space="preserve">- получать информацию об основаниях проверки, </w:t>
      </w:r>
      <w:r>
        <w:rPr>
          <w:sz w:val="28"/>
          <w:szCs w:val="28"/>
        </w:rPr>
        <w:t xml:space="preserve">о предмете </w:t>
      </w:r>
      <w:r w:rsidRPr="007C0DA5">
        <w:rPr>
          <w:sz w:val="28"/>
          <w:szCs w:val="28"/>
        </w:rPr>
        <w:t xml:space="preserve"> проверки;</w:t>
      </w:r>
    </w:p>
    <w:p w:rsidR="00B95FEF" w:rsidRPr="007C0DA5" w:rsidRDefault="00B95FEF" w:rsidP="00B95FEF">
      <w:pPr>
        <w:jc w:val="both"/>
        <w:rPr>
          <w:sz w:val="28"/>
          <w:szCs w:val="28"/>
        </w:rPr>
      </w:pPr>
      <w:r w:rsidRPr="007C0DA5">
        <w:rPr>
          <w:sz w:val="28"/>
          <w:szCs w:val="28"/>
        </w:rPr>
        <w:t>-</w:t>
      </w:r>
      <w:r>
        <w:rPr>
          <w:sz w:val="28"/>
          <w:szCs w:val="28"/>
        </w:rPr>
        <w:t> </w:t>
      </w:r>
      <w:r w:rsidRPr="007C0DA5">
        <w:rPr>
          <w:sz w:val="28"/>
          <w:szCs w:val="28"/>
        </w:rPr>
        <w:t xml:space="preserve">непосредственно присутствовать при проведении </w:t>
      </w:r>
      <w:r>
        <w:rPr>
          <w:sz w:val="28"/>
          <w:szCs w:val="28"/>
        </w:rPr>
        <w:t>проверки</w:t>
      </w:r>
      <w:r w:rsidRPr="007C0DA5">
        <w:rPr>
          <w:sz w:val="28"/>
          <w:szCs w:val="28"/>
        </w:rPr>
        <w:t>;</w:t>
      </w:r>
    </w:p>
    <w:p w:rsidR="00B95FEF" w:rsidRPr="007C0DA5" w:rsidRDefault="00B95FEF" w:rsidP="00B95FEF">
      <w:pPr>
        <w:jc w:val="both"/>
        <w:rPr>
          <w:sz w:val="28"/>
          <w:szCs w:val="28"/>
        </w:rPr>
      </w:pPr>
      <w:r w:rsidRPr="007C0DA5">
        <w:rPr>
          <w:sz w:val="28"/>
          <w:szCs w:val="28"/>
        </w:rPr>
        <w:t>- давать объяснения по вопросам, относящимся к предмету проверки;</w:t>
      </w:r>
    </w:p>
    <w:p w:rsidR="00B95FEF" w:rsidRPr="007C0DA5" w:rsidRDefault="00B95FEF" w:rsidP="00B95FEF">
      <w:pPr>
        <w:jc w:val="both"/>
        <w:rPr>
          <w:sz w:val="28"/>
          <w:szCs w:val="28"/>
        </w:rPr>
      </w:pPr>
      <w:r w:rsidRPr="007C0DA5">
        <w:rPr>
          <w:sz w:val="28"/>
          <w:szCs w:val="28"/>
        </w:rPr>
        <w:t>-</w:t>
      </w:r>
      <w:r>
        <w:rPr>
          <w:sz w:val="28"/>
          <w:szCs w:val="28"/>
        </w:rPr>
        <w:t> </w:t>
      </w:r>
      <w:r w:rsidRPr="007C0DA5">
        <w:rPr>
          <w:sz w:val="28"/>
          <w:szCs w:val="28"/>
        </w:rPr>
        <w:t xml:space="preserve">знакомиться с результатами </w:t>
      </w:r>
      <w:r>
        <w:rPr>
          <w:sz w:val="28"/>
          <w:szCs w:val="28"/>
        </w:rPr>
        <w:t>проверки</w:t>
      </w:r>
      <w:r w:rsidRPr="007C0DA5">
        <w:rPr>
          <w:sz w:val="28"/>
          <w:szCs w:val="28"/>
        </w:rPr>
        <w:t xml:space="preserve"> и указывать в актах</w:t>
      </w:r>
      <w:r>
        <w:rPr>
          <w:sz w:val="28"/>
          <w:szCs w:val="28"/>
        </w:rPr>
        <w:t xml:space="preserve"> о своем ознакомлении </w:t>
      </w:r>
      <w:r w:rsidRPr="007C0DA5">
        <w:rPr>
          <w:sz w:val="28"/>
          <w:szCs w:val="28"/>
        </w:rPr>
        <w:t xml:space="preserve">или несогласии с </w:t>
      </w:r>
      <w:r>
        <w:rPr>
          <w:sz w:val="28"/>
          <w:szCs w:val="28"/>
        </w:rPr>
        <w:t>ознакомлением</w:t>
      </w:r>
      <w:r w:rsidRPr="007C0DA5">
        <w:rPr>
          <w:sz w:val="28"/>
          <w:szCs w:val="28"/>
        </w:rPr>
        <w:t>, а также с отдельными действиями уполномоченных лиц Комиссии;</w:t>
      </w:r>
    </w:p>
    <w:p w:rsidR="00B95FEF" w:rsidRPr="007C0DA5" w:rsidRDefault="00B95FEF" w:rsidP="00B95FEF">
      <w:pPr>
        <w:jc w:val="both"/>
        <w:rPr>
          <w:sz w:val="28"/>
          <w:szCs w:val="28"/>
        </w:rPr>
      </w:pPr>
      <w:r w:rsidRPr="007C0DA5">
        <w:rPr>
          <w:sz w:val="28"/>
          <w:szCs w:val="28"/>
        </w:rPr>
        <w:t>-</w:t>
      </w:r>
      <w:r>
        <w:rPr>
          <w:sz w:val="28"/>
          <w:szCs w:val="28"/>
        </w:rPr>
        <w:t> </w:t>
      </w:r>
      <w:r w:rsidRPr="007C0DA5">
        <w:rPr>
          <w:sz w:val="28"/>
          <w:szCs w:val="28"/>
        </w:rPr>
        <w:t>обжаловать действия уполномоченных лиц, проводящих мероприятия по контролю, в установленном порядке.</w:t>
      </w:r>
    </w:p>
    <w:p w:rsidR="00B95FEF" w:rsidRPr="007C0DA5" w:rsidRDefault="00B95FEF" w:rsidP="00B95FEF">
      <w:pPr>
        <w:jc w:val="both"/>
        <w:rPr>
          <w:sz w:val="28"/>
          <w:szCs w:val="28"/>
        </w:rPr>
      </w:pPr>
      <w:r>
        <w:rPr>
          <w:sz w:val="28"/>
          <w:szCs w:val="28"/>
        </w:rPr>
        <w:t>6</w:t>
      </w:r>
      <w:r w:rsidRPr="007C0DA5">
        <w:rPr>
          <w:sz w:val="28"/>
          <w:szCs w:val="28"/>
        </w:rPr>
        <w:t>.2</w:t>
      </w:r>
      <w:r w:rsidRPr="00A64910">
        <w:rPr>
          <w:color w:val="000000" w:themeColor="text1"/>
          <w:sz w:val="28"/>
          <w:szCs w:val="28"/>
        </w:rPr>
        <w:t>. Наниматели</w:t>
      </w:r>
      <w:r w:rsidRPr="007C0DA5">
        <w:rPr>
          <w:sz w:val="28"/>
          <w:szCs w:val="28"/>
        </w:rPr>
        <w:t xml:space="preserve"> обязаны обеспечить доступ в проверяемое муниципальное жилое помещение </w:t>
      </w:r>
      <w:r>
        <w:rPr>
          <w:sz w:val="28"/>
          <w:szCs w:val="28"/>
        </w:rPr>
        <w:t xml:space="preserve">членам </w:t>
      </w:r>
      <w:r w:rsidRPr="007C0DA5">
        <w:rPr>
          <w:sz w:val="28"/>
          <w:szCs w:val="28"/>
        </w:rPr>
        <w:t>Комиссии.</w:t>
      </w:r>
    </w:p>
    <w:p w:rsidR="00B95FEF" w:rsidRDefault="00B95FEF" w:rsidP="00B95FEF">
      <w:pPr>
        <w:jc w:val="both"/>
        <w:rPr>
          <w:sz w:val="28"/>
          <w:szCs w:val="28"/>
        </w:rPr>
      </w:pPr>
    </w:p>
    <w:p w:rsidR="00B95FEF" w:rsidRPr="00965E80" w:rsidRDefault="00B95FEF" w:rsidP="00B95FEF">
      <w:pPr>
        <w:jc w:val="center"/>
        <w:rPr>
          <w:b/>
          <w:sz w:val="28"/>
          <w:szCs w:val="28"/>
        </w:rPr>
      </w:pPr>
      <w:r w:rsidRPr="00965E80">
        <w:rPr>
          <w:b/>
          <w:sz w:val="28"/>
          <w:szCs w:val="28"/>
        </w:rPr>
        <w:t>7. Ответственность уполномочен</w:t>
      </w:r>
      <w:r>
        <w:rPr>
          <w:b/>
          <w:sz w:val="28"/>
          <w:szCs w:val="28"/>
        </w:rPr>
        <w:t>ных лиц</w:t>
      </w:r>
      <w:r w:rsidRPr="000F17F6">
        <w:rPr>
          <w:b/>
          <w:color w:val="FF0000"/>
          <w:sz w:val="28"/>
          <w:szCs w:val="28"/>
        </w:rPr>
        <w:t>,</w:t>
      </w:r>
      <w:r>
        <w:rPr>
          <w:b/>
          <w:sz w:val="28"/>
          <w:szCs w:val="28"/>
        </w:rPr>
        <w:t xml:space="preserve"> осуществляющих контроль</w:t>
      </w:r>
    </w:p>
    <w:p w:rsidR="00B95FEF" w:rsidRPr="007C0DA5" w:rsidRDefault="00B95FEF" w:rsidP="00B95FEF">
      <w:pPr>
        <w:jc w:val="both"/>
        <w:rPr>
          <w:sz w:val="28"/>
          <w:szCs w:val="28"/>
        </w:rPr>
      </w:pPr>
    </w:p>
    <w:p w:rsidR="00B95FEF" w:rsidRPr="007C0DA5" w:rsidRDefault="00B95FEF" w:rsidP="00B95FEF">
      <w:pPr>
        <w:jc w:val="both"/>
        <w:rPr>
          <w:sz w:val="28"/>
          <w:szCs w:val="28"/>
        </w:rPr>
      </w:pPr>
      <w:r>
        <w:rPr>
          <w:sz w:val="28"/>
          <w:szCs w:val="28"/>
        </w:rPr>
        <w:t>7</w:t>
      </w:r>
      <w:r w:rsidRPr="007C0DA5">
        <w:rPr>
          <w:sz w:val="28"/>
          <w:szCs w:val="28"/>
        </w:rPr>
        <w:t>.1.</w:t>
      </w:r>
      <w:r>
        <w:rPr>
          <w:sz w:val="28"/>
          <w:szCs w:val="28"/>
        </w:rPr>
        <w:t> </w:t>
      </w:r>
      <w:r w:rsidRPr="007C0DA5">
        <w:rPr>
          <w:sz w:val="28"/>
          <w:szCs w:val="28"/>
        </w:rPr>
        <w:t>Упол</w:t>
      </w:r>
      <w:r>
        <w:rPr>
          <w:sz w:val="28"/>
          <w:szCs w:val="28"/>
        </w:rPr>
        <w:t>номоченные лица, осуществляющие</w:t>
      </w:r>
      <w:r w:rsidRPr="007C0DA5">
        <w:rPr>
          <w:sz w:val="28"/>
          <w:szCs w:val="28"/>
        </w:rPr>
        <w:t xml:space="preserve"> контроль, несут ответственность за:</w:t>
      </w:r>
    </w:p>
    <w:p w:rsidR="00B95FEF" w:rsidRPr="007C0DA5" w:rsidRDefault="00B95FEF" w:rsidP="00B95FEF">
      <w:pPr>
        <w:jc w:val="both"/>
        <w:rPr>
          <w:sz w:val="28"/>
          <w:szCs w:val="28"/>
        </w:rPr>
      </w:pPr>
      <w:r w:rsidRPr="007C0DA5">
        <w:rPr>
          <w:sz w:val="28"/>
          <w:szCs w:val="28"/>
        </w:rPr>
        <w:t>- соблюдение требований законодательства при исполнении своих обязанностей;</w:t>
      </w:r>
    </w:p>
    <w:p w:rsidR="00B95FEF" w:rsidRPr="007C0DA5" w:rsidRDefault="00B95FEF" w:rsidP="00B95FEF">
      <w:pPr>
        <w:jc w:val="both"/>
        <w:rPr>
          <w:sz w:val="28"/>
          <w:szCs w:val="28"/>
        </w:rPr>
      </w:pPr>
      <w:r w:rsidRPr="007C0DA5">
        <w:rPr>
          <w:sz w:val="28"/>
          <w:szCs w:val="28"/>
        </w:rPr>
        <w:t>- соблюдение установленного порядка осуществления контроля;</w:t>
      </w:r>
    </w:p>
    <w:p w:rsidR="00B95FEF" w:rsidRPr="007C0DA5" w:rsidRDefault="00B95FEF" w:rsidP="00B95FEF">
      <w:pPr>
        <w:jc w:val="both"/>
        <w:rPr>
          <w:sz w:val="28"/>
          <w:szCs w:val="28"/>
        </w:rPr>
      </w:pPr>
      <w:r w:rsidRPr="007C0DA5">
        <w:rPr>
          <w:sz w:val="28"/>
          <w:szCs w:val="28"/>
        </w:rPr>
        <w:t>- объективность и достоверность результатов проверок.</w:t>
      </w: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 w:rsidR="00B95FEF" w:rsidRDefault="00B95FEF" w:rsidP="00B95FEF">
      <w:pPr>
        <w:jc w:val="center"/>
      </w:pPr>
    </w:p>
    <w:p w:rsidR="00B95FEF" w:rsidRDefault="00B95FEF" w:rsidP="00B95FEF">
      <w:pPr>
        <w:jc w:val="right"/>
        <w:rPr>
          <w:sz w:val="28"/>
          <w:szCs w:val="28"/>
        </w:rPr>
      </w:pPr>
      <w:r>
        <w:rPr>
          <w:sz w:val="28"/>
          <w:szCs w:val="28"/>
        </w:rPr>
        <w:t>Приложение № 1 к</w:t>
      </w:r>
    </w:p>
    <w:p w:rsidR="00B95FEF" w:rsidRPr="007C0DA5" w:rsidRDefault="00B95FEF" w:rsidP="00B95FEF">
      <w:pPr>
        <w:jc w:val="right"/>
        <w:rPr>
          <w:sz w:val="28"/>
          <w:szCs w:val="28"/>
        </w:rPr>
      </w:pPr>
      <w:r w:rsidRPr="007D28EB">
        <w:rPr>
          <w:color w:val="000000" w:themeColor="text1"/>
          <w:sz w:val="28"/>
          <w:szCs w:val="28"/>
        </w:rPr>
        <w:t>Порядку осуществления контроля</w:t>
      </w:r>
      <w:r>
        <w:rPr>
          <w:color w:val="000000" w:themeColor="text1"/>
          <w:sz w:val="28"/>
          <w:szCs w:val="28"/>
        </w:rPr>
        <w:t xml:space="preserve"> </w:t>
      </w:r>
      <w:r w:rsidRPr="00965E80">
        <w:rPr>
          <w:sz w:val="28"/>
          <w:szCs w:val="28"/>
        </w:rPr>
        <w:t>за</w:t>
      </w:r>
      <w:r>
        <w:rPr>
          <w:sz w:val="28"/>
          <w:szCs w:val="28"/>
        </w:rPr>
        <w:t xml:space="preserve"> </w:t>
      </w:r>
      <w:r w:rsidRPr="00965E80">
        <w:rPr>
          <w:sz w:val="28"/>
          <w:szCs w:val="28"/>
        </w:rPr>
        <w:t>выполнением условий договоров найма специализированных жилых</w:t>
      </w:r>
      <w:r>
        <w:rPr>
          <w:sz w:val="28"/>
          <w:szCs w:val="28"/>
        </w:rPr>
        <w:t xml:space="preserve"> </w:t>
      </w:r>
      <w:r w:rsidRPr="00965E80">
        <w:rPr>
          <w:sz w:val="28"/>
          <w:szCs w:val="28"/>
        </w:rPr>
        <w:t>помещений, предоставленных детям-сиротам и детям, оставшимся без</w:t>
      </w:r>
      <w:r>
        <w:rPr>
          <w:sz w:val="28"/>
          <w:szCs w:val="28"/>
        </w:rPr>
        <w:t xml:space="preserve"> </w:t>
      </w:r>
      <w:r w:rsidRPr="00965E80">
        <w:rPr>
          <w:sz w:val="28"/>
          <w:szCs w:val="28"/>
        </w:rPr>
        <w:t>попечения родителей, лицам из числа детей-сирот и детей, оставшихся без</w:t>
      </w:r>
      <w:r>
        <w:rPr>
          <w:sz w:val="28"/>
          <w:szCs w:val="28"/>
        </w:rPr>
        <w:t xml:space="preserve"> </w:t>
      </w:r>
      <w:r w:rsidRPr="00965E80">
        <w:rPr>
          <w:sz w:val="28"/>
          <w:szCs w:val="28"/>
        </w:rPr>
        <w:t>попечения родителей</w:t>
      </w:r>
    </w:p>
    <w:p w:rsidR="00B95FEF" w:rsidRDefault="00B95FEF" w:rsidP="00B95FEF">
      <w:pPr>
        <w:jc w:val="center"/>
        <w:rPr>
          <w:sz w:val="28"/>
          <w:szCs w:val="28"/>
        </w:rPr>
      </w:pPr>
    </w:p>
    <w:p w:rsidR="00B95FEF" w:rsidRDefault="00B95FEF" w:rsidP="00B95FEF">
      <w:pPr>
        <w:jc w:val="center"/>
        <w:rPr>
          <w:sz w:val="28"/>
          <w:szCs w:val="28"/>
        </w:rPr>
      </w:pPr>
    </w:p>
    <w:p w:rsidR="00B95FEF" w:rsidRPr="00D61E9B" w:rsidRDefault="00B95FEF" w:rsidP="00B95FEF">
      <w:pPr>
        <w:ind w:firstLine="567"/>
        <w:jc w:val="center"/>
        <w:rPr>
          <w:sz w:val="28"/>
        </w:rPr>
      </w:pPr>
      <w:r w:rsidRPr="0081114C">
        <w:rPr>
          <w:sz w:val="28"/>
        </w:rPr>
        <w:t>АКТ</w:t>
      </w:r>
    </w:p>
    <w:p w:rsidR="00B95FEF" w:rsidRPr="00E765F4" w:rsidRDefault="00B95FEF" w:rsidP="00B95FEF">
      <w:pPr>
        <w:ind w:firstLine="567"/>
        <w:jc w:val="center"/>
        <w:rPr>
          <w:sz w:val="28"/>
        </w:rPr>
      </w:pPr>
      <w:r w:rsidRPr="0081114C">
        <w:rPr>
          <w:sz w:val="28"/>
        </w:rPr>
        <w:t>проведения проверки выполнения условий договора найма специализированного жилого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w:t>
      </w:r>
    </w:p>
    <w:p w:rsidR="00B95FEF" w:rsidRPr="00E765F4" w:rsidRDefault="00B95FEF" w:rsidP="00B95FEF">
      <w:pPr>
        <w:ind w:firstLine="567"/>
        <w:jc w:val="center"/>
        <w:rPr>
          <w:sz w:val="28"/>
        </w:rPr>
      </w:pPr>
    </w:p>
    <w:p w:rsidR="00B95FEF" w:rsidRPr="0081114C" w:rsidRDefault="00B95FEF" w:rsidP="00B95FEF">
      <w:r>
        <w:t>_____________________</w:t>
      </w:r>
      <w:r>
        <w:tab/>
      </w:r>
      <w:r>
        <w:tab/>
      </w:r>
      <w:r>
        <w:tab/>
      </w:r>
      <w:r>
        <w:tab/>
      </w:r>
      <w:r>
        <w:tab/>
      </w:r>
      <w:r w:rsidRPr="0081114C">
        <w:t>__</w:t>
      </w:r>
      <w:r>
        <w:t>____________________________</w:t>
      </w:r>
    </w:p>
    <w:p w:rsidR="00B95FEF" w:rsidRPr="0081114C" w:rsidRDefault="00B95FEF" w:rsidP="00B95FEF">
      <w:r>
        <w:t xml:space="preserve">(место составления акта) </w:t>
      </w:r>
      <w:r>
        <w:tab/>
      </w:r>
      <w:r>
        <w:tab/>
      </w:r>
      <w:r>
        <w:tab/>
      </w:r>
      <w:r>
        <w:tab/>
      </w:r>
      <w:r>
        <w:tab/>
      </w:r>
      <w:r w:rsidRPr="0081114C">
        <w:t xml:space="preserve">(дата и время проведения проверки) </w:t>
      </w:r>
    </w:p>
    <w:p w:rsidR="00B95FEF" w:rsidRPr="0081114C" w:rsidRDefault="00B95FEF" w:rsidP="00B95FEF">
      <w:pPr>
        <w:ind w:firstLine="567"/>
      </w:pPr>
    </w:p>
    <w:p w:rsidR="00B95FEF" w:rsidRDefault="00B95FEF" w:rsidP="00B95FEF">
      <w:pPr>
        <w:ind w:firstLine="567"/>
        <w:jc w:val="both"/>
        <w:rPr>
          <w:sz w:val="28"/>
        </w:rPr>
      </w:pPr>
      <w:r w:rsidRPr="0081114C">
        <w:rPr>
          <w:sz w:val="28"/>
        </w:rPr>
        <w:t xml:space="preserve">Комиссией по контролю за использованием жилых помещений, предоставленных детям-сиротам, детям, оставшимся без попечения родителей, и лицам из их числа в составе: </w:t>
      </w:r>
    </w:p>
    <w:p w:rsidR="00B95FEF" w:rsidRPr="00E765F4" w:rsidRDefault="00B95FEF" w:rsidP="00B95FEF">
      <w:pPr>
        <w:ind w:firstLine="567"/>
        <w:jc w:val="both"/>
        <w:rPr>
          <w:sz w:val="28"/>
        </w:rPr>
      </w:pPr>
    </w:p>
    <w:p w:rsidR="00B95FEF" w:rsidRPr="0081114C" w:rsidRDefault="00B95FEF" w:rsidP="00B95FEF">
      <w:pPr>
        <w:jc w:val="both"/>
        <w:rPr>
          <w:sz w:val="28"/>
        </w:rPr>
      </w:pPr>
      <w:r w:rsidRPr="0081114C">
        <w:rPr>
          <w:sz w:val="28"/>
        </w:rPr>
        <w:t>1. ________________________________________</w:t>
      </w:r>
      <w:r>
        <w:rPr>
          <w:sz w:val="28"/>
        </w:rPr>
        <w:t>____________________</w:t>
      </w:r>
    </w:p>
    <w:p w:rsidR="00B95FEF" w:rsidRPr="0081114C" w:rsidRDefault="00B95FEF" w:rsidP="00B95FEF">
      <w:pPr>
        <w:jc w:val="both"/>
        <w:rPr>
          <w:sz w:val="28"/>
        </w:rPr>
      </w:pPr>
    </w:p>
    <w:p w:rsidR="00B95FEF" w:rsidRPr="0081114C" w:rsidRDefault="00B95FEF" w:rsidP="00B95FEF">
      <w:pPr>
        <w:jc w:val="both"/>
        <w:rPr>
          <w:sz w:val="28"/>
        </w:rPr>
      </w:pPr>
      <w:r w:rsidRPr="0081114C">
        <w:rPr>
          <w:sz w:val="28"/>
        </w:rPr>
        <w:t>2. _________________________________________</w:t>
      </w:r>
      <w:r>
        <w:rPr>
          <w:sz w:val="28"/>
        </w:rPr>
        <w:t>___________________</w:t>
      </w:r>
    </w:p>
    <w:p w:rsidR="00B95FEF" w:rsidRPr="0081114C" w:rsidRDefault="00B95FEF" w:rsidP="00B95FEF">
      <w:pPr>
        <w:jc w:val="both"/>
        <w:rPr>
          <w:sz w:val="28"/>
        </w:rPr>
      </w:pPr>
    </w:p>
    <w:p w:rsidR="00B95FEF" w:rsidRDefault="00B95FEF" w:rsidP="00B95FEF">
      <w:pPr>
        <w:jc w:val="both"/>
        <w:rPr>
          <w:sz w:val="28"/>
        </w:rPr>
      </w:pPr>
      <w:r w:rsidRPr="0081114C">
        <w:rPr>
          <w:sz w:val="28"/>
        </w:rPr>
        <w:t>3. ________________________________________</w:t>
      </w:r>
      <w:r>
        <w:rPr>
          <w:sz w:val="28"/>
        </w:rPr>
        <w:t>____________________</w:t>
      </w:r>
    </w:p>
    <w:p w:rsidR="00B95FEF" w:rsidRPr="0081114C" w:rsidRDefault="00B95FEF" w:rsidP="00B95FEF">
      <w:pPr>
        <w:jc w:val="both"/>
        <w:rPr>
          <w:sz w:val="28"/>
        </w:rPr>
      </w:pPr>
    </w:p>
    <w:p w:rsidR="00B95FEF" w:rsidRDefault="00B95FEF" w:rsidP="00B95FEF">
      <w:pPr>
        <w:jc w:val="both"/>
        <w:rPr>
          <w:sz w:val="28"/>
        </w:rPr>
      </w:pPr>
      <w:r>
        <w:rPr>
          <w:sz w:val="28"/>
        </w:rPr>
        <w:t>4</w:t>
      </w:r>
      <w:r w:rsidRPr="0081114C">
        <w:rPr>
          <w:sz w:val="28"/>
        </w:rPr>
        <w:t>. ________________________________________</w:t>
      </w:r>
      <w:r>
        <w:rPr>
          <w:sz w:val="28"/>
        </w:rPr>
        <w:t>____________________</w:t>
      </w:r>
    </w:p>
    <w:p w:rsidR="00B95FEF" w:rsidRDefault="00B95FEF" w:rsidP="00B95FEF">
      <w:pPr>
        <w:jc w:val="both"/>
        <w:rPr>
          <w:sz w:val="28"/>
        </w:rPr>
      </w:pPr>
    </w:p>
    <w:p w:rsidR="00B95FEF" w:rsidRDefault="00B95FEF" w:rsidP="00B95FEF">
      <w:pPr>
        <w:jc w:val="both"/>
        <w:rPr>
          <w:sz w:val="28"/>
        </w:rPr>
      </w:pPr>
      <w:r>
        <w:rPr>
          <w:sz w:val="28"/>
        </w:rPr>
        <w:t>5</w:t>
      </w:r>
      <w:r w:rsidRPr="0081114C">
        <w:rPr>
          <w:sz w:val="28"/>
        </w:rPr>
        <w:t>. ________________________________________</w:t>
      </w:r>
      <w:r>
        <w:rPr>
          <w:sz w:val="28"/>
        </w:rPr>
        <w:t>____________________</w:t>
      </w:r>
    </w:p>
    <w:p w:rsidR="00B95FEF" w:rsidRPr="0081114C" w:rsidRDefault="00B95FEF" w:rsidP="00B95FEF">
      <w:pPr>
        <w:jc w:val="both"/>
        <w:rPr>
          <w:sz w:val="28"/>
        </w:rPr>
      </w:pPr>
    </w:p>
    <w:p w:rsidR="00B95FEF" w:rsidRDefault="00B95FEF" w:rsidP="00B95FEF">
      <w:pPr>
        <w:jc w:val="both"/>
        <w:rPr>
          <w:sz w:val="28"/>
        </w:rPr>
      </w:pPr>
      <w:r>
        <w:rPr>
          <w:sz w:val="28"/>
        </w:rPr>
        <w:t>при участии:</w:t>
      </w:r>
    </w:p>
    <w:p w:rsidR="00B95FEF" w:rsidRDefault="00B95FEF" w:rsidP="00B95FEF">
      <w:pPr>
        <w:jc w:val="both"/>
        <w:rPr>
          <w:sz w:val="28"/>
        </w:rPr>
      </w:pPr>
    </w:p>
    <w:p w:rsidR="00B95FEF" w:rsidRPr="0081114C" w:rsidRDefault="00B95FEF" w:rsidP="00B95FEF">
      <w:pPr>
        <w:jc w:val="both"/>
        <w:rPr>
          <w:sz w:val="28"/>
        </w:rPr>
      </w:pPr>
      <w:r w:rsidRPr="0081114C">
        <w:rPr>
          <w:sz w:val="28"/>
        </w:rPr>
        <w:t>1. ________________________________________</w:t>
      </w:r>
      <w:r>
        <w:rPr>
          <w:sz w:val="28"/>
        </w:rPr>
        <w:t>____________________</w:t>
      </w:r>
    </w:p>
    <w:p w:rsidR="00B95FEF" w:rsidRPr="0081114C" w:rsidRDefault="00B95FEF" w:rsidP="00B95FEF">
      <w:pPr>
        <w:jc w:val="both"/>
        <w:rPr>
          <w:sz w:val="28"/>
        </w:rPr>
      </w:pPr>
    </w:p>
    <w:p w:rsidR="00B95FEF" w:rsidRPr="0081114C" w:rsidRDefault="00B95FEF" w:rsidP="00B95FEF">
      <w:pPr>
        <w:jc w:val="both"/>
        <w:rPr>
          <w:sz w:val="28"/>
        </w:rPr>
      </w:pPr>
      <w:r w:rsidRPr="0081114C">
        <w:rPr>
          <w:sz w:val="28"/>
        </w:rPr>
        <w:t>2. _________________________________________</w:t>
      </w:r>
      <w:r>
        <w:rPr>
          <w:sz w:val="28"/>
        </w:rPr>
        <w:t>___________________</w:t>
      </w:r>
    </w:p>
    <w:p w:rsidR="00B95FEF" w:rsidRDefault="00B95FEF" w:rsidP="00B95FEF">
      <w:pPr>
        <w:jc w:val="both"/>
        <w:rPr>
          <w:sz w:val="28"/>
        </w:rPr>
      </w:pPr>
    </w:p>
    <w:p w:rsidR="00B95FEF" w:rsidRDefault="00B95FEF" w:rsidP="00B95FEF">
      <w:pPr>
        <w:jc w:val="both"/>
        <w:rPr>
          <w:sz w:val="28"/>
        </w:rPr>
      </w:pPr>
      <w:r w:rsidRPr="0081114C">
        <w:rPr>
          <w:sz w:val="28"/>
        </w:rPr>
        <w:t xml:space="preserve">на основании </w:t>
      </w:r>
      <w:r w:rsidRPr="007D28EB">
        <w:rPr>
          <w:color w:val="000000" w:themeColor="text1"/>
          <w:sz w:val="28"/>
        </w:rPr>
        <w:t>распоряжения</w:t>
      </w:r>
      <w:r>
        <w:rPr>
          <w:sz w:val="28"/>
        </w:rPr>
        <w:t xml:space="preserve"> администрации МР «Усть-Куломский» </w:t>
      </w:r>
    </w:p>
    <w:p w:rsidR="00B95FEF" w:rsidRDefault="00B95FEF" w:rsidP="00B95FEF">
      <w:pPr>
        <w:jc w:val="both"/>
        <w:rPr>
          <w:sz w:val="28"/>
        </w:rPr>
      </w:pPr>
      <w:r>
        <w:rPr>
          <w:sz w:val="28"/>
        </w:rPr>
        <w:t>от «__» ____________ 20__ года №__________</w:t>
      </w:r>
    </w:p>
    <w:p w:rsidR="00B95FEF" w:rsidRPr="0081114C" w:rsidRDefault="00B95FEF" w:rsidP="00B95FEF">
      <w:pPr>
        <w:jc w:val="both"/>
      </w:pPr>
    </w:p>
    <w:p w:rsidR="00B95FEF" w:rsidRDefault="00B95FEF" w:rsidP="00B95FEF">
      <w:pPr>
        <w:jc w:val="both"/>
        <w:rPr>
          <w:sz w:val="28"/>
        </w:rPr>
      </w:pPr>
      <w:r>
        <w:rPr>
          <w:sz w:val="28"/>
        </w:rPr>
        <w:t>проведена внеплановая</w:t>
      </w:r>
      <w:r w:rsidRPr="0081114C">
        <w:rPr>
          <w:sz w:val="28"/>
        </w:rPr>
        <w:t xml:space="preserve"> выездная проверка использования жилого помещения, расположенного по адресу: __________________________________, д. ________, кв. ________, предоставленного нанимателю жилого помещения _______________________________________________</w:t>
      </w:r>
      <w:r>
        <w:rPr>
          <w:sz w:val="28"/>
        </w:rPr>
        <w:t>_______________</w:t>
      </w:r>
    </w:p>
    <w:p w:rsidR="00B95FEF" w:rsidRDefault="00B95FEF" w:rsidP="00B95FEF">
      <w:pPr>
        <w:jc w:val="center"/>
      </w:pPr>
      <w:r w:rsidRPr="0081114C">
        <w:t>(Ф.И.О., дата рожден</w:t>
      </w:r>
      <w:r>
        <w:t>ия нанимателя жилого помещения)</w:t>
      </w: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r>
        <w:rPr>
          <w:sz w:val="28"/>
        </w:rPr>
        <w:t>по договору</w:t>
      </w:r>
      <w:r w:rsidRPr="0081114C">
        <w:rPr>
          <w:sz w:val="28"/>
        </w:rPr>
        <w:t xml:space="preserve"> найма жилого помещения специализированного жилищного фонда _________________________________________________</w:t>
      </w:r>
      <w:r>
        <w:rPr>
          <w:sz w:val="28"/>
        </w:rPr>
        <w:t>_</w:t>
      </w:r>
    </w:p>
    <w:p w:rsidR="00B95FEF" w:rsidRPr="0081114C" w:rsidRDefault="00B95FEF" w:rsidP="00B95FEF">
      <w:pPr>
        <w:jc w:val="center"/>
      </w:pPr>
      <w:r w:rsidRPr="0081114C">
        <w:t>(указываются реквизиты договора найма жилого помещения специализированного жилищного фонда)</w:t>
      </w:r>
    </w:p>
    <w:p w:rsidR="00B95FEF" w:rsidRDefault="00B95FEF" w:rsidP="00B95FEF">
      <w:pPr>
        <w:ind w:firstLine="567"/>
        <w:jc w:val="both"/>
        <w:rPr>
          <w:sz w:val="28"/>
        </w:rPr>
      </w:pPr>
    </w:p>
    <w:p w:rsidR="00B95FEF" w:rsidRDefault="00B95FEF" w:rsidP="00B95FEF">
      <w:pPr>
        <w:ind w:firstLine="567"/>
        <w:jc w:val="both"/>
        <w:rPr>
          <w:sz w:val="28"/>
        </w:rPr>
      </w:pPr>
      <w:r w:rsidRPr="00375C68">
        <w:rPr>
          <w:sz w:val="28"/>
        </w:rPr>
        <w:t xml:space="preserve">Жилое помещение, находящееся по вышеуказанному адресу, расположено на ______ этаже в _____-этажном </w:t>
      </w:r>
      <w:r>
        <w:rPr>
          <w:sz w:val="28"/>
        </w:rPr>
        <w:t xml:space="preserve">жилом </w:t>
      </w:r>
      <w:r w:rsidRPr="00375C68">
        <w:rPr>
          <w:sz w:val="28"/>
        </w:rPr>
        <w:t xml:space="preserve">доме, состоит из _____ комнат, общая площадь составляет ________ кв.м </w:t>
      </w:r>
    </w:p>
    <w:p w:rsidR="00B95FEF" w:rsidRDefault="00B95FEF" w:rsidP="00B95FEF">
      <w:pPr>
        <w:ind w:firstLine="567"/>
        <w:jc w:val="both"/>
        <w:rPr>
          <w:sz w:val="28"/>
        </w:rPr>
      </w:pPr>
    </w:p>
    <w:p w:rsidR="00B95FEF" w:rsidRPr="00375C68" w:rsidRDefault="00B95FEF" w:rsidP="00B95FEF">
      <w:pPr>
        <w:ind w:firstLine="567"/>
        <w:jc w:val="both"/>
        <w:rPr>
          <w:sz w:val="28"/>
        </w:rPr>
      </w:pPr>
      <w:r w:rsidRPr="00DC58BA">
        <w:rPr>
          <w:sz w:val="28"/>
        </w:rPr>
        <w:t>На жилой площади согласно выписке из домовой книги (</w:t>
      </w:r>
      <w:r>
        <w:rPr>
          <w:sz w:val="28"/>
        </w:rPr>
        <w:t>справки о составе семьи</w:t>
      </w:r>
      <w:r w:rsidRPr="00DC58BA">
        <w:rPr>
          <w:sz w:val="28"/>
        </w:rPr>
        <w:t>)зарегистрированы и/или проживают</w:t>
      </w:r>
    </w:p>
    <w:tbl>
      <w:tblPr>
        <w:tblStyle w:val="affa"/>
        <w:tblW w:w="0" w:type="auto"/>
        <w:tblLook w:val="04A0"/>
      </w:tblPr>
      <w:tblGrid>
        <w:gridCol w:w="2378"/>
        <w:gridCol w:w="2421"/>
        <w:gridCol w:w="2387"/>
        <w:gridCol w:w="2384"/>
      </w:tblGrid>
      <w:tr w:rsidR="00B95FEF" w:rsidTr="008E4187">
        <w:tc>
          <w:tcPr>
            <w:tcW w:w="2379" w:type="dxa"/>
          </w:tcPr>
          <w:p w:rsidR="00B95FEF" w:rsidRPr="00375C68" w:rsidRDefault="00B95FEF" w:rsidP="008E4187">
            <w:pPr>
              <w:jc w:val="both"/>
              <w:rPr>
                <w:sz w:val="28"/>
              </w:rPr>
            </w:pPr>
            <w:r w:rsidRPr="00375C68">
              <w:rPr>
                <w:sz w:val="28"/>
              </w:rPr>
              <w:t>Фамилия, имя, отчество, год рождения</w:t>
            </w:r>
          </w:p>
        </w:tc>
        <w:tc>
          <w:tcPr>
            <w:tcW w:w="2421" w:type="dxa"/>
          </w:tcPr>
          <w:p w:rsidR="00B95FEF" w:rsidRPr="00375C68" w:rsidRDefault="00B95FEF" w:rsidP="008E4187">
            <w:pPr>
              <w:jc w:val="both"/>
              <w:rPr>
                <w:sz w:val="28"/>
              </w:rPr>
            </w:pPr>
            <w:r w:rsidRPr="00375C68">
              <w:rPr>
                <w:sz w:val="28"/>
              </w:rPr>
              <w:t>Зарегистрированы</w:t>
            </w:r>
          </w:p>
        </w:tc>
        <w:tc>
          <w:tcPr>
            <w:tcW w:w="2387" w:type="dxa"/>
          </w:tcPr>
          <w:p w:rsidR="00B95FEF" w:rsidRPr="00375C68" w:rsidRDefault="00B95FEF" w:rsidP="008E4187">
            <w:pPr>
              <w:jc w:val="both"/>
              <w:rPr>
                <w:sz w:val="28"/>
              </w:rPr>
            </w:pPr>
            <w:r w:rsidRPr="00375C68">
              <w:rPr>
                <w:sz w:val="28"/>
              </w:rPr>
              <w:t>Проживают/не проживают</w:t>
            </w:r>
          </w:p>
        </w:tc>
        <w:tc>
          <w:tcPr>
            <w:tcW w:w="2384" w:type="dxa"/>
          </w:tcPr>
          <w:p w:rsidR="00B95FEF" w:rsidRPr="00375C68" w:rsidRDefault="00B95FEF" w:rsidP="008E4187">
            <w:pPr>
              <w:jc w:val="both"/>
              <w:rPr>
                <w:sz w:val="28"/>
              </w:rPr>
            </w:pPr>
            <w:r w:rsidRPr="00375C68">
              <w:rPr>
                <w:sz w:val="28"/>
              </w:rPr>
              <w:t xml:space="preserve">Родственные отношения </w:t>
            </w:r>
          </w:p>
          <w:p w:rsidR="00B95FEF" w:rsidRPr="00375C68" w:rsidRDefault="00B95FEF" w:rsidP="008E4187">
            <w:pPr>
              <w:jc w:val="both"/>
              <w:rPr>
                <w:sz w:val="28"/>
              </w:rPr>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bl>
    <w:p w:rsidR="00B95FEF" w:rsidRDefault="00B95FEF" w:rsidP="00B95FEF">
      <w:pPr>
        <w:ind w:firstLine="567"/>
        <w:jc w:val="both"/>
      </w:pPr>
    </w:p>
    <w:p w:rsidR="00B95FEF" w:rsidRDefault="00B95FEF" w:rsidP="00B95FEF">
      <w:pPr>
        <w:ind w:firstLine="567"/>
        <w:jc w:val="both"/>
        <w:rPr>
          <w:sz w:val="28"/>
        </w:rPr>
      </w:pPr>
      <w:r w:rsidRPr="00375C68">
        <w:rPr>
          <w:sz w:val="28"/>
        </w:rPr>
        <w:t>В ходе проверки использования жилого помещения установлено, что __________________________________________________________</w:t>
      </w:r>
      <w:r>
        <w:rPr>
          <w:sz w:val="28"/>
        </w:rPr>
        <w:t>________</w:t>
      </w:r>
      <w:r w:rsidRPr="00375C68">
        <w:rPr>
          <w:sz w:val="28"/>
        </w:rPr>
        <w:t xml:space="preserve"> ____________________________________________</w:t>
      </w:r>
      <w:r>
        <w:rPr>
          <w:sz w:val="28"/>
        </w:rPr>
        <w:t>______________________________</w:t>
      </w:r>
      <w:r w:rsidRPr="00375C68">
        <w:rPr>
          <w:sz w:val="28"/>
        </w:rPr>
        <w:t>____________________________________________</w:t>
      </w:r>
      <w:r>
        <w:rPr>
          <w:sz w:val="28"/>
        </w:rPr>
        <w:t>_______________________________</w:t>
      </w:r>
      <w:r w:rsidRPr="00375C68">
        <w:rPr>
          <w:sz w:val="28"/>
        </w:rPr>
        <w:t>____________________________________________</w:t>
      </w:r>
      <w:r>
        <w:rPr>
          <w:sz w:val="28"/>
        </w:rPr>
        <w:t>_______________________________.</w:t>
      </w:r>
    </w:p>
    <w:p w:rsidR="00B95FEF" w:rsidRDefault="00B95FEF" w:rsidP="00B95FEF">
      <w:pPr>
        <w:ind w:firstLine="567"/>
        <w:jc w:val="both"/>
        <w:rPr>
          <w:sz w:val="28"/>
        </w:rPr>
      </w:pPr>
    </w:p>
    <w:p w:rsidR="00B95FEF" w:rsidRPr="00375C68" w:rsidRDefault="00B95FEF" w:rsidP="00B95FEF">
      <w:pPr>
        <w:ind w:firstLine="567"/>
        <w:jc w:val="both"/>
        <w:rPr>
          <w:sz w:val="28"/>
        </w:rPr>
      </w:pPr>
      <w:r>
        <w:rPr>
          <w:sz w:val="28"/>
        </w:rPr>
        <w:t>Личное имущество Нанимателя, находящееся в жилом помещен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FEF" w:rsidRDefault="00B95FEF" w:rsidP="00B95FEF">
      <w:pPr>
        <w:ind w:firstLine="567"/>
        <w:jc w:val="both"/>
        <w:rPr>
          <w:sz w:val="28"/>
        </w:rPr>
      </w:pPr>
    </w:p>
    <w:p w:rsidR="00B95FEF" w:rsidRPr="00676BE3" w:rsidRDefault="00B95FEF" w:rsidP="00B95FEF">
      <w:pPr>
        <w:ind w:firstLine="567"/>
        <w:jc w:val="both"/>
      </w:pPr>
    </w:p>
    <w:p w:rsidR="00B95FEF" w:rsidRDefault="00B95FEF" w:rsidP="00B95FEF">
      <w:pPr>
        <w:jc w:val="both"/>
        <w:rPr>
          <w:sz w:val="28"/>
        </w:rPr>
      </w:pPr>
    </w:p>
    <w:p w:rsidR="00B95FEF" w:rsidRDefault="00B95FEF" w:rsidP="00B95FEF">
      <w:pPr>
        <w:jc w:val="both"/>
        <w:rPr>
          <w:sz w:val="28"/>
        </w:rPr>
      </w:pPr>
      <w:r w:rsidRPr="00DD4712">
        <w:rPr>
          <w:sz w:val="28"/>
        </w:rPr>
        <w:t>Подписи членов комиссии</w:t>
      </w:r>
      <w:r>
        <w:rPr>
          <w:sz w:val="28"/>
        </w:rPr>
        <w:t xml:space="preserve"> и участников</w:t>
      </w:r>
      <w:r w:rsidRPr="00DD4712">
        <w:rPr>
          <w:sz w:val="28"/>
        </w:rPr>
        <w:t>, проводивших проверку:</w:t>
      </w:r>
    </w:p>
    <w:p w:rsidR="00B95FEF" w:rsidRPr="00DD4712" w:rsidRDefault="00B95FEF" w:rsidP="00B95FEF">
      <w:pPr>
        <w:ind w:firstLine="567"/>
        <w:jc w:val="both"/>
        <w:rPr>
          <w:sz w:val="28"/>
        </w:rPr>
      </w:pPr>
    </w:p>
    <w:p w:rsidR="00B95FEF" w:rsidRPr="005F276D" w:rsidRDefault="00B95FEF" w:rsidP="00B95FEF">
      <w:pPr>
        <w:jc w:val="both"/>
        <w:rPr>
          <w:sz w:val="24"/>
          <w:szCs w:val="24"/>
        </w:rPr>
      </w:pPr>
      <w:r w:rsidRPr="005F276D">
        <w:rPr>
          <w:sz w:val="24"/>
          <w:szCs w:val="24"/>
        </w:rPr>
        <w:lastRenderedPageBreak/>
        <w:t xml:space="preserve">________________/_______________________________/ </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Default="00B95FEF" w:rsidP="00B95FEF">
      <w:pPr>
        <w:jc w:val="both"/>
        <w:rPr>
          <w:sz w:val="24"/>
          <w:szCs w:val="24"/>
        </w:rPr>
      </w:pPr>
    </w:p>
    <w:p w:rsidR="00B95FEF" w:rsidRPr="00676BE3" w:rsidRDefault="00B95FEF" w:rsidP="00B95FEF">
      <w:pPr>
        <w:jc w:val="both"/>
        <w:rPr>
          <w:sz w:val="28"/>
          <w:szCs w:val="28"/>
        </w:rPr>
      </w:pPr>
      <w:r w:rsidRPr="00676BE3">
        <w:rPr>
          <w:sz w:val="28"/>
          <w:szCs w:val="28"/>
        </w:rPr>
        <w:t>Подписи членов семьи Нанимателя:</w:t>
      </w:r>
    </w:p>
    <w:p w:rsidR="00B95FEF" w:rsidRDefault="00B95FEF" w:rsidP="00B95FEF">
      <w:pPr>
        <w:jc w:val="both"/>
        <w:rPr>
          <w:sz w:val="24"/>
          <w:szCs w:val="24"/>
        </w:rPr>
      </w:pPr>
    </w:p>
    <w:p w:rsidR="00B95FEF" w:rsidRDefault="00B95FEF" w:rsidP="00B95FEF">
      <w:pPr>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Default="00B95FEF" w:rsidP="00B95FEF">
      <w:pPr>
        <w:ind w:firstLine="567"/>
        <w:jc w:val="both"/>
      </w:pPr>
    </w:p>
    <w:p w:rsidR="00B95FEF" w:rsidRDefault="00B95FEF" w:rsidP="00B95FEF">
      <w:pPr>
        <w:jc w:val="both"/>
        <w:rPr>
          <w:sz w:val="28"/>
          <w:szCs w:val="28"/>
        </w:rPr>
      </w:pPr>
    </w:p>
    <w:p w:rsidR="00B95FEF" w:rsidRDefault="00B95FEF" w:rsidP="00B95FEF">
      <w:pPr>
        <w:jc w:val="both"/>
        <w:rPr>
          <w:sz w:val="28"/>
          <w:szCs w:val="28"/>
        </w:rP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Pr>
        <w:jc w:val="center"/>
      </w:pPr>
    </w:p>
    <w:p w:rsidR="00B95FEF" w:rsidRDefault="00B95FEF" w:rsidP="00B95FEF"/>
    <w:p w:rsidR="00B95FEF" w:rsidRDefault="00B95FEF" w:rsidP="00B95FEF">
      <w:pPr>
        <w:jc w:val="center"/>
      </w:pPr>
    </w:p>
    <w:p w:rsidR="00B95FEF" w:rsidRDefault="00B95FEF" w:rsidP="00B95FEF">
      <w:pPr>
        <w:jc w:val="right"/>
        <w:rPr>
          <w:sz w:val="28"/>
          <w:szCs w:val="28"/>
        </w:rPr>
      </w:pPr>
      <w:r>
        <w:rPr>
          <w:sz w:val="28"/>
          <w:szCs w:val="28"/>
        </w:rPr>
        <w:lastRenderedPageBreak/>
        <w:t xml:space="preserve">Приложение № 2 к </w:t>
      </w:r>
    </w:p>
    <w:p w:rsidR="00B95FEF" w:rsidRPr="007C0DA5" w:rsidRDefault="00B95FEF" w:rsidP="00B95FEF">
      <w:pPr>
        <w:jc w:val="right"/>
        <w:rPr>
          <w:sz w:val="28"/>
          <w:szCs w:val="28"/>
        </w:rPr>
      </w:pPr>
      <w:r w:rsidRPr="007D28EB">
        <w:rPr>
          <w:color w:val="000000" w:themeColor="text1"/>
          <w:sz w:val="28"/>
          <w:szCs w:val="28"/>
        </w:rPr>
        <w:t>Порядку осуществления контроля</w:t>
      </w:r>
      <w:r>
        <w:rPr>
          <w:color w:val="000000" w:themeColor="text1"/>
          <w:sz w:val="28"/>
          <w:szCs w:val="28"/>
        </w:rPr>
        <w:t xml:space="preserve"> </w:t>
      </w:r>
      <w:r w:rsidRPr="00965E80">
        <w:rPr>
          <w:sz w:val="28"/>
          <w:szCs w:val="28"/>
        </w:rPr>
        <w:t>за</w:t>
      </w:r>
      <w:r>
        <w:rPr>
          <w:sz w:val="28"/>
          <w:szCs w:val="28"/>
        </w:rPr>
        <w:t xml:space="preserve"> </w:t>
      </w:r>
      <w:r w:rsidRPr="00965E80">
        <w:rPr>
          <w:sz w:val="28"/>
          <w:szCs w:val="28"/>
        </w:rPr>
        <w:t>выполнением условий договоров найма специализированных жилых</w:t>
      </w:r>
      <w:r>
        <w:rPr>
          <w:sz w:val="28"/>
          <w:szCs w:val="28"/>
        </w:rPr>
        <w:t xml:space="preserve"> </w:t>
      </w:r>
      <w:r w:rsidRPr="00965E80">
        <w:rPr>
          <w:sz w:val="28"/>
          <w:szCs w:val="28"/>
        </w:rPr>
        <w:t>помещений, предоставленных детям-сиротам и детям, оставшимся без</w:t>
      </w:r>
      <w:r>
        <w:rPr>
          <w:sz w:val="28"/>
          <w:szCs w:val="28"/>
        </w:rPr>
        <w:t xml:space="preserve"> </w:t>
      </w:r>
      <w:r w:rsidRPr="00965E80">
        <w:rPr>
          <w:sz w:val="28"/>
          <w:szCs w:val="28"/>
        </w:rPr>
        <w:t>попечения родителей, лицам из числа детей-сирот и детей, оставшихся без</w:t>
      </w:r>
      <w:r>
        <w:rPr>
          <w:sz w:val="28"/>
          <w:szCs w:val="28"/>
        </w:rPr>
        <w:t xml:space="preserve"> </w:t>
      </w:r>
      <w:r w:rsidRPr="00965E80">
        <w:rPr>
          <w:sz w:val="28"/>
          <w:szCs w:val="28"/>
        </w:rPr>
        <w:t>попечения родителей</w:t>
      </w:r>
    </w:p>
    <w:p w:rsidR="00B95FEF" w:rsidRDefault="00B95FEF" w:rsidP="00B95FEF">
      <w:pPr>
        <w:jc w:val="center"/>
        <w:rPr>
          <w:sz w:val="28"/>
          <w:szCs w:val="28"/>
        </w:rPr>
      </w:pPr>
    </w:p>
    <w:p w:rsidR="00B95FEF" w:rsidRDefault="00B95FEF" w:rsidP="00B95FEF">
      <w:pPr>
        <w:jc w:val="center"/>
        <w:rPr>
          <w:sz w:val="28"/>
          <w:szCs w:val="28"/>
        </w:rPr>
      </w:pPr>
    </w:p>
    <w:p w:rsidR="00B95FEF" w:rsidRPr="00D61E9B" w:rsidRDefault="00B95FEF" w:rsidP="00B95FEF">
      <w:pPr>
        <w:ind w:firstLine="567"/>
        <w:jc w:val="center"/>
        <w:rPr>
          <w:sz w:val="28"/>
        </w:rPr>
      </w:pPr>
      <w:r w:rsidRPr="0081114C">
        <w:rPr>
          <w:sz w:val="28"/>
        </w:rPr>
        <w:t>АКТ</w:t>
      </w:r>
    </w:p>
    <w:p w:rsidR="00B95FEF" w:rsidRPr="00E765F4" w:rsidRDefault="00B95FEF" w:rsidP="00B95FEF">
      <w:pPr>
        <w:ind w:firstLine="567"/>
        <w:jc w:val="center"/>
        <w:rPr>
          <w:sz w:val="28"/>
        </w:rPr>
      </w:pPr>
      <w:r w:rsidRPr="0081114C">
        <w:rPr>
          <w:sz w:val="28"/>
        </w:rPr>
        <w:t>проведения проверки выполнения условий договора найма специализированного жилого помещения, предоставленного детям-сиротам и детям, оставшимся без попечения родителей, лицам из числа детей-сирот и детей, оставшихся без попечения родителей</w:t>
      </w:r>
    </w:p>
    <w:p w:rsidR="00B95FEF" w:rsidRPr="00E765F4" w:rsidRDefault="00B95FEF" w:rsidP="00B95FEF">
      <w:pPr>
        <w:ind w:firstLine="567"/>
        <w:jc w:val="center"/>
        <w:rPr>
          <w:sz w:val="28"/>
        </w:rPr>
      </w:pPr>
    </w:p>
    <w:p w:rsidR="00B95FEF" w:rsidRPr="0081114C" w:rsidRDefault="00B95FEF" w:rsidP="00B95FEF">
      <w:r>
        <w:t>_____________________</w:t>
      </w:r>
      <w:r>
        <w:tab/>
      </w:r>
      <w:r>
        <w:tab/>
      </w:r>
      <w:r>
        <w:tab/>
      </w:r>
      <w:r>
        <w:tab/>
      </w:r>
      <w:r>
        <w:tab/>
      </w:r>
      <w:r w:rsidRPr="0081114C">
        <w:t>__</w:t>
      </w:r>
      <w:r>
        <w:t>____________________________</w:t>
      </w:r>
    </w:p>
    <w:p w:rsidR="00B95FEF" w:rsidRPr="0081114C" w:rsidRDefault="00B95FEF" w:rsidP="00B95FEF">
      <w:r>
        <w:t xml:space="preserve">(место составления акта) </w:t>
      </w:r>
      <w:r>
        <w:tab/>
      </w:r>
      <w:r>
        <w:tab/>
      </w:r>
      <w:r>
        <w:tab/>
      </w:r>
      <w:r>
        <w:tab/>
      </w:r>
      <w:r>
        <w:tab/>
      </w:r>
      <w:r w:rsidRPr="0081114C">
        <w:t xml:space="preserve">(дата и время проведения проверки) </w:t>
      </w:r>
    </w:p>
    <w:p w:rsidR="00B95FEF" w:rsidRPr="0081114C" w:rsidRDefault="00B95FEF" w:rsidP="00B95FEF">
      <w:pPr>
        <w:ind w:firstLine="567"/>
      </w:pPr>
    </w:p>
    <w:p w:rsidR="00B95FEF" w:rsidRDefault="00B95FEF" w:rsidP="00B95FEF">
      <w:pPr>
        <w:ind w:firstLine="567"/>
        <w:jc w:val="both"/>
        <w:rPr>
          <w:sz w:val="28"/>
        </w:rPr>
      </w:pPr>
      <w:r w:rsidRPr="0081114C">
        <w:rPr>
          <w:sz w:val="28"/>
        </w:rPr>
        <w:t xml:space="preserve">Комиссией по контролю за использованием жилых помещений, предоставленных детям-сиротам, детям, оставшимся без попечения родителей, и лицам из их числа в составе: </w:t>
      </w:r>
    </w:p>
    <w:p w:rsidR="00B95FEF" w:rsidRPr="00E765F4" w:rsidRDefault="00B95FEF" w:rsidP="00B95FEF">
      <w:pPr>
        <w:ind w:firstLine="567"/>
        <w:jc w:val="both"/>
        <w:rPr>
          <w:sz w:val="28"/>
        </w:rPr>
      </w:pPr>
    </w:p>
    <w:p w:rsidR="00B95FEF" w:rsidRPr="0081114C" w:rsidRDefault="00B95FEF" w:rsidP="00B95FEF">
      <w:pPr>
        <w:jc w:val="both"/>
        <w:rPr>
          <w:sz w:val="28"/>
        </w:rPr>
      </w:pPr>
      <w:r w:rsidRPr="0081114C">
        <w:rPr>
          <w:sz w:val="28"/>
        </w:rPr>
        <w:t>1. ________________________________________</w:t>
      </w:r>
      <w:r>
        <w:rPr>
          <w:sz w:val="28"/>
        </w:rPr>
        <w:t>____________________</w:t>
      </w:r>
    </w:p>
    <w:p w:rsidR="00B95FEF" w:rsidRPr="0081114C" w:rsidRDefault="00B95FEF" w:rsidP="00B95FEF">
      <w:pPr>
        <w:jc w:val="both"/>
        <w:rPr>
          <w:sz w:val="28"/>
        </w:rPr>
      </w:pPr>
    </w:p>
    <w:p w:rsidR="00B95FEF" w:rsidRPr="0081114C" w:rsidRDefault="00B95FEF" w:rsidP="00B95FEF">
      <w:pPr>
        <w:jc w:val="both"/>
        <w:rPr>
          <w:sz w:val="28"/>
        </w:rPr>
      </w:pPr>
      <w:r w:rsidRPr="0081114C">
        <w:rPr>
          <w:sz w:val="28"/>
        </w:rPr>
        <w:t>2. _________________________________________</w:t>
      </w:r>
      <w:r>
        <w:rPr>
          <w:sz w:val="28"/>
        </w:rPr>
        <w:t>___________________</w:t>
      </w:r>
    </w:p>
    <w:p w:rsidR="00B95FEF" w:rsidRPr="0081114C" w:rsidRDefault="00B95FEF" w:rsidP="00B95FEF">
      <w:pPr>
        <w:jc w:val="both"/>
        <w:rPr>
          <w:sz w:val="28"/>
        </w:rPr>
      </w:pPr>
    </w:p>
    <w:p w:rsidR="00B95FEF" w:rsidRDefault="00B95FEF" w:rsidP="00B95FEF">
      <w:pPr>
        <w:jc w:val="both"/>
        <w:rPr>
          <w:sz w:val="28"/>
        </w:rPr>
      </w:pPr>
      <w:r w:rsidRPr="0081114C">
        <w:rPr>
          <w:sz w:val="28"/>
        </w:rPr>
        <w:t>3. ________________________________________</w:t>
      </w:r>
      <w:r>
        <w:rPr>
          <w:sz w:val="28"/>
        </w:rPr>
        <w:t>____________________</w:t>
      </w:r>
    </w:p>
    <w:p w:rsidR="00B95FEF" w:rsidRPr="0081114C" w:rsidRDefault="00B95FEF" w:rsidP="00B95FEF">
      <w:pPr>
        <w:jc w:val="both"/>
        <w:rPr>
          <w:sz w:val="28"/>
        </w:rPr>
      </w:pPr>
    </w:p>
    <w:p w:rsidR="00B95FEF" w:rsidRDefault="00B95FEF" w:rsidP="00B95FEF">
      <w:pPr>
        <w:jc w:val="both"/>
        <w:rPr>
          <w:sz w:val="28"/>
        </w:rPr>
      </w:pPr>
      <w:r>
        <w:rPr>
          <w:sz w:val="28"/>
        </w:rPr>
        <w:t>4</w:t>
      </w:r>
      <w:r w:rsidRPr="0081114C">
        <w:rPr>
          <w:sz w:val="28"/>
        </w:rPr>
        <w:t>. ________________________________________</w:t>
      </w:r>
      <w:r>
        <w:rPr>
          <w:sz w:val="28"/>
        </w:rPr>
        <w:t>____________________</w:t>
      </w:r>
    </w:p>
    <w:p w:rsidR="00B95FEF" w:rsidRDefault="00B95FEF" w:rsidP="00B95FEF">
      <w:pPr>
        <w:jc w:val="both"/>
        <w:rPr>
          <w:sz w:val="28"/>
        </w:rPr>
      </w:pPr>
    </w:p>
    <w:p w:rsidR="00B95FEF" w:rsidRDefault="00B95FEF" w:rsidP="00B95FEF">
      <w:pPr>
        <w:jc w:val="both"/>
        <w:rPr>
          <w:sz w:val="28"/>
        </w:rPr>
      </w:pPr>
      <w:r>
        <w:rPr>
          <w:sz w:val="28"/>
        </w:rPr>
        <w:t>5</w:t>
      </w:r>
      <w:r w:rsidRPr="0081114C">
        <w:rPr>
          <w:sz w:val="28"/>
        </w:rPr>
        <w:t>. ________________________________________</w:t>
      </w:r>
      <w:r>
        <w:rPr>
          <w:sz w:val="28"/>
        </w:rPr>
        <w:t>____________________</w:t>
      </w:r>
    </w:p>
    <w:p w:rsidR="00B95FEF" w:rsidRPr="0081114C" w:rsidRDefault="00B95FEF" w:rsidP="00B95FEF">
      <w:pPr>
        <w:jc w:val="both"/>
        <w:rPr>
          <w:sz w:val="28"/>
        </w:rPr>
      </w:pPr>
    </w:p>
    <w:p w:rsidR="00B95FEF" w:rsidRDefault="00B95FEF" w:rsidP="00B95FEF">
      <w:pPr>
        <w:jc w:val="both"/>
        <w:rPr>
          <w:sz w:val="28"/>
        </w:rPr>
      </w:pPr>
      <w:r>
        <w:rPr>
          <w:sz w:val="28"/>
        </w:rPr>
        <w:t>при участии:</w:t>
      </w:r>
    </w:p>
    <w:p w:rsidR="00B95FEF" w:rsidRDefault="00B95FEF" w:rsidP="00B95FEF">
      <w:pPr>
        <w:jc w:val="both"/>
        <w:rPr>
          <w:sz w:val="28"/>
        </w:rPr>
      </w:pPr>
    </w:p>
    <w:p w:rsidR="00B95FEF" w:rsidRPr="0081114C" w:rsidRDefault="00B95FEF" w:rsidP="00B95FEF">
      <w:pPr>
        <w:jc w:val="both"/>
        <w:rPr>
          <w:sz w:val="28"/>
        </w:rPr>
      </w:pPr>
      <w:r w:rsidRPr="0081114C">
        <w:rPr>
          <w:sz w:val="28"/>
        </w:rPr>
        <w:t>1. ________________________________________</w:t>
      </w:r>
      <w:r>
        <w:rPr>
          <w:sz w:val="28"/>
        </w:rPr>
        <w:t>____________________</w:t>
      </w:r>
    </w:p>
    <w:p w:rsidR="00B95FEF" w:rsidRPr="0081114C" w:rsidRDefault="00B95FEF" w:rsidP="00B95FEF">
      <w:pPr>
        <w:jc w:val="both"/>
        <w:rPr>
          <w:sz w:val="28"/>
        </w:rPr>
      </w:pPr>
    </w:p>
    <w:p w:rsidR="00B95FEF" w:rsidRPr="0081114C" w:rsidRDefault="00B95FEF" w:rsidP="00B95FEF">
      <w:pPr>
        <w:jc w:val="both"/>
        <w:rPr>
          <w:sz w:val="28"/>
        </w:rPr>
      </w:pPr>
      <w:r w:rsidRPr="0081114C">
        <w:rPr>
          <w:sz w:val="28"/>
        </w:rPr>
        <w:t>2. _________________________________________</w:t>
      </w:r>
      <w:r>
        <w:rPr>
          <w:sz w:val="28"/>
        </w:rPr>
        <w:t>___________________</w:t>
      </w:r>
    </w:p>
    <w:p w:rsidR="00B95FEF" w:rsidRDefault="00B95FEF" w:rsidP="00B95FEF">
      <w:pPr>
        <w:jc w:val="both"/>
        <w:rPr>
          <w:sz w:val="28"/>
        </w:rPr>
      </w:pPr>
    </w:p>
    <w:p w:rsidR="00B95FEF" w:rsidRDefault="00B95FEF" w:rsidP="00B95FEF">
      <w:pPr>
        <w:jc w:val="both"/>
        <w:rPr>
          <w:sz w:val="28"/>
        </w:rPr>
      </w:pPr>
      <w:r w:rsidRPr="0081114C">
        <w:rPr>
          <w:sz w:val="28"/>
        </w:rPr>
        <w:t xml:space="preserve">на основании </w:t>
      </w:r>
      <w:r>
        <w:rPr>
          <w:sz w:val="28"/>
        </w:rPr>
        <w:t xml:space="preserve">постановления </w:t>
      </w:r>
      <w:r w:rsidRPr="007D28EB">
        <w:rPr>
          <w:color w:val="000000" w:themeColor="text1"/>
          <w:sz w:val="28"/>
        </w:rPr>
        <w:t>(распоряжения)</w:t>
      </w:r>
      <w:r>
        <w:rPr>
          <w:sz w:val="28"/>
        </w:rPr>
        <w:t xml:space="preserve"> администрации МР «Усть-Куломский» </w:t>
      </w:r>
    </w:p>
    <w:p w:rsidR="00B95FEF" w:rsidRDefault="00B95FEF" w:rsidP="00B95FEF">
      <w:pPr>
        <w:jc w:val="both"/>
        <w:rPr>
          <w:sz w:val="28"/>
        </w:rPr>
      </w:pPr>
      <w:r>
        <w:rPr>
          <w:sz w:val="28"/>
        </w:rPr>
        <w:t>от «__» ____________ 20__ года №__________</w:t>
      </w:r>
    </w:p>
    <w:p w:rsidR="00B95FEF" w:rsidRPr="0081114C" w:rsidRDefault="00B95FEF" w:rsidP="00B95FEF">
      <w:pPr>
        <w:jc w:val="both"/>
      </w:pPr>
    </w:p>
    <w:p w:rsidR="00B95FEF" w:rsidRDefault="00B95FEF" w:rsidP="00B95FEF">
      <w:pPr>
        <w:jc w:val="both"/>
        <w:rPr>
          <w:sz w:val="28"/>
        </w:rPr>
      </w:pPr>
      <w:r w:rsidRPr="0081114C">
        <w:rPr>
          <w:sz w:val="28"/>
        </w:rPr>
        <w:t>проведена плановая (внеплановая) выездная проверка использования жилого помещения, расположенного по адресу: __________________________________, д. ________, кв. ________, предоставленного нанимателю жилого помещения _______________________________________________</w:t>
      </w:r>
      <w:r>
        <w:rPr>
          <w:sz w:val="28"/>
        </w:rPr>
        <w:t>_______________</w:t>
      </w:r>
    </w:p>
    <w:p w:rsidR="00B95FEF" w:rsidRDefault="00B95FEF" w:rsidP="00B95FEF">
      <w:pPr>
        <w:jc w:val="center"/>
      </w:pPr>
      <w:r w:rsidRPr="0081114C">
        <w:t>(Ф.И.О., дата рожден</w:t>
      </w:r>
      <w:r>
        <w:t>ия нанимателя жилого помещения)</w:t>
      </w: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r>
        <w:rPr>
          <w:sz w:val="28"/>
        </w:rPr>
        <w:t>по договору</w:t>
      </w:r>
      <w:r w:rsidRPr="0081114C">
        <w:rPr>
          <w:sz w:val="28"/>
        </w:rPr>
        <w:t xml:space="preserve"> найма жилого помещения специализированного жилищного фонда _________________________________________________</w:t>
      </w:r>
      <w:r>
        <w:rPr>
          <w:sz w:val="28"/>
        </w:rPr>
        <w:t>_</w:t>
      </w:r>
    </w:p>
    <w:p w:rsidR="00B95FEF" w:rsidRPr="0081114C" w:rsidRDefault="00B95FEF" w:rsidP="00B95FEF">
      <w:pPr>
        <w:jc w:val="center"/>
      </w:pPr>
      <w:r w:rsidRPr="0081114C">
        <w:t>(указываются реквизиты договора найма жилого помещения специализированного жилищного фонда)</w:t>
      </w:r>
    </w:p>
    <w:p w:rsidR="00B95FEF" w:rsidRDefault="00B95FEF" w:rsidP="00B95FEF">
      <w:pPr>
        <w:ind w:firstLine="567"/>
        <w:jc w:val="both"/>
        <w:rPr>
          <w:sz w:val="28"/>
        </w:rPr>
      </w:pPr>
    </w:p>
    <w:p w:rsidR="00B95FEF" w:rsidRDefault="00B95FEF" w:rsidP="00B95FEF">
      <w:pPr>
        <w:ind w:firstLine="567"/>
        <w:jc w:val="both"/>
        <w:rPr>
          <w:sz w:val="28"/>
        </w:rPr>
      </w:pPr>
      <w:r w:rsidRPr="00375C68">
        <w:rPr>
          <w:sz w:val="28"/>
        </w:rPr>
        <w:t xml:space="preserve">Жилое помещение, находящееся по вышеуказанному адресу, расположено на ______ этаже в _____-этажном </w:t>
      </w:r>
      <w:r>
        <w:rPr>
          <w:sz w:val="28"/>
        </w:rPr>
        <w:t xml:space="preserve">жилом </w:t>
      </w:r>
      <w:r w:rsidRPr="00375C68">
        <w:rPr>
          <w:sz w:val="28"/>
        </w:rPr>
        <w:t xml:space="preserve">доме, состоит из _____ комнат, общая площадь составляет ________ кв.м </w:t>
      </w:r>
    </w:p>
    <w:p w:rsidR="00B95FEF" w:rsidRDefault="00B95FEF" w:rsidP="00B95FEF">
      <w:pPr>
        <w:ind w:firstLine="567"/>
        <w:jc w:val="both"/>
        <w:rPr>
          <w:sz w:val="28"/>
        </w:rPr>
      </w:pPr>
    </w:p>
    <w:p w:rsidR="00B95FEF" w:rsidRPr="00375C68" w:rsidRDefault="00B95FEF" w:rsidP="00B95FEF">
      <w:pPr>
        <w:ind w:firstLine="567"/>
        <w:jc w:val="both"/>
        <w:rPr>
          <w:sz w:val="28"/>
        </w:rPr>
      </w:pPr>
      <w:r w:rsidRPr="00DC58BA">
        <w:rPr>
          <w:sz w:val="28"/>
        </w:rPr>
        <w:t>На жилой площади согласно выписке из домовой книги (</w:t>
      </w:r>
      <w:r>
        <w:rPr>
          <w:sz w:val="28"/>
        </w:rPr>
        <w:t>справки о составе семьи</w:t>
      </w:r>
      <w:r w:rsidRPr="00DC58BA">
        <w:rPr>
          <w:sz w:val="28"/>
        </w:rPr>
        <w:t>)зарегистрированы и/или проживают</w:t>
      </w:r>
    </w:p>
    <w:tbl>
      <w:tblPr>
        <w:tblStyle w:val="affa"/>
        <w:tblW w:w="0" w:type="auto"/>
        <w:tblLook w:val="04A0"/>
      </w:tblPr>
      <w:tblGrid>
        <w:gridCol w:w="2378"/>
        <w:gridCol w:w="2421"/>
        <w:gridCol w:w="2387"/>
        <w:gridCol w:w="2384"/>
      </w:tblGrid>
      <w:tr w:rsidR="00B95FEF" w:rsidTr="008E4187">
        <w:tc>
          <w:tcPr>
            <w:tcW w:w="2379" w:type="dxa"/>
          </w:tcPr>
          <w:p w:rsidR="00B95FEF" w:rsidRPr="00375C68" w:rsidRDefault="00B95FEF" w:rsidP="008E4187">
            <w:pPr>
              <w:jc w:val="both"/>
              <w:rPr>
                <w:sz w:val="28"/>
              </w:rPr>
            </w:pPr>
            <w:r w:rsidRPr="00375C68">
              <w:rPr>
                <w:sz w:val="28"/>
              </w:rPr>
              <w:t>Фамилия, имя, отчество, год рождения</w:t>
            </w:r>
          </w:p>
        </w:tc>
        <w:tc>
          <w:tcPr>
            <w:tcW w:w="2421" w:type="dxa"/>
          </w:tcPr>
          <w:p w:rsidR="00B95FEF" w:rsidRPr="00375C68" w:rsidRDefault="00B95FEF" w:rsidP="008E4187">
            <w:pPr>
              <w:jc w:val="both"/>
              <w:rPr>
                <w:sz w:val="28"/>
              </w:rPr>
            </w:pPr>
            <w:r w:rsidRPr="00375C68">
              <w:rPr>
                <w:sz w:val="28"/>
              </w:rPr>
              <w:t>Зарегистрированы</w:t>
            </w:r>
          </w:p>
        </w:tc>
        <w:tc>
          <w:tcPr>
            <w:tcW w:w="2387" w:type="dxa"/>
          </w:tcPr>
          <w:p w:rsidR="00B95FEF" w:rsidRPr="00375C68" w:rsidRDefault="00B95FEF" w:rsidP="008E4187">
            <w:pPr>
              <w:jc w:val="both"/>
              <w:rPr>
                <w:sz w:val="28"/>
              </w:rPr>
            </w:pPr>
            <w:r w:rsidRPr="00375C68">
              <w:rPr>
                <w:sz w:val="28"/>
              </w:rPr>
              <w:t>Проживают/не проживают</w:t>
            </w:r>
          </w:p>
        </w:tc>
        <w:tc>
          <w:tcPr>
            <w:tcW w:w="2384" w:type="dxa"/>
          </w:tcPr>
          <w:p w:rsidR="00B95FEF" w:rsidRPr="00375C68" w:rsidRDefault="00B95FEF" w:rsidP="008E4187">
            <w:pPr>
              <w:jc w:val="both"/>
              <w:rPr>
                <w:sz w:val="28"/>
              </w:rPr>
            </w:pPr>
            <w:r w:rsidRPr="00375C68">
              <w:rPr>
                <w:sz w:val="28"/>
              </w:rPr>
              <w:t xml:space="preserve">Родственные отношения </w:t>
            </w:r>
          </w:p>
          <w:p w:rsidR="00B95FEF" w:rsidRPr="00375C68" w:rsidRDefault="00B95FEF" w:rsidP="008E4187">
            <w:pPr>
              <w:jc w:val="both"/>
              <w:rPr>
                <w:sz w:val="28"/>
              </w:rPr>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r w:rsidR="00B95FEF" w:rsidTr="008E4187">
        <w:trPr>
          <w:trHeight w:val="543"/>
        </w:trPr>
        <w:tc>
          <w:tcPr>
            <w:tcW w:w="2379" w:type="dxa"/>
          </w:tcPr>
          <w:p w:rsidR="00B95FEF" w:rsidRDefault="00B95FEF" w:rsidP="008E4187">
            <w:pPr>
              <w:jc w:val="both"/>
            </w:pPr>
          </w:p>
        </w:tc>
        <w:tc>
          <w:tcPr>
            <w:tcW w:w="2421" w:type="dxa"/>
          </w:tcPr>
          <w:p w:rsidR="00B95FEF" w:rsidRDefault="00B95FEF" w:rsidP="008E4187">
            <w:pPr>
              <w:jc w:val="both"/>
            </w:pPr>
          </w:p>
        </w:tc>
        <w:tc>
          <w:tcPr>
            <w:tcW w:w="2387" w:type="dxa"/>
          </w:tcPr>
          <w:p w:rsidR="00B95FEF" w:rsidRDefault="00B95FEF" w:rsidP="008E4187">
            <w:pPr>
              <w:jc w:val="both"/>
            </w:pPr>
          </w:p>
        </w:tc>
        <w:tc>
          <w:tcPr>
            <w:tcW w:w="2384" w:type="dxa"/>
          </w:tcPr>
          <w:p w:rsidR="00B95FEF" w:rsidRDefault="00B95FEF" w:rsidP="008E4187">
            <w:pPr>
              <w:jc w:val="both"/>
            </w:pPr>
          </w:p>
        </w:tc>
      </w:tr>
    </w:tbl>
    <w:p w:rsidR="00B95FEF" w:rsidRDefault="00B95FEF" w:rsidP="00B95FEF">
      <w:pPr>
        <w:ind w:firstLine="567"/>
        <w:jc w:val="both"/>
      </w:pPr>
    </w:p>
    <w:p w:rsidR="00B95FEF" w:rsidRPr="00375C68" w:rsidRDefault="00B95FEF" w:rsidP="00B95FEF">
      <w:pPr>
        <w:ind w:firstLine="567"/>
        <w:jc w:val="both"/>
        <w:rPr>
          <w:sz w:val="28"/>
        </w:rPr>
      </w:pPr>
      <w:r w:rsidRPr="00375C68">
        <w:rPr>
          <w:sz w:val="28"/>
        </w:rPr>
        <w:t>В ходе проверки использования жилого помещения установлено, что __________________________________________________________</w:t>
      </w:r>
      <w:r>
        <w:rPr>
          <w:sz w:val="28"/>
        </w:rPr>
        <w:t>________</w:t>
      </w:r>
      <w:r w:rsidRPr="00375C68">
        <w:rPr>
          <w:sz w:val="28"/>
        </w:rPr>
        <w:t xml:space="preserve"> ____________________________________________</w:t>
      </w:r>
      <w:r>
        <w:rPr>
          <w:sz w:val="28"/>
        </w:rPr>
        <w:t>______________________________</w:t>
      </w:r>
      <w:r w:rsidRPr="00375C68">
        <w:rPr>
          <w:sz w:val="28"/>
        </w:rPr>
        <w:t>____________________________________________</w:t>
      </w:r>
      <w:r>
        <w:rPr>
          <w:sz w:val="28"/>
        </w:rPr>
        <w:t>_______________________________</w:t>
      </w:r>
      <w:r w:rsidRPr="00375C68">
        <w:rPr>
          <w:sz w:val="28"/>
        </w:rPr>
        <w:t>____________________________________________</w:t>
      </w:r>
      <w:r>
        <w:rPr>
          <w:sz w:val="28"/>
        </w:rPr>
        <w:t>_______________________________.</w:t>
      </w:r>
    </w:p>
    <w:p w:rsidR="00B95FEF" w:rsidRDefault="00B95FEF" w:rsidP="00B95FEF">
      <w:pPr>
        <w:ind w:firstLine="567"/>
        <w:jc w:val="both"/>
        <w:rPr>
          <w:sz w:val="28"/>
        </w:rPr>
      </w:pPr>
    </w:p>
    <w:p w:rsidR="00B95FEF" w:rsidRDefault="00B95FEF" w:rsidP="00B95FEF">
      <w:pPr>
        <w:ind w:firstLine="567"/>
        <w:jc w:val="both"/>
        <w:rPr>
          <w:sz w:val="28"/>
        </w:rPr>
      </w:pPr>
      <w:r w:rsidRPr="00375C68">
        <w:rPr>
          <w:sz w:val="28"/>
        </w:rPr>
        <w:t>Перечень мероприятий, необходимых для устранения выявленных нарушений: ____________________________________________</w:t>
      </w:r>
      <w:r>
        <w:rPr>
          <w:sz w:val="28"/>
        </w:rPr>
        <w:t>_______________________________</w:t>
      </w:r>
      <w:r w:rsidRPr="00375C68">
        <w:rPr>
          <w:sz w:val="28"/>
        </w:rPr>
        <w:t>____________________________________________</w:t>
      </w:r>
      <w:r>
        <w:rPr>
          <w:sz w:val="28"/>
        </w:rPr>
        <w:t>_______________________________</w:t>
      </w:r>
      <w:r w:rsidRPr="00375C68">
        <w:rPr>
          <w:sz w:val="28"/>
        </w:rPr>
        <w:t>_________________________________________________________________________</w:t>
      </w:r>
      <w:r>
        <w:rPr>
          <w:sz w:val="28"/>
        </w:rPr>
        <w:t>______________________________</w:t>
      </w:r>
      <w:r w:rsidRPr="00375C68">
        <w:rPr>
          <w:sz w:val="28"/>
        </w:rPr>
        <w:t>_______________</w:t>
      </w:r>
      <w:r>
        <w:rPr>
          <w:sz w:val="28"/>
        </w:rPr>
        <w:t>_______________________________</w:t>
      </w:r>
    </w:p>
    <w:p w:rsidR="00B95FEF" w:rsidRPr="003E1458" w:rsidRDefault="00B95FEF" w:rsidP="00B95FEF">
      <w:pPr>
        <w:ind w:firstLine="567"/>
        <w:jc w:val="both"/>
      </w:pPr>
      <w:r w:rsidRPr="003E1458">
        <w:t xml:space="preserve">(указывается наименование мероприятия, срок его проведения, исполнитель мероприятия) </w:t>
      </w:r>
    </w:p>
    <w:p w:rsidR="00B95FEF" w:rsidRDefault="00B95FEF" w:rsidP="00B95FEF">
      <w:pPr>
        <w:ind w:firstLine="567"/>
        <w:jc w:val="both"/>
      </w:pPr>
    </w:p>
    <w:p w:rsidR="00B95FEF" w:rsidRDefault="00B95FEF" w:rsidP="00B95FEF">
      <w:pPr>
        <w:jc w:val="both"/>
        <w:rPr>
          <w:sz w:val="28"/>
        </w:rPr>
      </w:pPr>
      <w:r w:rsidRPr="003E1458">
        <w:rPr>
          <w:sz w:val="28"/>
        </w:rPr>
        <w:t xml:space="preserve">С актом ознакомлен: </w:t>
      </w:r>
    </w:p>
    <w:p w:rsidR="00B95FEF" w:rsidRDefault="00B95FEF" w:rsidP="00B95FEF">
      <w:pPr>
        <w:jc w:val="both"/>
      </w:pPr>
      <w:r w:rsidRPr="003E1458">
        <w:rPr>
          <w:sz w:val="28"/>
        </w:rPr>
        <w:t>"___"_______ ____ г. ________________/_______________________________/</w:t>
      </w:r>
    </w:p>
    <w:p w:rsidR="00B95FEF" w:rsidRDefault="00B95FEF" w:rsidP="00B95FEF">
      <w:pPr>
        <w:ind w:left="2832"/>
        <w:jc w:val="both"/>
      </w:pPr>
      <w:r w:rsidRPr="0081114C">
        <w:t xml:space="preserve">(подпись) </w:t>
      </w:r>
      <w:r>
        <w:tab/>
      </w:r>
      <w:r>
        <w:tab/>
      </w:r>
      <w:r w:rsidRPr="0081114C">
        <w:t xml:space="preserve">(Ф.И.О. нанимателя жилого помещения </w:t>
      </w:r>
    </w:p>
    <w:p w:rsidR="00B95FEF" w:rsidRDefault="00B95FEF" w:rsidP="00B95FEF">
      <w:pPr>
        <w:ind w:left="4248" w:firstLine="708"/>
        <w:jc w:val="both"/>
      </w:pPr>
      <w:r w:rsidRPr="0081114C">
        <w:t xml:space="preserve">или его представителя) </w:t>
      </w:r>
    </w:p>
    <w:p w:rsidR="00B95FEF" w:rsidRDefault="00B95FEF" w:rsidP="00B95FEF">
      <w:pPr>
        <w:jc w:val="both"/>
      </w:pPr>
    </w:p>
    <w:p w:rsidR="00B95FEF" w:rsidRDefault="00B95FEF" w:rsidP="00B95FEF">
      <w:pPr>
        <w:jc w:val="both"/>
        <w:rPr>
          <w:sz w:val="28"/>
        </w:rPr>
      </w:pPr>
      <w:r w:rsidRPr="00DD4712">
        <w:rPr>
          <w:sz w:val="28"/>
        </w:rPr>
        <w:lastRenderedPageBreak/>
        <w:t>Сведения об отказе в ознакомлении с актом: _</w:t>
      </w:r>
      <w:r>
        <w:rPr>
          <w:sz w:val="28"/>
        </w:rPr>
        <w:t>_______________________________</w:t>
      </w:r>
      <w:r w:rsidRPr="00DD4712">
        <w:rPr>
          <w:sz w:val="28"/>
        </w:rPr>
        <w:t xml:space="preserve">___________________________________________________________________________ </w:t>
      </w:r>
    </w:p>
    <w:p w:rsidR="00B95FEF" w:rsidRDefault="00B95FEF" w:rsidP="00B95FEF">
      <w:pPr>
        <w:jc w:val="both"/>
        <w:rPr>
          <w:sz w:val="28"/>
        </w:rPr>
      </w:pPr>
    </w:p>
    <w:p w:rsidR="00B95FEF" w:rsidRPr="00DD4712" w:rsidRDefault="00B95FEF" w:rsidP="00B95FEF">
      <w:pPr>
        <w:jc w:val="both"/>
        <w:rPr>
          <w:sz w:val="28"/>
        </w:rPr>
      </w:pPr>
      <w:r>
        <w:rPr>
          <w:sz w:val="28"/>
        </w:rPr>
        <w:t>Замечания на действия уполномоченных проверяющих лиц ______________________________________________________________________________________________________________________________________________________________________________________________________</w:t>
      </w: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p>
    <w:p w:rsidR="00B95FEF" w:rsidRDefault="00B95FEF" w:rsidP="00B95FEF">
      <w:pPr>
        <w:jc w:val="both"/>
        <w:rPr>
          <w:sz w:val="28"/>
        </w:rPr>
      </w:pPr>
      <w:r w:rsidRPr="00DD4712">
        <w:rPr>
          <w:sz w:val="28"/>
        </w:rPr>
        <w:t>Подписи членов комиссии</w:t>
      </w:r>
      <w:r>
        <w:rPr>
          <w:sz w:val="28"/>
        </w:rPr>
        <w:t xml:space="preserve"> и участников</w:t>
      </w:r>
      <w:r w:rsidRPr="00DD4712">
        <w:rPr>
          <w:sz w:val="28"/>
        </w:rPr>
        <w:t>, проводивших проверку:</w:t>
      </w:r>
    </w:p>
    <w:p w:rsidR="00B95FEF" w:rsidRPr="00DD4712" w:rsidRDefault="00B95FEF" w:rsidP="00B95FEF">
      <w:pPr>
        <w:ind w:firstLine="567"/>
        <w:jc w:val="both"/>
        <w:rPr>
          <w:sz w:val="28"/>
        </w:rPr>
      </w:pPr>
    </w:p>
    <w:p w:rsidR="00B95FEF" w:rsidRPr="005F276D" w:rsidRDefault="00B95FEF" w:rsidP="00B95FEF">
      <w:pPr>
        <w:jc w:val="both"/>
        <w:rPr>
          <w:sz w:val="24"/>
          <w:szCs w:val="24"/>
        </w:rPr>
      </w:pPr>
      <w:r w:rsidRPr="005F276D">
        <w:rPr>
          <w:sz w:val="24"/>
          <w:szCs w:val="24"/>
        </w:rPr>
        <w:t xml:space="preserve">________________/_______________________________/ </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Pr="005F276D" w:rsidRDefault="00B95FEF" w:rsidP="00B95FEF">
      <w:pPr>
        <w:ind w:firstLine="567"/>
        <w:jc w:val="both"/>
        <w:rPr>
          <w:sz w:val="24"/>
          <w:szCs w:val="24"/>
        </w:rPr>
      </w:pPr>
    </w:p>
    <w:p w:rsidR="00B95FEF" w:rsidRPr="005F276D" w:rsidRDefault="00B95FEF" w:rsidP="00B95FEF">
      <w:pPr>
        <w:jc w:val="both"/>
        <w:rPr>
          <w:sz w:val="24"/>
          <w:szCs w:val="24"/>
        </w:rPr>
      </w:pPr>
      <w:r w:rsidRPr="005F276D">
        <w:rPr>
          <w:sz w:val="24"/>
          <w:szCs w:val="24"/>
        </w:rPr>
        <w:t>________________/_______________________________/</w:t>
      </w:r>
    </w:p>
    <w:p w:rsidR="00B95FEF" w:rsidRPr="005F276D" w:rsidRDefault="00B95FEF" w:rsidP="00B95FEF">
      <w:pPr>
        <w:ind w:firstLine="567"/>
        <w:jc w:val="both"/>
        <w:rPr>
          <w:sz w:val="24"/>
          <w:szCs w:val="24"/>
        </w:rPr>
      </w:pPr>
      <w:r w:rsidRPr="005F276D">
        <w:rPr>
          <w:sz w:val="24"/>
          <w:szCs w:val="24"/>
        </w:rPr>
        <w:t xml:space="preserve">(подпись) </w:t>
      </w:r>
      <w:r w:rsidRPr="005F276D">
        <w:rPr>
          <w:sz w:val="24"/>
          <w:szCs w:val="24"/>
        </w:rPr>
        <w:tab/>
      </w:r>
      <w:r w:rsidRPr="005F276D">
        <w:rPr>
          <w:sz w:val="24"/>
          <w:szCs w:val="24"/>
        </w:rPr>
        <w:tab/>
      </w:r>
      <w:r w:rsidRPr="005F276D">
        <w:rPr>
          <w:sz w:val="24"/>
          <w:szCs w:val="24"/>
        </w:rPr>
        <w:tab/>
      </w:r>
      <w:r w:rsidRPr="005F276D">
        <w:rPr>
          <w:sz w:val="24"/>
          <w:szCs w:val="24"/>
        </w:rPr>
        <w:tab/>
        <w:t>(Ф.И.О.)</w:t>
      </w:r>
    </w:p>
    <w:p w:rsidR="00B95FEF" w:rsidRDefault="00B95FEF" w:rsidP="00B95FEF">
      <w:pPr>
        <w:ind w:firstLine="567"/>
        <w:jc w:val="both"/>
      </w:pPr>
    </w:p>
    <w:p w:rsidR="00B95FEF" w:rsidRDefault="00B95FEF" w:rsidP="00B95FEF">
      <w:pPr>
        <w:jc w:val="both"/>
        <w:rPr>
          <w:sz w:val="28"/>
          <w:szCs w:val="28"/>
        </w:rPr>
      </w:pPr>
    </w:p>
    <w:p w:rsidR="00B95FEF" w:rsidRDefault="00B95FEF" w:rsidP="00B95FEF">
      <w:pPr>
        <w:jc w:val="both"/>
        <w:rPr>
          <w:sz w:val="28"/>
          <w:szCs w:val="28"/>
        </w:rPr>
      </w:pPr>
    </w:p>
    <w:p w:rsidR="00B95FEF" w:rsidRPr="007322E0" w:rsidRDefault="00B95FEF" w:rsidP="00B95FEF">
      <w:pPr>
        <w:jc w:val="center"/>
      </w:pPr>
    </w:p>
    <w:p w:rsidR="00B95FEF" w:rsidRPr="007322E0" w:rsidRDefault="00B95FEF" w:rsidP="00B95FEF">
      <w:pPr>
        <w:jc w:val="center"/>
      </w:pPr>
    </w:p>
    <w:p w:rsidR="00B50B51" w:rsidRPr="007F35D6" w:rsidRDefault="00B50B51" w:rsidP="00125CE7">
      <w:pPr>
        <w:autoSpaceDE w:val="0"/>
        <w:autoSpaceDN w:val="0"/>
        <w:adjustRightInd w:val="0"/>
        <w:jc w:val="both"/>
        <w:outlineLvl w:val="0"/>
        <w:rPr>
          <w:rFonts w:eastAsia="Calibri"/>
          <w:sz w:val="28"/>
          <w:szCs w:val="28"/>
        </w:rPr>
      </w:pPr>
    </w:p>
    <w:p w:rsidR="00125CE7" w:rsidRPr="007F35D6" w:rsidRDefault="00125CE7" w:rsidP="00125CE7">
      <w:pPr>
        <w:tabs>
          <w:tab w:val="left" w:pos="7016"/>
        </w:tabs>
        <w:autoSpaceDE w:val="0"/>
        <w:autoSpaceDN w:val="0"/>
        <w:adjustRightInd w:val="0"/>
        <w:jc w:val="both"/>
        <w:outlineLvl w:val="0"/>
        <w:rPr>
          <w:rFonts w:eastAsia="Calibri"/>
          <w:sz w:val="28"/>
          <w:szCs w:val="28"/>
        </w:rPr>
      </w:pPr>
      <w:r w:rsidRPr="007F35D6">
        <w:rPr>
          <w:rFonts w:eastAsia="Calibri"/>
          <w:sz w:val="28"/>
          <w:szCs w:val="28"/>
        </w:rPr>
        <w:tab/>
      </w:r>
    </w:p>
    <w:p w:rsidR="00125CE7" w:rsidRPr="007F35D6" w:rsidRDefault="00125CE7" w:rsidP="00125CE7"/>
    <w:p w:rsidR="000D5AC1" w:rsidRDefault="000D5AC1" w:rsidP="000D5AC1">
      <w:pPr>
        <w:autoSpaceDE w:val="0"/>
        <w:autoSpaceDN w:val="0"/>
        <w:adjustRightInd w:val="0"/>
        <w:jc w:val="both"/>
        <w:rPr>
          <w:rFonts w:ascii="Courier New" w:eastAsia="Calibri" w:hAnsi="Courier New" w:cs="Courier New"/>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125CE7" w:rsidRDefault="00125CE7">
      <w:pPr>
        <w:ind w:firstLine="709"/>
        <w:jc w:val="both"/>
        <w:rPr>
          <w:bCs/>
          <w:sz w:val="24"/>
          <w:szCs w:val="24"/>
        </w:rPr>
      </w:pPr>
    </w:p>
    <w:p w:rsidR="008E4187" w:rsidRPr="004C3E40" w:rsidRDefault="008E4187" w:rsidP="008E4187">
      <w:pPr>
        <w:jc w:val="center"/>
        <w:rPr>
          <w:sz w:val="28"/>
          <w:szCs w:val="28"/>
          <w:lang w:eastAsia="ar-SA"/>
        </w:rPr>
      </w:pPr>
      <w:r>
        <w:rPr>
          <w:noProof/>
          <w:sz w:val="28"/>
          <w:szCs w:val="28"/>
        </w:rPr>
        <w:lastRenderedPageBreak/>
        <w:drawing>
          <wp:inline distT="0" distB="0" distL="0" distR="0">
            <wp:extent cx="847725" cy="8382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8E4187" w:rsidRPr="004C3E40" w:rsidRDefault="008E4187" w:rsidP="008E4187">
      <w:pPr>
        <w:jc w:val="center"/>
        <w:rPr>
          <w:b/>
          <w:sz w:val="28"/>
          <w:szCs w:val="28"/>
          <w:lang w:eastAsia="ar-SA"/>
        </w:rPr>
      </w:pPr>
      <w:r w:rsidRPr="004C3E40">
        <w:rPr>
          <w:b/>
          <w:sz w:val="28"/>
          <w:szCs w:val="28"/>
          <w:lang w:eastAsia="ar-SA"/>
        </w:rPr>
        <w:t>«Кулöмд</w:t>
      </w:r>
      <w:r w:rsidRPr="004C3E40">
        <w:rPr>
          <w:b/>
          <w:sz w:val="28"/>
          <w:szCs w:val="28"/>
          <w:lang w:val="en-US" w:eastAsia="ar-SA"/>
        </w:rPr>
        <w:t>i</w:t>
      </w:r>
      <w:r w:rsidRPr="004C3E40">
        <w:rPr>
          <w:b/>
          <w:sz w:val="28"/>
          <w:szCs w:val="28"/>
          <w:lang w:eastAsia="ar-SA"/>
        </w:rPr>
        <w:t>н» муниципальнöй районса администрациялöн</w:t>
      </w:r>
    </w:p>
    <w:p w:rsidR="008E4187" w:rsidRPr="004C3E40" w:rsidRDefault="008E168B" w:rsidP="008E4187">
      <w:pPr>
        <w:jc w:val="center"/>
        <w:rPr>
          <w:b/>
          <w:sz w:val="34"/>
          <w:szCs w:val="34"/>
          <w:lang w:eastAsia="ar-SA"/>
        </w:rPr>
      </w:pPr>
      <w:r w:rsidRPr="008E168B">
        <w:rPr>
          <w:rFonts w:eastAsia="Courier New"/>
          <w:noProof/>
          <w:lang w:bidi="ru-RU"/>
        </w:rPr>
        <w:pict>
          <v:line id="_x0000_s1144" style="position:absolute;left:0;text-align:left;z-index:25166233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8E4187" w:rsidRPr="004C3E40">
        <w:rPr>
          <w:b/>
          <w:sz w:val="34"/>
          <w:szCs w:val="34"/>
          <w:lang w:eastAsia="ar-SA"/>
        </w:rPr>
        <w:t>Ш У Ö М</w:t>
      </w:r>
    </w:p>
    <w:p w:rsidR="008E4187" w:rsidRPr="004C3E40" w:rsidRDefault="008E4187" w:rsidP="008E4187">
      <w:pPr>
        <w:jc w:val="center"/>
        <w:rPr>
          <w:b/>
          <w:sz w:val="28"/>
          <w:szCs w:val="28"/>
          <w:lang w:eastAsia="ar-SA"/>
        </w:rPr>
      </w:pPr>
      <w:r w:rsidRPr="004C3E40">
        <w:rPr>
          <w:b/>
          <w:sz w:val="28"/>
          <w:szCs w:val="28"/>
          <w:lang w:eastAsia="ar-SA"/>
        </w:rPr>
        <w:t>Администрация муниципального района «Усть-Куломский»</w:t>
      </w:r>
    </w:p>
    <w:p w:rsidR="008E4187" w:rsidRPr="004C3E40" w:rsidRDefault="008E4187" w:rsidP="008E4187">
      <w:pPr>
        <w:keepNext/>
        <w:jc w:val="center"/>
        <w:outlineLvl w:val="3"/>
        <w:rPr>
          <w:b/>
          <w:bCs/>
          <w:sz w:val="34"/>
          <w:szCs w:val="34"/>
          <w:lang w:eastAsia="ar-SA"/>
        </w:rPr>
      </w:pPr>
      <w:r w:rsidRPr="004C3E40">
        <w:rPr>
          <w:b/>
          <w:bCs/>
          <w:sz w:val="34"/>
          <w:szCs w:val="34"/>
          <w:lang w:eastAsia="ar-SA"/>
        </w:rPr>
        <w:t>П О С Т А Н О В Л Е Н И Е</w:t>
      </w:r>
    </w:p>
    <w:p w:rsidR="008E4187" w:rsidRPr="004C3E40" w:rsidRDefault="008E4187" w:rsidP="008E4187">
      <w:pPr>
        <w:jc w:val="center"/>
        <w:outlineLvl w:val="8"/>
        <w:rPr>
          <w:lang w:eastAsia="ar-SA"/>
        </w:rPr>
      </w:pPr>
      <w:r w:rsidRPr="004C3E40">
        <w:rPr>
          <w:sz w:val="28"/>
          <w:szCs w:val="28"/>
          <w:lang w:eastAsia="ar-SA"/>
        </w:rPr>
        <w:t xml:space="preserve">10 июня 2024 г.                                                              </w:t>
      </w:r>
      <w:r>
        <w:rPr>
          <w:sz w:val="28"/>
          <w:szCs w:val="28"/>
          <w:lang w:eastAsia="ar-SA"/>
        </w:rPr>
        <w:t xml:space="preserve">                           № 768</w:t>
      </w:r>
    </w:p>
    <w:p w:rsidR="008E4187" w:rsidRDefault="008E4187" w:rsidP="008E4187">
      <w:pPr>
        <w:jc w:val="center"/>
        <w:rPr>
          <w:lang w:eastAsia="ar-SA"/>
        </w:rPr>
      </w:pPr>
    </w:p>
    <w:p w:rsidR="008E4187" w:rsidRPr="004C3E40" w:rsidRDefault="008E4187" w:rsidP="008E4187">
      <w:pPr>
        <w:jc w:val="center"/>
        <w:rPr>
          <w:lang w:eastAsia="ar-SA"/>
        </w:rPr>
      </w:pPr>
      <w:r w:rsidRPr="004C3E40">
        <w:rPr>
          <w:lang w:eastAsia="ar-SA"/>
        </w:rPr>
        <w:t xml:space="preserve">Республика Коми </w:t>
      </w:r>
    </w:p>
    <w:p w:rsidR="008E4187" w:rsidRPr="004C3E40" w:rsidRDefault="008E4187" w:rsidP="008E4187">
      <w:pPr>
        <w:jc w:val="center"/>
        <w:rPr>
          <w:b/>
          <w:sz w:val="26"/>
          <w:szCs w:val="26"/>
        </w:rPr>
      </w:pPr>
      <w:r w:rsidRPr="004C3E40">
        <w:rPr>
          <w:bCs/>
          <w:lang w:eastAsia="ar-SA"/>
        </w:rPr>
        <w:t>с. Усть-Кулом</w:t>
      </w:r>
      <w:r w:rsidRPr="004C3E40">
        <w:rPr>
          <w:b/>
          <w:sz w:val="26"/>
          <w:szCs w:val="26"/>
        </w:rPr>
        <w:t xml:space="preserve"> </w:t>
      </w:r>
    </w:p>
    <w:p w:rsidR="008E4187" w:rsidRPr="00D41E1C" w:rsidRDefault="008E4187" w:rsidP="008E4187">
      <w:pPr>
        <w:ind w:left="522" w:hanging="522"/>
        <w:jc w:val="center"/>
        <w:rPr>
          <w:rFonts w:ascii="Times New Roman CYR" w:hAnsi="Times New Roman CYR"/>
        </w:rPr>
      </w:pPr>
    </w:p>
    <w:p w:rsidR="008E4187" w:rsidRPr="007067B0" w:rsidRDefault="008E4187" w:rsidP="008E4187">
      <w:pPr>
        <w:jc w:val="center"/>
        <w:rPr>
          <w:b/>
          <w:sz w:val="28"/>
          <w:szCs w:val="28"/>
        </w:rPr>
      </w:pPr>
      <w:r w:rsidRPr="00D41E1C">
        <w:rPr>
          <w:b/>
          <w:sz w:val="28"/>
          <w:szCs w:val="28"/>
        </w:rPr>
        <w:t xml:space="preserve">О внесении изменений в постановление </w:t>
      </w:r>
      <w:r w:rsidRPr="007067B0">
        <w:rPr>
          <w:b/>
          <w:sz w:val="28"/>
          <w:szCs w:val="28"/>
        </w:rPr>
        <w:t>администрации муниципального района «Усть-Куломский» № 220 от 28.02.2022 года «Об утверждении административного регламента предоставления муниципальной услуги «</w:t>
      </w:r>
      <w:r w:rsidRPr="007067B0">
        <w:rPr>
          <w:b/>
          <w:bCs/>
          <w:sz w:val="28"/>
          <w:szCs w:val="28"/>
        </w:rPr>
        <w:t>Выдача градостроительного плана земельного участка</w:t>
      </w:r>
      <w:r w:rsidRPr="007067B0">
        <w:rPr>
          <w:b/>
          <w:sz w:val="28"/>
          <w:szCs w:val="28"/>
        </w:rPr>
        <w:t>»</w:t>
      </w:r>
    </w:p>
    <w:p w:rsidR="008E4187" w:rsidRPr="00D41E1C" w:rsidRDefault="008E4187" w:rsidP="008E4187">
      <w:pPr>
        <w:tabs>
          <w:tab w:val="left" w:pos="851"/>
        </w:tabs>
        <w:ind w:firstLine="567"/>
        <w:jc w:val="both"/>
        <w:rPr>
          <w:sz w:val="27"/>
          <w:szCs w:val="27"/>
        </w:rPr>
      </w:pPr>
    </w:p>
    <w:p w:rsidR="008E4187" w:rsidRPr="004C3E40" w:rsidRDefault="008E4187" w:rsidP="008E4187">
      <w:pPr>
        <w:tabs>
          <w:tab w:val="left" w:pos="851"/>
        </w:tabs>
        <w:ind w:firstLine="567"/>
        <w:jc w:val="both"/>
        <w:rPr>
          <w:sz w:val="28"/>
          <w:szCs w:val="28"/>
        </w:rPr>
      </w:pPr>
      <w:r w:rsidRPr="004C3E40">
        <w:rPr>
          <w:sz w:val="28"/>
          <w:szCs w:val="28"/>
        </w:rPr>
        <w:t xml:space="preserve">В соответствии с Федеральным законом от 27.07.2010 г. № 210-ФЗ организации предоставления государственных и муниципальных услуг», постановлением Правительства РФ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администрация муниципального района «Усть-Куломский» </w:t>
      </w:r>
      <w:r w:rsidRPr="004C3E40">
        <w:rPr>
          <w:spacing w:val="60"/>
          <w:sz w:val="28"/>
          <w:szCs w:val="28"/>
        </w:rPr>
        <w:t>постановляет</w:t>
      </w:r>
      <w:r w:rsidRPr="004C3E40">
        <w:rPr>
          <w:sz w:val="28"/>
          <w:szCs w:val="28"/>
        </w:rPr>
        <w:t>:</w:t>
      </w:r>
    </w:p>
    <w:p w:rsidR="008E4187" w:rsidRPr="004C3E40" w:rsidRDefault="008E4187" w:rsidP="008E4187">
      <w:pPr>
        <w:shd w:val="clear" w:color="auto" w:fill="FFFFFF"/>
        <w:tabs>
          <w:tab w:val="left" w:pos="851"/>
        </w:tabs>
        <w:suppressAutoHyphens/>
        <w:ind w:firstLine="567"/>
        <w:jc w:val="both"/>
        <w:rPr>
          <w:sz w:val="28"/>
          <w:szCs w:val="28"/>
        </w:rPr>
      </w:pPr>
      <w:r>
        <w:rPr>
          <w:sz w:val="28"/>
          <w:szCs w:val="28"/>
        </w:rPr>
        <w:t>1. Внести</w:t>
      </w:r>
      <w:r w:rsidRPr="004C3E40">
        <w:rPr>
          <w:sz w:val="28"/>
          <w:szCs w:val="28"/>
        </w:rPr>
        <w:t xml:space="preserve"> в приложение к постановлен</w:t>
      </w:r>
      <w:r>
        <w:rPr>
          <w:sz w:val="28"/>
          <w:szCs w:val="28"/>
        </w:rPr>
        <w:t>ию администрации муниципального</w:t>
      </w:r>
      <w:r w:rsidRPr="004C3E40">
        <w:rPr>
          <w:sz w:val="28"/>
          <w:szCs w:val="28"/>
        </w:rPr>
        <w:t xml:space="preserve"> района «Усть-Куломский» № 220 от 28.02.2022 года «Об утверждении административного регламента предоставления муниципальной услуги «</w:t>
      </w:r>
      <w:r w:rsidRPr="004C3E40">
        <w:rPr>
          <w:bCs/>
          <w:sz w:val="28"/>
          <w:szCs w:val="28"/>
        </w:rPr>
        <w:t>Выдача градостроительного плана земельного участка</w:t>
      </w:r>
      <w:r w:rsidRPr="004C3E40">
        <w:rPr>
          <w:sz w:val="28"/>
          <w:szCs w:val="28"/>
        </w:rPr>
        <w:t xml:space="preserve">» </w:t>
      </w:r>
      <w:r>
        <w:rPr>
          <w:sz w:val="28"/>
          <w:szCs w:val="28"/>
        </w:rPr>
        <w:t>следующее изменение</w:t>
      </w:r>
      <w:r w:rsidRPr="004C3E40">
        <w:rPr>
          <w:sz w:val="28"/>
          <w:szCs w:val="28"/>
        </w:rPr>
        <w:t>:</w:t>
      </w:r>
    </w:p>
    <w:p w:rsidR="008E4187" w:rsidRPr="004C3E40" w:rsidRDefault="008E4187" w:rsidP="008E4187">
      <w:pPr>
        <w:shd w:val="clear" w:color="auto" w:fill="FFFFFF"/>
        <w:tabs>
          <w:tab w:val="left" w:pos="851"/>
        </w:tabs>
        <w:suppressAutoHyphens/>
        <w:ind w:firstLine="567"/>
        <w:jc w:val="both"/>
        <w:rPr>
          <w:sz w:val="28"/>
          <w:szCs w:val="28"/>
        </w:rPr>
      </w:pPr>
      <w:r w:rsidRPr="004C3E40">
        <w:rPr>
          <w:sz w:val="28"/>
          <w:szCs w:val="28"/>
        </w:rPr>
        <w:t xml:space="preserve">1) </w:t>
      </w:r>
      <w:r>
        <w:rPr>
          <w:sz w:val="28"/>
          <w:szCs w:val="28"/>
        </w:rPr>
        <w:t>подпункт «г</w:t>
      </w:r>
      <w:r w:rsidRPr="004C3E40">
        <w:rPr>
          <w:sz w:val="28"/>
          <w:szCs w:val="28"/>
        </w:rPr>
        <w:t xml:space="preserve">» пункта 2.10. раздела II изложить в следующей редакции: </w:t>
      </w:r>
    </w:p>
    <w:p w:rsidR="008E4187" w:rsidRPr="004C3E40" w:rsidRDefault="008E4187" w:rsidP="008E4187">
      <w:pPr>
        <w:autoSpaceDE w:val="0"/>
        <w:autoSpaceDN w:val="0"/>
        <w:adjustRightInd w:val="0"/>
        <w:ind w:firstLine="567"/>
        <w:jc w:val="both"/>
        <w:rPr>
          <w:sz w:val="28"/>
          <w:szCs w:val="28"/>
        </w:rPr>
      </w:pPr>
      <w:r w:rsidRPr="004C3E40">
        <w:rPr>
          <w:sz w:val="28"/>
          <w:szCs w:val="28"/>
        </w:rPr>
        <w:t xml:space="preserve">«г) Копия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случаях, предусмотренных </w:t>
      </w:r>
      <w:hyperlink r:id="rId10" w:history="1">
        <w:r w:rsidRPr="004C3E40">
          <w:rPr>
            <w:color w:val="0000FF"/>
            <w:sz w:val="28"/>
            <w:szCs w:val="28"/>
          </w:rPr>
          <w:t>частью 6 статьи 52.1</w:t>
        </w:r>
      </w:hyperlink>
      <w:r w:rsidRPr="004C3E40">
        <w:rPr>
          <w:sz w:val="28"/>
          <w:szCs w:val="28"/>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w:t>
      </w:r>
    </w:p>
    <w:p w:rsidR="008E4187" w:rsidRPr="004C3E40" w:rsidRDefault="008E4187" w:rsidP="008E4187">
      <w:pPr>
        <w:widowControl w:val="0"/>
        <w:tabs>
          <w:tab w:val="left" w:pos="851"/>
        </w:tabs>
        <w:autoSpaceDE w:val="0"/>
        <w:autoSpaceDN w:val="0"/>
        <w:adjustRightInd w:val="0"/>
        <w:ind w:firstLine="567"/>
        <w:jc w:val="both"/>
        <w:rPr>
          <w:sz w:val="28"/>
          <w:szCs w:val="28"/>
        </w:rPr>
      </w:pPr>
      <w:r w:rsidRPr="004C3E40">
        <w:rPr>
          <w:sz w:val="28"/>
          <w:szCs w:val="28"/>
        </w:rPr>
        <w:lastRenderedPageBreak/>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8E4187" w:rsidRPr="004C3E40" w:rsidRDefault="008E4187" w:rsidP="008E4187">
      <w:pPr>
        <w:jc w:val="both"/>
        <w:rPr>
          <w:sz w:val="28"/>
          <w:szCs w:val="28"/>
          <w:lang w:eastAsia="zh-CN"/>
        </w:rPr>
      </w:pPr>
    </w:p>
    <w:p w:rsidR="008E4187" w:rsidRPr="004C3E40" w:rsidRDefault="008E4187" w:rsidP="008E4187">
      <w:pPr>
        <w:jc w:val="both"/>
        <w:rPr>
          <w:sz w:val="28"/>
          <w:szCs w:val="28"/>
          <w:lang w:eastAsia="zh-CN"/>
        </w:rPr>
      </w:pPr>
    </w:p>
    <w:p w:rsidR="008E4187" w:rsidRPr="004C3E40" w:rsidRDefault="008E4187" w:rsidP="008E4187">
      <w:pPr>
        <w:rPr>
          <w:sz w:val="28"/>
          <w:szCs w:val="28"/>
        </w:rPr>
      </w:pPr>
      <w:r>
        <w:rPr>
          <w:sz w:val="28"/>
          <w:szCs w:val="28"/>
        </w:rPr>
        <w:t>Глава МР «Усть-Куломский»</w:t>
      </w:r>
      <w:r w:rsidRPr="004C3E40">
        <w:rPr>
          <w:sz w:val="28"/>
          <w:szCs w:val="28"/>
        </w:rPr>
        <w:t>-</w:t>
      </w:r>
    </w:p>
    <w:p w:rsidR="008E4187" w:rsidRPr="004C3E40" w:rsidRDefault="008E4187" w:rsidP="008E4187">
      <w:pPr>
        <w:rPr>
          <w:b/>
          <w:sz w:val="28"/>
          <w:szCs w:val="28"/>
        </w:rPr>
      </w:pPr>
      <w:r w:rsidRPr="004C3E40">
        <w:rPr>
          <w:sz w:val="28"/>
          <w:szCs w:val="28"/>
        </w:rPr>
        <w:t xml:space="preserve">руководитель администрации района                              </w:t>
      </w:r>
      <w:r>
        <w:rPr>
          <w:sz w:val="28"/>
          <w:szCs w:val="28"/>
        </w:rPr>
        <w:t xml:space="preserve">                   </w:t>
      </w:r>
      <w:r w:rsidRPr="004C3E40">
        <w:rPr>
          <w:sz w:val="28"/>
          <w:szCs w:val="28"/>
        </w:rPr>
        <w:t xml:space="preserve">  С.В.</w:t>
      </w:r>
      <w:r>
        <w:rPr>
          <w:sz w:val="28"/>
          <w:szCs w:val="28"/>
        </w:rPr>
        <w:t xml:space="preserve"> </w:t>
      </w:r>
      <w:r w:rsidRPr="004C3E40">
        <w:rPr>
          <w:sz w:val="28"/>
          <w:szCs w:val="28"/>
        </w:rPr>
        <w:t>Рубан</w:t>
      </w:r>
    </w:p>
    <w:p w:rsidR="008E4187" w:rsidRDefault="008E4187" w:rsidP="008E4187">
      <w:pPr>
        <w:rPr>
          <w:sz w:val="26"/>
          <w:szCs w:val="26"/>
        </w:rPr>
      </w:pPr>
    </w:p>
    <w:p w:rsidR="008E4187" w:rsidRPr="00D41E1C" w:rsidRDefault="008E4187" w:rsidP="008E4187">
      <w:pPr>
        <w:rPr>
          <w:sz w:val="26"/>
          <w:szCs w:val="26"/>
        </w:rPr>
      </w:pPr>
    </w:p>
    <w:p w:rsidR="008E4187" w:rsidRPr="00D41E1C" w:rsidRDefault="008E4187" w:rsidP="008E4187"/>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 w:val="24"/>
          <w:szCs w:val="24"/>
        </w:rPr>
      </w:pPr>
    </w:p>
    <w:p w:rsidR="008E4187" w:rsidRDefault="008E4187" w:rsidP="008E4187">
      <w:pPr>
        <w:rPr>
          <w:szCs w:val="24"/>
        </w:rPr>
      </w:pPr>
    </w:p>
    <w:p w:rsidR="008E4187" w:rsidRDefault="008E4187" w:rsidP="008E4187">
      <w:pPr>
        <w:rPr>
          <w:szCs w:val="24"/>
        </w:rPr>
      </w:pPr>
    </w:p>
    <w:p w:rsidR="008E4187" w:rsidRDefault="008E4187" w:rsidP="008E4187">
      <w:pPr>
        <w:rPr>
          <w:szCs w:val="24"/>
        </w:rPr>
      </w:pPr>
    </w:p>
    <w:p w:rsidR="008E4187" w:rsidRDefault="008E4187" w:rsidP="008E4187">
      <w:pPr>
        <w:rPr>
          <w:szCs w:val="24"/>
        </w:rPr>
      </w:pPr>
    </w:p>
    <w:p w:rsidR="008E4187" w:rsidRPr="004C3E40" w:rsidRDefault="008E4187" w:rsidP="008E4187">
      <w:pPr>
        <w:rPr>
          <w:szCs w:val="24"/>
        </w:rPr>
      </w:pPr>
      <w:r w:rsidRPr="004C3E40">
        <w:rPr>
          <w:szCs w:val="24"/>
        </w:rPr>
        <w:t>Осокина Т.Н.</w:t>
      </w:r>
      <w:r>
        <w:rPr>
          <w:szCs w:val="24"/>
        </w:rPr>
        <w:t xml:space="preserve"> 94-4</w:t>
      </w:r>
      <w:r w:rsidRPr="004C3E40">
        <w:rPr>
          <w:szCs w:val="24"/>
        </w:rPr>
        <w:t>10</w:t>
      </w:r>
      <w:r w:rsidRPr="004C3E40">
        <w:rPr>
          <w:sz w:val="12"/>
          <w:szCs w:val="16"/>
        </w:rPr>
        <w:t xml:space="preserve">                                                                                           </w:t>
      </w:r>
    </w:p>
    <w:p w:rsidR="00125CE7" w:rsidRDefault="00125CE7">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Pr="00F35357" w:rsidRDefault="008E4187" w:rsidP="008E4187">
      <w:pPr>
        <w:jc w:val="center"/>
        <w:rPr>
          <w:sz w:val="28"/>
          <w:szCs w:val="28"/>
          <w:lang w:eastAsia="ar-SA"/>
        </w:rPr>
      </w:pPr>
      <w:r w:rsidRPr="00F35357">
        <w:rPr>
          <w:noProof/>
          <w:sz w:val="28"/>
          <w:szCs w:val="28"/>
        </w:rPr>
        <w:drawing>
          <wp:inline distT="0" distB="0" distL="0" distR="0">
            <wp:extent cx="847725" cy="8382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E4187" w:rsidRPr="00F35357" w:rsidRDefault="008E4187" w:rsidP="008E4187">
      <w:pPr>
        <w:jc w:val="center"/>
        <w:rPr>
          <w:b/>
          <w:sz w:val="28"/>
          <w:szCs w:val="28"/>
          <w:lang w:eastAsia="ar-SA"/>
        </w:rPr>
      </w:pPr>
      <w:r w:rsidRPr="00F35357">
        <w:rPr>
          <w:b/>
          <w:sz w:val="28"/>
          <w:szCs w:val="28"/>
          <w:lang w:eastAsia="ar-SA"/>
        </w:rPr>
        <w:t>«Кулöмд</w:t>
      </w:r>
      <w:r w:rsidRPr="00F35357">
        <w:rPr>
          <w:b/>
          <w:sz w:val="28"/>
          <w:szCs w:val="28"/>
          <w:lang w:val="en-US" w:eastAsia="ar-SA"/>
        </w:rPr>
        <w:t>i</w:t>
      </w:r>
      <w:r w:rsidRPr="00F35357">
        <w:rPr>
          <w:b/>
          <w:sz w:val="28"/>
          <w:szCs w:val="28"/>
          <w:lang w:eastAsia="ar-SA"/>
        </w:rPr>
        <w:t>н» муниципальнöй районса администрациялöн</w:t>
      </w:r>
    </w:p>
    <w:p w:rsidR="008E4187" w:rsidRPr="00F35357" w:rsidRDefault="008E168B" w:rsidP="008E4187">
      <w:pPr>
        <w:jc w:val="center"/>
        <w:rPr>
          <w:b/>
          <w:sz w:val="34"/>
          <w:szCs w:val="34"/>
          <w:lang w:eastAsia="ar-SA"/>
        </w:rPr>
      </w:pPr>
      <w:r w:rsidRPr="008E168B">
        <w:rPr>
          <w:rFonts w:ascii="Courier New" w:eastAsia="Courier New" w:hAnsi="Courier New" w:cs="Courier New"/>
          <w:noProof/>
          <w:color w:val="000000"/>
          <w:sz w:val="24"/>
          <w:szCs w:val="24"/>
        </w:rPr>
        <w:pict>
          <v:line id="_x0000_s1145" style="position:absolute;left:0;text-align:left;z-index:251664384;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8E4187" w:rsidRPr="00F35357">
        <w:rPr>
          <w:b/>
          <w:sz w:val="34"/>
          <w:szCs w:val="34"/>
          <w:lang w:eastAsia="ar-SA"/>
        </w:rPr>
        <w:t>Ш У Ö М</w:t>
      </w:r>
    </w:p>
    <w:p w:rsidR="008E4187" w:rsidRPr="00F35357" w:rsidRDefault="008E4187" w:rsidP="008E4187">
      <w:pPr>
        <w:jc w:val="center"/>
        <w:rPr>
          <w:b/>
          <w:sz w:val="28"/>
          <w:szCs w:val="28"/>
          <w:lang w:eastAsia="ar-SA"/>
        </w:rPr>
      </w:pPr>
      <w:r w:rsidRPr="00F35357">
        <w:rPr>
          <w:b/>
          <w:sz w:val="28"/>
          <w:szCs w:val="28"/>
          <w:lang w:eastAsia="ar-SA"/>
        </w:rPr>
        <w:t>Администрация муниципального района «Усть-Куломский»</w:t>
      </w:r>
    </w:p>
    <w:p w:rsidR="008E4187" w:rsidRPr="00F35357" w:rsidRDefault="008E4187" w:rsidP="008E4187">
      <w:pPr>
        <w:keepNext/>
        <w:jc w:val="center"/>
        <w:outlineLvl w:val="3"/>
        <w:rPr>
          <w:b/>
          <w:bCs/>
          <w:sz w:val="34"/>
          <w:szCs w:val="34"/>
          <w:lang w:eastAsia="ar-SA"/>
        </w:rPr>
      </w:pPr>
      <w:r w:rsidRPr="00F35357">
        <w:rPr>
          <w:b/>
          <w:bCs/>
          <w:sz w:val="34"/>
          <w:szCs w:val="34"/>
          <w:lang w:eastAsia="ar-SA"/>
        </w:rPr>
        <w:t>П О С Т А Н О В Л Е Н И Е</w:t>
      </w:r>
    </w:p>
    <w:p w:rsidR="008E4187" w:rsidRPr="00F35357" w:rsidRDefault="008E4187" w:rsidP="008E4187">
      <w:pPr>
        <w:jc w:val="center"/>
        <w:outlineLvl w:val="8"/>
        <w:rPr>
          <w:lang w:eastAsia="ar-SA"/>
        </w:rPr>
      </w:pPr>
      <w:r w:rsidRPr="00F35357">
        <w:rPr>
          <w:sz w:val="28"/>
          <w:szCs w:val="28"/>
          <w:lang w:eastAsia="ar-SA"/>
        </w:rPr>
        <w:t>10 июня 2024 г.                                                                                         № 77</w:t>
      </w:r>
      <w:r>
        <w:rPr>
          <w:sz w:val="28"/>
          <w:szCs w:val="28"/>
          <w:lang w:eastAsia="ar-SA"/>
        </w:rPr>
        <w:t>8</w:t>
      </w:r>
    </w:p>
    <w:p w:rsidR="008E4187" w:rsidRPr="00F35357" w:rsidRDefault="008E4187" w:rsidP="008E4187">
      <w:pPr>
        <w:jc w:val="center"/>
        <w:rPr>
          <w:lang w:eastAsia="ar-SA"/>
        </w:rPr>
      </w:pPr>
      <w:r w:rsidRPr="00F35357">
        <w:rPr>
          <w:lang w:eastAsia="ar-SA"/>
        </w:rPr>
        <w:t xml:space="preserve">Республика Коми </w:t>
      </w:r>
    </w:p>
    <w:p w:rsidR="008E4187" w:rsidRPr="00F35357" w:rsidRDefault="008E4187" w:rsidP="008E4187">
      <w:pPr>
        <w:jc w:val="center"/>
        <w:rPr>
          <w:b/>
          <w:sz w:val="26"/>
          <w:szCs w:val="26"/>
        </w:rPr>
      </w:pPr>
      <w:r w:rsidRPr="00F35357">
        <w:rPr>
          <w:bCs/>
          <w:lang w:eastAsia="ar-SA"/>
        </w:rPr>
        <w:t>с. Усть-Кулом</w:t>
      </w:r>
    </w:p>
    <w:p w:rsidR="008E4187" w:rsidRDefault="008E4187" w:rsidP="008E4187">
      <w:pPr>
        <w:autoSpaceDE w:val="0"/>
        <w:autoSpaceDN w:val="0"/>
        <w:adjustRightInd w:val="0"/>
        <w:ind w:firstLine="709"/>
        <w:jc w:val="center"/>
      </w:pPr>
    </w:p>
    <w:p w:rsidR="008E4187" w:rsidRPr="0048234A" w:rsidRDefault="008E4187" w:rsidP="008E4187">
      <w:pPr>
        <w:autoSpaceDE w:val="0"/>
        <w:autoSpaceDN w:val="0"/>
        <w:adjustRightInd w:val="0"/>
        <w:spacing w:line="276" w:lineRule="auto"/>
        <w:jc w:val="center"/>
        <w:rPr>
          <w:b/>
          <w:sz w:val="28"/>
          <w:szCs w:val="28"/>
        </w:rPr>
      </w:pPr>
      <w:r w:rsidRPr="0048234A">
        <w:rPr>
          <w:b/>
          <w:sz w:val="28"/>
          <w:szCs w:val="28"/>
        </w:rPr>
        <w:t>О внесении изменений в постановление администрации муниципального района «Усть-Куломский» от 19ноября 2021 года</w:t>
      </w:r>
    </w:p>
    <w:p w:rsidR="008E4187" w:rsidRPr="0048234A" w:rsidRDefault="008E4187" w:rsidP="008E4187">
      <w:pPr>
        <w:autoSpaceDE w:val="0"/>
        <w:autoSpaceDN w:val="0"/>
        <w:adjustRightInd w:val="0"/>
        <w:spacing w:line="276" w:lineRule="auto"/>
        <w:jc w:val="center"/>
        <w:rPr>
          <w:b/>
          <w:bCs/>
          <w:sz w:val="28"/>
          <w:szCs w:val="28"/>
        </w:rPr>
      </w:pPr>
      <w:r w:rsidRPr="0048234A">
        <w:rPr>
          <w:b/>
          <w:sz w:val="28"/>
          <w:szCs w:val="28"/>
        </w:rPr>
        <w:t xml:space="preserve">№ 1556 «Об утверждении </w:t>
      </w:r>
      <w:r w:rsidRPr="0048234A">
        <w:rPr>
          <w:b/>
          <w:bCs/>
          <w:sz w:val="28"/>
          <w:szCs w:val="28"/>
        </w:rPr>
        <w:t xml:space="preserve">муниципальной программы </w:t>
      </w:r>
    </w:p>
    <w:p w:rsidR="008E4187" w:rsidRPr="0048234A" w:rsidRDefault="008E4187" w:rsidP="008E4187">
      <w:pPr>
        <w:autoSpaceDE w:val="0"/>
        <w:autoSpaceDN w:val="0"/>
        <w:adjustRightInd w:val="0"/>
        <w:spacing w:line="276" w:lineRule="auto"/>
        <w:jc w:val="center"/>
        <w:rPr>
          <w:b/>
          <w:bCs/>
          <w:sz w:val="28"/>
          <w:szCs w:val="28"/>
        </w:rPr>
      </w:pPr>
      <w:r w:rsidRPr="0048234A">
        <w:rPr>
          <w:b/>
          <w:bCs/>
          <w:sz w:val="28"/>
          <w:szCs w:val="28"/>
        </w:rPr>
        <w:t>«Развитие физической культуры и спорта»</w:t>
      </w:r>
    </w:p>
    <w:p w:rsidR="008E4187" w:rsidRDefault="008E4187" w:rsidP="008E4187">
      <w:pPr>
        <w:tabs>
          <w:tab w:val="left" w:pos="9354"/>
        </w:tabs>
        <w:ind w:right="-6" w:firstLine="567"/>
        <w:jc w:val="both"/>
        <w:rPr>
          <w:sz w:val="28"/>
          <w:szCs w:val="28"/>
        </w:rPr>
      </w:pPr>
    </w:p>
    <w:p w:rsidR="008E4187" w:rsidRPr="0048234A" w:rsidRDefault="008E4187" w:rsidP="008E4187">
      <w:pPr>
        <w:tabs>
          <w:tab w:val="left" w:pos="9354"/>
        </w:tabs>
        <w:ind w:right="-6" w:firstLine="567"/>
        <w:jc w:val="both"/>
        <w:rPr>
          <w:sz w:val="28"/>
          <w:szCs w:val="28"/>
        </w:rPr>
      </w:pPr>
    </w:p>
    <w:p w:rsidR="008E4187" w:rsidRDefault="008E4187" w:rsidP="008E4187">
      <w:pPr>
        <w:spacing w:line="276" w:lineRule="auto"/>
        <w:ind w:firstLine="851"/>
        <w:jc w:val="both"/>
        <w:rPr>
          <w:sz w:val="28"/>
          <w:szCs w:val="28"/>
        </w:rPr>
      </w:pPr>
      <w:r w:rsidRPr="0048234A">
        <w:rPr>
          <w:sz w:val="28"/>
          <w:szCs w:val="28"/>
        </w:rPr>
        <w:t>В соответствии со статьей 179 Бюджетног</w:t>
      </w:r>
      <w:r>
        <w:rPr>
          <w:sz w:val="28"/>
          <w:szCs w:val="28"/>
        </w:rPr>
        <w:t>о кодекса Российской Федерации,</w:t>
      </w:r>
      <w:r w:rsidRPr="0048234A">
        <w:rPr>
          <w:sz w:val="28"/>
          <w:szCs w:val="28"/>
        </w:rPr>
        <w:t xml:space="preserve"> администрация муниципа</w:t>
      </w:r>
      <w:r>
        <w:rPr>
          <w:sz w:val="28"/>
          <w:szCs w:val="28"/>
        </w:rPr>
        <w:t>льного района «Усть-Куломский»</w:t>
      </w:r>
    </w:p>
    <w:p w:rsidR="008E4187" w:rsidRDefault="008E4187" w:rsidP="008E4187">
      <w:pPr>
        <w:spacing w:line="276" w:lineRule="auto"/>
        <w:jc w:val="both"/>
        <w:rPr>
          <w:sz w:val="28"/>
          <w:szCs w:val="28"/>
        </w:rPr>
      </w:pPr>
      <w:r>
        <w:rPr>
          <w:sz w:val="28"/>
          <w:szCs w:val="28"/>
        </w:rPr>
        <w:t>п</w:t>
      </w:r>
      <w:r w:rsidRPr="0048234A">
        <w:rPr>
          <w:sz w:val="28"/>
          <w:szCs w:val="28"/>
        </w:rPr>
        <w:t>остановляет:</w:t>
      </w:r>
    </w:p>
    <w:p w:rsidR="008E4187" w:rsidRPr="0048234A" w:rsidRDefault="008E4187" w:rsidP="008E4187">
      <w:pPr>
        <w:spacing w:line="276" w:lineRule="auto"/>
        <w:jc w:val="both"/>
        <w:rPr>
          <w:sz w:val="28"/>
          <w:szCs w:val="28"/>
        </w:rPr>
      </w:pPr>
    </w:p>
    <w:p w:rsidR="008E4187" w:rsidRPr="0048234A" w:rsidRDefault="008E4187" w:rsidP="008E4187">
      <w:pPr>
        <w:spacing w:line="276" w:lineRule="auto"/>
        <w:ind w:firstLine="851"/>
        <w:jc w:val="both"/>
        <w:rPr>
          <w:sz w:val="28"/>
          <w:szCs w:val="28"/>
        </w:rPr>
      </w:pPr>
      <w:r w:rsidRPr="0048234A">
        <w:rPr>
          <w:sz w:val="28"/>
          <w:szCs w:val="28"/>
        </w:rPr>
        <w:t xml:space="preserve">1. Внести в постановление администрации муниципального района «Усть-Куломский» от 19ноября 2021 года № 1556 «Об утверждении </w:t>
      </w:r>
      <w:r w:rsidRPr="0048234A">
        <w:rPr>
          <w:bCs/>
          <w:sz w:val="28"/>
          <w:szCs w:val="28"/>
        </w:rPr>
        <w:t xml:space="preserve">муниципальной программы «Развитие физической культуры и спорта» </w:t>
      </w:r>
      <w:r w:rsidRPr="0048234A">
        <w:rPr>
          <w:sz w:val="28"/>
          <w:szCs w:val="28"/>
        </w:rPr>
        <w:t>(далее – муниципальная программа) следующие изменения согласно приложению.</w:t>
      </w:r>
    </w:p>
    <w:p w:rsidR="008E4187" w:rsidRPr="0048234A" w:rsidRDefault="008E4187" w:rsidP="008E4187">
      <w:pPr>
        <w:spacing w:line="276" w:lineRule="auto"/>
        <w:ind w:firstLine="851"/>
        <w:jc w:val="both"/>
        <w:rPr>
          <w:sz w:val="28"/>
          <w:szCs w:val="28"/>
        </w:rPr>
      </w:pPr>
      <w:r w:rsidRPr="0048234A">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8E4187" w:rsidRPr="0048234A" w:rsidRDefault="008E4187" w:rsidP="008E4187">
      <w:pPr>
        <w:jc w:val="both"/>
        <w:rPr>
          <w:sz w:val="28"/>
          <w:szCs w:val="28"/>
        </w:rPr>
      </w:pPr>
    </w:p>
    <w:p w:rsidR="008E4187" w:rsidRPr="0048234A" w:rsidRDefault="008E4187" w:rsidP="008E4187">
      <w:pPr>
        <w:jc w:val="both"/>
        <w:rPr>
          <w:sz w:val="28"/>
          <w:szCs w:val="28"/>
        </w:rPr>
      </w:pPr>
    </w:p>
    <w:p w:rsidR="008E4187" w:rsidRPr="0048234A" w:rsidRDefault="008E4187" w:rsidP="008E4187">
      <w:pPr>
        <w:rPr>
          <w:sz w:val="28"/>
          <w:szCs w:val="28"/>
        </w:rPr>
      </w:pPr>
      <w:r w:rsidRPr="0048234A">
        <w:rPr>
          <w:sz w:val="28"/>
          <w:szCs w:val="28"/>
        </w:rPr>
        <w:t>Глава МР «Усть-Куломский»–</w:t>
      </w:r>
    </w:p>
    <w:p w:rsidR="008E4187" w:rsidRDefault="008E4187" w:rsidP="008E4187">
      <w:pPr>
        <w:rPr>
          <w:sz w:val="26"/>
          <w:szCs w:val="26"/>
        </w:rPr>
      </w:pPr>
      <w:r w:rsidRPr="0048234A">
        <w:rPr>
          <w:sz w:val="28"/>
          <w:szCs w:val="28"/>
        </w:rPr>
        <w:t xml:space="preserve">руководитель администрации района   </w:t>
      </w:r>
      <w:r>
        <w:rPr>
          <w:sz w:val="28"/>
          <w:szCs w:val="28"/>
        </w:rPr>
        <w:t xml:space="preserve">                                              </w:t>
      </w:r>
      <w:r w:rsidRPr="0048234A">
        <w:rPr>
          <w:sz w:val="28"/>
          <w:szCs w:val="28"/>
        </w:rPr>
        <w:t>С.В. Рубан</w:t>
      </w:r>
    </w:p>
    <w:p w:rsidR="008E4187" w:rsidRDefault="008E4187" w:rsidP="008E4187">
      <w:pPr>
        <w:rPr>
          <w:sz w:val="26"/>
          <w:szCs w:val="26"/>
        </w:rPr>
      </w:pPr>
    </w:p>
    <w:p w:rsidR="008E4187" w:rsidRDefault="008E4187" w:rsidP="008E4187">
      <w:pPr>
        <w:rPr>
          <w:sz w:val="26"/>
          <w:szCs w:val="26"/>
        </w:rPr>
      </w:pPr>
    </w:p>
    <w:p w:rsidR="008E4187" w:rsidRDefault="008E4187" w:rsidP="008E4187">
      <w:pPr>
        <w:rPr>
          <w:sz w:val="26"/>
          <w:szCs w:val="26"/>
        </w:rPr>
      </w:pPr>
    </w:p>
    <w:p w:rsidR="008E4187" w:rsidRDefault="008E4187" w:rsidP="008E4187">
      <w:pPr>
        <w:rPr>
          <w:sz w:val="26"/>
          <w:szCs w:val="26"/>
        </w:rPr>
      </w:pPr>
    </w:p>
    <w:p w:rsidR="008E4187" w:rsidRDefault="008E4187" w:rsidP="008E4187">
      <w:pPr>
        <w:rPr>
          <w:sz w:val="26"/>
          <w:szCs w:val="26"/>
        </w:rPr>
      </w:pPr>
    </w:p>
    <w:p w:rsidR="008E4187" w:rsidRDefault="008E4187" w:rsidP="008E4187">
      <w:pPr>
        <w:rPr>
          <w:sz w:val="26"/>
          <w:szCs w:val="26"/>
        </w:rPr>
      </w:pPr>
    </w:p>
    <w:p w:rsidR="008E4187" w:rsidRDefault="008E4187" w:rsidP="008E4187">
      <w:pPr>
        <w:rPr>
          <w:sz w:val="26"/>
          <w:szCs w:val="26"/>
        </w:rPr>
      </w:pPr>
    </w:p>
    <w:p w:rsidR="008E4187" w:rsidRDefault="008E4187" w:rsidP="008E4187">
      <w:pPr>
        <w:rPr>
          <w:sz w:val="26"/>
          <w:szCs w:val="26"/>
        </w:rPr>
      </w:pPr>
    </w:p>
    <w:p w:rsidR="008E4187" w:rsidRPr="001B7AF9" w:rsidRDefault="008E4187" w:rsidP="008E4187">
      <w:r>
        <w:t xml:space="preserve">Обрезков В.А. </w:t>
      </w:r>
      <w:r w:rsidRPr="00810CE8">
        <w:t xml:space="preserve"> 94</w:t>
      </w:r>
      <w:r>
        <w:t>-</w:t>
      </w:r>
      <w:r w:rsidRPr="00810CE8">
        <w:t>277</w:t>
      </w:r>
    </w:p>
    <w:p w:rsidR="008E4187" w:rsidRDefault="008E4187">
      <w:pPr>
        <w:ind w:firstLine="709"/>
        <w:jc w:val="both"/>
        <w:rPr>
          <w:bCs/>
          <w:sz w:val="24"/>
          <w:szCs w:val="24"/>
        </w:rPr>
      </w:pPr>
    </w:p>
    <w:p w:rsidR="008E4187" w:rsidRPr="00E86B25" w:rsidRDefault="008E4187" w:rsidP="008E4187">
      <w:pPr>
        <w:pStyle w:val="af3"/>
        <w:jc w:val="right"/>
        <w:rPr>
          <w:szCs w:val="24"/>
        </w:rPr>
      </w:pPr>
      <w:r w:rsidRPr="00E86B25">
        <w:rPr>
          <w:szCs w:val="24"/>
        </w:rPr>
        <w:lastRenderedPageBreak/>
        <w:t>УТВЕРЖДЕНА</w:t>
      </w:r>
    </w:p>
    <w:p w:rsidR="008E4187" w:rsidRPr="00E86B25" w:rsidRDefault="008E4187" w:rsidP="008E4187">
      <w:pPr>
        <w:pStyle w:val="af3"/>
        <w:jc w:val="right"/>
        <w:rPr>
          <w:szCs w:val="24"/>
        </w:rPr>
      </w:pPr>
      <w:r w:rsidRPr="00E86B25">
        <w:rPr>
          <w:szCs w:val="24"/>
        </w:rPr>
        <w:t>постановлением администрации</w:t>
      </w:r>
    </w:p>
    <w:p w:rsidR="008E4187" w:rsidRPr="00E86B25" w:rsidRDefault="008E4187" w:rsidP="008E4187">
      <w:pPr>
        <w:pStyle w:val="af3"/>
        <w:jc w:val="right"/>
        <w:rPr>
          <w:szCs w:val="24"/>
        </w:rPr>
      </w:pPr>
      <w:r>
        <w:rPr>
          <w:szCs w:val="24"/>
        </w:rPr>
        <w:t>муниципального района</w:t>
      </w:r>
      <w:r w:rsidRPr="00E86B25">
        <w:rPr>
          <w:szCs w:val="24"/>
        </w:rPr>
        <w:t xml:space="preserve"> «Усть-Куломский»</w:t>
      </w:r>
    </w:p>
    <w:p w:rsidR="008E4187" w:rsidRPr="00E86B25" w:rsidRDefault="008E4187" w:rsidP="008E4187">
      <w:pPr>
        <w:pStyle w:val="ConsPlusNormal"/>
        <w:widowControl/>
        <w:jc w:val="right"/>
        <w:rPr>
          <w:rFonts w:ascii="Times New Roman" w:hAnsi="Times New Roman" w:cs="Times New Roman"/>
          <w:sz w:val="24"/>
          <w:szCs w:val="24"/>
        </w:rPr>
      </w:pPr>
      <w:r w:rsidRPr="00E86B25">
        <w:rPr>
          <w:rFonts w:ascii="Times New Roman" w:hAnsi="Times New Roman" w:cs="Times New Roman"/>
          <w:sz w:val="24"/>
          <w:szCs w:val="24"/>
        </w:rPr>
        <w:t>от 1</w:t>
      </w:r>
      <w:r>
        <w:rPr>
          <w:rFonts w:ascii="Times New Roman" w:hAnsi="Times New Roman" w:cs="Times New Roman"/>
          <w:sz w:val="24"/>
          <w:szCs w:val="24"/>
        </w:rPr>
        <w:t>9ноября</w:t>
      </w:r>
      <w:r w:rsidRPr="00E86B25">
        <w:rPr>
          <w:rFonts w:ascii="Times New Roman" w:hAnsi="Times New Roman" w:cs="Times New Roman"/>
          <w:sz w:val="24"/>
          <w:szCs w:val="24"/>
        </w:rPr>
        <w:t xml:space="preserve"> 2021 г. № 1</w:t>
      </w:r>
      <w:r>
        <w:rPr>
          <w:rFonts w:ascii="Times New Roman" w:hAnsi="Times New Roman" w:cs="Times New Roman"/>
          <w:sz w:val="24"/>
          <w:szCs w:val="24"/>
        </w:rPr>
        <w:t>556</w:t>
      </w:r>
    </w:p>
    <w:p w:rsidR="008E4187" w:rsidRPr="00E86B25" w:rsidRDefault="008E4187" w:rsidP="008E4187">
      <w:pPr>
        <w:pStyle w:val="ConsPlusNormal"/>
        <w:widowControl/>
        <w:jc w:val="right"/>
        <w:rPr>
          <w:rFonts w:ascii="Times New Roman" w:hAnsi="Times New Roman" w:cs="Times New Roman"/>
          <w:sz w:val="24"/>
          <w:szCs w:val="24"/>
        </w:rPr>
      </w:pPr>
      <w:r w:rsidRPr="00E86B25">
        <w:rPr>
          <w:rFonts w:ascii="Times New Roman" w:hAnsi="Times New Roman" w:cs="Times New Roman"/>
          <w:sz w:val="24"/>
          <w:szCs w:val="24"/>
        </w:rPr>
        <w:t>(ПРИЛОЖЕНИЕ)</w:t>
      </w:r>
    </w:p>
    <w:p w:rsidR="008E4187" w:rsidRDefault="008E4187" w:rsidP="008E4187">
      <w:pPr>
        <w:pStyle w:val="ConsPlusNormal"/>
        <w:jc w:val="right"/>
        <w:rPr>
          <w:rFonts w:ascii="Times New Roman" w:hAnsi="Times New Roman" w:cs="Times New Roman"/>
          <w:sz w:val="24"/>
          <w:szCs w:val="24"/>
        </w:rPr>
      </w:pPr>
      <w:r w:rsidRPr="00E86B25">
        <w:rPr>
          <w:rFonts w:ascii="Times New Roman" w:hAnsi="Times New Roman" w:cs="Times New Roman"/>
          <w:sz w:val="24"/>
          <w:szCs w:val="24"/>
        </w:rPr>
        <w:t>(с изменениями, внесенными постановлениями администрации МР «Усть-Куломский»</w:t>
      </w:r>
      <w:r w:rsidRPr="00740CD0">
        <w:rPr>
          <w:rFonts w:ascii="Times New Roman" w:hAnsi="Times New Roman" w:cs="Times New Roman"/>
          <w:sz w:val="24"/>
          <w:szCs w:val="24"/>
        </w:rPr>
        <w:t>от 12.01.2022г №12; от 14.01.2022г №14; от 15.02.2022г №154; от 20.05.2022г №588; от 02.11.2022г №1432; о</w:t>
      </w:r>
      <w:r>
        <w:rPr>
          <w:rFonts w:ascii="Times New Roman" w:hAnsi="Times New Roman" w:cs="Times New Roman"/>
          <w:sz w:val="24"/>
          <w:szCs w:val="24"/>
        </w:rPr>
        <w:t xml:space="preserve">т 21.12.2022г №1712; </w:t>
      </w:r>
    </w:p>
    <w:p w:rsidR="008E4187" w:rsidRPr="00E86B25" w:rsidRDefault="008E4187" w:rsidP="008E4187">
      <w:pPr>
        <w:pStyle w:val="ConsPlusNormal"/>
        <w:jc w:val="right"/>
        <w:rPr>
          <w:sz w:val="24"/>
          <w:szCs w:val="24"/>
        </w:rPr>
      </w:pPr>
      <w:r>
        <w:rPr>
          <w:rFonts w:ascii="Times New Roman" w:hAnsi="Times New Roman" w:cs="Times New Roman"/>
          <w:sz w:val="24"/>
          <w:szCs w:val="24"/>
        </w:rPr>
        <w:t>от 02.06.2023г. №772; от 28.11.2023г. №1805; от 29.12.2023г. №1982</w:t>
      </w:r>
      <w:r w:rsidRPr="00740CD0">
        <w:rPr>
          <w:rFonts w:ascii="Times New Roman" w:hAnsi="Times New Roman" w:cs="Times New Roman"/>
          <w:sz w:val="24"/>
          <w:szCs w:val="24"/>
        </w:rPr>
        <w:t>)</w:t>
      </w:r>
    </w:p>
    <w:p w:rsidR="008E4187" w:rsidRDefault="008E4187" w:rsidP="008E4187">
      <w:pPr>
        <w:pStyle w:val="af"/>
      </w:pPr>
    </w:p>
    <w:p w:rsidR="008E4187" w:rsidRDefault="008E4187" w:rsidP="008E4187">
      <w:pPr>
        <w:pStyle w:val="af"/>
      </w:pPr>
    </w:p>
    <w:p w:rsidR="008E4187" w:rsidRDefault="008E4187" w:rsidP="008E4187">
      <w:pPr>
        <w:pStyle w:val="af"/>
      </w:pPr>
    </w:p>
    <w:p w:rsidR="008E4187" w:rsidRDefault="008E4187" w:rsidP="008E4187">
      <w:pPr>
        <w:pStyle w:val="af"/>
      </w:pPr>
    </w:p>
    <w:p w:rsidR="008E4187" w:rsidRDefault="008E4187" w:rsidP="008E4187">
      <w:pPr>
        <w:pStyle w:val="af"/>
      </w:pPr>
    </w:p>
    <w:p w:rsidR="008E4187" w:rsidRDefault="008E4187" w:rsidP="008E4187">
      <w:pPr>
        <w:pStyle w:val="af"/>
      </w:pPr>
    </w:p>
    <w:p w:rsidR="008E4187" w:rsidRDefault="008E4187" w:rsidP="008E4187">
      <w:pPr>
        <w:pStyle w:val="af"/>
      </w:pPr>
    </w:p>
    <w:p w:rsidR="008E4187" w:rsidRDefault="008E4187" w:rsidP="008E4187">
      <w:pPr>
        <w:pStyle w:val="af"/>
      </w:pPr>
    </w:p>
    <w:p w:rsidR="008E4187" w:rsidRPr="001466F7" w:rsidRDefault="008E4187" w:rsidP="008E4187">
      <w:pPr>
        <w:pStyle w:val="af"/>
        <w:rPr>
          <w:sz w:val="32"/>
          <w:szCs w:val="32"/>
        </w:rPr>
      </w:pPr>
      <w:r w:rsidRPr="001466F7">
        <w:rPr>
          <w:sz w:val="32"/>
          <w:szCs w:val="32"/>
        </w:rPr>
        <w:t xml:space="preserve">   Муниципальная программа МО МР «Усть-Куломский»</w:t>
      </w:r>
    </w:p>
    <w:p w:rsidR="008E4187" w:rsidRPr="001466F7" w:rsidRDefault="008E4187" w:rsidP="008E4187">
      <w:pPr>
        <w:pStyle w:val="38"/>
        <w:spacing w:after="0"/>
        <w:ind w:left="0"/>
        <w:jc w:val="center"/>
        <w:rPr>
          <w:b/>
          <w:sz w:val="32"/>
          <w:szCs w:val="32"/>
        </w:rPr>
      </w:pPr>
      <w:r w:rsidRPr="001466F7">
        <w:rPr>
          <w:b/>
          <w:sz w:val="32"/>
          <w:szCs w:val="32"/>
        </w:rPr>
        <w:t xml:space="preserve">«Развитие </w:t>
      </w:r>
      <w:r>
        <w:rPr>
          <w:b/>
          <w:sz w:val="32"/>
          <w:szCs w:val="32"/>
        </w:rPr>
        <w:t>физической культуры и спорта</w:t>
      </w:r>
      <w:r w:rsidRPr="001466F7">
        <w:rPr>
          <w:b/>
          <w:sz w:val="32"/>
          <w:szCs w:val="32"/>
        </w:rPr>
        <w:t>»</w:t>
      </w:r>
    </w:p>
    <w:p w:rsidR="008E4187" w:rsidRDefault="008E4187" w:rsidP="008E4187">
      <w:pPr>
        <w:pStyle w:val="ConsPlusNonformat"/>
        <w:jc w:val="both"/>
      </w:pPr>
    </w:p>
    <w:p w:rsidR="008E4187" w:rsidRDefault="008E4187" w:rsidP="008E4187">
      <w:pPr>
        <w:pStyle w:val="ConsPlusNonformat"/>
        <w:jc w:val="both"/>
        <w:rPr>
          <w:rFonts w:ascii="Times New Roman" w:hAnsi="Times New Roman" w:cs="Times New Roman"/>
          <w:sz w:val="28"/>
          <w:szCs w:val="28"/>
        </w:rPr>
      </w:pPr>
    </w:p>
    <w:p w:rsidR="008E4187" w:rsidRDefault="008E4187" w:rsidP="008E4187">
      <w:pPr>
        <w:pStyle w:val="ConsPlusNonformat"/>
        <w:jc w:val="both"/>
        <w:rPr>
          <w:rFonts w:ascii="Times New Roman" w:hAnsi="Times New Roman" w:cs="Times New Roman"/>
          <w:sz w:val="28"/>
          <w:szCs w:val="28"/>
        </w:rPr>
      </w:pPr>
    </w:p>
    <w:p w:rsidR="008E4187" w:rsidRDefault="008E4187" w:rsidP="008E4187">
      <w:pPr>
        <w:pStyle w:val="ConsPlusNonformat"/>
        <w:jc w:val="both"/>
        <w:rPr>
          <w:rFonts w:ascii="Times New Roman" w:hAnsi="Times New Roman" w:cs="Times New Roman"/>
          <w:sz w:val="28"/>
          <w:szCs w:val="28"/>
        </w:rPr>
      </w:pPr>
    </w:p>
    <w:p w:rsidR="008E4187" w:rsidRDefault="008E4187" w:rsidP="008E4187">
      <w:pPr>
        <w:pStyle w:val="ConsPlusNonformat"/>
        <w:jc w:val="both"/>
        <w:rPr>
          <w:rFonts w:ascii="Times New Roman" w:hAnsi="Times New Roman" w:cs="Times New Roman"/>
          <w:sz w:val="28"/>
          <w:szCs w:val="28"/>
        </w:rPr>
      </w:pPr>
    </w:p>
    <w:p w:rsidR="008E4187" w:rsidRDefault="008E4187" w:rsidP="008E4187">
      <w:pPr>
        <w:autoSpaceDE w:val="0"/>
        <w:autoSpaceDN w:val="0"/>
        <w:adjustRightInd w:val="0"/>
        <w:jc w:val="center"/>
        <w:rPr>
          <w:sz w:val="28"/>
          <w:szCs w:val="28"/>
        </w:rPr>
      </w:pPr>
      <w:r w:rsidRPr="00842787">
        <w:rPr>
          <w:sz w:val="28"/>
          <w:szCs w:val="28"/>
        </w:rPr>
        <w:t>Ответственный</w:t>
      </w:r>
      <w:r w:rsidR="0018357B">
        <w:rPr>
          <w:sz w:val="28"/>
          <w:szCs w:val="28"/>
        </w:rPr>
        <w:t xml:space="preserve"> </w:t>
      </w:r>
      <w:r w:rsidRPr="00842787">
        <w:rPr>
          <w:sz w:val="28"/>
          <w:szCs w:val="28"/>
        </w:rPr>
        <w:t>исполнитель</w:t>
      </w:r>
      <w:r>
        <w:rPr>
          <w:sz w:val="28"/>
          <w:szCs w:val="28"/>
        </w:rPr>
        <w:t xml:space="preserve">: </w:t>
      </w:r>
      <w:r w:rsidRPr="00513442">
        <w:rPr>
          <w:sz w:val="28"/>
          <w:szCs w:val="28"/>
        </w:rPr>
        <w:t>Отдел физической культуры, спорта и туризма администрации муниципального района «Усть-Куломский»</w:t>
      </w:r>
    </w:p>
    <w:p w:rsidR="008E4187" w:rsidRPr="00842787" w:rsidRDefault="008E4187" w:rsidP="008E4187">
      <w:pPr>
        <w:pStyle w:val="ConsPlusNonformat"/>
        <w:jc w:val="both"/>
        <w:rPr>
          <w:rFonts w:ascii="Times New Roman" w:hAnsi="Times New Roman" w:cs="Times New Roman"/>
          <w:sz w:val="28"/>
          <w:szCs w:val="28"/>
        </w:rPr>
      </w:pPr>
    </w:p>
    <w:p w:rsidR="008E4187" w:rsidRDefault="008E4187" w:rsidP="008E4187">
      <w:pPr>
        <w:pStyle w:val="ConsPlusNonformat"/>
        <w:jc w:val="both"/>
        <w:rPr>
          <w:rFonts w:ascii="Times New Roman" w:hAnsi="Times New Roman" w:cs="Times New Roman"/>
          <w:sz w:val="28"/>
          <w:szCs w:val="28"/>
        </w:rPr>
      </w:pPr>
    </w:p>
    <w:p w:rsidR="008E4187" w:rsidRDefault="008E4187" w:rsidP="008E4187">
      <w:pPr>
        <w:pStyle w:val="ConsPlusNonformat"/>
        <w:jc w:val="both"/>
        <w:rPr>
          <w:rFonts w:ascii="Times New Roman" w:hAnsi="Times New Roman" w:cs="Times New Roman"/>
          <w:sz w:val="28"/>
          <w:szCs w:val="28"/>
        </w:rPr>
      </w:pPr>
    </w:p>
    <w:p w:rsidR="008E4187" w:rsidRDefault="008E4187" w:rsidP="008E4187">
      <w:pPr>
        <w:pStyle w:val="ConsPlusNonformat"/>
        <w:jc w:val="both"/>
        <w:rPr>
          <w:rFonts w:ascii="Times New Roman" w:hAnsi="Times New Roman" w:cs="Times New Roman"/>
          <w:sz w:val="28"/>
          <w:szCs w:val="28"/>
        </w:rPr>
      </w:pPr>
    </w:p>
    <w:p w:rsidR="008E4187" w:rsidRDefault="008E4187" w:rsidP="008E4187">
      <w:pPr>
        <w:pStyle w:val="ConsPlusNonformat"/>
        <w:jc w:val="both"/>
        <w:rPr>
          <w:rFonts w:ascii="Times New Roman" w:hAnsi="Times New Roman" w:cs="Times New Roman"/>
          <w:sz w:val="28"/>
          <w:szCs w:val="28"/>
        </w:rPr>
      </w:pPr>
    </w:p>
    <w:p w:rsidR="008E4187" w:rsidRPr="00842787" w:rsidRDefault="008E4187" w:rsidP="008E4187">
      <w:pPr>
        <w:pStyle w:val="ConsPlusNonformat"/>
        <w:jc w:val="center"/>
        <w:rPr>
          <w:rFonts w:ascii="Times New Roman" w:hAnsi="Times New Roman" w:cs="Times New Roman"/>
          <w:sz w:val="28"/>
          <w:szCs w:val="28"/>
        </w:rPr>
      </w:pPr>
      <w:r w:rsidRPr="00842787">
        <w:rPr>
          <w:rFonts w:ascii="Times New Roman" w:hAnsi="Times New Roman" w:cs="Times New Roman"/>
          <w:sz w:val="28"/>
          <w:szCs w:val="28"/>
        </w:rPr>
        <w:t xml:space="preserve">Дата составления проекта </w:t>
      </w:r>
      <w:r>
        <w:rPr>
          <w:rFonts w:ascii="Times New Roman" w:hAnsi="Times New Roman" w:cs="Times New Roman"/>
          <w:sz w:val="28"/>
          <w:szCs w:val="28"/>
        </w:rPr>
        <w:t xml:space="preserve">19 ноября </w:t>
      </w:r>
      <w:r w:rsidRPr="00842787">
        <w:rPr>
          <w:rFonts w:ascii="Times New Roman" w:hAnsi="Times New Roman" w:cs="Times New Roman"/>
          <w:sz w:val="28"/>
          <w:szCs w:val="28"/>
        </w:rPr>
        <w:t>20</w:t>
      </w:r>
      <w:r>
        <w:rPr>
          <w:rFonts w:ascii="Times New Roman" w:hAnsi="Times New Roman" w:cs="Times New Roman"/>
          <w:sz w:val="28"/>
          <w:szCs w:val="28"/>
        </w:rPr>
        <w:t>21</w:t>
      </w:r>
      <w:r w:rsidRPr="00842787">
        <w:rPr>
          <w:rFonts w:ascii="Times New Roman" w:hAnsi="Times New Roman" w:cs="Times New Roman"/>
          <w:sz w:val="28"/>
          <w:szCs w:val="28"/>
        </w:rPr>
        <w:t xml:space="preserve"> г.</w:t>
      </w:r>
    </w:p>
    <w:p w:rsidR="008E4187" w:rsidRPr="00842787" w:rsidRDefault="008E4187" w:rsidP="008E4187">
      <w:pPr>
        <w:pStyle w:val="ConsPlusNonformat"/>
        <w:jc w:val="both"/>
        <w:rPr>
          <w:rFonts w:ascii="Times New Roman" w:hAnsi="Times New Roman" w:cs="Times New Roman"/>
          <w:sz w:val="28"/>
          <w:szCs w:val="28"/>
        </w:rPr>
      </w:pPr>
    </w:p>
    <w:p w:rsidR="008E4187" w:rsidRDefault="008E4187" w:rsidP="008E4187">
      <w:pPr>
        <w:pStyle w:val="ConsPlusNonformat"/>
        <w:jc w:val="both"/>
        <w:rPr>
          <w:rFonts w:ascii="Times New Roman" w:hAnsi="Times New Roman" w:cs="Times New Roman"/>
          <w:sz w:val="28"/>
          <w:szCs w:val="28"/>
        </w:rPr>
      </w:pPr>
    </w:p>
    <w:p w:rsidR="008E4187" w:rsidRPr="00513442" w:rsidRDefault="008E4187" w:rsidP="008E4187">
      <w:pPr>
        <w:autoSpaceDE w:val="0"/>
        <w:autoSpaceDN w:val="0"/>
        <w:adjustRightInd w:val="0"/>
        <w:jc w:val="center"/>
        <w:rPr>
          <w:sz w:val="28"/>
          <w:szCs w:val="28"/>
        </w:rPr>
      </w:pPr>
      <w:r w:rsidRPr="007F47CF">
        <w:rPr>
          <w:sz w:val="28"/>
          <w:szCs w:val="28"/>
        </w:rPr>
        <w:t xml:space="preserve">Исполнитель: </w:t>
      </w:r>
      <w:r>
        <w:rPr>
          <w:sz w:val="28"/>
          <w:szCs w:val="28"/>
        </w:rPr>
        <w:t>Начальник отдела</w:t>
      </w:r>
      <w:r w:rsidR="0018357B">
        <w:rPr>
          <w:sz w:val="28"/>
          <w:szCs w:val="28"/>
        </w:rPr>
        <w:t xml:space="preserve"> </w:t>
      </w:r>
      <w:r>
        <w:rPr>
          <w:sz w:val="28"/>
          <w:szCs w:val="28"/>
        </w:rPr>
        <w:t xml:space="preserve">Обрезков Виталий Александрович </w:t>
      </w:r>
    </w:p>
    <w:p w:rsidR="008E4187" w:rsidRPr="00513442" w:rsidRDefault="008E4187" w:rsidP="008E4187">
      <w:pPr>
        <w:autoSpaceDE w:val="0"/>
        <w:autoSpaceDN w:val="0"/>
        <w:adjustRightInd w:val="0"/>
        <w:jc w:val="center"/>
        <w:rPr>
          <w:sz w:val="28"/>
          <w:szCs w:val="28"/>
        </w:rPr>
      </w:pPr>
      <w:r>
        <w:rPr>
          <w:sz w:val="28"/>
          <w:szCs w:val="28"/>
        </w:rPr>
        <w:t xml:space="preserve">8 (82137) 94277, </w:t>
      </w:r>
      <w:r>
        <w:rPr>
          <w:sz w:val="28"/>
          <w:szCs w:val="28"/>
          <w:lang w:val="en-US"/>
        </w:rPr>
        <w:t>yklsport</w:t>
      </w:r>
      <w:r w:rsidRPr="00513442">
        <w:rPr>
          <w:sz w:val="28"/>
          <w:szCs w:val="28"/>
        </w:rPr>
        <w:t>@</w:t>
      </w:r>
      <w:r>
        <w:rPr>
          <w:sz w:val="28"/>
          <w:szCs w:val="28"/>
          <w:lang w:val="en-US"/>
        </w:rPr>
        <w:t>mail</w:t>
      </w:r>
      <w:r w:rsidRPr="00513442">
        <w:rPr>
          <w:sz w:val="28"/>
          <w:szCs w:val="28"/>
        </w:rPr>
        <w:t>.</w:t>
      </w:r>
      <w:r>
        <w:rPr>
          <w:sz w:val="28"/>
          <w:szCs w:val="28"/>
          <w:lang w:val="en-US"/>
        </w:rPr>
        <w:t>ru</w:t>
      </w:r>
    </w:p>
    <w:p w:rsidR="008E4187" w:rsidRPr="007F47CF" w:rsidRDefault="008E4187" w:rsidP="008E4187">
      <w:pPr>
        <w:pStyle w:val="ConsPlusNonformat"/>
        <w:jc w:val="both"/>
        <w:rPr>
          <w:rFonts w:ascii="Times New Roman" w:hAnsi="Times New Roman" w:cs="Times New Roman"/>
          <w:sz w:val="28"/>
          <w:szCs w:val="28"/>
        </w:rPr>
      </w:pPr>
    </w:p>
    <w:p w:rsidR="008E4187" w:rsidRDefault="008E4187" w:rsidP="008E4187">
      <w:pPr>
        <w:jc w:val="both"/>
        <w:rPr>
          <w:sz w:val="28"/>
          <w:szCs w:val="28"/>
        </w:rPr>
      </w:pPr>
    </w:p>
    <w:p w:rsidR="008E4187" w:rsidRDefault="008E4187" w:rsidP="008E4187">
      <w:pPr>
        <w:jc w:val="both"/>
        <w:rPr>
          <w:sz w:val="28"/>
          <w:szCs w:val="28"/>
        </w:rPr>
      </w:pPr>
    </w:p>
    <w:p w:rsidR="008E4187" w:rsidRDefault="008E4187" w:rsidP="008E4187">
      <w:pPr>
        <w:jc w:val="both"/>
        <w:rPr>
          <w:sz w:val="28"/>
          <w:szCs w:val="28"/>
        </w:rPr>
      </w:pPr>
    </w:p>
    <w:p w:rsidR="008E4187" w:rsidRDefault="008E4187" w:rsidP="008E4187">
      <w:pPr>
        <w:jc w:val="both"/>
        <w:rPr>
          <w:sz w:val="28"/>
          <w:szCs w:val="28"/>
        </w:rPr>
      </w:pPr>
    </w:p>
    <w:p w:rsidR="008E4187" w:rsidRDefault="008E4187" w:rsidP="008E4187">
      <w:pPr>
        <w:pStyle w:val="af"/>
        <w:rPr>
          <w:szCs w:val="28"/>
        </w:rPr>
      </w:pPr>
    </w:p>
    <w:p w:rsidR="008E4187" w:rsidRDefault="008E4187" w:rsidP="008E4187">
      <w:pPr>
        <w:pStyle w:val="af"/>
        <w:rPr>
          <w:szCs w:val="28"/>
        </w:rPr>
      </w:pPr>
    </w:p>
    <w:p w:rsidR="008E4187" w:rsidRPr="007F47CF" w:rsidRDefault="008E4187" w:rsidP="008E4187">
      <w:pPr>
        <w:pStyle w:val="af"/>
        <w:rPr>
          <w:szCs w:val="28"/>
        </w:rPr>
      </w:pPr>
    </w:p>
    <w:p w:rsidR="008E4187" w:rsidRDefault="008E4187" w:rsidP="0018357B">
      <w:pPr>
        <w:pStyle w:val="ConsPlusNormal"/>
        <w:widowControl/>
        <w:outlineLvl w:val="1"/>
        <w:rPr>
          <w:rFonts w:ascii="Times New Roman" w:hAnsi="Times New Roman" w:cs="Times New Roman"/>
          <w:b/>
          <w:sz w:val="28"/>
          <w:szCs w:val="28"/>
        </w:rPr>
      </w:pPr>
    </w:p>
    <w:p w:rsidR="008E4187" w:rsidRPr="00391B5D" w:rsidRDefault="008E4187" w:rsidP="008E4187">
      <w:pPr>
        <w:jc w:val="center"/>
        <w:rPr>
          <w:sz w:val="28"/>
          <w:szCs w:val="28"/>
        </w:rPr>
      </w:pPr>
      <w:r w:rsidRPr="00391B5D">
        <w:rPr>
          <w:sz w:val="28"/>
          <w:szCs w:val="28"/>
        </w:rPr>
        <w:lastRenderedPageBreak/>
        <w:t xml:space="preserve">МУНИЦИПАЛЬНАЯ ПРОГРАММА </w:t>
      </w:r>
    </w:p>
    <w:p w:rsidR="008E4187" w:rsidRDefault="008E4187" w:rsidP="008E4187">
      <w:pPr>
        <w:jc w:val="center"/>
        <w:rPr>
          <w:sz w:val="28"/>
          <w:szCs w:val="28"/>
        </w:rPr>
      </w:pPr>
      <w:r w:rsidRPr="00391B5D">
        <w:rPr>
          <w:sz w:val="28"/>
          <w:szCs w:val="28"/>
        </w:rPr>
        <w:t>«</w:t>
      </w:r>
      <w:r w:rsidRPr="00711BCA">
        <w:rPr>
          <w:sz w:val="28"/>
          <w:szCs w:val="28"/>
        </w:rPr>
        <w:t xml:space="preserve">РАЗВИТИЕ </w:t>
      </w:r>
      <w:r>
        <w:rPr>
          <w:sz w:val="28"/>
          <w:szCs w:val="28"/>
        </w:rPr>
        <w:t>ФИЗИЧЕСКОЙ КУЛЬТУРЫ И СПОРТА</w:t>
      </w:r>
      <w:r w:rsidRPr="00391B5D">
        <w:rPr>
          <w:sz w:val="28"/>
          <w:szCs w:val="28"/>
        </w:rPr>
        <w:t>»</w:t>
      </w:r>
    </w:p>
    <w:p w:rsidR="008E4187" w:rsidRDefault="008E4187" w:rsidP="008E4187"/>
    <w:p w:rsidR="008E4187" w:rsidRDefault="008E4187" w:rsidP="008E4187">
      <w:pPr>
        <w:jc w:val="center"/>
        <w:rPr>
          <w:sz w:val="28"/>
          <w:szCs w:val="28"/>
        </w:rPr>
      </w:pPr>
    </w:p>
    <w:p w:rsidR="008E4187" w:rsidRPr="00AE38DA" w:rsidRDefault="008E4187" w:rsidP="008E4187">
      <w:pPr>
        <w:jc w:val="center"/>
        <w:rPr>
          <w:sz w:val="28"/>
          <w:szCs w:val="28"/>
        </w:rPr>
      </w:pPr>
      <w:r w:rsidRPr="00AE38DA">
        <w:rPr>
          <w:sz w:val="28"/>
          <w:szCs w:val="28"/>
        </w:rPr>
        <w:t>ПАСПОРТ</w:t>
      </w:r>
    </w:p>
    <w:p w:rsidR="008E4187" w:rsidRPr="00AE38DA" w:rsidRDefault="008E4187" w:rsidP="008E4187">
      <w:pPr>
        <w:jc w:val="center"/>
        <w:rPr>
          <w:sz w:val="28"/>
          <w:szCs w:val="28"/>
        </w:rPr>
      </w:pPr>
      <w:r w:rsidRPr="00AE38DA">
        <w:rPr>
          <w:sz w:val="28"/>
          <w:szCs w:val="28"/>
        </w:rPr>
        <w:t>муниципальной программы</w:t>
      </w:r>
      <w:r>
        <w:rPr>
          <w:sz w:val="28"/>
          <w:szCs w:val="28"/>
        </w:rPr>
        <w:t xml:space="preserve"> МО МР «Усть-Куломский»</w:t>
      </w:r>
    </w:p>
    <w:p w:rsidR="008E4187" w:rsidRPr="00AE38DA" w:rsidRDefault="008E4187" w:rsidP="008E4187">
      <w:pPr>
        <w:jc w:val="center"/>
        <w:rPr>
          <w:sz w:val="28"/>
          <w:szCs w:val="28"/>
        </w:rPr>
      </w:pPr>
      <w:r>
        <w:rPr>
          <w:sz w:val="28"/>
          <w:szCs w:val="28"/>
        </w:rPr>
        <w:t>«Р</w:t>
      </w:r>
      <w:r w:rsidRPr="00AE38DA">
        <w:rPr>
          <w:sz w:val="28"/>
          <w:szCs w:val="28"/>
        </w:rPr>
        <w:t xml:space="preserve">азвитие физической культуры и спорта» </w:t>
      </w:r>
    </w:p>
    <w:p w:rsidR="008E4187" w:rsidRPr="00E32375" w:rsidRDefault="008E4187" w:rsidP="008E4187">
      <w:pPr>
        <w:jc w:val="center"/>
        <w:rPr>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88"/>
      </w:tblGrid>
      <w:tr w:rsidR="008E4187" w:rsidRPr="00E32375" w:rsidTr="008E4187">
        <w:trPr>
          <w:trHeight w:val="631"/>
        </w:trPr>
        <w:tc>
          <w:tcPr>
            <w:tcW w:w="1951" w:type="dxa"/>
          </w:tcPr>
          <w:p w:rsidR="008E4187" w:rsidRPr="00E32375" w:rsidRDefault="008E4187" w:rsidP="008E4187">
            <w:pPr>
              <w:rPr>
                <w:sz w:val="24"/>
                <w:szCs w:val="24"/>
              </w:rPr>
            </w:pPr>
            <w:r w:rsidRPr="00E32375">
              <w:rPr>
                <w:sz w:val="24"/>
                <w:szCs w:val="24"/>
              </w:rPr>
              <w:t xml:space="preserve">Ответственный исполнитель муниципальной </w:t>
            </w:r>
            <w:r>
              <w:rPr>
                <w:sz w:val="24"/>
                <w:szCs w:val="24"/>
              </w:rPr>
              <w:t>п</w:t>
            </w:r>
            <w:r w:rsidRPr="00E32375">
              <w:rPr>
                <w:sz w:val="24"/>
                <w:szCs w:val="24"/>
              </w:rPr>
              <w:t>рограммы</w:t>
            </w:r>
          </w:p>
        </w:tc>
        <w:tc>
          <w:tcPr>
            <w:tcW w:w="7088" w:type="dxa"/>
          </w:tcPr>
          <w:p w:rsidR="008E4187" w:rsidRPr="00E32375" w:rsidRDefault="008E4187" w:rsidP="008E4187">
            <w:pPr>
              <w:jc w:val="both"/>
              <w:rPr>
                <w:sz w:val="24"/>
                <w:szCs w:val="24"/>
              </w:rPr>
            </w:pPr>
            <w:r w:rsidRPr="00E32375">
              <w:rPr>
                <w:sz w:val="24"/>
                <w:szCs w:val="24"/>
              </w:rPr>
              <w:t>Отдел физической культуры, спорта и туризма администрации муниципального района «Усть-Куломский»</w:t>
            </w:r>
          </w:p>
        </w:tc>
      </w:tr>
      <w:tr w:rsidR="008E4187" w:rsidRPr="00E32375" w:rsidTr="008E4187">
        <w:trPr>
          <w:trHeight w:val="631"/>
        </w:trPr>
        <w:tc>
          <w:tcPr>
            <w:tcW w:w="1951" w:type="dxa"/>
          </w:tcPr>
          <w:p w:rsidR="008E4187" w:rsidRPr="00E32375" w:rsidRDefault="008E4187" w:rsidP="008E4187">
            <w:pPr>
              <w:rPr>
                <w:sz w:val="24"/>
                <w:szCs w:val="24"/>
              </w:rPr>
            </w:pPr>
            <w:r>
              <w:rPr>
                <w:sz w:val="24"/>
                <w:szCs w:val="24"/>
              </w:rPr>
              <w:t>Соисполнители муниципальной программы</w:t>
            </w:r>
          </w:p>
        </w:tc>
        <w:tc>
          <w:tcPr>
            <w:tcW w:w="7088" w:type="dxa"/>
          </w:tcPr>
          <w:p w:rsidR="008E4187" w:rsidRPr="00E32375" w:rsidRDefault="008E4187" w:rsidP="008E4187">
            <w:pPr>
              <w:autoSpaceDE w:val="0"/>
              <w:autoSpaceDN w:val="0"/>
              <w:adjustRightInd w:val="0"/>
              <w:jc w:val="both"/>
              <w:rPr>
                <w:sz w:val="24"/>
                <w:szCs w:val="24"/>
              </w:rPr>
            </w:pPr>
            <w:r>
              <w:rPr>
                <w:sz w:val="24"/>
                <w:szCs w:val="24"/>
              </w:rPr>
              <w:t>Отдел территориального развития</w:t>
            </w:r>
            <w:r w:rsidRPr="00E32375">
              <w:rPr>
                <w:sz w:val="24"/>
                <w:szCs w:val="24"/>
              </w:rPr>
              <w:t xml:space="preserve"> администраци</w:t>
            </w:r>
            <w:r>
              <w:rPr>
                <w:sz w:val="24"/>
                <w:szCs w:val="24"/>
              </w:rPr>
              <w:t>я</w:t>
            </w:r>
            <w:r w:rsidRPr="00E32375">
              <w:rPr>
                <w:sz w:val="24"/>
                <w:szCs w:val="24"/>
              </w:rPr>
              <w:t xml:space="preserve"> МР «Усть-Куломский»</w:t>
            </w:r>
          </w:p>
        </w:tc>
      </w:tr>
      <w:tr w:rsidR="008E4187" w:rsidRPr="00E32375" w:rsidTr="008E4187">
        <w:trPr>
          <w:trHeight w:val="631"/>
        </w:trPr>
        <w:tc>
          <w:tcPr>
            <w:tcW w:w="1951" w:type="dxa"/>
          </w:tcPr>
          <w:p w:rsidR="008E4187" w:rsidRDefault="008E4187" w:rsidP="008E4187">
            <w:pPr>
              <w:rPr>
                <w:sz w:val="24"/>
                <w:szCs w:val="24"/>
              </w:rPr>
            </w:pPr>
            <w:r>
              <w:rPr>
                <w:sz w:val="24"/>
                <w:szCs w:val="24"/>
              </w:rPr>
              <w:t>Участники муниципальной программы</w:t>
            </w:r>
          </w:p>
        </w:tc>
        <w:tc>
          <w:tcPr>
            <w:tcW w:w="7088" w:type="dxa"/>
          </w:tcPr>
          <w:p w:rsidR="008E4187" w:rsidRDefault="008E4187" w:rsidP="008E4187">
            <w:pPr>
              <w:autoSpaceDE w:val="0"/>
              <w:autoSpaceDN w:val="0"/>
              <w:adjustRightInd w:val="0"/>
              <w:jc w:val="both"/>
              <w:rPr>
                <w:sz w:val="24"/>
                <w:szCs w:val="24"/>
              </w:rPr>
            </w:pPr>
            <w:r>
              <w:rPr>
                <w:sz w:val="24"/>
                <w:szCs w:val="24"/>
              </w:rPr>
              <w:t>-муниципальное бюджетное учреждение «Усть-Куломская спортивная школа»;</w:t>
            </w:r>
          </w:p>
          <w:p w:rsidR="008E4187" w:rsidRPr="00E32375" w:rsidRDefault="008E4187" w:rsidP="008E4187">
            <w:pPr>
              <w:autoSpaceDE w:val="0"/>
              <w:autoSpaceDN w:val="0"/>
              <w:adjustRightInd w:val="0"/>
              <w:jc w:val="both"/>
              <w:rPr>
                <w:sz w:val="24"/>
                <w:szCs w:val="24"/>
              </w:rPr>
            </w:pPr>
            <w:r>
              <w:rPr>
                <w:sz w:val="24"/>
                <w:szCs w:val="24"/>
              </w:rPr>
              <w:t>-муниципальное бюджетное учреждение «Центр спортивных мероприятий Усть-Куломского района».</w:t>
            </w:r>
          </w:p>
        </w:tc>
      </w:tr>
      <w:tr w:rsidR="008E4187" w:rsidRPr="00E32375" w:rsidTr="008E4187">
        <w:trPr>
          <w:trHeight w:val="631"/>
        </w:trPr>
        <w:tc>
          <w:tcPr>
            <w:tcW w:w="1951" w:type="dxa"/>
          </w:tcPr>
          <w:p w:rsidR="008E4187" w:rsidRDefault="008E4187" w:rsidP="008E4187">
            <w:pPr>
              <w:rPr>
                <w:sz w:val="24"/>
                <w:szCs w:val="24"/>
              </w:rPr>
            </w:pPr>
            <w:r>
              <w:rPr>
                <w:sz w:val="24"/>
                <w:szCs w:val="24"/>
              </w:rPr>
              <w:t>Подпрограммы муниципальной программы</w:t>
            </w:r>
          </w:p>
        </w:tc>
        <w:tc>
          <w:tcPr>
            <w:tcW w:w="7088" w:type="dxa"/>
          </w:tcPr>
          <w:p w:rsidR="008E4187" w:rsidRDefault="008E4187" w:rsidP="008E4187">
            <w:pPr>
              <w:autoSpaceDE w:val="0"/>
              <w:autoSpaceDN w:val="0"/>
              <w:adjustRightInd w:val="0"/>
              <w:jc w:val="both"/>
              <w:rPr>
                <w:sz w:val="24"/>
                <w:szCs w:val="24"/>
              </w:rPr>
            </w:pPr>
            <w:r>
              <w:rPr>
                <w:sz w:val="24"/>
                <w:szCs w:val="24"/>
              </w:rPr>
              <w:t>Нет</w:t>
            </w:r>
          </w:p>
        </w:tc>
      </w:tr>
      <w:tr w:rsidR="008E4187" w:rsidRPr="00E32375" w:rsidTr="008E4187">
        <w:trPr>
          <w:trHeight w:val="631"/>
        </w:trPr>
        <w:tc>
          <w:tcPr>
            <w:tcW w:w="1951" w:type="dxa"/>
          </w:tcPr>
          <w:p w:rsidR="008E4187" w:rsidRPr="00BB0F32" w:rsidRDefault="008E4187" w:rsidP="008E4187">
            <w:pPr>
              <w:rPr>
                <w:sz w:val="24"/>
                <w:szCs w:val="24"/>
              </w:rPr>
            </w:pPr>
            <w:r w:rsidRPr="00BB0F32">
              <w:rPr>
                <w:sz w:val="24"/>
                <w:szCs w:val="24"/>
              </w:rPr>
              <w:t>Программно-целевые инструменты муниципальной программы</w:t>
            </w:r>
          </w:p>
        </w:tc>
        <w:tc>
          <w:tcPr>
            <w:tcW w:w="7088" w:type="dxa"/>
          </w:tcPr>
          <w:p w:rsidR="008E4187" w:rsidRDefault="008E4187" w:rsidP="008E4187">
            <w:pPr>
              <w:autoSpaceDE w:val="0"/>
              <w:autoSpaceDN w:val="0"/>
              <w:adjustRightInd w:val="0"/>
              <w:jc w:val="both"/>
              <w:rPr>
                <w:sz w:val="24"/>
                <w:szCs w:val="24"/>
              </w:rPr>
            </w:pPr>
          </w:p>
        </w:tc>
      </w:tr>
      <w:tr w:rsidR="008E4187" w:rsidRPr="00E32375" w:rsidTr="008E4187">
        <w:trPr>
          <w:trHeight w:val="631"/>
        </w:trPr>
        <w:tc>
          <w:tcPr>
            <w:tcW w:w="1951" w:type="dxa"/>
          </w:tcPr>
          <w:p w:rsidR="008E4187" w:rsidRDefault="008E4187" w:rsidP="008E4187">
            <w:pPr>
              <w:rPr>
                <w:sz w:val="24"/>
                <w:szCs w:val="24"/>
              </w:rPr>
            </w:pPr>
            <w:r w:rsidRPr="00E32375">
              <w:rPr>
                <w:sz w:val="24"/>
                <w:szCs w:val="24"/>
              </w:rPr>
              <w:t xml:space="preserve">Цель муниципальной </w:t>
            </w:r>
            <w:r>
              <w:rPr>
                <w:sz w:val="24"/>
                <w:szCs w:val="24"/>
              </w:rPr>
              <w:t>п</w:t>
            </w:r>
            <w:r w:rsidRPr="00E32375">
              <w:rPr>
                <w:sz w:val="24"/>
                <w:szCs w:val="24"/>
              </w:rPr>
              <w:t>рограммы</w:t>
            </w:r>
          </w:p>
        </w:tc>
        <w:tc>
          <w:tcPr>
            <w:tcW w:w="7088" w:type="dxa"/>
          </w:tcPr>
          <w:p w:rsidR="008E4187" w:rsidRDefault="008E4187" w:rsidP="008E4187">
            <w:pPr>
              <w:autoSpaceDE w:val="0"/>
              <w:autoSpaceDN w:val="0"/>
              <w:adjustRightInd w:val="0"/>
              <w:jc w:val="both"/>
              <w:rPr>
                <w:sz w:val="24"/>
                <w:szCs w:val="24"/>
              </w:rPr>
            </w:pPr>
            <w:r>
              <w:rPr>
                <w:sz w:val="24"/>
                <w:szCs w:val="24"/>
              </w:rPr>
              <w:t>С</w:t>
            </w:r>
            <w:r w:rsidRPr="00E32375">
              <w:rPr>
                <w:sz w:val="24"/>
                <w:szCs w:val="24"/>
              </w:rPr>
              <w:t>овершенствование системы физической культуры и спорта</w:t>
            </w:r>
            <w:r w:rsidR="0018357B">
              <w:rPr>
                <w:sz w:val="24"/>
                <w:szCs w:val="24"/>
              </w:rPr>
              <w:t xml:space="preserve"> </w:t>
            </w:r>
            <w:r w:rsidRPr="00E32375">
              <w:rPr>
                <w:sz w:val="24"/>
                <w:szCs w:val="24"/>
              </w:rPr>
              <w:t>и</w:t>
            </w:r>
            <w:r w:rsidR="0018357B">
              <w:rPr>
                <w:sz w:val="24"/>
                <w:szCs w:val="24"/>
              </w:rPr>
              <w:t xml:space="preserve"> </w:t>
            </w:r>
            <w:r w:rsidRPr="00E32375">
              <w:rPr>
                <w:sz w:val="24"/>
                <w:szCs w:val="24"/>
              </w:rPr>
              <w:t xml:space="preserve">создание благоприятных условий для развития массовой физической культуры и спорта в </w:t>
            </w:r>
            <w:r>
              <w:rPr>
                <w:sz w:val="24"/>
                <w:szCs w:val="24"/>
              </w:rPr>
              <w:t>МО МР «Усть-Куломский»</w:t>
            </w:r>
            <w:r w:rsidRPr="00E32375">
              <w:rPr>
                <w:sz w:val="24"/>
                <w:szCs w:val="24"/>
              </w:rPr>
              <w:t>.</w:t>
            </w:r>
          </w:p>
        </w:tc>
      </w:tr>
      <w:tr w:rsidR="008E4187" w:rsidRPr="00E32375" w:rsidTr="008E4187">
        <w:trPr>
          <w:trHeight w:val="631"/>
        </w:trPr>
        <w:tc>
          <w:tcPr>
            <w:tcW w:w="1951" w:type="dxa"/>
          </w:tcPr>
          <w:p w:rsidR="008E4187" w:rsidRDefault="008E4187" w:rsidP="008E4187">
            <w:pPr>
              <w:rPr>
                <w:sz w:val="24"/>
                <w:szCs w:val="24"/>
              </w:rPr>
            </w:pPr>
            <w:r>
              <w:rPr>
                <w:sz w:val="24"/>
                <w:szCs w:val="24"/>
              </w:rPr>
              <w:t>Задачи  муниципальной п</w:t>
            </w:r>
            <w:r w:rsidRPr="00E32375">
              <w:rPr>
                <w:sz w:val="24"/>
                <w:szCs w:val="24"/>
              </w:rPr>
              <w:t>рограммы</w:t>
            </w:r>
          </w:p>
        </w:tc>
        <w:tc>
          <w:tcPr>
            <w:tcW w:w="7088" w:type="dxa"/>
          </w:tcPr>
          <w:p w:rsidR="008E4187" w:rsidRPr="00E32375" w:rsidRDefault="008E4187" w:rsidP="008E4187">
            <w:pPr>
              <w:pStyle w:val="ConsPlusCell"/>
              <w:jc w:val="both"/>
              <w:rPr>
                <w:sz w:val="24"/>
                <w:szCs w:val="24"/>
              </w:rPr>
            </w:pPr>
            <w:r w:rsidRPr="00E32375">
              <w:rPr>
                <w:sz w:val="24"/>
                <w:szCs w:val="24"/>
              </w:rPr>
              <w:t>- развитие инфраструктуры физической культуры и спорта;</w:t>
            </w:r>
          </w:p>
          <w:p w:rsidR="008E4187" w:rsidRPr="00E32375" w:rsidRDefault="008E4187" w:rsidP="008E4187">
            <w:pPr>
              <w:pStyle w:val="ConsPlusCell"/>
              <w:jc w:val="both"/>
              <w:rPr>
                <w:sz w:val="24"/>
                <w:szCs w:val="24"/>
              </w:rPr>
            </w:pPr>
            <w:r w:rsidRPr="00E32375">
              <w:rPr>
                <w:sz w:val="24"/>
                <w:szCs w:val="24"/>
              </w:rPr>
              <w:t xml:space="preserve">-обеспечение деятельности учреждений, осуществляющих физкультурно-спортивную работу с населением;                                                          </w:t>
            </w:r>
          </w:p>
          <w:p w:rsidR="008E4187" w:rsidRPr="00E32375" w:rsidRDefault="008E4187" w:rsidP="008E4187">
            <w:pPr>
              <w:pStyle w:val="ConsPlusCell"/>
              <w:jc w:val="both"/>
              <w:rPr>
                <w:sz w:val="24"/>
                <w:szCs w:val="24"/>
              </w:rPr>
            </w:pPr>
            <w:r w:rsidRPr="00E32375">
              <w:rPr>
                <w:sz w:val="24"/>
                <w:szCs w:val="24"/>
              </w:rPr>
              <w:t>- развитие кадрового потенциала и обеспечение квалифицированного кадрового потенциала учреждений физической культуры и массового спорта;</w:t>
            </w:r>
          </w:p>
          <w:p w:rsidR="008E4187" w:rsidRPr="00E32375" w:rsidRDefault="008E4187" w:rsidP="008E4187">
            <w:pPr>
              <w:pStyle w:val="ConsPlusCell"/>
              <w:jc w:val="both"/>
              <w:rPr>
                <w:sz w:val="24"/>
                <w:szCs w:val="24"/>
              </w:rPr>
            </w:pPr>
            <w:r w:rsidRPr="00E32375">
              <w:rPr>
                <w:sz w:val="24"/>
                <w:szCs w:val="24"/>
              </w:rPr>
              <w:t>- популяризация здорового образа жизни, физической культуры и спорта среди населения МР «Усть-Куломский»;</w:t>
            </w:r>
          </w:p>
          <w:p w:rsidR="008E4187" w:rsidRPr="00E32375" w:rsidRDefault="008E4187" w:rsidP="008E4187">
            <w:pPr>
              <w:pStyle w:val="ConsPlusCell"/>
              <w:jc w:val="both"/>
              <w:rPr>
                <w:sz w:val="24"/>
                <w:szCs w:val="24"/>
              </w:rPr>
            </w:pPr>
            <w:r w:rsidRPr="00E32375">
              <w:rPr>
                <w:sz w:val="24"/>
                <w:szCs w:val="24"/>
              </w:rPr>
              <w:t>- вовлечение всех категорий населения МР «Усть-Куломский» в массовые физкультурные и спортивные мероприятия;</w:t>
            </w:r>
          </w:p>
          <w:p w:rsidR="008E4187" w:rsidRDefault="008E4187" w:rsidP="008E4187">
            <w:pPr>
              <w:autoSpaceDE w:val="0"/>
              <w:autoSpaceDN w:val="0"/>
              <w:adjustRightInd w:val="0"/>
              <w:jc w:val="both"/>
              <w:rPr>
                <w:sz w:val="24"/>
                <w:szCs w:val="24"/>
              </w:rPr>
            </w:pPr>
            <w:r w:rsidRPr="00E32375">
              <w:rPr>
                <w:sz w:val="24"/>
                <w:szCs w:val="24"/>
              </w:rPr>
              <w:t>- обеспечение реализации программы МР «Усть-Куломский»</w:t>
            </w:r>
          </w:p>
        </w:tc>
      </w:tr>
      <w:tr w:rsidR="008E4187" w:rsidRPr="00E32375" w:rsidTr="008E4187">
        <w:trPr>
          <w:trHeight w:val="947"/>
        </w:trPr>
        <w:tc>
          <w:tcPr>
            <w:tcW w:w="1951" w:type="dxa"/>
          </w:tcPr>
          <w:p w:rsidR="008E4187" w:rsidRPr="00E32375" w:rsidRDefault="008E4187" w:rsidP="008E4187">
            <w:pPr>
              <w:rPr>
                <w:sz w:val="24"/>
                <w:szCs w:val="24"/>
              </w:rPr>
            </w:pPr>
            <w:r w:rsidRPr="00E32375">
              <w:rPr>
                <w:sz w:val="24"/>
                <w:szCs w:val="24"/>
              </w:rPr>
              <w:t>Целевые</w:t>
            </w:r>
            <w:r>
              <w:rPr>
                <w:sz w:val="24"/>
                <w:szCs w:val="24"/>
              </w:rPr>
              <w:t xml:space="preserve"> индикаторы и </w:t>
            </w:r>
            <w:r w:rsidRPr="00E32375">
              <w:rPr>
                <w:sz w:val="24"/>
                <w:szCs w:val="24"/>
              </w:rPr>
              <w:t xml:space="preserve"> показатели муниципальной </w:t>
            </w:r>
            <w:r>
              <w:rPr>
                <w:sz w:val="24"/>
                <w:szCs w:val="24"/>
              </w:rPr>
              <w:t>п</w:t>
            </w:r>
            <w:r w:rsidRPr="00E32375">
              <w:rPr>
                <w:sz w:val="24"/>
                <w:szCs w:val="24"/>
              </w:rPr>
              <w:t>рограммы</w:t>
            </w:r>
          </w:p>
        </w:tc>
        <w:tc>
          <w:tcPr>
            <w:tcW w:w="7088" w:type="dxa"/>
          </w:tcPr>
          <w:p w:rsidR="008E4187" w:rsidRPr="00A70398" w:rsidRDefault="008E4187" w:rsidP="008E4187">
            <w:pPr>
              <w:jc w:val="both"/>
              <w:rPr>
                <w:sz w:val="24"/>
                <w:szCs w:val="24"/>
              </w:rPr>
            </w:pPr>
            <w:r w:rsidRPr="00A70398">
              <w:rPr>
                <w:sz w:val="24"/>
                <w:szCs w:val="24"/>
              </w:rPr>
              <w:t>-уровень обеспеченности спортивными сооружениями в МР «Усть-Куломский» (процент);</w:t>
            </w:r>
          </w:p>
          <w:p w:rsidR="008E4187" w:rsidRPr="00A70398" w:rsidRDefault="008E4187" w:rsidP="008E4187">
            <w:pPr>
              <w:jc w:val="both"/>
              <w:rPr>
                <w:sz w:val="24"/>
                <w:szCs w:val="24"/>
              </w:rPr>
            </w:pPr>
            <w:r w:rsidRPr="00A70398">
              <w:rPr>
                <w:sz w:val="24"/>
                <w:szCs w:val="24"/>
              </w:rPr>
              <w:t>- количество реализованных проектов в рамках реализации «Народного бюджета» в сфере физической культуры и спорта(процент);</w:t>
            </w:r>
          </w:p>
          <w:p w:rsidR="008E4187" w:rsidRPr="00A70398" w:rsidRDefault="008E4187" w:rsidP="008E4187">
            <w:pPr>
              <w:jc w:val="both"/>
              <w:rPr>
                <w:sz w:val="24"/>
                <w:szCs w:val="24"/>
              </w:rPr>
            </w:pPr>
            <w:r w:rsidRPr="00A70398">
              <w:rPr>
                <w:sz w:val="24"/>
                <w:szCs w:val="24"/>
              </w:rPr>
              <w:t>- доля обучающихся, систематически занимающихся физической культурой и спортом, в общей численности обучающихся (процент);</w:t>
            </w:r>
          </w:p>
          <w:p w:rsidR="008E4187" w:rsidRPr="00A70398" w:rsidRDefault="008E4187" w:rsidP="008E4187">
            <w:pPr>
              <w:jc w:val="both"/>
              <w:rPr>
                <w:sz w:val="24"/>
                <w:szCs w:val="24"/>
              </w:rPr>
            </w:pPr>
            <w:r w:rsidRPr="00A70398">
              <w:rPr>
                <w:sz w:val="24"/>
                <w:szCs w:val="24"/>
              </w:rPr>
              <w:t xml:space="preserve">-доля инвалидов и лиц с ограниченными возможностями здоровья,  занимающихся физической культурой и спортом к </w:t>
            </w:r>
            <w:r w:rsidRPr="00A70398">
              <w:rPr>
                <w:sz w:val="24"/>
                <w:szCs w:val="24"/>
              </w:rPr>
              <w:lastRenderedPageBreak/>
              <w:t>общей численности данной категории населения (процент);</w:t>
            </w:r>
          </w:p>
          <w:p w:rsidR="008E4187" w:rsidRPr="00A70398" w:rsidRDefault="008E4187" w:rsidP="008E4187">
            <w:pPr>
              <w:jc w:val="both"/>
              <w:rPr>
                <w:sz w:val="24"/>
                <w:szCs w:val="24"/>
              </w:rPr>
            </w:pPr>
            <w:r w:rsidRPr="00A70398">
              <w:rPr>
                <w:sz w:val="24"/>
                <w:szCs w:val="24"/>
              </w:rPr>
              <w:t>-доля спортсменов, выполнивших норматив не ниже I спортивного разряда в общем количестве спортсменов на этапах подготовки тренировочном и выше (процент);</w:t>
            </w:r>
          </w:p>
          <w:p w:rsidR="008E4187" w:rsidRPr="00A70398" w:rsidRDefault="008E4187" w:rsidP="008E4187">
            <w:pPr>
              <w:jc w:val="both"/>
              <w:rPr>
                <w:color w:val="FF0000"/>
                <w:sz w:val="24"/>
                <w:szCs w:val="24"/>
              </w:rPr>
            </w:pPr>
            <w:r w:rsidRPr="00A70398">
              <w:rPr>
                <w:color w:val="FF0000"/>
                <w:sz w:val="24"/>
                <w:szCs w:val="24"/>
              </w:rPr>
              <w:t xml:space="preserve">- </w:t>
            </w:r>
            <w:r w:rsidRPr="00A70398">
              <w:rPr>
                <w:sz w:val="24"/>
                <w:szCs w:val="24"/>
              </w:rPr>
              <w:t>доля спортсменов МР «Усть-Куломский», включенных в составы сборных команды Республики Коми по видам спорта в общем количестве спортсменов(процент);</w:t>
            </w:r>
          </w:p>
          <w:p w:rsidR="008E4187" w:rsidRPr="00A70398" w:rsidRDefault="008E4187" w:rsidP="008E4187">
            <w:pPr>
              <w:jc w:val="both"/>
              <w:rPr>
                <w:sz w:val="24"/>
                <w:szCs w:val="24"/>
              </w:rPr>
            </w:pPr>
            <w:r w:rsidRPr="00A70398">
              <w:rPr>
                <w:sz w:val="24"/>
                <w:szCs w:val="24"/>
              </w:rPr>
              <w:t>-доля высококвалифицированных специалистов и тренеров-преподавателей спортивных школ, в общем количестве данной группы работников(процент);</w:t>
            </w:r>
          </w:p>
          <w:p w:rsidR="008E4187" w:rsidRPr="00A70398" w:rsidRDefault="008E4187" w:rsidP="008E4187">
            <w:pPr>
              <w:jc w:val="both"/>
              <w:rPr>
                <w:sz w:val="24"/>
                <w:szCs w:val="24"/>
              </w:rPr>
            </w:pPr>
            <w:r w:rsidRPr="00A70398">
              <w:rPr>
                <w:sz w:val="24"/>
                <w:szCs w:val="24"/>
              </w:rPr>
              <w:t>-доля работников со специальным образованием в общей численности штатных работников в области физической культуры и спорта(процент);</w:t>
            </w:r>
          </w:p>
          <w:p w:rsidR="008E4187" w:rsidRPr="00A70398" w:rsidRDefault="008E4187" w:rsidP="008E4187">
            <w:pPr>
              <w:jc w:val="both"/>
              <w:rPr>
                <w:sz w:val="24"/>
                <w:szCs w:val="24"/>
              </w:rPr>
            </w:pPr>
            <w:r w:rsidRPr="00A70398">
              <w:rPr>
                <w:sz w:val="24"/>
                <w:szCs w:val="24"/>
              </w:rPr>
              <w:t>- 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 (единиц);</w:t>
            </w:r>
          </w:p>
          <w:p w:rsidR="008E4187" w:rsidRPr="00A70398" w:rsidRDefault="008E4187" w:rsidP="008E4187">
            <w:pPr>
              <w:jc w:val="both"/>
              <w:rPr>
                <w:sz w:val="24"/>
                <w:szCs w:val="24"/>
              </w:rPr>
            </w:pPr>
            <w:r w:rsidRPr="00A70398">
              <w:rPr>
                <w:sz w:val="24"/>
                <w:szCs w:val="24"/>
              </w:rPr>
              <w:t>- доля населения, систематически занимающегося физической культурой и спортом(процент);</w:t>
            </w:r>
          </w:p>
          <w:p w:rsidR="008E4187" w:rsidRPr="00A70398" w:rsidRDefault="008E4187" w:rsidP="008E4187">
            <w:pPr>
              <w:jc w:val="both"/>
              <w:rPr>
                <w:sz w:val="24"/>
                <w:szCs w:val="24"/>
              </w:rPr>
            </w:pPr>
            <w:r w:rsidRPr="00A70398">
              <w:rPr>
                <w:sz w:val="24"/>
                <w:szCs w:val="24"/>
              </w:rPr>
              <w:t>-количество участников массовых физкультурно-спортивных мероприятий среди различных групп и категорий населения МР «Усть-Куломский» (единиц);</w:t>
            </w:r>
          </w:p>
          <w:p w:rsidR="008E4187" w:rsidRPr="00A70398" w:rsidRDefault="008E4187" w:rsidP="008E4187">
            <w:pPr>
              <w:jc w:val="both"/>
              <w:rPr>
                <w:sz w:val="24"/>
                <w:szCs w:val="24"/>
              </w:rPr>
            </w:pPr>
            <w:r w:rsidRPr="00A70398">
              <w:rPr>
                <w:sz w:val="24"/>
                <w:szCs w:val="24"/>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«Усть-Куломский»(процент);</w:t>
            </w:r>
          </w:p>
          <w:p w:rsidR="008E4187" w:rsidRPr="00A70398" w:rsidRDefault="008E4187" w:rsidP="008E4187">
            <w:pPr>
              <w:jc w:val="both"/>
              <w:rPr>
                <w:sz w:val="24"/>
                <w:szCs w:val="24"/>
              </w:rPr>
            </w:pPr>
            <w:r w:rsidRPr="00A70398">
              <w:rPr>
                <w:sz w:val="24"/>
                <w:szCs w:val="24"/>
              </w:rPr>
              <w:t>- 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(ГТО)(процент);</w:t>
            </w:r>
          </w:p>
          <w:p w:rsidR="008E4187" w:rsidRPr="00C52A2C" w:rsidRDefault="008E4187" w:rsidP="008E4187">
            <w:pPr>
              <w:jc w:val="both"/>
              <w:rPr>
                <w:sz w:val="24"/>
                <w:szCs w:val="24"/>
              </w:rPr>
            </w:pPr>
            <w:r w:rsidRPr="00A70398">
              <w:rPr>
                <w:sz w:val="24"/>
                <w:szCs w:val="24"/>
              </w:rPr>
              <w:t>- 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(процент);</w:t>
            </w:r>
          </w:p>
        </w:tc>
      </w:tr>
      <w:tr w:rsidR="008E4187" w:rsidRPr="00E32375" w:rsidTr="008E4187">
        <w:trPr>
          <w:trHeight w:val="1186"/>
        </w:trPr>
        <w:tc>
          <w:tcPr>
            <w:tcW w:w="1951" w:type="dxa"/>
          </w:tcPr>
          <w:p w:rsidR="008E4187" w:rsidRPr="00E32375" w:rsidRDefault="008E4187" w:rsidP="008E4187">
            <w:pPr>
              <w:rPr>
                <w:sz w:val="24"/>
                <w:szCs w:val="24"/>
              </w:rPr>
            </w:pPr>
            <w:r>
              <w:rPr>
                <w:sz w:val="24"/>
                <w:szCs w:val="24"/>
              </w:rPr>
              <w:lastRenderedPageBreak/>
              <w:t>Этапы</w:t>
            </w:r>
            <w:r w:rsidRPr="00E32375">
              <w:rPr>
                <w:sz w:val="24"/>
                <w:szCs w:val="24"/>
              </w:rPr>
              <w:t xml:space="preserve"> и </w:t>
            </w:r>
            <w:r>
              <w:rPr>
                <w:sz w:val="24"/>
                <w:szCs w:val="24"/>
              </w:rPr>
              <w:t xml:space="preserve">сроки </w:t>
            </w:r>
            <w:r w:rsidRPr="00E32375">
              <w:rPr>
                <w:sz w:val="24"/>
                <w:szCs w:val="24"/>
              </w:rPr>
              <w:t xml:space="preserve">реализации муниципальной </w:t>
            </w:r>
            <w:r>
              <w:rPr>
                <w:sz w:val="24"/>
                <w:szCs w:val="24"/>
              </w:rPr>
              <w:t>п</w:t>
            </w:r>
            <w:r w:rsidRPr="00E32375">
              <w:rPr>
                <w:sz w:val="24"/>
                <w:szCs w:val="24"/>
              </w:rPr>
              <w:t>рограммы</w:t>
            </w:r>
          </w:p>
        </w:tc>
        <w:tc>
          <w:tcPr>
            <w:tcW w:w="7088" w:type="dxa"/>
            <w:shd w:val="clear" w:color="auto" w:fill="auto"/>
          </w:tcPr>
          <w:p w:rsidR="008E4187" w:rsidRDefault="008E4187" w:rsidP="008E4187">
            <w:pPr>
              <w:jc w:val="both"/>
              <w:rPr>
                <w:sz w:val="24"/>
                <w:szCs w:val="24"/>
              </w:rPr>
            </w:pPr>
            <w:r w:rsidRPr="00391B5D">
              <w:rPr>
                <w:sz w:val="24"/>
                <w:szCs w:val="24"/>
              </w:rPr>
              <w:t>Программа реа</w:t>
            </w:r>
            <w:r>
              <w:rPr>
                <w:sz w:val="24"/>
                <w:szCs w:val="24"/>
              </w:rPr>
              <w:t>лизуется в период с 2022 по 2026</w:t>
            </w:r>
            <w:r w:rsidRPr="00391B5D">
              <w:rPr>
                <w:sz w:val="24"/>
                <w:szCs w:val="24"/>
              </w:rPr>
              <w:t xml:space="preserve"> годы. Этапы реализации не выделяются</w:t>
            </w: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Default="008E4187" w:rsidP="008E4187">
            <w:pPr>
              <w:jc w:val="both"/>
              <w:rPr>
                <w:sz w:val="24"/>
                <w:szCs w:val="24"/>
              </w:rPr>
            </w:pPr>
          </w:p>
          <w:p w:rsidR="008E4187" w:rsidRPr="001075B0" w:rsidRDefault="008E4187" w:rsidP="008E4187">
            <w:pPr>
              <w:jc w:val="both"/>
              <w:rPr>
                <w:sz w:val="24"/>
                <w:szCs w:val="24"/>
              </w:rPr>
            </w:pPr>
          </w:p>
        </w:tc>
      </w:tr>
      <w:tr w:rsidR="008E4187" w:rsidRPr="00E32375" w:rsidTr="008E4187">
        <w:trPr>
          <w:trHeight w:val="1125"/>
        </w:trPr>
        <w:tc>
          <w:tcPr>
            <w:tcW w:w="1951" w:type="dxa"/>
          </w:tcPr>
          <w:p w:rsidR="008E4187" w:rsidRPr="00E32375" w:rsidRDefault="008E4187" w:rsidP="008E4187">
            <w:pPr>
              <w:rPr>
                <w:sz w:val="24"/>
                <w:szCs w:val="24"/>
              </w:rPr>
            </w:pPr>
            <w:r w:rsidRPr="00E32375">
              <w:rPr>
                <w:sz w:val="24"/>
                <w:szCs w:val="24"/>
              </w:rPr>
              <w:lastRenderedPageBreak/>
              <w:t xml:space="preserve">Объемы  финансирования муниципальной </w:t>
            </w:r>
            <w:r>
              <w:rPr>
                <w:sz w:val="24"/>
                <w:szCs w:val="24"/>
              </w:rPr>
              <w:t>п</w:t>
            </w:r>
            <w:r w:rsidRPr="00E32375">
              <w:rPr>
                <w:sz w:val="24"/>
                <w:szCs w:val="24"/>
              </w:rPr>
              <w:t>рограммы</w:t>
            </w:r>
          </w:p>
        </w:tc>
        <w:tc>
          <w:tcPr>
            <w:tcW w:w="7088" w:type="dxa"/>
            <w:shd w:val="clear" w:color="auto" w:fill="auto"/>
          </w:tcPr>
          <w:p w:rsidR="008E4187" w:rsidRPr="00E32375" w:rsidRDefault="008E4187" w:rsidP="008E4187">
            <w:pPr>
              <w:jc w:val="both"/>
              <w:rPr>
                <w:sz w:val="24"/>
                <w:szCs w:val="24"/>
              </w:rPr>
            </w:pPr>
            <w:r w:rsidRPr="00E32375">
              <w:rPr>
                <w:sz w:val="24"/>
                <w:szCs w:val="24"/>
              </w:rPr>
              <w:t xml:space="preserve">Прогнозный объем финансирования </w:t>
            </w:r>
            <w:r>
              <w:rPr>
                <w:sz w:val="24"/>
                <w:szCs w:val="24"/>
              </w:rPr>
              <w:t>п</w:t>
            </w:r>
            <w:r w:rsidRPr="00E32375">
              <w:rPr>
                <w:sz w:val="24"/>
                <w:szCs w:val="24"/>
              </w:rPr>
              <w:t>рограммы составляет всего</w:t>
            </w:r>
          </w:p>
          <w:p w:rsidR="008E4187" w:rsidRPr="00E32375" w:rsidRDefault="008E4187" w:rsidP="008E4187">
            <w:pPr>
              <w:jc w:val="both"/>
              <w:rPr>
                <w:sz w:val="24"/>
                <w:szCs w:val="24"/>
              </w:rPr>
            </w:pPr>
            <w:r>
              <w:rPr>
                <w:sz w:val="24"/>
                <w:szCs w:val="24"/>
              </w:rPr>
              <w:t>378 347,33814 тыс.</w:t>
            </w:r>
            <w:r w:rsidRPr="00E32375">
              <w:rPr>
                <w:sz w:val="24"/>
                <w:szCs w:val="24"/>
              </w:rPr>
              <w:t xml:space="preserve"> руб.,в том числе:</w:t>
            </w:r>
          </w:p>
          <w:p w:rsidR="008E4187" w:rsidRPr="00E32375" w:rsidRDefault="008E4187" w:rsidP="008E4187">
            <w:pPr>
              <w:jc w:val="both"/>
              <w:rPr>
                <w:sz w:val="24"/>
                <w:szCs w:val="24"/>
              </w:rPr>
            </w:pPr>
          </w:p>
          <w:p w:rsidR="008E4187" w:rsidRDefault="008E4187" w:rsidP="008E4187">
            <w:pPr>
              <w:jc w:val="both"/>
              <w:rPr>
                <w:sz w:val="24"/>
                <w:szCs w:val="24"/>
              </w:rPr>
            </w:pPr>
            <w:r w:rsidRPr="00E32375">
              <w:rPr>
                <w:sz w:val="24"/>
                <w:szCs w:val="24"/>
              </w:rPr>
              <w:t xml:space="preserve">- за счет средств бюджета МР «Усть-Куломский» </w:t>
            </w:r>
            <w:r>
              <w:rPr>
                <w:sz w:val="24"/>
                <w:szCs w:val="24"/>
              </w:rPr>
              <w:t>284 151,77268тыс.руб.</w:t>
            </w:r>
            <w:r w:rsidRPr="00E32375">
              <w:rPr>
                <w:sz w:val="24"/>
                <w:szCs w:val="24"/>
              </w:rPr>
              <w:t>:</w:t>
            </w:r>
          </w:p>
          <w:p w:rsidR="008E4187" w:rsidRDefault="008E4187" w:rsidP="008E4187">
            <w:pPr>
              <w:jc w:val="both"/>
              <w:rPr>
                <w:sz w:val="24"/>
                <w:szCs w:val="24"/>
              </w:rPr>
            </w:pPr>
          </w:p>
          <w:p w:rsidR="008E4187" w:rsidRPr="00E32375" w:rsidRDefault="008E4187" w:rsidP="008E4187">
            <w:pPr>
              <w:jc w:val="both"/>
              <w:rPr>
                <w:sz w:val="24"/>
                <w:szCs w:val="24"/>
              </w:rPr>
            </w:pPr>
            <w:r w:rsidRPr="00E32375">
              <w:rPr>
                <w:sz w:val="24"/>
                <w:szCs w:val="24"/>
              </w:rPr>
              <w:t>202</w:t>
            </w:r>
            <w:r>
              <w:rPr>
                <w:sz w:val="24"/>
                <w:szCs w:val="24"/>
              </w:rPr>
              <w:t>2</w:t>
            </w:r>
            <w:r w:rsidRPr="00E32375">
              <w:rPr>
                <w:sz w:val="24"/>
                <w:szCs w:val="24"/>
              </w:rPr>
              <w:t xml:space="preserve"> г. –  </w:t>
            </w:r>
            <w:r>
              <w:rPr>
                <w:sz w:val="24"/>
                <w:szCs w:val="24"/>
              </w:rPr>
              <w:t>57 780,22096 тыс. руб.;</w:t>
            </w:r>
          </w:p>
          <w:p w:rsidR="008E4187" w:rsidRPr="00E32375" w:rsidRDefault="008E4187" w:rsidP="008E4187">
            <w:pPr>
              <w:jc w:val="both"/>
              <w:rPr>
                <w:sz w:val="24"/>
                <w:szCs w:val="24"/>
              </w:rPr>
            </w:pPr>
            <w:r w:rsidRPr="00E32375">
              <w:rPr>
                <w:sz w:val="24"/>
                <w:szCs w:val="24"/>
              </w:rPr>
              <w:t>202</w:t>
            </w:r>
            <w:r>
              <w:rPr>
                <w:sz w:val="24"/>
                <w:szCs w:val="24"/>
              </w:rPr>
              <w:t>3</w:t>
            </w:r>
            <w:r w:rsidRPr="00E32375">
              <w:rPr>
                <w:sz w:val="24"/>
                <w:szCs w:val="24"/>
              </w:rPr>
              <w:t xml:space="preserve"> г. –  </w:t>
            </w:r>
            <w:r>
              <w:rPr>
                <w:sz w:val="24"/>
                <w:szCs w:val="24"/>
              </w:rPr>
              <w:t>55 341,48507 тыс. руб.;</w:t>
            </w:r>
          </w:p>
          <w:p w:rsidR="008E4187" w:rsidRDefault="008E4187" w:rsidP="008E4187">
            <w:pPr>
              <w:jc w:val="both"/>
              <w:rPr>
                <w:sz w:val="24"/>
                <w:szCs w:val="24"/>
              </w:rPr>
            </w:pPr>
            <w:r w:rsidRPr="00E32375">
              <w:rPr>
                <w:sz w:val="24"/>
                <w:szCs w:val="24"/>
              </w:rPr>
              <w:t>202</w:t>
            </w:r>
            <w:r>
              <w:rPr>
                <w:sz w:val="24"/>
                <w:szCs w:val="24"/>
              </w:rPr>
              <w:t>4</w:t>
            </w:r>
            <w:r w:rsidRPr="00E32375">
              <w:rPr>
                <w:sz w:val="24"/>
                <w:szCs w:val="24"/>
              </w:rPr>
              <w:t xml:space="preserve"> г. –  </w:t>
            </w:r>
            <w:r>
              <w:rPr>
                <w:sz w:val="24"/>
                <w:szCs w:val="24"/>
              </w:rPr>
              <w:t>57 010,39039тыс. руб.;</w:t>
            </w:r>
          </w:p>
          <w:p w:rsidR="008E4187" w:rsidRDefault="008E4187" w:rsidP="008E4187">
            <w:pPr>
              <w:jc w:val="both"/>
              <w:rPr>
                <w:sz w:val="24"/>
                <w:szCs w:val="24"/>
              </w:rPr>
            </w:pPr>
            <w:r w:rsidRPr="00E32375">
              <w:rPr>
                <w:sz w:val="24"/>
                <w:szCs w:val="24"/>
              </w:rPr>
              <w:t>202</w:t>
            </w:r>
            <w:r>
              <w:rPr>
                <w:sz w:val="24"/>
                <w:szCs w:val="24"/>
              </w:rPr>
              <w:t>5</w:t>
            </w:r>
            <w:r w:rsidRPr="00E32375">
              <w:rPr>
                <w:sz w:val="24"/>
                <w:szCs w:val="24"/>
              </w:rPr>
              <w:t xml:space="preserve"> г. –  </w:t>
            </w:r>
            <w:r>
              <w:rPr>
                <w:sz w:val="24"/>
                <w:szCs w:val="24"/>
              </w:rPr>
              <w:t>56 909,83813тыс. руб.;</w:t>
            </w:r>
          </w:p>
          <w:p w:rsidR="008E4187" w:rsidRDefault="008E4187" w:rsidP="008E4187">
            <w:pPr>
              <w:jc w:val="both"/>
              <w:rPr>
                <w:sz w:val="24"/>
                <w:szCs w:val="24"/>
              </w:rPr>
            </w:pPr>
            <w:r w:rsidRPr="00E32375">
              <w:rPr>
                <w:sz w:val="24"/>
                <w:szCs w:val="24"/>
              </w:rPr>
              <w:t>202</w:t>
            </w:r>
            <w:r>
              <w:rPr>
                <w:sz w:val="24"/>
                <w:szCs w:val="24"/>
              </w:rPr>
              <w:t>6</w:t>
            </w:r>
            <w:r w:rsidRPr="00E32375">
              <w:rPr>
                <w:sz w:val="24"/>
                <w:szCs w:val="24"/>
              </w:rPr>
              <w:t xml:space="preserve"> г. –  </w:t>
            </w:r>
            <w:r>
              <w:rPr>
                <w:sz w:val="24"/>
                <w:szCs w:val="24"/>
              </w:rPr>
              <w:t>57 109,83813тыс. руб.;</w:t>
            </w:r>
          </w:p>
          <w:p w:rsidR="008E4187" w:rsidRPr="00E32375" w:rsidRDefault="008E4187" w:rsidP="008E4187">
            <w:pPr>
              <w:jc w:val="both"/>
              <w:rPr>
                <w:sz w:val="24"/>
                <w:szCs w:val="24"/>
              </w:rPr>
            </w:pPr>
          </w:p>
          <w:p w:rsidR="008E4187" w:rsidRDefault="008E4187" w:rsidP="008E4187">
            <w:pPr>
              <w:jc w:val="both"/>
              <w:rPr>
                <w:sz w:val="24"/>
                <w:szCs w:val="24"/>
              </w:rPr>
            </w:pPr>
            <w:r w:rsidRPr="00E32375">
              <w:rPr>
                <w:sz w:val="24"/>
                <w:szCs w:val="24"/>
              </w:rPr>
              <w:t>- за счет внебюджетных средств</w:t>
            </w:r>
            <w:r>
              <w:rPr>
                <w:sz w:val="24"/>
                <w:szCs w:val="24"/>
              </w:rPr>
              <w:t xml:space="preserve">10 000,00 тыс. </w:t>
            </w:r>
            <w:r w:rsidRPr="00E32375">
              <w:rPr>
                <w:sz w:val="24"/>
                <w:szCs w:val="24"/>
              </w:rPr>
              <w:t>руб.:</w:t>
            </w:r>
          </w:p>
          <w:p w:rsidR="008E4187" w:rsidRPr="00E32375" w:rsidRDefault="008E4187" w:rsidP="008E4187">
            <w:pPr>
              <w:jc w:val="both"/>
              <w:rPr>
                <w:sz w:val="24"/>
                <w:szCs w:val="24"/>
              </w:rPr>
            </w:pPr>
            <w:r w:rsidRPr="00E32375">
              <w:rPr>
                <w:sz w:val="24"/>
                <w:szCs w:val="24"/>
              </w:rPr>
              <w:t>202</w:t>
            </w:r>
            <w:r>
              <w:rPr>
                <w:sz w:val="24"/>
                <w:szCs w:val="24"/>
              </w:rPr>
              <w:t>2</w:t>
            </w:r>
            <w:r w:rsidRPr="00E32375">
              <w:rPr>
                <w:sz w:val="24"/>
                <w:szCs w:val="24"/>
              </w:rPr>
              <w:t xml:space="preserve"> г. – 2</w:t>
            </w:r>
            <w:r>
              <w:rPr>
                <w:sz w:val="24"/>
                <w:szCs w:val="24"/>
              </w:rPr>
              <w:t> </w:t>
            </w:r>
            <w:r w:rsidRPr="00E32375">
              <w:rPr>
                <w:sz w:val="24"/>
                <w:szCs w:val="24"/>
              </w:rPr>
              <w:t>000</w:t>
            </w:r>
            <w:r>
              <w:rPr>
                <w:sz w:val="24"/>
                <w:szCs w:val="24"/>
              </w:rPr>
              <w:t>,00 тыс.</w:t>
            </w:r>
            <w:r w:rsidRPr="00E32375">
              <w:rPr>
                <w:sz w:val="24"/>
                <w:szCs w:val="24"/>
              </w:rPr>
              <w:t xml:space="preserve"> руб.</w:t>
            </w:r>
            <w:r>
              <w:rPr>
                <w:sz w:val="24"/>
                <w:szCs w:val="24"/>
              </w:rPr>
              <w:t>;</w:t>
            </w:r>
          </w:p>
          <w:p w:rsidR="008E4187" w:rsidRPr="00E32375" w:rsidRDefault="008E4187" w:rsidP="008E4187">
            <w:pPr>
              <w:jc w:val="both"/>
              <w:rPr>
                <w:sz w:val="24"/>
                <w:szCs w:val="24"/>
              </w:rPr>
            </w:pPr>
            <w:r w:rsidRPr="00E32375">
              <w:rPr>
                <w:sz w:val="24"/>
                <w:szCs w:val="24"/>
              </w:rPr>
              <w:t>202</w:t>
            </w:r>
            <w:r>
              <w:rPr>
                <w:sz w:val="24"/>
                <w:szCs w:val="24"/>
              </w:rPr>
              <w:t>3</w:t>
            </w:r>
            <w:r w:rsidRPr="00E32375">
              <w:rPr>
                <w:sz w:val="24"/>
                <w:szCs w:val="24"/>
              </w:rPr>
              <w:t xml:space="preserve"> г. – 2</w:t>
            </w:r>
            <w:r>
              <w:rPr>
                <w:sz w:val="24"/>
                <w:szCs w:val="24"/>
              </w:rPr>
              <w:t> </w:t>
            </w:r>
            <w:r w:rsidRPr="00E32375">
              <w:rPr>
                <w:sz w:val="24"/>
                <w:szCs w:val="24"/>
              </w:rPr>
              <w:t>000</w:t>
            </w:r>
            <w:r>
              <w:rPr>
                <w:sz w:val="24"/>
                <w:szCs w:val="24"/>
              </w:rPr>
              <w:t>,00 тыс.</w:t>
            </w:r>
            <w:r w:rsidRPr="00E32375">
              <w:rPr>
                <w:sz w:val="24"/>
                <w:szCs w:val="24"/>
              </w:rPr>
              <w:t xml:space="preserve"> руб.</w:t>
            </w:r>
            <w:r>
              <w:rPr>
                <w:sz w:val="24"/>
                <w:szCs w:val="24"/>
              </w:rPr>
              <w:t>;</w:t>
            </w:r>
          </w:p>
          <w:p w:rsidR="008E4187" w:rsidRPr="00E32375" w:rsidRDefault="008E4187" w:rsidP="008E4187">
            <w:pPr>
              <w:jc w:val="both"/>
              <w:rPr>
                <w:sz w:val="24"/>
                <w:szCs w:val="24"/>
              </w:rPr>
            </w:pPr>
            <w:r>
              <w:rPr>
                <w:sz w:val="24"/>
                <w:szCs w:val="24"/>
              </w:rPr>
              <w:t xml:space="preserve">2024 г. – 2 000,00 тыс. </w:t>
            </w:r>
            <w:r w:rsidRPr="00E32375">
              <w:rPr>
                <w:sz w:val="24"/>
                <w:szCs w:val="24"/>
              </w:rPr>
              <w:t>руб</w:t>
            </w:r>
            <w:r>
              <w:rPr>
                <w:sz w:val="24"/>
                <w:szCs w:val="24"/>
              </w:rPr>
              <w:t>.;</w:t>
            </w:r>
          </w:p>
          <w:p w:rsidR="008E4187" w:rsidRPr="00E32375" w:rsidRDefault="008E4187" w:rsidP="008E4187">
            <w:pPr>
              <w:jc w:val="both"/>
              <w:rPr>
                <w:sz w:val="24"/>
                <w:szCs w:val="24"/>
              </w:rPr>
            </w:pPr>
            <w:r w:rsidRPr="00E32375">
              <w:rPr>
                <w:sz w:val="24"/>
                <w:szCs w:val="24"/>
              </w:rPr>
              <w:t>202</w:t>
            </w:r>
            <w:r>
              <w:rPr>
                <w:sz w:val="24"/>
                <w:szCs w:val="24"/>
              </w:rPr>
              <w:t>5</w:t>
            </w:r>
            <w:r w:rsidRPr="00E32375">
              <w:rPr>
                <w:sz w:val="24"/>
                <w:szCs w:val="24"/>
              </w:rPr>
              <w:t xml:space="preserve"> г. – </w:t>
            </w:r>
            <w:r>
              <w:rPr>
                <w:sz w:val="24"/>
                <w:szCs w:val="24"/>
              </w:rPr>
              <w:t xml:space="preserve">2 000,00 тыс. </w:t>
            </w:r>
            <w:r w:rsidRPr="00E32375">
              <w:rPr>
                <w:sz w:val="24"/>
                <w:szCs w:val="24"/>
              </w:rPr>
              <w:t>руб</w:t>
            </w:r>
            <w:r>
              <w:rPr>
                <w:sz w:val="24"/>
                <w:szCs w:val="24"/>
              </w:rPr>
              <w:t>.</w:t>
            </w:r>
          </w:p>
          <w:p w:rsidR="008E4187" w:rsidRPr="00E32375" w:rsidRDefault="008E4187" w:rsidP="008E4187">
            <w:pPr>
              <w:jc w:val="both"/>
              <w:rPr>
                <w:sz w:val="24"/>
                <w:szCs w:val="24"/>
              </w:rPr>
            </w:pPr>
            <w:r w:rsidRPr="00E32375">
              <w:rPr>
                <w:sz w:val="24"/>
                <w:szCs w:val="24"/>
              </w:rPr>
              <w:t>202</w:t>
            </w:r>
            <w:r>
              <w:rPr>
                <w:sz w:val="24"/>
                <w:szCs w:val="24"/>
              </w:rPr>
              <w:t>6</w:t>
            </w:r>
            <w:r w:rsidRPr="00E32375">
              <w:rPr>
                <w:sz w:val="24"/>
                <w:szCs w:val="24"/>
              </w:rPr>
              <w:t xml:space="preserve"> г. – </w:t>
            </w:r>
            <w:r>
              <w:rPr>
                <w:sz w:val="24"/>
                <w:szCs w:val="24"/>
              </w:rPr>
              <w:t xml:space="preserve">2 000,00 тыс. </w:t>
            </w:r>
            <w:r w:rsidRPr="00E32375">
              <w:rPr>
                <w:sz w:val="24"/>
                <w:szCs w:val="24"/>
              </w:rPr>
              <w:t>руб</w:t>
            </w:r>
            <w:r>
              <w:rPr>
                <w:sz w:val="24"/>
                <w:szCs w:val="24"/>
              </w:rPr>
              <w:t>.</w:t>
            </w:r>
          </w:p>
          <w:p w:rsidR="008E4187" w:rsidRPr="00E32375" w:rsidRDefault="008E4187" w:rsidP="008E4187">
            <w:pPr>
              <w:jc w:val="both"/>
              <w:rPr>
                <w:sz w:val="24"/>
                <w:szCs w:val="24"/>
              </w:rPr>
            </w:pPr>
          </w:p>
          <w:p w:rsidR="008E4187" w:rsidRDefault="008E4187" w:rsidP="008E4187">
            <w:pPr>
              <w:jc w:val="both"/>
              <w:rPr>
                <w:sz w:val="24"/>
                <w:szCs w:val="24"/>
              </w:rPr>
            </w:pPr>
            <w:r w:rsidRPr="00E32375">
              <w:rPr>
                <w:sz w:val="24"/>
                <w:szCs w:val="24"/>
              </w:rPr>
              <w:t xml:space="preserve">- за счет средств республиканского бюджета </w:t>
            </w:r>
            <w:r>
              <w:rPr>
                <w:sz w:val="24"/>
                <w:szCs w:val="24"/>
              </w:rPr>
              <w:t>84 195,56546 тыс. руб.</w:t>
            </w:r>
            <w:r w:rsidRPr="00E32375">
              <w:rPr>
                <w:sz w:val="24"/>
                <w:szCs w:val="24"/>
              </w:rPr>
              <w:t>:</w:t>
            </w:r>
          </w:p>
          <w:p w:rsidR="008E4187" w:rsidRPr="00E32375" w:rsidRDefault="008E4187" w:rsidP="008E4187">
            <w:pPr>
              <w:jc w:val="both"/>
              <w:rPr>
                <w:sz w:val="24"/>
                <w:szCs w:val="24"/>
              </w:rPr>
            </w:pPr>
            <w:r w:rsidRPr="00E32375">
              <w:rPr>
                <w:sz w:val="24"/>
                <w:szCs w:val="24"/>
              </w:rPr>
              <w:t>202</w:t>
            </w:r>
            <w:r>
              <w:rPr>
                <w:sz w:val="24"/>
                <w:szCs w:val="24"/>
              </w:rPr>
              <w:t>2</w:t>
            </w:r>
            <w:r w:rsidRPr="00E32375">
              <w:rPr>
                <w:sz w:val="24"/>
                <w:szCs w:val="24"/>
              </w:rPr>
              <w:t xml:space="preserve"> г. – </w:t>
            </w:r>
            <w:r>
              <w:rPr>
                <w:sz w:val="24"/>
                <w:szCs w:val="24"/>
              </w:rPr>
              <w:t>19 940,63945 тыс.</w:t>
            </w:r>
            <w:r w:rsidRPr="00E32375">
              <w:rPr>
                <w:sz w:val="24"/>
                <w:szCs w:val="24"/>
              </w:rPr>
              <w:t xml:space="preserve"> руб.</w:t>
            </w:r>
            <w:r>
              <w:rPr>
                <w:sz w:val="24"/>
                <w:szCs w:val="24"/>
              </w:rPr>
              <w:t>;</w:t>
            </w:r>
          </w:p>
          <w:p w:rsidR="008E4187" w:rsidRPr="00E32375" w:rsidRDefault="008E4187" w:rsidP="008E4187">
            <w:pPr>
              <w:jc w:val="both"/>
              <w:rPr>
                <w:sz w:val="24"/>
                <w:szCs w:val="24"/>
              </w:rPr>
            </w:pPr>
            <w:r w:rsidRPr="00E32375">
              <w:rPr>
                <w:sz w:val="24"/>
                <w:szCs w:val="24"/>
              </w:rPr>
              <w:t>202</w:t>
            </w:r>
            <w:r>
              <w:rPr>
                <w:sz w:val="24"/>
                <w:szCs w:val="24"/>
              </w:rPr>
              <w:t>3</w:t>
            </w:r>
            <w:r w:rsidRPr="00E32375">
              <w:rPr>
                <w:sz w:val="24"/>
                <w:szCs w:val="24"/>
              </w:rPr>
              <w:t xml:space="preserve"> г. – </w:t>
            </w:r>
            <w:r>
              <w:rPr>
                <w:sz w:val="24"/>
                <w:szCs w:val="24"/>
              </w:rPr>
              <w:t>19 632,54073 тыс.</w:t>
            </w:r>
            <w:r w:rsidRPr="00E32375">
              <w:rPr>
                <w:sz w:val="24"/>
                <w:szCs w:val="24"/>
              </w:rPr>
              <w:t xml:space="preserve"> руб.</w:t>
            </w:r>
            <w:r>
              <w:rPr>
                <w:sz w:val="24"/>
                <w:szCs w:val="24"/>
              </w:rPr>
              <w:t>;</w:t>
            </w:r>
          </w:p>
          <w:p w:rsidR="008E4187" w:rsidRDefault="008E4187" w:rsidP="008E4187">
            <w:pPr>
              <w:jc w:val="both"/>
              <w:rPr>
                <w:sz w:val="24"/>
                <w:szCs w:val="24"/>
              </w:rPr>
            </w:pPr>
            <w:r w:rsidRPr="00E32375">
              <w:rPr>
                <w:sz w:val="24"/>
                <w:szCs w:val="24"/>
              </w:rPr>
              <w:t>202</w:t>
            </w:r>
            <w:r>
              <w:rPr>
                <w:sz w:val="24"/>
                <w:szCs w:val="24"/>
              </w:rPr>
              <w:t>4</w:t>
            </w:r>
            <w:r w:rsidRPr="00E32375">
              <w:rPr>
                <w:sz w:val="24"/>
                <w:szCs w:val="24"/>
              </w:rPr>
              <w:t xml:space="preserve"> г. – </w:t>
            </w:r>
            <w:r>
              <w:rPr>
                <w:sz w:val="24"/>
                <w:szCs w:val="24"/>
              </w:rPr>
              <w:t>16 285,86698 тыс.</w:t>
            </w:r>
            <w:r w:rsidRPr="00E32375">
              <w:rPr>
                <w:sz w:val="24"/>
                <w:szCs w:val="24"/>
              </w:rPr>
              <w:t xml:space="preserve"> руб.</w:t>
            </w:r>
            <w:r>
              <w:rPr>
                <w:sz w:val="24"/>
                <w:szCs w:val="24"/>
              </w:rPr>
              <w:t>;</w:t>
            </w:r>
          </w:p>
          <w:p w:rsidR="008E4187" w:rsidRPr="00E32375" w:rsidRDefault="008E4187" w:rsidP="008E4187">
            <w:pPr>
              <w:jc w:val="both"/>
              <w:rPr>
                <w:sz w:val="24"/>
                <w:szCs w:val="24"/>
              </w:rPr>
            </w:pPr>
            <w:r w:rsidRPr="00E32375">
              <w:rPr>
                <w:sz w:val="24"/>
                <w:szCs w:val="24"/>
              </w:rPr>
              <w:t>202</w:t>
            </w:r>
            <w:r>
              <w:rPr>
                <w:sz w:val="24"/>
                <w:szCs w:val="24"/>
              </w:rPr>
              <w:t>5</w:t>
            </w:r>
            <w:r w:rsidRPr="00E32375">
              <w:rPr>
                <w:sz w:val="24"/>
                <w:szCs w:val="24"/>
              </w:rPr>
              <w:t xml:space="preserve"> г. – </w:t>
            </w:r>
            <w:r>
              <w:rPr>
                <w:sz w:val="24"/>
                <w:szCs w:val="24"/>
              </w:rPr>
              <w:t>14 168,25915тыс.</w:t>
            </w:r>
            <w:r w:rsidRPr="00E32375">
              <w:rPr>
                <w:sz w:val="24"/>
                <w:szCs w:val="24"/>
              </w:rPr>
              <w:t xml:space="preserve"> руб.</w:t>
            </w:r>
            <w:r>
              <w:rPr>
                <w:sz w:val="24"/>
                <w:szCs w:val="24"/>
              </w:rPr>
              <w:t>;</w:t>
            </w:r>
          </w:p>
          <w:p w:rsidR="008E4187" w:rsidRPr="00E32375" w:rsidRDefault="008E4187" w:rsidP="008E4187">
            <w:pPr>
              <w:jc w:val="both"/>
              <w:rPr>
                <w:sz w:val="24"/>
                <w:szCs w:val="24"/>
              </w:rPr>
            </w:pPr>
            <w:r w:rsidRPr="00E32375">
              <w:rPr>
                <w:sz w:val="24"/>
                <w:szCs w:val="24"/>
              </w:rPr>
              <w:t>202</w:t>
            </w:r>
            <w:r>
              <w:rPr>
                <w:sz w:val="24"/>
                <w:szCs w:val="24"/>
              </w:rPr>
              <w:t>6</w:t>
            </w:r>
            <w:r w:rsidRPr="00E32375">
              <w:rPr>
                <w:sz w:val="24"/>
                <w:szCs w:val="24"/>
              </w:rPr>
              <w:t xml:space="preserve"> г. – </w:t>
            </w:r>
            <w:r>
              <w:rPr>
                <w:sz w:val="24"/>
                <w:szCs w:val="24"/>
              </w:rPr>
              <w:t>14 168,25915 тыс.</w:t>
            </w:r>
            <w:r w:rsidRPr="00E32375">
              <w:rPr>
                <w:sz w:val="24"/>
                <w:szCs w:val="24"/>
              </w:rPr>
              <w:t xml:space="preserve"> руб.</w:t>
            </w:r>
            <w:r>
              <w:rPr>
                <w:sz w:val="24"/>
                <w:szCs w:val="24"/>
              </w:rPr>
              <w:t>;</w:t>
            </w:r>
          </w:p>
          <w:p w:rsidR="008E4187" w:rsidRPr="00E32375" w:rsidRDefault="008E4187" w:rsidP="008E4187">
            <w:pPr>
              <w:jc w:val="both"/>
              <w:rPr>
                <w:sz w:val="24"/>
                <w:szCs w:val="24"/>
              </w:rPr>
            </w:pPr>
          </w:p>
          <w:p w:rsidR="008E4187" w:rsidRDefault="008E4187" w:rsidP="008E4187">
            <w:pPr>
              <w:jc w:val="both"/>
              <w:rPr>
                <w:sz w:val="24"/>
                <w:szCs w:val="24"/>
              </w:rPr>
            </w:pPr>
            <w:r w:rsidRPr="00E32375">
              <w:rPr>
                <w:sz w:val="24"/>
                <w:szCs w:val="24"/>
              </w:rPr>
              <w:t>- за сче</w:t>
            </w:r>
            <w:r>
              <w:rPr>
                <w:sz w:val="24"/>
                <w:szCs w:val="24"/>
              </w:rPr>
              <w:t>т средств федерального бюджета 0 руб.:</w:t>
            </w:r>
          </w:p>
          <w:p w:rsidR="008E4187" w:rsidRPr="00E32375" w:rsidRDefault="008E4187" w:rsidP="008E4187">
            <w:pPr>
              <w:jc w:val="both"/>
              <w:rPr>
                <w:sz w:val="24"/>
                <w:szCs w:val="24"/>
              </w:rPr>
            </w:pPr>
            <w:r w:rsidRPr="00E32375">
              <w:rPr>
                <w:sz w:val="24"/>
                <w:szCs w:val="24"/>
              </w:rPr>
              <w:t>202</w:t>
            </w:r>
            <w:r>
              <w:rPr>
                <w:sz w:val="24"/>
                <w:szCs w:val="24"/>
              </w:rPr>
              <w:t>2</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8E4187" w:rsidRPr="00E32375" w:rsidRDefault="008E4187" w:rsidP="008E4187">
            <w:pPr>
              <w:jc w:val="both"/>
              <w:rPr>
                <w:sz w:val="24"/>
                <w:szCs w:val="24"/>
              </w:rPr>
            </w:pPr>
            <w:r w:rsidRPr="00E32375">
              <w:rPr>
                <w:sz w:val="24"/>
                <w:szCs w:val="24"/>
              </w:rPr>
              <w:t>202</w:t>
            </w:r>
            <w:r>
              <w:rPr>
                <w:sz w:val="24"/>
                <w:szCs w:val="24"/>
              </w:rPr>
              <w:t>3</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8E4187" w:rsidRDefault="008E4187" w:rsidP="008E4187">
            <w:pPr>
              <w:jc w:val="both"/>
              <w:rPr>
                <w:sz w:val="24"/>
                <w:szCs w:val="24"/>
              </w:rPr>
            </w:pPr>
            <w:r w:rsidRPr="00E32375">
              <w:rPr>
                <w:sz w:val="24"/>
                <w:szCs w:val="24"/>
              </w:rPr>
              <w:t>202</w:t>
            </w:r>
            <w:r>
              <w:rPr>
                <w:sz w:val="24"/>
                <w:szCs w:val="24"/>
              </w:rPr>
              <w:t>4</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8E4187" w:rsidRDefault="008E4187" w:rsidP="008E4187">
            <w:pPr>
              <w:jc w:val="both"/>
              <w:rPr>
                <w:sz w:val="24"/>
                <w:szCs w:val="24"/>
              </w:rPr>
            </w:pPr>
            <w:r w:rsidRPr="00E32375">
              <w:rPr>
                <w:sz w:val="24"/>
                <w:szCs w:val="24"/>
              </w:rPr>
              <w:t>202</w:t>
            </w:r>
            <w:r>
              <w:rPr>
                <w:sz w:val="24"/>
                <w:szCs w:val="24"/>
              </w:rPr>
              <w:t>5</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8E4187" w:rsidRDefault="008E4187" w:rsidP="008E4187">
            <w:pPr>
              <w:jc w:val="both"/>
              <w:rPr>
                <w:sz w:val="24"/>
                <w:szCs w:val="24"/>
              </w:rPr>
            </w:pPr>
            <w:r w:rsidRPr="00E32375">
              <w:rPr>
                <w:sz w:val="24"/>
                <w:szCs w:val="24"/>
              </w:rPr>
              <w:t>202</w:t>
            </w:r>
            <w:r>
              <w:rPr>
                <w:sz w:val="24"/>
                <w:szCs w:val="24"/>
              </w:rPr>
              <w:t>6</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8E4187" w:rsidRPr="00E32375" w:rsidRDefault="008E4187" w:rsidP="008E4187">
            <w:pPr>
              <w:jc w:val="both"/>
              <w:rPr>
                <w:sz w:val="24"/>
                <w:szCs w:val="24"/>
              </w:rPr>
            </w:pPr>
          </w:p>
        </w:tc>
      </w:tr>
      <w:tr w:rsidR="008E4187" w:rsidRPr="00E32375" w:rsidTr="008E4187">
        <w:trPr>
          <w:trHeight w:val="631"/>
        </w:trPr>
        <w:tc>
          <w:tcPr>
            <w:tcW w:w="1951" w:type="dxa"/>
          </w:tcPr>
          <w:p w:rsidR="008E4187" w:rsidRPr="00E32375" w:rsidRDefault="008E4187" w:rsidP="008E4187">
            <w:pPr>
              <w:rPr>
                <w:sz w:val="24"/>
                <w:szCs w:val="24"/>
              </w:rPr>
            </w:pPr>
            <w:r w:rsidRPr="00E32375">
              <w:rPr>
                <w:sz w:val="24"/>
                <w:szCs w:val="24"/>
              </w:rPr>
              <w:t xml:space="preserve">Ожидаемые результаты реализации муниципальной </w:t>
            </w:r>
            <w:r>
              <w:rPr>
                <w:sz w:val="24"/>
                <w:szCs w:val="24"/>
              </w:rPr>
              <w:t>п</w:t>
            </w:r>
            <w:r w:rsidRPr="00E32375">
              <w:rPr>
                <w:sz w:val="24"/>
                <w:szCs w:val="24"/>
              </w:rPr>
              <w:t>рограммы</w:t>
            </w:r>
          </w:p>
        </w:tc>
        <w:tc>
          <w:tcPr>
            <w:tcW w:w="7088" w:type="dxa"/>
          </w:tcPr>
          <w:p w:rsidR="008E4187" w:rsidRPr="00E32375" w:rsidRDefault="008E4187" w:rsidP="008E4187">
            <w:pPr>
              <w:jc w:val="both"/>
              <w:rPr>
                <w:sz w:val="24"/>
                <w:szCs w:val="24"/>
              </w:rPr>
            </w:pPr>
            <w:r w:rsidRPr="00E32375">
              <w:rPr>
                <w:sz w:val="24"/>
                <w:szCs w:val="24"/>
              </w:rPr>
              <w:t xml:space="preserve">Реализация </w:t>
            </w:r>
            <w:r>
              <w:rPr>
                <w:sz w:val="24"/>
                <w:szCs w:val="24"/>
              </w:rPr>
              <w:t>п</w:t>
            </w:r>
            <w:r w:rsidRPr="00E32375">
              <w:rPr>
                <w:sz w:val="24"/>
                <w:szCs w:val="24"/>
              </w:rPr>
              <w:t>рограммы позволит:</w:t>
            </w:r>
          </w:p>
          <w:p w:rsidR="008E4187" w:rsidRPr="00E32375" w:rsidRDefault="008E4187" w:rsidP="008E4187">
            <w:pPr>
              <w:jc w:val="both"/>
              <w:rPr>
                <w:sz w:val="24"/>
                <w:szCs w:val="24"/>
              </w:rPr>
            </w:pPr>
            <w:r w:rsidRPr="00E32375">
              <w:rPr>
                <w:sz w:val="24"/>
                <w:szCs w:val="24"/>
              </w:rPr>
              <w:t xml:space="preserve">-увеличить уровень обеспеченности спортивными сооружениями в МР «Усть-Куломский» до </w:t>
            </w:r>
            <w:r>
              <w:rPr>
                <w:sz w:val="24"/>
                <w:szCs w:val="24"/>
              </w:rPr>
              <w:t>90</w:t>
            </w:r>
            <w:r w:rsidRPr="00E32375">
              <w:rPr>
                <w:sz w:val="24"/>
                <w:szCs w:val="24"/>
              </w:rPr>
              <w:t xml:space="preserve">% к </w:t>
            </w:r>
            <w:r w:rsidRPr="00C52A2C">
              <w:rPr>
                <w:sz w:val="24"/>
                <w:szCs w:val="24"/>
              </w:rPr>
              <w:t>202</w:t>
            </w:r>
            <w:r>
              <w:rPr>
                <w:sz w:val="24"/>
                <w:szCs w:val="24"/>
              </w:rPr>
              <w:t>6</w:t>
            </w:r>
            <w:r w:rsidRPr="00C52A2C">
              <w:rPr>
                <w:sz w:val="24"/>
                <w:szCs w:val="24"/>
              </w:rPr>
              <w:t xml:space="preserve"> году;</w:t>
            </w:r>
          </w:p>
          <w:p w:rsidR="008E4187" w:rsidRPr="00E32375" w:rsidRDefault="008E4187" w:rsidP="008E4187">
            <w:pPr>
              <w:jc w:val="both"/>
              <w:rPr>
                <w:sz w:val="24"/>
                <w:szCs w:val="24"/>
              </w:rPr>
            </w:pPr>
            <w:r w:rsidRPr="00E32375">
              <w:rPr>
                <w:sz w:val="24"/>
                <w:szCs w:val="24"/>
              </w:rPr>
              <w:t xml:space="preserve">- реализовать </w:t>
            </w:r>
            <w:r>
              <w:rPr>
                <w:sz w:val="24"/>
                <w:szCs w:val="24"/>
              </w:rPr>
              <w:t>6</w:t>
            </w:r>
            <w:r w:rsidRPr="00E32375">
              <w:rPr>
                <w:sz w:val="24"/>
                <w:szCs w:val="24"/>
              </w:rPr>
              <w:t xml:space="preserve"> проек</w:t>
            </w:r>
            <w:r>
              <w:rPr>
                <w:sz w:val="24"/>
                <w:szCs w:val="24"/>
              </w:rPr>
              <w:t>тов</w:t>
            </w:r>
            <w:r w:rsidRPr="00E32375">
              <w:rPr>
                <w:sz w:val="24"/>
                <w:szCs w:val="24"/>
              </w:rPr>
              <w:t xml:space="preserve"> в рамках реализации «Народного бюджета» в сфере физической культуры и спорта</w:t>
            </w:r>
            <w:r>
              <w:rPr>
                <w:sz w:val="24"/>
                <w:szCs w:val="24"/>
              </w:rPr>
              <w:t xml:space="preserve"> до </w:t>
            </w:r>
            <w:r w:rsidRPr="00C52A2C">
              <w:rPr>
                <w:sz w:val="24"/>
                <w:szCs w:val="24"/>
              </w:rPr>
              <w:t>202</w:t>
            </w:r>
            <w:r>
              <w:rPr>
                <w:sz w:val="24"/>
                <w:szCs w:val="24"/>
              </w:rPr>
              <w:t>6</w:t>
            </w:r>
            <w:r w:rsidRPr="00C52A2C">
              <w:rPr>
                <w:sz w:val="24"/>
                <w:szCs w:val="24"/>
              </w:rPr>
              <w:t xml:space="preserve"> год</w:t>
            </w:r>
            <w:r>
              <w:rPr>
                <w:sz w:val="24"/>
                <w:szCs w:val="24"/>
              </w:rPr>
              <w:t>а</w:t>
            </w:r>
            <w:r w:rsidRPr="00E32375">
              <w:rPr>
                <w:sz w:val="24"/>
                <w:szCs w:val="24"/>
              </w:rPr>
              <w:t>;</w:t>
            </w:r>
          </w:p>
          <w:p w:rsidR="008E4187" w:rsidRPr="00E04115" w:rsidRDefault="008E4187" w:rsidP="008E4187">
            <w:pPr>
              <w:jc w:val="both"/>
              <w:rPr>
                <w:sz w:val="24"/>
                <w:szCs w:val="24"/>
              </w:rPr>
            </w:pPr>
            <w:r w:rsidRPr="00E04115">
              <w:rPr>
                <w:sz w:val="24"/>
                <w:szCs w:val="24"/>
              </w:rPr>
              <w:t>-увеличить долю обучающихся, систематически занимающихся физической культурой и спортом, в общей численности обучающихся</w:t>
            </w:r>
            <w:r>
              <w:rPr>
                <w:sz w:val="24"/>
                <w:szCs w:val="24"/>
              </w:rPr>
              <w:t xml:space="preserve"> </w:t>
            </w:r>
            <w:r w:rsidRPr="00E04115">
              <w:rPr>
                <w:sz w:val="24"/>
                <w:szCs w:val="24"/>
              </w:rPr>
              <w:t xml:space="preserve">до </w:t>
            </w:r>
            <w:r>
              <w:rPr>
                <w:sz w:val="24"/>
                <w:szCs w:val="24"/>
              </w:rPr>
              <w:t>85</w:t>
            </w:r>
            <w:r w:rsidRPr="00E04115">
              <w:rPr>
                <w:sz w:val="24"/>
                <w:szCs w:val="24"/>
              </w:rPr>
              <w:t>% к 202</w:t>
            </w:r>
            <w:r>
              <w:rPr>
                <w:sz w:val="24"/>
                <w:szCs w:val="24"/>
              </w:rPr>
              <w:t>6</w:t>
            </w:r>
            <w:r w:rsidRPr="00E04115">
              <w:rPr>
                <w:sz w:val="24"/>
                <w:szCs w:val="24"/>
              </w:rPr>
              <w:t>году;</w:t>
            </w:r>
          </w:p>
          <w:p w:rsidR="008E4187" w:rsidRPr="00E32375" w:rsidRDefault="008E4187" w:rsidP="008E4187">
            <w:pPr>
              <w:jc w:val="both"/>
              <w:rPr>
                <w:sz w:val="24"/>
                <w:szCs w:val="24"/>
              </w:rPr>
            </w:pPr>
            <w:r w:rsidRPr="00E32375">
              <w:rPr>
                <w:sz w:val="24"/>
                <w:szCs w:val="24"/>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r>
              <w:rPr>
                <w:sz w:val="24"/>
                <w:szCs w:val="24"/>
              </w:rPr>
              <w:t xml:space="preserve"> </w:t>
            </w:r>
            <w:r w:rsidRPr="00E32375">
              <w:rPr>
                <w:sz w:val="24"/>
                <w:szCs w:val="24"/>
              </w:rPr>
              <w:t xml:space="preserve">до </w:t>
            </w:r>
            <w:r>
              <w:rPr>
                <w:sz w:val="24"/>
                <w:szCs w:val="24"/>
              </w:rPr>
              <w:t>17,6</w:t>
            </w:r>
            <w:r w:rsidRPr="00E32375">
              <w:rPr>
                <w:sz w:val="24"/>
                <w:szCs w:val="24"/>
              </w:rPr>
              <w:t>% к 202</w:t>
            </w:r>
            <w:r>
              <w:rPr>
                <w:sz w:val="24"/>
                <w:szCs w:val="24"/>
              </w:rPr>
              <w:t>6</w:t>
            </w:r>
            <w:r w:rsidRPr="00E32375">
              <w:rPr>
                <w:sz w:val="24"/>
                <w:szCs w:val="24"/>
              </w:rPr>
              <w:t>году;</w:t>
            </w:r>
          </w:p>
          <w:p w:rsidR="008E4187" w:rsidRPr="00E32375" w:rsidRDefault="008E4187" w:rsidP="008E4187">
            <w:pPr>
              <w:jc w:val="both"/>
              <w:rPr>
                <w:sz w:val="24"/>
                <w:szCs w:val="24"/>
              </w:rPr>
            </w:pPr>
            <w:r w:rsidRPr="00E32375">
              <w:rPr>
                <w:sz w:val="24"/>
                <w:szCs w:val="24"/>
              </w:rPr>
              <w:t xml:space="preserve">-повысить долю спортсменов, выполнивших норматив не ниже I </w:t>
            </w:r>
            <w:r w:rsidRPr="00E32375">
              <w:rPr>
                <w:sz w:val="24"/>
                <w:szCs w:val="24"/>
              </w:rPr>
              <w:lastRenderedPageBreak/>
              <w:t xml:space="preserve">спортивного разряда, в общем количестве спортсменов до </w:t>
            </w:r>
            <w:r>
              <w:rPr>
                <w:sz w:val="24"/>
                <w:szCs w:val="24"/>
              </w:rPr>
              <w:t>5,9</w:t>
            </w:r>
            <w:r w:rsidRPr="00E32375">
              <w:rPr>
                <w:sz w:val="24"/>
                <w:szCs w:val="24"/>
              </w:rPr>
              <w:t>% к 202</w:t>
            </w:r>
            <w:r>
              <w:rPr>
                <w:sz w:val="24"/>
                <w:szCs w:val="24"/>
              </w:rPr>
              <w:t>6</w:t>
            </w:r>
            <w:r w:rsidRPr="00E32375">
              <w:rPr>
                <w:sz w:val="24"/>
                <w:szCs w:val="24"/>
              </w:rPr>
              <w:t xml:space="preserve"> году;</w:t>
            </w:r>
          </w:p>
          <w:p w:rsidR="008E4187" w:rsidRPr="00E32375" w:rsidRDefault="008E4187" w:rsidP="008E4187">
            <w:pPr>
              <w:jc w:val="both"/>
              <w:rPr>
                <w:sz w:val="24"/>
                <w:szCs w:val="24"/>
              </w:rPr>
            </w:pPr>
            <w:r w:rsidRPr="00E32375">
              <w:rPr>
                <w:sz w:val="24"/>
                <w:szCs w:val="24"/>
              </w:rPr>
              <w:t xml:space="preserve">- увеличить долю спортсменов в МР «Усть-Куломский», включенных в составы спортивных сборных команд Республики Коми до </w:t>
            </w:r>
            <w:r>
              <w:rPr>
                <w:sz w:val="24"/>
                <w:szCs w:val="24"/>
              </w:rPr>
              <w:t>5</w:t>
            </w:r>
            <w:r w:rsidRPr="00E32375">
              <w:rPr>
                <w:sz w:val="24"/>
                <w:szCs w:val="24"/>
              </w:rPr>
              <w:t>% к 202</w:t>
            </w:r>
            <w:r>
              <w:rPr>
                <w:sz w:val="24"/>
                <w:szCs w:val="24"/>
              </w:rPr>
              <w:t>6</w:t>
            </w:r>
            <w:r w:rsidRPr="00E32375">
              <w:rPr>
                <w:sz w:val="24"/>
                <w:szCs w:val="24"/>
              </w:rPr>
              <w:t xml:space="preserve"> году;</w:t>
            </w:r>
          </w:p>
          <w:p w:rsidR="008E4187" w:rsidRPr="00E32375" w:rsidRDefault="008E4187" w:rsidP="008E4187">
            <w:pPr>
              <w:jc w:val="both"/>
              <w:rPr>
                <w:sz w:val="24"/>
                <w:szCs w:val="24"/>
              </w:rPr>
            </w:pPr>
            <w:r w:rsidRPr="00E32375">
              <w:rPr>
                <w:sz w:val="24"/>
                <w:szCs w:val="24"/>
              </w:rPr>
              <w:t>-доля высококвалифицированных специалистов и тренеров спортивной школы в общем количестве данной группы работников, к 202</w:t>
            </w:r>
            <w:r>
              <w:rPr>
                <w:sz w:val="24"/>
                <w:szCs w:val="24"/>
              </w:rPr>
              <w:t>6</w:t>
            </w:r>
            <w:r w:rsidRPr="00E32375">
              <w:rPr>
                <w:sz w:val="24"/>
                <w:szCs w:val="24"/>
              </w:rPr>
              <w:t xml:space="preserve"> году достигать  </w:t>
            </w:r>
            <w:r>
              <w:rPr>
                <w:sz w:val="24"/>
                <w:szCs w:val="24"/>
              </w:rPr>
              <w:t>20</w:t>
            </w:r>
            <w:r w:rsidRPr="00E32375">
              <w:rPr>
                <w:sz w:val="24"/>
                <w:szCs w:val="24"/>
              </w:rPr>
              <w:t xml:space="preserve">%; </w:t>
            </w:r>
          </w:p>
          <w:p w:rsidR="008E4187" w:rsidRPr="00E32375" w:rsidRDefault="008E4187" w:rsidP="008E4187">
            <w:pPr>
              <w:jc w:val="both"/>
              <w:rPr>
                <w:sz w:val="24"/>
                <w:szCs w:val="24"/>
              </w:rPr>
            </w:pPr>
            <w:r w:rsidRPr="00E32375">
              <w:rPr>
                <w:sz w:val="24"/>
                <w:szCs w:val="24"/>
              </w:rPr>
              <w:t>-поднять долю работников со специальным образованием в общей численности штатных работников в области физической культуры и спорта</w:t>
            </w:r>
            <w:r w:rsidR="0018357B">
              <w:rPr>
                <w:sz w:val="24"/>
                <w:szCs w:val="24"/>
              </w:rPr>
              <w:t xml:space="preserve"> </w:t>
            </w:r>
            <w:r w:rsidRPr="00E32375">
              <w:rPr>
                <w:sz w:val="24"/>
                <w:szCs w:val="24"/>
              </w:rPr>
              <w:t xml:space="preserve">до </w:t>
            </w:r>
            <w:r>
              <w:rPr>
                <w:sz w:val="24"/>
                <w:szCs w:val="24"/>
              </w:rPr>
              <w:t>93</w:t>
            </w:r>
            <w:r w:rsidRPr="00E32375">
              <w:rPr>
                <w:sz w:val="24"/>
                <w:szCs w:val="24"/>
              </w:rPr>
              <w:t>% к 202</w:t>
            </w:r>
            <w:r>
              <w:rPr>
                <w:sz w:val="24"/>
                <w:szCs w:val="24"/>
              </w:rPr>
              <w:t>6</w:t>
            </w:r>
            <w:r w:rsidRPr="00E32375">
              <w:rPr>
                <w:sz w:val="24"/>
                <w:szCs w:val="24"/>
              </w:rPr>
              <w:t>году;</w:t>
            </w:r>
          </w:p>
          <w:p w:rsidR="008E4187" w:rsidRPr="00E32375" w:rsidRDefault="008E4187" w:rsidP="008E4187">
            <w:pPr>
              <w:jc w:val="both"/>
              <w:rPr>
                <w:sz w:val="24"/>
                <w:szCs w:val="24"/>
              </w:rPr>
            </w:pPr>
            <w:r w:rsidRPr="00E32375">
              <w:rPr>
                <w:sz w:val="24"/>
                <w:szCs w:val="24"/>
              </w:rPr>
              <w:t>-увеличить количество размещенных в муниципальных СМИ материалов, направленных на популяризацию здорового образа жизни физической культурой и спорта среди населения</w:t>
            </w:r>
            <w:r w:rsidR="0018357B">
              <w:rPr>
                <w:sz w:val="24"/>
                <w:szCs w:val="24"/>
              </w:rPr>
              <w:t xml:space="preserve"> </w:t>
            </w:r>
            <w:r w:rsidRPr="00E32375">
              <w:rPr>
                <w:sz w:val="24"/>
                <w:szCs w:val="24"/>
              </w:rPr>
              <w:t xml:space="preserve">до </w:t>
            </w:r>
            <w:r>
              <w:rPr>
                <w:sz w:val="24"/>
                <w:szCs w:val="24"/>
              </w:rPr>
              <w:t>400</w:t>
            </w:r>
            <w:r w:rsidRPr="00E32375">
              <w:rPr>
                <w:sz w:val="24"/>
                <w:szCs w:val="24"/>
              </w:rPr>
              <w:t xml:space="preserve"> единиц </w:t>
            </w:r>
            <w:r>
              <w:rPr>
                <w:sz w:val="24"/>
                <w:szCs w:val="24"/>
              </w:rPr>
              <w:t xml:space="preserve">в год </w:t>
            </w:r>
            <w:r w:rsidRPr="00E32375">
              <w:rPr>
                <w:sz w:val="24"/>
                <w:szCs w:val="24"/>
              </w:rPr>
              <w:t>к 202</w:t>
            </w:r>
            <w:r>
              <w:rPr>
                <w:sz w:val="24"/>
                <w:szCs w:val="24"/>
              </w:rPr>
              <w:t>6</w:t>
            </w:r>
            <w:r w:rsidRPr="00E32375">
              <w:rPr>
                <w:sz w:val="24"/>
                <w:szCs w:val="24"/>
              </w:rPr>
              <w:t xml:space="preserve"> году;</w:t>
            </w:r>
          </w:p>
          <w:p w:rsidR="008E4187" w:rsidRPr="00E32375" w:rsidRDefault="008E4187" w:rsidP="008E4187">
            <w:pPr>
              <w:jc w:val="both"/>
              <w:rPr>
                <w:strike/>
                <w:sz w:val="24"/>
                <w:szCs w:val="24"/>
              </w:rPr>
            </w:pPr>
            <w:r w:rsidRPr="00E32375">
              <w:rPr>
                <w:sz w:val="24"/>
                <w:szCs w:val="24"/>
              </w:rPr>
              <w:t>-</w:t>
            </w:r>
            <w:r w:rsidRPr="00E04115">
              <w:rPr>
                <w:sz w:val="24"/>
                <w:szCs w:val="24"/>
              </w:rPr>
              <w:t>увеличить долю населения, систематически занимающегося физической культурой и спортом</w:t>
            </w:r>
            <w:r w:rsidR="0018357B">
              <w:rPr>
                <w:sz w:val="24"/>
                <w:szCs w:val="24"/>
              </w:rPr>
              <w:t xml:space="preserve"> </w:t>
            </w:r>
            <w:r w:rsidRPr="00E04115">
              <w:rPr>
                <w:sz w:val="24"/>
                <w:szCs w:val="24"/>
              </w:rPr>
              <w:t xml:space="preserve">до </w:t>
            </w:r>
            <w:r>
              <w:rPr>
                <w:sz w:val="24"/>
                <w:szCs w:val="24"/>
              </w:rPr>
              <w:t>65</w:t>
            </w:r>
            <w:r w:rsidRPr="00E04115">
              <w:rPr>
                <w:sz w:val="24"/>
                <w:szCs w:val="24"/>
              </w:rPr>
              <w:t>% к 202</w:t>
            </w:r>
            <w:r>
              <w:rPr>
                <w:sz w:val="24"/>
                <w:szCs w:val="24"/>
              </w:rPr>
              <w:t>6</w:t>
            </w:r>
            <w:r w:rsidRPr="00E04115">
              <w:rPr>
                <w:sz w:val="24"/>
                <w:szCs w:val="24"/>
              </w:rPr>
              <w:t xml:space="preserve"> году;</w:t>
            </w:r>
          </w:p>
          <w:p w:rsidR="008E4187" w:rsidRPr="00E32375" w:rsidRDefault="008E4187" w:rsidP="008E4187">
            <w:pPr>
              <w:jc w:val="both"/>
              <w:rPr>
                <w:sz w:val="24"/>
                <w:szCs w:val="24"/>
              </w:rPr>
            </w:pPr>
            <w:r w:rsidRPr="00E32375">
              <w:rPr>
                <w:sz w:val="24"/>
                <w:szCs w:val="24"/>
              </w:rPr>
              <w:t xml:space="preserve">-увеличить количество участников массовых физкультурно-спортивных мероприятий среди различных групп и категорий населения МР «Усть-Куломский» до </w:t>
            </w:r>
            <w:r>
              <w:rPr>
                <w:sz w:val="24"/>
                <w:szCs w:val="24"/>
              </w:rPr>
              <w:t>11200</w:t>
            </w:r>
            <w:r w:rsidRPr="00E32375">
              <w:rPr>
                <w:sz w:val="24"/>
                <w:szCs w:val="24"/>
              </w:rPr>
              <w:t xml:space="preserve"> человек к 202</w:t>
            </w:r>
            <w:r>
              <w:rPr>
                <w:sz w:val="24"/>
                <w:szCs w:val="24"/>
              </w:rPr>
              <w:t>6</w:t>
            </w:r>
            <w:r w:rsidRPr="00E32375">
              <w:rPr>
                <w:sz w:val="24"/>
                <w:szCs w:val="24"/>
              </w:rPr>
              <w:t xml:space="preserve"> году;</w:t>
            </w:r>
          </w:p>
          <w:p w:rsidR="008E4187" w:rsidRPr="00E32375" w:rsidRDefault="008E4187" w:rsidP="008E4187">
            <w:pPr>
              <w:jc w:val="both"/>
              <w:rPr>
                <w:sz w:val="24"/>
                <w:szCs w:val="24"/>
              </w:rPr>
            </w:pPr>
            <w:r w:rsidRPr="00E32375">
              <w:rPr>
                <w:sz w:val="24"/>
                <w:szCs w:val="24"/>
              </w:rPr>
              <w:t xml:space="preserve">-достигать ежегодно долю реализованных мероприятий в утвержденном календарном плане официальных физкультурных мероприятий и спортивных мероприятий муниципального </w:t>
            </w:r>
            <w:r>
              <w:rPr>
                <w:sz w:val="24"/>
                <w:szCs w:val="24"/>
              </w:rPr>
              <w:t>образования 100</w:t>
            </w:r>
            <w:r w:rsidRPr="00E32375">
              <w:rPr>
                <w:sz w:val="24"/>
                <w:szCs w:val="24"/>
              </w:rPr>
              <w:t>%;</w:t>
            </w:r>
          </w:p>
          <w:p w:rsidR="008E4187" w:rsidRPr="00E32375" w:rsidRDefault="008E4187" w:rsidP="008E4187">
            <w:pPr>
              <w:jc w:val="both"/>
              <w:rPr>
                <w:sz w:val="24"/>
                <w:szCs w:val="24"/>
              </w:rPr>
            </w:pPr>
            <w:r w:rsidRPr="00E32375">
              <w:t xml:space="preserve">- </w:t>
            </w:r>
            <w:r w:rsidRPr="00E32375">
              <w:rPr>
                <w:sz w:val="24"/>
                <w:szCs w:val="24"/>
              </w:rPr>
              <w:t>поднять</w:t>
            </w:r>
            <w:r w:rsidR="0018357B">
              <w:rPr>
                <w:sz w:val="24"/>
                <w:szCs w:val="24"/>
              </w:rPr>
              <w:t xml:space="preserve"> </w:t>
            </w:r>
            <w:r w:rsidRPr="00E32375">
              <w:rPr>
                <w:sz w:val="24"/>
                <w:szCs w:val="24"/>
              </w:rPr>
              <w:t xml:space="preserve">долю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на уровень </w:t>
            </w:r>
            <w:r>
              <w:rPr>
                <w:sz w:val="24"/>
                <w:szCs w:val="24"/>
              </w:rPr>
              <w:t>70</w:t>
            </w:r>
            <w:r w:rsidRPr="00E32375">
              <w:rPr>
                <w:sz w:val="24"/>
                <w:szCs w:val="24"/>
              </w:rPr>
              <w:t>% к 202</w:t>
            </w:r>
            <w:r>
              <w:rPr>
                <w:sz w:val="24"/>
                <w:szCs w:val="24"/>
              </w:rPr>
              <w:t>6</w:t>
            </w:r>
            <w:r w:rsidRPr="00E32375">
              <w:rPr>
                <w:sz w:val="24"/>
                <w:szCs w:val="24"/>
              </w:rPr>
              <w:t xml:space="preserve"> году;</w:t>
            </w:r>
          </w:p>
          <w:p w:rsidR="008E4187" w:rsidRPr="00E04115" w:rsidRDefault="008E4187" w:rsidP="008E4187">
            <w:pPr>
              <w:jc w:val="both"/>
              <w:rPr>
                <w:sz w:val="24"/>
                <w:szCs w:val="24"/>
              </w:rPr>
            </w:pPr>
            <w:r w:rsidRPr="00E32375">
              <w:rPr>
                <w:sz w:val="24"/>
                <w:szCs w:val="24"/>
              </w:rPr>
              <w:t xml:space="preserve">- поднять долю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на уровень </w:t>
            </w:r>
            <w:r>
              <w:rPr>
                <w:sz w:val="24"/>
                <w:szCs w:val="24"/>
              </w:rPr>
              <w:t>90</w:t>
            </w:r>
            <w:r w:rsidRPr="00E32375">
              <w:rPr>
                <w:sz w:val="24"/>
                <w:szCs w:val="24"/>
              </w:rPr>
              <w:t>% к 202</w:t>
            </w:r>
            <w:r>
              <w:rPr>
                <w:sz w:val="24"/>
                <w:szCs w:val="24"/>
              </w:rPr>
              <w:t>6</w:t>
            </w:r>
            <w:r w:rsidRPr="00E32375">
              <w:rPr>
                <w:sz w:val="24"/>
                <w:szCs w:val="24"/>
              </w:rPr>
              <w:t xml:space="preserve"> году</w:t>
            </w:r>
            <w:r>
              <w:rPr>
                <w:sz w:val="24"/>
                <w:szCs w:val="24"/>
              </w:rPr>
              <w:t>.</w:t>
            </w:r>
          </w:p>
        </w:tc>
      </w:tr>
    </w:tbl>
    <w:p w:rsidR="008E4187" w:rsidRPr="00E32375" w:rsidRDefault="008E4187" w:rsidP="008E4187">
      <w:pPr>
        <w:jc w:val="center"/>
        <w:rPr>
          <w:b/>
          <w:sz w:val="24"/>
          <w:szCs w:val="24"/>
        </w:rPr>
      </w:pPr>
    </w:p>
    <w:p w:rsidR="008E4187" w:rsidRPr="00E32375" w:rsidRDefault="008E4187" w:rsidP="008E4187">
      <w:pPr>
        <w:jc w:val="center"/>
        <w:rPr>
          <w:b/>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rsidP="0018357B">
      <w:pPr>
        <w:jc w:val="both"/>
        <w:rPr>
          <w:bCs/>
          <w:sz w:val="24"/>
          <w:szCs w:val="24"/>
        </w:rPr>
      </w:pPr>
    </w:p>
    <w:p w:rsidR="0018357B" w:rsidRDefault="0018357B" w:rsidP="0018357B">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18357B" w:rsidRDefault="0018357B" w:rsidP="0018357B">
      <w:pPr>
        <w:pStyle w:val="ConsPlusNormal"/>
        <w:jc w:val="center"/>
        <w:rPr>
          <w:rFonts w:ascii="Times New Roman" w:hAnsi="Times New Roman" w:cs="Times New Roman"/>
          <w:sz w:val="28"/>
          <w:szCs w:val="28"/>
        </w:rPr>
      </w:pPr>
    </w:p>
    <w:p w:rsidR="0018357B" w:rsidRDefault="0018357B" w:rsidP="0018357B">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ПЕРЕЧЕНЬ</w:t>
      </w:r>
      <w:r>
        <w:rPr>
          <w:rFonts w:ascii="Times New Roman" w:hAnsi="Times New Roman" w:cs="Times New Roman"/>
          <w:sz w:val="28"/>
          <w:szCs w:val="28"/>
        </w:rPr>
        <w:t xml:space="preserve"> </w:t>
      </w:r>
      <w:r w:rsidRPr="00FD5C73">
        <w:rPr>
          <w:rFonts w:ascii="Times New Roman" w:hAnsi="Times New Roman" w:cs="Times New Roman"/>
          <w:sz w:val="28"/>
          <w:szCs w:val="28"/>
        </w:rPr>
        <w:t xml:space="preserve">и СВЕДЕНИЯ </w:t>
      </w:r>
    </w:p>
    <w:p w:rsidR="0018357B" w:rsidRPr="00FD5C73" w:rsidRDefault="0018357B" w:rsidP="0018357B">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о целевых индикаторах и показателях</w:t>
      </w:r>
    </w:p>
    <w:p w:rsidR="0018357B" w:rsidRPr="00FD5C73" w:rsidRDefault="0018357B" w:rsidP="0018357B">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муниципальной программы</w:t>
      </w:r>
    </w:p>
    <w:p w:rsidR="0018357B" w:rsidRDefault="0018357B" w:rsidP="0018357B">
      <w:pPr>
        <w:pStyle w:val="ConsPlusNormal"/>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14"/>
        <w:gridCol w:w="964"/>
        <w:gridCol w:w="964"/>
        <w:gridCol w:w="907"/>
        <w:gridCol w:w="850"/>
        <w:gridCol w:w="850"/>
        <w:gridCol w:w="850"/>
        <w:gridCol w:w="943"/>
      </w:tblGrid>
      <w:tr w:rsidR="0018357B" w:rsidRPr="00FD5C73" w:rsidTr="00BF4227">
        <w:tc>
          <w:tcPr>
            <w:tcW w:w="567" w:type="dxa"/>
            <w:vMerge w:val="restart"/>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N п/п</w:t>
            </w:r>
          </w:p>
        </w:tc>
        <w:tc>
          <w:tcPr>
            <w:tcW w:w="2614" w:type="dxa"/>
            <w:vMerge w:val="restart"/>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Наименование целевого индикатора и показателя</w:t>
            </w:r>
          </w:p>
        </w:tc>
        <w:tc>
          <w:tcPr>
            <w:tcW w:w="964" w:type="dxa"/>
            <w:vMerge w:val="restart"/>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Ед. измерения</w:t>
            </w:r>
          </w:p>
        </w:tc>
        <w:tc>
          <w:tcPr>
            <w:tcW w:w="964" w:type="dxa"/>
            <w:vMerge w:val="restart"/>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Направленность &lt;1&gt;</w:t>
            </w:r>
          </w:p>
        </w:tc>
        <w:tc>
          <w:tcPr>
            <w:tcW w:w="907" w:type="dxa"/>
            <w:vMerge w:val="restart"/>
          </w:tcPr>
          <w:p w:rsidR="0018357B" w:rsidRDefault="0018357B" w:rsidP="00BF4227">
            <w:pPr>
              <w:pStyle w:val="ConsPlusNormal"/>
              <w:jc w:val="center"/>
              <w:rPr>
                <w:rFonts w:ascii="Times New Roman" w:hAnsi="Times New Roman" w:cs="Times New Roman"/>
              </w:rPr>
            </w:pPr>
            <w:r w:rsidRPr="00FD5C73">
              <w:rPr>
                <w:rFonts w:ascii="Times New Roman" w:hAnsi="Times New Roman" w:cs="Times New Roman"/>
              </w:rPr>
              <w:t xml:space="preserve">Принадлежность </w:t>
            </w:r>
          </w:p>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&lt;2&gt;</w:t>
            </w:r>
          </w:p>
        </w:tc>
        <w:tc>
          <w:tcPr>
            <w:tcW w:w="3493" w:type="dxa"/>
            <w:gridSpan w:val="4"/>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Значения индикатора (показателя)</w:t>
            </w:r>
          </w:p>
        </w:tc>
      </w:tr>
      <w:tr w:rsidR="0018357B" w:rsidRPr="00FD5C73" w:rsidTr="00BF4227">
        <w:tc>
          <w:tcPr>
            <w:tcW w:w="567" w:type="dxa"/>
            <w:vMerge/>
          </w:tcPr>
          <w:p w:rsidR="0018357B" w:rsidRPr="00FD5C73" w:rsidRDefault="0018357B" w:rsidP="00BF4227"/>
        </w:tc>
        <w:tc>
          <w:tcPr>
            <w:tcW w:w="2614" w:type="dxa"/>
            <w:vMerge/>
          </w:tcPr>
          <w:p w:rsidR="0018357B" w:rsidRPr="00FD5C73" w:rsidRDefault="0018357B" w:rsidP="00BF4227"/>
        </w:tc>
        <w:tc>
          <w:tcPr>
            <w:tcW w:w="964" w:type="dxa"/>
            <w:vMerge/>
          </w:tcPr>
          <w:p w:rsidR="0018357B" w:rsidRPr="00FD5C73" w:rsidRDefault="0018357B" w:rsidP="00BF4227"/>
        </w:tc>
        <w:tc>
          <w:tcPr>
            <w:tcW w:w="964" w:type="dxa"/>
            <w:vMerge/>
          </w:tcPr>
          <w:p w:rsidR="0018357B" w:rsidRPr="00FD5C73" w:rsidRDefault="0018357B" w:rsidP="00BF4227"/>
        </w:tc>
        <w:tc>
          <w:tcPr>
            <w:tcW w:w="907" w:type="dxa"/>
            <w:vMerge/>
          </w:tcPr>
          <w:p w:rsidR="0018357B" w:rsidRPr="00FD5C73" w:rsidRDefault="0018357B" w:rsidP="00BF4227"/>
        </w:tc>
        <w:tc>
          <w:tcPr>
            <w:tcW w:w="850"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2023 год</w:t>
            </w:r>
          </w:p>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&lt;3&gt;</w:t>
            </w:r>
          </w:p>
        </w:tc>
        <w:tc>
          <w:tcPr>
            <w:tcW w:w="850"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2024</w:t>
            </w:r>
            <w:r w:rsidRPr="00FD5C73">
              <w:rPr>
                <w:rFonts w:ascii="Times New Roman" w:hAnsi="Times New Roman" w:cs="Times New Roman"/>
              </w:rPr>
              <w:t xml:space="preserve">год </w:t>
            </w:r>
          </w:p>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&lt;4&gt;</w:t>
            </w:r>
          </w:p>
        </w:tc>
        <w:tc>
          <w:tcPr>
            <w:tcW w:w="850"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2025</w:t>
            </w:r>
            <w:r w:rsidRPr="00FD5C73">
              <w:rPr>
                <w:rFonts w:ascii="Times New Roman" w:hAnsi="Times New Roman" w:cs="Times New Roman"/>
              </w:rPr>
              <w:t xml:space="preserve"> год </w:t>
            </w:r>
          </w:p>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&lt;5&gt;</w:t>
            </w:r>
          </w:p>
        </w:tc>
        <w:tc>
          <w:tcPr>
            <w:tcW w:w="943"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2026</w:t>
            </w:r>
          </w:p>
          <w:p w:rsidR="0018357B" w:rsidRDefault="0018357B" w:rsidP="00BF4227">
            <w:pPr>
              <w:pStyle w:val="ConsPlusNormal"/>
              <w:jc w:val="center"/>
              <w:rPr>
                <w:rFonts w:ascii="Times New Roman" w:hAnsi="Times New Roman" w:cs="Times New Roman"/>
              </w:rPr>
            </w:pPr>
            <w:r>
              <w:rPr>
                <w:rFonts w:ascii="Times New Roman" w:hAnsi="Times New Roman" w:cs="Times New Roman"/>
              </w:rPr>
              <w:t>год</w:t>
            </w:r>
          </w:p>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&lt;6&gt;</w:t>
            </w:r>
          </w:p>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w:t>
            </w:r>
          </w:p>
        </w:tc>
      </w:tr>
      <w:tr w:rsidR="0018357B" w:rsidRPr="00FD5C73" w:rsidTr="00BF4227">
        <w:tc>
          <w:tcPr>
            <w:tcW w:w="567" w:type="dxa"/>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1</w:t>
            </w:r>
          </w:p>
        </w:tc>
        <w:tc>
          <w:tcPr>
            <w:tcW w:w="2614" w:type="dxa"/>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2</w:t>
            </w:r>
          </w:p>
        </w:tc>
        <w:tc>
          <w:tcPr>
            <w:tcW w:w="964" w:type="dxa"/>
          </w:tcPr>
          <w:p w:rsidR="0018357B" w:rsidRPr="00FD5C73" w:rsidRDefault="0018357B" w:rsidP="00BF4227">
            <w:pPr>
              <w:pStyle w:val="ConsPlusNormal"/>
              <w:rPr>
                <w:rFonts w:ascii="Times New Roman" w:hAnsi="Times New Roman" w:cs="Times New Roman"/>
              </w:rPr>
            </w:pPr>
          </w:p>
        </w:tc>
        <w:tc>
          <w:tcPr>
            <w:tcW w:w="964" w:type="dxa"/>
          </w:tcPr>
          <w:p w:rsidR="0018357B" w:rsidRPr="00FD5C73" w:rsidRDefault="0018357B" w:rsidP="00BF4227">
            <w:pPr>
              <w:pStyle w:val="ConsPlusNormal"/>
              <w:rPr>
                <w:rFonts w:ascii="Times New Roman" w:hAnsi="Times New Roman" w:cs="Times New Roman"/>
              </w:rPr>
            </w:pPr>
          </w:p>
        </w:tc>
        <w:tc>
          <w:tcPr>
            <w:tcW w:w="907" w:type="dxa"/>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3</w:t>
            </w:r>
          </w:p>
        </w:tc>
        <w:tc>
          <w:tcPr>
            <w:tcW w:w="850" w:type="dxa"/>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4</w:t>
            </w:r>
          </w:p>
        </w:tc>
        <w:tc>
          <w:tcPr>
            <w:tcW w:w="850" w:type="dxa"/>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5</w:t>
            </w:r>
          </w:p>
        </w:tc>
        <w:tc>
          <w:tcPr>
            <w:tcW w:w="850" w:type="dxa"/>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6</w:t>
            </w:r>
          </w:p>
        </w:tc>
        <w:tc>
          <w:tcPr>
            <w:tcW w:w="943" w:type="dxa"/>
          </w:tcPr>
          <w:p w:rsidR="0018357B" w:rsidRPr="00FD5C73" w:rsidRDefault="0018357B" w:rsidP="00BF4227">
            <w:pPr>
              <w:pStyle w:val="ConsPlusNormal"/>
              <w:jc w:val="center"/>
              <w:rPr>
                <w:rFonts w:ascii="Times New Roman" w:hAnsi="Times New Roman" w:cs="Times New Roman"/>
              </w:rPr>
            </w:pPr>
            <w:r w:rsidRPr="00FD5C73">
              <w:rPr>
                <w:rFonts w:ascii="Times New Roman" w:hAnsi="Times New Roman" w:cs="Times New Roman"/>
              </w:rPr>
              <w:t>7</w:t>
            </w:r>
          </w:p>
        </w:tc>
      </w:tr>
      <w:tr w:rsidR="0018357B" w:rsidRPr="00FD5C73" w:rsidTr="00BF4227">
        <w:tc>
          <w:tcPr>
            <w:tcW w:w="9509" w:type="dxa"/>
            <w:gridSpan w:val="9"/>
          </w:tcPr>
          <w:p w:rsidR="0018357B" w:rsidRPr="00FD5C73" w:rsidRDefault="0018357B" w:rsidP="00BF4227">
            <w:pPr>
              <w:pStyle w:val="ConsPlusNormal"/>
              <w:jc w:val="both"/>
              <w:rPr>
                <w:rFonts w:ascii="Times New Roman" w:hAnsi="Times New Roman" w:cs="Times New Roman"/>
              </w:rPr>
            </w:pPr>
            <w:r w:rsidRPr="00FD5C73">
              <w:rPr>
                <w:rFonts w:ascii="Times New Roman" w:hAnsi="Times New Roman" w:cs="Times New Roman"/>
              </w:rPr>
              <w:t xml:space="preserve">Муниципальная программа </w:t>
            </w:r>
            <w:r>
              <w:rPr>
                <w:rFonts w:ascii="Times New Roman" w:hAnsi="Times New Roman" w:cs="Times New Roman"/>
              </w:rPr>
              <w:t>«Развитие физической культуры и спорта»</w:t>
            </w:r>
          </w:p>
        </w:tc>
      </w:tr>
      <w:tr w:rsidR="0018357B" w:rsidRPr="00FD5C73" w:rsidTr="00BF4227">
        <w:tc>
          <w:tcPr>
            <w:tcW w:w="9509" w:type="dxa"/>
            <w:gridSpan w:val="9"/>
          </w:tcPr>
          <w:p w:rsidR="0018357B" w:rsidRPr="00FD5C73" w:rsidRDefault="0018357B" w:rsidP="00BF4227">
            <w:pPr>
              <w:pStyle w:val="ConsPlusNormal"/>
              <w:jc w:val="both"/>
              <w:rPr>
                <w:rFonts w:ascii="Times New Roman" w:hAnsi="Times New Roman" w:cs="Times New Roman"/>
              </w:rPr>
            </w:pPr>
            <w:r w:rsidRPr="00FD5C73">
              <w:rPr>
                <w:rFonts w:ascii="Times New Roman" w:hAnsi="Times New Roman" w:cs="Times New Roman"/>
              </w:rPr>
              <w:t>Задача 1.</w:t>
            </w:r>
            <w:r w:rsidRPr="00652AF4">
              <w:rPr>
                <w:rFonts w:ascii="Times New Roman" w:hAnsi="Times New Roman"/>
              </w:rPr>
              <w:t>Развитие инфраструктуры физической культуры и спорта</w:t>
            </w:r>
          </w:p>
        </w:tc>
      </w:tr>
      <w:tr w:rsidR="0018357B" w:rsidRPr="00FD5C73" w:rsidTr="00BF4227">
        <w:tc>
          <w:tcPr>
            <w:tcW w:w="56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w:t>
            </w:r>
          </w:p>
        </w:tc>
        <w:tc>
          <w:tcPr>
            <w:tcW w:w="2614" w:type="dxa"/>
          </w:tcPr>
          <w:p w:rsidR="0018357B" w:rsidRPr="008C1372" w:rsidRDefault="0018357B" w:rsidP="00BF4227">
            <w:pPr>
              <w:widowControl w:val="0"/>
              <w:autoSpaceDE w:val="0"/>
              <w:autoSpaceDN w:val="0"/>
              <w:adjustRightInd w:val="0"/>
            </w:pPr>
            <w:r>
              <w:t>Уровень о</w:t>
            </w:r>
            <w:r w:rsidRPr="008C1372">
              <w:t>беспеченност</w:t>
            </w:r>
            <w:r>
              <w:t>и</w:t>
            </w:r>
            <w:r w:rsidRPr="008C1372">
              <w:t xml:space="preserve"> спортивными сооружениями в МР «Усть-Куломский»</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spacing w:line="276" w:lineRule="auto"/>
              <w:jc w:val="center"/>
              <w:rPr>
                <w:rFonts w:ascii="Times New Roman" w:hAnsi="Times New Roman" w:cs="Times New Roman"/>
              </w:rPr>
            </w:pPr>
            <w:r>
              <w:rPr>
                <w:rFonts w:ascii="Times New Roman" w:hAnsi="Times New Roman" w:cs="Times New Roman"/>
              </w:rPr>
              <w:t>Рост</w:t>
            </w:r>
          </w:p>
        </w:tc>
        <w:tc>
          <w:tcPr>
            <w:tcW w:w="907"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ИЦ</w:t>
            </w:r>
          </w:p>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87,9</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88</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89</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90</w:t>
            </w:r>
          </w:p>
        </w:tc>
      </w:tr>
      <w:tr w:rsidR="0018357B" w:rsidRPr="00FD5C73" w:rsidTr="00BF4227">
        <w:tc>
          <w:tcPr>
            <w:tcW w:w="56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2</w:t>
            </w:r>
          </w:p>
        </w:tc>
        <w:tc>
          <w:tcPr>
            <w:tcW w:w="2614" w:type="dxa"/>
          </w:tcPr>
          <w:p w:rsidR="0018357B" w:rsidRPr="008C1372" w:rsidRDefault="0018357B" w:rsidP="00BF4227">
            <w:pPr>
              <w:pStyle w:val="ConsPlusNormal"/>
              <w:rPr>
                <w:rFonts w:ascii="Times New Roman" w:hAnsi="Times New Roman" w:cs="Times New Roman"/>
                <w:szCs w:val="22"/>
              </w:rPr>
            </w:pPr>
            <w:r w:rsidRPr="008C1372">
              <w:rPr>
                <w:rFonts w:ascii="Times New Roman" w:hAnsi="Times New Roman"/>
                <w:szCs w:val="22"/>
              </w:rPr>
              <w:t>Количество реализованных проектов в рамках реализации «Народного бюджета» в сфере физической культуры и спорта</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Единиц</w:t>
            </w:r>
          </w:p>
        </w:tc>
        <w:tc>
          <w:tcPr>
            <w:tcW w:w="964" w:type="dxa"/>
          </w:tcPr>
          <w:p w:rsidR="0018357B" w:rsidRPr="00FD5C73" w:rsidRDefault="0018357B" w:rsidP="00BF4227">
            <w:pPr>
              <w:pStyle w:val="ConsPlusNormal"/>
              <w:spacing w:line="276" w:lineRule="auto"/>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2</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2</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2</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2</w:t>
            </w:r>
          </w:p>
        </w:tc>
      </w:tr>
      <w:tr w:rsidR="0018357B" w:rsidRPr="00FD5C73" w:rsidTr="00BF4227">
        <w:tc>
          <w:tcPr>
            <w:tcW w:w="9509" w:type="dxa"/>
            <w:gridSpan w:val="9"/>
          </w:tcPr>
          <w:p w:rsidR="0018357B" w:rsidRPr="00FD5C73" w:rsidRDefault="0018357B" w:rsidP="00BF4227">
            <w:pPr>
              <w:pStyle w:val="ConsPlusNormal"/>
              <w:jc w:val="both"/>
              <w:rPr>
                <w:rFonts w:ascii="Times New Roman" w:hAnsi="Times New Roman" w:cs="Times New Roman"/>
              </w:rPr>
            </w:pPr>
            <w:r w:rsidRPr="00FD5C73">
              <w:rPr>
                <w:rFonts w:ascii="Times New Roman" w:hAnsi="Times New Roman" w:cs="Times New Roman"/>
              </w:rPr>
              <w:t>Задача 2.</w:t>
            </w:r>
            <w:r w:rsidRPr="004578C9">
              <w:rPr>
                <w:rFonts w:ascii="Times New Roman" w:hAnsi="Times New Roman"/>
              </w:rPr>
              <w:t>Обеспечение деятельности учреждений, осуществляющих физкультурно-спортивную работу с населением</w:t>
            </w:r>
          </w:p>
        </w:tc>
      </w:tr>
      <w:tr w:rsidR="0018357B" w:rsidRPr="00FD5C73" w:rsidTr="00BF4227">
        <w:tc>
          <w:tcPr>
            <w:tcW w:w="56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3</w:t>
            </w:r>
          </w:p>
        </w:tc>
        <w:tc>
          <w:tcPr>
            <w:tcW w:w="2614" w:type="dxa"/>
          </w:tcPr>
          <w:p w:rsidR="0018357B" w:rsidRPr="00866436" w:rsidRDefault="0018357B" w:rsidP="00BF4227">
            <w:pPr>
              <w:pStyle w:val="ConsPlusNormal"/>
              <w:rPr>
                <w:rFonts w:ascii="Times New Roman" w:hAnsi="Times New Roman" w:cs="Times New Roman"/>
                <w:szCs w:val="22"/>
              </w:rPr>
            </w:pPr>
            <w:r w:rsidRPr="00866436">
              <w:rPr>
                <w:rFonts w:ascii="Times New Roman" w:hAnsi="Times New Roman" w:cs="Times New Roman"/>
                <w:szCs w:val="22"/>
              </w:rPr>
              <w:t>Доля обучающихся, систематически занимающихся физической культурой и спортом, в общей численности обучающихся</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70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75</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80</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85</w:t>
            </w:r>
          </w:p>
        </w:tc>
      </w:tr>
      <w:tr w:rsidR="0018357B" w:rsidRPr="00FD5C73" w:rsidTr="00BF4227">
        <w:tc>
          <w:tcPr>
            <w:tcW w:w="56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4</w:t>
            </w:r>
          </w:p>
        </w:tc>
        <w:tc>
          <w:tcPr>
            <w:tcW w:w="2614" w:type="dxa"/>
          </w:tcPr>
          <w:p w:rsidR="0018357B" w:rsidRPr="008C1372" w:rsidRDefault="0018357B" w:rsidP="00BF4227">
            <w:pPr>
              <w:pStyle w:val="ConsPlusNormal"/>
              <w:rPr>
                <w:rFonts w:ascii="Times New Roman" w:hAnsi="Times New Roman" w:cs="Times New Roman"/>
                <w:szCs w:val="22"/>
              </w:rPr>
            </w:pPr>
            <w:r w:rsidRPr="008C1372">
              <w:rPr>
                <w:rFonts w:ascii="Times New Roman" w:hAnsi="Times New Roman"/>
                <w:szCs w:val="22"/>
              </w:rP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15</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16,2</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16,8</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17,6</w:t>
            </w:r>
          </w:p>
        </w:tc>
      </w:tr>
      <w:tr w:rsidR="0018357B" w:rsidRPr="00FD5C73" w:rsidTr="00BF4227">
        <w:tc>
          <w:tcPr>
            <w:tcW w:w="56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5</w:t>
            </w:r>
          </w:p>
        </w:tc>
        <w:tc>
          <w:tcPr>
            <w:tcW w:w="2614" w:type="dxa"/>
          </w:tcPr>
          <w:p w:rsidR="0018357B" w:rsidRPr="008C1372" w:rsidRDefault="0018357B" w:rsidP="00BF4227">
            <w:pPr>
              <w:pStyle w:val="ConsPlusNormal"/>
              <w:rPr>
                <w:rFonts w:ascii="Times New Roman" w:hAnsi="Times New Roman"/>
                <w:szCs w:val="22"/>
              </w:rPr>
            </w:pPr>
            <w:r w:rsidRPr="008C1372">
              <w:rPr>
                <w:rFonts w:ascii="Times New Roman" w:hAnsi="Times New Roman"/>
                <w:szCs w:val="22"/>
              </w:rPr>
              <w:t>Доля спортсменов, выполнивших норматив не ниже I спортивного разряда в общем количестве спортсменов</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5,6</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5,7</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5,8</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5,9</w:t>
            </w:r>
          </w:p>
        </w:tc>
      </w:tr>
      <w:tr w:rsidR="0018357B" w:rsidRPr="00FD5C73" w:rsidTr="00BF4227">
        <w:tc>
          <w:tcPr>
            <w:tcW w:w="56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lastRenderedPageBreak/>
              <w:t>6</w:t>
            </w:r>
          </w:p>
        </w:tc>
        <w:tc>
          <w:tcPr>
            <w:tcW w:w="2614" w:type="dxa"/>
          </w:tcPr>
          <w:p w:rsidR="0018357B" w:rsidRPr="008C1372" w:rsidRDefault="0018357B" w:rsidP="00BF4227">
            <w:pPr>
              <w:pStyle w:val="ConsPlusNormal"/>
              <w:rPr>
                <w:rFonts w:ascii="Times New Roman" w:hAnsi="Times New Roman"/>
                <w:szCs w:val="22"/>
              </w:rPr>
            </w:pPr>
            <w:r w:rsidRPr="008C1372">
              <w:rPr>
                <w:rFonts w:ascii="Times New Roman" w:hAnsi="Times New Roman"/>
                <w:szCs w:val="22"/>
              </w:rPr>
              <w:t>Доля спортсменов МР «Усть-Куломский», включенных в составы сборных команды Республики Коми по видам спорта в общем количестве спортсменов</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4,4</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4,6</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4,8</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5</w:t>
            </w:r>
          </w:p>
        </w:tc>
      </w:tr>
      <w:tr w:rsidR="0018357B" w:rsidRPr="00FD5C73" w:rsidTr="00BF4227">
        <w:tc>
          <w:tcPr>
            <w:tcW w:w="9509" w:type="dxa"/>
            <w:gridSpan w:val="9"/>
          </w:tcPr>
          <w:p w:rsidR="0018357B" w:rsidRPr="006E0FF6" w:rsidRDefault="0018357B" w:rsidP="00BF4227">
            <w:pPr>
              <w:pStyle w:val="ConsPlusNormal"/>
              <w:jc w:val="both"/>
              <w:rPr>
                <w:rFonts w:ascii="Times New Roman" w:hAnsi="Times New Roman" w:cs="Times New Roman"/>
                <w:szCs w:val="22"/>
              </w:rPr>
            </w:pPr>
            <w:r w:rsidRPr="006E0FF6">
              <w:rPr>
                <w:rFonts w:ascii="Times New Roman" w:hAnsi="Times New Roman"/>
                <w:szCs w:val="22"/>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18357B" w:rsidRPr="00FD5C73" w:rsidTr="00BF4227">
        <w:tc>
          <w:tcPr>
            <w:tcW w:w="56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7</w:t>
            </w:r>
          </w:p>
        </w:tc>
        <w:tc>
          <w:tcPr>
            <w:tcW w:w="2614" w:type="dxa"/>
          </w:tcPr>
          <w:p w:rsidR="0018357B" w:rsidRPr="006E0FF6" w:rsidRDefault="0018357B" w:rsidP="00BF4227">
            <w:pPr>
              <w:pStyle w:val="ConsPlusNormal"/>
              <w:rPr>
                <w:rFonts w:ascii="Times New Roman" w:hAnsi="Times New Roman"/>
                <w:szCs w:val="22"/>
              </w:rPr>
            </w:pPr>
            <w:r w:rsidRPr="006E0FF6">
              <w:rPr>
                <w:rFonts w:ascii="Times New Roman" w:hAnsi="Times New Roman"/>
                <w:szCs w:val="22"/>
              </w:rPr>
              <w:t>Долявысококвалифицированных специалистов и тренеров спортивн</w:t>
            </w:r>
            <w:r>
              <w:rPr>
                <w:rFonts w:ascii="Times New Roman" w:hAnsi="Times New Roman"/>
                <w:szCs w:val="22"/>
              </w:rPr>
              <w:t>ой</w:t>
            </w:r>
            <w:r w:rsidRPr="006E0FF6">
              <w:rPr>
                <w:rFonts w:ascii="Times New Roman" w:hAnsi="Times New Roman"/>
                <w:szCs w:val="22"/>
              </w:rPr>
              <w:t xml:space="preserve"> школ</w:t>
            </w:r>
            <w:r>
              <w:rPr>
                <w:rFonts w:ascii="Times New Roman" w:hAnsi="Times New Roman"/>
                <w:szCs w:val="22"/>
              </w:rPr>
              <w:t>ы</w:t>
            </w:r>
            <w:r w:rsidRPr="006E0FF6">
              <w:rPr>
                <w:rFonts w:ascii="Times New Roman" w:hAnsi="Times New Roman"/>
                <w:szCs w:val="22"/>
              </w:rPr>
              <w:t>, в общем количестве данной группы работников</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ИЦ</w:t>
            </w:r>
          </w:p>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17</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18</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19</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20</w:t>
            </w:r>
          </w:p>
        </w:tc>
      </w:tr>
      <w:tr w:rsidR="0018357B" w:rsidRPr="00FD5C73" w:rsidTr="00BF4227">
        <w:tc>
          <w:tcPr>
            <w:tcW w:w="56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8</w:t>
            </w:r>
          </w:p>
        </w:tc>
        <w:tc>
          <w:tcPr>
            <w:tcW w:w="2614" w:type="dxa"/>
          </w:tcPr>
          <w:p w:rsidR="0018357B" w:rsidRPr="006E0FF6" w:rsidRDefault="0018357B" w:rsidP="00BF4227">
            <w:pPr>
              <w:pStyle w:val="ConsPlusNormal"/>
              <w:rPr>
                <w:rFonts w:ascii="Times New Roman" w:hAnsi="Times New Roman"/>
                <w:szCs w:val="22"/>
              </w:rPr>
            </w:pPr>
            <w:r w:rsidRPr="006E0FF6">
              <w:rPr>
                <w:rFonts w:ascii="Times New Roman" w:hAnsi="Times New Roman"/>
                <w:szCs w:val="22"/>
              </w:rPr>
              <w:t>Доля работников со специальным образованием в общей численности штатных работников в области физической культуры и спорта</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90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91</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92</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93</w:t>
            </w:r>
          </w:p>
        </w:tc>
      </w:tr>
      <w:tr w:rsidR="0018357B" w:rsidRPr="00FD5C73" w:rsidTr="00BF4227">
        <w:tc>
          <w:tcPr>
            <w:tcW w:w="9509" w:type="dxa"/>
            <w:gridSpan w:val="9"/>
          </w:tcPr>
          <w:p w:rsidR="0018357B" w:rsidRPr="00FD5C73" w:rsidRDefault="0018357B" w:rsidP="00BF4227">
            <w:pPr>
              <w:pStyle w:val="ConsPlusNormal"/>
              <w:rPr>
                <w:rFonts w:ascii="Times New Roman" w:hAnsi="Times New Roman" w:cs="Times New Roman"/>
              </w:rPr>
            </w:pPr>
            <w:r w:rsidRPr="004578C9">
              <w:rPr>
                <w:rFonts w:ascii="Times New Roman" w:hAnsi="Times New Roman"/>
              </w:rPr>
              <w:t xml:space="preserve">Задача </w:t>
            </w:r>
            <w:r>
              <w:rPr>
                <w:rFonts w:ascii="Times New Roman" w:hAnsi="Times New Roman"/>
              </w:rPr>
              <w:t>4</w:t>
            </w:r>
            <w:r w:rsidRPr="004578C9">
              <w:rPr>
                <w:rFonts w:ascii="Times New Roman" w:hAnsi="Times New Roman"/>
              </w:rPr>
              <w:t>. Популяризация здорового образа жизни, физической культуры и спорта среди населения</w:t>
            </w:r>
          </w:p>
        </w:tc>
      </w:tr>
      <w:tr w:rsidR="0018357B" w:rsidRPr="00FD5C73" w:rsidTr="00BF4227">
        <w:tc>
          <w:tcPr>
            <w:tcW w:w="567"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9</w:t>
            </w:r>
          </w:p>
        </w:tc>
        <w:tc>
          <w:tcPr>
            <w:tcW w:w="2614" w:type="dxa"/>
          </w:tcPr>
          <w:p w:rsidR="0018357B" w:rsidRPr="00B075D8" w:rsidRDefault="0018357B" w:rsidP="00BF4227">
            <w:pPr>
              <w:pStyle w:val="ConsPlusNormal"/>
              <w:rPr>
                <w:rFonts w:ascii="Times New Roman" w:hAnsi="Times New Roman"/>
                <w:szCs w:val="22"/>
              </w:rPr>
            </w:pPr>
            <w:r w:rsidRPr="00B075D8">
              <w:rPr>
                <w:rFonts w:ascii="Times New Roman" w:hAnsi="Times New Roman"/>
                <w:szCs w:val="22"/>
              </w:rPr>
              <w:t>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Единиц</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270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290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360</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400</w:t>
            </w:r>
          </w:p>
        </w:tc>
      </w:tr>
      <w:tr w:rsidR="0018357B" w:rsidRPr="00FD5C73" w:rsidTr="00BF4227">
        <w:tc>
          <w:tcPr>
            <w:tcW w:w="9509" w:type="dxa"/>
            <w:gridSpan w:val="9"/>
          </w:tcPr>
          <w:p w:rsidR="0018357B" w:rsidRPr="00B075D8" w:rsidRDefault="0018357B" w:rsidP="00BF4227">
            <w:pPr>
              <w:pStyle w:val="ConsPlusNormal"/>
              <w:jc w:val="both"/>
              <w:rPr>
                <w:rFonts w:ascii="Times New Roman" w:hAnsi="Times New Roman" w:cs="Times New Roman"/>
                <w:szCs w:val="22"/>
              </w:rPr>
            </w:pPr>
            <w:r w:rsidRPr="00B075D8">
              <w:rPr>
                <w:rFonts w:ascii="Times New Roman" w:hAnsi="Times New Roman"/>
                <w:szCs w:val="22"/>
              </w:rPr>
              <w:t>Задача 5. Вовлечение всех категорий населения Усть-Куломского района в массовые физкультурные и спортивные мероприятия</w:t>
            </w:r>
          </w:p>
        </w:tc>
      </w:tr>
      <w:tr w:rsidR="0018357B" w:rsidRPr="00FD5C73" w:rsidTr="00BF4227">
        <w:tc>
          <w:tcPr>
            <w:tcW w:w="567"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10</w:t>
            </w:r>
          </w:p>
        </w:tc>
        <w:tc>
          <w:tcPr>
            <w:tcW w:w="2614" w:type="dxa"/>
          </w:tcPr>
          <w:p w:rsidR="0018357B" w:rsidRPr="00866436" w:rsidRDefault="0018357B" w:rsidP="00BF4227">
            <w:pPr>
              <w:pStyle w:val="ConsPlusNormal"/>
              <w:rPr>
                <w:rFonts w:ascii="Times New Roman" w:hAnsi="Times New Roman"/>
                <w:szCs w:val="22"/>
              </w:rPr>
            </w:pPr>
            <w:r w:rsidRPr="00866436">
              <w:rPr>
                <w:rFonts w:ascii="Times New Roman" w:hAnsi="Times New Roman" w:cs="Times New Roman"/>
                <w:szCs w:val="22"/>
              </w:rPr>
              <w:t>Доля населения, систематически занимающегося физической культурой и спортом</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ИЦ</w:t>
            </w:r>
          </w:p>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45</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55</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60</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65</w:t>
            </w:r>
          </w:p>
        </w:tc>
      </w:tr>
      <w:tr w:rsidR="0018357B" w:rsidRPr="00FD5C73" w:rsidTr="00BF4227">
        <w:tc>
          <w:tcPr>
            <w:tcW w:w="567"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11</w:t>
            </w:r>
          </w:p>
        </w:tc>
        <w:tc>
          <w:tcPr>
            <w:tcW w:w="2614" w:type="dxa"/>
          </w:tcPr>
          <w:p w:rsidR="0018357B" w:rsidRPr="00B075D8" w:rsidRDefault="0018357B" w:rsidP="00BF4227">
            <w:pPr>
              <w:pStyle w:val="ConsPlusNormal"/>
              <w:rPr>
                <w:rFonts w:ascii="Times New Roman" w:hAnsi="Times New Roman"/>
                <w:szCs w:val="22"/>
              </w:rPr>
            </w:pPr>
            <w:r w:rsidRPr="00B075D8">
              <w:rPr>
                <w:rFonts w:ascii="Times New Roman" w:hAnsi="Times New Roman"/>
                <w:szCs w:val="22"/>
              </w:rPr>
              <w:t>Количество участников массовых физкультурно-спортивных мероприятий среди различных групп и категорий населения МР «Усть-Куломский»</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Единиц</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8700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9400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10200</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11200</w:t>
            </w:r>
          </w:p>
        </w:tc>
      </w:tr>
      <w:tr w:rsidR="0018357B" w:rsidRPr="00FD5C73" w:rsidTr="00BF4227">
        <w:tc>
          <w:tcPr>
            <w:tcW w:w="567"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12</w:t>
            </w:r>
          </w:p>
        </w:tc>
        <w:tc>
          <w:tcPr>
            <w:tcW w:w="2614" w:type="dxa"/>
          </w:tcPr>
          <w:p w:rsidR="0018357B" w:rsidRPr="00B075D8" w:rsidRDefault="0018357B" w:rsidP="00BF4227">
            <w:pPr>
              <w:pStyle w:val="ConsPlusNormal"/>
              <w:rPr>
                <w:rFonts w:ascii="Times New Roman" w:hAnsi="Times New Roman"/>
                <w:szCs w:val="22"/>
              </w:rPr>
            </w:pPr>
            <w:r w:rsidRPr="00B075D8">
              <w:rPr>
                <w:rFonts w:ascii="Times New Roman" w:hAnsi="Times New Roman"/>
                <w:szCs w:val="22"/>
              </w:rPr>
              <w:t xml:space="preserve">Доля реализованных мероприятий в утвержденном </w:t>
            </w:r>
            <w:r w:rsidRPr="00B075D8">
              <w:rPr>
                <w:rFonts w:ascii="Times New Roman" w:hAnsi="Times New Roman"/>
                <w:szCs w:val="22"/>
              </w:rPr>
              <w:lastRenderedPageBreak/>
              <w:t>календарном плане официальных физкультурных мероприятий и спортивных мероприятий МР «Усть-Куломский»</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lastRenderedPageBreak/>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100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100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100</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100</w:t>
            </w:r>
          </w:p>
        </w:tc>
      </w:tr>
      <w:tr w:rsidR="0018357B" w:rsidRPr="00FD5C73" w:rsidTr="00BF4227">
        <w:tc>
          <w:tcPr>
            <w:tcW w:w="567"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lastRenderedPageBreak/>
              <w:t>13</w:t>
            </w:r>
          </w:p>
        </w:tc>
        <w:tc>
          <w:tcPr>
            <w:tcW w:w="2614" w:type="dxa"/>
          </w:tcPr>
          <w:p w:rsidR="0018357B" w:rsidRPr="00B075D8" w:rsidRDefault="0018357B" w:rsidP="00BF4227">
            <w:pPr>
              <w:pStyle w:val="ConsPlusNormal"/>
              <w:rPr>
                <w:rFonts w:ascii="Times New Roman" w:hAnsi="Times New Roman"/>
                <w:szCs w:val="22"/>
              </w:rPr>
            </w:pPr>
            <w:r w:rsidRPr="00B075D8">
              <w:rPr>
                <w:rFonts w:ascii="Times New Roman" w:hAnsi="Times New Roman"/>
                <w:szCs w:val="22"/>
              </w:rPr>
              <w:t>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55</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60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65</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70</w:t>
            </w:r>
          </w:p>
        </w:tc>
      </w:tr>
      <w:tr w:rsidR="0018357B" w:rsidRPr="00FD5C73" w:rsidTr="00BF4227">
        <w:tc>
          <w:tcPr>
            <w:tcW w:w="567" w:type="dxa"/>
          </w:tcPr>
          <w:p w:rsidR="0018357B" w:rsidRDefault="0018357B" w:rsidP="00BF4227">
            <w:pPr>
              <w:pStyle w:val="ConsPlusNormal"/>
              <w:jc w:val="center"/>
              <w:rPr>
                <w:rFonts w:ascii="Times New Roman" w:hAnsi="Times New Roman" w:cs="Times New Roman"/>
              </w:rPr>
            </w:pPr>
            <w:r>
              <w:rPr>
                <w:rFonts w:ascii="Times New Roman" w:hAnsi="Times New Roman" w:cs="Times New Roman"/>
              </w:rPr>
              <w:t>14</w:t>
            </w:r>
          </w:p>
        </w:tc>
        <w:tc>
          <w:tcPr>
            <w:tcW w:w="2614" w:type="dxa"/>
          </w:tcPr>
          <w:p w:rsidR="0018357B" w:rsidRPr="00B075D8" w:rsidRDefault="0018357B" w:rsidP="00BF4227">
            <w:pPr>
              <w:pStyle w:val="ConsPlusNormal"/>
              <w:rPr>
                <w:rFonts w:ascii="Times New Roman" w:hAnsi="Times New Roman"/>
                <w:szCs w:val="22"/>
              </w:rPr>
            </w:pPr>
            <w:r w:rsidRPr="00B075D8">
              <w:rPr>
                <w:rFonts w:ascii="Times New Roman" w:hAnsi="Times New Roman"/>
                <w:szCs w:val="22"/>
              </w:rPr>
              <w:t>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75</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80</w:t>
            </w:r>
          </w:p>
        </w:tc>
        <w:tc>
          <w:tcPr>
            <w:tcW w:w="850"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85</w:t>
            </w:r>
          </w:p>
        </w:tc>
        <w:tc>
          <w:tcPr>
            <w:tcW w:w="943" w:type="dxa"/>
          </w:tcPr>
          <w:p w:rsidR="0018357B" w:rsidRPr="00FD5C73" w:rsidRDefault="0018357B" w:rsidP="00BF4227">
            <w:pPr>
              <w:pStyle w:val="ConsPlusNormal"/>
              <w:jc w:val="center"/>
              <w:rPr>
                <w:rFonts w:ascii="Times New Roman" w:hAnsi="Times New Roman" w:cs="Times New Roman"/>
              </w:rPr>
            </w:pPr>
            <w:r>
              <w:rPr>
                <w:rFonts w:ascii="Times New Roman" w:hAnsi="Times New Roman" w:cs="Times New Roman"/>
              </w:rPr>
              <w:t>90</w:t>
            </w:r>
          </w:p>
        </w:tc>
      </w:tr>
    </w:tbl>
    <w:p w:rsidR="0018357B" w:rsidRDefault="0018357B" w:rsidP="0018357B">
      <w:pPr>
        <w:pStyle w:val="ConsPlusNormal"/>
      </w:pP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lastRenderedPageBreak/>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18357B" w:rsidRPr="00FD5C73" w:rsidRDefault="0018357B" w:rsidP="0018357B">
      <w:pPr>
        <w:pStyle w:val="ConsPlusNormal"/>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18357B" w:rsidRDefault="0018357B" w:rsidP="0018357B"/>
    <w:p w:rsidR="0018357B" w:rsidRDefault="0018357B">
      <w:pPr>
        <w:ind w:firstLine="709"/>
        <w:jc w:val="both"/>
        <w:rPr>
          <w:bCs/>
          <w:sz w:val="24"/>
          <w:szCs w:val="24"/>
        </w:rPr>
      </w:pPr>
    </w:p>
    <w:p w:rsidR="008E4187" w:rsidRDefault="008E4187">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18357B" w:rsidRDefault="0018357B">
      <w:pPr>
        <w:ind w:firstLine="709"/>
        <w:jc w:val="both"/>
        <w:rPr>
          <w:bCs/>
          <w:sz w:val="24"/>
          <w:szCs w:val="24"/>
        </w:rPr>
      </w:pPr>
    </w:p>
    <w:p w:rsidR="003F69D9" w:rsidRDefault="003F69D9">
      <w:pPr>
        <w:ind w:firstLine="709"/>
        <w:jc w:val="both"/>
        <w:rPr>
          <w:bCs/>
          <w:sz w:val="24"/>
          <w:szCs w:val="24"/>
        </w:rPr>
      </w:pPr>
    </w:p>
    <w:p w:rsidR="003F69D9" w:rsidRDefault="003F69D9">
      <w:pPr>
        <w:ind w:firstLine="709"/>
        <w:jc w:val="both"/>
        <w:rPr>
          <w:bCs/>
          <w:sz w:val="24"/>
          <w:szCs w:val="24"/>
        </w:rPr>
      </w:pPr>
    </w:p>
    <w:p w:rsidR="003F69D9" w:rsidRDefault="003F69D9">
      <w:pPr>
        <w:ind w:firstLine="709"/>
        <w:jc w:val="both"/>
        <w:rPr>
          <w:bCs/>
          <w:sz w:val="24"/>
          <w:szCs w:val="24"/>
        </w:rPr>
      </w:pPr>
    </w:p>
    <w:p w:rsidR="003F69D9" w:rsidRDefault="003F69D9">
      <w:pPr>
        <w:ind w:firstLine="709"/>
        <w:jc w:val="both"/>
        <w:rPr>
          <w:bCs/>
          <w:sz w:val="24"/>
          <w:szCs w:val="24"/>
        </w:rPr>
      </w:pPr>
    </w:p>
    <w:p w:rsidR="003F69D9" w:rsidRDefault="003F69D9">
      <w:pPr>
        <w:ind w:firstLine="709"/>
        <w:jc w:val="both"/>
        <w:rPr>
          <w:bCs/>
          <w:sz w:val="24"/>
          <w:szCs w:val="24"/>
        </w:rPr>
      </w:pPr>
    </w:p>
    <w:p w:rsidR="003F69D9" w:rsidRDefault="003F69D9">
      <w:pPr>
        <w:ind w:firstLine="709"/>
        <w:jc w:val="both"/>
        <w:rPr>
          <w:bCs/>
          <w:sz w:val="24"/>
          <w:szCs w:val="24"/>
        </w:rPr>
      </w:pPr>
    </w:p>
    <w:p w:rsidR="003F69D9" w:rsidRDefault="003F69D9" w:rsidP="003F69D9">
      <w:pPr>
        <w:pStyle w:val="ConsPlusNormal"/>
        <w:jc w:val="center"/>
        <w:rPr>
          <w:rFonts w:ascii="Times New Roman" w:hAnsi="Times New Roman" w:cs="Times New Roman"/>
          <w:sz w:val="28"/>
          <w:szCs w:val="28"/>
        </w:rPr>
        <w:sectPr w:rsidR="003F69D9" w:rsidSect="006C65BD">
          <w:headerReference w:type="default" r:id="rId11"/>
          <w:footerReference w:type="default" r:id="rId12"/>
          <w:pgSz w:w="11906" w:h="16838"/>
          <w:pgMar w:top="1134" w:right="851" w:bottom="1134" w:left="1701" w:header="708" w:footer="708" w:gutter="0"/>
          <w:cols w:space="708"/>
          <w:docGrid w:linePitch="360"/>
        </w:sectPr>
      </w:pPr>
    </w:p>
    <w:p w:rsidR="003F69D9" w:rsidRPr="00FD5C73" w:rsidRDefault="003F69D9" w:rsidP="003F69D9">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lastRenderedPageBreak/>
        <w:t>ИНФОРМАЦИЯ</w:t>
      </w:r>
    </w:p>
    <w:p w:rsidR="003F69D9" w:rsidRPr="00FD5C73" w:rsidRDefault="003F69D9" w:rsidP="003F69D9">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по финансовому обеспечению муниципальной программы</w:t>
      </w:r>
    </w:p>
    <w:p w:rsidR="003F69D9" w:rsidRPr="00FD5C73" w:rsidRDefault="003F69D9" w:rsidP="003F69D9">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за счет средств бюджета муниципального образования</w:t>
      </w:r>
    </w:p>
    <w:p w:rsidR="003F69D9" w:rsidRDefault="003F69D9" w:rsidP="003F69D9">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(с учетом средств межбюджетных трансфертов)</w:t>
      </w:r>
    </w:p>
    <w:p w:rsidR="003F69D9" w:rsidRDefault="003F69D9" w:rsidP="003F69D9">
      <w:pPr>
        <w:pStyle w:val="ConsPlusNormal"/>
        <w:jc w:val="center"/>
        <w:rPr>
          <w:rFonts w:ascii="Times New Roman" w:hAnsi="Times New Roman" w:cs="Times New Roman"/>
          <w:sz w:val="28"/>
          <w:szCs w:val="28"/>
        </w:rPr>
      </w:pP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2694"/>
        <w:gridCol w:w="1560"/>
        <w:gridCol w:w="1701"/>
        <w:gridCol w:w="1701"/>
        <w:gridCol w:w="1558"/>
        <w:gridCol w:w="1701"/>
        <w:gridCol w:w="1559"/>
        <w:gridCol w:w="1560"/>
      </w:tblGrid>
      <w:tr w:rsidR="003F69D9" w:rsidRPr="00FD5C73" w:rsidTr="00BF4227">
        <w:tc>
          <w:tcPr>
            <w:tcW w:w="1843" w:type="dxa"/>
            <w:vMerge w:val="restart"/>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Статус</w:t>
            </w:r>
          </w:p>
        </w:tc>
        <w:tc>
          <w:tcPr>
            <w:tcW w:w="2694" w:type="dxa"/>
            <w:vMerge w:val="restart"/>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Наименование муниципальной программы, подпрограммы, ВЦП, основного мероприятия</w:t>
            </w:r>
          </w:p>
        </w:tc>
        <w:tc>
          <w:tcPr>
            <w:tcW w:w="1560" w:type="dxa"/>
            <w:vMerge w:val="restart"/>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Ответственный исполнитель, соисполнители</w:t>
            </w:r>
          </w:p>
        </w:tc>
        <w:tc>
          <w:tcPr>
            <w:tcW w:w="9780" w:type="dxa"/>
            <w:gridSpan w:val="6"/>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Расходы, тыс.</w:t>
            </w:r>
            <w:r w:rsidRPr="00FD5C73">
              <w:rPr>
                <w:rFonts w:ascii="Times New Roman" w:hAnsi="Times New Roman" w:cs="Times New Roman"/>
              </w:rPr>
              <w:t>руб.</w:t>
            </w:r>
          </w:p>
        </w:tc>
      </w:tr>
      <w:tr w:rsidR="003F69D9" w:rsidRPr="00FD5C73" w:rsidTr="00BF4227">
        <w:trPr>
          <w:trHeight w:val="361"/>
        </w:trPr>
        <w:tc>
          <w:tcPr>
            <w:tcW w:w="1843" w:type="dxa"/>
            <w:vMerge/>
          </w:tcPr>
          <w:p w:rsidR="003F69D9" w:rsidRPr="00FD5C73" w:rsidRDefault="003F69D9" w:rsidP="00BF4227"/>
        </w:tc>
        <w:tc>
          <w:tcPr>
            <w:tcW w:w="2694" w:type="dxa"/>
            <w:vMerge/>
          </w:tcPr>
          <w:p w:rsidR="003F69D9" w:rsidRPr="00FD5C73" w:rsidRDefault="003F69D9" w:rsidP="00BF4227"/>
        </w:tc>
        <w:tc>
          <w:tcPr>
            <w:tcW w:w="1560" w:type="dxa"/>
            <w:vMerge/>
          </w:tcPr>
          <w:p w:rsidR="003F69D9" w:rsidRPr="00FD5C73" w:rsidRDefault="003F69D9" w:rsidP="00BF4227"/>
        </w:tc>
        <w:tc>
          <w:tcPr>
            <w:tcW w:w="1701" w:type="dxa"/>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 xml:space="preserve">Всего </w:t>
            </w:r>
          </w:p>
        </w:tc>
        <w:tc>
          <w:tcPr>
            <w:tcW w:w="1701" w:type="dxa"/>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2022 год</w:t>
            </w:r>
          </w:p>
        </w:tc>
        <w:tc>
          <w:tcPr>
            <w:tcW w:w="1558" w:type="dxa"/>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2023 год</w:t>
            </w:r>
          </w:p>
        </w:tc>
        <w:tc>
          <w:tcPr>
            <w:tcW w:w="1701" w:type="dxa"/>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2024 год</w:t>
            </w:r>
          </w:p>
          <w:p w:rsidR="003F69D9" w:rsidRPr="00FD5C73" w:rsidRDefault="003F69D9" w:rsidP="00BF4227">
            <w:pPr>
              <w:pStyle w:val="ConsPlusNormal"/>
              <w:jc w:val="center"/>
              <w:rPr>
                <w:rFonts w:ascii="Times New Roman" w:hAnsi="Times New Roman" w:cs="Times New Roman"/>
              </w:rPr>
            </w:pPr>
          </w:p>
        </w:tc>
        <w:tc>
          <w:tcPr>
            <w:tcW w:w="1559" w:type="dxa"/>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2025 год</w:t>
            </w:r>
          </w:p>
          <w:p w:rsidR="003F69D9" w:rsidRDefault="003F69D9" w:rsidP="00BF4227">
            <w:pPr>
              <w:pStyle w:val="ConsPlusNormal"/>
              <w:jc w:val="center"/>
              <w:rPr>
                <w:rFonts w:ascii="Times New Roman" w:hAnsi="Times New Roman" w:cs="Times New Roman"/>
              </w:rPr>
            </w:pPr>
          </w:p>
        </w:tc>
        <w:tc>
          <w:tcPr>
            <w:tcW w:w="1560" w:type="dxa"/>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2026 год</w:t>
            </w:r>
          </w:p>
          <w:p w:rsidR="003F69D9" w:rsidRDefault="003F69D9" w:rsidP="00BF4227">
            <w:pPr>
              <w:pStyle w:val="ConsPlusNormal"/>
              <w:jc w:val="center"/>
              <w:rPr>
                <w:rFonts w:ascii="Times New Roman" w:hAnsi="Times New Roman" w:cs="Times New Roman"/>
              </w:rPr>
            </w:pPr>
          </w:p>
        </w:tc>
      </w:tr>
      <w:tr w:rsidR="003F69D9" w:rsidRPr="00FD5C73" w:rsidTr="00BF4227">
        <w:tc>
          <w:tcPr>
            <w:tcW w:w="1843" w:type="dxa"/>
            <w:tcBorders>
              <w:bottom w:val="single" w:sz="4" w:space="0" w:color="auto"/>
            </w:tcBorders>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1</w:t>
            </w:r>
          </w:p>
        </w:tc>
        <w:tc>
          <w:tcPr>
            <w:tcW w:w="2694" w:type="dxa"/>
            <w:tcBorders>
              <w:bottom w:val="single" w:sz="4" w:space="0" w:color="auto"/>
            </w:tcBorders>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2</w:t>
            </w:r>
          </w:p>
        </w:tc>
        <w:tc>
          <w:tcPr>
            <w:tcW w:w="1560" w:type="dxa"/>
            <w:tcBorders>
              <w:bottom w:val="single" w:sz="4" w:space="0" w:color="auto"/>
            </w:tcBorders>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3</w:t>
            </w:r>
          </w:p>
        </w:tc>
        <w:tc>
          <w:tcPr>
            <w:tcW w:w="1701" w:type="dxa"/>
            <w:tcBorders>
              <w:bottom w:val="single" w:sz="4" w:space="0" w:color="auto"/>
            </w:tcBorders>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4</w:t>
            </w:r>
          </w:p>
        </w:tc>
        <w:tc>
          <w:tcPr>
            <w:tcW w:w="1701" w:type="dxa"/>
            <w:tcBorders>
              <w:bottom w:val="single" w:sz="4" w:space="0" w:color="auto"/>
            </w:tcBorders>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5</w:t>
            </w:r>
          </w:p>
        </w:tc>
        <w:tc>
          <w:tcPr>
            <w:tcW w:w="1558" w:type="dxa"/>
            <w:tcBorders>
              <w:bottom w:val="single" w:sz="4" w:space="0" w:color="auto"/>
            </w:tcBorders>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6</w:t>
            </w:r>
          </w:p>
        </w:tc>
        <w:tc>
          <w:tcPr>
            <w:tcW w:w="1701" w:type="dxa"/>
            <w:tcBorders>
              <w:bottom w:val="single" w:sz="4" w:space="0" w:color="auto"/>
            </w:tcBorders>
          </w:tcPr>
          <w:p w:rsidR="003F69D9" w:rsidRPr="00FD5C73" w:rsidRDefault="003F69D9" w:rsidP="00BF4227">
            <w:pPr>
              <w:pStyle w:val="ConsPlusNormal"/>
              <w:jc w:val="center"/>
              <w:rPr>
                <w:rFonts w:ascii="Times New Roman" w:hAnsi="Times New Roman" w:cs="Times New Roman"/>
              </w:rPr>
            </w:pPr>
            <w:r w:rsidRPr="00FD5C73">
              <w:rPr>
                <w:rFonts w:ascii="Times New Roman" w:hAnsi="Times New Roman" w:cs="Times New Roman"/>
              </w:rPr>
              <w:t>7</w:t>
            </w:r>
          </w:p>
        </w:tc>
        <w:tc>
          <w:tcPr>
            <w:tcW w:w="1559" w:type="dxa"/>
            <w:tcBorders>
              <w:bottom w:val="single" w:sz="4" w:space="0" w:color="auto"/>
            </w:tcBorders>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8</w:t>
            </w:r>
          </w:p>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9</w:t>
            </w:r>
          </w:p>
        </w:tc>
      </w:tr>
      <w:tr w:rsidR="003F69D9" w:rsidRPr="00FD5C73" w:rsidTr="00BF4227">
        <w:tc>
          <w:tcPr>
            <w:tcW w:w="1843" w:type="dxa"/>
            <w:vMerge w:val="restart"/>
            <w:shd w:val="clear" w:color="auto" w:fill="D9D9D9" w:themeFill="background1" w:themeFillShade="D9"/>
          </w:tcPr>
          <w:p w:rsidR="003F69D9" w:rsidRPr="00C60325" w:rsidRDefault="003F69D9" w:rsidP="00BF4227">
            <w:pPr>
              <w:pStyle w:val="ConsPlusNormal"/>
              <w:rPr>
                <w:rFonts w:ascii="Times New Roman" w:hAnsi="Times New Roman" w:cs="Times New Roman"/>
                <w:b/>
              </w:rPr>
            </w:pPr>
            <w:r w:rsidRPr="00C60325">
              <w:rPr>
                <w:rFonts w:ascii="Times New Roman" w:hAnsi="Times New Roman" w:cs="Times New Roman"/>
                <w:b/>
              </w:rPr>
              <w:t xml:space="preserve">Муниципальная программа </w:t>
            </w:r>
          </w:p>
        </w:tc>
        <w:tc>
          <w:tcPr>
            <w:tcW w:w="2694" w:type="dxa"/>
            <w:vMerge w:val="restart"/>
            <w:shd w:val="clear" w:color="auto" w:fill="D9D9D9" w:themeFill="background1" w:themeFillShade="D9"/>
          </w:tcPr>
          <w:p w:rsidR="003F69D9" w:rsidRPr="00C60325" w:rsidRDefault="003F69D9" w:rsidP="00BF4227">
            <w:pPr>
              <w:pStyle w:val="ConsPlusNormal"/>
              <w:rPr>
                <w:rFonts w:ascii="Times New Roman" w:hAnsi="Times New Roman" w:cs="Times New Roman"/>
                <w:b/>
              </w:rPr>
            </w:pPr>
            <w:r w:rsidRPr="00C60325">
              <w:rPr>
                <w:rFonts w:ascii="Times New Roman" w:hAnsi="Times New Roman" w:cs="Times New Roman"/>
                <w:b/>
              </w:rPr>
              <w:t>«Развитие физической культуры и спорта»</w:t>
            </w:r>
          </w:p>
        </w:tc>
        <w:tc>
          <w:tcPr>
            <w:tcW w:w="1560" w:type="dxa"/>
            <w:shd w:val="clear" w:color="auto" w:fill="D9D9D9" w:themeFill="background1" w:themeFillShade="D9"/>
          </w:tcPr>
          <w:p w:rsidR="003F69D9" w:rsidRPr="00E776AB" w:rsidRDefault="003F69D9" w:rsidP="00BF4227">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3F69D9" w:rsidRPr="0054167E" w:rsidRDefault="003F69D9" w:rsidP="00BF4227">
            <w:pPr>
              <w:pStyle w:val="ConsPlusNormal"/>
              <w:jc w:val="center"/>
              <w:rPr>
                <w:rFonts w:ascii="Times New Roman" w:hAnsi="Times New Roman" w:cs="Times New Roman"/>
                <w:b/>
              </w:rPr>
            </w:pPr>
            <w:r>
              <w:rPr>
                <w:rFonts w:ascii="Times New Roman" w:hAnsi="Times New Roman" w:cs="Times New Roman"/>
                <w:b/>
              </w:rPr>
              <w:t>368 001,68768</w:t>
            </w:r>
          </w:p>
        </w:tc>
        <w:tc>
          <w:tcPr>
            <w:tcW w:w="1701" w:type="dxa"/>
            <w:shd w:val="clear" w:color="auto" w:fill="D9D9D9" w:themeFill="background1" w:themeFillShade="D9"/>
          </w:tcPr>
          <w:p w:rsidR="003F69D9" w:rsidRPr="00E13A68" w:rsidRDefault="003F69D9" w:rsidP="00BF4227">
            <w:pPr>
              <w:jc w:val="center"/>
              <w:rPr>
                <w:b/>
                <w:bCs/>
              </w:rPr>
            </w:pPr>
            <w:r w:rsidRPr="00E13A68">
              <w:rPr>
                <w:b/>
                <w:bCs/>
              </w:rPr>
              <w:t xml:space="preserve">77 720,86041  </w:t>
            </w:r>
            <w:r w:rsidR="008E168B" w:rsidRPr="00E13A68">
              <w:rPr>
                <w:b/>
                <w:bCs/>
              </w:rPr>
              <w:fldChar w:fldCharType="begin"/>
            </w:r>
            <w:r w:rsidRPr="00E13A68">
              <w:rPr>
                <w:b/>
                <w:bCs/>
              </w:rPr>
              <w:instrText xml:space="preserve"> 50492813,79    \# "# ##0,00" </w:instrText>
            </w:r>
            <w:r w:rsidR="008E168B" w:rsidRPr="00E13A68">
              <w:rPr>
                <w:b/>
                <w:bCs/>
              </w:rPr>
              <w:fldChar w:fldCharType="end"/>
            </w:r>
          </w:p>
        </w:tc>
        <w:tc>
          <w:tcPr>
            <w:tcW w:w="1558" w:type="dxa"/>
            <w:shd w:val="clear" w:color="auto" w:fill="D9D9D9" w:themeFill="background1" w:themeFillShade="D9"/>
          </w:tcPr>
          <w:p w:rsidR="003F69D9" w:rsidRPr="00593DFB" w:rsidRDefault="003F69D9" w:rsidP="00BF4227">
            <w:pPr>
              <w:pStyle w:val="ConsPlusNormal"/>
              <w:jc w:val="center"/>
              <w:rPr>
                <w:rFonts w:ascii="Times New Roman" w:hAnsi="Times New Roman" w:cs="Times New Roman"/>
                <w:b/>
              </w:rPr>
            </w:pPr>
            <w:r>
              <w:rPr>
                <w:rFonts w:ascii="Times New Roman" w:hAnsi="Times New Roman" w:cs="Times New Roman"/>
                <w:b/>
                <w:bCs/>
              </w:rPr>
              <w:t>74 974,02580</w:t>
            </w:r>
          </w:p>
        </w:tc>
        <w:tc>
          <w:tcPr>
            <w:tcW w:w="1701" w:type="dxa"/>
            <w:shd w:val="clear" w:color="auto" w:fill="D9D9D9" w:themeFill="background1" w:themeFillShade="D9"/>
          </w:tcPr>
          <w:p w:rsidR="003F69D9" w:rsidRPr="002878FB" w:rsidRDefault="003F69D9" w:rsidP="00BF4227">
            <w:pPr>
              <w:pStyle w:val="ConsPlusNormal"/>
              <w:jc w:val="center"/>
              <w:rPr>
                <w:rFonts w:ascii="Times New Roman" w:hAnsi="Times New Roman" w:cs="Times New Roman"/>
                <w:b/>
              </w:rPr>
            </w:pPr>
            <w:r w:rsidRPr="002878FB">
              <w:rPr>
                <w:rFonts w:ascii="Times New Roman" w:hAnsi="Times New Roman" w:cs="Times New Roman"/>
                <w:b/>
                <w:bCs/>
              </w:rPr>
              <w:t xml:space="preserve">73 296,25737   </w:t>
            </w:r>
          </w:p>
        </w:tc>
        <w:tc>
          <w:tcPr>
            <w:tcW w:w="1559" w:type="dxa"/>
            <w:shd w:val="clear" w:color="auto" w:fill="D9D9D9" w:themeFill="background1" w:themeFillShade="D9"/>
          </w:tcPr>
          <w:p w:rsidR="003F69D9" w:rsidRPr="00E13A68" w:rsidRDefault="003F69D9" w:rsidP="00BF4227">
            <w:pPr>
              <w:pStyle w:val="ConsPlusNormal"/>
              <w:jc w:val="center"/>
              <w:rPr>
                <w:rFonts w:ascii="Times New Roman" w:hAnsi="Times New Roman" w:cs="Times New Roman"/>
                <w:b/>
                <w:bCs/>
              </w:rPr>
            </w:pPr>
            <w:r>
              <w:rPr>
                <w:rFonts w:ascii="Times New Roman" w:hAnsi="Times New Roman" w:cs="Times New Roman"/>
                <w:b/>
                <w:bCs/>
              </w:rPr>
              <w:t>71 078,09728</w:t>
            </w:r>
          </w:p>
        </w:tc>
        <w:tc>
          <w:tcPr>
            <w:tcW w:w="1560" w:type="dxa"/>
            <w:shd w:val="clear" w:color="auto" w:fill="D9D9D9" w:themeFill="background1" w:themeFillShade="D9"/>
          </w:tcPr>
          <w:p w:rsidR="003F69D9" w:rsidRPr="00E13A68" w:rsidRDefault="003F69D9" w:rsidP="00BF4227">
            <w:pPr>
              <w:pStyle w:val="ConsPlusNormal"/>
              <w:jc w:val="center"/>
              <w:rPr>
                <w:rFonts w:ascii="Times New Roman" w:hAnsi="Times New Roman" w:cs="Times New Roman"/>
                <w:b/>
                <w:bCs/>
              </w:rPr>
            </w:pPr>
            <w:r>
              <w:rPr>
                <w:rFonts w:ascii="Times New Roman" w:hAnsi="Times New Roman" w:cs="Times New Roman"/>
                <w:b/>
                <w:bCs/>
              </w:rPr>
              <w:t>71 278,09728</w:t>
            </w:r>
          </w:p>
        </w:tc>
      </w:tr>
      <w:tr w:rsidR="003F69D9" w:rsidRPr="00FD5C73" w:rsidTr="00BF4227">
        <w:tc>
          <w:tcPr>
            <w:tcW w:w="1843" w:type="dxa"/>
            <w:vMerge/>
            <w:shd w:val="clear" w:color="auto" w:fill="D9D9D9" w:themeFill="background1" w:themeFillShade="D9"/>
          </w:tcPr>
          <w:p w:rsidR="003F69D9" w:rsidRPr="00FD5C73" w:rsidRDefault="003F69D9" w:rsidP="00BF4227"/>
        </w:tc>
        <w:tc>
          <w:tcPr>
            <w:tcW w:w="2694" w:type="dxa"/>
            <w:vMerge/>
            <w:shd w:val="clear" w:color="auto" w:fill="D9D9D9" w:themeFill="background1" w:themeFillShade="D9"/>
          </w:tcPr>
          <w:p w:rsidR="003F69D9" w:rsidRPr="00FD5C73" w:rsidRDefault="003F69D9" w:rsidP="00BF4227"/>
        </w:tc>
        <w:tc>
          <w:tcPr>
            <w:tcW w:w="1560" w:type="dxa"/>
          </w:tcPr>
          <w:p w:rsidR="003F69D9" w:rsidRDefault="003F69D9" w:rsidP="00BF4227">
            <w:pPr>
              <w:pStyle w:val="ConsPlusNormal"/>
              <w:jc w:val="center"/>
              <w:rPr>
                <w:rFonts w:ascii="Times New Roman" w:hAnsi="Times New Roman" w:cs="Times New Roman"/>
                <w:lang w:val="en-US"/>
              </w:rPr>
            </w:pPr>
            <w:r>
              <w:rPr>
                <w:rFonts w:ascii="Times New Roman" w:hAnsi="Times New Roman" w:cs="Times New Roman"/>
              </w:rPr>
              <w:t xml:space="preserve">ОФКСиТ </w:t>
            </w:r>
          </w:p>
          <w:p w:rsidR="003F69D9" w:rsidRPr="00D632C9" w:rsidRDefault="003F69D9" w:rsidP="00BF4227">
            <w:pPr>
              <w:pStyle w:val="ConsPlusNormal"/>
              <w:jc w:val="center"/>
              <w:rPr>
                <w:rFonts w:ascii="Times New Roman" w:hAnsi="Times New Roman" w:cs="Times New Roman"/>
                <w:lang w:val="en-US"/>
              </w:rPr>
            </w:pPr>
            <w:r>
              <w:rPr>
                <w:rFonts w:ascii="Times New Roman" w:hAnsi="Times New Roman" w:cs="Times New Roman"/>
                <w:lang w:val="en-US"/>
              </w:rPr>
              <w:t>&lt;1&gt;</w:t>
            </w:r>
          </w:p>
        </w:tc>
        <w:tc>
          <w:tcPr>
            <w:tcW w:w="1701" w:type="dxa"/>
          </w:tcPr>
          <w:p w:rsidR="003F69D9" w:rsidRPr="0054167E" w:rsidRDefault="003F69D9" w:rsidP="00BF4227">
            <w:pPr>
              <w:pStyle w:val="ConsPlusNormal"/>
              <w:jc w:val="center"/>
              <w:rPr>
                <w:rFonts w:ascii="Times New Roman" w:hAnsi="Times New Roman" w:cs="Times New Roman"/>
              </w:rPr>
            </w:pPr>
            <w:r>
              <w:rPr>
                <w:rFonts w:ascii="Times New Roman" w:hAnsi="Times New Roman" w:cs="Times New Roman"/>
                <w:bCs/>
              </w:rPr>
              <w:t>365 750,68727</w:t>
            </w:r>
          </w:p>
        </w:tc>
        <w:tc>
          <w:tcPr>
            <w:tcW w:w="1701" w:type="dxa"/>
          </w:tcPr>
          <w:p w:rsidR="003F69D9" w:rsidRPr="00DB3AA8" w:rsidRDefault="003F69D9" w:rsidP="00BF4227">
            <w:pPr>
              <w:jc w:val="center"/>
              <w:rPr>
                <w:bCs/>
              </w:rPr>
            </w:pPr>
            <w:r w:rsidRPr="00DB3AA8">
              <w:rPr>
                <w:bCs/>
              </w:rPr>
              <w:t xml:space="preserve">77 375,20995  </w:t>
            </w:r>
            <w:r w:rsidR="008E168B" w:rsidRPr="00DB3AA8">
              <w:rPr>
                <w:bCs/>
              </w:rPr>
              <w:fldChar w:fldCharType="begin"/>
            </w:r>
            <w:r w:rsidRPr="00DB3AA8">
              <w:rPr>
                <w:bCs/>
              </w:rPr>
              <w:instrText xml:space="preserve"> 50492813,79    \# "# ##0,00" </w:instrText>
            </w:r>
            <w:r w:rsidR="008E168B" w:rsidRPr="00DB3AA8">
              <w:rPr>
                <w:bCs/>
              </w:rPr>
              <w:fldChar w:fldCharType="end"/>
            </w:r>
          </w:p>
        </w:tc>
        <w:tc>
          <w:tcPr>
            <w:tcW w:w="1558" w:type="dxa"/>
          </w:tcPr>
          <w:p w:rsidR="003F69D9" w:rsidRPr="00B3744E" w:rsidRDefault="003F69D9" w:rsidP="00BF4227">
            <w:pPr>
              <w:pStyle w:val="ConsPlusNormal"/>
              <w:jc w:val="center"/>
              <w:rPr>
                <w:rFonts w:ascii="Times New Roman" w:hAnsi="Times New Roman" w:cs="Times New Roman"/>
              </w:rPr>
            </w:pPr>
            <w:r w:rsidRPr="00B3744E">
              <w:rPr>
                <w:rFonts w:ascii="Times New Roman" w:hAnsi="Times New Roman" w:cs="Times New Roman"/>
                <w:bCs/>
              </w:rPr>
              <w:t>74 974,02580</w:t>
            </w:r>
          </w:p>
        </w:tc>
        <w:tc>
          <w:tcPr>
            <w:tcW w:w="1701" w:type="dxa"/>
          </w:tcPr>
          <w:p w:rsidR="003F69D9" w:rsidRPr="00CD6A72" w:rsidRDefault="003F69D9" w:rsidP="00BF4227">
            <w:pPr>
              <w:pStyle w:val="ConsPlusNormal"/>
              <w:jc w:val="center"/>
              <w:rPr>
                <w:rFonts w:ascii="Times New Roman" w:hAnsi="Times New Roman" w:cs="Times New Roman"/>
              </w:rPr>
            </w:pPr>
            <w:r>
              <w:rPr>
                <w:rFonts w:ascii="Times New Roman" w:hAnsi="Times New Roman" w:cs="Times New Roman"/>
                <w:bCs/>
              </w:rPr>
              <w:t>73 296,25737</w:t>
            </w:r>
          </w:p>
        </w:tc>
        <w:tc>
          <w:tcPr>
            <w:tcW w:w="1559" w:type="dxa"/>
          </w:tcPr>
          <w:p w:rsidR="003F69D9" w:rsidRPr="00CD6A72" w:rsidRDefault="003F69D9" w:rsidP="00BF4227">
            <w:pPr>
              <w:pStyle w:val="ConsPlusNormal"/>
              <w:jc w:val="center"/>
              <w:rPr>
                <w:rFonts w:ascii="Times New Roman" w:hAnsi="Times New Roman" w:cs="Times New Roman"/>
                <w:bCs/>
              </w:rPr>
            </w:pPr>
            <w:r w:rsidRPr="00CD6A72">
              <w:rPr>
                <w:rFonts w:ascii="Times New Roman" w:hAnsi="Times New Roman" w:cs="Times New Roman"/>
                <w:bCs/>
              </w:rPr>
              <w:t>71 078,09728</w:t>
            </w:r>
          </w:p>
        </w:tc>
        <w:tc>
          <w:tcPr>
            <w:tcW w:w="1560" w:type="dxa"/>
          </w:tcPr>
          <w:p w:rsidR="003F69D9" w:rsidRPr="00CD6A72" w:rsidRDefault="003F69D9" w:rsidP="00BF4227">
            <w:pPr>
              <w:pStyle w:val="ConsPlusNormal"/>
              <w:jc w:val="center"/>
              <w:rPr>
                <w:rFonts w:ascii="Times New Roman" w:hAnsi="Times New Roman" w:cs="Times New Roman"/>
                <w:bCs/>
              </w:rPr>
            </w:pPr>
            <w:r w:rsidRPr="00CD6A72">
              <w:rPr>
                <w:rFonts w:ascii="Times New Roman" w:hAnsi="Times New Roman" w:cs="Times New Roman"/>
                <w:bCs/>
              </w:rPr>
              <w:t>71 </w:t>
            </w:r>
            <w:r>
              <w:rPr>
                <w:rFonts w:ascii="Times New Roman" w:hAnsi="Times New Roman" w:cs="Times New Roman"/>
                <w:bCs/>
              </w:rPr>
              <w:t>2</w:t>
            </w:r>
            <w:r w:rsidRPr="00CD6A72">
              <w:rPr>
                <w:rFonts w:ascii="Times New Roman" w:hAnsi="Times New Roman" w:cs="Times New Roman"/>
                <w:bCs/>
              </w:rPr>
              <w:t>78,09728</w:t>
            </w:r>
          </w:p>
        </w:tc>
      </w:tr>
      <w:tr w:rsidR="003F69D9" w:rsidRPr="00FD5C73" w:rsidTr="00BF4227">
        <w:tc>
          <w:tcPr>
            <w:tcW w:w="1843" w:type="dxa"/>
            <w:vMerge/>
            <w:tcBorders>
              <w:bottom w:val="single" w:sz="4" w:space="0" w:color="auto"/>
            </w:tcBorders>
            <w:shd w:val="clear" w:color="auto" w:fill="D9D9D9" w:themeFill="background1" w:themeFillShade="D9"/>
          </w:tcPr>
          <w:p w:rsidR="003F69D9" w:rsidRPr="00FD5C73" w:rsidRDefault="003F69D9" w:rsidP="00BF4227"/>
        </w:tc>
        <w:tc>
          <w:tcPr>
            <w:tcW w:w="2694" w:type="dxa"/>
            <w:vMerge/>
            <w:tcBorders>
              <w:bottom w:val="single" w:sz="4" w:space="0" w:color="auto"/>
            </w:tcBorders>
            <w:shd w:val="clear" w:color="auto" w:fill="D9D9D9" w:themeFill="background1" w:themeFillShade="D9"/>
          </w:tcPr>
          <w:p w:rsidR="003F69D9" w:rsidRPr="00FD5C73" w:rsidRDefault="003F69D9" w:rsidP="00BF4227"/>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lang w:val="en-US"/>
              </w:rPr>
            </w:pPr>
            <w:r>
              <w:rPr>
                <w:rFonts w:ascii="Times New Roman" w:hAnsi="Times New Roman" w:cs="Times New Roman"/>
              </w:rPr>
              <w:t>АМР</w:t>
            </w:r>
          </w:p>
          <w:p w:rsidR="003F69D9" w:rsidRPr="00D632C9" w:rsidRDefault="003F69D9" w:rsidP="00BF4227">
            <w:pPr>
              <w:pStyle w:val="ConsPlusNormal"/>
              <w:jc w:val="center"/>
              <w:rPr>
                <w:rFonts w:ascii="Times New Roman" w:hAnsi="Times New Roman" w:cs="Times New Roman"/>
                <w:lang w:val="en-US"/>
              </w:rPr>
            </w:pPr>
            <w:r>
              <w:rPr>
                <w:rFonts w:ascii="Times New Roman" w:hAnsi="Times New Roman" w:cs="Times New Roman"/>
                <w:lang w:val="en-US"/>
              </w:rPr>
              <w:t>&lt;2&gt;</w:t>
            </w:r>
          </w:p>
        </w:tc>
        <w:tc>
          <w:tcPr>
            <w:tcW w:w="1701" w:type="dxa"/>
            <w:tcBorders>
              <w:bottom w:val="single" w:sz="4" w:space="0" w:color="auto"/>
            </w:tcBorders>
          </w:tcPr>
          <w:p w:rsidR="003F69D9" w:rsidRPr="009D3689" w:rsidRDefault="003F69D9" w:rsidP="00BF4227">
            <w:pPr>
              <w:pStyle w:val="ConsPlusNormal"/>
              <w:jc w:val="center"/>
              <w:rPr>
                <w:rFonts w:ascii="Times New Roman" w:hAnsi="Times New Roman" w:cs="Times New Roman"/>
              </w:rPr>
            </w:pPr>
            <w:r w:rsidRPr="009D3689">
              <w:rPr>
                <w:rFonts w:ascii="Times New Roman" w:hAnsi="Times New Roman" w:cs="Times New Roman"/>
              </w:rPr>
              <w:t>345,65046</w:t>
            </w:r>
          </w:p>
        </w:tc>
        <w:tc>
          <w:tcPr>
            <w:tcW w:w="1701" w:type="dxa"/>
            <w:tcBorders>
              <w:bottom w:val="single" w:sz="4" w:space="0" w:color="auto"/>
            </w:tcBorders>
          </w:tcPr>
          <w:p w:rsidR="003F69D9" w:rsidRPr="009D3689" w:rsidRDefault="003F69D9" w:rsidP="00BF4227">
            <w:pPr>
              <w:pStyle w:val="ConsPlusNormal"/>
              <w:jc w:val="center"/>
              <w:rPr>
                <w:rFonts w:ascii="Times New Roman" w:hAnsi="Times New Roman" w:cs="Times New Roman"/>
              </w:rPr>
            </w:pPr>
            <w:r w:rsidRPr="009D3689">
              <w:rPr>
                <w:rFonts w:ascii="Times New Roman" w:hAnsi="Times New Roman" w:cs="Times New Roman"/>
              </w:rPr>
              <w:t>345,65046</w:t>
            </w:r>
          </w:p>
        </w:tc>
        <w:tc>
          <w:tcPr>
            <w:tcW w:w="1558" w:type="dxa"/>
            <w:tcBorders>
              <w:bottom w:val="single" w:sz="4" w:space="0" w:color="auto"/>
            </w:tcBorders>
          </w:tcPr>
          <w:p w:rsidR="003F69D9" w:rsidRPr="009D3689" w:rsidRDefault="003F69D9" w:rsidP="00BF4227">
            <w:pPr>
              <w:pStyle w:val="ConsPlusNormal"/>
              <w:jc w:val="center"/>
              <w:rPr>
                <w:rFonts w:ascii="Times New Roman" w:hAnsi="Times New Roman" w:cs="Times New Roman"/>
              </w:rPr>
            </w:pPr>
            <w:r w:rsidRPr="009D3689">
              <w:rPr>
                <w:rFonts w:ascii="Times New Roman" w:hAnsi="Times New Roman" w:cs="Times New Roman"/>
              </w:rPr>
              <w:t>0,00</w:t>
            </w:r>
          </w:p>
        </w:tc>
        <w:tc>
          <w:tcPr>
            <w:tcW w:w="1701" w:type="dxa"/>
            <w:tcBorders>
              <w:bottom w:val="single" w:sz="4" w:space="0" w:color="auto"/>
            </w:tcBorders>
          </w:tcPr>
          <w:p w:rsidR="003F69D9" w:rsidRPr="009D3689" w:rsidRDefault="003F69D9" w:rsidP="00BF4227">
            <w:pPr>
              <w:pStyle w:val="ConsPlusNormal"/>
              <w:jc w:val="center"/>
              <w:rPr>
                <w:rFonts w:ascii="Times New Roman" w:hAnsi="Times New Roman" w:cs="Times New Roman"/>
              </w:rPr>
            </w:pPr>
            <w:r w:rsidRPr="009D3689">
              <w:rPr>
                <w:rFonts w:ascii="Times New Roman" w:hAnsi="Times New Roman" w:cs="Times New Roman"/>
              </w:rPr>
              <w:t>0,00</w:t>
            </w:r>
          </w:p>
        </w:tc>
        <w:tc>
          <w:tcPr>
            <w:tcW w:w="1559" w:type="dxa"/>
            <w:tcBorders>
              <w:bottom w:val="single" w:sz="4" w:space="0" w:color="auto"/>
            </w:tcBorders>
          </w:tcPr>
          <w:p w:rsidR="003F69D9" w:rsidRDefault="003F69D9" w:rsidP="00BF4227">
            <w:pPr>
              <w:pStyle w:val="ConsPlusNormal"/>
              <w:jc w:val="center"/>
              <w:rPr>
                <w:rFonts w:ascii="Times New Roman" w:hAnsi="Times New Roman" w:cs="Times New Roman"/>
              </w:rPr>
            </w:pPr>
            <w:r w:rsidRPr="009D3689">
              <w:rPr>
                <w:rFonts w:ascii="Times New Roman" w:hAnsi="Times New Roman" w:cs="Times New Roman"/>
              </w:rPr>
              <w:t>0,00</w:t>
            </w:r>
          </w:p>
        </w:tc>
        <w:tc>
          <w:tcPr>
            <w:tcW w:w="1560" w:type="dxa"/>
            <w:tcBorders>
              <w:bottom w:val="single" w:sz="4" w:space="0" w:color="auto"/>
            </w:tcBorders>
          </w:tcPr>
          <w:p w:rsidR="003F69D9" w:rsidRPr="009D3689" w:rsidRDefault="003F69D9" w:rsidP="00BF4227">
            <w:pPr>
              <w:pStyle w:val="ConsPlusNormal"/>
              <w:jc w:val="center"/>
              <w:rPr>
                <w:rFonts w:ascii="Times New Roman" w:hAnsi="Times New Roman" w:cs="Times New Roman"/>
              </w:rPr>
            </w:pPr>
            <w:r w:rsidRPr="009D3689">
              <w:rPr>
                <w:rFonts w:ascii="Times New Roman" w:hAnsi="Times New Roman" w:cs="Times New Roman"/>
              </w:rPr>
              <w:t>0,00</w:t>
            </w:r>
          </w:p>
        </w:tc>
      </w:tr>
      <w:tr w:rsidR="003F69D9" w:rsidRPr="00FD5C73" w:rsidTr="00BF4227">
        <w:tc>
          <w:tcPr>
            <w:tcW w:w="1843" w:type="dxa"/>
            <w:vMerge w:val="restart"/>
            <w:shd w:val="clear" w:color="auto" w:fill="D9D9D9" w:themeFill="background1" w:themeFillShade="D9"/>
          </w:tcPr>
          <w:p w:rsidR="003F69D9" w:rsidRPr="00E776AB" w:rsidRDefault="003F69D9" w:rsidP="00BF4227">
            <w:pPr>
              <w:pStyle w:val="ConsPlusNormal"/>
              <w:jc w:val="both"/>
              <w:rPr>
                <w:rFonts w:ascii="Times New Roman" w:hAnsi="Times New Roman" w:cs="Times New Roman"/>
                <w:b/>
              </w:rPr>
            </w:pPr>
            <w:r w:rsidRPr="00E776AB">
              <w:rPr>
                <w:rFonts w:ascii="Times New Roman" w:hAnsi="Times New Roman" w:cs="Times New Roman"/>
                <w:b/>
              </w:rPr>
              <w:t>Задача 1</w:t>
            </w:r>
          </w:p>
        </w:tc>
        <w:tc>
          <w:tcPr>
            <w:tcW w:w="2694" w:type="dxa"/>
            <w:vMerge w:val="restart"/>
            <w:shd w:val="clear" w:color="auto" w:fill="D9D9D9" w:themeFill="background1" w:themeFillShade="D9"/>
          </w:tcPr>
          <w:p w:rsidR="003F69D9" w:rsidRPr="00E776AB" w:rsidRDefault="003F69D9" w:rsidP="00BF4227">
            <w:pPr>
              <w:pStyle w:val="ConsPlusNormal"/>
              <w:rPr>
                <w:rFonts w:ascii="Times New Roman" w:hAnsi="Times New Roman" w:cs="Times New Roman"/>
                <w:b/>
              </w:rPr>
            </w:pPr>
            <w:r w:rsidRPr="00E776AB">
              <w:rPr>
                <w:rFonts w:ascii="Times New Roman" w:hAnsi="Times New Roman" w:cs="Times New Roman"/>
                <w:b/>
              </w:rPr>
              <w:t>Развитие инфраструктуры физической культуры и спорта</w:t>
            </w:r>
          </w:p>
        </w:tc>
        <w:tc>
          <w:tcPr>
            <w:tcW w:w="1560" w:type="dxa"/>
            <w:shd w:val="clear" w:color="auto" w:fill="D9D9D9" w:themeFill="background1" w:themeFillShade="D9"/>
          </w:tcPr>
          <w:p w:rsidR="003F69D9" w:rsidRPr="00E776AB" w:rsidRDefault="003F69D9" w:rsidP="00BF4227">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3F69D9" w:rsidRPr="00A240C5" w:rsidRDefault="003F69D9" w:rsidP="00BF4227">
            <w:pPr>
              <w:pStyle w:val="ConsPlusNormal"/>
              <w:jc w:val="center"/>
              <w:rPr>
                <w:rFonts w:ascii="Times New Roman" w:hAnsi="Times New Roman" w:cs="Times New Roman"/>
                <w:b/>
              </w:rPr>
            </w:pPr>
            <w:r>
              <w:rPr>
                <w:rFonts w:ascii="Times New Roman" w:hAnsi="Times New Roman" w:cs="Times New Roman"/>
                <w:b/>
              </w:rPr>
              <w:t>5 122,04702</w:t>
            </w:r>
          </w:p>
        </w:tc>
        <w:tc>
          <w:tcPr>
            <w:tcW w:w="1701" w:type="dxa"/>
            <w:shd w:val="clear" w:color="auto" w:fill="D9D9D9" w:themeFill="background1" w:themeFillShade="D9"/>
          </w:tcPr>
          <w:p w:rsidR="003F69D9" w:rsidRPr="00A240C5" w:rsidRDefault="003F69D9" w:rsidP="00BF4227">
            <w:pPr>
              <w:pStyle w:val="ConsPlusNormal"/>
              <w:jc w:val="center"/>
              <w:rPr>
                <w:rFonts w:ascii="Times New Roman" w:hAnsi="Times New Roman" w:cs="Times New Roman"/>
                <w:b/>
              </w:rPr>
            </w:pPr>
            <w:r w:rsidRPr="00A240C5">
              <w:rPr>
                <w:rFonts w:ascii="Times New Roman" w:hAnsi="Times New Roman" w:cs="Times New Roman"/>
                <w:b/>
              </w:rPr>
              <w:t>1 095,11546</w:t>
            </w:r>
          </w:p>
        </w:tc>
        <w:tc>
          <w:tcPr>
            <w:tcW w:w="1558" w:type="dxa"/>
            <w:shd w:val="clear" w:color="auto" w:fill="D9D9D9" w:themeFill="background1" w:themeFillShade="D9"/>
          </w:tcPr>
          <w:p w:rsidR="003F69D9" w:rsidRPr="00593119" w:rsidRDefault="003F69D9" w:rsidP="00BF4227">
            <w:pPr>
              <w:pStyle w:val="ConsPlusNormal"/>
              <w:jc w:val="center"/>
              <w:rPr>
                <w:rFonts w:ascii="Times New Roman" w:hAnsi="Times New Roman" w:cs="Times New Roman"/>
                <w:b/>
              </w:rPr>
            </w:pPr>
            <w:r>
              <w:rPr>
                <w:rFonts w:ascii="Times New Roman" w:hAnsi="Times New Roman" w:cs="Times New Roman"/>
                <w:b/>
              </w:rPr>
              <w:t>2</w:t>
            </w:r>
            <w:r w:rsidRPr="00593119">
              <w:rPr>
                <w:rFonts w:ascii="Times New Roman" w:hAnsi="Times New Roman" w:cs="Times New Roman"/>
                <w:b/>
              </w:rPr>
              <w:t> </w:t>
            </w:r>
            <w:r>
              <w:rPr>
                <w:rFonts w:ascii="Times New Roman" w:hAnsi="Times New Roman" w:cs="Times New Roman"/>
                <w:b/>
              </w:rPr>
              <w:t>0</w:t>
            </w:r>
            <w:r w:rsidRPr="00593119">
              <w:rPr>
                <w:rFonts w:ascii="Times New Roman" w:hAnsi="Times New Roman" w:cs="Times New Roman"/>
                <w:b/>
              </w:rPr>
              <w:t>88,90670</w:t>
            </w:r>
          </w:p>
        </w:tc>
        <w:tc>
          <w:tcPr>
            <w:tcW w:w="1701" w:type="dxa"/>
            <w:shd w:val="clear" w:color="auto" w:fill="D9D9D9" w:themeFill="background1" w:themeFillShade="D9"/>
          </w:tcPr>
          <w:p w:rsidR="003F69D9" w:rsidRPr="00B21EDE" w:rsidRDefault="003F69D9" w:rsidP="00BF4227">
            <w:pPr>
              <w:pStyle w:val="ConsPlusNormal"/>
              <w:jc w:val="center"/>
              <w:rPr>
                <w:rFonts w:ascii="Times New Roman" w:hAnsi="Times New Roman" w:cs="Times New Roman"/>
                <w:b/>
              </w:rPr>
            </w:pPr>
            <w:r w:rsidRPr="00B21EDE">
              <w:rPr>
                <w:rFonts w:ascii="Times New Roman" w:hAnsi="Times New Roman" w:cs="Times New Roman"/>
                <w:b/>
              </w:rPr>
              <w:t>1 938,02486</w:t>
            </w:r>
          </w:p>
        </w:tc>
        <w:tc>
          <w:tcPr>
            <w:tcW w:w="1559" w:type="dxa"/>
            <w:shd w:val="clear" w:color="auto" w:fill="D9D9D9" w:themeFill="background1" w:themeFillShade="D9"/>
          </w:tcPr>
          <w:p w:rsidR="003F69D9" w:rsidRPr="00AB7EE4" w:rsidRDefault="003F69D9" w:rsidP="00BF4227">
            <w:pPr>
              <w:pStyle w:val="ConsPlusNormal"/>
              <w:jc w:val="center"/>
              <w:rPr>
                <w:rFonts w:ascii="Times New Roman" w:hAnsi="Times New Roman" w:cs="Times New Roman"/>
                <w:b/>
              </w:rPr>
            </w:pPr>
            <w:r w:rsidRPr="00AB7EE4">
              <w:rPr>
                <w:rFonts w:ascii="Times New Roman" w:hAnsi="Times New Roman" w:cs="Times New Roman"/>
                <w:b/>
              </w:rPr>
              <w:t>0,00</w:t>
            </w:r>
          </w:p>
        </w:tc>
        <w:tc>
          <w:tcPr>
            <w:tcW w:w="1560" w:type="dxa"/>
            <w:shd w:val="clear" w:color="auto" w:fill="D9D9D9" w:themeFill="background1" w:themeFillShade="D9"/>
          </w:tcPr>
          <w:p w:rsidR="003F69D9" w:rsidRPr="00AB7EE4" w:rsidRDefault="003F69D9" w:rsidP="00BF4227">
            <w:pPr>
              <w:pStyle w:val="ConsPlusNormal"/>
              <w:jc w:val="center"/>
              <w:rPr>
                <w:rFonts w:ascii="Times New Roman" w:hAnsi="Times New Roman" w:cs="Times New Roman"/>
                <w:b/>
              </w:rPr>
            </w:pPr>
            <w:r w:rsidRPr="00AB7EE4">
              <w:rPr>
                <w:rFonts w:ascii="Times New Roman" w:hAnsi="Times New Roman" w:cs="Times New Roman"/>
                <w:b/>
              </w:rPr>
              <w:t>0,00</w:t>
            </w:r>
          </w:p>
        </w:tc>
      </w:tr>
      <w:tr w:rsidR="003F69D9" w:rsidRPr="00FD5C73" w:rsidTr="00BF4227">
        <w:tc>
          <w:tcPr>
            <w:tcW w:w="1843" w:type="dxa"/>
            <w:vMerge/>
            <w:shd w:val="clear" w:color="auto" w:fill="D9D9D9" w:themeFill="background1" w:themeFillShade="D9"/>
          </w:tcPr>
          <w:p w:rsidR="003F69D9" w:rsidRPr="00FD5C73" w:rsidRDefault="003F69D9" w:rsidP="00BF4227"/>
        </w:tc>
        <w:tc>
          <w:tcPr>
            <w:tcW w:w="2694" w:type="dxa"/>
            <w:vMerge/>
            <w:shd w:val="clear" w:color="auto" w:fill="D9D9D9" w:themeFill="background1" w:themeFillShade="D9"/>
          </w:tcPr>
          <w:p w:rsidR="003F69D9" w:rsidRPr="00FD5C73" w:rsidRDefault="003F69D9" w:rsidP="00BF4227"/>
        </w:tc>
        <w:tc>
          <w:tcPr>
            <w:tcW w:w="1560" w:type="dxa"/>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ОФКСиТ</w:t>
            </w:r>
          </w:p>
        </w:tc>
        <w:tc>
          <w:tcPr>
            <w:tcW w:w="1701" w:type="dxa"/>
          </w:tcPr>
          <w:p w:rsidR="003F69D9" w:rsidRPr="005B51E5" w:rsidRDefault="003F69D9" w:rsidP="00BF4227">
            <w:pPr>
              <w:pStyle w:val="ConsPlusNormal"/>
              <w:jc w:val="center"/>
              <w:rPr>
                <w:rFonts w:ascii="Times New Roman" w:hAnsi="Times New Roman" w:cs="Times New Roman"/>
              </w:rPr>
            </w:pPr>
            <w:r w:rsidRPr="005B51E5">
              <w:rPr>
                <w:rFonts w:ascii="Times New Roman" w:hAnsi="Times New Roman" w:cs="Times New Roman"/>
              </w:rPr>
              <w:t>2 338,37170</w:t>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749,465</w:t>
            </w:r>
            <w:r>
              <w:rPr>
                <w:rFonts w:ascii="Times New Roman" w:hAnsi="Times New Roman" w:cs="Times New Roman"/>
              </w:rPr>
              <w:t>00</w:t>
            </w:r>
          </w:p>
        </w:tc>
        <w:tc>
          <w:tcPr>
            <w:tcW w:w="1558" w:type="dxa"/>
          </w:tcPr>
          <w:p w:rsidR="003F69D9" w:rsidRPr="002B45A8" w:rsidRDefault="003F69D9" w:rsidP="00BF4227">
            <w:pPr>
              <w:pStyle w:val="ConsPlusNormal"/>
              <w:jc w:val="center"/>
              <w:rPr>
                <w:rFonts w:ascii="Times New Roman" w:hAnsi="Times New Roman" w:cs="Times New Roman"/>
                <w:color w:val="FF0000"/>
              </w:rPr>
            </w:pPr>
            <w:r>
              <w:rPr>
                <w:rFonts w:ascii="Times New Roman" w:hAnsi="Times New Roman" w:cs="Times New Roman"/>
              </w:rPr>
              <w:t>2 088,90670</w:t>
            </w:r>
          </w:p>
        </w:tc>
        <w:tc>
          <w:tcPr>
            <w:tcW w:w="1701" w:type="dxa"/>
          </w:tcPr>
          <w:p w:rsidR="003F69D9" w:rsidRPr="00AB7EE4" w:rsidRDefault="003F69D9" w:rsidP="00BF4227">
            <w:pPr>
              <w:pStyle w:val="ConsPlusNormal"/>
              <w:jc w:val="center"/>
              <w:rPr>
                <w:rFonts w:ascii="Times New Roman" w:hAnsi="Times New Roman" w:cs="Times New Roman"/>
              </w:rPr>
            </w:pPr>
            <w:r>
              <w:rPr>
                <w:rFonts w:ascii="Times New Roman" w:hAnsi="Times New Roman" w:cs="Times New Roman"/>
              </w:rPr>
              <w:t>1 938,02486</w:t>
            </w:r>
          </w:p>
        </w:tc>
        <w:tc>
          <w:tcPr>
            <w:tcW w:w="1559" w:type="dxa"/>
          </w:tcPr>
          <w:p w:rsidR="003F69D9" w:rsidRPr="00AB7EE4" w:rsidRDefault="003F69D9" w:rsidP="00BF4227">
            <w:pPr>
              <w:pStyle w:val="ConsPlusNormal"/>
              <w:jc w:val="center"/>
              <w:rPr>
                <w:rFonts w:ascii="Times New Roman" w:hAnsi="Times New Roman" w:cs="Times New Roman"/>
              </w:rPr>
            </w:pPr>
            <w:r w:rsidRPr="00AB7EE4">
              <w:rPr>
                <w:rFonts w:ascii="Times New Roman" w:hAnsi="Times New Roman" w:cs="Times New Roman"/>
              </w:rPr>
              <w:t>0,00</w:t>
            </w:r>
          </w:p>
        </w:tc>
        <w:tc>
          <w:tcPr>
            <w:tcW w:w="1560" w:type="dxa"/>
          </w:tcPr>
          <w:p w:rsidR="003F69D9" w:rsidRPr="00AB7EE4" w:rsidRDefault="003F69D9" w:rsidP="00BF4227">
            <w:pPr>
              <w:pStyle w:val="ConsPlusNormal"/>
              <w:jc w:val="center"/>
              <w:rPr>
                <w:rFonts w:ascii="Times New Roman" w:hAnsi="Times New Roman" w:cs="Times New Roman"/>
              </w:rPr>
            </w:pPr>
            <w:r w:rsidRPr="00AB7EE4">
              <w:rPr>
                <w:rFonts w:ascii="Times New Roman" w:hAnsi="Times New Roman" w:cs="Times New Roman"/>
              </w:rPr>
              <w:t>0,00</w:t>
            </w:r>
          </w:p>
        </w:tc>
      </w:tr>
      <w:tr w:rsidR="003F69D9" w:rsidRPr="00FD5C73" w:rsidTr="00BF4227">
        <w:tc>
          <w:tcPr>
            <w:tcW w:w="1843" w:type="dxa"/>
            <w:vMerge/>
            <w:shd w:val="clear" w:color="auto" w:fill="D9D9D9" w:themeFill="background1" w:themeFillShade="D9"/>
          </w:tcPr>
          <w:p w:rsidR="003F69D9" w:rsidRPr="00FD5C73" w:rsidRDefault="003F69D9" w:rsidP="00BF4227"/>
        </w:tc>
        <w:tc>
          <w:tcPr>
            <w:tcW w:w="2694" w:type="dxa"/>
            <w:vMerge/>
            <w:shd w:val="clear" w:color="auto" w:fill="D9D9D9" w:themeFill="background1" w:themeFillShade="D9"/>
          </w:tcPr>
          <w:p w:rsidR="003F69D9" w:rsidRPr="00FD5C73" w:rsidRDefault="003F69D9" w:rsidP="00BF4227"/>
        </w:tc>
        <w:tc>
          <w:tcPr>
            <w:tcW w:w="1560" w:type="dxa"/>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АМР</w:t>
            </w:r>
          </w:p>
        </w:tc>
        <w:tc>
          <w:tcPr>
            <w:tcW w:w="1701" w:type="dxa"/>
          </w:tcPr>
          <w:p w:rsidR="003F69D9" w:rsidRPr="005D31CC" w:rsidRDefault="008E168B" w:rsidP="00BF4227">
            <w:pPr>
              <w:pStyle w:val="ConsPlusNormal"/>
              <w:jc w:val="center"/>
              <w:rPr>
                <w:rFonts w:ascii="Times New Roman" w:hAnsi="Times New Roman" w:cs="Times New Roman"/>
              </w:rPr>
            </w:pPr>
            <w:r w:rsidRPr="005D31CC">
              <w:rPr>
                <w:rFonts w:ascii="Times New Roman" w:hAnsi="Times New Roman" w:cs="Times New Roman"/>
              </w:rPr>
              <w:fldChar w:fldCharType="begin"/>
            </w:r>
            <w:r w:rsidR="003F69D9" w:rsidRPr="005D31CC">
              <w:rPr>
                <w:rFonts w:ascii="Times New Roman" w:hAnsi="Times New Roman" w:cs="Times New Roman"/>
              </w:rPr>
              <w:instrText xml:space="preserve"> =SUM(right) \# "# ##0,00" </w:instrText>
            </w:r>
            <w:r w:rsidRPr="005D31CC">
              <w:rPr>
                <w:rFonts w:ascii="Times New Roman" w:hAnsi="Times New Roman" w:cs="Times New Roman"/>
              </w:rPr>
              <w:fldChar w:fldCharType="separate"/>
            </w:r>
            <w:r w:rsidR="003F69D9" w:rsidRPr="005D31CC">
              <w:rPr>
                <w:rFonts w:ascii="Times New Roman" w:hAnsi="Times New Roman" w:cs="Times New Roman"/>
              </w:rPr>
              <w:t>345,65046</w:t>
            </w:r>
            <w:r w:rsidRPr="005D31CC">
              <w:rPr>
                <w:rFonts w:ascii="Times New Roman" w:hAnsi="Times New Roman" w:cs="Times New Roman"/>
              </w:rPr>
              <w:fldChar w:fldCharType="end"/>
            </w:r>
          </w:p>
        </w:tc>
        <w:tc>
          <w:tcPr>
            <w:tcW w:w="1701"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345,65046</w:t>
            </w:r>
          </w:p>
        </w:tc>
        <w:tc>
          <w:tcPr>
            <w:tcW w:w="1558"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c>
          <w:tcPr>
            <w:tcW w:w="1559"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c>
          <w:tcPr>
            <w:tcW w:w="1560"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r>
      <w:tr w:rsidR="003F69D9" w:rsidRPr="00FD5C73" w:rsidTr="00BF4227">
        <w:tc>
          <w:tcPr>
            <w:tcW w:w="1843" w:type="dxa"/>
            <w:vMerge w:val="restart"/>
          </w:tcPr>
          <w:p w:rsidR="003F69D9" w:rsidRPr="00FD5C73" w:rsidRDefault="003F69D9" w:rsidP="00BF4227">
            <w:pPr>
              <w:pStyle w:val="ConsPlusNormal"/>
              <w:jc w:val="both"/>
              <w:rPr>
                <w:rFonts w:ascii="Times New Roman" w:hAnsi="Times New Roman" w:cs="Times New Roman"/>
              </w:rPr>
            </w:pPr>
            <w:r w:rsidRPr="00FD5C73">
              <w:rPr>
                <w:rFonts w:ascii="Times New Roman" w:hAnsi="Times New Roman" w:cs="Times New Roman"/>
              </w:rPr>
              <w:t>Основное мероприятие 1.1</w:t>
            </w:r>
          </w:p>
          <w:p w:rsidR="003F69D9" w:rsidRPr="00FD5C73" w:rsidRDefault="003F69D9" w:rsidP="00BF4227">
            <w:pPr>
              <w:pStyle w:val="ConsPlusNormal"/>
              <w:jc w:val="both"/>
              <w:rPr>
                <w:rFonts w:ascii="Times New Roman" w:hAnsi="Times New Roman" w:cs="Times New Roman"/>
              </w:rPr>
            </w:pPr>
          </w:p>
        </w:tc>
        <w:tc>
          <w:tcPr>
            <w:tcW w:w="2694" w:type="dxa"/>
            <w:vMerge w:val="restart"/>
          </w:tcPr>
          <w:p w:rsidR="003F69D9" w:rsidRPr="00FD5C73" w:rsidRDefault="003F69D9" w:rsidP="00BF4227">
            <w:pPr>
              <w:pStyle w:val="ConsPlusNormal"/>
              <w:rPr>
                <w:rFonts w:ascii="Times New Roman" w:hAnsi="Times New Roman" w:cs="Times New Roman"/>
              </w:rPr>
            </w:pPr>
            <w:r w:rsidRPr="005D4685">
              <w:rPr>
                <w:rFonts w:ascii="Times New Roman" w:hAnsi="Times New Roman" w:cs="Times New Roman"/>
              </w:rPr>
              <w:t>Строительство и реконструкция спортивных объектов для муниципальных нужд</w:t>
            </w:r>
          </w:p>
        </w:tc>
        <w:tc>
          <w:tcPr>
            <w:tcW w:w="1560" w:type="dxa"/>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ОФКСиТ</w:t>
            </w:r>
          </w:p>
        </w:tc>
        <w:tc>
          <w:tcPr>
            <w:tcW w:w="1701" w:type="dxa"/>
          </w:tcPr>
          <w:p w:rsidR="003F69D9" w:rsidRPr="00324989" w:rsidRDefault="008E168B" w:rsidP="00BF4227">
            <w:pPr>
              <w:pStyle w:val="ConsPlusNormal"/>
              <w:jc w:val="center"/>
              <w:rPr>
                <w:rFonts w:ascii="Times New Roman" w:hAnsi="Times New Roman" w:cs="Times New Roman"/>
              </w:rPr>
            </w:pPr>
            <w:r w:rsidRPr="00324989">
              <w:rPr>
                <w:rFonts w:ascii="Times New Roman" w:hAnsi="Times New Roman" w:cs="Times New Roman"/>
              </w:rPr>
              <w:fldChar w:fldCharType="begin"/>
            </w:r>
            <w:r w:rsidR="003F69D9"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3F69D9"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r>
      <w:tr w:rsidR="003F69D9" w:rsidRPr="00FD5C73" w:rsidTr="00BF4227">
        <w:tc>
          <w:tcPr>
            <w:tcW w:w="1843" w:type="dxa"/>
            <w:vMerge/>
          </w:tcPr>
          <w:p w:rsidR="003F69D9" w:rsidRPr="00FD5C73" w:rsidRDefault="003F69D9" w:rsidP="00BF4227">
            <w:pPr>
              <w:pStyle w:val="ConsPlusNormal"/>
              <w:jc w:val="both"/>
              <w:rPr>
                <w:rFonts w:ascii="Times New Roman" w:hAnsi="Times New Roman" w:cs="Times New Roman"/>
              </w:rPr>
            </w:pPr>
          </w:p>
        </w:tc>
        <w:tc>
          <w:tcPr>
            <w:tcW w:w="2694" w:type="dxa"/>
            <w:vMerge/>
          </w:tcPr>
          <w:p w:rsidR="003F69D9" w:rsidRPr="00FD5C73" w:rsidRDefault="003F69D9" w:rsidP="00BF4227">
            <w:pPr>
              <w:pStyle w:val="ConsPlusNormal"/>
              <w:rPr>
                <w:rFonts w:ascii="Times New Roman" w:hAnsi="Times New Roman" w:cs="Times New Roman"/>
              </w:rPr>
            </w:pPr>
          </w:p>
        </w:tc>
        <w:tc>
          <w:tcPr>
            <w:tcW w:w="1560" w:type="dxa"/>
          </w:tcPr>
          <w:p w:rsidR="003F69D9" w:rsidRPr="00FD5C73" w:rsidRDefault="003F69D9" w:rsidP="00BF4227">
            <w:pPr>
              <w:pStyle w:val="ConsPlusNormal"/>
              <w:jc w:val="center"/>
              <w:rPr>
                <w:rFonts w:ascii="Times New Roman" w:hAnsi="Times New Roman" w:cs="Times New Roman"/>
              </w:rPr>
            </w:pPr>
            <w:r>
              <w:rPr>
                <w:rFonts w:ascii="Times New Roman" w:hAnsi="Times New Roman" w:cs="Times New Roman"/>
              </w:rPr>
              <w:t>АМР</w:t>
            </w:r>
          </w:p>
        </w:tc>
        <w:tc>
          <w:tcPr>
            <w:tcW w:w="1701" w:type="dxa"/>
          </w:tcPr>
          <w:p w:rsidR="003F69D9" w:rsidRPr="005D31CC" w:rsidRDefault="008E168B" w:rsidP="00BF4227">
            <w:pPr>
              <w:pStyle w:val="ConsPlusNormal"/>
              <w:jc w:val="center"/>
              <w:rPr>
                <w:rFonts w:ascii="Times New Roman" w:hAnsi="Times New Roman" w:cs="Times New Roman"/>
              </w:rPr>
            </w:pPr>
            <w:r w:rsidRPr="005D31CC">
              <w:rPr>
                <w:rFonts w:ascii="Times New Roman" w:hAnsi="Times New Roman" w:cs="Times New Roman"/>
              </w:rPr>
              <w:fldChar w:fldCharType="begin"/>
            </w:r>
            <w:r w:rsidR="003F69D9" w:rsidRPr="005D31CC">
              <w:rPr>
                <w:rFonts w:ascii="Times New Roman" w:hAnsi="Times New Roman" w:cs="Times New Roman"/>
              </w:rPr>
              <w:instrText xml:space="preserve"> =SUM(right) \# "# ##0,00" </w:instrText>
            </w:r>
            <w:r w:rsidRPr="005D31CC">
              <w:rPr>
                <w:rFonts w:ascii="Times New Roman" w:hAnsi="Times New Roman" w:cs="Times New Roman"/>
              </w:rPr>
              <w:fldChar w:fldCharType="separate"/>
            </w:r>
            <w:r w:rsidR="003F69D9" w:rsidRPr="005D31CC">
              <w:rPr>
                <w:rFonts w:ascii="Times New Roman" w:hAnsi="Times New Roman" w:cs="Times New Roman"/>
              </w:rPr>
              <w:t>345,56046</w:t>
            </w:r>
            <w:r w:rsidRPr="005D31CC">
              <w:rPr>
                <w:rFonts w:ascii="Times New Roman" w:hAnsi="Times New Roman" w:cs="Times New Roman"/>
              </w:rPr>
              <w:fldChar w:fldCharType="end"/>
            </w:r>
          </w:p>
        </w:tc>
        <w:tc>
          <w:tcPr>
            <w:tcW w:w="1701"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345,56046</w:t>
            </w:r>
          </w:p>
        </w:tc>
        <w:tc>
          <w:tcPr>
            <w:tcW w:w="1558"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c>
          <w:tcPr>
            <w:tcW w:w="1559"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c>
          <w:tcPr>
            <w:tcW w:w="1560"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1.2</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537F2B">
              <w:rPr>
                <w:rFonts w:ascii="Times New Roman" w:hAnsi="Times New Roman" w:cs="Times New Roman"/>
              </w:rPr>
              <w:t>Модернизация действующих муниципальных спортивных сооружений</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Default="003F69D9" w:rsidP="00BF4227">
            <w:pPr>
              <w:pStyle w:val="ConsPlusNormal"/>
              <w:jc w:val="center"/>
              <w:rPr>
                <w:rFonts w:ascii="Times New Roman" w:hAnsi="Times New Roman" w:cs="Times New Roman"/>
              </w:rPr>
            </w:pPr>
          </w:p>
        </w:tc>
        <w:tc>
          <w:tcPr>
            <w:tcW w:w="1701" w:type="dxa"/>
          </w:tcPr>
          <w:p w:rsidR="003F69D9" w:rsidRPr="00324989" w:rsidRDefault="008E168B" w:rsidP="00BF4227">
            <w:pPr>
              <w:pStyle w:val="ConsPlusNormal"/>
              <w:jc w:val="center"/>
              <w:rPr>
                <w:rFonts w:ascii="Times New Roman" w:hAnsi="Times New Roman" w:cs="Times New Roman"/>
              </w:rPr>
            </w:pPr>
            <w:r w:rsidRPr="00324989">
              <w:rPr>
                <w:rFonts w:ascii="Times New Roman" w:hAnsi="Times New Roman" w:cs="Times New Roman"/>
              </w:rPr>
              <w:fldChar w:fldCharType="begin"/>
            </w:r>
            <w:r w:rsidR="003F69D9"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3F69D9"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1.3</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537F2B">
              <w:rPr>
                <w:rFonts w:ascii="Times New Roman" w:hAnsi="Times New Roman" w:cs="Times New Roman"/>
              </w:rPr>
              <w:t>Обеспечение муниципальных учреждений спортивным оборудованием и транспортом</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Default="003F69D9" w:rsidP="00BF4227">
            <w:pPr>
              <w:pStyle w:val="ConsPlusNormal"/>
              <w:jc w:val="center"/>
              <w:rPr>
                <w:rFonts w:ascii="Times New Roman" w:hAnsi="Times New Roman" w:cs="Times New Roman"/>
              </w:rPr>
            </w:pPr>
          </w:p>
        </w:tc>
        <w:tc>
          <w:tcPr>
            <w:tcW w:w="1701" w:type="dxa"/>
          </w:tcPr>
          <w:p w:rsidR="003F69D9" w:rsidRPr="00324989" w:rsidRDefault="008E168B" w:rsidP="00BF4227">
            <w:pPr>
              <w:pStyle w:val="ConsPlusNormal"/>
              <w:jc w:val="center"/>
              <w:rPr>
                <w:rFonts w:ascii="Times New Roman" w:hAnsi="Times New Roman" w:cs="Times New Roman"/>
              </w:rPr>
            </w:pPr>
            <w:r w:rsidRPr="00324989">
              <w:rPr>
                <w:rFonts w:ascii="Times New Roman" w:hAnsi="Times New Roman" w:cs="Times New Roman"/>
              </w:rPr>
              <w:fldChar w:fldCharType="begin"/>
            </w:r>
            <w:r w:rsidR="003F69D9"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3F69D9"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1.4</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064703">
              <w:rPr>
                <w:rFonts w:ascii="Times New Roman" w:hAnsi="Times New Roman" w:cs="Times New Roman"/>
              </w:rPr>
              <w:t xml:space="preserve">Реализация соглашения о социально-экономическом сотрудничестве между Правительством Республики Коми и ОАО </w:t>
            </w:r>
            <w:r>
              <w:rPr>
                <w:rFonts w:ascii="Times New Roman" w:hAnsi="Times New Roman" w:cs="Times New Roman"/>
              </w:rPr>
              <w:t>«</w:t>
            </w:r>
            <w:r w:rsidRPr="00064703">
              <w:rPr>
                <w:rFonts w:ascii="Times New Roman" w:hAnsi="Times New Roman" w:cs="Times New Roman"/>
              </w:rPr>
              <w:t>Монди СЛПК</w:t>
            </w:r>
            <w:r>
              <w:rPr>
                <w:rFonts w:ascii="Times New Roman" w:hAnsi="Times New Roman" w:cs="Times New Roman"/>
              </w:rPr>
              <w:t>»</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Default="003F69D9" w:rsidP="00BF4227">
            <w:pPr>
              <w:pStyle w:val="ConsPlusNormal"/>
              <w:jc w:val="center"/>
              <w:rPr>
                <w:rFonts w:ascii="Times New Roman" w:hAnsi="Times New Roman" w:cs="Times New Roman"/>
              </w:rPr>
            </w:pPr>
          </w:p>
        </w:tc>
        <w:tc>
          <w:tcPr>
            <w:tcW w:w="1701"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701"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558" w:type="dxa"/>
          </w:tcPr>
          <w:p w:rsidR="003F69D9" w:rsidRPr="005D31CC" w:rsidRDefault="003F69D9" w:rsidP="00BF4227">
            <w:pPr>
              <w:pStyle w:val="ConsPlusNormal"/>
              <w:jc w:val="center"/>
              <w:rPr>
                <w:rFonts w:ascii="Times New Roman" w:hAnsi="Times New Roman" w:cs="Times New Roman"/>
              </w:rPr>
            </w:pPr>
            <w:r>
              <w:rPr>
                <w:rFonts w:ascii="Times New Roman" w:hAnsi="Times New Roman" w:cs="Times New Roman"/>
              </w:rPr>
              <w:t>50</w:t>
            </w:r>
            <w:r w:rsidRPr="005D31CC">
              <w:rPr>
                <w:rFonts w:ascii="Times New Roman" w:hAnsi="Times New Roman" w:cs="Times New Roman"/>
              </w:rPr>
              <w:t>0,00</w:t>
            </w:r>
          </w:p>
        </w:tc>
        <w:tc>
          <w:tcPr>
            <w:tcW w:w="1701"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c>
          <w:tcPr>
            <w:tcW w:w="1559"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c>
          <w:tcPr>
            <w:tcW w:w="1560"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1.5</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064703">
              <w:rPr>
                <w:rFonts w:ascii="Times New Roman" w:hAnsi="Times New Roman" w:cs="Times New Roman"/>
              </w:rPr>
              <w:t>Реализация народных проектов в сфере физической культуры и спорта</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5D31CC" w:rsidRDefault="003F69D9" w:rsidP="00BF4227">
            <w:pPr>
              <w:pStyle w:val="ConsPlusNormal"/>
              <w:jc w:val="center"/>
              <w:rPr>
                <w:rFonts w:ascii="Times New Roman" w:hAnsi="Times New Roman" w:cs="Times New Roman"/>
              </w:rPr>
            </w:pPr>
            <w:r>
              <w:rPr>
                <w:rFonts w:ascii="Times New Roman" w:hAnsi="Times New Roman" w:cs="Times New Roman"/>
              </w:rPr>
              <w:t>2 785</w:t>
            </w:r>
            <w:r w:rsidRPr="005D31CC">
              <w:rPr>
                <w:rFonts w:ascii="Times New Roman" w:hAnsi="Times New Roman" w:cs="Times New Roman"/>
              </w:rPr>
              <w:t>,00</w:t>
            </w:r>
          </w:p>
        </w:tc>
        <w:tc>
          <w:tcPr>
            <w:tcW w:w="1701"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lang w:val="en-US"/>
              </w:rPr>
              <w:t>0</w:t>
            </w:r>
            <w:r w:rsidRPr="005D31CC">
              <w:rPr>
                <w:rFonts w:ascii="Times New Roman" w:hAnsi="Times New Roman" w:cs="Times New Roman"/>
              </w:rPr>
              <w:t>,00</w:t>
            </w:r>
          </w:p>
        </w:tc>
        <w:tc>
          <w:tcPr>
            <w:tcW w:w="1558" w:type="dxa"/>
          </w:tcPr>
          <w:p w:rsidR="003F69D9" w:rsidRPr="005D31CC" w:rsidRDefault="003F69D9" w:rsidP="00BF4227">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701" w:type="dxa"/>
          </w:tcPr>
          <w:p w:rsidR="003F69D9" w:rsidRPr="005D31CC" w:rsidRDefault="003F69D9" w:rsidP="00BF4227">
            <w:pPr>
              <w:pStyle w:val="ConsPlusNormal"/>
              <w:jc w:val="center"/>
              <w:rPr>
                <w:rFonts w:ascii="Times New Roman" w:hAnsi="Times New Roman" w:cs="Times New Roman"/>
              </w:rPr>
            </w:pPr>
            <w:r>
              <w:rPr>
                <w:rFonts w:ascii="Times New Roman" w:hAnsi="Times New Roman" w:cs="Times New Roman"/>
              </w:rPr>
              <w:t>1 670,00</w:t>
            </w:r>
          </w:p>
        </w:tc>
        <w:tc>
          <w:tcPr>
            <w:tcW w:w="1559"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c>
          <w:tcPr>
            <w:tcW w:w="1560" w:type="dxa"/>
          </w:tcPr>
          <w:p w:rsidR="003F69D9" w:rsidRPr="005D31CC" w:rsidRDefault="003F69D9" w:rsidP="00BF4227">
            <w:pPr>
              <w:pStyle w:val="ConsPlusNormal"/>
              <w:jc w:val="center"/>
              <w:rPr>
                <w:rFonts w:ascii="Times New Roman" w:hAnsi="Times New Roman" w:cs="Times New Roman"/>
              </w:rPr>
            </w:pPr>
            <w:r w:rsidRPr="005D31CC">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1.6</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064703">
              <w:rPr>
                <w:rFonts w:ascii="Times New Roman" w:hAnsi="Times New Roman" w:cs="Times New Roman"/>
              </w:rPr>
              <w:t>Реализация отдельных мероприятий регионального проекта</w:t>
            </w:r>
            <w:r>
              <w:rPr>
                <w:rFonts w:ascii="Times New Roman" w:hAnsi="Times New Roman" w:cs="Times New Roman"/>
              </w:rPr>
              <w:t xml:space="preserve"> «</w:t>
            </w:r>
            <w:r w:rsidRPr="00064703">
              <w:rPr>
                <w:rFonts w:ascii="Times New Roman" w:hAnsi="Times New Roman" w:cs="Times New Roman"/>
              </w:rPr>
              <w:t>Новая физическая культура населения (Спорт - норма жизни)</w:t>
            </w:r>
            <w:r>
              <w:rPr>
                <w:rFonts w:ascii="Times New Roman" w:hAnsi="Times New Roman" w:cs="Times New Roman"/>
              </w:rPr>
              <w:t>»</w:t>
            </w:r>
            <w:r w:rsidRPr="00064703">
              <w:rPr>
                <w:rFonts w:ascii="Times New Roman" w:hAnsi="Times New Roman" w:cs="Times New Roman"/>
              </w:rPr>
              <w:t xml:space="preserve"> в части закупки спортивно-технологического оборудования для создания малых спортивных площадок</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324989" w:rsidRDefault="008E168B" w:rsidP="00BF4227">
            <w:pPr>
              <w:pStyle w:val="ConsPlusNormal"/>
              <w:jc w:val="center"/>
              <w:rPr>
                <w:rFonts w:ascii="Times New Roman" w:hAnsi="Times New Roman" w:cs="Times New Roman"/>
              </w:rPr>
            </w:pPr>
            <w:r w:rsidRPr="00324989">
              <w:rPr>
                <w:rFonts w:ascii="Times New Roman" w:hAnsi="Times New Roman" w:cs="Times New Roman"/>
              </w:rPr>
              <w:fldChar w:fldCharType="begin"/>
            </w:r>
            <w:r w:rsidR="003F69D9"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3F69D9"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1.7</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5C20C0" w:rsidRDefault="003F69D9" w:rsidP="00BF4227">
            <w:pPr>
              <w:pStyle w:val="ConsPlusNormal"/>
              <w:rPr>
                <w:rFonts w:ascii="Times New Roman" w:hAnsi="Times New Roman" w:cs="Times New Roman"/>
                <w:sz w:val="24"/>
                <w:szCs w:val="24"/>
              </w:rPr>
            </w:pPr>
            <w:r w:rsidRPr="005C20C0">
              <w:rPr>
                <w:rFonts w:ascii="Times New Roman" w:hAnsi="Times New Roman" w:cs="Times New Roman"/>
                <w:sz w:val="24"/>
                <w:szCs w:val="24"/>
                <w:shd w:val="clear" w:color="auto" w:fill="FFFFFF"/>
              </w:rPr>
              <w:t>Государственная поддержка организаций, входящих в систему спортивной подготовки</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324989" w:rsidRDefault="003F69D9" w:rsidP="00BF4227">
            <w:pPr>
              <w:pStyle w:val="ConsPlusNormal"/>
              <w:jc w:val="center"/>
              <w:rPr>
                <w:rFonts w:ascii="Times New Roman" w:hAnsi="Times New Roman" w:cs="Times New Roman"/>
              </w:rPr>
            </w:pPr>
            <w:r>
              <w:rPr>
                <w:rFonts w:ascii="Times New Roman" w:hAnsi="Times New Roman" w:cs="Times New Roman"/>
              </w:rPr>
              <w:t>573,46954</w:t>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202,38</w:t>
            </w:r>
            <w:r>
              <w:rPr>
                <w:rFonts w:ascii="Times New Roman" w:hAnsi="Times New Roman" w:cs="Times New Roman"/>
              </w:rPr>
              <w:t>000</w:t>
            </w:r>
          </w:p>
        </w:tc>
        <w:tc>
          <w:tcPr>
            <w:tcW w:w="1558" w:type="dxa"/>
          </w:tcPr>
          <w:p w:rsidR="003F69D9" w:rsidRPr="00593119" w:rsidRDefault="003F69D9" w:rsidP="00BF4227">
            <w:pPr>
              <w:pStyle w:val="ConsPlusNormal"/>
              <w:jc w:val="center"/>
              <w:rPr>
                <w:rFonts w:ascii="Times New Roman" w:hAnsi="Times New Roman" w:cs="Times New Roman"/>
              </w:rPr>
            </w:pPr>
            <w:r w:rsidRPr="00593119">
              <w:rPr>
                <w:rFonts w:ascii="Times New Roman" w:hAnsi="Times New Roman" w:cs="Times New Roman"/>
              </w:rPr>
              <w:t>123,90670</w:t>
            </w:r>
          </w:p>
        </w:tc>
        <w:tc>
          <w:tcPr>
            <w:tcW w:w="1701" w:type="dxa"/>
          </w:tcPr>
          <w:p w:rsidR="003F69D9" w:rsidRPr="00324989" w:rsidRDefault="003F69D9" w:rsidP="00BF4227">
            <w:pPr>
              <w:pStyle w:val="ConsPlusNormal"/>
              <w:jc w:val="center"/>
              <w:rPr>
                <w:rFonts w:ascii="Times New Roman" w:hAnsi="Times New Roman" w:cs="Times New Roman"/>
              </w:rPr>
            </w:pPr>
            <w:r>
              <w:rPr>
                <w:rFonts w:ascii="Times New Roman" w:hAnsi="Times New Roman" w:cs="Times New Roman"/>
              </w:rPr>
              <w:t>247,18284</w:t>
            </w:r>
          </w:p>
        </w:tc>
        <w:tc>
          <w:tcPr>
            <w:tcW w:w="1559"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1.8</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064703">
              <w:rPr>
                <w:rFonts w:ascii="Times New Roman" w:hAnsi="Times New Roman" w:cs="Times New Roman"/>
              </w:rPr>
              <w:t>Грант бюджетам муниципальных районов за достижение показателей деятельности органов местного самоуправления</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324989" w:rsidRDefault="003F69D9" w:rsidP="00BF4227">
            <w:pPr>
              <w:pStyle w:val="ConsPlusNormal"/>
              <w:jc w:val="center"/>
              <w:rPr>
                <w:rFonts w:ascii="Times New Roman" w:hAnsi="Times New Roman" w:cs="Times New Roman"/>
              </w:rPr>
            </w:pPr>
            <w:r>
              <w:rPr>
                <w:rFonts w:ascii="Times New Roman" w:hAnsi="Times New Roman" w:cs="Times New Roman"/>
              </w:rPr>
              <w:t>20,84202</w:t>
            </w:r>
          </w:p>
        </w:tc>
        <w:tc>
          <w:tcPr>
            <w:tcW w:w="1701"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3F69D9" w:rsidRPr="00324989" w:rsidRDefault="003F69D9" w:rsidP="00BF4227">
            <w:pPr>
              <w:pStyle w:val="ConsPlusNormal"/>
              <w:jc w:val="center"/>
              <w:rPr>
                <w:rFonts w:ascii="Times New Roman" w:hAnsi="Times New Roman" w:cs="Times New Roman"/>
              </w:rPr>
            </w:pPr>
            <w:r>
              <w:rPr>
                <w:rFonts w:ascii="Times New Roman" w:hAnsi="Times New Roman" w:cs="Times New Roman"/>
              </w:rPr>
              <w:t>20,84202</w:t>
            </w:r>
          </w:p>
        </w:tc>
        <w:tc>
          <w:tcPr>
            <w:tcW w:w="1559"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r>
      <w:tr w:rsidR="003F69D9" w:rsidRPr="00FD5C73" w:rsidTr="00BF4227">
        <w:tc>
          <w:tcPr>
            <w:tcW w:w="1843" w:type="dxa"/>
            <w:tcBorders>
              <w:bottom w:val="single" w:sz="4" w:space="0" w:color="auto"/>
            </w:tcBorders>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1.9</w:t>
            </w:r>
          </w:p>
          <w:p w:rsidR="003F69D9" w:rsidRPr="00FD5C73" w:rsidRDefault="003F69D9" w:rsidP="00BF4227">
            <w:pPr>
              <w:pStyle w:val="ConsPlusNormal"/>
              <w:jc w:val="both"/>
              <w:rPr>
                <w:rFonts w:ascii="Times New Roman" w:hAnsi="Times New Roman" w:cs="Times New Roman"/>
              </w:rPr>
            </w:pPr>
          </w:p>
        </w:tc>
        <w:tc>
          <w:tcPr>
            <w:tcW w:w="2694" w:type="dxa"/>
            <w:tcBorders>
              <w:bottom w:val="single" w:sz="4" w:space="0" w:color="auto"/>
            </w:tcBorders>
          </w:tcPr>
          <w:p w:rsidR="003F69D9" w:rsidRPr="00FD5C73" w:rsidRDefault="003F69D9" w:rsidP="00BF4227">
            <w:pPr>
              <w:pStyle w:val="ConsPlusNormal"/>
              <w:rPr>
                <w:rFonts w:ascii="Times New Roman" w:hAnsi="Times New Roman" w:cs="Times New Roman"/>
              </w:rPr>
            </w:pPr>
            <w:r w:rsidRPr="00064703">
              <w:rPr>
                <w:rFonts w:ascii="Times New Roman" w:hAnsi="Times New Roman" w:cs="Times New Roman"/>
              </w:rPr>
              <w:t>Грант Главы РК на укрепление материально-технической базы</w:t>
            </w:r>
          </w:p>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Borders>
              <w:bottom w:val="single" w:sz="4" w:space="0" w:color="auto"/>
            </w:tcBorders>
          </w:tcPr>
          <w:p w:rsidR="003F69D9" w:rsidRPr="00324989" w:rsidRDefault="008E168B" w:rsidP="00BF4227">
            <w:pPr>
              <w:pStyle w:val="ConsPlusNormal"/>
              <w:jc w:val="center"/>
              <w:rPr>
                <w:rFonts w:ascii="Times New Roman" w:hAnsi="Times New Roman" w:cs="Times New Roman"/>
              </w:rPr>
            </w:pPr>
            <w:r w:rsidRPr="00324989">
              <w:rPr>
                <w:rFonts w:ascii="Times New Roman" w:hAnsi="Times New Roman" w:cs="Times New Roman"/>
              </w:rPr>
              <w:fldChar w:fldCharType="begin"/>
            </w:r>
            <w:r w:rsidR="003F69D9"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3F69D9"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Borders>
              <w:bottom w:val="single" w:sz="4" w:space="0" w:color="auto"/>
            </w:tcBorders>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Borders>
              <w:bottom w:val="single" w:sz="4" w:space="0" w:color="auto"/>
            </w:tcBorders>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Borders>
              <w:bottom w:val="single" w:sz="4" w:space="0" w:color="auto"/>
            </w:tcBorders>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Borders>
              <w:bottom w:val="single" w:sz="4" w:space="0" w:color="auto"/>
            </w:tcBorders>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Borders>
              <w:bottom w:val="single" w:sz="4" w:space="0" w:color="auto"/>
            </w:tcBorders>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r>
      <w:tr w:rsidR="003F69D9" w:rsidRPr="00FD5C73" w:rsidTr="00BF4227">
        <w:tc>
          <w:tcPr>
            <w:tcW w:w="1843" w:type="dxa"/>
            <w:tcBorders>
              <w:bottom w:val="single" w:sz="4" w:space="0" w:color="auto"/>
            </w:tcBorders>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1.10</w:t>
            </w:r>
          </w:p>
          <w:p w:rsidR="003F69D9" w:rsidRDefault="003F69D9" w:rsidP="00BF4227">
            <w:pPr>
              <w:pStyle w:val="ConsPlusNormal"/>
              <w:jc w:val="both"/>
              <w:rPr>
                <w:rFonts w:ascii="Times New Roman" w:hAnsi="Times New Roman" w:cs="Times New Roman"/>
              </w:rPr>
            </w:pPr>
          </w:p>
        </w:tc>
        <w:tc>
          <w:tcPr>
            <w:tcW w:w="2694" w:type="dxa"/>
            <w:tcBorders>
              <w:bottom w:val="single" w:sz="4" w:space="0" w:color="auto"/>
            </w:tcBorders>
          </w:tcPr>
          <w:p w:rsidR="003F69D9" w:rsidRPr="00064703" w:rsidRDefault="003F69D9" w:rsidP="00BF4227">
            <w:pPr>
              <w:pStyle w:val="ConsPlusNormal"/>
              <w:rPr>
                <w:rFonts w:ascii="Times New Roman" w:hAnsi="Times New Roman" w:cs="Times New Roman"/>
              </w:rPr>
            </w:pPr>
            <w:r>
              <w:rPr>
                <w:rFonts w:ascii="Times New Roman" w:hAnsi="Times New Roman" w:cs="Times New Roman"/>
              </w:rPr>
              <w:t>Финансовое обеспечение части затрат на реализацию народных инициатив</w:t>
            </w:r>
          </w:p>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Default="003F69D9" w:rsidP="00BF4227">
            <w:pPr>
              <w:pStyle w:val="ConsPlusNormal"/>
              <w:jc w:val="center"/>
              <w:rPr>
                <w:rFonts w:ascii="Times New Roman" w:hAnsi="Times New Roman" w:cs="Times New Roman"/>
              </w:rPr>
            </w:pPr>
          </w:p>
        </w:tc>
        <w:tc>
          <w:tcPr>
            <w:tcW w:w="1701" w:type="dxa"/>
            <w:tcBorders>
              <w:bottom w:val="single" w:sz="4" w:space="0" w:color="auto"/>
            </w:tcBorders>
          </w:tcPr>
          <w:p w:rsidR="003F69D9" w:rsidRPr="00324989" w:rsidRDefault="008E168B" w:rsidP="00BF4227">
            <w:pPr>
              <w:pStyle w:val="ConsPlusNormal"/>
              <w:jc w:val="center"/>
              <w:rPr>
                <w:rFonts w:ascii="Times New Roman" w:hAnsi="Times New Roman" w:cs="Times New Roman"/>
              </w:rPr>
            </w:pPr>
            <w:r w:rsidRPr="00324989">
              <w:rPr>
                <w:rFonts w:ascii="Times New Roman" w:hAnsi="Times New Roman" w:cs="Times New Roman"/>
              </w:rPr>
              <w:fldChar w:fldCharType="begin"/>
            </w:r>
            <w:r w:rsidR="003F69D9"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003F69D9"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Borders>
              <w:bottom w:val="single" w:sz="4" w:space="0" w:color="auto"/>
            </w:tcBorders>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558" w:type="dxa"/>
            <w:tcBorders>
              <w:bottom w:val="single" w:sz="4" w:space="0" w:color="auto"/>
            </w:tcBorders>
          </w:tcPr>
          <w:p w:rsidR="003F69D9" w:rsidRPr="00593119" w:rsidRDefault="003F69D9" w:rsidP="00BF4227">
            <w:pPr>
              <w:pStyle w:val="ConsPlusNormal"/>
              <w:jc w:val="center"/>
              <w:rPr>
                <w:rFonts w:ascii="Times New Roman" w:hAnsi="Times New Roman" w:cs="Times New Roman"/>
              </w:rPr>
            </w:pPr>
            <w:r w:rsidRPr="00593119">
              <w:rPr>
                <w:rFonts w:ascii="Times New Roman" w:hAnsi="Times New Roman" w:cs="Times New Roman"/>
              </w:rPr>
              <w:t>350,00</w:t>
            </w:r>
          </w:p>
        </w:tc>
        <w:tc>
          <w:tcPr>
            <w:tcW w:w="1701" w:type="dxa"/>
            <w:tcBorders>
              <w:bottom w:val="single" w:sz="4" w:space="0" w:color="auto"/>
            </w:tcBorders>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59" w:type="dxa"/>
            <w:tcBorders>
              <w:bottom w:val="single" w:sz="4" w:space="0" w:color="auto"/>
            </w:tcBorders>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c>
          <w:tcPr>
            <w:tcW w:w="1560" w:type="dxa"/>
            <w:tcBorders>
              <w:bottom w:val="single" w:sz="4" w:space="0" w:color="auto"/>
            </w:tcBorders>
          </w:tcPr>
          <w:p w:rsidR="003F69D9" w:rsidRPr="00324989" w:rsidRDefault="003F69D9" w:rsidP="00BF4227">
            <w:pPr>
              <w:pStyle w:val="ConsPlusNormal"/>
              <w:jc w:val="center"/>
              <w:rPr>
                <w:rFonts w:ascii="Times New Roman" w:hAnsi="Times New Roman" w:cs="Times New Roman"/>
              </w:rPr>
            </w:pPr>
            <w:r w:rsidRPr="00324989">
              <w:rPr>
                <w:rFonts w:ascii="Times New Roman" w:hAnsi="Times New Roman" w:cs="Times New Roman"/>
              </w:rPr>
              <w:t>0,00</w:t>
            </w:r>
          </w:p>
        </w:tc>
      </w:tr>
      <w:tr w:rsidR="003F69D9" w:rsidRPr="00FD5C73" w:rsidTr="00BF4227">
        <w:tc>
          <w:tcPr>
            <w:tcW w:w="1843" w:type="dxa"/>
            <w:vMerge w:val="restart"/>
            <w:shd w:val="clear" w:color="auto" w:fill="D9D9D9" w:themeFill="background1" w:themeFillShade="D9"/>
          </w:tcPr>
          <w:p w:rsidR="003F69D9" w:rsidRPr="00E776AB" w:rsidRDefault="003F69D9" w:rsidP="00BF4227">
            <w:pPr>
              <w:pStyle w:val="ConsPlusNormal"/>
              <w:jc w:val="both"/>
              <w:rPr>
                <w:rFonts w:ascii="Times New Roman" w:hAnsi="Times New Roman" w:cs="Times New Roman"/>
                <w:b/>
              </w:rPr>
            </w:pPr>
            <w:r w:rsidRPr="00E776AB">
              <w:rPr>
                <w:rFonts w:ascii="Times New Roman" w:hAnsi="Times New Roman" w:cs="Times New Roman"/>
                <w:b/>
              </w:rPr>
              <w:t>Задача 2</w:t>
            </w:r>
          </w:p>
        </w:tc>
        <w:tc>
          <w:tcPr>
            <w:tcW w:w="2694" w:type="dxa"/>
            <w:vMerge w:val="restart"/>
            <w:shd w:val="clear" w:color="auto" w:fill="D9D9D9" w:themeFill="background1" w:themeFillShade="D9"/>
          </w:tcPr>
          <w:p w:rsidR="003F69D9" w:rsidRPr="00E776AB" w:rsidRDefault="003F69D9" w:rsidP="00BF4227">
            <w:pPr>
              <w:pStyle w:val="ConsPlusNormal"/>
              <w:rPr>
                <w:rFonts w:ascii="Times New Roman" w:hAnsi="Times New Roman" w:cs="Times New Roman"/>
                <w:b/>
              </w:rPr>
            </w:pPr>
            <w:r w:rsidRPr="00E776AB">
              <w:rPr>
                <w:rFonts w:ascii="Times New Roman" w:hAnsi="Times New Roman" w:cs="Times New Roman"/>
                <w:b/>
              </w:rPr>
              <w:t>Обеспечение деятельности учреждений, осуществляющих физкультурно-спортивную работу с населением</w:t>
            </w:r>
          </w:p>
        </w:tc>
        <w:tc>
          <w:tcPr>
            <w:tcW w:w="1560" w:type="dxa"/>
            <w:shd w:val="clear" w:color="auto" w:fill="D9D9D9" w:themeFill="background1" w:themeFillShade="D9"/>
          </w:tcPr>
          <w:p w:rsidR="003F69D9" w:rsidRPr="00E776AB" w:rsidRDefault="003F69D9" w:rsidP="00BF4227">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3F69D9" w:rsidRPr="00C0131C" w:rsidRDefault="003F69D9" w:rsidP="00BF4227">
            <w:pPr>
              <w:pStyle w:val="ConsPlusNormal"/>
              <w:jc w:val="center"/>
              <w:rPr>
                <w:rFonts w:ascii="Times New Roman" w:hAnsi="Times New Roman" w:cs="Times New Roman"/>
                <w:b/>
              </w:rPr>
            </w:pPr>
            <w:r w:rsidRPr="00C0131C">
              <w:rPr>
                <w:rFonts w:ascii="Times New Roman" w:hAnsi="Times New Roman" w:cs="Times New Roman"/>
                <w:b/>
              </w:rPr>
              <w:t>345 720,87551</w:t>
            </w:r>
          </w:p>
        </w:tc>
        <w:tc>
          <w:tcPr>
            <w:tcW w:w="1701" w:type="dxa"/>
            <w:shd w:val="clear" w:color="auto" w:fill="D9D9D9" w:themeFill="background1" w:themeFillShade="D9"/>
          </w:tcPr>
          <w:p w:rsidR="003F69D9" w:rsidRPr="004D7993" w:rsidRDefault="003F69D9" w:rsidP="00BF4227">
            <w:pPr>
              <w:jc w:val="center"/>
              <w:rPr>
                <w:b/>
                <w:bCs/>
                <w:color w:val="FF0000"/>
                <w:lang w:val="en-US"/>
              </w:rPr>
            </w:pPr>
            <w:r w:rsidRPr="004D7993">
              <w:rPr>
                <w:b/>
                <w:bCs/>
              </w:rPr>
              <w:t>73 258,54271</w:t>
            </w:r>
          </w:p>
        </w:tc>
        <w:tc>
          <w:tcPr>
            <w:tcW w:w="1558" w:type="dxa"/>
            <w:shd w:val="clear" w:color="auto" w:fill="D9D9D9" w:themeFill="background1" w:themeFillShade="D9"/>
          </w:tcPr>
          <w:p w:rsidR="003F69D9" w:rsidRPr="00B3744E" w:rsidRDefault="003F69D9" w:rsidP="00BF4227">
            <w:pPr>
              <w:jc w:val="center"/>
              <w:rPr>
                <w:b/>
                <w:bCs/>
                <w:color w:val="FF0000"/>
                <w:lang w:val="en-US"/>
              </w:rPr>
            </w:pPr>
            <w:r w:rsidRPr="00B3744E">
              <w:rPr>
                <w:b/>
              </w:rPr>
              <w:t>69 575,41691</w:t>
            </w:r>
          </w:p>
        </w:tc>
        <w:tc>
          <w:tcPr>
            <w:tcW w:w="1701" w:type="dxa"/>
            <w:shd w:val="clear" w:color="auto" w:fill="D9D9D9" w:themeFill="background1" w:themeFillShade="D9"/>
          </w:tcPr>
          <w:p w:rsidR="003F69D9" w:rsidRPr="000008CC" w:rsidRDefault="003F69D9" w:rsidP="00BF4227">
            <w:pPr>
              <w:jc w:val="center"/>
              <w:rPr>
                <w:b/>
                <w:bCs/>
              </w:rPr>
            </w:pPr>
            <w:r w:rsidRPr="000008CC">
              <w:rPr>
                <w:b/>
                <w:bCs/>
              </w:rPr>
              <w:t>67 627,64185</w:t>
            </w:r>
          </w:p>
        </w:tc>
        <w:tc>
          <w:tcPr>
            <w:tcW w:w="1559" w:type="dxa"/>
            <w:shd w:val="clear" w:color="auto" w:fill="D9D9D9" w:themeFill="background1" w:themeFillShade="D9"/>
          </w:tcPr>
          <w:p w:rsidR="003F69D9" w:rsidRPr="00495581" w:rsidRDefault="003F69D9" w:rsidP="00BF4227">
            <w:pPr>
              <w:jc w:val="center"/>
              <w:rPr>
                <w:b/>
                <w:bCs/>
              </w:rPr>
            </w:pPr>
            <w:r w:rsidRPr="00495581">
              <w:rPr>
                <w:b/>
                <w:bCs/>
              </w:rPr>
              <w:t>67 599,63702</w:t>
            </w:r>
          </w:p>
        </w:tc>
        <w:tc>
          <w:tcPr>
            <w:tcW w:w="1560" w:type="dxa"/>
            <w:shd w:val="clear" w:color="auto" w:fill="D9D9D9" w:themeFill="background1" w:themeFillShade="D9"/>
          </w:tcPr>
          <w:p w:rsidR="003F69D9" w:rsidRPr="00495581" w:rsidRDefault="003F69D9" w:rsidP="00BF4227">
            <w:pPr>
              <w:jc w:val="center"/>
              <w:rPr>
                <w:b/>
                <w:bCs/>
              </w:rPr>
            </w:pPr>
            <w:r w:rsidRPr="00495581">
              <w:rPr>
                <w:b/>
                <w:bCs/>
              </w:rPr>
              <w:t>67 659,63702</w:t>
            </w:r>
          </w:p>
        </w:tc>
      </w:tr>
      <w:tr w:rsidR="003F69D9" w:rsidRPr="00FD5C73" w:rsidTr="00BF4227">
        <w:tc>
          <w:tcPr>
            <w:tcW w:w="1843" w:type="dxa"/>
            <w:vMerge/>
            <w:shd w:val="clear" w:color="auto" w:fill="D9D9D9" w:themeFill="background1" w:themeFillShade="D9"/>
          </w:tcPr>
          <w:p w:rsidR="003F69D9" w:rsidRPr="00FD5C73" w:rsidRDefault="003F69D9" w:rsidP="00BF4227">
            <w:pPr>
              <w:pStyle w:val="ConsPlusNormal"/>
              <w:jc w:val="both"/>
              <w:rPr>
                <w:rFonts w:ascii="Times New Roman" w:hAnsi="Times New Roman" w:cs="Times New Roman"/>
              </w:rPr>
            </w:pPr>
          </w:p>
        </w:tc>
        <w:tc>
          <w:tcPr>
            <w:tcW w:w="2694" w:type="dxa"/>
            <w:vMerge/>
            <w:shd w:val="clear" w:color="auto" w:fill="D9D9D9" w:themeFill="background1" w:themeFillShade="D9"/>
          </w:tcPr>
          <w:p w:rsidR="003F69D9" w:rsidRPr="00FD5C73" w:rsidRDefault="003F69D9" w:rsidP="00BF4227">
            <w:pPr>
              <w:pStyle w:val="ConsPlusNormal"/>
              <w:rPr>
                <w:rFonts w:ascii="Times New Roman" w:hAnsi="Times New Roman" w:cs="Times New Roman"/>
              </w:rPr>
            </w:pP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403C19" w:rsidRDefault="003F69D9" w:rsidP="00BF4227">
            <w:pPr>
              <w:pStyle w:val="ConsPlusNormal"/>
              <w:jc w:val="center"/>
              <w:rPr>
                <w:rFonts w:ascii="Times New Roman" w:hAnsi="Times New Roman" w:cs="Times New Roman"/>
              </w:rPr>
            </w:pPr>
            <w:r>
              <w:rPr>
                <w:rFonts w:ascii="Times New Roman" w:hAnsi="Times New Roman" w:cs="Times New Roman"/>
              </w:rPr>
              <w:t>345 720,87551</w:t>
            </w:r>
          </w:p>
        </w:tc>
        <w:tc>
          <w:tcPr>
            <w:tcW w:w="1701" w:type="dxa"/>
          </w:tcPr>
          <w:p w:rsidR="003F69D9" w:rsidRPr="004D7993" w:rsidRDefault="003F69D9" w:rsidP="00BF4227">
            <w:pPr>
              <w:jc w:val="center"/>
              <w:rPr>
                <w:bCs/>
              </w:rPr>
            </w:pPr>
            <w:r w:rsidRPr="004D7993">
              <w:rPr>
                <w:bCs/>
              </w:rPr>
              <w:t>73 258,54271</w:t>
            </w:r>
          </w:p>
        </w:tc>
        <w:tc>
          <w:tcPr>
            <w:tcW w:w="1558" w:type="dxa"/>
          </w:tcPr>
          <w:p w:rsidR="003F69D9" w:rsidRPr="00DB3AA8" w:rsidRDefault="003F69D9" w:rsidP="00BF4227">
            <w:pPr>
              <w:jc w:val="center"/>
              <w:rPr>
                <w:bCs/>
                <w:lang w:val="en-US"/>
              </w:rPr>
            </w:pPr>
            <w:r>
              <w:t>69 575,41691</w:t>
            </w:r>
          </w:p>
        </w:tc>
        <w:tc>
          <w:tcPr>
            <w:tcW w:w="1701" w:type="dxa"/>
          </w:tcPr>
          <w:p w:rsidR="003F69D9" w:rsidRPr="00CD6A72" w:rsidRDefault="003F69D9" w:rsidP="00BF4227">
            <w:pPr>
              <w:jc w:val="center"/>
              <w:rPr>
                <w:bCs/>
              </w:rPr>
            </w:pPr>
            <w:r>
              <w:rPr>
                <w:bCs/>
              </w:rPr>
              <w:t>67 627,64185</w:t>
            </w:r>
          </w:p>
        </w:tc>
        <w:tc>
          <w:tcPr>
            <w:tcW w:w="1559" w:type="dxa"/>
          </w:tcPr>
          <w:p w:rsidR="003F69D9" w:rsidRDefault="003F69D9" w:rsidP="00BF4227">
            <w:pPr>
              <w:jc w:val="center"/>
              <w:rPr>
                <w:bCs/>
              </w:rPr>
            </w:pPr>
            <w:r>
              <w:rPr>
                <w:bCs/>
              </w:rPr>
              <w:t>67 599,63702</w:t>
            </w:r>
          </w:p>
        </w:tc>
        <w:tc>
          <w:tcPr>
            <w:tcW w:w="1560" w:type="dxa"/>
          </w:tcPr>
          <w:p w:rsidR="003F69D9" w:rsidRDefault="003F69D9" w:rsidP="00BF4227">
            <w:pPr>
              <w:jc w:val="center"/>
              <w:rPr>
                <w:bCs/>
              </w:rPr>
            </w:pPr>
            <w:r>
              <w:rPr>
                <w:bCs/>
              </w:rPr>
              <w:t>67 659,63702</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2.1</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FE155A">
              <w:rPr>
                <w:rFonts w:ascii="Times New Roman" w:hAnsi="Times New Roman" w:cs="Times New Roman"/>
              </w:rPr>
              <w:t>Оказание муниципальных услуг (выполнение работ) учреждениями физкультурно-спортивной направленности</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BB1497" w:rsidRDefault="003F69D9" w:rsidP="00BF4227">
            <w:pPr>
              <w:pStyle w:val="ConsPlusNormal"/>
              <w:jc w:val="center"/>
              <w:rPr>
                <w:rFonts w:ascii="Times New Roman" w:hAnsi="Times New Roman" w:cs="Times New Roman"/>
              </w:rPr>
            </w:pPr>
            <w:r>
              <w:rPr>
                <w:rFonts w:ascii="Times New Roman" w:hAnsi="Times New Roman" w:cs="Times New Roman"/>
              </w:rPr>
              <w:t>253 621,21729</w:t>
            </w:r>
          </w:p>
        </w:tc>
        <w:tc>
          <w:tcPr>
            <w:tcW w:w="1701" w:type="dxa"/>
          </w:tcPr>
          <w:p w:rsidR="003F69D9" w:rsidRPr="00F927C0" w:rsidRDefault="003F69D9" w:rsidP="00BF4227">
            <w:pPr>
              <w:jc w:val="center"/>
            </w:pPr>
            <w:r w:rsidRPr="00F927C0">
              <w:t>51 215,70397</w:t>
            </w:r>
          </w:p>
        </w:tc>
        <w:tc>
          <w:tcPr>
            <w:tcW w:w="1558" w:type="dxa"/>
          </w:tcPr>
          <w:p w:rsidR="003F69D9" w:rsidRPr="00593119" w:rsidRDefault="003F69D9" w:rsidP="00BF4227">
            <w:pPr>
              <w:jc w:val="center"/>
            </w:pPr>
            <w:r>
              <w:t>49 309,45190</w:t>
            </w:r>
          </w:p>
        </w:tc>
        <w:tc>
          <w:tcPr>
            <w:tcW w:w="1701" w:type="dxa"/>
          </w:tcPr>
          <w:p w:rsidR="003F69D9" w:rsidRPr="0053191E" w:rsidRDefault="003F69D9" w:rsidP="00BF4227">
            <w:pPr>
              <w:jc w:val="center"/>
            </w:pPr>
            <w:r>
              <w:rPr>
                <w:bCs/>
              </w:rPr>
              <w:t>50 735,91724</w:t>
            </w:r>
          </w:p>
        </w:tc>
        <w:tc>
          <w:tcPr>
            <w:tcW w:w="1559" w:type="dxa"/>
          </w:tcPr>
          <w:p w:rsidR="003F69D9" w:rsidRPr="0053191E" w:rsidRDefault="003F69D9" w:rsidP="00BF4227">
            <w:pPr>
              <w:jc w:val="center"/>
            </w:pPr>
            <w:r>
              <w:rPr>
                <w:bCs/>
              </w:rPr>
              <w:t>51 150,07209</w:t>
            </w:r>
          </w:p>
        </w:tc>
        <w:tc>
          <w:tcPr>
            <w:tcW w:w="1560" w:type="dxa"/>
          </w:tcPr>
          <w:p w:rsidR="003F69D9" w:rsidRPr="0053191E" w:rsidRDefault="003F69D9" w:rsidP="00BF4227">
            <w:pPr>
              <w:jc w:val="center"/>
            </w:pPr>
            <w:r>
              <w:t>51 210,07209</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 xml:space="preserve">Основное </w:t>
            </w:r>
            <w:r>
              <w:rPr>
                <w:rFonts w:ascii="Times New Roman" w:hAnsi="Times New Roman" w:cs="Times New Roman"/>
              </w:rPr>
              <w:lastRenderedPageBreak/>
              <w:t>мероприятие 2.2</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FE155A">
              <w:rPr>
                <w:rFonts w:ascii="Times New Roman" w:hAnsi="Times New Roman" w:cs="Times New Roman"/>
              </w:rPr>
              <w:lastRenderedPageBreak/>
              <w:t>Укрепление материально-</w:t>
            </w:r>
            <w:r w:rsidRPr="00FE155A">
              <w:rPr>
                <w:rFonts w:ascii="Times New Roman" w:hAnsi="Times New Roman" w:cs="Times New Roman"/>
              </w:rPr>
              <w:lastRenderedPageBreak/>
              <w:t>технической базы учреждений физкультурно-спортивной направленности</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lastRenderedPageBreak/>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F927C0" w:rsidRDefault="008E168B" w:rsidP="00BF4227">
            <w:pPr>
              <w:pStyle w:val="ConsPlusNormal"/>
              <w:jc w:val="center"/>
              <w:rPr>
                <w:rFonts w:ascii="Times New Roman" w:hAnsi="Times New Roman" w:cs="Times New Roman"/>
              </w:rPr>
            </w:pPr>
            <w:r w:rsidRPr="00F927C0">
              <w:rPr>
                <w:rFonts w:ascii="Times New Roman" w:hAnsi="Times New Roman" w:cs="Times New Roman"/>
              </w:rPr>
              <w:lastRenderedPageBreak/>
              <w:fldChar w:fldCharType="begin"/>
            </w:r>
            <w:r w:rsidR="003F69D9"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3F69D9" w:rsidRPr="00F927C0">
              <w:rPr>
                <w:rFonts w:ascii="Times New Roman" w:hAnsi="Times New Roman" w:cs="Times New Roman"/>
                <w:noProof/>
              </w:rPr>
              <w:t>8 118,39</w:t>
            </w:r>
            <w:r w:rsidRPr="00F927C0">
              <w:rPr>
                <w:rFonts w:ascii="Times New Roman" w:hAnsi="Times New Roman" w:cs="Times New Roman"/>
              </w:rPr>
              <w:fldChar w:fldCharType="end"/>
            </w:r>
            <w:r w:rsidR="003F69D9">
              <w:rPr>
                <w:rFonts w:ascii="Times New Roman" w:hAnsi="Times New Roman" w:cs="Times New Roman"/>
              </w:rPr>
              <w:t>200</w:t>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8 118,392</w:t>
            </w:r>
            <w:r>
              <w:rPr>
                <w:rFonts w:ascii="Times New Roman" w:hAnsi="Times New Roman" w:cs="Times New Roman"/>
              </w:rPr>
              <w:t>00</w:t>
            </w:r>
          </w:p>
        </w:tc>
        <w:tc>
          <w:tcPr>
            <w:tcW w:w="1558"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2.3</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FE155A">
              <w:rPr>
                <w:rFonts w:ascii="Times New Roman" w:hAnsi="Times New Roman" w:cs="Times New Roman"/>
              </w:rPr>
              <w:t>Мероприятия в области сбережения и энергетической эффективности</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F927C0" w:rsidRDefault="008E168B" w:rsidP="00BF4227">
            <w:pPr>
              <w:pStyle w:val="ConsPlusNormal"/>
              <w:jc w:val="center"/>
              <w:rPr>
                <w:rFonts w:ascii="Times New Roman" w:hAnsi="Times New Roman" w:cs="Times New Roman"/>
              </w:rPr>
            </w:pPr>
            <w:r w:rsidRPr="00F927C0">
              <w:rPr>
                <w:rFonts w:ascii="Times New Roman" w:hAnsi="Times New Roman" w:cs="Times New Roman"/>
              </w:rPr>
              <w:fldChar w:fldCharType="begin"/>
            </w:r>
            <w:r w:rsidR="003F69D9"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3F69D9"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2.4</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FE155A">
              <w:rPr>
                <w:rFonts w:ascii="Times New Roman" w:hAnsi="Times New Roman" w:cs="Times New Roman"/>
              </w:rPr>
              <w:t>Реализация мероприятий по поэтапному внедрению Всероссийского физкультурно-</w:t>
            </w:r>
            <w:r>
              <w:rPr>
                <w:rFonts w:ascii="Times New Roman" w:hAnsi="Times New Roman" w:cs="Times New Roman"/>
              </w:rPr>
              <w:t>спортивного комплекса «</w:t>
            </w:r>
            <w:r w:rsidRPr="00FE155A">
              <w:rPr>
                <w:rFonts w:ascii="Times New Roman" w:hAnsi="Times New Roman" w:cs="Times New Roman"/>
              </w:rPr>
              <w:t>Готов к труду и обороне</w:t>
            </w:r>
            <w:r>
              <w:rPr>
                <w:rFonts w:ascii="Times New Roman" w:hAnsi="Times New Roman" w:cs="Times New Roman"/>
              </w:rPr>
              <w:t>»</w:t>
            </w:r>
            <w:r w:rsidRPr="00FE155A">
              <w:rPr>
                <w:rFonts w:ascii="Times New Roman" w:hAnsi="Times New Roman" w:cs="Times New Roman"/>
              </w:rPr>
              <w:t xml:space="preserve"> (ГТО)</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F927C0" w:rsidRDefault="008E168B" w:rsidP="00BF4227">
            <w:pPr>
              <w:pStyle w:val="ConsPlusNormal"/>
              <w:jc w:val="center"/>
              <w:rPr>
                <w:rFonts w:ascii="Times New Roman" w:hAnsi="Times New Roman" w:cs="Times New Roman"/>
              </w:rPr>
            </w:pPr>
            <w:r w:rsidRPr="00F927C0">
              <w:rPr>
                <w:rFonts w:ascii="Times New Roman" w:hAnsi="Times New Roman" w:cs="Times New Roman"/>
              </w:rPr>
              <w:fldChar w:fldCharType="begin"/>
            </w:r>
            <w:r w:rsidR="003F69D9"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3F69D9"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2.5</w:t>
            </w:r>
          </w:p>
        </w:tc>
        <w:tc>
          <w:tcPr>
            <w:tcW w:w="2694" w:type="dxa"/>
          </w:tcPr>
          <w:p w:rsidR="003F69D9" w:rsidRPr="00FD5C73" w:rsidRDefault="003F69D9" w:rsidP="00BF4227">
            <w:pPr>
              <w:pStyle w:val="ConsPlusNormal"/>
              <w:rPr>
                <w:rFonts w:ascii="Times New Roman" w:hAnsi="Times New Roman" w:cs="Times New Roman"/>
              </w:rPr>
            </w:pPr>
            <w:r w:rsidRPr="00FE155A">
              <w:rPr>
                <w:rFonts w:ascii="Times New Roman" w:hAnsi="Times New Roman" w:cs="Times New Roman"/>
              </w:rPr>
              <w:t>Адаптация учреждений физической культуры и спорта</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F927C0" w:rsidRDefault="008E168B" w:rsidP="00BF4227">
            <w:pPr>
              <w:pStyle w:val="ConsPlusNormal"/>
              <w:jc w:val="center"/>
              <w:rPr>
                <w:rFonts w:ascii="Times New Roman" w:hAnsi="Times New Roman" w:cs="Times New Roman"/>
              </w:rPr>
            </w:pPr>
            <w:r w:rsidRPr="00F927C0">
              <w:rPr>
                <w:rFonts w:ascii="Times New Roman" w:hAnsi="Times New Roman" w:cs="Times New Roman"/>
              </w:rPr>
              <w:fldChar w:fldCharType="begin"/>
            </w:r>
            <w:r w:rsidR="003F69D9"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3F69D9"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2.6</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FE155A">
              <w:rPr>
                <w:rFonts w:ascii="Times New Roman" w:hAnsi="Times New Roman" w:cs="Times New Roman"/>
              </w:rPr>
              <w:t xml:space="preserve">Реализация мероприятий государственной программы Российской Федерации «Доступная среда» </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F927C0" w:rsidRDefault="008E168B" w:rsidP="00BF4227">
            <w:pPr>
              <w:pStyle w:val="ConsPlusNormal"/>
              <w:jc w:val="center"/>
              <w:rPr>
                <w:rFonts w:ascii="Times New Roman" w:hAnsi="Times New Roman" w:cs="Times New Roman"/>
              </w:rPr>
            </w:pPr>
            <w:r w:rsidRPr="00F927C0">
              <w:rPr>
                <w:rFonts w:ascii="Times New Roman" w:hAnsi="Times New Roman" w:cs="Times New Roman"/>
              </w:rPr>
              <w:fldChar w:fldCharType="begin"/>
            </w:r>
            <w:r w:rsidR="003F69D9"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3F69D9"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2.7</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FE155A">
              <w:rPr>
                <w:rFonts w:ascii="Times New Roman" w:hAnsi="Times New Roman" w:cs="Times New Roman"/>
              </w:rPr>
              <w:t>Повышение оплаты труда отдельных категорий работников в сфере образования</w:t>
            </w:r>
          </w:p>
        </w:tc>
        <w:tc>
          <w:tcPr>
            <w:tcW w:w="1560" w:type="dxa"/>
          </w:tcPr>
          <w:p w:rsidR="003F69D9" w:rsidRPr="007E16BB" w:rsidRDefault="003F69D9" w:rsidP="00BF4227">
            <w:pPr>
              <w:pStyle w:val="ConsPlusNormal"/>
              <w:jc w:val="center"/>
              <w:rPr>
                <w:rFonts w:ascii="Times New Roman" w:hAnsi="Times New Roman" w:cs="Times New Roman"/>
              </w:rPr>
            </w:pPr>
            <w:r w:rsidRPr="007E16BB">
              <w:rPr>
                <w:rFonts w:ascii="Times New Roman" w:hAnsi="Times New Roman" w:cs="Times New Roman"/>
              </w:rPr>
              <w:t>ОФКСиТ</w:t>
            </w:r>
          </w:p>
          <w:p w:rsidR="003F69D9" w:rsidRPr="007E16BB" w:rsidRDefault="003F69D9" w:rsidP="00BF4227">
            <w:pPr>
              <w:pStyle w:val="ConsPlusNormal"/>
              <w:rPr>
                <w:rFonts w:ascii="Times New Roman" w:hAnsi="Times New Roman" w:cs="Times New Roman"/>
              </w:rPr>
            </w:pPr>
          </w:p>
        </w:tc>
        <w:tc>
          <w:tcPr>
            <w:tcW w:w="1701" w:type="dxa"/>
          </w:tcPr>
          <w:p w:rsidR="003F69D9" w:rsidRPr="007E16BB" w:rsidRDefault="003F69D9" w:rsidP="00BF4227">
            <w:pPr>
              <w:pStyle w:val="ConsPlusNormal"/>
              <w:jc w:val="center"/>
              <w:rPr>
                <w:rFonts w:ascii="Times New Roman" w:hAnsi="Times New Roman" w:cs="Times New Roman"/>
              </w:rPr>
            </w:pPr>
            <w:r>
              <w:rPr>
                <w:rFonts w:ascii="Times New Roman" w:hAnsi="Times New Roman" w:cs="Times New Roman"/>
              </w:rPr>
              <w:t>41 969,93330</w:t>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3 789,35757</w:t>
            </w:r>
          </w:p>
        </w:tc>
        <w:tc>
          <w:tcPr>
            <w:tcW w:w="1558" w:type="dxa"/>
          </w:tcPr>
          <w:p w:rsidR="003F69D9" w:rsidRPr="009261B9" w:rsidRDefault="003F69D9" w:rsidP="00BF4227">
            <w:pPr>
              <w:pStyle w:val="ConsPlusNormal"/>
              <w:jc w:val="center"/>
              <w:rPr>
                <w:rFonts w:ascii="Times New Roman" w:hAnsi="Times New Roman" w:cs="Times New Roman"/>
              </w:rPr>
            </w:pPr>
            <w:r w:rsidRPr="009261B9">
              <w:rPr>
                <w:rFonts w:ascii="Times New Roman" w:hAnsi="Times New Roman" w:cs="Times New Roman"/>
              </w:rPr>
              <w:t>10 424,33333</w:t>
            </w:r>
          </w:p>
        </w:tc>
        <w:tc>
          <w:tcPr>
            <w:tcW w:w="1701" w:type="dxa"/>
          </w:tcPr>
          <w:p w:rsidR="003F69D9" w:rsidRPr="00F927C0" w:rsidRDefault="003F69D9" w:rsidP="00BF4227">
            <w:pPr>
              <w:pStyle w:val="ConsPlusNormal"/>
              <w:jc w:val="center"/>
              <w:rPr>
                <w:rFonts w:ascii="Times New Roman" w:hAnsi="Times New Roman" w:cs="Times New Roman"/>
              </w:rPr>
            </w:pPr>
            <w:r>
              <w:rPr>
                <w:rFonts w:ascii="Times New Roman" w:hAnsi="Times New Roman" w:cs="Times New Roman"/>
              </w:rPr>
              <w:t>9 252,08080</w:t>
            </w:r>
          </w:p>
        </w:tc>
        <w:tc>
          <w:tcPr>
            <w:tcW w:w="1559"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9 252,08080</w:t>
            </w:r>
          </w:p>
        </w:tc>
        <w:tc>
          <w:tcPr>
            <w:tcW w:w="1560" w:type="dxa"/>
          </w:tcPr>
          <w:p w:rsidR="003F69D9" w:rsidRPr="009261B9" w:rsidRDefault="003F69D9" w:rsidP="00BF4227">
            <w:pPr>
              <w:pStyle w:val="ConsPlusNormal"/>
              <w:jc w:val="center"/>
              <w:rPr>
                <w:rFonts w:ascii="Times New Roman" w:hAnsi="Times New Roman" w:cs="Times New Roman"/>
              </w:rPr>
            </w:pPr>
            <w:r>
              <w:rPr>
                <w:rFonts w:ascii="Times New Roman" w:hAnsi="Times New Roman" w:cs="Times New Roman"/>
              </w:rPr>
              <w:t>9 252,08080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2.8</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FE155A">
              <w:rPr>
                <w:rFonts w:ascii="Times New Roman" w:hAnsi="Times New Roman" w:cs="Times New Roman"/>
              </w:rPr>
              <w:lastRenderedPageBreak/>
              <w:t xml:space="preserve">Оплата муниципальными учреждениями расходов </w:t>
            </w:r>
            <w:r w:rsidRPr="00FE155A">
              <w:rPr>
                <w:rFonts w:ascii="Times New Roman" w:hAnsi="Times New Roman" w:cs="Times New Roman"/>
              </w:rPr>
              <w:lastRenderedPageBreak/>
              <w:t>по коммунальным услугам</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lastRenderedPageBreak/>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7E16BB" w:rsidRDefault="003F69D9" w:rsidP="00BF4227">
            <w:pPr>
              <w:pStyle w:val="ConsPlusNormal"/>
              <w:jc w:val="center"/>
              <w:rPr>
                <w:rFonts w:ascii="Times New Roman" w:hAnsi="Times New Roman" w:cs="Times New Roman"/>
              </w:rPr>
            </w:pPr>
            <w:r>
              <w:rPr>
                <w:rFonts w:ascii="Times New Roman" w:hAnsi="Times New Roman" w:cs="Times New Roman"/>
              </w:rPr>
              <w:t>37 971,21892</w:t>
            </w:r>
          </w:p>
        </w:tc>
        <w:tc>
          <w:tcPr>
            <w:tcW w:w="1701" w:type="dxa"/>
          </w:tcPr>
          <w:p w:rsidR="003F69D9" w:rsidRPr="00F927C0" w:rsidRDefault="003F69D9" w:rsidP="00BF4227">
            <w:pPr>
              <w:pStyle w:val="ConsPlusNormal"/>
              <w:jc w:val="center"/>
              <w:rPr>
                <w:rFonts w:ascii="Times New Roman" w:hAnsi="Times New Roman" w:cs="Times New Roman"/>
              </w:rPr>
            </w:pPr>
            <w:r>
              <w:rPr>
                <w:rFonts w:ascii="Times New Roman" w:hAnsi="Times New Roman" w:cs="Times New Roman"/>
              </w:rPr>
              <w:t>6 839,97517</w:t>
            </w:r>
          </w:p>
        </w:tc>
        <w:tc>
          <w:tcPr>
            <w:tcW w:w="1558" w:type="dxa"/>
          </w:tcPr>
          <w:p w:rsidR="003F69D9" w:rsidRPr="00043214" w:rsidRDefault="003F69D9" w:rsidP="00BF4227">
            <w:pPr>
              <w:pStyle w:val="ConsPlusNormal"/>
              <w:jc w:val="center"/>
              <w:rPr>
                <w:rFonts w:ascii="Times New Roman" w:hAnsi="Times New Roman" w:cs="Times New Roman"/>
              </w:rPr>
            </w:pPr>
            <w:r>
              <w:rPr>
                <w:rFonts w:ascii="Times New Roman" w:hAnsi="Times New Roman" w:cs="Times New Roman"/>
              </w:rPr>
              <w:t>9 541,63168</w:t>
            </w:r>
          </w:p>
        </w:tc>
        <w:tc>
          <w:tcPr>
            <w:tcW w:w="1701" w:type="dxa"/>
          </w:tcPr>
          <w:p w:rsidR="003F69D9" w:rsidRPr="00043214" w:rsidRDefault="003F69D9" w:rsidP="00BF4227">
            <w:pPr>
              <w:pStyle w:val="ConsPlusNormal"/>
              <w:jc w:val="center"/>
              <w:rPr>
                <w:rFonts w:ascii="Times New Roman" w:hAnsi="Times New Roman" w:cs="Times New Roman"/>
              </w:rPr>
            </w:pPr>
            <w:r>
              <w:rPr>
                <w:rFonts w:ascii="Times New Roman" w:hAnsi="Times New Roman" w:cs="Times New Roman"/>
              </w:rPr>
              <w:t>7 194,64381</w:t>
            </w:r>
          </w:p>
        </w:tc>
        <w:tc>
          <w:tcPr>
            <w:tcW w:w="1559" w:type="dxa"/>
          </w:tcPr>
          <w:p w:rsidR="003F69D9" w:rsidRPr="00043214" w:rsidRDefault="003F69D9" w:rsidP="00BF4227">
            <w:pPr>
              <w:pStyle w:val="ConsPlusNormal"/>
              <w:jc w:val="center"/>
              <w:rPr>
                <w:rFonts w:ascii="Times New Roman" w:hAnsi="Times New Roman" w:cs="Times New Roman"/>
              </w:rPr>
            </w:pPr>
            <w:r>
              <w:rPr>
                <w:rFonts w:ascii="Times New Roman" w:hAnsi="Times New Roman" w:cs="Times New Roman"/>
              </w:rPr>
              <w:t>7 197,48413</w:t>
            </w:r>
          </w:p>
        </w:tc>
        <w:tc>
          <w:tcPr>
            <w:tcW w:w="1560" w:type="dxa"/>
          </w:tcPr>
          <w:p w:rsidR="003F69D9" w:rsidRPr="00043214" w:rsidRDefault="003F69D9" w:rsidP="00BF4227">
            <w:pPr>
              <w:pStyle w:val="ConsPlusNormal"/>
              <w:jc w:val="center"/>
              <w:rPr>
                <w:rFonts w:ascii="Times New Roman" w:hAnsi="Times New Roman" w:cs="Times New Roman"/>
              </w:rPr>
            </w:pPr>
            <w:r>
              <w:rPr>
                <w:rFonts w:ascii="Times New Roman" w:hAnsi="Times New Roman" w:cs="Times New Roman"/>
              </w:rPr>
              <w:t>7 197,48413</w:t>
            </w:r>
          </w:p>
        </w:tc>
      </w:tr>
      <w:tr w:rsidR="003F69D9" w:rsidRPr="00FD5C73" w:rsidTr="00BF4227">
        <w:tc>
          <w:tcPr>
            <w:tcW w:w="1843" w:type="dxa"/>
            <w:tcBorders>
              <w:bottom w:val="single" w:sz="4" w:space="0" w:color="auto"/>
            </w:tcBorders>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2.9</w:t>
            </w:r>
          </w:p>
          <w:p w:rsidR="003F69D9" w:rsidRPr="00FD5C73" w:rsidRDefault="003F69D9" w:rsidP="00BF4227">
            <w:pPr>
              <w:pStyle w:val="ConsPlusNormal"/>
              <w:jc w:val="both"/>
              <w:rPr>
                <w:rFonts w:ascii="Times New Roman" w:hAnsi="Times New Roman" w:cs="Times New Roman"/>
              </w:rPr>
            </w:pPr>
          </w:p>
        </w:tc>
        <w:tc>
          <w:tcPr>
            <w:tcW w:w="2694" w:type="dxa"/>
            <w:tcBorders>
              <w:bottom w:val="single" w:sz="4" w:space="0" w:color="auto"/>
            </w:tcBorders>
          </w:tcPr>
          <w:p w:rsidR="003F69D9" w:rsidRPr="00FD5C73" w:rsidRDefault="003F69D9" w:rsidP="00BF4227">
            <w:pPr>
              <w:pStyle w:val="ConsPlusNormal"/>
              <w:rPr>
                <w:rFonts w:ascii="Times New Roman" w:hAnsi="Times New Roman" w:cs="Times New Roman"/>
              </w:rPr>
            </w:pPr>
            <w:r w:rsidRPr="00FE155A">
              <w:rPr>
                <w:rFonts w:ascii="Times New Roman" w:hAnsi="Times New Roman" w:cs="Times New Roman"/>
              </w:rPr>
              <w:t>Создание безопасных условий в организациях в сфере физической культуры и спорта</w:t>
            </w:r>
          </w:p>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Borders>
              <w:bottom w:val="single" w:sz="4" w:space="0" w:color="auto"/>
            </w:tcBorders>
          </w:tcPr>
          <w:p w:rsidR="003F69D9" w:rsidRPr="00F927C0" w:rsidRDefault="008E168B" w:rsidP="00BF4227">
            <w:pPr>
              <w:pStyle w:val="ConsPlusNormal"/>
              <w:jc w:val="center"/>
              <w:rPr>
                <w:rFonts w:ascii="Times New Roman" w:hAnsi="Times New Roman" w:cs="Times New Roman"/>
              </w:rPr>
            </w:pPr>
            <w:r w:rsidRPr="00F927C0">
              <w:rPr>
                <w:rFonts w:ascii="Times New Roman" w:hAnsi="Times New Roman" w:cs="Times New Roman"/>
              </w:rPr>
              <w:fldChar w:fldCharType="begin"/>
            </w:r>
            <w:r w:rsidR="003F69D9"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3F69D9"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558"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r>
      <w:tr w:rsidR="003F69D9" w:rsidRPr="00FD5C73" w:rsidTr="00BF4227">
        <w:tc>
          <w:tcPr>
            <w:tcW w:w="1843" w:type="dxa"/>
            <w:tcBorders>
              <w:bottom w:val="single" w:sz="4" w:space="0" w:color="auto"/>
            </w:tcBorders>
          </w:tcPr>
          <w:p w:rsidR="003F69D9"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2.10</w:t>
            </w:r>
          </w:p>
        </w:tc>
        <w:tc>
          <w:tcPr>
            <w:tcW w:w="2694" w:type="dxa"/>
            <w:tcBorders>
              <w:bottom w:val="single" w:sz="4" w:space="0" w:color="auto"/>
            </w:tcBorders>
          </w:tcPr>
          <w:p w:rsidR="003F69D9" w:rsidRPr="00FE155A" w:rsidRDefault="003F69D9" w:rsidP="00BF4227">
            <w:pPr>
              <w:pStyle w:val="ConsPlusNormal"/>
              <w:rPr>
                <w:rFonts w:ascii="Times New Roman" w:hAnsi="Times New Roman" w:cs="Times New Roman"/>
              </w:rPr>
            </w:pPr>
            <w:r>
              <w:rPr>
                <w:rFonts w:ascii="Times New Roman" w:hAnsi="Times New Roman" w:cs="Times New Roman"/>
              </w:rPr>
              <w:t>Реализация мероприятий, направленных на исполнение наказов избирателей</w:t>
            </w:r>
          </w:p>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Default="003F69D9" w:rsidP="00BF4227">
            <w:pPr>
              <w:pStyle w:val="ConsPlusNormal"/>
              <w:jc w:val="center"/>
              <w:rPr>
                <w:rFonts w:ascii="Times New Roman" w:hAnsi="Times New Roman" w:cs="Times New Roman"/>
              </w:rPr>
            </w:pPr>
          </w:p>
        </w:tc>
        <w:tc>
          <w:tcPr>
            <w:tcW w:w="1701" w:type="dxa"/>
            <w:tcBorders>
              <w:bottom w:val="single" w:sz="4" w:space="0" w:color="auto"/>
            </w:tcBorders>
          </w:tcPr>
          <w:p w:rsidR="003F69D9" w:rsidRPr="00F927C0" w:rsidRDefault="008E168B" w:rsidP="00BF4227">
            <w:pPr>
              <w:pStyle w:val="ConsPlusNormal"/>
              <w:jc w:val="center"/>
              <w:rPr>
                <w:rFonts w:ascii="Times New Roman" w:hAnsi="Times New Roman" w:cs="Times New Roman"/>
              </w:rPr>
            </w:pPr>
            <w:r w:rsidRPr="00F927C0">
              <w:rPr>
                <w:rFonts w:ascii="Times New Roman" w:hAnsi="Times New Roman" w:cs="Times New Roman"/>
              </w:rPr>
              <w:fldChar w:fldCharType="begin"/>
            </w:r>
            <w:r w:rsidR="003F69D9"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003F69D9">
              <w:rPr>
                <w:rFonts w:ascii="Times New Roman" w:hAnsi="Times New Roman" w:cs="Times New Roman"/>
                <w:noProof/>
              </w:rPr>
              <w:t>821,00</w:t>
            </w:r>
            <w:r w:rsidRPr="00F927C0">
              <w:rPr>
                <w:rFonts w:ascii="Times New Roman" w:hAnsi="Times New Roman" w:cs="Times New Roman"/>
              </w:rPr>
              <w:fldChar w:fldCharType="end"/>
            </w:r>
          </w:p>
        </w:tc>
        <w:tc>
          <w:tcPr>
            <w:tcW w:w="1701"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75,00</w:t>
            </w:r>
          </w:p>
        </w:tc>
        <w:tc>
          <w:tcPr>
            <w:tcW w:w="1558" w:type="dxa"/>
            <w:tcBorders>
              <w:bottom w:val="single" w:sz="4" w:space="0" w:color="auto"/>
            </w:tcBorders>
          </w:tcPr>
          <w:p w:rsidR="003F69D9" w:rsidRPr="00593119" w:rsidRDefault="003F69D9" w:rsidP="00BF4227">
            <w:pPr>
              <w:pStyle w:val="ConsPlusNormal"/>
              <w:jc w:val="center"/>
              <w:rPr>
                <w:rFonts w:ascii="Times New Roman" w:hAnsi="Times New Roman" w:cs="Times New Roman"/>
              </w:rPr>
            </w:pPr>
            <w:r w:rsidRPr="00593119">
              <w:rPr>
                <w:rFonts w:ascii="Times New Roman" w:hAnsi="Times New Roman" w:cs="Times New Roman"/>
              </w:rPr>
              <w:t>300,00</w:t>
            </w:r>
          </w:p>
        </w:tc>
        <w:tc>
          <w:tcPr>
            <w:tcW w:w="1701"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Pr>
                <w:rFonts w:ascii="Times New Roman" w:hAnsi="Times New Roman" w:cs="Times New Roman"/>
              </w:rPr>
              <w:t>446</w:t>
            </w:r>
            <w:r w:rsidRPr="00F927C0">
              <w:rPr>
                <w:rFonts w:ascii="Times New Roman" w:hAnsi="Times New Roman" w:cs="Times New Roman"/>
              </w:rPr>
              <w:t>,00</w:t>
            </w:r>
          </w:p>
        </w:tc>
        <w:tc>
          <w:tcPr>
            <w:tcW w:w="1559"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r>
      <w:tr w:rsidR="003F69D9" w:rsidRPr="00FD5C73" w:rsidTr="00BF4227">
        <w:tc>
          <w:tcPr>
            <w:tcW w:w="1843" w:type="dxa"/>
            <w:tcBorders>
              <w:bottom w:val="single" w:sz="4" w:space="0" w:color="auto"/>
            </w:tcBorders>
          </w:tcPr>
          <w:p w:rsidR="003F69D9"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2.11</w:t>
            </w:r>
          </w:p>
        </w:tc>
        <w:tc>
          <w:tcPr>
            <w:tcW w:w="2694" w:type="dxa"/>
            <w:tcBorders>
              <w:bottom w:val="single" w:sz="4" w:space="0" w:color="auto"/>
            </w:tcBorders>
          </w:tcPr>
          <w:p w:rsidR="003F69D9" w:rsidRPr="00E70C37" w:rsidRDefault="003F69D9" w:rsidP="00BF4227">
            <w:pPr>
              <w:pStyle w:val="ConsPlusNormal"/>
              <w:rPr>
                <w:rFonts w:ascii="Times New Roman" w:hAnsi="Times New Roman" w:cs="Times New Roman"/>
                <w:szCs w:val="22"/>
              </w:rPr>
            </w:pPr>
            <w:r w:rsidRPr="00E70C37">
              <w:rPr>
                <w:rFonts w:ascii="Times New Roman" w:hAnsi="Times New Roman" w:cs="Times New Roman"/>
                <w:szCs w:val="22"/>
              </w:rPr>
              <w:t>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w:t>
            </w:r>
          </w:p>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Default="003F69D9" w:rsidP="00BF4227">
            <w:pPr>
              <w:pStyle w:val="ConsPlusNormal"/>
              <w:jc w:val="center"/>
              <w:rPr>
                <w:rFonts w:ascii="Times New Roman" w:hAnsi="Times New Roman" w:cs="Times New Roman"/>
              </w:rPr>
            </w:pPr>
          </w:p>
        </w:tc>
        <w:tc>
          <w:tcPr>
            <w:tcW w:w="1701"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3 220,114</w:t>
            </w:r>
            <w:r>
              <w:rPr>
                <w:rFonts w:ascii="Times New Roman" w:hAnsi="Times New Roman" w:cs="Times New Roman"/>
              </w:rPr>
              <w:t>00</w:t>
            </w:r>
          </w:p>
        </w:tc>
        <w:tc>
          <w:tcPr>
            <w:tcW w:w="1701"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3 220,114</w:t>
            </w:r>
            <w:r>
              <w:rPr>
                <w:rFonts w:ascii="Times New Roman" w:hAnsi="Times New Roman" w:cs="Times New Roman"/>
              </w:rPr>
              <w:t>00</w:t>
            </w:r>
          </w:p>
        </w:tc>
        <w:tc>
          <w:tcPr>
            <w:tcW w:w="1558"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59"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c>
          <w:tcPr>
            <w:tcW w:w="1560" w:type="dxa"/>
            <w:tcBorders>
              <w:bottom w:val="single" w:sz="4" w:space="0" w:color="auto"/>
            </w:tcBorders>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0,00</w:t>
            </w:r>
          </w:p>
        </w:tc>
      </w:tr>
      <w:tr w:rsidR="003F69D9" w:rsidRPr="00FD5C73" w:rsidTr="00BF4227">
        <w:tc>
          <w:tcPr>
            <w:tcW w:w="1843" w:type="dxa"/>
            <w:vMerge w:val="restart"/>
            <w:shd w:val="clear" w:color="auto" w:fill="D9D9D9" w:themeFill="background1" w:themeFillShade="D9"/>
          </w:tcPr>
          <w:p w:rsidR="003F69D9" w:rsidRPr="00E776AB" w:rsidRDefault="003F69D9" w:rsidP="00BF4227">
            <w:pPr>
              <w:pStyle w:val="ConsPlusNormal"/>
              <w:jc w:val="both"/>
              <w:rPr>
                <w:rFonts w:ascii="Times New Roman" w:hAnsi="Times New Roman" w:cs="Times New Roman"/>
                <w:b/>
              </w:rPr>
            </w:pPr>
            <w:r w:rsidRPr="00E776AB">
              <w:rPr>
                <w:rFonts w:ascii="Times New Roman" w:hAnsi="Times New Roman" w:cs="Times New Roman"/>
                <w:b/>
              </w:rPr>
              <w:t>Задача 3</w:t>
            </w:r>
          </w:p>
        </w:tc>
        <w:tc>
          <w:tcPr>
            <w:tcW w:w="2694" w:type="dxa"/>
            <w:vMerge w:val="restart"/>
            <w:shd w:val="clear" w:color="auto" w:fill="D9D9D9" w:themeFill="background1" w:themeFillShade="D9"/>
          </w:tcPr>
          <w:p w:rsidR="003F69D9" w:rsidRPr="00E776AB" w:rsidRDefault="003F69D9" w:rsidP="00BF4227">
            <w:pPr>
              <w:pStyle w:val="ConsPlusNormal"/>
              <w:rPr>
                <w:rFonts w:ascii="Times New Roman" w:hAnsi="Times New Roman" w:cs="Times New Roman"/>
                <w:b/>
              </w:rPr>
            </w:pPr>
            <w:r w:rsidRPr="00E776AB">
              <w:rPr>
                <w:rFonts w:ascii="Times New Roman" w:hAnsi="Times New Roman" w:cs="Times New Roman"/>
                <w:b/>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560" w:type="dxa"/>
            <w:shd w:val="clear" w:color="auto" w:fill="D9D9D9" w:themeFill="background1" w:themeFillShade="D9"/>
          </w:tcPr>
          <w:p w:rsidR="003F69D9" w:rsidRPr="00E776AB" w:rsidRDefault="003F69D9" w:rsidP="00BF4227">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3F69D9" w:rsidRPr="003250AD" w:rsidRDefault="008E168B" w:rsidP="00BF4227">
            <w:pPr>
              <w:pStyle w:val="ConsPlusNormal"/>
              <w:jc w:val="center"/>
              <w:rPr>
                <w:rFonts w:ascii="Times New Roman" w:hAnsi="Times New Roman" w:cs="Times New Roman"/>
                <w:b/>
              </w:rPr>
            </w:pPr>
            <w:r w:rsidRPr="003250AD">
              <w:rPr>
                <w:rFonts w:ascii="Times New Roman" w:hAnsi="Times New Roman" w:cs="Times New Roman"/>
                <w:b/>
              </w:rPr>
              <w:fldChar w:fldCharType="begin"/>
            </w:r>
            <w:r w:rsidR="003F69D9" w:rsidRPr="003250AD">
              <w:rPr>
                <w:rFonts w:ascii="Times New Roman" w:hAnsi="Times New Roman" w:cs="Times New Roman"/>
                <w:b/>
              </w:rPr>
              <w:instrText xml:space="preserve"> =SUM(right) \# "# ##0,00" </w:instrText>
            </w:r>
            <w:r w:rsidRPr="003250AD">
              <w:rPr>
                <w:rFonts w:ascii="Times New Roman" w:hAnsi="Times New Roman" w:cs="Times New Roman"/>
                <w:b/>
              </w:rPr>
              <w:fldChar w:fldCharType="separate"/>
            </w:r>
            <w:r w:rsidR="003F69D9" w:rsidRPr="003250AD">
              <w:rPr>
                <w:rFonts w:ascii="Times New Roman" w:hAnsi="Times New Roman" w:cs="Times New Roman"/>
                <w:b/>
                <w:noProof/>
              </w:rPr>
              <w:t xml:space="preserve">   0,00</w:t>
            </w:r>
            <w:r w:rsidRPr="003250AD">
              <w:rPr>
                <w:rFonts w:ascii="Times New Roman" w:hAnsi="Times New Roman" w:cs="Times New Roman"/>
                <w:b/>
              </w:rPr>
              <w:fldChar w:fldCharType="end"/>
            </w:r>
          </w:p>
        </w:tc>
        <w:tc>
          <w:tcPr>
            <w:tcW w:w="1701" w:type="dxa"/>
            <w:shd w:val="clear" w:color="auto" w:fill="D9D9D9" w:themeFill="background1" w:themeFillShade="D9"/>
          </w:tcPr>
          <w:p w:rsidR="003F69D9" w:rsidRPr="003250AD" w:rsidRDefault="003F69D9" w:rsidP="00BF4227">
            <w:pPr>
              <w:pStyle w:val="ConsPlusNormal"/>
              <w:jc w:val="center"/>
              <w:rPr>
                <w:rFonts w:ascii="Times New Roman" w:hAnsi="Times New Roman" w:cs="Times New Roman"/>
                <w:b/>
              </w:rPr>
            </w:pPr>
            <w:r w:rsidRPr="003250AD">
              <w:rPr>
                <w:rFonts w:ascii="Times New Roman" w:hAnsi="Times New Roman" w:cs="Times New Roman"/>
                <w:b/>
                <w:lang w:val="en-US"/>
              </w:rPr>
              <w:t>0</w:t>
            </w:r>
            <w:r w:rsidRPr="003250AD">
              <w:rPr>
                <w:rFonts w:ascii="Times New Roman" w:hAnsi="Times New Roman" w:cs="Times New Roman"/>
                <w:b/>
              </w:rPr>
              <w:t>,00</w:t>
            </w:r>
          </w:p>
        </w:tc>
        <w:tc>
          <w:tcPr>
            <w:tcW w:w="1558" w:type="dxa"/>
            <w:shd w:val="clear" w:color="auto" w:fill="D9D9D9" w:themeFill="background1" w:themeFillShade="D9"/>
          </w:tcPr>
          <w:p w:rsidR="003F69D9" w:rsidRPr="003250AD" w:rsidRDefault="003F69D9" w:rsidP="00BF4227">
            <w:pPr>
              <w:pStyle w:val="ConsPlusNormal"/>
              <w:jc w:val="center"/>
              <w:rPr>
                <w:rFonts w:ascii="Times New Roman" w:hAnsi="Times New Roman" w:cs="Times New Roman"/>
                <w:b/>
              </w:rPr>
            </w:pPr>
            <w:r w:rsidRPr="003250AD">
              <w:rPr>
                <w:rFonts w:ascii="Times New Roman" w:hAnsi="Times New Roman" w:cs="Times New Roman"/>
                <w:b/>
              </w:rPr>
              <w:t>0,00</w:t>
            </w:r>
          </w:p>
        </w:tc>
        <w:tc>
          <w:tcPr>
            <w:tcW w:w="1701" w:type="dxa"/>
            <w:shd w:val="clear" w:color="auto" w:fill="D9D9D9" w:themeFill="background1" w:themeFillShade="D9"/>
          </w:tcPr>
          <w:p w:rsidR="003F69D9" w:rsidRPr="003250AD" w:rsidRDefault="003F69D9" w:rsidP="00BF4227">
            <w:pPr>
              <w:pStyle w:val="ConsPlusNormal"/>
              <w:jc w:val="center"/>
              <w:rPr>
                <w:rFonts w:ascii="Times New Roman" w:hAnsi="Times New Roman" w:cs="Times New Roman"/>
                <w:b/>
              </w:rPr>
            </w:pPr>
            <w:r w:rsidRPr="003250AD">
              <w:rPr>
                <w:rFonts w:ascii="Times New Roman" w:hAnsi="Times New Roman" w:cs="Times New Roman"/>
                <w:b/>
              </w:rPr>
              <w:t>0,00</w:t>
            </w:r>
          </w:p>
        </w:tc>
        <w:tc>
          <w:tcPr>
            <w:tcW w:w="1559" w:type="dxa"/>
            <w:shd w:val="clear" w:color="auto" w:fill="D9D9D9" w:themeFill="background1" w:themeFillShade="D9"/>
          </w:tcPr>
          <w:p w:rsidR="003F69D9" w:rsidRPr="003250AD" w:rsidRDefault="003F69D9" w:rsidP="00BF4227">
            <w:pPr>
              <w:pStyle w:val="ConsPlusNormal"/>
              <w:jc w:val="center"/>
              <w:rPr>
                <w:rFonts w:ascii="Times New Roman" w:hAnsi="Times New Roman" w:cs="Times New Roman"/>
                <w:b/>
              </w:rPr>
            </w:pPr>
            <w:r w:rsidRPr="003250AD">
              <w:rPr>
                <w:rFonts w:ascii="Times New Roman" w:hAnsi="Times New Roman" w:cs="Times New Roman"/>
                <w:b/>
              </w:rPr>
              <w:t>0,00</w:t>
            </w:r>
          </w:p>
        </w:tc>
        <w:tc>
          <w:tcPr>
            <w:tcW w:w="1560" w:type="dxa"/>
            <w:shd w:val="clear" w:color="auto" w:fill="D9D9D9" w:themeFill="background1" w:themeFillShade="D9"/>
          </w:tcPr>
          <w:p w:rsidR="003F69D9" w:rsidRPr="003250AD" w:rsidRDefault="003F69D9" w:rsidP="00BF4227">
            <w:pPr>
              <w:pStyle w:val="ConsPlusNormal"/>
              <w:jc w:val="center"/>
              <w:rPr>
                <w:rFonts w:ascii="Times New Roman" w:hAnsi="Times New Roman" w:cs="Times New Roman"/>
                <w:b/>
              </w:rPr>
            </w:pPr>
            <w:r w:rsidRPr="003250AD">
              <w:rPr>
                <w:rFonts w:ascii="Times New Roman" w:hAnsi="Times New Roman" w:cs="Times New Roman"/>
                <w:b/>
              </w:rPr>
              <w:t>0,00</w:t>
            </w:r>
          </w:p>
        </w:tc>
      </w:tr>
      <w:tr w:rsidR="003F69D9" w:rsidRPr="00FD5C73" w:rsidTr="00BF4227">
        <w:tc>
          <w:tcPr>
            <w:tcW w:w="1843" w:type="dxa"/>
            <w:vMerge/>
            <w:shd w:val="clear" w:color="auto" w:fill="D9D9D9" w:themeFill="background1" w:themeFillShade="D9"/>
          </w:tcPr>
          <w:p w:rsidR="003F69D9" w:rsidRPr="00FD5C73" w:rsidRDefault="003F69D9" w:rsidP="00BF4227">
            <w:pPr>
              <w:pStyle w:val="ConsPlusNormal"/>
              <w:jc w:val="both"/>
              <w:rPr>
                <w:rFonts w:ascii="Times New Roman" w:hAnsi="Times New Roman" w:cs="Times New Roman"/>
              </w:rPr>
            </w:pPr>
          </w:p>
        </w:tc>
        <w:tc>
          <w:tcPr>
            <w:tcW w:w="2694" w:type="dxa"/>
            <w:vMerge/>
            <w:shd w:val="clear" w:color="auto" w:fill="D9D9D9" w:themeFill="background1" w:themeFillShade="D9"/>
          </w:tcPr>
          <w:p w:rsidR="003F69D9" w:rsidRPr="00FD5C73" w:rsidRDefault="003F69D9" w:rsidP="00BF4227">
            <w:pPr>
              <w:pStyle w:val="ConsPlusNormal"/>
              <w:rPr>
                <w:rFonts w:ascii="Times New Roman" w:hAnsi="Times New Roman" w:cs="Times New Roman"/>
              </w:rPr>
            </w:pP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3250AD" w:rsidRDefault="008E168B" w:rsidP="00BF4227">
            <w:pPr>
              <w:pStyle w:val="ConsPlusNormal"/>
              <w:jc w:val="center"/>
              <w:rPr>
                <w:rFonts w:ascii="Times New Roman" w:hAnsi="Times New Roman" w:cs="Times New Roman"/>
              </w:rPr>
            </w:pPr>
            <w:r w:rsidRPr="003250AD">
              <w:rPr>
                <w:rFonts w:ascii="Times New Roman" w:hAnsi="Times New Roman" w:cs="Times New Roman"/>
              </w:rPr>
              <w:fldChar w:fldCharType="begin"/>
            </w:r>
            <w:r w:rsidR="003F69D9"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003F69D9"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558"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559"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560"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3.1</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D24983">
              <w:rPr>
                <w:rFonts w:ascii="Times New Roman" w:hAnsi="Times New Roman" w:cs="Times New Roman"/>
              </w:rPr>
              <w:t>Организация подготовки и переподготовки специалистов в сфере физической культуры и спорта</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jc w:val="center"/>
              <w:rPr>
                <w:rFonts w:ascii="Times New Roman" w:hAnsi="Times New Roman" w:cs="Times New Roman"/>
              </w:rPr>
            </w:pPr>
          </w:p>
        </w:tc>
        <w:tc>
          <w:tcPr>
            <w:tcW w:w="1701" w:type="dxa"/>
          </w:tcPr>
          <w:p w:rsidR="003F69D9" w:rsidRPr="003250AD" w:rsidRDefault="008E168B" w:rsidP="00BF4227">
            <w:pPr>
              <w:pStyle w:val="ConsPlusNormal"/>
              <w:jc w:val="center"/>
              <w:rPr>
                <w:rFonts w:ascii="Times New Roman" w:hAnsi="Times New Roman" w:cs="Times New Roman"/>
              </w:rPr>
            </w:pPr>
            <w:r w:rsidRPr="003250AD">
              <w:rPr>
                <w:rFonts w:ascii="Times New Roman" w:hAnsi="Times New Roman" w:cs="Times New Roman"/>
              </w:rPr>
              <w:fldChar w:fldCharType="begin"/>
            </w:r>
            <w:r w:rsidR="003F69D9"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003F69D9"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558"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559"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560"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3.2</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D24983">
              <w:rPr>
                <w:rFonts w:ascii="Times New Roman" w:hAnsi="Times New Roman" w:cs="Times New Roman"/>
              </w:rPr>
              <w:t>Подготовка высококвалифицированных тренерских кадров для системы подготовки спортивного резерва</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3250AD" w:rsidRDefault="008E168B" w:rsidP="00BF4227">
            <w:pPr>
              <w:pStyle w:val="ConsPlusNormal"/>
              <w:jc w:val="center"/>
              <w:rPr>
                <w:rFonts w:ascii="Times New Roman" w:hAnsi="Times New Roman" w:cs="Times New Roman"/>
              </w:rPr>
            </w:pPr>
            <w:r w:rsidRPr="003250AD">
              <w:rPr>
                <w:rFonts w:ascii="Times New Roman" w:hAnsi="Times New Roman" w:cs="Times New Roman"/>
              </w:rPr>
              <w:fldChar w:fldCharType="begin"/>
            </w:r>
            <w:r w:rsidR="003F69D9"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003F69D9"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558"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559"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560" w:type="dxa"/>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r>
      <w:tr w:rsidR="003F69D9" w:rsidRPr="00FD5C73" w:rsidTr="00BF4227">
        <w:tc>
          <w:tcPr>
            <w:tcW w:w="1843" w:type="dxa"/>
            <w:tcBorders>
              <w:bottom w:val="single" w:sz="4" w:space="0" w:color="auto"/>
            </w:tcBorders>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3.3</w:t>
            </w:r>
          </w:p>
          <w:p w:rsidR="003F69D9" w:rsidRPr="00FD5C73" w:rsidRDefault="003F69D9" w:rsidP="00BF4227">
            <w:pPr>
              <w:pStyle w:val="ConsPlusNormal"/>
              <w:jc w:val="both"/>
              <w:rPr>
                <w:rFonts w:ascii="Times New Roman" w:hAnsi="Times New Roman" w:cs="Times New Roman"/>
              </w:rPr>
            </w:pPr>
          </w:p>
        </w:tc>
        <w:tc>
          <w:tcPr>
            <w:tcW w:w="2694" w:type="dxa"/>
            <w:tcBorders>
              <w:bottom w:val="single" w:sz="4" w:space="0" w:color="auto"/>
            </w:tcBorders>
          </w:tcPr>
          <w:p w:rsidR="003F69D9" w:rsidRPr="00FD5C73" w:rsidRDefault="003F69D9" w:rsidP="00BF4227">
            <w:pPr>
              <w:pStyle w:val="ConsPlusNormal"/>
              <w:rPr>
                <w:rFonts w:ascii="Times New Roman" w:hAnsi="Times New Roman" w:cs="Times New Roman"/>
              </w:rPr>
            </w:pPr>
            <w:r w:rsidRPr="00D24983">
              <w:rPr>
                <w:rFonts w:ascii="Times New Roman" w:hAnsi="Times New Roman" w:cs="Times New Roman"/>
              </w:rPr>
              <w:t>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иные подъемные выплаты и меры соцподдержки)</w:t>
            </w:r>
          </w:p>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jc w:val="center"/>
              <w:rPr>
                <w:rFonts w:ascii="Times New Roman" w:hAnsi="Times New Roman" w:cs="Times New Roman"/>
              </w:rPr>
            </w:pPr>
          </w:p>
        </w:tc>
        <w:tc>
          <w:tcPr>
            <w:tcW w:w="1701" w:type="dxa"/>
            <w:tcBorders>
              <w:bottom w:val="single" w:sz="4" w:space="0" w:color="auto"/>
            </w:tcBorders>
          </w:tcPr>
          <w:p w:rsidR="003F69D9" w:rsidRPr="003250AD" w:rsidRDefault="008E168B" w:rsidP="00BF4227">
            <w:pPr>
              <w:pStyle w:val="ConsPlusNormal"/>
              <w:jc w:val="center"/>
              <w:rPr>
                <w:rFonts w:ascii="Times New Roman" w:hAnsi="Times New Roman" w:cs="Times New Roman"/>
              </w:rPr>
            </w:pPr>
            <w:r w:rsidRPr="003250AD">
              <w:rPr>
                <w:rFonts w:ascii="Times New Roman" w:hAnsi="Times New Roman" w:cs="Times New Roman"/>
              </w:rPr>
              <w:fldChar w:fldCharType="begin"/>
            </w:r>
            <w:r w:rsidR="003F69D9"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003F69D9"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Borders>
              <w:bottom w:val="single" w:sz="4" w:space="0" w:color="auto"/>
            </w:tcBorders>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558" w:type="dxa"/>
            <w:tcBorders>
              <w:bottom w:val="single" w:sz="4" w:space="0" w:color="auto"/>
            </w:tcBorders>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Borders>
              <w:bottom w:val="single" w:sz="4" w:space="0" w:color="auto"/>
            </w:tcBorders>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559" w:type="dxa"/>
            <w:tcBorders>
              <w:bottom w:val="single" w:sz="4" w:space="0" w:color="auto"/>
            </w:tcBorders>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c>
          <w:tcPr>
            <w:tcW w:w="1560" w:type="dxa"/>
            <w:tcBorders>
              <w:bottom w:val="single" w:sz="4" w:space="0" w:color="auto"/>
            </w:tcBorders>
          </w:tcPr>
          <w:p w:rsidR="003F69D9" w:rsidRPr="003250AD" w:rsidRDefault="003F69D9" w:rsidP="00BF4227">
            <w:pPr>
              <w:pStyle w:val="ConsPlusNormal"/>
              <w:jc w:val="center"/>
              <w:rPr>
                <w:rFonts w:ascii="Times New Roman" w:hAnsi="Times New Roman" w:cs="Times New Roman"/>
              </w:rPr>
            </w:pPr>
            <w:r w:rsidRPr="003250AD">
              <w:rPr>
                <w:rFonts w:ascii="Times New Roman" w:hAnsi="Times New Roman" w:cs="Times New Roman"/>
              </w:rPr>
              <w:t>0,00</w:t>
            </w:r>
          </w:p>
        </w:tc>
      </w:tr>
      <w:tr w:rsidR="003F69D9" w:rsidRPr="00FD5C73" w:rsidTr="00BF4227">
        <w:tc>
          <w:tcPr>
            <w:tcW w:w="1843" w:type="dxa"/>
            <w:vMerge w:val="restart"/>
            <w:shd w:val="clear" w:color="auto" w:fill="D9D9D9" w:themeFill="background1" w:themeFillShade="D9"/>
          </w:tcPr>
          <w:p w:rsidR="003F69D9" w:rsidRPr="00E776AB" w:rsidRDefault="003F69D9" w:rsidP="00BF4227">
            <w:pPr>
              <w:pStyle w:val="ConsPlusNormal"/>
              <w:jc w:val="both"/>
              <w:rPr>
                <w:rFonts w:ascii="Times New Roman" w:hAnsi="Times New Roman" w:cs="Times New Roman"/>
                <w:b/>
              </w:rPr>
            </w:pPr>
            <w:r w:rsidRPr="00E776AB">
              <w:rPr>
                <w:rFonts w:ascii="Times New Roman" w:hAnsi="Times New Roman" w:cs="Times New Roman"/>
                <w:b/>
              </w:rPr>
              <w:t>Задача 4</w:t>
            </w:r>
          </w:p>
        </w:tc>
        <w:tc>
          <w:tcPr>
            <w:tcW w:w="2694" w:type="dxa"/>
            <w:vMerge w:val="restart"/>
            <w:shd w:val="clear" w:color="auto" w:fill="D9D9D9" w:themeFill="background1" w:themeFillShade="D9"/>
          </w:tcPr>
          <w:p w:rsidR="003F69D9" w:rsidRPr="00E776AB" w:rsidRDefault="003F69D9" w:rsidP="00BF4227">
            <w:pPr>
              <w:pStyle w:val="ConsPlusNormal"/>
              <w:rPr>
                <w:rFonts w:ascii="Times New Roman" w:hAnsi="Times New Roman" w:cs="Times New Roman"/>
                <w:b/>
              </w:rPr>
            </w:pPr>
            <w:r w:rsidRPr="00E776AB">
              <w:rPr>
                <w:rFonts w:ascii="Times New Roman" w:hAnsi="Times New Roman" w:cs="Times New Roman"/>
                <w:b/>
              </w:rPr>
              <w:t>Популяризация здорового образа жизни, физической культуры и спорта среди населения МР «Усть-Куломский»</w:t>
            </w:r>
          </w:p>
        </w:tc>
        <w:tc>
          <w:tcPr>
            <w:tcW w:w="1560" w:type="dxa"/>
            <w:shd w:val="clear" w:color="auto" w:fill="D9D9D9" w:themeFill="background1" w:themeFillShade="D9"/>
          </w:tcPr>
          <w:p w:rsidR="003F69D9" w:rsidRPr="00E776AB" w:rsidRDefault="003F69D9" w:rsidP="00BF4227">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3F69D9" w:rsidRPr="00DA6D05" w:rsidRDefault="008E168B" w:rsidP="00BF4227">
            <w:pPr>
              <w:pStyle w:val="ConsPlusNormal"/>
              <w:jc w:val="center"/>
              <w:rPr>
                <w:rFonts w:ascii="Times New Roman" w:hAnsi="Times New Roman" w:cs="Times New Roman"/>
                <w:b/>
              </w:rPr>
            </w:pPr>
            <w:r w:rsidRPr="00DA6D05">
              <w:rPr>
                <w:rFonts w:ascii="Times New Roman" w:hAnsi="Times New Roman" w:cs="Times New Roman"/>
                <w:b/>
              </w:rPr>
              <w:fldChar w:fldCharType="begin"/>
            </w:r>
            <w:r w:rsidR="003F69D9" w:rsidRPr="00DA6D05">
              <w:rPr>
                <w:rFonts w:ascii="Times New Roman" w:hAnsi="Times New Roman" w:cs="Times New Roman"/>
                <w:b/>
              </w:rPr>
              <w:instrText xml:space="preserve"> =SUM(right) \# "# ##0,00" </w:instrText>
            </w:r>
            <w:r w:rsidRPr="00DA6D05">
              <w:rPr>
                <w:rFonts w:ascii="Times New Roman" w:hAnsi="Times New Roman" w:cs="Times New Roman"/>
                <w:b/>
              </w:rPr>
              <w:fldChar w:fldCharType="separate"/>
            </w:r>
            <w:r w:rsidR="003F69D9" w:rsidRPr="00DA6D05">
              <w:rPr>
                <w:rFonts w:ascii="Times New Roman" w:hAnsi="Times New Roman" w:cs="Times New Roman"/>
                <w:b/>
                <w:noProof/>
              </w:rPr>
              <w:t xml:space="preserve">   0,00</w:t>
            </w:r>
            <w:r w:rsidRPr="00DA6D05">
              <w:rPr>
                <w:rFonts w:ascii="Times New Roman" w:hAnsi="Times New Roman" w:cs="Times New Roman"/>
                <w:b/>
              </w:rPr>
              <w:fldChar w:fldCharType="end"/>
            </w:r>
          </w:p>
        </w:tc>
        <w:tc>
          <w:tcPr>
            <w:tcW w:w="1701"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lang w:val="en-US"/>
              </w:rPr>
              <w:t>0</w:t>
            </w:r>
            <w:r w:rsidRPr="00DA6D05">
              <w:rPr>
                <w:rFonts w:ascii="Times New Roman" w:hAnsi="Times New Roman" w:cs="Times New Roman"/>
                <w:b/>
              </w:rPr>
              <w:t>,00</w:t>
            </w:r>
          </w:p>
        </w:tc>
        <w:tc>
          <w:tcPr>
            <w:tcW w:w="1558"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rPr>
              <w:t>0,00</w:t>
            </w:r>
          </w:p>
        </w:tc>
        <w:tc>
          <w:tcPr>
            <w:tcW w:w="1701"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rPr>
              <w:t>0,00</w:t>
            </w:r>
          </w:p>
        </w:tc>
        <w:tc>
          <w:tcPr>
            <w:tcW w:w="1559"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rPr>
              <w:t>0,00</w:t>
            </w:r>
          </w:p>
        </w:tc>
        <w:tc>
          <w:tcPr>
            <w:tcW w:w="1560"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rPr>
              <w:t>0,00</w:t>
            </w:r>
          </w:p>
        </w:tc>
      </w:tr>
      <w:tr w:rsidR="003F69D9" w:rsidRPr="00FD5C73" w:rsidTr="00BF4227">
        <w:tc>
          <w:tcPr>
            <w:tcW w:w="1843" w:type="dxa"/>
            <w:vMerge/>
            <w:shd w:val="clear" w:color="auto" w:fill="D9D9D9" w:themeFill="background1" w:themeFillShade="D9"/>
          </w:tcPr>
          <w:p w:rsidR="003F69D9" w:rsidRPr="00FD5C73" w:rsidRDefault="003F69D9" w:rsidP="00BF4227">
            <w:pPr>
              <w:pStyle w:val="ConsPlusNormal"/>
              <w:jc w:val="both"/>
              <w:rPr>
                <w:rFonts w:ascii="Times New Roman" w:hAnsi="Times New Roman" w:cs="Times New Roman"/>
              </w:rPr>
            </w:pPr>
          </w:p>
        </w:tc>
        <w:tc>
          <w:tcPr>
            <w:tcW w:w="2694" w:type="dxa"/>
            <w:vMerge/>
            <w:shd w:val="clear" w:color="auto" w:fill="D9D9D9" w:themeFill="background1" w:themeFillShade="D9"/>
          </w:tcPr>
          <w:p w:rsidR="003F69D9" w:rsidRPr="00FD5C73" w:rsidRDefault="003F69D9" w:rsidP="00BF4227">
            <w:pPr>
              <w:pStyle w:val="ConsPlusNormal"/>
              <w:rPr>
                <w:rFonts w:ascii="Times New Roman" w:hAnsi="Times New Roman" w:cs="Times New Roman"/>
              </w:rPr>
            </w:pP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DA6D05" w:rsidRDefault="008E168B" w:rsidP="00BF4227">
            <w:pPr>
              <w:pStyle w:val="ConsPlusNormal"/>
              <w:jc w:val="center"/>
              <w:rPr>
                <w:rFonts w:ascii="Times New Roman" w:hAnsi="Times New Roman" w:cs="Times New Roman"/>
              </w:rPr>
            </w:pPr>
            <w:r w:rsidRPr="00DA6D05">
              <w:rPr>
                <w:rFonts w:ascii="Times New Roman" w:hAnsi="Times New Roman" w:cs="Times New Roman"/>
              </w:rPr>
              <w:fldChar w:fldCharType="begin"/>
            </w:r>
            <w:r w:rsidR="003F69D9"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3F69D9"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r>
      <w:tr w:rsidR="003F69D9" w:rsidRPr="00FD5C73" w:rsidTr="00BF4227">
        <w:tc>
          <w:tcPr>
            <w:tcW w:w="1843" w:type="dxa"/>
            <w:tcBorders>
              <w:bottom w:val="single" w:sz="4" w:space="0" w:color="auto"/>
            </w:tcBorders>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4.1</w:t>
            </w:r>
          </w:p>
          <w:p w:rsidR="003F69D9" w:rsidRPr="00FD5C73" w:rsidRDefault="003F69D9" w:rsidP="00BF4227">
            <w:pPr>
              <w:pStyle w:val="ConsPlusNormal"/>
              <w:jc w:val="both"/>
              <w:rPr>
                <w:rFonts w:ascii="Times New Roman" w:hAnsi="Times New Roman" w:cs="Times New Roman"/>
              </w:rPr>
            </w:pPr>
          </w:p>
        </w:tc>
        <w:tc>
          <w:tcPr>
            <w:tcW w:w="2694" w:type="dxa"/>
            <w:tcBorders>
              <w:bottom w:val="single" w:sz="4" w:space="0" w:color="auto"/>
            </w:tcBorders>
          </w:tcPr>
          <w:p w:rsidR="003F69D9" w:rsidRPr="00FD5C73" w:rsidRDefault="003F69D9" w:rsidP="00BF4227">
            <w:pPr>
              <w:pStyle w:val="ConsPlusNormal"/>
              <w:rPr>
                <w:rFonts w:ascii="Times New Roman" w:hAnsi="Times New Roman" w:cs="Times New Roman"/>
              </w:rPr>
            </w:pPr>
            <w:r w:rsidRPr="005B51AB">
              <w:rPr>
                <w:rFonts w:ascii="Times New Roman" w:hAnsi="Times New Roman" w:cs="Times New Roman"/>
              </w:rPr>
              <w:t xml:space="preserve">Пропаганда и популяризация физической культуры и спорта среди жителей МР </w:t>
            </w:r>
            <w:r>
              <w:rPr>
                <w:rFonts w:ascii="Times New Roman" w:hAnsi="Times New Roman" w:cs="Times New Roman"/>
              </w:rPr>
              <w:t>«</w:t>
            </w:r>
            <w:r w:rsidRPr="005B51AB">
              <w:rPr>
                <w:rFonts w:ascii="Times New Roman" w:hAnsi="Times New Roman" w:cs="Times New Roman"/>
              </w:rPr>
              <w:t>Усть-Куломский</w:t>
            </w:r>
            <w:r>
              <w:rPr>
                <w:rFonts w:ascii="Times New Roman" w:hAnsi="Times New Roman" w:cs="Times New Roman"/>
              </w:rPr>
              <w:t>»</w:t>
            </w:r>
          </w:p>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Borders>
              <w:bottom w:val="single" w:sz="4" w:space="0" w:color="auto"/>
            </w:tcBorders>
          </w:tcPr>
          <w:p w:rsidR="003F69D9" w:rsidRPr="00DA6D05" w:rsidRDefault="008E168B" w:rsidP="00BF4227">
            <w:pPr>
              <w:pStyle w:val="ConsPlusNormal"/>
              <w:jc w:val="center"/>
              <w:rPr>
                <w:rFonts w:ascii="Times New Roman" w:hAnsi="Times New Roman" w:cs="Times New Roman"/>
              </w:rPr>
            </w:pPr>
            <w:r w:rsidRPr="00DA6D05">
              <w:rPr>
                <w:rFonts w:ascii="Times New Roman" w:hAnsi="Times New Roman" w:cs="Times New Roman"/>
              </w:rPr>
              <w:fldChar w:fldCharType="begin"/>
            </w:r>
            <w:r w:rsidR="003F69D9"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3F69D9"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r>
      <w:tr w:rsidR="003F69D9" w:rsidRPr="00FD5C73" w:rsidTr="00BF4227">
        <w:tc>
          <w:tcPr>
            <w:tcW w:w="1843" w:type="dxa"/>
            <w:vMerge w:val="restart"/>
            <w:shd w:val="clear" w:color="auto" w:fill="D9D9D9" w:themeFill="background1" w:themeFillShade="D9"/>
          </w:tcPr>
          <w:p w:rsidR="003F69D9" w:rsidRPr="00E776AB" w:rsidRDefault="003F69D9" w:rsidP="00BF4227">
            <w:pPr>
              <w:pStyle w:val="ConsPlusNormal"/>
              <w:jc w:val="both"/>
              <w:rPr>
                <w:rFonts w:ascii="Times New Roman" w:hAnsi="Times New Roman" w:cs="Times New Roman"/>
                <w:b/>
              </w:rPr>
            </w:pPr>
            <w:r w:rsidRPr="00E776AB">
              <w:rPr>
                <w:rFonts w:ascii="Times New Roman" w:hAnsi="Times New Roman" w:cs="Times New Roman"/>
                <w:b/>
              </w:rPr>
              <w:t>Задача 5</w:t>
            </w:r>
          </w:p>
        </w:tc>
        <w:tc>
          <w:tcPr>
            <w:tcW w:w="2694" w:type="dxa"/>
            <w:vMerge w:val="restart"/>
            <w:shd w:val="clear" w:color="auto" w:fill="D9D9D9" w:themeFill="background1" w:themeFillShade="D9"/>
          </w:tcPr>
          <w:p w:rsidR="003F69D9" w:rsidRPr="00E776AB" w:rsidRDefault="003F69D9" w:rsidP="00BF4227">
            <w:pPr>
              <w:pStyle w:val="ConsPlusNormal"/>
              <w:rPr>
                <w:rFonts w:ascii="Times New Roman" w:hAnsi="Times New Roman" w:cs="Times New Roman"/>
                <w:b/>
              </w:rPr>
            </w:pPr>
            <w:r w:rsidRPr="00E776AB">
              <w:rPr>
                <w:rFonts w:ascii="Times New Roman" w:hAnsi="Times New Roman" w:cs="Times New Roman"/>
                <w:b/>
              </w:rPr>
              <w:t xml:space="preserve">Вовлечение всех категорий населения МР </w:t>
            </w:r>
            <w:r w:rsidRPr="00E776AB">
              <w:rPr>
                <w:rFonts w:ascii="Times New Roman" w:hAnsi="Times New Roman" w:cs="Times New Roman"/>
                <w:b/>
              </w:rPr>
              <w:lastRenderedPageBreak/>
              <w:t>"Усть-Куломский" в массовые физкультурные и спортивные мероприятия</w:t>
            </w:r>
          </w:p>
        </w:tc>
        <w:tc>
          <w:tcPr>
            <w:tcW w:w="1560" w:type="dxa"/>
            <w:shd w:val="clear" w:color="auto" w:fill="D9D9D9" w:themeFill="background1" w:themeFillShade="D9"/>
          </w:tcPr>
          <w:p w:rsidR="003F69D9" w:rsidRPr="00E776AB" w:rsidRDefault="003F69D9" w:rsidP="00BF4227">
            <w:pPr>
              <w:pStyle w:val="ConsPlusNormal"/>
              <w:jc w:val="center"/>
              <w:rPr>
                <w:rFonts w:ascii="Times New Roman" w:hAnsi="Times New Roman" w:cs="Times New Roman"/>
                <w:b/>
              </w:rPr>
            </w:pPr>
            <w:r w:rsidRPr="00E776AB">
              <w:rPr>
                <w:rFonts w:ascii="Times New Roman" w:hAnsi="Times New Roman" w:cs="Times New Roman"/>
                <w:b/>
              </w:rPr>
              <w:lastRenderedPageBreak/>
              <w:t>Всего, в том числе:</w:t>
            </w:r>
          </w:p>
        </w:tc>
        <w:tc>
          <w:tcPr>
            <w:tcW w:w="1701" w:type="dxa"/>
            <w:shd w:val="clear" w:color="auto" w:fill="D9D9D9" w:themeFill="background1" w:themeFillShade="D9"/>
          </w:tcPr>
          <w:p w:rsidR="003F69D9" w:rsidRPr="00DA6D05" w:rsidRDefault="008E168B" w:rsidP="00BF4227">
            <w:pPr>
              <w:pStyle w:val="ConsPlusNormal"/>
              <w:jc w:val="center"/>
              <w:rPr>
                <w:rFonts w:ascii="Times New Roman" w:hAnsi="Times New Roman" w:cs="Times New Roman"/>
                <w:b/>
              </w:rPr>
            </w:pPr>
            <w:r w:rsidRPr="00DA6D05">
              <w:rPr>
                <w:rFonts w:ascii="Times New Roman" w:hAnsi="Times New Roman" w:cs="Times New Roman"/>
                <w:b/>
              </w:rPr>
              <w:fldChar w:fldCharType="begin"/>
            </w:r>
            <w:r w:rsidR="003F69D9" w:rsidRPr="00DA6D05">
              <w:rPr>
                <w:rFonts w:ascii="Times New Roman" w:hAnsi="Times New Roman" w:cs="Times New Roman"/>
                <w:b/>
              </w:rPr>
              <w:instrText xml:space="preserve"> =SUM(right) \# "# ##0,00" </w:instrText>
            </w:r>
            <w:r w:rsidRPr="00DA6D05">
              <w:rPr>
                <w:rFonts w:ascii="Times New Roman" w:hAnsi="Times New Roman" w:cs="Times New Roman"/>
                <w:b/>
              </w:rPr>
              <w:fldChar w:fldCharType="separate"/>
            </w:r>
            <w:r w:rsidR="003F69D9" w:rsidRPr="00DA6D05">
              <w:rPr>
                <w:rFonts w:ascii="Times New Roman" w:hAnsi="Times New Roman" w:cs="Times New Roman"/>
                <w:b/>
                <w:noProof/>
              </w:rPr>
              <w:t xml:space="preserve">   0,00</w:t>
            </w:r>
            <w:r w:rsidRPr="00DA6D05">
              <w:rPr>
                <w:rFonts w:ascii="Times New Roman" w:hAnsi="Times New Roman" w:cs="Times New Roman"/>
                <w:b/>
              </w:rPr>
              <w:fldChar w:fldCharType="end"/>
            </w:r>
          </w:p>
        </w:tc>
        <w:tc>
          <w:tcPr>
            <w:tcW w:w="1701"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lang w:val="en-US"/>
              </w:rPr>
              <w:t>0</w:t>
            </w:r>
            <w:r w:rsidRPr="00DA6D05">
              <w:rPr>
                <w:rFonts w:ascii="Times New Roman" w:hAnsi="Times New Roman" w:cs="Times New Roman"/>
                <w:b/>
              </w:rPr>
              <w:t>,00</w:t>
            </w:r>
          </w:p>
        </w:tc>
        <w:tc>
          <w:tcPr>
            <w:tcW w:w="1558"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rPr>
              <w:t>0,00</w:t>
            </w:r>
          </w:p>
        </w:tc>
        <w:tc>
          <w:tcPr>
            <w:tcW w:w="1701"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rPr>
              <w:t>0,00</w:t>
            </w:r>
          </w:p>
        </w:tc>
        <w:tc>
          <w:tcPr>
            <w:tcW w:w="1559"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rPr>
              <w:t>0,00</w:t>
            </w:r>
          </w:p>
        </w:tc>
        <w:tc>
          <w:tcPr>
            <w:tcW w:w="1560" w:type="dxa"/>
            <w:shd w:val="clear" w:color="auto" w:fill="D9D9D9" w:themeFill="background1" w:themeFillShade="D9"/>
          </w:tcPr>
          <w:p w:rsidR="003F69D9" w:rsidRPr="00DA6D05" w:rsidRDefault="003F69D9" w:rsidP="00BF4227">
            <w:pPr>
              <w:pStyle w:val="ConsPlusNormal"/>
              <w:jc w:val="center"/>
              <w:rPr>
                <w:rFonts w:ascii="Times New Roman" w:hAnsi="Times New Roman" w:cs="Times New Roman"/>
                <w:b/>
              </w:rPr>
            </w:pPr>
            <w:r w:rsidRPr="00DA6D05">
              <w:rPr>
                <w:rFonts w:ascii="Times New Roman" w:hAnsi="Times New Roman" w:cs="Times New Roman"/>
                <w:b/>
              </w:rPr>
              <w:t>0,00</w:t>
            </w:r>
          </w:p>
        </w:tc>
      </w:tr>
      <w:tr w:rsidR="003F69D9" w:rsidRPr="00FD5C73" w:rsidTr="00BF4227">
        <w:tc>
          <w:tcPr>
            <w:tcW w:w="1843" w:type="dxa"/>
            <w:vMerge/>
            <w:shd w:val="clear" w:color="auto" w:fill="D9D9D9" w:themeFill="background1" w:themeFillShade="D9"/>
          </w:tcPr>
          <w:p w:rsidR="003F69D9" w:rsidRPr="005B51AB" w:rsidRDefault="003F69D9" w:rsidP="00BF4227">
            <w:pPr>
              <w:pStyle w:val="ConsPlusNormal"/>
              <w:jc w:val="both"/>
              <w:rPr>
                <w:rFonts w:ascii="Times New Roman" w:hAnsi="Times New Roman" w:cs="Times New Roman"/>
              </w:rPr>
            </w:pPr>
          </w:p>
        </w:tc>
        <w:tc>
          <w:tcPr>
            <w:tcW w:w="2694" w:type="dxa"/>
            <w:vMerge/>
            <w:shd w:val="clear" w:color="auto" w:fill="D9D9D9" w:themeFill="background1" w:themeFillShade="D9"/>
          </w:tcPr>
          <w:p w:rsidR="003F69D9" w:rsidRPr="00FD5C73" w:rsidRDefault="003F69D9" w:rsidP="00BF4227">
            <w:pPr>
              <w:pStyle w:val="ConsPlusNormal"/>
              <w:rPr>
                <w:rFonts w:ascii="Times New Roman" w:hAnsi="Times New Roman" w:cs="Times New Roman"/>
              </w:rPr>
            </w:pP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DA6D05" w:rsidRDefault="008E168B" w:rsidP="00BF4227">
            <w:pPr>
              <w:pStyle w:val="ConsPlusNormal"/>
              <w:jc w:val="center"/>
              <w:rPr>
                <w:rFonts w:ascii="Times New Roman" w:hAnsi="Times New Roman" w:cs="Times New Roman"/>
              </w:rPr>
            </w:pPr>
            <w:r w:rsidRPr="00DA6D05">
              <w:rPr>
                <w:rFonts w:ascii="Times New Roman" w:hAnsi="Times New Roman" w:cs="Times New Roman"/>
              </w:rPr>
              <w:fldChar w:fldCharType="begin"/>
            </w:r>
            <w:r w:rsidR="003F69D9"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3F69D9"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5.1</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5B51AB">
              <w:rPr>
                <w:rFonts w:ascii="Times New Roman" w:hAnsi="Times New Roman" w:cs="Times New Roman"/>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DA6D05" w:rsidRDefault="008E168B" w:rsidP="00BF4227">
            <w:pPr>
              <w:pStyle w:val="ConsPlusNormal"/>
              <w:jc w:val="center"/>
              <w:rPr>
                <w:rFonts w:ascii="Times New Roman" w:hAnsi="Times New Roman" w:cs="Times New Roman"/>
              </w:rPr>
            </w:pPr>
            <w:r w:rsidRPr="00DA6D05">
              <w:rPr>
                <w:rFonts w:ascii="Times New Roman" w:hAnsi="Times New Roman" w:cs="Times New Roman"/>
              </w:rPr>
              <w:fldChar w:fldCharType="begin"/>
            </w:r>
            <w:r w:rsidR="003F69D9"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3F69D9"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5.2</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5B51AB">
              <w:rPr>
                <w:rFonts w:ascii="Times New Roman" w:hAnsi="Times New Roman" w:cs="Times New Roman"/>
              </w:rPr>
              <w:t>Организация, проведение официальных муниципальных соревнований для выявления перспективных и талантливых спортсменов</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DA6D05" w:rsidRDefault="008E168B" w:rsidP="00BF4227">
            <w:pPr>
              <w:pStyle w:val="ConsPlusNormal"/>
              <w:jc w:val="center"/>
              <w:rPr>
                <w:rFonts w:ascii="Times New Roman" w:hAnsi="Times New Roman" w:cs="Times New Roman"/>
              </w:rPr>
            </w:pPr>
            <w:r w:rsidRPr="00DA6D05">
              <w:rPr>
                <w:rFonts w:ascii="Times New Roman" w:hAnsi="Times New Roman" w:cs="Times New Roman"/>
              </w:rPr>
              <w:fldChar w:fldCharType="begin"/>
            </w:r>
            <w:r w:rsidR="003F69D9"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3F69D9"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r>
      <w:tr w:rsidR="003F69D9" w:rsidRPr="00FD5C73" w:rsidTr="00BF4227">
        <w:tc>
          <w:tcPr>
            <w:tcW w:w="1843" w:type="dxa"/>
            <w:tcBorders>
              <w:bottom w:val="single" w:sz="4" w:space="0" w:color="auto"/>
            </w:tcBorders>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Основное мероприятие 5.3</w:t>
            </w:r>
          </w:p>
          <w:p w:rsidR="003F69D9" w:rsidRPr="00FD5C73" w:rsidRDefault="003F69D9" w:rsidP="00BF4227">
            <w:pPr>
              <w:pStyle w:val="ConsPlusNormal"/>
              <w:jc w:val="both"/>
              <w:rPr>
                <w:rFonts w:ascii="Times New Roman" w:hAnsi="Times New Roman" w:cs="Times New Roman"/>
              </w:rPr>
            </w:pPr>
          </w:p>
        </w:tc>
        <w:tc>
          <w:tcPr>
            <w:tcW w:w="2694" w:type="dxa"/>
            <w:tcBorders>
              <w:bottom w:val="single" w:sz="4" w:space="0" w:color="auto"/>
            </w:tcBorders>
          </w:tcPr>
          <w:p w:rsidR="003F69D9" w:rsidRPr="00FD5C73" w:rsidRDefault="003F69D9" w:rsidP="00BF4227">
            <w:pPr>
              <w:pStyle w:val="ConsPlusNormal"/>
              <w:rPr>
                <w:rFonts w:ascii="Times New Roman" w:hAnsi="Times New Roman" w:cs="Times New Roman"/>
              </w:rPr>
            </w:pPr>
            <w:r>
              <w:rPr>
                <w:rFonts w:ascii="Times New Roman" w:hAnsi="Times New Roman" w:cs="Times New Roman"/>
              </w:rPr>
              <w:t>С</w:t>
            </w:r>
            <w:r w:rsidRPr="005B51AB">
              <w:rPr>
                <w:rFonts w:ascii="Times New Roman" w:hAnsi="Times New Roman" w:cs="Times New Roman"/>
              </w:rPr>
              <w:t>убсиди</w:t>
            </w:r>
            <w:r>
              <w:rPr>
                <w:rFonts w:ascii="Times New Roman" w:hAnsi="Times New Roman" w:cs="Times New Roman"/>
              </w:rPr>
              <w:t>и социально ориентированным нек</w:t>
            </w:r>
            <w:r w:rsidRPr="005B51AB">
              <w:rPr>
                <w:rFonts w:ascii="Times New Roman" w:hAnsi="Times New Roman" w:cs="Times New Roman"/>
              </w:rPr>
              <w:t>ом</w:t>
            </w:r>
            <w:r>
              <w:rPr>
                <w:rFonts w:ascii="Times New Roman" w:hAnsi="Times New Roman" w:cs="Times New Roman"/>
              </w:rPr>
              <w:t>м</w:t>
            </w:r>
            <w:r w:rsidRPr="005B51AB">
              <w:rPr>
                <w:rFonts w:ascii="Times New Roman" w:hAnsi="Times New Roman" w:cs="Times New Roman"/>
              </w:rPr>
              <w:t>ерческим организациям</w:t>
            </w:r>
          </w:p>
        </w:tc>
        <w:tc>
          <w:tcPr>
            <w:tcW w:w="1560" w:type="dxa"/>
            <w:tcBorders>
              <w:bottom w:val="single" w:sz="4" w:space="0" w:color="auto"/>
            </w:tcBorders>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Borders>
              <w:bottom w:val="single" w:sz="4" w:space="0" w:color="auto"/>
            </w:tcBorders>
          </w:tcPr>
          <w:p w:rsidR="003F69D9" w:rsidRPr="00DA6D05" w:rsidRDefault="008E168B" w:rsidP="00BF4227">
            <w:pPr>
              <w:pStyle w:val="ConsPlusNormal"/>
              <w:jc w:val="center"/>
              <w:rPr>
                <w:rFonts w:ascii="Times New Roman" w:hAnsi="Times New Roman" w:cs="Times New Roman"/>
              </w:rPr>
            </w:pPr>
            <w:r w:rsidRPr="00DA6D05">
              <w:rPr>
                <w:rFonts w:ascii="Times New Roman" w:hAnsi="Times New Roman" w:cs="Times New Roman"/>
              </w:rPr>
              <w:fldChar w:fldCharType="begin"/>
            </w:r>
            <w:r w:rsidR="003F69D9"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003F69D9"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558"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59"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c>
          <w:tcPr>
            <w:tcW w:w="1560" w:type="dxa"/>
            <w:tcBorders>
              <w:bottom w:val="single" w:sz="4" w:space="0" w:color="auto"/>
            </w:tcBorders>
          </w:tcPr>
          <w:p w:rsidR="003F69D9" w:rsidRPr="00DA6D05" w:rsidRDefault="003F69D9" w:rsidP="00BF4227">
            <w:pPr>
              <w:pStyle w:val="ConsPlusNormal"/>
              <w:jc w:val="center"/>
              <w:rPr>
                <w:rFonts w:ascii="Times New Roman" w:hAnsi="Times New Roman" w:cs="Times New Roman"/>
              </w:rPr>
            </w:pPr>
            <w:r w:rsidRPr="00DA6D05">
              <w:rPr>
                <w:rFonts w:ascii="Times New Roman" w:hAnsi="Times New Roman" w:cs="Times New Roman"/>
              </w:rPr>
              <w:t>0,00</w:t>
            </w:r>
          </w:p>
        </w:tc>
      </w:tr>
      <w:tr w:rsidR="003F69D9" w:rsidRPr="00FD5C73" w:rsidTr="00BF4227">
        <w:tc>
          <w:tcPr>
            <w:tcW w:w="1843" w:type="dxa"/>
            <w:vMerge w:val="restart"/>
            <w:shd w:val="clear" w:color="auto" w:fill="D9D9D9" w:themeFill="background1" w:themeFillShade="D9"/>
          </w:tcPr>
          <w:p w:rsidR="003F69D9" w:rsidRPr="00E776AB" w:rsidRDefault="003F69D9" w:rsidP="00BF4227">
            <w:pPr>
              <w:pStyle w:val="ConsPlusNormal"/>
              <w:jc w:val="both"/>
              <w:rPr>
                <w:rFonts w:ascii="Times New Roman" w:hAnsi="Times New Roman" w:cs="Times New Roman"/>
                <w:b/>
              </w:rPr>
            </w:pPr>
            <w:r w:rsidRPr="00E776AB">
              <w:rPr>
                <w:rFonts w:ascii="Times New Roman" w:hAnsi="Times New Roman" w:cs="Times New Roman"/>
                <w:b/>
              </w:rPr>
              <w:t>Задача 6</w:t>
            </w:r>
          </w:p>
        </w:tc>
        <w:tc>
          <w:tcPr>
            <w:tcW w:w="2694" w:type="dxa"/>
            <w:vMerge w:val="restart"/>
            <w:shd w:val="clear" w:color="auto" w:fill="D9D9D9" w:themeFill="background1" w:themeFillShade="D9"/>
          </w:tcPr>
          <w:p w:rsidR="003F69D9" w:rsidRPr="00E776AB" w:rsidRDefault="003F69D9" w:rsidP="00BF4227">
            <w:pPr>
              <w:pStyle w:val="ConsPlusNormal"/>
              <w:rPr>
                <w:rFonts w:ascii="Times New Roman" w:hAnsi="Times New Roman" w:cs="Times New Roman"/>
                <w:b/>
              </w:rPr>
            </w:pPr>
            <w:r w:rsidRPr="00E776AB">
              <w:rPr>
                <w:rFonts w:ascii="Times New Roman" w:hAnsi="Times New Roman" w:cs="Times New Roman"/>
                <w:b/>
              </w:rPr>
              <w:t>Обеспечение реализации основных мероприятий программы</w:t>
            </w:r>
          </w:p>
        </w:tc>
        <w:tc>
          <w:tcPr>
            <w:tcW w:w="1560" w:type="dxa"/>
            <w:shd w:val="clear" w:color="auto" w:fill="D9D9D9" w:themeFill="background1" w:themeFillShade="D9"/>
          </w:tcPr>
          <w:p w:rsidR="003F69D9" w:rsidRPr="00E776AB" w:rsidRDefault="003F69D9" w:rsidP="00BF4227">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3F69D9" w:rsidRPr="00365F43" w:rsidRDefault="003F69D9" w:rsidP="00BF4227">
            <w:pPr>
              <w:pStyle w:val="ConsPlusNormal"/>
              <w:jc w:val="center"/>
              <w:rPr>
                <w:rFonts w:ascii="Times New Roman" w:hAnsi="Times New Roman" w:cs="Times New Roman"/>
                <w:b/>
              </w:rPr>
            </w:pPr>
            <w:r w:rsidRPr="00365F43">
              <w:rPr>
                <w:rFonts w:ascii="Times New Roman" w:hAnsi="Times New Roman" w:cs="Times New Roman"/>
                <w:b/>
              </w:rPr>
              <w:t>17 158,76515</w:t>
            </w:r>
          </w:p>
        </w:tc>
        <w:tc>
          <w:tcPr>
            <w:tcW w:w="1701" w:type="dxa"/>
            <w:shd w:val="clear" w:color="auto" w:fill="D9D9D9" w:themeFill="background1" w:themeFillShade="D9"/>
          </w:tcPr>
          <w:p w:rsidR="003F69D9" w:rsidRPr="00F927C0" w:rsidRDefault="003F69D9" w:rsidP="00BF4227">
            <w:pPr>
              <w:pStyle w:val="ConsPlusNormal"/>
              <w:jc w:val="center"/>
              <w:rPr>
                <w:rFonts w:ascii="Times New Roman" w:hAnsi="Times New Roman" w:cs="Times New Roman"/>
                <w:b/>
              </w:rPr>
            </w:pPr>
            <w:r w:rsidRPr="00F927C0">
              <w:rPr>
                <w:rFonts w:ascii="Times New Roman" w:hAnsi="Times New Roman" w:cs="Times New Roman"/>
                <w:b/>
              </w:rPr>
              <w:t>3 021,55178</w:t>
            </w:r>
          </w:p>
        </w:tc>
        <w:tc>
          <w:tcPr>
            <w:tcW w:w="1558" w:type="dxa"/>
            <w:shd w:val="clear" w:color="auto" w:fill="D9D9D9" w:themeFill="background1" w:themeFillShade="D9"/>
          </w:tcPr>
          <w:p w:rsidR="003F69D9" w:rsidRPr="00B3744E" w:rsidRDefault="003F69D9" w:rsidP="00BF4227">
            <w:pPr>
              <w:pStyle w:val="ConsPlusNormal"/>
              <w:jc w:val="center"/>
              <w:rPr>
                <w:rFonts w:ascii="Times New Roman" w:hAnsi="Times New Roman" w:cs="Times New Roman"/>
                <w:b/>
                <w:color w:val="FF0000"/>
              </w:rPr>
            </w:pPr>
            <w:r w:rsidRPr="00B3744E">
              <w:rPr>
                <w:rFonts w:ascii="Times New Roman" w:hAnsi="Times New Roman" w:cs="Times New Roman"/>
                <w:b/>
              </w:rPr>
              <w:t>3 309,70219</w:t>
            </w:r>
          </w:p>
        </w:tc>
        <w:tc>
          <w:tcPr>
            <w:tcW w:w="1701" w:type="dxa"/>
            <w:shd w:val="clear" w:color="auto" w:fill="D9D9D9" w:themeFill="background1" w:themeFillShade="D9"/>
          </w:tcPr>
          <w:p w:rsidR="003F69D9" w:rsidRPr="00365F43" w:rsidRDefault="003F69D9" w:rsidP="00BF4227">
            <w:pPr>
              <w:pStyle w:val="ConsPlusNormal"/>
              <w:jc w:val="center"/>
              <w:rPr>
                <w:rFonts w:ascii="Times New Roman" w:hAnsi="Times New Roman" w:cs="Times New Roman"/>
                <w:b/>
              </w:rPr>
            </w:pPr>
            <w:r w:rsidRPr="00365F43">
              <w:rPr>
                <w:rFonts w:ascii="Times New Roman" w:hAnsi="Times New Roman" w:cs="Times New Roman"/>
                <w:b/>
              </w:rPr>
              <w:t>3 730,59066</w:t>
            </w:r>
          </w:p>
        </w:tc>
        <w:tc>
          <w:tcPr>
            <w:tcW w:w="1559" w:type="dxa"/>
            <w:shd w:val="clear" w:color="auto" w:fill="D9D9D9" w:themeFill="background1" w:themeFillShade="D9"/>
          </w:tcPr>
          <w:p w:rsidR="003F69D9" w:rsidRPr="00CD6A72" w:rsidRDefault="003F69D9" w:rsidP="00BF4227">
            <w:pPr>
              <w:pStyle w:val="ConsPlusNormal"/>
              <w:jc w:val="center"/>
              <w:rPr>
                <w:rFonts w:ascii="Times New Roman" w:hAnsi="Times New Roman" w:cs="Times New Roman"/>
                <w:b/>
              </w:rPr>
            </w:pPr>
            <w:r w:rsidRPr="00CD6A72">
              <w:rPr>
                <w:rFonts w:ascii="Times New Roman" w:hAnsi="Times New Roman" w:cs="Times New Roman"/>
                <w:b/>
              </w:rPr>
              <w:t>3 478,46026</w:t>
            </w:r>
          </w:p>
        </w:tc>
        <w:tc>
          <w:tcPr>
            <w:tcW w:w="1560" w:type="dxa"/>
            <w:shd w:val="clear" w:color="auto" w:fill="D9D9D9" w:themeFill="background1" w:themeFillShade="D9"/>
          </w:tcPr>
          <w:p w:rsidR="003F69D9" w:rsidRPr="00CD6A72" w:rsidRDefault="003F69D9" w:rsidP="00BF4227">
            <w:pPr>
              <w:pStyle w:val="ConsPlusNormal"/>
              <w:jc w:val="center"/>
              <w:rPr>
                <w:rFonts w:ascii="Times New Roman" w:hAnsi="Times New Roman" w:cs="Times New Roman"/>
                <w:b/>
              </w:rPr>
            </w:pPr>
            <w:r w:rsidRPr="00CD6A72">
              <w:rPr>
                <w:rFonts w:ascii="Times New Roman" w:hAnsi="Times New Roman" w:cs="Times New Roman"/>
                <w:b/>
              </w:rPr>
              <w:t>3 618,46026</w:t>
            </w:r>
          </w:p>
        </w:tc>
      </w:tr>
      <w:tr w:rsidR="003F69D9" w:rsidRPr="00FD5C73" w:rsidTr="00BF4227">
        <w:tc>
          <w:tcPr>
            <w:tcW w:w="1843" w:type="dxa"/>
            <w:vMerge/>
            <w:shd w:val="clear" w:color="auto" w:fill="D9D9D9" w:themeFill="background1" w:themeFillShade="D9"/>
          </w:tcPr>
          <w:p w:rsidR="003F69D9" w:rsidRPr="00FD5C73" w:rsidRDefault="003F69D9" w:rsidP="00BF4227">
            <w:pPr>
              <w:pStyle w:val="ConsPlusNormal"/>
              <w:jc w:val="both"/>
              <w:rPr>
                <w:rFonts w:ascii="Times New Roman" w:hAnsi="Times New Roman" w:cs="Times New Roman"/>
              </w:rPr>
            </w:pPr>
          </w:p>
        </w:tc>
        <w:tc>
          <w:tcPr>
            <w:tcW w:w="2694" w:type="dxa"/>
            <w:vMerge/>
            <w:shd w:val="clear" w:color="auto" w:fill="D9D9D9" w:themeFill="background1" w:themeFillShade="D9"/>
          </w:tcPr>
          <w:p w:rsidR="003F69D9" w:rsidRPr="00FD5C73" w:rsidRDefault="003F69D9" w:rsidP="00BF4227">
            <w:pPr>
              <w:pStyle w:val="ConsPlusNormal"/>
              <w:rPr>
                <w:rFonts w:ascii="Times New Roman" w:hAnsi="Times New Roman" w:cs="Times New Roman"/>
              </w:rPr>
            </w:pP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747333" w:rsidRDefault="003F69D9" w:rsidP="00BF4227">
            <w:pPr>
              <w:pStyle w:val="ConsPlusNormal"/>
              <w:jc w:val="center"/>
              <w:rPr>
                <w:rFonts w:ascii="Times New Roman" w:hAnsi="Times New Roman" w:cs="Times New Roman"/>
              </w:rPr>
            </w:pPr>
            <w:r>
              <w:rPr>
                <w:rFonts w:ascii="Times New Roman" w:hAnsi="Times New Roman" w:cs="Times New Roman"/>
              </w:rPr>
              <w:t>17 158,76515</w:t>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3 021,55178</w:t>
            </w:r>
          </w:p>
        </w:tc>
        <w:tc>
          <w:tcPr>
            <w:tcW w:w="1558" w:type="dxa"/>
          </w:tcPr>
          <w:p w:rsidR="003F69D9" w:rsidRPr="002B45A8" w:rsidRDefault="003F69D9" w:rsidP="00BF4227">
            <w:pPr>
              <w:pStyle w:val="ConsPlusNormal"/>
              <w:jc w:val="center"/>
              <w:rPr>
                <w:rFonts w:ascii="Times New Roman" w:hAnsi="Times New Roman" w:cs="Times New Roman"/>
                <w:color w:val="FF0000"/>
              </w:rPr>
            </w:pPr>
            <w:r>
              <w:rPr>
                <w:rFonts w:ascii="Times New Roman" w:hAnsi="Times New Roman" w:cs="Times New Roman"/>
              </w:rPr>
              <w:t>3 309,70219</w:t>
            </w:r>
          </w:p>
        </w:tc>
        <w:tc>
          <w:tcPr>
            <w:tcW w:w="1701" w:type="dxa"/>
          </w:tcPr>
          <w:p w:rsidR="003F69D9" w:rsidRPr="00F927C0" w:rsidRDefault="003F69D9" w:rsidP="00BF4227">
            <w:pPr>
              <w:pStyle w:val="ConsPlusNormal"/>
              <w:jc w:val="center"/>
              <w:rPr>
                <w:rFonts w:ascii="Times New Roman" w:hAnsi="Times New Roman" w:cs="Times New Roman"/>
              </w:rPr>
            </w:pPr>
            <w:r>
              <w:rPr>
                <w:rFonts w:ascii="Times New Roman" w:hAnsi="Times New Roman" w:cs="Times New Roman"/>
              </w:rPr>
              <w:t>3 730,59066</w:t>
            </w:r>
          </w:p>
        </w:tc>
        <w:tc>
          <w:tcPr>
            <w:tcW w:w="1559"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3 478,46026</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3 618,46026</w:t>
            </w:r>
          </w:p>
        </w:tc>
      </w:tr>
      <w:tr w:rsidR="003F69D9" w:rsidRPr="00FD5C73" w:rsidTr="00BF4227">
        <w:tc>
          <w:tcPr>
            <w:tcW w:w="1843" w:type="dxa"/>
          </w:tcPr>
          <w:p w:rsidR="003F69D9" w:rsidRPr="00FD5C73" w:rsidRDefault="003F69D9" w:rsidP="00BF4227">
            <w:pPr>
              <w:pStyle w:val="ConsPlusNormal"/>
              <w:jc w:val="both"/>
              <w:rPr>
                <w:rFonts w:ascii="Times New Roman" w:hAnsi="Times New Roman" w:cs="Times New Roman"/>
              </w:rPr>
            </w:pPr>
            <w:r>
              <w:rPr>
                <w:rFonts w:ascii="Times New Roman" w:hAnsi="Times New Roman" w:cs="Times New Roman"/>
              </w:rPr>
              <w:t xml:space="preserve">Основное </w:t>
            </w:r>
            <w:r>
              <w:rPr>
                <w:rFonts w:ascii="Times New Roman" w:hAnsi="Times New Roman" w:cs="Times New Roman"/>
              </w:rPr>
              <w:lastRenderedPageBreak/>
              <w:t>мероприятие 6.1</w:t>
            </w:r>
          </w:p>
          <w:p w:rsidR="003F69D9" w:rsidRPr="00FD5C73" w:rsidRDefault="003F69D9" w:rsidP="00BF4227">
            <w:pPr>
              <w:pStyle w:val="ConsPlusNormal"/>
              <w:jc w:val="both"/>
              <w:rPr>
                <w:rFonts w:ascii="Times New Roman" w:hAnsi="Times New Roman" w:cs="Times New Roman"/>
              </w:rPr>
            </w:pPr>
          </w:p>
        </w:tc>
        <w:tc>
          <w:tcPr>
            <w:tcW w:w="2694" w:type="dxa"/>
          </w:tcPr>
          <w:p w:rsidR="003F69D9" w:rsidRPr="00FD5C73" w:rsidRDefault="003F69D9" w:rsidP="00BF4227">
            <w:pPr>
              <w:pStyle w:val="ConsPlusNormal"/>
              <w:rPr>
                <w:rFonts w:ascii="Times New Roman" w:hAnsi="Times New Roman" w:cs="Times New Roman"/>
              </w:rPr>
            </w:pPr>
            <w:r w:rsidRPr="003E6015">
              <w:rPr>
                <w:rFonts w:ascii="Times New Roman" w:hAnsi="Times New Roman" w:cs="Times New Roman"/>
              </w:rPr>
              <w:lastRenderedPageBreak/>
              <w:t xml:space="preserve">Обеспечение условий для </w:t>
            </w:r>
            <w:r w:rsidRPr="003E6015">
              <w:rPr>
                <w:rFonts w:ascii="Times New Roman" w:hAnsi="Times New Roman" w:cs="Times New Roman"/>
              </w:rPr>
              <w:lastRenderedPageBreak/>
              <w:t>реализации муниципальной программы</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lastRenderedPageBreak/>
              <w:t>ОФКСиТ</w:t>
            </w:r>
          </w:p>
          <w:p w:rsidR="003F69D9" w:rsidRPr="00FD5C73" w:rsidRDefault="003F69D9" w:rsidP="00BF4227">
            <w:pPr>
              <w:pStyle w:val="ConsPlusNormal"/>
              <w:rPr>
                <w:rFonts w:ascii="Times New Roman" w:hAnsi="Times New Roman" w:cs="Times New Roman"/>
              </w:rPr>
            </w:pPr>
          </w:p>
        </w:tc>
        <w:tc>
          <w:tcPr>
            <w:tcW w:w="1701" w:type="dxa"/>
          </w:tcPr>
          <w:p w:rsidR="003F69D9" w:rsidRPr="00747333" w:rsidRDefault="003F69D9" w:rsidP="00BF4227">
            <w:pPr>
              <w:pStyle w:val="ConsPlusNormal"/>
              <w:jc w:val="center"/>
              <w:rPr>
                <w:rFonts w:ascii="Times New Roman" w:hAnsi="Times New Roman" w:cs="Times New Roman"/>
              </w:rPr>
            </w:pPr>
            <w:r>
              <w:rPr>
                <w:rFonts w:ascii="Times New Roman" w:hAnsi="Times New Roman" w:cs="Times New Roman"/>
              </w:rPr>
              <w:lastRenderedPageBreak/>
              <w:t>17 158,76515</w:t>
            </w:r>
          </w:p>
        </w:tc>
        <w:tc>
          <w:tcPr>
            <w:tcW w:w="1701" w:type="dxa"/>
          </w:tcPr>
          <w:p w:rsidR="003F69D9" w:rsidRPr="00F927C0" w:rsidRDefault="003F69D9" w:rsidP="00BF4227">
            <w:pPr>
              <w:pStyle w:val="ConsPlusNormal"/>
              <w:jc w:val="center"/>
              <w:rPr>
                <w:rFonts w:ascii="Times New Roman" w:hAnsi="Times New Roman" w:cs="Times New Roman"/>
              </w:rPr>
            </w:pPr>
            <w:r w:rsidRPr="00F927C0">
              <w:rPr>
                <w:rFonts w:ascii="Times New Roman" w:hAnsi="Times New Roman" w:cs="Times New Roman"/>
              </w:rPr>
              <w:t>3 021,55178</w:t>
            </w:r>
          </w:p>
        </w:tc>
        <w:tc>
          <w:tcPr>
            <w:tcW w:w="1558" w:type="dxa"/>
          </w:tcPr>
          <w:p w:rsidR="003F69D9" w:rsidRPr="000543F9" w:rsidRDefault="003F69D9" w:rsidP="00BF4227">
            <w:pPr>
              <w:pStyle w:val="ConsPlusNormal"/>
              <w:jc w:val="center"/>
              <w:rPr>
                <w:rFonts w:ascii="Times New Roman" w:hAnsi="Times New Roman" w:cs="Times New Roman"/>
              </w:rPr>
            </w:pPr>
            <w:r>
              <w:rPr>
                <w:rFonts w:ascii="Times New Roman" w:hAnsi="Times New Roman" w:cs="Times New Roman"/>
              </w:rPr>
              <w:t>3 309,70219</w:t>
            </w:r>
          </w:p>
        </w:tc>
        <w:tc>
          <w:tcPr>
            <w:tcW w:w="1701" w:type="dxa"/>
          </w:tcPr>
          <w:p w:rsidR="003F69D9" w:rsidRPr="00F927C0" w:rsidRDefault="003F69D9" w:rsidP="00BF4227">
            <w:pPr>
              <w:pStyle w:val="ConsPlusNormal"/>
              <w:jc w:val="center"/>
              <w:rPr>
                <w:rFonts w:ascii="Times New Roman" w:hAnsi="Times New Roman" w:cs="Times New Roman"/>
              </w:rPr>
            </w:pPr>
            <w:r>
              <w:rPr>
                <w:rFonts w:ascii="Times New Roman" w:hAnsi="Times New Roman" w:cs="Times New Roman"/>
              </w:rPr>
              <w:t>3 730,59066</w:t>
            </w:r>
          </w:p>
        </w:tc>
        <w:tc>
          <w:tcPr>
            <w:tcW w:w="1559"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3 478,46026</w:t>
            </w:r>
          </w:p>
        </w:tc>
        <w:tc>
          <w:tcPr>
            <w:tcW w:w="1560" w:type="dxa"/>
          </w:tcPr>
          <w:p w:rsidR="003F69D9" w:rsidRDefault="003F69D9" w:rsidP="00BF4227">
            <w:pPr>
              <w:pStyle w:val="ConsPlusNormal"/>
              <w:jc w:val="center"/>
              <w:rPr>
                <w:rFonts w:ascii="Times New Roman" w:hAnsi="Times New Roman" w:cs="Times New Roman"/>
              </w:rPr>
            </w:pPr>
            <w:r>
              <w:rPr>
                <w:rFonts w:ascii="Times New Roman" w:hAnsi="Times New Roman" w:cs="Times New Roman"/>
              </w:rPr>
              <w:t>3 618,46026</w:t>
            </w:r>
          </w:p>
        </w:tc>
      </w:tr>
    </w:tbl>
    <w:p w:rsidR="003F69D9" w:rsidRDefault="003F69D9" w:rsidP="003F69D9">
      <w:pPr>
        <w:pStyle w:val="ConsPlusNormal"/>
      </w:pPr>
    </w:p>
    <w:p w:rsidR="003F69D9" w:rsidRPr="00FD5C73" w:rsidRDefault="003F69D9" w:rsidP="003F69D9">
      <w:pPr>
        <w:pStyle w:val="ConsPlusNormal"/>
        <w:ind w:firstLine="540"/>
        <w:jc w:val="both"/>
        <w:rPr>
          <w:rFonts w:ascii="Times New Roman" w:hAnsi="Times New Roman" w:cs="Times New Roman"/>
        </w:rPr>
      </w:pPr>
      <w:r w:rsidRPr="00FD5C73">
        <w:rPr>
          <w:rFonts w:ascii="Times New Roman" w:hAnsi="Times New Roman" w:cs="Times New Roman"/>
        </w:rPr>
        <w:t>--------------------------------</w:t>
      </w:r>
    </w:p>
    <w:p w:rsidR="003F69D9" w:rsidRDefault="003F69D9" w:rsidP="003F69D9">
      <w:pPr>
        <w:pStyle w:val="ConsPlusNormal"/>
        <w:spacing w:before="220"/>
        <w:ind w:firstLine="540"/>
        <w:jc w:val="both"/>
        <w:rPr>
          <w:rFonts w:ascii="Times New Roman" w:hAnsi="Times New Roman" w:cs="Times New Roman"/>
        </w:rPr>
      </w:pPr>
      <w:r w:rsidRPr="00FD5C73">
        <w:rPr>
          <w:rFonts w:ascii="Times New Roman" w:hAnsi="Times New Roman" w:cs="Times New Roman"/>
        </w:rPr>
        <w:t>&lt;</w:t>
      </w:r>
      <w:r w:rsidRPr="00D632C9">
        <w:rPr>
          <w:rFonts w:ascii="Times New Roman" w:hAnsi="Times New Roman" w:cs="Times New Roman"/>
        </w:rPr>
        <w:t>1</w:t>
      </w:r>
      <w:r w:rsidRPr="00FD5C73">
        <w:rPr>
          <w:rFonts w:ascii="Times New Roman" w:hAnsi="Times New Roman" w:cs="Times New Roman"/>
        </w:rPr>
        <w:t>&gt;</w:t>
      </w:r>
      <w:r>
        <w:rPr>
          <w:rFonts w:ascii="Times New Roman" w:hAnsi="Times New Roman" w:cs="Times New Roman"/>
        </w:rPr>
        <w:t>ОФКСиТ – отдел физической культуры, спорта и туризма администрации муниципального района «Усть-Куломский»</w:t>
      </w:r>
    </w:p>
    <w:p w:rsidR="003F69D9" w:rsidRDefault="003F69D9" w:rsidP="003F69D9">
      <w:pPr>
        <w:pStyle w:val="ConsPlusNormal"/>
        <w:ind w:firstLine="540"/>
        <w:jc w:val="both"/>
      </w:pPr>
      <w:r w:rsidRPr="00D632C9">
        <w:rPr>
          <w:rFonts w:ascii="Times New Roman" w:hAnsi="Times New Roman" w:cs="Times New Roman"/>
        </w:rPr>
        <w:t>&lt;</w:t>
      </w:r>
      <w:r>
        <w:rPr>
          <w:rFonts w:ascii="Times New Roman" w:hAnsi="Times New Roman" w:cs="Times New Roman"/>
        </w:rPr>
        <w:t>2</w:t>
      </w:r>
      <w:r w:rsidRPr="00D632C9">
        <w:rPr>
          <w:rFonts w:ascii="Times New Roman" w:hAnsi="Times New Roman" w:cs="Times New Roman"/>
        </w:rPr>
        <w:t>&gt;</w:t>
      </w:r>
      <w:r>
        <w:rPr>
          <w:rFonts w:ascii="Times New Roman" w:hAnsi="Times New Roman" w:cs="Times New Roman"/>
        </w:rPr>
        <w:t xml:space="preserve"> АМР – администрация муниципального района «Усть-Куломский»</w:t>
      </w:r>
    </w:p>
    <w:p w:rsidR="003F69D9" w:rsidRDefault="003F69D9">
      <w:pPr>
        <w:ind w:firstLine="709"/>
        <w:jc w:val="both"/>
        <w:rPr>
          <w:bCs/>
          <w:sz w:val="24"/>
          <w:szCs w:val="24"/>
        </w:rPr>
        <w:sectPr w:rsidR="003F69D9" w:rsidSect="003F69D9">
          <w:pgSz w:w="16838" w:h="11906" w:orient="landscape"/>
          <w:pgMar w:top="1701" w:right="1134" w:bottom="851" w:left="1134" w:header="709" w:footer="709" w:gutter="0"/>
          <w:cols w:space="708"/>
          <w:docGrid w:linePitch="360"/>
        </w:sectPr>
      </w:pPr>
    </w:p>
    <w:p w:rsidR="003F69D9" w:rsidRDefault="003F69D9">
      <w:pPr>
        <w:ind w:firstLine="709"/>
        <w:jc w:val="both"/>
        <w:rPr>
          <w:bCs/>
          <w:sz w:val="24"/>
          <w:szCs w:val="24"/>
        </w:rPr>
      </w:pPr>
    </w:p>
    <w:p w:rsidR="003F69D9" w:rsidRPr="003F69D9" w:rsidRDefault="003F69D9" w:rsidP="003F69D9">
      <w:pPr>
        <w:ind w:firstLine="709"/>
        <w:jc w:val="center"/>
        <w:rPr>
          <w:bCs/>
          <w:sz w:val="24"/>
          <w:szCs w:val="24"/>
        </w:rPr>
      </w:pPr>
      <w:r w:rsidRPr="003F69D9">
        <w:rPr>
          <w:sz w:val="24"/>
          <w:szCs w:val="24"/>
          <w:lang w:val="en-US"/>
        </w:rPr>
        <w:t>II</w:t>
      </w:r>
      <w:r w:rsidRPr="003F69D9">
        <w:rPr>
          <w:sz w:val="24"/>
          <w:szCs w:val="24"/>
        </w:rPr>
        <w:t>. Иные информационные материалы.</w:t>
      </w:r>
    </w:p>
    <w:p w:rsidR="003F69D9" w:rsidRPr="00A41D0F" w:rsidRDefault="003F69D9" w:rsidP="003F69D9">
      <w:pPr>
        <w:autoSpaceDE w:val="0"/>
        <w:autoSpaceDN w:val="0"/>
        <w:adjustRightInd w:val="0"/>
        <w:jc w:val="center"/>
        <w:outlineLvl w:val="0"/>
        <w:rPr>
          <w:rFonts w:eastAsia="Calibri"/>
          <w:b/>
          <w:sz w:val="36"/>
          <w:szCs w:val="36"/>
        </w:rPr>
      </w:pPr>
      <w:r w:rsidRPr="00A41D0F">
        <w:rPr>
          <w:rFonts w:eastAsia="Calibri"/>
          <w:b/>
          <w:sz w:val="36"/>
          <w:szCs w:val="36"/>
        </w:rPr>
        <w:t>Оповещение</w:t>
      </w:r>
    </w:p>
    <w:p w:rsidR="003F69D9" w:rsidRPr="00A41D0F" w:rsidRDefault="003F69D9" w:rsidP="003F69D9">
      <w:pPr>
        <w:autoSpaceDE w:val="0"/>
        <w:autoSpaceDN w:val="0"/>
        <w:adjustRightInd w:val="0"/>
        <w:jc w:val="center"/>
        <w:outlineLvl w:val="0"/>
        <w:rPr>
          <w:rFonts w:eastAsia="Calibri"/>
          <w:sz w:val="36"/>
          <w:szCs w:val="36"/>
        </w:rPr>
      </w:pPr>
      <w:r w:rsidRPr="00A41D0F">
        <w:rPr>
          <w:rFonts w:eastAsia="Calibri"/>
          <w:b/>
          <w:sz w:val="36"/>
          <w:szCs w:val="36"/>
        </w:rPr>
        <w:t xml:space="preserve">о начале публичных слушаний </w:t>
      </w:r>
    </w:p>
    <w:p w:rsidR="003F69D9" w:rsidRPr="00A41D0F" w:rsidRDefault="003F69D9" w:rsidP="003F69D9">
      <w:pPr>
        <w:autoSpaceDE w:val="0"/>
        <w:autoSpaceDN w:val="0"/>
        <w:adjustRightInd w:val="0"/>
        <w:jc w:val="center"/>
        <w:outlineLvl w:val="0"/>
        <w:rPr>
          <w:rFonts w:eastAsia="Calibri"/>
          <w:sz w:val="36"/>
          <w:szCs w:val="36"/>
        </w:rPr>
      </w:pPr>
    </w:p>
    <w:p w:rsidR="003F69D9" w:rsidRPr="00AC48C6" w:rsidRDefault="003F69D9" w:rsidP="003F69D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информационных материалов к проекту:</w:t>
      </w:r>
    </w:p>
    <w:p w:rsidR="003F69D9" w:rsidRPr="003F69D9" w:rsidRDefault="003F69D9" w:rsidP="003F69D9">
      <w:pPr>
        <w:ind w:firstLine="567"/>
        <w:jc w:val="both"/>
        <w:rPr>
          <w:rFonts w:eastAsia="Calibri"/>
          <w:sz w:val="28"/>
          <w:szCs w:val="28"/>
        </w:rPr>
      </w:pPr>
      <w:r>
        <w:rPr>
          <w:rFonts w:eastAsia="Calibri"/>
          <w:sz w:val="28"/>
          <w:szCs w:val="28"/>
        </w:rPr>
        <w:t xml:space="preserve">    1</w:t>
      </w:r>
      <w:r w:rsidRPr="003F69D9">
        <w:rPr>
          <w:rFonts w:eastAsia="Calibri"/>
          <w:sz w:val="28"/>
          <w:szCs w:val="28"/>
        </w:rPr>
        <w:t xml:space="preserve">.проекты  межевания территории  кадастровых кварталов  11:07:4601004, 11:07:4601003,  д. Малая Кужба, 11:07:4601002, с. Кужба, 11:07:4701001, с. Ульяново,  11:07:4601001 с. Кужба.  </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Публичные  слушания  проводятся с 21 </w:t>
      </w:r>
      <w:r w:rsidRPr="003F69D9">
        <w:rPr>
          <w:rFonts w:eastAsia="Calibri"/>
          <w:b/>
          <w:sz w:val="28"/>
          <w:szCs w:val="28"/>
        </w:rPr>
        <w:t xml:space="preserve"> июня 2024 года по 09 июля 2024 года </w:t>
      </w:r>
      <w:r w:rsidRPr="003F69D9">
        <w:rPr>
          <w:rFonts w:eastAsia="Calibri"/>
          <w:sz w:val="28"/>
          <w:szCs w:val="28"/>
        </w:rPr>
        <w:t xml:space="preserve"> в следующем порядке:</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1) размещение проекта и информационных материалов к нему на официальном сайте администрации МР "Усть-Куломский";</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2) проведение экспозиции проекта;</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3) прием предложений и замечаний по проекту;</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4) подготовка и оформление протокола общественных обсуждений;</w:t>
      </w:r>
    </w:p>
    <w:p w:rsidR="003F69D9" w:rsidRPr="009277CD"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5)подготовка  и  опубликование  заключения о результатах</w:t>
      </w:r>
      <w:r w:rsidRPr="009277CD">
        <w:rPr>
          <w:rFonts w:eastAsia="Calibri"/>
          <w:sz w:val="28"/>
          <w:szCs w:val="28"/>
        </w:rPr>
        <w:t xml:space="preserve"> общественных</w:t>
      </w:r>
      <w:r>
        <w:rPr>
          <w:rFonts w:eastAsia="Calibri"/>
          <w:sz w:val="28"/>
          <w:szCs w:val="28"/>
        </w:rPr>
        <w:t xml:space="preserve"> </w:t>
      </w:r>
      <w:r w:rsidRPr="009277CD">
        <w:rPr>
          <w:rFonts w:eastAsia="Calibri"/>
          <w:sz w:val="28"/>
          <w:szCs w:val="28"/>
        </w:rPr>
        <w:t>обсуждений.</w:t>
      </w:r>
    </w:p>
    <w:p w:rsidR="003F69D9" w:rsidRPr="00AC48C6" w:rsidRDefault="003F69D9" w:rsidP="003F69D9">
      <w:pPr>
        <w:autoSpaceDE w:val="0"/>
        <w:autoSpaceDN w:val="0"/>
        <w:adjustRightInd w:val="0"/>
        <w:ind w:firstLine="426"/>
        <w:jc w:val="both"/>
        <w:outlineLvl w:val="0"/>
        <w:rPr>
          <w:rFonts w:eastAsia="Calibri"/>
          <w:sz w:val="28"/>
          <w:szCs w:val="28"/>
        </w:rPr>
      </w:pPr>
    </w:p>
    <w:p w:rsidR="003F69D9" w:rsidRPr="003F69D9" w:rsidRDefault="003F69D9" w:rsidP="003F69D9">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r w:rsidRPr="003F69D9">
        <w:rPr>
          <w:rFonts w:eastAsia="Calibri"/>
          <w:sz w:val="28"/>
          <w:szCs w:val="28"/>
        </w:rPr>
        <w:t>Место  проведения    экспозиции  проекта:</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Дата открытия экспозиции  проекта </w:t>
      </w:r>
      <w:r w:rsidRPr="003F69D9">
        <w:rPr>
          <w:rFonts w:eastAsia="Calibri"/>
          <w:b/>
          <w:sz w:val="28"/>
          <w:szCs w:val="28"/>
        </w:rPr>
        <w:t>" 21" июня 2024  г.</w:t>
      </w:r>
    </w:p>
    <w:p w:rsidR="003F69D9" w:rsidRPr="003F69D9" w:rsidRDefault="003F69D9" w:rsidP="003F69D9">
      <w:pPr>
        <w:autoSpaceDE w:val="0"/>
        <w:autoSpaceDN w:val="0"/>
        <w:adjustRightInd w:val="0"/>
        <w:ind w:firstLine="426"/>
        <w:jc w:val="both"/>
        <w:outlineLvl w:val="0"/>
        <w:rPr>
          <w:rFonts w:eastAsia="Calibri"/>
          <w:b/>
          <w:sz w:val="28"/>
          <w:szCs w:val="28"/>
        </w:rPr>
      </w:pPr>
      <w:r w:rsidRPr="003F69D9">
        <w:rPr>
          <w:rFonts w:eastAsia="Calibri"/>
          <w:sz w:val="28"/>
          <w:szCs w:val="28"/>
        </w:rPr>
        <w:t xml:space="preserve">    Сроки проведения экспозиции проекта:  </w:t>
      </w:r>
      <w:r w:rsidRPr="003F69D9">
        <w:rPr>
          <w:rFonts w:eastAsia="Calibri"/>
          <w:b/>
          <w:sz w:val="28"/>
          <w:szCs w:val="28"/>
        </w:rPr>
        <w:t>с «21» июня 2024 г. по «09» июля 2024 г.</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Посещение экспозиции (экспозиций) возможно: понедельник-пятница  с 10.00-13.00.</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sz w:val="28"/>
          <w:szCs w:val="28"/>
        </w:rPr>
        <w:t>Экспозиция проекта, подлежащего рассмотрению на общественных обсуждениях, размещена на официальном сайте администрации МР «Усть-Куломский» в разделе «Градостроительство»– «Комплексные кадастровые работы».</w:t>
      </w:r>
    </w:p>
    <w:p w:rsidR="003F69D9" w:rsidRPr="003F69D9" w:rsidRDefault="003F69D9" w:rsidP="003F69D9">
      <w:pPr>
        <w:ind w:firstLine="426"/>
        <w:jc w:val="both"/>
        <w:rPr>
          <w:rFonts w:eastAsia="Calibri"/>
          <w:sz w:val="28"/>
          <w:szCs w:val="28"/>
        </w:rPr>
      </w:pPr>
      <w:r w:rsidRPr="003F69D9">
        <w:rPr>
          <w:sz w:val="28"/>
          <w:szCs w:val="28"/>
        </w:rPr>
        <w:t xml:space="preserve">Консультации по проекту, подлежащему рассмотрению проводятся специалистами отдела по управлению муниципальным имуществом администрации МР «Усть-Куломский» </w:t>
      </w:r>
      <w:r w:rsidRPr="003F69D9">
        <w:rPr>
          <w:rFonts w:eastAsia="Calibri"/>
          <w:sz w:val="28"/>
          <w:szCs w:val="28"/>
        </w:rPr>
        <w:t>по адресу: с.Усть-Кулом, ул.Советская, д.37</w:t>
      </w:r>
      <w:r w:rsidRPr="003F69D9">
        <w:rPr>
          <w:sz w:val="28"/>
          <w:szCs w:val="28"/>
        </w:rPr>
        <w:t>, либо по телефону: 8 (82137)93-5-30.</w:t>
      </w:r>
    </w:p>
    <w:p w:rsidR="003F69D9" w:rsidRPr="003F69D9" w:rsidRDefault="003F69D9" w:rsidP="003F69D9">
      <w:pPr>
        <w:ind w:firstLine="426"/>
        <w:jc w:val="both"/>
        <w:rPr>
          <w:sz w:val="28"/>
          <w:szCs w:val="28"/>
        </w:rPr>
      </w:pPr>
      <w:r w:rsidRPr="003F69D9">
        <w:rPr>
          <w:rFonts w:eastAsia="Calibri"/>
          <w:sz w:val="28"/>
          <w:szCs w:val="28"/>
        </w:rPr>
        <w:t>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w:t>
      </w:r>
      <w:r w:rsidRPr="00AC48C6">
        <w:rPr>
          <w:rFonts w:eastAsia="Calibri"/>
          <w:sz w:val="28"/>
          <w:szCs w:val="28"/>
        </w:rPr>
        <w:t xml:space="preserve">ветственно   о   таких   </w:t>
      </w:r>
      <w:r w:rsidRPr="00AC48C6">
        <w:rPr>
          <w:rFonts w:eastAsia="Calibri"/>
          <w:sz w:val="28"/>
          <w:szCs w:val="28"/>
        </w:rPr>
        <w:lastRenderedPageBreak/>
        <w:t>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 xml:space="preserve">на  такие земельные </w:t>
      </w:r>
      <w:r w:rsidRPr="003F69D9">
        <w:rPr>
          <w:rFonts w:eastAsia="Calibri"/>
          <w:sz w:val="28"/>
          <w:szCs w:val="28"/>
        </w:rPr>
        <w:t>участки, объекты капитального строительства, помещения, являющиеся частью указанных объектов капитального строительства.</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Участники  общественных обсуждений,  прошедшие идентификацию, имеют право в срок  с  21 июня  2024 г.   по  09  июля 2024 г.   вносить предложения и замечания, касающиеся данного проекта:</w:t>
      </w:r>
    </w:p>
    <w:p w:rsidR="003F69D9" w:rsidRPr="003F69D9" w:rsidRDefault="003F69D9" w:rsidP="003F69D9">
      <w:r w:rsidRPr="003F69D9">
        <w:rPr>
          <w:rFonts w:eastAsia="Calibri"/>
          <w:sz w:val="28"/>
          <w:szCs w:val="28"/>
        </w:rPr>
        <w:t xml:space="preserve">        1)   посредством  официального  сайте  администрации  МР  "Усть-Куломский"  в информационно-телекоммуникационной    сети   "Интернет"   по   электронному адресу:</w:t>
      </w:r>
      <w:r w:rsidRPr="003F69D9">
        <w:t xml:space="preserve"> </w:t>
      </w:r>
      <w:r w:rsidRPr="003F69D9">
        <w:rPr>
          <w:rFonts w:eastAsia="Calibri"/>
          <w:sz w:val="28"/>
          <w:szCs w:val="28"/>
        </w:rPr>
        <w:t xml:space="preserve">   с     </w:t>
      </w:r>
      <w:hyperlink r:id="rId13" w:history="1">
        <w:r w:rsidRPr="003F69D9">
          <w:rPr>
            <w:rStyle w:val="af5"/>
            <w:color w:val="auto"/>
          </w:rPr>
          <w:t>https://ust-kulomsky.gosuslugi.ru/</w:t>
        </w:r>
      </w:hyperlink>
      <w:r w:rsidRPr="003F69D9">
        <w:rPr>
          <w:rFonts w:eastAsia="Calibri"/>
          <w:sz w:val="28"/>
          <w:szCs w:val="28"/>
        </w:rPr>
        <w:t xml:space="preserve">     приложением  скан-копий документов, подтверждающих сведения об участниках;</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2)  в письменной форме в адрес Комиссии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по адресу: 168060, Республика Коми, Усть-Куломский район, с.Усть-Кулом, ул.Советская, д.37, телефон 93-5-30.</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3)  посредством  записи  в книге (журнале) учета посетителей экспозиции проекта, подлежащего рассмотрению на общественных обсуждениях.</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При  личном  обращении  в Комиссию по согласованию   местоположения  границ земельных  участков при выполнении комплексных  кадастровых работ  в отношении  кадастровых  кварталов  муниципального   образования  сельского поселения «Усть-Кулом», а   также  для  осуществления  записи  в  книге  (журнале)  учета посетителей    экспозиции    проекта   участник   общественных   обсуждений представляет оригиналы и (или) копии документов, подтверждающих сведения об участнике общественных обсуждений.</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В   случае   выявления   факта  представления  участником  общественных обсуждений  недостоверных  сведений  внесенные  предложения  и замечания не рассматриваются.</w:t>
      </w:r>
    </w:p>
    <w:p w:rsidR="003F69D9" w:rsidRPr="003F69D9" w:rsidRDefault="003F69D9" w:rsidP="003F69D9">
      <w:pPr>
        <w:autoSpaceDE w:val="0"/>
        <w:autoSpaceDN w:val="0"/>
        <w:adjustRightInd w:val="0"/>
        <w:ind w:firstLine="426"/>
        <w:jc w:val="both"/>
        <w:outlineLvl w:val="0"/>
        <w:rPr>
          <w:rFonts w:eastAsia="Calibri"/>
          <w:sz w:val="28"/>
          <w:szCs w:val="28"/>
        </w:rPr>
      </w:pPr>
      <w:r w:rsidRPr="003F69D9">
        <w:rPr>
          <w:rFonts w:eastAsia="Calibri"/>
          <w:sz w:val="28"/>
          <w:szCs w:val="28"/>
        </w:rPr>
        <w:t xml:space="preserve">    Обработка   персональных   данных  участников  общественных  обсуждений осуществляется с учетом требований, установленных  Федеральным </w:t>
      </w:r>
      <w:hyperlink r:id="rId14" w:history="1">
        <w:r w:rsidRPr="003F69D9">
          <w:rPr>
            <w:rFonts w:eastAsia="Calibri"/>
            <w:sz w:val="28"/>
            <w:szCs w:val="28"/>
          </w:rPr>
          <w:t>законом</w:t>
        </w:r>
      </w:hyperlink>
      <w:r w:rsidRPr="003F69D9">
        <w:rPr>
          <w:rFonts w:eastAsia="Calibri"/>
          <w:sz w:val="28"/>
          <w:szCs w:val="28"/>
        </w:rPr>
        <w:t xml:space="preserve">   от 27 июля 2006 года N 152-ФЗ "О персональных данных".</w:t>
      </w:r>
    </w:p>
    <w:p w:rsidR="003F69D9" w:rsidRPr="00AC48C6" w:rsidRDefault="003F69D9" w:rsidP="003F69D9">
      <w:pPr>
        <w:autoSpaceDE w:val="0"/>
        <w:autoSpaceDN w:val="0"/>
        <w:adjustRightInd w:val="0"/>
        <w:ind w:firstLine="426"/>
        <w:jc w:val="both"/>
        <w:rPr>
          <w:rFonts w:eastAsia="Calibri"/>
          <w:sz w:val="28"/>
          <w:szCs w:val="28"/>
        </w:rPr>
      </w:pPr>
      <w:r w:rsidRPr="003F69D9">
        <w:rPr>
          <w:rFonts w:eastAsia="Calibri"/>
          <w:sz w:val="28"/>
          <w:szCs w:val="28"/>
        </w:rPr>
        <w:t xml:space="preserve">    Проект и информационные материалы к нему будут размещены на официальном сайте администрации МР "Усть-Куломск</w:t>
      </w:r>
      <w:r w:rsidRPr="00AC48C6">
        <w:rPr>
          <w:rFonts w:eastAsia="Calibri"/>
          <w:sz w:val="28"/>
          <w:szCs w:val="28"/>
        </w:rPr>
        <w:t>ий" в информационно-телекоммуникационной сети "Интернет".</w:t>
      </w:r>
    </w:p>
    <w:p w:rsidR="003F69D9" w:rsidRDefault="003F69D9" w:rsidP="003F69D9">
      <w:pPr>
        <w:autoSpaceDE w:val="0"/>
        <w:autoSpaceDN w:val="0"/>
        <w:adjustRightInd w:val="0"/>
        <w:jc w:val="both"/>
        <w:outlineLvl w:val="0"/>
        <w:rPr>
          <w:rFonts w:eastAsia="Calibri"/>
          <w:sz w:val="28"/>
          <w:szCs w:val="28"/>
        </w:rPr>
      </w:pPr>
    </w:p>
    <w:p w:rsidR="003F69D9" w:rsidRPr="00AC48C6" w:rsidRDefault="003F69D9" w:rsidP="003F69D9">
      <w:pPr>
        <w:autoSpaceDE w:val="0"/>
        <w:autoSpaceDN w:val="0"/>
        <w:adjustRightInd w:val="0"/>
        <w:jc w:val="both"/>
        <w:outlineLvl w:val="0"/>
        <w:rPr>
          <w:rFonts w:eastAsia="Calibri"/>
          <w:sz w:val="28"/>
          <w:szCs w:val="28"/>
        </w:rPr>
      </w:pPr>
    </w:p>
    <w:p w:rsidR="003F69D9" w:rsidRDefault="003F69D9" w:rsidP="003F69D9">
      <w:pPr>
        <w:autoSpaceDE w:val="0"/>
        <w:autoSpaceDN w:val="0"/>
        <w:adjustRightInd w:val="0"/>
        <w:jc w:val="both"/>
        <w:outlineLvl w:val="0"/>
        <w:rPr>
          <w:rFonts w:eastAsia="Calibri"/>
          <w:color w:val="FF0000"/>
          <w:sz w:val="28"/>
          <w:szCs w:val="28"/>
        </w:rPr>
      </w:pPr>
      <w:r w:rsidRPr="00AC48C6">
        <w:rPr>
          <w:rFonts w:eastAsia="Calibri"/>
          <w:sz w:val="28"/>
          <w:szCs w:val="28"/>
        </w:rPr>
        <w:t xml:space="preserve">    Председатель</w:t>
      </w:r>
      <w:r>
        <w:rPr>
          <w:rFonts w:eastAsia="Calibri"/>
          <w:sz w:val="28"/>
          <w:szCs w:val="28"/>
        </w:rPr>
        <w:t xml:space="preserve"> Комиссии                                                                  С.В. Рубан</w:t>
      </w:r>
    </w:p>
    <w:p w:rsidR="003F69D9" w:rsidRDefault="003F69D9" w:rsidP="003F69D9">
      <w:pPr>
        <w:autoSpaceDE w:val="0"/>
        <w:autoSpaceDN w:val="0"/>
        <w:adjustRightInd w:val="0"/>
        <w:jc w:val="both"/>
        <w:outlineLvl w:val="0"/>
        <w:rPr>
          <w:rFonts w:eastAsia="Calibri"/>
          <w:sz w:val="28"/>
          <w:szCs w:val="28"/>
        </w:rPr>
      </w:pPr>
      <w:r w:rsidRPr="009277CD">
        <w:rPr>
          <w:rFonts w:eastAsia="Calibri"/>
          <w:sz w:val="28"/>
          <w:szCs w:val="28"/>
        </w:rPr>
        <w:t xml:space="preserve"> </w:t>
      </w:r>
    </w:p>
    <w:p w:rsidR="003F69D9" w:rsidRPr="002557E1" w:rsidRDefault="002557E1" w:rsidP="002557E1">
      <w:pPr>
        <w:tabs>
          <w:tab w:val="left" w:pos="7016"/>
        </w:tabs>
        <w:autoSpaceDE w:val="0"/>
        <w:autoSpaceDN w:val="0"/>
        <w:adjustRightInd w:val="0"/>
        <w:jc w:val="center"/>
        <w:outlineLvl w:val="0"/>
        <w:rPr>
          <w:rFonts w:eastAsia="Calibri"/>
          <w:b/>
          <w:sz w:val="28"/>
          <w:szCs w:val="28"/>
        </w:rPr>
      </w:pPr>
      <w:r w:rsidRPr="002557E1">
        <w:rPr>
          <w:rFonts w:eastAsia="Calibri"/>
          <w:b/>
          <w:sz w:val="28"/>
          <w:szCs w:val="28"/>
        </w:rPr>
        <w:lastRenderedPageBreak/>
        <w:t>Информационное сообщение по публичным слушаниям с 14 июня 202</w:t>
      </w:r>
      <w:r>
        <w:rPr>
          <w:rFonts w:eastAsia="Calibri"/>
          <w:b/>
          <w:sz w:val="28"/>
          <w:szCs w:val="28"/>
        </w:rPr>
        <w:t>4</w:t>
      </w:r>
      <w:r w:rsidRPr="002557E1">
        <w:rPr>
          <w:rFonts w:eastAsia="Calibri"/>
          <w:b/>
          <w:sz w:val="28"/>
          <w:szCs w:val="28"/>
        </w:rPr>
        <w:t xml:space="preserve"> года по 01 июля 2024 года</w:t>
      </w:r>
    </w:p>
    <w:p w:rsidR="002557E1" w:rsidRPr="00AC48C6" w:rsidRDefault="002557E1" w:rsidP="002557E1">
      <w:pPr>
        <w:tabs>
          <w:tab w:val="left" w:pos="7016"/>
        </w:tabs>
        <w:autoSpaceDE w:val="0"/>
        <w:autoSpaceDN w:val="0"/>
        <w:adjustRightInd w:val="0"/>
        <w:jc w:val="center"/>
        <w:outlineLvl w:val="0"/>
        <w:rPr>
          <w:rFonts w:eastAsia="Calibri"/>
          <w:sz w:val="28"/>
          <w:szCs w:val="28"/>
        </w:rPr>
      </w:pPr>
    </w:p>
    <w:p w:rsidR="003F69D9" w:rsidRPr="002557E1" w:rsidRDefault="00BF4227" w:rsidP="003F69D9">
      <w:pPr>
        <w:shd w:val="clear" w:color="auto" w:fill="FFFFFF"/>
        <w:rPr>
          <w:color w:val="2C2D2E"/>
          <w:sz w:val="28"/>
          <w:szCs w:val="28"/>
        </w:rPr>
      </w:pPr>
      <w:r w:rsidRPr="002557E1">
        <w:rPr>
          <w:sz w:val="28"/>
          <w:szCs w:val="28"/>
        </w:rPr>
        <w:t>С перечнем материалов по проведению  публичных слушаний</w:t>
      </w:r>
      <w:r w:rsidR="002557E1" w:rsidRPr="002557E1">
        <w:rPr>
          <w:sz w:val="28"/>
          <w:szCs w:val="28"/>
        </w:rPr>
        <w:t xml:space="preserve"> с 14 июня 2024 года по 01 июля 2024 года можно ознакомиться  по ссылке</w:t>
      </w:r>
      <w:r w:rsidRPr="002557E1">
        <w:rPr>
          <w:color w:val="2C2D2E"/>
          <w:sz w:val="28"/>
          <w:szCs w:val="28"/>
        </w:rPr>
        <w:t xml:space="preserve"> </w:t>
      </w:r>
      <w:r w:rsidR="002557E1" w:rsidRPr="002557E1">
        <w:rPr>
          <w:color w:val="2C2D2E"/>
          <w:sz w:val="28"/>
          <w:szCs w:val="28"/>
        </w:rPr>
        <w:t xml:space="preserve"> </w:t>
      </w:r>
      <w:hyperlink r:id="rId15" w:history="1">
        <w:r w:rsidR="002557E1" w:rsidRPr="002557E1">
          <w:rPr>
            <w:rStyle w:val="af5"/>
            <w:sz w:val="28"/>
            <w:szCs w:val="28"/>
          </w:rPr>
          <w:t>https://ustkulom-r11.gosweb.gosuslugi.ru/deyatelnost/napravleniya-deyatelnosti/gradostroitelstvo/kompleksnye-kadastrovye-raboty/opoveschenie/</w:t>
        </w:r>
      </w:hyperlink>
      <w:r w:rsidR="002557E1" w:rsidRPr="002557E1">
        <w:rPr>
          <w:color w:val="2C2D2E"/>
          <w:sz w:val="28"/>
          <w:szCs w:val="28"/>
        </w:rPr>
        <w:t xml:space="preserve"> </w:t>
      </w:r>
      <w:r w:rsidR="003F69D9" w:rsidRPr="002557E1">
        <w:rPr>
          <w:color w:val="2C2D2E"/>
          <w:sz w:val="28"/>
          <w:szCs w:val="28"/>
        </w:rPr>
        <w:br/>
      </w:r>
    </w:p>
    <w:p w:rsidR="003F69D9" w:rsidRPr="00927966" w:rsidRDefault="003F69D9" w:rsidP="003F69D9">
      <w:pPr>
        <w:shd w:val="clear" w:color="auto" w:fill="FFFFFF"/>
        <w:rPr>
          <w:rFonts w:ascii="Arial" w:hAnsi="Arial" w:cs="Arial"/>
          <w:color w:val="2C2D2E"/>
          <w:sz w:val="28"/>
          <w:szCs w:val="28"/>
        </w:rPr>
      </w:pPr>
      <w:r w:rsidRPr="00927966">
        <w:rPr>
          <w:rFonts w:ascii="Arial" w:hAnsi="Arial" w:cs="Arial"/>
          <w:color w:val="2C2D2E"/>
          <w:sz w:val="28"/>
          <w:szCs w:val="28"/>
        </w:rPr>
        <w:t> </w:t>
      </w:r>
    </w:p>
    <w:p w:rsidR="003F69D9" w:rsidRDefault="003F69D9" w:rsidP="003F69D9"/>
    <w:p w:rsidR="003F69D9" w:rsidRDefault="003F69D9">
      <w:pPr>
        <w:ind w:firstLine="709"/>
        <w:jc w:val="both"/>
        <w:rPr>
          <w:bCs/>
          <w:sz w:val="24"/>
          <w:szCs w:val="24"/>
        </w:rPr>
      </w:pPr>
    </w:p>
    <w:p w:rsidR="003F69D9" w:rsidRDefault="003F69D9">
      <w:pPr>
        <w:ind w:firstLine="709"/>
        <w:jc w:val="both"/>
        <w:rPr>
          <w:bCs/>
          <w:sz w:val="24"/>
          <w:szCs w:val="24"/>
        </w:rPr>
      </w:pPr>
    </w:p>
    <w:p w:rsidR="003F69D9" w:rsidRDefault="003F69D9">
      <w:pPr>
        <w:ind w:firstLine="709"/>
        <w:jc w:val="both"/>
        <w:rPr>
          <w:bCs/>
          <w:sz w:val="24"/>
          <w:szCs w:val="24"/>
        </w:rPr>
      </w:pPr>
    </w:p>
    <w:p w:rsidR="003F69D9" w:rsidRDefault="003F69D9">
      <w:pPr>
        <w:ind w:firstLine="709"/>
        <w:jc w:val="both"/>
        <w:rPr>
          <w:bCs/>
          <w:sz w:val="24"/>
          <w:szCs w:val="24"/>
        </w:rPr>
      </w:pPr>
    </w:p>
    <w:p w:rsidR="008E4187" w:rsidRDefault="008E4187">
      <w:pPr>
        <w:ind w:firstLine="709"/>
        <w:jc w:val="both"/>
        <w:rPr>
          <w:bCs/>
          <w:sz w:val="24"/>
          <w:szCs w:val="24"/>
        </w:rPr>
      </w:pPr>
    </w:p>
    <w:p w:rsidR="008E4187" w:rsidRDefault="008E4187">
      <w:pPr>
        <w:ind w:firstLine="709"/>
        <w:jc w:val="both"/>
        <w:rPr>
          <w:bCs/>
          <w:sz w:val="24"/>
          <w:szCs w:val="24"/>
        </w:rPr>
      </w:pPr>
    </w:p>
    <w:p w:rsidR="008E4187" w:rsidRPr="00125CE7" w:rsidRDefault="008E4187">
      <w:pPr>
        <w:ind w:firstLine="709"/>
        <w:jc w:val="both"/>
        <w:rPr>
          <w:bCs/>
          <w:sz w:val="24"/>
          <w:szCs w:val="24"/>
        </w:rPr>
      </w:pPr>
    </w:p>
    <w:p w:rsidR="00A60FB9" w:rsidRPr="00125CE7" w:rsidRDefault="00A60FB9">
      <w:pPr>
        <w:ind w:firstLine="709"/>
        <w:jc w:val="both"/>
        <w:rPr>
          <w:bCs/>
          <w:sz w:val="24"/>
          <w:szCs w:val="24"/>
        </w:rPr>
      </w:pPr>
    </w:p>
    <w:p w:rsidR="00A60FB9" w:rsidRPr="00125CE7" w:rsidRDefault="00A60FB9">
      <w:pPr>
        <w:ind w:firstLine="709"/>
        <w:jc w:val="both"/>
        <w:rPr>
          <w:bCs/>
          <w:sz w:val="24"/>
          <w:szCs w:val="24"/>
        </w:rPr>
      </w:pPr>
    </w:p>
    <w:p w:rsidR="00BE0FD1" w:rsidRPr="00125CE7" w:rsidRDefault="00BE0FD1">
      <w:pPr>
        <w:ind w:firstLine="709"/>
        <w:jc w:val="both"/>
        <w:rPr>
          <w:bCs/>
          <w:sz w:val="24"/>
          <w:szCs w:val="24"/>
        </w:rPr>
      </w:pPr>
    </w:p>
    <w:p w:rsidR="00BE0FD1" w:rsidRPr="00125CE7" w:rsidRDefault="00BE0FD1">
      <w:pPr>
        <w:ind w:firstLine="709"/>
        <w:jc w:val="both"/>
        <w:rPr>
          <w:bCs/>
          <w:sz w:val="24"/>
          <w:szCs w:val="24"/>
        </w:rPr>
      </w:pPr>
    </w:p>
    <w:p w:rsidR="00BE0FD1" w:rsidRPr="00125CE7" w:rsidRDefault="00BE0FD1">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125CE7" w:rsidTr="00D66336">
        <w:trPr>
          <w:trHeight w:val="2019"/>
        </w:trPr>
        <w:tc>
          <w:tcPr>
            <w:tcW w:w="4811" w:type="dxa"/>
          </w:tcPr>
          <w:p w:rsidR="00CF3556" w:rsidRPr="00125CE7" w:rsidRDefault="00CF3556" w:rsidP="00D66336">
            <w:pPr>
              <w:rPr>
                <w:rStyle w:val="2a"/>
                <w:b/>
                <w:sz w:val="22"/>
                <w:szCs w:val="22"/>
              </w:rPr>
            </w:pPr>
            <w:r w:rsidRPr="00125CE7">
              <w:rPr>
                <w:rStyle w:val="2a"/>
                <w:sz w:val="22"/>
                <w:szCs w:val="22"/>
              </w:rPr>
              <w:t>Учредитель:</w:t>
            </w:r>
          </w:p>
          <w:p w:rsidR="00BA14E4" w:rsidRPr="00125CE7" w:rsidRDefault="00CF3556" w:rsidP="00D66336">
            <w:pPr>
              <w:rPr>
                <w:rStyle w:val="2a"/>
                <w:sz w:val="22"/>
                <w:szCs w:val="22"/>
              </w:rPr>
            </w:pPr>
            <w:r w:rsidRPr="00125CE7">
              <w:rPr>
                <w:rStyle w:val="2a"/>
                <w:sz w:val="22"/>
                <w:szCs w:val="22"/>
              </w:rPr>
              <w:t xml:space="preserve">Совет муниципального района </w:t>
            </w:r>
          </w:p>
          <w:p w:rsidR="00CF3556" w:rsidRPr="00125CE7" w:rsidRDefault="00CF3556" w:rsidP="00D66336">
            <w:pPr>
              <w:rPr>
                <w:rStyle w:val="2a"/>
                <w:sz w:val="22"/>
                <w:szCs w:val="22"/>
              </w:rPr>
            </w:pPr>
            <w:r w:rsidRPr="00125CE7">
              <w:rPr>
                <w:rStyle w:val="2a"/>
                <w:sz w:val="22"/>
                <w:szCs w:val="22"/>
              </w:rPr>
              <w:t>«Усть-Куломский»</w:t>
            </w:r>
          </w:p>
          <w:p w:rsidR="00CF3556" w:rsidRPr="00125CE7" w:rsidRDefault="00CF3556" w:rsidP="00D66336">
            <w:pPr>
              <w:rPr>
                <w:rStyle w:val="2a"/>
                <w:b/>
                <w:sz w:val="22"/>
                <w:szCs w:val="22"/>
              </w:rPr>
            </w:pPr>
            <w:r w:rsidRPr="00125CE7">
              <w:rPr>
                <w:rStyle w:val="2a"/>
                <w:sz w:val="22"/>
                <w:szCs w:val="22"/>
              </w:rPr>
              <w:t>Руководитель редколлегии: Н.А. Чаланова</w:t>
            </w:r>
          </w:p>
          <w:p w:rsidR="00CF3556" w:rsidRPr="00125CE7" w:rsidRDefault="00CF3556" w:rsidP="00F04198">
            <w:pPr>
              <w:rPr>
                <w:rStyle w:val="2a"/>
                <w:b/>
                <w:sz w:val="22"/>
                <w:szCs w:val="22"/>
              </w:rPr>
            </w:pPr>
            <w:r w:rsidRPr="00125CE7">
              <w:rPr>
                <w:rStyle w:val="2a"/>
                <w:sz w:val="22"/>
                <w:szCs w:val="22"/>
              </w:rPr>
              <w:t xml:space="preserve">Ответственный за выпуск секретарь: </w:t>
            </w:r>
            <w:r w:rsidR="00F04198" w:rsidRPr="00125CE7">
              <w:rPr>
                <w:rStyle w:val="2a"/>
                <w:sz w:val="22"/>
                <w:szCs w:val="22"/>
              </w:rPr>
              <w:t>М.А.Шахова</w:t>
            </w:r>
            <w:r w:rsidRPr="00125CE7">
              <w:rPr>
                <w:rStyle w:val="2a"/>
                <w:sz w:val="22"/>
                <w:szCs w:val="22"/>
              </w:rPr>
              <w:t xml:space="preserve"> </w:t>
            </w:r>
          </w:p>
        </w:tc>
        <w:tc>
          <w:tcPr>
            <w:tcW w:w="4703" w:type="dxa"/>
          </w:tcPr>
          <w:p w:rsidR="00CF3556" w:rsidRPr="00125CE7" w:rsidRDefault="00CF3556" w:rsidP="00D66336">
            <w:pPr>
              <w:rPr>
                <w:rStyle w:val="2a"/>
                <w:b/>
                <w:sz w:val="22"/>
                <w:szCs w:val="22"/>
              </w:rPr>
            </w:pPr>
            <w:r w:rsidRPr="00125CE7">
              <w:rPr>
                <w:rStyle w:val="2a"/>
                <w:b/>
              </w:rPr>
              <w:t xml:space="preserve">      </w:t>
            </w:r>
            <w:r w:rsidRPr="00125CE7">
              <w:rPr>
                <w:rStyle w:val="2a"/>
                <w:sz w:val="22"/>
                <w:szCs w:val="22"/>
              </w:rPr>
              <w:t>Адрес:</w:t>
            </w:r>
          </w:p>
          <w:p w:rsidR="00CF3556" w:rsidRPr="00125CE7" w:rsidRDefault="00CF3556" w:rsidP="00D66336">
            <w:pPr>
              <w:ind w:left="283"/>
              <w:rPr>
                <w:rStyle w:val="2a"/>
                <w:sz w:val="22"/>
                <w:szCs w:val="22"/>
              </w:rPr>
            </w:pPr>
            <w:r w:rsidRPr="00125CE7">
              <w:rPr>
                <w:rStyle w:val="2a"/>
                <w:sz w:val="22"/>
                <w:szCs w:val="22"/>
              </w:rPr>
              <w:t xml:space="preserve">168060, Республика Коми, Усть-Куломский район, с. Усть-Кулом, ул. Советская, д. 37, </w:t>
            </w:r>
          </w:p>
          <w:p w:rsidR="00CF3556" w:rsidRPr="00125CE7" w:rsidRDefault="00CF3556" w:rsidP="00D66336">
            <w:pPr>
              <w:rPr>
                <w:rStyle w:val="2a"/>
                <w:sz w:val="22"/>
                <w:szCs w:val="22"/>
              </w:rPr>
            </w:pPr>
            <w:r w:rsidRPr="00125CE7">
              <w:rPr>
                <w:rStyle w:val="2a"/>
                <w:sz w:val="22"/>
                <w:szCs w:val="22"/>
              </w:rPr>
              <w:t xml:space="preserve">      каб. 35</w:t>
            </w:r>
          </w:p>
          <w:p w:rsidR="00CF3556" w:rsidRPr="00125CE7" w:rsidRDefault="00CF3556" w:rsidP="00D66336">
            <w:pPr>
              <w:ind w:left="283"/>
              <w:rPr>
                <w:rStyle w:val="2a"/>
                <w:sz w:val="22"/>
                <w:szCs w:val="22"/>
              </w:rPr>
            </w:pPr>
            <w:r w:rsidRPr="00125CE7">
              <w:rPr>
                <w:rStyle w:val="2a"/>
                <w:sz w:val="22"/>
                <w:szCs w:val="22"/>
              </w:rPr>
              <w:t>Тел. (82137) 94-363; факс: (82137) 94-691;</w:t>
            </w:r>
          </w:p>
          <w:p w:rsidR="00CF3556" w:rsidRPr="00125CE7" w:rsidRDefault="00CF3556" w:rsidP="00D66336">
            <w:pPr>
              <w:ind w:left="283"/>
              <w:rPr>
                <w:rStyle w:val="2a"/>
                <w:sz w:val="22"/>
                <w:szCs w:val="22"/>
              </w:rPr>
            </w:pPr>
            <w:r w:rsidRPr="00125CE7">
              <w:rPr>
                <w:rStyle w:val="2a"/>
                <w:sz w:val="22"/>
                <w:szCs w:val="22"/>
                <w:lang w:val="en-US"/>
              </w:rPr>
              <w:t>e</w:t>
            </w:r>
            <w:r w:rsidRPr="00125CE7">
              <w:rPr>
                <w:rStyle w:val="2a"/>
                <w:sz w:val="22"/>
                <w:szCs w:val="22"/>
              </w:rPr>
              <w:t>-</w:t>
            </w:r>
            <w:r w:rsidRPr="00125CE7">
              <w:rPr>
                <w:rStyle w:val="2a"/>
                <w:sz w:val="22"/>
                <w:szCs w:val="22"/>
                <w:lang w:val="en-US"/>
              </w:rPr>
              <w:t>mail</w:t>
            </w:r>
            <w:r w:rsidRPr="00125CE7">
              <w:rPr>
                <w:rStyle w:val="2a"/>
                <w:sz w:val="22"/>
                <w:szCs w:val="22"/>
              </w:rPr>
              <w:t xml:space="preserve">: </w:t>
            </w:r>
            <w:r w:rsidRPr="00125CE7">
              <w:rPr>
                <w:szCs w:val="28"/>
              </w:rPr>
              <w:t xml:space="preserve"> </w:t>
            </w:r>
            <w:r w:rsidRPr="00125CE7">
              <w:t xml:space="preserve"> </w:t>
            </w:r>
            <w:hyperlink r:id="rId16" w:history="1">
              <w:r w:rsidRPr="00125CE7">
                <w:rPr>
                  <w:rStyle w:val="af5"/>
                  <w:rFonts w:ascii="Montserrat" w:hAnsi="Montserrat"/>
                  <w:color w:val="auto"/>
                  <w:sz w:val="18"/>
                  <w:szCs w:val="18"/>
                  <w:shd w:val="clear" w:color="auto" w:fill="FFFFFF"/>
                  <w:lang w:val="en-US"/>
                </w:rPr>
                <w:t>a</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mr</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kulomskiy</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ust</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kulom</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rkomi</w:t>
              </w:r>
              <w:r w:rsidRPr="00125CE7">
                <w:rPr>
                  <w:rStyle w:val="af5"/>
                  <w:rFonts w:ascii="Montserrat" w:hAnsi="Montserrat"/>
                  <w:color w:val="auto"/>
                  <w:sz w:val="18"/>
                  <w:szCs w:val="18"/>
                  <w:shd w:val="clear" w:color="auto" w:fill="FFFFFF"/>
                </w:rPr>
                <w:t>.</w:t>
              </w:r>
              <w:r w:rsidRPr="00125CE7">
                <w:rPr>
                  <w:rStyle w:val="af5"/>
                  <w:rFonts w:ascii="Montserrat" w:hAnsi="Montserrat"/>
                  <w:color w:val="auto"/>
                  <w:sz w:val="18"/>
                  <w:szCs w:val="18"/>
                  <w:shd w:val="clear" w:color="auto" w:fill="FFFFFF"/>
                  <w:lang w:val="en-US"/>
                </w:rPr>
                <w:t>ru</w:t>
              </w:r>
            </w:hyperlink>
          </w:p>
          <w:p w:rsidR="00CF3556" w:rsidRPr="00125CE7" w:rsidRDefault="00CF3556" w:rsidP="00D66336">
            <w:pPr>
              <w:ind w:left="283" w:firstLine="709"/>
              <w:rPr>
                <w:rStyle w:val="2a"/>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B50B51">
              <w:rPr>
                <w:rStyle w:val="2a"/>
                <w:color w:val="333333"/>
                <w:sz w:val="22"/>
                <w:szCs w:val="22"/>
              </w:rPr>
              <w:t>14</w:t>
            </w:r>
            <w:r w:rsidR="00703215">
              <w:rPr>
                <w:rStyle w:val="2a"/>
                <w:color w:val="333333"/>
                <w:sz w:val="22"/>
                <w:szCs w:val="22"/>
              </w:rPr>
              <w:t>.06</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C65BD">
      <w:pgSz w:w="11906" w:h="16838"/>
      <w:pgMar w:top="1134" w:right="85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90F" w:rsidRDefault="0008190F" w:rsidP="00640243">
      <w:r>
        <w:separator/>
      </w:r>
    </w:p>
  </w:endnote>
  <w:endnote w:type="continuationSeparator" w:id="1">
    <w:p w:rsidR="0008190F" w:rsidRDefault="0008190F"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27" w:rsidRDefault="00BF4227">
    <w:pPr>
      <w:pStyle w:val="ad"/>
      <w:jc w:val="center"/>
    </w:pPr>
    <w:fldSimple w:instr=" PAGE   \* MERGEFORMAT ">
      <w:r w:rsidR="002557E1">
        <w:rPr>
          <w:noProof/>
        </w:rPr>
        <w:t>2</w:t>
      </w:r>
    </w:fldSimple>
  </w:p>
  <w:p w:rsidR="00BF4227" w:rsidRDefault="00BF4227" w:rsidP="005E1869">
    <w:pPr>
      <w:pStyle w:val="ad"/>
      <w:tabs>
        <w:tab w:val="clear" w:pos="4677"/>
        <w:tab w:val="clear" w:pos="9355"/>
        <w:tab w:val="left" w:pos="3703"/>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90F" w:rsidRDefault="0008190F" w:rsidP="00640243">
      <w:r>
        <w:separator/>
      </w:r>
    </w:p>
  </w:footnote>
  <w:footnote w:type="continuationSeparator" w:id="1">
    <w:p w:rsidR="0008190F" w:rsidRDefault="0008190F"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27" w:rsidRDefault="00BF4227" w:rsidP="00336C8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BF4227" w:rsidRPr="00336C85" w:rsidRDefault="00BF4227" w:rsidP="00336C85">
    <w:pPr>
      <w:jc w:val="center"/>
      <w:rPr>
        <w:sz w:val="22"/>
        <w:szCs w:val="22"/>
      </w:rPr>
    </w:pPr>
    <w:r>
      <w:rPr>
        <w:sz w:val="22"/>
        <w:szCs w:val="22"/>
      </w:rPr>
      <w:t>№ 26 от 14.06.2024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242E2C55"/>
    <w:multiLevelType w:val="multilevel"/>
    <w:tmpl w:val="C4A6B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9B3398"/>
    <w:multiLevelType w:val="hybridMultilevel"/>
    <w:tmpl w:val="4936173C"/>
    <w:lvl w:ilvl="0" w:tplc="7F58D15C">
      <w:start w:val="1"/>
      <w:numFmt w:val="upperRoman"/>
      <w:lvlText w:val="%1."/>
      <w:lvlJc w:val="left"/>
      <w:pPr>
        <w:ind w:left="1080" w:hanging="72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2">
    <w:nsid w:val="63E05B24"/>
    <w:multiLevelType w:val="multilevel"/>
    <w:tmpl w:val="F0A81260"/>
    <w:numStyleLink w:val="a"/>
  </w:abstractNum>
  <w:abstractNum w:abstractNumId="13">
    <w:nsid w:val="65232967"/>
    <w:multiLevelType w:val="hybridMultilevel"/>
    <w:tmpl w:val="3F0C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272228"/>
    <w:multiLevelType w:val="hybridMultilevel"/>
    <w:tmpl w:val="AC06DE7E"/>
    <w:lvl w:ilvl="0" w:tplc="836C2F0E">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6">
    <w:nsid w:val="7C6325B3"/>
    <w:multiLevelType w:val="hybridMultilevel"/>
    <w:tmpl w:val="F02C7CF0"/>
    <w:lvl w:ilvl="0" w:tplc="DC60EEB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
  </w:num>
  <w:num w:numId="2">
    <w:abstractNumId w:val="12"/>
  </w:num>
  <w:num w:numId="3">
    <w:abstractNumId w:val="6"/>
  </w:num>
  <w:num w:numId="4">
    <w:abstractNumId w:val="10"/>
  </w:num>
  <w:num w:numId="5">
    <w:abstractNumId w:val="9"/>
  </w:num>
  <w:num w:numId="6">
    <w:abstractNumId w:val="15"/>
  </w:num>
  <w:num w:numId="7">
    <w:abstractNumId w:val="7"/>
  </w:num>
  <w:num w:numId="8">
    <w:abstractNumId w:val="0"/>
  </w:num>
  <w:num w:numId="9">
    <w:abstractNumId w:val="11"/>
  </w:num>
  <w:num w:numId="10">
    <w:abstractNumId w:val="3"/>
  </w:num>
  <w:num w:numId="11">
    <w:abstractNumId w:val="8"/>
  </w:num>
  <w:num w:numId="12">
    <w:abstractNumId w:val="5"/>
  </w:num>
  <w:num w:numId="13">
    <w:abstractNumId w:val="14"/>
  </w:num>
  <w:num w:numId="14">
    <w:abstractNumId w:val="1"/>
  </w:num>
  <w:num w:numId="15">
    <w:abstractNumId w:val="16"/>
  </w:num>
  <w:num w:numId="16">
    <w:abstractNumId w:val="4"/>
  </w:num>
  <w:num w:numId="17">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33B"/>
    <w:rsid w:val="000500E3"/>
    <w:rsid w:val="00055E92"/>
    <w:rsid w:val="00061C99"/>
    <w:rsid w:val="00066AD3"/>
    <w:rsid w:val="00073DA2"/>
    <w:rsid w:val="00077EE7"/>
    <w:rsid w:val="0008190F"/>
    <w:rsid w:val="00085932"/>
    <w:rsid w:val="00091C0F"/>
    <w:rsid w:val="0009665D"/>
    <w:rsid w:val="000B06E2"/>
    <w:rsid w:val="000D270F"/>
    <w:rsid w:val="000D3606"/>
    <w:rsid w:val="000D5AC1"/>
    <w:rsid w:val="000D74FE"/>
    <w:rsid w:val="000E27E9"/>
    <w:rsid w:val="000F3521"/>
    <w:rsid w:val="00106090"/>
    <w:rsid w:val="00110188"/>
    <w:rsid w:val="001161C7"/>
    <w:rsid w:val="00125CE7"/>
    <w:rsid w:val="00132A51"/>
    <w:rsid w:val="001350BE"/>
    <w:rsid w:val="0014426F"/>
    <w:rsid w:val="00150354"/>
    <w:rsid w:val="00174157"/>
    <w:rsid w:val="001815ED"/>
    <w:rsid w:val="0018357B"/>
    <w:rsid w:val="001936ED"/>
    <w:rsid w:val="001A1E04"/>
    <w:rsid w:val="001C0082"/>
    <w:rsid w:val="001D28D0"/>
    <w:rsid w:val="001D38C1"/>
    <w:rsid w:val="001F5031"/>
    <w:rsid w:val="00206CD9"/>
    <w:rsid w:val="002219B3"/>
    <w:rsid w:val="00252888"/>
    <w:rsid w:val="002557E1"/>
    <w:rsid w:val="0025692D"/>
    <w:rsid w:val="00266E59"/>
    <w:rsid w:val="0027582C"/>
    <w:rsid w:val="00281734"/>
    <w:rsid w:val="00297BC4"/>
    <w:rsid w:val="002A0F49"/>
    <w:rsid w:val="002B31FF"/>
    <w:rsid w:val="002B3297"/>
    <w:rsid w:val="002C09AB"/>
    <w:rsid w:val="002D0D6D"/>
    <w:rsid w:val="002D5828"/>
    <w:rsid w:val="002F29B1"/>
    <w:rsid w:val="0033626C"/>
    <w:rsid w:val="00336C85"/>
    <w:rsid w:val="00383C8F"/>
    <w:rsid w:val="003B07E8"/>
    <w:rsid w:val="003B29B9"/>
    <w:rsid w:val="003C18DD"/>
    <w:rsid w:val="003F69D9"/>
    <w:rsid w:val="00406912"/>
    <w:rsid w:val="00407772"/>
    <w:rsid w:val="0045132A"/>
    <w:rsid w:val="004524BB"/>
    <w:rsid w:val="00471E46"/>
    <w:rsid w:val="00475A8A"/>
    <w:rsid w:val="00496ED7"/>
    <w:rsid w:val="004C259B"/>
    <w:rsid w:val="004D2C74"/>
    <w:rsid w:val="00504EF3"/>
    <w:rsid w:val="00524484"/>
    <w:rsid w:val="00527476"/>
    <w:rsid w:val="00532FD1"/>
    <w:rsid w:val="005437A1"/>
    <w:rsid w:val="00554C3E"/>
    <w:rsid w:val="00556405"/>
    <w:rsid w:val="005E1869"/>
    <w:rsid w:val="00640243"/>
    <w:rsid w:val="006413AC"/>
    <w:rsid w:val="006447BE"/>
    <w:rsid w:val="00647A0F"/>
    <w:rsid w:val="00655660"/>
    <w:rsid w:val="00672BAD"/>
    <w:rsid w:val="0068144C"/>
    <w:rsid w:val="006A22C2"/>
    <w:rsid w:val="006A56D8"/>
    <w:rsid w:val="006A60F0"/>
    <w:rsid w:val="006C035C"/>
    <w:rsid w:val="006C65BD"/>
    <w:rsid w:val="00700AA6"/>
    <w:rsid w:val="00703215"/>
    <w:rsid w:val="00724D38"/>
    <w:rsid w:val="007323C6"/>
    <w:rsid w:val="00737AFF"/>
    <w:rsid w:val="00747818"/>
    <w:rsid w:val="00752A71"/>
    <w:rsid w:val="00752E7B"/>
    <w:rsid w:val="00756B64"/>
    <w:rsid w:val="00761189"/>
    <w:rsid w:val="007626BA"/>
    <w:rsid w:val="0078559E"/>
    <w:rsid w:val="00797E3D"/>
    <w:rsid w:val="007A0E71"/>
    <w:rsid w:val="007A1314"/>
    <w:rsid w:val="007C2B80"/>
    <w:rsid w:val="007C52E5"/>
    <w:rsid w:val="007E28D3"/>
    <w:rsid w:val="007F33E5"/>
    <w:rsid w:val="00806663"/>
    <w:rsid w:val="008271D0"/>
    <w:rsid w:val="00834301"/>
    <w:rsid w:val="00837350"/>
    <w:rsid w:val="008548DF"/>
    <w:rsid w:val="00857F7F"/>
    <w:rsid w:val="00866931"/>
    <w:rsid w:val="008812E9"/>
    <w:rsid w:val="00885482"/>
    <w:rsid w:val="00886E39"/>
    <w:rsid w:val="008A7E20"/>
    <w:rsid w:val="008C0709"/>
    <w:rsid w:val="008C4128"/>
    <w:rsid w:val="008D114A"/>
    <w:rsid w:val="008E168B"/>
    <w:rsid w:val="008E4187"/>
    <w:rsid w:val="008F2540"/>
    <w:rsid w:val="00913C2F"/>
    <w:rsid w:val="00915CA0"/>
    <w:rsid w:val="00933D6B"/>
    <w:rsid w:val="00946CCE"/>
    <w:rsid w:val="0096506B"/>
    <w:rsid w:val="00976C38"/>
    <w:rsid w:val="0098528C"/>
    <w:rsid w:val="00985D18"/>
    <w:rsid w:val="009B3C20"/>
    <w:rsid w:val="009D0263"/>
    <w:rsid w:val="009E1ED8"/>
    <w:rsid w:val="009F612A"/>
    <w:rsid w:val="009F7191"/>
    <w:rsid w:val="00A214FB"/>
    <w:rsid w:val="00A60FB9"/>
    <w:rsid w:val="00A744E5"/>
    <w:rsid w:val="00AE5084"/>
    <w:rsid w:val="00AE5D86"/>
    <w:rsid w:val="00B031EE"/>
    <w:rsid w:val="00B069A4"/>
    <w:rsid w:val="00B210E7"/>
    <w:rsid w:val="00B31858"/>
    <w:rsid w:val="00B4547E"/>
    <w:rsid w:val="00B50581"/>
    <w:rsid w:val="00B50B51"/>
    <w:rsid w:val="00B6040D"/>
    <w:rsid w:val="00B71978"/>
    <w:rsid w:val="00B95FEF"/>
    <w:rsid w:val="00BA06F8"/>
    <w:rsid w:val="00BA14E4"/>
    <w:rsid w:val="00BA19B2"/>
    <w:rsid w:val="00BC1505"/>
    <w:rsid w:val="00BC2BCF"/>
    <w:rsid w:val="00BD30D2"/>
    <w:rsid w:val="00BD7DF2"/>
    <w:rsid w:val="00BE0FD1"/>
    <w:rsid w:val="00BF4227"/>
    <w:rsid w:val="00BF6B68"/>
    <w:rsid w:val="00C50DD7"/>
    <w:rsid w:val="00C609D2"/>
    <w:rsid w:val="00C72BE4"/>
    <w:rsid w:val="00C7485C"/>
    <w:rsid w:val="00C9185D"/>
    <w:rsid w:val="00CA49F7"/>
    <w:rsid w:val="00CC4AAC"/>
    <w:rsid w:val="00CF1F15"/>
    <w:rsid w:val="00CF216F"/>
    <w:rsid w:val="00CF3556"/>
    <w:rsid w:val="00D00078"/>
    <w:rsid w:val="00D21A31"/>
    <w:rsid w:val="00D26FE8"/>
    <w:rsid w:val="00D352E4"/>
    <w:rsid w:val="00D54651"/>
    <w:rsid w:val="00D56142"/>
    <w:rsid w:val="00D66336"/>
    <w:rsid w:val="00D96482"/>
    <w:rsid w:val="00DD3EAE"/>
    <w:rsid w:val="00DE58A3"/>
    <w:rsid w:val="00DF61C4"/>
    <w:rsid w:val="00E15311"/>
    <w:rsid w:val="00E20205"/>
    <w:rsid w:val="00E3119E"/>
    <w:rsid w:val="00E75E23"/>
    <w:rsid w:val="00E92677"/>
    <w:rsid w:val="00EB137B"/>
    <w:rsid w:val="00EB1D9D"/>
    <w:rsid w:val="00EC6873"/>
    <w:rsid w:val="00ED50AC"/>
    <w:rsid w:val="00ED6BA6"/>
    <w:rsid w:val="00ED7587"/>
    <w:rsid w:val="00EE1F9E"/>
    <w:rsid w:val="00EF1218"/>
    <w:rsid w:val="00EF5837"/>
    <w:rsid w:val="00F00F3E"/>
    <w:rsid w:val="00F04198"/>
    <w:rsid w:val="00F12CF4"/>
    <w:rsid w:val="00F22C03"/>
    <w:rsid w:val="00F644D7"/>
    <w:rsid w:val="00F64CAA"/>
    <w:rsid w:val="00F91AD6"/>
    <w:rsid w:val="00FD1F71"/>
    <w:rsid w:val="00FD6BB6"/>
    <w:rsid w:val="00FE0CFE"/>
    <w:rsid w:val="00FE4A8A"/>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Outline List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iPriority w:val="9"/>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uiPriority w:val="9"/>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qFormat/>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3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qFormat/>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uiPriority w:val="99"/>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3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5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F12CF4"/>
    <w:pPr>
      <w:widowControl w:val="0"/>
      <w:adjustRightInd w:val="0"/>
      <w:spacing w:after="160" w:line="240" w:lineRule="exact"/>
      <w:jc w:val="right"/>
    </w:pPr>
    <w:rPr>
      <w:lang w:val="en-GB" w:eastAsia="en-US"/>
    </w:rPr>
  </w:style>
  <w:style w:type="paragraph" w:customStyle="1" w:styleId="affffff9">
    <w:name w:val="+Таб"/>
    <w:basedOn w:val="a5"/>
    <w:link w:val="affffffa"/>
    <w:qFormat/>
    <w:rsid w:val="00BE0FD1"/>
    <w:pPr>
      <w:jc w:val="center"/>
    </w:pPr>
    <w:rPr>
      <w:rFonts w:eastAsia="Calibri"/>
      <w:lang w:eastAsia="en-US"/>
    </w:rPr>
  </w:style>
  <w:style w:type="character" w:customStyle="1" w:styleId="affffffa">
    <w:name w:val="+Таб Знак"/>
    <w:link w:val="affffff9"/>
    <w:rsid w:val="00BE0FD1"/>
    <w:rPr>
      <w:rFonts w:ascii="Times New Roman" w:eastAsia="Calibri" w:hAnsi="Times New Roman" w:cs="Times New Roman"/>
      <w:sz w:val="20"/>
      <w:szCs w:val="20"/>
    </w:rPr>
  </w:style>
  <w:style w:type="character" w:customStyle="1" w:styleId="313">
    <w:name w:val="Заголовок 3 Знак1"/>
    <w:basedOn w:val="a6"/>
    <w:uiPriority w:val="9"/>
    <w:semiHidden/>
    <w:rsid w:val="00F00F3E"/>
    <w:rPr>
      <w:rFonts w:ascii="Cambria" w:hAnsi="Cambria" w:cs="Times New Roman"/>
      <w:b/>
      <w:bCs/>
      <w:color w:val="4F81BD"/>
    </w:rPr>
  </w:style>
  <w:style w:type="paragraph" w:customStyle="1" w:styleId="2f8">
    <w:name w:val="Знак Знак Знак Знак Знак Знак Знак Знак Знак Знак2"/>
    <w:basedOn w:val="a5"/>
    <w:uiPriority w:val="99"/>
    <w:rsid w:val="00F00F3E"/>
    <w:rPr>
      <w:rFonts w:ascii="Verdana" w:hAnsi="Verdana" w:cs="Verdana"/>
      <w:lang w:val="en-US" w:eastAsia="en-US"/>
    </w:rPr>
  </w:style>
  <w:style w:type="paragraph" w:customStyle="1" w:styleId="MMTopic1">
    <w:name w:val="MM Topic 1"/>
    <w:basedOn w:val="12"/>
    <w:link w:val="MMTopic10"/>
    <w:rsid w:val="00F00F3E"/>
    <w:pPr>
      <w:numPr>
        <w:ilvl w:val="2"/>
        <w:numId w:val="11"/>
      </w:numPr>
      <w:spacing w:line="276" w:lineRule="auto"/>
      <w:ind w:left="568"/>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F00F3E"/>
    <w:rPr>
      <w:rFonts w:ascii="Cambria" w:eastAsia="Times New Roman" w:hAnsi="Cambria" w:cs="Times New Roman"/>
      <w:b/>
      <w:bCs/>
      <w:color w:val="365F91"/>
      <w:sz w:val="28"/>
      <w:szCs w:val="28"/>
    </w:rPr>
  </w:style>
  <w:style w:type="paragraph" w:customStyle="1" w:styleId="MMTopic2">
    <w:name w:val="MM Topic 2"/>
    <w:basedOn w:val="2"/>
    <w:uiPriority w:val="99"/>
    <w:rsid w:val="00F00F3E"/>
    <w:pPr>
      <w:keepNext/>
      <w:keepLines/>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a">
    <w:name w:val="Знак Знак Знак Знак Знак Знак Знак Знак Знак Знак1"/>
    <w:basedOn w:val="a5"/>
    <w:uiPriority w:val="99"/>
    <w:rsid w:val="00F00F3E"/>
    <w:rPr>
      <w:rFonts w:ascii="Verdana" w:hAnsi="Verdana" w:cs="Verdana"/>
      <w:lang w:val="en-US" w:eastAsia="en-US"/>
    </w:rPr>
  </w:style>
  <w:style w:type="paragraph" w:customStyle="1" w:styleId="1fb">
    <w:name w:val="1"/>
    <w:basedOn w:val="a5"/>
    <w:uiPriority w:val="99"/>
    <w:rsid w:val="00F00F3E"/>
    <w:pPr>
      <w:spacing w:before="100" w:beforeAutospacing="1" w:after="100" w:afterAutospacing="1"/>
    </w:pPr>
    <w:rPr>
      <w:sz w:val="24"/>
      <w:szCs w:val="24"/>
    </w:rPr>
  </w:style>
  <w:style w:type="character" w:customStyle="1" w:styleId="12pt">
    <w:name w:val="Основной текст + 12 pt"/>
    <w:aliases w:val="Интервал 0 pt6"/>
    <w:basedOn w:val="a6"/>
    <w:rsid w:val="00F00F3E"/>
    <w:rPr>
      <w:rFonts w:ascii="Times New Roman" w:hAnsi="Times New Roman" w:cs="Times New Roman"/>
      <w:spacing w:val="1"/>
      <w:sz w:val="24"/>
      <w:szCs w:val="24"/>
      <w:u w:val="none"/>
    </w:rPr>
  </w:style>
  <w:style w:type="table" w:customStyle="1" w:styleId="49">
    <w:name w:val="Сетка таблицы4"/>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F00F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F00F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F00F3E"/>
    <w:rPr>
      <w:rFonts w:ascii="Times New Roman" w:hAnsi="Times New Roman"/>
      <w:sz w:val="24"/>
    </w:rPr>
  </w:style>
  <w:style w:type="table" w:customStyle="1" w:styleId="85">
    <w:name w:val="Сетка таблицы8"/>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7"/>
    <w:uiPriority w:val="39"/>
    <w:rsid w:val="00F0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7"/>
    <w:uiPriority w:val="59"/>
    <w:rsid w:val="00F00F3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7"/>
    <w:uiPriority w:val="39"/>
    <w:rsid w:val="00F00F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7"/>
    <w:uiPriority w:val="39"/>
    <w:rsid w:val="00F00F3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7"/>
    <w:uiPriority w:val="39"/>
    <w:rsid w:val="00F00F3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5"/>
    <w:rsid w:val="00F00F3E"/>
    <w:pPr>
      <w:shd w:val="clear" w:color="auto" w:fill="FFFFFF"/>
      <w:spacing w:line="264" w:lineRule="exact"/>
      <w:ind w:hanging="500"/>
      <w:jc w:val="both"/>
    </w:pPr>
    <w:rPr>
      <w:sz w:val="21"/>
      <w:szCs w:val="21"/>
    </w:rPr>
  </w:style>
  <w:style w:type="character" w:customStyle="1" w:styleId="15pt-1pt">
    <w:name w:val="Основной текст + 15 pt;Интервал -1 pt"/>
    <w:rsid w:val="00F00F3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9">
    <w:name w:val="Нет списка2"/>
    <w:next w:val="a8"/>
    <w:uiPriority w:val="99"/>
    <w:semiHidden/>
    <w:unhideWhenUsed/>
    <w:rsid w:val="00F00F3E"/>
  </w:style>
  <w:style w:type="numbering" w:customStyle="1" w:styleId="3f1">
    <w:name w:val="Нет списка3"/>
    <w:next w:val="a8"/>
    <w:uiPriority w:val="99"/>
    <w:semiHidden/>
    <w:unhideWhenUsed/>
    <w:rsid w:val="00F00F3E"/>
  </w:style>
  <w:style w:type="numbering" w:customStyle="1" w:styleId="4a">
    <w:name w:val="Нет списка4"/>
    <w:next w:val="a8"/>
    <w:uiPriority w:val="99"/>
    <w:semiHidden/>
    <w:unhideWhenUsed/>
    <w:rsid w:val="00F00F3E"/>
  </w:style>
  <w:style w:type="numbering" w:customStyle="1" w:styleId="113">
    <w:name w:val="Нет списка11"/>
    <w:next w:val="a8"/>
    <w:uiPriority w:val="99"/>
    <w:semiHidden/>
    <w:unhideWhenUsed/>
    <w:rsid w:val="00F00F3E"/>
  </w:style>
  <w:style w:type="numbering" w:customStyle="1" w:styleId="213">
    <w:name w:val="Нет списка21"/>
    <w:next w:val="a8"/>
    <w:uiPriority w:val="99"/>
    <w:semiHidden/>
    <w:unhideWhenUsed/>
    <w:rsid w:val="00F00F3E"/>
  </w:style>
  <w:style w:type="numbering" w:customStyle="1" w:styleId="315">
    <w:name w:val="Нет списка31"/>
    <w:next w:val="a8"/>
    <w:uiPriority w:val="99"/>
    <w:semiHidden/>
    <w:unhideWhenUsed/>
    <w:rsid w:val="00F00F3E"/>
  </w:style>
  <w:style w:type="numbering" w:customStyle="1" w:styleId="413">
    <w:name w:val="Нет списка41"/>
    <w:next w:val="a8"/>
    <w:uiPriority w:val="99"/>
    <w:semiHidden/>
    <w:unhideWhenUsed/>
    <w:rsid w:val="00F00F3E"/>
  </w:style>
  <w:style w:type="numbering" w:customStyle="1" w:styleId="1112">
    <w:name w:val="Нет списка111"/>
    <w:next w:val="a8"/>
    <w:uiPriority w:val="99"/>
    <w:semiHidden/>
    <w:unhideWhenUsed/>
    <w:rsid w:val="00F00F3E"/>
  </w:style>
  <w:style w:type="numbering" w:customStyle="1" w:styleId="2112">
    <w:name w:val="Нет списка211"/>
    <w:next w:val="a8"/>
    <w:uiPriority w:val="99"/>
    <w:semiHidden/>
    <w:unhideWhenUsed/>
    <w:rsid w:val="00F00F3E"/>
  </w:style>
  <w:style w:type="numbering" w:customStyle="1" w:styleId="3112">
    <w:name w:val="Нет списка311"/>
    <w:next w:val="a8"/>
    <w:uiPriority w:val="99"/>
    <w:semiHidden/>
    <w:unhideWhenUsed/>
    <w:rsid w:val="00F00F3E"/>
  </w:style>
  <w:style w:type="numbering" w:customStyle="1" w:styleId="54">
    <w:name w:val="Нет списка5"/>
    <w:next w:val="a8"/>
    <w:uiPriority w:val="99"/>
    <w:semiHidden/>
    <w:unhideWhenUsed/>
    <w:rsid w:val="00F00F3E"/>
  </w:style>
  <w:style w:type="numbering" w:customStyle="1" w:styleId="122">
    <w:name w:val="Нет списка12"/>
    <w:next w:val="a8"/>
    <w:uiPriority w:val="99"/>
    <w:semiHidden/>
    <w:unhideWhenUsed/>
    <w:rsid w:val="00F00F3E"/>
  </w:style>
  <w:style w:type="numbering" w:customStyle="1" w:styleId="222">
    <w:name w:val="Нет списка22"/>
    <w:next w:val="a8"/>
    <w:uiPriority w:val="99"/>
    <w:semiHidden/>
    <w:unhideWhenUsed/>
    <w:rsid w:val="00F00F3E"/>
  </w:style>
  <w:style w:type="numbering" w:customStyle="1" w:styleId="322">
    <w:name w:val="Нет списка32"/>
    <w:next w:val="a8"/>
    <w:uiPriority w:val="99"/>
    <w:semiHidden/>
    <w:unhideWhenUsed/>
    <w:rsid w:val="00F00F3E"/>
  </w:style>
  <w:style w:type="numbering" w:customStyle="1" w:styleId="4110">
    <w:name w:val="Нет списка411"/>
    <w:next w:val="a8"/>
    <w:uiPriority w:val="99"/>
    <w:semiHidden/>
    <w:unhideWhenUsed/>
    <w:rsid w:val="00F00F3E"/>
  </w:style>
  <w:style w:type="numbering" w:customStyle="1" w:styleId="11110">
    <w:name w:val="Нет списка1111"/>
    <w:next w:val="a8"/>
    <w:uiPriority w:val="99"/>
    <w:semiHidden/>
    <w:unhideWhenUsed/>
    <w:rsid w:val="00F00F3E"/>
  </w:style>
  <w:style w:type="numbering" w:customStyle="1" w:styleId="21111">
    <w:name w:val="Нет списка2111"/>
    <w:next w:val="a8"/>
    <w:uiPriority w:val="99"/>
    <w:semiHidden/>
    <w:unhideWhenUsed/>
    <w:rsid w:val="00F00F3E"/>
  </w:style>
  <w:style w:type="numbering" w:customStyle="1" w:styleId="31110">
    <w:name w:val="Нет списка3111"/>
    <w:next w:val="a8"/>
    <w:uiPriority w:val="99"/>
    <w:semiHidden/>
    <w:unhideWhenUsed/>
    <w:rsid w:val="00F00F3E"/>
  </w:style>
  <w:style w:type="numbering" w:customStyle="1" w:styleId="63">
    <w:name w:val="Нет списка6"/>
    <w:next w:val="a8"/>
    <w:uiPriority w:val="99"/>
    <w:semiHidden/>
    <w:unhideWhenUsed/>
    <w:rsid w:val="00F00F3E"/>
  </w:style>
  <w:style w:type="numbering" w:customStyle="1" w:styleId="131">
    <w:name w:val="Нет списка13"/>
    <w:next w:val="a8"/>
    <w:uiPriority w:val="99"/>
    <w:semiHidden/>
    <w:unhideWhenUsed/>
    <w:rsid w:val="00F00F3E"/>
  </w:style>
  <w:style w:type="numbering" w:customStyle="1" w:styleId="231">
    <w:name w:val="Нет списка23"/>
    <w:next w:val="a8"/>
    <w:uiPriority w:val="99"/>
    <w:semiHidden/>
    <w:unhideWhenUsed/>
    <w:rsid w:val="00F00F3E"/>
  </w:style>
  <w:style w:type="numbering" w:customStyle="1" w:styleId="332">
    <w:name w:val="Нет списка33"/>
    <w:next w:val="a8"/>
    <w:uiPriority w:val="99"/>
    <w:semiHidden/>
    <w:unhideWhenUsed/>
    <w:rsid w:val="00F00F3E"/>
  </w:style>
  <w:style w:type="numbering" w:customStyle="1" w:styleId="422">
    <w:name w:val="Нет списка42"/>
    <w:next w:val="a8"/>
    <w:uiPriority w:val="99"/>
    <w:semiHidden/>
    <w:unhideWhenUsed/>
    <w:rsid w:val="00F00F3E"/>
  </w:style>
  <w:style w:type="numbering" w:customStyle="1" w:styleId="1121">
    <w:name w:val="Нет списка112"/>
    <w:next w:val="a8"/>
    <w:uiPriority w:val="99"/>
    <w:semiHidden/>
    <w:unhideWhenUsed/>
    <w:rsid w:val="00F00F3E"/>
  </w:style>
  <w:style w:type="numbering" w:customStyle="1" w:styleId="2121">
    <w:name w:val="Нет списка212"/>
    <w:next w:val="a8"/>
    <w:uiPriority w:val="99"/>
    <w:semiHidden/>
    <w:unhideWhenUsed/>
    <w:rsid w:val="00F00F3E"/>
  </w:style>
  <w:style w:type="numbering" w:customStyle="1" w:styleId="3121">
    <w:name w:val="Нет списка312"/>
    <w:next w:val="a8"/>
    <w:uiPriority w:val="99"/>
    <w:semiHidden/>
    <w:unhideWhenUsed/>
    <w:rsid w:val="00F00F3E"/>
  </w:style>
  <w:style w:type="numbering" w:customStyle="1" w:styleId="512">
    <w:name w:val="Нет списка51"/>
    <w:next w:val="a8"/>
    <w:uiPriority w:val="99"/>
    <w:semiHidden/>
    <w:unhideWhenUsed/>
    <w:rsid w:val="00F00F3E"/>
  </w:style>
  <w:style w:type="numbering" w:customStyle="1" w:styleId="1210">
    <w:name w:val="Нет списка121"/>
    <w:next w:val="a8"/>
    <w:uiPriority w:val="99"/>
    <w:semiHidden/>
    <w:unhideWhenUsed/>
    <w:rsid w:val="00F00F3E"/>
  </w:style>
  <w:style w:type="numbering" w:customStyle="1" w:styleId="2210">
    <w:name w:val="Нет списка221"/>
    <w:next w:val="a8"/>
    <w:uiPriority w:val="99"/>
    <w:semiHidden/>
    <w:unhideWhenUsed/>
    <w:rsid w:val="00F00F3E"/>
  </w:style>
  <w:style w:type="numbering" w:customStyle="1" w:styleId="3211">
    <w:name w:val="Нет списка321"/>
    <w:next w:val="a8"/>
    <w:uiPriority w:val="99"/>
    <w:semiHidden/>
    <w:unhideWhenUsed/>
    <w:rsid w:val="00F00F3E"/>
  </w:style>
  <w:style w:type="numbering" w:customStyle="1" w:styleId="4120">
    <w:name w:val="Нет списка412"/>
    <w:next w:val="a8"/>
    <w:uiPriority w:val="99"/>
    <w:semiHidden/>
    <w:unhideWhenUsed/>
    <w:rsid w:val="00F00F3E"/>
  </w:style>
  <w:style w:type="numbering" w:customStyle="1" w:styleId="11120">
    <w:name w:val="Нет списка1112"/>
    <w:next w:val="a8"/>
    <w:uiPriority w:val="99"/>
    <w:semiHidden/>
    <w:unhideWhenUsed/>
    <w:rsid w:val="00F00F3E"/>
  </w:style>
  <w:style w:type="numbering" w:customStyle="1" w:styleId="21120">
    <w:name w:val="Нет списка2112"/>
    <w:next w:val="a8"/>
    <w:uiPriority w:val="99"/>
    <w:semiHidden/>
    <w:unhideWhenUsed/>
    <w:rsid w:val="00F00F3E"/>
  </w:style>
  <w:style w:type="numbering" w:customStyle="1" w:styleId="31120">
    <w:name w:val="Нет списка3112"/>
    <w:next w:val="a8"/>
    <w:uiPriority w:val="99"/>
    <w:semiHidden/>
    <w:unhideWhenUsed/>
    <w:rsid w:val="00F00F3E"/>
  </w:style>
  <w:style w:type="numbering" w:customStyle="1" w:styleId="41110">
    <w:name w:val="Нет списка4111"/>
    <w:next w:val="a8"/>
    <w:uiPriority w:val="99"/>
    <w:semiHidden/>
    <w:unhideWhenUsed/>
    <w:rsid w:val="00F00F3E"/>
  </w:style>
  <w:style w:type="numbering" w:customStyle="1" w:styleId="11111">
    <w:name w:val="Нет списка11111"/>
    <w:next w:val="a8"/>
    <w:uiPriority w:val="99"/>
    <w:semiHidden/>
    <w:unhideWhenUsed/>
    <w:rsid w:val="00F00F3E"/>
  </w:style>
  <w:style w:type="numbering" w:customStyle="1" w:styleId="211110">
    <w:name w:val="Нет списка21111"/>
    <w:next w:val="a8"/>
    <w:uiPriority w:val="99"/>
    <w:semiHidden/>
    <w:unhideWhenUsed/>
    <w:rsid w:val="00F00F3E"/>
  </w:style>
  <w:style w:type="numbering" w:customStyle="1" w:styleId="31111">
    <w:name w:val="Нет списка31111"/>
    <w:next w:val="a8"/>
    <w:uiPriority w:val="99"/>
    <w:semiHidden/>
    <w:unhideWhenUsed/>
    <w:rsid w:val="00F00F3E"/>
  </w:style>
  <w:style w:type="character" w:customStyle="1" w:styleId="15pt">
    <w:name w:val="Основной текст + 15 pt"/>
    <w:aliases w:val="Интервал -1 pt"/>
    <w:rsid w:val="00F00F3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t-kulomsky.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stkulom-r11.gosweb.gosuslugi.ru/deyatelnost/napravleniya-deyatelnosti/gradostroitelstvo/kompleksnye-kadastrovye-raboty/opoveschenie/" TargetMode="External"/><Relationship Id="rId10" Type="http://schemas.openxmlformats.org/officeDocument/2006/relationships/hyperlink" Target="https://login.consultant.ru/link/?req=doc&amp;base=LAW&amp;n=461102&amp;dst=36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C4C994FBBC4C676CA282D291719FEF75265FEC81CA4189EE1002FE87B6C83C2C2BC09FE392362572ADB54DBFFX4O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A49-EB74-4866-8BAC-491E793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8307</Words>
  <Characters>47356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8</cp:revision>
  <cp:lastPrinted>2024-05-28T09:34:00Z</cp:lastPrinted>
  <dcterms:created xsi:type="dcterms:W3CDTF">2024-06-14T13:26:00Z</dcterms:created>
  <dcterms:modified xsi:type="dcterms:W3CDTF">2024-06-18T08:44:00Z</dcterms:modified>
</cp:coreProperties>
</file>