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640243" w:rsidTr="00F91AD6">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640243" w:rsidRDefault="00640243" w:rsidP="00F91AD6">
            <w:pPr>
              <w:spacing w:line="276" w:lineRule="auto"/>
              <w:rPr>
                <w:lang w:val="en-US"/>
              </w:rPr>
            </w:pPr>
          </w:p>
          <w:p w:rsidR="00640243" w:rsidRDefault="00640243" w:rsidP="00F91AD6">
            <w:pPr>
              <w:spacing w:line="276" w:lineRule="auto"/>
              <w:jc w:val="center"/>
            </w:pPr>
          </w:p>
          <w:p w:rsidR="00640243" w:rsidRDefault="00640243" w:rsidP="00F91AD6">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640243" w:rsidRDefault="00640243" w:rsidP="00F91AD6">
            <w:pPr>
              <w:spacing w:line="276" w:lineRule="auto"/>
              <w:rPr>
                <w:lang w:val="en-US"/>
              </w:rPr>
            </w:pPr>
          </w:p>
          <w:p w:rsidR="00640243" w:rsidRDefault="00640243" w:rsidP="00F91AD6">
            <w:pPr>
              <w:spacing w:line="276" w:lineRule="auto"/>
              <w:jc w:val="center"/>
              <w:rPr>
                <w:b/>
                <w:sz w:val="80"/>
                <w:szCs w:val="80"/>
              </w:rPr>
            </w:pPr>
            <w:r>
              <w:rPr>
                <w:b/>
                <w:sz w:val="80"/>
                <w:szCs w:val="80"/>
              </w:rPr>
              <w:t>ИНФОРМАЦИОННЫЙ</w:t>
            </w:r>
          </w:p>
          <w:p w:rsidR="00640243" w:rsidRDefault="00640243" w:rsidP="00F91AD6">
            <w:pPr>
              <w:spacing w:line="276" w:lineRule="auto"/>
              <w:jc w:val="center"/>
              <w:rPr>
                <w:b/>
                <w:sz w:val="100"/>
                <w:szCs w:val="100"/>
              </w:rPr>
            </w:pPr>
            <w:r>
              <w:rPr>
                <w:b/>
                <w:sz w:val="80"/>
                <w:szCs w:val="80"/>
              </w:rPr>
              <w:t>ВЕСТНИК</w:t>
            </w:r>
          </w:p>
          <w:p w:rsidR="00640243" w:rsidRDefault="00640243" w:rsidP="00F91AD6">
            <w:pPr>
              <w:spacing w:line="276" w:lineRule="auto"/>
              <w:jc w:val="center"/>
              <w:rPr>
                <w:b/>
                <w:color w:val="0000FF"/>
                <w:sz w:val="56"/>
                <w:szCs w:val="56"/>
              </w:rPr>
            </w:pPr>
            <w:r>
              <w:rPr>
                <w:b/>
                <w:color w:val="0000FF"/>
                <w:sz w:val="56"/>
                <w:szCs w:val="56"/>
              </w:rPr>
              <w:t>Совета и администрации</w:t>
            </w:r>
          </w:p>
          <w:p w:rsidR="00640243" w:rsidRDefault="00640243" w:rsidP="00F91AD6">
            <w:pPr>
              <w:spacing w:line="276" w:lineRule="auto"/>
              <w:jc w:val="center"/>
              <w:rPr>
                <w:b/>
                <w:color w:val="0000FF"/>
                <w:sz w:val="56"/>
                <w:szCs w:val="56"/>
              </w:rPr>
            </w:pPr>
            <w:r>
              <w:rPr>
                <w:b/>
                <w:color w:val="0000FF"/>
                <w:sz w:val="56"/>
                <w:szCs w:val="56"/>
              </w:rPr>
              <w:t>муниципального района</w:t>
            </w:r>
          </w:p>
          <w:p w:rsidR="00640243" w:rsidRDefault="00640243" w:rsidP="00F91AD6">
            <w:pPr>
              <w:spacing w:line="276" w:lineRule="auto"/>
              <w:jc w:val="center"/>
              <w:rPr>
                <w:b/>
                <w:sz w:val="48"/>
                <w:szCs w:val="48"/>
              </w:rPr>
            </w:pPr>
            <w:r>
              <w:rPr>
                <w:b/>
                <w:color w:val="0000FF"/>
                <w:sz w:val="56"/>
                <w:szCs w:val="56"/>
              </w:rPr>
              <w:t xml:space="preserve"> «Усть-Куломский»</w:t>
            </w:r>
          </w:p>
          <w:p w:rsidR="00640243" w:rsidRDefault="00640243" w:rsidP="00F91AD6">
            <w:pPr>
              <w:spacing w:line="276" w:lineRule="auto"/>
              <w:jc w:val="center"/>
              <w:rPr>
                <w:b/>
              </w:rPr>
            </w:pPr>
          </w:p>
          <w:p w:rsidR="00640243" w:rsidRDefault="00C609D2" w:rsidP="00F91AD6">
            <w:pPr>
              <w:spacing w:line="276" w:lineRule="auto"/>
              <w:jc w:val="center"/>
              <w:rPr>
                <w:b/>
                <w:sz w:val="48"/>
                <w:szCs w:val="48"/>
              </w:rPr>
            </w:pPr>
            <w:r>
              <w:rPr>
                <w:b/>
                <w:sz w:val="48"/>
                <w:szCs w:val="48"/>
              </w:rPr>
              <w:t>№ 2</w:t>
            </w:r>
            <w:r w:rsidR="005F0788">
              <w:rPr>
                <w:b/>
                <w:sz w:val="48"/>
                <w:szCs w:val="48"/>
              </w:rPr>
              <w:t>7</w:t>
            </w:r>
          </w:p>
          <w:p w:rsidR="00640243" w:rsidRDefault="00640243" w:rsidP="00F91AD6">
            <w:pPr>
              <w:spacing w:line="276" w:lineRule="auto"/>
              <w:jc w:val="center"/>
              <w:rPr>
                <w:b/>
                <w:sz w:val="48"/>
                <w:szCs w:val="48"/>
              </w:rPr>
            </w:pPr>
            <w:r>
              <w:rPr>
                <w:b/>
                <w:sz w:val="48"/>
                <w:szCs w:val="48"/>
              </w:rPr>
              <w:t xml:space="preserve">от </w:t>
            </w:r>
            <w:r w:rsidR="005F0788">
              <w:rPr>
                <w:b/>
                <w:sz w:val="48"/>
                <w:szCs w:val="48"/>
              </w:rPr>
              <w:t>21</w:t>
            </w:r>
            <w:r w:rsidR="00CF216F">
              <w:rPr>
                <w:b/>
                <w:sz w:val="48"/>
                <w:szCs w:val="48"/>
              </w:rPr>
              <w:t>.06</w:t>
            </w:r>
            <w:r>
              <w:rPr>
                <w:b/>
                <w:sz w:val="48"/>
                <w:szCs w:val="48"/>
              </w:rPr>
              <w:t>.2024 г.</w:t>
            </w:r>
          </w:p>
          <w:p w:rsidR="00640243" w:rsidRDefault="00640243" w:rsidP="00F91AD6">
            <w:pPr>
              <w:spacing w:line="276" w:lineRule="auto"/>
              <w:jc w:val="center"/>
              <w:rPr>
                <w:b/>
                <w:sz w:val="28"/>
                <w:szCs w:val="28"/>
              </w:rPr>
            </w:pPr>
            <w:r>
              <w:rPr>
                <w:b/>
                <w:sz w:val="28"/>
                <w:szCs w:val="28"/>
              </w:rPr>
              <w:t>с. Усть-Кулом</w:t>
            </w:r>
          </w:p>
          <w:p w:rsidR="00640243" w:rsidRDefault="00640243" w:rsidP="00F91AD6">
            <w:pPr>
              <w:spacing w:line="276" w:lineRule="auto"/>
              <w:jc w:val="center"/>
              <w:rPr>
                <w:b/>
                <w:sz w:val="28"/>
                <w:szCs w:val="28"/>
              </w:rPr>
            </w:pPr>
            <w:r>
              <w:rPr>
                <w:b/>
                <w:sz w:val="28"/>
                <w:szCs w:val="28"/>
              </w:rPr>
              <w:t>2024 год</w:t>
            </w:r>
          </w:p>
          <w:p w:rsidR="008C0709" w:rsidRPr="00024887" w:rsidRDefault="008C0709" w:rsidP="00F91AD6">
            <w:pPr>
              <w:spacing w:line="276" w:lineRule="auto"/>
              <w:jc w:val="center"/>
              <w:rPr>
                <w:b/>
                <w:sz w:val="28"/>
                <w:szCs w:val="28"/>
              </w:rPr>
            </w:pPr>
          </w:p>
        </w:tc>
      </w:tr>
    </w:tbl>
    <w:p w:rsidR="00806663" w:rsidRDefault="00806663" w:rsidP="00281734">
      <w:pPr>
        <w:pStyle w:val="af"/>
        <w:ind w:right="-55"/>
        <w:jc w:val="left"/>
        <w:rPr>
          <w:i/>
          <w:sz w:val="32"/>
          <w:szCs w:val="32"/>
        </w:rPr>
      </w:pPr>
    </w:p>
    <w:p w:rsidR="00640243" w:rsidRDefault="00640243" w:rsidP="00640243">
      <w:pPr>
        <w:pStyle w:val="af"/>
        <w:ind w:right="-55"/>
        <w:rPr>
          <w:i/>
          <w:sz w:val="32"/>
          <w:szCs w:val="32"/>
        </w:rPr>
      </w:pPr>
      <w:r>
        <w:rPr>
          <w:i/>
          <w:sz w:val="32"/>
          <w:szCs w:val="32"/>
        </w:rPr>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8C4128" w:rsidRPr="003C18DD" w:rsidTr="008271D0">
        <w:trPr>
          <w:trHeight w:val="392"/>
        </w:trPr>
        <w:tc>
          <w:tcPr>
            <w:tcW w:w="9828" w:type="dxa"/>
            <w:gridSpan w:val="2"/>
            <w:tcBorders>
              <w:top w:val="single" w:sz="4" w:space="0" w:color="auto"/>
              <w:left w:val="single" w:sz="4" w:space="0" w:color="auto"/>
              <w:bottom w:val="single" w:sz="4" w:space="0" w:color="auto"/>
              <w:right w:val="single" w:sz="4" w:space="0" w:color="auto"/>
            </w:tcBorders>
            <w:hideMark/>
          </w:tcPr>
          <w:p w:rsidR="008C4128" w:rsidRPr="00BA79AC" w:rsidRDefault="008C4128" w:rsidP="009C1936">
            <w:pPr>
              <w:tabs>
                <w:tab w:val="center" w:pos="4153"/>
                <w:tab w:val="right" w:pos="8306"/>
              </w:tabs>
              <w:spacing w:line="276" w:lineRule="auto"/>
              <w:ind w:right="120"/>
              <w:jc w:val="center"/>
              <w:rPr>
                <w:b/>
                <w:i/>
                <w:sz w:val="16"/>
                <w:szCs w:val="16"/>
              </w:rPr>
            </w:pPr>
            <w:r w:rsidRPr="00BA79AC">
              <w:rPr>
                <w:sz w:val="16"/>
                <w:szCs w:val="16"/>
                <w:lang w:val="en-US"/>
              </w:rPr>
              <w:t>I</w:t>
            </w:r>
            <w:r w:rsidRPr="00BA79AC">
              <w:rPr>
                <w:sz w:val="16"/>
                <w:szCs w:val="16"/>
              </w:rPr>
              <w:t xml:space="preserve">. Постановления </w:t>
            </w:r>
            <w:r w:rsidR="009C1936" w:rsidRPr="00BA79AC">
              <w:rPr>
                <w:sz w:val="16"/>
                <w:szCs w:val="16"/>
              </w:rPr>
              <w:t>главы</w:t>
            </w:r>
            <w:r w:rsidRPr="00BA79AC">
              <w:rPr>
                <w:sz w:val="16"/>
                <w:szCs w:val="16"/>
              </w:rPr>
              <w:t xml:space="preserve"> муниципального района «Усть-Куломский»</w:t>
            </w:r>
            <w:r w:rsidR="009C1936" w:rsidRPr="00BA79AC">
              <w:rPr>
                <w:sz w:val="16"/>
                <w:szCs w:val="16"/>
              </w:rPr>
              <w:t>-руководителя администрации района</w:t>
            </w:r>
            <w:r w:rsidRPr="00BA79AC">
              <w:rPr>
                <w:sz w:val="16"/>
                <w:szCs w:val="16"/>
              </w:rPr>
              <w:t>.</w:t>
            </w:r>
          </w:p>
        </w:tc>
      </w:tr>
      <w:tr w:rsidR="009C1936" w:rsidRPr="003C18DD" w:rsidTr="009C1936">
        <w:trPr>
          <w:trHeight w:val="392"/>
        </w:trPr>
        <w:tc>
          <w:tcPr>
            <w:tcW w:w="8028" w:type="dxa"/>
            <w:tcBorders>
              <w:top w:val="single" w:sz="4" w:space="0" w:color="auto"/>
              <w:left w:val="single" w:sz="4" w:space="0" w:color="auto"/>
              <w:bottom w:val="single" w:sz="4" w:space="0" w:color="auto"/>
              <w:right w:val="single" w:sz="4" w:space="0" w:color="auto"/>
            </w:tcBorders>
            <w:hideMark/>
          </w:tcPr>
          <w:p w:rsidR="009C1936" w:rsidRPr="00BA79AC" w:rsidRDefault="009C1936" w:rsidP="009C1936">
            <w:pPr>
              <w:pStyle w:val="af1"/>
              <w:numPr>
                <w:ilvl w:val="0"/>
                <w:numId w:val="18"/>
              </w:numPr>
              <w:tabs>
                <w:tab w:val="center" w:pos="4153"/>
                <w:tab w:val="right" w:pos="8306"/>
              </w:tabs>
              <w:spacing w:line="276" w:lineRule="auto"/>
              <w:ind w:right="120"/>
              <w:jc w:val="both"/>
              <w:rPr>
                <w:sz w:val="16"/>
                <w:szCs w:val="16"/>
              </w:rPr>
            </w:pPr>
            <w:r w:rsidRPr="00BA79AC">
              <w:rPr>
                <w:sz w:val="16"/>
                <w:szCs w:val="16"/>
              </w:rPr>
              <w:t>Постановление главы МР «Усть-Куломский»-руководителя администрации района от 11.06.2024 №15 «О назначении публичных слушаний».</w:t>
            </w:r>
          </w:p>
        </w:tc>
        <w:tc>
          <w:tcPr>
            <w:tcW w:w="1800" w:type="dxa"/>
            <w:tcBorders>
              <w:top w:val="single" w:sz="4" w:space="0" w:color="auto"/>
              <w:left w:val="single" w:sz="4" w:space="0" w:color="auto"/>
              <w:bottom w:val="single" w:sz="4" w:space="0" w:color="auto"/>
              <w:right w:val="single" w:sz="4" w:space="0" w:color="auto"/>
            </w:tcBorders>
          </w:tcPr>
          <w:p w:rsidR="009C1936" w:rsidRPr="00BA79AC" w:rsidRDefault="009C1936" w:rsidP="0027582C">
            <w:pPr>
              <w:tabs>
                <w:tab w:val="center" w:pos="4153"/>
                <w:tab w:val="right" w:pos="8306"/>
              </w:tabs>
              <w:spacing w:line="276" w:lineRule="auto"/>
              <w:ind w:right="120"/>
              <w:jc w:val="center"/>
              <w:rPr>
                <w:b/>
                <w:i/>
                <w:sz w:val="16"/>
                <w:szCs w:val="16"/>
              </w:rPr>
            </w:pPr>
            <w:r w:rsidRPr="00BA79AC">
              <w:rPr>
                <w:b/>
                <w:i/>
                <w:sz w:val="16"/>
                <w:szCs w:val="16"/>
              </w:rPr>
              <w:t>Стр.3</w:t>
            </w:r>
          </w:p>
        </w:tc>
      </w:tr>
      <w:tr w:rsidR="005136D4" w:rsidRPr="003C18DD" w:rsidTr="009C1936">
        <w:trPr>
          <w:trHeight w:val="392"/>
        </w:trPr>
        <w:tc>
          <w:tcPr>
            <w:tcW w:w="8028" w:type="dxa"/>
            <w:tcBorders>
              <w:top w:val="single" w:sz="4" w:space="0" w:color="auto"/>
              <w:left w:val="single" w:sz="4" w:space="0" w:color="auto"/>
              <w:bottom w:val="single" w:sz="4" w:space="0" w:color="auto"/>
              <w:right w:val="single" w:sz="4" w:space="0" w:color="auto"/>
            </w:tcBorders>
            <w:hideMark/>
          </w:tcPr>
          <w:p w:rsidR="005136D4" w:rsidRPr="00BA79AC" w:rsidRDefault="005136D4" w:rsidP="005136D4">
            <w:pPr>
              <w:pStyle w:val="af1"/>
              <w:numPr>
                <w:ilvl w:val="0"/>
                <w:numId w:val="18"/>
              </w:numPr>
              <w:tabs>
                <w:tab w:val="center" w:pos="4153"/>
                <w:tab w:val="right" w:pos="8306"/>
              </w:tabs>
              <w:spacing w:line="276" w:lineRule="auto"/>
              <w:ind w:right="120"/>
              <w:jc w:val="both"/>
              <w:rPr>
                <w:sz w:val="16"/>
                <w:szCs w:val="16"/>
              </w:rPr>
            </w:pPr>
            <w:r w:rsidRPr="00BA79AC">
              <w:rPr>
                <w:sz w:val="16"/>
                <w:szCs w:val="16"/>
              </w:rPr>
              <w:t>Постановление главы МР «Усть-Куломский»-руководителя администрации района от 11.06.2024 №16 «О назначении публичных слушаний».</w:t>
            </w:r>
          </w:p>
        </w:tc>
        <w:tc>
          <w:tcPr>
            <w:tcW w:w="1800" w:type="dxa"/>
            <w:tcBorders>
              <w:top w:val="single" w:sz="4" w:space="0" w:color="auto"/>
              <w:left w:val="single" w:sz="4" w:space="0" w:color="auto"/>
              <w:bottom w:val="single" w:sz="4" w:space="0" w:color="auto"/>
              <w:right w:val="single" w:sz="4" w:space="0" w:color="auto"/>
            </w:tcBorders>
          </w:tcPr>
          <w:p w:rsidR="005136D4" w:rsidRPr="00BA79AC" w:rsidRDefault="005136D4" w:rsidP="0027582C">
            <w:pPr>
              <w:tabs>
                <w:tab w:val="center" w:pos="4153"/>
                <w:tab w:val="right" w:pos="8306"/>
              </w:tabs>
              <w:spacing w:line="276" w:lineRule="auto"/>
              <w:ind w:right="120"/>
              <w:jc w:val="center"/>
              <w:rPr>
                <w:b/>
                <w:i/>
                <w:sz w:val="16"/>
                <w:szCs w:val="16"/>
              </w:rPr>
            </w:pPr>
            <w:r w:rsidRPr="00BA79AC">
              <w:rPr>
                <w:b/>
                <w:i/>
                <w:sz w:val="16"/>
                <w:szCs w:val="16"/>
              </w:rPr>
              <w:t>Стр.5</w:t>
            </w:r>
          </w:p>
        </w:tc>
      </w:tr>
      <w:tr w:rsidR="005136D4" w:rsidRPr="003C18DD" w:rsidTr="009C1936">
        <w:trPr>
          <w:trHeight w:val="392"/>
        </w:trPr>
        <w:tc>
          <w:tcPr>
            <w:tcW w:w="8028" w:type="dxa"/>
            <w:tcBorders>
              <w:top w:val="single" w:sz="4" w:space="0" w:color="auto"/>
              <w:left w:val="single" w:sz="4" w:space="0" w:color="auto"/>
              <w:bottom w:val="single" w:sz="4" w:space="0" w:color="auto"/>
              <w:right w:val="single" w:sz="4" w:space="0" w:color="auto"/>
            </w:tcBorders>
            <w:hideMark/>
          </w:tcPr>
          <w:p w:rsidR="005136D4" w:rsidRPr="00BA79AC" w:rsidRDefault="005136D4" w:rsidP="005136D4">
            <w:pPr>
              <w:pStyle w:val="af1"/>
              <w:numPr>
                <w:ilvl w:val="0"/>
                <w:numId w:val="18"/>
              </w:numPr>
              <w:tabs>
                <w:tab w:val="center" w:pos="4153"/>
                <w:tab w:val="right" w:pos="8306"/>
              </w:tabs>
              <w:spacing w:line="276" w:lineRule="auto"/>
              <w:ind w:right="120"/>
              <w:jc w:val="both"/>
              <w:rPr>
                <w:sz w:val="16"/>
                <w:szCs w:val="16"/>
              </w:rPr>
            </w:pPr>
            <w:r w:rsidRPr="00BA79AC">
              <w:rPr>
                <w:sz w:val="16"/>
                <w:szCs w:val="16"/>
              </w:rPr>
              <w:t>Постановление главы МР «Усть-Куломский»-руководителя администрации района от 17.06.2024 №17 «О назначении публичных слушаний».</w:t>
            </w:r>
          </w:p>
        </w:tc>
        <w:tc>
          <w:tcPr>
            <w:tcW w:w="1800" w:type="dxa"/>
            <w:tcBorders>
              <w:top w:val="single" w:sz="4" w:space="0" w:color="auto"/>
              <w:left w:val="single" w:sz="4" w:space="0" w:color="auto"/>
              <w:bottom w:val="single" w:sz="4" w:space="0" w:color="auto"/>
              <w:right w:val="single" w:sz="4" w:space="0" w:color="auto"/>
            </w:tcBorders>
          </w:tcPr>
          <w:p w:rsidR="005136D4" w:rsidRPr="00BA79AC" w:rsidRDefault="005136D4" w:rsidP="0027582C">
            <w:pPr>
              <w:tabs>
                <w:tab w:val="center" w:pos="4153"/>
                <w:tab w:val="right" w:pos="8306"/>
              </w:tabs>
              <w:spacing w:line="276" w:lineRule="auto"/>
              <w:ind w:right="120"/>
              <w:jc w:val="center"/>
              <w:rPr>
                <w:b/>
                <w:i/>
                <w:sz w:val="16"/>
                <w:szCs w:val="16"/>
              </w:rPr>
            </w:pPr>
            <w:r w:rsidRPr="00BA79AC">
              <w:rPr>
                <w:b/>
                <w:i/>
                <w:sz w:val="16"/>
                <w:szCs w:val="16"/>
              </w:rPr>
              <w:t>Стр.7</w:t>
            </w:r>
          </w:p>
        </w:tc>
      </w:tr>
      <w:tr w:rsidR="005136D4" w:rsidRPr="003C18DD" w:rsidTr="009C1936">
        <w:trPr>
          <w:trHeight w:val="392"/>
        </w:trPr>
        <w:tc>
          <w:tcPr>
            <w:tcW w:w="8028" w:type="dxa"/>
            <w:tcBorders>
              <w:top w:val="single" w:sz="4" w:space="0" w:color="auto"/>
              <w:left w:val="single" w:sz="4" w:space="0" w:color="auto"/>
              <w:bottom w:val="single" w:sz="4" w:space="0" w:color="auto"/>
              <w:right w:val="single" w:sz="4" w:space="0" w:color="auto"/>
            </w:tcBorders>
            <w:hideMark/>
          </w:tcPr>
          <w:p w:rsidR="005136D4" w:rsidRPr="00BA79AC" w:rsidRDefault="005136D4" w:rsidP="00D02D5E">
            <w:pPr>
              <w:pStyle w:val="af1"/>
              <w:numPr>
                <w:ilvl w:val="0"/>
                <w:numId w:val="18"/>
              </w:numPr>
              <w:jc w:val="both"/>
              <w:rPr>
                <w:rFonts w:eastAsia="Calibri"/>
                <w:sz w:val="16"/>
                <w:szCs w:val="16"/>
              </w:rPr>
            </w:pPr>
            <w:r w:rsidRPr="00BA79AC">
              <w:rPr>
                <w:sz w:val="16"/>
                <w:szCs w:val="16"/>
              </w:rPr>
              <w:t xml:space="preserve">Постановление главы МР «Усть-Куломский»-руководителя администрации района от 18.06.2024 №18 «О назначении публичных слушаний по проекту </w:t>
            </w:r>
            <w:r w:rsidRPr="00BA79AC">
              <w:rPr>
                <w:rFonts w:eastAsia="Calibri"/>
                <w:sz w:val="16"/>
                <w:szCs w:val="16"/>
              </w:rPr>
              <w:t>внесения изменений в проектную документацию по планировке территории (проект межевания территории) кадастрового квартала 11:07:4201013, утвержденную постановлением администрации МР «Усть-Куломский» № 1385 от 22.09.2023 расположенной по адресу Российская Федерация, Республика Коми, Усть-Куломский муниципальный район, сельское поселение Усть-Кулом, село Усть-Кулом».</w:t>
            </w:r>
          </w:p>
        </w:tc>
        <w:tc>
          <w:tcPr>
            <w:tcW w:w="1800" w:type="dxa"/>
            <w:tcBorders>
              <w:top w:val="single" w:sz="4" w:space="0" w:color="auto"/>
              <w:left w:val="single" w:sz="4" w:space="0" w:color="auto"/>
              <w:bottom w:val="single" w:sz="4" w:space="0" w:color="auto"/>
              <w:right w:val="single" w:sz="4" w:space="0" w:color="auto"/>
            </w:tcBorders>
          </w:tcPr>
          <w:p w:rsidR="005136D4" w:rsidRPr="00BA79AC" w:rsidRDefault="005136D4" w:rsidP="0027582C">
            <w:pPr>
              <w:tabs>
                <w:tab w:val="center" w:pos="4153"/>
                <w:tab w:val="right" w:pos="8306"/>
              </w:tabs>
              <w:spacing w:line="276" w:lineRule="auto"/>
              <w:ind w:right="120"/>
              <w:jc w:val="center"/>
              <w:rPr>
                <w:b/>
                <w:i/>
                <w:sz w:val="16"/>
                <w:szCs w:val="16"/>
              </w:rPr>
            </w:pPr>
            <w:r w:rsidRPr="00BA79AC">
              <w:rPr>
                <w:b/>
                <w:i/>
                <w:sz w:val="16"/>
                <w:szCs w:val="16"/>
              </w:rPr>
              <w:t>Стр.9</w:t>
            </w:r>
          </w:p>
        </w:tc>
      </w:tr>
      <w:tr w:rsidR="005136D4" w:rsidRPr="003C18DD" w:rsidTr="009C1936">
        <w:trPr>
          <w:trHeight w:val="392"/>
        </w:trPr>
        <w:tc>
          <w:tcPr>
            <w:tcW w:w="8028" w:type="dxa"/>
            <w:tcBorders>
              <w:top w:val="single" w:sz="4" w:space="0" w:color="auto"/>
              <w:left w:val="single" w:sz="4" w:space="0" w:color="auto"/>
              <w:bottom w:val="single" w:sz="4" w:space="0" w:color="auto"/>
              <w:right w:val="single" w:sz="4" w:space="0" w:color="auto"/>
            </w:tcBorders>
            <w:hideMark/>
          </w:tcPr>
          <w:p w:rsidR="005136D4" w:rsidRPr="00BA79AC" w:rsidRDefault="00BF2D9D" w:rsidP="00BF2D9D">
            <w:pPr>
              <w:pStyle w:val="af1"/>
              <w:numPr>
                <w:ilvl w:val="0"/>
                <w:numId w:val="18"/>
              </w:numPr>
              <w:jc w:val="both"/>
              <w:rPr>
                <w:rFonts w:eastAsia="Calibri"/>
                <w:sz w:val="16"/>
                <w:szCs w:val="16"/>
              </w:rPr>
            </w:pPr>
            <w:r w:rsidRPr="00BA79AC">
              <w:rPr>
                <w:sz w:val="16"/>
                <w:szCs w:val="16"/>
              </w:rPr>
              <w:t xml:space="preserve">Постановление главы МР «Усть-Куломский»-руководителя администрации района от 18.06.2024 №19 «О назначении публичных слушаний по проекту </w:t>
            </w:r>
            <w:r w:rsidRPr="00BA79AC">
              <w:rPr>
                <w:rFonts w:eastAsia="Calibri"/>
                <w:sz w:val="16"/>
                <w:szCs w:val="16"/>
              </w:rPr>
              <w:t>внесения изменений в проектную документацию по планировке территории (проект межевания территории) кадастрового квартала 11:07:4201009, утвержденную постановлением администрации МР «Усть-Куломский» № 1501 от 06.10.2023 расположенной по адресу Российская Федерация, Республика Коми, Усть-Куломский муниципальный район, сельское поселение Усть-Кулом, село Усть-Кулом»</w:t>
            </w:r>
          </w:p>
        </w:tc>
        <w:tc>
          <w:tcPr>
            <w:tcW w:w="1800" w:type="dxa"/>
            <w:tcBorders>
              <w:top w:val="single" w:sz="4" w:space="0" w:color="auto"/>
              <w:left w:val="single" w:sz="4" w:space="0" w:color="auto"/>
              <w:bottom w:val="single" w:sz="4" w:space="0" w:color="auto"/>
              <w:right w:val="single" w:sz="4" w:space="0" w:color="auto"/>
            </w:tcBorders>
          </w:tcPr>
          <w:p w:rsidR="005136D4" w:rsidRPr="00BA79AC" w:rsidRDefault="00BF2D9D" w:rsidP="0027582C">
            <w:pPr>
              <w:tabs>
                <w:tab w:val="center" w:pos="4153"/>
                <w:tab w:val="right" w:pos="8306"/>
              </w:tabs>
              <w:spacing w:line="276" w:lineRule="auto"/>
              <w:ind w:right="120"/>
              <w:jc w:val="center"/>
              <w:rPr>
                <w:b/>
                <w:i/>
                <w:sz w:val="16"/>
                <w:szCs w:val="16"/>
              </w:rPr>
            </w:pPr>
            <w:r w:rsidRPr="00BA79AC">
              <w:rPr>
                <w:b/>
                <w:i/>
                <w:sz w:val="16"/>
                <w:szCs w:val="16"/>
              </w:rPr>
              <w:t>Стр.12</w:t>
            </w:r>
          </w:p>
        </w:tc>
      </w:tr>
      <w:tr w:rsidR="009C1936" w:rsidRPr="003C18DD" w:rsidTr="008271D0">
        <w:trPr>
          <w:trHeight w:val="392"/>
        </w:trPr>
        <w:tc>
          <w:tcPr>
            <w:tcW w:w="9828" w:type="dxa"/>
            <w:gridSpan w:val="2"/>
            <w:tcBorders>
              <w:top w:val="single" w:sz="4" w:space="0" w:color="auto"/>
              <w:left w:val="single" w:sz="4" w:space="0" w:color="auto"/>
              <w:bottom w:val="single" w:sz="4" w:space="0" w:color="auto"/>
              <w:right w:val="single" w:sz="4" w:space="0" w:color="auto"/>
            </w:tcBorders>
            <w:hideMark/>
          </w:tcPr>
          <w:p w:rsidR="009C1936" w:rsidRPr="00BA79AC" w:rsidRDefault="009C1936" w:rsidP="0027582C">
            <w:pPr>
              <w:tabs>
                <w:tab w:val="center" w:pos="4153"/>
                <w:tab w:val="right" w:pos="8306"/>
              </w:tabs>
              <w:spacing w:line="276" w:lineRule="auto"/>
              <w:ind w:right="120"/>
              <w:jc w:val="center"/>
              <w:rPr>
                <w:sz w:val="16"/>
                <w:szCs w:val="16"/>
              </w:rPr>
            </w:pPr>
            <w:r w:rsidRPr="00BA79AC">
              <w:rPr>
                <w:sz w:val="16"/>
                <w:szCs w:val="16"/>
                <w:lang w:val="en-US"/>
              </w:rPr>
              <w:t>II</w:t>
            </w:r>
            <w:r w:rsidRPr="00BA79AC">
              <w:rPr>
                <w:sz w:val="16"/>
                <w:szCs w:val="16"/>
              </w:rPr>
              <w:t>. Постановления администрации муниципального района «Усть-Куломский».</w:t>
            </w:r>
          </w:p>
        </w:tc>
      </w:tr>
      <w:tr w:rsidR="00CC4AAC"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CC4AAC" w:rsidRPr="00BA79AC" w:rsidRDefault="008271D0" w:rsidP="009E28C2">
            <w:pPr>
              <w:jc w:val="both"/>
              <w:rPr>
                <w:sz w:val="16"/>
                <w:szCs w:val="16"/>
              </w:rPr>
            </w:pPr>
            <w:r w:rsidRPr="00BA79AC">
              <w:rPr>
                <w:sz w:val="16"/>
                <w:szCs w:val="16"/>
              </w:rPr>
              <w:t>1</w:t>
            </w:r>
            <w:r w:rsidR="00CC4AAC" w:rsidRPr="00BA79AC">
              <w:rPr>
                <w:sz w:val="16"/>
                <w:szCs w:val="16"/>
              </w:rPr>
              <w:t xml:space="preserve">. </w:t>
            </w:r>
            <w:r w:rsidR="007A1314" w:rsidRPr="00BA79AC">
              <w:rPr>
                <w:sz w:val="16"/>
                <w:szCs w:val="16"/>
              </w:rPr>
              <w:t xml:space="preserve">Постановление администрации МР «Усть-Куломский» от </w:t>
            </w:r>
            <w:r w:rsidR="00B95FEF" w:rsidRPr="00BA79AC">
              <w:rPr>
                <w:sz w:val="16"/>
                <w:szCs w:val="16"/>
              </w:rPr>
              <w:t>10.06</w:t>
            </w:r>
            <w:r w:rsidR="007A1314" w:rsidRPr="00BA79AC">
              <w:rPr>
                <w:sz w:val="16"/>
                <w:szCs w:val="16"/>
              </w:rPr>
              <w:t>.2024 №</w:t>
            </w:r>
            <w:r w:rsidR="00B95FEF" w:rsidRPr="00BA79AC">
              <w:rPr>
                <w:sz w:val="16"/>
                <w:szCs w:val="16"/>
              </w:rPr>
              <w:t>7</w:t>
            </w:r>
            <w:r w:rsidR="009E28C2" w:rsidRPr="00BA79AC">
              <w:rPr>
                <w:sz w:val="16"/>
                <w:szCs w:val="16"/>
              </w:rPr>
              <w:t>77</w:t>
            </w:r>
            <w:r w:rsidR="007A1314" w:rsidRPr="00BA79AC">
              <w:rPr>
                <w:sz w:val="16"/>
                <w:szCs w:val="16"/>
              </w:rPr>
              <w:t xml:space="preserve"> «</w:t>
            </w:r>
            <w:r w:rsidR="009E28C2" w:rsidRPr="00BA79AC">
              <w:rPr>
                <w:sz w:val="16"/>
                <w:szCs w:val="16"/>
              </w:rPr>
              <w:t>О подготовке и проведении XI республиканского детского фестиваля-конкурса исполнителей современной коми песни «Василёк» на территории МО МР «Усть-Куломский»</w:t>
            </w:r>
            <w:r w:rsidR="007A1314" w:rsidRPr="00BA79AC">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CC4AAC" w:rsidRPr="00BA79AC" w:rsidRDefault="003B07E8" w:rsidP="00ED6BA6">
            <w:pPr>
              <w:tabs>
                <w:tab w:val="center" w:pos="4153"/>
                <w:tab w:val="right" w:pos="8306"/>
              </w:tabs>
              <w:spacing w:line="276" w:lineRule="auto"/>
              <w:ind w:right="120"/>
              <w:jc w:val="center"/>
              <w:rPr>
                <w:b/>
                <w:i/>
                <w:sz w:val="16"/>
                <w:szCs w:val="16"/>
              </w:rPr>
            </w:pPr>
            <w:r w:rsidRPr="00BA79AC">
              <w:rPr>
                <w:b/>
                <w:i/>
                <w:sz w:val="16"/>
                <w:szCs w:val="16"/>
              </w:rPr>
              <w:t>Стр.</w:t>
            </w:r>
            <w:r w:rsidR="009E28C2" w:rsidRPr="00BA79AC">
              <w:rPr>
                <w:b/>
                <w:i/>
                <w:sz w:val="16"/>
                <w:szCs w:val="16"/>
              </w:rPr>
              <w:t>15</w:t>
            </w:r>
          </w:p>
        </w:tc>
      </w:tr>
      <w:tr w:rsidR="00D66336"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D66336" w:rsidRPr="00BA79AC" w:rsidRDefault="008271D0" w:rsidP="009E28C2">
            <w:pPr>
              <w:jc w:val="both"/>
              <w:rPr>
                <w:sz w:val="16"/>
                <w:szCs w:val="16"/>
              </w:rPr>
            </w:pPr>
            <w:r w:rsidRPr="00BA79AC">
              <w:rPr>
                <w:sz w:val="16"/>
                <w:szCs w:val="16"/>
              </w:rPr>
              <w:t>2</w:t>
            </w:r>
            <w:r w:rsidR="00D66336" w:rsidRPr="00BA79AC">
              <w:rPr>
                <w:sz w:val="16"/>
                <w:szCs w:val="16"/>
              </w:rPr>
              <w:t>.</w:t>
            </w:r>
            <w:r w:rsidR="00B4547E" w:rsidRPr="00BA79AC">
              <w:rPr>
                <w:sz w:val="16"/>
                <w:szCs w:val="16"/>
              </w:rPr>
              <w:t xml:space="preserve"> </w:t>
            </w:r>
            <w:r w:rsidR="007A1314" w:rsidRPr="00BA79AC">
              <w:rPr>
                <w:sz w:val="16"/>
                <w:szCs w:val="16"/>
              </w:rPr>
              <w:t xml:space="preserve">Постановление администрации МР «Усть-Куломский» от </w:t>
            </w:r>
            <w:r w:rsidR="008E4187" w:rsidRPr="00BA79AC">
              <w:rPr>
                <w:sz w:val="16"/>
                <w:szCs w:val="16"/>
              </w:rPr>
              <w:t>1</w:t>
            </w:r>
            <w:r w:rsidR="009E28C2" w:rsidRPr="00BA79AC">
              <w:rPr>
                <w:sz w:val="16"/>
                <w:szCs w:val="16"/>
              </w:rPr>
              <w:t>1</w:t>
            </w:r>
            <w:r w:rsidR="008E4187" w:rsidRPr="00BA79AC">
              <w:rPr>
                <w:sz w:val="16"/>
                <w:szCs w:val="16"/>
              </w:rPr>
              <w:t>.06.2024 №7</w:t>
            </w:r>
            <w:r w:rsidR="009E28C2" w:rsidRPr="00BA79AC">
              <w:rPr>
                <w:sz w:val="16"/>
                <w:szCs w:val="16"/>
              </w:rPr>
              <w:t>82</w:t>
            </w:r>
            <w:r w:rsidR="007A1314" w:rsidRPr="00BA79AC">
              <w:rPr>
                <w:sz w:val="16"/>
                <w:szCs w:val="16"/>
              </w:rPr>
              <w:t xml:space="preserve"> «</w:t>
            </w:r>
            <w:r w:rsidR="009E28C2" w:rsidRPr="00BA79AC">
              <w:rPr>
                <w:sz w:val="16"/>
                <w:szCs w:val="16"/>
              </w:rPr>
              <w:t>Об утверждении перечня одобренных народных проектов, планируемых к реализации на территории МР «Усть-Куломский» в 2025 году</w:t>
            </w:r>
            <w:r w:rsidR="007A1314" w:rsidRPr="00BA79AC">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D66336" w:rsidRPr="00BA79AC" w:rsidRDefault="003B07E8" w:rsidP="00A60FB9">
            <w:pPr>
              <w:tabs>
                <w:tab w:val="center" w:pos="4153"/>
                <w:tab w:val="right" w:pos="8306"/>
              </w:tabs>
              <w:spacing w:line="276" w:lineRule="auto"/>
              <w:ind w:right="120"/>
              <w:jc w:val="center"/>
              <w:rPr>
                <w:b/>
                <w:i/>
                <w:sz w:val="16"/>
                <w:szCs w:val="16"/>
              </w:rPr>
            </w:pPr>
            <w:r w:rsidRPr="00BA79AC">
              <w:rPr>
                <w:b/>
                <w:i/>
                <w:sz w:val="16"/>
                <w:szCs w:val="16"/>
              </w:rPr>
              <w:t>Стр.</w:t>
            </w:r>
            <w:r w:rsidR="009E28C2" w:rsidRPr="00BA79AC">
              <w:rPr>
                <w:b/>
                <w:i/>
                <w:sz w:val="16"/>
                <w:szCs w:val="16"/>
              </w:rPr>
              <w:t>23</w:t>
            </w:r>
          </w:p>
        </w:tc>
      </w:tr>
      <w:tr w:rsidR="006C65BD"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6C65BD" w:rsidRPr="00BA79AC" w:rsidRDefault="008271D0" w:rsidP="00BA79AC">
            <w:pPr>
              <w:jc w:val="both"/>
              <w:rPr>
                <w:sz w:val="16"/>
                <w:szCs w:val="16"/>
              </w:rPr>
            </w:pPr>
            <w:r w:rsidRPr="00BA79AC">
              <w:rPr>
                <w:sz w:val="16"/>
                <w:szCs w:val="16"/>
              </w:rPr>
              <w:t>3</w:t>
            </w:r>
            <w:r w:rsidR="003B07E8" w:rsidRPr="00BA79AC">
              <w:rPr>
                <w:sz w:val="16"/>
                <w:szCs w:val="16"/>
              </w:rPr>
              <w:t xml:space="preserve">. </w:t>
            </w:r>
            <w:r w:rsidR="005437A1" w:rsidRPr="00BA79AC">
              <w:rPr>
                <w:sz w:val="16"/>
                <w:szCs w:val="16"/>
              </w:rPr>
              <w:t xml:space="preserve">Постановление администрации МР «Усть-Куломский» от </w:t>
            </w:r>
            <w:r w:rsidR="0018357B" w:rsidRPr="00BA79AC">
              <w:rPr>
                <w:sz w:val="16"/>
                <w:szCs w:val="16"/>
              </w:rPr>
              <w:t>1</w:t>
            </w:r>
            <w:r w:rsidR="00BA79AC" w:rsidRPr="00BA79AC">
              <w:rPr>
                <w:sz w:val="16"/>
                <w:szCs w:val="16"/>
              </w:rPr>
              <w:t>1</w:t>
            </w:r>
            <w:r w:rsidR="0018357B" w:rsidRPr="00BA79AC">
              <w:rPr>
                <w:sz w:val="16"/>
                <w:szCs w:val="16"/>
              </w:rPr>
              <w:t>.06.</w:t>
            </w:r>
            <w:r w:rsidR="005437A1" w:rsidRPr="00BA79AC">
              <w:rPr>
                <w:sz w:val="16"/>
                <w:szCs w:val="16"/>
              </w:rPr>
              <w:t>2024 №</w:t>
            </w:r>
            <w:r w:rsidR="00BA79AC" w:rsidRPr="00BA79AC">
              <w:rPr>
                <w:sz w:val="16"/>
                <w:szCs w:val="16"/>
              </w:rPr>
              <w:t>784</w:t>
            </w:r>
            <w:r w:rsidR="005437A1" w:rsidRPr="00BA79AC">
              <w:rPr>
                <w:sz w:val="16"/>
                <w:szCs w:val="16"/>
              </w:rPr>
              <w:t xml:space="preserve"> «</w:t>
            </w:r>
            <w:r w:rsidR="00BA79AC" w:rsidRPr="00BA79AC">
              <w:rPr>
                <w:sz w:val="16"/>
                <w:szCs w:val="16"/>
              </w:rPr>
              <w:t>О проверке и оценке готовности теплоснабжающей организации и потребителей тепловой энергии на территории МО МР «Усть-Куломский» к отопительному сезону 2024-2025 гг</w:t>
            </w:r>
            <w:r w:rsidR="005437A1" w:rsidRPr="00BA79AC">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6C65BD" w:rsidRPr="00BA79AC" w:rsidRDefault="003B07E8" w:rsidP="008271D0">
            <w:pPr>
              <w:tabs>
                <w:tab w:val="center" w:pos="4153"/>
                <w:tab w:val="right" w:pos="8306"/>
              </w:tabs>
              <w:spacing w:line="276" w:lineRule="auto"/>
              <w:ind w:right="120"/>
              <w:jc w:val="center"/>
              <w:rPr>
                <w:b/>
                <w:i/>
                <w:sz w:val="16"/>
                <w:szCs w:val="16"/>
              </w:rPr>
            </w:pPr>
            <w:r w:rsidRPr="00BA79AC">
              <w:rPr>
                <w:b/>
                <w:i/>
                <w:sz w:val="16"/>
                <w:szCs w:val="16"/>
              </w:rPr>
              <w:t>Стр.</w:t>
            </w:r>
            <w:r w:rsidR="009E28C2" w:rsidRPr="00BA79AC">
              <w:rPr>
                <w:b/>
                <w:i/>
                <w:sz w:val="16"/>
                <w:szCs w:val="16"/>
              </w:rPr>
              <w:t>27</w:t>
            </w:r>
          </w:p>
        </w:tc>
      </w:tr>
      <w:tr w:rsidR="002109F2"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2109F2" w:rsidRPr="002109F2" w:rsidRDefault="002109F2" w:rsidP="00BA79AC">
            <w:pPr>
              <w:jc w:val="both"/>
            </w:pPr>
            <w:r>
              <w:rPr>
                <w:sz w:val="16"/>
                <w:szCs w:val="16"/>
              </w:rPr>
              <w:t>4</w:t>
            </w:r>
            <w:r w:rsidRPr="002109F2">
              <w:rPr>
                <w:sz w:val="16"/>
                <w:szCs w:val="16"/>
              </w:rPr>
              <w:t xml:space="preserve">. </w:t>
            </w:r>
            <w:r>
              <w:rPr>
                <w:sz w:val="16"/>
                <w:szCs w:val="16"/>
              </w:rPr>
              <w:t>Постановление администрации МР «Усть-Куломский» от 20.06.2024 №827 «</w:t>
            </w:r>
            <w:r w:rsidRPr="002109F2">
              <w:rPr>
                <w:sz w:val="16"/>
                <w:szCs w:val="16"/>
              </w:rPr>
              <w:t>О внесении изменений в постановление администрации муниципального района «Усть-Куломский» от 23.04.2024 №570 «Об утверждении Правил землепользования и застройки муниципального образования сельского поселения «Керчомъя», входящего в состав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2109F2" w:rsidRPr="00BA79AC" w:rsidRDefault="002109F2" w:rsidP="008271D0">
            <w:pPr>
              <w:tabs>
                <w:tab w:val="center" w:pos="4153"/>
                <w:tab w:val="right" w:pos="8306"/>
              </w:tabs>
              <w:spacing w:line="276" w:lineRule="auto"/>
              <w:ind w:right="120"/>
              <w:jc w:val="center"/>
              <w:rPr>
                <w:b/>
                <w:i/>
                <w:sz w:val="16"/>
                <w:szCs w:val="16"/>
              </w:rPr>
            </w:pPr>
            <w:r w:rsidRPr="00BA79AC">
              <w:rPr>
                <w:b/>
                <w:i/>
                <w:sz w:val="16"/>
                <w:szCs w:val="16"/>
              </w:rPr>
              <w:t>Стр.</w:t>
            </w:r>
            <w:r>
              <w:rPr>
                <w:b/>
                <w:i/>
                <w:sz w:val="16"/>
                <w:szCs w:val="16"/>
              </w:rPr>
              <w:t>46</w:t>
            </w:r>
          </w:p>
        </w:tc>
      </w:tr>
      <w:tr w:rsidR="002109F2"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2109F2" w:rsidRPr="00D45821" w:rsidRDefault="00D45821" w:rsidP="00D45821">
            <w:pPr>
              <w:jc w:val="both"/>
              <w:rPr>
                <w:sz w:val="16"/>
                <w:szCs w:val="16"/>
              </w:rPr>
            </w:pPr>
            <w:r w:rsidRPr="00C2013D">
              <w:rPr>
                <w:sz w:val="16"/>
                <w:szCs w:val="16"/>
              </w:rPr>
              <w:t xml:space="preserve">5. </w:t>
            </w:r>
            <w:r w:rsidR="00C2013D" w:rsidRPr="00C2013D">
              <w:rPr>
                <w:sz w:val="16"/>
                <w:szCs w:val="16"/>
              </w:rPr>
              <w:t>Постановление</w:t>
            </w:r>
            <w:r w:rsidR="00C2013D">
              <w:t xml:space="preserve"> </w:t>
            </w:r>
            <w:r w:rsidR="00C2013D">
              <w:rPr>
                <w:sz w:val="16"/>
                <w:szCs w:val="16"/>
              </w:rPr>
              <w:t>администрации МР «Усть-Куломский» от 20.06.2024 №828 «</w:t>
            </w:r>
            <w:r w:rsidRPr="00D45821">
              <w:rPr>
                <w:sz w:val="16"/>
                <w:szCs w:val="16"/>
              </w:rPr>
              <w:t>О внесении изменений в постановление администрации муниципального района «Усть-Куломский» от 23.04.2024 № 569</w:t>
            </w:r>
            <w:r>
              <w:rPr>
                <w:sz w:val="16"/>
                <w:szCs w:val="16"/>
              </w:rPr>
              <w:t xml:space="preserve"> </w:t>
            </w:r>
            <w:r w:rsidRPr="00D45821">
              <w:rPr>
                <w:sz w:val="16"/>
                <w:szCs w:val="16"/>
              </w:rPr>
              <w:t>«Об утверждении Правил землепользования и застройки муниципального образования сельского поселения «Кебанъёль», входящего в состав муниципального образования муниципального района «Усть-Куломский»</w:t>
            </w:r>
            <w:r w:rsidR="00C2013D">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2109F2" w:rsidRPr="00BA79AC" w:rsidRDefault="00D45821" w:rsidP="008271D0">
            <w:pPr>
              <w:tabs>
                <w:tab w:val="center" w:pos="4153"/>
                <w:tab w:val="right" w:pos="8306"/>
              </w:tabs>
              <w:spacing w:line="276" w:lineRule="auto"/>
              <w:ind w:right="120"/>
              <w:jc w:val="center"/>
              <w:rPr>
                <w:b/>
                <w:i/>
                <w:sz w:val="16"/>
                <w:szCs w:val="16"/>
              </w:rPr>
            </w:pPr>
            <w:r>
              <w:rPr>
                <w:b/>
                <w:i/>
                <w:sz w:val="16"/>
                <w:szCs w:val="16"/>
              </w:rPr>
              <w:t>Стр.49</w:t>
            </w:r>
          </w:p>
        </w:tc>
      </w:tr>
      <w:tr w:rsidR="00AE5084"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AE5084" w:rsidRPr="00BA79AC" w:rsidRDefault="00475A8A" w:rsidP="00AE5084">
            <w:pPr>
              <w:jc w:val="center"/>
              <w:rPr>
                <w:sz w:val="16"/>
                <w:szCs w:val="16"/>
              </w:rPr>
            </w:pPr>
            <w:r w:rsidRPr="00BA79AC">
              <w:rPr>
                <w:sz w:val="16"/>
                <w:szCs w:val="16"/>
                <w:lang w:val="en-US"/>
              </w:rPr>
              <w:t>I</w:t>
            </w:r>
            <w:r w:rsidR="00AE5084" w:rsidRPr="00BA79AC">
              <w:rPr>
                <w:sz w:val="16"/>
                <w:szCs w:val="16"/>
                <w:lang w:val="en-US"/>
              </w:rPr>
              <w:t>I</w:t>
            </w:r>
            <w:r w:rsidR="00BA79AC" w:rsidRPr="00BA79AC">
              <w:rPr>
                <w:sz w:val="16"/>
                <w:szCs w:val="16"/>
                <w:lang w:val="en-US"/>
              </w:rPr>
              <w:t>I</w:t>
            </w:r>
            <w:r w:rsidR="00AE5084" w:rsidRPr="00BA79AC">
              <w:rPr>
                <w:sz w:val="16"/>
                <w:szCs w:val="16"/>
              </w:rPr>
              <w:t>.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AE5084" w:rsidRPr="00BA79AC" w:rsidRDefault="008A7E20" w:rsidP="00504EF3">
            <w:pPr>
              <w:tabs>
                <w:tab w:val="center" w:pos="4153"/>
                <w:tab w:val="right" w:pos="8306"/>
              </w:tabs>
              <w:spacing w:line="276" w:lineRule="auto"/>
              <w:ind w:right="120"/>
              <w:jc w:val="center"/>
              <w:rPr>
                <w:b/>
                <w:i/>
                <w:sz w:val="16"/>
                <w:szCs w:val="16"/>
              </w:rPr>
            </w:pPr>
            <w:r w:rsidRPr="00BA79AC">
              <w:rPr>
                <w:b/>
                <w:i/>
                <w:sz w:val="16"/>
                <w:szCs w:val="16"/>
              </w:rPr>
              <w:t xml:space="preserve">Стр. </w:t>
            </w:r>
            <w:r w:rsidR="00164850">
              <w:rPr>
                <w:b/>
                <w:i/>
                <w:sz w:val="16"/>
                <w:szCs w:val="16"/>
              </w:rPr>
              <w:t>52</w:t>
            </w:r>
          </w:p>
        </w:tc>
      </w:tr>
      <w:tr w:rsidR="00125CE7"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125CE7" w:rsidRPr="00BA79AC" w:rsidRDefault="002557E1" w:rsidP="00BA79AC">
            <w:pPr>
              <w:jc w:val="both"/>
              <w:rPr>
                <w:rFonts w:eastAsia="Calibri"/>
                <w:sz w:val="16"/>
                <w:szCs w:val="16"/>
              </w:rPr>
            </w:pPr>
            <w:r w:rsidRPr="00BA79AC">
              <w:rPr>
                <w:sz w:val="16"/>
                <w:szCs w:val="16"/>
              </w:rPr>
              <w:t>1</w:t>
            </w:r>
            <w:r w:rsidR="00125CE7" w:rsidRPr="00BA79AC">
              <w:rPr>
                <w:sz w:val="16"/>
                <w:szCs w:val="16"/>
              </w:rPr>
              <w:t>.</w:t>
            </w:r>
            <w:r w:rsidR="00703215" w:rsidRPr="00BA79AC">
              <w:rPr>
                <w:sz w:val="16"/>
                <w:szCs w:val="16"/>
              </w:rPr>
              <w:t xml:space="preserve"> </w:t>
            </w:r>
            <w:r w:rsidR="00BA79AC" w:rsidRPr="00BA79AC">
              <w:rPr>
                <w:rFonts w:eastAsia="Calibri"/>
                <w:sz w:val="16"/>
                <w:szCs w:val="16"/>
              </w:rPr>
              <w:t>Оповещение о начале публичных слушаний по проекту внесения изменений в проектную документацию по планировке территории (проект межевания территории) кадастрового квартала 11:07:4201009, утвержденную Постановлением Администрации МР «Усть-Куломский» № 1501 от 06.10.2023 г. расположенной по адресу Российская Федерация, Республика Коми, Усть-Куломский муниципальный район, сельское поселение Усть-Кулом, село Усть-Кулом.</w:t>
            </w:r>
          </w:p>
        </w:tc>
        <w:tc>
          <w:tcPr>
            <w:tcW w:w="1800" w:type="dxa"/>
            <w:tcBorders>
              <w:top w:val="single" w:sz="4" w:space="0" w:color="auto"/>
              <w:left w:val="single" w:sz="6" w:space="0" w:color="auto"/>
              <w:bottom w:val="single" w:sz="4" w:space="0" w:color="auto"/>
              <w:right w:val="single" w:sz="4" w:space="0" w:color="auto"/>
            </w:tcBorders>
            <w:hideMark/>
          </w:tcPr>
          <w:p w:rsidR="00125CE7" w:rsidRPr="00BA79AC" w:rsidRDefault="00C7485C" w:rsidP="00504EF3">
            <w:pPr>
              <w:tabs>
                <w:tab w:val="center" w:pos="4153"/>
                <w:tab w:val="right" w:pos="8306"/>
              </w:tabs>
              <w:spacing w:line="276" w:lineRule="auto"/>
              <w:ind w:right="120"/>
              <w:jc w:val="center"/>
              <w:rPr>
                <w:b/>
                <w:i/>
                <w:sz w:val="16"/>
                <w:szCs w:val="16"/>
              </w:rPr>
            </w:pPr>
            <w:r w:rsidRPr="00BA79AC">
              <w:rPr>
                <w:b/>
                <w:i/>
                <w:sz w:val="16"/>
                <w:szCs w:val="16"/>
              </w:rPr>
              <w:t xml:space="preserve">Стр. </w:t>
            </w:r>
            <w:r w:rsidR="00164850">
              <w:rPr>
                <w:b/>
                <w:i/>
                <w:sz w:val="16"/>
                <w:szCs w:val="16"/>
              </w:rPr>
              <w:t>52</w:t>
            </w:r>
          </w:p>
        </w:tc>
      </w:tr>
      <w:tr w:rsidR="002557E1"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2557E1" w:rsidRPr="00BA79AC" w:rsidRDefault="002557E1" w:rsidP="00BA79AC">
            <w:pPr>
              <w:jc w:val="both"/>
              <w:rPr>
                <w:rFonts w:eastAsia="Calibri"/>
                <w:sz w:val="16"/>
                <w:szCs w:val="16"/>
              </w:rPr>
            </w:pPr>
            <w:r w:rsidRPr="00BA79AC">
              <w:rPr>
                <w:sz w:val="16"/>
                <w:szCs w:val="16"/>
              </w:rPr>
              <w:t xml:space="preserve">2. </w:t>
            </w:r>
            <w:r w:rsidR="00BA79AC" w:rsidRPr="00BA79AC">
              <w:rPr>
                <w:rFonts w:eastAsia="Calibri"/>
                <w:sz w:val="16"/>
                <w:szCs w:val="16"/>
              </w:rPr>
              <w:t>Оповещение о начале публичных слушаний по проекту внесения изменений в проектную документацию по планировке территории (проект межевания территории) кадастрового квартала 11:07:4201013, утвержденную Постановлением Администрации МР «Усть-Куломский» № 1385 от 22.09.2023 г. расположенной по адресу Российская Федерация, Республика Коми, Усть-Куломский муниципальный район, сельское поселение Усть-Кулом, село Усть-Кулом.</w:t>
            </w:r>
          </w:p>
        </w:tc>
        <w:tc>
          <w:tcPr>
            <w:tcW w:w="1800" w:type="dxa"/>
            <w:tcBorders>
              <w:top w:val="single" w:sz="4" w:space="0" w:color="auto"/>
              <w:left w:val="single" w:sz="6" w:space="0" w:color="auto"/>
              <w:bottom w:val="single" w:sz="4" w:space="0" w:color="auto"/>
              <w:right w:val="single" w:sz="4" w:space="0" w:color="auto"/>
            </w:tcBorders>
            <w:hideMark/>
          </w:tcPr>
          <w:p w:rsidR="002557E1" w:rsidRPr="00BA79AC" w:rsidRDefault="00BA79AC" w:rsidP="00504EF3">
            <w:pPr>
              <w:tabs>
                <w:tab w:val="center" w:pos="4153"/>
                <w:tab w:val="right" w:pos="8306"/>
              </w:tabs>
              <w:spacing w:line="276" w:lineRule="auto"/>
              <w:ind w:right="120"/>
              <w:jc w:val="center"/>
              <w:rPr>
                <w:b/>
                <w:i/>
                <w:sz w:val="16"/>
                <w:szCs w:val="16"/>
              </w:rPr>
            </w:pPr>
            <w:r w:rsidRPr="00BA79AC">
              <w:rPr>
                <w:b/>
                <w:i/>
                <w:sz w:val="16"/>
                <w:szCs w:val="16"/>
              </w:rPr>
              <w:t xml:space="preserve">Стр. </w:t>
            </w:r>
            <w:r w:rsidR="00164850">
              <w:rPr>
                <w:b/>
                <w:i/>
                <w:sz w:val="16"/>
                <w:szCs w:val="16"/>
              </w:rPr>
              <w:t>55</w:t>
            </w:r>
          </w:p>
        </w:tc>
      </w:tr>
      <w:tr w:rsidR="005136FC"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5136FC" w:rsidRPr="00BA79AC" w:rsidRDefault="005136FC" w:rsidP="00BA79AC">
            <w:pPr>
              <w:jc w:val="both"/>
              <w:rPr>
                <w:sz w:val="16"/>
                <w:szCs w:val="16"/>
              </w:rPr>
            </w:pPr>
            <w:r>
              <w:rPr>
                <w:sz w:val="16"/>
                <w:szCs w:val="16"/>
              </w:rPr>
              <w:t>3. Оповещение о начале публичных слушаний.</w:t>
            </w:r>
          </w:p>
        </w:tc>
        <w:tc>
          <w:tcPr>
            <w:tcW w:w="1800" w:type="dxa"/>
            <w:tcBorders>
              <w:top w:val="single" w:sz="4" w:space="0" w:color="auto"/>
              <w:left w:val="single" w:sz="6" w:space="0" w:color="auto"/>
              <w:bottom w:val="single" w:sz="4" w:space="0" w:color="auto"/>
              <w:right w:val="single" w:sz="4" w:space="0" w:color="auto"/>
            </w:tcBorders>
            <w:hideMark/>
          </w:tcPr>
          <w:p w:rsidR="005136FC" w:rsidRPr="00BA79AC" w:rsidRDefault="005136FC" w:rsidP="00504EF3">
            <w:pPr>
              <w:tabs>
                <w:tab w:val="center" w:pos="4153"/>
                <w:tab w:val="right" w:pos="8306"/>
              </w:tabs>
              <w:spacing w:line="276" w:lineRule="auto"/>
              <w:ind w:right="120"/>
              <w:jc w:val="center"/>
              <w:rPr>
                <w:b/>
                <w:i/>
                <w:sz w:val="16"/>
                <w:szCs w:val="16"/>
              </w:rPr>
            </w:pPr>
            <w:r>
              <w:rPr>
                <w:b/>
                <w:i/>
                <w:sz w:val="16"/>
                <w:szCs w:val="16"/>
              </w:rPr>
              <w:t>Стр.5</w:t>
            </w:r>
            <w:r w:rsidR="00164850">
              <w:rPr>
                <w:b/>
                <w:i/>
                <w:sz w:val="16"/>
                <w:szCs w:val="16"/>
              </w:rPr>
              <w:t>8</w:t>
            </w:r>
          </w:p>
        </w:tc>
      </w:tr>
      <w:tr w:rsidR="005136FC"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5136FC" w:rsidRDefault="005136FC" w:rsidP="00BA79AC">
            <w:pPr>
              <w:jc w:val="both"/>
              <w:rPr>
                <w:sz w:val="16"/>
                <w:szCs w:val="16"/>
              </w:rPr>
            </w:pPr>
            <w:r>
              <w:rPr>
                <w:sz w:val="16"/>
                <w:szCs w:val="16"/>
              </w:rPr>
              <w:t>4. Оповещение о начале публичных слушаний.</w:t>
            </w:r>
          </w:p>
        </w:tc>
        <w:tc>
          <w:tcPr>
            <w:tcW w:w="1800" w:type="dxa"/>
            <w:tcBorders>
              <w:top w:val="single" w:sz="4" w:space="0" w:color="auto"/>
              <w:left w:val="single" w:sz="6" w:space="0" w:color="auto"/>
              <w:bottom w:val="single" w:sz="4" w:space="0" w:color="auto"/>
              <w:right w:val="single" w:sz="4" w:space="0" w:color="auto"/>
            </w:tcBorders>
            <w:hideMark/>
          </w:tcPr>
          <w:p w:rsidR="005136FC" w:rsidRDefault="00E978E6" w:rsidP="00504EF3">
            <w:pPr>
              <w:tabs>
                <w:tab w:val="center" w:pos="4153"/>
                <w:tab w:val="right" w:pos="8306"/>
              </w:tabs>
              <w:spacing w:line="276" w:lineRule="auto"/>
              <w:ind w:right="120"/>
              <w:jc w:val="center"/>
              <w:rPr>
                <w:b/>
                <w:i/>
                <w:sz w:val="16"/>
                <w:szCs w:val="16"/>
              </w:rPr>
            </w:pPr>
            <w:r>
              <w:rPr>
                <w:b/>
                <w:i/>
                <w:sz w:val="16"/>
                <w:szCs w:val="16"/>
              </w:rPr>
              <w:t>Стр.</w:t>
            </w:r>
            <w:r w:rsidR="00164850">
              <w:rPr>
                <w:b/>
                <w:i/>
                <w:sz w:val="16"/>
                <w:szCs w:val="16"/>
              </w:rPr>
              <w:t>60</w:t>
            </w:r>
          </w:p>
        </w:tc>
      </w:tr>
      <w:tr w:rsidR="00E978E6"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E978E6" w:rsidRPr="00E978E6" w:rsidRDefault="00E978E6" w:rsidP="00E978E6">
            <w:pPr>
              <w:jc w:val="both"/>
              <w:rPr>
                <w:sz w:val="16"/>
                <w:szCs w:val="16"/>
              </w:rPr>
            </w:pPr>
            <w:r>
              <w:rPr>
                <w:sz w:val="16"/>
                <w:szCs w:val="16"/>
              </w:rPr>
              <w:t>5.</w:t>
            </w:r>
            <w:r w:rsidRPr="0035374B">
              <w:rPr>
                <w:rFonts w:ascii="Montserrat" w:hAnsi="Montserrat"/>
                <w:b/>
                <w:bCs/>
                <w:color w:val="273350"/>
                <w:sz w:val="18"/>
              </w:rPr>
              <w:t xml:space="preserve"> </w:t>
            </w:r>
            <w:r w:rsidRPr="00E978E6">
              <w:t>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t>.</w:t>
            </w:r>
          </w:p>
        </w:tc>
        <w:tc>
          <w:tcPr>
            <w:tcW w:w="1800" w:type="dxa"/>
            <w:tcBorders>
              <w:top w:val="single" w:sz="4" w:space="0" w:color="auto"/>
              <w:left w:val="single" w:sz="6" w:space="0" w:color="auto"/>
              <w:bottom w:val="single" w:sz="4" w:space="0" w:color="auto"/>
              <w:right w:val="single" w:sz="4" w:space="0" w:color="auto"/>
            </w:tcBorders>
            <w:hideMark/>
          </w:tcPr>
          <w:p w:rsidR="00E978E6" w:rsidRDefault="00E978E6" w:rsidP="00504EF3">
            <w:pPr>
              <w:tabs>
                <w:tab w:val="center" w:pos="4153"/>
                <w:tab w:val="right" w:pos="8306"/>
              </w:tabs>
              <w:spacing w:line="276" w:lineRule="auto"/>
              <w:ind w:right="120"/>
              <w:jc w:val="center"/>
              <w:rPr>
                <w:b/>
                <w:i/>
                <w:sz w:val="16"/>
                <w:szCs w:val="16"/>
              </w:rPr>
            </w:pPr>
            <w:r>
              <w:rPr>
                <w:b/>
                <w:i/>
                <w:sz w:val="16"/>
                <w:szCs w:val="16"/>
              </w:rPr>
              <w:t>Стр.</w:t>
            </w:r>
            <w:r w:rsidR="00164850">
              <w:rPr>
                <w:b/>
                <w:i/>
                <w:sz w:val="16"/>
                <w:szCs w:val="16"/>
              </w:rPr>
              <w:t>62</w:t>
            </w:r>
          </w:p>
        </w:tc>
      </w:tr>
      <w:tr w:rsidR="00E978E6"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E978E6" w:rsidRPr="00B700FD" w:rsidRDefault="00B700FD" w:rsidP="00B700FD">
            <w:pPr>
              <w:rPr>
                <w:sz w:val="16"/>
                <w:szCs w:val="16"/>
              </w:rPr>
            </w:pPr>
            <w:r>
              <w:rPr>
                <w:sz w:val="16"/>
                <w:szCs w:val="16"/>
              </w:rPr>
              <w:t>6.</w:t>
            </w:r>
            <w:r w:rsidRPr="00B700FD">
              <w:rPr>
                <w:sz w:val="16"/>
                <w:szCs w:val="16"/>
              </w:rPr>
              <w:t>Информационное извещение о проведении  электронного аукциона на право заключения договора аренды земельных участков</w:t>
            </w:r>
            <w:r>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E978E6" w:rsidRDefault="00B700FD" w:rsidP="00504EF3">
            <w:pPr>
              <w:tabs>
                <w:tab w:val="center" w:pos="4153"/>
                <w:tab w:val="right" w:pos="8306"/>
              </w:tabs>
              <w:spacing w:line="276" w:lineRule="auto"/>
              <w:ind w:right="120"/>
              <w:jc w:val="center"/>
              <w:rPr>
                <w:b/>
                <w:i/>
                <w:sz w:val="16"/>
                <w:szCs w:val="16"/>
              </w:rPr>
            </w:pPr>
            <w:r>
              <w:rPr>
                <w:b/>
                <w:i/>
                <w:sz w:val="16"/>
                <w:szCs w:val="16"/>
              </w:rPr>
              <w:t>Стр.</w:t>
            </w:r>
            <w:r w:rsidR="00164850">
              <w:rPr>
                <w:b/>
                <w:i/>
                <w:sz w:val="16"/>
                <w:szCs w:val="16"/>
              </w:rPr>
              <w:t>64</w:t>
            </w:r>
          </w:p>
        </w:tc>
      </w:tr>
    </w:tbl>
    <w:p w:rsidR="00D96482" w:rsidRDefault="00D96482"/>
    <w:p w:rsidR="00D96482" w:rsidRDefault="00D96482"/>
    <w:p w:rsidR="00D96482" w:rsidRDefault="00D96482"/>
    <w:p w:rsidR="00D96482" w:rsidRDefault="00D96482"/>
    <w:p w:rsidR="009E1ED8" w:rsidRDefault="009E1ED8"/>
    <w:p w:rsidR="009E1ED8" w:rsidRDefault="009E1ED8"/>
    <w:p w:rsidR="009E1ED8" w:rsidRDefault="009E1ED8"/>
    <w:p w:rsidR="0009665D" w:rsidRDefault="0009665D"/>
    <w:p w:rsidR="00BA79AC" w:rsidRDefault="00BA79AC" w:rsidP="00B17EF8">
      <w:pPr>
        <w:tabs>
          <w:tab w:val="left" w:pos="6237"/>
        </w:tabs>
        <w:autoSpaceDE w:val="0"/>
        <w:autoSpaceDN w:val="0"/>
        <w:adjustRightInd w:val="0"/>
        <w:jc w:val="both"/>
        <w:outlineLvl w:val="0"/>
        <w:rPr>
          <w:rFonts w:eastAsia="Calibri"/>
          <w:sz w:val="28"/>
          <w:szCs w:val="28"/>
        </w:rPr>
      </w:pPr>
    </w:p>
    <w:p w:rsidR="00B50B51" w:rsidRDefault="00B95FEF" w:rsidP="00B95FEF">
      <w:pPr>
        <w:autoSpaceDE w:val="0"/>
        <w:autoSpaceDN w:val="0"/>
        <w:adjustRightInd w:val="0"/>
        <w:jc w:val="center"/>
        <w:outlineLvl w:val="0"/>
        <w:rPr>
          <w:rFonts w:eastAsia="Calibri"/>
          <w:sz w:val="28"/>
          <w:szCs w:val="28"/>
        </w:rPr>
      </w:pPr>
      <w:r w:rsidRPr="00D96482">
        <w:rPr>
          <w:lang w:val="en-US"/>
        </w:rPr>
        <w:lastRenderedPageBreak/>
        <w:t>I</w:t>
      </w:r>
      <w:r w:rsidRPr="00D96482">
        <w:t xml:space="preserve">. Постановления </w:t>
      </w:r>
      <w:r w:rsidR="009C1936">
        <w:t>главы</w:t>
      </w:r>
      <w:r w:rsidRPr="00D96482">
        <w:t xml:space="preserve"> муниципального района «Усть-Куломский»</w:t>
      </w:r>
      <w:r w:rsidR="009C1936">
        <w:t>-руководителя администрации района</w:t>
      </w:r>
      <w:r w:rsidRPr="00D96482">
        <w:t>.</w:t>
      </w:r>
    </w:p>
    <w:p w:rsidR="009C1936" w:rsidRPr="00E6252C" w:rsidRDefault="009C1936" w:rsidP="009C1936">
      <w:pPr>
        <w:jc w:val="center"/>
        <w:rPr>
          <w:sz w:val="28"/>
          <w:szCs w:val="28"/>
        </w:rPr>
      </w:pPr>
      <w:r w:rsidRPr="00E6252C">
        <w:rPr>
          <w:noProof/>
          <w:sz w:val="28"/>
          <w:szCs w:val="28"/>
        </w:rPr>
        <w:drawing>
          <wp:inline distT="0" distB="0" distL="0" distR="0">
            <wp:extent cx="800100" cy="7905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p>
    <w:p w:rsidR="009C1936" w:rsidRPr="00E6252C" w:rsidRDefault="009C1936" w:rsidP="009C1936">
      <w:pPr>
        <w:jc w:val="center"/>
        <w:rPr>
          <w:b/>
          <w:sz w:val="28"/>
          <w:szCs w:val="28"/>
        </w:rPr>
      </w:pPr>
      <w:r w:rsidRPr="00E6252C">
        <w:rPr>
          <w:b/>
          <w:sz w:val="28"/>
          <w:szCs w:val="28"/>
        </w:rPr>
        <w:t>«Кулöмд</w:t>
      </w:r>
      <w:r w:rsidRPr="00E6252C">
        <w:rPr>
          <w:b/>
          <w:sz w:val="28"/>
          <w:szCs w:val="28"/>
          <w:lang w:val="en-US"/>
        </w:rPr>
        <w:t>i</w:t>
      </w:r>
      <w:r w:rsidRPr="00E6252C">
        <w:rPr>
          <w:b/>
          <w:sz w:val="28"/>
          <w:szCs w:val="28"/>
        </w:rPr>
        <w:t>н» муниципальнöй районса юралысьлöн-</w:t>
      </w:r>
    </w:p>
    <w:p w:rsidR="009C1936" w:rsidRPr="00E6252C" w:rsidRDefault="009C1936" w:rsidP="009C1936">
      <w:pPr>
        <w:jc w:val="center"/>
        <w:rPr>
          <w:b/>
          <w:sz w:val="28"/>
          <w:szCs w:val="28"/>
        </w:rPr>
      </w:pPr>
      <w:r w:rsidRPr="00E6252C">
        <w:rPr>
          <w:b/>
          <w:sz w:val="28"/>
          <w:szCs w:val="28"/>
        </w:rPr>
        <w:t>районса администрацияöн веськöдлысьлöн</w:t>
      </w:r>
    </w:p>
    <w:p w:rsidR="009C1936" w:rsidRPr="00E6252C" w:rsidRDefault="009C1936" w:rsidP="009C1936">
      <w:pPr>
        <w:jc w:val="center"/>
        <w:rPr>
          <w:b/>
          <w:sz w:val="34"/>
          <w:szCs w:val="34"/>
        </w:rPr>
      </w:pPr>
      <w:r w:rsidRPr="00E6252C">
        <w:rPr>
          <w:b/>
          <w:color w:val="000000" w:themeColor="text1"/>
          <w:sz w:val="34"/>
          <w:szCs w:val="34"/>
        </w:rPr>
        <w:t>Ш У Ö М</w:t>
      </w:r>
      <w:r w:rsidR="00937B07" w:rsidRPr="00937B07">
        <w:rPr>
          <w:rFonts w:asciiTheme="minorHAnsi" w:hAnsiTheme="minorHAnsi"/>
          <w:noProof/>
          <w:sz w:val="22"/>
          <w:szCs w:val="22"/>
          <w:lang w:eastAsia="en-US"/>
        </w:rPr>
        <w:pict>
          <v:line id="Прямая соединительная линия 3" o:spid="_x0000_s1146" style="position:absolute;left:0;text-align:left;z-index:251660288;visibility:visible;mso-wrap-distance-top:-1e-4mm;mso-wrap-distance-bottom:-1e-4mm;mso-position-horizontal-relative:text;mso-position-vertical-relative:text"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0lG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yCEncwIi6z+v367vue/dlfYfWH7qf3bfua3ff/eju1x/Bflh/Ats7u4ft&#10;8R069p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U89J&#10;Rk4CAABYBAAADgAAAAAAAAAAAAAAAAAuAgAAZHJzL2Uyb0RvYy54bWxQSwECLQAUAAYACAAAACEA&#10;b6EpvNoAAAAIAQAADwAAAAAAAAAAAAAAAACoBAAAZHJzL2Rvd25yZXYueG1sUEsFBgAAAAAEAAQA&#10;8wAAAK8FAAAAAA==&#10;"/>
        </w:pict>
      </w:r>
    </w:p>
    <w:p w:rsidR="009C1936" w:rsidRPr="00E6252C" w:rsidRDefault="009C1936" w:rsidP="009C1936">
      <w:pPr>
        <w:jc w:val="center"/>
        <w:rPr>
          <w:b/>
          <w:sz w:val="28"/>
          <w:szCs w:val="28"/>
        </w:rPr>
      </w:pPr>
      <w:r w:rsidRPr="00E6252C">
        <w:rPr>
          <w:b/>
          <w:sz w:val="28"/>
          <w:szCs w:val="28"/>
        </w:rPr>
        <w:t xml:space="preserve">Глава муниципального района «Усть-Куломский» - </w:t>
      </w:r>
    </w:p>
    <w:p w:rsidR="009C1936" w:rsidRPr="00E6252C" w:rsidRDefault="009C1936" w:rsidP="009C1936">
      <w:pPr>
        <w:jc w:val="center"/>
        <w:rPr>
          <w:b/>
          <w:sz w:val="28"/>
          <w:szCs w:val="28"/>
        </w:rPr>
      </w:pPr>
      <w:r w:rsidRPr="00E6252C">
        <w:rPr>
          <w:b/>
          <w:sz w:val="28"/>
          <w:szCs w:val="28"/>
        </w:rPr>
        <w:t>руководитель администрации района</w:t>
      </w:r>
    </w:p>
    <w:p w:rsidR="009C1936" w:rsidRPr="00E6252C" w:rsidRDefault="009C1936" w:rsidP="009C1936">
      <w:pPr>
        <w:keepNext/>
        <w:jc w:val="center"/>
        <w:outlineLvl w:val="3"/>
        <w:rPr>
          <w:b/>
          <w:bCs/>
          <w:sz w:val="34"/>
          <w:szCs w:val="34"/>
        </w:rPr>
      </w:pPr>
      <w:r w:rsidRPr="00E6252C">
        <w:rPr>
          <w:b/>
          <w:bCs/>
          <w:sz w:val="34"/>
          <w:szCs w:val="34"/>
        </w:rPr>
        <w:t>П О С Т А Н О В Л Е Н И Е</w:t>
      </w:r>
    </w:p>
    <w:p w:rsidR="009C1936" w:rsidRPr="00E6252C" w:rsidRDefault="009C1936" w:rsidP="009C1936">
      <w:pPr>
        <w:outlineLvl w:val="8"/>
        <w:rPr>
          <w:sz w:val="28"/>
          <w:szCs w:val="28"/>
        </w:rPr>
      </w:pPr>
    </w:p>
    <w:p w:rsidR="009C1936" w:rsidRPr="00E6252C" w:rsidRDefault="009C1936" w:rsidP="009C1936">
      <w:pPr>
        <w:outlineLvl w:val="8"/>
        <w:rPr>
          <w:sz w:val="28"/>
          <w:szCs w:val="28"/>
        </w:rPr>
      </w:pPr>
      <w:r>
        <w:rPr>
          <w:sz w:val="28"/>
          <w:szCs w:val="28"/>
        </w:rPr>
        <w:t>11 июня</w:t>
      </w:r>
      <w:r w:rsidRPr="00E6252C">
        <w:rPr>
          <w:sz w:val="28"/>
          <w:szCs w:val="28"/>
        </w:rPr>
        <w:t xml:space="preserve"> 2024 г.                                                               </w:t>
      </w:r>
      <w:r>
        <w:rPr>
          <w:sz w:val="28"/>
          <w:szCs w:val="28"/>
        </w:rPr>
        <w:t xml:space="preserve">                             № 15</w:t>
      </w:r>
    </w:p>
    <w:p w:rsidR="009C1936" w:rsidRPr="00E6252C" w:rsidRDefault="009C1936" w:rsidP="009C1936">
      <w:pPr>
        <w:jc w:val="center"/>
      </w:pPr>
      <w:r w:rsidRPr="00E6252C">
        <w:t>Республика Коми</w:t>
      </w:r>
    </w:p>
    <w:p w:rsidR="009C1936" w:rsidRPr="00E6252C" w:rsidRDefault="009C1936" w:rsidP="009C1936">
      <w:pPr>
        <w:widowControl w:val="0"/>
        <w:autoSpaceDE w:val="0"/>
        <w:autoSpaceDN w:val="0"/>
        <w:adjustRightInd w:val="0"/>
        <w:jc w:val="center"/>
        <w:rPr>
          <w:bCs/>
        </w:rPr>
      </w:pPr>
      <w:r w:rsidRPr="00E6252C">
        <w:rPr>
          <w:bCs/>
        </w:rPr>
        <w:t>с. Усть-Кулом</w:t>
      </w:r>
    </w:p>
    <w:p w:rsidR="009C1936" w:rsidRPr="008843C7" w:rsidRDefault="009C1936" w:rsidP="009C1936">
      <w:pPr>
        <w:jc w:val="center"/>
      </w:pPr>
    </w:p>
    <w:p w:rsidR="009C1936" w:rsidRPr="008A0B10" w:rsidRDefault="009C1936" w:rsidP="009C1936">
      <w:pPr>
        <w:jc w:val="center"/>
        <w:rPr>
          <w:b/>
          <w:sz w:val="28"/>
          <w:szCs w:val="28"/>
        </w:rPr>
      </w:pPr>
      <w:r>
        <w:rPr>
          <w:b/>
          <w:sz w:val="28"/>
          <w:szCs w:val="28"/>
        </w:rPr>
        <w:t xml:space="preserve">О назначении </w:t>
      </w:r>
      <w:r w:rsidRPr="008A0B10">
        <w:rPr>
          <w:b/>
          <w:sz w:val="28"/>
          <w:szCs w:val="28"/>
        </w:rPr>
        <w:t xml:space="preserve">публичных слушаний </w:t>
      </w:r>
    </w:p>
    <w:p w:rsidR="009C1936" w:rsidRPr="00EA32A1" w:rsidRDefault="009C1936" w:rsidP="009C1936">
      <w:pPr>
        <w:ind w:firstLine="567"/>
        <w:jc w:val="center"/>
        <w:rPr>
          <w:b/>
          <w:sz w:val="24"/>
          <w:szCs w:val="24"/>
        </w:rPr>
      </w:pPr>
    </w:p>
    <w:p w:rsidR="009C1936" w:rsidRDefault="009C1936" w:rsidP="009C1936">
      <w:pPr>
        <w:tabs>
          <w:tab w:val="left" w:pos="1134"/>
        </w:tabs>
        <w:suppressAutoHyphens/>
        <w:ind w:firstLine="567"/>
        <w:jc w:val="both"/>
        <w:rPr>
          <w:sz w:val="28"/>
          <w:szCs w:val="28"/>
        </w:rPr>
      </w:pPr>
      <w:r w:rsidRPr="00920CF3">
        <w:rPr>
          <w:sz w:val="28"/>
          <w:szCs w:val="28"/>
        </w:rPr>
        <w:t>В</w:t>
      </w:r>
      <w:r>
        <w:rPr>
          <w:sz w:val="28"/>
          <w:szCs w:val="28"/>
        </w:rPr>
        <w:t xml:space="preserve"> соответствии </w:t>
      </w:r>
      <w:r w:rsidRPr="00920CF3">
        <w:rPr>
          <w:sz w:val="28"/>
          <w:szCs w:val="28"/>
        </w:rPr>
        <w:t xml:space="preserve">со статьями </w:t>
      </w:r>
      <w:r>
        <w:rPr>
          <w:sz w:val="28"/>
          <w:szCs w:val="28"/>
        </w:rPr>
        <w:t xml:space="preserve">5.1, 45, 46 </w:t>
      </w:r>
      <w:r w:rsidRPr="00920CF3">
        <w:rPr>
          <w:sz w:val="28"/>
          <w:szCs w:val="28"/>
        </w:rPr>
        <w:t>Градостроительного Кодекса Российской Федерации</w:t>
      </w:r>
      <w:r>
        <w:rPr>
          <w:sz w:val="28"/>
          <w:szCs w:val="28"/>
        </w:rPr>
        <w:t xml:space="preserve">, </w:t>
      </w:r>
      <w:r w:rsidRPr="00920CF3">
        <w:rPr>
          <w:sz w:val="28"/>
          <w:szCs w:val="28"/>
        </w:rPr>
        <w:t>п о с т а н о в л я ю:</w:t>
      </w:r>
    </w:p>
    <w:p w:rsidR="009C1936" w:rsidRPr="00920CF3" w:rsidRDefault="009C1936" w:rsidP="009C1936">
      <w:pPr>
        <w:tabs>
          <w:tab w:val="left" w:pos="1134"/>
        </w:tabs>
        <w:suppressAutoHyphens/>
        <w:ind w:firstLine="567"/>
        <w:jc w:val="both"/>
        <w:rPr>
          <w:sz w:val="28"/>
          <w:szCs w:val="28"/>
        </w:rPr>
      </w:pPr>
    </w:p>
    <w:p w:rsidR="009C1936" w:rsidRDefault="009C1936" w:rsidP="009C1936">
      <w:pPr>
        <w:pStyle w:val="af3"/>
        <w:ind w:firstLine="709"/>
        <w:jc w:val="both"/>
        <w:rPr>
          <w:szCs w:val="28"/>
          <w:lang w:eastAsia="en-US"/>
        </w:rPr>
      </w:pPr>
      <w:r w:rsidRPr="00A64C37">
        <w:rPr>
          <w:szCs w:val="28"/>
          <w:lang w:eastAsia="en-US"/>
        </w:rPr>
        <w:t>1.</w:t>
      </w:r>
      <w:r>
        <w:rPr>
          <w:szCs w:val="28"/>
          <w:lang w:eastAsia="en-US"/>
        </w:rPr>
        <w:t xml:space="preserve"> Назначить публичные слушания по вопросу рассмотрения проектов межевания территорий, кадастровых кварталов </w:t>
      </w:r>
      <w:r>
        <w:rPr>
          <w:szCs w:val="28"/>
        </w:rPr>
        <w:t>11:07:43 01001; 11:07:4401001</w:t>
      </w:r>
      <w:r>
        <w:rPr>
          <w:szCs w:val="28"/>
          <w:lang w:eastAsia="en-US"/>
        </w:rPr>
        <w:t xml:space="preserve"> с. Носим, п. Паспом с 14 июня по 01 июля 2024 года. </w:t>
      </w:r>
    </w:p>
    <w:p w:rsidR="009C1936" w:rsidRDefault="009C1936" w:rsidP="009C1936">
      <w:pPr>
        <w:pStyle w:val="af3"/>
        <w:ind w:firstLine="709"/>
        <w:jc w:val="both"/>
        <w:rPr>
          <w:szCs w:val="28"/>
        </w:rPr>
      </w:pPr>
      <w:r w:rsidRPr="00A64C37">
        <w:rPr>
          <w:szCs w:val="28"/>
        </w:rPr>
        <w:t xml:space="preserve">2.  Провести </w:t>
      </w:r>
      <w:r>
        <w:rPr>
          <w:szCs w:val="28"/>
        </w:rPr>
        <w:t xml:space="preserve">собрание участников публичных слушаний по вопросу рассмотрения  проектов межевания территорий </w:t>
      </w:r>
      <w:r>
        <w:rPr>
          <w:szCs w:val="28"/>
          <w:lang w:eastAsia="en-US"/>
        </w:rPr>
        <w:t xml:space="preserve">кадастровых кварталов </w:t>
      </w:r>
      <w:r>
        <w:rPr>
          <w:szCs w:val="28"/>
        </w:rPr>
        <w:t>11:07:43 01001;  11:07:4401001</w:t>
      </w:r>
      <w:r>
        <w:rPr>
          <w:szCs w:val="28"/>
          <w:lang w:eastAsia="en-US"/>
        </w:rPr>
        <w:t xml:space="preserve"> с. Носим, п. Паспом</w:t>
      </w:r>
      <w:r>
        <w:rPr>
          <w:szCs w:val="28"/>
        </w:rPr>
        <w:t>.</w:t>
      </w:r>
    </w:p>
    <w:p w:rsidR="009C1936" w:rsidRDefault="009C1936" w:rsidP="009C1936">
      <w:pPr>
        <w:pStyle w:val="af3"/>
        <w:ind w:firstLine="709"/>
        <w:jc w:val="both"/>
        <w:rPr>
          <w:color w:val="000000" w:themeColor="text1"/>
          <w:szCs w:val="28"/>
        </w:rPr>
      </w:pPr>
      <w:r>
        <w:rPr>
          <w:szCs w:val="28"/>
        </w:rPr>
        <w:t>3.Публичные слушания провести</w:t>
      </w:r>
      <w:r>
        <w:rPr>
          <w:color w:val="000000" w:themeColor="text1"/>
          <w:szCs w:val="28"/>
        </w:rPr>
        <w:t>01 июля 2024</w:t>
      </w:r>
      <w:r w:rsidRPr="005E33D1">
        <w:rPr>
          <w:color w:val="000000" w:themeColor="text1"/>
          <w:szCs w:val="28"/>
        </w:rPr>
        <w:t xml:space="preserve"> года </w:t>
      </w:r>
      <w:r>
        <w:rPr>
          <w:color w:val="000000" w:themeColor="text1"/>
          <w:szCs w:val="28"/>
        </w:rPr>
        <w:t>в следующем порядке:</w:t>
      </w:r>
    </w:p>
    <w:p w:rsidR="009C1936" w:rsidRPr="009C1936" w:rsidRDefault="009C1936" w:rsidP="009C1936">
      <w:pPr>
        <w:pStyle w:val="af3"/>
        <w:ind w:firstLine="709"/>
        <w:jc w:val="both"/>
        <w:rPr>
          <w:szCs w:val="28"/>
        </w:rPr>
      </w:pPr>
      <w:r w:rsidRPr="009C1936">
        <w:rPr>
          <w:szCs w:val="28"/>
        </w:rPr>
        <w:t>1)в 16.00 часов по адресу: 168061, Республика Коми, Усть-Куломский район, с. Носим, ул.Совхозная, д.35</w:t>
      </w:r>
      <w:r w:rsidRPr="009C1936">
        <w:rPr>
          <w:b/>
          <w:szCs w:val="28"/>
        </w:rPr>
        <w:t>(</w:t>
      </w:r>
      <w:r w:rsidRPr="009C1936">
        <w:rPr>
          <w:szCs w:val="28"/>
        </w:rPr>
        <w:t xml:space="preserve"> клуб, зрительный зал).</w:t>
      </w:r>
    </w:p>
    <w:p w:rsidR="009C1936" w:rsidRPr="009C1936" w:rsidRDefault="009C1936" w:rsidP="009C1936">
      <w:pPr>
        <w:pStyle w:val="af3"/>
        <w:ind w:firstLine="709"/>
        <w:jc w:val="both"/>
        <w:rPr>
          <w:szCs w:val="28"/>
        </w:rPr>
      </w:pPr>
      <w:r w:rsidRPr="009C1936">
        <w:rPr>
          <w:szCs w:val="28"/>
        </w:rPr>
        <w:t xml:space="preserve">2) в 18.00  часов 168061, Республика  Коми, Усть-Куломский район, п. Паспом, ул. Центральная, д. 35, </w:t>
      </w:r>
      <w:r w:rsidRPr="009C1936">
        <w:rPr>
          <w:b/>
          <w:szCs w:val="28"/>
        </w:rPr>
        <w:t>(</w:t>
      </w:r>
      <w:r w:rsidRPr="009C1936">
        <w:rPr>
          <w:szCs w:val="28"/>
        </w:rPr>
        <w:t xml:space="preserve"> клуб, зрительный зал).</w:t>
      </w:r>
    </w:p>
    <w:p w:rsidR="009C1936" w:rsidRPr="009C1936" w:rsidRDefault="009C1936" w:rsidP="009C1936">
      <w:pPr>
        <w:ind w:firstLine="567"/>
        <w:jc w:val="both"/>
        <w:rPr>
          <w:sz w:val="28"/>
          <w:szCs w:val="28"/>
        </w:rPr>
      </w:pPr>
      <w:r w:rsidRPr="009C1936">
        <w:rPr>
          <w:sz w:val="28"/>
          <w:szCs w:val="28"/>
        </w:rPr>
        <w:t>4.  Определить  следующий состав  рабочей группы по подготовке и проведению публичных слушаний</w:t>
      </w:r>
      <w:r>
        <w:rPr>
          <w:sz w:val="28"/>
          <w:szCs w:val="28"/>
        </w:rPr>
        <w:t xml:space="preserve"> </w:t>
      </w:r>
      <w:r w:rsidRPr="009C1936">
        <w:rPr>
          <w:sz w:val="28"/>
          <w:szCs w:val="28"/>
        </w:rPr>
        <w:t>в составе:</w:t>
      </w:r>
    </w:p>
    <w:p w:rsidR="009C1936" w:rsidRPr="009C1936" w:rsidRDefault="009C1936" w:rsidP="009C1936">
      <w:pPr>
        <w:ind w:firstLine="567"/>
        <w:jc w:val="both"/>
        <w:rPr>
          <w:sz w:val="28"/>
          <w:szCs w:val="28"/>
        </w:rPr>
      </w:pPr>
      <w:r w:rsidRPr="009C1936">
        <w:rPr>
          <w:sz w:val="28"/>
          <w:szCs w:val="28"/>
        </w:rPr>
        <w:t>Председатель комиссии:</w:t>
      </w:r>
    </w:p>
    <w:p w:rsidR="009C1936" w:rsidRDefault="009C1936" w:rsidP="009C1936">
      <w:pPr>
        <w:pStyle w:val="af3"/>
        <w:ind w:firstLine="567"/>
        <w:jc w:val="both"/>
        <w:rPr>
          <w:szCs w:val="28"/>
        </w:rPr>
      </w:pPr>
      <w:r w:rsidRPr="009C1936">
        <w:rPr>
          <w:szCs w:val="28"/>
        </w:rPr>
        <w:t>Бадьин В.В. – заместитель руководителя</w:t>
      </w:r>
      <w:r>
        <w:rPr>
          <w:szCs w:val="28"/>
        </w:rPr>
        <w:t xml:space="preserve"> администрации муниципального района «Усть-Куломский»;</w:t>
      </w:r>
    </w:p>
    <w:p w:rsidR="009C1936" w:rsidRDefault="009C1936" w:rsidP="009C1936">
      <w:pPr>
        <w:pStyle w:val="af3"/>
        <w:ind w:firstLine="709"/>
        <w:jc w:val="both"/>
        <w:rPr>
          <w:szCs w:val="28"/>
        </w:rPr>
      </w:pPr>
      <w:r>
        <w:rPr>
          <w:szCs w:val="28"/>
        </w:rPr>
        <w:t xml:space="preserve"> Члены комиссии:</w:t>
      </w:r>
    </w:p>
    <w:p w:rsidR="009C1936" w:rsidRDefault="009C1936" w:rsidP="009C1936">
      <w:pPr>
        <w:pStyle w:val="af3"/>
        <w:ind w:firstLine="709"/>
        <w:jc w:val="both"/>
        <w:rPr>
          <w:szCs w:val="28"/>
        </w:rPr>
      </w:pPr>
      <w:r>
        <w:rPr>
          <w:szCs w:val="28"/>
        </w:rPr>
        <w:t>Игнатов В.П. – руководитель администрации сельского поселения «Усть-Кулом» (по согласованию);</w:t>
      </w:r>
    </w:p>
    <w:p w:rsidR="009C1936" w:rsidRDefault="009C1936" w:rsidP="009C1936">
      <w:pPr>
        <w:pStyle w:val="af3"/>
        <w:ind w:firstLine="709"/>
        <w:jc w:val="both"/>
        <w:rPr>
          <w:szCs w:val="28"/>
        </w:rPr>
      </w:pPr>
      <w:r>
        <w:rPr>
          <w:szCs w:val="28"/>
        </w:rPr>
        <w:t xml:space="preserve"> Коноплёва Г.О. – заведующий отделом архитектуры и градостроительства- главный архитектор  администрации МР «Усть-Куломский»;</w:t>
      </w:r>
    </w:p>
    <w:p w:rsidR="009C1936" w:rsidRDefault="009C1936" w:rsidP="009C1936">
      <w:pPr>
        <w:pStyle w:val="af3"/>
        <w:ind w:firstLine="709"/>
        <w:jc w:val="both"/>
        <w:rPr>
          <w:szCs w:val="28"/>
        </w:rPr>
      </w:pPr>
      <w:r>
        <w:rPr>
          <w:szCs w:val="28"/>
        </w:rPr>
        <w:lastRenderedPageBreak/>
        <w:t>Попова Н.А. –заведующий организационным отделом администрации МР «Усть-Куломский»;</w:t>
      </w:r>
    </w:p>
    <w:p w:rsidR="009C1936" w:rsidRDefault="009C1936" w:rsidP="009C1936">
      <w:pPr>
        <w:pStyle w:val="af3"/>
        <w:ind w:firstLine="709"/>
        <w:jc w:val="both"/>
        <w:rPr>
          <w:szCs w:val="28"/>
        </w:rPr>
      </w:pPr>
      <w:r>
        <w:rPr>
          <w:szCs w:val="28"/>
        </w:rPr>
        <w:t xml:space="preserve"> Удоратина О.В. заместитель заведующего отдела  правовой и кадровой работы администрации МР «Усть-Куломский»;</w:t>
      </w:r>
    </w:p>
    <w:p w:rsidR="009C1936" w:rsidRPr="00A64C37" w:rsidRDefault="009C1936" w:rsidP="009C1936">
      <w:pPr>
        <w:pStyle w:val="af3"/>
        <w:ind w:firstLine="709"/>
        <w:jc w:val="both"/>
        <w:rPr>
          <w:szCs w:val="28"/>
        </w:rPr>
      </w:pPr>
      <w:r>
        <w:rPr>
          <w:szCs w:val="28"/>
        </w:rPr>
        <w:t xml:space="preserve"> Генрих О.А. – заместитель заведующего отделом по управлению  муниципальным имуществом администрации МР «Усть-Куломский»;</w:t>
      </w:r>
    </w:p>
    <w:p w:rsidR="009C1936" w:rsidRDefault="009C1936" w:rsidP="009C1936">
      <w:pPr>
        <w:ind w:firstLine="567"/>
        <w:jc w:val="both"/>
        <w:rPr>
          <w:color w:val="000000"/>
          <w:sz w:val="28"/>
          <w:szCs w:val="28"/>
        </w:rPr>
      </w:pPr>
      <w:r>
        <w:rPr>
          <w:color w:val="000000"/>
          <w:sz w:val="28"/>
          <w:szCs w:val="28"/>
        </w:rPr>
        <w:t>Холопова И.В.- ведущий специалист –эксперт отдела государственного земельного надзора, геодезии и картографии, по контролю (надзору)в сфере  саморегулируемых организаций с местом работы в с. Усть-Кулом.</w:t>
      </w:r>
    </w:p>
    <w:p w:rsidR="009C1936" w:rsidRDefault="009C1936" w:rsidP="009C1936">
      <w:pPr>
        <w:ind w:firstLine="567"/>
        <w:jc w:val="both"/>
        <w:rPr>
          <w:color w:val="000000"/>
          <w:sz w:val="28"/>
          <w:szCs w:val="28"/>
        </w:rPr>
      </w:pPr>
      <w:r>
        <w:rPr>
          <w:color w:val="000000"/>
          <w:sz w:val="28"/>
          <w:szCs w:val="28"/>
        </w:rPr>
        <w:t xml:space="preserve"> Пленкин Евгений Александрович- директор «Гео-Эксперт»</w:t>
      </w:r>
    </w:p>
    <w:p w:rsidR="009C1936" w:rsidRPr="000919E7" w:rsidRDefault="009C1936" w:rsidP="009C1936">
      <w:pPr>
        <w:ind w:firstLine="567"/>
        <w:jc w:val="both"/>
        <w:rPr>
          <w:sz w:val="28"/>
          <w:szCs w:val="28"/>
        </w:rPr>
      </w:pPr>
      <w:r>
        <w:rPr>
          <w:sz w:val="28"/>
          <w:szCs w:val="28"/>
        </w:rPr>
        <w:t>5</w:t>
      </w:r>
      <w:r w:rsidRPr="000919E7">
        <w:rPr>
          <w:sz w:val="28"/>
          <w:szCs w:val="28"/>
        </w:rPr>
        <w:t xml:space="preserve">. </w:t>
      </w:r>
      <w:r>
        <w:rPr>
          <w:sz w:val="28"/>
          <w:szCs w:val="28"/>
        </w:rPr>
        <w:t>Рабочей группе :</w:t>
      </w:r>
    </w:p>
    <w:p w:rsidR="009C1936" w:rsidRDefault="009C1936" w:rsidP="009C1936">
      <w:pPr>
        <w:ind w:firstLine="567"/>
        <w:jc w:val="both"/>
        <w:rPr>
          <w:sz w:val="28"/>
          <w:szCs w:val="28"/>
        </w:rPr>
      </w:pPr>
      <w:r w:rsidRPr="00B83C02">
        <w:rPr>
          <w:sz w:val="28"/>
          <w:szCs w:val="28"/>
        </w:rPr>
        <w:t xml:space="preserve">1) обеспечить размещение на официальном сайте </w:t>
      </w:r>
      <w:hyperlink r:id="rId10" w:history="1">
        <w:r w:rsidRPr="00392C25">
          <w:rPr>
            <w:rStyle w:val="af5"/>
            <w:rFonts w:eastAsiaTheme="majorEastAsia"/>
          </w:rPr>
          <w:t>https://ust-kulomsky.gosuslugi.ru/</w:t>
        </w:r>
      </w:hyperlink>
      <w:r w:rsidRPr="00C54449">
        <w:rPr>
          <w:sz w:val="28"/>
          <w:szCs w:val="28"/>
        </w:rPr>
        <w:t>информации о проведении</w:t>
      </w:r>
      <w:r>
        <w:rPr>
          <w:sz w:val="28"/>
          <w:szCs w:val="28"/>
        </w:rPr>
        <w:t xml:space="preserve"> публичных слушаний (</w:t>
      </w:r>
      <w:r w:rsidRPr="00B83C02">
        <w:rPr>
          <w:sz w:val="28"/>
          <w:szCs w:val="28"/>
        </w:rPr>
        <w:t>оповещение о проведении публичных слушаний</w:t>
      </w:r>
      <w:r>
        <w:rPr>
          <w:sz w:val="28"/>
          <w:szCs w:val="28"/>
        </w:rPr>
        <w:t>) по вопросу  рассмотрения  проектов   межевания   территорий, кадастровых кварталов 11:07:43 01001;  11:07:4401001 с. Носим, п. Паспом.</w:t>
      </w:r>
    </w:p>
    <w:p w:rsidR="009C1936" w:rsidRDefault="009C1936" w:rsidP="009C1936">
      <w:pPr>
        <w:ind w:firstLine="567"/>
        <w:jc w:val="both"/>
        <w:rPr>
          <w:sz w:val="28"/>
          <w:szCs w:val="28"/>
        </w:rPr>
      </w:pPr>
      <w:r w:rsidRPr="00B83C02">
        <w:rPr>
          <w:sz w:val="28"/>
          <w:szCs w:val="28"/>
        </w:rPr>
        <w:t xml:space="preserve">2) обеспечить размещение на официальном сайте </w:t>
      </w:r>
      <w:hyperlink r:id="rId11" w:history="1">
        <w:r w:rsidRPr="00392C25">
          <w:rPr>
            <w:rStyle w:val="af5"/>
            <w:rFonts w:eastAsiaTheme="majorEastAsia"/>
          </w:rPr>
          <w:t>https://ust-kulomsky.gosuslugi.ru/</w:t>
        </w:r>
      </w:hyperlink>
      <w:r>
        <w:rPr>
          <w:sz w:val="28"/>
          <w:szCs w:val="28"/>
        </w:rPr>
        <w:t>проектов   межевания   территорий, кадастровых кварталов 11:07:43 01001;  11:07:4401001 с. Носим, п. Паспом.</w:t>
      </w:r>
    </w:p>
    <w:p w:rsidR="009C1936" w:rsidRDefault="009C1936" w:rsidP="009C1936">
      <w:pPr>
        <w:ind w:firstLine="567"/>
        <w:jc w:val="both"/>
        <w:rPr>
          <w:sz w:val="28"/>
          <w:szCs w:val="28"/>
        </w:rPr>
      </w:pPr>
      <w:r w:rsidRPr="00B83C02">
        <w:rPr>
          <w:sz w:val="28"/>
          <w:szCs w:val="28"/>
        </w:rPr>
        <w:t>3) обеспечить проведение экспозиции проектов изменений, вносимых в</w:t>
      </w:r>
      <w:r>
        <w:rPr>
          <w:sz w:val="28"/>
          <w:szCs w:val="28"/>
        </w:rPr>
        <w:t xml:space="preserve"> </w:t>
      </w:r>
      <w:r w:rsidRPr="00B83C02">
        <w:rPr>
          <w:sz w:val="28"/>
          <w:szCs w:val="28"/>
        </w:rPr>
        <w:t>Правила землепользования и застройки муниципального образования сельских поселений</w:t>
      </w:r>
      <w:r>
        <w:rPr>
          <w:sz w:val="28"/>
          <w:szCs w:val="28"/>
        </w:rPr>
        <w:t>;</w:t>
      </w:r>
    </w:p>
    <w:p w:rsidR="009C1936" w:rsidRDefault="009C1936" w:rsidP="009C1936">
      <w:pPr>
        <w:ind w:firstLine="567"/>
        <w:jc w:val="both"/>
        <w:rPr>
          <w:sz w:val="28"/>
        </w:rPr>
      </w:pPr>
      <w:r>
        <w:rPr>
          <w:sz w:val="28"/>
          <w:szCs w:val="28"/>
        </w:rPr>
        <w:t>4)</w:t>
      </w:r>
      <w:r>
        <w:rPr>
          <w:sz w:val="28"/>
        </w:rPr>
        <w:t>определить докладчиков (содокладчиков);</w:t>
      </w:r>
    </w:p>
    <w:p w:rsidR="009C1936" w:rsidRDefault="009C1936" w:rsidP="009C1936">
      <w:pPr>
        <w:pStyle w:val="ConsNormal"/>
        <w:widowControl/>
        <w:ind w:right="0" w:firstLine="540"/>
        <w:jc w:val="both"/>
        <w:rPr>
          <w:sz w:val="28"/>
        </w:rPr>
      </w:pPr>
      <w:r>
        <w:rPr>
          <w:sz w:val="28"/>
        </w:rPr>
        <w:t>5) установить порядок выступлений на публичных слушаниях;</w:t>
      </w:r>
    </w:p>
    <w:p w:rsidR="009C1936" w:rsidRDefault="009C1936" w:rsidP="009C1936">
      <w:pPr>
        <w:pStyle w:val="ConsNormal"/>
        <w:widowControl/>
        <w:ind w:right="0" w:firstLine="540"/>
        <w:jc w:val="both"/>
        <w:rPr>
          <w:sz w:val="28"/>
        </w:rPr>
      </w:pPr>
      <w:r>
        <w:rPr>
          <w:sz w:val="28"/>
          <w:szCs w:val="28"/>
        </w:rPr>
        <w:t>6)</w:t>
      </w:r>
      <w:r>
        <w:rPr>
          <w:sz w:val="28"/>
        </w:rPr>
        <w:t xml:space="preserve">организовать размещение </w:t>
      </w:r>
      <w:r w:rsidRPr="00946EB5">
        <w:rPr>
          <w:sz w:val="28"/>
          <w:szCs w:val="28"/>
        </w:rPr>
        <w:t xml:space="preserve">на официальном сайте администрации муниципального </w:t>
      </w:r>
      <w:r>
        <w:rPr>
          <w:sz w:val="28"/>
          <w:szCs w:val="28"/>
        </w:rPr>
        <w:t xml:space="preserve">района </w:t>
      </w:r>
      <w:r w:rsidRPr="007933AA">
        <w:rPr>
          <w:sz w:val="28"/>
        </w:rPr>
        <w:t xml:space="preserve">«Усть-Куломский» </w:t>
      </w:r>
      <w:r>
        <w:rPr>
          <w:sz w:val="28"/>
        </w:rPr>
        <w:t>решения по результатам публичных слушаний.</w:t>
      </w:r>
    </w:p>
    <w:p w:rsidR="009C1936" w:rsidRDefault="009C1936" w:rsidP="009C1936">
      <w:pPr>
        <w:ind w:firstLine="567"/>
        <w:jc w:val="both"/>
        <w:rPr>
          <w:color w:val="000000"/>
          <w:sz w:val="28"/>
          <w:szCs w:val="28"/>
        </w:rPr>
      </w:pPr>
      <w:r>
        <w:rPr>
          <w:sz w:val="28"/>
          <w:szCs w:val="28"/>
        </w:rPr>
        <w:t>6</w:t>
      </w:r>
      <w:r w:rsidRPr="002951E4">
        <w:rPr>
          <w:sz w:val="28"/>
          <w:szCs w:val="28"/>
        </w:rPr>
        <w:t xml:space="preserve">. </w:t>
      </w:r>
      <w:r>
        <w:rPr>
          <w:color w:val="000000"/>
          <w:sz w:val="28"/>
          <w:szCs w:val="28"/>
        </w:rPr>
        <w:t xml:space="preserve">Контроль </w:t>
      </w:r>
      <w:r w:rsidRPr="002951E4">
        <w:rPr>
          <w:color w:val="000000"/>
          <w:sz w:val="28"/>
          <w:szCs w:val="28"/>
        </w:rPr>
        <w:t>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9C1936" w:rsidRPr="0056406B" w:rsidRDefault="009C1936" w:rsidP="009C1936">
      <w:pPr>
        <w:ind w:firstLine="567"/>
        <w:jc w:val="both"/>
        <w:rPr>
          <w:sz w:val="28"/>
          <w:szCs w:val="28"/>
        </w:rPr>
      </w:pPr>
      <w:r>
        <w:rPr>
          <w:color w:val="000000"/>
          <w:sz w:val="28"/>
          <w:szCs w:val="28"/>
        </w:rPr>
        <w:t xml:space="preserve">7. </w:t>
      </w:r>
      <w:r w:rsidRPr="00A64C37">
        <w:rPr>
          <w:color w:val="000000"/>
          <w:sz w:val="28"/>
          <w:szCs w:val="28"/>
        </w:rPr>
        <w:t xml:space="preserve">Настоящее постановление вступает в силу </w:t>
      </w:r>
      <w:r w:rsidRPr="00A64C37">
        <w:rPr>
          <w:bCs/>
          <w:color w:val="000000"/>
          <w:sz w:val="28"/>
          <w:szCs w:val="28"/>
        </w:rPr>
        <w:t>со</w:t>
      </w:r>
      <w:r>
        <w:rPr>
          <w:bCs/>
          <w:color w:val="000000"/>
          <w:sz w:val="28"/>
          <w:szCs w:val="28"/>
        </w:rPr>
        <w:t xml:space="preserve"> </w:t>
      </w:r>
      <w:r w:rsidRPr="00A64C37">
        <w:rPr>
          <w:color w:val="000000"/>
          <w:sz w:val="28"/>
          <w:szCs w:val="28"/>
        </w:rPr>
        <w:t xml:space="preserve">дня его опубликования в информационном </w:t>
      </w:r>
      <w:r>
        <w:rPr>
          <w:color w:val="000000"/>
          <w:sz w:val="28"/>
          <w:szCs w:val="28"/>
        </w:rPr>
        <w:t xml:space="preserve">вестнике </w:t>
      </w:r>
      <w:r w:rsidRPr="00A64C37">
        <w:rPr>
          <w:color w:val="000000"/>
          <w:sz w:val="28"/>
          <w:szCs w:val="28"/>
        </w:rPr>
        <w:t>Совета и</w:t>
      </w:r>
      <w:r>
        <w:rPr>
          <w:color w:val="000000"/>
          <w:sz w:val="28"/>
          <w:szCs w:val="28"/>
        </w:rPr>
        <w:t xml:space="preserve"> </w:t>
      </w:r>
      <w:r w:rsidRPr="00A64C37">
        <w:rPr>
          <w:color w:val="000000"/>
          <w:sz w:val="28"/>
          <w:szCs w:val="28"/>
        </w:rPr>
        <w:t xml:space="preserve">администрации муниципального района </w:t>
      </w:r>
      <w:r w:rsidRPr="00A64C37">
        <w:rPr>
          <w:color w:val="000000"/>
          <w:spacing w:val="-5"/>
          <w:sz w:val="28"/>
          <w:szCs w:val="28"/>
        </w:rPr>
        <w:t>«Усть-Куломский».</w:t>
      </w:r>
    </w:p>
    <w:p w:rsidR="009C1936" w:rsidRDefault="009C1936" w:rsidP="009C1936">
      <w:pPr>
        <w:pStyle w:val="af3"/>
        <w:ind w:firstLine="709"/>
        <w:jc w:val="both"/>
        <w:rPr>
          <w:szCs w:val="28"/>
        </w:rPr>
      </w:pPr>
    </w:p>
    <w:p w:rsidR="009C1936" w:rsidRPr="00920CF3" w:rsidRDefault="009C1936" w:rsidP="009C1936">
      <w:pPr>
        <w:pStyle w:val="af3"/>
        <w:ind w:firstLine="709"/>
        <w:jc w:val="both"/>
        <w:rPr>
          <w:szCs w:val="28"/>
        </w:rPr>
      </w:pPr>
    </w:p>
    <w:p w:rsidR="009C1936" w:rsidRPr="00645111" w:rsidRDefault="009C1936" w:rsidP="009C1936">
      <w:pPr>
        <w:autoSpaceDE w:val="0"/>
        <w:autoSpaceDN w:val="0"/>
        <w:adjustRightInd w:val="0"/>
        <w:ind w:right="186"/>
        <w:jc w:val="both"/>
        <w:outlineLvl w:val="1"/>
        <w:rPr>
          <w:sz w:val="28"/>
          <w:szCs w:val="28"/>
        </w:rPr>
      </w:pPr>
      <w:r>
        <w:rPr>
          <w:sz w:val="28"/>
          <w:szCs w:val="28"/>
        </w:rPr>
        <w:t>Глава</w:t>
      </w:r>
      <w:r w:rsidRPr="00645111">
        <w:rPr>
          <w:sz w:val="28"/>
          <w:szCs w:val="28"/>
        </w:rPr>
        <w:t xml:space="preserve"> МР Усть-Куломский» - </w:t>
      </w:r>
    </w:p>
    <w:p w:rsidR="009C1936" w:rsidRPr="00645111" w:rsidRDefault="009C1936" w:rsidP="009C1936">
      <w:pPr>
        <w:autoSpaceDE w:val="0"/>
        <w:autoSpaceDN w:val="0"/>
        <w:adjustRightInd w:val="0"/>
        <w:ind w:right="186"/>
        <w:jc w:val="both"/>
        <w:outlineLvl w:val="1"/>
        <w:rPr>
          <w:sz w:val="28"/>
          <w:szCs w:val="28"/>
        </w:rPr>
      </w:pPr>
      <w:r>
        <w:rPr>
          <w:sz w:val="28"/>
          <w:szCs w:val="28"/>
        </w:rPr>
        <w:t>руководитель</w:t>
      </w:r>
      <w:bookmarkStart w:id="0" w:name="_GoBack"/>
      <w:bookmarkEnd w:id="0"/>
      <w:r w:rsidRPr="00645111">
        <w:rPr>
          <w:sz w:val="28"/>
          <w:szCs w:val="28"/>
        </w:rPr>
        <w:t xml:space="preserve"> администрации района                                                С.В. Рубан</w:t>
      </w:r>
    </w:p>
    <w:p w:rsidR="009C1936" w:rsidRPr="00645111" w:rsidRDefault="009C1936" w:rsidP="009C1936">
      <w:pPr>
        <w:autoSpaceDE w:val="0"/>
        <w:autoSpaceDN w:val="0"/>
        <w:adjustRightInd w:val="0"/>
        <w:jc w:val="both"/>
      </w:pPr>
    </w:p>
    <w:p w:rsidR="009C1936" w:rsidRPr="00920CF3" w:rsidRDefault="009C1936" w:rsidP="009C1936">
      <w:pPr>
        <w:jc w:val="both"/>
        <w:rPr>
          <w:sz w:val="28"/>
          <w:szCs w:val="28"/>
        </w:rPr>
      </w:pPr>
    </w:p>
    <w:p w:rsidR="009C1936" w:rsidRDefault="009C1936" w:rsidP="009C1936">
      <w:pPr>
        <w:pStyle w:val="af3"/>
        <w:rPr>
          <w:sz w:val="24"/>
          <w:szCs w:val="24"/>
        </w:rPr>
      </w:pPr>
    </w:p>
    <w:p w:rsidR="009C1936" w:rsidRDefault="009C1936" w:rsidP="009C1936">
      <w:pPr>
        <w:pStyle w:val="af3"/>
        <w:rPr>
          <w:sz w:val="24"/>
          <w:szCs w:val="24"/>
        </w:rPr>
      </w:pPr>
    </w:p>
    <w:p w:rsidR="009C1936" w:rsidRDefault="009C1936" w:rsidP="009C1936">
      <w:pPr>
        <w:pStyle w:val="af3"/>
        <w:rPr>
          <w:sz w:val="20"/>
        </w:rPr>
      </w:pPr>
    </w:p>
    <w:p w:rsidR="009C1936" w:rsidRDefault="009C1936" w:rsidP="009C1936">
      <w:pPr>
        <w:pStyle w:val="af3"/>
        <w:rPr>
          <w:sz w:val="20"/>
        </w:rPr>
      </w:pPr>
    </w:p>
    <w:p w:rsidR="009C1936" w:rsidRDefault="009C1936" w:rsidP="009C1936">
      <w:pPr>
        <w:pStyle w:val="af3"/>
        <w:rPr>
          <w:sz w:val="20"/>
        </w:rPr>
      </w:pPr>
    </w:p>
    <w:p w:rsidR="009C1936" w:rsidRDefault="009C1936" w:rsidP="009C1936">
      <w:pPr>
        <w:pStyle w:val="af3"/>
        <w:rPr>
          <w:sz w:val="20"/>
        </w:rPr>
      </w:pPr>
    </w:p>
    <w:p w:rsidR="009C1936" w:rsidRDefault="009C1936" w:rsidP="009C1936">
      <w:pPr>
        <w:pStyle w:val="af3"/>
        <w:rPr>
          <w:sz w:val="20"/>
        </w:rPr>
      </w:pPr>
    </w:p>
    <w:p w:rsidR="009C1936" w:rsidRPr="00E271D1" w:rsidRDefault="009C1936" w:rsidP="009C1936">
      <w:pPr>
        <w:pStyle w:val="af3"/>
        <w:rPr>
          <w:sz w:val="20"/>
        </w:rPr>
      </w:pPr>
      <w:r>
        <w:rPr>
          <w:sz w:val="20"/>
        </w:rPr>
        <w:t>Генрих О.А. 93-550</w:t>
      </w:r>
    </w:p>
    <w:p w:rsidR="00B50B51" w:rsidRDefault="00B50B51" w:rsidP="00125CE7">
      <w:pPr>
        <w:autoSpaceDE w:val="0"/>
        <w:autoSpaceDN w:val="0"/>
        <w:adjustRightInd w:val="0"/>
        <w:jc w:val="both"/>
        <w:outlineLvl w:val="0"/>
        <w:rPr>
          <w:rFonts w:eastAsia="Calibri"/>
          <w:sz w:val="28"/>
          <w:szCs w:val="28"/>
        </w:rPr>
      </w:pPr>
    </w:p>
    <w:p w:rsidR="009C1936" w:rsidRPr="00E6252C" w:rsidRDefault="009C1936" w:rsidP="009C1936">
      <w:pPr>
        <w:jc w:val="center"/>
        <w:rPr>
          <w:sz w:val="28"/>
          <w:szCs w:val="28"/>
        </w:rPr>
      </w:pPr>
      <w:r w:rsidRPr="00E6252C">
        <w:rPr>
          <w:noProof/>
          <w:sz w:val="28"/>
          <w:szCs w:val="28"/>
        </w:rPr>
        <w:drawing>
          <wp:inline distT="0" distB="0" distL="0" distR="0">
            <wp:extent cx="800100" cy="790575"/>
            <wp:effectExtent l="0" t="0" r="0" b="952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p>
    <w:p w:rsidR="009C1936" w:rsidRPr="00E6252C" w:rsidRDefault="009C1936" w:rsidP="009C1936">
      <w:pPr>
        <w:jc w:val="center"/>
        <w:rPr>
          <w:b/>
          <w:sz w:val="28"/>
          <w:szCs w:val="28"/>
        </w:rPr>
      </w:pPr>
      <w:r w:rsidRPr="00E6252C">
        <w:rPr>
          <w:b/>
          <w:sz w:val="28"/>
          <w:szCs w:val="28"/>
        </w:rPr>
        <w:t>«Кулöмд</w:t>
      </w:r>
      <w:r w:rsidRPr="00E6252C">
        <w:rPr>
          <w:b/>
          <w:sz w:val="28"/>
          <w:szCs w:val="28"/>
          <w:lang w:val="en-US"/>
        </w:rPr>
        <w:t>i</w:t>
      </w:r>
      <w:r w:rsidRPr="00E6252C">
        <w:rPr>
          <w:b/>
          <w:sz w:val="28"/>
          <w:szCs w:val="28"/>
        </w:rPr>
        <w:t>н» муниципальнöй районса юралысьлöн-</w:t>
      </w:r>
    </w:p>
    <w:p w:rsidR="009C1936" w:rsidRPr="00E6252C" w:rsidRDefault="009C1936" w:rsidP="009C1936">
      <w:pPr>
        <w:jc w:val="center"/>
        <w:rPr>
          <w:b/>
          <w:sz w:val="28"/>
          <w:szCs w:val="28"/>
        </w:rPr>
      </w:pPr>
      <w:r w:rsidRPr="00E6252C">
        <w:rPr>
          <w:b/>
          <w:sz w:val="28"/>
          <w:szCs w:val="28"/>
        </w:rPr>
        <w:t>районса администрацияöн веськöдлысьлöн</w:t>
      </w:r>
    </w:p>
    <w:p w:rsidR="009C1936" w:rsidRPr="00E6252C" w:rsidRDefault="009C1936" w:rsidP="009C1936">
      <w:pPr>
        <w:jc w:val="center"/>
        <w:rPr>
          <w:b/>
          <w:sz w:val="34"/>
          <w:szCs w:val="34"/>
        </w:rPr>
      </w:pPr>
      <w:r w:rsidRPr="00E6252C">
        <w:rPr>
          <w:b/>
          <w:color w:val="000000" w:themeColor="text1"/>
          <w:sz w:val="34"/>
          <w:szCs w:val="34"/>
        </w:rPr>
        <w:t>Ш У Ö М</w:t>
      </w:r>
      <w:r w:rsidR="00937B07" w:rsidRPr="00937B07">
        <w:rPr>
          <w:rFonts w:asciiTheme="minorHAnsi" w:hAnsiTheme="minorHAnsi"/>
          <w:noProof/>
          <w:sz w:val="22"/>
          <w:szCs w:val="22"/>
          <w:lang w:eastAsia="en-US"/>
        </w:rPr>
        <w:pict>
          <v:line id="_x0000_s1147" style="position:absolute;left:0;text-align:left;z-index:251662336;visibility:visible;mso-wrap-distance-top:-1e-4mm;mso-wrap-distance-bottom:-1e-4mm;mso-position-horizontal-relative:text;mso-position-vertical-relative:text"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0lG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yCEncwIi6z+v367vue/dlfYfWH7qf3bfua3ff/eju1x/Bflh/Ats7u4ft&#10;8R069p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U89J&#10;Rk4CAABYBAAADgAAAAAAAAAAAAAAAAAuAgAAZHJzL2Uyb0RvYy54bWxQSwECLQAUAAYACAAAACEA&#10;b6EpvNoAAAAIAQAADwAAAAAAAAAAAAAAAACoBAAAZHJzL2Rvd25yZXYueG1sUEsFBgAAAAAEAAQA&#10;8wAAAK8FAAAAAA==&#10;"/>
        </w:pict>
      </w:r>
    </w:p>
    <w:p w:rsidR="009C1936" w:rsidRPr="00E6252C" w:rsidRDefault="009C1936" w:rsidP="009C1936">
      <w:pPr>
        <w:jc w:val="center"/>
        <w:rPr>
          <w:b/>
          <w:sz w:val="28"/>
          <w:szCs w:val="28"/>
        </w:rPr>
      </w:pPr>
      <w:r w:rsidRPr="00E6252C">
        <w:rPr>
          <w:b/>
          <w:sz w:val="28"/>
          <w:szCs w:val="28"/>
        </w:rPr>
        <w:t xml:space="preserve">Глава муниципального района «Усть-Куломский» - </w:t>
      </w:r>
    </w:p>
    <w:p w:rsidR="009C1936" w:rsidRPr="00E6252C" w:rsidRDefault="009C1936" w:rsidP="009C1936">
      <w:pPr>
        <w:jc w:val="center"/>
        <w:rPr>
          <w:b/>
          <w:sz w:val="28"/>
          <w:szCs w:val="28"/>
        </w:rPr>
      </w:pPr>
      <w:r w:rsidRPr="00E6252C">
        <w:rPr>
          <w:b/>
          <w:sz w:val="28"/>
          <w:szCs w:val="28"/>
        </w:rPr>
        <w:t>руководитель администрации района</w:t>
      </w:r>
    </w:p>
    <w:p w:rsidR="009C1936" w:rsidRPr="00E6252C" w:rsidRDefault="009C1936" w:rsidP="009C1936">
      <w:pPr>
        <w:keepNext/>
        <w:jc w:val="center"/>
        <w:outlineLvl w:val="3"/>
        <w:rPr>
          <w:b/>
          <w:bCs/>
          <w:sz w:val="34"/>
          <w:szCs w:val="34"/>
        </w:rPr>
      </w:pPr>
      <w:r w:rsidRPr="00E6252C">
        <w:rPr>
          <w:b/>
          <w:bCs/>
          <w:sz w:val="34"/>
          <w:szCs w:val="34"/>
        </w:rPr>
        <w:t>П О С Т А Н О В Л Е Н И Е</w:t>
      </w:r>
    </w:p>
    <w:p w:rsidR="009C1936" w:rsidRPr="00E6252C" w:rsidRDefault="009C1936" w:rsidP="009C1936">
      <w:pPr>
        <w:outlineLvl w:val="8"/>
        <w:rPr>
          <w:sz w:val="28"/>
          <w:szCs w:val="28"/>
        </w:rPr>
      </w:pPr>
    </w:p>
    <w:p w:rsidR="009C1936" w:rsidRPr="00E6252C" w:rsidRDefault="009C1936" w:rsidP="009C1936">
      <w:pPr>
        <w:outlineLvl w:val="8"/>
        <w:rPr>
          <w:sz w:val="28"/>
          <w:szCs w:val="28"/>
        </w:rPr>
      </w:pPr>
      <w:r>
        <w:rPr>
          <w:sz w:val="28"/>
          <w:szCs w:val="28"/>
        </w:rPr>
        <w:t>11 июня</w:t>
      </w:r>
      <w:r w:rsidRPr="00E6252C">
        <w:rPr>
          <w:sz w:val="28"/>
          <w:szCs w:val="28"/>
        </w:rPr>
        <w:t xml:space="preserve"> 2024 г.                                                               </w:t>
      </w:r>
      <w:r>
        <w:rPr>
          <w:sz w:val="28"/>
          <w:szCs w:val="28"/>
        </w:rPr>
        <w:t xml:space="preserve">                             № 16</w:t>
      </w:r>
    </w:p>
    <w:p w:rsidR="009C1936" w:rsidRPr="00E6252C" w:rsidRDefault="009C1936" w:rsidP="009C1936">
      <w:pPr>
        <w:jc w:val="center"/>
      </w:pPr>
      <w:r w:rsidRPr="00E6252C">
        <w:t>Республика Коми</w:t>
      </w:r>
    </w:p>
    <w:p w:rsidR="009C1936" w:rsidRPr="00E6252C" w:rsidRDefault="009C1936" w:rsidP="009C1936">
      <w:pPr>
        <w:widowControl w:val="0"/>
        <w:autoSpaceDE w:val="0"/>
        <w:autoSpaceDN w:val="0"/>
        <w:adjustRightInd w:val="0"/>
        <w:jc w:val="center"/>
        <w:rPr>
          <w:bCs/>
        </w:rPr>
      </w:pPr>
      <w:r w:rsidRPr="00E6252C">
        <w:rPr>
          <w:bCs/>
        </w:rPr>
        <w:t>с. Усть-Кулом</w:t>
      </w:r>
    </w:p>
    <w:p w:rsidR="009C1936" w:rsidRPr="008843C7" w:rsidRDefault="009C1936" w:rsidP="009C1936"/>
    <w:p w:rsidR="009C1936" w:rsidRPr="008A0B10" w:rsidRDefault="009C1936" w:rsidP="009C1936">
      <w:pPr>
        <w:jc w:val="center"/>
        <w:rPr>
          <w:b/>
          <w:sz w:val="28"/>
          <w:szCs w:val="28"/>
        </w:rPr>
      </w:pPr>
      <w:r>
        <w:rPr>
          <w:b/>
          <w:sz w:val="28"/>
          <w:szCs w:val="28"/>
        </w:rPr>
        <w:t xml:space="preserve">О назначении </w:t>
      </w:r>
      <w:r w:rsidRPr="008A0B10">
        <w:rPr>
          <w:b/>
          <w:sz w:val="28"/>
          <w:szCs w:val="28"/>
        </w:rPr>
        <w:t xml:space="preserve">публичных слушаний </w:t>
      </w:r>
    </w:p>
    <w:p w:rsidR="009C1936" w:rsidRPr="00EA32A1" w:rsidRDefault="009C1936" w:rsidP="009C1936">
      <w:pPr>
        <w:ind w:firstLine="567"/>
        <w:jc w:val="center"/>
        <w:rPr>
          <w:b/>
          <w:sz w:val="24"/>
          <w:szCs w:val="24"/>
        </w:rPr>
      </w:pPr>
    </w:p>
    <w:p w:rsidR="009C1936" w:rsidRDefault="009C1936" w:rsidP="009C1936">
      <w:pPr>
        <w:tabs>
          <w:tab w:val="left" w:pos="1134"/>
        </w:tabs>
        <w:suppressAutoHyphens/>
        <w:ind w:firstLine="567"/>
        <w:jc w:val="both"/>
        <w:rPr>
          <w:sz w:val="28"/>
          <w:szCs w:val="28"/>
        </w:rPr>
      </w:pPr>
      <w:r w:rsidRPr="00920CF3">
        <w:rPr>
          <w:sz w:val="28"/>
          <w:szCs w:val="28"/>
        </w:rPr>
        <w:t>В</w:t>
      </w:r>
      <w:r>
        <w:rPr>
          <w:sz w:val="28"/>
          <w:szCs w:val="28"/>
        </w:rPr>
        <w:t xml:space="preserve"> соответствии</w:t>
      </w:r>
      <w:r w:rsidRPr="00920CF3">
        <w:rPr>
          <w:sz w:val="28"/>
          <w:szCs w:val="28"/>
        </w:rPr>
        <w:t xml:space="preserve"> со статьями </w:t>
      </w:r>
      <w:r>
        <w:rPr>
          <w:sz w:val="28"/>
          <w:szCs w:val="28"/>
        </w:rPr>
        <w:t>5.1, 45, 46</w:t>
      </w:r>
      <w:r w:rsidRPr="00920CF3">
        <w:rPr>
          <w:sz w:val="28"/>
          <w:szCs w:val="28"/>
        </w:rPr>
        <w:t xml:space="preserve"> Градостроительного Кодекса Российской Федерации</w:t>
      </w:r>
      <w:r>
        <w:rPr>
          <w:sz w:val="28"/>
          <w:szCs w:val="28"/>
        </w:rPr>
        <w:t xml:space="preserve">, </w:t>
      </w:r>
      <w:r w:rsidRPr="00920CF3">
        <w:rPr>
          <w:sz w:val="28"/>
          <w:szCs w:val="28"/>
        </w:rPr>
        <w:t>п о с т а н о в л я ю:</w:t>
      </w:r>
    </w:p>
    <w:p w:rsidR="009C1936" w:rsidRPr="00920CF3" w:rsidRDefault="009C1936" w:rsidP="009C1936">
      <w:pPr>
        <w:tabs>
          <w:tab w:val="left" w:pos="1134"/>
        </w:tabs>
        <w:suppressAutoHyphens/>
        <w:ind w:firstLine="567"/>
        <w:jc w:val="both"/>
        <w:rPr>
          <w:sz w:val="28"/>
          <w:szCs w:val="28"/>
        </w:rPr>
      </w:pPr>
    </w:p>
    <w:p w:rsidR="009C1936" w:rsidRDefault="009C1936" w:rsidP="009C1936">
      <w:pPr>
        <w:pStyle w:val="af3"/>
        <w:ind w:firstLine="709"/>
        <w:jc w:val="both"/>
        <w:rPr>
          <w:szCs w:val="28"/>
          <w:lang w:eastAsia="en-US"/>
        </w:rPr>
      </w:pPr>
      <w:r w:rsidRPr="00A64C37">
        <w:rPr>
          <w:szCs w:val="28"/>
          <w:lang w:eastAsia="en-US"/>
        </w:rPr>
        <w:t>1.</w:t>
      </w:r>
      <w:r>
        <w:rPr>
          <w:szCs w:val="28"/>
          <w:lang w:eastAsia="en-US"/>
        </w:rPr>
        <w:t xml:space="preserve"> Назначить публичные слушания по вопросу рассмотрения проектов межевания территорий, кадастровых кварталов </w:t>
      </w:r>
      <w:r>
        <w:rPr>
          <w:szCs w:val="28"/>
        </w:rPr>
        <w:t xml:space="preserve">11:07:42 01018, 11:07:42 01019 с. Усть-Кулом </w:t>
      </w:r>
      <w:r>
        <w:rPr>
          <w:szCs w:val="28"/>
          <w:lang w:eastAsia="en-US"/>
        </w:rPr>
        <w:t xml:space="preserve">с 15июня по 02июля 2024 года. </w:t>
      </w:r>
    </w:p>
    <w:p w:rsidR="009C1936" w:rsidRDefault="009C1936" w:rsidP="009C1936">
      <w:pPr>
        <w:pStyle w:val="af3"/>
        <w:ind w:firstLine="709"/>
        <w:jc w:val="both"/>
        <w:rPr>
          <w:szCs w:val="28"/>
        </w:rPr>
      </w:pPr>
      <w:r>
        <w:rPr>
          <w:szCs w:val="28"/>
        </w:rPr>
        <w:t xml:space="preserve">2. </w:t>
      </w:r>
      <w:r w:rsidRPr="00A64C37">
        <w:rPr>
          <w:szCs w:val="28"/>
        </w:rPr>
        <w:t xml:space="preserve">Провести </w:t>
      </w:r>
      <w:r>
        <w:rPr>
          <w:szCs w:val="28"/>
        </w:rPr>
        <w:t xml:space="preserve">собрание участников публичных слушаний по вопросу рассмотрения проектов межевания территорий </w:t>
      </w:r>
      <w:r>
        <w:rPr>
          <w:szCs w:val="28"/>
          <w:lang w:eastAsia="en-US"/>
        </w:rPr>
        <w:t>кадастровых кварталов</w:t>
      </w:r>
      <w:r>
        <w:rPr>
          <w:szCs w:val="28"/>
        </w:rPr>
        <w:t>11:07:42 01018, 11:07:42 01019  с. Усть-Кулом.</w:t>
      </w:r>
    </w:p>
    <w:p w:rsidR="009C1936" w:rsidRDefault="009C1936" w:rsidP="009C1936">
      <w:pPr>
        <w:pStyle w:val="af3"/>
        <w:ind w:firstLine="709"/>
        <w:jc w:val="both"/>
        <w:rPr>
          <w:szCs w:val="28"/>
        </w:rPr>
      </w:pPr>
      <w:r>
        <w:rPr>
          <w:szCs w:val="28"/>
        </w:rPr>
        <w:t>3.Публичные слушания провести</w:t>
      </w:r>
      <w:r>
        <w:rPr>
          <w:color w:val="000000" w:themeColor="text1"/>
          <w:szCs w:val="28"/>
        </w:rPr>
        <w:t xml:space="preserve">02 июля </w:t>
      </w:r>
      <w:r w:rsidRPr="005136D4">
        <w:rPr>
          <w:szCs w:val="28"/>
        </w:rPr>
        <w:t>2024 года</w:t>
      </w:r>
      <w:r w:rsidR="005136D4">
        <w:rPr>
          <w:szCs w:val="28"/>
        </w:rPr>
        <w:t xml:space="preserve"> </w:t>
      </w:r>
      <w:r w:rsidRPr="005136D4">
        <w:rPr>
          <w:szCs w:val="28"/>
        </w:rPr>
        <w:t>в 17.00</w:t>
      </w:r>
      <w:r w:rsidRPr="00A64C37">
        <w:rPr>
          <w:szCs w:val="28"/>
        </w:rPr>
        <w:t xml:space="preserve"> часов </w:t>
      </w:r>
      <w:r>
        <w:rPr>
          <w:szCs w:val="28"/>
        </w:rPr>
        <w:t>по адресу: 168060, Республика</w:t>
      </w:r>
      <w:r w:rsidRPr="00A64C37">
        <w:rPr>
          <w:szCs w:val="28"/>
        </w:rPr>
        <w:t xml:space="preserve"> Коми, Усть-Куломский район, </w:t>
      </w:r>
      <w:r>
        <w:rPr>
          <w:szCs w:val="28"/>
        </w:rPr>
        <w:t xml:space="preserve">с. Усть-Кулом, ул.Советская, д. 35, </w:t>
      </w:r>
      <w:r w:rsidRPr="005E33D1">
        <w:rPr>
          <w:szCs w:val="28"/>
        </w:rPr>
        <w:t>МБУК «Уть-Куломский РДК»</w:t>
      </w:r>
      <w:r>
        <w:rPr>
          <w:b/>
          <w:szCs w:val="28"/>
        </w:rPr>
        <w:t xml:space="preserve"> (</w:t>
      </w:r>
      <w:r>
        <w:rPr>
          <w:szCs w:val="28"/>
        </w:rPr>
        <w:t xml:space="preserve">Дом культуры, зрительный зал). </w:t>
      </w:r>
    </w:p>
    <w:p w:rsidR="009C1936" w:rsidRDefault="009C1936" w:rsidP="009C1936">
      <w:pPr>
        <w:ind w:firstLine="567"/>
        <w:jc w:val="both"/>
        <w:rPr>
          <w:sz w:val="28"/>
          <w:szCs w:val="28"/>
        </w:rPr>
      </w:pPr>
      <w:r>
        <w:rPr>
          <w:sz w:val="28"/>
          <w:szCs w:val="28"/>
        </w:rPr>
        <w:t xml:space="preserve">4. Определить следующий состав рабочей группы по подготовке и проведению публичных слушаний </w:t>
      </w:r>
      <w:r w:rsidRPr="002E190B">
        <w:rPr>
          <w:sz w:val="28"/>
          <w:szCs w:val="28"/>
        </w:rPr>
        <w:t>в составе:</w:t>
      </w:r>
    </w:p>
    <w:p w:rsidR="009C1936" w:rsidRPr="000919E7" w:rsidRDefault="009C1936" w:rsidP="009C1936">
      <w:pPr>
        <w:ind w:firstLine="567"/>
        <w:jc w:val="both"/>
        <w:rPr>
          <w:sz w:val="28"/>
          <w:szCs w:val="28"/>
        </w:rPr>
      </w:pPr>
      <w:r>
        <w:rPr>
          <w:sz w:val="28"/>
          <w:szCs w:val="28"/>
        </w:rPr>
        <w:t>Председатель комиссии:</w:t>
      </w:r>
    </w:p>
    <w:p w:rsidR="009C1936" w:rsidRDefault="009C1936" w:rsidP="009C1936">
      <w:pPr>
        <w:pStyle w:val="af3"/>
        <w:ind w:firstLine="567"/>
        <w:jc w:val="both"/>
        <w:rPr>
          <w:szCs w:val="28"/>
        </w:rPr>
      </w:pPr>
      <w:r>
        <w:rPr>
          <w:szCs w:val="28"/>
        </w:rPr>
        <w:t>Бадьин В.В. – заместитель руководителя администрации муниципального района «Усть-Куломский»;</w:t>
      </w:r>
    </w:p>
    <w:p w:rsidR="009C1936" w:rsidRDefault="009C1936" w:rsidP="009C1936">
      <w:pPr>
        <w:pStyle w:val="af3"/>
        <w:ind w:firstLine="709"/>
        <w:jc w:val="both"/>
        <w:rPr>
          <w:szCs w:val="28"/>
        </w:rPr>
      </w:pPr>
      <w:r>
        <w:rPr>
          <w:szCs w:val="28"/>
        </w:rPr>
        <w:t xml:space="preserve"> Члены комиссии:</w:t>
      </w:r>
    </w:p>
    <w:p w:rsidR="009C1936" w:rsidRDefault="009C1936" w:rsidP="009C1936">
      <w:pPr>
        <w:pStyle w:val="af3"/>
        <w:ind w:firstLine="709"/>
        <w:jc w:val="both"/>
        <w:rPr>
          <w:szCs w:val="28"/>
        </w:rPr>
      </w:pPr>
      <w:r>
        <w:rPr>
          <w:szCs w:val="28"/>
        </w:rPr>
        <w:t>Игнатов В.П. – руководитель администрации сельского поселения «Усть-Кулом» (по согласованию);</w:t>
      </w:r>
    </w:p>
    <w:p w:rsidR="009C1936" w:rsidRDefault="009C1936" w:rsidP="009C1936">
      <w:pPr>
        <w:pStyle w:val="af3"/>
        <w:ind w:firstLine="709"/>
        <w:jc w:val="both"/>
        <w:rPr>
          <w:szCs w:val="28"/>
        </w:rPr>
      </w:pPr>
      <w:r>
        <w:rPr>
          <w:szCs w:val="28"/>
        </w:rPr>
        <w:t xml:space="preserve"> Коноплёва Г.О. – заведующий отделом архитектуры и градостроительства- главный архитектор администрации МР «Усть-Куломский»;</w:t>
      </w:r>
    </w:p>
    <w:p w:rsidR="009C1936" w:rsidRDefault="009C1936" w:rsidP="009C1936">
      <w:pPr>
        <w:pStyle w:val="af3"/>
        <w:ind w:firstLine="709"/>
        <w:jc w:val="both"/>
        <w:rPr>
          <w:szCs w:val="28"/>
        </w:rPr>
      </w:pPr>
      <w:r>
        <w:rPr>
          <w:szCs w:val="28"/>
        </w:rPr>
        <w:t>Попова Н.А. –заведующий организационным отделом администрации МР «Усть-Куломский»;</w:t>
      </w:r>
    </w:p>
    <w:p w:rsidR="009C1936" w:rsidRDefault="009C1936" w:rsidP="009C1936">
      <w:pPr>
        <w:pStyle w:val="af3"/>
        <w:ind w:firstLine="709"/>
        <w:jc w:val="both"/>
        <w:rPr>
          <w:szCs w:val="28"/>
        </w:rPr>
      </w:pPr>
      <w:r>
        <w:rPr>
          <w:szCs w:val="28"/>
        </w:rPr>
        <w:lastRenderedPageBreak/>
        <w:t xml:space="preserve"> Удоратина О.В. заместитель заведующего отдела правовой и кадровой работы администрации МР «Усть-Куломский»;</w:t>
      </w:r>
    </w:p>
    <w:p w:rsidR="009C1936" w:rsidRPr="00A64C37" w:rsidRDefault="009C1936" w:rsidP="009C1936">
      <w:pPr>
        <w:pStyle w:val="af3"/>
        <w:ind w:firstLine="709"/>
        <w:jc w:val="both"/>
        <w:rPr>
          <w:szCs w:val="28"/>
        </w:rPr>
      </w:pPr>
      <w:r>
        <w:rPr>
          <w:szCs w:val="28"/>
        </w:rPr>
        <w:t xml:space="preserve"> Генрих О.А. – заместитель заведующего отделом по управлению муниципальным имуществом администрации МР «Усть-Куломский»;</w:t>
      </w:r>
    </w:p>
    <w:p w:rsidR="009C1936" w:rsidRDefault="009C1936" w:rsidP="009C1936">
      <w:pPr>
        <w:ind w:firstLine="567"/>
        <w:jc w:val="both"/>
        <w:rPr>
          <w:color w:val="000000"/>
          <w:sz w:val="28"/>
          <w:szCs w:val="28"/>
        </w:rPr>
      </w:pPr>
      <w:r>
        <w:rPr>
          <w:color w:val="000000"/>
          <w:sz w:val="28"/>
          <w:szCs w:val="28"/>
        </w:rPr>
        <w:t>Холопова И.В.- ведущий специалист –эксперт отдела государственного земельного надзора, геодезии и картографии, по контролю (надзору)в сфере саморегулируемых организаций с местом работы в с. Усть-Кулом.</w:t>
      </w:r>
    </w:p>
    <w:p w:rsidR="009C1936" w:rsidRDefault="009C1936" w:rsidP="009C1936">
      <w:pPr>
        <w:ind w:firstLine="567"/>
        <w:jc w:val="both"/>
        <w:rPr>
          <w:color w:val="000000"/>
          <w:sz w:val="28"/>
          <w:szCs w:val="28"/>
        </w:rPr>
      </w:pPr>
      <w:r>
        <w:rPr>
          <w:color w:val="000000"/>
          <w:sz w:val="28"/>
          <w:szCs w:val="28"/>
        </w:rPr>
        <w:t xml:space="preserve"> Пленкин Евгений Александрович- директор «Гео-Эксперт»</w:t>
      </w:r>
    </w:p>
    <w:p w:rsidR="009C1936" w:rsidRPr="000919E7" w:rsidRDefault="009C1936" w:rsidP="009C1936">
      <w:pPr>
        <w:ind w:firstLine="567"/>
        <w:jc w:val="both"/>
        <w:rPr>
          <w:sz w:val="28"/>
          <w:szCs w:val="28"/>
        </w:rPr>
      </w:pPr>
      <w:r>
        <w:rPr>
          <w:sz w:val="28"/>
          <w:szCs w:val="28"/>
        </w:rPr>
        <w:t>5</w:t>
      </w:r>
      <w:r w:rsidRPr="000919E7">
        <w:rPr>
          <w:sz w:val="28"/>
          <w:szCs w:val="28"/>
        </w:rPr>
        <w:t xml:space="preserve">. </w:t>
      </w:r>
      <w:r>
        <w:rPr>
          <w:sz w:val="28"/>
          <w:szCs w:val="28"/>
        </w:rPr>
        <w:t>Рабочей группе:</w:t>
      </w:r>
    </w:p>
    <w:p w:rsidR="009C1936" w:rsidRDefault="009C1936" w:rsidP="009C1936">
      <w:pPr>
        <w:ind w:firstLine="567"/>
        <w:jc w:val="both"/>
        <w:rPr>
          <w:sz w:val="28"/>
          <w:szCs w:val="28"/>
        </w:rPr>
      </w:pPr>
      <w:r w:rsidRPr="00B83C02">
        <w:rPr>
          <w:sz w:val="28"/>
          <w:szCs w:val="28"/>
        </w:rPr>
        <w:t xml:space="preserve">1) обеспечить размещение на официальном сайте </w:t>
      </w:r>
      <w:hyperlink r:id="rId12" w:history="1">
        <w:r w:rsidRPr="00392C25">
          <w:rPr>
            <w:rStyle w:val="af5"/>
            <w:rFonts w:eastAsiaTheme="majorEastAsia"/>
          </w:rPr>
          <w:t>https://ust-kulomsky.gosuslugi.ru/</w:t>
        </w:r>
      </w:hyperlink>
      <w:r w:rsidRPr="00C54449">
        <w:rPr>
          <w:sz w:val="28"/>
          <w:szCs w:val="28"/>
        </w:rPr>
        <w:t>информации о проведении</w:t>
      </w:r>
      <w:r>
        <w:rPr>
          <w:sz w:val="28"/>
          <w:szCs w:val="28"/>
        </w:rPr>
        <w:t xml:space="preserve"> публичных слушаний (</w:t>
      </w:r>
      <w:r w:rsidRPr="00B83C02">
        <w:rPr>
          <w:sz w:val="28"/>
          <w:szCs w:val="28"/>
        </w:rPr>
        <w:t>оповещение о проведении публичных слушаний</w:t>
      </w:r>
      <w:r>
        <w:rPr>
          <w:sz w:val="28"/>
          <w:szCs w:val="28"/>
        </w:rPr>
        <w:t>) по вопросу  рассмотрения  проектов   межевания   территорий, кадастровых кварталов 11:07:42 01018, 11:07:42 01019  с. Усть-Кулом.</w:t>
      </w:r>
    </w:p>
    <w:p w:rsidR="009C1936" w:rsidRDefault="009C1936" w:rsidP="009C1936">
      <w:pPr>
        <w:ind w:firstLine="567"/>
        <w:jc w:val="both"/>
        <w:rPr>
          <w:sz w:val="28"/>
          <w:szCs w:val="28"/>
        </w:rPr>
      </w:pPr>
      <w:r w:rsidRPr="00B83C02">
        <w:rPr>
          <w:sz w:val="28"/>
          <w:szCs w:val="28"/>
        </w:rPr>
        <w:t xml:space="preserve">2) обеспечить размещение на официальном сайте </w:t>
      </w:r>
      <w:hyperlink r:id="rId13" w:history="1">
        <w:r w:rsidRPr="00392C25">
          <w:rPr>
            <w:rStyle w:val="af5"/>
            <w:rFonts w:eastAsiaTheme="majorEastAsia"/>
          </w:rPr>
          <w:t>https://ust-kulomsky.gosuslugi.ru/</w:t>
        </w:r>
      </w:hyperlink>
      <w:r>
        <w:rPr>
          <w:sz w:val="28"/>
          <w:szCs w:val="28"/>
        </w:rPr>
        <w:t>проектов   межевания   территорий, кадастровых кварталов 11:07:42 01018, 11:07:42 01019  с. Усть-Кулом.</w:t>
      </w:r>
    </w:p>
    <w:p w:rsidR="009C1936" w:rsidRDefault="009C1936" w:rsidP="009C1936">
      <w:pPr>
        <w:ind w:firstLine="567"/>
        <w:jc w:val="both"/>
        <w:rPr>
          <w:sz w:val="28"/>
          <w:szCs w:val="28"/>
        </w:rPr>
      </w:pPr>
      <w:r w:rsidRPr="00B83C02">
        <w:rPr>
          <w:sz w:val="28"/>
          <w:szCs w:val="28"/>
        </w:rPr>
        <w:t>3) обеспечить проведение экспозиции проектов изменений, вносимых в</w:t>
      </w:r>
      <w:r>
        <w:rPr>
          <w:sz w:val="28"/>
          <w:szCs w:val="28"/>
        </w:rPr>
        <w:t xml:space="preserve"> </w:t>
      </w:r>
      <w:r w:rsidRPr="00B83C02">
        <w:rPr>
          <w:sz w:val="28"/>
          <w:szCs w:val="28"/>
        </w:rPr>
        <w:t>Правила землепользования и застройки муниципального образования сельских поселений</w:t>
      </w:r>
      <w:r>
        <w:rPr>
          <w:sz w:val="28"/>
          <w:szCs w:val="28"/>
        </w:rPr>
        <w:t>;</w:t>
      </w:r>
    </w:p>
    <w:p w:rsidR="009C1936" w:rsidRDefault="009C1936" w:rsidP="009C1936">
      <w:pPr>
        <w:ind w:firstLine="567"/>
        <w:jc w:val="both"/>
        <w:rPr>
          <w:sz w:val="28"/>
        </w:rPr>
      </w:pPr>
      <w:r>
        <w:rPr>
          <w:sz w:val="28"/>
          <w:szCs w:val="28"/>
        </w:rPr>
        <w:t>4)</w:t>
      </w:r>
      <w:r>
        <w:rPr>
          <w:sz w:val="28"/>
        </w:rPr>
        <w:t>определить докладчиков (содокладчиков);</w:t>
      </w:r>
    </w:p>
    <w:p w:rsidR="009C1936" w:rsidRDefault="009C1936" w:rsidP="009C1936">
      <w:pPr>
        <w:pStyle w:val="ConsNormal"/>
        <w:widowControl/>
        <w:ind w:right="0" w:firstLine="540"/>
        <w:jc w:val="both"/>
        <w:rPr>
          <w:sz w:val="28"/>
        </w:rPr>
      </w:pPr>
      <w:r>
        <w:rPr>
          <w:sz w:val="28"/>
        </w:rPr>
        <w:t>5) установить порядок выступлений на публичных слушаниях;</w:t>
      </w:r>
    </w:p>
    <w:p w:rsidR="009C1936" w:rsidRDefault="009C1936" w:rsidP="009C1936">
      <w:pPr>
        <w:pStyle w:val="ConsNormal"/>
        <w:widowControl/>
        <w:ind w:right="0" w:firstLine="540"/>
        <w:jc w:val="both"/>
        <w:rPr>
          <w:sz w:val="28"/>
        </w:rPr>
      </w:pPr>
      <w:r>
        <w:rPr>
          <w:sz w:val="28"/>
          <w:szCs w:val="28"/>
        </w:rPr>
        <w:t>6)</w:t>
      </w:r>
      <w:r>
        <w:rPr>
          <w:sz w:val="28"/>
        </w:rPr>
        <w:t xml:space="preserve">организовать размещение </w:t>
      </w:r>
      <w:r w:rsidRPr="00946EB5">
        <w:rPr>
          <w:sz w:val="28"/>
          <w:szCs w:val="28"/>
        </w:rPr>
        <w:t xml:space="preserve">на официальном сайте администрации муниципального </w:t>
      </w:r>
      <w:r>
        <w:rPr>
          <w:sz w:val="28"/>
          <w:szCs w:val="28"/>
        </w:rPr>
        <w:t xml:space="preserve">района </w:t>
      </w:r>
      <w:r w:rsidRPr="007933AA">
        <w:rPr>
          <w:sz w:val="28"/>
        </w:rPr>
        <w:t xml:space="preserve">«Усть-Куломский» </w:t>
      </w:r>
      <w:r>
        <w:rPr>
          <w:sz w:val="28"/>
        </w:rPr>
        <w:t>решения по результатам публичных слушаний.</w:t>
      </w:r>
    </w:p>
    <w:p w:rsidR="009C1936" w:rsidRDefault="009C1936" w:rsidP="009C1936">
      <w:pPr>
        <w:ind w:firstLine="567"/>
        <w:jc w:val="both"/>
        <w:rPr>
          <w:color w:val="000000"/>
          <w:sz w:val="28"/>
          <w:szCs w:val="28"/>
        </w:rPr>
      </w:pPr>
      <w:r>
        <w:rPr>
          <w:sz w:val="28"/>
          <w:szCs w:val="28"/>
        </w:rPr>
        <w:t>6</w:t>
      </w:r>
      <w:r w:rsidRPr="002951E4">
        <w:rPr>
          <w:sz w:val="28"/>
          <w:szCs w:val="28"/>
        </w:rPr>
        <w:t xml:space="preserve">. </w:t>
      </w:r>
      <w:r>
        <w:rPr>
          <w:color w:val="000000"/>
          <w:sz w:val="28"/>
          <w:szCs w:val="28"/>
        </w:rPr>
        <w:t xml:space="preserve">Контроль </w:t>
      </w:r>
      <w:r w:rsidRPr="002951E4">
        <w:rPr>
          <w:color w:val="000000"/>
          <w:sz w:val="28"/>
          <w:szCs w:val="28"/>
        </w:rPr>
        <w:t>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9C1936" w:rsidRPr="0056406B" w:rsidRDefault="009C1936" w:rsidP="009C1936">
      <w:pPr>
        <w:ind w:firstLine="567"/>
        <w:jc w:val="both"/>
        <w:rPr>
          <w:sz w:val="28"/>
          <w:szCs w:val="28"/>
        </w:rPr>
      </w:pPr>
      <w:r>
        <w:rPr>
          <w:color w:val="000000"/>
          <w:sz w:val="28"/>
          <w:szCs w:val="28"/>
        </w:rPr>
        <w:t xml:space="preserve">7. </w:t>
      </w:r>
      <w:r w:rsidRPr="00A64C37">
        <w:rPr>
          <w:color w:val="000000"/>
          <w:sz w:val="28"/>
          <w:szCs w:val="28"/>
        </w:rPr>
        <w:t xml:space="preserve">Настоящее постановление вступает в силу </w:t>
      </w:r>
      <w:r w:rsidRPr="00A64C37">
        <w:rPr>
          <w:bCs/>
          <w:color w:val="000000"/>
          <w:sz w:val="28"/>
          <w:szCs w:val="28"/>
        </w:rPr>
        <w:t>со</w:t>
      </w:r>
      <w:r>
        <w:rPr>
          <w:bCs/>
          <w:color w:val="000000"/>
          <w:sz w:val="28"/>
          <w:szCs w:val="28"/>
        </w:rPr>
        <w:t xml:space="preserve"> </w:t>
      </w:r>
      <w:r w:rsidRPr="00A64C37">
        <w:rPr>
          <w:color w:val="000000"/>
          <w:sz w:val="28"/>
          <w:szCs w:val="28"/>
        </w:rPr>
        <w:t xml:space="preserve">дня его опубликования в информационном </w:t>
      </w:r>
      <w:r>
        <w:rPr>
          <w:color w:val="000000"/>
          <w:sz w:val="28"/>
          <w:szCs w:val="28"/>
        </w:rPr>
        <w:t xml:space="preserve">вестнике </w:t>
      </w:r>
      <w:r w:rsidRPr="00A64C37">
        <w:rPr>
          <w:color w:val="000000"/>
          <w:sz w:val="28"/>
          <w:szCs w:val="28"/>
        </w:rPr>
        <w:t>Совета и</w:t>
      </w:r>
      <w:r>
        <w:rPr>
          <w:color w:val="000000"/>
          <w:sz w:val="28"/>
          <w:szCs w:val="28"/>
        </w:rPr>
        <w:t xml:space="preserve"> </w:t>
      </w:r>
      <w:r w:rsidRPr="00A64C37">
        <w:rPr>
          <w:color w:val="000000"/>
          <w:sz w:val="28"/>
          <w:szCs w:val="28"/>
        </w:rPr>
        <w:t xml:space="preserve">администрации муниципального района </w:t>
      </w:r>
      <w:r w:rsidRPr="00A64C37">
        <w:rPr>
          <w:color w:val="000000"/>
          <w:spacing w:val="-5"/>
          <w:sz w:val="28"/>
          <w:szCs w:val="28"/>
        </w:rPr>
        <w:t>«Усть-Куломский».</w:t>
      </w:r>
    </w:p>
    <w:p w:rsidR="009C1936" w:rsidRDefault="009C1936" w:rsidP="009C1936">
      <w:pPr>
        <w:pStyle w:val="af3"/>
        <w:ind w:firstLine="709"/>
        <w:jc w:val="both"/>
        <w:rPr>
          <w:szCs w:val="28"/>
        </w:rPr>
      </w:pPr>
    </w:p>
    <w:p w:rsidR="009C1936" w:rsidRPr="00920CF3" w:rsidRDefault="009C1936" w:rsidP="009C1936">
      <w:pPr>
        <w:pStyle w:val="af3"/>
        <w:ind w:firstLine="709"/>
        <w:jc w:val="both"/>
        <w:rPr>
          <w:szCs w:val="28"/>
        </w:rPr>
      </w:pPr>
    </w:p>
    <w:p w:rsidR="009C1936" w:rsidRPr="00645111" w:rsidRDefault="009C1936" w:rsidP="009C1936">
      <w:pPr>
        <w:autoSpaceDE w:val="0"/>
        <w:autoSpaceDN w:val="0"/>
        <w:adjustRightInd w:val="0"/>
        <w:ind w:right="186"/>
        <w:jc w:val="both"/>
        <w:outlineLvl w:val="1"/>
        <w:rPr>
          <w:sz w:val="28"/>
          <w:szCs w:val="28"/>
        </w:rPr>
      </w:pPr>
      <w:r>
        <w:rPr>
          <w:sz w:val="28"/>
          <w:szCs w:val="28"/>
        </w:rPr>
        <w:t>Глава</w:t>
      </w:r>
      <w:r w:rsidRPr="00645111">
        <w:rPr>
          <w:sz w:val="28"/>
          <w:szCs w:val="28"/>
        </w:rPr>
        <w:t xml:space="preserve"> МР Усть-Куломский» - </w:t>
      </w:r>
    </w:p>
    <w:p w:rsidR="009C1936" w:rsidRPr="00645111" w:rsidRDefault="009C1936" w:rsidP="009C1936">
      <w:pPr>
        <w:autoSpaceDE w:val="0"/>
        <w:autoSpaceDN w:val="0"/>
        <w:adjustRightInd w:val="0"/>
        <w:ind w:right="186"/>
        <w:jc w:val="both"/>
        <w:outlineLvl w:val="1"/>
        <w:rPr>
          <w:sz w:val="28"/>
          <w:szCs w:val="28"/>
        </w:rPr>
      </w:pPr>
      <w:r>
        <w:rPr>
          <w:sz w:val="28"/>
          <w:szCs w:val="28"/>
        </w:rPr>
        <w:t>руководитель</w:t>
      </w:r>
      <w:r w:rsidRPr="00645111">
        <w:rPr>
          <w:sz w:val="28"/>
          <w:szCs w:val="28"/>
        </w:rPr>
        <w:t xml:space="preserve"> администрации района                                                С.В. Рубан</w:t>
      </w:r>
    </w:p>
    <w:p w:rsidR="009C1936" w:rsidRPr="00645111" w:rsidRDefault="009C1936" w:rsidP="009C1936">
      <w:pPr>
        <w:autoSpaceDE w:val="0"/>
        <w:autoSpaceDN w:val="0"/>
        <w:adjustRightInd w:val="0"/>
        <w:jc w:val="both"/>
      </w:pPr>
    </w:p>
    <w:p w:rsidR="009C1936" w:rsidRPr="00920CF3" w:rsidRDefault="009C1936" w:rsidP="009C1936">
      <w:pPr>
        <w:jc w:val="both"/>
        <w:rPr>
          <w:sz w:val="28"/>
          <w:szCs w:val="28"/>
        </w:rPr>
      </w:pPr>
    </w:p>
    <w:p w:rsidR="009C1936" w:rsidRDefault="009C1936" w:rsidP="009C1936">
      <w:pPr>
        <w:pStyle w:val="af3"/>
        <w:rPr>
          <w:sz w:val="24"/>
          <w:szCs w:val="24"/>
        </w:rPr>
      </w:pPr>
    </w:p>
    <w:p w:rsidR="009C1936" w:rsidRDefault="009C1936" w:rsidP="009C1936">
      <w:pPr>
        <w:pStyle w:val="af3"/>
        <w:rPr>
          <w:sz w:val="24"/>
          <w:szCs w:val="24"/>
        </w:rPr>
      </w:pPr>
    </w:p>
    <w:p w:rsidR="009C1936" w:rsidRDefault="009C1936" w:rsidP="009C1936">
      <w:pPr>
        <w:pStyle w:val="af3"/>
        <w:rPr>
          <w:sz w:val="24"/>
          <w:szCs w:val="24"/>
        </w:rPr>
      </w:pPr>
    </w:p>
    <w:p w:rsidR="009C1936" w:rsidRDefault="009C1936" w:rsidP="009C1936">
      <w:pPr>
        <w:pStyle w:val="af3"/>
        <w:rPr>
          <w:sz w:val="24"/>
          <w:szCs w:val="24"/>
        </w:rPr>
      </w:pPr>
    </w:p>
    <w:p w:rsidR="009C1936" w:rsidRDefault="009C1936" w:rsidP="009C1936">
      <w:pPr>
        <w:pStyle w:val="af3"/>
        <w:rPr>
          <w:sz w:val="24"/>
          <w:szCs w:val="24"/>
        </w:rPr>
      </w:pPr>
    </w:p>
    <w:p w:rsidR="009C1936" w:rsidRDefault="009C1936" w:rsidP="009C1936">
      <w:pPr>
        <w:pStyle w:val="af3"/>
        <w:rPr>
          <w:sz w:val="24"/>
          <w:szCs w:val="24"/>
        </w:rPr>
      </w:pPr>
    </w:p>
    <w:p w:rsidR="009C1936" w:rsidRDefault="009C1936" w:rsidP="009C1936">
      <w:pPr>
        <w:pStyle w:val="af3"/>
        <w:rPr>
          <w:sz w:val="24"/>
          <w:szCs w:val="24"/>
        </w:rPr>
      </w:pPr>
    </w:p>
    <w:p w:rsidR="009C1936" w:rsidRDefault="009C1936" w:rsidP="009C1936">
      <w:pPr>
        <w:pStyle w:val="af3"/>
        <w:rPr>
          <w:sz w:val="24"/>
          <w:szCs w:val="24"/>
        </w:rPr>
      </w:pPr>
    </w:p>
    <w:p w:rsidR="009C1936" w:rsidRDefault="009C1936" w:rsidP="009C1936">
      <w:pPr>
        <w:pStyle w:val="af3"/>
        <w:rPr>
          <w:sz w:val="20"/>
        </w:rPr>
      </w:pPr>
      <w:r>
        <w:rPr>
          <w:sz w:val="20"/>
        </w:rPr>
        <w:t>Генрих О.А. 93-550</w:t>
      </w:r>
    </w:p>
    <w:p w:rsidR="005136D4" w:rsidRPr="00E6252C" w:rsidRDefault="005136D4" w:rsidP="005136D4">
      <w:pPr>
        <w:jc w:val="center"/>
        <w:rPr>
          <w:sz w:val="28"/>
          <w:szCs w:val="28"/>
        </w:rPr>
      </w:pPr>
      <w:r w:rsidRPr="00E6252C">
        <w:rPr>
          <w:noProof/>
          <w:sz w:val="28"/>
          <w:szCs w:val="28"/>
        </w:rPr>
        <w:lastRenderedPageBreak/>
        <w:drawing>
          <wp:inline distT="0" distB="0" distL="0" distR="0">
            <wp:extent cx="800100" cy="790575"/>
            <wp:effectExtent l="0" t="0" r="0" b="9525"/>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p>
    <w:p w:rsidR="005136D4" w:rsidRPr="00E6252C" w:rsidRDefault="005136D4" w:rsidP="005136D4">
      <w:pPr>
        <w:jc w:val="center"/>
        <w:rPr>
          <w:b/>
          <w:sz w:val="28"/>
          <w:szCs w:val="28"/>
        </w:rPr>
      </w:pPr>
      <w:r w:rsidRPr="00E6252C">
        <w:rPr>
          <w:b/>
          <w:sz w:val="28"/>
          <w:szCs w:val="28"/>
        </w:rPr>
        <w:t>«Кулöмд</w:t>
      </w:r>
      <w:r w:rsidRPr="00E6252C">
        <w:rPr>
          <w:b/>
          <w:sz w:val="28"/>
          <w:szCs w:val="28"/>
          <w:lang w:val="en-US"/>
        </w:rPr>
        <w:t>i</w:t>
      </w:r>
      <w:r w:rsidRPr="00E6252C">
        <w:rPr>
          <w:b/>
          <w:sz w:val="28"/>
          <w:szCs w:val="28"/>
        </w:rPr>
        <w:t>н» муниципальнöй районса юралысьлöн-</w:t>
      </w:r>
    </w:p>
    <w:p w:rsidR="005136D4" w:rsidRPr="00E6252C" w:rsidRDefault="005136D4" w:rsidP="005136D4">
      <w:pPr>
        <w:jc w:val="center"/>
        <w:rPr>
          <w:b/>
          <w:sz w:val="28"/>
          <w:szCs w:val="28"/>
        </w:rPr>
      </w:pPr>
      <w:r w:rsidRPr="00E6252C">
        <w:rPr>
          <w:b/>
          <w:sz w:val="28"/>
          <w:szCs w:val="28"/>
        </w:rPr>
        <w:t>районса администрацияöн веськöдлысьлöн</w:t>
      </w:r>
    </w:p>
    <w:p w:rsidR="005136D4" w:rsidRPr="00E6252C" w:rsidRDefault="005136D4" w:rsidP="005136D4">
      <w:pPr>
        <w:jc w:val="center"/>
        <w:rPr>
          <w:b/>
          <w:sz w:val="34"/>
          <w:szCs w:val="34"/>
        </w:rPr>
      </w:pPr>
      <w:r w:rsidRPr="00E6252C">
        <w:rPr>
          <w:b/>
          <w:color w:val="000000" w:themeColor="text1"/>
          <w:sz w:val="34"/>
          <w:szCs w:val="34"/>
        </w:rPr>
        <w:t>Ш У Ö М</w:t>
      </w:r>
      <w:r w:rsidR="00937B07" w:rsidRPr="00937B07">
        <w:rPr>
          <w:rFonts w:asciiTheme="minorHAnsi" w:hAnsiTheme="minorHAnsi"/>
          <w:noProof/>
          <w:sz w:val="22"/>
          <w:szCs w:val="22"/>
          <w:lang w:eastAsia="en-US"/>
        </w:rPr>
        <w:pict>
          <v:line id="_x0000_s1148" style="position:absolute;left:0;text-align:left;z-index:251664384;visibility:visible;mso-wrap-distance-top:-1e-4mm;mso-wrap-distance-bottom:-1e-4mm;mso-position-horizontal-relative:text;mso-position-vertical-relative:text"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0lG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yCEncwIi6z+v367vue/dlfYfWH7qf3bfua3ff/eju1x/Bflh/Ats7u4ft&#10;8R069p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U89J&#10;Rk4CAABYBAAADgAAAAAAAAAAAAAAAAAuAgAAZHJzL2Uyb0RvYy54bWxQSwECLQAUAAYACAAAACEA&#10;b6EpvNoAAAAIAQAADwAAAAAAAAAAAAAAAACoBAAAZHJzL2Rvd25yZXYueG1sUEsFBgAAAAAEAAQA&#10;8wAAAK8FAAAAAA==&#10;"/>
        </w:pict>
      </w:r>
    </w:p>
    <w:p w:rsidR="005136D4" w:rsidRPr="00E6252C" w:rsidRDefault="005136D4" w:rsidP="005136D4">
      <w:pPr>
        <w:jc w:val="center"/>
        <w:rPr>
          <w:b/>
          <w:sz w:val="28"/>
          <w:szCs w:val="28"/>
        </w:rPr>
      </w:pPr>
      <w:r w:rsidRPr="00E6252C">
        <w:rPr>
          <w:b/>
          <w:sz w:val="28"/>
          <w:szCs w:val="28"/>
        </w:rPr>
        <w:t xml:space="preserve">Глава муниципального района «Усть-Куломский» - </w:t>
      </w:r>
    </w:p>
    <w:p w:rsidR="005136D4" w:rsidRPr="00E6252C" w:rsidRDefault="005136D4" w:rsidP="005136D4">
      <w:pPr>
        <w:jc w:val="center"/>
        <w:rPr>
          <w:b/>
          <w:sz w:val="28"/>
          <w:szCs w:val="28"/>
        </w:rPr>
      </w:pPr>
      <w:r w:rsidRPr="00E6252C">
        <w:rPr>
          <w:b/>
          <w:sz w:val="28"/>
          <w:szCs w:val="28"/>
        </w:rPr>
        <w:t>руководитель администрации района</w:t>
      </w:r>
    </w:p>
    <w:p w:rsidR="005136D4" w:rsidRPr="00E6252C" w:rsidRDefault="005136D4" w:rsidP="005136D4">
      <w:pPr>
        <w:keepNext/>
        <w:jc w:val="center"/>
        <w:outlineLvl w:val="3"/>
        <w:rPr>
          <w:b/>
          <w:bCs/>
          <w:sz w:val="34"/>
          <w:szCs w:val="34"/>
        </w:rPr>
      </w:pPr>
      <w:r w:rsidRPr="00E6252C">
        <w:rPr>
          <w:b/>
          <w:bCs/>
          <w:sz w:val="34"/>
          <w:szCs w:val="34"/>
        </w:rPr>
        <w:t>П О С Т А Н О В Л Е Н И Е</w:t>
      </w:r>
    </w:p>
    <w:p w:rsidR="005136D4" w:rsidRPr="00E6252C" w:rsidRDefault="005136D4" w:rsidP="005136D4">
      <w:pPr>
        <w:outlineLvl w:val="8"/>
        <w:rPr>
          <w:sz w:val="28"/>
          <w:szCs w:val="28"/>
        </w:rPr>
      </w:pPr>
    </w:p>
    <w:p w:rsidR="005136D4" w:rsidRPr="00E6252C" w:rsidRDefault="005136D4" w:rsidP="005136D4">
      <w:pPr>
        <w:outlineLvl w:val="8"/>
        <w:rPr>
          <w:sz w:val="28"/>
          <w:szCs w:val="28"/>
        </w:rPr>
      </w:pPr>
      <w:r>
        <w:rPr>
          <w:sz w:val="28"/>
          <w:szCs w:val="28"/>
        </w:rPr>
        <w:t>17 июня</w:t>
      </w:r>
      <w:r w:rsidRPr="00E6252C">
        <w:rPr>
          <w:sz w:val="28"/>
          <w:szCs w:val="28"/>
        </w:rPr>
        <w:t xml:space="preserve"> 2024 г.                                                               </w:t>
      </w:r>
      <w:r>
        <w:rPr>
          <w:sz w:val="28"/>
          <w:szCs w:val="28"/>
        </w:rPr>
        <w:t xml:space="preserve">                             № 17</w:t>
      </w:r>
    </w:p>
    <w:p w:rsidR="005136D4" w:rsidRPr="00E6252C" w:rsidRDefault="005136D4" w:rsidP="005136D4">
      <w:pPr>
        <w:jc w:val="center"/>
      </w:pPr>
      <w:r w:rsidRPr="00E6252C">
        <w:t>Республика Коми</w:t>
      </w:r>
    </w:p>
    <w:p w:rsidR="005136D4" w:rsidRPr="00E6252C" w:rsidRDefault="005136D4" w:rsidP="005136D4">
      <w:pPr>
        <w:widowControl w:val="0"/>
        <w:autoSpaceDE w:val="0"/>
        <w:autoSpaceDN w:val="0"/>
        <w:adjustRightInd w:val="0"/>
        <w:jc w:val="center"/>
        <w:rPr>
          <w:bCs/>
        </w:rPr>
      </w:pPr>
      <w:r w:rsidRPr="00E6252C">
        <w:rPr>
          <w:bCs/>
        </w:rPr>
        <w:t>с. Усть-Кулом</w:t>
      </w:r>
    </w:p>
    <w:p w:rsidR="005136D4" w:rsidRPr="008843C7" w:rsidRDefault="005136D4" w:rsidP="005136D4">
      <w:pPr>
        <w:jc w:val="center"/>
      </w:pPr>
    </w:p>
    <w:p w:rsidR="005136D4" w:rsidRPr="008A0B10" w:rsidRDefault="005136D4" w:rsidP="005136D4">
      <w:pPr>
        <w:jc w:val="center"/>
        <w:rPr>
          <w:b/>
          <w:sz w:val="28"/>
          <w:szCs w:val="28"/>
        </w:rPr>
      </w:pPr>
      <w:r>
        <w:rPr>
          <w:b/>
          <w:sz w:val="28"/>
          <w:szCs w:val="28"/>
        </w:rPr>
        <w:t xml:space="preserve">О назначении </w:t>
      </w:r>
      <w:r w:rsidRPr="008A0B10">
        <w:rPr>
          <w:b/>
          <w:sz w:val="28"/>
          <w:szCs w:val="28"/>
        </w:rPr>
        <w:t xml:space="preserve">публичных слушаний </w:t>
      </w:r>
    </w:p>
    <w:p w:rsidR="005136D4" w:rsidRPr="00EA32A1" w:rsidRDefault="005136D4" w:rsidP="005136D4">
      <w:pPr>
        <w:ind w:firstLine="567"/>
        <w:jc w:val="center"/>
        <w:rPr>
          <w:b/>
          <w:sz w:val="24"/>
          <w:szCs w:val="24"/>
        </w:rPr>
      </w:pPr>
    </w:p>
    <w:p w:rsidR="005136D4" w:rsidRDefault="005136D4" w:rsidP="005136D4">
      <w:pPr>
        <w:tabs>
          <w:tab w:val="left" w:pos="1134"/>
        </w:tabs>
        <w:suppressAutoHyphens/>
        <w:ind w:firstLine="567"/>
        <w:jc w:val="both"/>
        <w:rPr>
          <w:sz w:val="28"/>
          <w:szCs w:val="28"/>
        </w:rPr>
      </w:pPr>
      <w:r w:rsidRPr="00920CF3">
        <w:rPr>
          <w:sz w:val="28"/>
          <w:szCs w:val="28"/>
        </w:rPr>
        <w:t>В</w:t>
      </w:r>
      <w:r>
        <w:rPr>
          <w:sz w:val="28"/>
          <w:szCs w:val="28"/>
        </w:rPr>
        <w:t xml:space="preserve"> соответствии</w:t>
      </w:r>
      <w:r w:rsidRPr="00920CF3">
        <w:rPr>
          <w:sz w:val="28"/>
          <w:szCs w:val="28"/>
        </w:rPr>
        <w:t xml:space="preserve"> со статьями </w:t>
      </w:r>
      <w:r>
        <w:rPr>
          <w:sz w:val="28"/>
          <w:szCs w:val="28"/>
        </w:rPr>
        <w:t>5.1, 45, 46</w:t>
      </w:r>
      <w:r w:rsidRPr="00920CF3">
        <w:rPr>
          <w:sz w:val="28"/>
          <w:szCs w:val="28"/>
        </w:rPr>
        <w:t xml:space="preserve"> Градостроительного Кодекса Российской Федерации</w:t>
      </w:r>
      <w:r>
        <w:rPr>
          <w:sz w:val="28"/>
          <w:szCs w:val="28"/>
        </w:rPr>
        <w:t xml:space="preserve">, </w:t>
      </w:r>
      <w:r w:rsidRPr="00920CF3">
        <w:rPr>
          <w:sz w:val="28"/>
          <w:szCs w:val="28"/>
        </w:rPr>
        <w:t>п о с т а н о в л я ю:</w:t>
      </w:r>
    </w:p>
    <w:p w:rsidR="005136D4" w:rsidRPr="00920CF3" w:rsidRDefault="005136D4" w:rsidP="005136D4">
      <w:pPr>
        <w:tabs>
          <w:tab w:val="left" w:pos="1134"/>
        </w:tabs>
        <w:suppressAutoHyphens/>
        <w:ind w:firstLine="567"/>
        <w:jc w:val="both"/>
        <w:rPr>
          <w:sz w:val="28"/>
          <w:szCs w:val="28"/>
        </w:rPr>
      </w:pPr>
    </w:p>
    <w:p w:rsidR="005136D4" w:rsidRPr="007E4049" w:rsidRDefault="005136D4" w:rsidP="005136D4">
      <w:pPr>
        <w:ind w:firstLine="567"/>
        <w:jc w:val="both"/>
        <w:rPr>
          <w:rFonts w:eastAsia="Calibri"/>
          <w:sz w:val="28"/>
          <w:szCs w:val="28"/>
        </w:rPr>
      </w:pPr>
      <w:r w:rsidRPr="00A64C37">
        <w:rPr>
          <w:sz w:val="28"/>
          <w:szCs w:val="28"/>
        </w:rPr>
        <w:t>1.</w:t>
      </w:r>
      <w:r>
        <w:rPr>
          <w:sz w:val="28"/>
          <w:szCs w:val="28"/>
        </w:rPr>
        <w:t xml:space="preserve"> Назначить публичные слушания по вопросу рассмотрения проектов межевания территорий, кадастровых кварталов</w:t>
      </w:r>
      <w:r>
        <w:rPr>
          <w:rFonts w:eastAsia="Calibri"/>
          <w:sz w:val="28"/>
          <w:szCs w:val="28"/>
        </w:rPr>
        <w:t xml:space="preserve">проекты межевания территории кадастровых кварталов </w:t>
      </w:r>
      <w:r w:rsidRPr="007E4049">
        <w:rPr>
          <w:rFonts w:eastAsia="Calibri"/>
          <w:sz w:val="28"/>
          <w:szCs w:val="28"/>
        </w:rPr>
        <w:t>11:07:1601001, (д. Модлапов,  11:07:4</w:t>
      </w:r>
      <w:r>
        <w:rPr>
          <w:rFonts w:eastAsia="Calibri"/>
          <w:sz w:val="28"/>
          <w:szCs w:val="28"/>
        </w:rPr>
        <w:t>601004, 11:07:4601003, д</w:t>
      </w:r>
      <w:r w:rsidRPr="007E4049">
        <w:rPr>
          <w:rFonts w:eastAsia="Calibri"/>
          <w:sz w:val="28"/>
          <w:szCs w:val="28"/>
        </w:rPr>
        <w:t>. Малая Кужба, 11:07:4601002, с. Куж</w:t>
      </w:r>
      <w:r>
        <w:rPr>
          <w:rFonts w:eastAsia="Calibri"/>
          <w:sz w:val="28"/>
          <w:szCs w:val="28"/>
        </w:rPr>
        <w:t>ба, 11:07:4701001, с. Ульяново,</w:t>
      </w:r>
      <w:r w:rsidRPr="007E4049">
        <w:rPr>
          <w:rFonts w:eastAsia="Calibri"/>
          <w:sz w:val="28"/>
          <w:szCs w:val="28"/>
        </w:rPr>
        <w:t xml:space="preserve"> 11:07:4601001 с. Кужба),  </w:t>
      </w:r>
      <w:r w:rsidRPr="007E4049">
        <w:rPr>
          <w:sz w:val="28"/>
          <w:szCs w:val="28"/>
        </w:rPr>
        <w:t>с 21</w:t>
      </w:r>
      <w:r>
        <w:rPr>
          <w:sz w:val="28"/>
          <w:szCs w:val="28"/>
        </w:rPr>
        <w:t xml:space="preserve">июня  по  09  июля 2024 года. </w:t>
      </w:r>
    </w:p>
    <w:p w:rsidR="005136D4" w:rsidRDefault="005136D4" w:rsidP="005136D4">
      <w:pPr>
        <w:pStyle w:val="af3"/>
        <w:ind w:firstLine="709"/>
        <w:jc w:val="both"/>
        <w:rPr>
          <w:szCs w:val="28"/>
        </w:rPr>
      </w:pPr>
      <w:r w:rsidRPr="00A64C37">
        <w:rPr>
          <w:szCs w:val="28"/>
        </w:rPr>
        <w:t xml:space="preserve">2.  Провести </w:t>
      </w:r>
      <w:r>
        <w:rPr>
          <w:szCs w:val="28"/>
        </w:rPr>
        <w:t xml:space="preserve">собрание участников публичных слушаний по вопросу рассмотрения проектов межевания территорий </w:t>
      </w:r>
      <w:r>
        <w:rPr>
          <w:szCs w:val="28"/>
          <w:lang w:eastAsia="en-US"/>
        </w:rPr>
        <w:t>кадастровых кварталов</w:t>
      </w:r>
      <w:r w:rsidRPr="007E4049">
        <w:rPr>
          <w:rFonts w:eastAsia="Calibri"/>
          <w:szCs w:val="28"/>
        </w:rPr>
        <w:t>11:07:1601001, (д. Модлапов</w:t>
      </w:r>
      <w:r>
        <w:rPr>
          <w:rFonts w:eastAsia="Calibri"/>
          <w:szCs w:val="28"/>
        </w:rPr>
        <w:t>)</w:t>
      </w:r>
      <w:r>
        <w:rPr>
          <w:szCs w:val="28"/>
        </w:rPr>
        <w:t>.</w:t>
      </w:r>
    </w:p>
    <w:p w:rsidR="005136D4" w:rsidRDefault="005136D4" w:rsidP="005136D4">
      <w:pPr>
        <w:pStyle w:val="af3"/>
        <w:ind w:firstLine="709"/>
        <w:jc w:val="both"/>
        <w:rPr>
          <w:color w:val="000000" w:themeColor="text1"/>
          <w:szCs w:val="28"/>
        </w:rPr>
      </w:pPr>
      <w:r>
        <w:rPr>
          <w:szCs w:val="28"/>
        </w:rPr>
        <w:t xml:space="preserve">3.3.Публичные слушания провести </w:t>
      </w:r>
      <w:r>
        <w:rPr>
          <w:color w:val="000000" w:themeColor="text1"/>
          <w:szCs w:val="28"/>
        </w:rPr>
        <w:t>в следующем порядке:</w:t>
      </w:r>
    </w:p>
    <w:p w:rsidR="005136D4" w:rsidRDefault="005136D4" w:rsidP="005136D4">
      <w:pPr>
        <w:pStyle w:val="af3"/>
        <w:ind w:firstLine="709"/>
        <w:jc w:val="both"/>
        <w:rPr>
          <w:szCs w:val="28"/>
        </w:rPr>
      </w:pPr>
      <w:r>
        <w:rPr>
          <w:color w:val="000000" w:themeColor="text1"/>
          <w:szCs w:val="28"/>
        </w:rPr>
        <w:t xml:space="preserve">1) 08 июля 2024 </w:t>
      </w:r>
      <w:r w:rsidRPr="005E33D1">
        <w:rPr>
          <w:color w:val="000000" w:themeColor="text1"/>
          <w:szCs w:val="28"/>
        </w:rPr>
        <w:t xml:space="preserve">в </w:t>
      </w:r>
      <w:r w:rsidRPr="004F7B8D">
        <w:rPr>
          <w:color w:val="FF0000"/>
          <w:szCs w:val="28"/>
        </w:rPr>
        <w:t>1</w:t>
      </w:r>
      <w:r>
        <w:rPr>
          <w:color w:val="FF0000"/>
          <w:szCs w:val="28"/>
        </w:rPr>
        <w:t>6</w:t>
      </w:r>
      <w:r w:rsidRPr="004F7B8D">
        <w:rPr>
          <w:color w:val="FF0000"/>
          <w:szCs w:val="28"/>
        </w:rPr>
        <w:t>.00</w:t>
      </w:r>
      <w:r w:rsidRPr="00A64C37">
        <w:rPr>
          <w:szCs w:val="28"/>
        </w:rPr>
        <w:t xml:space="preserve"> часов </w:t>
      </w:r>
      <w:r>
        <w:rPr>
          <w:szCs w:val="28"/>
        </w:rPr>
        <w:t>по адресу: Республика</w:t>
      </w:r>
      <w:r w:rsidRPr="00A64C37">
        <w:rPr>
          <w:szCs w:val="28"/>
        </w:rPr>
        <w:t xml:space="preserve"> Коми, Усть-Куломский район, </w:t>
      </w:r>
      <w:r>
        <w:rPr>
          <w:szCs w:val="28"/>
        </w:rPr>
        <w:t>с. Помоздино, ул. Сордйывкая, д.5.</w:t>
      </w:r>
    </w:p>
    <w:p w:rsidR="005136D4" w:rsidRDefault="005136D4" w:rsidP="005136D4">
      <w:pPr>
        <w:pStyle w:val="af3"/>
        <w:ind w:firstLine="709"/>
        <w:jc w:val="both"/>
        <w:rPr>
          <w:szCs w:val="28"/>
        </w:rPr>
      </w:pPr>
      <w:r>
        <w:rPr>
          <w:szCs w:val="28"/>
        </w:rPr>
        <w:t>2) 09 июля 2024 в 17.00 часов 168061, Республика</w:t>
      </w:r>
      <w:r w:rsidRPr="00A64C37">
        <w:rPr>
          <w:szCs w:val="28"/>
        </w:rPr>
        <w:t xml:space="preserve"> Коми, Усть-Куломский район, </w:t>
      </w:r>
      <w:r>
        <w:rPr>
          <w:szCs w:val="28"/>
        </w:rPr>
        <w:t>с. Кужба, ул. Центральная, 138.</w:t>
      </w:r>
    </w:p>
    <w:p w:rsidR="005136D4" w:rsidRDefault="005136D4" w:rsidP="005136D4">
      <w:pPr>
        <w:ind w:firstLine="567"/>
        <w:jc w:val="both"/>
        <w:rPr>
          <w:sz w:val="28"/>
          <w:szCs w:val="28"/>
        </w:rPr>
      </w:pPr>
      <w:r>
        <w:rPr>
          <w:sz w:val="28"/>
          <w:szCs w:val="28"/>
        </w:rPr>
        <w:t xml:space="preserve">  4</w:t>
      </w:r>
      <w:r w:rsidRPr="00A64C37">
        <w:rPr>
          <w:sz w:val="28"/>
          <w:szCs w:val="28"/>
        </w:rPr>
        <w:t xml:space="preserve">. </w:t>
      </w:r>
      <w:r>
        <w:rPr>
          <w:sz w:val="28"/>
          <w:szCs w:val="28"/>
        </w:rPr>
        <w:t xml:space="preserve"> Определить следующий состав рабочей группы по подготовке и проведению публичных слушаний </w:t>
      </w:r>
      <w:r w:rsidRPr="002E190B">
        <w:rPr>
          <w:sz w:val="28"/>
          <w:szCs w:val="28"/>
        </w:rPr>
        <w:t>в составе:</w:t>
      </w:r>
    </w:p>
    <w:p w:rsidR="005136D4" w:rsidRPr="000919E7" w:rsidRDefault="005136D4" w:rsidP="005136D4">
      <w:pPr>
        <w:ind w:firstLine="567"/>
        <w:jc w:val="both"/>
        <w:rPr>
          <w:sz w:val="28"/>
          <w:szCs w:val="28"/>
        </w:rPr>
      </w:pPr>
      <w:r>
        <w:rPr>
          <w:sz w:val="28"/>
          <w:szCs w:val="28"/>
        </w:rPr>
        <w:t xml:space="preserve"> Председатель комиссии:</w:t>
      </w:r>
    </w:p>
    <w:p w:rsidR="005136D4" w:rsidRDefault="005136D4" w:rsidP="005136D4">
      <w:pPr>
        <w:pStyle w:val="af3"/>
        <w:ind w:firstLine="567"/>
        <w:jc w:val="both"/>
        <w:rPr>
          <w:szCs w:val="28"/>
        </w:rPr>
      </w:pPr>
      <w:r>
        <w:rPr>
          <w:szCs w:val="28"/>
        </w:rPr>
        <w:t>Бадьин В.В. – заместитель руководителя администрации муниципального района «Усть-Куломский»;</w:t>
      </w:r>
    </w:p>
    <w:p w:rsidR="005136D4" w:rsidRDefault="005136D4" w:rsidP="005136D4">
      <w:pPr>
        <w:pStyle w:val="af3"/>
        <w:ind w:firstLine="709"/>
        <w:jc w:val="both"/>
        <w:rPr>
          <w:szCs w:val="28"/>
        </w:rPr>
      </w:pPr>
      <w:r>
        <w:rPr>
          <w:szCs w:val="28"/>
        </w:rPr>
        <w:t xml:space="preserve"> Члены комиссии:</w:t>
      </w:r>
    </w:p>
    <w:p w:rsidR="005136D4" w:rsidRDefault="005136D4" w:rsidP="005136D4">
      <w:pPr>
        <w:pStyle w:val="af3"/>
        <w:ind w:firstLine="709"/>
        <w:jc w:val="both"/>
        <w:rPr>
          <w:szCs w:val="28"/>
        </w:rPr>
      </w:pPr>
      <w:r>
        <w:rPr>
          <w:szCs w:val="28"/>
        </w:rPr>
        <w:t xml:space="preserve"> Мартюшева Ж.В. – глава сельского поселения «Кужба»;</w:t>
      </w:r>
    </w:p>
    <w:p w:rsidR="005136D4" w:rsidRDefault="005136D4" w:rsidP="005136D4">
      <w:pPr>
        <w:pStyle w:val="af3"/>
        <w:ind w:firstLine="709"/>
        <w:jc w:val="both"/>
        <w:rPr>
          <w:szCs w:val="28"/>
        </w:rPr>
      </w:pPr>
      <w:r>
        <w:rPr>
          <w:szCs w:val="28"/>
        </w:rPr>
        <w:t xml:space="preserve"> Уляшев А.Е. –глава сельского поселения «Помоздино»;</w:t>
      </w:r>
    </w:p>
    <w:p w:rsidR="005136D4" w:rsidRDefault="005136D4" w:rsidP="005136D4">
      <w:pPr>
        <w:pStyle w:val="af3"/>
        <w:ind w:firstLine="709"/>
        <w:jc w:val="both"/>
        <w:rPr>
          <w:szCs w:val="28"/>
        </w:rPr>
      </w:pPr>
      <w:r>
        <w:rPr>
          <w:szCs w:val="28"/>
        </w:rPr>
        <w:t>Коноплёва Г.О. – заведующий отделом архитектуры и градостроительства- главный архитектор администрации МР «Усть-Куломский»;</w:t>
      </w:r>
    </w:p>
    <w:p w:rsidR="005136D4" w:rsidRDefault="005136D4" w:rsidP="005136D4">
      <w:pPr>
        <w:pStyle w:val="af3"/>
        <w:ind w:firstLine="709"/>
        <w:jc w:val="both"/>
        <w:rPr>
          <w:szCs w:val="28"/>
        </w:rPr>
      </w:pPr>
    </w:p>
    <w:p w:rsidR="005136D4" w:rsidRDefault="005136D4" w:rsidP="005136D4">
      <w:pPr>
        <w:pStyle w:val="af3"/>
        <w:ind w:firstLine="709"/>
        <w:jc w:val="both"/>
        <w:rPr>
          <w:szCs w:val="28"/>
        </w:rPr>
      </w:pPr>
      <w:r>
        <w:rPr>
          <w:szCs w:val="28"/>
        </w:rPr>
        <w:t>Попова Н.А. –заведующий организационным отделом администрации МР «Усть-Куломский»;</w:t>
      </w:r>
    </w:p>
    <w:p w:rsidR="005136D4" w:rsidRDefault="005136D4" w:rsidP="005136D4">
      <w:pPr>
        <w:pStyle w:val="af3"/>
        <w:ind w:firstLine="709"/>
        <w:jc w:val="both"/>
        <w:rPr>
          <w:szCs w:val="28"/>
        </w:rPr>
      </w:pPr>
      <w:r>
        <w:rPr>
          <w:szCs w:val="28"/>
        </w:rPr>
        <w:t xml:space="preserve"> Удоратина О.В. заместитель заведующего отдела правовой и кадровой работы администрации МР «Усть-Куломский»;</w:t>
      </w:r>
    </w:p>
    <w:p w:rsidR="005136D4" w:rsidRPr="00A64C37" w:rsidRDefault="005136D4" w:rsidP="005136D4">
      <w:pPr>
        <w:pStyle w:val="af3"/>
        <w:ind w:firstLine="709"/>
        <w:jc w:val="both"/>
        <w:rPr>
          <w:szCs w:val="28"/>
        </w:rPr>
      </w:pPr>
      <w:r>
        <w:rPr>
          <w:szCs w:val="28"/>
        </w:rPr>
        <w:t xml:space="preserve"> Генрих О.А. – заместитель заведующего отделом по управлению муниципальным имуществом администрации МР «Усть-Куломский»;</w:t>
      </w:r>
    </w:p>
    <w:p w:rsidR="005136D4" w:rsidRDefault="005136D4" w:rsidP="005136D4">
      <w:pPr>
        <w:ind w:firstLine="567"/>
        <w:jc w:val="both"/>
        <w:rPr>
          <w:color w:val="000000"/>
          <w:sz w:val="28"/>
          <w:szCs w:val="28"/>
        </w:rPr>
      </w:pPr>
      <w:r>
        <w:rPr>
          <w:color w:val="000000"/>
          <w:sz w:val="28"/>
          <w:szCs w:val="28"/>
        </w:rPr>
        <w:t>Холопова И.В.- ведущий специалист –эксперт отдела государственного земельного надзора, геодезии и картографии, по контролю (надзору)в сфере саморегулируемых организаций с местом работы в с. Усть-Кулом;</w:t>
      </w:r>
    </w:p>
    <w:p w:rsidR="005136D4" w:rsidRDefault="005136D4" w:rsidP="005136D4">
      <w:pPr>
        <w:ind w:firstLine="567"/>
        <w:jc w:val="both"/>
        <w:rPr>
          <w:color w:val="000000"/>
          <w:sz w:val="28"/>
          <w:szCs w:val="28"/>
        </w:rPr>
      </w:pPr>
      <w:r>
        <w:rPr>
          <w:color w:val="000000"/>
          <w:sz w:val="28"/>
          <w:szCs w:val="28"/>
        </w:rPr>
        <w:t xml:space="preserve"> Зин Л. П.- директор филиала ППК «Роскадастр» по Республике Коми.</w:t>
      </w:r>
    </w:p>
    <w:p w:rsidR="005136D4" w:rsidRPr="000919E7" w:rsidRDefault="005136D4" w:rsidP="005136D4">
      <w:pPr>
        <w:ind w:firstLine="567"/>
        <w:jc w:val="both"/>
        <w:rPr>
          <w:sz w:val="28"/>
          <w:szCs w:val="28"/>
        </w:rPr>
      </w:pPr>
      <w:r>
        <w:rPr>
          <w:sz w:val="28"/>
          <w:szCs w:val="28"/>
        </w:rPr>
        <w:t>5</w:t>
      </w:r>
      <w:r w:rsidRPr="000919E7">
        <w:rPr>
          <w:sz w:val="28"/>
          <w:szCs w:val="28"/>
        </w:rPr>
        <w:t xml:space="preserve">. </w:t>
      </w:r>
      <w:r>
        <w:rPr>
          <w:sz w:val="28"/>
          <w:szCs w:val="28"/>
        </w:rPr>
        <w:t>Рабочей группе :</w:t>
      </w:r>
    </w:p>
    <w:p w:rsidR="005136D4" w:rsidRDefault="005136D4" w:rsidP="005136D4">
      <w:pPr>
        <w:ind w:firstLine="567"/>
        <w:jc w:val="both"/>
        <w:rPr>
          <w:rFonts w:eastAsia="Calibri"/>
          <w:sz w:val="28"/>
          <w:szCs w:val="28"/>
        </w:rPr>
      </w:pPr>
      <w:r w:rsidRPr="00B83C02">
        <w:rPr>
          <w:sz w:val="28"/>
          <w:szCs w:val="28"/>
        </w:rPr>
        <w:t xml:space="preserve">1) обеспечить размещение на официальном сайте </w:t>
      </w:r>
      <w:hyperlink r:id="rId14" w:history="1">
        <w:r w:rsidRPr="00392C25">
          <w:rPr>
            <w:rStyle w:val="af5"/>
            <w:rFonts w:eastAsiaTheme="majorEastAsia"/>
          </w:rPr>
          <w:t>https://ust-kulomsky.gosuslugi.ru/</w:t>
        </w:r>
      </w:hyperlink>
      <w:r w:rsidRPr="00C54449">
        <w:rPr>
          <w:sz w:val="28"/>
          <w:szCs w:val="28"/>
        </w:rPr>
        <w:t>информации о проведении</w:t>
      </w:r>
      <w:r>
        <w:rPr>
          <w:sz w:val="28"/>
          <w:szCs w:val="28"/>
        </w:rPr>
        <w:t xml:space="preserve"> публичных слушаний (</w:t>
      </w:r>
      <w:r w:rsidRPr="00B83C02">
        <w:rPr>
          <w:sz w:val="28"/>
          <w:szCs w:val="28"/>
        </w:rPr>
        <w:t>оповещение о проведении публичных слушаний</w:t>
      </w:r>
      <w:r>
        <w:rPr>
          <w:sz w:val="28"/>
          <w:szCs w:val="28"/>
        </w:rPr>
        <w:t xml:space="preserve">) по вопросу рассмотрения проектов межевания территорий, кадастровых кварталов </w:t>
      </w:r>
      <w:r>
        <w:rPr>
          <w:rFonts w:eastAsia="Calibri"/>
          <w:sz w:val="28"/>
          <w:szCs w:val="28"/>
        </w:rPr>
        <w:t xml:space="preserve">11:07:1601001, д. Модлапов, </w:t>
      </w:r>
      <w:r w:rsidRPr="007E4049">
        <w:rPr>
          <w:rFonts w:eastAsia="Calibri"/>
          <w:sz w:val="28"/>
          <w:szCs w:val="28"/>
        </w:rPr>
        <w:t>11:07:4</w:t>
      </w:r>
      <w:r>
        <w:rPr>
          <w:rFonts w:eastAsia="Calibri"/>
          <w:sz w:val="28"/>
          <w:szCs w:val="28"/>
        </w:rPr>
        <w:t>601004, 11:07:4601003, д</w:t>
      </w:r>
      <w:r w:rsidRPr="007E4049">
        <w:rPr>
          <w:rFonts w:eastAsia="Calibri"/>
          <w:sz w:val="28"/>
          <w:szCs w:val="28"/>
        </w:rPr>
        <w:t>. Малая Кужба, 11:07:4601002, с. Кужб</w:t>
      </w:r>
      <w:r>
        <w:rPr>
          <w:rFonts w:eastAsia="Calibri"/>
          <w:sz w:val="28"/>
          <w:szCs w:val="28"/>
        </w:rPr>
        <w:t xml:space="preserve">а, 11:07:4701001, с. Ульяново, </w:t>
      </w:r>
      <w:r w:rsidRPr="007E4049">
        <w:rPr>
          <w:rFonts w:eastAsia="Calibri"/>
          <w:sz w:val="28"/>
          <w:szCs w:val="28"/>
        </w:rPr>
        <w:t>11:07:4601001 с. Кужба</w:t>
      </w:r>
      <w:r>
        <w:rPr>
          <w:rFonts w:eastAsia="Calibri"/>
          <w:sz w:val="28"/>
          <w:szCs w:val="28"/>
        </w:rPr>
        <w:t>.</w:t>
      </w:r>
    </w:p>
    <w:p w:rsidR="005136D4" w:rsidRPr="00334888" w:rsidRDefault="005136D4" w:rsidP="005136D4">
      <w:pPr>
        <w:ind w:firstLine="567"/>
        <w:jc w:val="both"/>
        <w:rPr>
          <w:rFonts w:eastAsia="Calibri"/>
          <w:sz w:val="28"/>
          <w:szCs w:val="28"/>
        </w:rPr>
      </w:pPr>
      <w:r w:rsidRPr="00B83C02">
        <w:rPr>
          <w:sz w:val="28"/>
          <w:szCs w:val="28"/>
        </w:rPr>
        <w:t xml:space="preserve">2) обеспечить размещение на официальном сайте </w:t>
      </w:r>
      <w:hyperlink r:id="rId15" w:history="1">
        <w:r w:rsidRPr="00392C25">
          <w:rPr>
            <w:rStyle w:val="af5"/>
            <w:rFonts w:eastAsiaTheme="majorEastAsia"/>
          </w:rPr>
          <w:t>https://ust-kulomsky.gosuslugi.ru/</w:t>
        </w:r>
      </w:hyperlink>
      <w:r>
        <w:rPr>
          <w:sz w:val="28"/>
          <w:szCs w:val="28"/>
        </w:rPr>
        <w:t xml:space="preserve">проектов межевания территорий, кадастровых кварталов </w:t>
      </w:r>
      <w:r>
        <w:rPr>
          <w:rFonts w:eastAsia="Calibri"/>
          <w:sz w:val="28"/>
          <w:szCs w:val="28"/>
        </w:rPr>
        <w:t xml:space="preserve">11:07:1601001, </w:t>
      </w:r>
      <w:r w:rsidRPr="007E4049">
        <w:rPr>
          <w:rFonts w:eastAsia="Calibri"/>
          <w:sz w:val="28"/>
          <w:szCs w:val="28"/>
        </w:rPr>
        <w:t>д. Модлапов,  11:07:4</w:t>
      </w:r>
      <w:r>
        <w:rPr>
          <w:rFonts w:eastAsia="Calibri"/>
          <w:sz w:val="28"/>
          <w:szCs w:val="28"/>
        </w:rPr>
        <w:t>601004, 11:07:4601003, д</w:t>
      </w:r>
      <w:r w:rsidRPr="007E4049">
        <w:rPr>
          <w:rFonts w:eastAsia="Calibri"/>
          <w:sz w:val="28"/>
          <w:szCs w:val="28"/>
        </w:rPr>
        <w:t>. Малая Кужба, 11:07:4601002, с. Куж</w:t>
      </w:r>
      <w:r>
        <w:rPr>
          <w:rFonts w:eastAsia="Calibri"/>
          <w:sz w:val="28"/>
          <w:szCs w:val="28"/>
        </w:rPr>
        <w:t>ба, 11:07:4701001, с. Ульяново,</w:t>
      </w:r>
      <w:r w:rsidRPr="007E4049">
        <w:rPr>
          <w:rFonts w:eastAsia="Calibri"/>
          <w:sz w:val="28"/>
          <w:szCs w:val="28"/>
        </w:rPr>
        <w:t xml:space="preserve"> 11:07:4601001 с. Кужба)</w:t>
      </w:r>
    </w:p>
    <w:p w:rsidR="005136D4" w:rsidRDefault="005136D4" w:rsidP="005136D4">
      <w:pPr>
        <w:ind w:firstLine="567"/>
        <w:jc w:val="both"/>
        <w:rPr>
          <w:sz w:val="28"/>
          <w:szCs w:val="28"/>
        </w:rPr>
      </w:pPr>
      <w:r w:rsidRPr="00B83C02">
        <w:rPr>
          <w:sz w:val="28"/>
          <w:szCs w:val="28"/>
        </w:rPr>
        <w:t>3) обеспечить проведение экспозиции проектов изменений, вносимых в</w:t>
      </w:r>
      <w:r>
        <w:rPr>
          <w:sz w:val="28"/>
          <w:szCs w:val="28"/>
        </w:rPr>
        <w:t xml:space="preserve"> </w:t>
      </w:r>
      <w:r w:rsidRPr="00B83C02">
        <w:rPr>
          <w:sz w:val="28"/>
          <w:szCs w:val="28"/>
        </w:rPr>
        <w:t>Правила землепользования и застройки муниципального образования сельских поселений</w:t>
      </w:r>
      <w:r>
        <w:rPr>
          <w:sz w:val="28"/>
          <w:szCs w:val="28"/>
        </w:rPr>
        <w:t>;</w:t>
      </w:r>
    </w:p>
    <w:p w:rsidR="005136D4" w:rsidRDefault="005136D4" w:rsidP="005136D4">
      <w:pPr>
        <w:ind w:firstLine="567"/>
        <w:jc w:val="both"/>
        <w:rPr>
          <w:sz w:val="28"/>
        </w:rPr>
      </w:pPr>
      <w:r>
        <w:rPr>
          <w:sz w:val="28"/>
          <w:szCs w:val="28"/>
        </w:rPr>
        <w:t>4)</w:t>
      </w:r>
      <w:r>
        <w:rPr>
          <w:sz w:val="28"/>
        </w:rPr>
        <w:t>определить докладчиков (содокладчиков);</w:t>
      </w:r>
    </w:p>
    <w:p w:rsidR="005136D4" w:rsidRDefault="005136D4" w:rsidP="005136D4">
      <w:pPr>
        <w:pStyle w:val="ConsNormal"/>
        <w:widowControl/>
        <w:ind w:right="0" w:firstLine="540"/>
        <w:jc w:val="both"/>
        <w:rPr>
          <w:sz w:val="28"/>
        </w:rPr>
      </w:pPr>
      <w:r>
        <w:rPr>
          <w:sz w:val="28"/>
        </w:rPr>
        <w:t>5) установить порядок выступлений на публичных слушаниях;</w:t>
      </w:r>
    </w:p>
    <w:p w:rsidR="005136D4" w:rsidRDefault="005136D4" w:rsidP="005136D4">
      <w:pPr>
        <w:pStyle w:val="ConsNormal"/>
        <w:widowControl/>
        <w:ind w:right="0" w:firstLine="540"/>
        <w:jc w:val="both"/>
        <w:rPr>
          <w:sz w:val="28"/>
        </w:rPr>
      </w:pPr>
      <w:r>
        <w:rPr>
          <w:sz w:val="28"/>
          <w:szCs w:val="28"/>
        </w:rPr>
        <w:t>6)</w:t>
      </w:r>
      <w:r>
        <w:rPr>
          <w:sz w:val="28"/>
        </w:rPr>
        <w:t xml:space="preserve">организовать размещение </w:t>
      </w:r>
      <w:r w:rsidRPr="00946EB5">
        <w:rPr>
          <w:sz w:val="28"/>
          <w:szCs w:val="28"/>
        </w:rPr>
        <w:t xml:space="preserve">на официальном сайте администрации муниципального </w:t>
      </w:r>
      <w:r>
        <w:rPr>
          <w:sz w:val="28"/>
          <w:szCs w:val="28"/>
        </w:rPr>
        <w:t xml:space="preserve">района </w:t>
      </w:r>
      <w:r w:rsidRPr="007933AA">
        <w:rPr>
          <w:sz w:val="28"/>
        </w:rPr>
        <w:t xml:space="preserve">«Усть-Куломский» </w:t>
      </w:r>
      <w:r>
        <w:rPr>
          <w:sz w:val="28"/>
        </w:rPr>
        <w:t>решения по результатам публичных слушаний.</w:t>
      </w:r>
    </w:p>
    <w:p w:rsidR="005136D4" w:rsidRDefault="005136D4" w:rsidP="005136D4">
      <w:pPr>
        <w:ind w:firstLine="567"/>
        <w:jc w:val="both"/>
        <w:rPr>
          <w:color w:val="000000"/>
          <w:sz w:val="28"/>
          <w:szCs w:val="28"/>
        </w:rPr>
      </w:pPr>
      <w:r>
        <w:rPr>
          <w:sz w:val="28"/>
          <w:szCs w:val="28"/>
        </w:rPr>
        <w:t>6</w:t>
      </w:r>
      <w:r w:rsidRPr="002951E4">
        <w:rPr>
          <w:sz w:val="28"/>
          <w:szCs w:val="28"/>
        </w:rPr>
        <w:t xml:space="preserve">. </w:t>
      </w:r>
      <w:r>
        <w:rPr>
          <w:color w:val="000000"/>
          <w:sz w:val="28"/>
          <w:szCs w:val="28"/>
        </w:rPr>
        <w:t xml:space="preserve">Контроль </w:t>
      </w:r>
      <w:r w:rsidRPr="002951E4">
        <w:rPr>
          <w:color w:val="000000"/>
          <w:sz w:val="28"/>
          <w:szCs w:val="28"/>
        </w:rPr>
        <w:t>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5136D4" w:rsidRPr="00920CF3" w:rsidRDefault="005136D4" w:rsidP="005136D4">
      <w:pPr>
        <w:ind w:firstLine="567"/>
        <w:jc w:val="both"/>
        <w:rPr>
          <w:sz w:val="28"/>
          <w:szCs w:val="28"/>
        </w:rPr>
      </w:pPr>
      <w:r>
        <w:rPr>
          <w:color w:val="000000"/>
          <w:sz w:val="28"/>
          <w:szCs w:val="28"/>
        </w:rPr>
        <w:t xml:space="preserve">7. </w:t>
      </w:r>
      <w:r w:rsidRPr="00A64C37">
        <w:rPr>
          <w:color w:val="000000"/>
          <w:sz w:val="28"/>
          <w:szCs w:val="28"/>
        </w:rPr>
        <w:t xml:space="preserve">Настоящее постановление вступает в силу </w:t>
      </w:r>
      <w:r w:rsidRPr="00A64C37">
        <w:rPr>
          <w:bCs/>
          <w:color w:val="000000"/>
          <w:sz w:val="28"/>
          <w:szCs w:val="28"/>
        </w:rPr>
        <w:t>со</w:t>
      </w:r>
      <w:r>
        <w:rPr>
          <w:bCs/>
          <w:color w:val="000000"/>
          <w:sz w:val="28"/>
          <w:szCs w:val="28"/>
        </w:rPr>
        <w:t xml:space="preserve"> </w:t>
      </w:r>
      <w:r w:rsidRPr="00A64C37">
        <w:rPr>
          <w:color w:val="000000"/>
          <w:sz w:val="28"/>
          <w:szCs w:val="28"/>
        </w:rPr>
        <w:t xml:space="preserve">дня его опубликования в информационном </w:t>
      </w:r>
      <w:r>
        <w:rPr>
          <w:color w:val="000000"/>
          <w:sz w:val="28"/>
          <w:szCs w:val="28"/>
        </w:rPr>
        <w:t xml:space="preserve">вестнике </w:t>
      </w:r>
      <w:r w:rsidRPr="00A64C37">
        <w:rPr>
          <w:color w:val="000000"/>
          <w:sz w:val="28"/>
          <w:szCs w:val="28"/>
        </w:rPr>
        <w:t>Совета и</w:t>
      </w:r>
      <w:r>
        <w:rPr>
          <w:color w:val="000000"/>
          <w:sz w:val="28"/>
          <w:szCs w:val="28"/>
        </w:rPr>
        <w:t xml:space="preserve"> </w:t>
      </w:r>
      <w:r w:rsidRPr="00A64C37">
        <w:rPr>
          <w:color w:val="000000"/>
          <w:sz w:val="28"/>
          <w:szCs w:val="28"/>
        </w:rPr>
        <w:t xml:space="preserve">администрации муниципального района </w:t>
      </w:r>
      <w:r w:rsidRPr="00A64C37">
        <w:rPr>
          <w:color w:val="000000"/>
          <w:spacing w:val="-5"/>
          <w:sz w:val="28"/>
          <w:szCs w:val="28"/>
        </w:rPr>
        <w:t>«Усть-Куломский».</w:t>
      </w:r>
    </w:p>
    <w:p w:rsidR="005136D4" w:rsidRDefault="005136D4" w:rsidP="005136D4">
      <w:pPr>
        <w:autoSpaceDE w:val="0"/>
        <w:autoSpaceDN w:val="0"/>
        <w:adjustRightInd w:val="0"/>
        <w:ind w:right="186"/>
        <w:jc w:val="both"/>
        <w:outlineLvl w:val="1"/>
        <w:rPr>
          <w:sz w:val="28"/>
          <w:szCs w:val="28"/>
        </w:rPr>
      </w:pPr>
    </w:p>
    <w:p w:rsidR="005136D4" w:rsidRDefault="005136D4" w:rsidP="005136D4">
      <w:pPr>
        <w:autoSpaceDE w:val="0"/>
        <w:autoSpaceDN w:val="0"/>
        <w:adjustRightInd w:val="0"/>
        <w:ind w:right="186"/>
        <w:jc w:val="both"/>
        <w:outlineLvl w:val="1"/>
        <w:rPr>
          <w:sz w:val="28"/>
          <w:szCs w:val="28"/>
        </w:rPr>
      </w:pPr>
    </w:p>
    <w:p w:rsidR="005136D4" w:rsidRPr="00645111" w:rsidRDefault="005136D4" w:rsidP="005136D4">
      <w:pPr>
        <w:autoSpaceDE w:val="0"/>
        <w:autoSpaceDN w:val="0"/>
        <w:adjustRightInd w:val="0"/>
        <w:ind w:right="186"/>
        <w:jc w:val="both"/>
        <w:outlineLvl w:val="1"/>
        <w:rPr>
          <w:sz w:val="28"/>
          <w:szCs w:val="28"/>
        </w:rPr>
      </w:pPr>
      <w:r>
        <w:rPr>
          <w:sz w:val="28"/>
          <w:szCs w:val="28"/>
        </w:rPr>
        <w:t>Глава</w:t>
      </w:r>
      <w:r w:rsidRPr="00645111">
        <w:rPr>
          <w:sz w:val="28"/>
          <w:szCs w:val="28"/>
        </w:rPr>
        <w:t xml:space="preserve"> МР Усть-Куломский» - </w:t>
      </w:r>
    </w:p>
    <w:p w:rsidR="005136D4" w:rsidRPr="00334888" w:rsidRDefault="005136D4" w:rsidP="005136D4">
      <w:pPr>
        <w:autoSpaceDE w:val="0"/>
        <w:autoSpaceDN w:val="0"/>
        <w:adjustRightInd w:val="0"/>
        <w:ind w:right="186"/>
        <w:jc w:val="both"/>
        <w:outlineLvl w:val="1"/>
        <w:rPr>
          <w:sz w:val="28"/>
          <w:szCs w:val="28"/>
        </w:rPr>
      </w:pPr>
      <w:r>
        <w:rPr>
          <w:sz w:val="28"/>
          <w:szCs w:val="28"/>
        </w:rPr>
        <w:t>руководитель</w:t>
      </w:r>
      <w:r w:rsidRPr="00645111">
        <w:rPr>
          <w:sz w:val="28"/>
          <w:szCs w:val="28"/>
        </w:rPr>
        <w:t xml:space="preserve"> администрации района                                                С.В. Рубан</w:t>
      </w:r>
    </w:p>
    <w:p w:rsidR="005136D4" w:rsidRDefault="005136D4" w:rsidP="005136D4">
      <w:pPr>
        <w:pStyle w:val="af3"/>
        <w:rPr>
          <w:sz w:val="20"/>
        </w:rPr>
      </w:pPr>
    </w:p>
    <w:p w:rsidR="005136D4" w:rsidRDefault="005136D4" w:rsidP="005136D4">
      <w:pPr>
        <w:pStyle w:val="af3"/>
        <w:rPr>
          <w:sz w:val="20"/>
        </w:rPr>
      </w:pPr>
    </w:p>
    <w:p w:rsidR="005136D4" w:rsidRDefault="005136D4" w:rsidP="005136D4">
      <w:pPr>
        <w:pStyle w:val="af3"/>
        <w:rPr>
          <w:sz w:val="20"/>
        </w:rPr>
      </w:pPr>
    </w:p>
    <w:p w:rsidR="005136D4" w:rsidRDefault="005136D4" w:rsidP="005136D4">
      <w:pPr>
        <w:pStyle w:val="af3"/>
        <w:rPr>
          <w:sz w:val="20"/>
        </w:rPr>
      </w:pPr>
    </w:p>
    <w:p w:rsidR="005136D4" w:rsidRDefault="005136D4" w:rsidP="005136D4">
      <w:pPr>
        <w:pStyle w:val="af3"/>
        <w:rPr>
          <w:sz w:val="20"/>
        </w:rPr>
      </w:pPr>
    </w:p>
    <w:p w:rsidR="005136D4" w:rsidRPr="00EA1AFA" w:rsidRDefault="005136D4" w:rsidP="005136D4">
      <w:pPr>
        <w:pStyle w:val="af3"/>
        <w:rPr>
          <w:sz w:val="20"/>
        </w:rPr>
      </w:pPr>
      <w:r>
        <w:rPr>
          <w:sz w:val="20"/>
        </w:rPr>
        <w:t>Генрих О.А. 93-550</w:t>
      </w:r>
    </w:p>
    <w:p w:rsidR="005136D4" w:rsidRPr="00E75CB9" w:rsidRDefault="005136D4" w:rsidP="009C1936">
      <w:pPr>
        <w:pStyle w:val="af3"/>
        <w:rPr>
          <w:sz w:val="20"/>
        </w:rPr>
      </w:pPr>
    </w:p>
    <w:p w:rsidR="005136D4" w:rsidRPr="002843A5" w:rsidRDefault="005136D4" w:rsidP="005136D4">
      <w:pPr>
        <w:jc w:val="center"/>
        <w:rPr>
          <w:sz w:val="28"/>
          <w:szCs w:val="28"/>
        </w:rPr>
      </w:pPr>
      <w:r w:rsidRPr="002843A5">
        <w:rPr>
          <w:noProof/>
          <w:sz w:val="28"/>
          <w:szCs w:val="28"/>
        </w:rPr>
        <w:drawing>
          <wp:inline distT="0" distB="0" distL="0" distR="0">
            <wp:extent cx="847725" cy="838200"/>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5136D4" w:rsidRPr="002843A5" w:rsidRDefault="005136D4" w:rsidP="005136D4">
      <w:pPr>
        <w:jc w:val="center"/>
        <w:rPr>
          <w:b/>
          <w:sz w:val="28"/>
          <w:szCs w:val="28"/>
        </w:rPr>
      </w:pPr>
      <w:r w:rsidRPr="002843A5">
        <w:rPr>
          <w:b/>
          <w:sz w:val="28"/>
          <w:szCs w:val="28"/>
        </w:rPr>
        <w:t>«Кулöмд</w:t>
      </w:r>
      <w:r w:rsidRPr="002843A5">
        <w:rPr>
          <w:b/>
          <w:sz w:val="28"/>
          <w:szCs w:val="28"/>
          <w:lang w:val="en-US"/>
        </w:rPr>
        <w:t>i</w:t>
      </w:r>
      <w:r w:rsidRPr="002843A5">
        <w:rPr>
          <w:b/>
          <w:sz w:val="28"/>
          <w:szCs w:val="28"/>
        </w:rPr>
        <w:t>н» муниципальнöй районса юралысьлöн-</w:t>
      </w:r>
    </w:p>
    <w:p w:rsidR="005136D4" w:rsidRPr="002843A5" w:rsidRDefault="005136D4" w:rsidP="005136D4">
      <w:pPr>
        <w:jc w:val="center"/>
        <w:rPr>
          <w:b/>
          <w:sz w:val="28"/>
          <w:szCs w:val="28"/>
        </w:rPr>
      </w:pPr>
      <w:r w:rsidRPr="002843A5">
        <w:rPr>
          <w:b/>
          <w:sz w:val="28"/>
          <w:szCs w:val="28"/>
        </w:rPr>
        <w:t>администрацияöн веськöдлысьлöн</w:t>
      </w:r>
    </w:p>
    <w:p w:rsidR="005136D4" w:rsidRPr="002843A5" w:rsidRDefault="005136D4" w:rsidP="005136D4">
      <w:pPr>
        <w:jc w:val="center"/>
        <w:rPr>
          <w:b/>
          <w:sz w:val="34"/>
          <w:szCs w:val="34"/>
        </w:rPr>
      </w:pPr>
      <w:r w:rsidRPr="002843A5">
        <w:rPr>
          <w:b/>
          <w:sz w:val="34"/>
          <w:szCs w:val="34"/>
        </w:rPr>
        <w:t>Ш У Ö М</w:t>
      </w:r>
    </w:p>
    <w:p w:rsidR="005136D4" w:rsidRPr="002843A5" w:rsidRDefault="00937B07" w:rsidP="005136D4">
      <w:pPr>
        <w:jc w:val="center"/>
        <w:rPr>
          <w:b/>
          <w:sz w:val="28"/>
          <w:szCs w:val="28"/>
        </w:rPr>
      </w:pPr>
      <w:r w:rsidRPr="00937B07">
        <w:rPr>
          <w:sz w:val="28"/>
          <w:szCs w:val="28"/>
        </w:rPr>
        <w:pict>
          <v:line id="_x0000_s1149" style="position:absolute;left:0;text-align:left;z-index:251666432" from="9pt,3.5pt" to="459pt,3.5pt"/>
        </w:pict>
      </w:r>
      <w:r w:rsidR="005136D4" w:rsidRPr="002843A5">
        <w:rPr>
          <w:b/>
          <w:sz w:val="28"/>
          <w:szCs w:val="28"/>
        </w:rPr>
        <w:t>Глава муниципального района «Усть-Куломский»-</w:t>
      </w:r>
    </w:p>
    <w:p w:rsidR="005136D4" w:rsidRPr="002843A5" w:rsidRDefault="005136D4" w:rsidP="005136D4">
      <w:pPr>
        <w:jc w:val="center"/>
        <w:rPr>
          <w:b/>
          <w:sz w:val="28"/>
          <w:szCs w:val="28"/>
        </w:rPr>
      </w:pPr>
      <w:r w:rsidRPr="002843A5">
        <w:rPr>
          <w:b/>
          <w:sz w:val="28"/>
          <w:szCs w:val="28"/>
        </w:rPr>
        <w:t>руководитель администрации  района</w:t>
      </w:r>
    </w:p>
    <w:p w:rsidR="005136D4" w:rsidRPr="002843A5" w:rsidRDefault="005136D4" w:rsidP="005136D4">
      <w:pPr>
        <w:jc w:val="center"/>
        <w:rPr>
          <w:b/>
          <w:sz w:val="28"/>
          <w:szCs w:val="28"/>
        </w:rPr>
      </w:pPr>
    </w:p>
    <w:p w:rsidR="005136D4" w:rsidRPr="002843A5" w:rsidRDefault="005136D4" w:rsidP="005136D4">
      <w:pPr>
        <w:keepNext/>
        <w:jc w:val="center"/>
        <w:outlineLvl w:val="3"/>
        <w:rPr>
          <w:b/>
          <w:bCs/>
          <w:sz w:val="34"/>
          <w:szCs w:val="34"/>
        </w:rPr>
      </w:pPr>
      <w:r w:rsidRPr="002843A5">
        <w:rPr>
          <w:b/>
          <w:bCs/>
          <w:sz w:val="34"/>
          <w:szCs w:val="34"/>
        </w:rPr>
        <w:t>П О С Т А Н О В Л Е Н И Е</w:t>
      </w:r>
    </w:p>
    <w:p w:rsidR="005136D4" w:rsidRDefault="005136D4" w:rsidP="005136D4">
      <w:pPr>
        <w:jc w:val="center"/>
      </w:pPr>
    </w:p>
    <w:p w:rsidR="005136D4" w:rsidRPr="002843A5" w:rsidRDefault="005136D4" w:rsidP="005136D4">
      <w:pPr>
        <w:jc w:val="center"/>
      </w:pPr>
    </w:p>
    <w:p w:rsidR="005136D4" w:rsidRPr="002843A5" w:rsidRDefault="005136D4" w:rsidP="005136D4">
      <w:pPr>
        <w:outlineLvl w:val="8"/>
        <w:rPr>
          <w:sz w:val="28"/>
          <w:szCs w:val="28"/>
        </w:rPr>
      </w:pPr>
      <w:r>
        <w:rPr>
          <w:sz w:val="28"/>
          <w:szCs w:val="28"/>
        </w:rPr>
        <w:t>«18» июня</w:t>
      </w:r>
      <w:r w:rsidRPr="002843A5">
        <w:rPr>
          <w:sz w:val="28"/>
          <w:szCs w:val="28"/>
        </w:rPr>
        <w:t xml:space="preserve"> 202</w:t>
      </w:r>
      <w:r>
        <w:rPr>
          <w:sz w:val="28"/>
          <w:szCs w:val="28"/>
        </w:rPr>
        <w:t>4</w:t>
      </w:r>
      <w:r w:rsidRPr="002843A5">
        <w:rPr>
          <w:sz w:val="28"/>
          <w:szCs w:val="28"/>
        </w:rPr>
        <w:t xml:space="preserve"> г.                                                                                             № </w:t>
      </w:r>
      <w:r>
        <w:rPr>
          <w:sz w:val="28"/>
          <w:szCs w:val="28"/>
        </w:rPr>
        <w:t>18</w:t>
      </w:r>
    </w:p>
    <w:p w:rsidR="005136D4" w:rsidRDefault="005136D4" w:rsidP="005136D4">
      <w:pPr>
        <w:jc w:val="center"/>
      </w:pPr>
    </w:p>
    <w:p w:rsidR="005136D4" w:rsidRDefault="005136D4" w:rsidP="005136D4">
      <w:pPr>
        <w:jc w:val="center"/>
      </w:pPr>
    </w:p>
    <w:p w:rsidR="005136D4" w:rsidRPr="002843A5" w:rsidRDefault="005136D4" w:rsidP="005136D4">
      <w:pPr>
        <w:jc w:val="center"/>
      </w:pPr>
      <w:r w:rsidRPr="002843A5">
        <w:t>Республика Коми</w:t>
      </w:r>
    </w:p>
    <w:p w:rsidR="005136D4" w:rsidRPr="002843A5" w:rsidRDefault="005136D4" w:rsidP="005136D4">
      <w:pPr>
        <w:widowControl w:val="0"/>
        <w:autoSpaceDE w:val="0"/>
        <w:autoSpaceDN w:val="0"/>
        <w:adjustRightInd w:val="0"/>
        <w:jc w:val="center"/>
        <w:rPr>
          <w:bCs/>
        </w:rPr>
      </w:pPr>
      <w:r w:rsidRPr="002843A5">
        <w:rPr>
          <w:bCs/>
        </w:rPr>
        <w:t>с. Усть-Кулом</w:t>
      </w:r>
    </w:p>
    <w:p w:rsidR="005136D4" w:rsidRPr="002843A5" w:rsidRDefault="005136D4" w:rsidP="005136D4">
      <w:pPr>
        <w:widowControl w:val="0"/>
        <w:autoSpaceDE w:val="0"/>
        <w:autoSpaceDN w:val="0"/>
        <w:adjustRightInd w:val="0"/>
        <w:jc w:val="center"/>
        <w:rPr>
          <w:bCs/>
        </w:rPr>
      </w:pPr>
    </w:p>
    <w:p w:rsidR="005136D4" w:rsidRPr="00950D7D" w:rsidRDefault="005136D4" w:rsidP="005136D4">
      <w:pPr>
        <w:autoSpaceDE w:val="0"/>
        <w:autoSpaceDN w:val="0"/>
        <w:adjustRightInd w:val="0"/>
        <w:jc w:val="center"/>
        <w:outlineLvl w:val="0"/>
        <w:rPr>
          <w:rFonts w:eastAsia="Calibri"/>
          <w:b/>
          <w:sz w:val="28"/>
          <w:szCs w:val="32"/>
        </w:rPr>
      </w:pPr>
      <w:r w:rsidRPr="0021687C">
        <w:rPr>
          <w:b/>
          <w:sz w:val="28"/>
          <w:szCs w:val="28"/>
        </w:rPr>
        <w:t>О назначении</w:t>
      </w:r>
      <w:r>
        <w:rPr>
          <w:b/>
          <w:sz w:val="28"/>
          <w:szCs w:val="28"/>
        </w:rPr>
        <w:t xml:space="preserve"> </w:t>
      </w:r>
      <w:r w:rsidRPr="0021687C">
        <w:rPr>
          <w:b/>
          <w:sz w:val="28"/>
          <w:szCs w:val="28"/>
        </w:rPr>
        <w:t xml:space="preserve">публичных </w:t>
      </w:r>
      <w:r w:rsidRPr="001B2841">
        <w:rPr>
          <w:b/>
          <w:sz w:val="28"/>
          <w:szCs w:val="28"/>
        </w:rPr>
        <w:t>слушаний</w:t>
      </w:r>
      <w:r>
        <w:rPr>
          <w:b/>
          <w:sz w:val="28"/>
          <w:szCs w:val="28"/>
        </w:rPr>
        <w:t xml:space="preserve"> </w:t>
      </w:r>
      <w:r w:rsidRPr="001B2841">
        <w:rPr>
          <w:b/>
          <w:sz w:val="28"/>
          <w:szCs w:val="28"/>
        </w:rPr>
        <w:t>по проекту</w:t>
      </w:r>
      <w:r>
        <w:rPr>
          <w:b/>
          <w:sz w:val="28"/>
          <w:szCs w:val="28"/>
        </w:rPr>
        <w:t xml:space="preserve"> </w:t>
      </w:r>
      <w:r w:rsidRPr="00950D7D">
        <w:rPr>
          <w:rFonts w:eastAsia="Calibri"/>
          <w:b/>
          <w:sz w:val="28"/>
          <w:szCs w:val="32"/>
        </w:rPr>
        <w:t xml:space="preserve">внесения изменений в проектную документацию по планировке территории (проект межевания территории) кадастрового квартала 11:07:4201013, утвержденную </w:t>
      </w:r>
      <w:r>
        <w:rPr>
          <w:rFonts w:eastAsia="Calibri"/>
          <w:b/>
          <w:sz w:val="28"/>
          <w:szCs w:val="32"/>
        </w:rPr>
        <w:t>п</w:t>
      </w:r>
      <w:r w:rsidRPr="00950D7D">
        <w:rPr>
          <w:rFonts w:eastAsia="Calibri"/>
          <w:b/>
          <w:sz w:val="28"/>
          <w:szCs w:val="32"/>
        </w:rPr>
        <w:t xml:space="preserve">остановлением </w:t>
      </w:r>
      <w:r>
        <w:rPr>
          <w:rFonts w:eastAsia="Calibri"/>
          <w:b/>
          <w:sz w:val="28"/>
          <w:szCs w:val="32"/>
        </w:rPr>
        <w:t>а</w:t>
      </w:r>
      <w:r w:rsidRPr="00950D7D">
        <w:rPr>
          <w:rFonts w:eastAsia="Calibri"/>
          <w:b/>
          <w:sz w:val="28"/>
          <w:szCs w:val="32"/>
        </w:rPr>
        <w:t>дминистрации МР «Усть-Куломский» № 1385 от 22.09.2023 расположенной по адресу Российская Федерация, Республика Коми, Усть-Куломский муниципальный район, сельское поселение Усть-Кулом, село Усть-Кулом</w:t>
      </w:r>
    </w:p>
    <w:p w:rsidR="005136D4" w:rsidRPr="001B2841" w:rsidRDefault="005136D4" w:rsidP="005136D4">
      <w:pPr>
        <w:autoSpaceDE w:val="0"/>
        <w:autoSpaceDN w:val="0"/>
        <w:adjustRightInd w:val="0"/>
        <w:jc w:val="center"/>
        <w:outlineLvl w:val="0"/>
        <w:rPr>
          <w:rFonts w:eastAsia="Calibri"/>
          <w:b/>
          <w:sz w:val="28"/>
          <w:szCs w:val="28"/>
        </w:rPr>
      </w:pPr>
    </w:p>
    <w:p w:rsidR="005136D4" w:rsidRPr="0021687C" w:rsidRDefault="005136D4" w:rsidP="005136D4">
      <w:pPr>
        <w:pStyle w:val="ConsNonformat"/>
        <w:widowControl/>
        <w:ind w:right="0" w:firstLine="709"/>
        <w:jc w:val="both"/>
        <w:rPr>
          <w:rFonts w:ascii="Times New Roman" w:hAnsi="Times New Roman" w:cs="Times New Roman"/>
          <w:sz w:val="28"/>
          <w:szCs w:val="28"/>
        </w:rPr>
      </w:pPr>
      <w:r w:rsidRPr="0021687C">
        <w:rPr>
          <w:rFonts w:ascii="Times New Roman" w:hAnsi="Times New Roman" w:cs="Times New Roman"/>
          <w:sz w:val="28"/>
          <w:szCs w:val="28"/>
        </w:rPr>
        <w:t>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решением Совета муниципального района «Усть-Куломский» от 14 декабря 2023 №XXV</w:t>
      </w:r>
      <w:r w:rsidRPr="0021687C">
        <w:rPr>
          <w:rFonts w:ascii="Times New Roman" w:hAnsi="Times New Roman" w:cs="Times New Roman"/>
          <w:sz w:val="28"/>
          <w:szCs w:val="28"/>
          <w:lang w:val="en-US"/>
        </w:rPr>
        <w:t>II</w:t>
      </w:r>
      <w:r w:rsidRPr="0021687C">
        <w:rPr>
          <w:rFonts w:ascii="Times New Roman" w:hAnsi="Times New Roman" w:cs="Times New Roman"/>
          <w:sz w:val="28"/>
          <w:szCs w:val="28"/>
        </w:rPr>
        <w:t>-442 «Об утверждении порядка организации и проведения публичных слушаний, общественных обсуждений на территории муниципального образования муниципального района «Усть-Куломский» (далее - Порядок) п о с т а н о в л я ю:</w:t>
      </w:r>
    </w:p>
    <w:p w:rsidR="005136D4" w:rsidRPr="00950D7D" w:rsidRDefault="005136D4" w:rsidP="005136D4">
      <w:pPr>
        <w:autoSpaceDE w:val="0"/>
        <w:autoSpaceDN w:val="0"/>
        <w:adjustRightInd w:val="0"/>
        <w:ind w:firstLine="709"/>
        <w:jc w:val="both"/>
        <w:outlineLvl w:val="0"/>
        <w:rPr>
          <w:color w:val="000000" w:themeColor="text1"/>
          <w:sz w:val="28"/>
          <w:szCs w:val="28"/>
        </w:rPr>
      </w:pPr>
      <w:r w:rsidRPr="006003FE">
        <w:rPr>
          <w:color w:val="000000" w:themeColor="text1"/>
          <w:sz w:val="28"/>
          <w:szCs w:val="28"/>
        </w:rPr>
        <w:t xml:space="preserve">1. Назначить публичные слушания по </w:t>
      </w:r>
      <w:r w:rsidRPr="006003FE">
        <w:rPr>
          <w:sz w:val="28"/>
          <w:szCs w:val="28"/>
        </w:rPr>
        <w:t xml:space="preserve">проекту </w:t>
      </w:r>
      <w:r w:rsidRPr="00950D7D">
        <w:rPr>
          <w:rFonts w:eastAsia="Calibri"/>
          <w:sz w:val="28"/>
          <w:szCs w:val="32"/>
        </w:rPr>
        <w:t xml:space="preserve">внесения изменений в проектную документацию по планировке территории (проект межевания территории) кадастрового квартала 11:07:4201013, утвержденную </w:t>
      </w:r>
      <w:r>
        <w:rPr>
          <w:rFonts w:eastAsia="Calibri"/>
          <w:sz w:val="28"/>
          <w:szCs w:val="32"/>
        </w:rPr>
        <w:t>п</w:t>
      </w:r>
      <w:r w:rsidRPr="00950D7D">
        <w:rPr>
          <w:rFonts w:eastAsia="Calibri"/>
          <w:sz w:val="28"/>
          <w:szCs w:val="32"/>
        </w:rPr>
        <w:t xml:space="preserve">остановлением </w:t>
      </w:r>
      <w:r>
        <w:rPr>
          <w:rFonts w:eastAsia="Calibri"/>
          <w:sz w:val="28"/>
          <w:szCs w:val="32"/>
        </w:rPr>
        <w:t>а</w:t>
      </w:r>
      <w:r w:rsidRPr="00950D7D">
        <w:rPr>
          <w:rFonts w:eastAsia="Calibri"/>
          <w:sz w:val="28"/>
          <w:szCs w:val="32"/>
        </w:rPr>
        <w:t>дминистрации МР «Усть-Куломский» № 1385 от 22.09.2023 расположенной по адресу Российская Федерация, Республика Коми, Усть-Куломский муниципальный район, сельское поселение Усть-Кулом, село Усть-Кулом</w:t>
      </w:r>
      <w:r>
        <w:rPr>
          <w:rFonts w:eastAsia="Calibri"/>
          <w:sz w:val="28"/>
          <w:szCs w:val="32"/>
        </w:rPr>
        <w:t xml:space="preserve"> </w:t>
      </w:r>
      <w:r w:rsidRPr="00950D7D">
        <w:rPr>
          <w:color w:val="000000" w:themeColor="text1"/>
          <w:sz w:val="28"/>
          <w:szCs w:val="28"/>
        </w:rPr>
        <w:t>согласно приложению.</w:t>
      </w:r>
      <w:bookmarkStart w:id="1" w:name="_Hlk530582157"/>
    </w:p>
    <w:p w:rsidR="005136D4" w:rsidRPr="0021687C" w:rsidRDefault="005136D4" w:rsidP="005136D4">
      <w:pPr>
        <w:ind w:firstLine="709"/>
        <w:jc w:val="both"/>
        <w:rPr>
          <w:rFonts w:eastAsia="Calibri"/>
          <w:sz w:val="28"/>
          <w:szCs w:val="28"/>
        </w:rPr>
      </w:pPr>
      <w:r w:rsidRPr="0021687C">
        <w:rPr>
          <w:color w:val="000000" w:themeColor="text1"/>
          <w:sz w:val="28"/>
          <w:szCs w:val="28"/>
        </w:rPr>
        <w:t xml:space="preserve">2. </w:t>
      </w:r>
      <w:r w:rsidRPr="0021687C">
        <w:rPr>
          <w:sz w:val="28"/>
          <w:szCs w:val="28"/>
        </w:rPr>
        <w:t>Комиссии по землепользованию и застройке</w:t>
      </w:r>
      <w:bookmarkEnd w:id="1"/>
      <w:r>
        <w:rPr>
          <w:sz w:val="28"/>
          <w:szCs w:val="28"/>
        </w:rPr>
        <w:t xml:space="preserve"> </w:t>
      </w:r>
      <w:r w:rsidRPr="0021687C">
        <w:rPr>
          <w:rFonts w:eastAsia="Calibri"/>
          <w:sz w:val="28"/>
          <w:szCs w:val="28"/>
        </w:rPr>
        <w:t xml:space="preserve">организовать проведение </w:t>
      </w:r>
      <w:r w:rsidRPr="0021687C">
        <w:rPr>
          <w:sz w:val="28"/>
          <w:szCs w:val="28"/>
        </w:rPr>
        <w:t xml:space="preserve">публичных слушаний </w:t>
      </w:r>
      <w:r w:rsidRPr="0021687C">
        <w:rPr>
          <w:rFonts w:eastAsia="Calibri"/>
          <w:sz w:val="28"/>
          <w:szCs w:val="28"/>
        </w:rPr>
        <w:t xml:space="preserve">по </w:t>
      </w:r>
      <w:r w:rsidRPr="0021687C">
        <w:rPr>
          <w:sz w:val="28"/>
          <w:szCs w:val="28"/>
        </w:rPr>
        <w:t>проекту</w:t>
      </w:r>
      <w:r>
        <w:rPr>
          <w:sz w:val="28"/>
          <w:szCs w:val="28"/>
        </w:rPr>
        <w:t xml:space="preserve"> </w:t>
      </w:r>
      <w:r w:rsidRPr="001B2841">
        <w:rPr>
          <w:rFonts w:eastAsia="Calibri"/>
          <w:sz w:val="28"/>
          <w:szCs w:val="32"/>
        </w:rPr>
        <w:t xml:space="preserve">внесения изменений в проектную документацию по планировке территории (проект межевания </w:t>
      </w:r>
      <w:r w:rsidRPr="001B2841">
        <w:rPr>
          <w:rFonts w:eastAsia="Calibri"/>
          <w:sz w:val="28"/>
          <w:szCs w:val="32"/>
        </w:rPr>
        <w:lastRenderedPageBreak/>
        <w:t xml:space="preserve">территории) кадастрового квартала 11:07:4201009, утвержденную </w:t>
      </w:r>
      <w:r>
        <w:rPr>
          <w:rFonts w:eastAsia="Calibri"/>
          <w:sz w:val="28"/>
          <w:szCs w:val="32"/>
        </w:rPr>
        <w:t>п</w:t>
      </w:r>
      <w:r w:rsidRPr="001B2841">
        <w:rPr>
          <w:rFonts w:eastAsia="Calibri"/>
          <w:sz w:val="28"/>
          <w:szCs w:val="32"/>
        </w:rPr>
        <w:t xml:space="preserve">остановлением </w:t>
      </w:r>
      <w:r>
        <w:rPr>
          <w:rFonts w:eastAsia="Calibri"/>
          <w:sz w:val="28"/>
          <w:szCs w:val="32"/>
        </w:rPr>
        <w:t>а</w:t>
      </w:r>
      <w:r w:rsidRPr="001B2841">
        <w:rPr>
          <w:rFonts w:eastAsia="Calibri"/>
          <w:sz w:val="28"/>
          <w:szCs w:val="32"/>
        </w:rPr>
        <w:t xml:space="preserve">дминистрации МР «Усть-Куломский» № </w:t>
      </w:r>
      <w:r>
        <w:rPr>
          <w:rFonts w:eastAsia="Calibri"/>
          <w:sz w:val="28"/>
          <w:szCs w:val="32"/>
        </w:rPr>
        <w:t>1385</w:t>
      </w:r>
      <w:r w:rsidRPr="001B2841">
        <w:rPr>
          <w:rFonts w:eastAsia="Calibri"/>
          <w:sz w:val="28"/>
          <w:szCs w:val="32"/>
        </w:rPr>
        <w:t xml:space="preserve"> от 06.10.2023 расположенной по адресу Российская Федерация, Республика Коми, Усть-Куломский муниципальный район, сельское поселение Усть-Кулом, село Усть-Кулом</w:t>
      </w:r>
      <w:r w:rsidRPr="0021687C">
        <w:rPr>
          <w:rFonts w:eastAsia="Calibri"/>
          <w:sz w:val="28"/>
          <w:szCs w:val="28"/>
        </w:rPr>
        <w:t>(далее – организатор).</w:t>
      </w:r>
    </w:p>
    <w:p w:rsidR="005136D4" w:rsidRPr="0021687C" w:rsidRDefault="005136D4" w:rsidP="005136D4">
      <w:pPr>
        <w:ind w:firstLine="709"/>
        <w:jc w:val="both"/>
        <w:rPr>
          <w:sz w:val="28"/>
          <w:szCs w:val="28"/>
        </w:rPr>
      </w:pPr>
      <w:r w:rsidRPr="0021687C">
        <w:rPr>
          <w:rFonts w:eastAsia="Calibri"/>
          <w:sz w:val="28"/>
          <w:szCs w:val="28"/>
        </w:rPr>
        <w:t xml:space="preserve">3. </w:t>
      </w:r>
      <w:r w:rsidRPr="0021687C">
        <w:rPr>
          <w:sz w:val="28"/>
          <w:szCs w:val="28"/>
        </w:rPr>
        <w:t>Организатору обеспечить проведение публичных слушаний в соответствии с Порядком и настоящим постановлением.</w:t>
      </w:r>
    </w:p>
    <w:p w:rsidR="005136D4" w:rsidRPr="0021687C" w:rsidRDefault="005136D4" w:rsidP="005136D4">
      <w:pPr>
        <w:ind w:firstLine="709"/>
        <w:jc w:val="both"/>
        <w:rPr>
          <w:sz w:val="28"/>
          <w:szCs w:val="28"/>
        </w:rPr>
      </w:pPr>
      <w:r>
        <w:rPr>
          <w:sz w:val="28"/>
          <w:szCs w:val="28"/>
        </w:rPr>
        <w:t>4. Публичные слушания провести 15 июля</w:t>
      </w:r>
      <w:r w:rsidRPr="0021687C">
        <w:rPr>
          <w:sz w:val="28"/>
          <w:szCs w:val="28"/>
        </w:rPr>
        <w:t xml:space="preserve"> 2024 года в следующем порядке:</w:t>
      </w:r>
    </w:p>
    <w:p w:rsidR="005136D4" w:rsidRPr="0021687C" w:rsidRDefault="005136D4" w:rsidP="005136D4">
      <w:pPr>
        <w:ind w:firstLine="709"/>
        <w:jc w:val="both"/>
        <w:rPr>
          <w:sz w:val="28"/>
          <w:szCs w:val="28"/>
        </w:rPr>
      </w:pPr>
      <w:r w:rsidRPr="0021687C">
        <w:rPr>
          <w:sz w:val="28"/>
          <w:szCs w:val="28"/>
        </w:rPr>
        <w:t>- определить место проведения слушаний для жителей СП «Усть-Кулом» - Республика Коми, Усть-Куломский район, с.Усть-Кулом, ул.Гагарина, д. 1, в администрации сельского поселения «Усть-Кулом», начало слушаний – 15 ч. 00 мин.</w:t>
      </w:r>
    </w:p>
    <w:p w:rsidR="005136D4" w:rsidRPr="0021687C" w:rsidRDefault="005136D4" w:rsidP="005136D4">
      <w:pPr>
        <w:ind w:firstLine="709"/>
        <w:jc w:val="both"/>
        <w:rPr>
          <w:sz w:val="28"/>
          <w:szCs w:val="28"/>
        </w:rPr>
      </w:pPr>
      <w:r w:rsidRPr="0021687C">
        <w:rPr>
          <w:sz w:val="28"/>
          <w:szCs w:val="28"/>
        </w:rPr>
        <w:t>5. Для подготовки и проведения публичных слушаний образовать временную комиссию (далее-комиссия) в составе:</w:t>
      </w:r>
    </w:p>
    <w:p w:rsidR="005136D4" w:rsidRPr="0021687C" w:rsidRDefault="005136D4" w:rsidP="005136D4">
      <w:pPr>
        <w:ind w:firstLine="709"/>
        <w:jc w:val="both"/>
        <w:rPr>
          <w:rFonts w:eastAsiaTheme="minorHAnsi"/>
          <w:sz w:val="28"/>
          <w:szCs w:val="28"/>
        </w:rPr>
      </w:pPr>
      <w:r w:rsidRPr="0021687C">
        <w:rPr>
          <w:sz w:val="28"/>
          <w:szCs w:val="28"/>
        </w:rPr>
        <w:t>Председатель:</w:t>
      </w:r>
    </w:p>
    <w:p w:rsidR="005136D4" w:rsidRPr="0021687C" w:rsidRDefault="005136D4" w:rsidP="005136D4">
      <w:pPr>
        <w:ind w:firstLine="709"/>
        <w:jc w:val="both"/>
        <w:rPr>
          <w:rFonts w:eastAsiaTheme="minorHAnsi"/>
          <w:sz w:val="28"/>
          <w:szCs w:val="28"/>
        </w:rPr>
      </w:pPr>
      <w:r w:rsidRPr="0021687C">
        <w:rPr>
          <w:rFonts w:eastAsiaTheme="minorHAnsi"/>
          <w:sz w:val="28"/>
          <w:szCs w:val="28"/>
        </w:rPr>
        <w:t>Бадьин В.В.- заместитель руководителя администрации МР «Усть-Куломский»</w:t>
      </w:r>
    </w:p>
    <w:p w:rsidR="005136D4" w:rsidRPr="0021687C" w:rsidRDefault="005136D4" w:rsidP="005136D4">
      <w:pPr>
        <w:ind w:firstLine="709"/>
        <w:jc w:val="both"/>
        <w:rPr>
          <w:sz w:val="28"/>
          <w:szCs w:val="28"/>
        </w:rPr>
      </w:pPr>
      <w:r w:rsidRPr="0021687C">
        <w:rPr>
          <w:sz w:val="28"/>
          <w:szCs w:val="28"/>
        </w:rPr>
        <w:t>Члены комиссии:</w:t>
      </w:r>
    </w:p>
    <w:p w:rsidR="005136D4" w:rsidRPr="0021687C" w:rsidRDefault="005136D4" w:rsidP="005136D4">
      <w:pPr>
        <w:pStyle w:val="af1"/>
        <w:autoSpaceDE w:val="0"/>
        <w:autoSpaceDN w:val="0"/>
        <w:adjustRightInd w:val="0"/>
        <w:ind w:left="0" w:firstLine="709"/>
        <w:jc w:val="both"/>
        <w:rPr>
          <w:rFonts w:eastAsiaTheme="minorHAnsi"/>
          <w:sz w:val="28"/>
          <w:szCs w:val="28"/>
        </w:rPr>
      </w:pPr>
      <w:r w:rsidRPr="0021687C">
        <w:rPr>
          <w:rFonts w:eastAsiaTheme="minorHAnsi"/>
          <w:sz w:val="28"/>
          <w:szCs w:val="28"/>
        </w:rPr>
        <w:t>Коноплёва Г.О. -заведующий отделом архитектуры и градостроительства - главный архитектор администрации МР «Усть-Куломский»</w:t>
      </w:r>
    </w:p>
    <w:p w:rsidR="005136D4" w:rsidRPr="0021687C" w:rsidRDefault="005136D4" w:rsidP="005136D4">
      <w:pPr>
        <w:pStyle w:val="af1"/>
        <w:autoSpaceDE w:val="0"/>
        <w:autoSpaceDN w:val="0"/>
        <w:adjustRightInd w:val="0"/>
        <w:ind w:left="0" w:firstLine="709"/>
        <w:jc w:val="both"/>
        <w:rPr>
          <w:sz w:val="28"/>
          <w:szCs w:val="28"/>
        </w:rPr>
      </w:pPr>
      <w:r w:rsidRPr="0021687C">
        <w:rPr>
          <w:sz w:val="28"/>
          <w:szCs w:val="28"/>
        </w:rPr>
        <w:t xml:space="preserve">Губер Ю.И. - заведующий отделом по управлению муниципальным имуществом </w:t>
      </w:r>
      <w:r w:rsidRPr="0021687C">
        <w:rPr>
          <w:rFonts w:eastAsiaTheme="minorHAnsi"/>
          <w:sz w:val="28"/>
          <w:szCs w:val="28"/>
        </w:rPr>
        <w:t>администрации МР «Усть-Куломский»</w:t>
      </w:r>
      <w:r w:rsidRPr="0021687C">
        <w:rPr>
          <w:sz w:val="28"/>
          <w:szCs w:val="28"/>
        </w:rPr>
        <w:t>;</w:t>
      </w:r>
    </w:p>
    <w:p w:rsidR="005136D4" w:rsidRPr="0021687C" w:rsidRDefault="005136D4" w:rsidP="005136D4">
      <w:pPr>
        <w:ind w:firstLine="709"/>
        <w:jc w:val="both"/>
        <w:rPr>
          <w:sz w:val="28"/>
          <w:szCs w:val="28"/>
        </w:rPr>
      </w:pPr>
      <w:r w:rsidRPr="0021687C">
        <w:rPr>
          <w:sz w:val="28"/>
          <w:szCs w:val="28"/>
        </w:rPr>
        <w:t xml:space="preserve">Генрих О.А. - заместитель заведующего отделом по управлению муниципальным имуществом </w:t>
      </w:r>
      <w:r w:rsidRPr="0021687C">
        <w:rPr>
          <w:rFonts w:eastAsiaTheme="minorHAnsi"/>
          <w:sz w:val="28"/>
          <w:szCs w:val="28"/>
        </w:rPr>
        <w:t>администрации МР «Усть-Куломский»;</w:t>
      </w:r>
    </w:p>
    <w:p w:rsidR="005136D4" w:rsidRPr="0021687C" w:rsidRDefault="005136D4" w:rsidP="005136D4">
      <w:pPr>
        <w:ind w:firstLine="709"/>
        <w:jc w:val="both"/>
        <w:rPr>
          <w:sz w:val="28"/>
          <w:szCs w:val="28"/>
        </w:rPr>
      </w:pPr>
      <w:r w:rsidRPr="0021687C">
        <w:rPr>
          <w:sz w:val="28"/>
          <w:szCs w:val="28"/>
        </w:rPr>
        <w:t>Игнатов Виктор Петрович–руководитель администрации сельского поселения «Усть-Кулом» (по согласованию).</w:t>
      </w:r>
    </w:p>
    <w:p w:rsidR="005136D4" w:rsidRPr="0021687C" w:rsidRDefault="005136D4" w:rsidP="005136D4">
      <w:pPr>
        <w:ind w:firstLine="709"/>
        <w:jc w:val="both"/>
        <w:rPr>
          <w:sz w:val="28"/>
          <w:szCs w:val="28"/>
        </w:rPr>
      </w:pPr>
      <w:r w:rsidRPr="0021687C">
        <w:rPr>
          <w:sz w:val="28"/>
          <w:szCs w:val="28"/>
        </w:rPr>
        <w:t>6. Комиссии:</w:t>
      </w:r>
    </w:p>
    <w:p w:rsidR="005136D4" w:rsidRPr="0021687C" w:rsidRDefault="005136D4" w:rsidP="005136D4">
      <w:pPr>
        <w:autoSpaceDE w:val="0"/>
        <w:autoSpaceDN w:val="0"/>
        <w:adjustRightInd w:val="0"/>
        <w:spacing w:before="220"/>
        <w:ind w:firstLine="709"/>
        <w:contextualSpacing/>
        <w:jc w:val="both"/>
        <w:rPr>
          <w:sz w:val="28"/>
          <w:szCs w:val="28"/>
        </w:rPr>
      </w:pPr>
      <w:r w:rsidRPr="0021687C">
        <w:rPr>
          <w:sz w:val="28"/>
          <w:szCs w:val="28"/>
        </w:rPr>
        <w:t xml:space="preserve">1) обеспечить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проекта муниципального правового акта не позднее 3 календарных дней до назначенной даты проведения публичных слушаний,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 </w:t>
      </w:r>
    </w:p>
    <w:p w:rsidR="005136D4" w:rsidRPr="0021687C" w:rsidRDefault="005136D4" w:rsidP="005136D4">
      <w:pPr>
        <w:autoSpaceDE w:val="0"/>
        <w:autoSpaceDN w:val="0"/>
        <w:adjustRightInd w:val="0"/>
        <w:spacing w:before="220"/>
        <w:ind w:firstLine="709"/>
        <w:contextualSpacing/>
        <w:jc w:val="both"/>
        <w:rPr>
          <w:sz w:val="28"/>
          <w:szCs w:val="28"/>
        </w:rPr>
      </w:pPr>
      <w:r w:rsidRPr="0021687C">
        <w:rPr>
          <w:sz w:val="28"/>
          <w:szCs w:val="28"/>
        </w:rPr>
        <w:t xml:space="preserve">2) обеспечить опубликование материалов, информации о проведении публичных слушаний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с указанием темы публичных слушаний, даты, времени и места проведения публичных </w:t>
      </w:r>
      <w:r w:rsidRPr="0021687C">
        <w:rPr>
          <w:sz w:val="28"/>
          <w:szCs w:val="28"/>
        </w:rPr>
        <w:lastRenderedPageBreak/>
        <w:t>слушаний не позднее 3 календарных дней до назначенной даты проведения публичных слушаний,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w:t>
      </w:r>
    </w:p>
    <w:p w:rsidR="005136D4" w:rsidRPr="0021687C" w:rsidRDefault="005136D4" w:rsidP="005136D4">
      <w:pPr>
        <w:autoSpaceDE w:val="0"/>
        <w:autoSpaceDN w:val="0"/>
        <w:adjustRightInd w:val="0"/>
        <w:spacing w:before="220"/>
        <w:ind w:firstLine="709"/>
        <w:contextualSpacing/>
        <w:jc w:val="both"/>
        <w:rPr>
          <w:sz w:val="28"/>
          <w:szCs w:val="28"/>
        </w:rPr>
      </w:pPr>
      <w:r w:rsidRPr="0021687C">
        <w:rPr>
          <w:sz w:val="28"/>
          <w:szCs w:val="28"/>
        </w:rPr>
        <w:t>3) определить докладчиков (содокладчиков);</w:t>
      </w:r>
    </w:p>
    <w:p w:rsidR="005136D4" w:rsidRPr="0021687C" w:rsidRDefault="005136D4" w:rsidP="005136D4">
      <w:pPr>
        <w:autoSpaceDE w:val="0"/>
        <w:autoSpaceDN w:val="0"/>
        <w:adjustRightInd w:val="0"/>
        <w:spacing w:before="220"/>
        <w:ind w:firstLine="709"/>
        <w:contextualSpacing/>
        <w:jc w:val="both"/>
        <w:rPr>
          <w:sz w:val="28"/>
          <w:szCs w:val="28"/>
        </w:rPr>
      </w:pPr>
      <w:r w:rsidRPr="0021687C">
        <w:rPr>
          <w:sz w:val="28"/>
          <w:szCs w:val="28"/>
        </w:rPr>
        <w:t>4) установить порядок выступлений на публичных слушаниях;</w:t>
      </w:r>
    </w:p>
    <w:p w:rsidR="005136D4" w:rsidRPr="0021687C" w:rsidRDefault="005136D4" w:rsidP="005136D4">
      <w:pPr>
        <w:autoSpaceDE w:val="0"/>
        <w:autoSpaceDN w:val="0"/>
        <w:adjustRightInd w:val="0"/>
        <w:spacing w:before="220"/>
        <w:ind w:firstLine="709"/>
        <w:contextualSpacing/>
        <w:jc w:val="both"/>
        <w:rPr>
          <w:sz w:val="28"/>
          <w:szCs w:val="28"/>
        </w:rPr>
      </w:pPr>
      <w:r w:rsidRPr="0021687C">
        <w:rPr>
          <w:sz w:val="28"/>
          <w:szCs w:val="28"/>
        </w:rPr>
        <w:t>5) организовать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решения по результатам публичных слушаний.</w:t>
      </w:r>
    </w:p>
    <w:p w:rsidR="005136D4" w:rsidRPr="0021687C" w:rsidRDefault="005136D4" w:rsidP="005136D4">
      <w:pPr>
        <w:ind w:firstLine="709"/>
        <w:jc w:val="both"/>
        <w:rPr>
          <w:color w:val="000000"/>
          <w:sz w:val="28"/>
          <w:szCs w:val="28"/>
        </w:rPr>
      </w:pPr>
      <w:r w:rsidRPr="0021687C">
        <w:rPr>
          <w:sz w:val="28"/>
          <w:szCs w:val="28"/>
        </w:rPr>
        <w:t xml:space="preserve">7. </w:t>
      </w:r>
      <w:r w:rsidRPr="0021687C">
        <w:rPr>
          <w:color w:val="000000"/>
          <w:sz w:val="28"/>
          <w:szCs w:val="28"/>
        </w:rPr>
        <w:t>Контроль 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5136D4" w:rsidRPr="0021687C" w:rsidRDefault="005136D4" w:rsidP="005136D4">
      <w:pPr>
        <w:ind w:firstLine="709"/>
        <w:jc w:val="both"/>
        <w:rPr>
          <w:color w:val="000000"/>
          <w:sz w:val="28"/>
          <w:szCs w:val="28"/>
        </w:rPr>
      </w:pPr>
      <w:r w:rsidRPr="0021687C">
        <w:rPr>
          <w:color w:val="000000"/>
          <w:sz w:val="28"/>
          <w:szCs w:val="28"/>
        </w:rPr>
        <w:t>8.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5136D4" w:rsidRDefault="005136D4" w:rsidP="005136D4">
      <w:pPr>
        <w:pStyle w:val="af3"/>
        <w:jc w:val="both"/>
        <w:rPr>
          <w:szCs w:val="28"/>
        </w:rPr>
      </w:pPr>
    </w:p>
    <w:p w:rsidR="005136D4" w:rsidRPr="0021687C" w:rsidRDefault="005136D4" w:rsidP="005136D4">
      <w:pPr>
        <w:pStyle w:val="af3"/>
        <w:jc w:val="both"/>
        <w:rPr>
          <w:szCs w:val="28"/>
        </w:rPr>
      </w:pPr>
    </w:p>
    <w:p w:rsidR="005136D4" w:rsidRPr="0021687C" w:rsidRDefault="005136D4" w:rsidP="005136D4">
      <w:pPr>
        <w:pStyle w:val="ConsPlusNormal"/>
        <w:rPr>
          <w:rFonts w:ascii="Times New Roman" w:hAnsi="Times New Roman"/>
          <w:sz w:val="28"/>
          <w:szCs w:val="28"/>
        </w:rPr>
      </w:pPr>
      <w:r w:rsidRPr="0021687C">
        <w:rPr>
          <w:rFonts w:ascii="Times New Roman" w:hAnsi="Times New Roman"/>
          <w:sz w:val="28"/>
          <w:szCs w:val="28"/>
        </w:rPr>
        <w:t>Глава МР «Усть-Куломский»-</w:t>
      </w:r>
    </w:p>
    <w:p w:rsidR="005136D4" w:rsidRPr="0021687C" w:rsidRDefault="005136D4" w:rsidP="005136D4">
      <w:pPr>
        <w:pStyle w:val="ConsPlusNormal"/>
        <w:rPr>
          <w:rFonts w:ascii="Times New Roman" w:hAnsi="Times New Roman"/>
          <w:sz w:val="28"/>
          <w:szCs w:val="28"/>
        </w:rPr>
      </w:pPr>
      <w:r w:rsidRPr="0021687C">
        <w:rPr>
          <w:rFonts w:ascii="Times New Roman" w:hAnsi="Times New Roman"/>
          <w:sz w:val="28"/>
          <w:szCs w:val="28"/>
        </w:rPr>
        <w:t>руководитель администрации  района                                   С.В.Рубан</w:t>
      </w:r>
    </w:p>
    <w:p w:rsidR="005136D4" w:rsidRPr="00AB708D" w:rsidRDefault="005136D4" w:rsidP="005136D4">
      <w:pPr>
        <w:autoSpaceDE w:val="0"/>
        <w:autoSpaceDN w:val="0"/>
        <w:adjustRightInd w:val="0"/>
        <w:ind w:left="-284" w:firstLine="426"/>
        <w:jc w:val="right"/>
        <w:rPr>
          <w:color w:val="000000" w:themeColor="text1"/>
          <w:sz w:val="26"/>
          <w:szCs w:val="26"/>
        </w:rPr>
      </w:pPr>
    </w:p>
    <w:p w:rsidR="005136D4" w:rsidRDefault="005136D4" w:rsidP="005136D4">
      <w:pPr>
        <w:autoSpaceDE w:val="0"/>
        <w:autoSpaceDN w:val="0"/>
        <w:adjustRightInd w:val="0"/>
        <w:ind w:left="-284" w:firstLine="426"/>
        <w:rPr>
          <w:color w:val="000000" w:themeColor="text1"/>
          <w:sz w:val="24"/>
        </w:rPr>
      </w:pPr>
    </w:p>
    <w:p w:rsidR="005136D4" w:rsidRDefault="005136D4" w:rsidP="005136D4">
      <w:pPr>
        <w:autoSpaceDE w:val="0"/>
        <w:autoSpaceDN w:val="0"/>
        <w:adjustRightInd w:val="0"/>
        <w:ind w:left="-284" w:firstLine="426"/>
        <w:rPr>
          <w:color w:val="000000" w:themeColor="text1"/>
          <w:sz w:val="24"/>
        </w:rPr>
      </w:pPr>
    </w:p>
    <w:p w:rsidR="005136D4" w:rsidRDefault="005136D4" w:rsidP="005136D4">
      <w:pPr>
        <w:autoSpaceDE w:val="0"/>
        <w:autoSpaceDN w:val="0"/>
        <w:adjustRightInd w:val="0"/>
        <w:ind w:left="-284" w:firstLine="426"/>
        <w:rPr>
          <w:color w:val="000000" w:themeColor="text1"/>
          <w:sz w:val="24"/>
        </w:rPr>
      </w:pPr>
    </w:p>
    <w:p w:rsidR="005136D4" w:rsidRDefault="005136D4" w:rsidP="005136D4">
      <w:pPr>
        <w:autoSpaceDE w:val="0"/>
        <w:autoSpaceDN w:val="0"/>
        <w:adjustRightInd w:val="0"/>
        <w:rPr>
          <w:color w:val="000000" w:themeColor="text1"/>
        </w:rPr>
      </w:pPr>
    </w:p>
    <w:p w:rsidR="005136D4" w:rsidRDefault="005136D4" w:rsidP="005136D4">
      <w:pPr>
        <w:autoSpaceDE w:val="0"/>
        <w:autoSpaceDN w:val="0"/>
        <w:adjustRightInd w:val="0"/>
        <w:rPr>
          <w:color w:val="000000" w:themeColor="text1"/>
        </w:rPr>
      </w:pPr>
    </w:p>
    <w:p w:rsidR="005136D4" w:rsidRDefault="005136D4" w:rsidP="005136D4">
      <w:pPr>
        <w:autoSpaceDE w:val="0"/>
        <w:autoSpaceDN w:val="0"/>
        <w:adjustRightInd w:val="0"/>
        <w:rPr>
          <w:color w:val="000000" w:themeColor="text1"/>
        </w:rPr>
      </w:pPr>
    </w:p>
    <w:p w:rsidR="005136D4" w:rsidRDefault="005136D4" w:rsidP="005136D4">
      <w:pPr>
        <w:autoSpaceDE w:val="0"/>
        <w:autoSpaceDN w:val="0"/>
        <w:adjustRightInd w:val="0"/>
        <w:rPr>
          <w:color w:val="000000" w:themeColor="text1"/>
        </w:rPr>
      </w:pPr>
    </w:p>
    <w:p w:rsidR="005136D4" w:rsidRDefault="005136D4" w:rsidP="005136D4">
      <w:pPr>
        <w:autoSpaceDE w:val="0"/>
        <w:autoSpaceDN w:val="0"/>
        <w:adjustRightInd w:val="0"/>
        <w:rPr>
          <w:color w:val="000000" w:themeColor="text1"/>
        </w:rPr>
      </w:pPr>
    </w:p>
    <w:p w:rsidR="005136D4" w:rsidRDefault="005136D4" w:rsidP="005136D4">
      <w:pPr>
        <w:autoSpaceDE w:val="0"/>
        <w:autoSpaceDN w:val="0"/>
        <w:adjustRightInd w:val="0"/>
        <w:rPr>
          <w:color w:val="000000" w:themeColor="text1"/>
        </w:rPr>
      </w:pPr>
    </w:p>
    <w:p w:rsidR="005136D4" w:rsidRDefault="005136D4" w:rsidP="005136D4">
      <w:pPr>
        <w:autoSpaceDE w:val="0"/>
        <w:autoSpaceDN w:val="0"/>
        <w:adjustRightInd w:val="0"/>
        <w:rPr>
          <w:color w:val="000000" w:themeColor="text1"/>
        </w:rPr>
      </w:pPr>
    </w:p>
    <w:p w:rsidR="005136D4" w:rsidRDefault="005136D4" w:rsidP="005136D4">
      <w:pPr>
        <w:autoSpaceDE w:val="0"/>
        <w:autoSpaceDN w:val="0"/>
        <w:adjustRightInd w:val="0"/>
        <w:rPr>
          <w:color w:val="000000" w:themeColor="text1"/>
        </w:rPr>
      </w:pPr>
    </w:p>
    <w:p w:rsidR="005136D4" w:rsidRDefault="005136D4" w:rsidP="005136D4">
      <w:pPr>
        <w:autoSpaceDE w:val="0"/>
        <w:autoSpaceDN w:val="0"/>
        <w:adjustRightInd w:val="0"/>
        <w:rPr>
          <w:color w:val="000000" w:themeColor="text1"/>
        </w:rPr>
      </w:pPr>
    </w:p>
    <w:p w:rsidR="005136D4" w:rsidRDefault="005136D4" w:rsidP="005136D4">
      <w:pPr>
        <w:autoSpaceDE w:val="0"/>
        <w:autoSpaceDN w:val="0"/>
        <w:adjustRightInd w:val="0"/>
        <w:rPr>
          <w:color w:val="000000" w:themeColor="text1"/>
        </w:rPr>
      </w:pPr>
    </w:p>
    <w:p w:rsidR="005136D4" w:rsidRDefault="005136D4" w:rsidP="005136D4">
      <w:pPr>
        <w:autoSpaceDE w:val="0"/>
        <w:autoSpaceDN w:val="0"/>
        <w:adjustRightInd w:val="0"/>
        <w:rPr>
          <w:color w:val="000000" w:themeColor="text1"/>
        </w:rPr>
      </w:pPr>
    </w:p>
    <w:p w:rsidR="005136D4" w:rsidRDefault="005136D4" w:rsidP="005136D4">
      <w:pPr>
        <w:autoSpaceDE w:val="0"/>
        <w:autoSpaceDN w:val="0"/>
        <w:adjustRightInd w:val="0"/>
        <w:rPr>
          <w:color w:val="000000" w:themeColor="text1"/>
        </w:rPr>
      </w:pPr>
    </w:p>
    <w:p w:rsidR="005136D4" w:rsidRDefault="005136D4" w:rsidP="005136D4">
      <w:pPr>
        <w:autoSpaceDE w:val="0"/>
        <w:autoSpaceDN w:val="0"/>
        <w:adjustRightInd w:val="0"/>
        <w:rPr>
          <w:color w:val="000000" w:themeColor="text1"/>
        </w:rPr>
      </w:pPr>
    </w:p>
    <w:p w:rsidR="005136D4" w:rsidRDefault="005136D4" w:rsidP="005136D4">
      <w:pPr>
        <w:autoSpaceDE w:val="0"/>
        <w:autoSpaceDN w:val="0"/>
        <w:adjustRightInd w:val="0"/>
        <w:rPr>
          <w:color w:val="000000" w:themeColor="text1"/>
        </w:rPr>
      </w:pPr>
    </w:p>
    <w:p w:rsidR="005136D4" w:rsidRDefault="005136D4" w:rsidP="005136D4">
      <w:pPr>
        <w:autoSpaceDE w:val="0"/>
        <w:autoSpaceDN w:val="0"/>
        <w:adjustRightInd w:val="0"/>
        <w:rPr>
          <w:color w:val="000000" w:themeColor="text1"/>
        </w:rPr>
      </w:pPr>
    </w:p>
    <w:p w:rsidR="005136D4" w:rsidRDefault="005136D4" w:rsidP="005136D4">
      <w:pPr>
        <w:autoSpaceDE w:val="0"/>
        <w:autoSpaceDN w:val="0"/>
        <w:adjustRightInd w:val="0"/>
        <w:rPr>
          <w:color w:val="000000" w:themeColor="text1"/>
        </w:rPr>
      </w:pPr>
    </w:p>
    <w:p w:rsidR="005136D4" w:rsidRDefault="005136D4" w:rsidP="005136D4">
      <w:pPr>
        <w:autoSpaceDE w:val="0"/>
        <w:autoSpaceDN w:val="0"/>
        <w:adjustRightInd w:val="0"/>
        <w:rPr>
          <w:color w:val="000000" w:themeColor="text1"/>
        </w:rPr>
      </w:pPr>
    </w:p>
    <w:p w:rsidR="005136D4" w:rsidRDefault="005136D4" w:rsidP="005136D4">
      <w:pPr>
        <w:autoSpaceDE w:val="0"/>
        <w:autoSpaceDN w:val="0"/>
        <w:adjustRightInd w:val="0"/>
        <w:rPr>
          <w:color w:val="000000" w:themeColor="text1"/>
        </w:rPr>
      </w:pPr>
    </w:p>
    <w:p w:rsidR="005136D4" w:rsidRDefault="005136D4" w:rsidP="005136D4">
      <w:pPr>
        <w:autoSpaceDE w:val="0"/>
        <w:autoSpaceDN w:val="0"/>
        <w:adjustRightInd w:val="0"/>
        <w:rPr>
          <w:color w:val="000000" w:themeColor="text1"/>
        </w:rPr>
      </w:pPr>
    </w:p>
    <w:p w:rsidR="005136D4" w:rsidRDefault="005136D4" w:rsidP="005136D4">
      <w:pPr>
        <w:autoSpaceDE w:val="0"/>
        <w:autoSpaceDN w:val="0"/>
        <w:adjustRightInd w:val="0"/>
        <w:rPr>
          <w:color w:val="000000" w:themeColor="text1"/>
        </w:rPr>
      </w:pPr>
    </w:p>
    <w:p w:rsidR="005136D4" w:rsidRDefault="005136D4" w:rsidP="005136D4">
      <w:pPr>
        <w:autoSpaceDE w:val="0"/>
        <w:autoSpaceDN w:val="0"/>
        <w:adjustRightInd w:val="0"/>
        <w:rPr>
          <w:color w:val="000000" w:themeColor="text1"/>
        </w:rPr>
      </w:pPr>
    </w:p>
    <w:p w:rsidR="005136D4" w:rsidRDefault="005136D4" w:rsidP="005136D4">
      <w:pPr>
        <w:autoSpaceDE w:val="0"/>
        <w:autoSpaceDN w:val="0"/>
        <w:adjustRightInd w:val="0"/>
        <w:rPr>
          <w:color w:val="000000" w:themeColor="text1"/>
        </w:rPr>
      </w:pPr>
    </w:p>
    <w:p w:rsidR="005136D4" w:rsidRDefault="005136D4" w:rsidP="005136D4">
      <w:pPr>
        <w:autoSpaceDE w:val="0"/>
        <w:autoSpaceDN w:val="0"/>
        <w:adjustRightInd w:val="0"/>
        <w:rPr>
          <w:color w:val="000000" w:themeColor="text1"/>
        </w:rPr>
      </w:pPr>
    </w:p>
    <w:p w:rsidR="005136D4" w:rsidRDefault="005136D4" w:rsidP="005136D4">
      <w:pPr>
        <w:autoSpaceDE w:val="0"/>
        <w:autoSpaceDN w:val="0"/>
        <w:adjustRightInd w:val="0"/>
        <w:rPr>
          <w:color w:val="000000" w:themeColor="text1"/>
        </w:rPr>
      </w:pPr>
      <w:r w:rsidRPr="00AB708D">
        <w:rPr>
          <w:color w:val="000000" w:themeColor="text1"/>
        </w:rPr>
        <w:t>Осокина Т.Н.</w:t>
      </w:r>
    </w:p>
    <w:p w:rsidR="005136D4" w:rsidRPr="00AB708D" w:rsidRDefault="005136D4" w:rsidP="005136D4">
      <w:pPr>
        <w:autoSpaceDE w:val="0"/>
        <w:autoSpaceDN w:val="0"/>
        <w:adjustRightInd w:val="0"/>
        <w:rPr>
          <w:color w:val="000000" w:themeColor="text1"/>
        </w:rPr>
      </w:pPr>
      <w:r>
        <w:rPr>
          <w:color w:val="000000" w:themeColor="text1"/>
        </w:rPr>
        <w:t>94-410</w:t>
      </w:r>
    </w:p>
    <w:p w:rsidR="009C1936" w:rsidRDefault="009C1936" w:rsidP="00125CE7">
      <w:pPr>
        <w:autoSpaceDE w:val="0"/>
        <w:autoSpaceDN w:val="0"/>
        <w:adjustRightInd w:val="0"/>
        <w:jc w:val="both"/>
        <w:outlineLvl w:val="0"/>
        <w:rPr>
          <w:rFonts w:eastAsia="Calibri"/>
          <w:sz w:val="28"/>
          <w:szCs w:val="28"/>
        </w:rPr>
      </w:pPr>
    </w:p>
    <w:p w:rsidR="009C1936" w:rsidRDefault="009C1936" w:rsidP="00125CE7">
      <w:pPr>
        <w:autoSpaceDE w:val="0"/>
        <w:autoSpaceDN w:val="0"/>
        <w:adjustRightInd w:val="0"/>
        <w:jc w:val="both"/>
        <w:outlineLvl w:val="0"/>
        <w:rPr>
          <w:rFonts w:eastAsia="Calibri"/>
          <w:sz w:val="28"/>
          <w:szCs w:val="28"/>
        </w:rPr>
      </w:pPr>
    </w:p>
    <w:p w:rsidR="00D02D5E" w:rsidRPr="002843A5" w:rsidRDefault="00D02D5E" w:rsidP="00D02D5E">
      <w:pPr>
        <w:jc w:val="center"/>
        <w:rPr>
          <w:sz w:val="28"/>
          <w:szCs w:val="28"/>
        </w:rPr>
      </w:pPr>
      <w:r w:rsidRPr="002843A5">
        <w:rPr>
          <w:noProof/>
          <w:sz w:val="28"/>
          <w:szCs w:val="28"/>
        </w:rPr>
        <w:drawing>
          <wp:inline distT="0" distB="0" distL="0" distR="0">
            <wp:extent cx="847725" cy="838200"/>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D02D5E" w:rsidRPr="002843A5" w:rsidRDefault="00D02D5E" w:rsidP="00D02D5E">
      <w:pPr>
        <w:jc w:val="center"/>
        <w:rPr>
          <w:b/>
          <w:sz w:val="28"/>
          <w:szCs w:val="28"/>
        </w:rPr>
      </w:pPr>
      <w:r w:rsidRPr="002843A5">
        <w:rPr>
          <w:b/>
          <w:sz w:val="28"/>
          <w:szCs w:val="28"/>
        </w:rPr>
        <w:t>«Кулöмд</w:t>
      </w:r>
      <w:r w:rsidRPr="002843A5">
        <w:rPr>
          <w:b/>
          <w:sz w:val="28"/>
          <w:szCs w:val="28"/>
          <w:lang w:val="en-US"/>
        </w:rPr>
        <w:t>i</w:t>
      </w:r>
      <w:r w:rsidRPr="002843A5">
        <w:rPr>
          <w:b/>
          <w:sz w:val="28"/>
          <w:szCs w:val="28"/>
        </w:rPr>
        <w:t>н» муниципальнöй районса юралысьлöн-</w:t>
      </w:r>
    </w:p>
    <w:p w:rsidR="00D02D5E" w:rsidRPr="002843A5" w:rsidRDefault="00D02D5E" w:rsidP="00D02D5E">
      <w:pPr>
        <w:jc w:val="center"/>
        <w:rPr>
          <w:b/>
          <w:sz w:val="28"/>
          <w:szCs w:val="28"/>
        </w:rPr>
      </w:pPr>
      <w:r w:rsidRPr="002843A5">
        <w:rPr>
          <w:b/>
          <w:sz w:val="28"/>
          <w:szCs w:val="28"/>
        </w:rPr>
        <w:t>администрацияöн веськöдлысьлöн</w:t>
      </w:r>
    </w:p>
    <w:p w:rsidR="00D02D5E" w:rsidRPr="002843A5" w:rsidRDefault="00D02D5E" w:rsidP="00D02D5E">
      <w:pPr>
        <w:jc w:val="center"/>
        <w:rPr>
          <w:b/>
          <w:sz w:val="34"/>
          <w:szCs w:val="34"/>
        </w:rPr>
      </w:pPr>
      <w:r w:rsidRPr="002843A5">
        <w:rPr>
          <w:b/>
          <w:sz w:val="34"/>
          <w:szCs w:val="34"/>
        </w:rPr>
        <w:t>Ш У Ö М</w:t>
      </w:r>
    </w:p>
    <w:p w:rsidR="00D02D5E" w:rsidRPr="002843A5" w:rsidRDefault="00937B07" w:rsidP="00D02D5E">
      <w:pPr>
        <w:jc w:val="center"/>
        <w:rPr>
          <w:b/>
          <w:sz w:val="28"/>
          <w:szCs w:val="28"/>
        </w:rPr>
      </w:pPr>
      <w:r w:rsidRPr="00937B07">
        <w:rPr>
          <w:sz w:val="28"/>
          <w:szCs w:val="28"/>
        </w:rPr>
        <w:pict>
          <v:line id="_x0000_s1150" style="position:absolute;left:0;text-align:left;z-index:251668480" from="9pt,3.5pt" to="459pt,3.5pt"/>
        </w:pict>
      </w:r>
      <w:r w:rsidR="00D02D5E" w:rsidRPr="002843A5">
        <w:rPr>
          <w:b/>
          <w:sz w:val="28"/>
          <w:szCs w:val="28"/>
        </w:rPr>
        <w:t>Глава муниципального района «Усть-Куломский»-</w:t>
      </w:r>
    </w:p>
    <w:p w:rsidR="00D02D5E" w:rsidRPr="002843A5" w:rsidRDefault="00D02D5E" w:rsidP="00D02D5E">
      <w:pPr>
        <w:jc w:val="center"/>
        <w:rPr>
          <w:b/>
          <w:sz w:val="28"/>
          <w:szCs w:val="28"/>
        </w:rPr>
      </w:pPr>
      <w:r w:rsidRPr="002843A5">
        <w:rPr>
          <w:b/>
          <w:sz w:val="28"/>
          <w:szCs w:val="28"/>
        </w:rPr>
        <w:t>руководитель администрации  района</w:t>
      </w:r>
    </w:p>
    <w:p w:rsidR="00D02D5E" w:rsidRPr="002843A5" w:rsidRDefault="00D02D5E" w:rsidP="00D02D5E">
      <w:pPr>
        <w:jc w:val="center"/>
        <w:rPr>
          <w:b/>
          <w:sz w:val="28"/>
          <w:szCs w:val="28"/>
        </w:rPr>
      </w:pPr>
    </w:p>
    <w:p w:rsidR="00D02D5E" w:rsidRPr="002843A5" w:rsidRDefault="00D02D5E" w:rsidP="00D02D5E">
      <w:pPr>
        <w:keepNext/>
        <w:jc w:val="center"/>
        <w:outlineLvl w:val="3"/>
        <w:rPr>
          <w:b/>
          <w:bCs/>
          <w:sz w:val="34"/>
          <w:szCs w:val="34"/>
        </w:rPr>
      </w:pPr>
      <w:r w:rsidRPr="002843A5">
        <w:rPr>
          <w:b/>
          <w:bCs/>
          <w:sz w:val="34"/>
          <w:szCs w:val="34"/>
        </w:rPr>
        <w:t>П О С Т А Н О В Л Е Н И Е</w:t>
      </w:r>
    </w:p>
    <w:p w:rsidR="00D02D5E" w:rsidRDefault="00D02D5E" w:rsidP="00D02D5E">
      <w:pPr>
        <w:jc w:val="center"/>
      </w:pPr>
    </w:p>
    <w:p w:rsidR="00D02D5E" w:rsidRPr="002843A5" w:rsidRDefault="00D02D5E" w:rsidP="00D02D5E">
      <w:pPr>
        <w:jc w:val="center"/>
      </w:pPr>
    </w:p>
    <w:p w:rsidR="00D02D5E" w:rsidRPr="002843A5" w:rsidRDefault="00D02D5E" w:rsidP="00D02D5E">
      <w:pPr>
        <w:outlineLvl w:val="8"/>
        <w:rPr>
          <w:sz w:val="28"/>
          <w:szCs w:val="28"/>
        </w:rPr>
      </w:pPr>
      <w:r>
        <w:rPr>
          <w:sz w:val="28"/>
          <w:szCs w:val="28"/>
        </w:rPr>
        <w:t>«18» июня</w:t>
      </w:r>
      <w:r w:rsidRPr="002843A5">
        <w:rPr>
          <w:sz w:val="28"/>
          <w:szCs w:val="28"/>
        </w:rPr>
        <w:t xml:space="preserve"> 202</w:t>
      </w:r>
      <w:r>
        <w:rPr>
          <w:sz w:val="28"/>
          <w:szCs w:val="28"/>
        </w:rPr>
        <w:t>4</w:t>
      </w:r>
      <w:r w:rsidRPr="002843A5">
        <w:rPr>
          <w:sz w:val="28"/>
          <w:szCs w:val="28"/>
        </w:rPr>
        <w:t xml:space="preserve"> г.                                                                                             № </w:t>
      </w:r>
      <w:r>
        <w:rPr>
          <w:sz w:val="28"/>
          <w:szCs w:val="28"/>
        </w:rPr>
        <w:t>19</w:t>
      </w:r>
    </w:p>
    <w:p w:rsidR="00D02D5E" w:rsidRDefault="00D02D5E" w:rsidP="00D02D5E">
      <w:pPr>
        <w:jc w:val="center"/>
      </w:pPr>
    </w:p>
    <w:p w:rsidR="00D02D5E" w:rsidRDefault="00D02D5E" w:rsidP="00D02D5E">
      <w:pPr>
        <w:jc w:val="center"/>
      </w:pPr>
    </w:p>
    <w:p w:rsidR="00D02D5E" w:rsidRPr="002843A5" w:rsidRDefault="00D02D5E" w:rsidP="00D02D5E">
      <w:pPr>
        <w:jc w:val="center"/>
      </w:pPr>
      <w:r w:rsidRPr="002843A5">
        <w:t>Республика Коми</w:t>
      </w:r>
    </w:p>
    <w:p w:rsidR="00D02D5E" w:rsidRPr="002843A5" w:rsidRDefault="00D02D5E" w:rsidP="00D02D5E">
      <w:pPr>
        <w:widowControl w:val="0"/>
        <w:autoSpaceDE w:val="0"/>
        <w:autoSpaceDN w:val="0"/>
        <w:adjustRightInd w:val="0"/>
        <w:jc w:val="center"/>
        <w:rPr>
          <w:bCs/>
        </w:rPr>
      </w:pPr>
      <w:r w:rsidRPr="002843A5">
        <w:rPr>
          <w:bCs/>
        </w:rPr>
        <w:t>с. Усть-Кулом</w:t>
      </w:r>
    </w:p>
    <w:p w:rsidR="00D02D5E" w:rsidRPr="002843A5" w:rsidRDefault="00D02D5E" w:rsidP="00D02D5E">
      <w:pPr>
        <w:widowControl w:val="0"/>
        <w:autoSpaceDE w:val="0"/>
        <w:autoSpaceDN w:val="0"/>
        <w:adjustRightInd w:val="0"/>
        <w:jc w:val="center"/>
        <w:rPr>
          <w:bCs/>
        </w:rPr>
      </w:pPr>
    </w:p>
    <w:p w:rsidR="00D02D5E" w:rsidRPr="001B2841" w:rsidRDefault="00D02D5E" w:rsidP="00D02D5E">
      <w:pPr>
        <w:autoSpaceDE w:val="0"/>
        <w:autoSpaceDN w:val="0"/>
        <w:adjustRightInd w:val="0"/>
        <w:jc w:val="center"/>
        <w:outlineLvl w:val="0"/>
        <w:rPr>
          <w:rFonts w:eastAsia="Calibri"/>
          <w:b/>
          <w:sz w:val="28"/>
          <w:szCs w:val="28"/>
        </w:rPr>
      </w:pPr>
      <w:r w:rsidRPr="0021687C">
        <w:rPr>
          <w:b/>
          <w:sz w:val="28"/>
          <w:szCs w:val="28"/>
        </w:rPr>
        <w:t>О назначении</w:t>
      </w:r>
      <w:r>
        <w:rPr>
          <w:b/>
          <w:sz w:val="28"/>
          <w:szCs w:val="28"/>
        </w:rPr>
        <w:t xml:space="preserve"> </w:t>
      </w:r>
      <w:r w:rsidRPr="0021687C">
        <w:rPr>
          <w:b/>
          <w:sz w:val="28"/>
          <w:szCs w:val="28"/>
        </w:rPr>
        <w:t xml:space="preserve">публичных </w:t>
      </w:r>
      <w:r w:rsidRPr="001B2841">
        <w:rPr>
          <w:b/>
          <w:sz w:val="28"/>
          <w:szCs w:val="28"/>
        </w:rPr>
        <w:t>слушаний</w:t>
      </w:r>
      <w:r>
        <w:rPr>
          <w:b/>
          <w:sz w:val="28"/>
          <w:szCs w:val="28"/>
        </w:rPr>
        <w:t xml:space="preserve"> </w:t>
      </w:r>
      <w:r w:rsidRPr="001B2841">
        <w:rPr>
          <w:b/>
          <w:sz w:val="28"/>
          <w:szCs w:val="28"/>
        </w:rPr>
        <w:t>по проекту</w:t>
      </w:r>
      <w:r>
        <w:rPr>
          <w:b/>
          <w:sz w:val="28"/>
          <w:szCs w:val="28"/>
        </w:rPr>
        <w:t xml:space="preserve"> </w:t>
      </w:r>
      <w:r w:rsidRPr="001B2841">
        <w:rPr>
          <w:rFonts w:eastAsia="Calibri"/>
          <w:b/>
          <w:sz w:val="28"/>
          <w:szCs w:val="28"/>
        </w:rPr>
        <w:t xml:space="preserve">внесения изменений в проектную документацию по планировке территории (проект межевания территории) кадастрового квартала 11:07:4201009, утвержденную </w:t>
      </w:r>
      <w:r>
        <w:rPr>
          <w:rFonts w:eastAsia="Calibri"/>
          <w:b/>
          <w:sz w:val="28"/>
          <w:szCs w:val="28"/>
        </w:rPr>
        <w:t>п</w:t>
      </w:r>
      <w:r w:rsidRPr="001B2841">
        <w:rPr>
          <w:rFonts w:eastAsia="Calibri"/>
          <w:b/>
          <w:sz w:val="28"/>
          <w:szCs w:val="28"/>
        </w:rPr>
        <w:t xml:space="preserve">остановлением </w:t>
      </w:r>
      <w:r>
        <w:rPr>
          <w:rFonts w:eastAsia="Calibri"/>
          <w:b/>
          <w:sz w:val="28"/>
          <w:szCs w:val="28"/>
        </w:rPr>
        <w:t>а</w:t>
      </w:r>
      <w:r w:rsidRPr="001B2841">
        <w:rPr>
          <w:rFonts w:eastAsia="Calibri"/>
          <w:b/>
          <w:sz w:val="28"/>
          <w:szCs w:val="28"/>
        </w:rPr>
        <w:t>дминистрации МР «Усть-Кул</w:t>
      </w:r>
      <w:r>
        <w:rPr>
          <w:rFonts w:eastAsia="Calibri"/>
          <w:b/>
          <w:sz w:val="28"/>
          <w:szCs w:val="28"/>
        </w:rPr>
        <w:t xml:space="preserve">омский» № 1501 от 06.10.2023 </w:t>
      </w:r>
      <w:r w:rsidRPr="001B2841">
        <w:rPr>
          <w:rFonts w:eastAsia="Calibri"/>
          <w:b/>
          <w:sz w:val="28"/>
          <w:szCs w:val="28"/>
        </w:rPr>
        <w:t>расположенной по адресу Российская Федерация, Республика Коми, Усть-Куломский муниципальный район, сельское поселение Усть-Кулом, село Усть-Кулом</w:t>
      </w:r>
    </w:p>
    <w:p w:rsidR="00D02D5E" w:rsidRPr="001B2841" w:rsidRDefault="00D02D5E" w:rsidP="00D02D5E">
      <w:pPr>
        <w:autoSpaceDE w:val="0"/>
        <w:autoSpaceDN w:val="0"/>
        <w:adjustRightInd w:val="0"/>
        <w:jc w:val="center"/>
        <w:outlineLvl w:val="0"/>
        <w:rPr>
          <w:rFonts w:eastAsia="Calibri"/>
          <w:b/>
          <w:sz w:val="28"/>
          <w:szCs w:val="28"/>
        </w:rPr>
      </w:pPr>
    </w:p>
    <w:p w:rsidR="00D02D5E" w:rsidRPr="0021687C" w:rsidRDefault="00D02D5E" w:rsidP="00D02D5E">
      <w:pPr>
        <w:pStyle w:val="ConsNonformat"/>
        <w:widowControl/>
        <w:ind w:right="0" w:firstLine="709"/>
        <w:jc w:val="both"/>
        <w:rPr>
          <w:rFonts w:ascii="Times New Roman" w:hAnsi="Times New Roman" w:cs="Times New Roman"/>
          <w:sz w:val="28"/>
          <w:szCs w:val="28"/>
        </w:rPr>
      </w:pPr>
      <w:r w:rsidRPr="0021687C">
        <w:rPr>
          <w:rFonts w:ascii="Times New Roman" w:hAnsi="Times New Roman" w:cs="Times New Roman"/>
          <w:sz w:val="28"/>
          <w:szCs w:val="28"/>
        </w:rPr>
        <w:t>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решением Совета муниципального района «Усть-Куломский» от 14 декабря 2023 №XXV</w:t>
      </w:r>
      <w:r w:rsidRPr="0021687C">
        <w:rPr>
          <w:rFonts w:ascii="Times New Roman" w:hAnsi="Times New Roman" w:cs="Times New Roman"/>
          <w:sz w:val="28"/>
          <w:szCs w:val="28"/>
          <w:lang w:val="en-US"/>
        </w:rPr>
        <w:t>II</w:t>
      </w:r>
      <w:r w:rsidRPr="0021687C">
        <w:rPr>
          <w:rFonts w:ascii="Times New Roman" w:hAnsi="Times New Roman" w:cs="Times New Roman"/>
          <w:sz w:val="28"/>
          <w:szCs w:val="28"/>
        </w:rPr>
        <w:t>-442 «Об утверждении порядка организации и проведения публичных слушаний, общественных обсуждений на территории муниципального образования муниципального района «Усть-Куломский» (далее - Порядок) п о с т а н о в л я ю:</w:t>
      </w:r>
    </w:p>
    <w:p w:rsidR="00D02D5E" w:rsidRPr="006003FE" w:rsidRDefault="00D02D5E" w:rsidP="00D02D5E">
      <w:pPr>
        <w:autoSpaceDE w:val="0"/>
        <w:autoSpaceDN w:val="0"/>
        <w:adjustRightInd w:val="0"/>
        <w:ind w:firstLine="709"/>
        <w:jc w:val="both"/>
        <w:outlineLvl w:val="0"/>
        <w:rPr>
          <w:color w:val="000000" w:themeColor="text1"/>
          <w:sz w:val="28"/>
          <w:szCs w:val="28"/>
        </w:rPr>
      </w:pPr>
      <w:r w:rsidRPr="006003FE">
        <w:rPr>
          <w:color w:val="000000" w:themeColor="text1"/>
          <w:sz w:val="28"/>
          <w:szCs w:val="28"/>
        </w:rPr>
        <w:t xml:space="preserve">1. Назначить публичные слушания по </w:t>
      </w:r>
      <w:r w:rsidRPr="006003FE">
        <w:rPr>
          <w:sz w:val="28"/>
          <w:szCs w:val="28"/>
        </w:rPr>
        <w:t xml:space="preserve">проекту </w:t>
      </w:r>
      <w:r w:rsidRPr="001B2841">
        <w:rPr>
          <w:rFonts w:eastAsia="Calibri"/>
          <w:sz w:val="28"/>
          <w:szCs w:val="32"/>
        </w:rPr>
        <w:t xml:space="preserve">внесения изменений в проектную документацию по планировке территории (проект межевания территории) кадастрового квартала 11:07:4201009, утвержденную </w:t>
      </w:r>
      <w:r>
        <w:rPr>
          <w:rFonts w:eastAsia="Calibri"/>
          <w:sz w:val="28"/>
          <w:szCs w:val="32"/>
        </w:rPr>
        <w:t>п</w:t>
      </w:r>
      <w:r w:rsidRPr="001B2841">
        <w:rPr>
          <w:rFonts w:eastAsia="Calibri"/>
          <w:sz w:val="28"/>
          <w:szCs w:val="32"/>
        </w:rPr>
        <w:t xml:space="preserve">остановлением </w:t>
      </w:r>
      <w:r>
        <w:rPr>
          <w:rFonts w:eastAsia="Calibri"/>
          <w:sz w:val="28"/>
          <w:szCs w:val="32"/>
        </w:rPr>
        <w:t>а</w:t>
      </w:r>
      <w:r w:rsidRPr="001B2841">
        <w:rPr>
          <w:rFonts w:eastAsia="Calibri"/>
          <w:sz w:val="28"/>
          <w:szCs w:val="32"/>
        </w:rPr>
        <w:t>дминистрации МР «Усть-Куломский» № 1501 от 06.10.2023 г. расположенной по адресу Российская Федерация, Республика Коми, Усть-Куломский муниципальный район, сельское поселение Усть-Кулом, село Усть-Кулом</w:t>
      </w:r>
      <w:r>
        <w:rPr>
          <w:rFonts w:eastAsia="Calibri"/>
          <w:sz w:val="28"/>
          <w:szCs w:val="32"/>
        </w:rPr>
        <w:t xml:space="preserve"> </w:t>
      </w:r>
      <w:r w:rsidRPr="006003FE">
        <w:rPr>
          <w:color w:val="000000" w:themeColor="text1"/>
          <w:sz w:val="28"/>
          <w:szCs w:val="28"/>
        </w:rPr>
        <w:t>согласно приложению.</w:t>
      </w:r>
    </w:p>
    <w:p w:rsidR="00D02D5E" w:rsidRPr="0021687C" w:rsidRDefault="00D02D5E" w:rsidP="00D02D5E">
      <w:pPr>
        <w:ind w:firstLine="709"/>
        <w:jc w:val="both"/>
        <w:rPr>
          <w:rFonts w:eastAsia="Calibri"/>
          <w:sz w:val="28"/>
          <w:szCs w:val="28"/>
        </w:rPr>
      </w:pPr>
      <w:r w:rsidRPr="0021687C">
        <w:rPr>
          <w:color w:val="000000" w:themeColor="text1"/>
          <w:sz w:val="28"/>
          <w:szCs w:val="28"/>
        </w:rPr>
        <w:t xml:space="preserve">2. </w:t>
      </w:r>
      <w:r w:rsidRPr="0021687C">
        <w:rPr>
          <w:sz w:val="28"/>
          <w:szCs w:val="28"/>
        </w:rPr>
        <w:t>Комиссии по землепользованию и застройке</w:t>
      </w:r>
      <w:r>
        <w:rPr>
          <w:sz w:val="28"/>
          <w:szCs w:val="28"/>
        </w:rPr>
        <w:t xml:space="preserve"> </w:t>
      </w:r>
      <w:r w:rsidRPr="0021687C">
        <w:rPr>
          <w:rFonts w:eastAsia="Calibri"/>
          <w:sz w:val="28"/>
          <w:szCs w:val="28"/>
        </w:rPr>
        <w:t xml:space="preserve">организовать проведение </w:t>
      </w:r>
      <w:r w:rsidRPr="0021687C">
        <w:rPr>
          <w:sz w:val="28"/>
          <w:szCs w:val="28"/>
        </w:rPr>
        <w:t xml:space="preserve">публичных слушаний </w:t>
      </w:r>
      <w:r w:rsidRPr="0021687C">
        <w:rPr>
          <w:rFonts w:eastAsia="Calibri"/>
          <w:sz w:val="28"/>
          <w:szCs w:val="28"/>
        </w:rPr>
        <w:t xml:space="preserve">по </w:t>
      </w:r>
      <w:r w:rsidRPr="0021687C">
        <w:rPr>
          <w:sz w:val="28"/>
          <w:szCs w:val="28"/>
        </w:rPr>
        <w:t>проекту</w:t>
      </w:r>
      <w:r>
        <w:rPr>
          <w:sz w:val="28"/>
          <w:szCs w:val="28"/>
        </w:rPr>
        <w:t xml:space="preserve"> </w:t>
      </w:r>
      <w:r w:rsidRPr="001B2841">
        <w:rPr>
          <w:rFonts w:eastAsia="Calibri"/>
          <w:sz w:val="28"/>
          <w:szCs w:val="32"/>
        </w:rPr>
        <w:t xml:space="preserve">внесения изменений в проектную документацию по планировке территории (проект межевания </w:t>
      </w:r>
      <w:r w:rsidRPr="001B2841">
        <w:rPr>
          <w:rFonts w:eastAsia="Calibri"/>
          <w:sz w:val="28"/>
          <w:szCs w:val="32"/>
        </w:rPr>
        <w:lastRenderedPageBreak/>
        <w:t>территории) кадастрового квартала 11:07:4201009, утвержденную Постановлением Администрации МР «Усть-Куломский» № 1501 от 06.10.2023 г. расположенной по адресу Российская Федерация, Республика Коми, Усть-Куломский муниципальный район, сельское поселение Усть-Кулом, село Усть-Кулом</w:t>
      </w:r>
      <w:r w:rsidRPr="0021687C">
        <w:rPr>
          <w:rFonts w:eastAsia="Calibri"/>
          <w:sz w:val="28"/>
          <w:szCs w:val="28"/>
        </w:rPr>
        <w:t>(далее – организатор).</w:t>
      </w:r>
    </w:p>
    <w:p w:rsidR="00D02D5E" w:rsidRPr="0021687C" w:rsidRDefault="00D02D5E" w:rsidP="00D02D5E">
      <w:pPr>
        <w:ind w:firstLine="709"/>
        <w:jc w:val="both"/>
        <w:rPr>
          <w:sz w:val="28"/>
          <w:szCs w:val="28"/>
        </w:rPr>
      </w:pPr>
      <w:r w:rsidRPr="0021687C">
        <w:rPr>
          <w:rFonts w:eastAsia="Calibri"/>
          <w:sz w:val="28"/>
          <w:szCs w:val="28"/>
        </w:rPr>
        <w:t xml:space="preserve">3. </w:t>
      </w:r>
      <w:r w:rsidRPr="0021687C">
        <w:rPr>
          <w:sz w:val="28"/>
          <w:szCs w:val="28"/>
        </w:rPr>
        <w:t>Организатору обеспечить проведение публичных слушаний в соответствии с Порядком и настоящим постановлением.</w:t>
      </w:r>
    </w:p>
    <w:p w:rsidR="00D02D5E" w:rsidRPr="0021687C" w:rsidRDefault="00D02D5E" w:rsidP="00D02D5E">
      <w:pPr>
        <w:ind w:firstLine="709"/>
        <w:jc w:val="both"/>
        <w:rPr>
          <w:sz w:val="28"/>
          <w:szCs w:val="28"/>
        </w:rPr>
      </w:pPr>
      <w:r>
        <w:rPr>
          <w:sz w:val="28"/>
          <w:szCs w:val="28"/>
        </w:rPr>
        <w:t>4. Публичные слушания провести 15 июля</w:t>
      </w:r>
      <w:r w:rsidRPr="0021687C">
        <w:rPr>
          <w:sz w:val="28"/>
          <w:szCs w:val="28"/>
        </w:rPr>
        <w:t xml:space="preserve"> 2024 года в следующем порядке:</w:t>
      </w:r>
    </w:p>
    <w:p w:rsidR="00D02D5E" w:rsidRPr="0021687C" w:rsidRDefault="00D02D5E" w:rsidP="00D02D5E">
      <w:pPr>
        <w:ind w:firstLine="709"/>
        <w:jc w:val="both"/>
        <w:rPr>
          <w:sz w:val="28"/>
          <w:szCs w:val="28"/>
        </w:rPr>
      </w:pPr>
      <w:r w:rsidRPr="0021687C">
        <w:rPr>
          <w:sz w:val="28"/>
          <w:szCs w:val="28"/>
        </w:rPr>
        <w:t>- определить место проведения слушаний для жителей СП «Усть-Кулом» - Республика Коми, Усть-Куломский район, с.Усть-Кулом, ул.Гагарина, д. 1, в администрации сельского поселения «Усть-Кулом», начало слушаний – 15 ч. 00 мин.</w:t>
      </w:r>
    </w:p>
    <w:p w:rsidR="00D02D5E" w:rsidRPr="0021687C" w:rsidRDefault="00D02D5E" w:rsidP="00D02D5E">
      <w:pPr>
        <w:ind w:firstLine="709"/>
        <w:jc w:val="both"/>
        <w:rPr>
          <w:sz w:val="28"/>
          <w:szCs w:val="28"/>
        </w:rPr>
      </w:pPr>
      <w:r w:rsidRPr="0021687C">
        <w:rPr>
          <w:sz w:val="28"/>
          <w:szCs w:val="28"/>
        </w:rPr>
        <w:t>5. Для подготовки и проведения публичных слушаний образовать временную комиссию (далее-комиссия) в составе:</w:t>
      </w:r>
    </w:p>
    <w:p w:rsidR="00D02D5E" w:rsidRPr="0021687C" w:rsidRDefault="00D02D5E" w:rsidP="00D02D5E">
      <w:pPr>
        <w:ind w:firstLine="709"/>
        <w:jc w:val="both"/>
        <w:rPr>
          <w:rFonts w:eastAsiaTheme="minorHAnsi"/>
          <w:sz w:val="28"/>
          <w:szCs w:val="28"/>
        </w:rPr>
      </w:pPr>
      <w:r w:rsidRPr="0021687C">
        <w:rPr>
          <w:sz w:val="28"/>
          <w:szCs w:val="28"/>
        </w:rPr>
        <w:t>Председатель:</w:t>
      </w:r>
    </w:p>
    <w:p w:rsidR="00D02D5E" w:rsidRPr="0021687C" w:rsidRDefault="00D02D5E" w:rsidP="00D02D5E">
      <w:pPr>
        <w:ind w:firstLine="709"/>
        <w:jc w:val="both"/>
        <w:rPr>
          <w:rFonts w:eastAsiaTheme="minorHAnsi"/>
          <w:sz w:val="28"/>
          <w:szCs w:val="28"/>
        </w:rPr>
      </w:pPr>
      <w:r w:rsidRPr="0021687C">
        <w:rPr>
          <w:rFonts w:eastAsiaTheme="minorHAnsi"/>
          <w:sz w:val="28"/>
          <w:szCs w:val="28"/>
        </w:rPr>
        <w:t>Бадьин В.В.- заместитель руководителя администрации МР «Усть-Куломский»</w:t>
      </w:r>
    </w:p>
    <w:p w:rsidR="00D02D5E" w:rsidRPr="0021687C" w:rsidRDefault="00D02D5E" w:rsidP="00D02D5E">
      <w:pPr>
        <w:ind w:firstLine="709"/>
        <w:jc w:val="both"/>
        <w:rPr>
          <w:sz w:val="28"/>
          <w:szCs w:val="28"/>
        </w:rPr>
      </w:pPr>
      <w:r w:rsidRPr="0021687C">
        <w:rPr>
          <w:sz w:val="28"/>
          <w:szCs w:val="28"/>
        </w:rPr>
        <w:t>Члены комиссии:</w:t>
      </w:r>
    </w:p>
    <w:p w:rsidR="00D02D5E" w:rsidRPr="0021687C" w:rsidRDefault="00D02D5E" w:rsidP="00D02D5E">
      <w:pPr>
        <w:pStyle w:val="af1"/>
        <w:autoSpaceDE w:val="0"/>
        <w:autoSpaceDN w:val="0"/>
        <w:adjustRightInd w:val="0"/>
        <w:ind w:left="0" w:firstLine="709"/>
        <w:jc w:val="both"/>
        <w:rPr>
          <w:rFonts w:eastAsiaTheme="minorHAnsi"/>
          <w:sz w:val="28"/>
          <w:szCs w:val="28"/>
        </w:rPr>
      </w:pPr>
      <w:r w:rsidRPr="0021687C">
        <w:rPr>
          <w:rFonts w:eastAsiaTheme="minorHAnsi"/>
          <w:sz w:val="28"/>
          <w:szCs w:val="28"/>
        </w:rPr>
        <w:t>Коноплёва Г.О. -заведующий отделом архитектуры и градостроительства - главный архитектор администрации МР «Усть-Куломский»</w:t>
      </w:r>
    </w:p>
    <w:p w:rsidR="00D02D5E" w:rsidRPr="0021687C" w:rsidRDefault="00D02D5E" w:rsidP="00D02D5E">
      <w:pPr>
        <w:pStyle w:val="af1"/>
        <w:autoSpaceDE w:val="0"/>
        <w:autoSpaceDN w:val="0"/>
        <w:adjustRightInd w:val="0"/>
        <w:ind w:left="0" w:firstLine="709"/>
        <w:jc w:val="both"/>
        <w:rPr>
          <w:sz w:val="28"/>
          <w:szCs w:val="28"/>
        </w:rPr>
      </w:pPr>
      <w:r w:rsidRPr="0021687C">
        <w:rPr>
          <w:sz w:val="28"/>
          <w:szCs w:val="28"/>
        </w:rPr>
        <w:t xml:space="preserve">Губер Ю.И. - заведующий отделом по управлению муниципальным имуществом </w:t>
      </w:r>
      <w:r w:rsidRPr="0021687C">
        <w:rPr>
          <w:rFonts w:eastAsiaTheme="minorHAnsi"/>
          <w:sz w:val="28"/>
          <w:szCs w:val="28"/>
        </w:rPr>
        <w:t>администрации МР «Усть-Куломский»</w:t>
      </w:r>
      <w:r w:rsidRPr="0021687C">
        <w:rPr>
          <w:sz w:val="28"/>
          <w:szCs w:val="28"/>
        </w:rPr>
        <w:t>;</w:t>
      </w:r>
    </w:p>
    <w:p w:rsidR="00D02D5E" w:rsidRPr="0021687C" w:rsidRDefault="00D02D5E" w:rsidP="00D02D5E">
      <w:pPr>
        <w:ind w:firstLine="709"/>
        <w:jc w:val="both"/>
        <w:rPr>
          <w:sz w:val="28"/>
          <w:szCs w:val="28"/>
        </w:rPr>
      </w:pPr>
      <w:r w:rsidRPr="0021687C">
        <w:rPr>
          <w:sz w:val="28"/>
          <w:szCs w:val="28"/>
        </w:rPr>
        <w:t xml:space="preserve">Генрих О.А. - заместитель заведующего отделом по управлению муниципальным имуществом </w:t>
      </w:r>
      <w:r w:rsidRPr="0021687C">
        <w:rPr>
          <w:rFonts w:eastAsiaTheme="minorHAnsi"/>
          <w:sz w:val="28"/>
          <w:szCs w:val="28"/>
        </w:rPr>
        <w:t>администрации МР «Усть-Куломский»;</w:t>
      </w:r>
    </w:p>
    <w:p w:rsidR="00D02D5E" w:rsidRPr="0021687C" w:rsidRDefault="00D02D5E" w:rsidP="00D02D5E">
      <w:pPr>
        <w:ind w:firstLine="709"/>
        <w:jc w:val="both"/>
        <w:rPr>
          <w:sz w:val="28"/>
          <w:szCs w:val="28"/>
        </w:rPr>
      </w:pPr>
      <w:r w:rsidRPr="0021687C">
        <w:rPr>
          <w:sz w:val="28"/>
          <w:szCs w:val="28"/>
        </w:rPr>
        <w:t>Игнатов Виктор Петрович–руководитель администрации сельского поселения «Усть-Кулом» (по согласованию).</w:t>
      </w:r>
    </w:p>
    <w:p w:rsidR="00D02D5E" w:rsidRPr="0021687C" w:rsidRDefault="00D02D5E" w:rsidP="00D02D5E">
      <w:pPr>
        <w:ind w:firstLine="709"/>
        <w:jc w:val="both"/>
        <w:rPr>
          <w:sz w:val="28"/>
          <w:szCs w:val="28"/>
        </w:rPr>
      </w:pPr>
      <w:r w:rsidRPr="0021687C">
        <w:rPr>
          <w:sz w:val="28"/>
          <w:szCs w:val="28"/>
        </w:rPr>
        <w:t>6. Комиссии:</w:t>
      </w:r>
    </w:p>
    <w:p w:rsidR="00D02D5E" w:rsidRPr="0021687C" w:rsidRDefault="00D02D5E" w:rsidP="00D02D5E">
      <w:pPr>
        <w:autoSpaceDE w:val="0"/>
        <w:autoSpaceDN w:val="0"/>
        <w:adjustRightInd w:val="0"/>
        <w:spacing w:before="220"/>
        <w:ind w:firstLine="709"/>
        <w:contextualSpacing/>
        <w:jc w:val="both"/>
        <w:rPr>
          <w:sz w:val="28"/>
          <w:szCs w:val="28"/>
        </w:rPr>
      </w:pPr>
      <w:r w:rsidRPr="0021687C">
        <w:rPr>
          <w:sz w:val="28"/>
          <w:szCs w:val="28"/>
        </w:rPr>
        <w:t xml:space="preserve">1) обеспечить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проекта муниципального правового акта не позднее 3 календарных дней до назначенной даты проведения публичных слушаний,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 </w:t>
      </w:r>
    </w:p>
    <w:p w:rsidR="00D02D5E" w:rsidRPr="0021687C" w:rsidRDefault="00D02D5E" w:rsidP="00D02D5E">
      <w:pPr>
        <w:autoSpaceDE w:val="0"/>
        <w:autoSpaceDN w:val="0"/>
        <w:adjustRightInd w:val="0"/>
        <w:spacing w:before="220"/>
        <w:ind w:firstLine="709"/>
        <w:contextualSpacing/>
        <w:jc w:val="both"/>
        <w:rPr>
          <w:sz w:val="28"/>
          <w:szCs w:val="28"/>
        </w:rPr>
      </w:pPr>
      <w:r w:rsidRPr="0021687C">
        <w:rPr>
          <w:sz w:val="28"/>
          <w:szCs w:val="28"/>
        </w:rPr>
        <w:t xml:space="preserve">2) обеспечить опубликование материалов, информации о проведении публичных слушаний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с указанием темы публичных слушаний, даты, времени и места проведения публичных </w:t>
      </w:r>
      <w:r w:rsidRPr="0021687C">
        <w:rPr>
          <w:sz w:val="28"/>
          <w:szCs w:val="28"/>
        </w:rPr>
        <w:lastRenderedPageBreak/>
        <w:t>слушаний не позднее 3 календарных дней до назначенной даты проведения публичных слушаний,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w:t>
      </w:r>
    </w:p>
    <w:p w:rsidR="00D02D5E" w:rsidRPr="0021687C" w:rsidRDefault="00D02D5E" w:rsidP="00D02D5E">
      <w:pPr>
        <w:autoSpaceDE w:val="0"/>
        <w:autoSpaceDN w:val="0"/>
        <w:adjustRightInd w:val="0"/>
        <w:spacing w:before="220"/>
        <w:ind w:firstLine="709"/>
        <w:contextualSpacing/>
        <w:jc w:val="both"/>
        <w:rPr>
          <w:sz w:val="28"/>
          <w:szCs w:val="28"/>
        </w:rPr>
      </w:pPr>
      <w:r w:rsidRPr="0021687C">
        <w:rPr>
          <w:sz w:val="28"/>
          <w:szCs w:val="28"/>
        </w:rPr>
        <w:t>3) определить докладчиков (содокладчиков);</w:t>
      </w:r>
    </w:p>
    <w:p w:rsidR="00D02D5E" w:rsidRPr="0021687C" w:rsidRDefault="00D02D5E" w:rsidP="00D02D5E">
      <w:pPr>
        <w:autoSpaceDE w:val="0"/>
        <w:autoSpaceDN w:val="0"/>
        <w:adjustRightInd w:val="0"/>
        <w:spacing w:before="220"/>
        <w:ind w:firstLine="709"/>
        <w:contextualSpacing/>
        <w:jc w:val="both"/>
        <w:rPr>
          <w:sz w:val="28"/>
          <w:szCs w:val="28"/>
        </w:rPr>
      </w:pPr>
      <w:r w:rsidRPr="0021687C">
        <w:rPr>
          <w:sz w:val="28"/>
          <w:szCs w:val="28"/>
        </w:rPr>
        <w:t>4) установить порядок выступлений на публичных слушаниях;</w:t>
      </w:r>
    </w:p>
    <w:p w:rsidR="00D02D5E" w:rsidRPr="0021687C" w:rsidRDefault="00D02D5E" w:rsidP="00D02D5E">
      <w:pPr>
        <w:autoSpaceDE w:val="0"/>
        <w:autoSpaceDN w:val="0"/>
        <w:adjustRightInd w:val="0"/>
        <w:spacing w:before="220"/>
        <w:ind w:firstLine="709"/>
        <w:contextualSpacing/>
        <w:jc w:val="both"/>
        <w:rPr>
          <w:sz w:val="28"/>
          <w:szCs w:val="28"/>
        </w:rPr>
      </w:pPr>
      <w:r w:rsidRPr="0021687C">
        <w:rPr>
          <w:sz w:val="28"/>
          <w:szCs w:val="28"/>
        </w:rPr>
        <w:t>5) организовать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решения по результатам публичных слушаний.</w:t>
      </w:r>
    </w:p>
    <w:p w:rsidR="00D02D5E" w:rsidRPr="0021687C" w:rsidRDefault="00D02D5E" w:rsidP="00D02D5E">
      <w:pPr>
        <w:ind w:firstLine="709"/>
        <w:jc w:val="both"/>
        <w:rPr>
          <w:color w:val="000000"/>
          <w:sz w:val="28"/>
          <w:szCs w:val="28"/>
        </w:rPr>
      </w:pPr>
      <w:r w:rsidRPr="0021687C">
        <w:rPr>
          <w:sz w:val="28"/>
          <w:szCs w:val="28"/>
        </w:rPr>
        <w:t xml:space="preserve">7. </w:t>
      </w:r>
      <w:r w:rsidRPr="0021687C">
        <w:rPr>
          <w:color w:val="000000"/>
          <w:sz w:val="28"/>
          <w:szCs w:val="28"/>
        </w:rPr>
        <w:t>Контроль 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D02D5E" w:rsidRPr="0021687C" w:rsidRDefault="00D02D5E" w:rsidP="00D02D5E">
      <w:pPr>
        <w:ind w:firstLine="709"/>
        <w:jc w:val="both"/>
        <w:rPr>
          <w:color w:val="000000"/>
          <w:sz w:val="28"/>
          <w:szCs w:val="28"/>
        </w:rPr>
      </w:pPr>
      <w:r w:rsidRPr="0021687C">
        <w:rPr>
          <w:color w:val="000000"/>
          <w:sz w:val="28"/>
          <w:szCs w:val="28"/>
        </w:rPr>
        <w:t>8.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D02D5E" w:rsidRDefault="00D02D5E" w:rsidP="00D02D5E">
      <w:pPr>
        <w:pStyle w:val="af3"/>
        <w:jc w:val="both"/>
        <w:rPr>
          <w:szCs w:val="28"/>
        </w:rPr>
      </w:pPr>
    </w:p>
    <w:p w:rsidR="00D02D5E" w:rsidRPr="0021687C" w:rsidRDefault="00D02D5E" w:rsidP="00D02D5E">
      <w:pPr>
        <w:pStyle w:val="af3"/>
        <w:jc w:val="both"/>
        <w:rPr>
          <w:szCs w:val="28"/>
        </w:rPr>
      </w:pPr>
    </w:p>
    <w:p w:rsidR="00D02D5E" w:rsidRPr="0021687C" w:rsidRDefault="00D02D5E" w:rsidP="00D02D5E">
      <w:pPr>
        <w:pStyle w:val="ConsPlusNormal"/>
        <w:rPr>
          <w:rFonts w:ascii="Times New Roman" w:hAnsi="Times New Roman"/>
          <w:sz w:val="28"/>
          <w:szCs w:val="28"/>
        </w:rPr>
      </w:pPr>
      <w:r w:rsidRPr="0021687C">
        <w:rPr>
          <w:rFonts w:ascii="Times New Roman" w:hAnsi="Times New Roman"/>
          <w:sz w:val="28"/>
          <w:szCs w:val="28"/>
        </w:rPr>
        <w:t>Глава МР «Усть-Куломский»-</w:t>
      </w:r>
    </w:p>
    <w:p w:rsidR="00D02D5E" w:rsidRPr="0021687C" w:rsidRDefault="00D02D5E" w:rsidP="00D02D5E">
      <w:pPr>
        <w:pStyle w:val="ConsPlusNormal"/>
        <w:rPr>
          <w:rFonts w:ascii="Times New Roman" w:hAnsi="Times New Roman"/>
          <w:sz w:val="28"/>
          <w:szCs w:val="28"/>
        </w:rPr>
      </w:pPr>
      <w:r w:rsidRPr="0021687C">
        <w:rPr>
          <w:rFonts w:ascii="Times New Roman" w:hAnsi="Times New Roman"/>
          <w:sz w:val="28"/>
          <w:szCs w:val="28"/>
        </w:rPr>
        <w:t>руководитель администрации  района                                   С.В.Рубан</w:t>
      </w:r>
    </w:p>
    <w:p w:rsidR="00D02D5E" w:rsidRPr="00AB708D" w:rsidRDefault="00D02D5E" w:rsidP="00D02D5E">
      <w:pPr>
        <w:autoSpaceDE w:val="0"/>
        <w:autoSpaceDN w:val="0"/>
        <w:adjustRightInd w:val="0"/>
        <w:ind w:left="-284" w:firstLine="426"/>
        <w:jc w:val="right"/>
        <w:rPr>
          <w:color w:val="000000" w:themeColor="text1"/>
          <w:sz w:val="26"/>
          <w:szCs w:val="26"/>
        </w:rPr>
      </w:pPr>
    </w:p>
    <w:p w:rsidR="00D02D5E" w:rsidRDefault="00D02D5E" w:rsidP="00D02D5E">
      <w:pPr>
        <w:autoSpaceDE w:val="0"/>
        <w:autoSpaceDN w:val="0"/>
        <w:adjustRightInd w:val="0"/>
        <w:ind w:left="-284" w:firstLine="426"/>
        <w:rPr>
          <w:color w:val="000000" w:themeColor="text1"/>
          <w:sz w:val="24"/>
        </w:rPr>
      </w:pPr>
    </w:p>
    <w:p w:rsidR="00D02D5E" w:rsidRDefault="00D02D5E" w:rsidP="00D02D5E">
      <w:pPr>
        <w:autoSpaceDE w:val="0"/>
        <w:autoSpaceDN w:val="0"/>
        <w:adjustRightInd w:val="0"/>
        <w:ind w:left="-284" w:firstLine="426"/>
        <w:rPr>
          <w:color w:val="000000" w:themeColor="text1"/>
          <w:sz w:val="24"/>
        </w:rPr>
      </w:pPr>
    </w:p>
    <w:p w:rsidR="00D02D5E" w:rsidRDefault="00D02D5E" w:rsidP="00D02D5E">
      <w:pPr>
        <w:autoSpaceDE w:val="0"/>
        <w:autoSpaceDN w:val="0"/>
        <w:adjustRightInd w:val="0"/>
        <w:ind w:left="-284" w:firstLine="426"/>
        <w:rPr>
          <w:color w:val="000000" w:themeColor="text1"/>
          <w:sz w:val="24"/>
        </w:rPr>
      </w:pPr>
    </w:p>
    <w:p w:rsidR="00D02D5E" w:rsidRDefault="00D02D5E" w:rsidP="00D02D5E">
      <w:pPr>
        <w:autoSpaceDE w:val="0"/>
        <w:autoSpaceDN w:val="0"/>
        <w:adjustRightInd w:val="0"/>
        <w:rPr>
          <w:color w:val="000000" w:themeColor="text1"/>
        </w:rPr>
      </w:pPr>
    </w:p>
    <w:p w:rsidR="00D02D5E" w:rsidRDefault="00D02D5E" w:rsidP="00D02D5E">
      <w:pPr>
        <w:autoSpaceDE w:val="0"/>
        <w:autoSpaceDN w:val="0"/>
        <w:adjustRightInd w:val="0"/>
        <w:rPr>
          <w:color w:val="000000" w:themeColor="text1"/>
        </w:rPr>
      </w:pPr>
    </w:p>
    <w:p w:rsidR="00D02D5E" w:rsidRDefault="00D02D5E" w:rsidP="00D02D5E">
      <w:pPr>
        <w:autoSpaceDE w:val="0"/>
        <w:autoSpaceDN w:val="0"/>
        <w:adjustRightInd w:val="0"/>
        <w:rPr>
          <w:color w:val="000000" w:themeColor="text1"/>
        </w:rPr>
      </w:pPr>
    </w:p>
    <w:p w:rsidR="00D02D5E" w:rsidRDefault="00D02D5E" w:rsidP="00D02D5E">
      <w:pPr>
        <w:autoSpaceDE w:val="0"/>
        <w:autoSpaceDN w:val="0"/>
        <w:adjustRightInd w:val="0"/>
        <w:rPr>
          <w:color w:val="000000" w:themeColor="text1"/>
        </w:rPr>
      </w:pPr>
    </w:p>
    <w:p w:rsidR="00D02D5E" w:rsidRDefault="00D02D5E" w:rsidP="00D02D5E">
      <w:pPr>
        <w:autoSpaceDE w:val="0"/>
        <w:autoSpaceDN w:val="0"/>
        <w:adjustRightInd w:val="0"/>
        <w:rPr>
          <w:color w:val="000000" w:themeColor="text1"/>
        </w:rPr>
      </w:pPr>
    </w:p>
    <w:p w:rsidR="00D02D5E" w:rsidRDefault="00D02D5E" w:rsidP="00D02D5E">
      <w:pPr>
        <w:autoSpaceDE w:val="0"/>
        <w:autoSpaceDN w:val="0"/>
        <w:adjustRightInd w:val="0"/>
        <w:rPr>
          <w:color w:val="000000" w:themeColor="text1"/>
        </w:rPr>
      </w:pPr>
    </w:p>
    <w:p w:rsidR="00D02D5E" w:rsidRDefault="00D02D5E" w:rsidP="00D02D5E">
      <w:pPr>
        <w:autoSpaceDE w:val="0"/>
        <w:autoSpaceDN w:val="0"/>
        <w:adjustRightInd w:val="0"/>
        <w:rPr>
          <w:color w:val="000000" w:themeColor="text1"/>
        </w:rPr>
      </w:pPr>
    </w:p>
    <w:p w:rsidR="00D02D5E" w:rsidRDefault="00D02D5E" w:rsidP="00D02D5E">
      <w:pPr>
        <w:autoSpaceDE w:val="0"/>
        <w:autoSpaceDN w:val="0"/>
        <w:adjustRightInd w:val="0"/>
        <w:rPr>
          <w:color w:val="000000" w:themeColor="text1"/>
        </w:rPr>
      </w:pPr>
    </w:p>
    <w:p w:rsidR="00D02D5E" w:rsidRDefault="00D02D5E" w:rsidP="00D02D5E">
      <w:pPr>
        <w:autoSpaceDE w:val="0"/>
        <w:autoSpaceDN w:val="0"/>
        <w:adjustRightInd w:val="0"/>
        <w:rPr>
          <w:color w:val="000000" w:themeColor="text1"/>
        </w:rPr>
      </w:pPr>
    </w:p>
    <w:p w:rsidR="00D02D5E" w:rsidRDefault="00D02D5E" w:rsidP="00D02D5E">
      <w:pPr>
        <w:autoSpaceDE w:val="0"/>
        <w:autoSpaceDN w:val="0"/>
        <w:adjustRightInd w:val="0"/>
        <w:rPr>
          <w:color w:val="000000" w:themeColor="text1"/>
        </w:rPr>
      </w:pPr>
    </w:p>
    <w:p w:rsidR="00D02D5E" w:rsidRDefault="00D02D5E" w:rsidP="00D02D5E">
      <w:pPr>
        <w:autoSpaceDE w:val="0"/>
        <w:autoSpaceDN w:val="0"/>
        <w:adjustRightInd w:val="0"/>
        <w:rPr>
          <w:color w:val="000000" w:themeColor="text1"/>
        </w:rPr>
      </w:pPr>
    </w:p>
    <w:p w:rsidR="00D02D5E" w:rsidRDefault="00D02D5E" w:rsidP="00D02D5E">
      <w:pPr>
        <w:autoSpaceDE w:val="0"/>
        <w:autoSpaceDN w:val="0"/>
        <w:adjustRightInd w:val="0"/>
        <w:rPr>
          <w:color w:val="000000" w:themeColor="text1"/>
        </w:rPr>
      </w:pPr>
    </w:p>
    <w:p w:rsidR="00D02D5E" w:rsidRDefault="00D02D5E" w:rsidP="00D02D5E">
      <w:pPr>
        <w:autoSpaceDE w:val="0"/>
        <w:autoSpaceDN w:val="0"/>
        <w:adjustRightInd w:val="0"/>
        <w:rPr>
          <w:color w:val="000000" w:themeColor="text1"/>
        </w:rPr>
      </w:pPr>
    </w:p>
    <w:p w:rsidR="00D02D5E" w:rsidRDefault="00D02D5E" w:rsidP="00D02D5E">
      <w:pPr>
        <w:autoSpaceDE w:val="0"/>
        <w:autoSpaceDN w:val="0"/>
        <w:adjustRightInd w:val="0"/>
        <w:rPr>
          <w:color w:val="000000" w:themeColor="text1"/>
        </w:rPr>
      </w:pPr>
    </w:p>
    <w:p w:rsidR="00D02D5E" w:rsidRDefault="00D02D5E" w:rsidP="00D02D5E">
      <w:pPr>
        <w:autoSpaceDE w:val="0"/>
        <w:autoSpaceDN w:val="0"/>
        <w:adjustRightInd w:val="0"/>
        <w:rPr>
          <w:color w:val="000000" w:themeColor="text1"/>
        </w:rPr>
      </w:pPr>
    </w:p>
    <w:p w:rsidR="00D02D5E" w:rsidRDefault="00D02D5E" w:rsidP="00D02D5E">
      <w:pPr>
        <w:autoSpaceDE w:val="0"/>
        <w:autoSpaceDN w:val="0"/>
        <w:adjustRightInd w:val="0"/>
        <w:rPr>
          <w:color w:val="000000" w:themeColor="text1"/>
        </w:rPr>
      </w:pPr>
    </w:p>
    <w:p w:rsidR="00D02D5E" w:rsidRDefault="00D02D5E" w:rsidP="00D02D5E">
      <w:pPr>
        <w:autoSpaceDE w:val="0"/>
        <w:autoSpaceDN w:val="0"/>
        <w:adjustRightInd w:val="0"/>
        <w:rPr>
          <w:color w:val="000000" w:themeColor="text1"/>
        </w:rPr>
      </w:pPr>
    </w:p>
    <w:p w:rsidR="00D02D5E" w:rsidRDefault="00D02D5E" w:rsidP="00D02D5E">
      <w:pPr>
        <w:autoSpaceDE w:val="0"/>
        <w:autoSpaceDN w:val="0"/>
        <w:adjustRightInd w:val="0"/>
        <w:rPr>
          <w:color w:val="000000" w:themeColor="text1"/>
        </w:rPr>
      </w:pPr>
    </w:p>
    <w:p w:rsidR="00D02D5E" w:rsidRDefault="00D02D5E" w:rsidP="00D02D5E">
      <w:pPr>
        <w:autoSpaceDE w:val="0"/>
        <w:autoSpaceDN w:val="0"/>
        <w:adjustRightInd w:val="0"/>
        <w:rPr>
          <w:color w:val="000000" w:themeColor="text1"/>
        </w:rPr>
      </w:pPr>
    </w:p>
    <w:p w:rsidR="00D02D5E" w:rsidRDefault="00D02D5E" w:rsidP="00D02D5E">
      <w:pPr>
        <w:autoSpaceDE w:val="0"/>
        <w:autoSpaceDN w:val="0"/>
        <w:adjustRightInd w:val="0"/>
        <w:rPr>
          <w:color w:val="000000" w:themeColor="text1"/>
        </w:rPr>
      </w:pPr>
    </w:p>
    <w:p w:rsidR="00D02D5E" w:rsidRDefault="00D02D5E" w:rsidP="00D02D5E">
      <w:pPr>
        <w:autoSpaceDE w:val="0"/>
        <w:autoSpaceDN w:val="0"/>
        <w:adjustRightInd w:val="0"/>
        <w:rPr>
          <w:color w:val="000000" w:themeColor="text1"/>
        </w:rPr>
      </w:pPr>
    </w:p>
    <w:p w:rsidR="00D02D5E" w:rsidRDefault="00D02D5E" w:rsidP="00D02D5E">
      <w:pPr>
        <w:autoSpaceDE w:val="0"/>
        <w:autoSpaceDN w:val="0"/>
        <w:adjustRightInd w:val="0"/>
        <w:rPr>
          <w:color w:val="000000" w:themeColor="text1"/>
        </w:rPr>
      </w:pPr>
    </w:p>
    <w:p w:rsidR="00D02D5E" w:rsidRDefault="00D02D5E" w:rsidP="00D02D5E">
      <w:pPr>
        <w:autoSpaceDE w:val="0"/>
        <w:autoSpaceDN w:val="0"/>
        <w:adjustRightInd w:val="0"/>
        <w:rPr>
          <w:color w:val="000000" w:themeColor="text1"/>
        </w:rPr>
      </w:pPr>
      <w:r w:rsidRPr="00AB708D">
        <w:rPr>
          <w:color w:val="000000" w:themeColor="text1"/>
        </w:rPr>
        <w:t>Осокина Т.Н.</w:t>
      </w:r>
    </w:p>
    <w:p w:rsidR="00D02D5E" w:rsidRPr="00AB708D" w:rsidRDefault="00D02D5E" w:rsidP="00D02D5E">
      <w:pPr>
        <w:autoSpaceDE w:val="0"/>
        <w:autoSpaceDN w:val="0"/>
        <w:adjustRightInd w:val="0"/>
        <w:rPr>
          <w:color w:val="000000" w:themeColor="text1"/>
        </w:rPr>
      </w:pPr>
      <w:r>
        <w:rPr>
          <w:color w:val="000000" w:themeColor="text1"/>
        </w:rPr>
        <w:t>94-410</w:t>
      </w:r>
    </w:p>
    <w:p w:rsidR="009C1936" w:rsidRDefault="009C1936" w:rsidP="00125CE7">
      <w:pPr>
        <w:autoSpaceDE w:val="0"/>
        <w:autoSpaceDN w:val="0"/>
        <w:adjustRightInd w:val="0"/>
        <w:jc w:val="both"/>
        <w:outlineLvl w:val="0"/>
        <w:rPr>
          <w:rFonts w:eastAsia="Calibri"/>
          <w:sz w:val="28"/>
          <w:szCs w:val="28"/>
        </w:rPr>
      </w:pPr>
    </w:p>
    <w:p w:rsidR="009C1936" w:rsidRDefault="009C1936" w:rsidP="00125CE7">
      <w:pPr>
        <w:autoSpaceDE w:val="0"/>
        <w:autoSpaceDN w:val="0"/>
        <w:adjustRightInd w:val="0"/>
        <w:jc w:val="both"/>
        <w:outlineLvl w:val="0"/>
        <w:rPr>
          <w:rFonts w:eastAsia="Calibri"/>
          <w:sz w:val="28"/>
          <w:szCs w:val="28"/>
        </w:rPr>
      </w:pPr>
    </w:p>
    <w:p w:rsidR="009C1936" w:rsidRDefault="00B87AD3" w:rsidP="00B87AD3">
      <w:pPr>
        <w:autoSpaceDE w:val="0"/>
        <w:autoSpaceDN w:val="0"/>
        <w:adjustRightInd w:val="0"/>
        <w:jc w:val="center"/>
        <w:outlineLvl w:val="0"/>
        <w:rPr>
          <w:rFonts w:eastAsia="Calibri"/>
          <w:sz w:val="28"/>
          <w:szCs w:val="28"/>
        </w:rPr>
      </w:pPr>
      <w:r w:rsidRPr="00D96482">
        <w:rPr>
          <w:lang w:val="en-US"/>
        </w:rPr>
        <w:lastRenderedPageBreak/>
        <w:t>II</w:t>
      </w:r>
      <w:r w:rsidRPr="00D96482">
        <w:t>. Постановления администрации муниципального района «Усть-Куломский».</w:t>
      </w:r>
    </w:p>
    <w:p w:rsidR="009C1936" w:rsidRDefault="009C1936" w:rsidP="00B87AD3">
      <w:pPr>
        <w:autoSpaceDE w:val="0"/>
        <w:autoSpaceDN w:val="0"/>
        <w:adjustRightInd w:val="0"/>
        <w:jc w:val="center"/>
        <w:outlineLvl w:val="0"/>
        <w:rPr>
          <w:rFonts w:eastAsia="Calibri"/>
          <w:sz w:val="28"/>
          <w:szCs w:val="28"/>
        </w:rPr>
      </w:pPr>
    </w:p>
    <w:p w:rsidR="00B87AD3" w:rsidRPr="006534FE" w:rsidRDefault="00B87AD3" w:rsidP="00B87AD3">
      <w:pPr>
        <w:jc w:val="center"/>
        <w:rPr>
          <w:sz w:val="28"/>
          <w:szCs w:val="28"/>
        </w:rPr>
      </w:pPr>
      <w:r w:rsidRPr="006534FE">
        <w:rPr>
          <w:noProof/>
          <w:sz w:val="28"/>
          <w:szCs w:val="28"/>
        </w:rPr>
        <w:drawing>
          <wp:inline distT="0" distB="0" distL="0" distR="0">
            <wp:extent cx="847725" cy="838200"/>
            <wp:effectExtent l="0" t="0" r="9525"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B87AD3" w:rsidRPr="006534FE" w:rsidRDefault="00B87AD3" w:rsidP="00B87AD3">
      <w:pPr>
        <w:jc w:val="center"/>
        <w:rPr>
          <w:b/>
          <w:sz w:val="28"/>
          <w:szCs w:val="28"/>
        </w:rPr>
      </w:pPr>
      <w:r w:rsidRPr="006534FE">
        <w:rPr>
          <w:b/>
          <w:sz w:val="28"/>
          <w:szCs w:val="28"/>
        </w:rPr>
        <w:t>«Кулöмд</w:t>
      </w:r>
      <w:r w:rsidRPr="006534FE">
        <w:rPr>
          <w:b/>
          <w:sz w:val="28"/>
          <w:szCs w:val="28"/>
          <w:lang w:val="en-US"/>
        </w:rPr>
        <w:t>i</w:t>
      </w:r>
      <w:r w:rsidRPr="006534FE">
        <w:rPr>
          <w:b/>
          <w:sz w:val="28"/>
          <w:szCs w:val="28"/>
        </w:rPr>
        <w:t>н» муниципальнöй</w:t>
      </w:r>
      <w:r>
        <w:rPr>
          <w:b/>
          <w:sz w:val="28"/>
          <w:szCs w:val="28"/>
        </w:rPr>
        <w:t xml:space="preserve"> </w:t>
      </w:r>
      <w:r w:rsidRPr="006534FE">
        <w:rPr>
          <w:b/>
          <w:sz w:val="28"/>
          <w:szCs w:val="28"/>
        </w:rPr>
        <w:t>районса</w:t>
      </w:r>
      <w:r>
        <w:rPr>
          <w:b/>
          <w:sz w:val="28"/>
          <w:szCs w:val="28"/>
        </w:rPr>
        <w:t xml:space="preserve"> </w:t>
      </w:r>
      <w:r w:rsidRPr="006534FE">
        <w:rPr>
          <w:b/>
          <w:sz w:val="28"/>
          <w:szCs w:val="28"/>
        </w:rPr>
        <w:t>администрациялöн</w:t>
      </w:r>
    </w:p>
    <w:p w:rsidR="00B87AD3" w:rsidRPr="006534FE" w:rsidRDefault="00937B07" w:rsidP="00B87AD3">
      <w:pPr>
        <w:jc w:val="center"/>
        <w:rPr>
          <w:b/>
          <w:sz w:val="34"/>
          <w:szCs w:val="34"/>
        </w:rPr>
      </w:pPr>
      <w:r w:rsidRPr="00937B07">
        <w:rPr>
          <w:rFonts w:ascii="Courier New" w:eastAsia="Courier New" w:hAnsi="Courier New" w:cs="Courier New"/>
          <w:noProof/>
          <w:color w:val="000000"/>
          <w:sz w:val="24"/>
          <w:szCs w:val="24"/>
        </w:rPr>
        <w:pict>
          <v:line id="Прямая соединительная линия 4" o:spid="_x0000_s1151" style="position:absolute;left:0;text-align:left;z-index:251670528;visibility:visible;mso-wrap-distance-top:-33e-5mm;mso-wrap-distance-bottom:-33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B87AD3" w:rsidRPr="006534FE">
        <w:rPr>
          <w:b/>
          <w:sz w:val="34"/>
          <w:szCs w:val="34"/>
        </w:rPr>
        <w:t>Ш У Ö М</w:t>
      </w:r>
    </w:p>
    <w:p w:rsidR="00B87AD3" w:rsidRPr="006534FE" w:rsidRDefault="00B87AD3" w:rsidP="00B87AD3">
      <w:pPr>
        <w:jc w:val="center"/>
        <w:rPr>
          <w:b/>
          <w:sz w:val="28"/>
          <w:szCs w:val="28"/>
        </w:rPr>
      </w:pPr>
      <w:r w:rsidRPr="006534FE">
        <w:rPr>
          <w:b/>
          <w:sz w:val="28"/>
          <w:szCs w:val="28"/>
        </w:rPr>
        <w:t>Администрация муниципального района «Усть-Куломский»</w:t>
      </w:r>
    </w:p>
    <w:p w:rsidR="00B87AD3" w:rsidRPr="006534FE" w:rsidRDefault="00B87AD3" w:rsidP="00B87AD3">
      <w:pPr>
        <w:keepNext/>
        <w:jc w:val="center"/>
        <w:outlineLvl w:val="3"/>
        <w:rPr>
          <w:b/>
          <w:bCs/>
          <w:sz w:val="34"/>
          <w:szCs w:val="34"/>
        </w:rPr>
      </w:pPr>
      <w:r w:rsidRPr="006534FE">
        <w:rPr>
          <w:b/>
          <w:bCs/>
          <w:sz w:val="34"/>
          <w:szCs w:val="34"/>
        </w:rPr>
        <w:t>П О С Т А Н О В Л Е Н И Е</w:t>
      </w:r>
    </w:p>
    <w:p w:rsidR="00B87AD3" w:rsidRPr="006534FE" w:rsidRDefault="00B87AD3" w:rsidP="00B87AD3">
      <w:pPr>
        <w:jc w:val="center"/>
        <w:outlineLvl w:val="8"/>
      </w:pPr>
      <w:r w:rsidRPr="006534FE">
        <w:rPr>
          <w:sz w:val="28"/>
          <w:szCs w:val="28"/>
        </w:rPr>
        <w:t>10 июня 2024 г.                                                                                         № 77</w:t>
      </w:r>
      <w:r>
        <w:rPr>
          <w:sz w:val="28"/>
          <w:szCs w:val="28"/>
        </w:rPr>
        <w:t>7</w:t>
      </w:r>
    </w:p>
    <w:p w:rsidR="00B87AD3" w:rsidRPr="006534FE" w:rsidRDefault="00B87AD3" w:rsidP="00B87AD3">
      <w:pPr>
        <w:jc w:val="center"/>
      </w:pPr>
      <w:r w:rsidRPr="006534FE">
        <w:t xml:space="preserve">Республика Коми </w:t>
      </w:r>
    </w:p>
    <w:p w:rsidR="00B87AD3" w:rsidRPr="006534FE" w:rsidRDefault="00B87AD3" w:rsidP="00B87AD3">
      <w:pPr>
        <w:jc w:val="center"/>
        <w:rPr>
          <w:b/>
          <w:sz w:val="26"/>
          <w:szCs w:val="26"/>
        </w:rPr>
      </w:pPr>
      <w:r w:rsidRPr="006534FE">
        <w:rPr>
          <w:bCs/>
        </w:rPr>
        <w:t>с. Усть-Кулом</w:t>
      </w:r>
    </w:p>
    <w:p w:rsidR="00B87AD3" w:rsidRPr="00094F5D" w:rsidRDefault="00B87AD3" w:rsidP="00B87AD3">
      <w:pPr>
        <w:ind w:hanging="522"/>
        <w:jc w:val="center"/>
        <w:rPr>
          <w:rFonts w:ascii="Times New Roman CYR" w:hAnsi="Times New Roman CYR"/>
          <w:sz w:val="12"/>
          <w:szCs w:val="12"/>
        </w:rPr>
      </w:pPr>
    </w:p>
    <w:p w:rsidR="00B87AD3" w:rsidRDefault="00B87AD3" w:rsidP="00B87AD3">
      <w:pPr>
        <w:jc w:val="center"/>
        <w:rPr>
          <w:b/>
          <w:sz w:val="28"/>
          <w:szCs w:val="28"/>
        </w:rPr>
      </w:pPr>
      <w:r w:rsidRPr="00513DDB">
        <w:rPr>
          <w:rStyle w:val="affffa"/>
          <w:color w:val="000000"/>
          <w:sz w:val="28"/>
          <w:szCs w:val="28"/>
          <w:shd w:val="clear" w:color="auto" w:fill="FFFFFF"/>
        </w:rPr>
        <w:t xml:space="preserve">О подготовке и проведении </w:t>
      </w:r>
      <w:r>
        <w:rPr>
          <w:rStyle w:val="affffa"/>
          <w:color w:val="000000"/>
          <w:sz w:val="28"/>
          <w:szCs w:val="28"/>
          <w:shd w:val="clear" w:color="auto" w:fill="FFFFFF"/>
          <w:lang w:val="en-US"/>
        </w:rPr>
        <w:t>XI</w:t>
      </w:r>
      <w:r>
        <w:rPr>
          <w:b/>
          <w:sz w:val="28"/>
          <w:szCs w:val="28"/>
        </w:rPr>
        <w:t>республиканского</w:t>
      </w:r>
      <w:r w:rsidRPr="00513DDB">
        <w:rPr>
          <w:b/>
          <w:sz w:val="28"/>
          <w:szCs w:val="28"/>
        </w:rPr>
        <w:t xml:space="preserve"> детского фестиваля-конкурса исполнителей соврем</w:t>
      </w:r>
      <w:r>
        <w:rPr>
          <w:b/>
          <w:sz w:val="28"/>
          <w:szCs w:val="28"/>
        </w:rPr>
        <w:t>енной коми песни «Василёк</w:t>
      </w:r>
      <w:r w:rsidRPr="00513DDB">
        <w:rPr>
          <w:b/>
          <w:sz w:val="28"/>
          <w:szCs w:val="28"/>
        </w:rPr>
        <w:t xml:space="preserve">» </w:t>
      </w:r>
    </w:p>
    <w:p w:rsidR="00B87AD3" w:rsidRPr="00513DDB" w:rsidRDefault="00B87AD3" w:rsidP="00B87AD3">
      <w:pPr>
        <w:jc w:val="center"/>
        <w:rPr>
          <w:b/>
          <w:sz w:val="28"/>
          <w:szCs w:val="28"/>
        </w:rPr>
      </w:pPr>
      <w:r w:rsidRPr="00513DDB">
        <w:rPr>
          <w:b/>
          <w:sz w:val="28"/>
          <w:szCs w:val="28"/>
        </w:rPr>
        <w:t xml:space="preserve">на территории МО МР </w:t>
      </w:r>
      <w:r>
        <w:rPr>
          <w:b/>
          <w:sz w:val="28"/>
          <w:szCs w:val="28"/>
        </w:rPr>
        <w:t>«</w:t>
      </w:r>
      <w:r w:rsidRPr="00513DDB">
        <w:rPr>
          <w:b/>
          <w:sz w:val="28"/>
          <w:szCs w:val="28"/>
        </w:rPr>
        <w:t>Усть-Куломский</w:t>
      </w:r>
      <w:r>
        <w:rPr>
          <w:b/>
          <w:sz w:val="28"/>
          <w:szCs w:val="28"/>
        </w:rPr>
        <w:t>»</w:t>
      </w:r>
    </w:p>
    <w:p w:rsidR="00B87AD3" w:rsidRPr="001B1C4D" w:rsidRDefault="00B87AD3" w:rsidP="00B87AD3">
      <w:pPr>
        <w:ind w:hanging="522"/>
        <w:jc w:val="center"/>
      </w:pPr>
    </w:p>
    <w:p w:rsidR="00B87AD3" w:rsidRPr="000139AF" w:rsidRDefault="00B87AD3" w:rsidP="00B87AD3">
      <w:pPr>
        <w:pStyle w:val="210"/>
        <w:ind w:firstLine="567"/>
        <w:rPr>
          <w:szCs w:val="28"/>
        </w:rPr>
      </w:pPr>
      <w:r>
        <w:rPr>
          <w:szCs w:val="28"/>
        </w:rPr>
        <w:t>В целях сохранения и развития детского этнокультурного творчества а</w:t>
      </w:r>
      <w:r w:rsidRPr="000139AF">
        <w:rPr>
          <w:szCs w:val="28"/>
        </w:rPr>
        <w:t>дминистрация муниципального района «Усть-Куломский»</w:t>
      </w:r>
      <w:r>
        <w:rPr>
          <w:szCs w:val="28"/>
        </w:rPr>
        <w:t>п</w:t>
      </w:r>
      <w:r w:rsidRPr="000139AF">
        <w:rPr>
          <w:szCs w:val="28"/>
        </w:rPr>
        <w:t xml:space="preserve"> о с т а н о в л я е т:</w:t>
      </w:r>
    </w:p>
    <w:p w:rsidR="00B87AD3" w:rsidRPr="00FE2379" w:rsidRDefault="00B87AD3" w:rsidP="00B87AD3">
      <w:pPr>
        <w:ind w:firstLine="567"/>
        <w:jc w:val="both"/>
        <w:rPr>
          <w:sz w:val="28"/>
          <w:szCs w:val="28"/>
        </w:rPr>
      </w:pPr>
      <w:r>
        <w:rPr>
          <w:sz w:val="28"/>
          <w:szCs w:val="28"/>
        </w:rPr>
        <w:tab/>
        <w:t xml:space="preserve">1. Провести в период с </w:t>
      </w:r>
      <w:r w:rsidRPr="00961DC7">
        <w:rPr>
          <w:sz w:val="28"/>
          <w:szCs w:val="28"/>
        </w:rPr>
        <w:t>15</w:t>
      </w:r>
      <w:r>
        <w:rPr>
          <w:sz w:val="28"/>
          <w:szCs w:val="28"/>
        </w:rPr>
        <w:t xml:space="preserve">августа по 02 </w:t>
      </w:r>
      <w:r w:rsidRPr="00657590">
        <w:rPr>
          <w:sz w:val="28"/>
          <w:szCs w:val="28"/>
        </w:rPr>
        <w:t xml:space="preserve">ноября </w:t>
      </w:r>
      <w:r>
        <w:rPr>
          <w:sz w:val="28"/>
          <w:szCs w:val="28"/>
        </w:rPr>
        <w:t>2024</w:t>
      </w:r>
      <w:r w:rsidRPr="00657590">
        <w:rPr>
          <w:sz w:val="28"/>
          <w:szCs w:val="28"/>
        </w:rPr>
        <w:t xml:space="preserve"> года «</w:t>
      </w:r>
      <w:r>
        <w:rPr>
          <w:rStyle w:val="affffa"/>
          <w:color w:val="000000"/>
          <w:sz w:val="28"/>
          <w:szCs w:val="28"/>
          <w:shd w:val="clear" w:color="auto" w:fill="FFFFFF"/>
        </w:rPr>
        <w:t>Х</w:t>
      </w:r>
      <w:r>
        <w:rPr>
          <w:rStyle w:val="affffa"/>
          <w:color w:val="000000"/>
          <w:sz w:val="28"/>
          <w:szCs w:val="28"/>
          <w:shd w:val="clear" w:color="auto" w:fill="FFFFFF"/>
          <w:lang w:val="en-US"/>
        </w:rPr>
        <w:t>I</w:t>
      </w:r>
      <w:r w:rsidRPr="00260B3E">
        <w:rPr>
          <w:rStyle w:val="affffa"/>
          <w:color w:val="000000"/>
          <w:sz w:val="28"/>
          <w:szCs w:val="28"/>
          <w:shd w:val="clear" w:color="auto" w:fill="FFFFFF"/>
        </w:rPr>
        <w:t>республиканский</w:t>
      </w:r>
      <w:r w:rsidRPr="00657590">
        <w:rPr>
          <w:sz w:val="28"/>
          <w:szCs w:val="28"/>
        </w:rPr>
        <w:t xml:space="preserve"> детский фестиваль-конкурс исполнителей современной коми песни «Василёк».</w:t>
      </w:r>
    </w:p>
    <w:p w:rsidR="00B87AD3" w:rsidRPr="0042336D" w:rsidRDefault="00B87AD3" w:rsidP="00B87AD3">
      <w:pPr>
        <w:ind w:firstLine="567"/>
        <w:jc w:val="both"/>
        <w:rPr>
          <w:sz w:val="28"/>
          <w:szCs w:val="28"/>
        </w:rPr>
      </w:pPr>
      <w:r>
        <w:rPr>
          <w:sz w:val="28"/>
          <w:szCs w:val="28"/>
        </w:rPr>
        <w:tab/>
      </w:r>
      <w:r w:rsidRPr="00FE2379">
        <w:rPr>
          <w:sz w:val="28"/>
          <w:szCs w:val="28"/>
        </w:rPr>
        <w:t>2. Утвердить:</w:t>
      </w:r>
    </w:p>
    <w:p w:rsidR="00B87AD3" w:rsidRDefault="00B87AD3" w:rsidP="00B87AD3">
      <w:pPr>
        <w:ind w:firstLine="567"/>
        <w:jc w:val="both"/>
        <w:rPr>
          <w:sz w:val="28"/>
          <w:szCs w:val="28"/>
        </w:rPr>
      </w:pPr>
      <w:r>
        <w:rPr>
          <w:sz w:val="28"/>
          <w:szCs w:val="28"/>
        </w:rPr>
        <w:t>1)</w:t>
      </w:r>
      <w:r w:rsidRPr="00FE2379">
        <w:rPr>
          <w:sz w:val="28"/>
          <w:szCs w:val="28"/>
        </w:rPr>
        <w:t xml:space="preserve"> Положение </w:t>
      </w:r>
      <w:r>
        <w:rPr>
          <w:sz w:val="28"/>
          <w:szCs w:val="28"/>
        </w:rPr>
        <w:t>Х</w:t>
      </w:r>
      <w:r>
        <w:rPr>
          <w:sz w:val="28"/>
          <w:szCs w:val="28"/>
          <w:lang w:val="en-US"/>
        </w:rPr>
        <w:t>I</w:t>
      </w:r>
      <w:r>
        <w:rPr>
          <w:sz w:val="28"/>
          <w:szCs w:val="28"/>
        </w:rPr>
        <w:t>республиканского</w:t>
      </w:r>
      <w:r w:rsidRPr="00DC44E7">
        <w:rPr>
          <w:sz w:val="28"/>
          <w:szCs w:val="28"/>
        </w:rPr>
        <w:t xml:space="preserve"> детского фестиваля конкурса исполнителе</w:t>
      </w:r>
      <w:r>
        <w:rPr>
          <w:sz w:val="28"/>
          <w:szCs w:val="28"/>
        </w:rPr>
        <w:t>й современной коми песни «Василёк</w:t>
      </w:r>
      <w:r w:rsidRPr="00DC44E7">
        <w:rPr>
          <w:sz w:val="28"/>
          <w:szCs w:val="28"/>
        </w:rPr>
        <w:t>»</w:t>
      </w:r>
      <w:r>
        <w:rPr>
          <w:sz w:val="28"/>
          <w:szCs w:val="28"/>
        </w:rPr>
        <w:t xml:space="preserve"> </w:t>
      </w:r>
      <w:r w:rsidRPr="00FE2379">
        <w:rPr>
          <w:sz w:val="28"/>
          <w:szCs w:val="28"/>
        </w:rPr>
        <w:t xml:space="preserve">согласно приложению № 1 к настоящему </w:t>
      </w:r>
      <w:r>
        <w:rPr>
          <w:sz w:val="28"/>
          <w:szCs w:val="28"/>
        </w:rPr>
        <w:t>постановлению</w:t>
      </w:r>
      <w:r w:rsidRPr="00FE2379">
        <w:rPr>
          <w:sz w:val="28"/>
          <w:szCs w:val="28"/>
        </w:rPr>
        <w:t>;</w:t>
      </w:r>
    </w:p>
    <w:p w:rsidR="00B87AD3" w:rsidRDefault="00B87AD3" w:rsidP="00B87AD3">
      <w:pPr>
        <w:ind w:firstLine="567"/>
        <w:jc w:val="both"/>
        <w:rPr>
          <w:sz w:val="28"/>
          <w:szCs w:val="28"/>
        </w:rPr>
      </w:pPr>
      <w:r>
        <w:rPr>
          <w:sz w:val="28"/>
          <w:szCs w:val="28"/>
        </w:rPr>
        <w:t>2) Состав Оргкомитета Х</w:t>
      </w:r>
      <w:r>
        <w:rPr>
          <w:sz w:val="28"/>
          <w:szCs w:val="28"/>
          <w:lang w:val="en-US"/>
        </w:rPr>
        <w:t>I</w:t>
      </w:r>
      <w:r>
        <w:rPr>
          <w:sz w:val="28"/>
          <w:szCs w:val="28"/>
        </w:rPr>
        <w:t>республиканского</w:t>
      </w:r>
      <w:r w:rsidRPr="00DC44E7">
        <w:rPr>
          <w:sz w:val="28"/>
          <w:szCs w:val="28"/>
        </w:rPr>
        <w:t xml:space="preserve"> детского фестиваля конкурса исполнителе</w:t>
      </w:r>
      <w:r>
        <w:rPr>
          <w:sz w:val="28"/>
          <w:szCs w:val="28"/>
        </w:rPr>
        <w:t>й современной коми песни «Василёк</w:t>
      </w:r>
      <w:r w:rsidRPr="00DC44E7">
        <w:rPr>
          <w:sz w:val="28"/>
          <w:szCs w:val="28"/>
        </w:rPr>
        <w:t>»</w:t>
      </w:r>
      <w:r w:rsidRPr="00FE2379">
        <w:rPr>
          <w:sz w:val="28"/>
          <w:szCs w:val="28"/>
        </w:rPr>
        <w:t xml:space="preserve"> согласно приложению №2 к настоящему </w:t>
      </w:r>
      <w:r>
        <w:rPr>
          <w:sz w:val="28"/>
          <w:szCs w:val="28"/>
        </w:rPr>
        <w:t>постановлению</w:t>
      </w:r>
      <w:r w:rsidRPr="00FE2379">
        <w:rPr>
          <w:sz w:val="28"/>
          <w:szCs w:val="28"/>
        </w:rPr>
        <w:t>;</w:t>
      </w:r>
    </w:p>
    <w:p w:rsidR="00B87AD3" w:rsidRDefault="00B87AD3" w:rsidP="00B87AD3">
      <w:pPr>
        <w:ind w:firstLine="567"/>
        <w:jc w:val="both"/>
        <w:rPr>
          <w:sz w:val="28"/>
          <w:szCs w:val="28"/>
        </w:rPr>
      </w:pPr>
      <w:r>
        <w:rPr>
          <w:sz w:val="28"/>
          <w:szCs w:val="28"/>
        </w:rPr>
        <w:tab/>
      </w:r>
      <w:r w:rsidRPr="00FE2379">
        <w:rPr>
          <w:sz w:val="28"/>
          <w:szCs w:val="28"/>
        </w:rPr>
        <w:t xml:space="preserve">3. </w:t>
      </w:r>
      <w:r>
        <w:rPr>
          <w:sz w:val="28"/>
          <w:szCs w:val="28"/>
        </w:rPr>
        <w:t xml:space="preserve">Управлению культуры и национальной политики </w:t>
      </w:r>
      <w:r w:rsidRPr="00FE2379">
        <w:rPr>
          <w:sz w:val="28"/>
          <w:szCs w:val="28"/>
        </w:rPr>
        <w:t>администрации</w:t>
      </w:r>
      <w:r>
        <w:rPr>
          <w:sz w:val="28"/>
          <w:szCs w:val="28"/>
        </w:rPr>
        <w:t xml:space="preserve"> МР «Усть-Куломский» организовать</w:t>
      </w:r>
      <w:r w:rsidRPr="00FE2379">
        <w:rPr>
          <w:sz w:val="28"/>
          <w:szCs w:val="28"/>
        </w:rPr>
        <w:t xml:space="preserve"> работу по подготовке и проведению </w:t>
      </w:r>
      <w:r>
        <w:rPr>
          <w:rStyle w:val="affffa"/>
          <w:color w:val="000000"/>
          <w:sz w:val="28"/>
          <w:szCs w:val="28"/>
          <w:shd w:val="clear" w:color="auto" w:fill="FFFFFF"/>
        </w:rPr>
        <w:t>Х</w:t>
      </w:r>
      <w:r>
        <w:rPr>
          <w:rStyle w:val="affffa"/>
          <w:color w:val="000000"/>
          <w:sz w:val="28"/>
          <w:szCs w:val="28"/>
          <w:shd w:val="clear" w:color="auto" w:fill="FFFFFF"/>
          <w:lang w:val="en-US"/>
        </w:rPr>
        <w:t>I</w:t>
      </w:r>
      <w:r>
        <w:rPr>
          <w:rStyle w:val="affffa"/>
          <w:color w:val="000000"/>
          <w:sz w:val="28"/>
          <w:szCs w:val="28"/>
          <w:shd w:val="clear" w:color="auto" w:fill="FFFFFF"/>
        </w:rPr>
        <w:t xml:space="preserve"> республиканского</w:t>
      </w:r>
      <w:r w:rsidRPr="00DC44E7">
        <w:rPr>
          <w:sz w:val="28"/>
          <w:szCs w:val="28"/>
        </w:rPr>
        <w:t xml:space="preserve"> детского фестиваля конкурса исполнителе</w:t>
      </w:r>
      <w:r>
        <w:rPr>
          <w:sz w:val="28"/>
          <w:szCs w:val="28"/>
        </w:rPr>
        <w:t>й современной коми песни «Василёк</w:t>
      </w:r>
      <w:r w:rsidRPr="00DC44E7">
        <w:rPr>
          <w:sz w:val="28"/>
          <w:szCs w:val="28"/>
        </w:rPr>
        <w:t>»</w:t>
      </w:r>
      <w:r>
        <w:rPr>
          <w:sz w:val="28"/>
          <w:szCs w:val="28"/>
        </w:rPr>
        <w:t>;</w:t>
      </w:r>
    </w:p>
    <w:p w:rsidR="00B87AD3" w:rsidRDefault="00B87AD3" w:rsidP="00B87AD3">
      <w:pPr>
        <w:ind w:firstLine="567"/>
        <w:jc w:val="both"/>
        <w:rPr>
          <w:sz w:val="28"/>
          <w:szCs w:val="28"/>
        </w:rPr>
      </w:pPr>
      <w:r>
        <w:rPr>
          <w:sz w:val="28"/>
          <w:szCs w:val="28"/>
        </w:rPr>
        <w:tab/>
        <w:t>4</w:t>
      </w:r>
      <w:r w:rsidRPr="00FE2379">
        <w:rPr>
          <w:sz w:val="28"/>
          <w:szCs w:val="28"/>
        </w:rPr>
        <w:t xml:space="preserve">. </w:t>
      </w:r>
      <w:r w:rsidRPr="009770C0">
        <w:rPr>
          <w:sz w:val="28"/>
          <w:szCs w:val="28"/>
        </w:rPr>
        <w:t xml:space="preserve">Контроль за выполнением настоящего </w:t>
      </w:r>
      <w:r>
        <w:rPr>
          <w:sz w:val="28"/>
          <w:szCs w:val="28"/>
        </w:rPr>
        <w:t xml:space="preserve">постановления </w:t>
      </w:r>
      <w:r w:rsidRPr="009770C0">
        <w:rPr>
          <w:sz w:val="28"/>
          <w:szCs w:val="28"/>
        </w:rPr>
        <w:t xml:space="preserve">возложить на </w:t>
      </w:r>
      <w:r>
        <w:rPr>
          <w:sz w:val="28"/>
          <w:szCs w:val="28"/>
        </w:rPr>
        <w:t xml:space="preserve">заместителя руководителя администрации МР </w:t>
      </w:r>
      <w:r w:rsidRPr="00CF5539">
        <w:rPr>
          <w:b/>
          <w:sz w:val="28"/>
          <w:szCs w:val="28"/>
        </w:rPr>
        <w:t>«</w:t>
      </w:r>
      <w:r w:rsidRPr="00CF5539">
        <w:rPr>
          <w:sz w:val="28"/>
          <w:szCs w:val="28"/>
        </w:rPr>
        <w:t>Усть-Куломский</w:t>
      </w:r>
      <w:r w:rsidRPr="00CF5539">
        <w:rPr>
          <w:b/>
          <w:sz w:val="28"/>
          <w:szCs w:val="28"/>
        </w:rPr>
        <w:t>»</w:t>
      </w:r>
      <w:r w:rsidRPr="00CF5539">
        <w:rPr>
          <w:sz w:val="28"/>
          <w:szCs w:val="28"/>
        </w:rPr>
        <w:t>по социальной политике Левченко Н.А.</w:t>
      </w:r>
    </w:p>
    <w:p w:rsidR="00B87AD3" w:rsidRPr="00CF5539" w:rsidRDefault="00B87AD3" w:rsidP="00B87AD3">
      <w:pPr>
        <w:ind w:firstLine="567"/>
        <w:jc w:val="both"/>
        <w:rPr>
          <w:sz w:val="28"/>
          <w:szCs w:val="28"/>
        </w:rPr>
      </w:pPr>
      <w:r>
        <w:rPr>
          <w:sz w:val="28"/>
          <w:szCs w:val="28"/>
        </w:rPr>
        <w:tab/>
        <w:t xml:space="preserve">5. </w:t>
      </w:r>
      <w:r w:rsidRPr="00C0185A">
        <w:rPr>
          <w:sz w:val="28"/>
          <w:szCs w:val="28"/>
        </w:rPr>
        <w:t xml:space="preserve">Настоящее постановление вступает в силу со дня опубликования в Информационном Вестнике Совета и администрации муниципального района </w:t>
      </w:r>
      <w:r>
        <w:rPr>
          <w:sz w:val="28"/>
          <w:szCs w:val="28"/>
        </w:rPr>
        <w:t>«Усть-Куломский»</w:t>
      </w:r>
    </w:p>
    <w:p w:rsidR="00B87AD3" w:rsidRPr="00B87AD3" w:rsidRDefault="00B87AD3" w:rsidP="00B87AD3">
      <w:pPr>
        <w:jc w:val="both"/>
        <w:rPr>
          <w:sz w:val="28"/>
          <w:szCs w:val="28"/>
        </w:rPr>
      </w:pPr>
      <w:r w:rsidRPr="000139AF">
        <w:rPr>
          <w:sz w:val="28"/>
          <w:szCs w:val="28"/>
        </w:rPr>
        <w:tab/>
      </w:r>
    </w:p>
    <w:p w:rsidR="00B87AD3" w:rsidRDefault="00B87AD3" w:rsidP="00B87AD3">
      <w:pPr>
        <w:autoSpaceDE w:val="0"/>
        <w:autoSpaceDN w:val="0"/>
        <w:adjustRightInd w:val="0"/>
        <w:jc w:val="both"/>
        <w:rPr>
          <w:sz w:val="28"/>
          <w:szCs w:val="28"/>
        </w:rPr>
      </w:pPr>
      <w:r>
        <w:rPr>
          <w:sz w:val="28"/>
          <w:szCs w:val="28"/>
        </w:rPr>
        <w:t xml:space="preserve">Глава муниципального района «Усть-Куломский» - </w:t>
      </w:r>
    </w:p>
    <w:p w:rsidR="00B87AD3" w:rsidRPr="000139AF" w:rsidRDefault="00B87AD3" w:rsidP="00B87AD3">
      <w:pPr>
        <w:autoSpaceDE w:val="0"/>
        <w:autoSpaceDN w:val="0"/>
        <w:adjustRightInd w:val="0"/>
        <w:jc w:val="both"/>
        <w:rPr>
          <w:sz w:val="28"/>
          <w:szCs w:val="28"/>
        </w:rPr>
      </w:pPr>
      <w:r>
        <w:rPr>
          <w:sz w:val="28"/>
          <w:szCs w:val="28"/>
        </w:rPr>
        <w:t>руководитель администрации района                                     С.В. Рубан</w:t>
      </w:r>
    </w:p>
    <w:p w:rsidR="00B87AD3" w:rsidRDefault="00B87AD3" w:rsidP="00B87AD3"/>
    <w:p w:rsidR="00B87AD3" w:rsidRPr="006534FE" w:rsidRDefault="00B87AD3" w:rsidP="00B87AD3">
      <w:r>
        <w:t>Башурина А.А.94-503</w:t>
      </w:r>
    </w:p>
    <w:p w:rsidR="00B87AD3" w:rsidRPr="00805E5A" w:rsidRDefault="00B87AD3" w:rsidP="00B87AD3">
      <w:pPr>
        <w:jc w:val="right"/>
        <w:rPr>
          <w:sz w:val="28"/>
          <w:szCs w:val="28"/>
        </w:rPr>
      </w:pPr>
    </w:p>
    <w:p w:rsidR="00B87AD3" w:rsidRPr="00805E5A" w:rsidRDefault="00B87AD3" w:rsidP="00B87AD3">
      <w:pPr>
        <w:ind w:firstLine="709"/>
        <w:jc w:val="center"/>
        <w:rPr>
          <w:b/>
          <w:sz w:val="28"/>
          <w:szCs w:val="28"/>
        </w:rPr>
      </w:pPr>
      <w:r w:rsidRPr="00805E5A">
        <w:rPr>
          <w:b/>
          <w:sz w:val="28"/>
          <w:szCs w:val="28"/>
        </w:rPr>
        <w:t>Положение</w:t>
      </w:r>
    </w:p>
    <w:p w:rsidR="00B87AD3" w:rsidRPr="00805E5A" w:rsidRDefault="00B87AD3" w:rsidP="00B87AD3">
      <w:pPr>
        <w:ind w:firstLine="709"/>
        <w:jc w:val="center"/>
        <w:rPr>
          <w:b/>
          <w:sz w:val="28"/>
          <w:szCs w:val="28"/>
        </w:rPr>
      </w:pPr>
      <w:r w:rsidRPr="00805E5A">
        <w:rPr>
          <w:b/>
          <w:sz w:val="28"/>
          <w:szCs w:val="28"/>
        </w:rPr>
        <w:t xml:space="preserve">о проведении </w:t>
      </w:r>
      <w:r>
        <w:rPr>
          <w:b/>
          <w:sz w:val="28"/>
          <w:szCs w:val="28"/>
        </w:rPr>
        <w:t>Х</w:t>
      </w:r>
      <w:r>
        <w:rPr>
          <w:b/>
          <w:sz w:val="28"/>
          <w:szCs w:val="28"/>
          <w:lang w:val="en-US"/>
        </w:rPr>
        <w:t>I</w:t>
      </w:r>
      <w:r>
        <w:rPr>
          <w:b/>
          <w:sz w:val="28"/>
          <w:szCs w:val="28"/>
        </w:rPr>
        <w:t xml:space="preserve"> Республиканского</w:t>
      </w:r>
      <w:r w:rsidRPr="00805E5A">
        <w:rPr>
          <w:b/>
          <w:sz w:val="28"/>
          <w:szCs w:val="28"/>
        </w:rPr>
        <w:t xml:space="preserve"> детского фестиваля-конкурса</w:t>
      </w:r>
    </w:p>
    <w:p w:rsidR="00B87AD3" w:rsidRPr="00805E5A" w:rsidRDefault="00B87AD3" w:rsidP="00B87AD3">
      <w:pPr>
        <w:ind w:firstLine="709"/>
        <w:jc w:val="center"/>
        <w:rPr>
          <w:b/>
          <w:sz w:val="28"/>
          <w:szCs w:val="28"/>
        </w:rPr>
      </w:pPr>
      <w:r w:rsidRPr="00805E5A">
        <w:rPr>
          <w:b/>
          <w:sz w:val="28"/>
          <w:szCs w:val="28"/>
        </w:rPr>
        <w:t>исполнителей современной коми песни «Васил</w:t>
      </w:r>
      <w:r>
        <w:rPr>
          <w:b/>
          <w:sz w:val="28"/>
          <w:szCs w:val="28"/>
        </w:rPr>
        <w:t>ё</w:t>
      </w:r>
      <w:r w:rsidRPr="00805E5A">
        <w:rPr>
          <w:b/>
          <w:sz w:val="28"/>
          <w:szCs w:val="28"/>
        </w:rPr>
        <w:t>к»</w:t>
      </w:r>
    </w:p>
    <w:p w:rsidR="00B87AD3" w:rsidRPr="00805E5A" w:rsidRDefault="00B87AD3" w:rsidP="00B87AD3">
      <w:pPr>
        <w:pStyle w:val="af1"/>
        <w:ind w:left="0" w:firstLine="709"/>
        <w:jc w:val="both"/>
        <w:rPr>
          <w:sz w:val="28"/>
          <w:szCs w:val="28"/>
        </w:rPr>
      </w:pPr>
    </w:p>
    <w:p w:rsidR="00B87AD3" w:rsidRPr="00805E5A" w:rsidRDefault="00B87AD3" w:rsidP="00B87AD3">
      <w:pPr>
        <w:pStyle w:val="af1"/>
        <w:numPr>
          <w:ilvl w:val="0"/>
          <w:numId w:val="20"/>
        </w:numPr>
        <w:ind w:left="0" w:firstLine="709"/>
        <w:jc w:val="center"/>
        <w:rPr>
          <w:sz w:val="28"/>
          <w:szCs w:val="28"/>
        </w:rPr>
      </w:pPr>
      <w:r w:rsidRPr="00805E5A">
        <w:rPr>
          <w:sz w:val="28"/>
          <w:szCs w:val="28"/>
        </w:rPr>
        <w:t>Общие положения</w:t>
      </w:r>
    </w:p>
    <w:p w:rsidR="00B87AD3" w:rsidRPr="00805E5A" w:rsidRDefault="00B87AD3" w:rsidP="00B87AD3">
      <w:pPr>
        <w:ind w:firstLine="709"/>
        <w:jc w:val="both"/>
        <w:rPr>
          <w:sz w:val="28"/>
          <w:szCs w:val="28"/>
        </w:rPr>
      </w:pPr>
    </w:p>
    <w:p w:rsidR="00B87AD3" w:rsidRPr="00805E5A" w:rsidRDefault="00B87AD3" w:rsidP="00B87AD3">
      <w:pPr>
        <w:ind w:firstLine="709"/>
        <w:jc w:val="both"/>
        <w:rPr>
          <w:sz w:val="28"/>
          <w:szCs w:val="28"/>
        </w:rPr>
      </w:pPr>
      <w:r w:rsidRPr="00805E5A">
        <w:rPr>
          <w:sz w:val="28"/>
          <w:szCs w:val="28"/>
        </w:rPr>
        <w:t xml:space="preserve">1.1. Настоящее Положение определяет статус, цели и задачи, порядок организации и проведения </w:t>
      </w:r>
      <w:r>
        <w:rPr>
          <w:sz w:val="28"/>
          <w:szCs w:val="28"/>
        </w:rPr>
        <w:t>Х</w:t>
      </w:r>
      <w:r>
        <w:rPr>
          <w:sz w:val="28"/>
          <w:szCs w:val="28"/>
          <w:lang w:val="en-US"/>
        </w:rPr>
        <w:t>I</w:t>
      </w:r>
      <w:r>
        <w:rPr>
          <w:sz w:val="28"/>
          <w:szCs w:val="28"/>
        </w:rPr>
        <w:t>Республиканского</w:t>
      </w:r>
      <w:r w:rsidRPr="00805E5A">
        <w:rPr>
          <w:sz w:val="28"/>
          <w:szCs w:val="28"/>
        </w:rPr>
        <w:t xml:space="preserve"> детского фестиваля-конкурса исполнителей современной коми песни «Васил</w:t>
      </w:r>
      <w:r>
        <w:rPr>
          <w:sz w:val="28"/>
          <w:szCs w:val="28"/>
        </w:rPr>
        <w:t>ё</w:t>
      </w:r>
      <w:r w:rsidRPr="00805E5A">
        <w:rPr>
          <w:sz w:val="28"/>
          <w:szCs w:val="28"/>
        </w:rPr>
        <w:t>к» (далее - Конкурс).</w:t>
      </w:r>
    </w:p>
    <w:p w:rsidR="00B87AD3" w:rsidRPr="00805E5A" w:rsidRDefault="00B87AD3" w:rsidP="00B87AD3">
      <w:pPr>
        <w:ind w:firstLine="709"/>
        <w:jc w:val="both"/>
        <w:rPr>
          <w:sz w:val="28"/>
          <w:szCs w:val="28"/>
        </w:rPr>
      </w:pPr>
      <w:r>
        <w:rPr>
          <w:sz w:val="28"/>
          <w:szCs w:val="28"/>
        </w:rPr>
        <w:t xml:space="preserve">Республиканский детский </w:t>
      </w:r>
      <w:r w:rsidRPr="00805E5A">
        <w:rPr>
          <w:sz w:val="28"/>
          <w:szCs w:val="28"/>
        </w:rPr>
        <w:t>фестиваль-конкурс исполнителей современной коми песни «Васил</w:t>
      </w:r>
      <w:r>
        <w:rPr>
          <w:sz w:val="28"/>
          <w:szCs w:val="28"/>
        </w:rPr>
        <w:t>ё</w:t>
      </w:r>
      <w:r w:rsidRPr="00805E5A">
        <w:rPr>
          <w:sz w:val="28"/>
          <w:szCs w:val="28"/>
        </w:rPr>
        <w:t xml:space="preserve">к» - это праздник детского исполнительского творчества и презентация новых песен для детей на коми языке, в рамках которого состоится конкурс новых песен. </w:t>
      </w:r>
    </w:p>
    <w:p w:rsidR="00B87AD3" w:rsidRPr="00805E5A" w:rsidRDefault="00B87AD3" w:rsidP="00B87AD3">
      <w:pPr>
        <w:ind w:firstLine="709"/>
        <w:jc w:val="both"/>
        <w:rPr>
          <w:sz w:val="28"/>
          <w:szCs w:val="28"/>
        </w:rPr>
      </w:pPr>
    </w:p>
    <w:p w:rsidR="00B87AD3" w:rsidRPr="00805E5A" w:rsidRDefault="00B87AD3" w:rsidP="00B87AD3">
      <w:pPr>
        <w:ind w:firstLine="709"/>
        <w:jc w:val="center"/>
        <w:rPr>
          <w:sz w:val="28"/>
          <w:szCs w:val="28"/>
        </w:rPr>
      </w:pPr>
      <w:r w:rsidRPr="00805E5A">
        <w:rPr>
          <w:sz w:val="28"/>
          <w:szCs w:val="28"/>
        </w:rPr>
        <w:t>2.Учредители, организаторы, участники.</w:t>
      </w:r>
    </w:p>
    <w:p w:rsidR="00B87AD3" w:rsidRPr="00805E5A" w:rsidRDefault="00B87AD3" w:rsidP="00B87AD3">
      <w:pPr>
        <w:ind w:firstLine="709"/>
        <w:jc w:val="both"/>
        <w:rPr>
          <w:sz w:val="28"/>
          <w:szCs w:val="28"/>
        </w:rPr>
      </w:pPr>
    </w:p>
    <w:p w:rsidR="00B87AD3" w:rsidRPr="00805E5A" w:rsidRDefault="00B87AD3" w:rsidP="00B87AD3">
      <w:pPr>
        <w:ind w:firstLine="709"/>
        <w:jc w:val="both"/>
        <w:rPr>
          <w:sz w:val="28"/>
          <w:szCs w:val="28"/>
        </w:rPr>
      </w:pPr>
      <w:r w:rsidRPr="00805E5A">
        <w:rPr>
          <w:sz w:val="28"/>
          <w:szCs w:val="28"/>
        </w:rPr>
        <w:t xml:space="preserve">2.1. Учредитель конкурса: </w:t>
      </w:r>
    </w:p>
    <w:p w:rsidR="00B87AD3" w:rsidRDefault="00B87AD3" w:rsidP="00B87AD3">
      <w:pPr>
        <w:ind w:firstLine="709"/>
        <w:jc w:val="both"/>
        <w:rPr>
          <w:sz w:val="28"/>
          <w:szCs w:val="28"/>
        </w:rPr>
      </w:pPr>
      <w:r w:rsidRPr="00805E5A">
        <w:rPr>
          <w:sz w:val="28"/>
          <w:szCs w:val="28"/>
        </w:rPr>
        <w:t xml:space="preserve">Министерство национальной политики Республики Коми </w:t>
      </w:r>
    </w:p>
    <w:p w:rsidR="00B87AD3" w:rsidRPr="00805E5A" w:rsidRDefault="00B87AD3" w:rsidP="00B87AD3">
      <w:pPr>
        <w:ind w:firstLine="709"/>
        <w:jc w:val="both"/>
        <w:rPr>
          <w:sz w:val="28"/>
          <w:szCs w:val="28"/>
        </w:rPr>
      </w:pPr>
      <w:r w:rsidRPr="00805E5A">
        <w:rPr>
          <w:sz w:val="28"/>
          <w:szCs w:val="28"/>
        </w:rPr>
        <w:t>Администрация муниципального района «Усть-Куломский»</w:t>
      </w:r>
    </w:p>
    <w:p w:rsidR="00B87AD3" w:rsidRPr="00805E5A" w:rsidRDefault="00B87AD3" w:rsidP="00B87AD3">
      <w:pPr>
        <w:pStyle w:val="af1"/>
        <w:numPr>
          <w:ilvl w:val="1"/>
          <w:numId w:val="19"/>
        </w:numPr>
        <w:ind w:left="0" w:firstLine="709"/>
        <w:jc w:val="both"/>
        <w:rPr>
          <w:sz w:val="28"/>
          <w:szCs w:val="28"/>
        </w:rPr>
      </w:pPr>
      <w:r w:rsidRPr="00805E5A">
        <w:rPr>
          <w:sz w:val="28"/>
          <w:szCs w:val="28"/>
        </w:rPr>
        <w:t xml:space="preserve"> Организаторы Фестиваля:</w:t>
      </w:r>
    </w:p>
    <w:p w:rsidR="00B87AD3" w:rsidRPr="00805E5A" w:rsidRDefault="00B87AD3" w:rsidP="00B87AD3">
      <w:pPr>
        <w:ind w:firstLine="709"/>
        <w:jc w:val="both"/>
        <w:rPr>
          <w:sz w:val="28"/>
          <w:szCs w:val="28"/>
        </w:rPr>
      </w:pPr>
      <w:r w:rsidRPr="00805E5A">
        <w:rPr>
          <w:sz w:val="28"/>
          <w:szCs w:val="28"/>
        </w:rPr>
        <w:t xml:space="preserve">Управление культуры и национальной политики администрации муниципального района «Усть-Куломский».                                                                  </w:t>
      </w:r>
    </w:p>
    <w:p w:rsidR="00B87AD3" w:rsidRPr="00805E5A" w:rsidRDefault="00B87AD3" w:rsidP="00B87AD3">
      <w:pPr>
        <w:ind w:firstLine="709"/>
        <w:jc w:val="both"/>
        <w:rPr>
          <w:sz w:val="28"/>
          <w:szCs w:val="28"/>
        </w:rPr>
      </w:pPr>
      <w:r w:rsidRPr="00805E5A">
        <w:rPr>
          <w:sz w:val="28"/>
          <w:szCs w:val="28"/>
        </w:rPr>
        <w:t>МБУК «Усть-Куломский Районный Дом культуры».</w:t>
      </w:r>
    </w:p>
    <w:p w:rsidR="00B87AD3" w:rsidRPr="00805E5A" w:rsidRDefault="00B87AD3" w:rsidP="00B87AD3">
      <w:pPr>
        <w:pStyle w:val="af1"/>
        <w:numPr>
          <w:ilvl w:val="1"/>
          <w:numId w:val="19"/>
        </w:numPr>
        <w:ind w:left="0" w:firstLine="709"/>
        <w:jc w:val="both"/>
        <w:rPr>
          <w:sz w:val="28"/>
          <w:szCs w:val="28"/>
        </w:rPr>
      </w:pPr>
      <w:r w:rsidRPr="00805E5A">
        <w:rPr>
          <w:sz w:val="28"/>
          <w:szCs w:val="28"/>
        </w:rPr>
        <w:t>Организация проведения конкурса возлагается на оргкомитет, который решает вопросы</w:t>
      </w:r>
      <w:r w:rsidR="009E28C2">
        <w:rPr>
          <w:sz w:val="28"/>
          <w:szCs w:val="28"/>
        </w:rPr>
        <w:t xml:space="preserve"> </w:t>
      </w:r>
      <w:r w:rsidRPr="00805E5A">
        <w:rPr>
          <w:sz w:val="28"/>
          <w:szCs w:val="28"/>
        </w:rPr>
        <w:t>с подготовкой и проведением конкурса</w:t>
      </w:r>
      <w:r>
        <w:rPr>
          <w:sz w:val="28"/>
          <w:szCs w:val="28"/>
        </w:rPr>
        <w:t xml:space="preserve">, </w:t>
      </w:r>
      <w:r w:rsidRPr="00805E5A">
        <w:rPr>
          <w:sz w:val="28"/>
          <w:szCs w:val="28"/>
        </w:rPr>
        <w:t>формирует имидж мероприятия</w:t>
      </w:r>
      <w:r>
        <w:rPr>
          <w:sz w:val="28"/>
          <w:szCs w:val="28"/>
        </w:rPr>
        <w:t>,</w:t>
      </w:r>
      <w:r w:rsidRPr="00805E5A">
        <w:rPr>
          <w:sz w:val="28"/>
          <w:szCs w:val="28"/>
        </w:rPr>
        <w:t xml:space="preserve"> финансирования, </w:t>
      </w:r>
      <w:r>
        <w:rPr>
          <w:sz w:val="28"/>
          <w:szCs w:val="28"/>
        </w:rPr>
        <w:t xml:space="preserve">и </w:t>
      </w:r>
      <w:r w:rsidRPr="00805E5A">
        <w:rPr>
          <w:sz w:val="28"/>
          <w:szCs w:val="28"/>
        </w:rPr>
        <w:t xml:space="preserve">другие вопросы.  </w:t>
      </w:r>
    </w:p>
    <w:p w:rsidR="00B87AD3" w:rsidRPr="00805E5A" w:rsidRDefault="00B87AD3" w:rsidP="00B87AD3">
      <w:pPr>
        <w:pStyle w:val="af1"/>
        <w:numPr>
          <w:ilvl w:val="1"/>
          <w:numId w:val="19"/>
        </w:numPr>
        <w:ind w:left="0" w:firstLine="709"/>
        <w:jc w:val="both"/>
        <w:rPr>
          <w:sz w:val="28"/>
          <w:szCs w:val="28"/>
        </w:rPr>
      </w:pPr>
      <w:r w:rsidRPr="00805E5A">
        <w:rPr>
          <w:sz w:val="28"/>
          <w:szCs w:val="28"/>
        </w:rPr>
        <w:t xml:space="preserve"> Участники конкурса:</w:t>
      </w:r>
    </w:p>
    <w:p w:rsidR="00B87AD3" w:rsidRPr="00805E5A" w:rsidRDefault="00B87AD3" w:rsidP="00B87AD3">
      <w:pPr>
        <w:ind w:firstLine="709"/>
        <w:jc w:val="both"/>
        <w:rPr>
          <w:sz w:val="28"/>
          <w:szCs w:val="28"/>
        </w:rPr>
      </w:pPr>
      <w:r w:rsidRPr="00805E5A">
        <w:rPr>
          <w:sz w:val="28"/>
          <w:szCs w:val="28"/>
        </w:rPr>
        <w:t>В фестивале могут принять участие детские вокальные коллективы и вокалисты художественной самодеятельности учреждений культуры, дополнительного образования и музыкальных школ. Возраст исполнителей - 6-17 лет. Допускаются смешанные возрастные группы (категория определяется по наибольшему количеству участников одной возрастной категории)</w:t>
      </w:r>
    </w:p>
    <w:p w:rsidR="00B87AD3" w:rsidRPr="00805E5A" w:rsidRDefault="00B87AD3" w:rsidP="00B87AD3">
      <w:pPr>
        <w:ind w:firstLine="709"/>
        <w:jc w:val="both"/>
        <w:rPr>
          <w:sz w:val="28"/>
          <w:szCs w:val="28"/>
        </w:rPr>
      </w:pPr>
    </w:p>
    <w:p w:rsidR="00B87AD3" w:rsidRPr="00805E5A" w:rsidRDefault="00B87AD3" w:rsidP="00B87AD3">
      <w:pPr>
        <w:ind w:firstLine="709"/>
        <w:jc w:val="center"/>
        <w:rPr>
          <w:sz w:val="28"/>
          <w:szCs w:val="28"/>
        </w:rPr>
      </w:pPr>
      <w:r w:rsidRPr="00805E5A">
        <w:rPr>
          <w:sz w:val="28"/>
          <w:szCs w:val="28"/>
        </w:rPr>
        <w:t>3. Цели и задачи.</w:t>
      </w:r>
    </w:p>
    <w:p w:rsidR="00B87AD3" w:rsidRPr="00805E5A" w:rsidRDefault="00B87AD3" w:rsidP="00B87AD3">
      <w:pPr>
        <w:ind w:firstLine="709"/>
        <w:jc w:val="both"/>
        <w:rPr>
          <w:sz w:val="28"/>
          <w:szCs w:val="28"/>
        </w:rPr>
      </w:pPr>
    </w:p>
    <w:p w:rsidR="00B87AD3" w:rsidRPr="00805E5A" w:rsidRDefault="00B87AD3" w:rsidP="00B87AD3">
      <w:pPr>
        <w:ind w:firstLine="709"/>
        <w:jc w:val="both"/>
        <w:rPr>
          <w:sz w:val="28"/>
          <w:szCs w:val="28"/>
        </w:rPr>
      </w:pPr>
      <w:r w:rsidRPr="00805E5A">
        <w:rPr>
          <w:sz w:val="28"/>
          <w:szCs w:val="28"/>
        </w:rPr>
        <w:t xml:space="preserve">3.1. Цель: </w:t>
      </w:r>
    </w:p>
    <w:p w:rsidR="00B87AD3" w:rsidRDefault="00B87AD3" w:rsidP="00B87AD3">
      <w:pPr>
        <w:ind w:firstLine="709"/>
        <w:jc w:val="both"/>
        <w:rPr>
          <w:sz w:val="28"/>
          <w:szCs w:val="28"/>
        </w:rPr>
      </w:pPr>
      <w:r>
        <w:rPr>
          <w:sz w:val="28"/>
          <w:szCs w:val="28"/>
        </w:rPr>
        <w:t>- сохранение и развитие этнокультурного детского творчества.</w:t>
      </w:r>
    </w:p>
    <w:p w:rsidR="00B87AD3" w:rsidRPr="00805E5A" w:rsidRDefault="00B87AD3" w:rsidP="00B87AD3">
      <w:pPr>
        <w:ind w:firstLine="709"/>
        <w:jc w:val="both"/>
        <w:rPr>
          <w:sz w:val="28"/>
          <w:szCs w:val="28"/>
        </w:rPr>
      </w:pPr>
    </w:p>
    <w:p w:rsidR="00B87AD3" w:rsidRPr="00805E5A" w:rsidRDefault="00B87AD3" w:rsidP="00B87AD3">
      <w:pPr>
        <w:ind w:firstLine="709"/>
        <w:jc w:val="both"/>
        <w:rPr>
          <w:sz w:val="28"/>
          <w:szCs w:val="28"/>
        </w:rPr>
      </w:pPr>
      <w:r w:rsidRPr="00805E5A">
        <w:rPr>
          <w:sz w:val="28"/>
          <w:szCs w:val="28"/>
        </w:rPr>
        <w:t xml:space="preserve">3.2. Задачи: </w:t>
      </w:r>
    </w:p>
    <w:p w:rsidR="00B87AD3" w:rsidRPr="00805E5A" w:rsidRDefault="00B87AD3" w:rsidP="00B87AD3">
      <w:pPr>
        <w:ind w:firstLine="709"/>
        <w:jc w:val="both"/>
        <w:rPr>
          <w:sz w:val="28"/>
          <w:szCs w:val="28"/>
        </w:rPr>
      </w:pPr>
      <w:r w:rsidRPr="00805E5A">
        <w:rPr>
          <w:sz w:val="28"/>
          <w:szCs w:val="28"/>
        </w:rPr>
        <w:t>- стимулирование творческой активности по созданию детских песен на коми языке и их распространению среди детских вокальных коллективов и исполнителей;</w:t>
      </w:r>
    </w:p>
    <w:p w:rsidR="00B87AD3" w:rsidRDefault="00B87AD3" w:rsidP="00B87AD3">
      <w:pPr>
        <w:ind w:firstLine="709"/>
        <w:jc w:val="both"/>
        <w:rPr>
          <w:sz w:val="28"/>
          <w:szCs w:val="28"/>
        </w:rPr>
      </w:pPr>
      <w:r w:rsidRPr="00805E5A">
        <w:rPr>
          <w:sz w:val="28"/>
          <w:szCs w:val="28"/>
        </w:rPr>
        <w:lastRenderedPageBreak/>
        <w:t>- повышение уровня исполнительского мастерства участников, развития их творческого потенциала, обмен опытом</w:t>
      </w:r>
      <w:r>
        <w:rPr>
          <w:sz w:val="28"/>
          <w:szCs w:val="28"/>
        </w:rPr>
        <w:t xml:space="preserve"> между творческими коллективами;</w:t>
      </w:r>
    </w:p>
    <w:p w:rsidR="00B87AD3" w:rsidRDefault="00B87AD3" w:rsidP="00B87AD3">
      <w:pPr>
        <w:ind w:firstLine="709"/>
        <w:jc w:val="both"/>
        <w:rPr>
          <w:sz w:val="28"/>
          <w:szCs w:val="28"/>
        </w:rPr>
      </w:pPr>
      <w:r>
        <w:rPr>
          <w:sz w:val="28"/>
          <w:szCs w:val="28"/>
        </w:rPr>
        <w:t>- р</w:t>
      </w:r>
      <w:r w:rsidRPr="00805E5A">
        <w:rPr>
          <w:sz w:val="28"/>
          <w:szCs w:val="28"/>
        </w:rPr>
        <w:t>асширение детского музыкального и песенного репертуара на коми языке, а также выявление одаренных детей и коллективов художественной самодеятельности.</w:t>
      </w:r>
    </w:p>
    <w:p w:rsidR="00B87AD3" w:rsidRPr="00805E5A" w:rsidRDefault="00B87AD3" w:rsidP="00B87AD3">
      <w:pPr>
        <w:ind w:firstLine="709"/>
        <w:jc w:val="both"/>
        <w:rPr>
          <w:sz w:val="28"/>
          <w:szCs w:val="28"/>
        </w:rPr>
      </w:pPr>
    </w:p>
    <w:p w:rsidR="00B87AD3" w:rsidRPr="00805E5A" w:rsidRDefault="00B87AD3" w:rsidP="00B87AD3">
      <w:pPr>
        <w:pStyle w:val="af1"/>
        <w:numPr>
          <w:ilvl w:val="0"/>
          <w:numId w:val="24"/>
        </w:numPr>
        <w:jc w:val="center"/>
        <w:rPr>
          <w:sz w:val="28"/>
          <w:szCs w:val="28"/>
        </w:rPr>
      </w:pPr>
      <w:r w:rsidRPr="00805E5A">
        <w:rPr>
          <w:sz w:val="28"/>
          <w:szCs w:val="28"/>
        </w:rPr>
        <w:t>Условия и порядок проведения.</w:t>
      </w:r>
    </w:p>
    <w:p w:rsidR="00B87AD3" w:rsidRPr="00805E5A" w:rsidRDefault="00B87AD3" w:rsidP="00B87AD3">
      <w:pPr>
        <w:pStyle w:val="af1"/>
        <w:ind w:left="709"/>
        <w:jc w:val="both"/>
        <w:rPr>
          <w:sz w:val="28"/>
          <w:szCs w:val="28"/>
        </w:rPr>
      </w:pPr>
    </w:p>
    <w:p w:rsidR="00B87AD3" w:rsidRPr="00805E5A" w:rsidRDefault="00B87AD3" w:rsidP="00B87AD3">
      <w:pPr>
        <w:tabs>
          <w:tab w:val="left" w:pos="993"/>
        </w:tabs>
        <w:ind w:firstLine="709"/>
        <w:jc w:val="both"/>
        <w:rPr>
          <w:sz w:val="28"/>
          <w:szCs w:val="28"/>
        </w:rPr>
      </w:pPr>
      <w:r w:rsidRPr="00805E5A">
        <w:rPr>
          <w:sz w:val="28"/>
          <w:szCs w:val="28"/>
        </w:rPr>
        <w:t xml:space="preserve">4.1. На конкурс отбирается произведение автора на коми языке, написанное за последние 3 года в любом стиле, жанре. </w:t>
      </w:r>
    </w:p>
    <w:p w:rsidR="00B87AD3" w:rsidRPr="00805E5A" w:rsidRDefault="00B87AD3" w:rsidP="00B87AD3">
      <w:pPr>
        <w:tabs>
          <w:tab w:val="left" w:pos="993"/>
        </w:tabs>
        <w:ind w:firstLine="709"/>
        <w:jc w:val="both"/>
        <w:rPr>
          <w:sz w:val="28"/>
          <w:szCs w:val="28"/>
        </w:rPr>
      </w:pPr>
      <w:r w:rsidRPr="00805E5A">
        <w:rPr>
          <w:sz w:val="28"/>
          <w:szCs w:val="28"/>
        </w:rPr>
        <w:t>4.2. Конкурс проводится в два этапа:</w:t>
      </w:r>
    </w:p>
    <w:p w:rsidR="00B87AD3" w:rsidRPr="00C6391E" w:rsidRDefault="00B87AD3" w:rsidP="00B87AD3">
      <w:pPr>
        <w:ind w:firstLine="709"/>
        <w:jc w:val="both"/>
        <w:rPr>
          <w:sz w:val="28"/>
          <w:szCs w:val="28"/>
        </w:rPr>
      </w:pPr>
      <w:r w:rsidRPr="00C6391E">
        <w:rPr>
          <w:sz w:val="28"/>
          <w:szCs w:val="28"/>
        </w:rPr>
        <w:t xml:space="preserve">4.2.1. 1 этап – прием заявок и заочный отборочный конкурс, с </w:t>
      </w:r>
      <w:r>
        <w:rPr>
          <w:sz w:val="28"/>
          <w:szCs w:val="28"/>
        </w:rPr>
        <w:t>15августа</w:t>
      </w:r>
      <w:r w:rsidRPr="00C6391E">
        <w:rPr>
          <w:sz w:val="28"/>
          <w:szCs w:val="28"/>
        </w:rPr>
        <w:t xml:space="preserve"> по </w:t>
      </w:r>
      <w:r>
        <w:rPr>
          <w:sz w:val="28"/>
          <w:szCs w:val="28"/>
        </w:rPr>
        <w:t>30сентября2024</w:t>
      </w:r>
      <w:r w:rsidRPr="00C6391E">
        <w:rPr>
          <w:sz w:val="28"/>
          <w:szCs w:val="28"/>
        </w:rPr>
        <w:t xml:space="preserve"> год. Организаторы принимают заявки, Жюри рассматривает присланные заявки и видеоматериалы участников. В результате отбора первого заочного этапа будут определены участники второго этапа. Не позднее </w:t>
      </w:r>
      <w:r>
        <w:rPr>
          <w:sz w:val="28"/>
          <w:szCs w:val="28"/>
        </w:rPr>
        <w:t xml:space="preserve">10 </w:t>
      </w:r>
      <w:r w:rsidRPr="00C6391E">
        <w:rPr>
          <w:sz w:val="28"/>
          <w:szCs w:val="28"/>
        </w:rPr>
        <w:t xml:space="preserve">октября </w:t>
      </w:r>
      <w:r>
        <w:rPr>
          <w:sz w:val="28"/>
          <w:szCs w:val="28"/>
        </w:rPr>
        <w:t>2024</w:t>
      </w:r>
      <w:r w:rsidRPr="00C6391E">
        <w:rPr>
          <w:sz w:val="28"/>
          <w:szCs w:val="28"/>
        </w:rPr>
        <w:t xml:space="preserve"> года направляется уведомление на электронный адрес, указанный в заявке, решение Жюри о допуске (об отказе в допуске) к участию во втором (очном) этапе Конкурса участников.</w:t>
      </w:r>
    </w:p>
    <w:p w:rsidR="00B87AD3" w:rsidRPr="00C6391E" w:rsidRDefault="00B87AD3" w:rsidP="00B87AD3">
      <w:pPr>
        <w:ind w:firstLine="709"/>
        <w:jc w:val="both"/>
        <w:rPr>
          <w:sz w:val="28"/>
          <w:szCs w:val="28"/>
        </w:rPr>
      </w:pPr>
      <w:r w:rsidRPr="00C6391E">
        <w:rPr>
          <w:sz w:val="28"/>
          <w:szCs w:val="28"/>
        </w:rPr>
        <w:t xml:space="preserve">4.2.2. </w:t>
      </w:r>
      <w:r w:rsidRPr="00805E5A">
        <w:rPr>
          <w:sz w:val="28"/>
          <w:szCs w:val="28"/>
        </w:rPr>
        <w:t xml:space="preserve">2 этап. </w:t>
      </w:r>
      <w:r>
        <w:rPr>
          <w:sz w:val="28"/>
          <w:szCs w:val="28"/>
        </w:rPr>
        <w:t>Второй</w:t>
      </w:r>
      <w:r w:rsidRPr="00805E5A">
        <w:rPr>
          <w:sz w:val="28"/>
          <w:szCs w:val="28"/>
        </w:rPr>
        <w:t xml:space="preserve"> этап </w:t>
      </w:r>
      <w:r>
        <w:rPr>
          <w:sz w:val="28"/>
          <w:szCs w:val="28"/>
        </w:rPr>
        <w:t>Конкурса</w:t>
      </w:r>
      <w:r w:rsidRPr="00805E5A">
        <w:rPr>
          <w:sz w:val="28"/>
          <w:szCs w:val="28"/>
        </w:rPr>
        <w:t xml:space="preserve"> пройдет в виде Гала-концерта</w:t>
      </w:r>
      <w:r>
        <w:rPr>
          <w:sz w:val="28"/>
          <w:szCs w:val="28"/>
        </w:rPr>
        <w:t xml:space="preserve"> (очно), </w:t>
      </w:r>
      <w:r w:rsidRPr="00805E5A">
        <w:rPr>
          <w:sz w:val="28"/>
          <w:szCs w:val="28"/>
        </w:rPr>
        <w:t>на сцене МБУК «Усть-Куломский Районный Дом культуры»</w:t>
      </w:r>
      <w:r>
        <w:rPr>
          <w:sz w:val="28"/>
          <w:szCs w:val="28"/>
        </w:rPr>
        <w:t>02 ноября2024 г.</w:t>
      </w:r>
    </w:p>
    <w:p w:rsidR="00B87AD3" w:rsidRPr="00C6391E" w:rsidRDefault="00B87AD3" w:rsidP="00B87AD3">
      <w:pPr>
        <w:ind w:firstLine="709"/>
        <w:jc w:val="center"/>
        <w:rPr>
          <w:sz w:val="28"/>
          <w:szCs w:val="28"/>
        </w:rPr>
      </w:pPr>
    </w:p>
    <w:p w:rsidR="00B87AD3" w:rsidRPr="00C6391E" w:rsidRDefault="00B87AD3" w:rsidP="00B87AD3">
      <w:pPr>
        <w:ind w:firstLine="709"/>
        <w:jc w:val="center"/>
        <w:rPr>
          <w:sz w:val="28"/>
          <w:szCs w:val="28"/>
        </w:rPr>
      </w:pPr>
      <w:r w:rsidRPr="00C6391E">
        <w:rPr>
          <w:sz w:val="28"/>
          <w:szCs w:val="28"/>
        </w:rPr>
        <w:t>5. Требования к заявкам на участие в конкурсе, порядок их подачи и рассмотрения.</w:t>
      </w:r>
    </w:p>
    <w:p w:rsidR="00B87AD3" w:rsidRPr="00C6391E" w:rsidRDefault="00B87AD3" w:rsidP="00B87AD3">
      <w:pPr>
        <w:ind w:firstLine="709"/>
        <w:jc w:val="both"/>
        <w:rPr>
          <w:sz w:val="28"/>
          <w:szCs w:val="28"/>
        </w:rPr>
      </w:pPr>
    </w:p>
    <w:p w:rsidR="00B87AD3" w:rsidRPr="00805E5A" w:rsidRDefault="00B87AD3" w:rsidP="00B87AD3">
      <w:pPr>
        <w:ind w:firstLine="709"/>
        <w:jc w:val="both"/>
        <w:rPr>
          <w:sz w:val="28"/>
          <w:szCs w:val="28"/>
        </w:rPr>
      </w:pPr>
      <w:r w:rsidRPr="00C6391E">
        <w:rPr>
          <w:sz w:val="28"/>
          <w:szCs w:val="28"/>
        </w:rPr>
        <w:t xml:space="preserve"> 5.1. Для участия в конкурсе необходимо в период с </w:t>
      </w:r>
      <w:r>
        <w:rPr>
          <w:sz w:val="28"/>
          <w:szCs w:val="28"/>
        </w:rPr>
        <w:t>15августа2024</w:t>
      </w:r>
      <w:r w:rsidRPr="00C6391E">
        <w:rPr>
          <w:sz w:val="28"/>
          <w:szCs w:val="28"/>
        </w:rPr>
        <w:t xml:space="preserve"> г. по </w:t>
      </w:r>
      <w:r>
        <w:rPr>
          <w:sz w:val="28"/>
          <w:szCs w:val="28"/>
        </w:rPr>
        <w:t>30сентября2024</w:t>
      </w:r>
      <w:r w:rsidRPr="00C6391E">
        <w:rPr>
          <w:sz w:val="28"/>
          <w:szCs w:val="28"/>
        </w:rPr>
        <w:t xml:space="preserve"> г. подать заявку на участие в конкурсе по форме согласно приложению №1 настоящему Положению. Заявки на участие в конкурсе</w:t>
      </w:r>
      <w:r w:rsidRPr="00805E5A">
        <w:rPr>
          <w:sz w:val="28"/>
          <w:szCs w:val="28"/>
        </w:rPr>
        <w:t>, присланные позднее указанных сроков, а также заполненные не по форме, не рассматриваются и не возвращаются.</w:t>
      </w:r>
    </w:p>
    <w:p w:rsidR="00B87AD3" w:rsidRPr="00805E5A" w:rsidRDefault="00B87AD3" w:rsidP="00B87AD3">
      <w:pPr>
        <w:ind w:firstLine="709"/>
        <w:jc w:val="both"/>
        <w:rPr>
          <w:sz w:val="28"/>
          <w:szCs w:val="28"/>
        </w:rPr>
      </w:pPr>
      <w:r w:rsidRPr="00805E5A">
        <w:rPr>
          <w:sz w:val="28"/>
          <w:szCs w:val="28"/>
        </w:rPr>
        <w:t>5.2. Заявки для участия в конкурсе принимаются от юридических и физических лиц.</w:t>
      </w:r>
    </w:p>
    <w:p w:rsidR="00B87AD3" w:rsidRPr="00805E5A" w:rsidRDefault="00B87AD3" w:rsidP="00B87AD3">
      <w:pPr>
        <w:ind w:firstLine="709"/>
        <w:jc w:val="both"/>
        <w:rPr>
          <w:sz w:val="28"/>
          <w:szCs w:val="28"/>
        </w:rPr>
      </w:pPr>
      <w:r w:rsidRPr="00805E5A">
        <w:rPr>
          <w:sz w:val="28"/>
          <w:szCs w:val="28"/>
        </w:rPr>
        <w:t>5.3. К заявке на участие в фестивале прилагаются следующие документы и материалы:</w:t>
      </w:r>
    </w:p>
    <w:p w:rsidR="00B87AD3" w:rsidRPr="00805E5A" w:rsidRDefault="00B87AD3" w:rsidP="00B87AD3">
      <w:pPr>
        <w:ind w:firstLine="709"/>
        <w:jc w:val="both"/>
        <w:rPr>
          <w:sz w:val="28"/>
          <w:szCs w:val="28"/>
        </w:rPr>
      </w:pPr>
      <w:r w:rsidRPr="00805E5A">
        <w:rPr>
          <w:sz w:val="28"/>
          <w:szCs w:val="28"/>
        </w:rPr>
        <w:t>-</w:t>
      </w:r>
      <w:r>
        <w:rPr>
          <w:sz w:val="28"/>
          <w:szCs w:val="28"/>
        </w:rPr>
        <w:t xml:space="preserve"> согласие</w:t>
      </w:r>
      <w:r w:rsidRPr="00805E5A">
        <w:rPr>
          <w:sz w:val="28"/>
          <w:szCs w:val="28"/>
        </w:rPr>
        <w:t xml:space="preserve"> на обработку персональных данных;</w:t>
      </w:r>
    </w:p>
    <w:p w:rsidR="00B87AD3" w:rsidRPr="00805E5A" w:rsidRDefault="00B87AD3" w:rsidP="00B87AD3">
      <w:pPr>
        <w:ind w:firstLine="709"/>
        <w:jc w:val="both"/>
        <w:rPr>
          <w:sz w:val="28"/>
          <w:szCs w:val="28"/>
        </w:rPr>
      </w:pPr>
      <w:r w:rsidRPr="00805E5A">
        <w:rPr>
          <w:sz w:val="28"/>
          <w:szCs w:val="28"/>
        </w:rPr>
        <w:t>- клавир песен (мелодию песни; по возможности, аккомпанемент)</w:t>
      </w:r>
    </w:p>
    <w:p w:rsidR="00B87AD3" w:rsidRPr="00805E5A" w:rsidRDefault="00B87AD3" w:rsidP="00B87AD3">
      <w:pPr>
        <w:ind w:firstLine="709"/>
        <w:jc w:val="both"/>
        <w:rPr>
          <w:sz w:val="28"/>
          <w:szCs w:val="28"/>
        </w:rPr>
      </w:pPr>
      <w:r w:rsidRPr="00805E5A">
        <w:rPr>
          <w:sz w:val="28"/>
          <w:szCs w:val="28"/>
        </w:rPr>
        <w:t>- отпечатанный текст песни с переводом на русский язык с указанием авторов;</w:t>
      </w:r>
    </w:p>
    <w:p w:rsidR="00B87AD3" w:rsidRPr="00805E5A" w:rsidRDefault="00B87AD3" w:rsidP="00B87AD3">
      <w:pPr>
        <w:ind w:firstLine="709"/>
        <w:jc w:val="both"/>
        <w:rPr>
          <w:sz w:val="28"/>
          <w:szCs w:val="28"/>
        </w:rPr>
      </w:pPr>
      <w:r w:rsidRPr="00805E5A">
        <w:rPr>
          <w:sz w:val="28"/>
          <w:szCs w:val="28"/>
        </w:rPr>
        <w:t>- фонограмма (минус один), без Бек-вокала, в формате cd в высоком качестве звука или в формате mрЗ.</w:t>
      </w:r>
    </w:p>
    <w:p w:rsidR="00B87AD3" w:rsidRPr="00805E5A" w:rsidRDefault="00B87AD3" w:rsidP="00B87AD3">
      <w:pPr>
        <w:ind w:firstLine="709"/>
        <w:jc w:val="both"/>
        <w:rPr>
          <w:sz w:val="28"/>
          <w:szCs w:val="28"/>
        </w:rPr>
      </w:pPr>
      <w:r w:rsidRPr="00805E5A">
        <w:rPr>
          <w:sz w:val="28"/>
          <w:szCs w:val="28"/>
        </w:rPr>
        <w:t>- видеозапись с исполнением песни. Технические требования: формат видео: MP4 или AVI; разрешение видеоролика – не менее 1280x720, ориентация горизонтальная.</w:t>
      </w:r>
    </w:p>
    <w:p w:rsidR="00B87AD3" w:rsidRPr="006A4743" w:rsidRDefault="00B87AD3" w:rsidP="00B87AD3">
      <w:pPr>
        <w:ind w:firstLine="709"/>
        <w:jc w:val="both"/>
        <w:rPr>
          <w:sz w:val="28"/>
          <w:szCs w:val="28"/>
        </w:rPr>
      </w:pPr>
      <w:r>
        <w:rPr>
          <w:sz w:val="28"/>
          <w:szCs w:val="28"/>
        </w:rPr>
        <w:lastRenderedPageBreak/>
        <w:t xml:space="preserve">5.4. Заявки на участие </w:t>
      </w:r>
      <w:r w:rsidRPr="00805E5A">
        <w:rPr>
          <w:sz w:val="28"/>
          <w:szCs w:val="28"/>
        </w:rPr>
        <w:t>в конкурсе мо</w:t>
      </w:r>
      <w:r>
        <w:rPr>
          <w:sz w:val="28"/>
          <w:szCs w:val="28"/>
        </w:rPr>
        <w:t xml:space="preserve">гут быть </w:t>
      </w:r>
      <w:r w:rsidRPr="00805E5A">
        <w:rPr>
          <w:sz w:val="28"/>
          <w:szCs w:val="28"/>
        </w:rPr>
        <w:t>пред</w:t>
      </w:r>
      <w:r>
        <w:rPr>
          <w:sz w:val="28"/>
          <w:szCs w:val="28"/>
        </w:rPr>
        <w:t>о</w:t>
      </w:r>
      <w:r w:rsidRPr="00805E5A">
        <w:rPr>
          <w:sz w:val="28"/>
          <w:szCs w:val="28"/>
        </w:rPr>
        <w:t>ставлены лично, почтовым отправлением по адресу: с. Усть-Кулом, МБУК «Усть-Ку</w:t>
      </w:r>
      <w:r>
        <w:rPr>
          <w:sz w:val="28"/>
          <w:szCs w:val="28"/>
        </w:rPr>
        <w:t xml:space="preserve">ломский Районный Дом культуры» </w:t>
      </w:r>
      <w:r w:rsidRPr="00805E5A">
        <w:rPr>
          <w:sz w:val="28"/>
          <w:szCs w:val="28"/>
        </w:rPr>
        <w:t>ул. Советская, 35, тел.: 88-213</w:t>
      </w:r>
      <w:r>
        <w:rPr>
          <w:sz w:val="28"/>
          <w:szCs w:val="28"/>
        </w:rPr>
        <w:t xml:space="preserve">7 94-5-87 или 88-2137- 93-2-62 или на </w:t>
      </w:r>
      <w:r w:rsidRPr="00C6391E">
        <w:rPr>
          <w:sz w:val="28"/>
          <w:szCs w:val="28"/>
        </w:rPr>
        <w:t xml:space="preserve">Электронную почту: </w:t>
      </w:r>
      <w:hyperlink r:id="rId18" w:history="1">
        <w:r w:rsidRPr="00C6391E">
          <w:rPr>
            <w:rStyle w:val="af5"/>
            <w:sz w:val="28"/>
            <w:szCs w:val="28"/>
            <w:shd w:val="clear" w:color="auto" w:fill="FFFFFF"/>
          </w:rPr>
          <w:t>vas12rdk@mail.ru</w:t>
        </w:r>
      </w:hyperlink>
    </w:p>
    <w:p w:rsidR="00B87AD3" w:rsidRPr="006A4743" w:rsidRDefault="00B87AD3" w:rsidP="00B87AD3">
      <w:pPr>
        <w:ind w:firstLine="709"/>
        <w:jc w:val="both"/>
        <w:rPr>
          <w:sz w:val="28"/>
          <w:szCs w:val="28"/>
        </w:rPr>
      </w:pPr>
    </w:p>
    <w:p w:rsidR="00B87AD3" w:rsidRPr="00805E5A" w:rsidRDefault="00B87AD3" w:rsidP="00B87AD3">
      <w:pPr>
        <w:pStyle w:val="af1"/>
        <w:numPr>
          <w:ilvl w:val="0"/>
          <w:numId w:val="21"/>
        </w:numPr>
        <w:ind w:left="0" w:firstLine="709"/>
        <w:jc w:val="center"/>
        <w:rPr>
          <w:sz w:val="28"/>
          <w:szCs w:val="28"/>
        </w:rPr>
      </w:pPr>
      <w:r w:rsidRPr="00805E5A">
        <w:rPr>
          <w:sz w:val="28"/>
          <w:szCs w:val="28"/>
        </w:rPr>
        <w:t>Подведение итогов Фестиваля-конкурса.</w:t>
      </w:r>
    </w:p>
    <w:p w:rsidR="00B87AD3" w:rsidRPr="00805E5A" w:rsidRDefault="00B87AD3" w:rsidP="00B87AD3">
      <w:pPr>
        <w:pStyle w:val="af1"/>
        <w:ind w:left="709"/>
        <w:jc w:val="both"/>
        <w:rPr>
          <w:sz w:val="28"/>
          <w:szCs w:val="28"/>
        </w:rPr>
      </w:pPr>
    </w:p>
    <w:p w:rsidR="00B87AD3" w:rsidRPr="00805E5A" w:rsidRDefault="00B87AD3" w:rsidP="00B87AD3">
      <w:pPr>
        <w:tabs>
          <w:tab w:val="num" w:pos="1551"/>
        </w:tabs>
        <w:ind w:firstLine="709"/>
        <w:jc w:val="both"/>
        <w:rPr>
          <w:sz w:val="28"/>
          <w:szCs w:val="28"/>
        </w:rPr>
      </w:pPr>
      <w:r w:rsidRPr="00805E5A">
        <w:rPr>
          <w:sz w:val="28"/>
          <w:szCs w:val="28"/>
        </w:rPr>
        <w:t xml:space="preserve">6.1. Оргкомитет конкурса формирует жюри. В независимое жюри входят </w:t>
      </w:r>
      <w:r>
        <w:rPr>
          <w:sz w:val="28"/>
          <w:szCs w:val="28"/>
        </w:rPr>
        <w:t>специалисты в области культуры</w:t>
      </w:r>
      <w:r w:rsidRPr="00805E5A">
        <w:rPr>
          <w:sz w:val="28"/>
          <w:szCs w:val="28"/>
        </w:rPr>
        <w:t xml:space="preserve">. Поименный состав жюри не разглашается до окончания конкурса в целях соблюдения принципа объективности. </w:t>
      </w:r>
    </w:p>
    <w:p w:rsidR="00B87AD3" w:rsidRPr="00805E5A" w:rsidRDefault="00B87AD3" w:rsidP="00B87AD3">
      <w:pPr>
        <w:ind w:firstLine="709"/>
        <w:jc w:val="both"/>
        <w:rPr>
          <w:i/>
          <w:sz w:val="28"/>
          <w:szCs w:val="28"/>
        </w:rPr>
      </w:pPr>
      <w:r w:rsidRPr="00805E5A">
        <w:rPr>
          <w:sz w:val="28"/>
          <w:szCs w:val="28"/>
        </w:rPr>
        <w:t xml:space="preserve">6.2. Жюри фестиваля определяет победителей-исполнителей в номинациях с учётом </w:t>
      </w:r>
      <w:r w:rsidRPr="00805E5A">
        <w:rPr>
          <w:i/>
          <w:sz w:val="28"/>
          <w:szCs w:val="28"/>
        </w:rPr>
        <w:t>возрастных категорий 6-9, 10-13, 14-17лет:</w:t>
      </w:r>
    </w:p>
    <w:p w:rsidR="00B87AD3" w:rsidRPr="00805E5A" w:rsidRDefault="00B87AD3" w:rsidP="00B87AD3">
      <w:pPr>
        <w:ind w:firstLine="709"/>
        <w:jc w:val="both"/>
        <w:rPr>
          <w:sz w:val="28"/>
          <w:szCs w:val="28"/>
        </w:rPr>
      </w:pPr>
      <w:r w:rsidRPr="00805E5A">
        <w:rPr>
          <w:sz w:val="28"/>
          <w:szCs w:val="28"/>
        </w:rPr>
        <w:t>- солисты</w:t>
      </w:r>
    </w:p>
    <w:p w:rsidR="00B87AD3" w:rsidRPr="00805E5A" w:rsidRDefault="00B87AD3" w:rsidP="00B87AD3">
      <w:pPr>
        <w:ind w:firstLine="709"/>
        <w:jc w:val="both"/>
        <w:rPr>
          <w:sz w:val="28"/>
          <w:szCs w:val="28"/>
        </w:rPr>
      </w:pPr>
      <w:r w:rsidRPr="00805E5A">
        <w:rPr>
          <w:sz w:val="28"/>
          <w:szCs w:val="28"/>
        </w:rPr>
        <w:t>- ансамбли</w:t>
      </w:r>
    </w:p>
    <w:p w:rsidR="00B87AD3" w:rsidRPr="00AB3443" w:rsidRDefault="00B87AD3" w:rsidP="00B87AD3">
      <w:pPr>
        <w:ind w:firstLine="709"/>
        <w:jc w:val="both"/>
        <w:rPr>
          <w:sz w:val="28"/>
          <w:szCs w:val="28"/>
        </w:rPr>
      </w:pPr>
      <w:r w:rsidRPr="00AB3443">
        <w:rPr>
          <w:sz w:val="28"/>
          <w:szCs w:val="28"/>
        </w:rPr>
        <w:t xml:space="preserve">6.3. Критерии оценки по 5-ти бальной системе:  </w:t>
      </w:r>
    </w:p>
    <w:p w:rsidR="00B87AD3" w:rsidRPr="00AB3443" w:rsidRDefault="00B87AD3" w:rsidP="00B87AD3">
      <w:pPr>
        <w:ind w:firstLine="709"/>
        <w:jc w:val="both"/>
        <w:rPr>
          <w:color w:val="FF0000"/>
          <w:sz w:val="28"/>
          <w:szCs w:val="28"/>
        </w:rPr>
      </w:pPr>
      <w:r w:rsidRPr="00AB3443">
        <w:rPr>
          <w:sz w:val="28"/>
          <w:szCs w:val="28"/>
        </w:rPr>
        <w:t>6.3.1. Критерии оценки исполнителей (солисты):</w:t>
      </w:r>
    </w:p>
    <w:p w:rsidR="00B87AD3" w:rsidRPr="00AB3443" w:rsidRDefault="00B87AD3" w:rsidP="00B87AD3">
      <w:pPr>
        <w:ind w:firstLine="709"/>
        <w:jc w:val="both"/>
        <w:rPr>
          <w:sz w:val="28"/>
          <w:szCs w:val="28"/>
        </w:rPr>
      </w:pPr>
      <w:r w:rsidRPr="00AB3443">
        <w:rPr>
          <w:sz w:val="28"/>
          <w:szCs w:val="28"/>
        </w:rPr>
        <w:t>- техническое мастерство (чистота интонации, дикция, точность воспроизведения нотного текста);</w:t>
      </w:r>
    </w:p>
    <w:p w:rsidR="00B87AD3" w:rsidRPr="00AB3443" w:rsidRDefault="00B87AD3" w:rsidP="00B87AD3">
      <w:pPr>
        <w:ind w:firstLine="709"/>
        <w:jc w:val="both"/>
        <w:rPr>
          <w:sz w:val="28"/>
          <w:szCs w:val="28"/>
        </w:rPr>
      </w:pPr>
      <w:r w:rsidRPr="00AB3443">
        <w:rPr>
          <w:sz w:val="28"/>
          <w:szCs w:val="28"/>
        </w:rPr>
        <w:t>-  художественное мастерство (использование средств музыкальной выразительности с учетом жанровых и стилистических особенностей исполняемых произведений: динамика, эмоциональность, выразительность, артистичность).</w:t>
      </w:r>
    </w:p>
    <w:p w:rsidR="00B87AD3" w:rsidRPr="00AB3443" w:rsidRDefault="00B87AD3" w:rsidP="00B87AD3">
      <w:pPr>
        <w:ind w:firstLine="709"/>
        <w:jc w:val="both"/>
        <w:rPr>
          <w:sz w:val="28"/>
          <w:szCs w:val="28"/>
        </w:rPr>
      </w:pPr>
      <w:r w:rsidRPr="00AB3443">
        <w:rPr>
          <w:sz w:val="28"/>
          <w:szCs w:val="28"/>
        </w:rPr>
        <w:t>6.3.2. Критерии оценки исполнителей (ансамбль)</w:t>
      </w:r>
    </w:p>
    <w:p w:rsidR="00B87AD3" w:rsidRPr="00AB3443" w:rsidRDefault="00B87AD3" w:rsidP="00B87AD3">
      <w:pPr>
        <w:ind w:firstLine="709"/>
        <w:jc w:val="both"/>
        <w:rPr>
          <w:sz w:val="28"/>
          <w:szCs w:val="28"/>
        </w:rPr>
      </w:pPr>
      <w:r w:rsidRPr="00AB3443">
        <w:rPr>
          <w:sz w:val="28"/>
          <w:szCs w:val="28"/>
        </w:rPr>
        <w:t>-техническое мастерство (динамический, ритмический, интонационный, ансамблевый строй, дикция)</w:t>
      </w:r>
    </w:p>
    <w:p w:rsidR="00B87AD3" w:rsidRPr="00AB3443" w:rsidRDefault="00B87AD3" w:rsidP="00B87AD3">
      <w:pPr>
        <w:ind w:firstLine="709"/>
        <w:jc w:val="both"/>
        <w:rPr>
          <w:sz w:val="28"/>
          <w:szCs w:val="28"/>
        </w:rPr>
      </w:pPr>
      <w:r w:rsidRPr="00AB3443">
        <w:rPr>
          <w:sz w:val="28"/>
          <w:szCs w:val="28"/>
        </w:rPr>
        <w:t>- художественное мастерство (использование средств музыкальной выразительности с учетом жанровых и стилистических особенностей исполняемых произведений: темп, динамика, артистичность, сценическая культура, эмоциональность и выразительность).</w:t>
      </w:r>
    </w:p>
    <w:p w:rsidR="00B87AD3" w:rsidRPr="00805E5A" w:rsidRDefault="00B87AD3" w:rsidP="00B87AD3">
      <w:pPr>
        <w:ind w:firstLine="708"/>
        <w:jc w:val="both"/>
        <w:rPr>
          <w:sz w:val="28"/>
          <w:szCs w:val="28"/>
        </w:rPr>
      </w:pPr>
      <w:r w:rsidRPr="00AB3443">
        <w:rPr>
          <w:sz w:val="28"/>
          <w:szCs w:val="28"/>
        </w:rPr>
        <w:t>Песня - победитель «Самая лучшая детская песня на коми</w:t>
      </w:r>
      <w:r w:rsidRPr="00805E5A">
        <w:rPr>
          <w:sz w:val="28"/>
          <w:szCs w:val="28"/>
        </w:rPr>
        <w:t xml:space="preserve"> языке» будет определяться из суммарного выражения оценок за исполнительский уровень участников и оценки за произведение.</w:t>
      </w:r>
    </w:p>
    <w:p w:rsidR="00B87AD3" w:rsidRPr="00805E5A" w:rsidRDefault="00B87AD3" w:rsidP="00B87AD3">
      <w:pPr>
        <w:ind w:firstLine="709"/>
        <w:jc w:val="both"/>
        <w:rPr>
          <w:sz w:val="28"/>
          <w:szCs w:val="28"/>
        </w:rPr>
      </w:pPr>
      <w:r w:rsidRPr="00805E5A">
        <w:rPr>
          <w:sz w:val="28"/>
          <w:szCs w:val="28"/>
          <w:shd w:val="clear" w:color="auto" w:fill="FFFFFF"/>
        </w:rPr>
        <w:t>6.3.4. Победители в каждой номинации и возрастной категории награждаются диплом</w:t>
      </w:r>
      <w:r>
        <w:rPr>
          <w:sz w:val="28"/>
          <w:szCs w:val="28"/>
          <w:shd w:val="clear" w:color="auto" w:fill="FFFFFF"/>
        </w:rPr>
        <w:t>ами</w:t>
      </w:r>
      <w:r w:rsidRPr="00805E5A">
        <w:rPr>
          <w:sz w:val="28"/>
          <w:szCs w:val="28"/>
          <w:shd w:val="clear" w:color="auto" w:fill="FFFFFF"/>
        </w:rPr>
        <w:t xml:space="preserve"> Лауреат</w:t>
      </w:r>
      <w:r>
        <w:rPr>
          <w:sz w:val="28"/>
          <w:szCs w:val="28"/>
          <w:shd w:val="clear" w:color="auto" w:fill="FFFFFF"/>
        </w:rPr>
        <w:t>ов</w:t>
      </w:r>
      <w:r w:rsidRPr="00805E5A">
        <w:rPr>
          <w:sz w:val="28"/>
          <w:szCs w:val="28"/>
          <w:shd w:val="clear" w:color="auto" w:fill="FFFFFF"/>
        </w:rPr>
        <w:t xml:space="preserve">. Участники конкурса награждаются благодарственными письмами. По усмотрению жюри может быть определен обладатель Гран-при. </w:t>
      </w:r>
    </w:p>
    <w:p w:rsidR="00B87AD3" w:rsidRPr="00805E5A" w:rsidRDefault="00B87AD3" w:rsidP="00B87AD3">
      <w:pPr>
        <w:ind w:firstLine="709"/>
        <w:jc w:val="both"/>
        <w:rPr>
          <w:sz w:val="28"/>
          <w:szCs w:val="28"/>
        </w:rPr>
      </w:pPr>
      <w:r w:rsidRPr="00805E5A">
        <w:rPr>
          <w:i/>
          <w:sz w:val="28"/>
          <w:szCs w:val="28"/>
        </w:rPr>
        <w:t>Жюри оставляет за собой право</w:t>
      </w:r>
      <w:r w:rsidRPr="00805E5A">
        <w:rPr>
          <w:sz w:val="28"/>
          <w:szCs w:val="28"/>
        </w:rPr>
        <w:t>:</w:t>
      </w:r>
    </w:p>
    <w:p w:rsidR="00B87AD3" w:rsidRPr="00805E5A" w:rsidRDefault="00B87AD3" w:rsidP="00B87AD3">
      <w:pPr>
        <w:tabs>
          <w:tab w:val="left" w:pos="567"/>
        </w:tabs>
        <w:ind w:firstLine="709"/>
        <w:jc w:val="both"/>
        <w:rPr>
          <w:sz w:val="28"/>
          <w:szCs w:val="28"/>
        </w:rPr>
      </w:pPr>
      <w:r w:rsidRPr="00805E5A">
        <w:rPr>
          <w:sz w:val="28"/>
          <w:szCs w:val="28"/>
        </w:rPr>
        <w:t>- присуждать специальные призы;</w:t>
      </w:r>
    </w:p>
    <w:p w:rsidR="00B87AD3" w:rsidRPr="00805E5A" w:rsidRDefault="00B87AD3" w:rsidP="00B87AD3">
      <w:pPr>
        <w:tabs>
          <w:tab w:val="left" w:pos="567"/>
        </w:tabs>
        <w:ind w:firstLine="709"/>
        <w:jc w:val="both"/>
        <w:rPr>
          <w:sz w:val="28"/>
          <w:szCs w:val="28"/>
        </w:rPr>
      </w:pPr>
      <w:r w:rsidRPr="00805E5A">
        <w:rPr>
          <w:sz w:val="28"/>
          <w:szCs w:val="28"/>
        </w:rPr>
        <w:t>- присуждать не все места;</w:t>
      </w:r>
    </w:p>
    <w:p w:rsidR="00B87AD3" w:rsidRDefault="00B87AD3" w:rsidP="00B87AD3">
      <w:pPr>
        <w:tabs>
          <w:tab w:val="left" w:pos="567"/>
        </w:tabs>
        <w:ind w:firstLine="709"/>
        <w:jc w:val="both"/>
        <w:rPr>
          <w:sz w:val="28"/>
          <w:szCs w:val="28"/>
        </w:rPr>
      </w:pPr>
      <w:r w:rsidRPr="00805E5A">
        <w:rPr>
          <w:sz w:val="28"/>
          <w:szCs w:val="28"/>
        </w:rPr>
        <w:t>- не присуждать Диплом о</w:t>
      </w:r>
      <w:r>
        <w:rPr>
          <w:sz w:val="28"/>
          <w:szCs w:val="28"/>
        </w:rPr>
        <w:t xml:space="preserve">бладателя </w:t>
      </w:r>
      <w:r w:rsidRPr="00805E5A">
        <w:rPr>
          <w:sz w:val="28"/>
          <w:szCs w:val="28"/>
        </w:rPr>
        <w:t xml:space="preserve">Гран-при. </w:t>
      </w:r>
    </w:p>
    <w:p w:rsidR="00B87AD3" w:rsidRPr="00805E5A" w:rsidRDefault="00B87AD3" w:rsidP="00B87AD3">
      <w:pPr>
        <w:tabs>
          <w:tab w:val="left" w:pos="567"/>
        </w:tabs>
        <w:ind w:firstLine="709"/>
        <w:jc w:val="both"/>
        <w:rPr>
          <w:sz w:val="28"/>
          <w:szCs w:val="28"/>
        </w:rPr>
      </w:pPr>
      <w:r w:rsidRPr="00805E5A">
        <w:rPr>
          <w:sz w:val="28"/>
          <w:szCs w:val="28"/>
        </w:rPr>
        <w:t xml:space="preserve">Решение жюри окончательное и пересмотру не подлежит. </w:t>
      </w:r>
    </w:p>
    <w:p w:rsidR="00B87AD3" w:rsidRPr="00805E5A" w:rsidRDefault="00B87AD3" w:rsidP="00B87AD3">
      <w:pPr>
        <w:ind w:firstLine="709"/>
        <w:jc w:val="both"/>
        <w:rPr>
          <w:sz w:val="28"/>
          <w:szCs w:val="28"/>
        </w:rPr>
      </w:pPr>
    </w:p>
    <w:p w:rsidR="00B87AD3" w:rsidRPr="00805E5A" w:rsidRDefault="00B87AD3" w:rsidP="00B87AD3">
      <w:pPr>
        <w:ind w:firstLine="709"/>
        <w:jc w:val="center"/>
        <w:rPr>
          <w:sz w:val="28"/>
          <w:szCs w:val="28"/>
        </w:rPr>
      </w:pPr>
      <w:r w:rsidRPr="00805E5A">
        <w:rPr>
          <w:sz w:val="28"/>
          <w:szCs w:val="28"/>
        </w:rPr>
        <w:t>7.Финансовые условия</w:t>
      </w:r>
      <w:r>
        <w:rPr>
          <w:sz w:val="28"/>
          <w:szCs w:val="28"/>
        </w:rPr>
        <w:t xml:space="preserve"> проведения фестиваля</w:t>
      </w:r>
      <w:r w:rsidRPr="00805E5A">
        <w:rPr>
          <w:sz w:val="28"/>
          <w:szCs w:val="28"/>
        </w:rPr>
        <w:t>.</w:t>
      </w:r>
    </w:p>
    <w:p w:rsidR="00B87AD3" w:rsidRPr="00805E5A" w:rsidRDefault="00B87AD3" w:rsidP="00B87AD3">
      <w:pPr>
        <w:ind w:firstLine="709"/>
        <w:jc w:val="center"/>
        <w:rPr>
          <w:sz w:val="28"/>
          <w:szCs w:val="28"/>
        </w:rPr>
      </w:pPr>
    </w:p>
    <w:p w:rsidR="00B87AD3" w:rsidRDefault="00B87AD3" w:rsidP="00B87AD3">
      <w:pPr>
        <w:ind w:firstLine="709"/>
        <w:jc w:val="both"/>
        <w:rPr>
          <w:sz w:val="28"/>
          <w:szCs w:val="28"/>
        </w:rPr>
      </w:pPr>
      <w:r w:rsidRPr="00805E5A">
        <w:rPr>
          <w:sz w:val="28"/>
          <w:szCs w:val="28"/>
        </w:rPr>
        <w:t xml:space="preserve">7.1. Призовой фонд за счет учредителей и организаторов фестиваля. </w:t>
      </w:r>
    </w:p>
    <w:p w:rsidR="00B87AD3" w:rsidRPr="00CB5577" w:rsidRDefault="00B87AD3" w:rsidP="00B87AD3">
      <w:pPr>
        <w:ind w:firstLine="709"/>
        <w:jc w:val="both"/>
        <w:rPr>
          <w:sz w:val="28"/>
          <w:szCs w:val="28"/>
        </w:rPr>
      </w:pPr>
      <w:r w:rsidRPr="00CB5577">
        <w:rPr>
          <w:sz w:val="28"/>
          <w:szCs w:val="28"/>
        </w:rPr>
        <w:t>7.2. Проезд участников, питание (обед) – за счет направляющей стороны</w:t>
      </w:r>
    </w:p>
    <w:p w:rsidR="00B87AD3" w:rsidRPr="00805E5A" w:rsidRDefault="00B87AD3" w:rsidP="00B87AD3">
      <w:pPr>
        <w:ind w:firstLine="709"/>
        <w:jc w:val="both"/>
        <w:rPr>
          <w:sz w:val="28"/>
          <w:szCs w:val="28"/>
        </w:rPr>
      </w:pPr>
    </w:p>
    <w:p w:rsidR="00B87AD3" w:rsidRPr="00805E5A" w:rsidRDefault="00B87AD3" w:rsidP="00B87AD3">
      <w:pPr>
        <w:pStyle w:val="af1"/>
        <w:numPr>
          <w:ilvl w:val="0"/>
          <w:numId w:val="22"/>
        </w:numPr>
        <w:ind w:left="0" w:firstLine="709"/>
        <w:jc w:val="center"/>
        <w:rPr>
          <w:sz w:val="28"/>
          <w:szCs w:val="28"/>
        </w:rPr>
      </w:pPr>
      <w:r w:rsidRPr="00805E5A">
        <w:rPr>
          <w:sz w:val="28"/>
          <w:szCs w:val="28"/>
        </w:rPr>
        <w:t>Дополнительная информация.</w:t>
      </w:r>
    </w:p>
    <w:p w:rsidR="00B87AD3" w:rsidRPr="00805E5A" w:rsidRDefault="00B87AD3" w:rsidP="00B87AD3">
      <w:pPr>
        <w:pStyle w:val="af1"/>
        <w:ind w:left="709"/>
        <w:jc w:val="both"/>
        <w:rPr>
          <w:sz w:val="28"/>
          <w:szCs w:val="28"/>
        </w:rPr>
      </w:pPr>
    </w:p>
    <w:p w:rsidR="00B87AD3" w:rsidRPr="00805E5A" w:rsidRDefault="00B87AD3" w:rsidP="00B87AD3">
      <w:pPr>
        <w:tabs>
          <w:tab w:val="left" w:pos="284"/>
        </w:tabs>
        <w:ind w:firstLine="680"/>
        <w:jc w:val="both"/>
        <w:rPr>
          <w:sz w:val="28"/>
          <w:szCs w:val="28"/>
        </w:rPr>
      </w:pPr>
      <w:r w:rsidRPr="00805E5A">
        <w:rPr>
          <w:sz w:val="28"/>
          <w:szCs w:val="28"/>
        </w:rPr>
        <w:t>8.1. Заявки, присланные в адрес организаторов Фестиваля позднее указанного срока, не рассматриваются.</w:t>
      </w:r>
    </w:p>
    <w:p w:rsidR="00B87AD3" w:rsidRPr="00805E5A" w:rsidRDefault="00B87AD3" w:rsidP="00B87AD3">
      <w:pPr>
        <w:tabs>
          <w:tab w:val="left" w:pos="284"/>
          <w:tab w:val="left" w:pos="709"/>
        </w:tabs>
        <w:ind w:firstLine="680"/>
        <w:jc w:val="both"/>
        <w:rPr>
          <w:sz w:val="28"/>
          <w:szCs w:val="28"/>
        </w:rPr>
      </w:pPr>
      <w:r w:rsidRPr="00805E5A">
        <w:rPr>
          <w:sz w:val="28"/>
          <w:szCs w:val="28"/>
        </w:rPr>
        <w:t>8.2.   Программу Фестиваля определяет Оргкомитет.</w:t>
      </w:r>
    </w:p>
    <w:p w:rsidR="00B87AD3" w:rsidRPr="00805E5A" w:rsidRDefault="00B87AD3" w:rsidP="00B87AD3">
      <w:pPr>
        <w:tabs>
          <w:tab w:val="left" w:pos="284"/>
          <w:tab w:val="left" w:pos="709"/>
        </w:tabs>
        <w:ind w:firstLine="680"/>
        <w:jc w:val="both"/>
        <w:rPr>
          <w:sz w:val="28"/>
          <w:szCs w:val="28"/>
        </w:rPr>
      </w:pPr>
      <w:r w:rsidRPr="00805E5A">
        <w:rPr>
          <w:sz w:val="28"/>
          <w:szCs w:val="28"/>
        </w:rPr>
        <w:t>8.3. Ответственность за жизнь и здоровье детей несет руководитель коллектива.</w:t>
      </w:r>
    </w:p>
    <w:p w:rsidR="00B87AD3" w:rsidRPr="00805E5A" w:rsidRDefault="00B87AD3" w:rsidP="00B87AD3">
      <w:pPr>
        <w:tabs>
          <w:tab w:val="left" w:pos="284"/>
          <w:tab w:val="left" w:pos="709"/>
        </w:tabs>
        <w:ind w:firstLine="680"/>
        <w:jc w:val="both"/>
        <w:rPr>
          <w:sz w:val="28"/>
          <w:szCs w:val="28"/>
        </w:rPr>
      </w:pPr>
      <w:r w:rsidRPr="00805E5A">
        <w:rPr>
          <w:sz w:val="28"/>
          <w:szCs w:val="28"/>
        </w:rPr>
        <w:t>8.4.  Учредитель Фестиваля, спонсоры могут учредить специальные призы участникам фестиваля.</w:t>
      </w:r>
    </w:p>
    <w:p w:rsidR="00B87AD3" w:rsidRPr="00805E5A" w:rsidRDefault="00B87AD3" w:rsidP="00B87AD3">
      <w:pPr>
        <w:tabs>
          <w:tab w:val="left" w:pos="284"/>
          <w:tab w:val="left" w:pos="709"/>
        </w:tabs>
        <w:ind w:firstLine="680"/>
        <w:jc w:val="both"/>
        <w:rPr>
          <w:sz w:val="28"/>
          <w:szCs w:val="28"/>
        </w:rPr>
      </w:pPr>
      <w:r w:rsidRPr="00805E5A">
        <w:rPr>
          <w:sz w:val="28"/>
          <w:szCs w:val="28"/>
        </w:rPr>
        <w:t>8.5. Вопросы, не освещённые настоящим Положением, вправе решать Оргкомитет.</w:t>
      </w:r>
    </w:p>
    <w:p w:rsidR="00B87AD3" w:rsidRDefault="00B87AD3" w:rsidP="00B87AD3">
      <w:pPr>
        <w:tabs>
          <w:tab w:val="left" w:pos="284"/>
          <w:tab w:val="left" w:pos="709"/>
        </w:tabs>
        <w:ind w:firstLine="680"/>
        <w:jc w:val="both"/>
        <w:rPr>
          <w:sz w:val="28"/>
          <w:szCs w:val="28"/>
        </w:rPr>
      </w:pPr>
      <w:r w:rsidRPr="00805E5A">
        <w:rPr>
          <w:sz w:val="28"/>
          <w:szCs w:val="28"/>
        </w:rPr>
        <w:t>8.6. Информационная поддержка осуществляется ре</w:t>
      </w:r>
      <w:r>
        <w:rPr>
          <w:sz w:val="28"/>
          <w:szCs w:val="28"/>
        </w:rPr>
        <w:t>спубликанскими и районными СМИ. На сайте и в социальных страницах ОИВ и ОМСУ.</w:t>
      </w:r>
    </w:p>
    <w:p w:rsidR="00B87AD3" w:rsidRPr="00805E5A" w:rsidRDefault="00B87AD3" w:rsidP="00B87AD3">
      <w:pPr>
        <w:tabs>
          <w:tab w:val="left" w:pos="284"/>
          <w:tab w:val="left" w:pos="709"/>
        </w:tabs>
        <w:ind w:firstLine="680"/>
        <w:jc w:val="both"/>
        <w:rPr>
          <w:sz w:val="28"/>
          <w:szCs w:val="28"/>
        </w:rPr>
      </w:pPr>
    </w:p>
    <w:p w:rsidR="00B87AD3" w:rsidRPr="00805E5A" w:rsidRDefault="00B87AD3" w:rsidP="00B87AD3">
      <w:pPr>
        <w:ind w:firstLine="709"/>
        <w:jc w:val="right"/>
        <w:rPr>
          <w:color w:val="000000"/>
          <w:sz w:val="28"/>
          <w:szCs w:val="28"/>
        </w:rPr>
      </w:pPr>
    </w:p>
    <w:p w:rsidR="00B87AD3" w:rsidRPr="00805E5A" w:rsidRDefault="00B87AD3" w:rsidP="00B87AD3">
      <w:pPr>
        <w:ind w:firstLine="709"/>
        <w:jc w:val="right"/>
        <w:rPr>
          <w:color w:val="000000"/>
          <w:sz w:val="28"/>
          <w:szCs w:val="28"/>
        </w:rPr>
      </w:pPr>
    </w:p>
    <w:p w:rsidR="00B87AD3" w:rsidRPr="00805E5A" w:rsidRDefault="00B87AD3" w:rsidP="00B87AD3">
      <w:pPr>
        <w:ind w:firstLine="709"/>
        <w:jc w:val="right"/>
        <w:rPr>
          <w:color w:val="000000"/>
          <w:sz w:val="28"/>
          <w:szCs w:val="28"/>
        </w:rPr>
      </w:pPr>
    </w:p>
    <w:p w:rsidR="00B87AD3" w:rsidRDefault="00B87AD3" w:rsidP="00B87AD3">
      <w:pPr>
        <w:ind w:firstLine="709"/>
        <w:jc w:val="right"/>
        <w:rPr>
          <w:color w:val="000000"/>
          <w:sz w:val="28"/>
          <w:szCs w:val="28"/>
        </w:rPr>
      </w:pPr>
    </w:p>
    <w:p w:rsidR="00B87AD3" w:rsidRDefault="00B87AD3" w:rsidP="00B87AD3">
      <w:pPr>
        <w:ind w:firstLine="709"/>
        <w:jc w:val="right"/>
        <w:rPr>
          <w:color w:val="000000"/>
          <w:sz w:val="28"/>
          <w:szCs w:val="28"/>
        </w:rPr>
      </w:pPr>
    </w:p>
    <w:p w:rsidR="00B87AD3" w:rsidRDefault="00B87AD3" w:rsidP="00B87AD3">
      <w:pPr>
        <w:ind w:firstLine="709"/>
        <w:jc w:val="right"/>
        <w:rPr>
          <w:color w:val="000000"/>
          <w:sz w:val="28"/>
          <w:szCs w:val="28"/>
        </w:rPr>
      </w:pPr>
    </w:p>
    <w:p w:rsidR="00B87AD3" w:rsidRDefault="00B87AD3" w:rsidP="00B87AD3">
      <w:pPr>
        <w:ind w:firstLine="709"/>
        <w:jc w:val="right"/>
        <w:rPr>
          <w:color w:val="000000"/>
          <w:sz w:val="28"/>
          <w:szCs w:val="28"/>
        </w:rPr>
      </w:pPr>
    </w:p>
    <w:p w:rsidR="00B87AD3" w:rsidRDefault="00B87AD3" w:rsidP="00B87AD3">
      <w:pPr>
        <w:ind w:firstLine="709"/>
        <w:jc w:val="right"/>
        <w:rPr>
          <w:color w:val="000000"/>
          <w:sz w:val="28"/>
          <w:szCs w:val="28"/>
        </w:rPr>
      </w:pPr>
    </w:p>
    <w:p w:rsidR="00B87AD3" w:rsidRDefault="00B87AD3" w:rsidP="00B87AD3">
      <w:pPr>
        <w:ind w:firstLine="709"/>
        <w:jc w:val="right"/>
        <w:rPr>
          <w:color w:val="000000"/>
          <w:sz w:val="28"/>
          <w:szCs w:val="28"/>
        </w:rPr>
      </w:pPr>
    </w:p>
    <w:p w:rsidR="00B87AD3" w:rsidRDefault="00B87AD3" w:rsidP="00B87AD3">
      <w:pPr>
        <w:ind w:firstLine="709"/>
        <w:jc w:val="right"/>
        <w:rPr>
          <w:color w:val="000000"/>
          <w:sz w:val="28"/>
          <w:szCs w:val="28"/>
        </w:rPr>
      </w:pPr>
    </w:p>
    <w:p w:rsidR="00B87AD3" w:rsidRDefault="00B87AD3" w:rsidP="00B87AD3">
      <w:pPr>
        <w:ind w:firstLine="709"/>
        <w:jc w:val="right"/>
        <w:rPr>
          <w:color w:val="000000"/>
          <w:sz w:val="28"/>
          <w:szCs w:val="28"/>
        </w:rPr>
      </w:pPr>
    </w:p>
    <w:p w:rsidR="00B87AD3" w:rsidRDefault="00B87AD3" w:rsidP="00B87AD3">
      <w:pPr>
        <w:ind w:firstLine="709"/>
        <w:jc w:val="right"/>
        <w:rPr>
          <w:color w:val="000000"/>
          <w:sz w:val="28"/>
          <w:szCs w:val="28"/>
        </w:rPr>
      </w:pPr>
    </w:p>
    <w:p w:rsidR="00B87AD3" w:rsidRDefault="00B87AD3" w:rsidP="00B87AD3">
      <w:pPr>
        <w:ind w:firstLine="709"/>
        <w:jc w:val="right"/>
        <w:rPr>
          <w:color w:val="000000"/>
          <w:sz w:val="28"/>
          <w:szCs w:val="28"/>
        </w:rPr>
      </w:pPr>
    </w:p>
    <w:p w:rsidR="00B87AD3" w:rsidRDefault="00B87AD3" w:rsidP="00B87AD3">
      <w:pPr>
        <w:ind w:firstLine="709"/>
        <w:jc w:val="right"/>
        <w:rPr>
          <w:color w:val="000000"/>
          <w:sz w:val="28"/>
          <w:szCs w:val="28"/>
        </w:rPr>
      </w:pPr>
    </w:p>
    <w:p w:rsidR="00B87AD3" w:rsidRPr="00805E5A" w:rsidRDefault="00B87AD3" w:rsidP="00B87AD3">
      <w:pPr>
        <w:ind w:firstLine="709"/>
        <w:jc w:val="right"/>
        <w:rPr>
          <w:color w:val="000000"/>
          <w:sz w:val="28"/>
          <w:szCs w:val="28"/>
        </w:rPr>
      </w:pPr>
    </w:p>
    <w:p w:rsidR="00B87AD3" w:rsidRPr="00805E5A" w:rsidRDefault="00B87AD3" w:rsidP="00B87AD3">
      <w:pPr>
        <w:ind w:firstLine="709"/>
        <w:jc w:val="right"/>
        <w:rPr>
          <w:color w:val="000000"/>
          <w:sz w:val="28"/>
          <w:szCs w:val="28"/>
        </w:rPr>
      </w:pPr>
    </w:p>
    <w:p w:rsidR="00B87AD3" w:rsidRPr="00805E5A" w:rsidRDefault="00B87AD3" w:rsidP="00B87AD3">
      <w:pPr>
        <w:ind w:firstLine="709"/>
        <w:jc w:val="right"/>
        <w:rPr>
          <w:color w:val="000000"/>
          <w:sz w:val="28"/>
          <w:szCs w:val="28"/>
        </w:rPr>
      </w:pPr>
    </w:p>
    <w:p w:rsidR="00B87AD3" w:rsidRPr="00805E5A" w:rsidRDefault="00B87AD3" w:rsidP="00B87AD3">
      <w:pPr>
        <w:ind w:firstLine="709"/>
        <w:jc w:val="right"/>
        <w:rPr>
          <w:color w:val="000000"/>
          <w:sz w:val="28"/>
          <w:szCs w:val="28"/>
        </w:rPr>
      </w:pPr>
    </w:p>
    <w:p w:rsidR="00B87AD3" w:rsidRPr="00805E5A" w:rsidRDefault="00B87AD3" w:rsidP="00B87AD3">
      <w:pPr>
        <w:ind w:firstLine="709"/>
        <w:jc w:val="right"/>
        <w:rPr>
          <w:color w:val="000000"/>
          <w:sz w:val="28"/>
          <w:szCs w:val="28"/>
        </w:rPr>
      </w:pPr>
    </w:p>
    <w:p w:rsidR="00B87AD3" w:rsidRPr="00805E5A" w:rsidRDefault="00B87AD3" w:rsidP="00B87AD3">
      <w:pPr>
        <w:ind w:firstLine="709"/>
        <w:jc w:val="right"/>
        <w:rPr>
          <w:color w:val="000000"/>
          <w:sz w:val="28"/>
          <w:szCs w:val="28"/>
        </w:rPr>
      </w:pPr>
    </w:p>
    <w:p w:rsidR="00B87AD3" w:rsidRDefault="00B87AD3" w:rsidP="00B87AD3">
      <w:pPr>
        <w:ind w:firstLine="709"/>
        <w:jc w:val="right"/>
        <w:rPr>
          <w:color w:val="000000"/>
          <w:sz w:val="28"/>
          <w:szCs w:val="28"/>
        </w:rPr>
      </w:pPr>
    </w:p>
    <w:p w:rsidR="00B87AD3" w:rsidRDefault="00B87AD3" w:rsidP="00B87AD3">
      <w:pPr>
        <w:ind w:firstLine="709"/>
        <w:jc w:val="right"/>
        <w:rPr>
          <w:color w:val="000000"/>
          <w:sz w:val="28"/>
          <w:szCs w:val="28"/>
        </w:rPr>
      </w:pPr>
    </w:p>
    <w:p w:rsidR="00B87AD3" w:rsidRDefault="00B87AD3" w:rsidP="00B87AD3">
      <w:pPr>
        <w:ind w:firstLine="709"/>
        <w:jc w:val="right"/>
        <w:rPr>
          <w:color w:val="000000"/>
          <w:sz w:val="28"/>
          <w:szCs w:val="28"/>
        </w:rPr>
      </w:pPr>
    </w:p>
    <w:p w:rsidR="00B87AD3" w:rsidRDefault="00B87AD3" w:rsidP="00B87AD3">
      <w:pPr>
        <w:ind w:firstLine="709"/>
        <w:jc w:val="right"/>
        <w:rPr>
          <w:color w:val="000000"/>
          <w:sz w:val="28"/>
          <w:szCs w:val="28"/>
        </w:rPr>
      </w:pPr>
    </w:p>
    <w:p w:rsidR="00B87AD3" w:rsidRDefault="00B87AD3" w:rsidP="009E28C2">
      <w:pPr>
        <w:rPr>
          <w:color w:val="000000"/>
          <w:sz w:val="28"/>
          <w:szCs w:val="28"/>
        </w:rPr>
      </w:pPr>
    </w:p>
    <w:p w:rsidR="00B87AD3" w:rsidRPr="00805E5A" w:rsidRDefault="00B87AD3" w:rsidP="00B87AD3">
      <w:pPr>
        <w:ind w:left="6096"/>
        <w:jc w:val="right"/>
        <w:rPr>
          <w:color w:val="000000"/>
          <w:sz w:val="28"/>
          <w:szCs w:val="28"/>
        </w:rPr>
      </w:pPr>
      <w:r w:rsidRPr="00805E5A">
        <w:rPr>
          <w:color w:val="000000"/>
          <w:sz w:val="28"/>
          <w:szCs w:val="28"/>
        </w:rPr>
        <w:lastRenderedPageBreak/>
        <w:t>Приложение</w:t>
      </w:r>
      <w:r w:rsidR="009E28C2">
        <w:rPr>
          <w:color w:val="000000"/>
          <w:sz w:val="28"/>
          <w:szCs w:val="28"/>
        </w:rPr>
        <w:t xml:space="preserve"> </w:t>
      </w:r>
      <w:r>
        <w:rPr>
          <w:color w:val="000000"/>
          <w:sz w:val="28"/>
          <w:szCs w:val="28"/>
        </w:rPr>
        <w:t>к Положению</w:t>
      </w:r>
    </w:p>
    <w:p w:rsidR="00B87AD3" w:rsidRDefault="00B87AD3" w:rsidP="00B87AD3">
      <w:pPr>
        <w:jc w:val="right"/>
        <w:rPr>
          <w:sz w:val="28"/>
          <w:szCs w:val="28"/>
        </w:rPr>
      </w:pPr>
      <w:r>
        <w:rPr>
          <w:color w:val="000000"/>
          <w:sz w:val="28"/>
          <w:szCs w:val="28"/>
          <w:lang w:val="en-US"/>
        </w:rPr>
        <w:t>XI</w:t>
      </w:r>
      <w:r>
        <w:rPr>
          <w:color w:val="000000"/>
          <w:sz w:val="28"/>
          <w:szCs w:val="28"/>
        </w:rPr>
        <w:t>Республиканского</w:t>
      </w:r>
      <w:r w:rsidRPr="00805E5A">
        <w:rPr>
          <w:sz w:val="28"/>
          <w:szCs w:val="28"/>
        </w:rPr>
        <w:t xml:space="preserve"> детского фестиваля-</w:t>
      </w:r>
    </w:p>
    <w:p w:rsidR="00B87AD3" w:rsidRDefault="00B87AD3" w:rsidP="00B87AD3">
      <w:pPr>
        <w:jc w:val="right"/>
        <w:rPr>
          <w:sz w:val="28"/>
          <w:szCs w:val="28"/>
        </w:rPr>
      </w:pPr>
      <w:r w:rsidRPr="00805E5A">
        <w:rPr>
          <w:sz w:val="28"/>
          <w:szCs w:val="28"/>
        </w:rPr>
        <w:t>конкурса исполнителей современной коми</w:t>
      </w:r>
      <w:r w:rsidR="009E28C2">
        <w:rPr>
          <w:sz w:val="28"/>
          <w:szCs w:val="28"/>
        </w:rPr>
        <w:t xml:space="preserve"> </w:t>
      </w:r>
      <w:r>
        <w:rPr>
          <w:sz w:val="28"/>
          <w:szCs w:val="28"/>
        </w:rPr>
        <w:t>песни</w:t>
      </w:r>
    </w:p>
    <w:p w:rsidR="00B87AD3" w:rsidRPr="00805E5A" w:rsidRDefault="00B87AD3" w:rsidP="00B87AD3">
      <w:pPr>
        <w:jc w:val="right"/>
        <w:rPr>
          <w:sz w:val="28"/>
          <w:szCs w:val="28"/>
        </w:rPr>
      </w:pPr>
      <w:r>
        <w:rPr>
          <w:sz w:val="28"/>
          <w:szCs w:val="28"/>
        </w:rPr>
        <w:t>«Василёк»</w:t>
      </w:r>
    </w:p>
    <w:p w:rsidR="00B87AD3" w:rsidRPr="00805E5A" w:rsidRDefault="00B87AD3" w:rsidP="00B87AD3">
      <w:pPr>
        <w:ind w:firstLine="709"/>
        <w:jc w:val="center"/>
        <w:rPr>
          <w:sz w:val="28"/>
          <w:szCs w:val="28"/>
        </w:rPr>
      </w:pPr>
      <w:r>
        <w:rPr>
          <w:sz w:val="28"/>
          <w:szCs w:val="28"/>
        </w:rPr>
        <w:t>За</w:t>
      </w:r>
      <w:r w:rsidRPr="00805E5A">
        <w:rPr>
          <w:sz w:val="28"/>
          <w:szCs w:val="28"/>
        </w:rPr>
        <w:t>явка</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180"/>
        <w:gridCol w:w="4927"/>
      </w:tblGrid>
      <w:tr w:rsidR="00B87AD3" w:rsidRPr="00805E5A" w:rsidTr="00B87AD3">
        <w:tc>
          <w:tcPr>
            <w:tcW w:w="817" w:type="dxa"/>
          </w:tcPr>
          <w:p w:rsidR="00B87AD3" w:rsidRPr="00805E5A" w:rsidRDefault="00B87AD3" w:rsidP="00B87AD3">
            <w:pPr>
              <w:numPr>
                <w:ilvl w:val="0"/>
                <w:numId w:val="23"/>
              </w:numPr>
              <w:suppressAutoHyphens/>
              <w:rPr>
                <w:sz w:val="28"/>
                <w:szCs w:val="28"/>
              </w:rPr>
            </w:pPr>
          </w:p>
        </w:tc>
        <w:tc>
          <w:tcPr>
            <w:tcW w:w="4180" w:type="dxa"/>
          </w:tcPr>
          <w:p w:rsidR="00B87AD3" w:rsidRPr="00805E5A" w:rsidRDefault="00B87AD3" w:rsidP="00B87AD3">
            <w:pPr>
              <w:rPr>
                <w:sz w:val="28"/>
                <w:szCs w:val="28"/>
              </w:rPr>
            </w:pPr>
            <w:r w:rsidRPr="00805E5A">
              <w:rPr>
                <w:sz w:val="28"/>
                <w:szCs w:val="28"/>
              </w:rPr>
              <w:t>Район</w:t>
            </w:r>
          </w:p>
          <w:p w:rsidR="00B87AD3" w:rsidRPr="00805E5A" w:rsidRDefault="00B87AD3" w:rsidP="00B87AD3">
            <w:pPr>
              <w:rPr>
                <w:sz w:val="28"/>
                <w:szCs w:val="28"/>
              </w:rPr>
            </w:pPr>
          </w:p>
        </w:tc>
        <w:tc>
          <w:tcPr>
            <w:tcW w:w="4927" w:type="dxa"/>
          </w:tcPr>
          <w:p w:rsidR="00B87AD3" w:rsidRPr="00805E5A" w:rsidRDefault="00B87AD3" w:rsidP="00B87AD3">
            <w:pPr>
              <w:ind w:firstLine="709"/>
              <w:rPr>
                <w:sz w:val="28"/>
                <w:szCs w:val="28"/>
              </w:rPr>
            </w:pPr>
          </w:p>
        </w:tc>
      </w:tr>
      <w:tr w:rsidR="00B87AD3" w:rsidRPr="00805E5A" w:rsidTr="00B87AD3">
        <w:tc>
          <w:tcPr>
            <w:tcW w:w="817" w:type="dxa"/>
          </w:tcPr>
          <w:p w:rsidR="00B87AD3" w:rsidRPr="00805E5A" w:rsidRDefault="00B87AD3" w:rsidP="00B87AD3">
            <w:pPr>
              <w:numPr>
                <w:ilvl w:val="0"/>
                <w:numId w:val="23"/>
              </w:numPr>
              <w:suppressAutoHyphens/>
              <w:rPr>
                <w:sz w:val="28"/>
                <w:szCs w:val="28"/>
              </w:rPr>
            </w:pPr>
          </w:p>
        </w:tc>
        <w:tc>
          <w:tcPr>
            <w:tcW w:w="4180" w:type="dxa"/>
          </w:tcPr>
          <w:p w:rsidR="00B87AD3" w:rsidRPr="00805E5A" w:rsidRDefault="00B87AD3" w:rsidP="00B87AD3">
            <w:pPr>
              <w:rPr>
                <w:sz w:val="28"/>
                <w:szCs w:val="28"/>
              </w:rPr>
            </w:pPr>
            <w:r w:rsidRPr="00805E5A">
              <w:rPr>
                <w:sz w:val="28"/>
                <w:szCs w:val="28"/>
              </w:rPr>
              <w:t xml:space="preserve">Название учреждения. </w:t>
            </w:r>
          </w:p>
          <w:p w:rsidR="00B87AD3" w:rsidRPr="00805E5A" w:rsidRDefault="00B87AD3" w:rsidP="00B87AD3">
            <w:pPr>
              <w:rPr>
                <w:sz w:val="28"/>
                <w:szCs w:val="28"/>
              </w:rPr>
            </w:pPr>
          </w:p>
          <w:p w:rsidR="00B87AD3" w:rsidRPr="00805E5A" w:rsidRDefault="00B87AD3" w:rsidP="00B87AD3">
            <w:pPr>
              <w:rPr>
                <w:sz w:val="28"/>
                <w:szCs w:val="28"/>
              </w:rPr>
            </w:pPr>
          </w:p>
        </w:tc>
        <w:tc>
          <w:tcPr>
            <w:tcW w:w="4927" w:type="dxa"/>
          </w:tcPr>
          <w:p w:rsidR="00B87AD3" w:rsidRPr="00805E5A" w:rsidRDefault="00B87AD3" w:rsidP="00B87AD3">
            <w:pPr>
              <w:ind w:firstLine="709"/>
              <w:rPr>
                <w:sz w:val="28"/>
                <w:szCs w:val="28"/>
              </w:rPr>
            </w:pPr>
          </w:p>
        </w:tc>
      </w:tr>
      <w:tr w:rsidR="00B87AD3" w:rsidRPr="00805E5A" w:rsidTr="00B87AD3">
        <w:tc>
          <w:tcPr>
            <w:tcW w:w="817" w:type="dxa"/>
          </w:tcPr>
          <w:p w:rsidR="00B87AD3" w:rsidRPr="00805E5A" w:rsidRDefault="00B87AD3" w:rsidP="00B87AD3">
            <w:pPr>
              <w:numPr>
                <w:ilvl w:val="0"/>
                <w:numId w:val="23"/>
              </w:numPr>
              <w:suppressAutoHyphens/>
              <w:rPr>
                <w:sz w:val="28"/>
                <w:szCs w:val="28"/>
              </w:rPr>
            </w:pPr>
          </w:p>
        </w:tc>
        <w:tc>
          <w:tcPr>
            <w:tcW w:w="4180" w:type="dxa"/>
          </w:tcPr>
          <w:p w:rsidR="00B87AD3" w:rsidRPr="00805E5A" w:rsidRDefault="00B87AD3" w:rsidP="00B87AD3">
            <w:pPr>
              <w:jc w:val="both"/>
              <w:rPr>
                <w:sz w:val="28"/>
                <w:szCs w:val="28"/>
              </w:rPr>
            </w:pPr>
            <w:r w:rsidRPr="00805E5A">
              <w:rPr>
                <w:sz w:val="28"/>
                <w:szCs w:val="28"/>
              </w:rPr>
              <w:t>Ф.И.О руководителя учреждения домашний / сотовый телефоны;</w:t>
            </w:r>
          </w:p>
        </w:tc>
        <w:tc>
          <w:tcPr>
            <w:tcW w:w="4927" w:type="dxa"/>
          </w:tcPr>
          <w:p w:rsidR="00B87AD3" w:rsidRPr="00805E5A" w:rsidRDefault="00B87AD3" w:rsidP="00B87AD3">
            <w:pPr>
              <w:ind w:firstLine="709"/>
              <w:rPr>
                <w:sz w:val="28"/>
                <w:szCs w:val="28"/>
              </w:rPr>
            </w:pPr>
          </w:p>
        </w:tc>
      </w:tr>
      <w:tr w:rsidR="00B87AD3" w:rsidRPr="00805E5A" w:rsidTr="00B87AD3">
        <w:tc>
          <w:tcPr>
            <w:tcW w:w="817" w:type="dxa"/>
          </w:tcPr>
          <w:p w:rsidR="00B87AD3" w:rsidRPr="00805E5A" w:rsidRDefault="00B87AD3" w:rsidP="00B87AD3">
            <w:pPr>
              <w:numPr>
                <w:ilvl w:val="0"/>
                <w:numId w:val="23"/>
              </w:numPr>
              <w:suppressAutoHyphens/>
              <w:rPr>
                <w:sz w:val="28"/>
                <w:szCs w:val="28"/>
              </w:rPr>
            </w:pPr>
          </w:p>
        </w:tc>
        <w:tc>
          <w:tcPr>
            <w:tcW w:w="4180" w:type="dxa"/>
          </w:tcPr>
          <w:p w:rsidR="00B87AD3" w:rsidRPr="00805E5A" w:rsidRDefault="00B87AD3" w:rsidP="00B87AD3">
            <w:pPr>
              <w:jc w:val="both"/>
              <w:rPr>
                <w:sz w:val="28"/>
                <w:szCs w:val="28"/>
              </w:rPr>
            </w:pPr>
            <w:r w:rsidRPr="00805E5A">
              <w:rPr>
                <w:sz w:val="28"/>
                <w:szCs w:val="28"/>
              </w:rPr>
              <w:t>Телефон, адрес электронной почты руководителя коллектива;</w:t>
            </w:r>
          </w:p>
        </w:tc>
        <w:tc>
          <w:tcPr>
            <w:tcW w:w="4927" w:type="dxa"/>
          </w:tcPr>
          <w:p w:rsidR="00B87AD3" w:rsidRPr="00805E5A" w:rsidRDefault="00B87AD3" w:rsidP="00B87AD3">
            <w:pPr>
              <w:ind w:firstLine="709"/>
              <w:rPr>
                <w:sz w:val="28"/>
                <w:szCs w:val="28"/>
              </w:rPr>
            </w:pPr>
          </w:p>
        </w:tc>
      </w:tr>
      <w:tr w:rsidR="00B87AD3" w:rsidRPr="00805E5A" w:rsidTr="00B87AD3">
        <w:tc>
          <w:tcPr>
            <w:tcW w:w="817" w:type="dxa"/>
          </w:tcPr>
          <w:p w:rsidR="00B87AD3" w:rsidRPr="00805E5A" w:rsidRDefault="00B87AD3" w:rsidP="00B87AD3">
            <w:pPr>
              <w:numPr>
                <w:ilvl w:val="0"/>
                <w:numId w:val="23"/>
              </w:numPr>
              <w:suppressAutoHyphens/>
              <w:rPr>
                <w:sz w:val="28"/>
                <w:szCs w:val="28"/>
              </w:rPr>
            </w:pPr>
          </w:p>
        </w:tc>
        <w:tc>
          <w:tcPr>
            <w:tcW w:w="4180" w:type="dxa"/>
          </w:tcPr>
          <w:p w:rsidR="00B87AD3" w:rsidRPr="00805E5A" w:rsidRDefault="00B87AD3" w:rsidP="00B87AD3">
            <w:pPr>
              <w:rPr>
                <w:sz w:val="28"/>
                <w:szCs w:val="28"/>
              </w:rPr>
            </w:pPr>
            <w:r w:rsidRPr="00805E5A">
              <w:rPr>
                <w:sz w:val="28"/>
                <w:szCs w:val="28"/>
              </w:rPr>
              <w:t>Ф.И.О. участника или полное название коллектива</w:t>
            </w:r>
          </w:p>
        </w:tc>
        <w:tc>
          <w:tcPr>
            <w:tcW w:w="4927" w:type="dxa"/>
          </w:tcPr>
          <w:p w:rsidR="00B87AD3" w:rsidRPr="00805E5A" w:rsidRDefault="00B87AD3" w:rsidP="00B87AD3">
            <w:pPr>
              <w:ind w:firstLine="709"/>
              <w:rPr>
                <w:sz w:val="28"/>
                <w:szCs w:val="28"/>
              </w:rPr>
            </w:pPr>
          </w:p>
        </w:tc>
      </w:tr>
      <w:tr w:rsidR="00B87AD3" w:rsidRPr="00805E5A" w:rsidTr="00B87AD3">
        <w:tc>
          <w:tcPr>
            <w:tcW w:w="817" w:type="dxa"/>
          </w:tcPr>
          <w:p w:rsidR="00B87AD3" w:rsidRPr="00805E5A" w:rsidRDefault="00B87AD3" w:rsidP="00B87AD3">
            <w:pPr>
              <w:numPr>
                <w:ilvl w:val="0"/>
                <w:numId w:val="23"/>
              </w:numPr>
              <w:suppressAutoHyphens/>
              <w:rPr>
                <w:sz w:val="28"/>
                <w:szCs w:val="28"/>
              </w:rPr>
            </w:pPr>
          </w:p>
        </w:tc>
        <w:tc>
          <w:tcPr>
            <w:tcW w:w="4180" w:type="dxa"/>
          </w:tcPr>
          <w:p w:rsidR="00B87AD3" w:rsidRPr="00805E5A" w:rsidRDefault="00B87AD3" w:rsidP="00B87AD3">
            <w:pPr>
              <w:rPr>
                <w:sz w:val="28"/>
                <w:szCs w:val="28"/>
              </w:rPr>
            </w:pPr>
            <w:r w:rsidRPr="00805E5A">
              <w:rPr>
                <w:sz w:val="28"/>
                <w:szCs w:val="28"/>
              </w:rPr>
              <w:t>Наименование программы; автор, режиссёр, постановщик; автор слов и автор музыки (если есть);</w:t>
            </w:r>
          </w:p>
        </w:tc>
        <w:tc>
          <w:tcPr>
            <w:tcW w:w="4927" w:type="dxa"/>
          </w:tcPr>
          <w:p w:rsidR="00B87AD3" w:rsidRPr="00805E5A" w:rsidRDefault="00B87AD3" w:rsidP="00B87AD3">
            <w:pPr>
              <w:ind w:firstLine="709"/>
              <w:rPr>
                <w:sz w:val="28"/>
                <w:szCs w:val="28"/>
              </w:rPr>
            </w:pPr>
          </w:p>
        </w:tc>
      </w:tr>
      <w:tr w:rsidR="00B87AD3" w:rsidRPr="00805E5A" w:rsidTr="00B87AD3">
        <w:tc>
          <w:tcPr>
            <w:tcW w:w="817" w:type="dxa"/>
          </w:tcPr>
          <w:p w:rsidR="00B87AD3" w:rsidRPr="00805E5A" w:rsidRDefault="00B87AD3" w:rsidP="00B87AD3">
            <w:pPr>
              <w:numPr>
                <w:ilvl w:val="0"/>
                <w:numId w:val="23"/>
              </w:numPr>
              <w:suppressAutoHyphens/>
              <w:rPr>
                <w:sz w:val="28"/>
                <w:szCs w:val="28"/>
              </w:rPr>
            </w:pPr>
          </w:p>
        </w:tc>
        <w:tc>
          <w:tcPr>
            <w:tcW w:w="4180" w:type="dxa"/>
          </w:tcPr>
          <w:p w:rsidR="00B87AD3" w:rsidRPr="00805E5A" w:rsidRDefault="00B87AD3" w:rsidP="00B87AD3">
            <w:pPr>
              <w:rPr>
                <w:sz w:val="28"/>
                <w:szCs w:val="28"/>
              </w:rPr>
            </w:pPr>
            <w:r w:rsidRPr="00805E5A">
              <w:rPr>
                <w:sz w:val="28"/>
                <w:szCs w:val="28"/>
              </w:rPr>
              <w:t xml:space="preserve">Ф.И.О. педагогов, режиссёров, постановщиков, хореографов, балетмейстеров, художников </w:t>
            </w:r>
          </w:p>
          <w:p w:rsidR="00B87AD3" w:rsidRPr="00805E5A" w:rsidRDefault="00B87AD3" w:rsidP="00B87AD3">
            <w:pPr>
              <w:rPr>
                <w:sz w:val="28"/>
                <w:szCs w:val="28"/>
              </w:rPr>
            </w:pPr>
            <w:r w:rsidRPr="00805E5A">
              <w:rPr>
                <w:sz w:val="28"/>
                <w:szCs w:val="28"/>
              </w:rPr>
              <w:t>(при необходимости). Телефон, адрес электронной почты;</w:t>
            </w:r>
          </w:p>
          <w:p w:rsidR="00B87AD3" w:rsidRPr="00805E5A" w:rsidRDefault="00B87AD3" w:rsidP="00B87AD3">
            <w:pPr>
              <w:rPr>
                <w:sz w:val="28"/>
                <w:szCs w:val="28"/>
              </w:rPr>
            </w:pPr>
          </w:p>
        </w:tc>
        <w:tc>
          <w:tcPr>
            <w:tcW w:w="4927" w:type="dxa"/>
          </w:tcPr>
          <w:p w:rsidR="00B87AD3" w:rsidRPr="00805E5A" w:rsidRDefault="00B87AD3" w:rsidP="00B87AD3">
            <w:pPr>
              <w:ind w:firstLine="709"/>
              <w:rPr>
                <w:sz w:val="28"/>
                <w:szCs w:val="28"/>
              </w:rPr>
            </w:pPr>
          </w:p>
        </w:tc>
      </w:tr>
      <w:tr w:rsidR="00B87AD3" w:rsidRPr="00805E5A" w:rsidTr="00B87AD3">
        <w:tc>
          <w:tcPr>
            <w:tcW w:w="817" w:type="dxa"/>
          </w:tcPr>
          <w:p w:rsidR="00B87AD3" w:rsidRPr="00805E5A" w:rsidRDefault="00B87AD3" w:rsidP="00B87AD3">
            <w:pPr>
              <w:numPr>
                <w:ilvl w:val="0"/>
                <w:numId w:val="23"/>
              </w:numPr>
              <w:suppressAutoHyphens/>
              <w:rPr>
                <w:sz w:val="28"/>
                <w:szCs w:val="28"/>
              </w:rPr>
            </w:pPr>
          </w:p>
        </w:tc>
        <w:tc>
          <w:tcPr>
            <w:tcW w:w="4180" w:type="dxa"/>
          </w:tcPr>
          <w:p w:rsidR="00B87AD3" w:rsidRPr="00805E5A" w:rsidRDefault="00B87AD3" w:rsidP="00B87AD3">
            <w:pPr>
              <w:jc w:val="both"/>
              <w:rPr>
                <w:sz w:val="28"/>
                <w:szCs w:val="28"/>
              </w:rPr>
            </w:pPr>
            <w:r w:rsidRPr="00805E5A">
              <w:rPr>
                <w:sz w:val="28"/>
                <w:szCs w:val="28"/>
              </w:rPr>
              <w:t>Номинация (солисты, ансамбль)</w:t>
            </w:r>
          </w:p>
          <w:p w:rsidR="00B87AD3" w:rsidRPr="00805E5A" w:rsidRDefault="00B87AD3" w:rsidP="00B87AD3">
            <w:pPr>
              <w:jc w:val="both"/>
              <w:rPr>
                <w:sz w:val="28"/>
                <w:szCs w:val="28"/>
              </w:rPr>
            </w:pPr>
          </w:p>
        </w:tc>
        <w:tc>
          <w:tcPr>
            <w:tcW w:w="4927" w:type="dxa"/>
          </w:tcPr>
          <w:p w:rsidR="00B87AD3" w:rsidRPr="00805E5A" w:rsidRDefault="00B87AD3" w:rsidP="00B87AD3">
            <w:pPr>
              <w:ind w:firstLine="709"/>
              <w:rPr>
                <w:sz w:val="28"/>
                <w:szCs w:val="28"/>
              </w:rPr>
            </w:pPr>
          </w:p>
        </w:tc>
      </w:tr>
      <w:tr w:rsidR="00B87AD3" w:rsidRPr="00805E5A" w:rsidTr="00B87AD3">
        <w:tc>
          <w:tcPr>
            <w:tcW w:w="817" w:type="dxa"/>
          </w:tcPr>
          <w:p w:rsidR="00B87AD3" w:rsidRPr="00805E5A" w:rsidRDefault="00B87AD3" w:rsidP="00B87AD3">
            <w:pPr>
              <w:numPr>
                <w:ilvl w:val="0"/>
                <w:numId w:val="23"/>
              </w:numPr>
              <w:suppressAutoHyphens/>
              <w:rPr>
                <w:sz w:val="28"/>
                <w:szCs w:val="28"/>
              </w:rPr>
            </w:pPr>
          </w:p>
        </w:tc>
        <w:tc>
          <w:tcPr>
            <w:tcW w:w="4180" w:type="dxa"/>
          </w:tcPr>
          <w:p w:rsidR="00B87AD3" w:rsidRPr="00805E5A" w:rsidRDefault="00B87AD3" w:rsidP="00B87AD3">
            <w:pPr>
              <w:jc w:val="both"/>
              <w:rPr>
                <w:sz w:val="28"/>
                <w:szCs w:val="28"/>
              </w:rPr>
            </w:pPr>
            <w:r>
              <w:rPr>
                <w:sz w:val="28"/>
                <w:szCs w:val="28"/>
              </w:rPr>
              <w:t>Возрастная группа (6-9, 10-13,</w:t>
            </w:r>
            <w:r w:rsidRPr="00805E5A">
              <w:rPr>
                <w:sz w:val="28"/>
                <w:szCs w:val="28"/>
              </w:rPr>
              <w:t xml:space="preserve"> 1</w:t>
            </w:r>
            <w:r>
              <w:rPr>
                <w:sz w:val="28"/>
                <w:szCs w:val="28"/>
              </w:rPr>
              <w:t>4</w:t>
            </w:r>
            <w:r w:rsidRPr="00805E5A">
              <w:rPr>
                <w:sz w:val="28"/>
                <w:szCs w:val="28"/>
              </w:rPr>
              <w:t>-1</w:t>
            </w:r>
            <w:r>
              <w:rPr>
                <w:sz w:val="28"/>
                <w:szCs w:val="28"/>
              </w:rPr>
              <w:t>7</w:t>
            </w:r>
            <w:r w:rsidRPr="00805E5A">
              <w:rPr>
                <w:sz w:val="28"/>
                <w:szCs w:val="28"/>
              </w:rPr>
              <w:t xml:space="preserve"> лет)</w:t>
            </w:r>
          </w:p>
          <w:p w:rsidR="00B87AD3" w:rsidRPr="00805E5A" w:rsidRDefault="00B87AD3" w:rsidP="00B87AD3">
            <w:pPr>
              <w:jc w:val="both"/>
              <w:rPr>
                <w:sz w:val="28"/>
                <w:szCs w:val="28"/>
              </w:rPr>
            </w:pPr>
          </w:p>
        </w:tc>
        <w:tc>
          <w:tcPr>
            <w:tcW w:w="4927" w:type="dxa"/>
          </w:tcPr>
          <w:p w:rsidR="00B87AD3" w:rsidRPr="00805E5A" w:rsidRDefault="00B87AD3" w:rsidP="00B87AD3">
            <w:pPr>
              <w:ind w:firstLine="709"/>
              <w:rPr>
                <w:sz w:val="28"/>
                <w:szCs w:val="28"/>
              </w:rPr>
            </w:pPr>
          </w:p>
        </w:tc>
      </w:tr>
      <w:tr w:rsidR="00B87AD3" w:rsidRPr="00805E5A" w:rsidTr="00B87AD3">
        <w:tc>
          <w:tcPr>
            <w:tcW w:w="817" w:type="dxa"/>
          </w:tcPr>
          <w:p w:rsidR="00B87AD3" w:rsidRPr="00805E5A" w:rsidRDefault="00B87AD3" w:rsidP="00B87AD3">
            <w:pPr>
              <w:numPr>
                <w:ilvl w:val="0"/>
                <w:numId w:val="23"/>
              </w:numPr>
              <w:suppressAutoHyphens/>
              <w:rPr>
                <w:sz w:val="28"/>
                <w:szCs w:val="28"/>
              </w:rPr>
            </w:pPr>
          </w:p>
        </w:tc>
        <w:tc>
          <w:tcPr>
            <w:tcW w:w="4180" w:type="dxa"/>
          </w:tcPr>
          <w:p w:rsidR="00B87AD3" w:rsidRPr="00805E5A" w:rsidRDefault="00B87AD3" w:rsidP="00B87AD3">
            <w:pPr>
              <w:rPr>
                <w:sz w:val="28"/>
                <w:szCs w:val="28"/>
              </w:rPr>
            </w:pPr>
            <w:r w:rsidRPr="00805E5A">
              <w:rPr>
                <w:sz w:val="28"/>
                <w:szCs w:val="28"/>
              </w:rPr>
              <w:t xml:space="preserve">Музыкальное оформление (носитель фонограммы: флеш-Ф; </w:t>
            </w:r>
            <w:r w:rsidRPr="00805E5A">
              <w:rPr>
                <w:sz w:val="28"/>
                <w:szCs w:val="28"/>
                <w:lang w:val="en-US"/>
              </w:rPr>
              <w:t>a</w:t>
            </w:r>
            <w:r w:rsidRPr="00805E5A">
              <w:rPr>
                <w:sz w:val="28"/>
                <w:szCs w:val="28"/>
              </w:rPr>
              <w:t>’</w:t>
            </w:r>
            <w:r w:rsidRPr="00805E5A">
              <w:rPr>
                <w:sz w:val="28"/>
                <w:szCs w:val="28"/>
                <w:lang w:val="en-US"/>
              </w:rPr>
              <w:t>capella</w:t>
            </w:r>
            <w:r>
              <w:rPr>
                <w:sz w:val="28"/>
                <w:szCs w:val="28"/>
              </w:rPr>
              <w:t xml:space="preserve"> – акап, аккомпанемент – АК</w:t>
            </w:r>
            <w:r w:rsidRPr="00805E5A">
              <w:rPr>
                <w:sz w:val="28"/>
                <w:szCs w:val="28"/>
              </w:rPr>
              <w:t>);</w:t>
            </w:r>
          </w:p>
        </w:tc>
        <w:tc>
          <w:tcPr>
            <w:tcW w:w="4927" w:type="dxa"/>
          </w:tcPr>
          <w:p w:rsidR="00B87AD3" w:rsidRPr="00805E5A" w:rsidRDefault="00B87AD3" w:rsidP="00B87AD3">
            <w:pPr>
              <w:ind w:firstLine="709"/>
              <w:rPr>
                <w:sz w:val="28"/>
                <w:szCs w:val="28"/>
              </w:rPr>
            </w:pPr>
          </w:p>
        </w:tc>
      </w:tr>
      <w:tr w:rsidR="00B87AD3" w:rsidRPr="00805E5A" w:rsidTr="00B87AD3">
        <w:tc>
          <w:tcPr>
            <w:tcW w:w="817" w:type="dxa"/>
          </w:tcPr>
          <w:p w:rsidR="00B87AD3" w:rsidRPr="00805E5A" w:rsidRDefault="00B87AD3" w:rsidP="00B87AD3">
            <w:pPr>
              <w:numPr>
                <w:ilvl w:val="0"/>
                <w:numId w:val="23"/>
              </w:numPr>
              <w:suppressAutoHyphens/>
              <w:rPr>
                <w:sz w:val="28"/>
                <w:szCs w:val="28"/>
              </w:rPr>
            </w:pPr>
          </w:p>
        </w:tc>
        <w:tc>
          <w:tcPr>
            <w:tcW w:w="4180" w:type="dxa"/>
          </w:tcPr>
          <w:p w:rsidR="00B87AD3" w:rsidRPr="00805E5A" w:rsidRDefault="00B87AD3" w:rsidP="00B87AD3">
            <w:pPr>
              <w:jc w:val="both"/>
              <w:rPr>
                <w:sz w:val="28"/>
                <w:szCs w:val="28"/>
              </w:rPr>
            </w:pPr>
            <w:r>
              <w:rPr>
                <w:sz w:val="28"/>
                <w:szCs w:val="28"/>
              </w:rPr>
              <w:t>Хронометраж выступления (мин</w:t>
            </w:r>
            <w:r w:rsidRPr="00805E5A">
              <w:rPr>
                <w:sz w:val="28"/>
                <w:szCs w:val="28"/>
              </w:rPr>
              <w:t>: сек);</w:t>
            </w:r>
          </w:p>
          <w:p w:rsidR="00B87AD3" w:rsidRPr="00805E5A" w:rsidRDefault="00B87AD3" w:rsidP="00B87AD3">
            <w:pPr>
              <w:jc w:val="both"/>
              <w:rPr>
                <w:sz w:val="28"/>
                <w:szCs w:val="28"/>
              </w:rPr>
            </w:pPr>
          </w:p>
        </w:tc>
        <w:tc>
          <w:tcPr>
            <w:tcW w:w="4927" w:type="dxa"/>
          </w:tcPr>
          <w:p w:rsidR="00B87AD3" w:rsidRPr="00805E5A" w:rsidRDefault="00B87AD3" w:rsidP="00B87AD3">
            <w:pPr>
              <w:ind w:firstLine="709"/>
              <w:rPr>
                <w:sz w:val="28"/>
                <w:szCs w:val="28"/>
              </w:rPr>
            </w:pPr>
          </w:p>
        </w:tc>
      </w:tr>
      <w:tr w:rsidR="00B87AD3" w:rsidRPr="00805E5A" w:rsidTr="00B87AD3">
        <w:tc>
          <w:tcPr>
            <w:tcW w:w="817" w:type="dxa"/>
          </w:tcPr>
          <w:p w:rsidR="00B87AD3" w:rsidRPr="00805E5A" w:rsidRDefault="00B87AD3" w:rsidP="00B87AD3">
            <w:pPr>
              <w:numPr>
                <w:ilvl w:val="0"/>
                <w:numId w:val="23"/>
              </w:numPr>
              <w:suppressAutoHyphens/>
              <w:rPr>
                <w:sz w:val="28"/>
                <w:szCs w:val="28"/>
              </w:rPr>
            </w:pPr>
          </w:p>
        </w:tc>
        <w:tc>
          <w:tcPr>
            <w:tcW w:w="4180" w:type="dxa"/>
          </w:tcPr>
          <w:p w:rsidR="00B87AD3" w:rsidRPr="00805E5A" w:rsidRDefault="00B87AD3" w:rsidP="00B87AD3">
            <w:pPr>
              <w:jc w:val="both"/>
              <w:rPr>
                <w:sz w:val="28"/>
                <w:szCs w:val="28"/>
              </w:rPr>
            </w:pPr>
            <w:r w:rsidRPr="00805E5A">
              <w:rPr>
                <w:sz w:val="28"/>
                <w:szCs w:val="28"/>
              </w:rPr>
              <w:t>Количество микрофонов (радио – Р, шнуровые – Ш, стойка – Ст);</w:t>
            </w:r>
          </w:p>
        </w:tc>
        <w:tc>
          <w:tcPr>
            <w:tcW w:w="4927" w:type="dxa"/>
          </w:tcPr>
          <w:p w:rsidR="00B87AD3" w:rsidRPr="00805E5A" w:rsidRDefault="00B87AD3" w:rsidP="00B87AD3">
            <w:pPr>
              <w:ind w:firstLine="709"/>
              <w:rPr>
                <w:sz w:val="28"/>
                <w:szCs w:val="28"/>
              </w:rPr>
            </w:pPr>
          </w:p>
        </w:tc>
      </w:tr>
      <w:tr w:rsidR="00B87AD3" w:rsidRPr="00805E5A" w:rsidTr="00B87AD3">
        <w:tc>
          <w:tcPr>
            <w:tcW w:w="817" w:type="dxa"/>
          </w:tcPr>
          <w:p w:rsidR="00B87AD3" w:rsidRPr="00805E5A" w:rsidRDefault="00B87AD3" w:rsidP="00B87AD3">
            <w:pPr>
              <w:numPr>
                <w:ilvl w:val="0"/>
                <w:numId w:val="23"/>
              </w:numPr>
              <w:suppressAutoHyphens/>
              <w:rPr>
                <w:sz w:val="28"/>
                <w:szCs w:val="28"/>
              </w:rPr>
            </w:pPr>
          </w:p>
        </w:tc>
        <w:tc>
          <w:tcPr>
            <w:tcW w:w="4180" w:type="dxa"/>
          </w:tcPr>
          <w:p w:rsidR="00B87AD3" w:rsidRPr="00805E5A" w:rsidRDefault="00B87AD3" w:rsidP="00B87AD3">
            <w:pPr>
              <w:jc w:val="both"/>
              <w:rPr>
                <w:sz w:val="28"/>
                <w:szCs w:val="28"/>
              </w:rPr>
            </w:pPr>
            <w:r w:rsidRPr="00805E5A">
              <w:rPr>
                <w:sz w:val="28"/>
                <w:szCs w:val="28"/>
              </w:rPr>
              <w:t xml:space="preserve">Условия по сцене, свет, реквизит (при необходимости с учётом </w:t>
            </w:r>
            <w:r w:rsidRPr="00805E5A">
              <w:rPr>
                <w:sz w:val="28"/>
                <w:szCs w:val="28"/>
              </w:rPr>
              <w:lastRenderedPageBreak/>
              <w:t>возможностей);</w:t>
            </w:r>
          </w:p>
        </w:tc>
        <w:tc>
          <w:tcPr>
            <w:tcW w:w="4927" w:type="dxa"/>
          </w:tcPr>
          <w:p w:rsidR="00B87AD3" w:rsidRPr="00805E5A" w:rsidRDefault="00B87AD3" w:rsidP="00B87AD3">
            <w:pPr>
              <w:ind w:firstLine="709"/>
              <w:rPr>
                <w:sz w:val="28"/>
                <w:szCs w:val="28"/>
              </w:rPr>
            </w:pPr>
          </w:p>
        </w:tc>
      </w:tr>
      <w:tr w:rsidR="00B87AD3" w:rsidRPr="00805E5A" w:rsidTr="00B87AD3">
        <w:tc>
          <w:tcPr>
            <w:tcW w:w="817" w:type="dxa"/>
          </w:tcPr>
          <w:p w:rsidR="00B87AD3" w:rsidRPr="00805E5A" w:rsidRDefault="00B87AD3" w:rsidP="00B87AD3">
            <w:pPr>
              <w:numPr>
                <w:ilvl w:val="0"/>
                <w:numId w:val="23"/>
              </w:numPr>
              <w:suppressAutoHyphens/>
              <w:rPr>
                <w:sz w:val="28"/>
                <w:szCs w:val="28"/>
              </w:rPr>
            </w:pPr>
          </w:p>
        </w:tc>
        <w:tc>
          <w:tcPr>
            <w:tcW w:w="4180" w:type="dxa"/>
          </w:tcPr>
          <w:p w:rsidR="00B87AD3" w:rsidRPr="00805E5A" w:rsidRDefault="00B87AD3" w:rsidP="00B87AD3">
            <w:pPr>
              <w:jc w:val="both"/>
              <w:rPr>
                <w:sz w:val="28"/>
                <w:szCs w:val="28"/>
              </w:rPr>
            </w:pPr>
            <w:r w:rsidRPr="00805E5A">
              <w:rPr>
                <w:sz w:val="28"/>
                <w:szCs w:val="28"/>
              </w:rPr>
              <w:t xml:space="preserve">Количество участников на сцене </w:t>
            </w:r>
            <w:r>
              <w:rPr>
                <w:sz w:val="28"/>
                <w:szCs w:val="28"/>
              </w:rPr>
              <w:t>при выступлении.</w:t>
            </w:r>
          </w:p>
        </w:tc>
        <w:tc>
          <w:tcPr>
            <w:tcW w:w="4927" w:type="dxa"/>
          </w:tcPr>
          <w:p w:rsidR="00B87AD3" w:rsidRPr="00805E5A" w:rsidRDefault="00B87AD3" w:rsidP="00B87AD3">
            <w:pPr>
              <w:ind w:firstLine="709"/>
              <w:rPr>
                <w:sz w:val="28"/>
                <w:szCs w:val="28"/>
              </w:rPr>
            </w:pPr>
          </w:p>
        </w:tc>
      </w:tr>
    </w:tbl>
    <w:p w:rsidR="00B87AD3" w:rsidRPr="00805E5A" w:rsidRDefault="00B87AD3" w:rsidP="00B87AD3">
      <w:pPr>
        <w:ind w:firstLine="709"/>
        <w:jc w:val="both"/>
        <w:rPr>
          <w:sz w:val="28"/>
          <w:szCs w:val="28"/>
        </w:rPr>
      </w:pPr>
      <w:r w:rsidRPr="00805E5A">
        <w:rPr>
          <w:sz w:val="28"/>
          <w:szCs w:val="28"/>
        </w:rPr>
        <w:t>К заявке в электронной форме прилагается музыкальный материал – фонограмма «минус», отпечатанный текст песни с указани</w:t>
      </w:r>
      <w:r>
        <w:rPr>
          <w:sz w:val="28"/>
          <w:szCs w:val="28"/>
        </w:rPr>
        <w:t xml:space="preserve">ем авторов, </w:t>
      </w:r>
      <w:r w:rsidRPr="00805E5A">
        <w:rPr>
          <w:sz w:val="28"/>
          <w:szCs w:val="28"/>
        </w:rPr>
        <w:t>в</w:t>
      </w:r>
      <w:r>
        <w:rPr>
          <w:sz w:val="28"/>
          <w:szCs w:val="28"/>
        </w:rPr>
        <w:t>идеозапись с исполнением песни, согласие на обработку персональных данных.</w:t>
      </w:r>
    </w:p>
    <w:p w:rsidR="00B87AD3" w:rsidRDefault="00B87AD3" w:rsidP="00B87AD3">
      <w:pPr>
        <w:tabs>
          <w:tab w:val="left" w:pos="3544"/>
          <w:tab w:val="left" w:pos="3686"/>
          <w:tab w:val="left" w:pos="3969"/>
        </w:tabs>
        <w:ind w:firstLine="709"/>
        <w:jc w:val="both"/>
        <w:rPr>
          <w:sz w:val="28"/>
          <w:szCs w:val="28"/>
        </w:rPr>
      </w:pPr>
    </w:p>
    <w:p w:rsidR="00B87AD3" w:rsidRPr="00805E5A" w:rsidRDefault="00B87AD3" w:rsidP="00B87AD3">
      <w:pPr>
        <w:tabs>
          <w:tab w:val="left" w:pos="3544"/>
          <w:tab w:val="left" w:pos="3686"/>
          <w:tab w:val="left" w:pos="3969"/>
        </w:tabs>
        <w:jc w:val="both"/>
        <w:rPr>
          <w:sz w:val="28"/>
          <w:szCs w:val="28"/>
        </w:rPr>
      </w:pPr>
      <w:r w:rsidRPr="00805E5A">
        <w:rPr>
          <w:sz w:val="28"/>
          <w:szCs w:val="28"/>
        </w:rPr>
        <w:t xml:space="preserve"> «___»________________</w:t>
      </w:r>
      <w:r>
        <w:rPr>
          <w:sz w:val="28"/>
          <w:szCs w:val="28"/>
        </w:rPr>
        <w:t>2024</w:t>
      </w:r>
      <w:r w:rsidRPr="00805E5A">
        <w:rPr>
          <w:sz w:val="28"/>
          <w:szCs w:val="28"/>
        </w:rPr>
        <w:t xml:space="preserve"> г. </w:t>
      </w:r>
      <w:r w:rsidRPr="00805E5A">
        <w:rPr>
          <w:sz w:val="28"/>
          <w:szCs w:val="28"/>
        </w:rPr>
        <w:tab/>
        <w:t>______________/____________________/</w:t>
      </w:r>
    </w:p>
    <w:p w:rsidR="00B87AD3" w:rsidRPr="00805E5A" w:rsidRDefault="00B87AD3" w:rsidP="00B87AD3">
      <w:pPr>
        <w:tabs>
          <w:tab w:val="left" w:pos="760"/>
        </w:tabs>
        <w:ind w:firstLine="709"/>
        <w:jc w:val="both"/>
        <w:rPr>
          <w:sz w:val="28"/>
          <w:szCs w:val="28"/>
        </w:rPr>
      </w:pPr>
    </w:p>
    <w:p w:rsidR="00B87AD3" w:rsidRDefault="00B87AD3" w:rsidP="00B87AD3">
      <w:pPr>
        <w:ind w:left="6379"/>
        <w:jc w:val="right"/>
        <w:rPr>
          <w:sz w:val="28"/>
          <w:szCs w:val="28"/>
        </w:rPr>
      </w:pPr>
    </w:p>
    <w:p w:rsidR="00B87AD3" w:rsidRDefault="00B87AD3" w:rsidP="00B87AD3">
      <w:pPr>
        <w:ind w:left="6379"/>
        <w:jc w:val="right"/>
        <w:rPr>
          <w:sz w:val="28"/>
          <w:szCs w:val="28"/>
        </w:rPr>
      </w:pPr>
    </w:p>
    <w:p w:rsidR="00B87AD3" w:rsidRDefault="00B87AD3" w:rsidP="00B87AD3"/>
    <w:p w:rsidR="00B87AD3" w:rsidRDefault="00B87AD3" w:rsidP="00B87AD3"/>
    <w:p w:rsidR="00B87AD3" w:rsidRDefault="00B87AD3" w:rsidP="00B87AD3"/>
    <w:p w:rsidR="00B87AD3" w:rsidRDefault="00B87AD3" w:rsidP="00B87AD3"/>
    <w:p w:rsidR="00B87AD3" w:rsidRDefault="00B87AD3" w:rsidP="00B87AD3"/>
    <w:p w:rsidR="00B87AD3" w:rsidRDefault="00B87AD3" w:rsidP="00B87AD3"/>
    <w:p w:rsidR="00B87AD3" w:rsidRDefault="00B87AD3" w:rsidP="00B87AD3"/>
    <w:p w:rsidR="00B87AD3" w:rsidRDefault="00B87AD3" w:rsidP="00B87AD3"/>
    <w:p w:rsidR="00B87AD3" w:rsidRDefault="00B87AD3" w:rsidP="00B87AD3"/>
    <w:p w:rsidR="00B87AD3" w:rsidRDefault="00B87AD3" w:rsidP="00B87AD3"/>
    <w:p w:rsidR="00B87AD3" w:rsidRDefault="00B87AD3" w:rsidP="00B87AD3"/>
    <w:p w:rsidR="00B87AD3" w:rsidRDefault="00B87AD3" w:rsidP="00B87AD3"/>
    <w:p w:rsidR="00B87AD3" w:rsidRDefault="00B87AD3" w:rsidP="00B87AD3"/>
    <w:p w:rsidR="00B87AD3" w:rsidRDefault="00B87AD3" w:rsidP="00B87AD3"/>
    <w:p w:rsidR="00B87AD3" w:rsidRDefault="00B87AD3" w:rsidP="00B87AD3"/>
    <w:p w:rsidR="00B87AD3" w:rsidRDefault="00B87AD3" w:rsidP="00B87AD3"/>
    <w:p w:rsidR="00B87AD3" w:rsidRDefault="00B87AD3" w:rsidP="00B87AD3"/>
    <w:p w:rsidR="00B87AD3" w:rsidRDefault="00B87AD3" w:rsidP="00B87AD3"/>
    <w:p w:rsidR="00B87AD3" w:rsidRDefault="00B87AD3" w:rsidP="00B87AD3"/>
    <w:p w:rsidR="00B87AD3" w:rsidRDefault="00B87AD3" w:rsidP="00B87AD3"/>
    <w:p w:rsidR="00B87AD3" w:rsidRDefault="00B87AD3" w:rsidP="00B87AD3"/>
    <w:p w:rsidR="00B87AD3" w:rsidRDefault="00B87AD3" w:rsidP="00B87AD3"/>
    <w:p w:rsidR="00B87AD3" w:rsidRDefault="00B87AD3" w:rsidP="00B87AD3"/>
    <w:p w:rsidR="00B87AD3" w:rsidRDefault="00B87AD3" w:rsidP="00B87AD3"/>
    <w:p w:rsidR="00B87AD3" w:rsidRDefault="00B87AD3" w:rsidP="00B87AD3"/>
    <w:p w:rsidR="00B87AD3" w:rsidRDefault="00B87AD3" w:rsidP="00B87AD3"/>
    <w:p w:rsidR="00B87AD3" w:rsidRDefault="00B87AD3" w:rsidP="00B87AD3"/>
    <w:p w:rsidR="00B87AD3" w:rsidRDefault="00B87AD3" w:rsidP="00B87AD3"/>
    <w:p w:rsidR="00B87AD3" w:rsidRDefault="00B87AD3" w:rsidP="00B87AD3"/>
    <w:p w:rsidR="00B87AD3" w:rsidRDefault="00B87AD3" w:rsidP="00B87AD3"/>
    <w:p w:rsidR="00B87AD3" w:rsidRDefault="00B87AD3" w:rsidP="00B87AD3"/>
    <w:p w:rsidR="00B87AD3" w:rsidRDefault="00B87AD3" w:rsidP="00B87AD3"/>
    <w:p w:rsidR="00B87AD3" w:rsidRDefault="00B87AD3" w:rsidP="00B87AD3"/>
    <w:p w:rsidR="00B87AD3" w:rsidRDefault="00B87AD3" w:rsidP="00B87AD3"/>
    <w:p w:rsidR="00B87AD3" w:rsidRDefault="00B87AD3" w:rsidP="00B87AD3"/>
    <w:p w:rsidR="00B87AD3" w:rsidRDefault="00B87AD3" w:rsidP="00B87AD3"/>
    <w:p w:rsidR="00B87AD3" w:rsidRDefault="00B87AD3" w:rsidP="00B87AD3"/>
    <w:p w:rsidR="00B87AD3" w:rsidRDefault="00B87AD3" w:rsidP="00B87AD3"/>
    <w:p w:rsidR="00B87AD3" w:rsidRDefault="00B87AD3" w:rsidP="00B87AD3"/>
    <w:p w:rsidR="00B87AD3" w:rsidRDefault="00B87AD3" w:rsidP="00B87AD3"/>
    <w:p w:rsidR="00B87AD3" w:rsidRDefault="00B87AD3" w:rsidP="00B87AD3"/>
    <w:p w:rsidR="00B87AD3" w:rsidRDefault="00B87AD3" w:rsidP="00B87AD3"/>
    <w:p w:rsidR="00B87AD3" w:rsidRDefault="00B87AD3" w:rsidP="00B87AD3"/>
    <w:p w:rsidR="00B87AD3" w:rsidRDefault="00B87AD3" w:rsidP="00B87AD3"/>
    <w:p w:rsidR="00B87AD3" w:rsidRDefault="00B87AD3" w:rsidP="00B87AD3"/>
    <w:p w:rsidR="00B87AD3" w:rsidRDefault="00B87AD3" w:rsidP="00B87AD3"/>
    <w:p w:rsidR="00B87AD3" w:rsidRPr="00805E5A" w:rsidRDefault="00B87AD3" w:rsidP="00B87AD3">
      <w:pPr>
        <w:ind w:left="6379"/>
        <w:jc w:val="right"/>
        <w:rPr>
          <w:sz w:val="28"/>
          <w:szCs w:val="28"/>
        </w:rPr>
      </w:pPr>
      <w:r w:rsidRPr="00805E5A">
        <w:rPr>
          <w:sz w:val="28"/>
          <w:szCs w:val="28"/>
        </w:rPr>
        <w:t xml:space="preserve">Приложение 2 </w:t>
      </w:r>
    </w:p>
    <w:p w:rsidR="00B87AD3" w:rsidRPr="00792651" w:rsidRDefault="00B87AD3" w:rsidP="00B87AD3">
      <w:pPr>
        <w:autoSpaceDE w:val="0"/>
        <w:autoSpaceDN w:val="0"/>
        <w:adjustRightInd w:val="0"/>
        <w:ind w:left="-284" w:firstLine="426"/>
        <w:jc w:val="right"/>
        <w:rPr>
          <w:color w:val="000000"/>
          <w:sz w:val="28"/>
          <w:szCs w:val="28"/>
        </w:rPr>
      </w:pPr>
      <w:r w:rsidRPr="00792651">
        <w:rPr>
          <w:color w:val="000000"/>
          <w:sz w:val="28"/>
          <w:szCs w:val="28"/>
        </w:rPr>
        <w:t>к постановлению администрации</w:t>
      </w:r>
    </w:p>
    <w:p w:rsidR="00B87AD3" w:rsidRPr="00792651" w:rsidRDefault="00B87AD3" w:rsidP="00B87AD3">
      <w:pPr>
        <w:autoSpaceDE w:val="0"/>
        <w:autoSpaceDN w:val="0"/>
        <w:adjustRightInd w:val="0"/>
        <w:ind w:left="-284" w:firstLine="426"/>
        <w:jc w:val="right"/>
        <w:rPr>
          <w:color w:val="000000"/>
          <w:sz w:val="28"/>
          <w:szCs w:val="28"/>
        </w:rPr>
      </w:pPr>
      <w:r w:rsidRPr="00792651">
        <w:rPr>
          <w:color w:val="000000"/>
          <w:sz w:val="28"/>
          <w:szCs w:val="28"/>
        </w:rPr>
        <w:t xml:space="preserve"> МР «Усть-Куломский»</w:t>
      </w:r>
    </w:p>
    <w:p w:rsidR="00B87AD3" w:rsidRDefault="00B87AD3" w:rsidP="00B87AD3">
      <w:pPr>
        <w:ind w:left="-284" w:firstLine="426"/>
        <w:jc w:val="right"/>
        <w:rPr>
          <w:color w:val="000000"/>
          <w:sz w:val="28"/>
          <w:szCs w:val="28"/>
        </w:rPr>
      </w:pPr>
      <w:r>
        <w:rPr>
          <w:color w:val="000000"/>
          <w:sz w:val="28"/>
          <w:szCs w:val="28"/>
        </w:rPr>
        <w:t xml:space="preserve">От «10» июня </w:t>
      </w:r>
      <w:r w:rsidRPr="00792651">
        <w:rPr>
          <w:color w:val="000000"/>
          <w:sz w:val="28"/>
          <w:szCs w:val="28"/>
        </w:rPr>
        <w:t>202</w:t>
      </w:r>
      <w:r>
        <w:rPr>
          <w:color w:val="000000"/>
          <w:sz w:val="28"/>
          <w:szCs w:val="28"/>
        </w:rPr>
        <w:t>4</w:t>
      </w:r>
      <w:r w:rsidRPr="00792651">
        <w:rPr>
          <w:color w:val="000000"/>
          <w:sz w:val="28"/>
          <w:szCs w:val="28"/>
        </w:rPr>
        <w:t xml:space="preserve"> г</w:t>
      </w:r>
      <w:r>
        <w:rPr>
          <w:color w:val="000000"/>
          <w:sz w:val="28"/>
          <w:szCs w:val="28"/>
        </w:rPr>
        <w:t>ода № 777</w:t>
      </w:r>
    </w:p>
    <w:p w:rsidR="00B87AD3" w:rsidRPr="00805E5A" w:rsidRDefault="00B87AD3" w:rsidP="00B87AD3">
      <w:pPr>
        <w:tabs>
          <w:tab w:val="left" w:pos="3544"/>
          <w:tab w:val="left" w:pos="3686"/>
          <w:tab w:val="left" w:pos="3969"/>
        </w:tabs>
        <w:spacing w:line="276" w:lineRule="auto"/>
        <w:ind w:firstLine="284"/>
        <w:jc w:val="center"/>
        <w:rPr>
          <w:sz w:val="28"/>
          <w:szCs w:val="28"/>
        </w:rPr>
      </w:pPr>
    </w:p>
    <w:p w:rsidR="00B87AD3" w:rsidRPr="00805E5A" w:rsidRDefault="00B87AD3" w:rsidP="00B87AD3">
      <w:pPr>
        <w:tabs>
          <w:tab w:val="left" w:pos="3544"/>
          <w:tab w:val="left" w:pos="3686"/>
          <w:tab w:val="left" w:pos="3969"/>
        </w:tabs>
        <w:spacing w:line="276" w:lineRule="auto"/>
        <w:ind w:firstLine="284"/>
        <w:jc w:val="center"/>
        <w:rPr>
          <w:sz w:val="28"/>
          <w:szCs w:val="28"/>
        </w:rPr>
      </w:pPr>
    </w:p>
    <w:p w:rsidR="00B87AD3" w:rsidRDefault="00B87AD3" w:rsidP="00B87AD3">
      <w:pPr>
        <w:tabs>
          <w:tab w:val="left" w:pos="3544"/>
          <w:tab w:val="left" w:pos="3686"/>
          <w:tab w:val="left" w:pos="3969"/>
        </w:tabs>
        <w:spacing w:line="276" w:lineRule="auto"/>
        <w:ind w:firstLine="284"/>
        <w:jc w:val="center"/>
        <w:rPr>
          <w:sz w:val="28"/>
          <w:szCs w:val="28"/>
        </w:rPr>
      </w:pPr>
      <w:r w:rsidRPr="00805E5A">
        <w:rPr>
          <w:sz w:val="28"/>
          <w:szCs w:val="28"/>
        </w:rPr>
        <w:t xml:space="preserve">Состав Оргкомитета по подготовке и проведению </w:t>
      </w:r>
      <w:r>
        <w:rPr>
          <w:color w:val="000000"/>
          <w:sz w:val="28"/>
          <w:szCs w:val="28"/>
        </w:rPr>
        <w:t>Х</w:t>
      </w:r>
      <w:r>
        <w:rPr>
          <w:color w:val="000000"/>
          <w:sz w:val="28"/>
          <w:szCs w:val="28"/>
          <w:lang w:val="en-US"/>
        </w:rPr>
        <w:t>I</w:t>
      </w:r>
      <w:r>
        <w:rPr>
          <w:sz w:val="28"/>
          <w:szCs w:val="28"/>
        </w:rPr>
        <w:t>республиканского</w:t>
      </w:r>
      <w:r w:rsidRPr="00805E5A">
        <w:rPr>
          <w:sz w:val="28"/>
          <w:szCs w:val="28"/>
        </w:rPr>
        <w:t xml:space="preserve"> детского фестиваля-конкурса испол</w:t>
      </w:r>
      <w:r>
        <w:rPr>
          <w:sz w:val="28"/>
          <w:szCs w:val="28"/>
        </w:rPr>
        <w:t xml:space="preserve">нителей современной коми песни </w:t>
      </w:r>
    </w:p>
    <w:p w:rsidR="00B87AD3" w:rsidRPr="00805E5A" w:rsidRDefault="00B87AD3" w:rsidP="00B87AD3">
      <w:pPr>
        <w:tabs>
          <w:tab w:val="left" w:pos="3544"/>
          <w:tab w:val="left" w:pos="3686"/>
          <w:tab w:val="left" w:pos="3969"/>
        </w:tabs>
        <w:spacing w:line="276" w:lineRule="auto"/>
        <w:ind w:firstLine="284"/>
        <w:jc w:val="center"/>
        <w:rPr>
          <w:sz w:val="28"/>
          <w:szCs w:val="28"/>
        </w:rPr>
      </w:pPr>
      <w:r w:rsidRPr="00805E5A">
        <w:rPr>
          <w:sz w:val="28"/>
          <w:szCs w:val="28"/>
        </w:rPr>
        <w:t>«Василёк».</w:t>
      </w:r>
    </w:p>
    <w:p w:rsidR="00B87AD3" w:rsidRPr="00805E5A" w:rsidRDefault="00B87AD3" w:rsidP="00B87AD3">
      <w:pPr>
        <w:tabs>
          <w:tab w:val="left" w:pos="3544"/>
          <w:tab w:val="left" w:pos="3686"/>
          <w:tab w:val="left" w:pos="3969"/>
        </w:tabs>
        <w:spacing w:line="276" w:lineRule="auto"/>
        <w:ind w:firstLine="284"/>
        <w:jc w:val="center"/>
        <w:rPr>
          <w:sz w:val="28"/>
          <w:szCs w:val="28"/>
        </w:rPr>
      </w:pPr>
    </w:p>
    <w:p w:rsidR="00B87AD3" w:rsidRPr="00805E5A" w:rsidRDefault="00B87AD3" w:rsidP="00B87AD3">
      <w:pPr>
        <w:tabs>
          <w:tab w:val="left" w:pos="3544"/>
          <w:tab w:val="left" w:pos="3686"/>
          <w:tab w:val="left" w:pos="3969"/>
        </w:tabs>
        <w:spacing w:line="276" w:lineRule="auto"/>
        <w:ind w:firstLine="567"/>
        <w:jc w:val="both"/>
        <w:rPr>
          <w:sz w:val="28"/>
          <w:szCs w:val="28"/>
        </w:rPr>
      </w:pPr>
      <w:r w:rsidRPr="00805E5A">
        <w:rPr>
          <w:sz w:val="28"/>
          <w:szCs w:val="28"/>
        </w:rPr>
        <w:t>Левченко Н.А. – Председатель Оргкомитета, заместитель руководителя администрации МР «Усть-Куломский;</w:t>
      </w:r>
    </w:p>
    <w:p w:rsidR="00B87AD3" w:rsidRPr="00805E5A" w:rsidRDefault="00B87AD3" w:rsidP="00B87AD3">
      <w:pPr>
        <w:tabs>
          <w:tab w:val="left" w:pos="3544"/>
          <w:tab w:val="left" w:pos="3686"/>
          <w:tab w:val="left" w:pos="3969"/>
        </w:tabs>
        <w:spacing w:line="276" w:lineRule="auto"/>
        <w:ind w:firstLine="567"/>
        <w:jc w:val="both"/>
        <w:rPr>
          <w:sz w:val="28"/>
          <w:szCs w:val="28"/>
        </w:rPr>
      </w:pPr>
      <w:r>
        <w:rPr>
          <w:sz w:val="28"/>
          <w:szCs w:val="28"/>
        </w:rPr>
        <w:t>Башурина А.А.</w:t>
      </w:r>
      <w:r w:rsidRPr="00805E5A">
        <w:rPr>
          <w:sz w:val="28"/>
          <w:szCs w:val="28"/>
        </w:rPr>
        <w:t xml:space="preserve"> – Заместитель председателя Оргкомитета, начальник управления культуры и наци</w:t>
      </w:r>
      <w:r>
        <w:rPr>
          <w:sz w:val="28"/>
          <w:szCs w:val="28"/>
        </w:rPr>
        <w:t>ональной политики администрации</w:t>
      </w:r>
      <w:r w:rsidRPr="00805E5A">
        <w:rPr>
          <w:sz w:val="28"/>
          <w:szCs w:val="28"/>
        </w:rPr>
        <w:t xml:space="preserve"> МР «Усть-Куломский»;</w:t>
      </w:r>
    </w:p>
    <w:p w:rsidR="00B87AD3" w:rsidRPr="00805E5A" w:rsidRDefault="00B87AD3" w:rsidP="00B87AD3">
      <w:pPr>
        <w:tabs>
          <w:tab w:val="left" w:pos="3544"/>
          <w:tab w:val="left" w:pos="3686"/>
          <w:tab w:val="left" w:pos="3969"/>
        </w:tabs>
        <w:spacing w:line="276" w:lineRule="auto"/>
        <w:ind w:firstLine="567"/>
        <w:jc w:val="both"/>
        <w:rPr>
          <w:sz w:val="28"/>
          <w:szCs w:val="28"/>
        </w:rPr>
      </w:pPr>
      <w:r>
        <w:rPr>
          <w:sz w:val="28"/>
          <w:szCs w:val="28"/>
        </w:rPr>
        <w:t>Мехоношина О.А.</w:t>
      </w:r>
      <w:r w:rsidRPr="00805E5A">
        <w:rPr>
          <w:sz w:val="28"/>
          <w:szCs w:val="28"/>
        </w:rPr>
        <w:t xml:space="preserve"> – заместитель начальника управления культуры и национальной политики администрации МР «Усть-Куломский;</w:t>
      </w:r>
    </w:p>
    <w:p w:rsidR="00B87AD3" w:rsidRDefault="00B87AD3" w:rsidP="00B87AD3">
      <w:pPr>
        <w:tabs>
          <w:tab w:val="left" w:pos="3544"/>
          <w:tab w:val="left" w:pos="3686"/>
          <w:tab w:val="left" w:pos="3969"/>
        </w:tabs>
        <w:spacing w:line="276" w:lineRule="auto"/>
        <w:ind w:firstLine="567"/>
        <w:jc w:val="both"/>
        <w:rPr>
          <w:sz w:val="28"/>
          <w:szCs w:val="28"/>
        </w:rPr>
      </w:pPr>
      <w:r w:rsidRPr="00805E5A">
        <w:rPr>
          <w:sz w:val="28"/>
          <w:szCs w:val="28"/>
        </w:rPr>
        <w:t>Ап</w:t>
      </w:r>
      <w:r>
        <w:rPr>
          <w:sz w:val="28"/>
          <w:szCs w:val="28"/>
        </w:rPr>
        <w:t>остолиди К.Ю. - директор МБУК «</w:t>
      </w:r>
      <w:r w:rsidRPr="00805E5A">
        <w:rPr>
          <w:sz w:val="28"/>
          <w:szCs w:val="28"/>
        </w:rPr>
        <w:t xml:space="preserve">Усть-Куломский РДК»; </w:t>
      </w:r>
    </w:p>
    <w:p w:rsidR="00B87AD3" w:rsidRPr="006534FE" w:rsidRDefault="00B87AD3" w:rsidP="00B87AD3">
      <w:pPr>
        <w:tabs>
          <w:tab w:val="left" w:pos="3544"/>
          <w:tab w:val="left" w:pos="3686"/>
          <w:tab w:val="left" w:pos="3969"/>
        </w:tabs>
        <w:spacing w:line="276" w:lineRule="auto"/>
        <w:ind w:firstLine="567"/>
        <w:jc w:val="both"/>
        <w:rPr>
          <w:sz w:val="28"/>
          <w:szCs w:val="28"/>
        </w:rPr>
      </w:pPr>
      <w:r>
        <w:rPr>
          <w:sz w:val="28"/>
          <w:szCs w:val="28"/>
        </w:rPr>
        <w:t>Чуяшкова М.В. – начальник отдела государственных языков Министерства национальной политики Республики Коми</w:t>
      </w:r>
    </w:p>
    <w:p w:rsidR="00B87AD3" w:rsidRDefault="00B87AD3" w:rsidP="00B87AD3">
      <w:pPr>
        <w:autoSpaceDE w:val="0"/>
        <w:autoSpaceDN w:val="0"/>
        <w:adjustRightInd w:val="0"/>
        <w:jc w:val="both"/>
        <w:outlineLvl w:val="0"/>
        <w:rPr>
          <w:rFonts w:eastAsia="Calibri"/>
          <w:sz w:val="28"/>
          <w:szCs w:val="28"/>
        </w:rPr>
      </w:pPr>
    </w:p>
    <w:p w:rsidR="00B87AD3" w:rsidRDefault="00B87AD3" w:rsidP="00B87AD3">
      <w:pPr>
        <w:autoSpaceDE w:val="0"/>
        <w:autoSpaceDN w:val="0"/>
        <w:adjustRightInd w:val="0"/>
        <w:jc w:val="center"/>
        <w:outlineLvl w:val="0"/>
        <w:rPr>
          <w:rFonts w:eastAsia="Calibri"/>
          <w:sz w:val="28"/>
          <w:szCs w:val="28"/>
        </w:rPr>
      </w:pPr>
    </w:p>
    <w:p w:rsidR="00B87AD3" w:rsidRDefault="00B87AD3" w:rsidP="00B87AD3">
      <w:pPr>
        <w:autoSpaceDE w:val="0"/>
        <w:autoSpaceDN w:val="0"/>
        <w:adjustRightInd w:val="0"/>
        <w:jc w:val="center"/>
        <w:outlineLvl w:val="0"/>
        <w:rPr>
          <w:rFonts w:eastAsia="Calibri"/>
          <w:sz w:val="28"/>
          <w:szCs w:val="28"/>
        </w:rPr>
      </w:pPr>
    </w:p>
    <w:p w:rsidR="00B87AD3" w:rsidRDefault="00B87AD3" w:rsidP="00B87AD3">
      <w:pPr>
        <w:autoSpaceDE w:val="0"/>
        <w:autoSpaceDN w:val="0"/>
        <w:adjustRightInd w:val="0"/>
        <w:jc w:val="center"/>
        <w:outlineLvl w:val="0"/>
        <w:rPr>
          <w:rFonts w:eastAsia="Calibri"/>
          <w:sz w:val="28"/>
          <w:szCs w:val="28"/>
        </w:rPr>
      </w:pPr>
    </w:p>
    <w:p w:rsidR="009C1936" w:rsidRDefault="009C1936" w:rsidP="00125CE7">
      <w:pPr>
        <w:autoSpaceDE w:val="0"/>
        <w:autoSpaceDN w:val="0"/>
        <w:adjustRightInd w:val="0"/>
        <w:jc w:val="both"/>
        <w:outlineLvl w:val="0"/>
        <w:rPr>
          <w:rFonts w:eastAsia="Calibri"/>
          <w:sz w:val="28"/>
          <w:szCs w:val="28"/>
        </w:rPr>
      </w:pPr>
    </w:p>
    <w:p w:rsidR="009C1936" w:rsidRDefault="009C1936" w:rsidP="00125CE7">
      <w:pPr>
        <w:autoSpaceDE w:val="0"/>
        <w:autoSpaceDN w:val="0"/>
        <w:adjustRightInd w:val="0"/>
        <w:jc w:val="both"/>
        <w:outlineLvl w:val="0"/>
        <w:rPr>
          <w:rFonts w:eastAsia="Calibri"/>
          <w:sz w:val="28"/>
          <w:szCs w:val="28"/>
        </w:rPr>
      </w:pPr>
    </w:p>
    <w:p w:rsidR="009C1936" w:rsidRDefault="009C1936" w:rsidP="00125CE7">
      <w:pPr>
        <w:autoSpaceDE w:val="0"/>
        <w:autoSpaceDN w:val="0"/>
        <w:adjustRightInd w:val="0"/>
        <w:jc w:val="both"/>
        <w:outlineLvl w:val="0"/>
        <w:rPr>
          <w:rFonts w:eastAsia="Calibri"/>
          <w:sz w:val="28"/>
          <w:szCs w:val="28"/>
        </w:rPr>
      </w:pPr>
    </w:p>
    <w:p w:rsidR="009C1936" w:rsidRDefault="009C1936" w:rsidP="00125CE7">
      <w:pPr>
        <w:autoSpaceDE w:val="0"/>
        <w:autoSpaceDN w:val="0"/>
        <w:adjustRightInd w:val="0"/>
        <w:jc w:val="both"/>
        <w:outlineLvl w:val="0"/>
        <w:rPr>
          <w:rFonts w:eastAsia="Calibri"/>
          <w:sz w:val="28"/>
          <w:szCs w:val="28"/>
        </w:rPr>
      </w:pPr>
    </w:p>
    <w:p w:rsidR="009E28C2" w:rsidRDefault="009E28C2" w:rsidP="00125CE7">
      <w:pPr>
        <w:autoSpaceDE w:val="0"/>
        <w:autoSpaceDN w:val="0"/>
        <w:adjustRightInd w:val="0"/>
        <w:jc w:val="both"/>
        <w:outlineLvl w:val="0"/>
        <w:rPr>
          <w:rFonts w:eastAsia="Calibri"/>
          <w:sz w:val="28"/>
          <w:szCs w:val="28"/>
        </w:rPr>
      </w:pPr>
    </w:p>
    <w:p w:rsidR="009E28C2" w:rsidRDefault="009E28C2" w:rsidP="00125CE7">
      <w:pPr>
        <w:autoSpaceDE w:val="0"/>
        <w:autoSpaceDN w:val="0"/>
        <w:adjustRightInd w:val="0"/>
        <w:jc w:val="both"/>
        <w:outlineLvl w:val="0"/>
        <w:rPr>
          <w:rFonts w:eastAsia="Calibri"/>
          <w:sz w:val="28"/>
          <w:szCs w:val="28"/>
        </w:rPr>
      </w:pPr>
    </w:p>
    <w:p w:rsidR="009E28C2" w:rsidRDefault="009E28C2" w:rsidP="00125CE7">
      <w:pPr>
        <w:autoSpaceDE w:val="0"/>
        <w:autoSpaceDN w:val="0"/>
        <w:adjustRightInd w:val="0"/>
        <w:jc w:val="both"/>
        <w:outlineLvl w:val="0"/>
        <w:rPr>
          <w:rFonts w:eastAsia="Calibri"/>
          <w:sz w:val="28"/>
          <w:szCs w:val="28"/>
        </w:rPr>
      </w:pPr>
    </w:p>
    <w:p w:rsidR="009E28C2" w:rsidRDefault="009E28C2" w:rsidP="00125CE7">
      <w:pPr>
        <w:autoSpaceDE w:val="0"/>
        <w:autoSpaceDN w:val="0"/>
        <w:adjustRightInd w:val="0"/>
        <w:jc w:val="both"/>
        <w:outlineLvl w:val="0"/>
        <w:rPr>
          <w:rFonts w:eastAsia="Calibri"/>
          <w:sz w:val="28"/>
          <w:szCs w:val="28"/>
        </w:rPr>
      </w:pPr>
    </w:p>
    <w:p w:rsidR="009E28C2" w:rsidRDefault="009E28C2" w:rsidP="00125CE7">
      <w:pPr>
        <w:autoSpaceDE w:val="0"/>
        <w:autoSpaceDN w:val="0"/>
        <w:adjustRightInd w:val="0"/>
        <w:jc w:val="both"/>
        <w:outlineLvl w:val="0"/>
        <w:rPr>
          <w:rFonts w:eastAsia="Calibri"/>
          <w:sz w:val="28"/>
          <w:szCs w:val="28"/>
        </w:rPr>
      </w:pPr>
    </w:p>
    <w:p w:rsidR="009E28C2" w:rsidRDefault="009E28C2" w:rsidP="00125CE7">
      <w:pPr>
        <w:autoSpaceDE w:val="0"/>
        <w:autoSpaceDN w:val="0"/>
        <w:adjustRightInd w:val="0"/>
        <w:jc w:val="both"/>
        <w:outlineLvl w:val="0"/>
        <w:rPr>
          <w:rFonts w:eastAsia="Calibri"/>
          <w:sz w:val="28"/>
          <w:szCs w:val="28"/>
        </w:rPr>
      </w:pPr>
    </w:p>
    <w:p w:rsidR="009E28C2" w:rsidRDefault="009E28C2" w:rsidP="00125CE7">
      <w:pPr>
        <w:autoSpaceDE w:val="0"/>
        <w:autoSpaceDN w:val="0"/>
        <w:adjustRightInd w:val="0"/>
        <w:jc w:val="both"/>
        <w:outlineLvl w:val="0"/>
        <w:rPr>
          <w:rFonts w:eastAsia="Calibri"/>
          <w:sz w:val="28"/>
          <w:szCs w:val="28"/>
        </w:rPr>
      </w:pPr>
    </w:p>
    <w:p w:rsidR="009E28C2" w:rsidRDefault="009E28C2" w:rsidP="00125CE7">
      <w:pPr>
        <w:autoSpaceDE w:val="0"/>
        <w:autoSpaceDN w:val="0"/>
        <w:adjustRightInd w:val="0"/>
        <w:jc w:val="both"/>
        <w:outlineLvl w:val="0"/>
        <w:rPr>
          <w:rFonts w:eastAsia="Calibri"/>
          <w:sz w:val="28"/>
          <w:szCs w:val="28"/>
        </w:rPr>
      </w:pPr>
    </w:p>
    <w:p w:rsidR="009E28C2" w:rsidRDefault="009E28C2" w:rsidP="00125CE7">
      <w:pPr>
        <w:autoSpaceDE w:val="0"/>
        <w:autoSpaceDN w:val="0"/>
        <w:adjustRightInd w:val="0"/>
        <w:jc w:val="both"/>
        <w:outlineLvl w:val="0"/>
        <w:rPr>
          <w:rFonts w:eastAsia="Calibri"/>
          <w:sz w:val="28"/>
          <w:szCs w:val="28"/>
        </w:rPr>
      </w:pPr>
    </w:p>
    <w:p w:rsidR="009E28C2" w:rsidRDefault="009E28C2" w:rsidP="00125CE7">
      <w:pPr>
        <w:autoSpaceDE w:val="0"/>
        <w:autoSpaceDN w:val="0"/>
        <w:adjustRightInd w:val="0"/>
        <w:jc w:val="both"/>
        <w:outlineLvl w:val="0"/>
        <w:rPr>
          <w:rFonts w:eastAsia="Calibri"/>
          <w:sz w:val="28"/>
          <w:szCs w:val="28"/>
        </w:rPr>
      </w:pPr>
    </w:p>
    <w:p w:rsidR="009E28C2" w:rsidRDefault="009E28C2" w:rsidP="00125CE7">
      <w:pPr>
        <w:autoSpaceDE w:val="0"/>
        <w:autoSpaceDN w:val="0"/>
        <w:adjustRightInd w:val="0"/>
        <w:jc w:val="both"/>
        <w:outlineLvl w:val="0"/>
        <w:rPr>
          <w:rFonts w:eastAsia="Calibri"/>
          <w:sz w:val="28"/>
          <w:szCs w:val="28"/>
        </w:rPr>
      </w:pPr>
    </w:p>
    <w:p w:rsidR="009E28C2" w:rsidRDefault="009E28C2" w:rsidP="00125CE7">
      <w:pPr>
        <w:autoSpaceDE w:val="0"/>
        <w:autoSpaceDN w:val="0"/>
        <w:adjustRightInd w:val="0"/>
        <w:jc w:val="both"/>
        <w:outlineLvl w:val="0"/>
        <w:rPr>
          <w:rFonts w:eastAsia="Calibri"/>
          <w:sz w:val="28"/>
          <w:szCs w:val="28"/>
        </w:rPr>
      </w:pPr>
    </w:p>
    <w:p w:rsidR="009E28C2" w:rsidRDefault="009E28C2" w:rsidP="00125CE7">
      <w:pPr>
        <w:autoSpaceDE w:val="0"/>
        <w:autoSpaceDN w:val="0"/>
        <w:adjustRightInd w:val="0"/>
        <w:jc w:val="both"/>
        <w:outlineLvl w:val="0"/>
        <w:rPr>
          <w:rFonts w:eastAsia="Calibri"/>
          <w:sz w:val="28"/>
          <w:szCs w:val="28"/>
        </w:rPr>
      </w:pPr>
    </w:p>
    <w:p w:rsidR="009E28C2" w:rsidRDefault="009E28C2" w:rsidP="00125CE7">
      <w:pPr>
        <w:autoSpaceDE w:val="0"/>
        <w:autoSpaceDN w:val="0"/>
        <w:adjustRightInd w:val="0"/>
        <w:jc w:val="both"/>
        <w:outlineLvl w:val="0"/>
        <w:rPr>
          <w:rFonts w:eastAsia="Calibri"/>
          <w:sz w:val="28"/>
          <w:szCs w:val="28"/>
        </w:rPr>
      </w:pPr>
    </w:p>
    <w:p w:rsidR="009E28C2" w:rsidRPr="00980847" w:rsidRDefault="009E28C2" w:rsidP="009E28C2">
      <w:pPr>
        <w:jc w:val="center"/>
        <w:rPr>
          <w:sz w:val="28"/>
          <w:szCs w:val="28"/>
          <w:lang w:eastAsia="ar-SA"/>
        </w:rPr>
      </w:pPr>
      <w:r w:rsidRPr="00980847">
        <w:rPr>
          <w:noProof/>
          <w:sz w:val="28"/>
          <w:szCs w:val="28"/>
        </w:rPr>
        <w:drawing>
          <wp:inline distT="0" distB="0" distL="0" distR="0">
            <wp:extent cx="847725" cy="838200"/>
            <wp:effectExtent l="0" t="0" r="952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9E28C2" w:rsidRPr="00980847" w:rsidRDefault="009E28C2" w:rsidP="009E28C2">
      <w:pPr>
        <w:jc w:val="center"/>
        <w:rPr>
          <w:b/>
          <w:sz w:val="28"/>
          <w:szCs w:val="28"/>
          <w:lang w:eastAsia="ar-SA"/>
        </w:rPr>
      </w:pPr>
      <w:r w:rsidRPr="00980847">
        <w:rPr>
          <w:b/>
          <w:sz w:val="28"/>
          <w:szCs w:val="28"/>
          <w:lang w:eastAsia="ar-SA"/>
        </w:rPr>
        <w:t>«Кулöмд</w:t>
      </w:r>
      <w:r w:rsidRPr="00980847">
        <w:rPr>
          <w:b/>
          <w:sz w:val="28"/>
          <w:szCs w:val="28"/>
          <w:lang w:val="en-US" w:eastAsia="ar-SA"/>
        </w:rPr>
        <w:t>i</w:t>
      </w:r>
      <w:r w:rsidRPr="00980847">
        <w:rPr>
          <w:b/>
          <w:sz w:val="28"/>
          <w:szCs w:val="28"/>
          <w:lang w:eastAsia="ar-SA"/>
        </w:rPr>
        <w:t>н» муниципальнöй районса администрациялöн</w:t>
      </w:r>
    </w:p>
    <w:p w:rsidR="009E28C2" w:rsidRPr="00980847" w:rsidRDefault="00937B07" w:rsidP="009E28C2">
      <w:pPr>
        <w:jc w:val="center"/>
        <w:rPr>
          <w:b/>
          <w:sz w:val="34"/>
          <w:szCs w:val="34"/>
          <w:lang w:eastAsia="ar-SA"/>
        </w:rPr>
      </w:pPr>
      <w:r w:rsidRPr="00937B07">
        <w:rPr>
          <w:noProof/>
          <w:color w:val="000000"/>
          <w:sz w:val="28"/>
          <w:szCs w:val="28"/>
        </w:rPr>
        <w:pict>
          <v:line id="_x0000_s1152" style="position:absolute;left:0;text-align:left;z-index:251672576;visibility:visible;mso-wrap-distance-top:-39e-5mm;mso-wrap-distance-bottom:-39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009E28C2" w:rsidRPr="00980847">
        <w:rPr>
          <w:b/>
          <w:sz w:val="34"/>
          <w:szCs w:val="34"/>
          <w:lang w:eastAsia="ar-SA"/>
        </w:rPr>
        <w:t>Ш У Ö М</w:t>
      </w:r>
    </w:p>
    <w:p w:rsidR="009E28C2" w:rsidRPr="00980847" w:rsidRDefault="009E28C2" w:rsidP="009E28C2">
      <w:pPr>
        <w:jc w:val="center"/>
        <w:rPr>
          <w:b/>
          <w:sz w:val="28"/>
          <w:szCs w:val="28"/>
          <w:lang w:eastAsia="ar-SA"/>
        </w:rPr>
      </w:pPr>
      <w:r w:rsidRPr="00980847">
        <w:rPr>
          <w:b/>
          <w:sz w:val="28"/>
          <w:szCs w:val="28"/>
          <w:lang w:eastAsia="ar-SA"/>
        </w:rPr>
        <w:t>Администрация муниципального района «Усть-Куломский»</w:t>
      </w:r>
    </w:p>
    <w:p w:rsidR="009E28C2" w:rsidRPr="00980847" w:rsidRDefault="009E28C2" w:rsidP="009E28C2">
      <w:pPr>
        <w:keepNext/>
        <w:jc w:val="center"/>
        <w:outlineLvl w:val="3"/>
        <w:rPr>
          <w:b/>
          <w:bCs/>
          <w:sz w:val="34"/>
          <w:szCs w:val="34"/>
          <w:lang w:eastAsia="ar-SA"/>
        </w:rPr>
      </w:pPr>
      <w:r w:rsidRPr="00980847">
        <w:rPr>
          <w:b/>
          <w:bCs/>
          <w:sz w:val="34"/>
          <w:szCs w:val="34"/>
          <w:lang w:eastAsia="ar-SA"/>
        </w:rPr>
        <w:t>П О С Т А Н О В Л Е Н И Е</w:t>
      </w:r>
    </w:p>
    <w:p w:rsidR="009E28C2" w:rsidRPr="00980847" w:rsidRDefault="009E28C2" w:rsidP="009E28C2">
      <w:pPr>
        <w:jc w:val="center"/>
        <w:outlineLvl w:val="8"/>
        <w:rPr>
          <w:lang w:eastAsia="ar-SA"/>
        </w:rPr>
      </w:pPr>
      <w:r w:rsidRPr="00980847">
        <w:rPr>
          <w:sz w:val="28"/>
          <w:szCs w:val="28"/>
          <w:lang w:eastAsia="ar-SA"/>
        </w:rPr>
        <w:t xml:space="preserve">11 июня 2024 г.                                                              </w:t>
      </w:r>
      <w:r>
        <w:rPr>
          <w:sz w:val="28"/>
          <w:szCs w:val="28"/>
          <w:lang w:eastAsia="ar-SA"/>
        </w:rPr>
        <w:t xml:space="preserve">                           № 782</w:t>
      </w:r>
    </w:p>
    <w:p w:rsidR="009E28C2" w:rsidRPr="00980847" w:rsidRDefault="009E28C2" w:rsidP="009E28C2">
      <w:pPr>
        <w:jc w:val="center"/>
        <w:rPr>
          <w:lang w:eastAsia="ar-SA"/>
        </w:rPr>
      </w:pPr>
      <w:r w:rsidRPr="00980847">
        <w:rPr>
          <w:lang w:eastAsia="ar-SA"/>
        </w:rPr>
        <w:t xml:space="preserve">Республика Коми </w:t>
      </w:r>
    </w:p>
    <w:p w:rsidR="009E28C2" w:rsidRPr="00980847" w:rsidRDefault="009E28C2" w:rsidP="009E28C2">
      <w:pPr>
        <w:jc w:val="center"/>
        <w:rPr>
          <w:b/>
          <w:sz w:val="26"/>
          <w:szCs w:val="26"/>
        </w:rPr>
      </w:pPr>
      <w:r w:rsidRPr="00980847">
        <w:rPr>
          <w:bCs/>
          <w:lang w:eastAsia="ar-SA"/>
        </w:rPr>
        <w:t>с. Усть-Кулом</w:t>
      </w:r>
    </w:p>
    <w:p w:rsidR="009E28C2" w:rsidRPr="00DB313A" w:rsidRDefault="009E28C2" w:rsidP="009E28C2">
      <w:pPr>
        <w:rPr>
          <w:b/>
        </w:rPr>
      </w:pPr>
    </w:p>
    <w:p w:rsidR="009E28C2" w:rsidRDefault="009E28C2" w:rsidP="009E28C2">
      <w:pPr>
        <w:jc w:val="center"/>
        <w:rPr>
          <w:b/>
          <w:sz w:val="28"/>
          <w:szCs w:val="28"/>
        </w:rPr>
      </w:pPr>
      <w:r w:rsidRPr="001D5627">
        <w:rPr>
          <w:b/>
          <w:sz w:val="28"/>
          <w:szCs w:val="28"/>
        </w:rPr>
        <w:t xml:space="preserve">Об утверждении перечня </w:t>
      </w:r>
      <w:r>
        <w:rPr>
          <w:b/>
          <w:sz w:val="28"/>
          <w:szCs w:val="28"/>
        </w:rPr>
        <w:t xml:space="preserve">одобренных </w:t>
      </w:r>
      <w:r w:rsidRPr="001D5627">
        <w:rPr>
          <w:b/>
          <w:sz w:val="28"/>
          <w:szCs w:val="28"/>
        </w:rPr>
        <w:t xml:space="preserve">народных проектов, </w:t>
      </w:r>
    </w:p>
    <w:p w:rsidR="009E28C2" w:rsidRDefault="009E28C2" w:rsidP="009E28C2">
      <w:pPr>
        <w:jc w:val="center"/>
        <w:rPr>
          <w:b/>
          <w:sz w:val="28"/>
          <w:szCs w:val="28"/>
        </w:rPr>
      </w:pPr>
      <w:r w:rsidRPr="001D5627">
        <w:rPr>
          <w:b/>
          <w:sz w:val="28"/>
          <w:szCs w:val="28"/>
        </w:rPr>
        <w:t xml:space="preserve">планируемых к реализации на территории </w:t>
      </w:r>
    </w:p>
    <w:p w:rsidR="009E28C2" w:rsidRDefault="009E28C2" w:rsidP="009E28C2">
      <w:pPr>
        <w:jc w:val="center"/>
        <w:rPr>
          <w:b/>
          <w:sz w:val="28"/>
          <w:szCs w:val="28"/>
        </w:rPr>
      </w:pPr>
      <w:r w:rsidRPr="001D5627">
        <w:rPr>
          <w:b/>
          <w:sz w:val="28"/>
          <w:szCs w:val="28"/>
        </w:rPr>
        <w:t>МР «Усть-Куломский»</w:t>
      </w:r>
      <w:r>
        <w:rPr>
          <w:b/>
          <w:sz w:val="28"/>
          <w:szCs w:val="28"/>
        </w:rPr>
        <w:t>в 2025</w:t>
      </w:r>
      <w:r w:rsidRPr="001D5627">
        <w:rPr>
          <w:b/>
          <w:sz w:val="28"/>
          <w:szCs w:val="28"/>
        </w:rPr>
        <w:t xml:space="preserve"> году</w:t>
      </w:r>
    </w:p>
    <w:p w:rsidR="009E28C2" w:rsidRPr="003A5F22" w:rsidRDefault="009E28C2" w:rsidP="009E28C2"/>
    <w:p w:rsidR="009E28C2" w:rsidRDefault="009E28C2" w:rsidP="009E28C2">
      <w:pPr>
        <w:ind w:firstLine="709"/>
        <w:jc w:val="both"/>
        <w:rPr>
          <w:sz w:val="28"/>
          <w:szCs w:val="28"/>
        </w:rPr>
      </w:pPr>
      <w:r w:rsidRPr="00430F2A">
        <w:rPr>
          <w:sz w:val="28"/>
          <w:szCs w:val="28"/>
        </w:rPr>
        <w:t>В соответствии с постановлением Правительства Республики Комиот 20 мая 2016 г. № 252 «О мерах по реализации Указа Главы Республики Коми от 13 мая 2016 г. № 66 «О проекте «Народный бюджет» в Республике Коми», постановлением администрации МР «Усть-Куломский» от03.02.2021 г.№138 «О реализации пилотного проекта «Бюджет и Мы!» на территории МО МР «Усть-Куломский»,</w:t>
      </w:r>
      <w:r>
        <w:rPr>
          <w:sz w:val="28"/>
          <w:szCs w:val="28"/>
        </w:rPr>
        <w:t xml:space="preserve">решением комиссии </w:t>
      </w:r>
      <w:r w:rsidRPr="00B800D7">
        <w:rPr>
          <w:sz w:val="28"/>
          <w:szCs w:val="28"/>
        </w:rPr>
        <w:t>МО МР «Усть-Куломский» по отбору и реализации общественно значимых проектов, предлагаемых для участия в проекте "Народный бюджет"</w:t>
      </w:r>
      <w:r>
        <w:rPr>
          <w:rFonts w:eastAsia="Calibri"/>
          <w:sz w:val="28"/>
          <w:szCs w:val="28"/>
        </w:rPr>
        <w:t xml:space="preserve"> от 11.06.2024,</w:t>
      </w:r>
      <w:r w:rsidRPr="00430F2A">
        <w:rPr>
          <w:sz w:val="28"/>
          <w:szCs w:val="28"/>
        </w:rPr>
        <w:t>администрация МР «Усть-Куломский»постановляет:</w:t>
      </w:r>
    </w:p>
    <w:p w:rsidR="009E28C2" w:rsidRPr="00430F2A" w:rsidRDefault="009E28C2" w:rsidP="009E28C2">
      <w:pPr>
        <w:ind w:firstLine="709"/>
        <w:jc w:val="both"/>
        <w:rPr>
          <w:sz w:val="28"/>
          <w:szCs w:val="28"/>
        </w:rPr>
      </w:pPr>
    </w:p>
    <w:p w:rsidR="009E28C2" w:rsidRPr="00430F2A" w:rsidRDefault="009E28C2" w:rsidP="009E28C2">
      <w:pPr>
        <w:ind w:firstLine="709"/>
        <w:jc w:val="both"/>
        <w:rPr>
          <w:sz w:val="28"/>
          <w:szCs w:val="28"/>
        </w:rPr>
      </w:pPr>
      <w:r w:rsidRPr="00430F2A">
        <w:rPr>
          <w:sz w:val="28"/>
          <w:szCs w:val="28"/>
        </w:rPr>
        <w:t xml:space="preserve">1. Утвердить перечень </w:t>
      </w:r>
      <w:r>
        <w:rPr>
          <w:sz w:val="28"/>
          <w:szCs w:val="28"/>
        </w:rPr>
        <w:t xml:space="preserve">одобренных </w:t>
      </w:r>
      <w:r w:rsidRPr="00430F2A">
        <w:rPr>
          <w:sz w:val="28"/>
          <w:szCs w:val="28"/>
        </w:rPr>
        <w:t>народных проектов, планируемых к реализации на территории МР «Усть-Куломский» в 20</w:t>
      </w:r>
      <w:r>
        <w:rPr>
          <w:sz w:val="28"/>
          <w:szCs w:val="28"/>
        </w:rPr>
        <w:t>25</w:t>
      </w:r>
      <w:r w:rsidRPr="00430F2A">
        <w:rPr>
          <w:sz w:val="28"/>
          <w:szCs w:val="28"/>
        </w:rPr>
        <w:t xml:space="preserve"> г</w:t>
      </w:r>
      <w:r>
        <w:rPr>
          <w:sz w:val="28"/>
          <w:szCs w:val="28"/>
        </w:rPr>
        <w:t>оду</w:t>
      </w:r>
      <w:r w:rsidRPr="00430F2A">
        <w:rPr>
          <w:sz w:val="28"/>
          <w:szCs w:val="28"/>
        </w:rPr>
        <w:t>, согласно приложению.</w:t>
      </w:r>
    </w:p>
    <w:p w:rsidR="009E28C2" w:rsidRPr="00430F2A" w:rsidRDefault="009E28C2" w:rsidP="009E28C2">
      <w:pPr>
        <w:ind w:firstLine="709"/>
        <w:jc w:val="both"/>
        <w:rPr>
          <w:sz w:val="28"/>
          <w:szCs w:val="28"/>
        </w:rPr>
      </w:pPr>
      <w:r w:rsidRPr="00430F2A">
        <w:rPr>
          <w:sz w:val="28"/>
          <w:szCs w:val="28"/>
        </w:rPr>
        <w:t>2. Настоящее постановление всту</w:t>
      </w:r>
      <w:r>
        <w:rPr>
          <w:sz w:val="28"/>
          <w:szCs w:val="28"/>
        </w:rPr>
        <w:t>пает в силу со дня опубликования в информационном вестнике Совета и</w:t>
      </w:r>
      <w:r w:rsidRPr="00430F2A">
        <w:rPr>
          <w:sz w:val="28"/>
          <w:szCs w:val="28"/>
        </w:rPr>
        <w:t xml:space="preserve"> администрации муниципального района «Усть-Куломский».</w:t>
      </w:r>
    </w:p>
    <w:p w:rsidR="009E28C2" w:rsidRDefault="009E28C2" w:rsidP="009E28C2">
      <w:pPr>
        <w:jc w:val="both"/>
        <w:rPr>
          <w:sz w:val="28"/>
          <w:szCs w:val="28"/>
        </w:rPr>
      </w:pPr>
    </w:p>
    <w:p w:rsidR="009E28C2" w:rsidRDefault="009E28C2" w:rsidP="009E28C2">
      <w:pPr>
        <w:jc w:val="both"/>
        <w:rPr>
          <w:sz w:val="28"/>
          <w:szCs w:val="28"/>
        </w:rPr>
      </w:pPr>
    </w:p>
    <w:p w:rsidR="009E28C2" w:rsidRPr="00430F2A" w:rsidRDefault="009E28C2" w:rsidP="009E28C2">
      <w:pPr>
        <w:jc w:val="both"/>
        <w:rPr>
          <w:sz w:val="28"/>
          <w:szCs w:val="28"/>
        </w:rPr>
      </w:pPr>
      <w:r w:rsidRPr="00430F2A">
        <w:rPr>
          <w:sz w:val="28"/>
          <w:szCs w:val="28"/>
        </w:rPr>
        <w:t>Глава МР «Усть-Куломский» -</w:t>
      </w:r>
    </w:p>
    <w:p w:rsidR="009E28C2" w:rsidRPr="00430F2A" w:rsidRDefault="009E28C2" w:rsidP="009E28C2">
      <w:pPr>
        <w:jc w:val="both"/>
        <w:rPr>
          <w:sz w:val="28"/>
          <w:szCs w:val="28"/>
        </w:rPr>
      </w:pPr>
      <w:r>
        <w:rPr>
          <w:sz w:val="28"/>
          <w:szCs w:val="28"/>
        </w:rPr>
        <w:t>р</w:t>
      </w:r>
      <w:r w:rsidRPr="00430F2A">
        <w:rPr>
          <w:sz w:val="28"/>
          <w:szCs w:val="28"/>
        </w:rPr>
        <w:t xml:space="preserve">уководитель администрации района                                           </w:t>
      </w:r>
      <w:r>
        <w:rPr>
          <w:sz w:val="28"/>
          <w:szCs w:val="28"/>
        </w:rPr>
        <w:t>С.В. Рубан</w:t>
      </w:r>
    </w:p>
    <w:p w:rsidR="009E28C2" w:rsidRPr="00430F2A" w:rsidRDefault="009E28C2" w:rsidP="009E28C2">
      <w:pPr>
        <w:rPr>
          <w:sz w:val="28"/>
          <w:szCs w:val="28"/>
        </w:rPr>
      </w:pPr>
    </w:p>
    <w:p w:rsidR="009E28C2" w:rsidRDefault="009E28C2" w:rsidP="009E28C2">
      <w:pPr>
        <w:pStyle w:val="af3"/>
        <w:jc w:val="both"/>
        <w:rPr>
          <w:sz w:val="20"/>
        </w:rPr>
      </w:pPr>
    </w:p>
    <w:p w:rsidR="009E28C2" w:rsidRDefault="009E28C2" w:rsidP="009E28C2">
      <w:pPr>
        <w:pStyle w:val="af3"/>
        <w:jc w:val="both"/>
        <w:rPr>
          <w:sz w:val="20"/>
        </w:rPr>
      </w:pPr>
    </w:p>
    <w:p w:rsidR="009E28C2" w:rsidRDefault="009E28C2" w:rsidP="009E28C2">
      <w:pPr>
        <w:pStyle w:val="af3"/>
        <w:jc w:val="both"/>
        <w:rPr>
          <w:sz w:val="20"/>
        </w:rPr>
      </w:pPr>
    </w:p>
    <w:p w:rsidR="009E28C2" w:rsidRDefault="009E28C2" w:rsidP="009E28C2">
      <w:pPr>
        <w:pStyle w:val="af3"/>
        <w:jc w:val="both"/>
        <w:rPr>
          <w:sz w:val="20"/>
        </w:rPr>
      </w:pPr>
    </w:p>
    <w:p w:rsidR="009E28C2" w:rsidRDefault="009E28C2" w:rsidP="009E28C2">
      <w:pPr>
        <w:pStyle w:val="af3"/>
        <w:jc w:val="both"/>
        <w:rPr>
          <w:sz w:val="20"/>
        </w:rPr>
      </w:pPr>
    </w:p>
    <w:p w:rsidR="009E28C2" w:rsidRDefault="009E28C2" w:rsidP="009E28C2">
      <w:pPr>
        <w:pStyle w:val="af3"/>
        <w:jc w:val="both"/>
        <w:rPr>
          <w:sz w:val="20"/>
        </w:rPr>
      </w:pPr>
    </w:p>
    <w:p w:rsidR="009E28C2" w:rsidRDefault="009E28C2" w:rsidP="009E28C2">
      <w:pPr>
        <w:pStyle w:val="af3"/>
        <w:jc w:val="both"/>
        <w:rPr>
          <w:sz w:val="20"/>
        </w:rPr>
      </w:pPr>
    </w:p>
    <w:p w:rsidR="009E28C2" w:rsidRDefault="009E28C2" w:rsidP="009E28C2">
      <w:pPr>
        <w:pStyle w:val="af3"/>
        <w:jc w:val="both"/>
        <w:rPr>
          <w:sz w:val="20"/>
        </w:rPr>
      </w:pPr>
    </w:p>
    <w:p w:rsidR="009E28C2" w:rsidRPr="00980847" w:rsidRDefault="009E28C2" w:rsidP="009E28C2">
      <w:pPr>
        <w:pStyle w:val="af3"/>
        <w:jc w:val="both"/>
        <w:rPr>
          <w:sz w:val="20"/>
        </w:rPr>
      </w:pPr>
      <w:r w:rsidRPr="001A185F">
        <w:rPr>
          <w:sz w:val="20"/>
        </w:rPr>
        <w:t>Чувьюрова О.И. 93-350</w:t>
      </w:r>
    </w:p>
    <w:p w:rsidR="009E28C2" w:rsidRPr="00430F2A" w:rsidRDefault="009E28C2" w:rsidP="009E28C2">
      <w:pPr>
        <w:rPr>
          <w:sz w:val="28"/>
          <w:szCs w:val="28"/>
        </w:rPr>
        <w:sectPr w:rsidR="009E28C2" w:rsidRPr="00430F2A" w:rsidSect="005136FC">
          <w:headerReference w:type="default" r:id="rId19"/>
          <w:footerReference w:type="default" r:id="rId20"/>
          <w:pgSz w:w="11906" w:h="16838"/>
          <w:pgMar w:top="709" w:right="850" w:bottom="709" w:left="1701" w:header="709" w:footer="709" w:gutter="0"/>
          <w:cols w:space="708"/>
          <w:docGrid w:linePitch="360"/>
        </w:sectPr>
      </w:pPr>
    </w:p>
    <w:p w:rsidR="009E28C2" w:rsidRDefault="009E28C2" w:rsidP="009E28C2">
      <w:pPr>
        <w:ind w:right="142"/>
        <w:jc w:val="center"/>
        <w:rPr>
          <w:sz w:val="28"/>
          <w:szCs w:val="28"/>
        </w:rPr>
      </w:pPr>
      <w:r w:rsidRPr="00A6516B">
        <w:rPr>
          <w:sz w:val="28"/>
          <w:szCs w:val="28"/>
        </w:rPr>
        <w:lastRenderedPageBreak/>
        <w:t xml:space="preserve">Перечень одобренных </w:t>
      </w:r>
      <w:r>
        <w:rPr>
          <w:sz w:val="28"/>
          <w:szCs w:val="28"/>
        </w:rPr>
        <w:t xml:space="preserve">народных </w:t>
      </w:r>
      <w:r w:rsidRPr="00A6516B">
        <w:rPr>
          <w:sz w:val="28"/>
          <w:szCs w:val="28"/>
        </w:rPr>
        <w:t>проектов</w:t>
      </w:r>
      <w:r w:rsidRPr="00430F2A">
        <w:rPr>
          <w:sz w:val="28"/>
          <w:szCs w:val="28"/>
        </w:rPr>
        <w:t>,</w:t>
      </w:r>
    </w:p>
    <w:p w:rsidR="009E28C2" w:rsidRPr="009E28C2" w:rsidRDefault="009E28C2" w:rsidP="009E28C2">
      <w:pPr>
        <w:ind w:right="142"/>
        <w:jc w:val="center"/>
        <w:rPr>
          <w:sz w:val="28"/>
          <w:szCs w:val="28"/>
        </w:rPr>
      </w:pPr>
      <w:r w:rsidRPr="00430F2A">
        <w:rPr>
          <w:sz w:val="28"/>
          <w:szCs w:val="28"/>
        </w:rPr>
        <w:t xml:space="preserve"> планируемых к реализации на территории МР «Усть-Куломский» в 20</w:t>
      </w:r>
      <w:r>
        <w:rPr>
          <w:sz w:val="28"/>
          <w:szCs w:val="28"/>
        </w:rPr>
        <w:t>25</w:t>
      </w:r>
      <w:r w:rsidRPr="00430F2A">
        <w:rPr>
          <w:sz w:val="28"/>
          <w:szCs w:val="28"/>
        </w:rPr>
        <w:t xml:space="preserve"> г</w:t>
      </w:r>
      <w:r>
        <w:rPr>
          <w:sz w:val="28"/>
          <w:szCs w:val="28"/>
        </w:rPr>
        <w:t>оду</w:t>
      </w:r>
      <w:r w:rsidRPr="00A6516B">
        <w:rPr>
          <w:sz w:val="28"/>
          <w:szCs w:val="28"/>
        </w:rPr>
        <w:t>.</w:t>
      </w:r>
    </w:p>
    <w:tbl>
      <w:tblPr>
        <w:tblStyle w:val="affa"/>
        <w:tblpPr w:leftFromText="180" w:rightFromText="180" w:vertAnchor="text" w:horzAnchor="margin" w:tblpXSpec="center" w:tblpY="105"/>
        <w:tblW w:w="15559" w:type="dxa"/>
        <w:tblLayout w:type="fixed"/>
        <w:tblLook w:val="04A0"/>
      </w:tblPr>
      <w:tblGrid>
        <w:gridCol w:w="534"/>
        <w:gridCol w:w="1984"/>
        <w:gridCol w:w="10665"/>
        <w:gridCol w:w="2376"/>
      </w:tblGrid>
      <w:tr w:rsidR="009E28C2" w:rsidRPr="00A6516B" w:rsidTr="005136FC">
        <w:trPr>
          <w:trHeight w:val="315"/>
        </w:trPr>
        <w:tc>
          <w:tcPr>
            <w:tcW w:w="534" w:type="dxa"/>
            <w:hideMark/>
          </w:tcPr>
          <w:p w:rsidR="009E28C2" w:rsidRPr="00A6516B" w:rsidRDefault="009E28C2" w:rsidP="005136FC">
            <w:pPr>
              <w:rPr>
                <w:b/>
                <w:bCs/>
                <w:sz w:val="28"/>
                <w:szCs w:val="28"/>
              </w:rPr>
            </w:pPr>
            <w:r w:rsidRPr="00A6516B">
              <w:rPr>
                <w:b/>
                <w:bCs/>
                <w:sz w:val="28"/>
                <w:szCs w:val="28"/>
              </w:rPr>
              <w:t>№</w:t>
            </w:r>
          </w:p>
        </w:tc>
        <w:tc>
          <w:tcPr>
            <w:tcW w:w="1984" w:type="dxa"/>
            <w:hideMark/>
          </w:tcPr>
          <w:p w:rsidR="009E28C2" w:rsidRPr="00A6516B" w:rsidRDefault="009E28C2" w:rsidP="005136FC">
            <w:pPr>
              <w:jc w:val="center"/>
              <w:rPr>
                <w:b/>
                <w:bCs/>
                <w:sz w:val="28"/>
                <w:szCs w:val="28"/>
              </w:rPr>
            </w:pPr>
            <w:r w:rsidRPr="00A6516B">
              <w:rPr>
                <w:b/>
                <w:bCs/>
                <w:sz w:val="28"/>
                <w:szCs w:val="28"/>
              </w:rPr>
              <w:t>СП</w:t>
            </w:r>
          </w:p>
        </w:tc>
        <w:tc>
          <w:tcPr>
            <w:tcW w:w="10665" w:type="dxa"/>
            <w:hideMark/>
          </w:tcPr>
          <w:p w:rsidR="009E28C2" w:rsidRPr="00A6516B" w:rsidRDefault="009E28C2" w:rsidP="005136FC">
            <w:pPr>
              <w:jc w:val="center"/>
              <w:rPr>
                <w:b/>
                <w:bCs/>
                <w:sz w:val="28"/>
                <w:szCs w:val="28"/>
              </w:rPr>
            </w:pPr>
            <w:r w:rsidRPr="00A6516B">
              <w:rPr>
                <w:b/>
                <w:bCs/>
                <w:sz w:val="28"/>
                <w:szCs w:val="28"/>
              </w:rPr>
              <w:t>Наименование проекта</w:t>
            </w:r>
          </w:p>
        </w:tc>
        <w:tc>
          <w:tcPr>
            <w:tcW w:w="2376" w:type="dxa"/>
            <w:hideMark/>
          </w:tcPr>
          <w:p w:rsidR="009E28C2" w:rsidRPr="00A6516B" w:rsidRDefault="009E28C2" w:rsidP="005136FC">
            <w:pPr>
              <w:jc w:val="center"/>
              <w:rPr>
                <w:b/>
                <w:bCs/>
                <w:sz w:val="28"/>
                <w:szCs w:val="28"/>
              </w:rPr>
            </w:pPr>
            <w:r w:rsidRPr="00A6516B">
              <w:rPr>
                <w:b/>
                <w:bCs/>
                <w:sz w:val="28"/>
                <w:szCs w:val="28"/>
              </w:rPr>
              <w:t>Направление проекта</w:t>
            </w:r>
          </w:p>
        </w:tc>
      </w:tr>
      <w:tr w:rsidR="009E28C2" w:rsidRPr="00A6516B" w:rsidTr="005136FC">
        <w:trPr>
          <w:trHeight w:val="475"/>
        </w:trPr>
        <w:tc>
          <w:tcPr>
            <w:tcW w:w="534" w:type="dxa"/>
            <w:noWrap/>
          </w:tcPr>
          <w:p w:rsidR="009E28C2" w:rsidRPr="00A6516B" w:rsidRDefault="009E28C2" w:rsidP="005136FC">
            <w:pPr>
              <w:rPr>
                <w:sz w:val="28"/>
                <w:szCs w:val="28"/>
              </w:rPr>
            </w:pPr>
            <w:r w:rsidRPr="00A6516B">
              <w:rPr>
                <w:sz w:val="28"/>
                <w:szCs w:val="28"/>
              </w:rPr>
              <w:t>1</w:t>
            </w:r>
          </w:p>
        </w:tc>
        <w:tc>
          <w:tcPr>
            <w:tcW w:w="1984" w:type="dxa"/>
            <w:vAlign w:val="center"/>
            <w:hideMark/>
          </w:tcPr>
          <w:p w:rsidR="009E28C2" w:rsidRPr="00A6516B" w:rsidRDefault="009E28C2" w:rsidP="005136FC">
            <w:pPr>
              <w:jc w:val="center"/>
              <w:rPr>
                <w:bCs/>
                <w:sz w:val="28"/>
                <w:szCs w:val="28"/>
              </w:rPr>
            </w:pPr>
            <w:r w:rsidRPr="00A6516B">
              <w:rPr>
                <w:bCs/>
                <w:sz w:val="28"/>
                <w:szCs w:val="28"/>
              </w:rPr>
              <w:t>Вольдино</w:t>
            </w:r>
          </w:p>
        </w:tc>
        <w:tc>
          <w:tcPr>
            <w:tcW w:w="10665" w:type="dxa"/>
            <w:vAlign w:val="center"/>
            <w:hideMark/>
          </w:tcPr>
          <w:p w:rsidR="009E28C2" w:rsidRPr="00A6516B" w:rsidRDefault="009E28C2" w:rsidP="005136FC">
            <w:pPr>
              <w:jc w:val="center"/>
              <w:rPr>
                <w:sz w:val="28"/>
                <w:szCs w:val="28"/>
              </w:rPr>
            </w:pPr>
            <w:r w:rsidRPr="00DA5050">
              <w:rPr>
                <w:sz w:val="28"/>
                <w:szCs w:val="28"/>
              </w:rPr>
              <w:t>Обустройство проезда в местечке «Чоййыв» с. Вольдино</w:t>
            </w:r>
          </w:p>
        </w:tc>
        <w:tc>
          <w:tcPr>
            <w:tcW w:w="2376" w:type="dxa"/>
            <w:vMerge w:val="restart"/>
            <w:vAlign w:val="center"/>
            <w:hideMark/>
          </w:tcPr>
          <w:p w:rsidR="009E28C2" w:rsidRPr="00A6516B" w:rsidRDefault="009E28C2" w:rsidP="005136FC">
            <w:pPr>
              <w:jc w:val="center"/>
              <w:rPr>
                <w:sz w:val="28"/>
                <w:szCs w:val="28"/>
              </w:rPr>
            </w:pPr>
            <w:r w:rsidRPr="00A6516B">
              <w:rPr>
                <w:sz w:val="28"/>
                <w:szCs w:val="28"/>
              </w:rPr>
              <w:t>Благоустройство</w:t>
            </w:r>
          </w:p>
        </w:tc>
      </w:tr>
      <w:tr w:rsidR="009E28C2" w:rsidRPr="00A6516B" w:rsidTr="005136FC">
        <w:trPr>
          <w:trHeight w:val="70"/>
        </w:trPr>
        <w:tc>
          <w:tcPr>
            <w:tcW w:w="534" w:type="dxa"/>
            <w:noWrap/>
          </w:tcPr>
          <w:p w:rsidR="009E28C2" w:rsidRPr="00A6516B" w:rsidRDefault="009E28C2" w:rsidP="005136FC">
            <w:pPr>
              <w:rPr>
                <w:sz w:val="28"/>
                <w:szCs w:val="28"/>
              </w:rPr>
            </w:pPr>
            <w:r>
              <w:rPr>
                <w:sz w:val="28"/>
                <w:szCs w:val="28"/>
              </w:rPr>
              <w:t>2</w:t>
            </w:r>
          </w:p>
        </w:tc>
        <w:tc>
          <w:tcPr>
            <w:tcW w:w="1984" w:type="dxa"/>
            <w:vAlign w:val="center"/>
          </w:tcPr>
          <w:p w:rsidR="009E28C2" w:rsidRPr="00A6516B" w:rsidRDefault="009E28C2" w:rsidP="005136FC">
            <w:pPr>
              <w:jc w:val="center"/>
              <w:rPr>
                <w:bCs/>
                <w:sz w:val="28"/>
                <w:szCs w:val="28"/>
              </w:rPr>
            </w:pPr>
            <w:r w:rsidRPr="00A6516B">
              <w:rPr>
                <w:bCs/>
                <w:sz w:val="28"/>
                <w:szCs w:val="28"/>
              </w:rPr>
              <w:t>Деревянск</w:t>
            </w:r>
          </w:p>
        </w:tc>
        <w:tc>
          <w:tcPr>
            <w:tcW w:w="10665" w:type="dxa"/>
            <w:vAlign w:val="center"/>
          </w:tcPr>
          <w:p w:rsidR="009E28C2" w:rsidRPr="00A6516B" w:rsidRDefault="009E28C2" w:rsidP="005136FC">
            <w:pPr>
              <w:jc w:val="center"/>
              <w:rPr>
                <w:sz w:val="28"/>
                <w:szCs w:val="28"/>
              </w:rPr>
            </w:pPr>
            <w:r w:rsidRPr="003664CD">
              <w:rPr>
                <w:sz w:val="28"/>
                <w:szCs w:val="28"/>
              </w:rPr>
              <w:t>Благоустройство центрального кладбища с. Деревянск</w:t>
            </w:r>
          </w:p>
        </w:tc>
        <w:tc>
          <w:tcPr>
            <w:tcW w:w="2376" w:type="dxa"/>
            <w:vMerge/>
            <w:vAlign w:val="center"/>
          </w:tcPr>
          <w:p w:rsidR="009E28C2" w:rsidRPr="00A6516B" w:rsidRDefault="009E28C2" w:rsidP="005136FC">
            <w:pPr>
              <w:jc w:val="center"/>
              <w:rPr>
                <w:sz w:val="28"/>
                <w:szCs w:val="28"/>
              </w:rPr>
            </w:pPr>
          </w:p>
        </w:tc>
      </w:tr>
      <w:tr w:rsidR="009E28C2" w:rsidRPr="00A6516B" w:rsidTr="005136FC">
        <w:trPr>
          <w:trHeight w:val="70"/>
        </w:trPr>
        <w:tc>
          <w:tcPr>
            <w:tcW w:w="534" w:type="dxa"/>
            <w:noWrap/>
          </w:tcPr>
          <w:p w:rsidR="009E28C2" w:rsidRPr="00A6516B" w:rsidRDefault="009E28C2" w:rsidP="005136FC">
            <w:pPr>
              <w:rPr>
                <w:sz w:val="28"/>
                <w:szCs w:val="28"/>
              </w:rPr>
            </w:pPr>
            <w:r>
              <w:rPr>
                <w:sz w:val="28"/>
                <w:szCs w:val="28"/>
              </w:rPr>
              <w:t>3</w:t>
            </w:r>
          </w:p>
        </w:tc>
        <w:tc>
          <w:tcPr>
            <w:tcW w:w="1984" w:type="dxa"/>
            <w:vAlign w:val="center"/>
          </w:tcPr>
          <w:p w:rsidR="009E28C2" w:rsidRPr="00A6516B" w:rsidRDefault="009E28C2" w:rsidP="005136FC">
            <w:pPr>
              <w:jc w:val="center"/>
              <w:rPr>
                <w:bCs/>
                <w:sz w:val="28"/>
                <w:szCs w:val="28"/>
              </w:rPr>
            </w:pPr>
            <w:r>
              <w:rPr>
                <w:bCs/>
                <w:sz w:val="28"/>
                <w:szCs w:val="28"/>
              </w:rPr>
              <w:t>Диасёръя</w:t>
            </w:r>
          </w:p>
        </w:tc>
        <w:tc>
          <w:tcPr>
            <w:tcW w:w="10665" w:type="dxa"/>
            <w:vAlign w:val="center"/>
          </w:tcPr>
          <w:p w:rsidR="009E28C2" w:rsidRPr="003664CD" w:rsidRDefault="009E28C2" w:rsidP="005136FC">
            <w:pPr>
              <w:jc w:val="center"/>
              <w:rPr>
                <w:sz w:val="28"/>
                <w:szCs w:val="28"/>
              </w:rPr>
            </w:pPr>
            <w:r w:rsidRPr="00F9082F">
              <w:rPr>
                <w:sz w:val="28"/>
                <w:szCs w:val="28"/>
              </w:rPr>
              <w:t>Обустройство уличного освещения в п. Диасёръя</w:t>
            </w:r>
          </w:p>
        </w:tc>
        <w:tc>
          <w:tcPr>
            <w:tcW w:w="2376" w:type="dxa"/>
            <w:vMerge/>
            <w:vAlign w:val="center"/>
          </w:tcPr>
          <w:p w:rsidR="009E28C2" w:rsidRPr="00A6516B" w:rsidRDefault="009E28C2" w:rsidP="005136FC">
            <w:pPr>
              <w:jc w:val="center"/>
              <w:rPr>
                <w:sz w:val="28"/>
                <w:szCs w:val="28"/>
              </w:rPr>
            </w:pPr>
          </w:p>
        </w:tc>
      </w:tr>
      <w:tr w:rsidR="009E28C2" w:rsidRPr="00A6516B" w:rsidTr="005136FC">
        <w:trPr>
          <w:trHeight w:val="70"/>
        </w:trPr>
        <w:tc>
          <w:tcPr>
            <w:tcW w:w="534" w:type="dxa"/>
            <w:noWrap/>
          </w:tcPr>
          <w:p w:rsidR="009E28C2" w:rsidRPr="00A6516B" w:rsidRDefault="009E28C2" w:rsidP="005136FC">
            <w:pPr>
              <w:rPr>
                <w:sz w:val="28"/>
                <w:szCs w:val="28"/>
              </w:rPr>
            </w:pPr>
            <w:r>
              <w:rPr>
                <w:sz w:val="28"/>
                <w:szCs w:val="28"/>
              </w:rPr>
              <w:t>4</w:t>
            </w:r>
          </w:p>
        </w:tc>
        <w:tc>
          <w:tcPr>
            <w:tcW w:w="1984" w:type="dxa"/>
            <w:vAlign w:val="center"/>
          </w:tcPr>
          <w:p w:rsidR="009E28C2" w:rsidRPr="00A6516B" w:rsidRDefault="009E28C2" w:rsidP="005136FC">
            <w:pPr>
              <w:jc w:val="center"/>
              <w:rPr>
                <w:bCs/>
                <w:sz w:val="28"/>
                <w:szCs w:val="28"/>
              </w:rPr>
            </w:pPr>
            <w:r>
              <w:rPr>
                <w:bCs/>
                <w:sz w:val="28"/>
                <w:szCs w:val="28"/>
              </w:rPr>
              <w:t>Дон</w:t>
            </w:r>
          </w:p>
        </w:tc>
        <w:tc>
          <w:tcPr>
            <w:tcW w:w="10665" w:type="dxa"/>
            <w:vAlign w:val="center"/>
          </w:tcPr>
          <w:p w:rsidR="009E28C2" w:rsidRPr="007141EE" w:rsidRDefault="009E28C2" w:rsidP="005136FC">
            <w:pPr>
              <w:jc w:val="center"/>
              <w:rPr>
                <w:sz w:val="28"/>
                <w:szCs w:val="28"/>
              </w:rPr>
            </w:pPr>
            <w:r w:rsidRPr="007141EE">
              <w:rPr>
                <w:sz w:val="28"/>
                <w:szCs w:val="28"/>
              </w:rPr>
              <w:t>Обустройство спортивно-игровой площадки в посёлке Шэръяг</w:t>
            </w:r>
          </w:p>
        </w:tc>
        <w:tc>
          <w:tcPr>
            <w:tcW w:w="2376" w:type="dxa"/>
            <w:vMerge/>
            <w:vAlign w:val="center"/>
          </w:tcPr>
          <w:p w:rsidR="009E28C2" w:rsidRPr="00A6516B" w:rsidRDefault="009E28C2" w:rsidP="005136FC">
            <w:pPr>
              <w:jc w:val="center"/>
              <w:rPr>
                <w:sz w:val="28"/>
                <w:szCs w:val="28"/>
              </w:rPr>
            </w:pPr>
          </w:p>
        </w:tc>
      </w:tr>
      <w:tr w:rsidR="009E28C2" w:rsidRPr="00A6516B" w:rsidTr="005136FC">
        <w:trPr>
          <w:trHeight w:val="70"/>
        </w:trPr>
        <w:tc>
          <w:tcPr>
            <w:tcW w:w="534" w:type="dxa"/>
            <w:noWrap/>
          </w:tcPr>
          <w:p w:rsidR="009E28C2" w:rsidRPr="00A6516B" w:rsidRDefault="009E28C2" w:rsidP="005136FC">
            <w:pPr>
              <w:rPr>
                <w:sz w:val="28"/>
                <w:szCs w:val="28"/>
              </w:rPr>
            </w:pPr>
            <w:r>
              <w:rPr>
                <w:sz w:val="28"/>
                <w:szCs w:val="28"/>
              </w:rPr>
              <w:t>5</w:t>
            </w:r>
          </w:p>
        </w:tc>
        <w:tc>
          <w:tcPr>
            <w:tcW w:w="1984" w:type="dxa"/>
            <w:vAlign w:val="center"/>
            <w:hideMark/>
          </w:tcPr>
          <w:p w:rsidR="009E28C2" w:rsidRPr="00A6516B" w:rsidRDefault="009E28C2" w:rsidP="005136FC">
            <w:pPr>
              <w:jc w:val="center"/>
              <w:rPr>
                <w:bCs/>
                <w:sz w:val="28"/>
                <w:szCs w:val="28"/>
              </w:rPr>
            </w:pPr>
            <w:r>
              <w:rPr>
                <w:bCs/>
                <w:sz w:val="28"/>
                <w:szCs w:val="28"/>
              </w:rPr>
              <w:t>Дон</w:t>
            </w:r>
          </w:p>
        </w:tc>
        <w:tc>
          <w:tcPr>
            <w:tcW w:w="10665" w:type="dxa"/>
            <w:vAlign w:val="center"/>
            <w:hideMark/>
          </w:tcPr>
          <w:p w:rsidR="009E28C2" w:rsidRPr="007141EE" w:rsidRDefault="009E28C2" w:rsidP="005136FC">
            <w:pPr>
              <w:jc w:val="center"/>
              <w:rPr>
                <w:sz w:val="28"/>
                <w:szCs w:val="28"/>
              </w:rPr>
            </w:pPr>
            <w:r w:rsidRPr="00AE13B0">
              <w:rPr>
                <w:sz w:val="28"/>
                <w:szCs w:val="28"/>
              </w:rPr>
              <w:t>Обустройство универсальной спортивной площадки в селе Дон</w:t>
            </w:r>
          </w:p>
        </w:tc>
        <w:tc>
          <w:tcPr>
            <w:tcW w:w="2376" w:type="dxa"/>
            <w:vMerge/>
            <w:vAlign w:val="center"/>
            <w:hideMark/>
          </w:tcPr>
          <w:p w:rsidR="009E28C2" w:rsidRPr="00A6516B" w:rsidRDefault="009E28C2" w:rsidP="005136FC">
            <w:pPr>
              <w:jc w:val="center"/>
              <w:rPr>
                <w:sz w:val="28"/>
                <w:szCs w:val="28"/>
              </w:rPr>
            </w:pPr>
          </w:p>
        </w:tc>
      </w:tr>
      <w:tr w:rsidR="009E28C2" w:rsidRPr="00A6516B" w:rsidTr="005136FC">
        <w:trPr>
          <w:trHeight w:val="70"/>
        </w:trPr>
        <w:tc>
          <w:tcPr>
            <w:tcW w:w="534" w:type="dxa"/>
            <w:noWrap/>
          </w:tcPr>
          <w:p w:rsidR="009E28C2" w:rsidRPr="00A6516B" w:rsidRDefault="009E28C2" w:rsidP="005136FC">
            <w:pPr>
              <w:rPr>
                <w:sz w:val="28"/>
                <w:szCs w:val="28"/>
              </w:rPr>
            </w:pPr>
            <w:r>
              <w:rPr>
                <w:sz w:val="28"/>
                <w:szCs w:val="28"/>
              </w:rPr>
              <w:t>6</w:t>
            </w:r>
          </w:p>
        </w:tc>
        <w:tc>
          <w:tcPr>
            <w:tcW w:w="1984" w:type="dxa"/>
            <w:vAlign w:val="center"/>
            <w:hideMark/>
          </w:tcPr>
          <w:p w:rsidR="009E28C2" w:rsidRPr="00A6516B" w:rsidRDefault="009E28C2" w:rsidP="005136FC">
            <w:pPr>
              <w:jc w:val="center"/>
              <w:rPr>
                <w:bCs/>
                <w:sz w:val="28"/>
                <w:szCs w:val="28"/>
              </w:rPr>
            </w:pPr>
            <w:r>
              <w:rPr>
                <w:bCs/>
                <w:sz w:val="28"/>
                <w:szCs w:val="28"/>
              </w:rPr>
              <w:t>Керчомъя</w:t>
            </w:r>
          </w:p>
        </w:tc>
        <w:tc>
          <w:tcPr>
            <w:tcW w:w="10665" w:type="dxa"/>
            <w:vAlign w:val="center"/>
            <w:hideMark/>
          </w:tcPr>
          <w:p w:rsidR="009E28C2" w:rsidRPr="00A6516B" w:rsidRDefault="009E28C2" w:rsidP="005136FC">
            <w:pPr>
              <w:jc w:val="center"/>
              <w:rPr>
                <w:sz w:val="28"/>
                <w:szCs w:val="28"/>
              </w:rPr>
            </w:pPr>
            <w:r w:rsidRPr="002F0528">
              <w:rPr>
                <w:sz w:val="28"/>
                <w:szCs w:val="28"/>
              </w:rPr>
              <w:t>Обустройство м. Парк для отдыха и культурных мероприятий «Парк моей молодости»</w:t>
            </w:r>
          </w:p>
        </w:tc>
        <w:tc>
          <w:tcPr>
            <w:tcW w:w="2376" w:type="dxa"/>
            <w:vMerge/>
            <w:vAlign w:val="center"/>
            <w:hideMark/>
          </w:tcPr>
          <w:p w:rsidR="009E28C2" w:rsidRPr="00A6516B" w:rsidRDefault="009E28C2" w:rsidP="005136FC">
            <w:pPr>
              <w:jc w:val="center"/>
              <w:rPr>
                <w:sz w:val="28"/>
                <w:szCs w:val="28"/>
              </w:rPr>
            </w:pPr>
          </w:p>
        </w:tc>
      </w:tr>
      <w:tr w:rsidR="009E28C2" w:rsidRPr="00A6516B" w:rsidTr="005136FC">
        <w:trPr>
          <w:trHeight w:val="70"/>
        </w:trPr>
        <w:tc>
          <w:tcPr>
            <w:tcW w:w="534" w:type="dxa"/>
            <w:noWrap/>
          </w:tcPr>
          <w:p w:rsidR="009E28C2" w:rsidRPr="00A6516B" w:rsidRDefault="009E28C2" w:rsidP="005136FC">
            <w:pPr>
              <w:rPr>
                <w:sz w:val="28"/>
                <w:szCs w:val="28"/>
              </w:rPr>
            </w:pPr>
            <w:r>
              <w:rPr>
                <w:sz w:val="28"/>
                <w:szCs w:val="28"/>
              </w:rPr>
              <w:t>7</w:t>
            </w:r>
          </w:p>
        </w:tc>
        <w:tc>
          <w:tcPr>
            <w:tcW w:w="1984" w:type="dxa"/>
            <w:vAlign w:val="center"/>
            <w:hideMark/>
          </w:tcPr>
          <w:p w:rsidR="009E28C2" w:rsidRPr="00A6516B" w:rsidRDefault="009E28C2" w:rsidP="005136FC">
            <w:pPr>
              <w:jc w:val="center"/>
              <w:rPr>
                <w:bCs/>
                <w:sz w:val="28"/>
                <w:szCs w:val="28"/>
              </w:rPr>
            </w:pPr>
            <w:r>
              <w:rPr>
                <w:bCs/>
                <w:sz w:val="28"/>
                <w:szCs w:val="28"/>
              </w:rPr>
              <w:t>Кужба</w:t>
            </w:r>
          </w:p>
        </w:tc>
        <w:tc>
          <w:tcPr>
            <w:tcW w:w="10665" w:type="dxa"/>
            <w:vAlign w:val="center"/>
            <w:hideMark/>
          </w:tcPr>
          <w:p w:rsidR="009E28C2" w:rsidRPr="00A6516B" w:rsidRDefault="009E28C2" w:rsidP="005136FC">
            <w:pPr>
              <w:jc w:val="center"/>
              <w:rPr>
                <w:sz w:val="28"/>
                <w:szCs w:val="28"/>
              </w:rPr>
            </w:pPr>
            <w:r w:rsidRPr="0000119B">
              <w:rPr>
                <w:sz w:val="28"/>
                <w:szCs w:val="28"/>
              </w:rPr>
              <w:t>Комфортные проезды на селе</w:t>
            </w:r>
          </w:p>
        </w:tc>
        <w:tc>
          <w:tcPr>
            <w:tcW w:w="2376" w:type="dxa"/>
            <w:vMerge/>
            <w:vAlign w:val="center"/>
            <w:hideMark/>
          </w:tcPr>
          <w:p w:rsidR="009E28C2" w:rsidRPr="00A6516B" w:rsidRDefault="009E28C2" w:rsidP="005136FC">
            <w:pPr>
              <w:jc w:val="center"/>
              <w:rPr>
                <w:sz w:val="28"/>
                <w:szCs w:val="28"/>
              </w:rPr>
            </w:pPr>
          </w:p>
        </w:tc>
      </w:tr>
      <w:tr w:rsidR="009E28C2" w:rsidRPr="00A6516B" w:rsidTr="005136FC">
        <w:trPr>
          <w:trHeight w:val="70"/>
        </w:trPr>
        <w:tc>
          <w:tcPr>
            <w:tcW w:w="534" w:type="dxa"/>
            <w:noWrap/>
          </w:tcPr>
          <w:p w:rsidR="009E28C2" w:rsidRPr="00A6516B" w:rsidRDefault="009E28C2" w:rsidP="005136FC">
            <w:pPr>
              <w:rPr>
                <w:sz w:val="28"/>
                <w:szCs w:val="28"/>
              </w:rPr>
            </w:pPr>
            <w:r>
              <w:rPr>
                <w:sz w:val="28"/>
                <w:szCs w:val="28"/>
              </w:rPr>
              <w:t>8</w:t>
            </w:r>
          </w:p>
        </w:tc>
        <w:tc>
          <w:tcPr>
            <w:tcW w:w="1984" w:type="dxa"/>
            <w:vAlign w:val="center"/>
          </w:tcPr>
          <w:p w:rsidR="009E28C2" w:rsidRPr="00A6516B" w:rsidRDefault="009E28C2" w:rsidP="005136FC">
            <w:pPr>
              <w:jc w:val="center"/>
              <w:rPr>
                <w:bCs/>
                <w:sz w:val="28"/>
                <w:szCs w:val="28"/>
              </w:rPr>
            </w:pPr>
            <w:r>
              <w:rPr>
                <w:bCs/>
                <w:sz w:val="28"/>
                <w:szCs w:val="28"/>
              </w:rPr>
              <w:t>Парч</w:t>
            </w:r>
          </w:p>
        </w:tc>
        <w:tc>
          <w:tcPr>
            <w:tcW w:w="10665" w:type="dxa"/>
            <w:vAlign w:val="center"/>
          </w:tcPr>
          <w:p w:rsidR="009E28C2" w:rsidRPr="00A6516B" w:rsidRDefault="009E28C2" w:rsidP="005136FC">
            <w:pPr>
              <w:jc w:val="center"/>
              <w:rPr>
                <w:sz w:val="28"/>
                <w:szCs w:val="28"/>
              </w:rPr>
            </w:pPr>
            <w:r w:rsidRPr="0000119B">
              <w:rPr>
                <w:sz w:val="28"/>
                <w:szCs w:val="28"/>
              </w:rPr>
              <w:t>Обустройство противопожарного пирса в д. Лебяжск</w:t>
            </w:r>
          </w:p>
        </w:tc>
        <w:tc>
          <w:tcPr>
            <w:tcW w:w="2376" w:type="dxa"/>
            <w:vMerge/>
            <w:vAlign w:val="center"/>
            <w:hideMark/>
          </w:tcPr>
          <w:p w:rsidR="009E28C2" w:rsidRPr="00A6516B" w:rsidRDefault="009E28C2" w:rsidP="005136FC">
            <w:pPr>
              <w:jc w:val="center"/>
              <w:rPr>
                <w:sz w:val="28"/>
                <w:szCs w:val="28"/>
              </w:rPr>
            </w:pPr>
          </w:p>
        </w:tc>
      </w:tr>
      <w:tr w:rsidR="009E28C2" w:rsidRPr="00A6516B" w:rsidTr="005136FC">
        <w:trPr>
          <w:trHeight w:val="70"/>
        </w:trPr>
        <w:tc>
          <w:tcPr>
            <w:tcW w:w="534" w:type="dxa"/>
            <w:noWrap/>
          </w:tcPr>
          <w:p w:rsidR="009E28C2" w:rsidRPr="00A6516B" w:rsidRDefault="009E28C2" w:rsidP="005136FC">
            <w:pPr>
              <w:rPr>
                <w:sz w:val="28"/>
                <w:szCs w:val="28"/>
              </w:rPr>
            </w:pPr>
            <w:r>
              <w:rPr>
                <w:sz w:val="28"/>
                <w:szCs w:val="28"/>
              </w:rPr>
              <w:t>9</w:t>
            </w:r>
          </w:p>
        </w:tc>
        <w:tc>
          <w:tcPr>
            <w:tcW w:w="1984" w:type="dxa"/>
            <w:vAlign w:val="center"/>
          </w:tcPr>
          <w:p w:rsidR="009E28C2" w:rsidRPr="00A6516B" w:rsidRDefault="009E28C2" w:rsidP="005136FC">
            <w:pPr>
              <w:jc w:val="center"/>
              <w:rPr>
                <w:bCs/>
                <w:sz w:val="28"/>
                <w:szCs w:val="28"/>
              </w:rPr>
            </w:pPr>
            <w:r>
              <w:rPr>
                <w:bCs/>
                <w:sz w:val="28"/>
                <w:szCs w:val="28"/>
              </w:rPr>
              <w:t>Пожег</w:t>
            </w:r>
          </w:p>
        </w:tc>
        <w:tc>
          <w:tcPr>
            <w:tcW w:w="10665" w:type="dxa"/>
            <w:vAlign w:val="center"/>
          </w:tcPr>
          <w:p w:rsidR="009E28C2" w:rsidRPr="007141EE" w:rsidRDefault="009E28C2" w:rsidP="005136FC">
            <w:pPr>
              <w:jc w:val="center"/>
              <w:rPr>
                <w:sz w:val="28"/>
                <w:szCs w:val="28"/>
              </w:rPr>
            </w:pPr>
            <w:r w:rsidRPr="00C77D8A">
              <w:rPr>
                <w:sz w:val="28"/>
                <w:szCs w:val="28"/>
              </w:rPr>
              <w:t>Обустройство дороги в местечке Шорсай</w:t>
            </w:r>
          </w:p>
        </w:tc>
        <w:tc>
          <w:tcPr>
            <w:tcW w:w="2376" w:type="dxa"/>
            <w:vMerge/>
            <w:vAlign w:val="center"/>
            <w:hideMark/>
          </w:tcPr>
          <w:p w:rsidR="009E28C2" w:rsidRPr="00A6516B" w:rsidRDefault="009E28C2" w:rsidP="005136FC">
            <w:pPr>
              <w:jc w:val="center"/>
              <w:rPr>
                <w:sz w:val="28"/>
                <w:szCs w:val="28"/>
              </w:rPr>
            </w:pPr>
          </w:p>
        </w:tc>
      </w:tr>
      <w:tr w:rsidR="009E28C2" w:rsidRPr="00A6516B" w:rsidTr="005136FC">
        <w:trPr>
          <w:trHeight w:val="70"/>
        </w:trPr>
        <w:tc>
          <w:tcPr>
            <w:tcW w:w="534" w:type="dxa"/>
            <w:noWrap/>
          </w:tcPr>
          <w:p w:rsidR="009E28C2" w:rsidRPr="00A6516B" w:rsidRDefault="009E28C2" w:rsidP="005136FC">
            <w:pPr>
              <w:rPr>
                <w:sz w:val="28"/>
                <w:szCs w:val="28"/>
              </w:rPr>
            </w:pPr>
            <w:r>
              <w:rPr>
                <w:sz w:val="28"/>
                <w:szCs w:val="28"/>
              </w:rPr>
              <w:t>10</w:t>
            </w:r>
          </w:p>
        </w:tc>
        <w:tc>
          <w:tcPr>
            <w:tcW w:w="1984" w:type="dxa"/>
            <w:vAlign w:val="center"/>
          </w:tcPr>
          <w:p w:rsidR="009E28C2" w:rsidRPr="00A6516B" w:rsidRDefault="009E28C2" w:rsidP="005136FC">
            <w:pPr>
              <w:jc w:val="center"/>
              <w:rPr>
                <w:bCs/>
                <w:sz w:val="28"/>
                <w:szCs w:val="28"/>
              </w:rPr>
            </w:pPr>
            <w:r>
              <w:rPr>
                <w:bCs/>
                <w:sz w:val="28"/>
                <w:szCs w:val="28"/>
              </w:rPr>
              <w:t>Пожег</w:t>
            </w:r>
          </w:p>
        </w:tc>
        <w:tc>
          <w:tcPr>
            <w:tcW w:w="10665" w:type="dxa"/>
            <w:vAlign w:val="center"/>
          </w:tcPr>
          <w:p w:rsidR="009E28C2" w:rsidRPr="007141EE" w:rsidRDefault="009E28C2" w:rsidP="005136FC">
            <w:pPr>
              <w:jc w:val="center"/>
              <w:rPr>
                <w:sz w:val="28"/>
                <w:szCs w:val="28"/>
              </w:rPr>
            </w:pPr>
            <w:r w:rsidRPr="008F194A">
              <w:rPr>
                <w:sz w:val="28"/>
                <w:szCs w:val="28"/>
              </w:rPr>
              <w:t>Обустройство улицы Центральной д.Великополье</w:t>
            </w:r>
          </w:p>
        </w:tc>
        <w:tc>
          <w:tcPr>
            <w:tcW w:w="2376" w:type="dxa"/>
            <w:vMerge/>
            <w:vAlign w:val="center"/>
          </w:tcPr>
          <w:p w:rsidR="009E28C2" w:rsidRPr="00A6516B" w:rsidRDefault="009E28C2" w:rsidP="005136FC">
            <w:pPr>
              <w:jc w:val="center"/>
              <w:rPr>
                <w:sz w:val="28"/>
                <w:szCs w:val="28"/>
              </w:rPr>
            </w:pPr>
          </w:p>
        </w:tc>
      </w:tr>
      <w:tr w:rsidR="009E28C2" w:rsidRPr="00A6516B" w:rsidTr="005136FC">
        <w:trPr>
          <w:trHeight w:val="70"/>
        </w:trPr>
        <w:tc>
          <w:tcPr>
            <w:tcW w:w="534" w:type="dxa"/>
            <w:noWrap/>
          </w:tcPr>
          <w:p w:rsidR="009E28C2" w:rsidRPr="00A6516B" w:rsidRDefault="009E28C2" w:rsidP="005136FC">
            <w:pPr>
              <w:rPr>
                <w:sz w:val="28"/>
                <w:szCs w:val="28"/>
              </w:rPr>
            </w:pPr>
            <w:r>
              <w:rPr>
                <w:sz w:val="28"/>
                <w:szCs w:val="28"/>
              </w:rPr>
              <w:t>11</w:t>
            </w:r>
          </w:p>
        </w:tc>
        <w:tc>
          <w:tcPr>
            <w:tcW w:w="1984" w:type="dxa"/>
            <w:vAlign w:val="center"/>
          </w:tcPr>
          <w:p w:rsidR="009E28C2" w:rsidRPr="00A6516B" w:rsidRDefault="009E28C2" w:rsidP="005136FC">
            <w:pPr>
              <w:jc w:val="center"/>
              <w:rPr>
                <w:bCs/>
                <w:sz w:val="28"/>
                <w:szCs w:val="28"/>
              </w:rPr>
            </w:pPr>
            <w:r>
              <w:rPr>
                <w:bCs/>
                <w:sz w:val="28"/>
                <w:szCs w:val="28"/>
              </w:rPr>
              <w:t>Пожег</w:t>
            </w:r>
          </w:p>
        </w:tc>
        <w:tc>
          <w:tcPr>
            <w:tcW w:w="10665" w:type="dxa"/>
            <w:vAlign w:val="center"/>
          </w:tcPr>
          <w:p w:rsidR="009E28C2" w:rsidRPr="007141EE" w:rsidRDefault="009E28C2" w:rsidP="005136FC">
            <w:pPr>
              <w:jc w:val="center"/>
              <w:rPr>
                <w:sz w:val="28"/>
                <w:szCs w:val="28"/>
              </w:rPr>
            </w:pPr>
            <w:r w:rsidRPr="006A0F57">
              <w:rPr>
                <w:sz w:val="28"/>
                <w:szCs w:val="28"/>
              </w:rPr>
              <w:t>Ремонт дороги по улице Центральной в местечке Кырйыв д.Вомынбож</w:t>
            </w:r>
          </w:p>
        </w:tc>
        <w:tc>
          <w:tcPr>
            <w:tcW w:w="2376" w:type="dxa"/>
            <w:vMerge/>
            <w:vAlign w:val="center"/>
          </w:tcPr>
          <w:p w:rsidR="009E28C2" w:rsidRPr="00A6516B" w:rsidRDefault="009E28C2" w:rsidP="005136FC">
            <w:pPr>
              <w:jc w:val="center"/>
              <w:rPr>
                <w:sz w:val="28"/>
                <w:szCs w:val="28"/>
              </w:rPr>
            </w:pPr>
          </w:p>
        </w:tc>
      </w:tr>
      <w:tr w:rsidR="009E28C2" w:rsidRPr="00A6516B" w:rsidTr="005136FC">
        <w:trPr>
          <w:trHeight w:val="70"/>
        </w:trPr>
        <w:tc>
          <w:tcPr>
            <w:tcW w:w="534" w:type="dxa"/>
            <w:noWrap/>
          </w:tcPr>
          <w:p w:rsidR="009E28C2" w:rsidRPr="00A6516B" w:rsidRDefault="009E28C2" w:rsidP="005136FC">
            <w:pPr>
              <w:rPr>
                <w:sz w:val="28"/>
                <w:szCs w:val="28"/>
              </w:rPr>
            </w:pPr>
            <w:r>
              <w:rPr>
                <w:sz w:val="28"/>
                <w:szCs w:val="28"/>
              </w:rPr>
              <w:t>12</w:t>
            </w:r>
          </w:p>
        </w:tc>
        <w:tc>
          <w:tcPr>
            <w:tcW w:w="1984" w:type="dxa"/>
            <w:vAlign w:val="center"/>
          </w:tcPr>
          <w:p w:rsidR="009E28C2" w:rsidRPr="00A6516B" w:rsidRDefault="009E28C2" w:rsidP="005136FC">
            <w:pPr>
              <w:jc w:val="center"/>
              <w:rPr>
                <w:bCs/>
                <w:sz w:val="28"/>
                <w:szCs w:val="28"/>
              </w:rPr>
            </w:pPr>
            <w:r>
              <w:rPr>
                <w:bCs/>
                <w:sz w:val="28"/>
                <w:szCs w:val="28"/>
              </w:rPr>
              <w:t>Помоздино</w:t>
            </w:r>
          </w:p>
        </w:tc>
        <w:tc>
          <w:tcPr>
            <w:tcW w:w="10665" w:type="dxa"/>
            <w:vAlign w:val="center"/>
          </w:tcPr>
          <w:p w:rsidR="009E28C2" w:rsidRPr="00134C47" w:rsidRDefault="009E28C2" w:rsidP="005136FC">
            <w:pPr>
              <w:jc w:val="center"/>
              <w:rPr>
                <w:sz w:val="28"/>
                <w:szCs w:val="28"/>
              </w:rPr>
            </w:pPr>
            <w:r w:rsidRPr="00134C47">
              <w:rPr>
                <w:sz w:val="28"/>
                <w:szCs w:val="28"/>
              </w:rPr>
              <w:t>Обустройство обелисков</w:t>
            </w:r>
          </w:p>
          <w:p w:rsidR="009E28C2" w:rsidRPr="00134C47" w:rsidRDefault="009E28C2" w:rsidP="005136FC">
            <w:pPr>
              <w:jc w:val="center"/>
              <w:rPr>
                <w:sz w:val="28"/>
                <w:szCs w:val="28"/>
              </w:rPr>
            </w:pPr>
            <w:r w:rsidRPr="00134C47">
              <w:rPr>
                <w:sz w:val="28"/>
                <w:szCs w:val="28"/>
              </w:rPr>
              <w:t>участникам Великой Отечественной</w:t>
            </w:r>
          </w:p>
          <w:p w:rsidR="009E28C2" w:rsidRPr="00134C47" w:rsidRDefault="009E28C2" w:rsidP="005136FC">
            <w:pPr>
              <w:jc w:val="center"/>
              <w:rPr>
                <w:sz w:val="28"/>
                <w:szCs w:val="28"/>
              </w:rPr>
            </w:pPr>
            <w:r w:rsidRPr="00134C47">
              <w:rPr>
                <w:sz w:val="28"/>
                <w:szCs w:val="28"/>
              </w:rPr>
              <w:t>войны 1941-1945 гг. на территории</w:t>
            </w:r>
          </w:p>
          <w:p w:rsidR="009E28C2" w:rsidRPr="00A6516B" w:rsidRDefault="009E28C2" w:rsidP="005136FC">
            <w:pPr>
              <w:jc w:val="center"/>
              <w:rPr>
                <w:sz w:val="28"/>
                <w:szCs w:val="28"/>
              </w:rPr>
            </w:pPr>
            <w:r w:rsidRPr="00134C47">
              <w:rPr>
                <w:sz w:val="28"/>
                <w:szCs w:val="28"/>
              </w:rPr>
              <w:t>сельского поселения "Помоздино"</w:t>
            </w:r>
          </w:p>
        </w:tc>
        <w:tc>
          <w:tcPr>
            <w:tcW w:w="2376" w:type="dxa"/>
            <w:vMerge/>
            <w:vAlign w:val="center"/>
          </w:tcPr>
          <w:p w:rsidR="009E28C2" w:rsidRPr="00A6516B" w:rsidRDefault="009E28C2" w:rsidP="005136FC">
            <w:pPr>
              <w:jc w:val="center"/>
              <w:rPr>
                <w:sz w:val="28"/>
                <w:szCs w:val="28"/>
              </w:rPr>
            </w:pPr>
          </w:p>
        </w:tc>
      </w:tr>
      <w:tr w:rsidR="009E28C2" w:rsidRPr="00A6516B" w:rsidTr="005136FC">
        <w:trPr>
          <w:trHeight w:val="70"/>
        </w:trPr>
        <w:tc>
          <w:tcPr>
            <w:tcW w:w="534" w:type="dxa"/>
            <w:noWrap/>
          </w:tcPr>
          <w:p w:rsidR="009E28C2" w:rsidRPr="00A6516B" w:rsidRDefault="009E28C2" w:rsidP="005136FC">
            <w:pPr>
              <w:rPr>
                <w:sz w:val="28"/>
                <w:szCs w:val="28"/>
              </w:rPr>
            </w:pPr>
            <w:r>
              <w:rPr>
                <w:sz w:val="28"/>
                <w:szCs w:val="28"/>
              </w:rPr>
              <w:t>13</w:t>
            </w:r>
          </w:p>
        </w:tc>
        <w:tc>
          <w:tcPr>
            <w:tcW w:w="1984" w:type="dxa"/>
            <w:vAlign w:val="center"/>
          </w:tcPr>
          <w:p w:rsidR="009E28C2" w:rsidRPr="00A6516B" w:rsidRDefault="009E28C2" w:rsidP="005136FC">
            <w:pPr>
              <w:jc w:val="center"/>
              <w:rPr>
                <w:bCs/>
                <w:sz w:val="28"/>
                <w:szCs w:val="28"/>
              </w:rPr>
            </w:pPr>
            <w:r>
              <w:rPr>
                <w:bCs/>
                <w:sz w:val="28"/>
                <w:szCs w:val="28"/>
              </w:rPr>
              <w:t>Помоздино</w:t>
            </w:r>
          </w:p>
        </w:tc>
        <w:tc>
          <w:tcPr>
            <w:tcW w:w="10665" w:type="dxa"/>
            <w:vAlign w:val="center"/>
          </w:tcPr>
          <w:p w:rsidR="009E28C2" w:rsidRPr="00134C47" w:rsidRDefault="009E28C2" w:rsidP="005136FC">
            <w:pPr>
              <w:jc w:val="center"/>
              <w:rPr>
                <w:sz w:val="28"/>
                <w:szCs w:val="28"/>
              </w:rPr>
            </w:pPr>
            <w:r w:rsidRPr="00134C47">
              <w:rPr>
                <w:sz w:val="28"/>
                <w:szCs w:val="28"/>
              </w:rPr>
              <w:t>Обустройство уличного освещения</w:t>
            </w:r>
          </w:p>
          <w:p w:rsidR="009E28C2" w:rsidRPr="00134C47" w:rsidRDefault="009E28C2" w:rsidP="005136FC">
            <w:pPr>
              <w:jc w:val="center"/>
              <w:rPr>
                <w:sz w:val="28"/>
                <w:szCs w:val="28"/>
              </w:rPr>
            </w:pPr>
            <w:r w:rsidRPr="00134C47">
              <w:rPr>
                <w:sz w:val="28"/>
                <w:szCs w:val="28"/>
              </w:rPr>
              <w:t>между улицами Совхозная и 3-я</w:t>
            </w:r>
          </w:p>
          <w:p w:rsidR="009E28C2" w:rsidRPr="00A6516B" w:rsidRDefault="009E28C2" w:rsidP="005136FC">
            <w:pPr>
              <w:jc w:val="center"/>
              <w:rPr>
                <w:sz w:val="28"/>
                <w:szCs w:val="28"/>
              </w:rPr>
            </w:pPr>
            <w:r w:rsidRPr="00134C47">
              <w:rPr>
                <w:sz w:val="28"/>
                <w:szCs w:val="28"/>
              </w:rPr>
              <w:t>Совхозная.</w:t>
            </w:r>
          </w:p>
        </w:tc>
        <w:tc>
          <w:tcPr>
            <w:tcW w:w="2376" w:type="dxa"/>
            <w:vMerge/>
            <w:vAlign w:val="center"/>
          </w:tcPr>
          <w:p w:rsidR="009E28C2" w:rsidRPr="00A6516B" w:rsidRDefault="009E28C2" w:rsidP="005136FC">
            <w:pPr>
              <w:jc w:val="center"/>
              <w:rPr>
                <w:sz w:val="28"/>
                <w:szCs w:val="28"/>
              </w:rPr>
            </w:pPr>
          </w:p>
        </w:tc>
      </w:tr>
      <w:tr w:rsidR="009E28C2" w:rsidRPr="00A6516B" w:rsidTr="005136FC">
        <w:trPr>
          <w:trHeight w:val="70"/>
        </w:trPr>
        <w:tc>
          <w:tcPr>
            <w:tcW w:w="534" w:type="dxa"/>
            <w:noWrap/>
          </w:tcPr>
          <w:p w:rsidR="009E28C2" w:rsidRPr="00A6516B" w:rsidRDefault="009E28C2" w:rsidP="005136FC">
            <w:pPr>
              <w:rPr>
                <w:sz w:val="28"/>
                <w:szCs w:val="28"/>
              </w:rPr>
            </w:pPr>
            <w:r>
              <w:rPr>
                <w:sz w:val="28"/>
                <w:szCs w:val="28"/>
              </w:rPr>
              <w:t>14</w:t>
            </w:r>
          </w:p>
        </w:tc>
        <w:tc>
          <w:tcPr>
            <w:tcW w:w="1984" w:type="dxa"/>
            <w:vAlign w:val="center"/>
          </w:tcPr>
          <w:p w:rsidR="009E28C2" w:rsidRPr="00A6516B" w:rsidRDefault="009E28C2" w:rsidP="005136FC">
            <w:pPr>
              <w:jc w:val="center"/>
              <w:rPr>
                <w:bCs/>
                <w:sz w:val="28"/>
                <w:szCs w:val="28"/>
              </w:rPr>
            </w:pPr>
            <w:r>
              <w:rPr>
                <w:bCs/>
                <w:sz w:val="28"/>
                <w:szCs w:val="28"/>
              </w:rPr>
              <w:t>Руч</w:t>
            </w:r>
          </w:p>
        </w:tc>
        <w:tc>
          <w:tcPr>
            <w:tcW w:w="10665" w:type="dxa"/>
            <w:vAlign w:val="center"/>
          </w:tcPr>
          <w:p w:rsidR="009E28C2" w:rsidRPr="00393606" w:rsidRDefault="009E28C2" w:rsidP="005136FC">
            <w:pPr>
              <w:jc w:val="center"/>
              <w:rPr>
                <w:sz w:val="28"/>
                <w:szCs w:val="28"/>
              </w:rPr>
            </w:pPr>
            <w:r w:rsidRPr="00531454">
              <w:rPr>
                <w:sz w:val="28"/>
                <w:szCs w:val="28"/>
              </w:rPr>
              <w:t>Обустройство памятного знака участникам ВОВ 1941-1945 гг. захороненных на кладбище с. Аныб</w:t>
            </w:r>
          </w:p>
        </w:tc>
        <w:tc>
          <w:tcPr>
            <w:tcW w:w="2376" w:type="dxa"/>
            <w:vMerge/>
            <w:vAlign w:val="center"/>
          </w:tcPr>
          <w:p w:rsidR="009E28C2" w:rsidRPr="00A6516B" w:rsidRDefault="009E28C2" w:rsidP="005136FC">
            <w:pPr>
              <w:jc w:val="center"/>
              <w:rPr>
                <w:sz w:val="28"/>
                <w:szCs w:val="28"/>
              </w:rPr>
            </w:pPr>
          </w:p>
        </w:tc>
      </w:tr>
      <w:tr w:rsidR="009E28C2" w:rsidRPr="00A6516B" w:rsidTr="005136FC">
        <w:trPr>
          <w:trHeight w:val="427"/>
        </w:trPr>
        <w:tc>
          <w:tcPr>
            <w:tcW w:w="534" w:type="dxa"/>
            <w:noWrap/>
          </w:tcPr>
          <w:p w:rsidR="009E28C2" w:rsidRPr="00A6516B" w:rsidRDefault="009E28C2" w:rsidP="005136FC">
            <w:pPr>
              <w:rPr>
                <w:sz w:val="28"/>
                <w:szCs w:val="28"/>
              </w:rPr>
            </w:pPr>
            <w:r>
              <w:rPr>
                <w:sz w:val="28"/>
                <w:szCs w:val="28"/>
              </w:rPr>
              <w:t>15</w:t>
            </w:r>
          </w:p>
        </w:tc>
        <w:tc>
          <w:tcPr>
            <w:tcW w:w="1984" w:type="dxa"/>
            <w:vAlign w:val="center"/>
          </w:tcPr>
          <w:p w:rsidR="009E28C2" w:rsidRPr="00A6516B" w:rsidRDefault="009E28C2" w:rsidP="005136FC">
            <w:pPr>
              <w:jc w:val="center"/>
              <w:rPr>
                <w:bCs/>
                <w:sz w:val="28"/>
                <w:szCs w:val="28"/>
              </w:rPr>
            </w:pPr>
            <w:r>
              <w:rPr>
                <w:bCs/>
                <w:sz w:val="28"/>
                <w:szCs w:val="28"/>
              </w:rPr>
              <w:t>Тимшер</w:t>
            </w:r>
          </w:p>
        </w:tc>
        <w:tc>
          <w:tcPr>
            <w:tcW w:w="10665" w:type="dxa"/>
            <w:vAlign w:val="center"/>
          </w:tcPr>
          <w:p w:rsidR="009E28C2" w:rsidRPr="00393606" w:rsidRDefault="009E28C2" w:rsidP="005136FC">
            <w:pPr>
              <w:jc w:val="center"/>
              <w:rPr>
                <w:sz w:val="28"/>
                <w:szCs w:val="28"/>
              </w:rPr>
            </w:pPr>
            <w:r w:rsidRPr="005C6FEC">
              <w:rPr>
                <w:sz w:val="28"/>
                <w:szCs w:val="28"/>
              </w:rPr>
              <w:t>Установка детской спортивной площадки в п.Лопъювад</w:t>
            </w:r>
          </w:p>
        </w:tc>
        <w:tc>
          <w:tcPr>
            <w:tcW w:w="2376" w:type="dxa"/>
            <w:vMerge/>
            <w:vAlign w:val="center"/>
          </w:tcPr>
          <w:p w:rsidR="009E28C2" w:rsidRPr="00A6516B" w:rsidRDefault="009E28C2" w:rsidP="005136FC">
            <w:pPr>
              <w:jc w:val="center"/>
              <w:rPr>
                <w:sz w:val="28"/>
                <w:szCs w:val="28"/>
              </w:rPr>
            </w:pPr>
          </w:p>
        </w:tc>
      </w:tr>
      <w:tr w:rsidR="009E28C2" w:rsidRPr="00A6516B" w:rsidTr="005136FC">
        <w:trPr>
          <w:trHeight w:val="70"/>
        </w:trPr>
        <w:tc>
          <w:tcPr>
            <w:tcW w:w="534" w:type="dxa"/>
            <w:noWrap/>
          </w:tcPr>
          <w:p w:rsidR="009E28C2" w:rsidRPr="00A6516B" w:rsidRDefault="009E28C2" w:rsidP="005136FC">
            <w:pPr>
              <w:rPr>
                <w:sz w:val="28"/>
                <w:szCs w:val="28"/>
              </w:rPr>
            </w:pPr>
            <w:r>
              <w:rPr>
                <w:sz w:val="28"/>
                <w:szCs w:val="28"/>
              </w:rPr>
              <w:t>16</w:t>
            </w:r>
          </w:p>
        </w:tc>
        <w:tc>
          <w:tcPr>
            <w:tcW w:w="1984" w:type="dxa"/>
            <w:vAlign w:val="center"/>
          </w:tcPr>
          <w:p w:rsidR="009E28C2" w:rsidRPr="00A6516B" w:rsidRDefault="009E28C2" w:rsidP="005136FC">
            <w:pPr>
              <w:jc w:val="center"/>
              <w:rPr>
                <w:bCs/>
                <w:sz w:val="28"/>
                <w:szCs w:val="28"/>
              </w:rPr>
            </w:pPr>
            <w:r>
              <w:rPr>
                <w:bCs/>
                <w:sz w:val="28"/>
                <w:szCs w:val="28"/>
              </w:rPr>
              <w:t>Усть-Кулом</w:t>
            </w:r>
          </w:p>
        </w:tc>
        <w:tc>
          <w:tcPr>
            <w:tcW w:w="10665" w:type="dxa"/>
            <w:vAlign w:val="center"/>
          </w:tcPr>
          <w:p w:rsidR="009E28C2" w:rsidRPr="00393606" w:rsidRDefault="009E28C2" w:rsidP="005136FC">
            <w:pPr>
              <w:jc w:val="center"/>
              <w:rPr>
                <w:sz w:val="28"/>
                <w:szCs w:val="28"/>
              </w:rPr>
            </w:pPr>
            <w:r w:rsidRPr="005C6FEC">
              <w:rPr>
                <w:sz w:val="28"/>
                <w:szCs w:val="28"/>
              </w:rPr>
              <w:t>Обустройство детской-спортивной площадки в селе Носим</w:t>
            </w:r>
          </w:p>
        </w:tc>
        <w:tc>
          <w:tcPr>
            <w:tcW w:w="2376" w:type="dxa"/>
            <w:vMerge/>
            <w:vAlign w:val="center"/>
          </w:tcPr>
          <w:p w:rsidR="009E28C2" w:rsidRPr="00A6516B" w:rsidRDefault="009E28C2" w:rsidP="005136FC">
            <w:pPr>
              <w:jc w:val="center"/>
              <w:rPr>
                <w:sz w:val="28"/>
                <w:szCs w:val="28"/>
              </w:rPr>
            </w:pPr>
          </w:p>
        </w:tc>
      </w:tr>
      <w:tr w:rsidR="009E28C2" w:rsidRPr="00A6516B" w:rsidTr="005136FC">
        <w:trPr>
          <w:trHeight w:val="70"/>
        </w:trPr>
        <w:tc>
          <w:tcPr>
            <w:tcW w:w="534" w:type="dxa"/>
            <w:noWrap/>
          </w:tcPr>
          <w:p w:rsidR="009E28C2" w:rsidRPr="00A6516B" w:rsidRDefault="009E28C2" w:rsidP="005136FC">
            <w:pPr>
              <w:rPr>
                <w:sz w:val="28"/>
                <w:szCs w:val="28"/>
              </w:rPr>
            </w:pPr>
            <w:r>
              <w:rPr>
                <w:sz w:val="28"/>
                <w:szCs w:val="28"/>
              </w:rPr>
              <w:lastRenderedPageBreak/>
              <w:t>17</w:t>
            </w:r>
          </w:p>
        </w:tc>
        <w:tc>
          <w:tcPr>
            <w:tcW w:w="1984" w:type="dxa"/>
            <w:vAlign w:val="center"/>
          </w:tcPr>
          <w:p w:rsidR="009E28C2" w:rsidRPr="00A6516B" w:rsidRDefault="009E28C2" w:rsidP="005136FC">
            <w:pPr>
              <w:jc w:val="center"/>
              <w:rPr>
                <w:bCs/>
                <w:sz w:val="28"/>
                <w:szCs w:val="28"/>
              </w:rPr>
            </w:pPr>
            <w:r>
              <w:rPr>
                <w:bCs/>
                <w:sz w:val="28"/>
                <w:szCs w:val="28"/>
              </w:rPr>
              <w:t>Усть-Кулом</w:t>
            </w:r>
          </w:p>
        </w:tc>
        <w:tc>
          <w:tcPr>
            <w:tcW w:w="10665" w:type="dxa"/>
            <w:vAlign w:val="center"/>
          </w:tcPr>
          <w:p w:rsidR="009E28C2" w:rsidRPr="00393606" w:rsidRDefault="009E28C2" w:rsidP="005136FC">
            <w:pPr>
              <w:jc w:val="center"/>
              <w:rPr>
                <w:sz w:val="28"/>
                <w:szCs w:val="28"/>
              </w:rPr>
            </w:pPr>
            <w:r w:rsidRPr="005C6FEC">
              <w:rPr>
                <w:sz w:val="28"/>
                <w:szCs w:val="28"/>
              </w:rPr>
              <w:t>Обустройство детской игровой площадки в поселке Паспом</w:t>
            </w:r>
          </w:p>
        </w:tc>
        <w:tc>
          <w:tcPr>
            <w:tcW w:w="2376" w:type="dxa"/>
            <w:vMerge/>
            <w:vAlign w:val="center"/>
          </w:tcPr>
          <w:p w:rsidR="009E28C2" w:rsidRPr="00A6516B" w:rsidRDefault="009E28C2" w:rsidP="005136FC">
            <w:pPr>
              <w:jc w:val="center"/>
              <w:rPr>
                <w:sz w:val="28"/>
                <w:szCs w:val="28"/>
              </w:rPr>
            </w:pPr>
          </w:p>
        </w:tc>
      </w:tr>
      <w:tr w:rsidR="009E28C2" w:rsidRPr="00A6516B" w:rsidTr="005136FC">
        <w:trPr>
          <w:trHeight w:val="70"/>
        </w:trPr>
        <w:tc>
          <w:tcPr>
            <w:tcW w:w="534" w:type="dxa"/>
            <w:noWrap/>
          </w:tcPr>
          <w:p w:rsidR="009E28C2" w:rsidRPr="00A6516B" w:rsidRDefault="009E28C2" w:rsidP="005136FC">
            <w:pPr>
              <w:rPr>
                <w:sz w:val="28"/>
                <w:szCs w:val="28"/>
              </w:rPr>
            </w:pPr>
            <w:r>
              <w:rPr>
                <w:sz w:val="28"/>
                <w:szCs w:val="28"/>
              </w:rPr>
              <w:t>18</w:t>
            </w:r>
          </w:p>
        </w:tc>
        <w:tc>
          <w:tcPr>
            <w:tcW w:w="1984" w:type="dxa"/>
            <w:vAlign w:val="center"/>
          </w:tcPr>
          <w:p w:rsidR="009E28C2" w:rsidRPr="00A6516B" w:rsidRDefault="009E28C2" w:rsidP="005136FC">
            <w:pPr>
              <w:jc w:val="center"/>
              <w:rPr>
                <w:bCs/>
                <w:sz w:val="28"/>
                <w:szCs w:val="28"/>
              </w:rPr>
            </w:pPr>
            <w:r>
              <w:rPr>
                <w:bCs/>
                <w:sz w:val="28"/>
                <w:szCs w:val="28"/>
              </w:rPr>
              <w:t>Усть-Кулом</w:t>
            </w:r>
          </w:p>
        </w:tc>
        <w:tc>
          <w:tcPr>
            <w:tcW w:w="10665" w:type="dxa"/>
            <w:vAlign w:val="center"/>
          </w:tcPr>
          <w:p w:rsidR="009E28C2" w:rsidRPr="005C6FEC" w:rsidRDefault="009E28C2" w:rsidP="005136FC">
            <w:pPr>
              <w:jc w:val="center"/>
              <w:rPr>
                <w:sz w:val="28"/>
                <w:szCs w:val="28"/>
              </w:rPr>
            </w:pPr>
            <w:r>
              <w:rPr>
                <w:sz w:val="28"/>
                <w:szCs w:val="28"/>
              </w:rPr>
              <w:t>О</w:t>
            </w:r>
            <w:r w:rsidRPr="005C6FEC">
              <w:rPr>
                <w:sz w:val="28"/>
                <w:szCs w:val="28"/>
              </w:rPr>
              <w:t xml:space="preserve">бустройство детской площадки </w:t>
            </w:r>
          </w:p>
          <w:p w:rsidR="009E28C2" w:rsidRPr="00393606" w:rsidRDefault="009E28C2" w:rsidP="005136FC">
            <w:pPr>
              <w:jc w:val="center"/>
              <w:rPr>
                <w:sz w:val="28"/>
                <w:szCs w:val="28"/>
              </w:rPr>
            </w:pPr>
            <w:r w:rsidRPr="005C6FEC">
              <w:rPr>
                <w:sz w:val="28"/>
                <w:szCs w:val="28"/>
              </w:rPr>
              <w:t>в м. Аэропорт с. Усть-Кулом</w:t>
            </w:r>
          </w:p>
        </w:tc>
        <w:tc>
          <w:tcPr>
            <w:tcW w:w="2376" w:type="dxa"/>
            <w:vMerge/>
            <w:vAlign w:val="center"/>
          </w:tcPr>
          <w:p w:rsidR="009E28C2" w:rsidRPr="00A6516B" w:rsidRDefault="009E28C2" w:rsidP="005136FC">
            <w:pPr>
              <w:jc w:val="center"/>
              <w:rPr>
                <w:sz w:val="28"/>
                <w:szCs w:val="28"/>
              </w:rPr>
            </w:pPr>
          </w:p>
        </w:tc>
      </w:tr>
      <w:tr w:rsidR="009E28C2" w:rsidRPr="00A6516B" w:rsidTr="005136FC">
        <w:trPr>
          <w:trHeight w:val="407"/>
        </w:trPr>
        <w:tc>
          <w:tcPr>
            <w:tcW w:w="534" w:type="dxa"/>
            <w:noWrap/>
          </w:tcPr>
          <w:p w:rsidR="009E28C2" w:rsidRPr="00A6516B" w:rsidRDefault="009E28C2" w:rsidP="005136FC">
            <w:pPr>
              <w:rPr>
                <w:sz w:val="28"/>
                <w:szCs w:val="28"/>
              </w:rPr>
            </w:pPr>
            <w:r>
              <w:rPr>
                <w:sz w:val="28"/>
                <w:szCs w:val="28"/>
              </w:rPr>
              <w:t>19</w:t>
            </w:r>
          </w:p>
        </w:tc>
        <w:tc>
          <w:tcPr>
            <w:tcW w:w="1984" w:type="dxa"/>
            <w:vAlign w:val="center"/>
          </w:tcPr>
          <w:p w:rsidR="009E28C2" w:rsidRPr="00A6516B" w:rsidRDefault="009E28C2" w:rsidP="005136FC">
            <w:pPr>
              <w:jc w:val="center"/>
              <w:rPr>
                <w:bCs/>
                <w:sz w:val="28"/>
                <w:szCs w:val="28"/>
              </w:rPr>
            </w:pPr>
            <w:r>
              <w:rPr>
                <w:bCs/>
                <w:sz w:val="28"/>
                <w:szCs w:val="28"/>
              </w:rPr>
              <w:t>Югыдъяг</w:t>
            </w:r>
          </w:p>
        </w:tc>
        <w:tc>
          <w:tcPr>
            <w:tcW w:w="10665" w:type="dxa"/>
            <w:vAlign w:val="center"/>
          </w:tcPr>
          <w:p w:rsidR="009E28C2" w:rsidRPr="00EF7509" w:rsidRDefault="009E28C2" w:rsidP="005136FC">
            <w:pPr>
              <w:jc w:val="center"/>
              <w:rPr>
                <w:sz w:val="28"/>
                <w:szCs w:val="28"/>
              </w:rPr>
            </w:pPr>
            <w:r w:rsidRPr="003B026D">
              <w:rPr>
                <w:sz w:val="28"/>
                <w:szCs w:val="28"/>
              </w:rPr>
              <w:t>Дополнительное освещение в п. Смолянка</w:t>
            </w:r>
          </w:p>
        </w:tc>
        <w:tc>
          <w:tcPr>
            <w:tcW w:w="2376" w:type="dxa"/>
            <w:vMerge/>
            <w:vAlign w:val="center"/>
          </w:tcPr>
          <w:p w:rsidR="009E28C2" w:rsidRPr="00A6516B" w:rsidRDefault="009E28C2" w:rsidP="005136FC">
            <w:pPr>
              <w:jc w:val="center"/>
              <w:rPr>
                <w:sz w:val="28"/>
                <w:szCs w:val="28"/>
              </w:rPr>
            </w:pPr>
          </w:p>
        </w:tc>
      </w:tr>
      <w:tr w:rsidR="009E28C2" w:rsidRPr="00A6516B" w:rsidTr="005136FC">
        <w:trPr>
          <w:trHeight w:val="70"/>
        </w:trPr>
        <w:tc>
          <w:tcPr>
            <w:tcW w:w="534" w:type="dxa"/>
            <w:noWrap/>
          </w:tcPr>
          <w:p w:rsidR="009E28C2" w:rsidRPr="00A6516B" w:rsidRDefault="009E28C2" w:rsidP="005136FC">
            <w:pPr>
              <w:rPr>
                <w:sz w:val="28"/>
                <w:szCs w:val="28"/>
              </w:rPr>
            </w:pPr>
            <w:r>
              <w:rPr>
                <w:sz w:val="28"/>
                <w:szCs w:val="28"/>
              </w:rPr>
              <w:t>20</w:t>
            </w:r>
          </w:p>
        </w:tc>
        <w:tc>
          <w:tcPr>
            <w:tcW w:w="1984" w:type="dxa"/>
            <w:vAlign w:val="center"/>
          </w:tcPr>
          <w:p w:rsidR="009E28C2" w:rsidRPr="00A6516B" w:rsidRDefault="009E28C2" w:rsidP="005136FC">
            <w:pPr>
              <w:jc w:val="center"/>
              <w:rPr>
                <w:bCs/>
                <w:sz w:val="28"/>
                <w:szCs w:val="28"/>
              </w:rPr>
            </w:pPr>
            <w:r>
              <w:rPr>
                <w:bCs/>
                <w:sz w:val="28"/>
                <w:szCs w:val="28"/>
              </w:rPr>
              <w:t>Югыдъяг</w:t>
            </w:r>
          </w:p>
        </w:tc>
        <w:tc>
          <w:tcPr>
            <w:tcW w:w="10665" w:type="dxa"/>
            <w:vAlign w:val="center"/>
          </w:tcPr>
          <w:p w:rsidR="009E28C2" w:rsidRPr="00EF7509" w:rsidRDefault="009E28C2" w:rsidP="005136FC">
            <w:pPr>
              <w:jc w:val="center"/>
              <w:rPr>
                <w:sz w:val="28"/>
                <w:szCs w:val="28"/>
              </w:rPr>
            </w:pPr>
            <w:r w:rsidRPr="003B026D">
              <w:rPr>
                <w:sz w:val="28"/>
                <w:szCs w:val="28"/>
              </w:rPr>
              <w:t>Обустройство проездов улично-дорожной сети в п. Югыдъяг</w:t>
            </w:r>
          </w:p>
        </w:tc>
        <w:tc>
          <w:tcPr>
            <w:tcW w:w="2376" w:type="dxa"/>
            <w:vMerge/>
            <w:vAlign w:val="center"/>
          </w:tcPr>
          <w:p w:rsidR="009E28C2" w:rsidRPr="00A6516B" w:rsidRDefault="009E28C2" w:rsidP="005136FC">
            <w:pPr>
              <w:jc w:val="center"/>
              <w:rPr>
                <w:sz w:val="28"/>
                <w:szCs w:val="28"/>
              </w:rPr>
            </w:pPr>
          </w:p>
        </w:tc>
      </w:tr>
      <w:tr w:rsidR="009E28C2" w:rsidRPr="00A6516B" w:rsidTr="005136FC">
        <w:trPr>
          <w:trHeight w:val="844"/>
        </w:trPr>
        <w:tc>
          <w:tcPr>
            <w:tcW w:w="534" w:type="dxa"/>
            <w:noWrap/>
          </w:tcPr>
          <w:p w:rsidR="009E28C2" w:rsidRPr="00A6516B" w:rsidRDefault="009E28C2" w:rsidP="005136FC">
            <w:pPr>
              <w:rPr>
                <w:sz w:val="28"/>
                <w:szCs w:val="28"/>
              </w:rPr>
            </w:pPr>
            <w:r>
              <w:rPr>
                <w:sz w:val="28"/>
                <w:szCs w:val="28"/>
              </w:rPr>
              <w:t>21</w:t>
            </w:r>
          </w:p>
        </w:tc>
        <w:tc>
          <w:tcPr>
            <w:tcW w:w="1984" w:type="dxa"/>
            <w:vAlign w:val="center"/>
          </w:tcPr>
          <w:p w:rsidR="009E28C2" w:rsidRPr="00A6516B" w:rsidRDefault="009E28C2" w:rsidP="005136FC">
            <w:pPr>
              <w:jc w:val="center"/>
              <w:rPr>
                <w:bCs/>
                <w:sz w:val="28"/>
                <w:szCs w:val="28"/>
              </w:rPr>
            </w:pPr>
            <w:r>
              <w:rPr>
                <w:bCs/>
                <w:sz w:val="28"/>
                <w:szCs w:val="28"/>
              </w:rPr>
              <w:t>Керчомъя</w:t>
            </w:r>
          </w:p>
        </w:tc>
        <w:tc>
          <w:tcPr>
            <w:tcW w:w="10665" w:type="dxa"/>
            <w:vAlign w:val="center"/>
          </w:tcPr>
          <w:p w:rsidR="009E28C2" w:rsidRPr="00A6516B" w:rsidRDefault="009E28C2" w:rsidP="005136FC">
            <w:pPr>
              <w:jc w:val="center"/>
              <w:rPr>
                <w:color w:val="000000"/>
                <w:sz w:val="28"/>
                <w:szCs w:val="28"/>
              </w:rPr>
            </w:pPr>
            <w:r w:rsidRPr="0045450A">
              <w:rPr>
                <w:color w:val="000000"/>
                <w:sz w:val="28"/>
                <w:szCs w:val="28"/>
              </w:rPr>
              <w:t>Обустройство скважин (колодцев) для воды</w:t>
            </w:r>
          </w:p>
        </w:tc>
        <w:tc>
          <w:tcPr>
            <w:tcW w:w="2376" w:type="dxa"/>
            <w:vMerge w:val="restart"/>
            <w:vAlign w:val="center"/>
          </w:tcPr>
          <w:p w:rsidR="009E28C2" w:rsidRPr="00A6516B" w:rsidRDefault="009E28C2" w:rsidP="005136FC">
            <w:pPr>
              <w:jc w:val="center"/>
              <w:rPr>
                <w:sz w:val="28"/>
                <w:szCs w:val="28"/>
              </w:rPr>
            </w:pPr>
            <w:r w:rsidRPr="00A6516B">
              <w:rPr>
                <w:sz w:val="28"/>
                <w:szCs w:val="28"/>
              </w:rPr>
              <w:t>Обустройство источников холодного водоснабжения населенных пунктов</w:t>
            </w:r>
          </w:p>
        </w:tc>
      </w:tr>
      <w:tr w:rsidR="009E28C2" w:rsidRPr="00A6516B" w:rsidTr="005136FC">
        <w:trPr>
          <w:trHeight w:val="844"/>
        </w:trPr>
        <w:tc>
          <w:tcPr>
            <w:tcW w:w="534" w:type="dxa"/>
            <w:noWrap/>
          </w:tcPr>
          <w:p w:rsidR="009E28C2" w:rsidRDefault="009E28C2" w:rsidP="005136FC">
            <w:pPr>
              <w:rPr>
                <w:sz w:val="28"/>
                <w:szCs w:val="28"/>
              </w:rPr>
            </w:pPr>
            <w:r>
              <w:rPr>
                <w:sz w:val="28"/>
                <w:szCs w:val="28"/>
              </w:rPr>
              <w:t>22</w:t>
            </w:r>
          </w:p>
        </w:tc>
        <w:tc>
          <w:tcPr>
            <w:tcW w:w="1984" w:type="dxa"/>
            <w:vAlign w:val="center"/>
          </w:tcPr>
          <w:p w:rsidR="009E28C2" w:rsidRDefault="009E28C2" w:rsidP="005136FC">
            <w:pPr>
              <w:jc w:val="center"/>
              <w:rPr>
                <w:bCs/>
                <w:sz w:val="28"/>
                <w:szCs w:val="28"/>
              </w:rPr>
            </w:pPr>
            <w:r>
              <w:rPr>
                <w:bCs/>
                <w:sz w:val="28"/>
                <w:szCs w:val="28"/>
              </w:rPr>
              <w:t>Кужба</w:t>
            </w:r>
          </w:p>
        </w:tc>
        <w:tc>
          <w:tcPr>
            <w:tcW w:w="10665" w:type="dxa"/>
            <w:vAlign w:val="center"/>
          </w:tcPr>
          <w:p w:rsidR="009E28C2" w:rsidRPr="00EF7509" w:rsidRDefault="009E28C2" w:rsidP="005136FC">
            <w:pPr>
              <w:jc w:val="center"/>
              <w:rPr>
                <w:color w:val="000000"/>
                <w:sz w:val="28"/>
                <w:szCs w:val="28"/>
              </w:rPr>
            </w:pPr>
            <w:r w:rsidRPr="0045450A">
              <w:rPr>
                <w:color w:val="000000"/>
                <w:sz w:val="28"/>
                <w:szCs w:val="28"/>
              </w:rPr>
              <w:t>Обустройство источников холодного водоснабжения</w:t>
            </w:r>
          </w:p>
        </w:tc>
        <w:tc>
          <w:tcPr>
            <w:tcW w:w="2376" w:type="dxa"/>
            <w:vMerge/>
            <w:vAlign w:val="center"/>
          </w:tcPr>
          <w:p w:rsidR="009E28C2" w:rsidRPr="00A6516B" w:rsidRDefault="009E28C2" w:rsidP="005136FC">
            <w:pPr>
              <w:jc w:val="center"/>
              <w:rPr>
                <w:sz w:val="28"/>
                <w:szCs w:val="28"/>
              </w:rPr>
            </w:pPr>
          </w:p>
        </w:tc>
      </w:tr>
      <w:tr w:rsidR="009E28C2" w:rsidRPr="00A6516B" w:rsidTr="005136FC">
        <w:trPr>
          <w:trHeight w:val="844"/>
        </w:trPr>
        <w:tc>
          <w:tcPr>
            <w:tcW w:w="534" w:type="dxa"/>
            <w:noWrap/>
          </w:tcPr>
          <w:p w:rsidR="009E28C2" w:rsidRDefault="009E28C2" w:rsidP="005136FC">
            <w:pPr>
              <w:rPr>
                <w:sz w:val="28"/>
                <w:szCs w:val="28"/>
              </w:rPr>
            </w:pPr>
            <w:r>
              <w:rPr>
                <w:sz w:val="28"/>
                <w:szCs w:val="28"/>
              </w:rPr>
              <w:t>23</w:t>
            </w:r>
          </w:p>
        </w:tc>
        <w:tc>
          <w:tcPr>
            <w:tcW w:w="1984" w:type="dxa"/>
            <w:vAlign w:val="center"/>
          </w:tcPr>
          <w:p w:rsidR="009E28C2" w:rsidRDefault="009E28C2" w:rsidP="005136FC">
            <w:pPr>
              <w:jc w:val="center"/>
              <w:rPr>
                <w:bCs/>
                <w:sz w:val="28"/>
                <w:szCs w:val="28"/>
              </w:rPr>
            </w:pPr>
            <w:r>
              <w:rPr>
                <w:bCs/>
                <w:sz w:val="28"/>
                <w:szCs w:val="28"/>
              </w:rPr>
              <w:t>Усть-Нем</w:t>
            </w:r>
          </w:p>
        </w:tc>
        <w:tc>
          <w:tcPr>
            <w:tcW w:w="10665" w:type="dxa"/>
            <w:vAlign w:val="center"/>
          </w:tcPr>
          <w:p w:rsidR="009E28C2" w:rsidRPr="00EF7509" w:rsidRDefault="009E28C2" w:rsidP="005136FC">
            <w:pPr>
              <w:jc w:val="center"/>
              <w:rPr>
                <w:color w:val="000000"/>
                <w:sz w:val="28"/>
                <w:szCs w:val="28"/>
              </w:rPr>
            </w:pPr>
            <w:r w:rsidRPr="0045450A">
              <w:rPr>
                <w:color w:val="000000"/>
                <w:sz w:val="28"/>
                <w:szCs w:val="28"/>
              </w:rPr>
              <w:t>Обустройство скважины в местечке Кывтыд</w:t>
            </w:r>
          </w:p>
        </w:tc>
        <w:tc>
          <w:tcPr>
            <w:tcW w:w="2376" w:type="dxa"/>
            <w:vMerge/>
            <w:vAlign w:val="center"/>
          </w:tcPr>
          <w:p w:rsidR="009E28C2" w:rsidRPr="00A6516B" w:rsidRDefault="009E28C2" w:rsidP="005136FC">
            <w:pPr>
              <w:jc w:val="center"/>
              <w:rPr>
                <w:sz w:val="28"/>
                <w:szCs w:val="28"/>
              </w:rPr>
            </w:pPr>
          </w:p>
        </w:tc>
      </w:tr>
      <w:tr w:rsidR="009E28C2" w:rsidRPr="00A6516B" w:rsidTr="005136FC">
        <w:trPr>
          <w:trHeight w:val="550"/>
        </w:trPr>
        <w:tc>
          <w:tcPr>
            <w:tcW w:w="534" w:type="dxa"/>
            <w:noWrap/>
          </w:tcPr>
          <w:p w:rsidR="009E28C2" w:rsidRPr="00A6516B" w:rsidRDefault="009E28C2" w:rsidP="005136FC">
            <w:pPr>
              <w:rPr>
                <w:sz w:val="28"/>
                <w:szCs w:val="28"/>
              </w:rPr>
            </w:pPr>
            <w:r>
              <w:rPr>
                <w:sz w:val="28"/>
                <w:szCs w:val="28"/>
              </w:rPr>
              <w:t>24</w:t>
            </w:r>
          </w:p>
        </w:tc>
        <w:tc>
          <w:tcPr>
            <w:tcW w:w="1984" w:type="dxa"/>
            <w:vAlign w:val="center"/>
          </w:tcPr>
          <w:p w:rsidR="009E28C2" w:rsidRPr="00A6516B" w:rsidRDefault="009E28C2" w:rsidP="005136FC">
            <w:pPr>
              <w:jc w:val="center"/>
              <w:rPr>
                <w:bCs/>
                <w:sz w:val="28"/>
                <w:szCs w:val="28"/>
              </w:rPr>
            </w:pPr>
            <w:r>
              <w:rPr>
                <w:bCs/>
                <w:sz w:val="28"/>
                <w:szCs w:val="28"/>
              </w:rPr>
              <w:t>Вольдино</w:t>
            </w:r>
          </w:p>
        </w:tc>
        <w:tc>
          <w:tcPr>
            <w:tcW w:w="10665" w:type="dxa"/>
            <w:vAlign w:val="center"/>
          </w:tcPr>
          <w:p w:rsidR="009E28C2" w:rsidRPr="00A6516B" w:rsidRDefault="009E28C2" w:rsidP="005136FC">
            <w:pPr>
              <w:jc w:val="center"/>
              <w:rPr>
                <w:color w:val="000000"/>
                <w:sz w:val="28"/>
                <w:szCs w:val="28"/>
              </w:rPr>
            </w:pPr>
            <w:r w:rsidRPr="00C1685E">
              <w:rPr>
                <w:color w:val="000000"/>
                <w:sz w:val="28"/>
                <w:szCs w:val="28"/>
              </w:rPr>
              <w:t>Обустройство водопровода в п. Ягкедж по ул. Лесная, ул. Парковая</w:t>
            </w:r>
          </w:p>
        </w:tc>
        <w:tc>
          <w:tcPr>
            <w:tcW w:w="2376" w:type="dxa"/>
            <w:vMerge w:val="restart"/>
            <w:vAlign w:val="center"/>
          </w:tcPr>
          <w:p w:rsidR="009E28C2" w:rsidRPr="00A6516B" w:rsidRDefault="009E28C2" w:rsidP="005136FC">
            <w:pPr>
              <w:jc w:val="center"/>
              <w:rPr>
                <w:sz w:val="28"/>
                <w:szCs w:val="28"/>
              </w:rPr>
            </w:pPr>
            <w:r w:rsidRPr="00A6516B">
              <w:rPr>
                <w:sz w:val="28"/>
                <w:szCs w:val="28"/>
              </w:rPr>
              <w:t>Занятость</w:t>
            </w:r>
          </w:p>
        </w:tc>
      </w:tr>
      <w:tr w:rsidR="009E28C2" w:rsidRPr="00A6516B" w:rsidTr="005136FC">
        <w:trPr>
          <w:trHeight w:val="544"/>
        </w:trPr>
        <w:tc>
          <w:tcPr>
            <w:tcW w:w="534" w:type="dxa"/>
            <w:noWrap/>
          </w:tcPr>
          <w:p w:rsidR="009E28C2" w:rsidRPr="00A6516B" w:rsidRDefault="009E28C2" w:rsidP="005136FC">
            <w:pPr>
              <w:rPr>
                <w:sz w:val="28"/>
                <w:szCs w:val="28"/>
              </w:rPr>
            </w:pPr>
            <w:r>
              <w:rPr>
                <w:sz w:val="28"/>
                <w:szCs w:val="28"/>
              </w:rPr>
              <w:t>25</w:t>
            </w:r>
          </w:p>
        </w:tc>
        <w:tc>
          <w:tcPr>
            <w:tcW w:w="1984" w:type="dxa"/>
            <w:vAlign w:val="center"/>
          </w:tcPr>
          <w:p w:rsidR="009E28C2" w:rsidRPr="00A6516B" w:rsidRDefault="009E28C2" w:rsidP="005136FC">
            <w:pPr>
              <w:jc w:val="center"/>
              <w:rPr>
                <w:bCs/>
                <w:sz w:val="28"/>
                <w:szCs w:val="28"/>
              </w:rPr>
            </w:pPr>
            <w:r>
              <w:rPr>
                <w:bCs/>
                <w:sz w:val="28"/>
                <w:szCs w:val="28"/>
              </w:rPr>
              <w:t>Кебанъёль</w:t>
            </w:r>
          </w:p>
        </w:tc>
        <w:tc>
          <w:tcPr>
            <w:tcW w:w="10665" w:type="dxa"/>
            <w:vAlign w:val="center"/>
          </w:tcPr>
          <w:p w:rsidR="009E28C2" w:rsidRPr="00EF7509" w:rsidRDefault="009E28C2" w:rsidP="005136FC">
            <w:pPr>
              <w:jc w:val="center"/>
              <w:rPr>
                <w:sz w:val="28"/>
                <w:szCs w:val="28"/>
              </w:rPr>
            </w:pPr>
            <w:r w:rsidRPr="00C1685E">
              <w:rPr>
                <w:sz w:val="28"/>
                <w:szCs w:val="28"/>
              </w:rPr>
              <w:t>Обустройство водоразборной колонки по улице Центральная</w:t>
            </w:r>
          </w:p>
        </w:tc>
        <w:tc>
          <w:tcPr>
            <w:tcW w:w="2376" w:type="dxa"/>
            <w:vMerge/>
            <w:vAlign w:val="center"/>
          </w:tcPr>
          <w:p w:rsidR="009E28C2" w:rsidRPr="00A6516B" w:rsidRDefault="009E28C2" w:rsidP="005136FC">
            <w:pPr>
              <w:jc w:val="center"/>
              <w:rPr>
                <w:sz w:val="28"/>
                <w:szCs w:val="28"/>
              </w:rPr>
            </w:pPr>
          </w:p>
        </w:tc>
      </w:tr>
      <w:tr w:rsidR="009E28C2" w:rsidRPr="00A6516B" w:rsidTr="005136FC">
        <w:trPr>
          <w:trHeight w:val="70"/>
        </w:trPr>
        <w:tc>
          <w:tcPr>
            <w:tcW w:w="534" w:type="dxa"/>
            <w:noWrap/>
          </w:tcPr>
          <w:p w:rsidR="009E28C2" w:rsidRPr="00A6516B" w:rsidRDefault="009E28C2" w:rsidP="005136FC">
            <w:pPr>
              <w:rPr>
                <w:sz w:val="28"/>
                <w:szCs w:val="28"/>
              </w:rPr>
            </w:pPr>
            <w:r>
              <w:rPr>
                <w:sz w:val="28"/>
                <w:szCs w:val="28"/>
              </w:rPr>
              <w:t>26</w:t>
            </w:r>
          </w:p>
        </w:tc>
        <w:tc>
          <w:tcPr>
            <w:tcW w:w="1984" w:type="dxa"/>
            <w:vAlign w:val="center"/>
          </w:tcPr>
          <w:p w:rsidR="009E28C2" w:rsidRPr="003A1B41" w:rsidRDefault="009E28C2" w:rsidP="005136FC">
            <w:pPr>
              <w:jc w:val="center"/>
              <w:rPr>
                <w:bCs/>
                <w:sz w:val="28"/>
                <w:szCs w:val="28"/>
              </w:rPr>
            </w:pPr>
            <w:r>
              <w:rPr>
                <w:bCs/>
                <w:sz w:val="28"/>
                <w:szCs w:val="28"/>
              </w:rPr>
              <w:t>Диасёръя</w:t>
            </w:r>
          </w:p>
        </w:tc>
        <w:tc>
          <w:tcPr>
            <w:tcW w:w="10665" w:type="dxa"/>
            <w:vAlign w:val="center"/>
          </w:tcPr>
          <w:p w:rsidR="009E28C2" w:rsidRPr="003A1B41" w:rsidRDefault="009E28C2" w:rsidP="005136FC">
            <w:pPr>
              <w:jc w:val="center"/>
              <w:rPr>
                <w:sz w:val="28"/>
                <w:szCs w:val="28"/>
              </w:rPr>
            </w:pPr>
            <w:r>
              <w:rPr>
                <w:sz w:val="28"/>
                <w:szCs w:val="28"/>
              </w:rPr>
              <w:t>А из нашего окна…</w:t>
            </w:r>
          </w:p>
        </w:tc>
        <w:tc>
          <w:tcPr>
            <w:tcW w:w="2376" w:type="dxa"/>
            <w:vMerge w:val="restart"/>
            <w:vAlign w:val="center"/>
          </w:tcPr>
          <w:p w:rsidR="009E28C2" w:rsidRPr="00A6516B" w:rsidRDefault="009E28C2" w:rsidP="005136FC">
            <w:pPr>
              <w:jc w:val="center"/>
              <w:rPr>
                <w:sz w:val="28"/>
                <w:szCs w:val="28"/>
              </w:rPr>
            </w:pPr>
            <w:r w:rsidRPr="00A6516B">
              <w:rPr>
                <w:sz w:val="28"/>
                <w:szCs w:val="28"/>
              </w:rPr>
              <w:t>Образование</w:t>
            </w:r>
          </w:p>
        </w:tc>
      </w:tr>
      <w:tr w:rsidR="009E28C2" w:rsidRPr="00A6516B" w:rsidTr="005136FC">
        <w:trPr>
          <w:trHeight w:val="70"/>
        </w:trPr>
        <w:tc>
          <w:tcPr>
            <w:tcW w:w="534" w:type="dxa"/>
            <w:noWrap/>
          </w:tcPr>
          <w:p w:rsidR="009E28C2" w:rsidRPr="00A6516B" w:rsidRDefault="009E28C2" w:rsidP="005136FC">
            <w:pPr>
              <w:rPr>
                <w:sz w:val="28"/>
                <w:szCs w:val="28"/>
              </w:rPr>
            </w:pPr>
            <w:r>
              <w:rPr>
                <w:sz w:val="28"/>
                <w:szCs w:val="28"/>
              </w:rPr>
              <w:t>27</w:t>
            </w:r>
          </w:p>
        </w:tc>
        <w:tc>
          <w:tcPr>
            <w:tcW w:w="1984" w:type="dxa"/>
            <w:vAlign w:val="center"/>
          </w:tcPr>
          <w:p w:rsidR="009E28C2" w:rsidRPr="003A1B41" w:rsidRDefault="009E28C2" w:rsidP="005136FC">
            <w:pPr>
              <w:jc w:val="center"/>
              <w:rPr>
                <w:bCs/>
                <w:sz w:val="28"/>
                <w:szCs w:val="28"/>
              </w:rPr>
            </w:pPr>
            <w:r>
              <w:rPr>
                <w:bCs/>
                <w:sz w:val="28"/>
                <w:szCs w:val="28"/>
              </w:rPr>
              <w:t>Усть-Кулом</w:t>
            </w:r>
          </w:p>
        </w:tc>
        <w:tc>
          <w:tcPr>
            <w:tcW w:w="10665" w:type="dxa"/>
            <w:vAlign w:val="center"/>
          </w:tcPr>
          <w:p w:rsidR="009E28C2" w:rsidRPr="003A1B41" w:rsidRDefault="009E28C2" w:rsidP="005136FC">
            <w:pPr>
              <w:jc w:val="center"/>
              <w:rPr>
                <w:sz w:val="28"/>
                <w:szCs w:val="28"/>
              </w:rPr>
            </w:pPr>
            <w:r>
              <w:rPr>
                <w:sz w:val="28"/>
                <w:szCs w:val="28"/>
              </w:rPr>
              <w:t>Здоровый ребенок</w:t>
            </w:r>
          </w:p>
        </w:tc>
        <w:tc>
          <w:tcPr>
            <w:tcW w:w="2376" w:type="dxa"/>
            <w:vMerge/>
            <w:vAlign w:val="center"/>
          </w:tcPr>
          <w:p w:rsidR="009E28C2" w:rsidRPr="00A6516B" w:rsidRDefault="009E28C2" w:rsidP="005136FC">
            <w:pPr>
              <w:jc w:val="center"/>
              <w:rPr>
                <w:sz w:val="28"/>
                <w:szCs w:val="28"/>
              </w:rPr>
            </w:pPr>
          </w:p>
        </w:tc>
      </w:tr>
      <w:tr w:rsidR="009E28C2" w:rsidRPr="00A6516B" w:rsidTr="005136FC">
        <w:trPr>
          <w:trHeight w:val="70"/>
        </w:trPr>
        <w:tc>
          <w:tcPr>
            <w:tcW w:w="534" w:type="dxa"/>
            <w:noWrap/>
          </w:tcPr>
          <w:p w:rsidR="009E28C2" w:rsidRPr="00A6516B" w:rsidRDefault="009E28C2" w:rsidP="005136FC">
            <w:pPr>
              <w:rPr>
                <w:sz w:val="28"/>
                <w:szCs w:val="28"/>
              </w:rPr>
            </w:pPr>
            <w:r>
              <w:rPr>
                <w:sz w:val="28"/>
                <w:szCs w:val="28"/>
              </w:rPr>
              <w:t>28</w:t>
            </w:r>
          </w:p>
        </w:tc>
        <w:tc>
          <w:tcPr>
            <w:tcW w:w="1984" w:type="dxa"/>
            <w:vAlign w:val="center"/>
          </w:tcPr>
          <w:p w:rsidR="009E28C2" w:rsidRPr="003A1B41" w:rsidRDefault="009E28C2" w:rsidP="005136FC">
            <w:pPr>
              <w:jc w:val="center"/>
              <w:rPr>
                <w:bCs/>
                <w:sz w:val="28"/>
                <w:szCs w:val="28"/>
              </w:rPr>
            </w:pPr>
            <w:r>
              <w:rPr>
                <w:bCs/>
                <w:sz w:val="28"/>
                <w:szCs w:val="28"/>
              </w:rPr>
              <w:t>Помоздино</w:t>
            </w:r>
          </w:p>
        </w:tc>
        <w:tc>
          <w:tcPr>
            <w:tcW w:w="10665" w:type="dxa"/>
            <w:vAlign w:val="center"/>
          </w:tcPr>
          <w:p w:rsidR="009E28C2" w:rsidRPr="003A1B41" w:rsidRDefault="009E28C2" w:rsidP="005136FC">
            <w:pPr>
              <w:jc w:val="center"/>
              <w:rPr>
                <w:sz w:val="28"/>
                <w:szCs w:val="28"/>
              </w:rPr>
            </w:pPr>
            <w:r>
              <w:rPr>
                <w:sz w:val="28"/>
                <w:szCs w:val="28"/>
              </w:rPr>
              <w:t>Лучший кабинет ОБЖ</w:t>
            </w:r>
          </w:p>
        </w:tc>
        <w:tc>
          <w:tcPr>
            <w:tcW w:w="2376" w:type="dxa"/>
            <w:vMerge/>
            <w:vAlign w:val="center"/>
          </w:tcPr>
          <w:p w:rsidR="009E28C2" w:rsidRPr="00A6516B" w:rsidRDefault="009E28C2" w:rsidP="005136FC">
            <w:pPr>
              <w:jc w:val="center"/>
              <w:rPr>
                <w:sz w:val="28"/>
                <w:szCs w:val="28"/>
              </w:rPr>
            </w:pPr>
          </w:p>
        </w:tc>
      </w:tr>
      <w:tr w:rsidR="009E28C2" w:rsidRPr="00A6516B" w:rsidTr="005136FC">
        <w:trPr>
          <w:trHeight w:val="70"/>
        </w:trPr>
        <w:tc>
          <w:tcPr>
            <w:tcW w:w="534" w:type="dxa"/>
            <w:noWrap/>
          </w:tcPr>
          <w:p w:rsidR="009E28C2" w:rsidRDefault="009E28C2" w:rsidP="005136FC">
            <w:pPr>
              <w:rPr>
                <w:sz w:val="28"/>
                <w:szCs w:val="28"/>
              </w:rPr>
            </w:pPr>
            <w:r>
              <w:rPr>
                <w:sz w:val="28"/>
                <w:szCs w:val="28"/>
              </w:rPr>
              <w:t>29</w:t>
            </w:r>
          </w:p>
        </w:tc>
        <w:tc>
          <w:tcPr>
            <w:tcW w:w="1984" w:type="dxa"/>
            <w:vAlign w:val="center"/>
          </w:tcPr>
          <w:p w:rsidR="009E28C2" w:rsidRPr="003A1B41" w:rsidRDefault="009E28C2" w:rsidP="005136FC">
            <w:pPr>
              <w:jc w:val="center"/>
              <w:rPr>
                <w:bCs/>
                <w:sz w:val="28"/>
                <w:szCs w:val="28"/>
              </w:rPr>
            </w:pPr>
            <w:r>
              <w:rPr>
                <w:bCs/>
                <w:sz w:val="28"/>
                <w:szCs w:val="28"/>
              </w:rPr>
              <w:t>Югыдъяг</w:t>
            </w:r>
          </w:p>
        </w:tc>
        <w:tc>
          <w:tcPr>
            <w:tcW w:w="10665" w:type="dxa"/>
            <w:vAlign w:val="center"/>
          </w:tcPr>
          <w:p w:rsidR="009E28C2" w:rsidRPr="003A1B41" w:rsidRDefault="009E28C2" w:rsidP="005136FC">
            <w:pPr>
              <w:jc w:val="center"/>
              <w:rPr>
                <w:sz w:val="28"/>
                <w:szCs w:val="28"/>
              </w:rPr>
            </w:pPr>
            <w:r>
              <w:rPr>
                <w:sz w:val="28"/>
                <w:szCs w:val="28"/>
              </w:rPr>
              <w:t>Новая мебель - комфортная среда</w:t>
            </w:r>
          </w:p>
        </w:tc>
        <w:tc>
          <w:tcPr>
            <w:tcW w:w="2376" w:type="dxa"/>
            <w:vMerge/>
            <w:vAlign w:val="center"/>
          </w:tcPr>
          <w:p w:rsidR="009E28C2" w:rsidRPr="00A6516B" w:rsidRDefault="009E28C2" w:rsidP="005136FC">
            <w:pPr>
              <w:jc w:val="center"/>
              <w:rPr>
                <w:sz w:val="28"/>
                <w:szCs w:val="28"/>
              </w:rPr>
            </w:pPr>
          </w:p>
        </w:tc>
      </w:tr>
      <w:tr w:rsidR="009E28C2" w:rsidRPr="00A6516B" w:rsidTr="005136FC">
        <w:trPr>
          <w:trHeight w:val="70"/>
        </w:trPr>
        <w:tc>
          <w:tcPr>
            <w:tcW w:w="534" w:type="dxa"/>
            <w:noWrap/>
          </w:tcPr>
          <w:p w:rsidR="009E28C2" w:rsidRPr="00A6516B" w:rsidRDefault="009E28C2" w:rsidP="005136FC">
            <w:pPr>
              <w:rPr>
                <w:sz w:val="28"/>
                <w:szCs w:val="28"/>
              </w:rPr>
            </w:pPr>
            <w:r>
              <w:rPr>
                <w:sz w:val="28"/>
                <w:szCs w:val="28"/>
              </w:rPr>
              <w:t>30</w:t>
            </w:r>
          </w:p>
        </w:tc>
        <w:tc>
          <w:tcPr>
            <w:tcW w:w="1984" w:type="dxa"/>
            <w:vAlign w:val="center"/>
          </w:tcPr>
          <w:p w:rsidR="009E28C2" w:rsidRPr="00370070" w:rsidRDefault="009E28C2" w:rsidP="005136FC">
            <w:pPr>
              <w:jc w:val="center"/>
              <w:rPr>
                <w:bCs/>
                <w:color w:val="000000"/>
                <w:sz w:val="28"/>
                <w:szCs w:val="28"/>
              </w:rPr>
            </w:pPr>
            <w:r>
              <w:rPr>
                <w:bCs/>
                <w:color w:val="000000"/>
                <w:sz w:val="28"/>
                <w:szCs w:val="28"/>
              </w:rPr>
              <w:t>Кебанъёль</w:t>
            </w:r>
          </w:p>
        </w:tc>
        <w:tc>
          <w:tcPr>
            <w:tcW w:w="10665" w:type="dxa"/>
            <w:vAlign w:val="center"/>
          </w:tcPr>
          <w:p w:rsidR="009E28C2" w:rsidRPr="00370070" w:rsidRDefault="009E28C2" w:rsidP="005136FC">
            <w:pPr>
              <w:jc w:val="center"/>
              <w:rPr>
                <w:sz w:val="28"/>
                <w:szCs w:val="28"/>
              </w:rPr>
            </w:pPr>
            <w:r w:rsidRPr="00CF7C46">
              <w:rPr>
                <w:sz w:val="28"/>
                <w:szCs w:val="28"/>
              </w:rPr>
              <w:t>Обустройство санитарно-гигиенического помещения, проведение холодного водоснабжения Кебанъёльского клуба - филиала МБУК "Усть-Куломская ЦКС"</w:t>
            </w:r>
          </w:p>
        </w:tc>
        <w:tc>
          <w:tcPr>
            <w:tcW w:w="2376" w:type="dxa"/>
            <w:vMerge w:val="restart"/>
            <w:vAlign w:val="center"/>
          </w:tcPr>
          <w:p w:rsidR="009E28C2" w:rsidRPr="00A6516B" w:rsidRDefault="009E28C2" w:rsidP="005136FC">
            <w:pPr>
              <w:jc w:val="center"/>
              <w:rPr>
                <w:sz w:val="28"/>
                <w:szCs w:val="28"/>
              </w:rPr>
            </w:pPr>
            <w:r w:rsidRPr="00A6516B">
              <w:rPr>
                <w:sz w:val="28"/>
                <w:szCs w:val="28"/>
              </w:rPr>
              <w:t>Культура</w:t>
            </w:r>
          </w:p>
        </w:tc>
      </w:tr>
      <w:tr w:rsidR="009E28C2" w:rsidRPr="00A6516B" w:rsidTr="005136FC">
        <w:trPr>
          <w:trHeight w:val="70"/>
        </w:trPr>
        <w:tc>
          <w:tcPr>
            <w:tcW w:w="534" w:type="dxa"/>
            <w:noWrap/>
          </w:tcPr>
          <w:p w:rsidR="009E28C2" w:rsidRPr="00A6516B" w:rsidRDefault="009E28C2" w:rsidP="005136FC">
            <w:pPr>
              <w:rPr>
                <w:sz w:val="28"/>
                <w:szCs w:val="28"/>
              </w:rPr>
            </w:pPr>
            <w:r>
              <w:rPr>
                <w:sz w:val="28"/>
                <w:szCs w:val="28"/>
              </w:rPr>
              <w:t>31</w:t>
            </w:r>
          </w:p>
        </w:tc>
        <w:tc>
          <w:tcPr>
            <w:tcW w:w="1984" w:type="dxa"/>
            <w:vAlign w:val="center"/>
          </w:tcPr>
          <w:p w:rsidR="009E28C2" w:rsidRPr="00370070" w:rsidRDefault="009E28C2" w:rsidP="005136FC">
            <w:pPr>
              <w:jc w:val="center"/>
              <w:rPr>
                <w:bCs/>
                <w:color w:val="000000"/>
                <w:sz w:val="28"/>
                <w:szCs w:val="28"/>
              </w:rPr>
            </w:pPr>
            <w:r>
              <w:rPr>
                <w:bCs/>
                <w:color w:val="000000"/>
                <w:sz w:val="28"/>
                <w:szCs w:val="28"/>
              </w:rPr>
              <w:t>Пожег</w:t>
            </w:r>
          </w:p>
        </w:tc>
        <w:tc>
          <w:tcPr>
            <w:tcW w:w="10665" w:type="dxa"/>
            <w:vAlign w:val="center"/>
          </w:tcPr>
          <w:p w:rsidR="009E28C2" w:rsidRPr="00370070" w:rsidRDefault="009E28C2" w:rsidP="005136FC">
            <w:pPr>
              <w:jc w:val="center"/>
              <w:rPr>
                <w:sz w:val="28"/>
                <w:szCs w:val="28"/>
              </w:rPr>
            </w:pPr>
            <w:r w:rsidRPr="00CF7C46">
              <w:rPr>
                <w:sz w:val="28"/>
                <w:szCs w:val="28"/>
              </w:rPr>
              <w:t>Ремонт Пожегдинского клуба. Замена кровельного покрытия</w:t>
            </w:r>
          </w:p>
        </w:tc>
        <w:tc>
          <w:tcPr>
            <w:tcW w:w="2376" w:type="dxa"/>
            <w:vMerge/>
            <w:vAlign w:val="center"/>
          </w:tcPr>
          <w:p w:rsidR="009E28C2" w:rsidRPr="00A6516B" w:rsidRDefault="009E28C2" w:rsidP="005136FC">
            <w:pPr>
              <w:jc w:val="center"/>
              <w:rPr>
                <w:sz w:val="28"/>
                <w:szCs w:val="28"/>
              </w:rPr>
            </w:pPr>
          </w:p>
        </w:tc>
      </w:tr>
      <w:tr w:rsidR="009E28C2" w:rsidRPr="00A6516B" w:rsidTr="005136FC">
        <w:trPr>
          <w:trHeight w:val="476"/>
        </w:trPr>
        <w:tc>
          <w:tcPr>
            <w:tcW w:w="534" w:type="dxa"/>
            <w:noWrap/>
          </w:tcPr>
          <w:p w:rsidR="009E28C2" w:rsidRPr="00A6516B" w:rsidRDefault="009E28C2" w:rsidP="005136FC">
            <w:pPr>
              <w:rPr>
                <w:sz w:val="28"/>
                <w:szCs w:val="28"/>
              </w:rPr>
            </w:pPr>
            <w:r>
              <w:rPr>
                <w:sz w:val="28"/>
                <w:szCs w:val="28"/>
              </w:rPr>
              <w:t>32</w:t>
            </w:r>
          </w:p>
        </w:tc>
        <w:tc>
          <w:tcPr>
            <w:tcW w:w="1984" w:type="dxa"/>
            <w:vAlign w:val="center"/>
          </w:tcPr>
          <w:p w:rsidR="009E28C2" w:rsidRPr="00370070" w:rsidRDefault="009E28C2" w:rsidP="005136FC">
            <w:pPr>
              <w:jc w:val="center"/>
              <w:rPr>
                <w:bCs/>
                <w:color w:val="000000"/>
                <w:sz w:val="28"/>
                <w:szCs w:val="28"/>
              </w:rPr>
            </w:pPr>
            <w:r>
              <w:rPr>
                <w:bCs/>
                <w:color w:val="000000"/>
                <w:sz w:val="28"/>
                <w:szCs w:val="28"/>
              </w:rPr>
              <w:t>Усть-Кулом</w:t>
            </w:r>
          </w:p>
        </w:tc>
        <w:tc>
          <w:tcPr>
            <w:tcW w:w="10665" w:type="dxa"/>
            <w:vAlign w:val="center"/>
          </w:tcPr>
          <w:p w:rsidR="009E28C2" w:rsidRPr="00CF7C46" w:rsidRDefault="009E28C2" w:rsidP="005136FC">
            <w:pPr>
              <w:jc w:val="center"/>
              <w:rPr>
                <w:sz w:val="28"/>
                <w:szCs w:val="28"/>
              </w:rPr>
            </w:pPr>
            <w:r w:rsidRPr="00CF7C46">
              <w:rPr>
                <w:sz w:val="28"/>
                <w:szCs w:val="28"/>
              </w:rPr>
              <w:t xml:space="preserve">Добро пожаловать в Дом </w:t>
            </w:r>
          </w:p>
          <w:p w:rsidR="009E28C2" w:rsidRDefault="009E28C2" w:rsidP="005136FC">
            <w:pPr>
              <w:jc w:val="center"/>
              <w:rPr>
                <w:sz w:val="28"/>
                <w:szCs w:val="28"/>
              </w:rPr>
            </w:pPr>
            <w:r w:rsidRPr="00CF7C46">
              <w:rPr>
                <w:sz w:val="28"/>
                <w:szCs w:val="28"/>
              </w:rPr>
              <w:t>Культуры</w:t>
            </w:r>
          </w:p>
          <w:p w:rsidR="009E28C2" w:rsidRPr="00370070" w:rsidRDefault="009E28C2" w:rsidP="005136FC">
            <w:pPr>
              <w:jc w:val="center"/>
              <w:rPr>
                <w:sz w:val="28"/>
                <w:szCs w:val="28"/>
              </w:rPr>
            </w:pPr>
          </w:p>
        </w:tc>
        <w:tc>
          <w:tcPr>
            <w:tcW w:w="2376" w:type="dxa"/>
            <w:vMerge/>
            <w:vAlign w:val="center"/>
          </w:tcPr>
          <w:p w:rsidR="009E28C2" w:rsidRPr="00A6516B" w:rsidRDefault="009E28C2" w:rsidP="005136FC">
            <w:pPr>
              <w:jc w:val="center"/>
              <w:rPr>
                <w:sz w:val="28"/>
                <w:szCs w:val="28"/>
              </w:rPr>
            </w:pPr>
          </w:p>
        </w:tc>
      </w:tr>
      <w:tr w:rsidR="009E28C2" w:rsidRPr="00A6516B" w:rsidTr="005136FC">
        <w:trPr>
          <w:trHeight w:val="1355"/>
        </w:trPr>
        <w:tc>
          <w:tcPr>
            <w:tcW w:w="534" w:type="dxa"/>
            <w:noWrap/>
          </w:tcPr>
          <w:p w:rsidR="009E28C2" w:rsidRDefault="009E28C2" w:rsidP="005136FC">
            <w:pPr>
              <w:rPr>
                <w:sz w:val="28"/>
                <w:szCs w:val="28"/>
              </w:rPr>
            </w:pPr>
            <w:r>
              <w:rPr>
                <w:sz w:val="28"/>
                <w:szCs w:val="28"/>
              </w:rPr>
              <w:lastRenderedPageBreak/>
              <w:t>33</w:t>
            </w:r>
          </w:p>
        </w:tc>
        <w:tc>
          <w:tcPr>
            <w:tcW w:w="1984" w:type="dxa"/>
            <w:vAlign w:val="center"/>
          </w:tcPr>
          <w:p w:rsidR="009E28C2" w:rsidRPr="00A6516B" w:rsidRDefault="009E28C2" w:rsidP="005136FC">
            <w:pPr>
              <w:jc w:val="center"/>
              <w:rPr>
                <w:bCs/>
                <w:sz w:val="28"/>
                <w:szCs w:val="28"/>
              </w:rPr>
            </w:pPr>
            <w:r>
              <w:rPr>
                <w:bCs/>
                <w:sz w:val="28"/>
                <w:szCs w:val="28"/>
              </w:rPr>
              <w:t>Помоздино</w:t>
            </w:r>
          </w:p>
        </w:tc>
        <w:tc>
          <w:tcPr>
            <w:tcW w:w="10665" w:type="dxa"/>
            <w:vAlign w:val="center"/>
          </w:tcPr>
          <w:p w:rsidR="009E28C2" w:rsidRPr="00E22AFA" w:rsidRDefault="009E28C2" w:rsidP="005136FC">
            <w:pPr>
              <w:jc w:val="center"/>
              <w:rPr>
                <w:color w:val="000000"/>
                <w:sz w:val="28"/>
                <w:szCs w:val="28"/>
              </w:rPr>
            </w:pPr>
            <w:r w:rsidRPr="00E22AFA">
              <w:rPr>
                <w:color w:val="000000"/>
                <w:sz w:val="28"/>
                <w:szCs w:val="28"/>
              </w:rPr>
              <w:t>Обустройство открытой спортивной</w:t>
            </w:r>
          </w:p>
          <w:p w:rsidR="009E28C2" w:rsidRPr="005334AA" w:rsidRDefault="009E28C2" w:rsidP="005136FC">
            <w:pPr>
              <w:jc w:val="center"/>
              <w:rPr>
                <w:color w:val="000000"/>
                <w:sz w:val="28"/>
                <w:szCs w:val="28"/>
              </w:rPr>
            </w:pPr>
            <w:r w:rsidRPr="00E22AFA">
              <w:rPr>
                <w:color w:val="000000"/>
                <w:sz w:val="28"/>
                <w:szCs w:val="28"/>
              </w:rPr>
              <w:t>площадки в дер. Бадьёльск</w:t>
            </w:r>
          </w:p>
        </w:tc>
        <w:tc>
          <w:tcPr>
            <w:tcW w:w="2376" w:type="dxa"/>
            <w:vMerge w:val="restart"/>
            <w:vAlign w:val="center"/>
          </w:tcPr>
          <w:p w:rsidR="009E28C2" w:rsidRPr="00A6516B" w:rsidRDefault="009E28C2" w:rsidP="005136FC">
            <w:pPr>
              <w:jc w:val="center"/>
              <w:rPr>
                <w:sz w:val="28"/>
                <w:szCs w:val="28"/>
              </w:rPr>
            </w:pPr>
            <w:r w:rsidRPr="00A6516B">
              <w:rPr>
                <w:sz w:val="28"/>
                <w:szCs w:val="28"/>
              </w:rPr>
              <w:t>В сфере физической культуры и спорта</w:t>
            </w:r>
          </w:p>
        </w:tc>
      </w:tr>
      <w:tr w:rsidR="009E28C2" w:rsidRPr="00A6516B" w:rsidTr="005136FC">
        <w:trPr>
          <w:trHeight w:val="1355"/>
        </w:trPr>
        <w:tc>
          <w:tcPr>
            <w:tcW w:w="534" w:type="dxa"/>
            <w:noWrap/>
          </w:tcPr>
          <w:p w:rsidR="009E28C2" w:rsidRPr="00A6516B" w:rsidRDefault="009E28C2" w:rsidP="005136FC">
            <w:pPr>
              <w:rPr>
                <w:sz w:val="28"/>
                <w:szCs w:val="28"/>
              </w:rPr>
            </w:pPr>
            <w:r>
              <w:rPr>
                <w:sz w:val="28"/>
                <w:szCs w:val="28"/>
              </w:rPr>
              <w:t>34</w:t>
            </w:r>
          </w:p>
        </w:tc>
        <w:tc>
          <w:tcPr>
            <w:tcW w:w="1984" w:type="dxa"/>
            <w:vAlign w:val="center"/>
          </w:tcPr>
          <w:p w:rsidR="009E28C2" w:rsidRPr="00A6516B" w:rsidRDefault="009E28C2" w:rsidP="005136FC">
            <w:pPr>
              <w:jc w:val="center"/>
              <w:rPr>
                <w:bCs/>
                <w:sz w:val="28"/>
                <w:szCs w:val="28"/>
              </w:rPr>
            </w:pPr>
            <w:r>
              <w:rPr>
                <w:bCs/>
                <w:sz w:val="28"/>
                <w:szCs w:val="28"/>
              </w:rPr>
              <w:t xml:space="preserve">Зимстан </w:t>
            </w:r>
          </w:p>
        </w:tc>
        <w:tc>
          <w:tcPr>
            <w:tcW w:w="10665" w:type="dxa"/>
            <w:vAlign w:val="center"/>
          </w:tcPr>
          <w:p w:rsidR="009E28C2" w:rsidRPr="00A6516B" w:rsidRDefault="009E28C2" w:rsidP="005136FC">
            <w:pPr>
              <w:jc w:val="center"/>
              <w:rPr>
                <w:color w:val="000000"/>
                <w:sz w:val="28"/>
                <w:szCs w:val="28"/>
              </w:rPr>
            </w:pPr>
            <w:r w:rsidRPr="00E22AFA">
              <w:rPr>
                <w:color w:val="000000"/>
                <w:sz w:val="28"/>
                <w:szCs w:val="28"/>
              </w:rPr>
              <w:t>"Уличные тренажеры - шаг к здоровью" в п. Логинъяг</w:t>
            </w:r>
          </w:p>
        </w:tc>
        <w:tc>
          <w:tcPr>
            <w:tcW w:w="2376" w:type="dxa"/>
            <w:vMerge/>
            <w:vAlign w:val="center"/>
          </w:tcPr>
          <w:p w:rsidR="009E28C2" w:rsidRPr="00A6516B" w:rsidRDefault="009E28C2" w:rsidP="005136FC">
            <w:pPr>
              <w:jc w:val="center"/>
              <w:rPr>
                <w:sz w:val="28"/>
                <w:szCs w:val="28"/>
              </w:rPr>
            </w:pPr>
          </w:p>
        </w:tc>
      </w:tr>
      <w:tr w:rsidR="009E28C2" w:rsidRPr="00A6516B" w:rsidTr="005136FC">
        <w:trPr>
          <w:trHeight w:val="1355"/>
        </w:trPr>
        <w:tc>
          <w:tcPr>
            <w:tcW w:w="534" w:type="dxa"/>
            <w:noWrap/>
          </w:tcPr>
          <w:p w:rsidR="009E28C2" w:rsidRDefault="009E28C2" w:rsidP="005136FC">
            <w:pPr>
              <w:rPr>
                <w:sz w:val="28"/>
                <w:szCs w:val="28"/>
              </w:rPr>
            </w:pPr>
            <w:r>
              <w:rPr>
                <w:sz w:val="28"/>
                <w:szCs w:val="28"/>
              </w:rPr>
              <w:t>35</w:t>
            </w:r>
          </w:p>
        </w:tc>
        <w:tc>
          <w:tcPr>
            <w:tcW w:w="1984" w:type="dxa"/>
            <w:vAlign w:val="center"/>
          </w:tcPr>
          <w:p w:rsidR="009E28C2" w:rsidRPr="00A6516B" w:rsidRDefault="009E28C2" w:rsidP="005136FC">
            <w:pPr>
              <w:jc w:val="center"/>
              <w:rPr>
                <w:bCs/>
                <w:sz w:val="28"/>
                <w:szCs w:val="28"/>
              </w:rPr>
            </w:pPr>
            <w:r w:rsidRPr="00A6516B">
              <w:rPr>
                <w:bCs/>
                <w:sz w:val="28"/>
                <w:szCs w:val="28"/>
              </w:rPr>
              <w:t>Усть-Кулом</w:t>
            </w:r>
          </w:p>
        </w:tc>
        <w:tc>
          <w:tcPr>
            <w:tcW w:w="10665" w:type="dxa"/>
            <w:vAlign w:val="center"/>
          </w:tcPr>
          <w:p w:rsidR="009E28C2" w:rsidRPr="005334AA" w:rsidRDefault="009E28C2" w:rsidP="005136FC">
            <w:pPr>
              <w:jc w:val="center"/>
              <w:rPr>
                <w:color w:val="000000"/>
                <w:sz w:val="28"/>
                <w:szCs w:val="28"/>
              </w:rPr>
            </w:pPr>
            <w:r w:rsidRPr="005334AA">
              <w:rPr>
                <w:color w:val="000000"/>
                <w:sz w:val="28"/>
                <w:szCs w:val="28"/>
              </w:rPr>
              <w:t xml:space="preserve">Ремонт игрового зала в здании </w:t>
            </w:r>
          </w:p>
          <w:p w:rsidR="009E28C2" w:rsidRPr="005334AA" w:rsidRDefault="009E28C2" w:rsidP="005136FC">
            <w:pPr>
              <w:jc w:val="center"/>
              <w:rPr>
                <w:color w:val="000000"/>
                <w:sz w:val="28"/>
                <w:szCs w:val="28"/>
              </w:rPr>
            </w:pPr>
            <w:r w:rsidRPr="005334AA">
              <w:rPr>
                <w:color w:val="000000"/>
                <w:sz w:val="28"/>
                <w:szCs w:val="28"/>
              </w:rPr>
              <w:t xml:space="preserve">спортивного зала МБУДО </w:t>
            </w:r>
          </w:p>
          <w:p w:rsidR="009E28C2" w:rsidRPr="005334AA" w:rsidRDefault="009E28C2" w:rsidP="005136FC">
            <w:pPr>
              <w:jc w:val="center"/>
              <w:rPr>
                <w:color w:val="000000"/>
                <w:sz w:val="28"/>
                <w:szCs w:val="28"/>
              </w:rPr>
            </w:pPr>
            <w:r w:rsidRPr="005334AA">
              <w:rPr>
                <w:color w:val="000000"/>
                <w:sz w:val="28"/>
                <w:szCs w:val="28"/>
              </w:rPr>
              <w:t xml:space="preserve">«Усть-Куломская спортивная </w:t>
            </w:r>
          </w:p>
          <w:p w:rsidR="009E28C2" w:rsidRPr="00A6516B" w:rsidRDefault="009E28C2" w:rsidP="005136FC">
            <w:pPr>
              <w:jc w:val="center"/>
              <w:rPr>
                <w:color w:val="000000"/>
                <w:sz w:val="28"/>
                <w:szCs w:val="28"/>
              </w:rPr>
            </w:pPr>
            <w:r w:rsidRPr="005334AA">
              <w:rPr>
                <w:color w:val="000000"/>
                <w:sz w:val="28"/>
                <w:szCs w:val="28"/>
              </w:rPr>
              <w:t>школа» в селе Усть-Кулом</w:t>
            </w:r>
          </w:p>
        </w:tc>
        <w:tc>
          <w:tcPr>
            <w:tcW w:w="2376" w:type="dxa"/>
            <w:vMerge/>
            <w:vAlign w:val="center"/>
          </w:tcPr>
          <w:p w:rsidR="009E28C2" w:rsidRPr="00A6516B" w:rsidRDefault="009E28C2" w:rsidP="005136FC">
            <w:pPr>
              <w:jc w:val="center"/>
              <w:rPr>
                <w:sz w:val="28"/>
                <w:szCs w:val="28"/>
              </w:rPr>
            </w:pPr>
          </w:p>
        </w:tc>
      </w:tr>
      <w:tr w:rsidR="009E28C2" w:rsidRPr="00A6516B" w:rsidTr="005136FC">
        <w:trPr>
          <w:trHeight w:val="70"/>
        </w:trPr>
        <w:tc>
          <w:tcPr>
            <w:tcW w:w="534" w:type="dxa"/>
            <w:noWrap/>
          </w:tcPr>
          <w:p w:rsidR="009E28C2" w:rsidRPr="00A6516B" w:rsidRDefault="009E28C2" w:rsidP="005136FC">
            <w:pPr>
              <w:rPr>
                <w:sz w:val="28"/>
                <w:szCs w:val="28"/>
              </w:rPr>
            </w:pPr>
            <w:r>
              <w:rPr>
                <w:sz w:val="28"/>
                <w:szCs w:val="28"/>
              </w:rPr>
              <w:t>36</w:t>
            </w:r>
          </w:p>
        </w:tc>
        <w:tc>
          <w:tcPr>
            <w:tcW w:w="1984" w:type="dxa"/>
            <w:vAlign w:val="center"/>
          </w:tcPr>
          <w:p w:rsidR="009E28C2" w:rsidRPr="00A6516B" w:rsidRDefault="009E28C2" w:rsidP="005136FC">
            <w:pPr>
              <w:jc w:val="center"/>
              <w:rPr>
                <w:bCs/>
                <w:color w:val="000000"/>
                <w:sz w:val="28"/>
                <w:szCs w:val="28"/>
              </w:rPr>
            </w:pPr>
            <w:r w:rsidRPr="00A6516B">
              <w:rPr>
                <w:bCs/>
                <w:color w:val="000000"/>
                <w:sz w:val="28"/>
                <w:szCs w:val="28"/>
              </w:rPr>
              <w:t>Тимшер</w:t>
            </w:r>
          </w:p>
        </w:tc>
        <w:tc>
          <w:tcPr>
            <w:tcW w:w="10665" w:type="dxa"/>
            <w:vAlign w:val="center"/>
          </w:tcPr>
          <w:p w:rsidR="009E28C2" w:rsidRPr="00277573" w:rsidRDefault="009E28C2" w:rsidP="005136FC">
            <w:pPr>
              <w:jc w:val="center"/>
              <w:rPr>
                <w:sz w:val="28"/>
                <w:szCs w:val="28"/>
              </w:rPr>
            </w:pPr>
            <w:r w:rsidRPr="00267D4C">
              <w:rPr>
                <w:sz w:val="28"/>
                <w:szCs w:val="28"/>
              </w:rPr>
              <w:t>Приобретение автомобиля по перевозке пассажиров по маршруту Тимшер-Сыктывкар</w:t>
            </w:r>
          </w:p>
        </w:tc>
        <w:tc>
          <w:tcPr>
            <w:tcW w:w="2376" w:type="dxa"/>
            <w:vMerge w:val="restart"/>
            <w:vAlign w:val="center"/>
          </w:tcPr>
          <w:p w:rsidR="009E28C2" w:rsidRPr="00A6516B" w:rsidRDefault="009E28C2" w:rsidP="005136FC">
            <w:pPr>
              <w:jc w:val="center"/>
              <w:rPr>
                <w:sz w:val="28"/>
                <w:szCs w:val="28"/>
              </w:rPr>
            </w:pPr>
            <w:r w:rsidRPr="00A6516B">
              <w:rPr>
                <w:sz w:val="28"/>
                <w:szCs w:val="28"/>
              </w:rPr>
              <w:t>В сфере малого и среднего предпринимательства</w:t>
            </w:r>
          </w:p>
        </w:tc>
      </w:tr>
      <w:tr w:rsidR="009E28C2" w:rsidRPr="00A6516B" w:rsidTr="005136FC">
        <w:trPr>
          <w:trHeight w:val="760"/>
        </w:trPr>
        <w:tc>
          <w:tcPr>
            <w:tcW w:w="534" w:type="dxa"/>
            <w:noWrap/>
          </w:tcPr>
          <w:p w:rsidR="009E28C2" w:rsidRPr="00A6516B" w:rsidRDefault="009E28C2" w:rsidP="005136FC">
            <w:pPr>
              <w:rPr>
                <w:sz w:val="28"/>
                <w:szCs w:val="28"/>
              </w:rPr>
            </w:pPr>
            <w:r>
              <w:rPr>
                <w:sz w:val="28"/>
                <w:szCs w:val="28"/>
              </w:rPr>
              <w:t>37</w:t>
            </w:r>
          </w:p>
        </w:tc>
        <w:tc>
          <w:tcPr>
            <w:tcW w:w="1984" w:type="dxa"/>
            <w:vAlign w:val="center"/>
          </w:tcPr>
          <w:p w:rsidR="009E28C2" w:rsidRPr="00A6516B" w:rsidRDefault="009E28C2" w:rsidP="005136FC">
            <w:pPr>
              <w:jc w:val="center"/>
              <w:rPr>
                <w:bCs/>
                <w:color w:val="000000"/>
                <w:sz w:val="28"/>
                <w:szCs w:val="28"/>
              </w:rPr>
            </w:pPr>
            <w:r>
              <w:rPr>
                <w:bCs/>
                <w:color w:val="000000"/>
                <w:sz w:val="28"/>
                <w:szCs w:val="28"/>
              </w:rPr>
              <w:t>Тимшер</w:t>
            </w:r>
          </w:p>
        </w:tc>
        <w:tc>
          <w:tcPr>
            <w:tcW w:w="10665" w:type="dxa"/>
            <w:vAlign w:val="center"/>
          </w:tcPr>
          <w:p w:rsidR="009E28C2" w:rsidRPr="00277573" w:rsidRDefault="009E28C2" w:rsidP="005136FC">
            <w:pPr>
              <w:jc w:val="center"/>
              <w:rPr>
                <w:sz w:val="28"/>
                <w:szCs w:val="28"/>
              </w:rPr>
            </w:pPr>
            <w:r w:rsidRPr="00277573">
              <w:rPr>
                <w:sz w:val="28"/>
                <w:szCs w:val="28"/>
              </w:rPr>
              <w:t>Приобретение фронтального погрузчика</w:t>
            </w:r>
          </w:p>
        </w:tc>
        <w:tc>
          <w:tcPr>
            <w:tcW w:w="2376" w:type="dxa"/>
            <w:vMerge/>
            <w:vAlign w:val="center"/>
          </w:tcPr>
          <w:p w:rsidR="009E28C2" w:rsidRPr="00A6516B" w:rsidRDefault="009E28C2" w:rsidP="005136FC">
            <w:pPr>
              <w:jc w:val="center"/>
              <w:rPr>
                <w:sz w:val="28"/>
                <w:szCs w:val="28"/>
              </w:rPr>
            </w:pPr>
          </w:p>
        </w:tc>
      </w:tr>
      <w:tr w:rsidR="009E28C2" w:rsidRPr="00A6516B" w:rsidTr="005136FC">
        <w:trPr>
          <w:trHeight w:val="70"/>
        </w:trPr>
        <w:tc>
          <w:tcPr>
            <w:tcW w:w="534" w:type="dxa"/>
            <w:noWrap/>
          </w:tcPr>
          <w:p w:rsidR="009E28C2" w:rsidRPr="00A6516B" w:rsidRDefault="009E28C2" w:rsidP="005136FC">
            <w:pPr>
              <w:rPr>
                <w:sz w:val="28"/>
                <w:szCs w:val="28"/>
              </w:rPr>
            </w:pPr>
            <w:r>
              <w:rPr>
                <w:sz w:val="28"/>
                <w:szCs w:val="28"/>
              </w:rPr>
              <w:t>38</w:t>
            </w:r>
          </w:p>
        </w:tc>
        <w:tc>
          <w:tcPr>
            <w:tcW w:w="1984" w:type="dxa"/>
            <w:vAlign w:val="center"/>
          </w:tcPr>
          <w:p w:rsidR="009E28C2" w:rsidRPr="00A6516B" w:rsidRDefault="009E28C2" w:rsidP="005136FC">
            <w:pPr>
              <w:jc w:val="center"/>
              <w:rPr>
                <w:bCs/>
                <w:sz w:val="28"/>
                <w:szCs w:val="28"/>
              </w:rPr>
            </w:pPr>
            <w:r>
              <w:rPr>
                <w:bCs/>
                <w:color w:val="000000"/>
                <w:sz w:val="28"/>
                <w:szCs w:val="28"/>
              </w:rPr>
              <w:t>Помоздино</w:t>
            </w:r>
          </w:p>
        </w:tc>
        <w:tc>
          <w:tcPr>
            <w:tcW w:w="10665" w:type="dxa"/>
            <w:vAlign w:val="center"/>
          </w:tcPr>
          <w:p w:rsidR="009E28C2" w:rsidRPr="00277573" w:rsidRDefault="009E28C2" w:rsidP="005136FC">
            <w:pPr>
              <w:jc w:val="center"/>
              <w:rPr>
                <w:sz w:val="28"/>
                <w:szCs w:val="28"/>
              </w:rPr>
            </w:pPr>
            <w:r w:rsidRPr="00277573">
              <w:rPr>
                <w:sz w:val="28"/>
                <w:szCs w:val="28"/>
              </w:rPr>
              <w:t>Открытие частного зубного кабинета и его функционировани</w:t>
            </w:r>
            <w:r>
              <w:rPr>
                <w:sz w:val="28"/>
                <w:szCs w:val="28"/>
              </w:rPr>
              <w:t>е в условиях сельской местности</w:t>
            </w:r>
          </w:p>
        </w:tc>
        <w:tc>
          <w:tcPr>
            <w:tcW w:w="2376" w:type="dxa"/>
            <w:vMerge/>
            <w:vAlign w:val="center"/>
          </w:tcPr>
          <w:p w:rsidR="009E28C2" w:rsidRPr="00A6516B" w:rsidRDefault="009E28C2" w:rsidP="005136FC">
            <w:pPr>
              <w:jc w:val="center"/>
              <w:rPr>
                <w:sz w:val="28"/>
                <w:szCs w:val="28"/>
              </w:rPr>
            </w:pPr>
          </w:p>
        </w:tc>
      </w:tr>
      <w:tr w:rsidR="009E28C2" w:rsidRPr="00A6516B" w:rsidTr="005136FC">
        <w:trPr>
          <w:trHeight w:val="476"/>
        </w:trPr>
        <w:tc>
          <w:tcPr>
            <w:tcW w:w="534" w:type="dxa"/>
            <w:noWrap/>
          </w:tcPr>
          <w:p w:rsidR="009E28C2" w:rsidRPr="00A6516B" w:rsidRDefault="009E28C2" w:rsidP="005136FC">
            <w:pPr>
              <w:rPr>
                <w:sz w:val="28"/>
                <w:szCs w:val="28"/>
              </w:rPr>
            </w:pPr>
            <w:r>
              <w:rPr>
                <w:sz w:val="28"/>
                <w:szCs w:val="28"/>
              </w:rPr>
              <w:t>39</w:t>
            </w:r>
          </w:p>
        </w:tc>
        <w:tc>
          <w:tcPr>
            <w:tcW w:w="1984" w:type="dxa"/>
            <w:vAlign w:val="center"/>
          </w:tcPr>
          <w:p w:rsidR="009E28C2" w:rsidRPr="00ED79FD" w:rsidRDefault="009E28C2" w:rsidP="005136FC">
            <w:pPr>
              <w:jc w:val="center"/>
              <w:rPr>
                <w:bCs/>
                <w:color w:val="000000"/>
                <w:sz w:val="28"/>
                <w:szCs w:val="28"/>
              </w:rPr>
            </w:pPr>
            <w:r>
              <w:rPr>
                <w:bCs/>
                <w:color w:val="000000"/>
                <w:sz w:val="28"/>
                <w:szCs w:val="28"/>
              </w:rPr>
              <w:t>Пожег</w:t>
            </w:r>
          </w:p>
        </w:tc>
        <w:tc>
          <w:tcPr>
            <w:tcW w:w="10665" w:type="dxa"/>
            <w:vAlign w:val="center"/>
          </w:tcPr>
          <w:p w:rsidR="009E28C2" w:rsidRPr="00ED79FD" w:rsidRDefault="009E28C2" w:rsidP="005136FC">
            <w:pPr>
              <w:jc w:val="center"/>
              <w:rPr>
                <w:sz w:val="28"/>
                <w:szCs w:val="28"/>
              </w:rPr>
            </w:pPr>
            <w:r w:rsidRPr="008A687D">
              <w:rPr>
                <w:sz w:val="28"/>
                <w:szCs w:val="28"/>
              </w:rPr>
              <w:t>Приобретение модульного мини цеха по переработке мяса в деревне Пожегдин</w:t>
            </w:r>
          </w:p>
        </w:tc>
        <w:tc>
          <w:tcPr>
            <w:tcW w:w="2376" w:type="dxa"/>
            <w:vMerge w:val="restart"/>
            <w:vAlign w:val="center"/>
          </w:tcPr>
          <w:p w:rsidR="009E28C2" w:rsidRPr="00A6516B" w:rsidRDefault="009E28C2" w:rsidP="005136FC">
            <w:pPr>
              <w:jc w:val="center"/>
              <w:rPr>
                <w:sz w:val="28"/>
                <w:szCs w:val="28"/>
              </w:rPr>
            </w:pPr>
            <w:r w:rsidRPr="00A6516B">
              <w:rPr>
                <w:sz w:val="28"/>
                <w:szCs w:val="28"/>
              </w:rPr>
              <w:t>В сфере агропромышленного комплекса</w:t>
            </w:r>
          </w:p>
        </w:tc>
      </w:tr>
      <w:tr w:rsidR="009E28C2" w:rsidRPr="00A6516B" w:rsidTr="005136FC">
        <w:trPr>
          <w:trHeight w:val="70"/>
        </w:trPr>
        <w:tc>
          <w:tcPr>
            <w:tcW w:w="534" w:type="dxa"/>
            <w:noWrap/>
          </w:tcPr>
          <w:p w:rsidR="009E28C2" w:rsidRPr="00A6516B" w:rsidRDefault="009E28C2" w:rsidP="005136FC">
            <w:pPr>
              <w:rPr>
                <w:sz w:val="28"/>
                <w:szCs w:val="28"/>
              </w:rPr>
            </w:pPr>
            <w:r>
              <w:rPr>
                <w:sz w:val="28"/>
                <w:szCs w:val="28"/>
              </w:rPr>
              <w:t>40</w:t>
            </w:r>
          </w:p>
        </w:tc>
        <w:tc>
          <w:tcPr>
            <w:tcW w:w="1984" w:type="dxa"/>
            <w:vAlign w:val="center"/>
          </w:tcPr>
          <w:p w:rsidR="009E28C2" w:rsidRPr="00ED79FD" w:rsidRDefault="009E28C2" w:rsidP="005136FC">
            <w:pPr>
              <w:jc w:val="center"/>
              <w:rPr>
                <w:bCs/>
                <w:color w:val="000000"/>
                <w:sz w:val="28"/>
                <w:szCs w:val="28"/>
              </w:rPr>
            </w:pPr>
            <w:r>
              <w:rPr>
                <w:bCs/>
                <w:color w:val="000000"/>
                <w:sz w:val="28"/>
                <w:szCs w:val="28"/>
              </w:rPr>
              <w:t>Пожег</w:t>
            </w:r>
          </w:p>
        </w:tc>
        <w:tc>
          <w:tcPr>
            <w:tcW w:w="10665" w:type="dxa"/>
            <w:vAlign w:val="center"/>
          </w:tcPr>
          <w:p w:rsidR="009E28C2" w:rsidRPr="00ED79FD" w:rsidRDefault="009E28C2" w:rsidP="005136FC">
            <w:pPr>
              <w:jc w:val="center"/>
              <w:rPr>
                <w:sz w:val="28"/>
                <w:szCs w:val="28"/>
              </w:rPr>
            </w:pPr>
            <w:r w:rsidRPr="008A687D">
              <w:rPr>
                <w:sz w:val="28"/>
                <w:szCs w:val="28"/>
              </w:rPr>
              <w:t>Обустройство хлебопекарни с.Пожег</w:t>
            </w:r>
          </w:p>
        </w:tc>
        <w:tc>
          <w:tcPr>
            <w:tcW w:w="2376" w:type="dxa"/>
            <w:vMerge/>
            <w:vAlign w:val="center"/>
          </w:tcPr>
          <w:p w:rsidR="009E28C2" w:rsidRPr="00A6516B" w:rsidRDefault="009E28C2" w:rsidP="005136FC">
            <w:pPr>
              <w:jc w:val="center"/>
              <w:rPr>
                <w:sz w:val="28"/>
                <w:szCs w:val="28"/>
              </w:rPr>
            </w:pPr>
          </w:p>
        </w:tc>
      </w:tr>
      <w:tr w:rsidR="009E28C2" w:rsidRPr="00A6516B" w:rsidTr="005136FC">
        <w:trPr>
          <w:trHeight w:val="70"/>
        </w:trPr>
        <w:tc>
          <w:tcPr>
            <w:tcW w:w="534" w:type="dxa"/>
            <w:noWrap/>
          </w:tcPr>
          <w:p w:rsidR="009E28C2" w:rsidRPr="00A6516B" w:rsidRDefault="009E28C2" w:rsidP="005136FC">
            <w:pPr>
              <w:rPr>
                <w:sz w:val="28"/>
                <w:szCs w:val="28"/>
              </w:rPr>
            </w:pPr>
            <w:r>
              <w:rPr>
                <w:sz w:val="28"/>
                <w:szCs w:val="28"/>
              </w:rPr>
              <w:t>41</w:t>
            </w:r>
          </w:p>
        </w:tc>
        <w:tc>
          <w:tcPr>
            <w:tcW w:w="1984" w:type="dxa"/>
            <w:vAlign w:val="center"/>
          </w:tcPr>
          <w:p w:rsidR="009E28C2" w:rsidRPr="00A6516B" w:rsidRDefault="009E28C2" w:rsidP="005136FC">
            <w:pPr>
              <w:jc w:val="center"/>
              <w:rPr>
                <w:bCs/>
                <w:sz w:val="28"/>
                <w:szCs w:val="28"/>
              </w:rPr>
            </w:pPr>
            <w:r w:rsidRPr="00A6516B">
              <w:rPr>
                <w:bCs/>
                <w:sz w:val="28"/>
                <w:szCs w:val="28"/>
              </w:rPr>
              <w:t>Усть-Кулом</w:t>
            </w:r>
          </w:p>
        </w:tc>
        <w:tc>
          <w:tcPr>
            <w:tcW w:w="10665" w:type="dxa"/>
            <w:vAlign w:val="center"/>
          </w:tcPr>
          <w:p w:rsidR="009E28C2" w:rsidRPr="006B58F1" w:rsidRDefault="009E28C2" w:rsidP="005136FC">
            <w:pPr>
              <w:jc w:val="center"/>
              <w:rPr>
                <w:sz w:val="28"/>
                <w:szCs w:val="28"/>
              </w:rPr>
            </w:pPr>
            <w:r w:rsidRPr="006B58F1">
              <w:rPr>
                <w:sz w:val="28"/>
                <w:szCs w:val="28"/>
              </w:rPr>
              <w:t>Восстановление тротуара на автомобильной дороге общего пользования местного значения «Подъезд к центральной части в с. Усть-Кулом»</w:t>
            </w:r>
          </w:p>
        </w:tc>
        <w:tc>
          <w:tcPr>
            <w:tcW w:w="2376" w:type="dxa"/>
            <w:vMerge/>
            <w:vAlign w:val="center"/>
          </w:tcPr>
          <w:p w:rsidR="009E28C2" w:rsidRPr="00A6516B" w:rsidRDefault="009E28C2" w:rsidP="005136FC">
            <w:pPr>
              <w:jc w:val="center"/>
              <w:rPr>
                <w:sz w:val="28"/>
                <w:szCs w:val="28"/>
              </w:rPr>
            </w:pPr>
          </w:p>
        </w:tc>
      </w:tr>
      <w:tr w:rsidR="009E28C2" w:rsidRPr="00A6516B" w:rsidTr="005136FC">
        <w:trPr>
          <w:trHeight w:val="70"/>
        </w:trPr>
        <w:tc>
          <w:tcPr>
            <w:tcW w:w="534" w:type="dxa"/>
            <w:noWrap/>
          </w:tcPr>
          <w:p w:rsidR="009E28C2" w:rsidRPr="00A6516B" w:rsidRDefault="009E28C2" w:rsidP="005136FC">
            <w:pPr>
              <w:rPr>
                <w:sz w:val="28"/>
                <w:szCs w:val="28"/>
              </w:rPr>
            </w:pPr>
            <w:r>
              <w:rPr>
                <w:sz w:val="28"/>
                <w:szCs w:val="28"/>
              </w:rPr>
              <w:t>42</w:t>
            </w:r>
          </w:p>
        </w:tc>
        <w:tc>
          <w:tcPr>
            <w:tcW w:w="1984" w:type="dxa"/>
            <w:vAlign w:val="center"/>
          </w:tcPr>
          <w:p w:rsidR="009E28C2" w:rsidRPr="00A6516B" w:rsidRDefault="009E28C2" w:rsidP="005136FC">
            <w:pPr>
              <w:jc w:val="center"/>
              <w:rPr>
                <w:bCs/>
                <w:sz w:val="28"/>
                <w:szCs w:val="28"/>
              </w:rPr>
            </w:pPr>
            <w:r w:rsidRPr="00A6516B">
              <w:rPr>
                <w:bCs/>
                <w:sz w:val="28"/>
                <w:szCs w:val="28"/>
              </w:rPr>
              <w:t>Усть-Кулом</w:t>
            </w:r>
          </w:p>
        </w:tc>
        <w:tc>
          <w:tcPr>
            <w:tcW w:w="10665" w:type="dxa"/>
            <w:vAlign w:val="center"/>
          </w:tcPr>
          <w:p w:rsidR="009E28C2" w:rsidRPr="00FC4FAC" w:rsidRDefault="009E28C2" w:rsidP="005136FC">
            <w:pPr>
              <w:jc w:val="center"/>
              <w:rPr>
                <w:color w:val="000000"/>
                <w:sz w:val="28"/>
                <w:szCs w:val="28"/>
              </w:rPr>
            </w:pPr>
            <w:r w:rsidRPr="00FC4FAC">
              <w:rPr>
                <w:color w:val="000000"/>
                <w:sz w:val="28"/>
                <w:szCs w:val="28"/>
              </w:rPr>
              <w:t xml:space="preserve">Создание презентационного </w:t>
            </w:r>
          </w:p>
          <w:p w:rsidR="009E28C2" w:rsidRPr="00FC4FAC" w:rsidRDefault="009E28C2" w:rsidP="005136FC">
            <w:pPr>
              <w:jc w:val="center"/>
              <w:rPr>
                <w:color w:val="000000"/>
                <w:sz w:val="28"/>
                <w:szCs w:val="28"/>
              </w:rPr>
            </w:pPr>
            <w:r w:rsidRPr="00FC4FAC">
              <w:rPr>
                <w:color w:val="000000"/>
                <w:sz w:val="28"/>
                <w:szCs w:val="28"/>
              </w:rPr>
              <w:t xml:space="preserve">альбома «Эжва йывлöн </w:t>
            </w:r>
          </w:p>
          <w:p w:rsidR="009E28C2" w:rsidRPr="00A6516B" w:rsidRDefault="009E28C2" w:rsidP="005136FC">
            <w:pPr>
              <w:jc w:val="center"/>
              <w:rPr>
                <w:color w:val="000000"/>
                <w:sz w:val="28"/>
                <w:szCs w:val="28"/>
              </w:rPr>
            </w:pPr>
            <w:r w:rsidRPr="00FC4FAC">
              <w:rPr>
                <w:color w:val="000000"/>
                <w:sz w:val="28"/>
                <w:szCs w:val="28"/>
              </w:rPr>
              <w:t>чужöмбан»</w:t>
            </w:r>
          </w:p>
        </w:tc>
        <w:tc>
          <w:tcPr>
            <w:tcW w:w="2376" w:type="dxa"/>
            <w:vAlign w:val="center"/>
          </w:tcPr>
          <w:p w:rsidR="009E28C2" w:rsidRPr="00A6516B" w:rsidRDefault="009E28C2" w:rsidP="005136FC">
            <w:pPr>
              <w:jc w:val="center"/>
              <w:rPr>
                <w:sz w:val="28"/>
                <w:szCs w:val="28"/>
              </w:rPr>
            </w:pPr>
            <w:r w:rsidRPr="00A6516B">
              <w:rPr>
                <w:sz w:val="28"/>
                <w:szCs w:val="28"/>
              </w:rPr>
              <w:t>В сфере этнокультурного развития народов</w:t>
            </w:r>
          </w:p>
        </w:tc>
      </w:tr>
    </w:tbl>
    <w:p w:rsidR="009E28C2" w:rsidRPr="0085367B" w:rsidRDefault="009E28C2" w:rsidP="009E28C2">
      <w:pPr>
        <w:rPr>
          <w:sz w:val="24"/>
          <w:szCs w:val="24"/>
        </w:rPr>
      </w:pPr>
    </w:p>
    <w:p w:rsidR="009E28C2" w:rsidRDefault="009E28C2" w:rsidP="00125CE7">
      <w:pPr>
        <w:autoSpaceDE w:val="0"/>
        <w:autoSpaceDN w:val="0"/>
        <w:adjustRightInd w:val="0"/>
        <w:jc w:val="both"/>
        <w:outlineLvl w:val="0"/>
        <w:rPr>
          <w:rFonts w:eastAsia="Calibri"/>
          <w:sz w:val="28"/>
          <w:szCs w:val="28"/>
        </w:rPr>
        <w:sectPr w:rsidR="009E28C2" w:rsidSect="009E28C2">
          <w:headerReference w:type="default" r:id="rId21"/>
          <w:footerReference w:type="default" r:id="rId22"/>
          <w:pgSz w:w="16838" w:h="11906" w:orient="landscape"/>
          <w:pgMar w:top="1701" w:right="1134" w:bottom="851" w:left="1134" w:header="709" w:footer="709" w:gutter="0"/>
          <w:cols w:space="708"/>
          <w:docGrid w:linePitch="360"/>
        </w:sectPr>
      </w:pPr>
    </w:p>
    <w:p w:rsidR="009E28C2" w:rsidRDefault="009E28C2" w:rsidP="00125CE7">
      <w:pPr>
        <w:autoSpaceDE w:val="0"/>
        <w:autoSpaceDN w:val="0"/>
        <w:adjustRightInd w:val="0"/>
        <w:jc w:val="both"/>
        <w:outlineLvl w:val="0"/>
        <w:rPr>
          <w:rFonts w:eastAsia="Calibri"/>
          <w:sz w:val="28"/>
          <w:szCs w:val="28"/>
        </w:rPr>
      </w:pPr>
    </w:p>
    <w:p w:rsidR="009E28C2" w:rsidRPr="009564E9" w:rsidRDefault="009E28C2" w:rsidP="009E28C2">
      <w:pPr>
        <w:jc w:val="center"/>
        <w:rPr>
          <w:lang w:eastAsia="ar-SA"/>
        </w:rPr>
      </w:pPr>
      <w:r>
        <w:rPr>
          <w:noProof/>
        </w:rPr>
        <w:drawing>
          <wp:inline distT="0" distB="0" distL="0" distR="0">
            <wp:extent cx="850900" cy="835025"/>
            <wp:effectExtent l="19050" t="0" r="635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9E28C2" w:rsidRPr="009E28C2" w:rsidRDefault="009E28C2" w:rsidP="009E28C2">
      <w:pPr>
        <w:jc w:val="center"/>
        <w:rPr>
          <w:b/>
          <w:sz w:val="28"/>
          <w:szCs w:val="28"/>
          <w:lang w:eastAsia="ar-SA"/>
        </w:rPr>
      </w:pPr>
      <w:r w:rsidRPr="009564E9">
        <w:rPr>
          <w:b/>
          <w:lang w:eastAsia="ar-SA"/>
        </w:rPr>
        <w:t>«</w:t>
      </w:r>
      <w:r w:rsidRPr="009E28C2">
        <w:rPr>
          <w:b/>
          <w:sz w:val="28"/>
          <w:szCs w:val="28"/>
          <w:lang w:eastAsia="ar-SA"/>
        </w:rPr>
        <w:t>Кулöмд</w:t>
      </w:r>
      <w:r w:rsidRPr="009E28C2">
        <w:rPr>
          <w:b/>
          <w:sz w:val="28"/>
          <w:szCs w:val="28"/>
          <w:lang w:val="en-US" w:eastAsia="ar-SA"/>
        </w:rPr>
        <w:t>i</w:t>
      </w:r>
      <w:r w:rsidRPr="009E28C2">
        <w:rPr>
          <w:b/>
          <w:sz w:val="28"/>
          <w:szCs w:val="28"/>
          <w:lang w:eastAsia="ar-SA"/>
        </w:rPr>
        <w:t>н» муниципальнöй районса администрациялöн</w:t>
      </w:r>
    </w:p>
    <w:p w:rsidR="009E28C2" w:rsidRPr="009E28C2" w:rsidRDefault="00937B07" w:rsidP="009E28C2">
      <w:pPr>
        <w:jc w:val="center"/>
        <w:rPr>
          <w:b/>
          <w:sz w:val="28"/>
          <w:szCs w:val="28"/>
          <w:lang w:eastAsia="ar-SA"/>
        </w:rPr>
      </w:pPr>
      <w:r w:rsidRPr="00937B07">
        <w:rPr>
          <w:noProof/>
          <w:sz w:val="28"/>
          <w:szCs w:val="28"/>
        </w:rPr>
        <w:pict>
          <v:line id="_x0000_s1153" style="position:absolute;left:0;text-align:left;z-index:251674624;visibility:visible;mso-wrap-distance-top:-36e-5mm;mso-wrap-distance-bottom:-36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9E28C2" w:rsidRPr="009E28C2">
        <w:rPr>
          <w:b/>
          <w:sz w:val="28"/>
          <w:szCs w:val="28"/>
          <w:lang w:eastAsia="ar-SA"/>
        </w:rPr>
        <w:t>Ш У Ö М</w:t>
      </w:r>
    </w:p>
    <w:p w:rsidR="009E28C2" w:rsidRPr="009E28C2" w:rsidRDefault="009E28C2" w:rsidP="009E28C2">
      <w:pPr>
        <w:jc w:val="center"/>
        <w:rPr>
          <w:b/>
          <w:sz w:val="28"/>
          <w:szCs w:val="28"/>
          <w:lang w:eastAsia="ar-SA"/>
        </w:rPr>
      </w:pPr>
      <w:r w:rsidRPr="009E28C2">
        <w:rPr>
          <w:b/>
          <w:sz w:val="28"/>
          <w:szCs w:val="28"/>
          <w:lang w:eastAsia="ar-SA"/>
        </w:rPr>
        <w:t>Администрация муниципального района «Усть-Куломский»</w:t>
      </w:r>
    </w:p>
    <w:p w:rsidR="009E28C2" w:rsidRPr="009564E9" w:rsidRDefault="009E28C2" w:rsidP="009E28C2">
      <w:pPr>
        <w:keepNext/>
        <w:jc w:val="center"/>
        <w:outlineLvl w:val="3"/>
        <w:rPr>
          <w:b/>
          <w:bCs/>
          <w:sz w:val="34"/>
          <w:szCs w:val="34"/>
          <w:lang w:eastAsia="ar-SA"/>
        </w:rPr>
      </w:pPr>
      <w:r w:rsidRPr="009564E9">
        <w:rPr>
          <w:b/>
          <w:bCs/>
          <w:sz w:val="34"/>
          <w:szCs w:val="34"/>
          <w:lang w:eastAsia="ar-SA"/>
        </w:rPr>
        <w:t>П О С Т А Н О В Л Е Н И Е</w:t>
      </w:r>
    </w:p>
    <w:p w:rsidR="009E28C2" w:rsidRPr="009E28C2" w:rsidRDefault="009E28C2" w:rsidP="009E28C2">
      <w:pPr>
        <w:jc w:val="center"/>
        <w:outlineLvl w:val="8"/>
        <w:rPr>
          <w:sz w:val="28"/>
          <w:szCs w:val="28"/>
          <w:lang w:eastAsia="ar-SA"/>
        </w:rPr>
      </w:pPr>
      <w:r w:rsidRPr="009E28C2">
        <w:rPr>
          <w:sz w:val="28"/>
          <w:szCs w:val="28"/>
          <w:lang w:eastAsia="ar-SA"/>
        </w:rPr>
        <w:t>11 июня 2024 г.                                                                                         № 784</w:t>
      </w:r>
    </w:p>
    <w:p w:rsidR="009E28C2" w:rsidRPr="009E28C2" w:rsidRDefault="009E28C2" w:rsidP="009E28C2">
      <w:pPr>
        <w:jc w:val="center"/>
        <w:rPr>
          <w:sz w:val="28"/>
          <w:szCs w:val="28"/>
          <w:lang w:eastAsia="ar-SA"/>
        </w:rPr>
      </w:pPr>
      <w:r w:rsidRPr="009E28C2">
        <w:rPr>
          <w:sz w:val="28"/>
          <w:szCs w:val="28"/>
          <w:lang w:eastAsia="ar-SA"/>
        </w:rPr>
        <w:t xml:space="preserve">Республика Коми </w:t>
      </w:r>
    </w:p>
    <w:p w:rsidR="009E28C2" w:rsidRPr="009564E9" w:rsidRDefault="009E28C2" w:rsidP="009E28C2">
      <w:pPr>
        <w:jc w:val="center"/>
        <w:rPr>
          <w:b/>
          <w:sz w:val="26"/>
          <w:szCs w:val="26"/>
        </w:rPr>
      </w:pPr>
      <w:r w:rsidRPr="009564E9">
        <w:rPr>
          <w:bCs/>
          <w:lang w:eastAsia="ar-SA"/>
        </w:rPr>
        <w:t>с. Усть-Кулом</w:t>
      </w:r>
      <w:r w:rsidRPr="009564E9">
        <w:rPr>
          <w:b/>
          <w:sz w:val="26"/>
          <w:szCs w:val="26"/>
        </w:rPr>
        <w:t xml:space="preserve"> </w:t>
      </w:r>
    </w:p>
    <w:p w:rsidR="009E28C2" w:rsidRPr="0006780E" w:rsidRDefault="009E28C2" w:rsidP="009E28C2">
      <w:pPr>
        <w:jc w:val="center"/>
        <w:rPr>
          <w:b/>
        </w:rPr>
      </w:pPr>
    </w:p>
    <w:p w:rsidR="009E28C2" w:rsidRPr="009E28C2" w:rsidRDefault="009E28C2" w:rsidP="009E28C2">
      <w:pPr>
        <w:jc w:val="center"/>
        <w:rPr>
          <w:b/>
          <w:sz w:val="28"/>
          <w:szCs w:val="28"/>
        </w:rPr>
      </w:pPr>
      <w:r w:rsidRPr="009E28C2">
        <w:rPr>
          <w:b/>
          <w:sz w:val="28"/>
          <w:szCs w:val="28"/>
        </w:rPr>
        <w:t>О проверке и оценке готовности теплоснабжающей организации и потребителей тепловой энергии на территории МО МР «Усть-Куломский» к отопительному сезону 2024-2025 гг.</w:t>
      </w:r>
    </w:p>
    <w:p w:rsidR="009E28C2" w:rsidRPr="009E28C2" w:rsidRDefault="009E28C2" w:rsidP="009E28C2">
      <w:pPr>
        <w:ind w:firstLine="851"/>
        <w:jc w:val="both"/>
        <w:rPr>
          <w:sz w:val="28"/>
          <w:szCs w:val="28"/>
        </w:rPr>
      </w:pPr>
      <w:r w:rsidRPr="009E28C2">
        <w:rPr>
          <w:sz w:val="28"/>
          <w:szCs w:val="28"/>
        </w:rPr>
        <w:t>В соответствии с п.4. ч.1 ст.6 Федерального закона Российской Федерации от 27.07.2010 № 190-ФЗ «О теплоснабжении», руководствуясь Правилами оценки готовности к отопительному периоду, утвержденными приказом Министерства энергетики Российской Федерации от 12.03.2013 № 103, администрация муниципального района «Усть-Куломский»</w:t>
      </w:r>
    </w:p>
    <w:p w:rsidR="009E28C2" w:rsidRPr="009E28C2" w:rsidRDefault="009E28C2" w:rsidP="009E28C2">
      <w:pPr>
        <w:jc w:val="both"/>
        <w:rPr>
          <w:sz w:val="28"/>
          <w:szCs w:val="28"/>
        </w:rPr>
      </w:pPr>
      <w:r w:rsidRPr="009E28C2">
        <w:rPr>
          <w:sz w:val="28"/>
          <w:szCs w:val="28"/>
        </w:rPr>
        <w:t>п о с т а н о в л я е т:</w:t>
      </w:r>
    </w:p>
    <w:p w:rsidR="009E28C2" w:rsidRPr="009E28C2" w:rsidRDefault="009E28C2" w:rsidP="009E28C2">
      <w:pPr>
        <w:ind w:firstLine="851"/>
        <w:jc w:val="both"/>
        <w:rPr>
          <w:sz w:val="28"/>
          <w:szCs w:val="28"/>
        </w:rPr>
      </w:pPr>
      <w:r w:rsidRPr="009E28C2">
        <w:rPr>
          <w:sz w:val="28"/>
          <w:szCs w:val="28"/>
        </w:rPr>
        <w:t>1. Утвердить состав комиссии по проведению проверки и оценки готовности теплоснабжающих организаций и потребителей тепловой энергии на территории МО МР «Усть-Куломский» к отопительному сезону 2024-2025 гг. согласно приложению № 1.</w:t>
      </w:r>
    </w:p>
    <w:p w:rsidR="009E28C2" w:rsidRPr="009E28C2" w:rsidRDefault="009E28C2" w:rsidP="009E28C2">
      <w:pPr>
        <w:ind w:firstLine="851"/>
        <w:jc w:val="both"/>
        <w:rPr>
          <w:sz w:val="28"/>
          <w:szCs w:val="28"/>
        </w:rPr>
      </w:pPr>
      <w:r w:rsidRPr="009E28C2">
        <w:rPr>
          <w:sz w:val="28"/>
          <w:szCs w:val="28"/>
        </w:rPr>
        <w:t>2. Утвердить программу проведения проверки и оценки готовности теплоснабжающих организаций и потребителей тепловой энергии на территории МО МР «Усть-Куломский к отопительному периоду 2024-2025 гг. согласно приложению № 2;</w:t>
      </w:r>
    </w:p>
    <w:p w:rsidR="009E28C2" w:rsidRPr="009E28C2" w:rsidRDefault="009E28C2" w:rsidP="009E28C2">
      <w:pPr>
        <w:ind w:firstLine="851"/>
        <w:jc w:val="both"/>
        <w:rPr>
          <w:sz w:val="28"/>
          <w:szCs w:val="28"/>
        </w:rPr>
      </w:pPr>
      <w:r w:rsidRPr="009E28C2">
        <w:rPr>
          <w:sz w:val="28"/>
          <w:szCs w:val="28"/>
        </w:rPr>
        <w:t>3.  Утвердить график проведения проверок и оценки готовности теплоснабжающих организаций и потребителей тепловой энергии на территории МО МР «Усть-Куломский к отопительному периоду 2024-2025 гг. согласно приложению № 3.</w:t>
      </w:r>
    </w:p>
    <w:p w:rsidR="009E28C2" w:rsidRPr="009E28C2" w:rsidRDefault="009E28C2" w:rsidP="009E28C2">
      <w:pPr>
        <w:ind w:firstLine="851"/>
        <w:jc w:val="both"/>
        <w:rPr>
          <w:sz w:val="28"/>
          <w:szCs w:val="28"/>
        </w:rPr>
      </w:pPr>
      <w:r w:rsidRPr="009E28C2">
        <w:rPr>
          <w:sz w:val="28"/>
          <w:szCs w:val="28"/>
        </w:rPr>
        <w:t>4. Контроль за исполнением настоящего постановления возложить на заместителя руководителя администрации МР «Усть-Куломский» Бадьина В.В.</w:t>
      </w:r>
    </w:p>
    <w:p w:rsidR="009E28C2" w:rsidRPr="009E28C2" w:rsidRDefault="009E28C2" w:rsidP="009E28C2">
      <w:pPr>
        <w:pStyle w:val="affffb"/>
        <w:ind w:firstLine="851"/>
        <w:jc w:val="both"/>
        <w:rPr>
          <w:rFonts w:ascii="Times New Roman" w:hAnsi="Times New Roman"/>
          <w:sz w:val="28"/>
          <w:szCs w:val="28"/>
        </w:rPr>
      </w:pPr>
      <w:r w:rsidRPr="009E28C2">
        <w:rPr>
          <w:rFonts w:ascii="Times New Roman" w:hAnsi="Times New Roman"/>
          <w:sz w:val="28"/>
          <w:szCs w:val="28"/>
        </w:rPr>
        <w:t xml:space="preserve">5. Настоящее постановление вступает в силу со дня опубликования в информационном вестнике Совета и администрации МР «Усть-Куломский». </w:t>
      </w:r>
    </w:p>
    <w:p w:rsidR="009E28C2" w:rsidRPr="009E28C2" w:rsidRDefault="009E28C2" w:rsidP="009E28C2">
      <w:pPr>
        <w:rPr>
          <w:sz w:val="28"/>
          <w:szCs w:val="28"/>
        </w:rPr>
      </w:pPr>
      <w:r w:rsidRPr="009E28C2">
        <w:rPr>
          <w:sz w:val="28"/>
          <w:szCs w:val="28"/>
        </w:rPr>
        <w:t>Глава МР «Усть-Куломский»                                                                       руководитель администрации района                                                   С.В. Рубан</w:t>
      </w:r>
    </w:p>
    <w:p w:rsidR="009E28C2" w:rsidRDefault="009E28C2" w:rsidP="009E28C2">
      <w:pPr>
        <w:jc w:val="both"/>
      </w:pPr>
    </w:p>
    <w:p w:rsidR="009E28C2" w:rsidRDefault="009E28C2" w:rsidP="009E28C2">
      <w:pPr>
        <w:jc w:val="both"/>
      </w:pPr>
    </w:p>
    <w:p w:rsidR="009E28C2" w:rsidRPr="009564E9" w:rsidRDefault="009E28C2" w:rsidP="009E28C2">
      <w:pPr>
        <w:jc w:val="both"/>
      </w:pPr>
      <w:r>
        <w:t xml:space="preserve">Бажукова Е.А. </w:t>
      </w:r>
      <w:r w:rsidRPr="0006780E">
        <w:t>94-</w:t>
      </w:r>
      <w:r>
        <w:t xml:space="preserve">415   </w:t>
      </w:r>
    </w:p>
    <w:p w:rsidR="009E28C2" w:rsidRPr="00394178" w:rsidRDefault="009E28C2" w:rsidP="009E28C2">
      <w:pPr>
        <w:jc w:val="right"/>
      </w:pPr>
      <w:r w:rsidRPr="00394178">
        <w:t>УТВЕРЖДЕН</w:t>
      </w:r>
    </w:p>
    <w:p w:rsidR="009E28C2" w:rsidRPr="00394178" w:rsidRDefault="009E28C2" w:rsidP="009E28C2">
      <w:pPr>
        <w:jc w:val="right"/>
      </w:pPr>
      <w:r w:rsidRPr="00394178">
        <w:t>постановлением</w:t>
      </w:r>
    </w:p>
    <w:p w:rsidR="009E28C2" w:rsidRPr="00394178" w:rsidRDefault="009E28C2" w:rsidP="009E28C2">
      <w:pPr>
        <w:jc w:val="right"/>
      </w:pPr>
      <w:r w:rsidRPr="00394178">
        <w:lastRenderedPageBreak/>
        <w:t>администрации МР «Усть-Куломский»</w:t>
      </w:r>
    </w:p>
    <w:p w:rsidR="009E28C2" w:rsidRDefault="009E28C2" w:rsidP="009E28C2">
      <w:pPr>
        <w:jc w:val="right"/>
      </w:pPr>
      <w:r w:rsidRPr="00F96DB3">
        <w:t xml:space="preserve">от </w:t>
      </w:r>
      <w:r>
        <w:t>«11» июня 2024 г. № 784</w:t>
      </w:r>
    </w:p>
    <w:p w:rsidR="009E28C2" w:rsidRPr="00394178" w:rsidRDefault="009E28C2" w:rsidP="009E28C2">
      <w:pPr>
        <w:jc w:val="right"/>
      </w:pPr>
      <w:r w:rsidRPr="00394178">
        <w:t xml:space="preserve"> (Приложение № 1)</w:t>
      </w:r>
    </w:p>
    <w:p w:rsidR="009E28C2" w:rsidRPr="009E28C2" w:rsidRDefault="009E28C2" w:rsidP="009E28C2">
      <w:pPr>
        <w:jc w:val="center"/>
        <w:rPr>
          <w:bCs/>
          <w:sz w:val="24"/>
          <w:szCs w:val="24"/>
        </w:rPr>
      </w:pPr>
    </w:p>
    <w:p w:rsidR="009E28C2" w:rsidRPr="009E28C2" w:rsidRDefault="009E28C2" w:rsidP="009E28C2">
      <w:pPr>
        <w:jc w:val="center"/>
        <w:rPr>
          <w:sz w:val="24"/>
          <w:szCs w:val="24"/>
        </w:rPr>
      </w:pPr>
    </w:p>
    <w:p w:rsidR="009E28C2" w:rsidRPr="009E28C2" w:rsidRDefault="009E28C2" w:rsidP="009E28C2">
      <w:pPr>
        <w:jc w:val="center"/>
        <w:rPr>
          <w:sz w:val="24"/>
          <w:szCs w:val="24"/>
        </w:rPr>
      </w:pPr>
      <w:r w:rsidRPr="009E28C2">
        <w:rPr>
          <w:sz w:val="24"/>
          <w:szCs w:val="24"/>
        </w:rPr>
        <w:t xml:space="preserve">Состав комиссии по проведению проверки и оценки готовности теплоснабжающих организаций и потребителей тепловой энергии на территории МО МР «Усть-Куломский» </w:t>
      </w:r>
    </w:p>
    <w:p w:rsidR="009E28C2" w:rsidRPr="009E28C2" w:rsidRDefault="009E28C2" w:rsidP="009E28C2">
      <w:pPr>
        <w:jc w:val="center"/>
        <w:rPr>
          <w:sz w:val="24"/>
          <w:szCs w:val="24"/>
        </w:rPr>
      </w:pPr>
      <w:r w:rsidRPr="009E28C2">
        <w:rPr>
          <w:sz w:val="24"/>
          <w:szCs w:val="24"/>
        </w:rPr>
        <w:t>к отопительному сезону 2024-2025 гг.</w:t>
      </w:r>
    </w:p>
    <w:p w:rsidR="009E28C2" w:rsidRPr="009E28C2" w:rsidRDefault="009E28C2" w:rsidP="009E28C2">
      <w:pPr>
        <w:jc w:val="center"/>
        <w:rPr>
          <w:sz w:val="24"/>
          <w:szCs w:val="24"/>
        </w:rPr>
      </w:pPr>
    </w:p>
    <w:p w:rsidR="009E28C2" w:rsidRPr="009E28C2" w:rsidRDefault="009E28C2" w:rsidP="009E28C2">
      <w:pPr>
        <w:ind w:firstLine="540"/>
        <w:jc w:val="both"/>
        <w:rPr>
          <w:sz w:val="24"/>
          <w:szCs w:val="24"/>
        </w:rPr>
      </w:pPr>
    </w:p>
    <w:p w:rsidR="009E28C2" w:rsidRPr="009E28C2" w:rsidRDefault="009E28C2" w:rsidP="009E28C2">
      <w:pPr>
        <w:ind w:firstLine="540"/>
        <w:jc w:val="both"/>
        <w:rPr>
          <w:sz w:val="24"/>
          <w:szCs w:val="24"/>
        </w:rPr>
      </w:pPr>
      <w:r w:rsidRPr="009E28C2">
        <w:rPr>
          <w:sz w:val="24"/>
          <w:szCs w:val="24"/>
        </w:rPr>
        <w:t>Председатель комиссии:</w:t>
      </w:r>
    </w:p>
    <w:p w:rsidR="009E28C2" w:rsidRPr="009E28C2" w:rsidRDefault="009E28C2" w:rsidP="009E28C2">
      <w:pPr>
        <w:ind w:firstLine="540"/>
        <w:jc w:val="both"/>
        <w:rPr>
          <w:sz w:val="24"/>
          <w:szCs w:val="24"/>
        </w:rPr>
      </w:pPr>
      <w:r w:rsidRPr="009E28C2">
        <w:rPr>
          <w:sz w:val="24"/>
          <w:szCs w:val="24"/>
        </w:rPr>
        <w:t>Бадьин Василий Витальевич – заместитель руководителя администрации МР «Усть-Куломский»;</w:t>
      </w:r>
    </w:p>
    <w:p w:rsidR="009E28C2" w:rsidRPr="009E28C2" w:rsidRDefault="009E28C2" w:rsidP="009E28C2">
      <w:pPr>
        <w:ind w:firstLine="540"/>
        <w:jc w:val="both"/>
        <w:rPr>
          <w:sz w:val="24"/>
          <w:szCs w:val="24"/>
        </w:rPr>
      </w:pPr>
      <w:r w:rsidRPr="009E28C2">
        <w:rPr>
          <w:sz w:val="24"/>
          <w:szCs w:val="24"/>
        </w:rPr>
        <w:t>Члены комиссии:</w:t>
      </w:r>
    </w:p>
    <w:p w:rsidR="009E28C2" w:rsidRPr="009E28C2" w:rsidRDefault="009E28C2" w:rsidP="009E28C2">
      <w:pPr>
        <w:spacing w:after="1" w:line="280" w:lineRule="atLeast"/>
        <w:ind w:firstLine="567"/>
        <w:jc w:val="both"/>
        <w:rPr>
          <w:sz w:val="24"/>
          <w:szCs w:val="24"/>
        </w:rPr>
      </w:pPr>
      <w:r w:rsidRPr="009E28C2">
        <w:rPr>
          <w:sz w:val="24"/>
          <w:szCs w:val="24"/>
        </w:rPr>
        <w:t>- Михайлов Александр Николаевич – технический директор Усть-Куломского филиала АО «КТК» (по согласованию) только для потребителей тепловой энергии;</w:t>
      </w:r>
    </w:p>
    <w:p w:rsidR="009E28C2" w:rsidRPr="009E28C2" w:rsidRDefault="009E28C2" w:rsidP="009E28C2">
      <w:pPr>
        <w:ind w:firstLine="540"/>
        <w:jc w:val="both"/>
        <w:rPr>
          <w:sz w:val="24"/>
          <w:szCs w:val="24"/>
        </w:rPr>
      </w:pPr>
      <w:r w:rsidRPr="009E28C2">
        <w:rPr>
          <w:sz w:val="24"/>
          <w:szCs w:val="24"/>
        </w:rPr>
        <w:t>- Сергеева Ольга Анатольевна - заведующий отделом территориального развития администрации МР «Усть-Куломский»;</w:t>
      </w:r>
    </w:p>
    <w:p w:rsidR="009E28C2" w:rsidRPr="009E28C2" w:rsidRDefault="009E28C2" w:rsidP="009E28C2">
      <w:pPr>
        <w:ind w:firstLine="540"/>
        <w:jc w:val="both"/>
        <w:rPr>
          <w:sz w:val="24"/>
          <w:szCs w:val="24"/>
        </w:rPr>
      </w:pPr>
      <w:r w:rsidRPr="009E28C2">
        <w:rPr>
          <w:sz w:val="24"/>
          <w:szCs w:val="24"/>
        </w:rPr>
        <w:t>- Пашнин Алексей Васильевич – заместитель заведующего отделом территориального развития администрации МР «Усть-Куломский» (в период отсутствия заведующего отделом территориального развития);</w:t>
      </w:r>
    </w:p>
    <w:p w:rsidR="009E28C2" w:rsidRPr="009E28C2" w:rsidRDefault="009E28C2" w:rsidP="009E28C2">
      <w:pPr>
        <w:ind w:firstLine="540"/>
        <w:jc w:val="both"/>
        <w:rPr>
          <w:sz w:val="24"/>
          <w:szCs w:val="24"/>
        </w:rPr>
      </w:pPr>
      <w:r w:rsidRPr="009E28C2">
        <w:rPr>
          <w:sz w:val="24"/>
          <w:szCs w:val="24"/>
        </w:rPr>
        <w:t>- Бажукова Елена Андреевна – главный эксперт отдела территориального развития администрации МР «Усть-Куломский»;</w:t>
      </w:r>
    </w:p>
    <w:p w:rsidR="009E28C2" w:rsidRPr="009E28C2" w:rsidRDefault="009E28C2" w:rsidP="009E28C2">
      <w:pPr>
        <w:ind w:firstLine="540"/>
        <w:jc w:val="both"/>
        <w:rPr>
          <w:sz w:val="24"/>
          <w:szCs w:val="24"/>
        </w:rPr>
      </w:pPr>
      <w:r w:rsidRPr="009E28C2">
        <w:rPr>
          <w:sz w:val="24"/>
          <w:szCs w:val="24"/>
        </w:rPr>
        <w:t xml:space="preserve">- </w:t>
      </w:r>
      <w:r w:rsidRPr="009E28C2">
        <w:rPr>
          <w:sz w:val="24"/>
          <w:szCs w:val="24"/>
          <w:shd w:val="clear" w:color="auto" w:fill="F5F5F7"/>
        </w:rPr>
        <w:t>Гаджибеков Заирбек Демирбегович</w:t>
      </w:r>
      <w:r w:rsidRPr="009E28C2">
        <w:rPr>
          <w:rFonts w:ascii="Golos-Regular" w:hAnsi="Golos-Regular"/>
          <w:color w:val="333333"/>
          <w:sz w:val="24"/>
          <w:szCs w:val="24"/>
          <w:shd w:val="clear" w:color="auto" w:fill="F5F5F7"/>
        </w:rPr>
        <w:t xml:space="preserve"> </w:t>
      </w:r>
      <w:r w:rsidRPr="009E28C2">
        <w:rPr>
          <w:sz w:val="24"/>
          <w:szCs w:val="24"/>
        </w:rPr>
        <w:t>– начальник государственной жилищной инспекции по Усть-Куломскому району (по согласованию) только в части проверки жилых домов;</w:t>
      </w:r>
    </w:p>
    <w:p w:rsidR="009E28C2" w:rsidRPr="009E28C2" w:rsidRDefault="009E28C2" w:rsidP="009E28C2">
      <w:pPr>
        <w:ind w:firstLine="540"/>
        <w:jc w:val="both"/>
        <w:rPr>
          <w:sz w:val="24"/>
          <w:szCs w:val="24"/>
        </w:rPr>
      </w:pPr>
      <w:r w:rsidRPr="009E28C2">
        <w:rPr>
          <w:sz w:val="24"/>
          <w:szCs w:val="24"/>
        </w:rPr>
        <w:t>- главы сельских поселений, руководитель администрации сельского поселения «Усть-Кулом» (по согласованию);</w:t>
      </w:r>
    </w:p>
    <w:p w:rsidR="009E28C2" w:rsidRPr="009E28C2" w:rsidRDefault="009E28C2" w:rsidP="009E28C2">
      <w:pPr>
        <w:ind w:firstLine="540"/>
        <w:jc w:val="both"/>
        <w:rPr>
          <w:sz w:val="24"/>
          <w:szCs w:val="24"/>
        </w:rPr>
      </w:pPr>
      <w:r w:rsidRPr="009E28C2">
        <w:rPr>
          <w:sz w:val="24"/>
          <w:szCs w:val="24"/>
        </w:rPr>
        <w:t>- представитель Печорского управления Ростехнадзора (по согласованию);</w:t>
      </w:r>
    </w:p>
    <w:p w:rsidR="009E28C2" w:rsidRPr="009E28C2" w:rsidRDefault="009E28C2" w:rsidP="009E28C2">
      <w:pPr>
        <w:ind w:firstLine="540"/>
        <w:jc w:val="both"/>
        <w:rPr>
          <w:sz w:val="24"/>
          <w:szCs w:val="24"/>
        </w:rPr>
      </w:pPr>
      <w:r w:rsidRPr="009E28C2">
        <w:rPr>
          <w:sz w:val="24"/>
          <w:szCs w:val="24"/>
        </w:rPr>
        <w:t>- представитель Министерства строительства и жилищно-коммунального хозяйства Республики Коми (по согласованию);</w:t>
      </w:r>
    </w:p>
    <w:p w:rsidR="009E28C2" w:rsidRPr="009E28C2" w:rsidRDefault="009E28C2" w:rsidP="009E28C2">
      <w:pPr>
        <w:ind w:firstLine="540"/>
        <w:jc w:val="both"/>
        <w:rPr>
          <w:sz w:val="24"/>
          <w:szCs w:val="24"/>
        </w:rPr>
      </w:pPr>
      <w:r w:rsidRPr="009E28C2">
        <w:rPr>
          <w:sz w:val="24"/>
          <w:szCs w:val="24"/>
        </w:rPr>
        <w:t xml:space="preserve">- представить управляющей компании (по согласованию) только в части проверки жилых домов. </w:t>
      </w:r>
    </w:p>
    <w:p w:rsidR="009E28C2" w:rsidRPr="009E28C2" w:rsidRDefault="009E28C2" w:rsidP="009E28C2">
      <w:pPr>
        <w:jc w:val="both"/>
        <w:rPr>
          <w:sz w:val="24"/>
          <w:szCs w:val="24"/>
        </w:rPr>
      </w:pPr>
    </w:p>
    <w:p w:rsidR="009E28C2" w:rsidRPr="009E28C2" w:rsidRDefault="009E28C2" w:rsidP="009E28C2">
      <w:pPr>
        <w:jc w:val="both"/>
        <w:rPr>
          <w:sz w:val="24"/>
          <w:szCs w:val="24"/>
        </w:rPr>
      </w:pPr>
    </w:p>
    <w:p w:rsidR="009E28C2" w:rsidRPr="009E28C2" w:rsidRDefault="009E28C2" w:rsidP="009E28C2">
      <w:pPr>
        <w:jc w:val="both"/>
        <w:rPr>
          <w:sz w:val="24"/>
          <w:szCs w:val="24"/>
        </w:rPr>
      </w:pPr>
    </w:p>
    <w:p w:rsidR="009E28C2" w:rsidRPr="009E28C2" w:rsidRDefault="009E28C2" w:rsidP="009E28C2">
      <w:pPr>
        <w:jc w:val="right"/>
        <w:rPr>
          <w:sz w:val="24"/>
          <w:szCs w:val="24"/>
        </w:rPr>
      </w:pPr>
    </w:p>
    <w:p w:rsidR="009E28C2" w:rsidRPr="009E28C2" w:rsidRDefault="009E28C2" w:rsidP="009E28C2">
      <w:pPr>
        <w:rPr>
          <w:sz w:val="24"/>
          <w:szCs w:val="24"/>
        </w:rPr>
      </w:pPr>
    </w:p>
    <w:p w:rsidR="009E28C2" w:rsidRDefault="009E28C2" w:rsidP="009E28C2">
      <w:pPr>
        <w:jc w:val="right"/>
        <w:rPr>
          <w:sz w:val="24"/>
          <w:szCs w:val="24"/>
        </w:rPr>
      </w:pPr>
    </w:p>
    <w:p w:rsidR="009E28C2" w:rsidRDefault="009E28C2" w:rsidP="009E28C2">
      <w:pPr>
        <w:jc w:val="right"/>
        <w:rPr>
          <w:sz w:val="24"/>
          <w:szCs w:val="24"/>
        </w:rPr>
      </w:pPr>
    </w:p>
    <w:p w:rsidR="009E28C2" w:rsidRDefault="009E28C2" w:rsidP="009E28C2">
      <w:pPr>
        <w:jc w:val="right"/>
        <w:rPr>
          <w:sz w:val="24"/>
          <w:szCs w:val="24"/>
        </w:rPr>
      </w:pPr>
    </w:p>
    <w:p w:rsidR="009E28C2" w:rsidRDefault="009E28C2" w:rsidP="009E28C2">
      <w:pPr>
        <w:jc w:val="right"/>
        <w:rPr>
          <w:sz w:val="24"/>
          <w:szCs w:val="24"/>
        </w:rPr>
      </w:pPr>
    </w:p>
    <w:p w:rsidR="009E28C2" w:rsidRDefault="009E28C2" w:rsidP="009E28C2">
      <w:pPr>
        <w:jc w:val="right"/>
        <w:rPr>
          <w:sz w:val="24"/>
          <w:szCs w:val="24"/>
        </w:rPr>
      </w:pPr>
    </w:p>
    <w:p w:rsidR="009E28C2" w:rsidRDefault="009E28C2" w:rsidP="009E28C2">
      <w:pPr>
        <w:jc w:val="right"/>
        <w:rPr>
          <w:sz w:val="24"/>
          <w:szCs w:val="24"/>
        </w:rPr>
      </w:pPr>
    </w:p>
    <w:p w:rsidR="009E28C2" w:rsidRDefault="009E28C2" w:rsidP="009E28C2">
      <w:pPr>
        <w:jc w:val="right"/>
        <w:rPr>
          <w:sz w:val="24"/>
          <w:szCs w:val="24"/>
        </w:rPr>
      </w:pPr>
    </w:p>
    <w:p w:rsidR="009E28C2" w:rsidRDefault="009E28C2" w:rsidP="009E28C2">
      <w:pPr>
        <w:jc w:val="right"/>
        <w:rPr>
          <w:sz w:val="24"/>
          <w:szCs w:val="24"/>
        </w:rPr>
      </w:pPr>
    </w:p>
    <w:p w:rsidR="009E28C2" w:rsidRDefault="009E28C2" w:rsidP="009E28C2">
      <w:pPr>
        <w:jc w:val="right"/>
        <w:rPr>
          <w:sz w:val="24"/>
          <w:szCs w:val="24"/>
        </w:rPr>
      </w:pPr>
    </w:p>
    <w:p w:rsidR="009E28C2" w:rsidRDefault="009E28C2" w:rsidP="009E28C2">
      <w:pPr>
        <w:jc w:val="right"/>
        <w:rPr>
          <w:sz w:val="24"/>
          <w:szCs w:val="24"/>
        </w:rPr>
      </w:pPr>
    </w:p>
    <w:p w:rsidR="009E28C2" w:rsidRPr="009E28C2" w:rsidRDefault="009E28C2" w:rsidP="009E28C2">
      <w:pPr>
        <w:jc w:val="right"/>
        <w:rPr>
          <w:sz w:val="24"/>
          <w:szCs w:val="24"/>
        </w:rPr>
      </w:pPr>
    </w:p>
    <w:p w:rsidR="009E28C2" w:rsidRPr="009E28C2" w:rsidRDefault="009E28C2" w:rsidP="009E28C2">
      <w:pPr>
        <w:rPr>
          <w:sz w:val="24"/>
          <w:szCs w:val="24"/>
        </w:rPr>
      </w:pPr>
    </w:p>
    <w:p w:rsidR="009E28C2" w:rsidRPr="009E28C2" w:rsidRDefault="009E28C2" w:rsidP="009E28C2">
      <w:pPr>
        <w:jc w:val="right"/>
        <w:rPr>
          <w:sz w:val="24"/>
          <w:szCs w:val="24"/>
        </w:rPr>
      </w:pPr>
    </w:p>
    <w:p w:rsidR="002109F2" w:rsidRDefault="002109F2" w:rsidP="009E28C2">
      <w:pPr>
        <w:jc w:val="right"/>
        <w:rPr>
          <w:sz w:val="24"/>
          <w:szCs w:val="24"/>
        </w:rPr>
      </w:pPr>
    </w:p>
    <w:p w:rsidR="009E28C2" w:rsidRPr="009E28C2" w:rsidRDefault="009E28C2" w:rsidP="009E28C2">
      <w:pPr>
        <w:jc w:val="right"/>
        <w:rPr>
          <w:sz w:val="24"/>
          <w:szCs w:val="24"/>
        </w:rPr>
      </w:pPr>
      <w:r w:rsidRPr="009E28C2">
        <w:rPr>
          <w:sz w:val="24"/>
          <w:szCs w:val="24"/>
        </w:rPr>
        <w:lastRenderedPageBreak/>
        <w:t>УТВЕРЖДЕНО</w:t>
      </w:r>
    </w:p>
    <w:p w:rsidR="009E28C2" w:rsidRPr="009E28C2" w:rsidRDefault="009E28C2" w:rsidP="009E28C2">
      <w:pPr>
        <w:jc w:val="right"/>
        <w:rPr>
          <w:sz w:val="24"/>
          <w:szCs w:val="24"/>
        </w:rPr>
      </w:pPr>
      <w:r w:rsidRPr="009E28C2">
        <w:rPr>
          <w:sz w:val="24"/>
          <w:szCs w:val="24"/>
        </w:rPr>
        <w:t>постановлением</w:t>
      </w:r>
    </w:p>
    <w:p w:rsidR="009E28C2" w:rsidRPr="009E28C2" w:rsidRDefault="009E28C2" w:rsidP="009E28C2">
      <w:pPr>
        <w:jc w:val="right"/>
        <w:rPr>
          <w:sz w:val="24"/>
          <w:szCs w:val="24"/>
        </w:rPr>
      </w:pPr>
      <w:r w:rsidRPr="009E28C2">
        <w:rPr>
          <w:sz w:val="24"/>
          <w:szCs w:val="24"/>
        </w:rPr>
        <w:t>администрации МР «Усть-Куломский»</w:t>
      </w:r>
    </w:p>
    <w:p w:rsidR="009E28C2" w:rsidRPr="009E28C2" w:rsidRDefault="009E28C2" w:rsidP="009E28C2">
      <w:pPr>
        <w:jc w:val="right"/>
        <w:rPr>
          <w:sz w:val="24"/>
          <w:szCs w:val="24"/>
        </w:rPr>
      </w:pPr>
      <w:r w:rsidRPr="009E28C2">
        <w:rPr>
          <w:sz w:val="24"/>
          <w:szCs w:val="24"/>
        </w:rPr>
        <w:t>от «11» июня 2024 г. № 784</w:t>
      </w:r>
    </w:p>
    <w:p w:rsidR="009E28C2" w:rsidRPr="009E28C2" w:rsidRDefault="009E28C2" w:rsidP="009E28C2">
      <w:pPr>
        <w:jc w:val="right"/>
        <w:rPr>
          <w:sz w:val="24"/>
          <w:szCs w:val="24"/>
        </w:rPr>
      </w:pPr>
      <w:r w:rsidRPr="009E28C2">
        <w:rPr>
          <w:sz w:val="24"/>
          <w:szCs w:val="24"/>
        </w:rPr>
        <w:t xml:space="preserve"> (Приложение № 2)</w:t>
      </w:r>
    </w:p>
    <w:p w:rsidR="009E28C2" w:rsidRPr="009E28C2" w:rsidRDefault="009E28C2" w:rsidP="009E28C2">
      <w:pPr>
        <w:jc w:val="right"/>
        <w:rPr>
          <w:sz w:val="24"/>
          <w:szCs w:val="24"/>
        </w:rPr>
      </w:pPr>
    </w:p>
    <w:p w:rsidR="009E28C2" w:rsidRPr="009E28C2" w:rsidRDefault="009E28C2" w:rsidP="009E28C2">
      <w:pPr>
        <w:jc w:val="right"/>
        <w:rPr>
          <w:sz w:val="24"/>
          <w:szCs w:val="24"/>
        </w:rPr>
      </w:pPr>
    </w:p>
    <w:p w:rsidR="009E28C2" w:rsidRPr="009E28C2" w:rsidRDefault="009E28C2" w:rsidP="009E28C2">
      <w:pPr>
        <w:jc w:val="center"/>
        <w:rPr>
          <w:sz w:val="24"/>
          <w:szCs w:val="24"/>
        </w:rPr>
      </w:pPr>
      <w:r w:rsidRPr="009E28C2">
        <w:rPr>
          <w:sz w:val="24"/>
          <w:szCs w:val="24"/>
        </w:rPr>
        <w:t>Программа проведения проверки и оценки готовности теплоснабжающих организаций и потребителей тепловой энергии на территории МО МР «Усть-Куломский» к отопительному периоду 2024-2025 гг.</w:t>
      </w:r>
    </w:p>
    <w:p w:rsidR="009E28C2" w:rsidRPr="009E28C2" w:rsidRDefault="009E28C2" w:rsidP="009E28C2">
      <w:pPr>
        <w:jc w:val="center"/>
        <w:rPr>
          <w:sz w:val="24"/>
          <w:szCs w:val="24"/>
        </w:rPr>
      </w:pPr>
    </w:p>
    <w:p w:rsidR="009E28C2" w:rsidRPr="006124FF" w:rsidRDefault="009E28C2" w:rsidP="009E28C2">
      <w:pPr>
        <w:pStyle w:val="ConsPlusNormal"/>
        <w:jc w:val="center"/>
        <w:rPr>
          <w:szCs w:val="28"/>
        </w:rPr>
      </w:pPr>
      <w:r w:rsidRPr="006124FF">
        <w:rPr>
          <w:szCs w:val="28"/>
        </w:rPr>
        <w:t>I. Общие положения</w:t>
      </w:r>
    </w:p>
    <w:p w:rsidR="009E28C2" w:rsidRPr="000A3E78" w:rsidRDefault="009E28C2" w:rsidP="009E28C2">
      <w:pPr>
        <w:pStyle w:val="ConsPlusNormal"/>
        <w:rPr>
          <w:sz w:val="24"/>
          <w:szCs w:val="24"/>
        </w:rPr>
      </w:pPr>
    </w:p>
    <w:p w:rsidR="009E28C2" w:rsidRPr="009E28C2" w:rsidRDefault="009E28C2" w:rsidP="009E28C2">
      <w:pPr>
        <w:pStyle w:val="ConsPlusNormal"/>
        <w:ind w:firstLine="540"/>
        <w:jc w:val="both"/>
        <w:rPr>
          <w:rFonts w:ascii="Times New Roman" w:hAnsi="Times New Roman" w:cs="Times New Roman"/>
          <w:sz w:val="24"/>
          <w:szCs w:val="24"/>
        </w:rPr>
      </w:pPr>
      <w:r w:rsidRPr="009E28C2">
        <w:rPr>
          <w:rFonts w:ascii="Times New Roman" w:hAnsi="Times New Roman" w:cs="Times New Roman"/>
          <w:sz w:val="24"/>
          <w:szCs w:val="24"/>
        </w:rPr>
        <w:t xml:space="preserve">1. Настоящая Программа проведения проверки и оценка готовности к отопительному периоду 2024 - 2025 гг. (далее - Программа) разработана в соответствии с Федеральным </w:t>
      </w:r>
      <w:hyperlink r:id="rId23" w:history="1">
        <w:r w:rsidRPr="009E28C2">
          <w:rPr>
            <w:rFonts w:ascii="Times New Roman" w:hAnsi="Times New Roman" w:cs="Times New Roman"/>
            <w:color w:val="0000FF"/>
            <w:sz w:val="24"/>
            <w:szCs w:val="24"/>
          </w:rPr>
          <w:t>законом</w:t>
        </w:r>
      </w:hyperlink>
      <w:r w:rsidRPr="009E28C2">
        <w:rPr>
          <w:rFonts w:ascii="Times New Roman" w:hAnsi="Times New Roman" w:cs="Times New Roman"/>
          <w:sz w:val="24"/>
          <w:szCs w:val="24"/>
        </w:rPr>
        <w:t xml:space="preserve"> от 27 июля 2010 года № 190-ФЗ "О теплоснабжении", </w:t>
      </w:r>
      <w:hyperlink r:id="rId24" w:history="1">
        <w:r w:rsidRPr="009E28C2">
          <w:rPr>
            <w:rFonts w:ascii="Times New Roman" w:hAnsi="Times New Roman" w:cs="Times New Roman"/>
            <w:color w:val="0000FF"/>
            <w:sz w:val="24"/>
            <w:szCs w:val="24"/>
          </w:rPr>
          <w:t>Правилами</w:t>
        </w:r>
      </w:hyperlink>
      <w:r w:rsidRPr="009E28C2">
        <w:rPr>
          <w:rFonts w:ascii="Times New Roman" w:hAnsi="Times New Roman" w:cs="Times New Roman"/>
          <w:sz w:val="24"/>
          <w:szCs w:val="24"/>
        </w:rPr>
        <w:t xml:space="preserve"> оценки готовности к отопительному периоду, утвержденными Приказом Министерства энергетики Российской Федерации от 12 марта 2013 года № 103 (далее - Правила).</w:t>
      </w:r>
    </w:p>
    <w:p w:rsidR="009E28C2" w:rsidRPr="009E28C2" w:rsidRDefault="009E28C2" w:rsidP="009E28C2">
      <w:pPr>
        <w:pStyle w:val="ConsPlusNormal"/>
        <w:ind w:firstLine="540"/>
        <w:jc w:val="both"/>
        <w:rPr>
          <w:rFonts w:ascii="Times New Roman" w:hAnsi="Times New Roman" w:cs="Times New Roman"/>
          <w:sz w:val="24"/>
          <w:szCs w:val="24"/>
        </w:rPr>
      </w:pPr>
      <w:r w:rsidRPr="009E28C2">
        <w:rPr>
          <w:rFonts w:ascii="Times New Roman" w:hAnsi="Times New Roman" w:cs="Times New Roman"/>
          <w:sz w:val="24"/>
          <w:szCs w:val="24"/>
        </w:rPr>
        <w:t>2. Настоящая Программа определяет порядок оценки готовности к отопительному периоду путем проведения проверок готовности к отопительному периоду теплоснабжающих организаций, теплосетевых организаций и потребителей тепловой энергии к отопительному периоду.</w:t>
      </w:r>
    </w:p>
    <w:p w:rsidR="009E28C2" w:rsidRPr="009E28C2" w:rsidRDefault="009E28C2" w:rsidP="009E28C2">
      <w:pPr>
        <w:pStyle w:val="ConsPlusNormal"/>
        <w:ind w:firstLine="540"/>
        <w:jc w:val="both"/>
        <w:rPr>
          <w:rFonts w:ascii="Times New Roman" w:hAnsi="Times New Roman" w:cs="Times New Roman"/>
          <w:sz w:val="24"/>
          <w:szCs w:val="24"/>
        </w:rPr>
      </w:pPr>
      <w:r w:rsidRPr="009E28C2">
        <w:rPr>
          <w:rFonts w:ascii="Times New Roman" w:hAnsi="Times New Roman" w:cs="Times New Roman"/>
          <w:sz w:val="24"/>
          <w:szCs w:val="24"/>
        </w:rPr>
        <w:t>К потребителям тепловой энергии, объекты которых подлежат проверке, относятся лица, приобретающие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 теплопотребляющие установки которых подключены к системе теплоснабжения.</w:t>
      </w:r>
    </w:p>
    <w:p w:rsidR="009E28C2" w:rsidRPr="009E28C2" w:rsidRDefault="009E28C2" w:rsidP="009E28C2">
      <w:pPr>
        <w:autoSpaceDE w:val="0"/>
        <w:autoSpaceDN w:val="0"/>
        <w:adjustRightInd w:val="0"/>
        <w:ind w:firstLine="567"/>
        <w:jc w:val="both"/>
        <w:rPr>
          <w:sz w:val="24"/>
          <w:szCs w:val="24"/>
        </w:rPr>
      </w:pPr>
      <w:r w:rsidRPr="009E28C2">
        <w:rPr>
          <w:sz w:val="24"/>
          <w:szCs w:val="24"/>
        </w:rPr>
        <w:t xml:space="preserve">3. Проверка проводится на предмет выполнения требований, установленных </w:t>
      </w:r>
      <w:hyperlink r:id="rId25" w:history="1">
        <w:r w:rsidRPr="009E28C2">
          <w:rPr>
            <w:color w:val="0000FF"/>
            <w:sz w:val="24"/>
            <w:szCs w:val="24"/>
          </w:rPr>
          <w:t>Правилами</w:t>
        </w:r>
      </w:hyperlink>
      <w:r w:rsidRPr="009E28C2">
        <w:rPr>
          <w:sz w:val="24"/>
          <w:szCs w:val="24"/>
        </w:rPr>
        <w:t xml:space="preserve"> и выполнения требований, устанавливаемых правилами и нормами технической эксплуатации, техническими регламентами и иными нормативными правовыми актами </w:t>
      </w:r>
      <w:r w:rsidRPr="009E28C2">
        <w:rPr>
          <w:sz w:val="24"/>
          <w:szCs w:val="24"/>
          <w:lang w:eastAsia="en-US"/>
        </w:rPr>
        <w:t>в сфере теплоснабжения</w:t>
      </w:r>
      <w:r w:rsidRPr="009E28C2">
        <w:rPr>
          <w:sz w:val="24"/>
          <w:szCs w:val="24"/>
        </w:rPr>
        <w:t>, распространяющимися на объекты, подлежащие проверке.</w:t>
      </w:r>
    </w:p>
    <w:p w:rsidR="009E28C2" w:rsidRPr="009E28C2" w:rsidRDefault="009E28C2" w:rsidP="009E28C2">
      <w:pPr>
        <w:autoSpaceDE w:val="0"/>
        <w:autoSpaceDN w:val="0"/>
        <w:adjustRightInd w:val="0"/>
        <w:ind w:firstLine="567"/>
        <w:jc w:val="both"/>
        <w:rPr>
          <w:sz w:val="24"/>
          <w:szCs w:val="24"/>
          <w:lang w:eastAsia="en-US"/>
        </w:rPr>
      </w:pPr>
      <w:r w:rsidRPr="009E28C2">
        <w:rPr>
          <w:sz w:val="24"/>
          <w:szCs w:val="24"/>
          <w:lang w:eastAsia="en-US"/>
        </w:rPr>
        <w:t>В отношении многоквартирных домов проверка осуществляется путем определения соответствия требованиям настоящих Правил:</w:t>
      </w:r>
    </w:p>
    <w:p w:rsidR="009E28C2" w:rsidRPr="009E28C2" w:rsidRDefault="009E28C2" w:rsidP="009E28C2">
      <w:pPr>
        <w:autoSpaceDE w:val="0"/>
        <w:autoSpaceDN w:val="0"/>
        <w:adjustRightInd w:val="0"/>
        <w:ind w:firstLine="567"/>
        <w:jc w:val="both"/>
        <w:rPr>
          <w:sz w:val="24"/>
          <w:szCs w:val="24"/>
          <w:lang w:eastAsia="en-US"/>
        </w:rPr>
      </w:pPr>
      <w:r w:rsidRPr="009E28C2">
        <w:rPr>
          <w:sz w:val="24"/>
          <w:szCs w:val="24"/>
          <w:lang w:eastAsia="en-US"/>
        </w:rPr>
        <w:t xml:space="preserve">лиц, осуществляющих в соответствии с жилищным </w:t>
      </w:r>
      <w:hyperlink r:id="rId26" w:history="1">
        <w:r w:rsidRPr="009E28C2">
          <w:rPr>
            <w:color w:val="0000FF"/>
            <w:sz w:val="24"/>
            <w:szCs w:val="24"/>
            <w:lang w:eastAsia="en-US"/>
          </w:rPr>
          <w:t>законодательством</w:t>
        </w:r>
      </w:hyperlink>
      <w:r w:rsidRPr="009E28C2">
        <w:rPr>
          <w:sz w:val="24"/>
          <w:szCs w:val="24"/>
          <w:lang w:eastAsia="en-US"/>
        </w:rPr>
        <w:t xml:space="preserve"> управление многоквартирным домом и приобретающих тепловую энергию (мощность) и (или) теплоноситель для оказания коммунальных услуг в части отопления. В отношении указанных лиц также осуществляется проверка проводимых ими мероприятий по подготовке к отопительному периоду;</w:t>
      </w:r>
    </w:p>
    <w:p w:rsidR="009E28C2" w:rsidRPr="009E28C2" w:rsidRDefault="009E28C2" w:rsidP="009E28C2">
      <w:pPr>
        <w:autoSpaceDE w:val="0"/>
        <w:autoSpaceDN w:val="0"/>
        <w:adjustRightInd w:val="0"/>
        <w:ind w:firstLine="567"/>
        <w:jc w:val="both"/>
        <w:rPr>
          <w:sz w:val="24"/>
          <w:szCs w:val="24"/>
          <w:lang w:eastAsia="en-US"/>
        </w:rPr>
      </w:pPr>
      <w:r w:rsidRPr="009E28C2">
        <w:rPr>
          <w:sz w:val="24"/>
          <w:szCs w:val="24"/>
          <w:lang w:eastAsia="en-US"/>
        </w:rPr>
        <w:t>лиц, являющихся собственниками жилых и нежилых помещений в многоквартирном доме, заключивших в соответствии с жилищным законодательством договоры теплоснабжения с теплоснабжающей организацией</w:t>
      </w:r>
    </w:p>
    <w:p w:rsidR="009E28C2" w:rsidRPr="009E28C2" w:rsidRDefault="009E28C2" w:rsidP="009E28C2">
      <w:pPr>
        <w:pStyle w:val="ConsPlusNormal"/>
        <w:ind w:firstLine="540"/>
        <w:jc w:val="both"/>
        <w:rPr>
          <w:rFonts w:ascii="Times New Roman" w:hAnsi="Times New Roman" w:cs="Times New Roman"/>
          <w:sz w:val="24"/>
          <w:szCs w:val="24"/>
        </w:rPr>
      </w:pPr>
      <w:r w:rsidRPr="009E28C2">
        <w:rPr>
          <w:rFonts w:ascii="Times New Roman" w:hAnsi="Times New Roman" w:cs="Times New Roman"/>
          <w:sz w:val="24"/>
          <w:szCs w:val="24"/>
        </w:rPr>
        <w:t>4. Своевременная и качественная подготовка объектов жилищно-коммунального хозяйства к отопительному периоду достигается:</w:t>
      </w:r>
    </w:p>
    <w:p w:rsidR="009E28C2" w:rsidRPr="009E28C2" w:rsidRDefault="009E28C2" w:rsidP="009E28C2">
      <w:pPr>
        <w:pStyle w:val="ConsPlusNormal"/>
        <w:ind w:firstLine="540"/>
        <w:jc w:val="both"/>
        <w:rPr>
          <w:rFonts w:ascii="Times New Roman" w:hAnsi="Times New Roman" w:cs="Times New Roman"/>
          <w:sz w:val="24"/>
          <w:szCs w:val="24"/>
        </w:rPr>
      </w:pPr>
      <w:r w:rsidRPr="009E28C2">
        <w:rPr>
          <w:rFonts w:ascii="Times New Roman" w:hAnsi="Times New Roman" w:cs="Times New Roman"/>
          <w:sz w:val="24"/>
          <w:szCs w:val="24"/>
        </w:rPr>
        <w:t>- выполнением должностными лицами требований федерального и регионального законодательства, муниципальных нормативных правовых актов, требований правил, руководств и инструкций по эксплуатации объектов жилищно-коммунального хозяйства;</w:t>
      </w:r>
    </w:p>
    <w:p w:rsidR="009E28C2" w:rsidRPr="009E28C2" w:rsidRDefault="009E28C2" w:rsidP="009E28C2">
      <w:pPr>
        <w:pStyle w:val="ConsPlusNormal"/>
        <w:ind w:firstLine="540"/>
        <w:jc w:val="both"/>
        <w:rPr>
          <w:rFonts w:ascii="Times New Roman" w:hAnsi="Times New Roman" w:cs="Times New Roman"/>
          <w:sz w:val="24"/>
          <w:szCs w:val="24"/>
        </w:rPr>
      </w:pPr>
      <w:r w:rsidRPr="009E28C2">
        <w:rPr>
          <w:rFonts w:ascii="Times New Roman" w:hAnsi="Times New Roman" w:cs="Times New Roman"/>
          <w:sz w:val="24"/>
          <w:szCs w:val="24"/>
        </w:rPr>
        <w:t>- разработкой и соблюдением проектно-сметной документации на строительство, планов капитального и текущего ремонтов, а также технического обслуживания объектов жилищно-коммунального хозяйства;</w:t>
      </w:r>
    </w:p>
    <w:p w:rsidR="009E28C2" w:rsidRPr="009E28C2" w:rsidRDefault="009E28C2" w:rsidP="009E28C2">
      <w:pPr>
        <w:pStyle w:val="ConsPlusNormal"/>
        <w:ind w:firstLine="540"/>
        <w:jc w:val="both"/>
        <w:rPr>
          <w:rFonts w:ascii="Times New Roman" w:hAnsi="Times New Roman" w:cs="Times New Roman"/>
          <w:sz w:val="24"/>
          <w:szCs w:val="24"/>
        </w:rPr>
      </w:pPr>
      <w:r w:rsidRPr="009E28C2">
        <w:rPr>
          <w:rFonts w:ascii="Times New Roman" w:hAnsi="Times New Roman" w:cs="Times New Roman"/>
          <w:sz w:val="24"/>
          <w:szCs w:val="24"/>
        </w:rPr>
        <w:lastRenderedPageBreak/>
        <w:t>- постоянным контролем за техническим состоянием, проведением всех видов планово-предупредительных осмотров, а также тщательным анализом причин возникновения аварий и неисправностей и определением необходимого объема ремонтно-восстановительных работ;</w:t>
      </w:r>
    </w:p>
    <w:p w:rsidR="009E28C2" w:rsidRPr="009E28C2" w:rsidRDefault="009E28C2" w:rsidP="009E28C2">
      <w:pPr>
        <w:pStyle w:val="ConsPlusNormal"/>
        <w:ind w:firstLine="540"/>
        <w:jc w:val="both"/>
        <w:rPr>
          <w:rFonts w:ascii="Times New Roman" w:hAnsi="Times New Roman" w:cs="Times New Roman"/>
          <w:sz w:val="24"/>
          <w:szCs w:val="24"/>
        </w:rPr>
      </w:pPr>
      <w:r w:rsidRPr="009E28C2">
        <w:rPr>
          <w:rFonts w:ascii="Times New Roman" w:hAnsi="Times New Roman" w:cs="Times New Roman"/>
          <w:sz w:val="24"/>
          <w:szCs w:val="24"/>
        </w:rPr>
        <w:t>- организацией и выполнением ремонтно-восстановительных и наладочных работ в установленные сроки и с требуемым качеством, эффективной системой постановки задач и подведения итогов ремонтно-восстановительных работ;</w:t>
      </w:r>
    </w:p>
    <w:p w:rsidR="009E28C2" w:rsidRPr="009E28C2" w:rsidRDefault="009E28C2" w:rsidP="009E28C2">
      <w:pPr>
        <w:pStyle w:val="ConsPlusNormal"/>
        <w:ind w:firstLine="540"/>
        <w:jc w:val="both"/>
        <w:rPr>
          <w:rFonts w:ascii="Times New Roman" w:hAnsi="Times New Roman" w:cs="Times New Roman"/>
          <w:sz w:val="24"/>
          <w:szCs w:val="24"/>
        </w:rPr>
      </w:pPr>
      <w:r w:rsidRPr="009E28C2">
        <w:rPr>
          <w:rFonts w:ascii="Times New Roman" w:hAnsi="Times New Roman" w:cs="Times New Roman"/>
          <w:sz w:val="24"/>
          <w:szCs w:val="24"/>
        </w:rPr>
        <w:t>- укомплектованием организаций жилищно-коммунального хозяйства подготовленным эксплуатационным и эксплуатационно-ремонтным персоналом до уровня, обеспечивающего решение возлагаемых задач;</w:t>
      </w:r>
    </w:p>
    <w:p w:rsidR="009E28C2" w:rsidRPr="009E28C2" w:rsidRDefault="009E28C2" w:rsidP="009E28C2">
      <w:pPr>
        <w:pStyle w:val="ConsPlusNormal"/>
        <w:ind w:firstLine="540"/>
        <w:jc w:val="both"/>
        <w:rPr>
          <w:rFonts w:ascii="Times New Roman" w:hAnsi="Times New Roman" w:cs="Times New Roman"/>
          <w:sz w:val="24"/>
          <w:szCs w:val="24"/>
        </w:rPr>
      </w:pPr>
      <w:r w:rsidRPr="009E28C2">
        <w:rPr>
          <w:rFonts w:ascii="Times New Roman" w:hAnsi="Times New Roman" w:cs="Times New Roman"/>
          <w:sz w:val="24"/>
          <w:szCs w:val="24"/>
        </w:rPr>
        <w:t>- материально-техническим обеспечением ремонтно-восстановительных работ, выделением необходимого целевого финансирования на эксплуатационные нужды, капитальный и текущий ремонты фонда, рациональным использованием материальных ресурсов;</w:t>
      </w:r>
    </w:p>
    <w:p w:rsidR="009E28C2" w:rsidRPr="009E28C2" w:rsidRDefault="009E28C2" w:rsidP="009E28C2">
      <w:pPr>
        <w:pStyle w:val="ConsPlusNormal"/>
        <w:ind w:firstLine="540"/>
        <w:jc w:val="both"/>
        <w:rPr>
          <w:rFonts w:ascii="Times New Roman" w:hAnsi="Times New Roman" w:cs="Times New Roman"/>
          <w:sz w:val="24"/>
          <w:szCs w:val="24"/>
        </w:rPr>
      </w:pPr>
      <w:r w:rsidRPr="009E28C2">
        <w:rPr>
          <w:rFonts w:ascii="Times New Roman" w:hAnsi="Times New Roman" w:cs="Times New Roman"/>
          <w:sz w:val="24"/>
          <w:szCs w:val="24"/>
        </w:rPr>
        <w:t>- выполнением в  полном объеме организационно-технических мероприятий перед началом отопительного периода, комплекса проверок и испытаний оборудования на функционирование.</w:t>
      </w:r>
    </w:p>
    <w:p w:rsidR="009E28C2" w:rsidRPr="009E28C2" w:rsidRDefault="009E28C2" w:rsidP="009E28C2">
      <w:pPr>
        <w:pStyle w:val="ConsPlusNormal"/>
        <w:rPr>
          <w:rFonts w:ascii="Times New Roman" w:hAnsi="Times New Roman" w:cs="Times New Roman"/>
          <w:sz w:val="24"/>
          <w:szCs w:val="24"/>
        </w:rPr>
      </w:pPr>
    </w:p>
    <w:p w:rsidR="009E28C2" w:rsidRPr="009E28C2" w:rsidRDefault="009E28C2" w:rsidP="009E28C2">
      <w:pPr>
        <w:pStyle w:val="ConsPlusNormal"/>
        <w:jc w:val="center"/>
        <w:rPr>
          <w:rFonts w:ascii="Times New Roman" w:hAnsi="Times New Roman" w:cs="Times New Roman"/>
          <w:sz w:val="24"/>
          <w:szCs w:val="24"/>
        </w:rPr>
      </w:pPr>
      <w:r w:rsidRPr="009E28C2">
        <w:rPr>
          <w:rFonts w:ascii="Times New Roman" w:hAnsi="Times New Roman" w:cs="Times New Roman"/>
          <w:sz w:val="24"/>
          <w:szCs w:val="24"/>
        </w:rPr>
        <w:t>II. Объекты, подлежащие проверке</w:t>
      </w:r>
    </w:p>
    <w:p w:rsidR="009E28C2" w:rsidRPr="009E28C2" w:rsidRDefault="009E28C2" w:rsidP="009E28C2">
      <w:pPr>
        <w:pStyle w:val="ConsPlusNormal"/>
        <w:rPr>
          <w:rFonts w:ascii="Times New Roman" w:hAnsi="Times New Roman" w:cs="Times New Roman"/>
          <w:sz w:val="24"/>
          <w:szCs w:val="24"/>
        </w:rPr>
      </w:pPr>
    </w:p>
    <w:p w:rsidR="009E28C2" w:rsidRPr="009E28C2" w:rsidRDefault="009E28C2" w:rsidP="009E28C2">
      <w:pPr>
        <w:pStyle w:val="ConsPlusNormal"/>
        <w:ind w:firstLine="540"/>
        <w:jc w:val="both"/>
        <w:rPr>
          <w:rFonts w:ascii="Times New Roman" w:hAnsi="Times New Roman" w:cs="Times New Roman"/>
          <w:sz w:val="24"/>
          <w:szCs w:val="24"/>
        </w:rPr>
      </w:pPr>
      <w:bookmarkStart w:id="2" w:name="P50"/>
      <w:bookmarkEnd w:id="2"/>
      <w:r w:rsidRPr="009E28C2">
        <w:rPr>
          <w:rFonts w:ascii="Times New Roman" w:hAnsi="Times New Roman" w:cs="Times New Roman"/>
          <w:sz w:val="24"/>
          <w:szCs w:val="24"/>
        </w:rPr>
        <w:t>5. Проверка осуществляется в отношении:</w:t>
      </w:r>
    </w:p>
    <w:p w:rsidR="009E28C2" w:rsidRPr="009E28C2" w:rsidRDefault="009E28C2" w:rsidP="009E28C2">
      <w:pPr>
        <w:pStyle w:val="ConsPlusNormal"/>
        <w:ind w:firstLine="540"/>
        <w:jc w:val="both"/>
        <w:rPr>
          <w:rFonts w:ascii="Times New Roman" w:hAnsi="Times New Roman" w:cs="Times New Roman"/>
          <w:sz w:val="24"/>
          <w:szCs w:val="24"/>
        </w:rPr>
      </w:pPr>
      <w:bookmarkStart w:id="3" w:name="P51"/>
      <w:bookmarkEnd w:id="3"/>
      <w:r w:rsidRPr="009E28C2">
        <w:rPr>
          <w:rFonts w:ascii="Times New Roman" w:hAnsi="Times New Roman" w:cs="Times New Roman"/>
          <w:sz w:val="24"/>
          <w:szCs w:val="24"/>
        </w:rPr>
        <w:t>1) теплоснабжающих организаций;</w:t>
      </w:r>
    </w:p>
    <w:p w:rsidR="009E28C2" w:rsidRPr="009E28C2" w:rsidRDefault="009E28C2" w:rsidP="009E28C2">
      <w:pPr>
        <w:pStyle w:val="ConsPlusNormal"/>
        <w:ind w:firstLine="540"/>
        <w:jc w:val="both"/>
        <w:rPr>
          <w:rFonts w:ascii="Times New Roman" w:hAnsi="Times New Roman" w:cs="Times New Roman"/>
          <w:sz w:val="24"/>
          <w:szCs w:val="24"/>
        </w:rPr>
      </w:pPr>
      <w:bookmarkStart w:id="4" w:name="P52"/>
      <w:bookmarkEnd w:id="4"/>
      <w:r w:rsidRPr="009E28C2">
        <w:rPr>
          <w:rFonts w:ascii="Times New Roman" w:hAnsi="Times New Roman" w:cs="Times New Roman"/>
          <w:sz w:val="24"/>
          <w:szCs w:val="24"/>
        </w:rPr>
        <w:t>2) потребителей тепловой энергии.</w:t>
      </w:r>
    </w:p>
    <w:p w:rsidR="009E28C2" w:rsidRPr="009E28C2" w:rsidRDefault="009E28C2" w:rsidP="009E28C2">
      <w:pPr>
        <w:pStyle w:val="ConsPlusNormal"/>
        <w:ind w:firstLine="540"/>
        <w:jc w:val="both"/>
        <w:rPr>
          <w:rFonts w:ascii="Times New Roman" w:hAnsi="Times New Roman" w:cs="Times New Roman"/>
          <w:sz w:val="24"/>
          <w:szCs w:val="24"/>
        </w:rPr>
      </w:pPr>
      <w:r w:rsidRPr="009E28C2">
        <w:rPr>
          <w:rFonts w:ascii="Times New Roman" w:hAnsi="Times New Roman" w:cs="Times New Roman"/>
          <w:sz w:val="24"/>
          <w:szCs w:val="24"/>
        </w:rPr>
        <w:t>6. Перечень объектов, в отношении которых проводится проверка готовности к отопительному периоду, приводится в Приложении 3 к настоящему Постановлению.</w:t>
      </w:r>
    </w:p>
    <w:p w:rsidR="009E28C2" w:rsidRPr="009E28C2" w:rsidRDefault="009E28C2" w:rsidP="009E28C2">
      <w:pPr>
        <w:pStyle w:val="ConsPlusNormal"/>
        <w:rPr>
          <w:rFonts w:ascii="Times New Roman" w:hAnsi="Times New Roman" w:cs="Times New Roman"/>
          <w:sz w:val="24"/>
          <w:szCs w:val="24"/>
        </w:rPr>
      </w:pPr>
    </w:p>
    <w:p w:rsidR="009E28C2" w:rsidRPr="009E28C2" w:rsidRDefault="009E28C2" w:rsidP="009E28C2">
      <w:pPr>
        <w:pStyle w:val="ConsPlusNormal"/>
        <w:jc w:val="center"/>
        <w:rPr>
          <w:rFonts w:ascii="Times New Roman" w:hAnsi="Times New Roman" w:cs="Times New Roman"/>
          <w:sz w:val="24"/>
          <w:szCs w:val="24"/>
        </w:rPr>
      </w:pPr>
      <w:r w:rsidRPr="009E28C2">
        <w:rPr>
          <w:rFonts w:ascii="Times New Roman" w:hAnsi="Times New Roman" w:cs="Times New Roman"/>
          <w:sz w:val="24"/>
          <w:szCs w:val="24"/>
        </w:rPr>
        <w:t>III. Сроки проведения проверки</w:t>
      </w:r>
    </w:p>
    <w:p w:rsidR="009E28C2" w:rsidRPr="009E28C2" w:rsidRDefault="009E28C2" w:rsidP="009E28C2">
      <w:pPr>
        <w:pStyle w:val="ConsPlusNormal"/>
        <w:rPr>
          <w:rFonts w:ascii="Times New Roman" w:hAnsi="Times New Roman" w:cs="Times New Roman"/>
          <w:sz w:val="24"/>
          <w:szCs w:val="24"/>
        </w:rPr>
      </w:pPr>
    </w:p>
    <w:p w:rsidR="009E28C2" w:rsidRPr="009E28C2" w:rsidRDefault="009E28C2" w:rsidP="009E28C2">
      <w:pPr>
        <w:pStyle w:val="ConsPlusNormal"/>
        <w:ind w:firstLine="540"/>
        <w:jc w:val="both"/>
        <w:rPr>
          <w:rFonts w:ascii="Times New Roman" w:hAnsi="Times New Roman" w:cs="Times New Roman"/>
          <w:sz w:val="24"/>
          <w:szCs w:val="24"/>
        </w:rPr>
      </w:pPr>
      <w:r w:rsidRPr="009E28C2">
        <w:rPr>
          <w:rFonts w:ascii="Times New Roman" w:hAnsi="Times New Roman" w:cs="Times New Roman"/>
          <w:sz w:val="24"/>
          <w:szCs w:val="24"/>
        </w:rPr>
        <w:t xml:space="preserve">7. Проведение проверки осуществляется в период с 01 августа по 31 августа 2024 г. </w:t>
      </w:r>
    </w:p>
    <w:p w:rsidR="009E28C2" w:rsidRPr="009E28C2" w:rsidRDefault="009E28C2" w:rsidP="009E28C2">
      <w:pPr>
        <w:pStyle w:val="ConsPlusNormal"/>
        <w:ind w:firstLine="540"/>
        <w:jc w:val="both"/>
        <w:rPr>
          <w:rFonts w:ascii="Times New Roman" w:hAnsi="Times New Roman" w:cs="Times New Roman"/>
          <w:sz w:val="24"/>
          <w:szCs w:val="24"/>
        </w:rPr>
      </w:pPr>
      <w:r w:rsidRPr="009E28C2">
        <w:rPr>
          <w:rFonts w:ascii="Times New Roman" w:hAnsi="Times New Roman" w:cs="Times New Roman"/>
          <w:sz w:val="24"/>
          <w:szCs w:val="24"/>
        </w:rPr>
        <w:t>8. График проведения проверки и оценки готовности объектов к отопительному периоду представлен в приложении № 3 и доводится специалистом отела территориального развития администрации МР «Усть-Куломский» его лицам, в хозяйственном ведении или управлении которых находятся объекты, подлежащие проверке, в течение 15 рабочих дней до начала проверки.</w:t>
      </w:r>
    </w:p>
    <w:p w:rsidR="009E28C2" w:rsidRPr="009E28C2" w:rsidRDefault="009E28C2" w:rsidP="009E28C2">
      <w:pPr>
        <w:pStyle w:val="ConsPlusNormal"/>
        <w:rPr>
          <w:rFonts w:ascii="Times New Roman" w:hAnsi="Times New Roman" w:cs="Times New Roman"/>
          <w:sz w:val="24"/>
          <w:szCs w:val="24"/>
        </w:rPr>
      </w:pPr>
    </w:p>
    <w:p w:rsidR="009E28C2" w:rsidRPr="009E28C2" w:rsidRDefault="009E28C2" w:rsidP="009E28C2">
      <w:pPr>
        <w:pStyle w:val="ConsPlusNormal"/>
        <w:jc w:val="center"/>
        <w:rPr>
          <w:rFonts w:ascii="Times New Roman" w:hAnsi="Times New Roman" w:cs="Times New Roman"/>
          <w:sz w:val="24"/>
          <w:szCs w:val="24"/>
        </w:rPr>
      </w:pPr>
      <w:r w:rsidRPr="009E28C2">
        <w:rPr>
          <w:rFonts w:ascii="Times New Roman" w:hAnsi="Times New Roman" w:cs="Times New Roman"/>
          <w:sz w:val="24"/>
          <w:szCs w:val="24"/>
        </w:rPr>
        <w:t>IV. Порядок проведения проверки</w:t>
      </w:r>
    </w:p>
    <w:p w:rsidR="009E28C2" w:rsidRPr="009E28C2" w:rsidRDefault="009E28C2" w:rsidP="009E28C2">
      <w:pPr>
        <w:pStyle w:val="ConsPlusNormal"/>
        <w:ind w:firstLine="540"/>
        <w:jc w:val="both"/>
        <w:rPr>
          <w:rFonts w:ascii="Times New Roman" w:hAnsi="Times New Roman" w:cs="Times New Roman"/>
          <w:sz w:val="24"/>
          <w:szCs w:val="24"/>
        </w:rPr>
      </w:pPr>
    </w:p>
    <w:p w:rsidR="009E28C2" w:rsidRPr="009E28C2" w:rsidRDefault="009E28C2" w:rsidP="009E28C2">
      <w:pPr>
        <w:pStyle w:val="ConsPlusNormal"/>
        <w:ind w:firstLine="540"/>
        <w:jc w:val="both"/>
        <w:rPr>
          <w:rFonts w:ascii="Times New Roman" w:hAnsi="Times New Roman" w:cs="Times New Roman"/>
          <w:sz w:val="24"/>
          <w:szCs w:val="24"/>
        </w:rPr>
      </w:pPr>
      <w:r w:rsidRPr="009E28C2">
        <w:rPr>
          <w:rFonts w:ascii="Times New Roman" w:hAnsi="Times New Roman" w:cs="Times New Roman"/>
          <w:sz w:val="24"/>
          <w:szCs w:val="24"/>
        </w:rPr>
        <w:t>9.Проверка осуществляется комиссией по проведению проверки и оценки готовности к отопительному периоду (далее - Комиссия). Работа комиссии осуществляется в соответствии с Программой.</w:t>
      </w:r>
    </w:p>
    <w:p w:rsidR="009E28C2" w:rsidRPr="009E28C2" w:rsidRDefault="009E28C2" w:rsidP="009E28C2">
      <w:pPr>
        <w:pStyle w:val="ConsPlusNormal"/>
        <w:ind w:firstLine="540"/>
        <w:jc w:val="both"/>
        <w:rPr>
          <w:rFonts w:ascii="Times New Roman" w:hAnsi="Times New Roman" w:cs="Times New Roman"/>
          <w:sz w:val="24"/>
          <w:szCs w:val="24"/>
        </w:rPr>
      </w:pPr>
      <w:r w:rsidRPr="009E28C2">
        <w:rPr>
          <w:rFonts w:ascii="Times New Roman" w:hAnsi="Times New Roman" w:cs="Times New Roman"/>
          <w:sz w:val="24"/>
          <w:szCs w:val="24"/>
        </w:rPr>
        <w:t xml:space="preserve">10. При проверке комиссией проверяется выполнение теплоснабжающими организациями требований, установленных </w:t>
      </w:r>
      <w:hyperlink r:id="rId27" w:history="1">
        <w:r w:rsidRPr="009E28C2">
          <w:rPr>
            <w:rFonts w:ascii="Times New Roman" w:hAnsi="Times New Roman" w:cs="Times New Roman"/>
            <w:color w:val="0000FF"/>
            <w:sz w:val="24"/>
            <w:szCs w:val="24"/>
          </w:rPr>
          <w:t>Правилами</w:t>
        </w:r>
      </w:hyperlink>
      <w:r w:rsidRPr="009E28C2">
        <w:rPr>
          <w:rFonts w:ascii="Times New Roman" w:hAnsi="Times New Roman" w:cs="Times New Roman"/>
          <w:sz w:val="24"/>
          <w:szCs w:val="24"/>
        </w:rPr>
        <w:t xml:space="preserve">, осуществляется комиссией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теплоснабжения.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установленных </w:t>
      </w:r>
      <w:hyperlink r:id="rId28" w:history="1">
        <w:r w:rsidRPr="009E28C2">
          <w:rPr>
            <w:rFonts w:ascii="Times New Roman" w:hAnsi="Times New Roman" w:cs="Times New Roman"/>
            <w:color w:val="0000FF"/>
            <w:sz w:val="24"/>
            <w:szCs w:val="24"/>
          </w:rPr>
          <w:t>Правилами</w:t>
        </w:r>
      </w:hyperlink>
      <w:r w:rsidRPr="009E28C2">
        <w:rPr>
          <w:rFonts w:ascii="Times New Roman" w:hAnsi="Times New Roman" w:cs="Times New Roman"/>
          <w:sz w:val="24"/>
          <w:szCs w:val="24"/>
        </w:rPr>
        <w:t>, комиссии осуществляют проверку соблюдения локальных актов организаций, подлежащих проверке, регулирующих порядок подготовки к отопительному периоду.</w:t>
      </w:r>
    </w:p>
    <w:p w:rsidR="009E28C2" w:rsidRPr="009E28C2" w:rsidRDefault="009E28C2" w:rsidP="009E28C2">
      <w:pPr>
        <w:pStyle w:val="ConsPlusNormal"/>
        <w:ind w:firstLine="540"/>
        <w:jc w:val="both"/>
        <w:rPr>
          <w:rFonts w:ascii="Times New Roman" w:hAnsi="Times New Roman" w:cs="Times New Roman"/>
          <w:sz w:val="24"/>
          <w:szCs w:val="24"/>
        </w:rPr>
      </w:pPr>
      <w:r w:rsidRPr="009E28C2">
        <w:rPr>
          <w:rFonts w:ascii="Times New Roman" w:hAnsi="Times New Roman" w:cs="Times New Roman"/>
          <w:sz w:val="24"/>
          <w:szCs w:val="24"/>
        </w:rPr>
        <w:t xml:space="preserve">11. При проверке  комиссией проверяется выполнение потребителями тепловой энергии требований, установленных </w:t>
      </w:r>
      <w:hyperlink r:id="rId29" w:history="1">
        <w:r w:rsidRPr="009E28C2">
          <w:rPr>
            <w:rFonts w:ascii="Times New Roman" w:hAnsi="Times New Roman" w:cs="Times New Roman"/>
            <w:color w:val="0000FF"/>
            <w:sz w:val="24"/>
            <w:szCs w:val="24"/>
          </w:rPr>
          <w:t>Правилами</w:t>
        </w:r>
      </w:hyperlink>
      <w:r w:rsidRPr="009E28C2">
        <w:rPr>
          <w:rFonts w:ascii="Times New Roman" w:hAnsi="Times New Roman" w:cs="Times New Roman"/>
          <w:sz w:val="24"/>
          <w:szCs w:val="24"/>
        </w:rPr>
        <w:t xml:space="preserve">, осуществляется комиссией на предмет соблюдения соответствующих обязательных требований, установленных техническими регламентами и </w:t>
      </w:r>
      <w:r w:rsidRPr="009E28C2">
        <w:rPr>
          <w:rFonts w:ascii="Times New Roman" w:hAnsi="Times New Roman" w:cs="Times New Roman"/>
          <w:sz w:val="24"/>
          <w:szCs w:val="24"/>
        </w:rPr>
        <w:lastRenderedPageBreak/>
        <w:t xml:space="preserve">иными нормативными правовыми актами в сфере теплопотребления.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установленных </w:t>
      </w:r>
      <w:hyperlink r:id="rId30" w:history="1">
        <w:r w:rsidRPr="009E28C2">
          <w:rPr>
            <w:rFonts w:ascii="Times New Roman" w:hAnsi="Times New Roman" w:cs="Times New Roman"/>
            <w:color w:val="0000FF"/>
            <w:sz w:val="24"/>
            <w:szCs w:val="24"/>
          </w:rPr>
          <w:t>Правилами</w:t>
        </w:r>
      </w:hyperlink>
      <w:r w:rsidRPr="009E28C2">
        <w:rPr>
          <w:rFonts w:ascii="Times New Roman" w:hAnsi="Times New Roman" w:cs="Times New Roman"/>
          <w:sz w:val="24"/>
          <w:szCs w:val="24"/>
        </w:rPr>
        <w:t>, комиссии осуществляют проверку соблюдения локальных актов организаций, подлежащих проверке, регулирующих порядок подготовки к отопительному периоду.</w:t>
      </w:r>
    </w:p>
    <w:p w:rsidR="009E28C2" w:rsidRPr="009E28C2" w:rsidRDefault="009E28C2" w:rsidP="009E28C2">
      <w:pPr>
        <w:pStyle w:val="ConsPlusNormal"/>
        <w:ind w:firstLine="540"/>
        <w:jc w:val="both"/>
        <w:rPr>
          <w:rFonts w:ascii="Times New Roman" w:hAnsi="Times New Roman" w:cs="Times New Roman"/>
          <w:sz w:val="24"/>
          <w:szCs w:val="24"/>
        </w:rPr>
      </w:pPr>
      <w:r w:rsidRPr="009E28C2">
        <w:rPr>
          <w:rFonts w:ascii="Times New Roman" w:hAnsi="Times New Roman" w:cs="Times New Roman"/>
          <w:sz w:val="24"/>
          <w:szCs w:val="24"/>
        </w:rPr>
        <w:t>12. В целях проведения проверки комиссией рассматривают документы, подтверждающие выполнение требований по готовности, а при необходимости - проводят осмотр объектов проверки.</w:t>
      </w:r>
    </w:p>
    <w:p w:rsidR="009E28C2" w:rsidRPr="009E28C2" w:rsidRDefault="009E28C2" w:rsidP="009E28C2">
      <w:pPr>
        <w:pStyle w:val="ConsPlusNormal"/>
        <w:ind w:firstLine="540"/>
        <w:jc w:val="both"/>
        <w:rPr>
          <w:rFonts w:ascii="Times New Roman" w:hAnsi="Times New Roman" w:cs="Times New Roman"/>
          <w:sz w:val="24"/>
          <w:szCs w:val="24"/>
        </w:rPr>
      </w:pPr>
      <w:r w:rsidRPr="009E28C2">
        <w:rPr>
          <w:rFonts w:ascii="Times New Roman" w:hAnsi="Times New Roman" w:cs="Times New Roman"/>
          <w:sz w:val="24"/>
          <w:szCs w:val="24"/>
        </w:rPr>
        <w:t>13. Лица, в отношении которых проводится проверка, в сроки, установленные графиком согласно приложению № 3, представляют Комиссии документы, проверяемые в ходе проверки.</w:t>
      </w:r>
    </w:p>
    <w:p w:rsidR="009E28C2" w:rsidRPr="009E28C2" w:rsidRDefault="009E28C2" w:rsidP="009E28C2">
      <w:pPr>
        <w:pStyle w:val="ConsPlusNormal"/>
        <w:ind w:firstLine="540"/>
        <w:jc w:val="both"/>
        <w:rPr>
          <w:rFonts w:ascii="Times New Roman" w:hAnsi="Times New Roman" w:cs="Times New Roman"/>
          <w:sz w:val="24"/>
          <w:szCs w:val="24"/>
        </w:rPr>
      </w:pPr>
      <w:r w:rsidRPr="009E28C2">
        <w:rPr>
          <w:rFonts w:ascii="Times New Roman" w:hAnsi="Times New Roman" w:cs="Times New Roman"/>
          <w:sz w:val="24"/>
          <w:szCs w:val="24"/>
        </w:rPr>
        <w:t>14. Документы, проверяемые в ходе проведения проверки:</w:t>
      </w:r>
    </w:p>
    <w:p w:rsidR="009E28C2" w:rsidRPr="009E28C2" w:rsidRDefault="009E28C2" w:rsidP="009E28C2">
      <w:pPr>
        <w:pStyle w:val="ConsPlusNormal"/>
        <w:ind w:firstLine="540"/>
        <w:jc w:val="both"/>
        <w:rPr>
          <w:rFonts w:ascii="Times New Roman" w:hAnsi="Times New Roman" w:cs="Times New Roman"/>
          <w:sz w:val="24"/>
          <w:szCs w:val="24"/>
        </w:rPr>
      </w:pPr>
      <w:r w:rsidRPr="009E28C2">
        <w:rPr>
          <w:rFonts w:ascii="Times New Roman" w:hAnsi="Times New Roman" w:cs="Times New Roman"/>
          <w:sz w:val="24"/>
          <w:szCs w:val="24"/>
        </w:rPr>
        <w:t>1) перечень объектов (котельные, тепловые сети, центральные тепловые пункты, МКД), находящихся в управлении или хозяйственном ведении лиц, в отношении которых проводится проверка;</w:t>
      </w:r>
    </w:p>
    <w:p w:rsidR="009E28C2" w:rsidRPr="009E28C2" w:rsidRDefault="009E28C2" w:rsidP="009E28C2">
      <w:pPr>
        <w:pStyle w:val="ConsPlusNormal"/>
        <w:ind w:firstLine="540"/>
        <w:jc w:val="both"/>
        <w:rPr>
          <w:rFonts w:ascii="Times New Roman" w:hAnsi="Times New Roman" w:cs="Times New Roman"/>
          <w:sz w:val="24"/>
          <w:szCs w:val="24"/>
        </w:rPr>
      </w:pPr>
      <w:r w:rsidRPr="009E28C2">
        <w:rPr>
          <w:rFonts w:ascii="Times New Roman" w:hAnsi="Times New Roman" w:cs="Times New Roman"/>
          <w:sz w:val="24"/>
          <w:szCs w:val="24"/>
        </w:rPr>
        <w:t>2) список инженерно-технического персонала;</w:t>
      </w:r>
    </w:p>
    <w:p w:rsidR="009E28C2" w:rsidRPr="009E28C2" w:rsidRDefault="009E28C2" w:rsidP="009E28C2">
      <w:pPr>
        <w:pStyle w:val="ConsPlusNormal"/>
        <w:ind w:firstLine="540"/>
        <w:jc w:val="both"/>
        <w:rPr>
          <w:rFonts w:ascii="Times New Roman" w:hAnsi="Times New Roman" w:cs="Times New Roman"/>
          <w:sz w:val="24"/>
          <w:szCs w:val="24"/>
        </w:rPr>
      </w:pPr>
      <w:r w:rsidRPr="009E28C2">
        <w:rPr>
          <w:rFonts w:ascii="Times New Roman" w:hAnsi="Times New Roman" w:cs="Times New Roman"/>
          <w:sz w:val="24"/>
          <w:szCs w:val="24"/>
        </w:rPr>
        <w:t>3) приказ о назначении ответственных и лиц, их замещающих:</w:t>
      </w:r>
    </w:p>
    <w:p w:rsidR="009E28C2" w:rsidRPr="009E28C2" w:rsidRDefault="009E28C2" w:rsidP="009E28C2">
      <w:pPr>
        <w:pStyle w:val="ConsPlusNormal"/>
        <w:ind w:firstLine="540"/>
        <w:jc w:val="both"/>
        <w:rPr>
          <w:rFonts w:ascii="Times New Roman" w:hAnsi="Times New Roman" w:cs="Times New Roman"/>
          <w:sz w:val="24"/>
          <w:szCs w:val="24"/>
        </w:rPr>
      </w:pPr>
      <w:r w:rsidRPr="009E28C2">
        <w:rPr>
          <w:rFonts w:ascii="Times New Roman" w:hAnsi="Times New Roman" w:cs="Times New Roman"/>
          <w:sz w:val="24"/>
          <w:szCs w:val="24"/>
        </w:rPr>
        <w:t>- за исправное состояние и безопасную эксплуатацию тепловых энергоустановок;</w:t>
      </w:r>
    </w:p>
    <w:p w:rsidR="009E28C2" w:rsidRPr="009E28C2" w:rsidRDefault="009E28C2" w:rsidP="009E28C2">
      <w:pPr>
        <w:pStyle w:val="ConsPlusNormal"/>
        <w:ind w:firstLine="540"/>
        <w:jc w:val="both"/>
        <w:rPr>
          <w:rFonts w:ascii="Times New Roman" w:hAnsi="Times New Roman" w:cs="Times New Roman"/>
          <w:sz w:val="24"/>
          <w:szCs w:val="24"/>
        </w:rPr>
      </w:pPr>
      <w:r w:rsidRPr="009E28C2">
        <w:rPr>
          <w:rFonts w:ascii="Times New Roman" w:hAnsi="Times New Roman" w:cs="Times New Roman"/>
          <w:sz w:val="24"/>
          <w:szCs w:val="24"/>
        </w:rPr>
        <w:t>- за организацию производства работ повышенной опасности при эксплуатации и ремонте теплопотребляющих установок и тепловых сетей потребителей;</w:t>
      </w:r>
    </w:p>
    <w:p w:rsidR="009E28C2" w:rsidRPr="009E28C2" w:rsidRDefault="009E28C2" w:rsidP="009E28C2">
      <w:pPr>
        <w:pStyle w:val="ConsPlusNormal"/>
        <w:ind w:firstLine="540"/>
        <w:jc w:val="both"/>
        <w:rPr>
          <w:rFonts w:ascii="Times New Roman" w:hAnsi="Times New Roman" w:cs="Times New Roman"/>
          <w:sz w:val="24"/>
          <w:szCs w:val="24"/>
        </w:rPr>
      </w:pPr>
      <w:r w:rsidRPr="009E28C2">
        <w:rPr>
          <w:rFonts w:ascii="Times New Roman" w:hAnsi="Times New Roman" w:cs="Times New Roman"/>
          <w:sz w:val="24"/>
          <w:szCs w:val="24"/>
        </w:rPr>
        <w:t>- за обеспечение пожарной безопасности;</w:t>
      </w:r>
    </w:p>
    <w:p w:rsidR="009E28C2" w:rsidRPr="009E28C2" w:rsidRDefault="009E28C2" w:rsidP="009E28C2">
      <w:pPr>
        <w:pStyle w:val="ConsPlusNormal"/>
        <w:ind w:firstLine="540"/>
        <w:jc w:val="both"/>
        <w:rPr>
          <w:rFonts w:ascii="Times New Roman" w:hAnsi="Times New Roman" w:cs="Times New Roman"/>
          <w:sz w:val="24"/>
          <w:szCs w:val="24"/>
        </w:rPr>
      </w:pPr>
      <w:r w:rsidRPr="009E28C2">
        <w:rPr>
          <w:rFonts w:ascii="Times New Roman" w:hAnsi="Times New Roman" w:cs="Times New Roman"/>
          <w:sz w:val="24"/>
          <w:szCs w:val="24"/>
        </w:rPr>
        <w:t>4) копии документов, подтверждающих аттестацию персонала, отвечающего за эксплуатацию ответственных объектов теплоснабжения, распределения тепловой энергии и теплопотребления или их элементов;</w:t>
      </w:r>
    </w:p>
    <w:p w:rsidR="009E28C2" w:rsidRPr="009E28C2" w:rsidRDefault="009E28C2" w:rsidP="009E28C2">
      <w:pPr>
        <w:pStyle w:val="ConsPlusNormal"/>
        <w:ind w:firstLine="540"/>
        <w:jc w:val="both"/>
        <w:rPr>
          <w:rFonts w:ascii="Times New Roman" w:hAnsi="Times New Roman" w:cs="Times New Roman"/>
          <w:sz w:val="24"/>
          <w:szCs w:val="24"/>
        </w:rPr>
      </w:pPr>
      <w:r w:rsidRPr="009E28C2">
        <w:rPr>
          <w:rFonts w:ascii="Times New Roman" w:hAnsi="Times New Roman" w:cs="Times New Roman"/>
          <w:sz w:val="24"/>
          <w:szCs w:val="24"/>
        </w:rPr>
        <w:t>5) журнал проведения инструктажей по пожарной безопасности;</w:t>
      </w:r>
    </w:p>
    <w:p w:rsidR="009E28C2" w:rsidRPr="009E28C2" w:rsidRDefault="009E28C2" w:rsidP="009E28C2">
      <w:pPr>
        <w:pStyle w:val="ConsPlusNormal"/>
        <w:ind w:firstLine="540"/>
        <w:jc w:val="both"/>
        <w:rPr>
          <w:rFonts w:ascii="Times New Roman" w:hAnsi="Times New Roman" w:cs="Times New Roman"/>
          <w:sz w:val="24"/>
          <w:szCs w:val="24"/>
        </w:rPr>
      </w:pPr>
      <w:r w:rsidRPr="009E28C2">
        <w:rPr>
          <w:rFonts w:ascii="Times New Roman" w:hAnsi="Times New Roman" w:cs="Times New Roman"/>
          <w:sz w:val="24"/>
          <w:szCs w:val="24"/>
        </w:rPr>
        <w:t>6) инструкции для ответственных лиц и лиц, их замещающих:</w:t>
      </w:r>
    </w:p>
    <w:p w:rsidR="009E28C2" w:rsidRPr="009E28C2" w:rsidRDefault="009E28C2" w:rsidP="009E28C2">
      <w:pPr>
        <w:pStyle w:val="ConsPlusNormal"/>
        <w:ind w:firstLine="540"/>
        <w:jc w:val="both"/>
        <w:rPr>
          <w:rFonts w:ascii="Times New Roman" w:hAnsi="Times New Roman" w:cs="Times New Roman"/>
          <w:sz w:val="24"/>
          <w:szCs w:val="24"/>
        </w:rPr>
      </w:pPr>
      <w:r w:rsidRPr="009E28C2">
        <w:rPr>
          <w:rFonts w:ascii="Times New Roman" w:hAnsi="Times New Roman" w:cs="Times New Roman"/>
          <w:sz w:val="24"/>
          <w:szCs w:val="24"/>
        </w:rPr>
        <w:t>- по охране труда;</w:t>
      </w:r>
    </w:p>
    <w:p w:rsidR="009E28C2" w:rsidRPr="009E28C2" w:rsidRDefault="009E28C2" w:rsidP="009E28C2">
      <w:pPr>
        <w:pStyle w:val="ConsPlusNormal"/>
        <w:ind w:firstLine="540"/>
        <w:jc w:val="both"/>
        <w:rPr>
          <w:rFonts w:ascii="Times New Roman" w:hAnsi="Times New Roman" w:cs="Times New Roman"/>
          <w:sz w:val="24"/>
          <w:szCs w:val="24"/>
        </w:rPr>
      </w:pPr>
      <w:r w:rsidRPr="009E28C2">
        <w:rPr>
          <w:rFonts w:ascii="Times New Roman" w:hAnsi="Times New Roman" w:cs="Times New Roman"/>
          <w:sz w:val="24"/>
          <w:szCs w:val="24"/>
        </w:rPr>
        <w:t>- по ремонту, промывке, испытанию, наладке, пуску и эксплуатации систем теплопотребления;</w:t>
      </w:r>
    </w:p>
    <w:p w:rsidR="009E28C2" w:rsidRPr="009E28C2" w:rsidRDefault="009E28C2" w:rsidP="009E28C2">
      <w:pPr>
        <w:pStyle w:val="ConsPlusNormal"/>
        <w:ind w:firstLine="540"/>
        <w:jc w:val="both"/>
        <w:rPr>
          <w:rFonts w:ascii="Times New Roman" w:hAnsi="Times New Roman" w:cs="Times New Roman"/>
          <w:sz w:val="24"/>
          <w:szCs w:val="24"/>
        </w:rPr>
      </w:pPr>
      <w:r w:rsidRPr="009E28C2">
        <w:rPr>
          <w:rFonts w:ascii="Times New Roman" w:hAnsi="Times New Roman" w:cs="Times New Roman"/>
          <w:sz w:val="24"/>
          <w:szCs w:val="24"/>
        </w:rPr>
        <w:t>- по безопасному ведению пожароопасных работ;</w:t>
      </w:r>
    </w:p>
    <w:p w:rsidR="009E28C2" w:rsidRPr="009E28C2" w:rsidRDefault="009E28C2" w:rsidP="009E28C2">
      <w:pPr>
        <w:pStyle w:val="ConsPlusNormal"/>
        <w:ind w:firstLine="540"/>
        <w:jc w:val="both"/>
        <w:rPr>
          <w:rFonts w:ascii="Times New Roman" w:hAnsi="Times New Roman" w:cs="Times New Roman"/>
          <w:sz w:val="24"/>
          <w:szCs w:val="24"/>
        </w:rPr>
      </w:pPr>
      <w:r w:rsidRPr="009E28C2">
        <w:rPr>
          <w:rFonts w:ascii="Times New Roman" w:hAnsi="Times New Roman" w:cs="Times New Roman"/>
          <w:sz w:val="24"/>
          <w:szCs w:val="24"/>
        </w:rPr>
        <w:t>7) график устранения нарушений работы оборудования тепловых энергоустановок, выявленных в процессе эксплуатации в предыдущий отопительный период, и отчет по данному плану-графику при подготовке к предстоящему отопительному периоду (для теплоснабжающих организаций);</w:t>
      </w:r>
    </w:p>
    <w:p w:rsidR="009E28C2" w:rsidRPr="009E28C2" w:rsidRDefault="009E28C2" w:rsidP="009E28C2">
      <w:pPr>
        <w:pStyle w:val="ConsPlusNormal"/>
        <w:ind w:firstLine="540"/>
        <w:jc w:val="both"/>
        <w:rPr>
          <w:rFonts w:ascii="Times New Roman" w:hAnsi="Times New Roman" w:cs="Times New Roman"/>
          <w:sz w:val="24"/>
          <w:szCs w:val="24"/>
        </w:rPr>
      </w:pPr>
      <w:r w:rsidRPr="009E28C2">
        <w:rPr>
          <w:rFonts w:ascii="Times New Roman" w:hAnsi="Times New Roman" w:cs="Times New Roman"/>
          <w:sz w:val="24"/>
          <w:szCs w:val="24"/>
        </w:rPr>
        <w:t>8) акты промывки систем теплопотребления и гидравлических испытаний систем теплопотребления, тепловых сетей.</w:t>
      </w:r>
    </w:p>
    <w:p w:rsidR="009E28C2" w:rsidRPr="009E28C2" w:rsidRDefault="009E28C2" w:rsidP="009E28C2">
      <w:pPr>
        <w:pStyle w:val="3f3"/>
        <w:keepNext/>
        <w:keepLines/>
        <w:shd w:val="clear" w:color="auto" w:fill="auto"/>
        <w:tabs>
          <w:tab w:val="left" w:pos="1134"/>
        </w:tabs>
        <w:spacing w:line="374" w:lineRule="exact"/>
        <w:ind w:firstLine="709"/>
        <w:rPr>
          <w:b w:val="0"/>
          <w:sz w:val="24"/>
          <w:szCs w:val="24"/>
        </w:rPr>
      </w:pPr>
      <w:r w:rsidRPr="009E28C2">
        <w:rPr>
          <w:b w:val="0"/>
          <w:sz w:val="24"/>
          <w:szCs w:val="24"/>
        </w:rPr>
        <w:t xml:space="preserve">15. </w:t>
      </w:r>
      <w:bookmarkStart w:id="5" w:name="bookmark5"/>
      <w:r w:rsidRPr="009E28C2">
        <w:rPr>
          <w:b w:val="0"/>
          <w:sz w:val="24"/>
          <w:szCs w:val="24"/>
        </w:rPr>
        <w:t>Требуемые мероприятия при проведении проверки (оценки) готовности муниципальных образований к отопительному периоду.</w:t>
      </w:r>
      <w:bookmarkEnd w:id="5"/>
    </w:p>
    <w:p w:rsidR="009E28C2" w:rsidRPr="009E28C2" w:rsidRDefault="009E28C2" w:rsidP="009E28C2">
      <w:pPr>
        <w:spacing w:line="367" w:lineRule="exact"/>
        <w:ind w:left="709"/>
        <w:rPr>
          <w:sz w:val="24"/>
          <w:szCs w:val="24"/>
        </w:rPr>
      </w:pPr>
      <w:r w:rsidRPr="009E28C2">
        <w:rPr>
          <w:sz w:val="24"/>
          <w:szCs w:val="24"/>
        </w:rPr>
        <w:t>Контроль за наличием:</w:t>
      </w:r>
    </w:p>
    <w:p w:rsidR="009E28C2" w:rsidRPr="009E28C2" w:rsidRDefault="009E28C2" w:rsidP="009E28C2">
      <w:pPr>
        <w:widowControl w:val="0"/>
        <w:numPr>
          <w:ilvl w:val="0"/>
          <w:numId w:val="28"/>
        </w:numPr>
        <w:tabs>
          <w:tab w:val="left" w:pos="1134"/>
        </w:tabs>
        <w:spacing w:line="367" w:lineRule="exact"/>
        <w:ind w:left="0" w:firstLine="709"/>
        <w:jc w:val="both"/>
        <w:rPr>
          <w:sz w:val="24"/>
          <w:szCs w:val="24"/>
        </w:rPr>
      </w:pPr>
      <w:r w:rsidRPr="009E28C2">
        <w:rPr>
          <w:sz w:val="24"/>
          <w:szCs w:val="24"/>
        </w:rPr>
        <w:t>Плана действий по ликвидации последствий аварийных ситуаций с применением электронного моделирования аварийных ситуаций. Применение электронного моделирования аварийных ситуации не требуется для поселений, городских округов с численностью населения до 100 тыс. человек (письмо Федеральной службы по экологическому, технологическому и атомному надзору от 10 сентября 2013 года № 00-03-06/1380).</w:t>
      </w:r>
    </w:p>
    <w:p w:rsidR="009E28C2" w:rsidRPr="009E28C2" w:rsidRDefault="009E28C2" w:rsidP="009E28C2">
      <w:pPr>
        <w:spacing w:line="367" w:lineRule="exact"/>
        <w:ind w:firstLine="709"/>
        <w:jc w:val="both"/>
        <w:rPr>
          <w:sz w:val="24"/>
          <w:szCs w:val="24"/>
        </w:rPr>
      </w:pPr>
      <w:r w:rsidRPr="009E28C2">
        <w:rPr>
          <w:sz w:val="24"/>
          <w:szCs w:val="24"/>
        </w:rPr>
        <w:t xml:space="preserve">При необходимости наличия в МО плана действий с применением электронного моделирования аварийных ситуаций проверка их работоспособности обязательна. Отсутствие </w:t>
      </w:r>
      <w:r w:rsidRPr="009E28C2">
        <w:rPr>
          <w:sz w:val="24"/>
          <w:szCs w:val="24"/>
        </w:rPr>
        <w:lastRenderedPageBreak/>
        <w:t>работоспособной системы (программы) электронного моделирования аварийных ситуаций означает невозможность выдачи положительного акта готовности.</w:t>
      </w:r>
    </w:p>
    <w:p w:rsidR="009E28C2" w:rsidRPr="009E28C2" w:rsidRDefault="009E28C2" w:rsidP="009E28C2">
      <w:pPr>
        <w:widowControl w:val="0"/>
        <w:numPr>
          <w:ilvl w:val="0"/>
          <w:numId w:val="28"/>
        </w:numPr>
        <w:tabs>
          <w:tab w:val="left" w:pos="1134"/>
        </w:tabs>
        <w:spacing w:line="367" w:lineRule="exact"/>
        <w:ind w:left="0" w:firstLine="709"/>
        <w:jc w:val="both"/>
        <w:rPr>
          <w:sz w:val="24"/>
          <w:szCs w:val="24"/>
        </w:rPr>
      </w:pPr>
      <w:r w:rsidRPr="009E28C2">
        <w:rPr>
          <w:sz w:val="24"/>
          <w:szCs w:val="24"/>
        </w:rPr>
        <w:t>Системы мониторинга состояния системы теплоснабжения.</w:t>
      </w:r>
    </w:p>
    <w:p w:rsidR="009E28C2" w:rsidRPr="009E28C2" w:rsidRDefault="009E28C2" w:rsidP="009E28C2">
      <w:pPr>
        <w:widowControl w:val="0"/>
        <w:numPr>
          <w:ilvl w:val="0"/>
          <w:numId w:val="28"/>
        </w:numPr>
        <w:tabs>
          <w:tab w:val="left" w:pos="1047"/>
        </w:tabs>
        <w:spacing w:line="367" w:lineRule="exact"/>
        <w:ind w:left="0" w:firstLine="709"/>
        <w:jc w:val="both"/>
        <w:rPr>
          <w:sz w:val="24"/>
          <w:szCs w:val="24"/>
        </w:rPr>
      </w:pPr>
      <w:r w:rsidRPr="009E28C2">
        <w:rPr>
          <w:sz w:val="24"/>
          <w:szCs w:val="24"/>
        </w:rPr>
        <w:t>Механизма оперативно-диспетчерского управления в системе теплоснабжения.</w:t>
      </w:r>
    </w:p>
    <w:p w:rsidR="009E28C2" w:rsidRPr="009E28C2" w:rsidRDefault="009E28C2" w:rsidP="009E28C2">
      <w:pPr>
        <w:widowControl w:val="0"/>
        <w:numPr>
          <w:ilvl w:val="0"/>
          <w:numId w:val="28"/>
        </w:numPr>
        <w:tabs>
          <w:tab w:val="left" w:pos="1134"/>
        </w:tabs>
        <w:spacing w:line="367" w:lineRule="exact"/>
        <w:ind w:left="0" w:firstLine="709"/>
        <w:jc w:val="both"/>
        <w:rPr>
          <w:sz w:val="24"/>
          <w:szCs w:val="24"/>
        </w:rPr>
      </w:pPr>
      <w:r w:rsidRPr="009E28C2">
        <w:rPr>
          <w:sz w:val="24"/>
          <w:szCs w:val="24"/>
        </w:rPr>
        <w:t>Перечня теплоснабжающих, теплосетевых организаций, осуществляющих деятельность в сфере теплоснабжения на территории муниципального образования.</w:t>
      </w:r>
    </w:p>
    <w:p w:rsidR="009E28C2" w:rsidRPr="009E28C2" w:rsidRDefault="009E28C2" w:rsidP="009E28C2">
      <w:pPr>
        <w:widowControl w:val="0"/>
        <w:numPr>
          <w:ilvl w:val="0"/>
          <w:numId w:val="28"/>
        </w:numPr>
        <w:tabs>
          <w:tab w:val="left" w:pos="1047"/>
        </w:tabs>
        <w:spacing w:line="367" w:lineRule="exact"/>
        <w:ind w:left="0" w:firstLine="709"/>
        <w:jc w:val="both"/>
        <w:rPr>
          <w:sz w:val="24"/>
          <w:szCs w:val="24"/>
        </w:rPr>
      </w:pPr>
      <w:r w:rsidRPr="009E28C2">
        <w:rPr>
          <w:sz w:val="24"/>
          <w:szCs w:val="24"/>
        </w:rPr>
        <w:t>Выполнения требований Правил оценки готовности к отопительному периоду, утвержденных приказом Министерства энергетики Российской Федерации от 12 марта 2013 года №103, по оценке готовности к отопительному периоду теплоснабжающих и теплосетевых организаций, а также потребителей тепловой энергии:</w:t>
      </w:r>
    </w:p>
    <w:p w:rsidR="009E28C2" w:rsidRPr="009E28C2" w:rsidRDefault="009E28C2" w:rsidP="009E28C2">
      <w:pPr>
        <w:widowControl w:val="0"/>
        <w:numPr>
          <w:ilvl w:val="0"/>
          <w:numId w:val="28"/>
        </w:numPr>
        <w:tabs>
          <w:tab w:val="left" w:pos="1224"/>
        </w:tabs>
        <w:spacing w:line="367" w:lineRule="exact"/>
        <w:ind w:left="0" w:firstLine="709"/>
        <w:jc w:val="both"/>
        <w:rPr>
          <w:sz w:val="24"/>
          <w:szCs w:val="24"/>
        </w:rPr>
      </w:pPr>
      <w:r w:rsidRPr="009E28C2">
        <w:rPr>
          <w:sz w:val="24"/>
          <w:szCs w:val="24"/>
        </w:rPr>
        <w:t>Актов проверки готовности к прохождению отопительного периода и паспортов готовности теплоснабжающих организаций к работе в отопительный период.</w:t>
      </w:r>
    </w:p>
    <w:p w:rsidR="009E28C2" w:rsidRPr="009E28C2" w:rsidRDefault="009E28C2" w:rsidP="009E28C2">
      <w:pPr>
        <w:widowControl w:val="0"/>
        <w:numPr>
          <w:ilvl w:val="0"/>
          <w:numId w:val="28"/>
        </w:numPr>
        <w:tabs>
          <w:tab w:val="left" w:pos="1252"/>
        </w:tabs>
        <w:spacing w:line="367" w:lineRule="exact"/>
        <w:ind w:left="0" w:firstLine="709"/>
        <w:jc w:val="both"/>
        <w:rPr>
          <w:sz w:val="24"/>
          <w:szCs w:val="24"/>
        </w:rPr>
      </w:pPr>
      <w:r w:rsidRPr="009E28C2">
        <w:rPr>
          <w:sz w:val="24"/>
          <w:szCs w:val="24"/>
        </w:rPr>
        <w:t>Актов проверки готовности к прохождению отопительного периода и паспортов готовности теплосетевых организаций к работе в отопительный период.</w:t>
      </w:r>
    </w:p>
    <w:p w:rsidR="009E28C2" w:rsidRPr="009E28C2" w:rsidRDefault="009E28C2" w:rsidP="009E28C2">
      <w:pPr>
        <w:widowControl w:val="0"/>
        <w:numPr>
          <w:ilvl w:val="0"/>
          <w:numId w:val="28"/>
        </w:numPr>
        <w:tabs>
          <w:tab w:val="left" w:pos="1249"/>
        </w:tabs>
        <w:spacing w:line="367" w:lineRule="exact"/>
        <w:ind w:left="0" w:firstLine="709"/>
        <w:jc w:val="both"/>
        <w:rPr>
          <w:sz w:val="24"/>
          <w:szCs w:val="24"/>
        </w:rPr>
      </w:pPr>
      <w:r w:rsidRPr="009E28C2">
        <w:rPr>
          <w:sz w:val="24"/>
          <w:szCs w:val="24"/>
        </w:rPr>
        <w:t>Перечня потребителей тепловой энергии, в отношении которых проводится проверка готовности к отопительному периоду.</w:t>
      </w:r>
    </w:p>
    <w:p w:rsidR="009E28C2" w:rsidRPr="009E28C2" w:rsidRDefault="009E28C2" w:rsidP="009E28C2">
      <w:pPr>
        <w:widowControl w:val="0"/>
        <w:numPr>
          <w:ilvl w:val="0"/>
          <w:numId w:val="28"/>
        </w:numPr>
        <w:tabs>
          <w:tab w:val="left" w:pos="1245"/>
        </w:tabs>
        <w:spacing w:line="367" w:lineRule="exact"/>
        <w:ind w:left="0" w:firstLine="709"/>
        <w:jc w:val="both"/>
        <w:rPr>
          <w:sz w:val="24"/>
          <w:szCs w:val="24"/>
        </w:rPr>
      </w:pPr>
      <w:r w:rsidRPr="009E28C2">
        <w:rPr>
          <w:sz w:val="24"/>
          <w:szCs w:val="24"/>
        </w:rPr>
        <w:t>Актов проверки готовности к прохождению отопительного периода и паспортов готовности потребителей тепловой энергии к работе в отопительный период.</w:t>
      </w:r>
    </w:p>
    <w:p w:rsidR="009E28C2" w:rsidRPr="009E28C2" w:rsidRDefault="009E28C2" w:rsidP="009E28C2">
      <w:pPr>
        <w:widowControl w:val="0"/>
        <w:numPr>
          <w:ilvl w:val="0"/>
          <w:numId w:val="28"/>
        </w:numPr>
        <w:tabs>
          <w:tab w:val="left" w:pos="1040"/>
        </w:tabs>
        <w:spacing w:line="367" w:lineRule="exact"/>
        <w:ind w:left="0" w:firstLine="709"/>
        <w:jc w:val="both"/>
        <w:rPr>
          <w:sz w:val="24"/>
          <w:szCs w:val="24"/>
        </w:rPr>
      </w:pPr>
      <w:r w:rsidRPr="009E28C2">
        <w:rPr>
          <w:sz w:val="24"/>
          <w:szCs w:val="24"/>
        </w:rPr>
        <w:t>Распорядительного документа о назначении в установленном порядке комиссии по проверке готовности теплоснабжающих, теплосетевых организаций и потребителей тепловой энергии к работе в отопительный период.</w:t>
      </w:r>
    </w:p>
    <w:p w:rsidR="009E28C2" w:rsidRPr="009E28C2" w:rsidRDefault="009E28C2" w:rsidP="009E28C2">
      <w:pPr>
        <w:widowControl w:val="0"/>
        <w:numPr>
          <w:ilvl w:val="0"/>
          <w:numId w:val="28"/>
        </w:numPr>
        <w:tabs>
          <w:tab w:val="left" w:pos="1044"/>
        </w:tabs>
        <w:spacing w:line="367" w:lineRule="exact"/>
        <w:ind w:left="0" w:firstLine="709"/>
        <w:jc w:val="both"/>
        <w:rPr>
          <w:sz w:val="24"/>
          <w:szCs w:val="24"/>
        </w:rPr>
      </w:pPr>
      <w:r w:rsidRPr="009E28C2">
        <w:rPr>
          <w:sz w:val="24"/>
          <w:szCs w:val="24"/>
        </w:rPr>
        <w:t>Программ проведения проверки готовности к отопительному периоду теплоснабжающих, теплосетевых организаций и потребителей тепловой энергии, утвержденной руководством муниципального образования.</w:t>
      </w:r>
    </w:p>
    <w:p w:rsidR="009E28C2" w:rsidRPr="009E28C2" w:rsidRDefault="009E28C2" w:rsidP="009E28C2">
      <w:pPr>
        <w:widowControl w:val="0"/>
        <w:numPr>
          <w:ilvl w:val="0"/>
          <w:numId w:val="28"/>
        </w:numPr>
        <w:tabs>
          <w:tab w:val="left" w:pos="1040"/>
        </w:tabs>
        <w:spacing w:line="367" w:lineRule="exact"/>
        <w:ind w:left="0" w:firstLine="709"/>
        <w:jc w:val="both"/>
        <w:rPr>
          <w:sz w:val="24"/>
          <w:szCs w:val="24"/>
        </w:rPr>
      </w:pPr>
      <w:r w:rsidRPr="009E28C2">
        <w:rPr>
          <w:sz w:val="24"/>
          <w:szCs w:val="24"/>
        </w:rPr>
        <w:t>Отсутствием бесхозяйных тепловых сетей, источников тепловой энергии, предпринятые органами местного самоуправления поселений или городских округов для определения эксплуатирующей теплосетевой организации.</w:t>
      </w:r>
    </w:p>
    <w:p w:rsidR="009E28C2" w:rsidRPr="009E28C2" w:rsidRDefault="009E28C2" w:rsidP="009E28C2">
      <w:pPr>
        <w:widowControl w:val="0"/>
        <w:numPr>
          <w:ilvl w:val="0"/>
          <w:numId w:val="28"/>
        </w:numPr>
        <w:tabs>
          <w:tab w:val="left" w:pos="1044"/>
        </w:tabs>
        <w:spacing w:line="367" w:lineRule="exact"/>
        <w:ind w:left="0" w:firstLine="709"/>
        <w:jc w:val="both"/>
        <w:rPr>
          <w:sz w:val="24"/>
          <w:szCs w:val="24"/>
        </w:rPr>
      </w:pPr>
      <w:r w:rsidRPr="009E28C2">
        <w:rPr>
          <w:sz w:val="24"/>
          <w:szCs w:val="24"/>
        </w:rPr>
        <w:t>Графиков аварийного ограничения режимов потребления тепловой энергии потребителей, согласованных с органом местного самоуправления поселения, городского поселения, городского округа (порядок ограничения, прекращения подачи тепловой энергии при возникновении (угрозе возникновения) аварийных ситуаций в системе теплоснабжения определен Правилами организации теплоснабжения в Российской Федерации, утвержденными постановлением Правительства Российской Федерации от 8 августа 2012 года № 808 (пункты 104-109).</w:t>
      </w:r>
    </w:p>
    <w:p w:rsidR="009E28C2" w:rsidRPr="009E28C2" w:rsidRDefault="009E28C2" w:rsidP="009E28C2">
      <w:pPr>
        <w:widowControl w:val="0"/>
        <w:numPr>
          <w:ilvl w:val="0"/>
          <w:numId w:val="28"/>
        </w:numPr>
        <w:tabs>
          <w:tab w:val="left" w:pos="1194"/>
        </w:tabs>
        <w:spacing w:line="367" w:lineRule="exact"/>
        <w:ind w:left="0" w:firstLine="709"/>
        <w:jc w:val="both"/>
        <w:rPr>
          <w:sz w:val="24"/>
          <w:szCs w:val="24"/>
        </w:rPr>
      </w:pPr>
      <w:r w:rsidRPr="009E28C2">
        <w:rPr>
          <w:sz w:val="24"/>
          <w:szCs w:val="24"/>
        </w:rPr>
        <w:t>Подтверждающих документов о соответствии фактического запаса топлива на всех теплоисточниках муниципального образования утвержденным нормативам.</w:t>
      </w:r>
    </w:p>
    <w:p w:rsidR="009E28C2" w:rsidRPr="009E28C2" w:rsidRDefault="009E28C2" w:rsidP="009E28C2">
      <w:pPr>
        <w:widowControl w:val="0"/>
        <w:numPr>
          <w:ilvl w:val="0"/>
          <w:numId w:val="28"/>
        </w:numPr>
        <w:tabs>
          <w:tab w:val="left" w:pos="1276"/>
        </w:tabs>
        <w:spacing w:line="367" w:lineRule="exact"/>
        <w:ind w:left="0" w:firstLine="709"/>
        <w:jc w:val="both"/>
        <w:rPr>
          <w:sz w:val="24"/>
          <w:szCs w:val="24"/>
        </w:rPr>
      </w:pPr>
      <w:r w:rsidRPr="009E28C2">
        <w:rPr>
          <w:sz w:val="24"/>
          <w:szCs w:val="24"/>
        </w:rPr>
        <w:t xml:space="preserve">Порядка ликвидации аварийных ситуаций в системах теплоснабжения с учетом взаимодействия тепло-, электро-, топливо- и водоснабжающих организаций, потребителей </w:t>
      </w:r>
      <w:r w:rsidRPr="009E28C2">
        <w:rPr>
          <w:sz w:val="24"/>
          <w:szCs w:val="24"/>
        </w:rPr>
        <w:lastRenderedPageBreak/>
        <w:t>тепловой энергии, ремонтно- строительных и транспортных организаций, а также органов местного самоуправления.</w:t>
      </w:r>
    </w:p>
    <w:p w:rsidR="009E28C2" w:rsidRPr="009E28C2" w:rsidRDefault="009E28C2" w:rsidP="009E28C2">
      <w:pPr>
        <w:widowControl w:val="0"/>
        <w:numPr>
          <w:ilvl w:val="0"/>
          <w:numId w:val="28"/>
        </w:numPr>
        <w:tabs>
          <w:tab w:val="left" w:pos="1242"/>
        </w:tabs>
        <w:spacing w:line="367" w:lineRule="exact"/>
        <w:ind w:left="0" w:firstLine="709"/>
        <w:jc w:val="both"/>
        <w:rPr>
          <w:sz w:val="24"/>
          <w:szCs w:val="24"/>
        </w:rPr>
      </w:pPr>
      <w:r w:rsidRPr="009E28C2">
        <w:rPr>
          <w:sz w:val="24"/>
          <w:szCs w:val="24"/>
        </w:rPr>
        <w:t>Соглашения об управлении системой теплоснабжения, заключенного в порядке, установленном Федеральным законом от 27 июля 2010 года № 190-ФЗ «О теплоснабжении» (часть 5 и часть 6 статьи 18).</w:t>
      </w:r>
    </w:p>
    <w:p w:rsidR="009E28C2" w:rsidRPr="009E28C2" w:rsidRDefault="009E28C2" w:rsidP="009E28C2">
      <w:pPr>
        <w:widowControl w:val="0"/>
        <w:numPr>
          <w:ilvl w:val="0"/>
          <w:numId w:val="28"/>
        </w:numPr>
        <w:tabs>
          <w:tab w:val="left" w:pos="1517"/>
        </w:tabs>
        <w:spacing w:line="371" w:lineRule="exact"/>
        <w:ind w:left="0" w:firstLine="709"/>
        <w:jc w:val="both"/>
        <w:rPr>
          <w:sz w:val="24"/>
          <w:szCs w:val="24"/>
        </w:rPr>
      </w:pPr>
      <w:r w:rsidRPr="009E28C2">
        <w:rPr>
          <w:sz w:val="24"/>
          <w:szCs w:val="24"/>
        </w:rPr>
        <w:t>Выполнения требований Правил оценки готовности к отопительному периоду теплоснабжающих и теплосетевых организаций, а также потребителей тепловой энергии в соответствии с разделами 5, 6 настоящей программы.</w:t>
      </w:r>
    </w:p>
    <w:p w:rsidR="009E28C2" w:rsidRPr="009E28C2" w:rsidRDefault="009E28C2" w:rsidP="009E28C2">
      <w:pPr>
        <w:pStyle w:val="ConsPlusNormal"/>
        <w:ind w:firstLine="540"/>
        <w:jc w:val="both"/>
        <w:rPr>
          <w:rFonts w:ascii="Times New Roman" w:hAnsi="Times New Roman" w:cs="Times New Roman"/>
          <w:sz w:val="24"/>
          <w:szCs w:val="24"/>
        </w:rPr>
      </w:pPr>
      <w:r w:rsidRPr="009E28C2">
        <w:rPr>
          <w:rFonts w:ascii="Times New Roman" w:hAnsi="Times New Roman" w:cs="Times New Roman"/>
          <w:sz w:val="24"/>
          <w:szCs w:val="24"/>
        </w:rPr>
        <w:t xml:space="preserve">16. Результаты проверки оформляются </w:t>
      </w:r>
      <w:hyperlink r:id="rId31" w:history="1">
        <w:r w:rsidRPr="009E28C2">
          <w:rPr>
            <w:rFonts w:ascii="Times New Roman" w:hAnsi="Times New Roman" w:cs="Times New Roman"/>
            <w:color w:val="0000FF"/>
            <w:sz w:val="24"/>
            <w:szCs w:val="24"/>
          </w:rPr>
          <w:t>актом</w:t>
        </w:r>
      </w:hyperlink>
      <w:r w:rsidRPr="009E28C2">
        <w:rPr>
          <w:rFonts w:ascii="Times New Roman" w:hAnsi="Times New Roman" w:cs="Times New Roman"/>
          <w:sz w:val="24"/>
          <w:szCs w:val="24"/>
        </w:rPr>
        <w:t xml:space="preserve"> проверки готовности к отопительному периоду, который составляется не позднее одного дня с даты завершения проверки в соответствии с графиком (приложение № 3), по рекомендуемому образцу согласно приложению № 1 к  Программе.</w:t>
      </w:r>
    </w:p>
    <w:p w:rsidR="009E28C2" w:rsidRPr="009E28C2" w:rsidRDefault="009E28C2" w:rsidP="009E28C2">
      <w:pPr>
        <w:pStyle w:val="ConsPlusNormal"/>
        <w:ind w:firstLine="540"/>
        <w:jc w:val="both"/>
        <w:rPr>
          <w:rFonts w:ascii="Times New Roman" w:hAnsi="Times New Roman" w:cs="Times New Roman"/>
          <w:sz w:val="24"/>
          <w:szCs w:val="24"/>
        </w:rPr>
      </w:pPr>
      <w:r w:rsidRPr="009E28C2">
        <w:rPr>
          <w:rFonts w:ascii="Times New Roman" w:hAnsi="Times New Roman" w:cs="Times New Roman"/>
          <w:sz w:val="24"/>
          <w:szCs w:val="24"/>
        </w:rPr>
        <w:t>В акте содержатся следующие выводы Комиссии по итогам проверки:</w:t>
      </w:r>
    </w:p>
    <w:p w:rsidR="009E28C2" w:rsidRPr="009E28C2" w:rsidRDefault="009E28C2" w:rsidP="009E28C2">
      <w:pPr>
        <w:pStyle w:val="ConsPlusNormal"/>
        <w:ind w:firstLine="540"/>
        <w:jc w:val="both"/>
        <w:rPr>
          <w:rFonts w:ascii="Times New Roman" w:hAnsi="Times New Roman" w:cs="Times New Roman"/>
          <w:sz w:val="24"/>
          <w:szCs w:val="24"/>
        </w:rPr>
      </w:pPr>
      <w:r w:rsidRPr="009E28C2">
        <w:rPr>
          <w:rFonts w:ascii="Times New Roman" w:hAnsi="Times New Roman" w:cs="Times New Roman"/>
          <w:sz w:val="24"/>
          <w:szCs w:val="24"/>
        </w:rPr>
        <w:t>1) объект проверки готов к отопительному периоду;</w:t>
      </w:r>
    </w:p>
    <w:p w:rsidR="009E28C2" w:rsidRPr="009E28C2" w:rsidRDefault="009E28C2" w:rsidP="009E28C2">
      <w:pPr>
        <w:pStyle w:val="ConsPlusNormal"/>
        <w:ind w:firstLine="540"/>
        <w:jc w:val="both"/>
        <w:rPr>
          <w:rFonts w:ascii="Times New Roman" w:hAnsi="Times New Roman" w:cs="Times New Roman"/>
          <w:sz w:val="24"/>
          <w:szCs w:val="24"/>
        </w:rPr>
      </w:pPr>
      <w:r w:rsidRPr="009E28C2">
        <w:rPr>
          <w:rFonts w:ascii="Times New Roman" w:hAnsi="Times New Roman" w:cs="Times New Roman"/>
          <w:sz w:val="24"/>
          <w:szCs w:val="24"/>
        </w:rPr>
        <w:t>2) 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w:t>
      </w:r>
    </w:p>
    <w:p w:rsidR="009E28C2" w:rsidRPr="009E28C2" w:rsidRDefault="009E28C2" w:rsidP="009E28C2">
      <w:pPr>
        <w:pStyle w:val="ConsPlusNormal"/>
        <w:ind w:firstLine="540"/>
        <w:jc w:val="both"/>
        <w:rPr>
          <w:rFonts w:ascii="Times New Roman" w:hAnsi="Times New Roman" w:cs="Times New Roman"/>
          <w:sz w:val="24"/>
          <w:szCs w:val="24"/>
        </w:rPr>
      </w:pPr>
      <w:r w:rsidRPr="009E28C2">
        <w:rPr>
          <w:rFonts w:ascii="Times New Roman" w:hAnsi="Times New Roman" w:cs="Times New Roman"/>
          <w:sz w:val="24"/>
          <w:szCs w:val="24"/>
        </w:rPr>
        <w:t>3) объект проверки не готов к отопительному периоду.</w:t>
      </w:r>
    </w:p>
    <w:p w:rsidR="009E28C2" w:rsidRPr="009E28C2" w:rsidRDefault="009E28C2" w:rsidP="009E28C2">
      <w:pPr>
        <w:pStyle w:val="ConsPlusNormal"/>
        <w:ind w:firstLine="540"/>
        <w:jc w:val="both"/>
        <w:rPr>
          <w:rFonts w:ascii="Times New Roman" w:hAnsi="Times New Roman" w:cs="Times New Roman"/>
          <w:sz w:val="24"/>
          <w:szCs w:val="24"/>
        </w:rPr>
      </w:pPr>
      <w:r w:rsidRPr="009E28C2">
        <w:rPr>
          <w:rFonts w:ascii="Times New Roman" w:hAnsi="Times New Roman" w:cs="Times New Roman"/>
          <w:sz w:val="24"/>
          <w:szCs w:val="24"/>
        </w:rPr>
        <w:t>17. При наличии у Комиссии замечаний по готовности объекта или невыполнении требований к акту проверки готовности к от отопительному периоду прилагается перечень замечаний с указанием сроков их устранения.</w:t>
      </w:r>
    </w:p>
    <w:p w:rsidR="009E28C2" w:rsidRPr="009E28C2" w:rsidRDefault="009E28C2" w:rsidP="009E28C2">
      <w:pPr>
        <w:pStyle w:val="ConsPlusNormal"/>
        <w:ind w:firstLine="540"/>
        <w:jc w:val="both"/>
        <w:rPr>
          <w:rFonts w:ascii="Times New Roman" w:hAnsi="Times New Roman" w:cs="Times New Roman"/>
          <w:sz w:val="24"/>
          <w:szCs w:val="24"/>
        </w:rPr>
      </w:pPr>
      <w:r w:rsidRPr="009E28C2">
        <w:rPr>
          <w:rFonts w:ascii="Times New Roman" w:hAnsi="Times New Roman" w:cs="Times New Roman"/>
          <w:sz w:val="24"/>
          <w:szCs w:val="24"/>
        </w:rPr>
        <w:t>В случае устранения указанных замечаний Комиссией проводится повторная проверка, по результатам которой составляется новый акт.</w:t>
      </w:r>
    </w:p>
    <w:p w:rsidR="009E28C2" w:rsidRPr="009E28C2" w:rsidRDefault="009E28C2" w:rsidP="009E28C2">
      <w:pPr>
        <w:pStyle w:val="ConsPlusNormal"/>
        <w:ind w:firstLine="540"/>
        <w:jc w:val="both"/>
        <w:rPr>
          <w:rFonts w:ascii="Times New Roman" w:hAnsi="Times New Roman" w:cs="Times New Roman"/>
          <w:sz w:val="24"/>
          <w:szCs w:val="24"/>
        </w:rPr>
      </w:pPr>
      <w:r w:rsidRPr="009E28C2">
        <w:rPr>
          <w:rFonts w:ascii="Times New Roman" w:hAnsi="Times New Roman" w:cs="Times New Roman"/>
          <w:sz w:val="24"/>
          <w:szCs w:val="24"/>
        </w:rPr>
        <w:t>18. В случае, если объект проверки готов к отопительному периоду, также в случае, если замечания по готовности объекта, выданные Комиссией, устранены в срок, уполномоченным органом, образовавшим Комиссию, по каждому объекту проверки в течение 15 дней с даты подписания акта проверки готовности к отопительному периоду выдается паспорт готовности к отопительному периоду согласно приложению № 3 к Программе.</w:t>
      </w:r>
    </w:p>
    <w:p w:rsidR="009E28C2" w:rsidRPr="009E28C2" w:rsidRDefault="009E28C2" w:rsidP="009E28C2">
      <w:pPr>
        <w:ind w:firstLine="540"/>
        <w:jc w:val="both"/>
        <w:rPr>
          <w:sz w:val="24"/>
          <w:szCs w:val="24"/>
        </w:rPr>
      </w:pPr>
      <w:r w:rsidRPr="009E28C2">
        <w:rPr>
          <w:sz w:val="24"/>
          <w:szCs w:val="24"/>
        </w:rPr>
        <w:t>Окончательные сроки выдачи паспортов не позднее 15 сентября - для потребителей тепловой энергии, не позднее 1 ноября - для теплоснабжающих организаций.</w:t>
      </w:r>
    </w:p>
    <w:p w:rsidR="009E28C2" w:rsidRPr="009E28C2" w:rsidRDefault="009E28C2" w:rsidP="009E28C2">
      <w:pPr>
        <w:pStyle w:val="ConsPlusNormal"/>
        <w:rPr>
          <w:rFonts w:ascii="Times New Roman" w:hAnsi="Times New Roman" w:cs="Times New Roman"/>
          <w:sz w:val="24"/>
          <w:szCs w:val="24"/>
        </w:rPr>
      </w:pPr>
    </w:p>
    <w:p w:rsidR="009E28C2" w:rsidRPr="009E28C2" w:rsidRDefault="009E28C2" w:rsidP="009E28C2">
      <w:pPr>
        <w:pStyle w:val="ConsPlusNormal"/>
        <w:jc w:val="center"/>
        <w:rPr>
          <w:rFonts w:ascii="Times New Roman" w:hAnsi="Times New Roman" w:cs="Times New Roman"/>
          <w:sz w:val="24"/>
          <w:szCs w:val="24"/>
        </w:rPr>
      </w:pPr>
      <w:r w:rsidRPr="009E28C2">
        <w:rPr>
          <w:rFonts w:ascii="Times New Roman" w:hAnsi="Times New Roman" w:cs="Times New Roman"/>
          <w:sz w:val="24"/>
          <w:szCs w:val="24"/>
        </w:rPr>
        <w:t>V. Требования по готовности к отопительному периоду</w:t>
      </w:r>
    </w:p>
    <w:p w:rsidR="009E28C2" w:rsidRPr="009E28C2" w:rsidRDefault="009E28C2" w:rsidP="009E28C2">
      <w:pPr>
        <w:pStyle w:val="ConsPlusNormal"/>
        <w:jc w:val="center"/>
        <w:rPr>
          <w:rFonts w:ascii="Times New Roman" w:hAnsi="Times New Roman" w:cs="Times New Roman"/>
          <w:sz w:val="24"/>
          <w:szCs w:val="24"/>
        </w:rPr>
      </w:pPr>
      <w:r w:rsidRPr="009E28C2">
        <w:rPr>
          <w:rFonts w:ascii="Times New Roman" w:hAnsi="Times New Roman" w:cs="Times New Roman"/>
          <w:sz w:val="24"/>
          <w:szCs w:val="24"/>
        </w:rPr>
        <w:t>для теплоснабжающих организаций</w:t>
      </w:r>
    </w:p>
    <w:p w:rsidR="009E28C2" w:rsidRPr="009E28C2" w:rsidRDefault="009E28C2" w:rsidP="009E28C2">
      <w:pPr>
        <w:spacing w:line="367" w:lineRule="exact"/>
        <w:ind w:left="709"/>
        <w:rPr>
          <w:sz w:val="24"/>
          <w:szCs w:val="24"/>
        </w:rPr>
      </w:pPr>
      <w:r w:rsidRPr="009E28C2">
        <w:rPr>
          <w:sz w:val="24"/>
          <w:szCs w:val="24"/>
        </w:rPr>
        <w:t>19. Контроль за наличием:</w:t>
      </w:r>
    </w:p>
    <w:p w:rsidR="009E28C2" w:rsidRPr="009E28C2" w:rsidRDefault="009E28C2" w:rsidP="009E28C2">
      <w:pPr>
        <w:widowControl w:val="0"/>
        <w:numPr>
          <w:ilvl w:val="1"/>
          <w:numId w:val="26"/>
        </w:numPr>
        <w:tabs>
          <w:tab w:val="left" w:pos="0"/>
        </w:tabs>
        <w:spacing w:line="367" w:lineRule="exact"/>
        <w:ind w:firstLine="709"/>
        <w:jc w:val="both"/>
        <w:rPr>
          <w:sz w:val="24"/>
          <w:szCs w:val="24"/>
        </w:rPr>
      </w:pPr>
      <w:r w:rsidRPr="009E28C2">
        <w:rPr>
          <w:sz w:val="24"/>
          <w:szCs w:val="24"/>
        </w:rPr>
        <w:t>Соглашения об управлении системой теплоснабжения, заключенного в порядке, установленном Федеральным законом от 27 июля 2010 года №190-ФЗ «О теплоснабжении».</w:t>
      </w:r>
    </w:p>
    <w:p w:rsidR="009E28C2" w:rsidRPr="009E28C2" w:rsidRDefault="009E28C2" w:rsidP="009E28C2">
      <w:pPr>
        <w:widowControl w:val="0"/>
        <w:numPr>
          <w:ilvl w:val="1"/>
          <w:numId w:val="26"/>
        </w:numPr>
        <w:tabs>
          <w:tab w:val="left" w:pos="1418"/>
        </w:tabs>
        <w:spacing w:line="367" w:lineRule="exact"/>
        <w:ind w:firstLine="709"/>
        <w:jc w:val="both"/>
        <w:rPr>
          <w:sz w:val="24"/>
          <w:szCs w:val="24"/>
        </w:rPr>
      </w:pPr>
      <w:r w:rsidRPr="009E28C2">
        <w:rPr>
          <w:sz w:val="24"/>
          <w:szCs w:val="24"/>
        </w:rPr>
        <w:t>Готовности к выполнению графика тепловых нагрузок, поддержанию температурного графика, утвержденного схемой теплоснабжения. Наличие подтверждающих документов.</w:t>
      </w:r>
    </w:p>
    <w:p w:rsidR="009E28C2" w:rsidRPr="009E28C2" w:rsidRDefault="009E28C2" w:rsidP="009E28C2">
      <w:pPr>
        <w:widowControl w:val="0"/>
        <w:numPr>
          <w:ilvl w:val="1"/>
          <w:numId w:val="26"/>
        </w:numPr>
        <w:tabs>
          <w:tab w:val="left" w:pos="1418"/>
        </w:tabs>
        <w:spacing w:line="367" w:lineRule="exact"/>
        <w:ind w:firstLine="709"/>
        <w:jc w:val="both"/>
        <w:rPr>
          <w:sz w:val="24"/>
          <w:szCs w:val="24"/>
        </w:rPr>
      </w:pPr>
      <w:r w:rsidRPr="009E28C2">
        <w:rPr>
          <w:sz w:val="24"/>
          <w:szCs w:val="24"/>
        </w:rPr>
        <w:t>Графика ограничения теплоснабжения при дефиците тепловой мощности тепловых источников и пропускной способности тепловых сетей.</w:t>
      </w:r>
    </w:p>
    <w:p w:rsidR="009E28C2" w:rsidRPr="009E28C2" w:rsidRDefault="009E28C2" w:rsidP="009E28C2">
      <w:pPr>
        <w:widowControl w:val="0"/>
        <w:numPr>
          <w:ilvl w:val="1"/>
          <w:numId w:val="26"/>
        </w:numPr>
        <w:tabs>
          <w:tab w:val="left" w:pos="1418"/>
        </w:tabs>
        <w:spacing w:line="367" w:lineRule="exact"/>
        <w:ind w:firstLine="709"/>
        <w:jc w:val="both"/>
        <w:rPr>
          <w:sz w:val="24"/>
          <w:szCs w:val="24"/>
        </w:rPr>
      </w:pPr>
      <w:r w:rsidRPr="009E28C2">
        <w:rPr>
          <w:sz w:val="24"/>
          <w:szCs w:val="24"/>
        </w:rPr>
        <w:t>Расчетов допустимого времени устранения аварийных нарушений теплоснабжения жилых домов.</w:t>
      </w:r>
    </w:p>
    <w:p w:rsidR="009E28C2" w:rsidRPr="009E28C2" w:rsidRDefault="009E28C2" w:rsidP="009E28C2">
      <w:pPr>
        <w:widowControl w:val="0"/>
        <w:numPr>
          <w:ilvl w:val="1"/>
          <w:numId w:val="26"/>
        </w:numPr>
        <w:tabs>
          <w:tab w:val="left" w:pos="1418"/>
        </w:tabs>
        <w:spacing w:line="367" w:lineRule="exact"/>
        <w:ind w:firstLine="709"/>
        <w:jc w:val="both"/>
        <w:rPr>
          <w:sz w:val="24"/>
          <w:szCs w:val="24"/>
        </w:rPr>
      </w:pPr>
      <w:r w:rsidRPr="009E28C2">
        <w:rPr>
          <w:sz w:val="24"/>
          <w:szCs w:val="24"/>
        </w:rPr>
        <w:t>Укомплектованности эксплуатирующих организаций подготовленным персоналом, в том числе:</w:t>
      </w:r>
    </w:p>
    <w:p w:rsidR="009E28C2" w:rsidRPr="009E28C2" w:rsidRDefault="009E28C2" w:rsidP="009E28C2">
      <w:pPr>
        <w:tabs>
          <w:tab w:val="left" w:pos="0"/>
          <w:tab w:val="left" w:pos="3107"/>
          <w:tab w:val="left" w:pos="4580"/>
        </w:tabs>
        <w:spacing w:line="367" w:lineRule="exact"/>
        <w:ind w:firstLine="709"/>
        <w:jc w:val="both"/>
        <w:rPr>
          <w:sz w:val="24"/>
          <w:szCs w:val="24"/>
        </w:rPr>
      </w:pPr>
      <w:r w:rsidRPr="009E28C2">
        <w:rPr>
          <w:sz w:val="24"/>
          <w:szCs w:val="24"/>
        </w:rPr>
        <w:lastRenderedPageBreak/>
        <w:t>- Наличие графиков проверки знаний, утверждённых ответственным за исправное состояние и безопасную эксплуатацию тепловых энергоустановок.</w:t>
      </w:r>
    </w:p>
    <w:p w:rsidR="009E28C2" w:rsidRPr="009E28C2" w:rsidRDefault="009E28C2" w:rsidP="009E28C2">
      <w:pPr>
        <w:tabs>
          <w:tab w:val="left" w:pos="0"/>
        </w:tabs>
        <w:spacing w:line="367" w:lineRule="exact"/>
        <w:ind w:firstLine="709"/>
        <w:jc w:val="both"/>
        <w:rPr>
          <w:sz w:val="24"/>
          <w:szCs w:val="24"/>
        </w:rPr>
      </w:pPr>
      <w:r w:rsidRPr="009E28C2">
        <w:rPr>
          <w:sz w:val="24"/>
          <w:szCs w:val="24"/>
        </w:rPr>
        <w:t>- Наличие приказов о назначении ответственных за исправное состояние и безопасную эксплуатацию тепловых энергоустановок организации и его заместителей, а также в структурных подразделениях.</w:t>
      </w:r>
    </w:p>
    <w:p w:rsidR="009E28C2" w:rsidRPr="009E28C2" w:rsidRDefault="009E28C2" w:rsidP="009E28C2">
      <w:pPr>
        <w:tabs>
          <w:tab w:val="left" w:pos="0"/>
        </w:tabs>
        <w:spacing w:line="367" w:lineRule="exact"/>
        <w:ind w:firstLine="709"/>
        <w:jc w:val="both"/>
        <w:rPr>
          <w:sz w:val="24"/>
          <w:szCs w:val="24"/>
        </w:rPr>
      </w:pPr>
      <w:r w:rsidRPr="009E28C2">
        <w:rPr>
          <w:sz w:val="24"/>
          <w:szCs w:val="24"/>
        </w:rPr>
        <w:t>- Наличие протоколов проверки знаний (аттестации), удостоверений.</w:t>
      </w:r>
    </w:p>
    <w:p w:rsidR="009E28C2" w:rsidRPr="009E28C2" w:rsidRDefault="009E28C2" w:rsidP="009E28C2">
      <w:pPr>
        <w:widowControl w:val="0"/>
        <w:numPr>
          <w:ilvl w:val="1"/>
          <w:numId w:val="26"/>
        </w:numPr>
        <w:tabs>
          <w:tab w:val="left" w:pos="1276"/>
        </w:tabs>
        <w:spacing w:line="367" w:lineRule="exact"/>
        <w:ind w:firstLine="709"/>
        <w:jc w:val="both"/>
        <w:rPr>
          <w:sz w:val="24"/>
          <w:szCs w:val="24"/>
        </w:rPr>
      </w:pPr>
      <w:r w:rsidRPr="009E28C2">
        <w:rPr>
          <w:sz w:val="24"/>
          <w:szCs w:val="24"/>
        </w:rPr>
        <w:t>Утвержденных перечней эксплуатационной документации.</w:t>
      </w:r>
    </w:p>
    <w:p w:rsidR="009E28C2" w:rsidRPr="009E28C2" w:rsidRDefault="009E28C2" w:rsidP="009E28C2">
      <w:pPr>
        <w:widowControl w:val="0"/>
        <w:numPr>
          <w:ilvl w:val="1"/>
          <w:numId w:val="26"/>
        </w:numPr>
        <w:tabs>
          <w:tab w:val="left" w:pos="1276"/>
        </w:tabs>
        <w:spacing w:line="367" w:lineRule="exact"/>
        <w:ind w:firstLine="709"/>
        <w:jc w:val="both"/>
        <w:rPr>
          <w:sz w:val="24"/>
          <w:szCs w:val="24"/>
        </w:rPr>
      </w:pPr>
      <w:r w:rsidRPr="009E28C2">
        <w:rPr>
          <w:sz w:val="24"/>
          <w:szCs w:val="24"/>
        </w:rPr>
        <w:t>Инструкций по эксплуатации тепловых энергоустановок и сетей, а также должностных инструкций на рабочих местах и инструкций по охране труда согласно утверждённому перечню.</w:t>
      </w:r>
    </w:p>
    <w:p w:rsidR="009E28C2" w:rsidRPr="009E28C2" w:rsidRDefault="009E28C2" w:rsidP="009E28C2">
      <w:pPr>
        <w:widowControl w:val="0"/>
        <w:numPr>
          <w:ilvl w:val="1"/>
          <w:numId w:val="26"/>
        </w:numPr>
        <w:tabs>
          <w:tab w:val="left" w:pos="1276"/>
        </w:tabs>
        <w:spacing w:line="367" w:lineRule="exact"/>
        <w:ind w:firstLine="709"/>
        <w:jc w:val="both"/>
        <w:rPr>
          <w:sz w:val="24"/>
          <w:szCs w:val="24"/>
        </w:rPr>
      </w:pPr>
      <w:r w:rsidRPr="009E28C2">
        <w:rPr>
          <w:sz w:val="24"/>
          <w:szCs w:val="24"/>
        </w:rPr>
        <w:t>Распорядительных документов об утверждении норм обеспечения средствами индивидуальной и коллективной защиты, спецодеждой персонала котельных и тепловых сетей.</w:t>
      </w:r>
    </w:p>
    <w:p w:rsidR="009E28C2" w:rsidRPr="009E28C2" w:rsidRDefault="009E28C2" w:rsidP="009E28C2">
      <w:pPr>
        <w:widowControl w:val="0"/>
        <w:numPr>
          <w:ilvl w:val="1"/>
          <w:numId w:val="26"/>
        </w:numPr>
        <w:tabs>
          <w:tab w:val="left" w:pos="1276"/>
        </w:tabs>
        <w:spacing w:line="367" w:lineRule="exact"/>
        <w:ind w:firstLine="709"/>
        <w:jc w:val="both"/>
        <w:rPr>
          <w:sz w:val="24"/>
          <w:szCs w:val="24"/>
        </w:rPr>
      </w:pPr>
      <w:r w:rsidRPr="009E28C2">
        <w:rPr>
          <w:sz w:val="24"/>
          <w:szCs w:val="24"/>
        </w:rPr>
        <w:t>Утверждённых перечней комплектации инструментами и оснасткой, необходимых для производства работ.</w:t>
      </w:r>
    </w:p>
    <w:p w:rsidR="009E28C2" w:rsidRPr="009E28C2" w:rsidRDefault="009E28C2" w:rsidP="009E28C2">
      <w:pPr>
        <w:widowControl w:val="0"/>
        <w:numPr>
          <w:ilvl w:val="1"/>
          <w:numId w:val="26"/>
        </w:numPr>
        <w:tabs>
          <w:tab w:val="left" w:pos="1352"/>
        </w:tabs>
        <w:spacing w:line="367" w:lineRule="exact"/>
        <w:ind w:firstLine="709"/>
        <w:jc w:val="both"/>
        <w:rPr>
          <w:sz w:val="24"/>
          <w:szCs w:val="24"/>
        </w:rPr>
      </w:pPr>
      <w:r w:rsidRPr="009E28C2">
        <w:rPr>
          <w:sz w:val="24"/>
          <w:szCs w:val="24"/>
        </w:rPr>
        <w:t>Утверждённого перечня комплектации оперативно-дежурного персонала средствами связи и транспортом.</w:t>
      </w:r>
    </w:p>
    <w:p w:rsidR="009E28C2" w:rsidRPr="009E28C2" w:rsidRDefault="009E28C2" w:rsidP="009E28C2">
      <w:pPr>
        <w:widowControl w:val="0"/>
        <w:numPr>
          <w:ilvl w:val="1"/>
          <w:numId w:val="26"/>
        </w:numPr>
        <w:tabs>
          <w:tab w:val="left" w:pos="1352"/>
        </w:tabs>
        <w:spacing w:line="367" w:lineRule="exact"/>
        <w:ind w:firstLine="709"/>
        <w:jc w:val="both"/>
        <w:rPr>
          <w:sz w:val="24"/>
          <w:szCs w:val="24"/>
        </w:rPr>
      </w:pPr>
      <w:r w:rsidRPr="009E28C2">
        <w:rPr>
          <w:sz w:val="24"/>
          <w:szCs w:val="24"/>
        </w:rPr>
        <w:t>Утверждённого перечня аварийного запаса расходных материалов и запасных частей на котельных и тепловых сетях.</w:t>
      </w:r>
    </w:p>
    <w:p w:rsidR="009E28C2" w:rsidRPr="009E28C2" w:rsidRDefault="009E28C2" w:rsidP="009E28C2">
      <w:pPr>
        <w:widowControl w:val="0"/>
        <w:numPr>
          <w:ilvl w:val="1"/>
          <w:numId w:val="26"/>
        </w:numPr>
        <w:tabs>
          <w:tab w:val="left" w:pos="1352"/>
        </w:tabs>
        <w:spacing w:line="367" w:lineRule="exact"/>
        <w:ind w:firstLine="709"/>
        <w:jc w:val="both"/>
        <w:rPr>
          <w:sz w:val="24"/>
          <w:szCs w:val="24"/>
        </w:rPr>
      </w:pPr>
      <w:r w:rsidRPr="009E28C2">
        <w:rPr>
          <w:sz w:val="24"/>
          <w:szCs w:val="24"/>
        </w:rPr>
        <w:t>Оперативного плана тушения пожара на котельных.</w:t>
      </w:r>
    </w:p>
    <w:p w:rsidR="009E28C2" w:rsidRPr="009E28C2" w:rsidRDefault="009E28C2" w:rsidP="009E28C2">
      <w:pPr>
        <w:widowControl w:val="0"/>
        <w:numPr>
          <w:ilvl w:val="1"/>
          <w:numId w:val="26"/>
        </w:numPr>
        <w:tabs>
          <w:tab w:val="left" w:pos="1352"/>
        </w:tabs>
        <w:spacing w:line="367" w:lineRule="exact"/>
        <w:ind w:firstLine="709"/>
        <w:jc w:val="both"/>
        <w:rPr>
          <w:sz w:val="24"/>
          <w:szCs w:val="24"/>
        </w:rPr>
      </w:pPr>
      <w:r w:rsidRPr="009E28C2">
        <w:rPr>
          <w:sz w:val="24"/>
          <w:szCs w:val="24"/>
        </w:rPr>
        <w:t>Технических отчетов о наладке тепловых сетей.</w:t>
      </w:r>
    </w:p>
    <w:p w:rsidR="009E28C2" w:rsidRPr="009E28C2" w:rsidRDefault="009E28C2" w:rsidP="009E28C2">
      <w:pPr>
        <w:widowControl w:val="0"/>
        <w:numPr>
          <w:ilvl w:val="1"/>
          <w:numId w:val="26"/>
        </w:numPr>
        <w:tabs>
          <w:tab w:val="left" w:pos="1352"/>
        </w:tabs>
        <w:spacing w:line="367" w:lineRule="exact"/>
        <w:ind w:firstLine="709"/>
        <w:jc w:val="both"/>
        <w:rPr>
          <w:sz w:val="24"/>
          <w:szCs w:val="24"/>
        </w:rPr>
      </w:pPr>
      <w:r w:rsidRPr="009E28C2">
        <w:rPr>
          <w:sz w:val="24"/>
          <w:szCs w:val="24"/>
        </w:rPr>
        <w:t>Договоров теплоснабжения, содержащих разделы по организации контроля режимов потребления тепловой энергии.</w:t>
      </w:r>
    </w:p>
    <w:p w:rsidR="009E28C2" w:rsidRPr="009E28C2" w:rsidRDefault="009E28C2" w:rsidP="009E28C2">
      <w:pPr>
        <w:widowControl w:val="0"/>
        <w:numPr>
          <w:ilvl w:val="1"/>
          <w:numId w:val="26"/>
        </w:numPr>
        <w:tabs>
          <w:tab w:val="left" w:pos="1352"/>
        </w:tabs>
        <w:spacing w:line="367" w:lineRule="exact"/>
        <w:ind w:firstLine="709"/>
        <w:jc w:val="both"/>
        <w:rPr>
          <w:sz w:val="24"/>
          <w:szCs w:val="24"/>
        </w:rPr>
      </w:pPr>
      <w:r w:rsidRPr="009E28C2">
        <w:rPr>
          <w:sz w:val="24"/>
          <w:szCs w:val="24"/>
        </w:rPr>
        <w:t>Договоров теплоснабжения, содержащих разделы по организации контроля показателей качества теплоносителя.</w:t>
      </w:r>
    </w:p>
    <w:p w:rsidR="009E28C2" w:rsidRPr="009E28C2" w:rsidRDefault="009E28C2" w:rsidP="009E28C2">
      <w:pPr>
        <w:widowControl w:val="0"/>
        <w:numPr>
          <w:ilvl w:val="1"/>
          <w:numId w:val="26"/>
        </w:numPr>
        <w:tabs>
          <w:tab w:val="left" w:pos="1352"/>
        </w:tabs>
        <w:spacing w:line="367" w:lineRule="exact"/>
        <w:ind w:firstLine="709"/>
        <w:jc w:val="both"/>
        <w:rPr>
          <w:sz w:val="24"/>
          <w:szCs w:val="24"/>
        </w:rPr>
      </w:pPr>
      <w:r w:rsidRPr="009E28C2">
        <w:rPr>
          <w:sz w:val="24"/>
          <w:szCs w:val="24"/>
        </w:rPr>
        <w:t>Актов ввода в эксплуатацию узлов учета тепловой энергии.</w:t>
      </w:r>
    </w:p>
    <w:p w:rsidR="009E28C2" w:rsidRPr="009E28C2" w:rsidRDefault="009E28C2" w:rsidP="009E28C2">
      <w:pPr>
        <w:widowControl w:val="0"/>
        <w:numPr>
          <w:ilvl w:val="1"/>
          <w:numId w:val="26"/>
        </w:numPr>
        <w:tabs>
          <w:tab w:val="left" w:pos="1352"/>
        </w:tabs>
        <w:spacing w:line="367" w:lineRule="exact"/>
        <w:ind w:firstLine="709"/>
        <w:jc w:val="both"/>
        <w:rPr>
          <w:sz w:val="24"/>
          <w:szCs w:val="24"/>
        </w:rPr>
      </w:pPr>
      <w:r w:rsidRPr="009E28C2">
        <w:rPr>
          <w:sz w:val="24"/>
          <w:szCs w:val="24"/>
        </w:rPr>
        <w:t>Графиков проведения гидравлических и тепловых испытаний тепловых сетей.</w:t>
      </w:r>
    </w:p>
    <w:p w:rsidR="009E28C2" w:rsidRPr="009E28C2" w:rsidRDefault="009E28C2" w:rsidP="009E28C2">
      <w:pPr>
        <w:widowControl w:val="0"/>
        <w:numPr>
          <w:ilvl w:val="1"/>
          <w:numId w:val="26"/>
        </w:numPr>
        <w:tabs>
          <w:tab w:val="left" w:pos="1352"/>
        </w:tabs>
        <w:spacing w:line="367" w:lineRule="exact"/>
        <w:ind w:firstLine="709"/>
        <w:jc w:val="both"/>
        <w:rPr>
          <w:sz w:val="24"/>
          <w:szCs w:val="24"/>
        </w:rPr>
      </w:pPr>
      <w:r w:rsidRPr="009E28C2">
        <w:rPr>
          <w:sz w:val="24"/>
          <w:szCs w:val="24"/>
        </w:rPr>
        <w:t>Актов гидравлических и тепловых испытаний тепловых сетей.</w:t>
      </w:r>
    </w:p>
    <w:p w:rsidR="009E28C2" w:rsidRPr="009E28C2" w:rsidRDefault="009E28C2" w:rsidP="009E28C2">
      <w:pPr>
        <w:widowControl w:val="0"/>
        <w:numPr>
          <w:ilvl w:val="1"/>
          <w:numId w:val="26"/>
        </w:numPr>
        <w:tabs>
          <w:tab w:val="left" w:pos="1352"/>
        </w:tabs>
        <w:spacing w:line="367" w:lineRule="exact"/>
        <w:ind w:firstLine="709"/>
        <w:jc w:val="both"/>
        <w:rPr>
          <w:sz w:val="24"/>
          <w:szCs w:val="24"/>
        </w:rPr>
      </w:pPr>
      <w:r w:rsidRPr="009E28C2">
        <w:rPr>
          <w:sz w:val="24"/>
          <w:szCs w:val="24"/>
        </w:rPr>
        <w:t>Планов подготовки к работе в отопительный период.</w:t>
      </w:r>
    </w:p>
    <w:p w:rsidR="009E28C2" w:rsidRPr="009E28C2" w:rsidRDefault="009E28C2" w:rsidP="009E28C2">
      <w:pPr>
        <w:widowControl w:val="0"/>
        <w:numPr>
          <w:ilvl w:val="1"/>
          <w:numId w:val="26"/>
        </w:numPr>
        <w:tabs>
          <w:tab w:val="left" w:pos="1352"/>
        </w:tabs>
        <w:spacing w:line="367" w:lineRule="exact"/>
        <w:ind w:firstLine="709"/>
        <w:jc w:val="both"/>
        <w:rPr>
          <w:sz w:val="24"/>
          <w:szCs w:val="24"/>
        </w:rPr>
      </w:pPr>
      <w:r w:rsidRPr="009E28C2">
        <w:rPr>
          <w:sz w:val="24"/>
          <w:szCs w:val="24"/>
        </w:rPr>
        <w:t>Отчетов о выполнении плана подготовки к работе в отопительный период.</w:t>
      </w:r>
    </w:p>
    <w:p w:rsidR="009E28C2" w:rsidRPr="009E28C2" w:rsidRDefault="009E28C2" w:rsidP="009E28C2">
      <w:pPr>
        <w:widowControl w:val="0"/>
        <w:numPr>
          <w:ilvl w:val="1"/>
          <w:numId w:val="26"/>
        </w:numPr>
        <w:tabs>
          <w:tab w:val="left" w:pos="1352"/>
        </w:tabs>
        <w:spacing w:line="367" w:lineRule="exact"/>
        <w:ind w:firstLine="709"/>
        <w:jc w:val="both"/>
        <w:rPr>
          <w:sz w:val="24"/>
          <w:szCs w:val="24"/>
        </w:rPr>
      </w:pPr>
      <w:r w:rsidRPr="009E28C2">
        <w:rPr>
          <w:sz w:val="24"/>
          <w:szCs w:val="24"/>
        </w:rPr>
        <w:t>Графиков ремонта систем приема и разгрузки топлива, топливоприготовления и топливоподачи, актов выполнения ремонтных работ систем приема и разгрузки топлива, топливоприготовления и топливоподачи.</w:t>
      </w:r>
    </w:p>
    <w:p w:rsidR="009E28C2" w:rsidRPr="009E28C2" w:rsidRDefault="009E28C2" w:rsidP="009E28C2">
      <w:pPr>
        <w:widowControl w:val="0"/>
        <w:numPr>
          <w:ilvl w:val="1"/>
          <w:numId w:val="26"/>
        </w:numPr>
        <w:tabs>
          <w:tab w:val="left" w:pos="1352"/>
        </w:tabs>
        <w:spacing w:line="367" w:lineRule="exact"/>
        <w:ind w:firstLine="709"/>
        <w:jc w:val="both"/>
        <w:rPr>
          <w:sz w:val="24"/>
          <w:szCs w:val="24"/>
        </w:rPr>
      </w:pPr>
      <w:r w:rsidRPr="009E28C2">
        <w:rPr>
          <w:sz w:val="24"/>
          <w:szCs w:val="24"/>
        </w:rPr>
        <w:t>Актов освидетельствования и испытания машин и механизмов, оборудования и приспособлений топливных складов и топливоподачи.</w:t>
      </w:r>
    </w:p>
    <w:p w:rsidR="009E28C2" w:rsidRPr="009E28C2" w:rsidRDefault="009E28C2" w:rsidP="009E28C2">
      <w:pPr>
        <w:widowControl w:val="0"/>
        <w:numPr>
          <w:ilvl w:val="1"/>
          <w:numId w:val="26"/>
        </w:numPr>
        <w:tabs>
          <w:tab w:val="left" w:pos="1352"/>
        </w:tabs>
        <w:spacing w:line="367" w:lineRule="exact"/>
        <w:ind w:firstLine="709"/>
        <w:jc w:val="both"/>
        <w:rPr>
          <w:sz w:val="24"/>
          <w:szCs w:val="24"/>
        </w:rPr>
      </w:pPr>
      <w:r w:rsidRPr="009E28C2">
        <w:rPr>
          <w:sz w:val="24"/>
          <w:szCs w:val="24"/>
        </w:rPr>
        <w:t>Актов (заключения) технического обследования резервуаров хранения жидкого топлива и выполнения предложений по выполнению ремонтных работ и режима дальнейшей эксплуатации.</w:t>
      </w:r>
    </w:p>
    <w:p w:rsidR="009E28C2" w:rsidRPr="009E28C2" w:rsidRDefault="009E28C2" w:rsidP="009E28C2">
      <w:pPr>
        <w:widowControl w:val="0"/>
        <w:numPr>
          <w:ilvl w:val="1"/>
          <w:numId w:val="26"/>
        </w:numPr>
        <w:tabs>
          <w:tab w:val="left" w:pos="1352"/>
        </w:tabs>
        <w:spacing w:line="367" w:lineRule="exact"/>
        <w:ind w:firstLine="709"/>
        <w:jc w:val="both"/>
        <w:rPr>
          <w:sz w:val="24"/>
          <w:szCs w:val="24"/>
        </w:rPr>
      </w:pPr>
      <w:r w:rsidRPr="009E28C2">
        <w:rPr>
          <w:sz w:val="24"/>
          <w:szCs w:val="24"/>
        </w:rPr>
        <w:lastRenderedPageBreak/>
        <w:t>Графиков химконтроля за водно-химическим режимом котельных и тепловых сетей.</w:t>
      </w:r>
    </w:p>
    <w:p w:rsidR="009E28C2" w:rsidRPr="009E28C2" w:rsidRDefault="009E28C2" w:rsidP="009E28C2">
      <w:pPr>
        <w:widowControl w:val="0"/>
        <w:numPr>
          <w:ilvl w:val="1"/>
          <w:numId w:val="26"/>
        </w:numPr>
        <w:tabs>
          <w:tab w:val="left" w:pos="1352"/>
        </w:tabs>
        <w:spacing w:line="367" w:lineRule="exact"/>
        <w:ind w:firstLine="709"/>
        <w:jc w:val="both"/>
        <w:rPr>
          <w:sz w:val="24"/>
          <w:szCs w:val="24"/>
        </w:rPr>
      </w:pPr>
      <w:r w:rsidRPr="009E28C2">
        <w:rPr>
          <w:sz w:val="24"/>
          <w:szCs w:val="24"/>
        </w:rPr>
        <w:t>Отчётов о наладке водно-химического режима, наличие актов внутреннего осмотра основного оборудования котельной и отбора проб отложений и шлама.</w:t>
      </w:r>
    </w:p>
    <w:p w:rsidR="009E28C2" w:rsidRPr="009E28C2" w:rsidRDefault="009E28C2" w:rsidP="009E28C2">
      <w:pPr>
        <w:widowControl w:val="0"/>
        <w:numPr>
          <w:ilvl w:val="1"/>
          <w:numId w:val="26"/>
        </w:numPr>
        <w:tabs>
          <w:tab w:val="left" w:pos="1378"/>
        </w:tabs>
        <w:spacing w:line="367" w:lineRule="exact"/>
        <w:ind w:firstLine="709"/>
        <w:jc w:val="both"/>
        <w:rPr>
          <w:sz w:val="24"/>
          <w:szCs w:val="24"/>
        </w:rPr>
      </w:pPr>
      <w:r w:rsidRPr="009E28C2">
        <w:rPr>
          <w:sz w:val="24"/>
          <w:szCs w:val="24"/>
        </w:rPr>
        <w:t>Актов контроля состояния металла тепловых сетей.</w:t>
      </w:r>
    </w:p>
    <w:p w:rsidR="009E28C2" w:rsidRPr="009E28C2" w:rsidRDefault="009E28C2" w:rsidP="009E28C2">
      <w:pPr>
        <w:widowControl w:val="0"/>
        <w:numPr>
          <w:ilvl w:val="1"/>
          <w:numId w:val="26"/>
        </w:numPr>
        <w:tabs>
          <w:tab w:val="left" w:pos="1378"/>
          <w:tab w:val="left" w:pos="5936"/>
          <w:tab w:val="right" w:pos="9342"/>
        </w:tabs>
        <w:spacing w:line="367" w:lineRule="exact"/>
        <w:ind w:firstLine="709"/>
        <w:jc w:val="both"/>
        <w:rPr>
          <w:sz w:val="24"/>
          <w:szCs w:val="24"/>
        </w:rPr>
      </w:pPr>
      <w:r w:rsidRPr="009E28C2">
        <w:rPr>
          <w:sz w:val="24"/>
          <w:szCs w:val="24"/>
        </w:rPr>
        <w:t>Актов (технический отчет) о проведении технического диагностирования.</w:t>
      </w:r>
    </w:p>
    <w:p w:rsidR="009E28C2" w:rsidRPr="009E28C2" w:rsidRDefault="009E28C2" w:rsidP="009E28C2">
      <w:pPr>
        <w:widowControl w:val="0"/>
        <w:numPr>
          <w:ilvl w:val="1"/>
          <w:numId w:val="26"/>
        </w:numPr>
        <w:tabs>
          <w:tab w:val="left" w:pos="1378"/>
        </w:tabs>
        <w:spacing w:line="367" w:lineRule="exact"/>
        <w:ind w:firstLine="709"/>
        <w:jc w:val="both"/>
        <w:rPr>
          <w:sz w:val="24"/>
          <w:szCs w:val="24"/>
        </w:rPr>
      </w:pPr>
      <w:r w:rsidRPr="009E28C2">
        <w:rPr>
          <w:sz w:val="24"/>
          <w:szCs w:val="24"/>
        </w:rPr>
        <w:t>Заключения экспертизы промышленной безопасности (на ОПО).</w:t>
      </w:r>
    </w:p>
    <w:p w:rsidR="009E28C2" w:rsidRPr="009E28C2" w:rsidRDefault="009E28C2" w:rsidP="009E28C2">
      <w:pPr>
        <w:widowControl w:val="0"/>
        <w:numPr>
          <w:ilvl w:val="1"/>
          <w:numId w:val="26"/>
        </w:numPr>
        <w:tabs>
          <w:tab w:val="left" w:pos="1378"/>
          <w:tab w:val="right" w:pos="9356"/>
        </w:tabs>
        <w:spacing w:line="367" w:lineRule="exact"/>
        <w:ind w:firstLine="709"/>
        <w:jc w:val="both"/>
        <w:rPr>
          <w:sz w:val="24"/>
          <w:szCs w:val="24"/>
        </w:rPr>
      </w:pPr>
      <w:r w:rsidRPr="009E28C2">
        <w:rPr>
          <w:sz w:val="24"/>
          <w:szCs w:val="24"/>
        </w:rPr>
        <w:t>Паспортов тепловых энергоустановок, содержащих положительные результаты технического освидетельствования.</w:t>
      </w:r>
    </w:p>
    <w:p w:rsidR="009E28C2" w:rsidRPr="009E28C2" w:rsidRDefault="009E28C2" w:rsidP="009E28C2">
      <w:pPr>
        <w:widowControl w:val="0"/>
        <w:numPr>
          <w:ilvl w:val="1"/>
          <w:numId w:val="26"/>
        </w:numPr>
        <w:tabs>
          <w:tab w:val="left" w:pos="1378"/>
        </w:tabs>
        <w:spacing w:line="367" w:lineRule="exact"/>
        <w:ind w:firstLine="709"/>
        <w:jc w:val="both"/>
        <w:rPr>
          <w:sz w:val="24"/>
          <w:szCs w:val="24"/>
        </w:rPr>
      </w:pPr>
      <w:r w:rsidRPr="009E28C2">
        <w:rPr>
          <w:sz w:val="24"/>
          <w:szCs w:val="24"/>
        </w:rPr>
        <w:t>Графиков текущих и капитальных ремонтов тепловых сетей и источников тепловой энергии.</w:t>
      </w:r>
    </w:p>
    <w:p w:rsidR="009E28C2" w:rsidRPr="009E28C2" w:rsidRDefault="009E28C2" w:rsidP="009E28C2">
      <w:pPr>
        <w:widowControl w:val="0"/>
        <w:numPr>
          <w:ilvl w:val="1"/>
          <w:numId w:val="26"/>
        </w:numPr>
        <w:tabs>
          <w:tab w:val="left" w:pos="1378"/>
          <w:tab w:val="right" w:pos="5866"/>
          <w:tab w:val="left" w:pos="6072"/>
          <w:tab w:val="right" w:pos="9342"/>
        </w:tabs>
        <w:spacing w:line="367" w:lineRule="exact"/>
        <w:ind w:firstLine="709"/>
        <w:jc w:val="both"/>
        <w:rPr>
          <w:sz w:val="24"/>
          <w:szCs w:val="24"/>
        </w:rPr>
      </w:pPr>
      <w:r w:rsidRPr="009E28C2">
        <w:rPr>
          <w:sz w:val="24"/>
          <w:szCs w:val="24"/>
        </w:rPr>
        <w:t>Отчетов о выполнении графиков</w:t>
      </w:r>
      <w:r w:rsidRPr="009E28C2">
        <w:rPr>
          <w:sz w:val="24"/>
          <w:szCs w:val="24"/>
        </w:rPr>
        <w:tab/>
        <w:t xml:space="preserve"> текущих и капитальных ремонтов тепловых сетей и источников тепловой энергии.</w:t>
      </w:r>
    </w:p>
    <w:p w:rsidR="009E28C2" w:rsidRPr="009E28C2" w:rsidRDefault="009E28C2" w:rsidP="009E28C2">
      <w:pPr>
        <w:widowControl w:val="0"/>
        <w:numPr>
          <w:ilvl w:val="1"/>
          <w:numId w:val="26"/>
        </w:numPr>
        <w:tabs>
          <w:tab w:val="left" w:pos="1378"/>
        </w:tabs>
        <w:spacing w:line="367" w:lineRule="exact"/>
        <w:ind w:firstLine="709"/>
        <w:jc w:val="both"/>
        <w:rPr>
          <w:sz w:val="24"/>
          <w:szCs w:val="24"/>
        </w:rPr>
      </w:pPr>
      <w:r w:rsidRPr="009E28C2">
        <w:rPr>
          <w:sz w:val="24"/>
          <w:szCs w:val="24"/>
        </w:rPr>
        <w:t>Распорядительных документов о назначении рабочей комиссии по приемке тепловых энергоустановок из капитального ремонта.</w:t>
      </w:r>
    </w:p>
    <w:p w:rsidR="009E28C2" w:rsidRPr="009E28C2" w:rsidRDefault="009E28C2" w:rsidP="009E28C2">
      <w:pPr>
        <w:widowControl w:val="0"/>
        <w:numPr>
          <w:ilvl w:val="1"/>
          <w:numId w:val="26"/>
        </w:numPr>
        <w:tabs>
          <w:tab w:val="left" w:pos="1378"/>
          <w:tab w:val="right" w:pos="5866"/>
          <w:tab w:val="left" w:pos="6076"/>
        </w:tabs>
        <w:spacing w:line="367" w:lineRule="exact"/>
        <w:ind w:firstLine="709"/>
        <w:jc w:val="both"/>
        <w:rPr>
          <w:sz w:val="24"/>
          <w:szCs w:val="24"/>
        </w:rPr>
      </w:pPr>
      <w:r w:rsidRPr="009E28C2">
        <w:rPr>
          <w:sz w:val="24"/>
          <w:szCs w:val="24"/>
        </w:rPr>
        <w:t>Актов осеннего осмотра зданий и сооружений тепловых энергоустановок.</w:t>
      </w:r>
    </w:p>
    <w:p w:rsidR="009E28C2" w:rsidRPr="009E28C2" w:rsidRDefault="009E28C2" w:rsidP="009E28C2">
      <w:pPr>
        <w:widowControl w:val="0"/>
        <w:numPr>
          <w:ilvl w:val="1"/>
          <w:numId w:val="26"/>
        </w:numPr>
        <w:tabs>
          <w:tab w:val="left" w:pos="1378"/>
        </w:tabs>
        <w:spacing w:line="367" w:lineRule="exact"/>
        <w:ind w:firstLine="709"/>
        <w:jc w:val="both"/>
        <w:rPr>
          <w:sz w:val="24"/>
          <w:szCs w:val="24"/>
        </w:rPr>
      </w:pPr>
      <w:r w:rsidRPr="009E28C2">
        <w:rPr>
          <w:sz w:val="24"/>
          <w:szCs w:val="24"/>
        </w:rPr>
        <w:t>Утверждённых в установленном порядке расчетов нормативных запасов топлива.</w:t>
      </w:r>
    </w:p>
    <w:p w:rsidR="009E28C2" w:rsidRPr="009E28C2" w:rsidRDefault="009E28C2" w:rsidP="009E28C2">
      <w:pPr>
        <w:widowControl w:val="0"/>
        <w:numPr>
          <w:ilvl w:val="1"/>
          <w:numId w:val="26"/>
        </w:numPr>
        <w:tabs>
          <w:tab w:val="left" w:pos="1378"/>
        </w:tabs>
        <w:spacing w:line="367" w:lineRule="exact"/>
        <w:ind w:firstLine="709"/>
        <w:jc w:val="both"/>
        <w:rPr>
          <w:sz w:val="24"/>
          <w:szCs w:val="24"/>
        </w:rPr>
      </w:pPr>
      <w:r w:rsidRPr="009E28C2">
        <w:rPr>
          <w:sz w:val="24"/>
          <w:szCs w:val="24"/>
        </w:rPr>
        <w:t>Актов инвентаризации топлива.</w:t>
      </w:r>
    </w:p>
    <w:p w:rsidR="009E28C2" w:rsidRPr="009E28C2" w:rsidRDefault="009E28C2" w:rsidP="009E28C2">
      <w:pPr>
        <w:widowControl w:val="0"/>
        <w:numPr>
          <w:ilvl w:val="1"/>
          <w:numId w:val="26"/>
        </w:numPr>
        <w:tabs>
          <w:tab w:val="left" w:pos="1378"/>
        </w:tabs>
        <w:spacing w:line="367" w:lineRule="exact"/>
        <w:ind w:firstLine="709"/>
        <w:jc w:val="both"/>
        <w:rPr>
          <w:sz w:val="24"/>
          <w:szCs w:val="24"/>
        </w:rPr>
      </w:pPr>
      <w:r w:rsidRPr="009E28C2">
        <w:rPr>
          <w:sz w:val="24"/>
          <w:szCs w:val="24"/>
        </w:rPr>
        <w:t>Договоров поставки топлива, не допускающих перебоев поставки и снижения установленных нормативов запасов топлива.</w:t>
      </w:r>
    </w:p>
    <w:p w:rsidR="009E28C2" w:rsidRPr="009E28C2" w:rsidRDefault="009E28C2" w:rsidP="009E28C2">
      <w:pPr>
        <w:widowControl w:val="0"/>
        <w:numPr>
          <w:ilvl w:val="1"/>
          <w:numId w:val="26"/>
        </w:numPr>
        <w:tabs>
          <w:tab w:val="left" w:pos="1378"/>
        </w:tabs>
        <w:spacing w:line="367" w:lineRule="exact"/>
        <w:ind w:firstLine="709"/>
        <w:jc w:val="both"/>
        <w:rPr>
          <w:sz w:val="24"/>
          <w:szCs w:val="24"/>
        </w:rPr>
      </w:pPr>
      <w:r w:rsidRPr="009E28C2">
        <w:rPr>
          <w:sz w:val="24"/>
          <w:szCs w:val="24"/>
        </w:rPr>
        <w:t>Актов о соответствии качества топлива проекту котельных и установленному котельному оборудованию.</w:t>
      </w:r>
    </w:p>
    <w:p w:rsidR="009E28C2" w:rsidRPr="009E28C2" w:rsidRDefault="009E28C2" w:rsidP="009E28C2">
      <w:pPr>
        <w:widowControl w:val="0"/>
        <w:numPr>
          <w:ilvl w:val="1"/>
          <w:numId w:val="26"/>
        </w:numPr>
        <w:tabs>
          <w:tab w:val="left" w:pos="1378"/>
        </w:tabs>
        <w:spacing w:line="367" w:lineRule="exact"/>
        <w:ind w:firstLine="709"/>
        <w:jc w:val="both"/>
        <w:rPr>
          <w:sz w:val="24"/>
          <w:szCs w:val="24"/>
        </w:rPr>
      </w:pPr>
      <w:r w:rsidRPr="009E28C2">
        <w:rPr>
          <w:sz w:val="24"/>
          <w:szCs w:val="24"/>
        </w:rPr>
        <w:t>Сертификатов на топливо.</w:t>
      </w:r>
    </w:p>
    <w:p w:rsidR="009E28C2" w:rsidRPr="009E28C2" w:rsidRDefault="009E28C2" w:rsidP="009E28C2">
      <w:pPr>
        <w:widowControl w:val="0"/>
        <w:numPr>
          <w:ilvl w:val="1"/>
          <w:numId w:val="26"/>
        </w:numPr>
        <w:tabs>
          <w:tab w:val="left" w:pos="1378"/>
        </w:tabs>
        <w:spacing w:line="367" w:lineRule="exact"/>
        <w:ind w:firstLine="709"/>
        <w:jc w:val="both"/>
        <w:rPr>
          <w:sz w:val="24"/>
          <w:szCs w:val="24"/>
        </w:rPr>
      </w:pPr>
      <w:r w:rsidRPr="009E28C2">
        <w:rPr>
          <w:sz w:val="24"/>
          <w:szCs w:val="24"/>
        </w:rPr>
        <w:t>Актов о разграничении эксплуатационной ответственности между потребителями тепловой энергии, теплоснабжающими и теплосетевыми организациями.</w:t>
      </w:r>
    </w:p>
    <w:p w:rsidR="009E28C2" w:rsidRPr="009E28C2" w:rsidRDefault="009E28C2" w:rsidP="009E28C2">
      <w:pPr>
        <w:widowControl w:val="0"/>
        <w:numPr>
          <w:ilvl w:val="1"/>
          <w:numId w:val="26"/>
        </w:numPr>
        <w:tabs>
          <w:tab w:val="left" w:pos="1378"/>
        </w:tabs>
        <w:spacing w:line="367" w:lineRule="exact"/>
        <w:ind w:firstLine="709"/>
        <w:jc w:val="both"/>
        <w:rPr>
          <w:sz w:val="24"/>
          <w:szCs w:val="24"/>
        </w:rPr>
      </w:pPr>
      <w:r w:rsidRPr="009E28C2">
        <w:rPr>
          <w:sz w:val="24"/>
          <w:szCs w:val="24"/>
        </w:rPr>
        <w:t>Актов о разграничении балансовой принадлежности.</w:t>
      </w:r>
    </w:p>
    <w:p w:rsidR="009E28C2" w:rsidRPr="009E28C2" w:rsidRDefault="009E28C2" w:rsidP="009E28C2">
      <w:pPr>
        <w:widowControl w:val="0"/>
        <w:numPr>
          <w:ilvl w:val="1"/>
          <w:numId w:val="26"/>
        </w:numPr>
        <w:tabs>
          <w:tab w:val="left" w:pos="1378"/>
        </w:tabs>
        <w:spacing w:line="371" w:lineRule="exact"/>
        <w:ind w:firstLine="709"/>
        <w:jc w:val="both"/>
        <w:rPr>
          <w:sz w:val="24"/>
          <w:szCs w:val="24"/>
        </w:rPr>
      </w:pPr>
      <w:r w:rsidRPr="009E28C2">
        <w:rPr>
          <w:sz w:val="24"/>
          <w:szCs w:val="24"/>
        </w:rPr>
        <w:t>Актов осмотра и проверки работоспособности (состояния) автоматических регуляторов.</w:t>
      </w:r>
    </w:p>
    <w:p w:rsidR="009E28C2" w:rsidRPr="009E28C2" w:rsidRDefault="009E28C2" w:rsidP="009E28C2">
      <w:pPr>
        <w:widowControl w:val="0"/>
        <w:numPr>
          <w:ilvl w:val="1"/>
          <w:numId w:val="26"/>
        </w:numPr>
        <w:tabs>
          <w:tab w:val="left" w:pos="1378"/>
        </w:tabs>
        <w:spacing w:line="371" w:lineRule="exact"/>
        <w:ind w:firstLine="709"/>
        <w:jc w:val="both"/>
        <w:rPr>
          <w:sz w:val="24"/>
          <w:szCs w:val="24"/>
        </w:rPr>
      </w:pPr>
      <w:r w:rsidRPr="009E28C2">
        <w:rPr>
          <w:sz w:val="24"/>
          <w:szCs w:val="24"/>
        </w:rPr>
        <w:t>Актов промывки теплообменного оборудования тепловых пунктов.</w:t>
      </w:r>
    </w:p>
    <w:p w:rsidR="009E28C2" w:rsidRPr="009E28C2" w:rsidRDefault="009E28C2" w:rsidP="009E28C2">
      <w:pPr>
        <w:widowControl w:val="0"/>
        <w:numPr>
          <w:ilvl w:val="1"/>
          <w:numId w:val="26"/>
        </w:numPr>
        <w:tabs>
          <w:tab w:val="left" w:pos="1418"/>
        </w:tabs>
        <w:spacing w:line="371" w:lineRule="exact"/>
        <w:ind w:firstLine="709"/>
        <w:jc w:val="both"/>
        <w:rPr>
          <w:sz w:val="24"/>
          <w:szCs w:val="24"/>
        </w:rPr>
      </w:pPr>
      <w:r w:rsidRPr="009E28C2">
        <w:rPr>
          <w:sz w:val="24"/>
          <w:szCs w:val="24"/>
        </w:rPr>
        <w:t>Отсутствием не выполненных в установленные сроки предписаний Ростехнадзора, влияющих на надежность работы в отопительный период.</w:t>
      </w:r>
    </w:p>
    <w:p w:rsidR="009E28C2" w:rsidRPr="009E28C2" w:rsidRDefault="009E28C2" w:rsidP="009E28C2">
      <w:pPr>
        <w:widowControl w:val="0"/>
        <w:numPr>
          <w:ilvl w:val="1"/>
          <w:numId w:val="26"/>
        </w:numPr>
        <w:tabs>
          <w:tab w:val="left" w:pos="1418"/>
        </w:tabs>
        <w:spacing w:after="297" w:line="371" w:lineRule="exact"/>
        <w:ind w:firstLine="709"/>
        <w:jc w:val="both"/>
        <w:rPr>
          <w:sz w:val="24"/>
          <w:szCs w:val="24"/>
        </w:rPr>
      </w:pPr>
      <w:r w:rsidRPr="009E28C2">
        <w:rPr>
          <w:sz w:val="24"/>
          <w:szCs w:val="24"/>
        </w:rPr>
        <w:t xml:space="preserve">Отсутствием не устраненных замечаний, выявленных при оценке готовности теплосетевых/теплоснабжающих организаций, влияющих на надежность работы в отопительный период. </w:t>
      </w:r>
    </w:p>
    <w:p w:rsidR="009E28C2" w:rsidRPr="009E28C2" w:rsidRDefault="009E28C2" w:rsidP="009E28C2">
      <w:pPr>
        <w:pStyle w:val="ConsPlusNormal"/>
        <w:jc w:val="center"/>
        <w:rPr>
          <w:rFonts w:ascii="Times New Roman" w:hAnsi="Times New Roman" w:cs="Times New Roman"/>
          <w:sz w:val="24"/>
          <w:szCs w:val="24"/>
        </w:rPr>
      </w:pPr>
      <w:r w:rsidRPr="009E28C2">
        <w:rPr>
          <w:rFonts w:ascii="Times New Roman" w:hAnsi="Times New Roman" w:cs="Times New Roman"/>
          <w:sz w:val="24"/>
          <w:szCs w:val="24"/>
        </w:rPr>
        <w:t>VI. Требования по готовности к отопительному периоду</w:t>
      </w:r>
    </w:p>
    <w:p w:rsidR="009E28C2" w:rsidRPr="009E28C2" w:rsidRDefault="009E28C2" w:rsidP="009E28C2">
      <w:pPr>
        <w:pStyle w:val="ConsPlusNormal"/>
        <w:jc w:val="center"/>
        <w:rPr>
          <w:rFonts w:ascii="Times New Roman" w:hAnsi="Times New Roman" w:cs="Times New Roman"/>
          <w:sz w:val="24"/>
          <w:szCs w:val="24"/>
        </w:rPr>
      </w:pPr>
      <w:r w:rsidRPr="009E28C2">
        <w:rPr>
          <w:rFonts w:ascii="Times New Roman" w:hAnsi="Times New Roman" w:cs="Times New Roman"/>
          <w:sz w:val="24"/>
          <w:szCs w:val="24"/>
        </w:rPr>
        <w:t>для потребителей тепловой энергии</w:t>
      </w:r>
    </w:p>
    <w:p w:rsidR="009E28C2" w:rsidRPr="009E28C2" w:rsidRDefault="009E28C2" w:rsidP="009E28C2">
      <w:pPr>
        <w:pStyle w:val="ConsPlusNormal"/>
        <w:rPr>
          <w:rFonts w:ascii="Times New Roman" w:hAnsi="Times New Roman" w:cs="Times New Roman"/>
          <w:sz w:val="24"/>
          <w:szCs w:val="24"/>
        </w:rPr>
      </w:pPr>
    </w:p>
    <w:p w:rsidR="009E28C2" w:rsidRPr="009E28C2" w:rsidRDefault="009E28C2" w:rsidP="009E28C2">
      <w:pPr>
        <w:spacing w:line="367" w:lineRule="exact"/>
        <w:ind w:left="740"/>
        <w:rPr>
          <w:sz w:val="24"/>
          <w:szCs w:val="24"/>
        </w:rPr>
      </w:pPr>
      <w:r w:rsidRPr="009E28C2">
        <w:rPr>
          <w:sz w:val="24"/>
          <w:szCs w:val="24"/>
        </w:rPr>
        <w:t>20. Контроль за наличием:</w:t>
      </w:r>
    </w:p>
    <w:p w:rsidR="009E28C2" w:rsidRPr="009E28C2" w:rsidRDefault="009E28C2" w:rsidP="009E28C2">
      <w:pPr>
        <w:widowControl w:val="0"/>
        <w:numPr>
          <w:ilvl w:val="1"/>
          <w:numId w:val="30"/>
        </w:numPr>
        <w:tabs>
          <w:tab w:val="left" w:pos="0"/>
        </w:tabs>
        <w:spacing w:line="367" w:lineRule="exact"/>
        <w:ind w:firstLine="709"/>
        <w:jc w:val="both"/>
        <w:rPr>
          <w:sz w:val="24"/>
          <w:szCs w:val="24"/>
        </w:rPr>
      </w:pPr>
      <w:r w:rsidRPr="009E28C2">
        <w:rPr>
          <w:sz w:val="24"/>
          <w:szCs w:val="24"/>
        </w:rPr>
        <w:lastRenderedPageBreak/>
        <w:t>Устранения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rsidR="009E28C2" w:rsidRPr="009E28C2" w:rsidRDefault="009E28C2" w:rsidP="009E28C2">
      <w:pPr>
        <w:widowControl w:val="0"/>
        <w:numPr>
          <w:ilvl w:val="1"/>
          <w:numId w:val="30"/>
        </w:numPr>
        <w:tabs>
          <w:tab w:val="left" w:pos="1418"/>
        </w:tabs>
        <w:spacing w:line="367" w:lineRule="exact"/>
        <w:ind w:firstLine="709"/>
        <w:jc w:val="both"/>
        <w:rPr>
          <w:sz w:val="24"/>
          <w:szCs w:val="24"/>
        </w:rPr>
      </w:pPr>
      <w:r w:rsidRPr="009E28C2">
        <w:rPr>
          <w:sz w:val="24"/>
          <w:szCs w:val="24"/>
        </w:rPr>
        <w:t>Разработки эксплуатационных режимов, а также мероприятий по их внедрению.</w:t>
      </w:r>
    </w:p>
    <w:p w:rsidR="009E28C2" w:rsidRPr="009E28C2" w:rsidRDefault="009E28C2" w:rsidP="009E28C2">
      <w:pPr>
        <w:widowControl w:val="0"/>
        <w:numPr>
          <w:ilvl w:val="1"/>
          <w:numId w:val="30"/>
        </w:numPr>
        <w:tabs>
          <w:tab w:val="left" w:pos="0"/>
        </w:tabs>
        <w:spacing w:line="367" w:lineRule="exact"/>
        <w:ind w:firstLine="709"/>
        <w:jc w:val="both"/>
        <w:rPr>
          <w:sz w:val="24"/>
          <w:szCs w:val="24"/>
        </w:rPr>
      </w:pPr>
      <w:r w:rsidRPr="009E28C2">
        <w:rPr>
          <w:sz w:val="24"/>
          <w:szCs w:val="24"/>
        </w:rPr>
        <w:t>Выполнения плана ремонтных работ и качеством их выполнения.</w:t>
      </w:r>
    </w:p>
    <w:p w:rsidR="009E28C2" w:rsidRPr="009E28C2" w:rsidRDefault="009E28C2" w:rsidP="009E28C2">
      <w:pPr>
        <w:widowControl w:val="0"/>
        <w:numPr>
          <w:ilvl w:val="1"/>
          <w:numId w:val="30"/>
        </w:numPr>
        <w:tabs>
          <w:tab w:val="left" w:pos="0"/>
        </w:tabs>
        <w:spacing w:line="367" w:lineRule="exact"/>
        <w:ind w:firstLine="709"/>
        <w:jc w:val="both"/>
        <w:rPr>
          <w:sz w:val="24"/>
          <w:szCs w:val="24"/>
        </w:rPr>
      </w:pPr>
      <w:r w:rsidRPr="009E28C2">
        <w:rPr>
          <w:sz w:val="24"/>
          <w:szCs w:val="24"/>
        </w:rPr>
        <w:t>Актов состояния тепловых сетей, принадлежащих потребителю тепловой энергии согласно приложению № 2 к  Программе.</w:t>
      </w:r>
    </w:p>
    <w:p w:rsidR="009E28C2" w:rsidRPr="009E28C2" w:rsidRDefault="009E28C2" w:rsidP="009E28C2">
      <w:pPr>
        <w:widowControl w:val="0"/>
        <w:numPr>
          <w:ilvl w:val="1"/>
          <w:numId w:val="30"/>
        </w:numPr>
        <w:tabs>
          <w:tab w:val="left" w:pos="0"/>
        </w:tabs>
        <w:spacing w:line="367" w:lineRule="exact"/>
        <w:ind w:firstLine="709"/>
        <w:jc w:val="both"/>
        <w:rPr>
          <w:sz w:val="24"/>
          <w:szCs w:val="24"/>
        </w:rPr>
      </w:pPr>
      <w:r w:rsidRPr="009E28C2">
        <w:rPr>
          <w:sz w:val="24"/>
          <w:szCs w:val="24"/>
        </w:rPr>
        <w:t>Актов осмотра утепления зданий (чердаки, лестничные клетки, подвалы, двери) и центральных тепловых пунктов, а также индивидуальных тепловых пунктов согласно приложению № 2 к  Программе.</w:t>
      </w:r>
    </w:p>
    <w:p w:rsidR="009E28C2" w:rsidRPr="009E28C2" w:rsidRDefault="009E28C2" w:rsidP="009E28C2">
      <w:pPr>
        <w:widowControl w:val="0"/>
        <w:numPr>
          <w:ilvl w:val="1"/>
          <w:numId w:val="30"/>
        </w:numPr>
        <w:tabs>
          <w:tab w:val="left" w:pos="0"/>
        </w:tabs>
        <w:spacing w:line="367" w:lineRule="exact"/>
        <w:ind w:firstLine="709"/>
        <w:jc w:val="both"/>
        <w:rPr>
          <w:sz w:val="24"/>
          <w:szCs w:val="24"/>
        </w:rPr>
      </w:pPr>
      <w:r w:rsidRPr="009E28C2">
        <w:rPr>
          <w:sz w:val="24"/>
          <w:szCs w:val="24"/>
        </w:rPr>
        <w:t>Актов проверки состояния трубопроводов, арматуры и тепловой изоляции в пределах тепловых пунктов согласно приложению № 2 к  Программе.</w:t>
      </w:r>
    </w:p>
    <w:p w:rsidR="009E28C2" w:rsidRPr="009E28C2" w:rsidRDefault="009E28C2" w:rsidP="009E28C2">
      <w:pPr>
        <w:widowControl w:val="0"/>
        <w:numPr>
          <w:ilvl w:val="1"/>
          <w:numId w:val="30"/>
        </w:numPr>
        <w:tabs>
          <w:tab w:val="left" w:pos="0"/>
        </w:tabs>
        <w:spacing w:line="367" w:lineRule="exact"/>
        <w:ind w:firstLine="709"/>
        <w:jc w:val="both"/>
        <w:rPr>
          <w:sz w:val="24"/>
          <w:szCs w:val="24"/>
        </w:rPr>
      </w:pPr>
      <w:r w:rsidRPr="009E28C2">
        <w:rPr>
          <w:sz w:val="24"/>
          <w:szCs w:val="24"/>
        </w:rPr>
        <w:t>Актов  ввода и работоспособности приборов учета, работоспособности автоматических регуляторов при их наличии согласно приложению № 2 к  Программе.</w:t>
      </w:r>
    </w:p>
    <w:p w:rsidR="009E28C2" w:rsidRPr="009E28C2" w:rsidRDefault="009E28C2" w:rsidP="009E28C2">
      <w:pPr>
        <w:widowControl w:val="0"/>
        <w:numPr>
          <w:ilvl w:val="1"/>
          <w:numId w:val="30"/>
        </w:numPr>
        <w:tabs>
          <w:tab w:val="left" w:pos="0"/>
        </w:tabs>
        <w:spacing w:line="367" w:lineRule="exact"/>
        <w:ind w:firstLine="709"/>
        <w:jc w:val="both"/>
        <w:rPr>
          <w:sz w:val="24"/>
          <w:szCs w:val="24"/>
        </w:rPr>
      </w:pPr>
      <w:r w:rsidRPr="009E28C2">
        <w:rPr>
          <w:sz w:val="24"/>
          <w:szCs w:val="24"/>
        </w:rPr>
        <w:t>Актов работоспособности защиты систем теплопотребления согласно приложению № 2 к  Программе.</w:t>
      </w:r>
    </w:p>
    <w:p w:rsidR="009E28C2" w:rsidRPr="009E28C2" w:rsidRDefault="009E28C2" w:rsidP="009E28C2">
      <w:pPr>
        <w:widowControl w:val="0"/>
        <w:numPr>
          <w:ilvl w:val="1"/>
          <w:numId w:val="30"/>
        </w:numPr>
        <w:tabs>
          <w:tab w:val="left" w:pos="0"/>
        </w:tabs>
        <w:spacing w:line="367" w:lineRule="exact"/>
        <w:ind w:firstLine="709"/>
        <w:jc w:val="both"/>
        <w:rPr>
          <w:sz w:val="24"/>
          <w:szCs w:val="24"/>
        </w:rPr>
      </w:pPr>
      <w:r w:rsidRPr="009E28C2">
        <w:rPr>
          <w:sz w:val="24"/>
          <w:szCs w:val="24"/>
        </w:rPr>
        <w:t>Паспортов теплопотребляющих установок, принципиальных схем и инструкций для обслуживающего персонала и соответствие их действительности.</w:t>
      </w:r>
    </w:p>
    <w:p w:rsidR="009E28C2" w:rsidRPr="009E28C2" w:rsidRDefault="009E28C2" w:rsidP="009E28C2">
      <w:pPr>
        <w:widowControl w:val="0"/>
        <w:numPr>
          <w:ilvl w:val="1"/>
          <w:numId w:val="30"/>
        </w:numPr>
        <w:tabs>
          <w:tab w:val="left" w:pos="0"/>
        </w:tabs>
        <w:spacing w:line="367" w:lineRule="exact"/>
        <w:ind w:firstLine="709"/>
        <w:jc w:val="both"/>
        <w:rPr>
          <w:sz w:val="24"/>
          <w:szCs w:val="24"/>
        </w:rPr>
      </w:pPr>
      <w:r w:rsidRPr="009E28C2">
        <w:rPr>
          <w:sz w:val="24"/>
          <w:szCs w:val="24"/>
        </w:rPr>
        <w:t>Актов присоединения систем теплопотребления к сетям теплоснабжения согласно техническим условиям и условиям договора теплоснабжения.</w:t>
      </w:r>
    </w:p>
    <w:p w:rsidR="009E28C2" w:rsidRPr="009E28C2" w:rsidRDefault="009E28C2" w:rsidP="009E28C2">
      <w:pPr>
        <w:widowControl w:val="0"/>
        <w:numPr>
          <w:ilvl w:val="1"/>
          <w:numId w:val="30"/>
        </w:numPr>
        <w:tabs>
          <w:tab w:val="left" w:pos="0"/>
        </w:tabs>
        <w:spacing w:line="367" w:lineRule="exact"/>
        <w:ind w:firstLine="709"/>
        <w:jc w:val="both"/>
        <w:rPr>
          <w:sz w:val="24"/>
          <w:szCs w:val="24"/>
        </w:rPr>
      </w:pPr>
      <w:r w:rsidRPr="009E28C2">
        <w:rPr>
          <w:sz w:val="24"/>
          <w:szCs w:val="24"/>
        </w:rPr>
        <w:t>Актов проверки на плотность оборудования тепловых пунктов.</w:t>
      </w:r>
    </w:p>
    <w:p w:rsidR="009E28C2" w:rsidRPr="009E28C2" w:rsidRDefault="009E28C2" w:rsidP="009E28C2">
      <w:pPr>
        <w:widowControl w:val="0"/>
        <w:numPr>
          <w:ilvl w:val="1"/>
          <w:numId w:val="30"/>
        </w:numPr>
        <w:tabs>
          <w:tab w:val="left" w:pos="0"/>
        </w:tabs>
        <w:spacing w:line="367" w:lineRule="exact"/>
        <w:ind w:firstLine="709"/>
        <w:jc w:val="both"/>
        <w:rPr>
          <w:sz w:val="24"/>
          <w:szCs w:val="24"/>
        </w:rPr>
      </w:pPr>
      <w:r w:rsidRPr="009E28C2">
        <w:rPr>
          <w:sz w:val="24"/>
          <w:szCs w:val="24"/>
        </w:rPr>
        <w:t>Пломб на расчетных шайбах и соплах элеваторов.</w:t>
      </w:r>
    </w:p>
    <w:p w:rsidR="009E28C2" w:rsidRPr="009E28C2" w:rsidRDefault="009E28C2" w:rsidP="009E28C2">
      <w:pPr>
        <w:widowControl w:val="0"/>
        <w:numPr>
          <w:ilvl w:val="1"/>
          <w:numId w:val="30"/>
        </w:numPr>
        <w:tabs>
          <w:tab w:val="left" w:pos="0"/>
        </w:tabs>
        <w:spacing w:line="367" w:lineRule="exact"/>
        <w:ind w:firstLine="709"/>
        <w:jc w:val="both"/>
        <w:rPr>
          <w:sz w:val="24"/>
          <w:szCs w:val="24"/>
        </w:rPr>
      </w:pPr>
      <w:r w:rsidRPr="009E28C2">
        <w:rPr>
          <w:sz w:val="24"/>
          <w:szCs w:val="24"/>
        </w:rPr>
        <w:t>Собственных и (или) привлеченных ремонтных бригад и обеспеченность их материально-техническими ресурсами для осуществления надлежащей эксплуатации теплопотребляющих установок.</w:t>
      </w:r>
    </w:p>
    <w:p w:rsidR="009E28C2" w:rsidRPr="009E28C2" w:rsidRDefault="009E28C2" w:rsidP="009E28C2">
      <w:pPr>
        <w:widowControl w:val="0"/>
        <w:numPr>
          <w:ilvl w:val="1"/>
          <w:numId w:val="30"/>
        </w:numPr>
        <w:tabs>
          <w:tab w:val="left" w:pos="0"/>
        </w:tabs>
        <w:spacing w:line="367" w:lineRule="exact"/>
        <w:ind w:firstLine="709"/>
        <w:jc w:val="both"/>
        <w:rPr>
          <w:sz w:val="24"/>
          <w:szCs w:val="24"/>
        </w:rPr>
      </w:pPr>
      <w:r w:rsidRPr="009E28C2">
        <w:rPr>
          <w:sz w:val="24"/>
          <w:szCs w:val="24"/>
        </w:rPr>
        <w:t>Проведения (актов) промывки оборудования и коммуникаций теплопотребляющих установок перед проведением испытаний на плотность и прочность.</w:t>
      </w:r>
    </w:p>
    <w:p w:rsidR="009E28C2" w:rsidRPr="009E28C2" w:rsidRDefault="009E28C2" w:rsidP="009E28C2">
      <w:pPr>
        <w:widowControl w:val="0"/>
        <w:numPr>
          <w:ilvl w:val="1"/>
          <w:numId w:val="30"/>
        </w:numPr>
        <w:tabs>
          <w:tab w:val="left" w:pos="0"/>
        </w:tabs>
        <w:spacing w:line="367" w:lineRule="exact"/>
        <w:ind w:firstLine="709"/>
        <w:jc w:val="both"/>
        <w:rPr>
          <w:sz w:val="24"/>
          <w:szCs w:val="24"/>
        </w:rPr>
      </w:pPr>
      <w:r w:rsidRPr="009E28C2">
        <w:rPr>
          <w:sz w:val="24"/>
          <w:szCs w:val="24"/>
        </w:rPr>
        <w:t>Проведения испытания оборудования теплопотребляющих установок на плотность и прочность.</w:t>
      </w:r>
    </w:p>
    <w:p w:rsidR="009E28C2" w:rsidRPr="009E28C2" w:rsidRDefault="009E28C2" w:rsidP="009E28C2">
      <w:pPr>
        <w:widowControl w:val="0"/>
        <w:numPr>
          <w:ilvl w:val="1"/>
          <w:numId w:val="30"/>
        </w:numPr>
        <w:tabs>
          <w:tab w:val="left" w:pos="0"/>
        </w:tabs>
        <w:spacing w:line="367" w:lineRule="exact"/>
        <w:ind w:firstLine="709"/>
        <w:jc w:val="both"/>
        <w:rPr>
          <w:sz w:val="24"/>
          <w:szCs w:val="24"/>
        </w:rPr>
      </w:pPr>
      <w:r w:rsidRPr="009E28C2">
        <w:rPr>
          <w:sz w:val="24"/>
          <w:szCs w:val="24"/>
        </w:rPr>
        <w:t xml:space="preserve">Надежности теплоснабжения потребителей тепловой энергии с учетом климатических условий в соответствии с критериями, приведенными в приложении </w:t>
      </w:r>
      <w:r w:rsidRPr="009E28C2">
        <w:rPr>
          <w:sz w:val="24"/>
          <w:szCs w:val="24"/>
          <w:lang w:eastAsia="en-US" w:bidi="en-US"/>
        </w:rPr>
        <w:t>№</w:t>
      </w:r>
      <w:r w:rsidRPr="009E28C2">
        <w:rPr>
          <w:sz w:val="24"/>
          <w:szCs w:val="24"/>
        </w:rPr>
        <w:t>3 к Правилам.</w:t>
      </w:r>
    </w:p>
    <w:p w:rsidR="009E28C2" w:rsidRPr="009E28C2" w:rsidRDefault="009E28C2" w:rsidP="009E28C2">
      <w:pPr>
        <w:widowControl w:val="0"/>
        <w:numPr>
          <w:ilvl w:val="1"/>
          <w:numId w:val="30"/>
        </w:numPr>
        <w:tabs>
          <w:tab w:val="left" w:pos="0"/>
        </w:tabs>
        <w:spacing w:line="367" w:lineRule="exact"/>
        <w:ind w:firstLine="709"/>
        <w:jc w:val="both"/>
        <w:rPr>
          <w:sz w:val="24"/>
          <w:szCs w:val="24"/>
        </w:rPr>
      </w:pPr>
      <w:r w:rsidRPr="009E28C2">
        <w:rPr>
          <w:sz w:val="24"/>
          <w:szCs w:val="24"/>
        </w:rPr>
        <w:t>Наличием справки (при необходимости) о задолженности за поставленные тепловую энергию (мощность), теплоноситель.</w:t>
      </w:r>
    </w:p>
    <w:p w:rsidR="009E28C2" w:rsidRPr="009E28C2" w:rsidRDefault="009E28C2" w:rsidP="009E28C2">
      <w:pPr>
        <w:widowControl w:val="0"/>
        <w:numPr>
          <w:ilvl w:val="1"/>
          <w:numId w:val="30"/>
        </w:numPr>
        <w:tabs>
          <w:tab w:val="left" w:pos="0"/>
        </w:tabs>
        <w:spacing w:line="367" w:lineRule="exact"/>
        <w:ind w:firstLine="709"/>
        <w:jc w:val="both"/>
        <w:rPr>
          <w:sz w:val="24"/>
          <w:szCs w:val="24"/>
        </w:rPr>
      </w:pPr>
      <w:r w:rsidRPr="009E28C2">
        <w:rPr>
          <w:sz w:val="24"/>
          <w:szCs w:val="24"/>
        </w:rPr>
        <w:t>Перечня оборудования тепловых энергоустановок, подлежащего планово-предупредительному ремонту.</w:t>
      </w:r>
    </w:p>
    <w:p w:rsidR="009E28C2" w:rsidRPr="009E28C2" w:rsidRDefault="009E28C2" w:rsidP="009E28C2">
      <w:pPr>
        <w:tabs>
          <w:tab w:val="left" w:pos="0"/>
        </w:tabs>
        <w:spacing w:line="367" w:lineRule="exact"/>
        <w:ind w:firstLine="709"/>
        <w:jc w:val="both"/>
        <w:rPr>
          <w:sz w:val="24"/>
          <w:szCs w:val="24"/>
        </w:rPr>
      </w:pPr>
      <w:r w:rsidRPr="009E28C2">
        <w:rPr>
          <w:sz w:val="24"/>
          <w:szCs w:val="24"/>
        </w:rPr>
        <w:t>19)Перечня аварийного запаса расходных материалов и запасных частей.</w:t>
      </w:r>
    </w:p>
    <w:p w:rsidR="009E28C2" w:rsidRPr="009E28C2" w:rsidRDefault="009E28C2" w:rsidP="009E28C2">
      <w:pPr>
        <w:tabs>
          <w:tab w:val="left" w:pos="0"/>
        </w:tabs>
        <w:spacing w:line="367" w:lineRule="exact"/>
        <w:ind w:firstLine="709"/>
        <w:jc w:val="both"/>
        <w:rPr>
          <w:sz w:val="24"/>
          <w:szCs w:val="24"/>
        </w:rPr>
      </w:pPr>
      <w:r w:rsidRPr="009E28C2">
        <w:rPr>
          <w:sz w:val="24"/>
          <w:szCs w:val="24"/>
        </w:rPr>
        <w:t>20)Справки о параметрах надежности теплоснабжения потребителя тепловой энергии.</w:t>
      </w:r>
    </w:p>
    <w:p w:rsidR="009E28C2" w:rsidRDefault="009E28C2" w:rsidP="009E28C2">
      <w:pPr>
        <w:jc w:val="right"/>
        <w:rPr>
          <w:sz w:val="26"/>
          <w:szCs w:val="26"/>
        </w:rPr>
      </w:pPr>
    </w:p>
    <w:p w:rsidR="009E28C2" w:rsidRPr="00503E2B" w:rsidRDefault="009E28C2" w:rsidP="009E28C2">
      <w:pPr>
        <w:jc w:val="right"/>
        <w:rPr>
          <w:sz w:val="26"/>
          <w:szCs w:val="26"/>
        </w:rPr>
      </w:pPr>
      <w:r>
        <w:rPr>
          <w:sz w:val="26"/>
          <w:szCs w:val="26"/>
        </w:rPr>
        <w:t>УТВЕРЖДЕН</w:t>
      </w:r>
    </w:p>
    <w:p w:rsidR="009E28C2" w:rsidRPr="00394178" w:rsidRDefault="009E28C2" w:rsidP="009E28C2">
      <w:pPr>
        <w:jc w:val="right"/>
      </w:pPr>
      <w:r w:rsidRPr="00394178">
        <w:t>постановлением</w:t>
      </w:r>
    </w:p>
    <w:p w:rsidR="009E28C2" w:rsidRPr="00394178" w:rsidRDefault="009E28C2" w:rsidP="009E28C2">
      <w:pPr>
        <w:jc w:val="right"/>
      </w:pPr>
      <w:r w:rsidRPr="00394178">
        <w:t>администрации МР «Усть-Куломский»</w:t>
      </w:r>
    </w:p>
    <w:p w:rsidR="009E28C2" w:rsidRPr="00115730" w:rsidRDefault="009E28C2" w:rsidP="009E28C2">
      <w:pPr>
        <w:jc w:val="right"/>
      </w:pPr>
      <w:r w:rsidRPr="00F96DB3">
        <w:t xml:space="preserve">от </w:t>
      </w:r>
      <w:r>
        <w:t>«11» июня 2024 г. № 784</w:t>
      </w:r>
    </w:p>
    <w:p w:rsidR="009E28C2" w:rsidRPr="00115730" w:rsidRDefault="009E28C2" w:rsidP="009E28C2">
      <w:pPr>
        <w:jc w:val="right"/>
        <w:rPr>
          <w:bCs/>
          <w:szCs w:val="26"/>
        </w:rPr>
      </w:pPr>
      <w:r w:rsidRPr="00115730">
        <w:rPr>
          <w:bCs/>
          <w:szCs w:val="26"/>
        </w:rPr>
        <w:t>(приложение 3)</w:t>
      </w:r>
    </w:p>
    <w:p w:rsidR="009E28C2" w:rsidRDefault="009E28C2" w:rsidP="009E28C2">
      <w:pPr>
        <w:jc w:val="center"/>
        <w:rPr>
          <w:sz w:val="26"/>
          <w:szCs w:val="26"/>
        </w:rPr>
      </w:pPr>
    </w:p>
    <w:p w:rsidR="009E28C2" w:rsidRDefault="009E28C2" w:rsidP="009E28C2">
      <w:pPr>
        <w:jc w:val="center"/>
        <w:rPr>
          <w:sz w:val="26"/>
          <w:szCs w:val="26"/>
        </w:rPr>
      </w:pPr>
      <w:r w:rsidRPr="00503E2B">
        <w:rPr>
          <w:sz w:val="26"/>
          <w:szCs w:val="26"/>
        </w:rPr>
        <w:t xml:space="preserve">График проведения проверок и оценки готовности теплоснабжающих организаций </w:t>
      </w:r>
    </w:p>
    <w:p w:rsidR="009E28C2" w:rsidRPr="00503E2B" w:rsidRDefault="009E28C2" w:rsidP="009E28C2">
      <w:pPr>
        <w:jc w:val="center"/>
        <w:rPr>
          <w:sz w:val="26"/>
          <w:szCs w:val="26"/>
        </w:rPr>
      </w:pPr>
      <w:r w:rsidRPr="00503E2B">
        <w:rPr>
          <w:sz w:val="26"/>
          <w:szCs w:val="26"/>
        </w:rPr>
        <w:t>и их потребителей на территории МО МР «Усть-Куломский»</w:t>
      </w:r>
    </w:p>
    <w:p w:rsidR="009E28C2" w:rsidRPr="00503E2B" w:rsidRDefault="009E28C2" w:rsidP="009E28C2">
      <w:pPr>
        <w:jc w:val="center"/>
        <w:rPr>
          <w:sz w:val="26"/>
          <w:szCs w:val="26"/>
        </w:rPr>
      </w:pPr>
      <w:r w:rsidRPr="00503E2B">
        <w:rPr>
          <w:sz w:val="26"/>
          <w:szCs w:val="26"/>
        </w:rPr>
        <w:t>к отопительному периоду 20</w:t>
      </w:r>
      <w:r>
        <w:rPr>
          <w:sz w:val="26"/>
          <w:szCs w:val="26"/>
        </w:rPr>
        <w:t>24</w:t>
      </w:r>
      <w:r w:rsidRPr="00503E2B">
        <w:rPr>
          <w:sz w:val="26"/>
          <w:szCs w:val="26"/>
        </w:rPr>
        <w:t>-202</w:t>
      </w:r>
      <w:r>
        <w:rPr>
          <w:sz w:val="26"/>
          <w:szCs w:val="26"/>
        </w:rPr>
        <w:t>5</w:t>
      </w:r>
      <w:r w:rsidRPr="00503E2B">
        <w:rPr>
          <w:sz w:val="26"/>
          <w:szCs w:val="26"/>
        </w:rPr>
        <w:t xml:space="preserve"> </w:t>
      </w:r>
      <w:r>
        <w:rPr>
          <w:sz w:val="26"/>
          <w:szCs w:val="26"/>
        </w:rPr>
        <w:t>г</w:t>
      </w:r>
      <w:r w:rsidRPr="00503E2B">
        <w:rPr>
          <w:sz w:val="26"/>
          <w:szCs w:val="26"/>
        </w:rPr>
        <w:t>г</w:t>
      </w:r>
      <w:r>
        <w:rPr>
          <w:sz w:val="26"/>
          <w:szCs w:val="26"/>
        </w:rPr>
        <w:t>.</w:t>
      </w:r>
    </w:p>
    <w:p w:rsidR="009E28C2" w:rsidRDefault="009E28C2" w:rsidP="009E28C2">
      <w:pPr>
        <w:jc w:val="cente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8222"/>
        <w:gridCol w:w="1559"/>
      </w:tblGrid>
      <w:tr w:rsidR="009E28C2" w:rsidRPr="0097396B" w:rsidTr="005136FC">
        <w:tc>
          <w:tcPr>
            <w:tcW w:w="567" w:type="dxa"/>
          </w:tcPr>
          <w:p w:rsidR="009E28C2" w:rsidRPr="0097396B" w:rsidRDefault="009E28C2" w:rsidP="005136FC">
            <w:pPr>
              <w:jc w:val="center"/>
              <w:rPr>
                <w:sz w:val="24"/>
                <w:szCs w:val="24"/>
              </w:rPr>
            </w:pPr>
            <w:r w:rsidRPr="0097396B">
              <w:rPr>
                <w:sz w:val="24"/>
                <w:szCs w:val="24"/>
              </w:rPr>
              <w:t>№ п/п</w:t>
            </w:r>
          </w:p>
        </w:tc>
        <w:tc>
          <w:tcPr>
            <w:tcW w:w="8222" w:type="dxa"/>
          </w:tcPr>
          <w:p w:rsidR="009E28C2" w:rsidRPr="0097396B" w:rsidRDefault="009E28C2" w:rsidP="005136FC">
            <w:pPr>
              <w:jc w:val="center"/>
              <w:rPr>
                <w:sz w:val="24"/>
                <w:szCs w:val="24"/>
              </w:rPr>
            </w:pPr>
            <w:r w:rsidRPr="0097396B">
              <w:rPr>
                <w:sz w:val="24"/>
                <w:szCs w:val="24"/>
              </w:rPr>
              <w:t>Объекты, подлежащие проверке</w:t>
            </w:r>
          </w:p>
        </w:tc>
        <w:tc>
          <w:tcPr>
            <w:tcW w:w="1559" w:type="dxa"/>
          </w:tcPr>
          <w:p w:rsidR="009E28C2" w:rsidRPr="0097396B" w:rsidRDefault="009E28C2" w:rsidP="005136FC">
            <w:pPr>
              <w:jc w:val="center"/>
              <w:rPr>
                <w:sz w:val="24"/>
                <w:szCs w:val="24"/>
              </w:rPr>
            </w:pPr>
            <w:r w:rsidRPr="0097396B">
              <w:rPr>
                <w:sz w:val="24"/>
                <w:szCs w:val="24"/>
              </w:rPr>
              <w:t>Дата проведения проверки</w:t>
            </w:r>
          </w:p>
        </w:tc>
      </w:tr>
      <w:tr w:rsidR="009E28C2" w:rsidRPr="0097396B" w:rsidTr="005136FC">
        <w:tc>
          <w:tcPr>
            <w:tcW w:w="567" w:type="dxa"/>
          </w:tcPr>
          <w:p w:rsidR="009E28C2" w:rsidRPr="0097396B" w:rsidRDefault="009E28C2" w:rsidP="005136FC">
            <w:pPr>
              <w:jc w:val="center"/>
              <w:rPr>
                <w:sz w:val="24"/>
                <w:szCs w:val="24"/>
              </w:rPr>
            </w:pPr>
            <w:r>
              <w:rPr>
                <w:sz w:val="24"/>
                <w:szCs w:val="24"/>
              </w:rPr>
              <w:t>1</w:t>
            </w:r>
          </w:p>
        </w:tc>
        <w:tc>
          <w:tcPr>
            <w:tcW w:w="8222" w:type="dxa"/>
          </w:tcPr>
          <w:p w:rsidR="009E28C2" w:rsidRPr="00120323" w:rsidRDefault="009E28C2" w:rsidP="005136FC">
            <w:pPr>
              <w:jc w:val="center"/>
              <w:rPr>
                <w:b/>
                <w:sz w:val="24"/>
                <w:szCs w:val="24"/>
              </w:rPr>
            </w:pPr>
            <w:r w:rsidRPr="00120323">
              <w:rPr>
                <w:b/>
                <w:sz w:val="24"/>
                <w:szCs w:val="24"/>
              </w:rPr>
              <w:t>сельское поселение «Усть-Кулом»</w:t>
            </w:r>
          </w:p>
        </w:tc>
        <w:tc>
          <w:tcPr>
            <w:tcW w:w="1559" w:type="dxa"/>
          </w:tcPr>
          <w:p w:rsidR="009E28C2" w:rsidRPr="0097396B" w:rsidRDefault="009E28C2" w:rsidP="005136FC">
            <w:pPr>
              <w:jc w:val="center"/>
              <w:rPr>
                <w:sz w:val="24"/>
                <w:szCs w:val="24"/>
              </w:rPr>
            </w:pPr>
            <w:r>
              <w:rPr>
                <w:sz w:val="24"/>
                <w:szCs w:val="24"/>
              </w:rPr>
              <w:t>01.08,02.08 и 05.08.2024</w:t>
            </w:r>
          </w:p>
        </w:tc>
      </w:tr>
      <w:tr w:rsidR="009E28C2" w:rsidRPr="0097396B" w:rsidTr="005136FC">
        <w:tc>
          <w:tcPr>
            <w:tcW w:w="567" w:type="dxa"/>
          </w:tcPr>
          <w:p w:rsidR="009E28C2" w:rsidRDefault="009E28C2" w:rsidP="005136FC">
            <w:pPr>
              <w:jc w:val="center"/>
              <w:rPr>
                <w:sz w:val="24"/>
                <w:szCs w:val="24"/>
              </w:rPr>
            </w:pPr>
          </w:p>
        </w:tc>
        <w:tc>
          <w:tcPr>
            <w:tcW w:w="8222" w:type="dxa"/>
          </w:tcPr>
          <w:p w:rsidR="009E28C2" w:rsidRPr="00B46A2C" w:rsidRDefault="009E28C2" w:rsidP="005136FC">
            <w:pPr>
              <w:rPr>
                <w:sz w:val="24"/>
                <w:szCs w:val="24"/>
              </w:rPr>
            </w:pPr>
            <w:r w:rsidRPr="00B46A2C">
              <w:rPr>
                <w:sz w:val="24"/>
                <w:szCs w:val="24"/>
              </w:rPr>
              <w:t xml:space="preserve">Котельная центральная и ПМК Усть-Куломского филиала АО «КТК»; </w:t>
            </w:r>
          </w:p>
          <w:p w:rsidR="009E28C2" w:rsidRPr="00120323" w:rsidRDefault="009E28C2" w:rsidP="005136FC">
            <w:pPr>
              <w:jc w:val="center"/>
              <w:rPr>
                <w:b/>
                <w:sz w:val="24"/>
                <w:szCs w:val="24"/>
              </w:rPr>
            </w:pPr>
            <w:r w:rsidRPr="00B46A2C">
              <w:rPr>
                <w:sz w:val="24"/>
                <w:szCs w:val="24"/>
              </w:rPr>
              <w:t>МДОУ "Детский сад №</w:t>
            </w:r>
            <w:r>
              <w:rPr>
                <w:sz w:val="24"/>
                <w:szCs w:val="24"/>
              </w:rPr>
              <w:t xml:space="preserve"> </w:t>
            </w:r>
            <w:r w:rsidRPr="00B46A2C">
              <w:rPr>
                <w:sz w:val="24"/>
                <w:szCs w:val="24"/>
              </w:rPr>
              <w:t>2" с.Усть-Кулом и котельная;</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Default="009E28C2" w:rsidP="005136FC">
            <w:pPr>
              <w:jc w:val="center"/>
              <w:rPr>
                <w:sz w:val="24"/>
                <w:szCs w:val="24"/>
              </w:rPr>
            </w:pPr>
          </w:p>
        </w:tc>
        <w:tc>
          <w:tcPr>
            <w:tcW w:w="8222" w:type="dxa"/>
          </w:tcPr>
          <w:p w:rsidR="009E28C2" w:rsidRPr="00B46A2C" w:rsidRDefault="009E28C2" w:rsidP="005136FC">
            <w:pPr>
              <w:rPr>
                <w:sz w:val="24"/>
                <w:szCs w:val="24"/>
              </w:rPr>
            </w:pPr>
            <w:r w:rsidRPr="00B46A2C">
              <w:rPr>
                <w:sz w:val="24"/>
                <w:szCs w:val="24"/>
                <w:lang w:eastAsia="en-US"/>
              </w:rPr>
              <w:t>Отделение по Усть-Куломскому району УФК по Республике Коми (ЦОКР)</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Default="009E28C2" w:rsidP="005136FC">
            <w:pPr>
              <w:jc w:val="center"/>
              <w:rPr>
                <w:sz w:val="24"/>
                <w:szCs w:val="24"/>
              </w:rPr>
            </w:pPr>
          </w:p>
        </w:tc>
        <w:tc>
          <w:tcPr>
            <w:tcW w:w="8222" w:type="dxa"/>
          </w:tcPr>
          <w:p w:rsidR="009E28C2" w:rsidRPr="00B46A2C" w:rsidRDefault="009E28C2" w:rsidP="005136FC">
            <w:pPr>
              <w:rPr>
                <w:sz w:val="24"/>
                <w:szCs w:val="24"/>
                <w:lang w:eastAsia="en-US"/>
              </w:rPr>
            </w:pPr>
            <w:r w:rsidRPr="00B46A2C">
              <w:rPr>
                <w:sz w:val="24"/>
                <w:szCs w:val="24"/>
                <w:lang w:eastAsia="en-US"/>
              </w:rPr>
              <w:t>ОМВД Российской Федерации по Усть-Куломскому району</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Default="009E28C2" w:rsidP="005136FC">
            <w:pPr>
              <w:jc w:val="center"/>
              <w:rPr>
                <w:sz w:val="24"/>
                <w:szCs w:val="24"/>
              </w:rPr>
            </w:pPr>
          </w:p>
        </w:tc>
        <w:tc>
          <w:tcPr>
            <w:tcW w:w="8222" w:type="dxa"/>
          </w:tcPr>
          <w:p w:rsidR="009E28C2" w:rsidRPr="00B46A2C" w:rsidRDefault="009E28C2" w:rsidP="005136FC">
            <w:pPr>
              <w:rPr>
                <w:sz w:val="24"/>
                <w:szCs w:val="24"/>
                <w:lang w:eastAsia="en-US"/>
              </w:rPr>
            </w:pPr>
            <w:r w:rsidRPr="00B46A2C">
              <w:rPr>
                <w:sz w:val="24"/>
                <w:szCs w:val="24"/>
                <w:lang w:eastAsia="en-US"/>
              </w:rPr>
              <w:t>Прокуратура Усть-Куломского района;</w:t>
            </w:r>
          </w:p>
          <w:p w:rsidR="009E28C2" w:rsidRPr="00B46A2C" w:rsidRDefault="009E28C2" w:rsidP="005136FC">
            <w:pPr>
              <w:rPr>
                <w:sz w:val="24"/>
                <w:szCs w:val="24"/>
              </w:rPr>
            </w:pPr>
            <w:r w:rsidRPr="00B46A2C">
              <w:rPr>
                <w:sz w:val="24"/>
                <w:szCs w:val="24"/>
                <w:lang w:eastAsia="en-US"/>
              </w:rPr>
              <w:t>Межрайонная ИФНС России №1 по РК;</w:t>
            </w:r>
            <w:r w:rsidRPr="00B46A2C">
              <w:rPr>
                <w:sz w:val="24"/>
                <w:szCs w:val="24"/>
              </w:rPr>
              <w:t xml:space="preserve"> </w:t>
            </w:r>
          </w:p>
          <w:p w:rsidR="009E28C2" w:rsidRPr="00B46A2C" w:rsidRDefault="009E28C2" w:rsidP="005136FC">
            <w:pPr>
              <w:rPr>
                <w:sz w:val="24"/>
                <w:szCs w:val="24"/>
                <w:lang w:eastAsia="en-US"/>
              </w:rPr>
            </w:pPr>
            <w:r w:rsidRPr="00B46A2C">
              <w:rPr>
                <w:sz w:val="24"/>
                <w:szCs w:val="24"/>
                <w:lang w:eastAsia="en-US"/>
              </w:rPr>
              <w:t xml:space="preserve">Следственное управление Следственного комитета России по РК; </w:t>
            </w:r>
          </w:p>
          <w:p w:rsidR="009E28C2" w:rsidRPr="00B46A2C" w:rsidRDefault="009E28C2" w:rsidP="005136FC">
            <w:pPr>
              <w:ind w:right="-57"/>
              <w:rPr>
                <w:sz w:val="24"/>
                <w:szCs w:val="24"/>
              </w:rPr>
            </w:pPr>
            <w:r w:rsidRPr="00B46A2C">
              <w:rPr>
                <w:sz w:val="24"/>
                <w:szCs w:val="24"/>
              </w:rPr>
              <w:t>Главное управления МЧС России по Республике Коми;</w:t>
            </w:r>
          </w:p>
          <w:p w:rsidR="009E28C2" w:rsidRPr="00B46A2C" w:rsidRDefault="009E28C2" w:rsidP="005136FC">
            <w:pPr>
              <w:rPr>
                <w:sz w:val="24"/>
                <w:szCs w:val="24"/>
                <w:lang w:eastAsia="en-US"/>
              </w:rPr>
            </w:pPr>
            <w:r w:rsidRPr="00B46A2C">
              <w:rPr>
                <w:sz w:val="24"/>
                <w:szCs w:val="24"/>
              </w:rPr>
              <w:t>Управление Федеральной службы государственной регистрации, кадастра и картографии по Республике Коми</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Default="009E28C2" w:rsidP="005136FC">
            <w:pPr>
              <w:jc w:val="center"/>
              <w:rPr>
                <w:sz w:val="24"/>
                <w:szCs w:val="24"/>
              </w:rPr>
            </w:pPr>
          </w:p>
        </w:tc>
        <w:tc>
          <w:tcPr>
            <w:tcW w:w="8222" w:type="dxa"/>
          </w:tcPr>
          <w:p w:rsidR="009E28C2" w:rsidRPr="00B46A2C" w:rsidRDefault="009E28C2" w:rsidP="005136FC">
            <w:pPr>
              <w:rPr>
                <w:sz w:val="24"/>
                <w:szCs w:val="24"/>
                <w:lang w:eastAsia="en-US"/>
              </w:rPr>
            </w:pPr>
            <w:r w:rsidRPr="00B46A2C">
              <w:rPr>
                <w:sz w:val="24"/>
                <w:szCs w:val="24"/>
                <w:lang w:eastAsia="en-US"/>
              </w:rPr>
              <w:t xml:space="preserve">Усть-Куломский филиал АО «КТК»; </w:t>
            </w:r>
          </w:p>
          <w:p w:rsidR="009E28C2" w:rsidRPr="00B46A2C" w:rsidRDefault="009E28C2" w:rsidP="005136FC">
            <w:pPr>
              <w:rPr>
                <w:sz w:val="24"/>
                <w:szCs w:val="24"/>
                <w:lang w:eastAsia="en-US"/>
              </w:rPr>
            </w:pPr>
            <w:r w:rsidRPr="00B46A2C">
              <w:rPr>
                <w:sz w:val="24"/>
                <w:szCs w:val="24"/>
                <w:lang w:eastAsia="en-US"/>
              </w:rPr>
              <w:t xml:space="preserve">помещения администрации МР «Усть-Куломский»; </w:t>
            </w:r>
          </w:p>
          <w:p w:rsidR="009E28C2" w:rsidRPr="00B46A2C" w:rsidRDefault="009E28C2" w:rsidP="005136FC">
            <w:pPr>
              <w:rPr>
                <w:sz w:val="24"/>
                <w:szCs w:val="24"/>
                <w:lang w:eastAsia="en-US"/>
              </w:rPr>
            </w:pPr>
            <w:r w:rsidRPr="00B46A2C">
              <w:rPr>
                <w:sz w:val="24"/>
                <w:szCs w:val="24"/>
                <w:lang w:eastAsia="en-US"/>
              </w:rPr>
              <w:t xml:space="preserve">Усть-Куломский отдел по охране окружающей среды Министерство природных ресурсов и охраны окружающей среды Республики Коми; </w:t>
            </w:r>
          </w:p>
          <w:p w:rsidR="009E28C2" w:rsidRPr="00B46A2C" w:rsidRDefault="009E28C2" w:rsidP="005136FC">
            <w:pPr>
              <w:rPr>
                <w:bCs/>
                <w:sz w:val="24"/>
                <w:szCs w:val="24"/>
              </w:rPr>
            </w:pPr>
            <w:r w:rsidRPr="00B46A2C">
              <w:rPr>
                <w:bCs/>
                <w:sz w:val="24"/>
                <w:szCs w:val="24"/>
              </w:rPr>
              <w:t xml:space="preserve">МКУ "Центр обслуживания БУ"; </w:t>
            </w:r>
          </w:p>
          <w:p w:rsidR="009E28C2" w:rsidRPr="00B46A2C" w:rsidRDefault="009E28C2" w:rsidP="005136FC">
            <w:r w:rsidRPr="00B46A2C">
              <w:rPr>
                <w:bCs/>
                <w:sz w:val="24"/>
                <w:szCs w:val="24"/>
              </w:rPr>
              <w:t>МБУК «Усть-Куломская централизованная клубная система»;</w:t>
            </w:r>
            <w:r w:rsidRPr="00B46A2C">
              <w:t xml:space="preserve"> </w:t>
            </w:r>
          </w:p>
          <w:p w:rsidR="009E28C2" w:rsidRPr="00B46A2C" w:rsidRDefault="009E28C2" w:rsidP="005136FC">
            <w:pPr>
              <w:rPr>
                <w:bCs/>
                <w:sz w:val="24"/>
                <w:szCs w:val="24"/>
              </w:rPr>
            </w:pPr>
            <w:r w:rsidRPr="00B46A2C">
              <w:rPr>
                <w:bCs/>
                <w:sz w:val="24"/>
                <w:szCs w:val="24"/>
              </w:rPr>
              <w:t xml:space="preserve">Коми филиал ФГБУ «Главрыбвод», действующий от имени ФГБУ «Главное бассейновое управление по рыболовству и сохранению водных биологических ресурсов»; </w:t>
            </w:r>
          </w:p>
          <w:p w:rsidR="009E28C2" w:rsidRPr="00B46A2C" w:rsidRDefault="009E28C2" w:rsidP="005136FC">
            <w:pPr>
              <w:rPr>
                <w:sz w:val="24"/>
                <w:szCs w:val="24"/>
              </w:rPr>
            </w:pPr>
            <w:r w:rsidRPr="00B46A2C">
              <w:rPr>
                <w:sz w:val="24"/>
                <w:szCs w:val="24"/>
              </w:rPr>
              <w:t xml:space="preserve">Северо-Западное территориальное управление Федерального агентства по рыболовству; </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Default="009E28C2" w:rsidP="005136FC">
            <w:pPr>
              <w:jc w:val="center"/>
              <w:rPr>
                <w:sz w:val="24"/>
                <w:szCs w:val="24"/>
              </w:rPr>
            </w:pPr>
          </w:p>
        </w:tc>
        <w:tc>
          <w:tcPr>
            <w:tcW w:w="8222" w:type="dxa"/>
          </w:tcPr>
          <w:p w:rsidR="009E28C2" w:rsidRPr="00B46A2C" w:rsidRDefault="009E28C2" w:rsidP="005136FC">
            <w:pPr>
              <w:rPr>
                <w:sz w:val="24"/>
                <w:szCs w:val="24"/>
                <w:lang w:eastAsia="en-US"/>
              </w:rPr>
            </w:pPr>
            <w:r w:rsidRPr="00B46A2C">
              <w:rPr>
                <w:sz w:val="24"/>
                <w:szCs w:val="24"/>
                <w:lang w:eastAsia="en-US"/>
              </w:rPr>
              <w:t xml:space="preserve">Отделение судебных приставов по Усть-Куломскому району Управления Федеральной службы судебных приставов по Республике Коми; </w:t>
            </w:r>
          </w:p>
          <w:p w:rsidR="009E28C2" w:rsidRPr="00B46A2C" w:rsidRDefault="009E28C2" w:rsidP="005136FC">
            <w:pPr>
              <w:rPr>
                <w:sz w:val="24"/>
                <w:szCs w:val="24"/>
                <w:lang w:eastAsia="en-US"/>
              </w:rPr>
            </w:pPr>
            <w:r w:rsidRPr="00B46A2C">
              <w:rPr>
                <w:sz w:val="24"/>
                <w:szCs w:val="24"/>
                <w:lang w:eastAsia="en-US"/>
              </w:rPr>
              <w:t>ГБУ РК «ЦСЗН Усть-Куломского района»;</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Default="009E28C2" w:rsidP="005136FC">
            <w:pPr>
              <w:jc w:val="center"/>
              <w:rPr>
                <w:sz w:val="24"/>
                <w:szCs w:val="24"/>
              </w:rPr>
            </w:pPr>
          </w:p>
        </w:tc>
        <w:tc>
          <w:tcPr>
            <w:tcW w:w="8222" w:type="dxa"/>
          </w:tcPr>
          <w:p w:rsidR="009E28C2" w:rsidRPr="00B46A2C" w:rsidRDefault="009E28C2" w:rsidP="005136FC">
            <w:pPr>
              <w:rPr>
                <w:sz w:val="24"/>
                <w:szCs w:val="24"/>
                <w:lang w:eastAsia="en-US"/>
              </w:rPr>
            </w:pPr>
            <w:r w:rsidRPr="00B46A2C">
              <w:rPr>
                <w:sz w:val="24"/>
                <w:szCs w:val="24"/>
                <w:lang w:eastAsia="en-US"/>
              </w:rPr>
              <w:t>Федеральное казенное учреждение «Уголовно-исполнительная инспекция № 2» управления Федеральной службы исполнения наказаний по Республике Коми филиал по Усть-Куломскому району</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Default="009E28C2" w:rsidP="005136FC">
            <w:pPr>
              <w:jc w:val="center"/>
              <w:rPr>
                <w:sz w:val="24"/>
                <w:szCs w:val="24"/>
              </w:rPr>
            </w:pPr>
          </w:p>
        </w:tc>
        <w:tc>
          <w:tcPr>
            <w:tcW w:w="8222" w:type="dxa"/>
          </w:tcPr>
          <w:p w:rsidR="009E28C2" w:rsidRPr="00B46A2C" w:rsidRDefault="009E28C2" w:rsidP="005136FC">
            <w:pPr>
              <w:rPr>
                <w:sz w:val="24"/>
                <w:szCs w:val="24"/>
                <w:lang w:eastAsia="en-US"/>
              </w:rPr>
            </w:pPr>
            <w:r w:rsidRPr="00B46A2C">
              <w:rPr>
                <w:sz w:val="24"/>
                <w:szCs w:val="24"/>
                <w:lang w:eastAsia="en-US"/>
              </w:rPr>
              <w:t>Филиал ФГУЗ «Центр гигиены и эпидемиологии в РК  в Усть-Куломском районе»;</w:t>
            </w:r>
          </w:p>
          <w:p w:rsidR="009E28C2" w:rsidRPr="00B46A2C" w:rsidRDefault="009E28C2" w:rsidP="005136FC">
            <w:pPr>
              <w:rPr>
                <w:sz w:val="24"/>
                <w:szCs w:val="24"/>
                <w:lang w:eastAsia="en-US"/>
              </w:rPr>
            </w:pPr>
            <w:r w:rsidRPr="00B46A2C">
              <w:rPr>
                <w:sz w:val="24"/>
                <w:szCs w:val="24"/>
                <w:lang w:eastAsia="en-US"/>
              </w:rPr>
              <w:t>ФГУП «Дезинфекция» г. Сыктывкар</w:t>
            </w:r>
            <w:r w:rsidRPr="00B46A2C">
              <w:t xml:space="preserve"> </w:t>
            </w:r>
            <w:r w:rsidRPr="00B46A2C">
              <w:rPr>
                <w:sz w:val="24"/>
                <w:szCs w:val="24"/>
                <w:lang w:eastAsia="en-US"/>
              </w:rPr>
              <w:t>Федеральной службы по надзору в сфере защиты прав потребителей и благополучия человека»</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Default="009E28C2" w:rsidP="005136FC">
            <w:pPr>
              <w:jc w:val="center"/>
              <w:rPr>
                <w:sz w:val="24"/>
                <w:szCs w:val="24"/>
              </w:rPr>
            </w:pPr>
          </w:p>
        </w:tc>
        <w:tc>
          <w:tcPr>
            <w:tcW w:w="8222" w:type="dxa"/>
          </w:tcPr>
          <w:p w:rsidR="009E28C2" w:rsidRPr="00B46A2C" w:rsidRDefault="009E28C2" w:rsidP="005136FC">
            <w:pPr>
              <w:rPr>
                <w:sz w:val="24"/>
                <w:szCs w:val="24"/>
                <w:lang w:eastAsia="en-US"/>
              </w:rPr>
            </w:pPr>
            <w:r w:rsidRPr="00B46A2C">
              <w:rPr>
                <w:sz w:val="22"/>
                <w:szCs w:val="22"/>
              </w:rPr>
              <w:t>Муниципальное бюджетное учреждение «Центр спортивных мероприятий Усть-Куломского района» (</w:t>
            </w:r>
            <w:r w:rsidRPr="00B46A2C">
              <w:rPr>
                <w:sz w:val="24"/>
                <w:szCs w:val="24"/>
                <w:lang w:eastAsia="en-US"/>
              </w:rPr>
              <w:t>Физкультурно - оздоровительный комплекс «Олимпик»)</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Default="009E28C2" w:rsidP="005136FC">
            <w:pPr>
              <w:jc w:val="center"/>
              <w:rPr>
                <w:sz w:val="24"/>
                <w:szCs w:val="24"/>
              </w:rPr>
            </w:pPr>
          </w:p>
        </w:tc>
        <w:tc>
          <w:tcPr>
            <w:tcW w:w="8222" w:type="dxa"/>
          </w:tcPr>
          <w:p w:rsidR="009E28C2" w:rsidRPr="00B46A2C" w:rsidRDefault="009E28C2" w:rsidP="005136FC">
            <w:pPr>
              <w:rPr>
                <w:sz w:val="24"/>
                <w:szCs w:val="24"/>
                <w:lang w:eastAsia="en-US"/>
              </w:rPr>
            </w:pPr>
            <w:r w:rsidRPr="00B46A2C">
              <w:rPr>
                <w:sz w:val="24"/>
                <w:szCs w:val="24"/>
              </w:rPr>
              <w:t>ЛТУ с.Усть-Кулом Коми филиала</w:t>
            </w:r>
            <w:r w:rsidRPr="00B46A2C">
              <w:rPr>
                <w:sz w:val="24"/>
                <w:szCs w:val="24"/>
                <w:lang w:eastAsia="en-US"/>
              </w:rPr>
              <w:t xml:space="preserve"> ПАО «Ростелеком»; </w:t>
            </w:r>
          </w:p>
          <w:p w:rsidR="009E28C2" w:rsidRPr="00B46A2C" w:rsidRDefault="009E28C2" w:rsidP="005136FC">
            <w:pPr>
              <w:rPr>
                <w:sz w:val="22"/>
                <w:szCs w:val="22"/>
              </w:rPr>
            </w:pPr>
            <w:r w:rsidRPr="00B46A2C">
              <w:rPr>
                <w:sz w:val="24"/>
                <w:szCs w:val="24"/>
              </w:rPr>
              <w:lastRenderedPageBreak/>
              <w:t>Усть-Куломский почтамт УФПС Республики Коми-филиала ФГУП «Почта России»</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Default="009E28C2" w:rsidP="005136FC">
            <w:pPr>
              <w:jc w:val="center"/>
              <w:rPr>
                <w:sz w:val="24"/>
                <w:szCs w:val="24"/>
              </w:rPr>
            </w:pPr>
          </w:p>
        </w:tc>
        <w:tc>
          <w:tcPr>
            <w:tcW w:w="8222" w:type="dxa"/>
          </w:tcPr>
          <w:p w:rsidR="009E28C2" w:rsidRPr="00B46A2C" w:rsidRDefault="009E28C2" w:rsidP="005136FC">
            <w:pPr>
              <w:rPr>
                <w:sz w:val="24"/>
                <w:szCs w:val="24"/>
              </w:rPr>
            </w:pPr>
            <w:r w:rsidRPr="00B46A2C">
              <w:rPr>
                <w:sz w:val="24"/>
                <w:szCs w:val="24"/>
                <w:lang w:eastAsia="en-US"/>
              </w:rPr>
              <w:t>Территориальный отдел Управления федеральной службы по надзору в сфере защиты прав потребителей и благополучия человека по РК в Усть-Куломском районе»</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Default="009E28C2" w:rsidP="005136FC">
            <w:pPr>
              <w:jc w:val="center"/>
              <w:rPr>
                <w:sz w:val="24"/>
                <w:szCs w:val="24"/>
              </w:rPr>
            </w:pPr>
          </w:p>
        </w:tc>
        <w:tc>
          <w:tcPr>
            <w:tcW w:w="8222" w:type="dxa"/>
          </w:tcPr>
          <w:p w:rsidR="009E28C2" w:rsidRPr="00B46A2C" w:rsidRDefault="009E28C2" w:rsidP="005136FC">
            <w:pPr>
              <w:rPr>
                <w:sz w:val="24"/>
                <w:szCs w:val="24"/>
                <w:lang w:eastAsia="en-US"/>
              </w:rPr>
            </w:pPr>
            <w:r w:rsidRPr="00B46A2C">
              <w:rPr>
                <w:sz w:val="24"/>
                <w:szCs w:val="24"/>
                <w:lang w:eastAsia="en-US"/>
              </w:rPr>
              <w:t>Управление образования администрации МР «Усть-Куломский»;</w:t>
            </w:r>
          </w:p>
          <w:p w:rsidR="009E28C2" w:rsidRPr="00B46A2C" w:rsidRDefault="009E28C2" w:rsidP="005136FC">
            <w:pPr>
              <w:rPr>
                <w:sz w:val="24"/>
                <w:szCs w:val="24"/>
                <w:lang w:eastAsia="en-US"/>
              </w:rPr>
            </w:pPr>
            <w:r w:rsidRPr="00B46A2C">
              <w:rPr>
                <w:sz w:val="24"/>
                <w:szCs w:val="24"/>
                <w:lang w:eastAsia="en-US"/>
              </w:rPr>
              <w:t>МОУ дополнительного образования детей «Детская музыкальная школа» с.Усть-Кулом;</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Default="009E28C2" w:rsidP="005136FC">
            <w:pPr>
              <w:jc w:val="center"/>
              <w:rPr>
                <w:sz w:val="24"/>
                <w:szCs w:val="24"/>
              </w:rPr>
            </w:pPr>
          </w:p>
        </w:tc>
        <w:tc>
          <w:tcPr>
            <w:tcW w:w="8222" w:type="dxa"/>
          </w:tcPr>
          <w:p w:rsidR="009E28C2" w:rsidRPr="00B46A2C" w:rsidRDefault="009E28C2" w:rsidP="005136FC">
            <w:pPr>
              <w:rPr>
                <w:sz w:val="24"/>
                <w:szCs w:val="24"/>
                <w:lang w:eastAsia="en-US"/>
              </w:rPr>
            </w:pPr>
            <w:r w:rsidRPr="00B46A2C">
              <w:rPr>
                <w:sz w:val="24"/>
                <w:szCs w:val="24"/>
                <w:lang w:eastAsia="en-US"/>
              </w:rPr>
              <w:t>ООО «АГРОТОРГ»  (Пятерочка)</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Default="009E28C2" w:rsidP="005136FC">
            <w:pPr>
              <w:jc w:val="center"/>
              <w:rPr>
                <w:sz w:val="24"/>
                <w:szCs w:val="24"/>
              </w:rPr>
            </w:pPr>
          </w:p>
        </w:tc>
        <w:tc>
          <w:tcPr>
            <w:tcW w:w="8222" w:type="dxa"/>
          </w:tcPr>
          <w:p w:rsidR="009E28C2" w:rsidRPr="00B46A2C" w:rsidRDefault="009E28C2" w:rsidP="005136FC">
            <w:pPr>
              <w:rPr>
                <w:sz w:val="24"/>
                <w:szCs w:val="24"/>
                <w:lang w:eastAsia="en-US"/>
              </w:rPr>
            </w:pPr>
            <w:r w:rsidRPr="00B46A2C">
              <w:rPr>
                <w:sz w:val="24"/>
                <w:szCs w:val="24"/>
                <w:lang w:eastAsia="en-US"/>
              </w:rPr>
              <w:t>ГОУ РК «Специальная (коррекционная) школа-интернат № 2 с.Усть-Кулом»</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Default="009E28C2" w:rsidP="005136FC">
            <w:pPr>
              <w:jc w:val="center"/>
              <w:rPr>
                <w:sz w:val="24"/>
                <w:szCs w:val="24"/>
              </w:rPr>
            </w:pPr>
          </w:p>
        </w:tc>
        <w:tc>
          <w:tcPr>
            <w:tcW w:w="8222" w:type="dxa"/>
          </w:tcPr>
          <w:p w:rsidR="009E28C2" w:rsidRPr="00B46A2C" w:rsidRDefault="009E28C2" w:rsidP="005136FC">
            <w:pPr>
              <w:rPr>
                <w:sz w:val="24"/>
                <w:szCs w:val="24"/>
                <w:lang w:eastAsia="en-US"/>
              </w:rPr>
            </w:pPr>
            <w:r w:rsidRPr="00B46A2C">
              <w:rPr>
                <w:sz w:val="24"/>
                <w:szCs w:val="24"/>
              </w:rPr>
              <w:t>ГУ Управление Пенсионного фонда Российской Федерации в Корткеросском районе Республики Коми (межрайонное)</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Default="009E28C2" w:rsidP="005136FC">
            <w:pPr>
              <w:jc w:val="center"/>
              <w:rPr>
                <w:sz w:val="24"/>
                <w:szCs w:val="24"/>
              </w:rPr>
            </w:pPr>
          </w:p>
        </w:tc>
        <w:tc>
          <w:tcPr>
            <w:tcW w:w="8222" w:type="dxa"/>
          </w:tcPr>
          <w:p w:rsidR="009E28C2" w:rsidRPr="00B46A2C" w:rsidRDefault="009E28C2" w:rsidP="005136FC">
            <w:pPr>
              <w:rPr>
                <w:sz w:val="24"/>
                <w:szCs w:val="24"/>
              </w:rPr>
            </w:pPr>
            <w:r w:rsidRPr="00B46A2C">
              <w:rPr>
                <w:sz w:val="22"/>
                <w:szCs w:val="22"/>
              </w:rPr>
              <w:t>ГБУ Республики Коми «Центр по предоставлению государственных услуг в сфере социальной защиты населения Усть-Куломского района»</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Default="009E28C2" w:rsidP="005136FC">
            <w:pPr>
              <w:jc w:val="center"/>
              <w:rPr>
                <w:sz w:val="24"/>
                <w:szCs w:val="24"/>
              </w:rPr>
            </w:pPr>
          </w:p>
        </w:tc>
        <w:tc>
          <w:tcPr>
            <w:tcW w:w="8222" w:type="dxa"/>
          </w:tcPr>
          <w:p w:rsidR="009E28C2" w:rsidRPr="00B46A2C" w:rsidRDefault="009E28C2" w:rsidP="005136FC">
            <w:pPr>
              <w:rPr>
                <w:sz w:val="22"/>
                <w:szCs w:val="22"/>
              </w:rPr>
            </w:pPr>
            <w:r w:rsidRPr="00B46A2C">
              <w:rPr>
                <w:sz w:val="24"/>
                <w:szCs w:val="24"/>
                <w:lang w:eastAsia="en-US"/>
              </w:rPr>
              <w:t>ГУ региональное отделение фонда  социального страхования Российской Федерации по Республике Коми</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Default="009E28C2" w:rsidP="005136FC">
            <w:pPr>
              <w:jc w:val="center"/>
              <w:rPr>
                <w:sz w:val="24"/>
                <w:szCs w:val="24"/>
              </w:rPr>
            </w:pPr>
          </w:p>
        </w:tc>
        <w:tc>
          <w:tcPr>
            <w:tcW w:w="8222" w:type="dxa"/>
          </w:tcPr>
          <w:p w:rsidR="009E28C2" w:rsidRPr="00B46A2C" w:rsidRDefault="009E28C2" w:rsidP="005136FC">
            <w:pPr>
              <w:rPr>
                <w:sz w:val="24"/>
                <w:szCs w:val="24"/>
                <w:lang w:eastAsia="en-US"/>
              </w:rPr>
            </w:pPr>
            <w:r w:rsidRPr="00B46A2C">
              <w:rPr>
                <w:sz w:val="24"/>
                <w:szCs w:val="24"/>
                <w:lang w:eastAsia="en-US"/>
              </w:rPr>
              <w:t>ГУ РК «ЦЗН Усть-Куломского района»</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Default="009E28C2" w:rsidP="005136FC">
            <w:pPr>
              <w:jc w:val="center"/>
              <w:rPr>
                <w:sz w:val="24"/>
                <w:szCs w:val="24"/>
              </w:rPr>
            </w:pPr>
          </w:p>
        </w:tc>
        <w:tc>
          <w:tcPr>
            <w:tcW w:w="8222" w:type="dxa"/>
          </w:tcPr>
          <w:p w:rsidR="009E28C2" w:rsidRPr="00B46A2C" w:rsidRDefault="009E28C2" w:rsidP="005136FC">
            <w:pPr>
              <w:rPr>
                <w:sz w:val="24"/>
                <w:szCs w:val="24"/>
                <w:lang w:eastAsia="en-US"/>
              </w:rPr>
            </w:pPr>
            <w:r w:rsidRPr="00B46A2C">
              <w:rPr>
                <w:sz w:val="24"/>
                <w:szCs w:val="24"/>
                <w:lang w:eastAsia="en-US"/>
              </w:rPr>
              <w:t>Усть-Куломский районный суд Республики Коми управления судебного департамента в РК;</w:t>
            </w:r>
          </w:p>
          <w:p w:rsidR="009E28C2" w:rsidRPr="00B46A2C" w:rsidRDefault="009E28C2" w:rsidP="005136FC">
            <w:pPr>
              <w:rPr>
                <w:sz w:val="24"/>
                <w:szCs w:val="24"/>
                <w:lang w:eastAsia="en-US"/>
              </w:rPr>
            </w:pPr>
            <w:r w:rsidRPr="00B46A2C">
              <w:rPr>
                <w:sz w:val="24"/>
                <w:szCs w:val="24"/>
                <w:lang w:eastAsia="en-US"/>
              </w:rPr>
              <w:t>ГКУ РК «Центр ОДМЮ»</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Default="009E28C2" w:rsidP="005136FC">
            <w:pPr>
              <w:jc w:val="center"/>
              <w:rPr>
                <w:sz w:val="24"/>
                <w:szCs w:val="24"/>
              </w:rPr>
            </w:pPr>
          </w:p>
        </w:tc>
        <w:tc>
          <w:tcPr>
            <w:tcW w:w="8222" w:type="dxa"/>
          </w:tcPr>
          <w:p w:rsidR="009E28C2" w:rsidRPr="00B46A2C" w:rsidRDefault="009E28C2" w:rsidP="005136FC">
            <w:r w:rsidRPr="00B46A2C">
              <w:rPr>
                <w:sz w:val="24"/>
                <w:szCs w:val="24"/>
                <w:lang w:eastAsia="en-US"/>
              </w:rPr>
              <w:t>Администрация МР «Усть-Куломский»;</w:t>
            </w:r>
          </w:p>
          <w:p w:rsidR="009E28C2" w:rsidRPr="00B46A2C" w:rsidRDefault="009E28C2" w:rsidP="005136FC">
            <w:pPr>
              <w:pStyle w:val="af3"/>
              <w:rPr>
                <w:sz w:val="24"/>
                <w:szCs w:val="24"/>
                <w:lang w:eastAsia="en-US"/>
              </w:rPr>
            </w:pPr>
            <w:r w:rsidRPr="00B46A2C">
              <w:rPr>
                <w:sz w:val="24"/>
                <w:szCs w:val="24"/>
              </w:rPr>
              <w:t>ГАУ РК</w:t>
            </w:r>
            <w:r w:rsidRPr="00B46A2C">
              <w:rPr>
                <w:sz w:val="24"/>
                <w:szCs w:val="24"/>
                <w:lang w:eastAsia="en-US"/>
              </w:rPr>
              <w:t xml:space="preserve"> «Многофункциональный центр предоставления государственных и муниципальных услуг Республики Коми»;</w:t>
            </w:r>
          </w:p>
          <w:p w:rsidR="009E28C2" w:rsidRPr="00B46A2C" w:rsidRDefault="009E28C2" w:rsidP="005136FC">
            <w:pPr>
              <w:pStyle w:val="af3"/>
              <w:rPr>
                <w:sz w:val="24"/>
                <w:szCs w:val="24"/>
                <w:lang w:eastAsia="en-US"/>
              </w:rPr>
            </w:pPr>
            <w:r w:rsidRPr="00B46A2C">
              <w:rPr>
                <w:sz w:val="24"/>
                <w:szCs w:val="24"/>
                <w:lang w:eastAsia="en-US"/>
              </w:rPr>
              <w:t>Отдел ЗАГС  Усть-Куломского района (Минюст РК);</w:t>
            </w:r>
          </w:p>
          <w:p w:rsidR="009E28C2" w:rsidRPr="000D3122" w:rsidRDefault="009E28C2" w:rsidP="005136FC">
            <w:pPr>
              <w:pStyle w:val="af3"/>
              <w:rPr>
                <w:sz w:val="24"/>
                <w:szCs w:val="24"/>
                <w:lang w:eastAsia="en-US"/>
              </w:rPr>
            </w:pPr>
            <w:r w:rsidRPr="00B46A2C">
              <w:rPr>
                <w:sz w:val="24"/>
                <w:szCs w:val="24"/>
                <w:lang w:eastAsia="en-US"/>
              </w:rPr>
              <w:t>ГКУ РК «Республиканская общественная приемная Главы РК;</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Default="009E28C2" w:rsidP="005136FC">
            <w:pPr>
              <w:jc w:val="center"/>
              <w:rPr>
                <w:sz w:val="24"/>
                <w:szCs w:val="24"/>
              </w:rPr>
            </w:pPr>
          </w:p>
        </w:tc>
        <w:tc>
          <w:tcPr>
            <w:tcW w:w="8222" w:type="dxa"/>
          </w:tcPr>
          <w:p w:rsidR="009E28C2" w:rsidRPr="00B46A2C" w:rsidRDefault="009E28C2" w:rsidP="005136FC">
            <w:pPr>
              <w:rPr>
                <w:sz w:val="24"/>
                <w:szCs w:val="24"/>
                <w:lang w:eastAsia="en-US"/>
              </w:rPr>
            </w:pPr>
            <w:r w:rsidRPr="00B46A2C">
              <w:rPr>
                <w:sz w:val="24"/>
                <w:szCs w:val="24"/>
                <w:lang w:eastAsia="en-US"/>
              </w:rPr>
              <w:t>Администрация СП «Усть-Кулом»</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Default="009E28C2" w:rsidP="005136FC">
            <w:pPr>
              <w:jc w:val="center"/>
              <w:rPr>
                <w:sz w:val="24"/>
                <w:szCs w:val="24"/>
              </w:rPr>
            </w:pPr>
          </w:p>
        </w:tc>
        <w:tc>
          <w:tcPr>
            <w:tcW w:w="8222" w:type="dxa"/>
          </w:tcPr>
          <w:p w:rsidR="009E28C2" w:rsidRPr="00B46A2C" w:rsidRDefault="009E28C2" w:rsidP="005136FC">
            <w:pPr>
              <w:rPr>
                <w:sz w:val="24"/>
                <w:szCs w:val="24"/>
                <w:lang w:eastAsia="en-US"/>
              </w:rPr>
            </w:pPr>
            <w:r w:rsidRPr="00B46A2C">
              <w:rPr>
                <w:sz w:val="24"/>
                <w:szCs w:val="24"/>
                <w:lang w:eastAsia="en-US"/>
              </w:rPr>
              <w:t>МАДОУ «Детский сад № 1» с. Усть-Кулом</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Default="009E28C2" w:rsidP="005136FC">
            <w:pPr>
              <w:jc w:val="center"/>
              <w:rPr>
                <w:sz w:val="24"/>
                <w:szCs w:val="24"/>
              </w:rPr>
            </w:pPr>
          </w:p>
        </w:tc>
        <w:tc>
          <w:tcPr>
            <w:tcW w:w="8222" w:type="dxa"/>
          </w:tcPr>
          <w:p w:rsidR="009E28C2" w:rsidRPr="00B46A2C" w:rsidRDefault="009E28C2" w:rsidP="005136FC">
            <w:pPr>
              <w:rPr>
                <w:sz w:val="24"/>
                <w:szCs w:val="24"/>
                <w:lang w:eastAsia="en-US"/>
              </w:rPr>
            </w:pPr>
            <w:r w:rsidRPr="00B46A2C">
              <w:rPr>
                <w:sz w:val="24"/>
                <w:szCs w:val="24"/>
                <w:lang w:eastAsia="en-US"/>
              </w:rPr>
              <w:t>МДОУ «Усть-Куломский детский сад № 2»</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Default="009E28C2" w:rsidP="005136FC">
            <w:pPr>
              <w:jc w:val="center"/>
              <w:rPr>
                <w:sz w:val="24"/>
                <w:szCs w:val="24"/>
              </w:rPr>
            </w:pPr>
          </w:p>
        </w:tc>
        <w:tc>
          <w:tcPr>
            <w:tcW w:w="8222" w:type="dxa"/>
          </w:tcPr>
          <w:p w:rsidR="009E28C2" w:rsidRPr="00B46A2C" w:rsidRDefault="009E28C2" w:rsidP="005136FC">
            <w:pPr>
              <w:rPr>
                <w:sz w:val="24"/>
                <w:szCs w:val="24"/>
                <w:lang w:eastAsia="en-US"/>
              </w:rPr>
            </w:pPr>
            <w:r w:rsidRPr="00B46A2C">
              <w:rPr>
                <w:sz w:val="24"/>
                <w:szCs w:val="24"/>
                <w:lang w:eastAsia="en-US"/>
              </w:rPr>
              <w:t>МДОУ «Усть-Куломский детский сад № 7 «Голубок»»</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Default="009E28C2" w:rsidP="005136FC">
            <w:pPr>
              <w:jc w:val="center"/>
              <w:rPr>
                <w:sz w:val="24"/>
                <w:szCs w:val="24"/>
              </w:rPr>
            </w:pPr>
          </w:p>
        </w:tc>
        <w:tc>
          <w:tcPr>
            <w:tcW w:w="8222" w:type="dxa"/>
          </w:tcPr>
          <w:p w:rsidR="009E28C2" w:rsidRPr="00B46A2C" w:rsidRDefault="009E28C2" w:rsidP="005136FC">
            <w:pPr>
              <w:rPr>
                <w:sz w:val="24"/>
                <w:szCs w:val="24"/>
                <w:lang w:eastAsia="en-US"/>
              </w:rPr>
            </w:pPr>
            <w:r w:rsidRPr="00B46A2C">
              <w:rPr>
                <w:sz w:val="24"/>
                <w:szCs w:val="24"/>
                <w:lang w:eastAsia="en-US"/>
              </w:rPr>
              <w:t>МДОУ «Детский сад ОВ «Улыбка» с.Усть-Кулом</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Default="009E28C2" w:rsidP="005136FC">
            <w:pPr>
              <w:jc w:val="center"/>
              <w:rPr>
                <w:sz w:val="24"/>
                <w:szCs w:val="24"/>
              </w:rPr>
            </w:pPr>
          </w:p>
        </w:tc>
        <w:tc>
          <w:tcPr>
            <w:tcW w:w="8222" w:type="dxa"/>
          </w:tcPr>
          <w:p w:rsidR="009E28C2" w:rsidRPr="00B46A2C" w:rsidRDefault="009E28C2" w:rsidP="005136FC">
            <w:pPr>
              <w:rPr>
                <w:sz w:val="24"/>
                <w:szCs w:val="24"/>
                <w:lang w:eastAsia="en-US"/>
              </w:rPr>
            </w:pPr>
            <w:r w:rsidRPr="00B46A2C">
              <w:rPr>
                <w:sz w:val="24"/>
                <w:szCs w:val="24"/>
                <w:lang w:eastAsia="en-US"/>
              </w:rPr>
              <w:t>ГБУЗ РК «Усть-Куломская ЦРБ»</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Default="009E28C2" w:rsidP="005136FC">
            <w:pPr>
              <w:jc w:val="center"/>
              <w:rPr>
                <w:sz w:val="24"/>
                <w:szCs w:val="24"/>
              </w:rPr>
            </w:pPr>
          </w:p>
        </w:tc>
        <w:tc>
          <w:tcPr>
            <w:tcW w:w="8222" w:type="dxa"/>
          </w:tcPr>
          <w:p w:rsidR="009E28C2" w:rsidRPr="00B46A2C" w:rsidRDefault="009E28C2" w:rsidP="005136FC">
            <w:pPr>
              <w:rPr>
                <w:sz w:val="24"/>
                <w:szCs w:val="24"/>
                <w:lang w:eastAsia="en-US"/>
              </w:rPr>
            </w:pPr>
            <w:r w:rsidRPr="00B46A2C">
              <w:rPr>
                <w:sz w:val="24"/>
                <w:szCs w:val="24"/>
                <w:lang w:eastAsia="en-US"/>
              </w:rPr>
              <w:t>МБУК «Усть-Куломский РДК»</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Default="009E28C2" w:rsidP="005136FC">
            <w:pPr>
              <w:jc w:val="center"/>
              <w:rPr>
                <w:sz w:val="24"/>
                <w:szCs w:val="24"/>
              </w:rPr>
            </w:pPr>
          </w:p>
        </w:tc>
        <w:tc>
          <w:tcPr>
            <w:tcW w:w="8222" w:type="dxa"/>
          </w:tcPr>
          <w:p w:rsidR="009E28C2" w:rsidRPr="00B46A2C" w:rsidRDefault="009E28C2" w:rsidP="005136FC">
            <w:pPr>
              <w:rPr>
                <w:sz w:val="24"/>
                <w:szCs w:val="24"/>
                <w:lang w:eastAsia="en-US"/>
              </w:rPr>
            </w:pPr>
            <w:r w:rsidRPr="00B46A2C">
              <w:rPr>
                <w:sz w:val="24"/>
                <w:szCs w:val="24"/>
                <w:lang w:eastAsia="en-US"/>
              </w:rPr>
              <w:t>МБОУ  СОШ с.Усть-Кулом</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Default="009E28C2" w:rsidP="005136FC">
            <w:pPr>
              <w:jc w:val="center"/>
              <w:rPr>
                <w:sz w:val="24"/>
                <w:szCs w:val="24"/>
              </w:rPr>
            </w:pPr>
          </w:p>
        </w:tc>
        <w:tc>
          <w:tcPr>
            <w:tcW w:w="8222" w:type="dxa"/>
          </w:tcPr>
          <w:p w:rsidR="009E28C2" w:rsidRPr="00B46A2C" w:rsidRDefault="009E28C2" w:rsidP="005136FC">
            <w:pPr>
              <w:rPr>
                <w:sz w:val="24"/>
                <w:szCs w:val="24"/>
                <w:lang w:eastAsia="en-US"/>
              </w:rPr>
            </w:pPr>
            <w:r w:rsidRPr="00B46A2C">
              <w:rPr>
                <w:sz w:val="24"/>
                <w:szCs w:val="24"/>
                <w:lang w:eastAsia="en-US"/>
              </w:rPr>
              <w:t>МБУ «Усть-Куломская спортивная школа»</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Default="009E28C2" w:rsidP="005136FC">
            <w:pPr>
              <w:jc w:val="center"/>
              <w:rPr>
                <w:sz w:val="24"/>
                <w:szCs w:val="24"/>
              </w:rPr>
            </w:pPr>
          </w:p>
        </w:tc>
        <w:tc>
          <w:tcPr>
            <w:tcW w:w="8222" w:type="dxa"/>
          </w:tcPr>
          <w:p w:rsidR="009E28C2" w:rsidRPr="00B46A2C" w:rsidRDefault="009E28C2" w:rsidP="005136FC">
            <w:pPr>
              <w:rPr>
                <w:sz w:val="24"/>
                <w:szCs w:val="24"/>
                <w:lang w:eastAsia="en-US"/>
              </w:rPr>
            </w:pPr>
            <w:r w:rsidRPr="00B46A2C">
              <w:rPr>
                <w:sz w:val="24"/>
                <w:szCs w:val="24"/>
                <w:lang w:eastAsia="en-US"/>
              </w:rPr>
              <w:t>МБУ «ЦСМ Усть-Куломского района»</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Default="009E28C2" w:rsidP="005136FC">
            <w:pPr>
              <w:jc w:val="center"/>
              <w:rPr>
                <w:sz w:val="24"/>
                <w:szCs w:val="24"/>
              </w:rPr>
            </w:pPr>
          </w:p>
        </w:tc>
        <w:tc>
          <w:tcPr>
            <w:tcW w:w="8222" w:type="dxa"/>
          </w:tcPr>
          <w:p w:rsidR="009E28C2" w:rsidRPr="00B46A2C" w:rsidRDefault="009E28C2" w:rsidP="005136FC">
            <w:pPr>
              <w:rPr>
                <w:sz w:val="24"/>
                <w:szCs w:val="24"/>
                <w:lang w:eastAsia="en-US"/>
              </w:rPr>
            </w:pPr>
            <w:r w:rsidRPr="00B46A2C">
              <w:rPr>
                <w:sz w:val="24"/>
                <w:szCs w:val="24"/>
                <w:lang w:eastAsia="en-US"/>
              </w:rPr>
              <w:t xml:space="preserve">МУДО «Районный  Дом детского творчества с.Усть-Кулом»; </w:t>
            </w:r>
          </w:p>
          <w:p w:rsidR="009E28C2" w:rsidRPr="00B46A2C" w:rsidRDefault="009E28C2" w:rsidP="005136FC">
            <w:pPr>
              <w:rPr>
                <w:sz w:val="24"/>
                <w:szCs w:val="24"/>
                <w:lang w:eastAsia="en-US"/>
              </w:rPr>
            </w:pPr>
            <w:r w:rsidRPr="00B46A2C">
              <w:rPr>
                <w:sz w:val="24"/>
                <w:szCs w:val="24"/>
                <w:lang w:eastAsia="en-US"/>
              </w:rPr>
              <w:t xml:space="preserve">МБУК «Усть-Куломская межпоселенческая библиотека»; </w:t>
            </w:r>
          </w:p>
          <w:p w:rsidR="009E28C2" w:rsidRPr="00B46A2C" w:rsidRDefault="009E28C2" w:rsidP="005136FC">
            <w:pPr>
              <w:rPr>
                <w:bCs/>
                <w:sz w:val="24"/>
                <w:szCs w:val="24"/>
              </w:rPr>
            </w:pPr>
            <w:r w:rsidRPr="00B46A2C">
              <w:rPr>
                <w:bCs/>
                <w:sz w:val="24"/>
                <w:szCs w:val="24"/>
              </w:rPr>
              <w:t>ГКУ РК "Центр господдержки АПК и рыбного хозяйства РК";</w:t>
            </w:r>
          </w:p>
          <w:p w:rsidR="009E28C2" w:rsidRPr="00B46A2C" w:rsidRDefault="009E28C2" w:rsidP="005136FC">
            <w:pPr>
              <w:rPr>
                <w:sz w:val="24"/>
                <w:szCs w:val="24"/>
                <w:lang w:eastAsia="en-US"/>
              </w:rPr>
            </w:pPr>
            <w:r w:rsidRPr="00B46A2C">
              <w:rPr>
                <w:bCs/>
                <w:sz w:val="24"/>
                <w:szCs w:val="24"/>
              </w:rPr>
              <w:t>ГКУ РК «Центр обеспечения деятельности Министерства образования, науки и молодежной политики РК»</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Default="009E28C2" w:rsidP="005136FC">
            <w:pPr>
              <w:jc w:val="center"/>
              <w:rPr>
                <w:sz w:val="24"/>
                <w:szCs w:val="24"/>
              </w:rPr>
            </w:pPr>
          </w:p>
        </w:tc>
        <w:tc>
          <w:tcPr>
            <w:tcW w:w="8222" w:type="dxa"/>
          </w:tcPr>
          <w:p w:rsidR="009E28C2" w:rsidRPr="00B46A2C" w:rsidRDefault="009E28C2" w:rsidP="005136FC">
            <w:pPr>
              <w:rPr>
                <w:sz w:val="24"/>
                <w:szCs w:val="24"/>
                <w:lang w:eastAsia="en-US"/>
              </w:rPr>
            </w:pPr>
            <w:r w:rsidRPr="00B46A2C">
              <w:rPr>
                <w:sz w:val="24"/>
                <w:szCs w:val="24"/>
                <w:lang w:eastAsia="en-US"/>
              </w:rPr>
              <w:t xml:space="preserve">ИП Сметанина А.А.; </w:t>
            </w:r>
          </w:p>
          <w:p w:rsidR="009E28C2" w:rsidRDefault="009E28C2" w:rsidP="005136FC">
            <w:pPr>
              <w:rPr>
                <w:sz w:val="24"/>
                <w:szCs w:val="24"/>
                <w:lang w:eastAsia="en-US"/>
              </w:rPr>
            </w:pPr>
            <w:r w:rsidRPr="00B46A2C">
              <w:rPr>
                <w:sz w:val="24"/>
                <w:szCs w:val="24"/>
                <w:lang w:eastAsia="en-US"/>
              </w:rPr>
              <w:t>ИП Третьяков Р.В.</w:t>
            </w:r>
            <w:r>
              <w:rPr>
                <w:sz w:val="24"/>
                <w:szCs w:val="24"/>
                <w:lang w:eastAsia="en-US"/>
              </w:rPr>
              <w:t>;</w:t>
            </w:r>
          </w:p>
          <w:p w:rsidR="009E28C2" w:rsidRPr="00B46A2C" w:rsidRDefault="009E28C2" w:rsidP="005136FC">
            <w:pPr>
              <w:rPr>
                <w:sz w:val="24"/>
                <w:szCs w:val="24"/>
                <w:lang w:eastAsia="en-US"/>
              </w:rPr>
            </w:pP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Default="009E28C2" w:rsidP="005136FC">
            <w:pPr>
              <w:jc w:val="center"/>
              <w:rPr>
                <w:sz w:val="24"/>
                <w:szCs w:val="24"/>
              </w:rPr>
            </w:pPr>
          </w:p>
        </w:tc>
        <w:tc>
          <w:tcPr>
            <w:tcW w:w="8222" w:type="dxa"/>
          </w:tcPr>
          <w:p w:rsidR="009E28C2" w:rsidRPr="00B46A2C" w:rsidRDefault="009E28C2" w:rsidP="005136FC">
            <w:pPr>
              <w:rPr>
                <w:sz w:val="24"/>
                <w:szCs w:val="24"/>
                <w:lang w:eastAsia="en-US"/>
              </w:rPr>
            </w:pPr>
            <w:r w:rsidRPr="00B46A2C">
              <w:rPr>
                <w:sz w:val="24"/>
                <w:szCs w:val="24"/>
                <w:lang w:eastAsia="en-US"/>
              </w:rPr>
              <w:t xml:space="preserve">ИП </w:t>
            </w:r>
            <w:r>
              <w:rPr>
                <w:sz w:val="24"/>
                <w:szCs w:val="24"/>
                <w:lang w:eastAsia="en-US"/>
              </w:rPr>
              <w:t>Алиева</w:t>
            </w:r>
            <w:r w:rsidRPr="00B46A2C">
              <w:rPr>
                <w:sz w:val="24"/>
                <w:szCs w:val="24"/>
                <w:lang w:eastAsia="en-US"/>
              </w:rPr>
              <w:t xml:space="preserve"> Захра Ханоглан Кызы</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Default="009E28C2" w:rsidP="005136FC">
            <w:pPr>
              <w:jc w:val="center"/>
              <w:rPr>
                <w:sz w:val="24"/>
                <w:szCs w:val="24"/>
              </w:rPr>
            </w:pPr>
          </w:p>
        </w:tc>
        <w:tc>
          <w:tcPr>
            <w:tcW w:w="8222" w:type="dxa"/>
          </w:tcPr>
          <w:p w:rsidR="009E28C2" w:rsidRPr="00B46A2C" w:rsidRDefault="009E28C2" w:rsidP="005136FC">
            <w:pPr>
              <w:rPr>
                <w:sz w:val="24"/>
                <w:szCs w:val="24"/>
                <w:lang w:eastAsia="en-US"/>
              </w:rPr>
            </w:pPr>
            <w:r w:rsidRPr="00B46A2C">
              <w:rPr>
                <w:sz w:val="24"/>
                <w:szCs w:val="24"/>
                <w:lang w:eastAsia="en-US"/>
              </w:rPr>
              <w:t>ООО «Торг-Экспресс»</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Default="009E28C2" w:rsidP="005136FC">
            <w:pPr>
              <w:jc w:val="center"/>
              <w:rPr>
                <w:sz w:val="24"/>
                <w:szCs w:val="24"/>
              </w:rPr>
            </w:pPr>
          </w:p>
        </w:tc>
        <w:tc>
          <w:tcPr>
            <w:tcW w:w="8222" w:type="dxa"/>
          </w:tcPr>
          <w:p w:rsidR="009E28C2" w:rsidRPr="00B46A2C" w:rsidRDefault="009E28C2" w:rsidP="005136FC">
            <w:pPr>
              <w:rPr>
                <w:sz w:val="24"/>
                <w:szCs w:val="24"/>
                <w:lang w:eastAsia="en-US"/>
              </w:rPr>
            </w:pPr>
            <w:r w:rsidRPr="00B46A2C">
              <w:rPr>
                <w:sz w:val="24"/>
                <w:szCs w:val="24"/>
                <w:lang w:eastAsia="en-US"/>
              </w:rPr>
              <w:t>ПАО «Сбербанк России» филиал</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Default="009E28C2" w:rsidP="005136FC">
            <w:pPr>
              <w:jc w:val="center"/>
              <w:rPr>
                <w:sz w:val="24"/>
                <w:szCs w:val="24"/>
              </w:rPr>
            </w:pPr>
          </w:p>
        </w:tc>
        <w:tc>
          <w:tcPr>
            <w:tcW w:w="8222" w:type="dxa"/>
          </w:tcPr>
          <w:p w:rsidR="009E28C2" w:rsidRPr="00B46A2C" w:rsidRDefault="009E28C2" w:rsidP="005136FC">
            <w:pPr>
              <w:rPr>
                <w:sz w:val="24"/>
                <w:szCs w:val="24"/>
                <w:lang w:eastAsia="en-US"/>
              </w:rPr>
            </w:pPr>
            <w:r w:rsidRPr="00B46A2C">
              <w:rPr>
                <w:sz w:val="24"/>
                <w:szCs w:val="24"/>
                <w:lang w:eastAsia="en-US"/>
              </w:rPr>
              <w:t>Филиал ПАО СК «Росгосстрах»</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Default="009E28C2" w:rsidP="005136FC">
            <w:pPr>
              <w:jc w:val="center"/>
              <w:rPr>
                <w:sz w:val="24"/>
                <w:szCs w:val="24"/>
              </w:rPr>
            </w:pPr>
          </w:p>
        </w:tc>
        <w:tc>
          <w:tcPr>
            <w:tcW w:w="8222" w:type="dxa"/>
          </w:tcPr>
          <w:p w:rsidR="009E28C2" w:rsidRPr="00B46A2C" w:rsidRDefault="009E28C2" w:rsidP="005136FC">
            <w:pPr>
              <w:rPr>
                <w:sz w:val="24"/>
                <w:szCs w:val="24"/>
                <w:lang w:eastAsia="en-US"/>
              </w:rPr>
            </w:pPr>
            <w:r w:rsidRPr="00B46A2C">
              <w:rPr>
                <w:sz w:val="24"/>
                <w:szCs w:val="24"/>
                <w:lang w:eastAsia="en-US"/>
              </w:rPr>
              <w:t>ГУ  РК «Усть-Куломское лесничество»</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Default="009E28C2" w:rsidP="005136FC">
            <w:pPr>
              <w:jc w:val="center"/>
              <w:rPr>
                <w:sz w:val="24"/>
                <w:szCs w:val="24"/>
              </w:rPr>
            </w:pPr>
          </w:p>
        </w:tc>
        <w:tc>
          <w:tcPr>
            <w:tcW w:w="8222" w:type="dxa"/>
          </w:tcPr>
          <w:p w:rsidR="009E28C2" w:rsidRPr="00B46A2C" w:rsidRDefault="009E28C2" w:rsidP="005136FC">
            <w:pPr>
              <w:rPr>
                <w:sz w:val="24"/>
                <w:szCs w:val="24"/>
                <w:lang w:eastAsia="en-US"/>
              </w:rPr>
            </w:pPr>
            <w:r w:rsidRPr="00B46A2C">
              <w:rPr>
                <w:sz w:val="24"/>
                <w:szCs w:val="24"/>
                <w:lang w:eastAsia="en-US"/>
              </w:rPr>
              <w:t>Усть-Куломское СПО;</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Default="009E28C2" w:rsidP="005136FC">
            <w:pPr>
              <w:jc w:val="center"/>
              <w:rPr>
                <w:sz w:val="24"/>
                <w:szCs w:val="24"/>
              </w:rPr>
            </w:pPr>
          </w:p>
        </w:tc>
        <w:tc>
          <w:tcPr>
            <w:tcW w:w="8222" w:type="dxa"/>
          </w:tcPr>
          <w:p w:rsidR="009E28C2" w:rsidRPr="00B46A2C" w:rsidRDefault="009E28C2" w:rsidP="005136FC">
            <w:pPr>
              <w:rPr>
                <w:sz w:val="24"/>
                <w:szCs w:val="24"/>
                <w:lang w:eastAsia="en-US"/>
              </w:rPr>
            </w:pPr>
            <w:r w:rsidRPr="00B46A2C">
              <w:rPr>
                <w:sz w:val="22"/>
                <w:szCs w:val="22"/>
              </w:rPr>
              <w:t xml:space="preserve">Государственное казенное учреждение Республики Коми «Управление </w:t>
            </w:r>
            <w:r w:rsidRPr="00B46A2C">
              <w:rPr>
                <w:sz w:val="22"/>
                <w:szCs w:val="22"/>
              </w:rPr>
              <w:lastRenderedPageBreak/>
              <w:t>противопожарной службы и гражданской защиты»</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Default="009E28C2" w:rsidP="005136FC">
            <w:pPr>
              <w:jc w:val="center"/>
              <w:rPr>
                <w:sz w:val="24"/>
                <w:szCs w:val="24"/>
              </w:rPr>
            </w:pPr>
          </w:p>
        </w:tc>
        <w:tc>
          <w:tcPr>
            <w:tcW w:w="8222" w:type="dxa"/>
          </w:tcPr>
          <w:p w:rsidR="009E28C2" w:rsidRPr="00B46A2C" w:rsidRDefault="009E28C2" w:rsidP="005136FC">
            <w:pPr>
              <w:rPr>
                <w:sz w:val="22"/>
                <w:szCs w:val="22"/>
              </w:rPr>
            </w:pPr>
            <w:r w:rsidRPr="00B46A2C">
              <w:rPr>
                <w:sz w:val="24"/>
                <w:szCs w:val="24"/>
                <w:lang w:eastAsia="en-US"/>
              </w:rPr>
              <w:t>Коми  региональное отделение всероссийской политической партии «Единая Россия»</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Default="009E28C2" w:rsidP="005136FC">
            <w:pPr>
              <w:jc w:val="center"/>
              <w:rPr>
                <w:sz w:val="24"/>
                <w:szCs w:val="24"/>
              </w:rPr>
            </w:pPr>
          </w:p>
        </w:tc>
        <w:tc>
          <w:tcPr>
            <w:tcW w:w="8222" w:type="dxa"/>
          </w:tcPr>
          <w:p w:rsidR="009E28C2" w:rsidRPr="00B46A2C" w:rsidRDefault="009E28C2" w:rsidP="005136FC">
            <w:pPr>
              <w:rPr>
                <w:sz w:val="24"/>
                <w:szCs w:val="24"/>
                <w:lang w:eastAsia="en-US"/>
              </w:rPr>
            </w:pPr>
            <w:r w:rsidRPr="00B46A2C">
              <w:rPr>
                <w:sz w:val="24"/>
                <w:szCs w:val="24"/>
                <w:lang w:eastAsia="en-US"/>
              </w:rPr>
              <w:t xml:space="preserve">ИП Тимушев С.А.; </w:t>
            </w:r>
          </w:p>
          <w:p w:rsidR="009E28C2" w:rsidRPr="00B46A2C" w:rsidRDefault="009E28C2" w:rsidP="005136FC">
            <w:pPr>
              <w:rPr>
                <w:sz w:val="24"/>
                <w:szCs w:val="24"/>
                <w:lang w:eastAsia="en-US"/>
              </w:rPr>
            </w:pPr>
            <w:r w:rsidRPr="00B46A2C">
              <w:rPr>
                <w:sz w:val="24"/>
                <w:szCs w:val="24"/>
                <w:lang w:eastAsia="en-US"/>
              </w:rPr>
              <w:t>ИП Береснев С.В.</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Default="009E28C2" w:rsidP="005136FC">
            <w:pPr>
              <w:jc w:val="center"/>
              <w:rPr>
                <w:sz w:val="24"/>
                <w:szCs w:val="24"/>
              </w:rPr>
            </w:pPr>
          </w:p>
        </w:tc>
        <w:tc>
          <w:tcPr>
            <w:tcW w:w="8222" w:type="dxa"/>
          </w:tcPr>
          <w:p w:rsidR="009E28C2" w:rsidRPr="00B46A2C" w:rsidRDefault="009E28C2" w:rsidP="005136FC">
            <w:pPr>
              <w:rPr>
                <w:sz w:val="24"/>
                <w:szCs w:val="24"/>
              </w:rPr>
            </w:pPr>
            <w:r w:rsidRPr="00B46A2C">
              <w:rPr>
                <w:sz w:val="24"/>
                <w:szCs w:val="24"/>
              </w:rPr>
              <w:t xml:space="preserve">МБУК «Усть-Куломская ЦКС» в с. Носим и котельная; </w:t>
            </w:r>
          </w:p>
          <w:p w:rsidR="009E28C2" w:rsidRPr="00B46A2C" w:rsidRDefault="009E28C2" w:rsidP="005136FC">
            <w:pPr>
              <w:rPr>
                <w:sz w:val="24"/>
                <w:szCs w:val="24"/>
                <w:lang w:eastAsia="en-US"/>
              </w:rPr>
            </w:pPr>
            <w:r w:rsidRPr="00B46A2C">
              <w:rPr>
                <w:sz w:val="24"/>
                <w:szCs w:val="24"/>
                <w:lang w:eastAsia="en-US"/>
              </w:rPr>
              <w:t>МБОУ «Детский сад в с. Носим» и котельная</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Default="009E28C2" w:rsidP="005136FC">
            <w:pPr>
              <w:jc w:val="center"/>
              <w:rPr>
                <w:sz w:val="24"/>
                <w:szCs w:val="24"/>
              </w:rPr>
            </w:pPr>
          </w:p>
        </w:tc>
        <w:tc>
          <w:tcPr>
            <w:tcW w:w="8222" w:type="dxa"/>
          </w:tcPr>
          <w:p w:rsidR="009E28C2" w:rsidRPr="00B46A2C" w:rsidRDefault="009E28C2" w:rsidP="005136FC">
            <w:pPr>
              <w:rPr>
                <w:sz w:val="24"/>
                <w:szCs w:val="24"/>
              </w:rPr>
            </w:pPr>
            <w:r w:rsidRPr="00B46A2C">
              <w:rPr>
                <w:sz w:val="24"/>
                <w:szCs w:val="24"/>
                <w:lang w:eastAsia="en-US"/>
              </w:rPr>
              <w:t>Многоквартирные дома</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Pr="0097396B" w:rsidRDefault="009E28C2" w:rsidP="005136FC">
            <w:pPr>
              <w:jc w:val="center"/>
              <w:rPr>
                <w:sz w:val="24"/>
                <w:szCs w:val="24"/>
              </w:rPr>
            </w:pPr>
            <w:r>
              <w:rPr>
                <w:sz w:val="24"/>
                <w:szCs w:val="24"/>
              </w:rPr>
              <w:t>2</w:t>
            </w:r>
          </w:p>
        </w:tc>
        <w:tc>
          <w:tcPr>
            <w:tcW w:w="8222" w:type="dxa"/>
          </w:tcPr>
          <w:p w:rsidR="009E28C2" w:rsidRPr="00150EE7" w:rsidRDefault="009E28C2" w:rsidP="005136FC">
            <w:pPr>
              <w:jc w:val="center"/>
              <w:rPr>
                <w:b/>
                <w:sz w:val="24"/>
                <w:szCs w:val="24"/>
              </w:rPr>
            </w:pPr>
            <w:r w:rsidRPr="00150EE7">
              <w:rPr>
                <w:b/>
                <w:sz w:val="24"/>
                <w:szCs w:val="24"/>
              </w:rPr>
              <w:t>сельское поселение «Зимстан»</w:t>
            </w:r>
          </w:p>
        </w:tc>
        <w:tc>
          <w:tcPr>
            <w:tcW w:w="1559" w:type="dxa"/>
          </w:tcPr>
          <w:p w:rsidR="009E28C2" w:rsidRPr="0097396B" w:rsidRDefault="009E28C2" w:rsidP="005136FC">
            <w:pPr>
              <w:jc w:val="center"/>
              <w:rPr>
                <w:sz w:val="24"/>
                <w:szCs w:val="24"/>
              </w:rPr>
            </w:pPr>
            <w:r>
              <w:rPr>
                <w:sz w:val="24"/>
                <w:szCs w:val="24"/>
              </w:rPr>
              <w:t>07</w:t>
            </w:r>
            <w:r w:rsidRPr="0097396B">
              <w:rPr>
                <w:sz w:val="24"/>
                <w:szCs w:val="24"/>
              </w:rPr>
              <w:t>.0</w:t>
            </w:r>
            <w:r>
              <w:rPr>
                <w:sz w:val="24"/>
                <w:szCs w:val="24"/>
              </w:rPr>
              <w:t>8</w:t>
            </w:r>
            <w:r w:rsidRPr="0097396B">
              <w:rPr>
                <w:sz w:val="24"/>
                <w:szCs w:val="24"/>
              </w:rPr>
              <w:t>.20</w:t>
            </w:r>
            <w:r>
              <w:rPr>
                <w:sz w:val="24"/>
                <w:szCs w:val="24"/>
              </w:rPr>
              <w:t>24</w:t>
            </w:r>
          </w:p>
        </w:tc>
      </w:tr>
      <w:tr w:rsidR="009E28C2" w:rsidRPr="0097396B" w:rsidTr="005136FC">
        <w:trPr>
          <w:trHeight w:val="2447"/>
        </w:trPr>
        <w:tc>
          <w:tcPr>
            <w:tcW w:w="567" w:type="dxa"/>
          </w:tcPr>
          <w:p w:rsidR="009E28C2" w:rsidRPr="0097396B" w:rsidRDefault="009E28C2" w:rsidP="005136FC">
            <w:pPr>
              <w:jc w:val="center"/>
              <w:rPr>
                <w:sz w:val="24"/>
                <w:szCs w:val="24"/>
              </w:rPr>
            </w:pPr>
          </w:p>
          <w:p w:rsidR="009E28C2" w:rsidRPr="0097396B" w:rsidRDefault="009E28C2" w:rsidP="005136FC">
            <w:pPr>
              <w:jc w:val="center"/>
              <w:rPr>
                <w:sz w:val="24"/>
                <w:szCs w:val="24"/>
              </w:rPr>
            </w:pPr>
          </w:p>
        </w:tc>
        <w:tc>
          <w:tcPr>
            <w:tcW w:w="8222" w:type="dxa"/>
          </w:tcPr>
          <w:p w:rsidR="009E28C2" w:rsidRPr="00FD7F12" w:rsidRDefault="009E28C2" w:rsidP="005136FC">
            <w:pPr>
              <w:rPr>
                <w:sz w:val="24"/>
                <w:szCs w:val="24"/>
              </w:rPr>
            </w:pPr>
            <w:r w:rsidRPr="00FD7F12">
              <w:rPr>
                <w:sz w:val="24"/>
                <w:szCs w:val="24"/>
              </w:rPr>
              <w:t>Котельная в пст. Зимстан Усть-Куломского филиала АО «КТК»;</w:t>
            </w:r>
          </w:p>
          <w:p w:rsidR="009E28C2" w:rsidRPr="00FD7F12" w:rsidRDefault="009E28C2" w:rsidP="005136FC">
            <w:pPr>
              <w:pStyle w:val="afffe"/>
              <w:spacing w:before="0" w:beforeAutospacing="0" w:after="0" w:afterAutospacing="0"/>
              <w:rPr>
                <w:rStyle w:val="affffa"/>
                <w:b w:val="0"/>
              </w:rPr>
            </w:pPr>
            <w:r w:rsidRPr="00FD7F12">
              <w:rPr>
                <w:rStyle w:val="affffa"/>
                <w:b w:val="0"/>
              </w:rPr>
              <w:t>Отделение  УФПС "Почта России";</w:t>
            </w:r>
          </w:p>
          <w:p w:rsidR="009E28C2" w:rsidRPr="00FD7F12" w:rsidRDefault="009E28C2" w:rsidP="005136FC">
            <w:pPr>
              <w:pStyle w:val="afffe"/>
              <w:spacing w:before="0" w:beforeAutospacing="0" w:after="0" w:afterAutospacing="0"/>
              <w:rPr>
                <w:rStyle w:val="affffa"/>
                <w:b w:val="0"/>
              </w:rPr>
            </w:pPr>
            <w:r w:rsidRPr="00FD7F12">
              <w:rPr>
                <w:rStyle w:val="affffa"/>
                <w:b w:val="0"/>
              </w:rPr>
              <w:t xml:space="preserve">МДОУ «Зимстанский детский сад»; </w:t>
            </w:r>
          </w:p>
          <w:p w:rsidR="009E28C2" w:rsidRPr="00FD7F12" w:rsidRDefault="009E28C2" w:rsidP="005136FC">
            <w:pPr>
              <w:pStyle w:val="afffe"/>
              <w:spacing w:before="0" w:beforeAutospacing="0" w:after="0" w:afterAutospacing="0"/>
              <w:rPr>
                <w:rStyle w:val="affffa"/>
                <w:b w:val="0"/>
              </w:rPr>
            </w:pPr>
            <w:r w:rsidRPr="00FD7F12">
              <w:rPr>
                <w:rStyle w:val="affffa"/>
                <w:b w:val="0"/>
              </w:rPr>
              <w:t xml:space="preserve">МОУ «Зимстанская СОШ»; </w:t>
            </w:r>
          </w:p>
          <w:p w:rsidR="009E28C2" w:rsidRPr="00FD7F12" w:rsidRDefault="009E28C2" w:rsidP="005136FC">
            <w:pPr>
              <w:pStyle w:val="afffe"/>
              <w:spacing w:before="0" w:beforeAutospacing="0" w:after="0" w:afterAutospacing="0"/>
              <w:rPr>
                <w:rStyle w:val="affffa"/>
                <w:b w:val="0"/>
              </w:rPr>
            </w:pPr>
            <w:r w:rsidRPr="00FD7F12">
              <w:rPr>
                <w:rStyle w:val="affffa"/>
                <w:b w:val="0"/>
              </w:rPr>
              <w:t>ГБУЗ Республики Коми «Усть-Куломская центральная районная больница» Зимстанская участковая больница);</w:t>
            </w:r>
          </w:p>
          <w:p w:rsidR="009E28C2" w:rsidRPr="00FD7F12" w:rsidRDefault="009E28C2" w:rsidP="005136FC">
            <w:pPr>
              <w:pStyle w:val="afffe"/>
              <w:spacing w:before="0" w:beforeAutospacing="0" w:after="0" w:afterAutospacing="0"/>
            </w:pPr>
            <w:r w:rsidRPr="00FD7F12">
              <w:rPr>
                <w:rStyle w:val="affffa"/>
                <w:b w:val="0"/>
              </w:rPr>
              <w:t xml:space="preserve">МБУК «Усть-Куломская централизованная клубная система» </w:t>
            </w:r>
            <w:r w:rsidRPr="00FD7F12">
              <w:t xml:space="preserve">в пст. Зимстан; МБУК «Усть-Куломская межпоселенческая библиотека»;  </w:t>
            </w:r>
          </w:p>
          <w:p w:rsidR="009E28C2" w:rsidRPr="00FD7F12" w:rsidRDefault="009E28C2" w:rsidP="005136FC">
            <w:pPr>
              <w:pStyle w:val="afffe"/>
              <w:spacing w:before="0" w:beforeAutospacing="0" w:after="0" w:afterAutospacing="0"/>
              <w:rPr>
                <w:rStyle w:val="affffa"/>
                <w:b w:val="0"/>
              </w:rPr>
            </w:pPr>
            <w:r w:rsidRPr="00FD7F12">
              <w:rPr>
                <w:rStyle w:val="affffa"/>
                <w:b w:val="0"/>
              </w:rPr>
              <w:t xml:space="preserve">ГУП РК «Государственные аптеки РК»; </w:t>
            </w:r>
          </w:p>
          <w:p w:rsidR="009E28C2" w:rsidRPr="000D3122" w:rsidRDefault="009E28C2" w:rsidP="005136FC">
            <w:pPr>
              <w:pStyle w:val="afffe"/>
              <w:spacing w:before="0" w:beforeAutospacing="0" w:after="0" w:afterAutospacing="0"/>
              <w:rPr>
                <w:bCs/>
              </w:rPr>
            </w:pPr>
            <w:r w:rsidRPr="00FD7F12">
              <w:rPr>
                <w:rStyle w:val="affffa"/>
                <w:b w:val="0"/>
              </w:rPr>
              <w:t>Отделение ГКУ РК «Управление противопожарной службы и гражданской защиты»;</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Pr="0097396B" w:rsidRDefault="009E28C2" w:rsidP="005136FC">
            <w:pPr>
              <w:jc w:val="center"/>
              <w:rPr>
                <w:sz w:val="24"/>
                <w:szCs w:val="24"/>
              </w:rPr>
            </w:pPr>
            <w:r>
              <w:rPr>
                <w:sz w:val="24"/>
                <w:szCs w:val="24"/>
              </w:rPr>
              <w:t>3</w:t>
            </w:r>
          </w:p>
        </w:tc>
        <w:tc>
          <w:tcPr>
            <w:tcW w:w="8222" w:type="dxa"/>
          </w:tcPr>
          <w:p w:rsidR="009E28C2" w:rsidRPr="00FD7F12" w:rsidRDefault="009E28C2" w:rsidP="005136FC">
            <w:pPr>
              <w:pStyle w:val="afffe"/>
              <w:spacing w:before="0" w:beforeAutospacing="0" w:after="0" w:afterAutospacing="0"/>
              <w:jc w:val="center"/>
              <w:rPr>
                <w:b/>
              </w:rPr>
            </w:pPr>
            <w:r w:rsidRPr="00FD7F12">
              <w:rPr>
                <w:b/>
              </w:rPr>
              <w:t>сельское поселение «Керчомъя»</w:t>
            </w:r>
          </w:p>
        </w:tc>
        <w:tc>
          <w:tcPr>
            <w:tcW w:w="1559" w:type="dxa"/>
          </w:tcPr>
          <w:p w:rsidR="009E28C2" w:rsidRPr="0097396B" w:rsidRDefault="009E28C2" w:rsidP="005136FC">
            <w:pPr>
              <w:jc w:val="center"/>
              <w:rPr>
                <w:sz w:val="24"/>
                <w:szCs w:val="24"/>
              </w:rPr>
            </w:pPr>
            <w:r>
              <w:rPr>
                <w:sz w:val="24"/>
                <w:szCs w:val="24"/>
              </w:rPr>
              <w:t>07</w:t>
            </w:r>
            <w:r w:rsidRPr="0097396B">
              <w:rPr>
                <w:sz w:val="24"/>
                <w:szCs w:val="24"/>
              </w:rPr>
              <w:t>.0</w:t>
            </w:r>
            <w:r>
              <w:rPr>
                <w:sz w:val="24"/>
                <w:szCs w:val="24"/>
              </w:rPr>
              <w:t>8</w:t>
            </w:r>
            <w:r w:rsidRPr="0097396B">
              <w:rPr>
                <w:sz w:val="24"/>
                <w:szCs w:val="24"/>
              </w:rPr>
              <w:t>.20</w:t>
            </w:r>
            <w:r>
              <w:rPr>
                <w:sz w:val="24"/>
                <w:szCs w:val="24"/>
              </w:rPr>
              <w:t>24</w:t>
            </w:r>
          </w:p>
        </w:tc>
      </w:tr>
      <w:tr w:rsidR="009E28C2" w:rsidRPr="0097396B" w:rsidTr="005136FC">
        <w:tc>
          <w:tcPr>
            <w:tcW w:w="567" w:type="dxa"/>
          </w:tcPr>
          <w:p w:rsidR="009E28C2" w:rsidRPr="0097396B" w:rsidRDefault="009E28C2" w:rsidP="005136FC">
            <w:pPr>
              <w:jc w:val="center"/>
              <w:rPr>
                <w:sz w:val="24"/>
                <w:szCs w:val="24"/>
              </w:rPr>
            </w:pPr>
          </w:p>
        </w:tc>
        <w:tc>
          <w:tcPr>
            <w:tcW w:w="8222" w:type="dxa"/>
          </w:tcPr>
          <w:p w:rsidR="009E28C2" w:rsidRPr="00FD7F12" w:rsidRDefault="009E28C2" w:rsidP="005136FC">
            <w:pPr>
              <w:rPr>
                <w:sz w:val="24"/>
                <w:szCs w:val="24"/>
              </w:rPr>
            </w:pPr>
            <w:r w:rsidRPr="00FD7F12">
              <w:rPr>
                <w:sz w:val="24"/>
                <w:szCs w:val="24"/>
              </w:rPr>
              <w:t>Котельная Усть-Куломского филиала АО «КТК»;</w:t>
            </w:r>
          </w:p>
          <w:p w:rsidR="009E28C2" w:rsidRPr="00FD7F12" w:rsidRDefault="009E28C2" w:rsidP="005136FC">
            <w:pPr>
              <w:rPr>
                <w:sz w:val="24"/>
                <w:szCs w:val="24"/>
              </w:rPr>
            </w:pPr>
            <w:r w:rsidRPr="00FD7F12">
              <w:rPr>
                <w:sz w:val="24"/>
                <w:szCs w:val="24"/>
              </w:rPr>
              <w:t xml:space="preserve">МОУ «Керчомская СОШ»; </w:t>
            </w:r>
          </w:p>
          <w:p w:rsidR="009E28C2" w:rsidRPr="00FD7F12" w:rsidRDefault="009E28C2" w:rsidP="005136FC">
            <w:pPr>
              <w:rPr>
                <w:sz w:val="24"/>
                <w:szCs w:val="24"/>
              </w:rPr>
            </w:pPr>
            <w:r w:rsidRPr="00FD7F12">
              <w:rPr>
                <w:sz w:val="24"/>
                <w:szCs w:val="24"/>
              </w:rPr>
              <w:t>МДОУ «Керчомский дет</w:t>
            </w:r>
            <w:r>
              <w:rPr>
                <w:sz w:val="24"/>
                <w:szCs w:val="24"/>
              </w:rPr>
              <w:t>ский сад «Солнышко»</w:t>
            </w:r>
            <w:r w:rsidRPr="00FD7F12">
              <w:rPr>
                <w:sz w:val="24"/>
                <w:szCs w:val="24"/>
              </w:rPr>
              <w:t>;</w:t>
            </w:r>
          </w:p>
          <w:p w:rsidR="009E28C2" w:rsidRPr="00FD7F12" w:rsidRDefault="009E28C2" w:rsidP="005136FC">
            <w:r w:rsidRPr="00FD7F12">
              <w:rPr>
                <w:sz w:val="24"/>
                <w:szCs w:val="24"/>
              </w:rPr>
              <w:t>МБУК «Усть-Куломская централизованная клубная система» в с. Керчомъя;  МБУК «Усть-Куломская межпоселенческая библиотека»</w:t>
            </w:r>
            <w:r w:rsidRPr="00FD7F12">
              <w:t>;</w:t>
            </w:r>
          </w:p>
          <w:p w:rsidR="009E28C2" w:rsidRPr="00FD7F12" w:rsidRDefault="009E28C2" w:rsidP="005136FC">
            <w:pPr>
              <w:rPr>
                <w:sz w:val="24"/>
                <w:szCs w:val="24"/>
              </w:rPr>
            </w:pPr>
            <w:r w:rsidRPr="00FD7F12">
              <w:rPr>
                <w:sz w:val="24"/>
                <w:szCs w:val="24"/>
              </w:rPr>
              <w:t xml:space="preserve">Администрация СП «Керчомъя»; </w:t>
            </w:r>
          </w:p>
          <w:p w:rsidR="009E28C2" w:rsidRPr="00FD7F12" w:rsidRDefault="009E28C2" w:rsidP="005136FC">
            <w:pPr>
              <w:rPr>
                <w:rStyle w:val="affffa"/>
                <w:b w:val="0"/>
              </w:rPr>
            </w:pPr>
            <w:r w:rsidRPr="00FD7F12">
              <w:rPr>
                <w:sz w:val="24"/>
                <w:szCs w:val="24"/>
              </w:rPr>
              <w:t>От</w:t>
            </w:r>
            <w:r w:rsidRPr="00FD7F12">
              <w:rPr>
                <w:rStyle w:val="affffa"/>
                <w:b w:val="0"/>
                <w:sz w:val="24"/>
                <w:szCs w:val="24"/>
              </w:rPr>
              <w:t>деление</w:t>
            </w:r>
            <w:r w:rsidRPr="00FD7F12">
              <w:rPr>
                <w:rStyle w:val="affffa"/>
                <w:b w:val="0"/>
              </w:rPr>
              <w:t xml:space="preserve"> УФПС</w:t>
            </w:r>
            <w:r w:rsidRPr="00FD7F12">
              <w:rPr>
                <w:rStyle w:val="affffa"/>
                <w:b w:val="0"/>
                <w:sz w:val="24"/>
                <w:szCs w:val="24"/>
              </w:rPr>
              <w:t xml:space="preserve"> "Почта России";</w:t>
            </w:r>
            <w:r w:rsidRPr="00FD7F12">
              <w:rPr>
                <w:rStyle w:val="affffa"/>
                <w:b w:val="0"/>
              </w:rPr>
              <w:t xml:space="preserve"> </w:t>
            </w:r>
          </w:p>
          <w:p w:rsidR="009E28C2" w:rsidRPr="00FD7F12" w:rsidRDefault="009E28C2" w:rsidP="005136FC">
            <w:pPr>
              <w:rPr>
                <w:rStyle w:val="affffa"/>
                <w:b w:val="0"/>
                <w:sz w:val="24"/>
                <w:szCs w:val="24"/>
              </w:rPr>
            </w:pPr>
            <w:r w:rsidRPr="00FD7F12">
              <w:rPr>
                <w:rStyle w:val="affffa"/>
                <w:b w:val="0"/>
                <w:sz w:val="24"/>
                <w:szCs w:val="24"/>
              </w:rPr>
              <w:t>Отделение ГКУ РК «Управление противопожарной службы и гражданской защиты</w:t>
            </w:r>
            <w:r w:rsidRPr="00FD7F12">
              <w:rPr>
                <w:rStyle w:val="affffa"/>
                <w:b w:val="0"/>
              </w:rPr>
              <w:t>;</w:t>
            </w:r>
            <w:r w:rsidRPr="00FD7F12">
              <w:rPr>
                <w:rStyle w:val="affffa"/>
                <w:b w:val="0"/>
                <w:sz w:val="24"/>
                <w:szCs w:val="24"/>
              </w:rPr>
              <w:t xml:space="preserve"> </w:t>
            </w:r>
          </w:p>
          <w:p w:rsidR="009E28C2" w:rsidRPr="00FD7F12" w:rsidRDefault="009E28C2" w:rsidP="005136FC">
            <w:pPr>
              <w:rPr>
                <w:sz w:val="24"/>
                <w:szCs w:val="24"/>
              </w:rPr>
            </w:pPr>
            <w:r w:rsidRPr="00FD7F12">
              <w:rPr>
                <w:rStyle w:val="affffa"/>
                <w:b w:val="0"/>
                <w:sz w:val="24"/>
                <w:szCs w:val="24"/>
              </w:rPr>
              <w:t xml:space="preserve">Здание </w:t>
            </w:r>
            <w:r w:rsidRPr="00FD7F12">
              <w:rPr>
                <w:sz w:val="24"/>
                <w:szCs w:val="24"/>
                <w:lang w:eastAsia="en-US"/>
              </w:rPr>
              <w:t>ГБУЗ РК</w:t>
            </w:r>
            <w:r w:rsidRPr="00FD7F12">
              <w:rPr>
                <w:b/>
                <w:sz w:val="24"/>
                <w:szCs w:val="24"/>
                <w:lang w:eastAsia="en-US"/>
              </w:rPr>
              <w:t xml:space="preserve"> </w:t>
            </w:r>
            <w:r w:rsidRPr="00FD7F12">
              <w:rPr>
                <w:rStyle w:val="affffa"/>
                <w:b w:val="0"/>
              </w:rPr>
              <w:t>«</w:t>
            </w:r>
            <w:r w:rsidRPr="00FD7F12">
              <w:rPr>
                <w:rStyle w:val="affffa"/>
                <w:b w:val="0"/>
                <w:sz w:val="24"/>
                <w:szCs w:val="24"/>
              </w:rPr>
              <w:t>Усть-Куломская центральная районная больница»  (Керчомская больница) и котельная</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Pr="0097396B" w:rsidRDefault="009E28C2" w:rsidP="005136FC">
            <w:pPr>
              <w:jc w:val="center"/>
              <w:rPr>
                <w:sz w:val="24"/>
                <w:szCs w:val="24"/>
              </w:rPr>
            </w:pPr>
            <w:r>
              <w:rPr>
                <w:sz w:val="24"/>
                <w:szCs w:val="24"/>
              </w:rPr>
              <w:t>4</w:t>
            </w:r>
          </w:p>
        </w:tc>
        <w:tc>
          <w:tcPr>
            <w:tcW w:w="8222" w:type="dxa"/>
          </w:tcPr>
          <w:p w:rsidR="009E28C2" w:rsidRPr="00FD7F12" w:rsidRDefault="009E28C2" w:rsidP="005136FC">
            <w:pPr>
              <w:pStyle w:val="afffe"/>
              <w:spacing w:before="0" w:beforeAutospacing="0" w:after="0" w:afterAutospacing="0"/>
              <w:jc w:val="center"/>
            </w:pPr>
            <w:r w:rsidRPr="00FD7F12">
              <w:rPr>
                <w:b/>
              </w:rPr>
              <w:t>Сельское поселение «Воч»</w:t>
            </w:r>
          </w:p>
        </w:tc>
        <w:tc>
          <w:tcPr>
            <w:tcW w:w="1559" w:type="dxa"/>
          </w:tcPr>
          <w:p w:rsidR="009E28C2" w:rsidRPr="0097396B" w:rsidRDefault="009E28C2" w:rsidP="005136FC">
            <w:pPr>
              <w:jc w:val="center"/>
              <w:rPr>
                <w:sz w:val="24"/>
                <w:szCs w:val="24"/>
              </w:rPr>
            </w:pPr>
            <w:r>
              <w:rPr>
                <w:sz w:val="24"/>
                <w:szCs w:val="24"/>
              </w:rPr>
              <w:t>07.08.2024</w:t>
            </w:r>
          </w:p>
        </w:tc>
      </w:tr>
      <w:tr w:rsidR="009E28C2" w:rsidRPr="0097396B" w:rsidTr="005136FC">
        <w:tc>
          <w:tcPr>
            <w:tcW w:w="567" w:type="dxa"/>
          </w:tcPr>
          <w:p w:rsidR="009E28C2" w:rsidRPr="0097396B" w:rsidRDefault="009E28C2" w:rsidP="005136FC">
            <w:pPr>
              <w:jc w:val="center"/>
              <w:rPr>
                <w:sz w:val="24"/>
                <w:szCs w:val="24"/>
              </w:rPr>
            </w:pPr>
          </w:p>
        </w:tc>
        <w:tc>
          <w:tcPr>
            <w:tcW w:w="8222" w:type="dxa"/>
          </w:tcPr>
          <w:p w:rsidR="009E28C2" w:rsidRPr="00FD7F12" w:rsidRDefault="009E28C2" w:rsidP="005136FC">
            <w:pPr>
              <w:rPr>
                <w:sz w:val="24"/>
                <w:szCs w:val="24"/>
              </w:rPr>
            </w:pPr>
            <w:r w:rsidRPr="00FD7F12">
              <w:rPr>
                <w:sz w:val="24"/>
                <w:szCs w:val="24"/>
              </w:rPr>
              <w:t xml:space="preserve">Котельная Усть-Куломского филиала АО «КТК»; </w:t>
            </w:r>
          </w:p>
          <w:p w:rsidR="009E28C2" w:rsidRPr="00FD7F12" w:rsidRDefault="009E28C2" w:rsidP="005136FC">
            <w:pPr>
              <w:rPr>
                <w:sz w:val="24"/>
                <w:szCs w:val="24"/>
              </w:rPr>
            </w:pPr>
            <w:r w:rsidRPr="00FD7F12">
              <w:rPr>
                <w:sz w:val="24"/>
                <w:szCs w:val="24"/>
              </w:rPr>
              <w:t xml:space="preserve">МОУ «СОШ с. Н.Воч»; </w:t>
            </w:r>
          </w:p>
          <w:p w:rsidR="009E28C2" w:rsidRPr="00FD7F12" w:rsidRDefault="009E28C2" w:rsidP="005136FC">
            <w:pPr>
              <w:rPr>
                <w:sz w:val="24"/>
                <w:szCs w:val="24"/>
              </w:rPr>
            </w:pPr>
            <w:r w:rsidRPr="00FD7F12">
              <w:rPr>
                <w:sz w:val="24"/>
                <w:szCs w:val="24"/>
              </w:rPr>
              <w:t xml:space="preserve">МДОУ детский сад «Озтусь» с. Н.Воч; </w:t>
            </w:r>
          </w:p>
          <w:p w:rsidR="009E28C2" w:rsidRPr="00FD7F12" w:rsidRDefault="009E28C2" w:rsidP="005136FC">
            <w:pPr>
              <w:rPr>
                <w:sz w:val="24"/>
                <w:szCs w:val="24"/>
              </w:rPr>
            </w:pPr>
            <w:r w:rsidRPr="00FD7F12">
              <w:rPr>
                <w:sz w:val="24"/>
                <w:szCs w:val="24"/>
              </w:rPr>
              <w:t>МБУК «Усть-Куломская централизованная клубная система» в с. Н.Воч; МБУК «Усть-Куломская межпоселенческая библиотека»</w:t>
            </w:r>
            <w:r w:rsidRPr="00FD7F12">
              <w:t>;</w:t>
            </w:r>
          </w:p>
          <w:p w:rsidR="009E28C2" w:rsidRPr="00FD7F12" w:rsidRDefault="009E28C2" w:rsidP="005136FC">
            <w:pPr>
              <w:rPr>
                <w:sz w:val="24"/>
                <w:szCs w:val="24"/>
              </w:rPr>
            </w:pPr>
            <w:r w:rsidRPr="00FD7F12">
              <w:rPr>
                <w:sz w:val="24"/>
                <w:szCs w:val="24"/>
              </w:rPr>
              <w:t>Котельная и здание НОШ МОУ «Вочевская СОШ»</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Pr="0097396B" w:rsidRDefault="009E28C2" w:rsidP="005136FC">
            <w:pPr>
              <w:jc w:val="center"/>
              <w:rPr>
                <w:sz w:val="24"/>
                <w:szCs w:val="24"/>
              </w:rPr>
            </w:pPr>
            <w:r>
              <w:rPr>
                <w:sz w:val="24"/>
                <w:szCs w:val="24"/>
              </w:rPr>
              <w:t>5</w:t>
            </w:r>
          </w:p>
        </w:tc>
        <w:tc>
          <w:tcPr>
            <w:tcW w:w="8222" w:type="dxa"/>
          </w:tcPr>
          <w:p w:rsidR="009E28C2" w:rsidRPr="00FD7F12" w:rsidRDefault="009E28C2" w:rsidP="005136FC">
            <w:pPr>
              <w:pStyle w:val="afffe"/>
              <w:spacing w:before="0" w:beforeAutospacing="0" w:after="0" w:afterAutospacing="0"/>
              <w:jc w:val="center"/>
            </w:pPr>
            <w:r w:rsidRPr="00FD7F12">
              <w:rPr>
                <w:b/>
              </w:rPr>
              <w:t>Сельское поселение «Усть-Нем»</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Pr="0097396B" w:rsidRDefault="009E28C2" w:rsidP="005136FC">
            <w:pPr>
              <w:jc w:val="center"/>
              <w:rPr>
                <w:sz w:val="24"/>
                <w:szCs w:val="24"/>
              </w:rPr>
            </w:pPr>
          </w:p>
        </w:tc>
        <w:tc>
          <w:tcPr>
            <w:tcW w:w="8222" w:type="dxa"/>
          </w:tcPr>
          <w:p w:rsidR="009E28C2" w:rsidRPr="00FD7F12" w:rsidRDefault="009E28C2" w:rsidP="005136FC">
            <w:pPr>
              <w:rPr>
                <w:sz w:val="24"/>
                <w:szCs w:val="24"/>
              </w:rPr>
            </w:pPr>
            <w:r w:rsidRPr="00FD7F12">
              <w:rPr>
                <w:sz w:val="24"/>
                <w:szCs w:val="24"/>
              </w:rPr>
              <w:t xml:space="preserve">Котельная Усть-Куломского филиала АО «КТК»; </w:t>
            </w:r>
          </w:p>
          <w:p w:rsidR="009E28C2" w:rsidRPr="00FD7F12" w:rsidRDefault="009E28C2" w:rsidP="005136FC">
            <w:pPr>
              <w:rPr>
                <w:sz w:val="24"/>
                <w:szCs w:val="24"/>
              </w:rPr>
            </w:pPr>
            <w:r w:rsidRPr="00FD7F12">
              <w:rPr>
                <w:sz w:val="24"/>
                <w:szCs w:val="24"/>
              </w:rPr>
              <w:t xml:space="preserve">МОУ «СОШ им. Р.Г. Карманова» в с. Усть-Нем; </w:t>
            </w:r>
          </w:p>
          <w:p w:rsidR="009E28C2" w:rsidRPr="00FD7F12" w:rsidRDefault="009E28C2" w:rsidP="005136FC">
            <w:pPr>
              <w:rPr>
                <w:sz w:val="24"/>
                <w:szCs w:val="24"/>
              </w:rPr>
            </w:pPr>
            <w:r w:rsidRPr="00FD7F12">
              <w:rPr>
                <w:sz w:val="24"/>
                <w:szCs w:val="24"/>
              </w:rPr>
              <w:t>МДОУ «Усть-Немский детский сад»;</w:t>
            </w:r>
          </w:p>
          <w:p w:rsidR="009E28C2" w:rsidRPr="00FD7F12" w:rsidRDefault="009E28C2" w:rsidP="005136FC">
            <w:pPr>
              <w:rPr>
                <w:sz w:val="24"/>
                <w:szCs w:val="24"/>
              </w:rPr>
            </w:pPr>
            <w:r w:rsidRPr="00FD7F12">
              <w:rPr>
                <w:sz w:val="24"/>
                <w:szCs w:val="24"/>
              </w:rPr>
              <w:t>МБУК «Усть-Куломская ЦКС» в с. Усть-Нем;</w:t>
            </w:r>
          </w:p>
          <w:p w:rsidR="009E28C2" w:rsidRPr="00FD7F12" w:rsidRDefault="009E28C2" w:rsidP="005136FC">
            <w:pPr>
              <w:rPr>
                <w:sz w:val="24"/>
                <w:szCs w:val="24"/>
              </w:rPr>
            </w:pPr>
            <w:r w:rsidRPr="00FD7F12">
              <w:rPr>
                <w:sz w:val="24"/>
                <w:szCs w:val="24"/>
              </w:rPr>
              <w:t>Администрация сельского поселения «Усть-Нем»;</w:t>
            </w:r>
          </w:p>
          <w:p w:rsidR="009E28C2" w:rsidRPr="00FD7F12" w:rsidRDefault="009E28C2" w:rsidP="005136FC">
            <w:pPr>
              <w:rPr>
                <w:sz w:val="24"/>
                <w:szCs w:val="24"/>
              </w:rPr>
            </w:pPr>
          </w:p>
          <w:p w:rsidR="009E28C2" w:rsidRPr="00FD7F12" w:rsidRDefault="009E28C2" w:rsidP="005136FC">
            <w:pPr>
              <w:rPr>
                <w:sz w:val="24"/>
                <w:szCs w:val="24"/>
              </w:rPr>
            </w:pPr>
            <w:r w:rsidRPr="00FD7F12">
              <w:rPr>
                <w:sz w:val="24"/>
                <w:szCs w:val="24"/>
              </w:rPr>
              <w:t>Гараж администрации;</w:t>
            </w:r>
          </w:p>
          <w:p w:rsidR="009E28C2" w:rsidRPr="00FD7F12" w:rsidRDefault="009E28C2" w:rsidP="005136FC">
            <w:pPr>
              <w:rPr>
                <w:bCs/>
                <w:sz w:val="24"/>
                <w:szCs w:val="24"/>
              </w:rPr>
            </w:pPr>
            <w:r w:rsidRPr="00FD7F12">
              <w:rPr>
                <w:sz w:val="24"/>
                <w:szCs w:val="24"/>
              </w:rPr>
              <w:t>О</w:t>
            </w:r>
            <w:r w:rsidRPr="00FD7F12">
              <w:rPr>
                <w:rStyle w:val="affffa"/>
                <w:b w:val="0"/>
                <w:sz w:val="24"/>
                <w:szCs w:val="24"/>
              </w:rPr>
              <w:t xml:space="preserve">тделение ГКУ РК «Управление противопожарной службы и гражданской защиты»; </w:t>
            </w:r>
          </w:p>
          <w:p w:rsidR="009E28C2" w:rsidRPr="00FD7F12" w:rsidRDefault="009E28C2" w:rsidP="005136FC">
            <w:pPr>
              <w:rPr>
                <w:sz w:val="24"/>
                <w:szCs w:val="24"/>
              </w:rPr>
            </w:pPr>
            <w:r w:rsidRPr="00FD7F12">
              <w:rPr>
                <w:sz w:val="24"/>
                <w:szCs w:val="24"/>
              </w:rPr>
              <w:t>Жилой дом по ул. Совхозная, 21;</w:t>
            </w:r>
          </w:p>
        </w:tc>
        <w:tc>
          <w:tcPr>
            <w:tcW w:w="1559" w:type="dxa"/>
          </w:tcPr>
          <w:p w:rsidR="009E28C2" w:rsidRPr="0097396B" w:rsidRDefault="009E28C2" w:rsidP="005136FC">
            <w:pPr>
              <w:jc w:val="center"/>
              <w:rPr>
                <w:sz w:val="24"/>
                <w:szCs w:val="24"/>
              </w:rPr>
            </w:pPr>
            <w:r>
              <w:rPr>
                <w:sz w:val="24"/>
                <w:szCs w:val="24"/>
              </w:rPr>
              <w:t>09.08.2024</w:t>
            </w:r>
          </w:p>
        </w:tc>
      </w:tr>
      <w:tr w:rsidR="009E28C2" w:rsidRPr="0097396B" w:rsidTr="005136FC">
        <w:tc>
          <w:tcPr>
            <w:tcW w:w="567" w:type="dxa"/>
          </w:tcPr>
          <w:p w:rsidR="009E28C2" w:rsidRPr="0097396B" w:rsidRDefault="009E28C2" w:rsidP="005136FC">
            <w:pPr>
              <w:jc w:val="center"/>
              <w:rPr>
                <w:sz w:val="24"/>
                <w:szCs w:val="24"/>
              </w:rPr>
            </w:pPr>
            <w:r>
              <w:rPr>
                <w:sz w:val="24"/>
                <w:szCs w:val="24"/>
              </w:rPr>
              <w:lastRenderedPageBreak/>
              <w:t>6</w:t>
            </w:r>
          </w:p>
        </w:tc>
        <w:tc>
          <w:tcPr>
            <w:tcW w:w="8222" w:type="dxa"/>
          </w:tcPr>
          <w:p w:rsidR="009E28C2" w:rsidRPr="0097396B" w:rsidRDefault="009E28C2" w:rsidP="005136FC">
            <w:pPr>
              <w:pStyle w:val="afffe"/>
              <w:spacing w:before="0" w:beforeAutospacing="0" w:after="0" w:afterAutospacing="0"/>
              <w:jc w:val="center"/>
            </w:pPr>
            <w:r>
              <w:rPr>
                <w:b/>
              </w:rPr>
              <w:t>С</w:t>
            </w:r>
            <w:r w:rsidRPr="00A542CC">
              <w:rPr>
                <w:b/>
              </w:rPr>
              <w:t>ельское поселение «</w:t>
            </w:r>
            <w:r>
              <w:rPr>
                <w:b/>
              </w:rPr>
              <w:t>Тимшер</w:t>
            </w:r>
            <w:r w:rsidRPr="00A542CC">
              <w:rPr>
                <w:b/>
              </w:rPr>
              <w:t>»</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Pr="0097396B" w:rsidRDefault="009E28C2" w:rsidP="005136FC">
            <w:pPr>
              <w:jc w:val="center"/>
              <w:rPr>
                <w:sz w:val="24"/>
                <w:szCs w:val="24"/>
              </w:rPr>
            </w:pPr>
          </w:p>
        </w:tc>
        <w:tc>
          <w:tcPr>
            <w:tcW w:w="8222" w:type="dxa"/>
          </w:tcPr>
          <w:p w:rsidR="009E28C2" w:rsidRPr="00B46A2C" w:rsidRDefault="009E28C2" w:rsidP="005136FC">
            <w:pPr>
              <w:rPr>
                <w:sz w:val="22"/>
                <w:szCs w:val="22"/>
              </w:rPr>
            </w:pPr>
            <w:r w:rsidRPr="00B46A2C">
              <w:rPr>
                <w:sz w:val="22"/>
                <w:szCs w:val="22"/>
              </w:rPr>
              <w:t xml:space="preserve">Котельная в пст. Тимшер и пст. Лопъювад Усть-Куломского филиала АО «КТК»; </w:t>
            </w:r>
          </w:p>
          <w:p w:rsidR="009E28C2" w:rsidRPr="00B46A2C" w:rsidRDefault="009E28C2" w:rsidP="005136FC">
            <w:pPr>
              <w:rPr>
                <w:sz w:val="24"/>
                <w:szCs w:val="24"/>
              </w:rPr>
            </w:pPr>
            <w:r w:rsidRPr="00B46A2C">
              <w:rPr>
                <w:sz w:val="24"/>
                <w:szCs w:val="24"/>
              </w:rPr>
              <w:t>МОУ «Тимшерская СОШ» и гараж;</w:t>
            </w:r>
          </w:p>
          <w:p w:rsidR="009E28C2" w:rsidRPr="00B46A2C" w:rsidRDefault="009E28C2" w:rsidP="005136FC">
            <w:pPr>
              <w:rPr>
                <w:sz w:val="24"/>
                <w:szCs w:val="24"/>
              </w:rPr>
            </w:pPr>
            <w:r w:rsidRPr="00B46A2C">
              <w:rPr>
                <w:sz w:val="24"/>
                <w:szCs w:val="24"/>
              </w:rPr>
              <w:t>МДОУ «Детский сад «Елочка» пст. Тимшер;</w:t>
            </w:r>
          </w:p>
          <w:p w:rsidR="009E28C2" w:rsidRPr="00B46A2C" w:rsidRDefault="009E28C2" w:rsidP="005136FC">
            <w:pPr>
              <w:rPr>
                <w:sz w:val="24"/>
                <w:szCs w:val="24"/>
              </w:rPr>
            </w:pPr>
            <w:r w:rsidRPr="00B46A2C">
              <w:rPr>
                <w:sz w:val="24"/>
                <w:szCs w:val="24"/>
              </w:rPr>
              <w:t xml:space="preserve">МБУК «Усть-Куломская ЦКС» в  пст. Тимшер и пст. Лопъювад; </w:t>
            </w:r>
          </w:p>
          <w:p w:rsidR="009E28C2" w:rsidRPr="00B46A2C" w:rsidRDefault="009E28C2" w:rsidP="005136FC">
            <w:r w:rsidRPr="00B46A2C">
              <w:rPr>
                <w:sz w:val="24"/>
                <w:szCs w:val="24"/>
              </w:rPr>
              <w:t>МБУК «Усть-Куломская МБ» в пст. Тимшер и пст. Лопъювад</w:t>
            </w:r>
            <w:r w:rsidRPr="00B46A2C">
              <w:t>;</w:t>
            </w:r>
          </w:p>
          <w:p w:rsidR="009E28C2" w:rsidRPr="00B46A2C" w:rsidRDefault="009E28C2" w:rsidP="005136FC">
            <w:pPr>
              <w:rPr>
                <w:b/>
                <w:sz w:val="24"/>
                <w:szCs w:val="24"/>
              </w:rPr>
            </w:pPr>
            <w:r w:rsidRPr="00B46A2C">
              <w:rPr>
                <w:sz w:val="24"/>
                <w:szCs w:val="24"/>
              </w:rPr>
              <w:t>Тимшерская участковая больница</w:t>
            </w:r>
            <w:r w:rsidRPr="00B46A2C">
              <w:rPr>
                <w:sz w:val="24"/>
                <w:szCs w:val="24"/>
                <w:lang w:eastAsia="en-US"/>
              </w:rPr>
              <w:t xml:space="preserve"> ГБУЗ РК </w:t>
            </w:r>
            <w:r w:rsidRPr="00B46A2C">
              <w:rPr>
                <w:rStyle w:val="affffa"/>
                <w:b w:val="0"/>
              </w:rPr>
              <w:t>«</w:t>
            </w:r>
            <w:r w:rsidRPr="00B46A2C">
              <w:rPr>
                <w:rStyle w:val="affffa"/>
                <w:b w:val="0"/>
                <w:sz w:val="24"/>
                <w:szCs w:val="24"/>
              </w:rPr>
              <w:t>Усть-Куломская ЦРБ»</w:t>
            </w:r>
            <w:r w:rsidRPr="00B46A2C">
              <w:rPr>
                <w:sz w:val="24"/>
                <w:szCs w:val="24"/>
              </w:rPr>
              <w:t xml:space="preserve">; </w:t>
            </w:r>
          </w:p>
          <w:p w:rsidR="009E28C2" w:rsidRPr="00B46A2C" w:rsidRDefault="009E28C2" w:rsidP="005136FC">
            <w:pPr>
              <w:rPr>
                <w:sz w:val="24"/>
                <w:szCs w:val="24"/>
              </w:rPr>
            </w:pPr>
            <w:r w:rsidRPr="00B46A2C">
              <w:rPr>
                <w:sz w:val="24"/>
                <w:szCs w:val="24"/>
              </w:rPr>
              <w:t xml:space="preserve">ООО «Тимшерлесторг»; </w:t>
            </w:r>
          </w:p>
          <w:p w:rsidR="009E28C2" w:rsidRPr="00B46A2C" w:rsidRDefault="009E28C2" w:rsidP="005136FC">
            <w:pPr>
              <w:rPr>
                <w:sz w:val="24"/>
                <w:szCs w:val="24"/>
              </w:rPr>
            </w:pPr>
            <w:r w:rsidRPr="00B46A2C">
              <w:rPr>
                <w:sz w:val="24"/>
                <w:szCs w:val="24"/>
              </w:rPr>
              <w:t>Отделение УФПС «Почта России»  в пст.Тимшер  и пст.Лопъювад;</w:t>
            </w:r>
            <w:r w:rsidRPr="00B46A2C">
              <w:rPr>
                <w:b/>
                <w:sz w:val="24"/>
                <w:szCs w:val="24"/>
              </w:rPr>
              <w:t xml:space="preserve"> </w:t>
            </w:r>
            <w:r w:rsidRPr="00B46A2C">
              <w:rPr>
                <w:sz w:val="24"/>
                <w:szCs w:val="24"/>
              </w:rPr>
              <w:t>О</w:t>
            </w:r>
            <w:r w:rsidRPr="00B46A2C">
              <w:rPr>
                <w:rStyle w:val="affffa"/>
                <w:b w:val="0"/>
                <w:sz w:val="24"/>
                <w:szCs w:val="24"/>
              </w:rPr>
              <w:t xml:space="preserve">тделение ГКУ РК «Управление противопожарной службы и гражданской защиты» в </w:t>
            </w:r>
            <w:r w:rsidRPr="00B46A2C">
              <w:rPr>
                <w:sz w:val="24"/>
                <w:szCs w:val="24"/>
              </w:rPr>
              <w:t>пст.Тимшер;</w:t>
            </w:r>
          </w:p>
          <w:p w:rsidR="009E28C2" w:rsidRPr="00B46A2C" w:rsidRDefault="009E28C2" w:rsidP="005136FC">
            <w:pPr>
              <w:rPr>
                <w:sz w:val="24"/>
                <w:szCs w:val="24"/>
              </w:rPr>
            </w:pPr>
            <w:r w:rsidRPr="00B46A2C">
              <w:rPr>
                <w:sz w:val="24"/>
                <w:szCs w:val="24"/>
              </w:rPr>
              <w:t>Администрация сельского поселения «Тимшер»;</w:t>
            </w:r>
          </w:p>
          <w:p w:rsidR="009E28C2" w:rsidRPr="00B46A2C" w:rsidRDefault="009E28C2" w:rsidP="005136FC">
            <w:pPr>
              <w:rPr>
                <w:sz w:val="24"/>
                <w:szCs w:val="24"/>
              </w:rPr>
            </w:pPr>
            <w:r w:rsidRPr="00B46A2C">
              <w:rPr>
                <w:sz w:val="24"/>
                <w:szCs w:val="24"/>
              </w:rPr>
              <w:t xml:space="preserve">ИП Паршукова Нина Ивановна; </w:t>
            </w:r>
          </w:p>
          <w:p w:rsidR="009E28C2" w:rsidRPr="00B46A2C" w:rsidRDefault="009E28C2" w:rsidP="005136FC">
            <w:pPr>
              <w:rPr>
                <w:sz w:val="24"/>
                <w:szCs w:val="24"/>
              </w:rPr>
            </w:pPr>
            <w:r w:rsidRPr="00B46A2C">
              <w:rPr>
                <w:sz w:val="24"/>
                <w:szCs w:val="24"/>
              </w:rPr>
              <w:t>Лопъювадский ФАП</w:t>
            </w:r>
            <w:r w:rsidRPr="00B46A2C">
              <w:rPr>
                <w:rStyle w:val="affffa"/>
                <w:b w:val="0"/>
              </w:rPr>
              <w:t xml:space="preserve"> </w:t>
            </w:r>
            <w:r w:rsidRPr="00B46A2C">
              <w:rPr>
                <w:rStyle w:val="affffa"/>
                <w:b w:val="0"/>
                <w:sz w:val="24"/>
                <w:szCs w:val="24"/>
              </w:rPr>
              <w:t>ГБУЗ РК «Усть-Куломская ЦРБ»</w:t>
            </w:r>
            <w:r w:rsidRPr="00B46A2C">
              <w:rPr>
                <w:sz w:val="24"/>
                <w:szCs w:val="24"/>
              </w:rPr>
              <w:t>;</w:t>
            </w:r>
          </w:p>
          <w:p w:rsidR="009E28C2" w:rsidRPr="00B46A2C" w:rsidRDefault="009E28C2" w:rsidP="005136FC">
            <w:pPr>
              <w:rPr>
                <w:sz w:val="24"/>
                <w:szCs w:val="24"/>
              </w:rPr>
            </w:pPr>
            <w:r w:rsidRPr="00B46A2C">
              <w:rPr>
                <w:sz w:val="24"/>
                <w:szCs w:val="24"/>
              </w:rPr>
              <w:t>ПАО «Ростелеком в пст. Лопьювад</w:t>
            </w:r>
          </w:p>
        </w:tc>
        <w:tc>
          <w:tcPr>
            <w:tcW w:w="1559" w:type="dxa"/>
          </w:tcPr>
          <w:p w:rsidR="009E28C2" w:rsidRPr="0097396B" w:rsidRDefault="009E28C2" w:rsidP="005136FC">
            <w:pPr>
              <w:jc w:val="center"/>
              <w:rPr>
                <w:sz w:val="24"/>
                <w:szCs w:val="24"/>
              </w:rPr>
            </w:pPr>
            <w:r>
              <w:rPr>
                <w:sz w:val="24"/>
                <w:szCs w:val="24"/>
              </w:rPr>
              <w:t>15.08.2024</w:t>
            </w:r>
          </w:p>
        </w:tc>
      </w:tr>
      <w:tr w:rsidR="009E28C2" w:rsidRPr="0097396B" w:rsidTr="005136FC">
        <w:tc>
          <w:tcPr>
            <w:tcW w:w="567" w:type="dxa"/>
          </w:tcPr>
          <w:p w:rsidR="009E28C2" w:rsidRPr="0097396B" w:rsidRDefault="009E28C2" w:rsidP="005136FC">
            <w:pPr>
              <w:jc w:val="center"/>
              <w:rPr>
                <w:sz w:val="24"/>
                <w:szCs w:val="24"/>
              </w:rPr>
            </w:pPr>
            <w:r>
              <w:rPr>
                <w:sz w:val="24"/>
                <w:szCs w:val="24"/>
              </w:rPr>
              <w:t>7</w:t>
            </w:r>
          </w:p>
        </w:tc>
        <w:tc>
          <w:tcPr>
            <w:tcW w:w="8222" w:type="dxa"/>
          </w:tcPr>
          <w:p w:rsidR="009E28C2" w:rsidRPr="00B46A2C" w:rsidRDefault="009E28C2" w:rsidP="005136FC">
            <w:pPr>
              <w:pStyle w:val="afffe"/>
              <w:spacing w:before="0" w:beforeAutospacing="0" w:after="0" w:afterAutospacing="0"/>
              <w:jc w:val="center"/>
              <w:rPr>
                <w:b/>
              </w:rPr>
            </w:pPr>
            <w:r w:rsidRPr="00B46A2C">
              <w:rPr>
                <w:b/>
              </w:rPr>
              <w:t>Сельское поселение «Югыдъяг»</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Pr="0097396B" w:rsidRDefault="009E28C2" w:rsidP="005136FC">
            <w:pPr>
              <w:jc w:val="center"/>
              <w:rPr>
                <w:sz w:val="24"/>
                <w:szCs w:val="24"/>
              </w:rPr>
            </w:pPr>
          </w:p>
        </w:tc>
        <w:tc>
          <w:tcPr>
            <w:tcW w:w="8222" w:type="dxa"/>
          </w:tcPr>
          <w:p w:rsidR="009E28C2" w:rsidRPr="00B46A2C" w:rsidRDefault="009E28C2" w:rsidP="005136FC">
            <w:pPr>
              <w:rPr>
                <w:sz w:val="24"/>
                <w:szCs w:val="24"/>
              </w:rPr>
            </w:pPr>
            <w:r w:rsidRPr="00B46A2C">
              <w:rPr>
                <w:sz w:val="24"/>
                <w:szCs w:val="24"/>
              </w:rPr>
              <w:t>Цен.котельная и больницы в пст. Югыдъяг, пст. Белоборск Усть-Куломского филиала АО «КТК»;</w:t>
            </w:r>
          </w:p>
          <w:p w:rsidR="009E28C2" w:rsidRPr="00B46A2C" w:rsidRDefault="009E28C2" w:rsidP="005136FC">
            <w:pPr>
              <w:rPr>
                <w:sz w:val="24"/>
                <w:szCs w:val="24"/>
                <w:lang w:eastAsia="en-US"/>
              </w:rPr>
            </w:pPr>
            <w:r w:rsidRPr="00B46A2C">
              <w:rPr>
                <w:sz w:val="24"/>
                <w:szCs w:val="24"/>
                <w:lang w:eastAsia="en-US"/>
              </w:rPr>
              <w:t xml:space="preserve">МДОУ Югыдъягский детский сад №1 «Сказка»; </w:t>
            </w:r>
          </w:p>
          <w:p w:rsidR="009E28C2" w:rsidRPr="00B46A2C" w:rsidRDefault="009E28C2" w:rsidP="005136FC">
            <w:pPr>
              <w:rPr>
                <w:sz w:val="24"/>
                <w:szCs w:val="24"/>
                <w:lang w:eastAsia="en-US"/>
              </w:rPr>
            </w:pPr>
            <w:r w:rsidRPr="00B46A2C">
              <w:rPr>
                <w:sz w:val="24"/>
                <w:szCs w:val="24"/>
                <w:lang w:eastAsia="en-US"/>
              </w:rPr>
              <w:t>МОУ «Югыдъягская СОШ»;</w:t>
            </w:r>
          </w:p>
          <w:p w:rsidR="009E28C2" w:rsidRPr="00B46A2C" w:rsidRDefault="009E28C2" w:rsidP="005136FC">
            <w:pPr>
              <w:rPr>
                <w:sz w:val="24"/>
                <w:szCs w:val="24"/>
              </w:rPr>
            </w:pPr>
            <w:r w:rsidRPr="00B46A2C">
              <w:rPr>
                <w:sz w:val="24"/>
                <w:szCs w:val="24"/>
              </w:rPr>
              <w:t xml:space="preserve">МБУК «Усть-Куломская ЦКС» в </w:t>
            </w:r>
            <w:r w:rsidRPr="00B46A2C">
              <w:rPr>
                <w:sz w:val="24"/>
                <w:szCs w:val="24"/>
                <w:lang w:eastAsia="en-US"/>
              </w:rPr>
              <w:t>п. Югыдъяг и п. Белоборск;</w:t>
            </w:r>
            <w:r w:rsidRPr="00B46A2C">
              <w:rPr>
                <w:sz w:val="24"/>
                <w:szCs w:val="24"/>
              </w:rPr>
              <w:t xml:space="preserve"> </w:t>
            </w:r>
          </w:p>
          <w:p w:rsidR="009E28C2" w:rsidRPr="00B46A2C" w:rsidRDefault="009E28C2" w:rsidP="005136FC">
            <w:pPr>
              <w:rPr>
                <w:sz w:val="24"/>
                <w:szCs w:val="24"/>
                <w:lang w:eastAsia="en-US"/>
              </w:rPr>
            </w:pPr>
            <w:r w:rsidRPr="00B46A2C">
              <w:rPr>
                <w:sz w:val="24"/>
                <w:szCs w:val="24"/>
              </w:rPr>
              <w:t>МБУК «Усть-Куломская межпоселенческая библиотека» (пст.Югыдъяг)</w:t>
            </w:r>
            <w:r w:rsidRPr="00B46A2C">
              <w:t>;</w:t>
            </w:r>
            <w:r w:rsidRPr="00B46A2C">
              <w:rPr>
                <w:sz w:val="24"/>
                <w:szCs w:val="24"/>
              </w:rPr>
              <w:t xml:space="preserve"> </w:t>
            </w:r>
            <w:r w:rsidRPr="00B46A2C">
              <w:rPr>
                <w:sz w:val="24"/>
                <w:szCs w:val="24"/>
                <w:lang w:eastAsia="en-US"/>
              </w:rPr>
              <w:t>О</w:t>
            </w:r>
            <w:r w:rsidRPr="00B46A2C">
              <w:rPr>
                <w:rStyle w:val="affffa"/>
                <w:b w:val="0"/>
                <w:sz w:val="24"/>
                <w:szCs w:val="24"/>
              </w:rPr>
              <w:t>тделение ГКУ РК «Управление противопожарной службы и гражданской</w:t>
            </w:r>
            <w:r w:rsidRPr="00B46A2C">
              <w:rPr>
                <w:rStyle w:val="affffa"/>
                <w:sz w:val="24"/>
                <w:szCs w:val="24"/>
              </w:rPr>
              <w:t xml:space="preserve"> </w:t>
            </w:r>
            <w:r w:rsidRPr="00B46A2C">
              <w:rPr>
                <w:rStyle w:val="affffa"/>
                <w:b w:val="0"/>
                <w:sz w:val="24"/>
                <w:szCs w:val="24"/>
              </w:rPr>
              <w:t>защиты»</w:t>
            </w:r>
            <w:r w:rsidRPr="00B46A2C">
              <w:rPr>
                <w:bCs/>
                <w:sz w:val="24"/>
                <w:szCs w:val="24"/>
              </w:rPr>
              <w:t xml:space="preserve"> (пст. Белоборск)</w:t>
            </w:r>
            <w:r w:rsidRPr="00B46A2C">
              <w:rPr>
                <w:sz w:val="24"/>
                <w:szCs w:val="24"/>
                <w:lang w:eastAsia="en-US"/>
              </w:rPr>
              <w:t xml:space="preserve">; </w:t>
            </w:r>
          </w:p>
          <w:p w:rsidR="009E28C2" w:rsidRPr="00B46A2C" w:rsidRDefault="009E28C2" w:rsidP="005136FC">
            <w:pPr>
              <w:rPr>
                <w:sz w:val="24"/>
                <w:szCs w:val="24"/>
                <w:lang w:eastAsia="en-US"/>
              </w:rPr>
            </w:pPr>
            <w:r w:rsidRPr="00B46A2C">
              <w:rPr>
                <w:sz w:val="24"/>
                <w:szCs w:val="24"/>
                <w:lang w:eastAsia="en-US"/>
              </w:rPr>
              <w:t xml:space="preserve">ООО «Усть-Немторг» в пст. Югыдъяг; </w:t>
            </w:r>
          </w:p>
          <w:p w:rsidR="009E28C2" w:rsidRPr="00B46A2C" w:rsidRDefault="009E28C2" w:rsidP="005136FC">
            <w:pPr>
              <w:rPr>
                <w:sz w:val="24"/>
                <w:szCs w:val="24"/>
                <w:lang w:eastAsia="en-US"/>
              </w:rPr>
            </w:pPr>
            <w:r w:rsidRPr="00B46A2C">
              <w:rPr>
                <w:sz w:val="24"/>
                <w:szCs w:val="24"/>
                <w:lang w:eastAsia="en-US"/>
              </w:rPr>
              <w:t xml:space="preserve">ГБУЗ РК </w:t>
            </w:r>
            <w:r w:rsidRPr="00B46A2C">
              <w:rPr>
                <w:rStyle w:val="affffa"/>
                <w:b w:val="0"/>
              </w:rPr>
              <w:t>«</w:t>
            </w:r>
            <w:r w:rsidRPr="00B46A2C">
              <w:rPr>
                <w:rStyle w:val="affffa"/>
                <w:b w:val="0"/>
                <w:sz w:val="24"/>
                <w:szCs w:val="24"/>
              </w:rPr>
              <w:t>Усть-Куломская центральная районная больница» (</w:t>
            </w:r>
            <w:r w:rsidRPr="00B46A2C">
              <w:rPr>
                <w:sz w:val="24"/>
                <w:szCs w:val="24"/>
                <w:lang w:eastAsia="en-US"/>
              </w:rPr>
              <w:t>Югыдъягская больница);</w:t>
            </w:r>
          </w:p>
          <w:p w:rsidR="009E28C2" w:rsidRPr="00B46A2C" w:rsidRDefault="009E28C2" w:rsidP="005136FC">
            <w:pPr>
              <w:rPr>
                <w:sz w:val="24"/>
                <w:szCs w:val="24"/>
                <w:lang w:eastAsia="en-US"/>
              </w:rPr>
            </w:pPr>
            <w:r w:rsidRPr="00B46A2C">
              <w:rPr>
                <w:sz w:val="24"/>
                <w:szCs w:val="24"/>
                <w:lang w:eastAsia="en-US"/>
              </w:rPr>
              <w:t xml:space="preserve">ГБУ РК «ЦСЗН Усть-Куломского района»; </w:t>
            </w:r>
          </w:p>
        </w:tc>
        <w:tc>
          <w:tcPr>
            <w:tcW w:w="1559" w:type="dxa"/>
          </w:tcPr>
          <w:p w:rsidR="009E28C2" w:rsidRPr="0097396B" w:rsidRDefault="009E28C2" w:rsidP="005136FC">
            <w:pPr>
              <w:jc w:val="center"/>
              <w:rPr>
                <w:sz w:val="24"/>
                <w:szCs w:val="24"/>
              </w:rPr>
            </w:pPr>
            <w:r>
              <w:rPr>
                <w:sz w:val="24"/>
                <w:szCs w:val="24"/>
              </w:rPr>
              <w:t>19</w:t>
            </w:r>
            <w:r w:rsidRPr="0097396B">
              <w:rPr>
                <w:sz w:val="24"/>
                <w:szCs w:val="24"/>
              </w:rPr>
              <w:t>.08.20</w:t>
            </w:r>
            <w:r>
              <w:rPr>
                <w:sz w:val="24"/>
                <w:szCs w:val="24"/>
              </w:rPr>
              <w:t>24</w:t>
            </w:r>
          </w:p>
        </w:tc>
      </w:tr>
      <w:tr w:rsidR="009E28C2" w:rsidRPr="0097396B" w:rsidTr="005136FC">
        <w:tc>
          <w:tcPr>
            <w:tcW w:w="567" w:type="dxa"/>
          </w:tcPr>
          <w:p w:rsidR="009E28C2" w:rsidRPr="0097396B" w:rsidRDefault="009E28C2" w:rsidP="005136FC">
            <w:pPr>
              <w:jc w:val="center"/>
              <w:rPr>
                <w:sz w:val="24"/>
                <w:szCs w:val="24"/>
              </w:rPr>
            </w:pPr>
            <w:r>
              <w:rPr>
                <w:sz w:val="24"/>
                <w:szCs w:val="24"/>
              </w:rPr>
              <w:t>8</w:t>
            </w:r>
          </w:p>
        </w:tc>
        <w:tc>
          <w:tcPr>
            <w:tcW w:w="8222" w:type="dxa"/>
          </w:tcPr>
          <w:p w:rsidR="009E28C2" w:rsidRPr="00B46A2C" w:rsidRDefault="009E28C2" w:rsidP="005136FC">
            <w:pPr>
              <w:jc w:val="center"/>
              <w:rPr>
                <w:sz w:val="24"/>
                <w:szCs w:val="24"/>
              </w:rPr>
            </w:pPr>
            <w:r w:rsidRPr="00B46A2C">
              <w:rPr>
                <w:b/>
                <w:sz w:val="24"/>
                <w:szCs w:val="24"/>
              </w:rPr>
              <w:t>Сельское поселение «Пожег»</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Pr="0097396B" w:rsidRDefault="009E28C2" w:rsidP="005136FC">
            <w:pPr>
              <w:jc w:val="center"/>
              <w:rPr>
                <w:sz w:val="24"/>
                <w:szCs w:val="24"/>
              </w:rPr>
            </w:pPr>
          </w:p>
        </w:tc>
        <w:tc>
          <w:tcPr>
            <w:tcW w:w="8222" w:type="dxa"/>
          </w:tcPr>
          <w:p w:rsidR="009E28C2" w:rsidRPr="00B46A2C" w:rsidRDefault="009E28C2" w:rsidP="005136FC">
            <w:pPr>
              <w:rPr>
                <w:sz w:val="24"/>
                <w:szCs w:val="24"/>
              </w:rPr>
            </w:pPr>
            <w:r w:rsidRPr="00B46A2C">
              <w:rPr>
                <w:sz w:val="24"/>
                <w:szCs w:val="24"/>
              </w:rPr>
              <w:t>Котельная в с. Пожег и пст. Ярашъю Усть-Куломского филиала АО «КТК»;</w:t>
            </w:r>
          </w:p>
          <w:p w:rsidR="009E28C2" w:rsidRPr="00B46A2C" w:rsidRDefault="009E28C2" w:rsidP="005136FC">
            <w:pPr>
              <w:rPr>
                <w:sz w:val="24"/>
                <w:szCs w:val="24"/>
              </w:rPr>
            </w:pPr>
            <w:r w:rsidRPr="00B46A2C">
              <w:rPr>
                <w:sz w:val="24"/>
                <w:szCs w:val="24"/>
              </w:rPr>
              <w:t>МОУ «Ярашъюская основная общеобразовательная школа»;</w:t>
            </w:r>
          </w:p>
          <w:p w:rsidR="009E28C2" w:rsidRPr="00B46A2C" w:rsidRDefault="009E28C2" w:rsidP="005136FC">
            <w:pPr>
              <w:rPr>
                <w:sz w:val="24"/>
                <w:szCs w:val="24"/>
              </w:rPr>
            </w:pPr>
            <w:r w:rsidRPr="00B46A2C">
              <w:rPr>
                <w:sz w:val="24"/>
                <w:szCs w:val="24"/>
              </w:rPr>
              <w:t>МБУК «Усть-Куломская централизованная клубная система» в с. Пожег и пст. В. Ярашъю;</w:t>
            </w:r>
          </w:p>
          <w:p w:rsidR="009E28C2" w:rsidRPr="00B46A2C" w:rsidRDefault="009E28C2" w:rsidP="005136FC">
            <w:r w:rsidRPr="00B46A2C">
              <w:rPr>
                <w:sz w:val="24"/>
                <w:szCs w:val="24"/>
              </w:rPr>
              <w:t>МБУК «Усть-Куломская межпоселенческая библиотека» (библиотека в с. Пожег и пст. Яращъю)</w:t>
            </w:r>
            <w:r w:rsidRPr="00B46A2C">
              <w:t>;</w:t>
            </w:r>
          </w:p>
          <w:p w:rsidR="009E28C2" w:rsidRPr="00B46A2C" w:rsidRDefault="009E28C2" w:rsidP="005136FC">
            <w:pPr>
              <w:rPr>
                <w:sz w:val="24"/>
                <w:szCs w:val="24"/>
              </w:rPr>
            </w:pPr>
            <w:r w:rsidRPr="00B46A2C">
              <w:rPr>
                <w:sz w:val="24"/>
                <w:szCs w:val="24"/>
              </w:rPr>
              <w:t>МБОУ «СОШ» с. Пожег;</w:t>
            </w:r>
          </w:p>
          <w:p w:rsidR="009E28C2" w:rsidRPr="00B46A2C" w:rsidRDefault="009E28C2" w:rsidP="005136FC">
            <w:pPr>
              <w:rPr>
                <w:sz w:val="24"/>
                <w:szCs w:val="24"/>
              </w:rPr>
            </w:pPr>
            <w:r w:rsidRPr="00B46A2C">
              <w:rPr>
                <w:sz w:val="24"/>
                <w:szCs w:val="24"/>
              </w:rPr>
              <w:t>МДОУ «Пожегодский детский сад»</w:t>
            </w:r>
            <w:r>
              <w:rPr>
                <w:sz w:val="24"/>
                <w:szCs w:val="24"/>
              </w:rPr>
              <w:t xml:space="preserve"> и котельная в д. Кекур</w:t>
            </w:r>
            <w:r w:rsidRPr="00B46A2C">
              <w:rPr>
                <w:sz w:val="24"/>
                <w:szCs w:val="24"/>
              </w:rPr>
              <w:t>;</w:t>
            </w:r>
          </w:p>
          <w:p w:rsidR="009E28C2" w:rsidRPr="00B46A2C" w:rsidRDefault="009E28C2" w:rsidP="005136FC">
            <w:pPr>
              <w:rPr>
                <w:sz w:val="24"/>
                <w:szCs w:val="24"/>
              </w:rPr>
            </w:pPr>
            <w:r w:rsidRPr="00B46A2C">
              <w:rPr>
                <w:sz w:val="24"/>
                <w:szCs w:val="24"/>
              </w:rPr>
              <w:t xml:space="preserve">Отделение УФПС РК «Почта России» пст. Ярашъю; </w:t>
            </w:r>
          </w:p>
          <w:p w:rsidR="009E28C2" w:rsidRPr="00B46A2C" w:rsidRDefault="009E28C2" w:rsidP="005136FC">
            <w:pPr>
              <w:rPr>
                <w:b/>
                <w:sz w:val="24"/>
                <w:szCs w:val="24"/>
              </w:rPr>
            </w:pPr>
            <w:r w:rsidRPr="00B46A2C">
              <w:rPr>
                <w:sz w:val="24"/>
                <w:szCs w:val="24"/>
              </w:rPr>
              <w:t>Многоквартирный  д</w:t>
            </w:r>
            <w:r>
              <w:rPr>
                <w:sz w:val="24"/>
                <w:szCs w:val="24"/>
              </w:rPr>
              <w:t>ом</w:t>
            </w:r>
            <w:r w:rsidRPr="00B46A2C">
              <w:rPr>
                <w:sz w:val="24"/>
                <w:szCs w:val="24"/>
              </w:rPr>
              <w:t>;</w:t>
            </w:r>
          </w:p>
          <w:p w:rsidR="009E28C2" w:rsidRPr="00B46A2C" w:rsidRDefault="009E28C2" w:rsidP="005136FC">
            <w:pPr>
              <w:rPr>
                <w:sz w:val="24"/>
                <w:szCs w:val="24"/>
              </w:rPr>
            </w:pPr>
            <w:r w:rsidRPr="00B46A2C">
              <w:rPr>
                <w:sz w:val="24"/>
                <w:szCs w:val="24"/>
              </w:rPr>
              <w:t>МДОУ "Пожегодский детский сад"</w:t>
            </w:r>
            <w:r>
              <w:rPr>
                <w:sz w:val="24"/>
                <w:szCs w:val="24"/>
              </w:rPr>
              <w:t xml:space="preserve"> в с. Пожег</w:t>
            </w:r>
            <w:r w:rsidRPr="00B46A2C">
              <w:rPr>
                <w:sz w:val="24"/>
                <w:szCs w:val="24"/>
              </w:rPr>
              <w:t xml:space="preserve">; </w:t>
            </w:r>
          </w:p>
          <w:p w:rsidR="009E28C2" w:rsidRPr="00B46A2C" w:rsidRDefault="009E28C2" w:rsidP="005136FC">
            <w:pPr>
              <w:rPr>
                <w:b/>
                <w:sz w:val="24"/>
                <w:szCs w:val="24"/>
              </w:rPr>
            </w:pPr>
            <w:r w:rsidRPr="00B46A2C">
              <w:rPr>
                <w:sz w:val="24"/>
                <w:szCs w:val="24"/>
              </w:rPr>
              <w:t>МБУ "Усть-Куломская ЦКС" в д. Пожегдин и котельная</w:t>
            </w:r>
          </w:p>
        </w:tc>
        <w:tc>
          <w:tcPr>
            <w:tcW w:w="1559" w:type="dxa"/>
          </w:tcPr>
          <w:p w:rsidR="009E28C2" w:rsidRPr="0097396B" w:rsidRDefault="009E28C2" w:rsidP="005136FC">
            <w:pPr>
              <w:jc w:val="center"/>
              <w:rPr>
                <w:sz w:val="24"/>
                <w:szCs w:val="24"/>
              </w:rPr>
            </w:pPr>
            <w:r>
              <w:rPr>
                <w:sz w:val="24"/>
                <w:szCs w:val="24"/>
              </w:rPr>
              <w:t>21</w:t>
            </w:r>
            <w:r w:rsidRPr="0097396B">
              <w:rPr>
                <w:sz w:val="24"/>
                <w:szCs w:val="24"/>
              </w:rPr>
              <w:t>.08.20</w:t>
            </w:r>
            <w:r>
              <w:rPr>
                <w:sz w:val="24"/>
                <w:szCs w:val="24"/>
              </w:rPr>
              <w:t>24</w:t>
            </w:r>
          </w:p>
        </w:tc>
      </w:tr>
      <w:tr w:rsidR="009E28C2" w:rsidRPr="0097396B" w:rsidTr="005136FC">
        <w:trPr>
          <w:trHeight w:val="329"/>
        </w:trPr>
        <w:tc>
          <w:tcPr>
            <w:tcW w:w="567" w:type="dxa"/>
          </w:tcPr>
          <w:p w:rsidR="009E28C2" w:rsidRPr="0097396B" w:rsidRDefault="009E28C2" w:rsidP="005136FC">
            <w:pPr>
              <w:jc w:val="center"/>
              <w:rPr>
                <w:sz w:val="24"/>
                <w:szCs w:val="24"/>
              </w:rPr>
            </w:pPr>
            <w:r>
              <w:rPr>
                <w:sz w:val="24"/>
                <w:szCs w:val="24"/>
              </w:rPr>
              <w:t>9</w:t>
            </w:r>
          </w:p>
        </w:tc>
        <w:tc>
          <w:tcPr>
            <w:tcW w:w="8222" w:type="dxa"/>
          </w:tcPr>
          <w:p w:rsidR="009E28C2" w:rsidRPr="00B46A2C" w:rsidRDefault="009E28C2" w:rsidP="005136FC">
            <w:pPr>
              <w:jc w:val="center"/>
              <w:rPr>
                <w:sz w:val="24"/>
                <w:szCs w:val="24"/>
              </w:rPr>
            </w:pPr>
            <w:r w:rsidRPr="00B46A2C">
              <w:rPr>
                <w:b/>
                <w:sz w:val="24"/>
                <w:szCs w:val="24"/>
              </w:rPr>
              <w:t>Сельское поселение «Помоздино»</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Pr="0097396B" w:rsidRDefault="009E28C2" w:rsidP="005136FC">
            <w:pPr>
              <w:jc w:val="center"/>
              <w:rPr>
                <w:sz w:val="24"/>
                <w:szCs w:val="24"/>
              </w:rPr>
            </w:pPr>
          </w:p>
        </w:tc>
        <w:tc>
          <w:tcPr>
            <w:tcW w:w="8222" w:type="dxa"/>
          </w:tcPr>
          <w:p w:rsidR="009E28C2" w:rsidRPr="00B46A2C" w:rsidRDefault="009E28C2" w:rsidP="005136FC">
            <w:pPr>
              <w:ind w:right="165"/>
              <w:rPr>
                <w:sz w:val="24"/>
                <w:szCs w:val="24"/>
              </w:rPr>
            </w:pPr>
            <w:r w:rsidRPr="00B46A2C">
              <w:rPr>
                <w:sz w:val="24"/>
                <w:szCs w:val="24"/>
              </w:rPr>
              <w:t xml:space="preserve">Котельная Усть-Куломского филиала АО «КТК»; </w:t>
            </w:r>
          </w:p>
          <w:p w:rsidR="009E28C2" w:rsidRPr="00B46A2C" w:rsidRDefault="009E28C2" w:rsidP="005136FC">
            <w:pPr>
              <w:ind w:right="165"/>
              <w:rPr>
                <w:sz w:val="24"/>
                <w:szCs w:val="24"/>
              </w:rPr>
            </w:pPr>
            <w:r w:rsidRPr="00B46A2C">
              <w:rPr>
                <w:sz w:val="24"/>
                <w:szCs w:val="24"/>
              </w:rPr>
              <w:t>МДОУ « Детский сад № 2»;</w:t>
            </w:r>
          </w:p>
          <w:p w:rsidR="009E28C2" w:rsidRPr="00B46A2C" w:rsidRDefault="009E28C2" w:rsidP="005136FC">
            <w:pPr>
              <w:ind w:right="165"/>
              <w:rPr>
                <w:sz w:val="24"/>
                <w:szCs w:val="24"/>
              </w:rPr>
            </w:pPr>
            <w:r w:rsidRPr="00B46A2C">
              <w:rPr>
                <w:sz w:val="24"/>
                <w:szCs w:val="24"/>
              </w:rPr>
              <w:t>МДОУ детский сад № 4 «Солнышко» с. Помоздино;</w:t>
            </w:r>
          </w:p>
          <w:p w:rsidR="009E28C2" w:rsidRPr="00B46A2C" w:rsidRDefault="009E28C2" w:rsidP="005136FC">
            <w:pPr>
              <w:ind w:right="165"/>
              <w:rPr>
                <w:sz w:val="24"/>
                <w:szCs w:val="24"/>
              </w:rPr>
            </w:pPr>
            <w:r w:rsidRPr="00B46A2C">
              <w:rPr>
                <w:sz w:val="24"/>
                <w:szCs w:val="24"/>
              </w:rPr>
              <w:t>МОУ  «Помоздинская средняя общеобразовательная школа им. В.Т. Чисталева»;</w:t>
            </w:r>
          </w:p>
          <w:p w:rsidR="009E28C2" w:rsidRPr="00B46A2C" w:rsidRDefault="009E28C2" w:rsidP="005136FC">
            <w:pPr>
              <w:ind w:right="165"/>
              <w:rPr>
                <w:sz w:val="24"/>
                <w:szCs w:val="24"/>
              </w:rPr>
            </w:pPr>
            <w:r w:rsidRPr="00B46A2C">
              <w:rPr>
                <w:sz w:val="24"/>
                <w:szCs w:val="24"/>
              </w:rPr>
              <w:t xml:space="preserve">Администрация  СП  «Помоздино»; </w:t>
            </w:r>
          </w:p>
          <w:p w:rsidR="009E28C2" w:rsidRPr="00B46A2C" w:rsidRDefault="009E28C2" w:rsidP="005136FC">
            <w:pPr>
              <w:ind w:right="165"/>
              <w:rPr>
                <w:sz w:val="24"/>
                <w:szCs w:val="24"/>
              </w:rPr>
            </w:pPr>
            <w:r w:rsidRPr="00B46A2C">
              <w:rPr>
                <w:sz w:val="24"/>
                <w:szCs w:val="24"/>
              </w:rPr>
              <w:t xml:space="preserve">МБУК «Усть-Куломская межпоселенческая библиотека» Помоздинский филиал № 1; </w:t>
            </w:r>
          </w:p>
          <w:p w:rsidR="009E28C2" w:rsidRPr="00B46A2C" w:rsidRDefault="009E28C2" w:rsidP="005136FC">
            <w:pPr>
              <w:ind w:right="165"/>
              <w:rPr>
                <w:sz w:val="24"/>
                <w:szCs w:val="24"/>
              </w:rPr>
            </w:pPr>
            <w:r w:rsidRPr="00B46A2C">
              <w:rPr>
                <w:sz w:val="24"/>
                <w:szCs w:val="24"/>
              </w:rPr>
              <w:lastRenderedPageBreak/>
              <w:t>МУК «Усть-Куломская ЦКС» с. Помоздино;</w:t>
            </w:r>
          </w:p>
          <w:p w:rsidR="009E28C2" w:rsidRPr="00B46A2C" w:rsidRDefault="009E28C2" w:rsidP="005136FC">
            <w:pPr>
              <w:ind w:right="165"/>
              <w:rPr>
                <w:sz w:val="24"/>
                <w:szCs w:val="24"/>
              </w:rPr>
            </w:pPr>
            <w:r w:rsidRPr="00B46A2C">
              <w:rPr>
                <w:sz w:val="24"/>
                <w:szCs w:val="24"/>
              </w:rPr>
              <w:t xml:space="preserve">Помоздинская больница ГБУЗ РК «Усть-Куломская ЦРБ»;  </w:t>
            </w:r>
          </w:p>
          <w:p w:rsidR="009E28C2" w:rsidRPr="00B46A2C" w:rsidRDefault="009E28C2" w:rsidP="005136FC">
            <w:pPr>
              <w:ind w:right="165"/>
              <w:rPr>
                <w:sz w:val="24"/>
                <w:szCs w:val="24"/>
              </w:rPr>
            </w:pPr>
            <w:r w:rsidRPr="00B46A2C">
              <w:rPr>
                <w:sz w:val="24"/>
                <w:szCs w:val="24"/>
              </w:rPr>
              <w:t>ГКУ РК «Управления противопожарной службы и гражданской защиты»;</w:t>
            </w:r>
          </w:p>
          <w:p w:rsidR="009E28C2" w:rsidRPr="00B46A2C" w:rsidRDefault="009E28C2" w:rsidP="005136FC">
            <w:pPr>
              <w:ind w:right="165"/>
              <w:rPr>
                <w:sz w:val="24"/>
                <w:szCs w:val="24"/>
              </w:rPr>
            </w:pPr>
            <w:r w:rsidRPr="00B46A2C">
              <w:rPr>
                <w:sz w:val="24"/>
                <w:szCs w:val="24"/>
              </w:rPr>
              <w:t>СПК «Помоздино»;</w:t>
            </w:r>
          </w:p>
          <w:p w:rsidR="009E28C2" w:rsidRPr="00B46A2C" w:rsidRDefault="009E28C2" w:rsidP="005136FC">
            <w:pPr>
              <w:ind w:right="165"/>
              <w:rPr>
                <w:sz w:val="24"/>
                <w:szCs w:val="24"/>
              </w:rPr>
            </w:pPr>
            <w:r w:rsidRPr="00B46A2C">
              <w:rPr>
                <w:sz w:val="24"/>
                <w:szCs w:val="24"/>
              </w:rPr>
              <w:t>ПО «Центральные электрические сети» филиала ПАО «Россети Северо-Запада» в РК;</w:t>
            </w:r>
          </w:p>
          <w:p w:rsidR="009E28C2" w:rsidRPr="00B46A2C" w:rsidRDefault="009E28C2" w:rsidP="005136FC">
            <w:pPr>
              <w:ind w:right="165"/>
              <w:rPr>
                <w:sz w:val="24"/>
                <w:szCs w:val="24"/>
              </w:rPr>
            </w:pPr>
            <w:r w:rsidRPr="00B46A2C">
              <w:rPr>
                <w:sz w:val="24"/>
                <w:szCs w:val="24"/>
              </w:rPr>
              <w:t>ООО «Эмбур-Плюс»;</w:t>
            </w:r>
          </w:p>
          <w:p w:rsidR="009E28C2" w:rsidRPr="00B46A2C" w:rsidRDefault="009E28C2" w:rsidP="005136FC">
            <w:pPr>
              <w:ind w:right="165"/>
              <w:rPr>
                <w:sz w:val="24"/>
                <w:szCs w:val="24"/>
              </w:rPr>
            </w:pPr>
            <w:r w:rsidRPr="00B46A2C">
              <w:rPr>
                <w:sz w:val="24"/>
                <w:szCs w:val="24"/>
              </w:rPr>
              <w:t>ИП Глуховской Д.М.;</w:t>
            </w:r>
          </w:p>
          <w:p w:rsidR="009E28C2" w:rsidRPr="00B46A2C" w:rsidRDefault="009E28C2" w:rsidP="005136FC">
            <w:pPr>
              <w:tabs>
                <w:tab w:val="left" w:pos="7972"/>
              </w:tabs>
              <w:ind w:right="165"/>
              <w:rPr>
                <w:sz w:val="24"/>
                <w:szCs w:val="24"/>
              </w:rPr>
            </w:pPr>
            <w:r w:rsidRPr="00B46A2C">
              <w:rPr>
                <w:sz w:val="24"/>
                <w:szCs w:val="24"/>
              </w:rPr>
              <w:t>МУДО «Дом детского творчества «Патриот»;</w:t>
            </w:r>
          </w:p>
          <w:p w:rsidR="009E28C2" w:rsidRPr="00B46A2C" w:rsidRDefault="009E28C2" w:rsidP="005136FC">
            <w:pPr>
              <w:ind w:right="165"/>
              <w:rPr>
                <w:sz w:val="24"/>
                <w:szCs w:val="24"/>
              </w:rPr>
            </w:pPr>
            <w:r w:rsidRPr="00B46A2C">
              <w:rPr>
                <w:sz w:val="24"/>
                <w:szCs w:val="24"/>
              </w:rPr>
              <w:t>МБУ "Усть-Куломская ЦКС" в д. Бадъельск и д. Скородум и котельные; МДОУ «Скородумский д/с»</w:t>
            </w:r>
            <w:r>
              <w:rPr>
                <w:sz w:val="24"/>
                <w:szCs w:val="24"/>
              </w:rPr>
              <w:t xml:space="preserve"> и котельная</w:t>
            </w:r>
            <w:r w:rsidRPr="00B46A2C">
              <w:rPr>
                <w:sz w:val="24"/>
                <w:szCs w:val="24"/>
              </w:rPr>
              <w:t>;</w:t>
            </w:r>
          </w:p>
          <w:p w:rsidR="009E28C2" w:rsidRPr="00B46A2C" w:rsidRDefault="009E28C2" w:rsidP="005136FC">
            <w:pPr>
              <w:ind w:right="165"/>
            </w:pPr>
            <w:r w:rsidRPr="00B46A2C">
              <w:rPr>
                <w:sz w:val="24"/>
                <w:szCs w:val="24"/>
              </w:rPr>
              <w:t xml:space="preserve">Многоквартирные дома </w:t>
            </w:r>
          </w:p>
        </w:tc>
        <w:tc>
          <w:tcPr>
            <w:tcW w:w="1559" w:type="dxa"/>
          </w:tcPr>
          <w:p w:rsidR="009E28C2" w:rsidRPr="0097396B" w:rsidRDefault="009E28C2" w:rsidP="005136FC">
            <w:pPr>
              <w:jc w:val="center"/>
              <w:rPr>
                <w:sz w:val="24"/>
                <w:szCs w:val="24"/>
              </w:rPr>
            </w:pPr>
            <w:r>
              <w:rPr>
                <w:sz w:val="24"/>
                <w:szCs w:val="24"/>
              </w:rPr>
              <w:lastRenderedPageBreak/>
              <w:t>23</w:t>
            </w:r>
            <w:r w:rsidRPr="0097396B">
              <w:rPr>
                <w:sz w:val="24"/>
                <w:szCs w:val="24"/>
              </w:rPr>
              <w:t>.08.20</w:t>
            </w:r>
            <w:r>
              <w:rPr>
                <w:sz w:val="24"/>
                <w:szCs w:val="24"/>
              </w:rPr>
              <w:t>24</w:t>
            </w:r>
          </w:p>
        </w:tc>
      </w:tr>
      <w:tr w:rsidR="009E28C2" w:rsidRPr="0097396B" w:rsidTr="005136FC">
        <w:tc>
          <w:tcPr>
            <w:tcW w:w="567" w:type="dxa"/>
          </w:tcPr>
          <w:p w:rsidR="009E28C2" w:rsidRPr="0097396B" w:rsidRDefault="009E28C2" w:rsidP="005136FC">
            <w:pPr>
              <w:jc w:val="center"/>
              <w:rPr>
                <w:sz w:val="24"/>
                <w:szCs w:val="24"/>
              </w:rPr>
            </w:pPr>
            <w:r>
              <w:rPr>
                <w:sz w:val="24"/>
                <w:szCs w:val="24"/>
              </w:rPr>
              <w:lastRenderedPageBreak/>
              <w:t>10</w:t>
            </w:r>
          </w:p>
        </w:tc>
        <w:tc>
          <w:tcPr>
            <w:tcW w:w="8222" w:type="dxa"/>
          </w:tcPr>
          <w:p w:rsidR="009E28C2" w:rsidRPr="00B46A2C" w:rsidRDefault="009E28C2" w:rsidP="005136FC">
            <w:pPr>
              <w:ind w:right="165"/>
              <w:jc w:val="center"/>
            </w:pPr>
            <w:r w:rsidRPr="00B46A2C">
              <w:rPr>
                <w:b/>
                <w:sz w:val="24"/>
                <w:szCs w:val="24"/>
              </w:rPr>
              <w:t>Сельское поселение «Вольдино»</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Pr="0097396B" w:rsidRDefault="009E28C2" w:rsidP="005136FC">
            <w:pPr>
              <w:jc w:val="center"/>
              <w:rPr>
                <w:sz w:val="24"/>
                <w:szCs w:val="24"/>
              </w:rPr>
            </w:pPr>
          </w:p>
        </w:tc>
        <w:tc>
          <w:tcPr>
            <w:tcW w:w="8222" w:type="dxa"/>
          </w:tcPr>
          <w:p w:rsidR="009E28C2" w:rsidRPr="00B46A2C" w:rsidRDefault="009E28C2" w:rsidP="005136FC">
            <w:pPr>
              <w:rPr>
                <w:sz w:val="24"/>
                <w:szCs w:val="24"/>
              </w:rPr>
            </w:pPr>
            <w:r w:rsidRPr="00B46A2C">
              <w:rPr>
                <w:sz w:val="24"/>
                <w:szCs w:val="24"/>
              </w:rPr>
              <w:t>Котельная Усть-Куломского филиала АО «КТК»;</w:t>
            </w:r>
          </w:p>
          <w:p w:rsidR="009E28C2" w:rsidRPr="00B46A2C" w:rsidRDefault="009E28C2" w:rsidP="005136FC">
            <w:pPr>
              <w:rPr>
                <w:sz w:val="24"/>
                <w:szCs w:val="24"/>
              </w:rPr>
            </w:pPr>
            <w:r w:rsidRPr="00B46A2C">
              <w:rPr>
                <w:sz w:val="24"/>
                <w:szCs w:val="24"/>
              </w:rPr>
              <w:t>МБОУ «Общеобразовательная школа» пст. Ягкедж (мастерская</w:t>
            </w:r>
            <w:r>
              <w:rPr>
                <w:sz w:val="24"/>
                <w:szCs w:val="24"/>
              </w:rPr>
              <w:t>, детский сад</w:t>
            </w:r>
            <w:r w:rsidRPr="00B46A2C">
              <w:rPr>
                <w:sz w:val="24"/>
                <w:szCs w:val="24"/>
              </w:rPr>
              <w:t>);</w:t>
            </w:r>
          </w:p>
          <w:p w:rsidR="009E28C2" w:rsidRPr="00B46A2C" w:rsidRDefault="009E28C2" w:rsidP="005136FC">
            <w:pPr>
              <w:rPr>
                <w:sz w:val="24"/>
                <w:szCs w:val="24"/>
              </w:rPr>
            </w:pPr>
            <w:r w:rsidRPr="00B46A2C">
              <w:rPr>
                <w:sz w:val="24"/>
                <w:szCs w:val="24"/>
              </w:rPr>
              <w:t>ГБУЗ РК «Усть-Куломская больница» Ягкеджский ФАП;</w:t>
            </w:r>
          </w:p>
          <w:p w:rsidR="009E28C2" w:rsidRPr="00B46A2C" w:rsidRDefault="009E28C2" w:rsidP="005136FC">
            <w:pPr>
              <w:rPr>
                <w:sz w:val="24"/>
                <w:szCs w:val="24"/>
              </w:rPr>
            </w:pPr>
            <w:r w:rsidRPr="00B46A2C">
              <w:rPr>
                <w:sz w:val="24"/>
                <w:szCs w:val="24"/>
              </w:rPr>
              <w:t>ОПС «ФГУП «Почта России» пст. Ягкедж;</w:t>
            </w:r>
          </w:p>
          <w:p w:rsidR="009E28C2" w:rsidRPr="00B46A2C" w:rsidRDefault="009E28C2" w:rsidP="005136FC">
            <w:pPr>
              <w:rPr>
                <w:sz w:val="24"/>
                <w:szCs w:val="24"/>
              </w:rPr>
            </w:pPr>
            <w:r w:rsidRPr="00B46A2C">
              <w:rPr>
                <w:sz w:val="24"/>
                <w:szCs w:val="24"/>
              </w:rPr>
              <w:t>Спортзал пст. Ягкедж;</w:t>
            </w:r>
          </w:p>
          <w:p w:rsidR="009E28C2" w:rsidRPr="00B46A2C" w:rsidRDefault="009E28C2" w:rsidP="005136FC">
            <w:pPr>
              <w:rPr>
                <w:sz w:val="24"/>
                <w:szCs w:val="24"/>
              </w:rPr>
            </w:pPr>
            <w:r w:rsidRPr="00B46A2C">
              <w:rPr>
                <w:sz w:val="24"/>
                <w:szCs w:val="24"/>
              </w:rPr>
              <w:t>ПАО «Ростелеком» (пст. Ягкедж);</w:t>
            </w:r>
          </w:p>
          <w:p w:rsidR="009E28C2" w:rsidRPr="006F43A4" w:rsidRDefault="009E28C2" w:rsidP="005136FC">
            <w:pPr>
              <w:rPr>
                <w:sz w:val="24"/>
                <w:szCs w:val="24"/>
              </w:rPr>
            </w:pPr>
            <w:r w:rsidRPr="00B46A2C">
              <w:rPr>
                <w:lang w:eastAsia="en-US"/>
              </w:rPr>
              <w:t>О</w:t>
            </w:r>
            <w:r w:rsidRPr="00B46A2C">
              <w:rPr>
                <w:rStyle w:val="affffa"/>
                <w:b w:val="0"/>
                <w:sz w:val="24"/>
                <w:szCs w:val="24"/>
              </w:rPr>
              <w:t>тделение ГКУ РК «Управление противопожарной службы и гражданской</w:t>
            </w:r>
            <w:r w:rsidRPr="00B46A2C">
              <w:rPr>
                <w:rStyle w:val="affffa"/>
                <w:sz w:val="24"/>
                <w:szCs w:val="24"/>
              </w:rPr>
              <w:t xml:space="preserve"> </w:t>
            </w:r>
            <w:r w:rsidRPr="00B46A2C">
              <w:rPr>
                <w:rStyle w:val="affffa"/>
                <w:b w:val="0"/>
                <w:sz w:val="24"/>
                <w:szCs w:val="24"/>
              </w:rPr>
              <w:t>защиты» (пст. Ягкедж)</w:t>
            </w:r>
            <w:r w:rsidRPr="00B46A2C">
              <w:rPr>
                <w:sz w:val="24"/>
                <w:szCs w:val="24"/>
              </w:rPr>
              <w:t>;</w:t>
            </w:r>
          </w:p>
        </w:tc>
        <w:tc>
          <w:tcPr>
            <w:tcW w:w="1559" w:type="dxa"/>
          </w:tcPr>
          <w:p w:rsidR="009E28C2" w:rsidRPr="0097396B" w:rsidRDefault="009E28C2" w:rsidP="005136FC">
            <w:pPr>
              <w:jc w:val="center"/>
              <w:rPr>
                <w:sz w:val="24"/>
                <w:szCs w:val="24"/>
              </w:rPr>
            </w:pPr>
            <w:r>
              <w:rPr>
                <w:sz w:val="24"/>
                <w:szCs w:val="24"/>
              </w:rPr>
              <w:t>26</w:t>
            </w:r>
            <w:r w:rsidRPr="0097396B">
              <w:rPr>
                <w:sz w:val="24"/>
                <w:szCs w:val="24"/>
              </w:rPr>
              <w:t>.08.20</w:t>
            </w:r>
            <w:r>
              <w:rPr>
                <w:sz w:val="24"/>
                <w:szCs w:val="24"/>
              </w:rPr>
              <w:t>24</w:t>
            </w:r>
          </w:p>
        </w:tc>
      </w:tr>
      <w:tr w:rsidR="009E28C2" w:rsidRPr="0097396B" w:rsidTr="005136FC">
        <w:tc>
          <w:tcPr>
            <w:tcW w:w="567" w:type="dxa"/>
          </w:tcPr>
          <w:p w:rsidR="009E28C2" w:rsidRPr="0097396B" w:rsidRDefault="009E28C2" w:rsidP="005136FC">
            <w:pPr>
              <w:jc w:val="center"/>
              <w:rPr>
                <w:sz w:val="24"/>
                <w:szCs w:val="24"/>
              </w:rPr>
            </w:pPr>
            <w:r>
              <w:rPr>
                <w:sz w:val="24"/>
                <w:szCs w:val="24"/>
              </w:rPr>
              <w:t>11</w:t>
            </w:r>
          </w:p>
        </w:tc>
        <w:tc>
          <w:tcPr>
            <w:tcW w:w="8222" w:type="dxa"/>
          </w:tcPr>
          <w:p w:rsidR="009E28C2" w:rsidRPr="00B46A2C" w:rsidRDefault="009E28C2" w:rsidP="005136FC">
            <w:pPr>
              <w:ind w:left="285" w:right="165"/>
              <w:jc w:val="center"/>
            </w:pPr>
            <w:r w:rsidRPr="00B46A2C">
              <w:rPr>
                <w:b/>
                <w:sz w:val="24"/>
                <w:szCs w:val="24"/>
              </w:rPr>
              <w:t>Сельское поселение «Диасеръя»</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Pr="0097396B" w:rsidRDefault="009E28C2" w:rsidP="005136FC">
            <w:pPr>
              <w:jc w:val="center"/>
              <w:rPr>
                <w:sz w:val="24"/>
                <w:szCs w:val="24"/>
              </w:rPr>
            </w:pPr>
          </w:p>
        </w:tc>
        <w:tc>
          <w:tcPr>
            <w:tcW w:w="8222" w:type="dxa"/>
          </w:tcPr>
          <w:p w:rsidR="009E28C2" w:rsidRPr="00B46A2C" w:rsidRDefault="009E28C2" w:rsidP="005136FC">
            <w:pPr>
              <w:ind w:right="147"/>
            </w:pPr>
            <w:r w:rsidRPr="00B46A2C">
              <w:rPr>
                <w:sz w:val="24"/>
                <w:szCs w:val="24"/>
              </w:rPr>
              <w:t>Котельная Усть-Куломского филиала АО «КТК»;</w:t>
            </w:r>
          </w:p>
          <w:p w:rsidR="009E28C2" w:rsidRPr="00B46A2C" w:rsidRDefault="009E28C2" w:rsidP="005136FC">
            <w:pPr>
              <w:ind w:right="147"/>
              <w:rPr>
                <w:sz w:val="24"/>
                <w:szCs w:val="24"/>
              </w:rPr>
            </w:pPr>
            <w:r w:rsidRPr="00B46A2C">
              <w:rPr>
                <w:sz w:val="24"/>
                <w:szCs w:val="24"/>
              </w:rPr>
              <w:t>МОУ «Основная общеобразовательная школа» пст. Диасерья;</w:t>
            </w:r>
          </w:p>
          <w:p w:rsidR="009E28C2" w:rsidRPr="00B46A2C" w:rsidRDefault="009E28C2" w:rsidP="005136FC">
            <w:pPr>
              <w:ind w:right="147"/>
              <w:rPr>
                <w:sz w:val="24"/>
                <w:szCs w:val="24"/>
              </w:rPr>
            </w:pPr>
            <w:r w:rsidRPr="00B46A2C">
              <w:rPr>
                <w:sz w:val="24"/>
                <w:szCs w:val="24"/>
              </w:rPr>
              <w:t>ГБУЗ «Усть-Куломская ЦРБ» Вольский ФАП;</w:t>
            </w:r>
          </w:p>
          <w:p w:rsidR="009E28C2" w:rsidRPr="00B46A2C" w:rsidRDefault="009E28C2" w:rsidP="005136FC">
            <w:pPr>
              <w:ind w:right="147"/>
              <w:rPr>
                <w:sz w:val="24"/>
                <w:szCs w:val="24"/>
              </w:rPr>
            </w:pPr>
            <w:r w:rsidRPr="00B46A2C">
              <w:rPr>
                <w:sz w:val="24"/>
                <w:szCs w:val="24"/>
              </w:rPr>
              <w:t xml:space="preserve">Администрация сельского поселения «Диасёръя»; </w:t>
            </w:r>
          </w:p>
          <w:p w:rsidR="009E28C2" w:rsidRPr="00B46A2C" w:rsidRDefault="009E28C2" w:rsidP="005136FC">
            <w:pPr>
              <w:ind w:right="147"/>
              <w:rPr>
                <w:sz w:val="24"/>
                <w:szCs w:val="24"/>
              </w:rPr>
            </w:pPr>
            <w:r w:rsidRPr="00B46A2C">
              <w:rPr>
                <w:sz w:val="24"/>
                <w:szCs w:val="24"/>
              </w:rPr>
              <w:t>Отделение УФПС РК «Почта России»;</w:t>
            </w:r>
          </w:p>
          <w:p w:rsidR="009E28C2" w:rsidRPr="00B46A2C" w:rsidRDefault="009E28C2" w:rsidP="005136FC">
            <w:pPr>
              <w:ind w:right="147"/>
              <w:rPr>
                <w:sz w:val="24"/>
                <w:szCs w:val="24"/>
              </w:rPr>
            </w:pPr>
            <w:r w:rsidRPr="00B46A2C">
              <w:rPr>
                <w:sz w:val="24"/>
                <w:szCs w:val="24"/>
              </w:rPr>
              <w:t>ПАО «Ростелеком» (пст. Диасеръя)</w:t>
            </w:r>
          </w:p>
        </w:tc>
        <w:tc>
          <w:tcPr>
            <w:tcW w:w="1559" w:type="dxa"/>
          </w:tcPr>
          <w:p w:rsidR="009E28C2" w:rsidRPr="0097396B" w:rsidRDefault="009E28C2" w:rsidP="005136FC">
            <w:pPr>
              <w:jc w:val="center"/>
              <w:rPr>
                <w:sz w:val="24"/>
                <w:szCs w:val="24"/>
              </w:rPr>
            </w:pPr>
            <w:r>
              <w:rPr>
                <w:sz w:val="24"/>
                <w:szCs w:val="24"/>
              </w:rPr>
              <w:t>26</w:t>
            </w:r>
            <w:r w:rsidRPr="0097396B">
              <w:rPr>
                <w:sz w:val="24"/>
                <w:szCs w:val="24"/>
              </w:rPr>
              <w:t>.08.20</w:t>
            </w:r>
            <w:r>
              <w:rPr>
                <w:sz w:val="24"/>
                <w:szCs w:val="24"/>
              </w:rPr>
              <w:t>24</w:t>
            </w:r>
          </w:p>
        </w:tc>
      </w:tr>
      <w:tr w:rsidR="009E28C2" w:rsidRPr="0097396B" w:rsidTr="005136FC">
        <w:tc>
          <w:tcPr>
            <w:tcW w:w="567" w:type="dxa"/>
          </w:tcPr>
          <w:p w:rsidR="009E28C2" w:rsidRPr="0097396B" w:rsidRDefault="009E28C2" w:rsidP="005136FC">
            <w:pPr>
              <w:jc w:val="center"/>
              <w:rPr>
                <w:sz w:val="24"/>
                <w:szCs w:val="24"/>
              </w:rPr>
            </w:pPr>
            <w:r>
              <w:rPr>
                <w:sz w:val="24"/>
                <w:szCs w:val="24"/>
              </w:rPr>
              <w:t>12</w:t>
            </w:r>
          </w:p>
        </w:tc>
        <w:tc>
          <w:tcPr>
            <w:tcW w:w="8222" w:type="dxa"/>
          </w:tcPr>
          <w:p w:rsidR="009E28C2" w:rsidRPr="00B46A2C" w:rsidRDefault="009E28C2" w:rsidP="005136FC">
            <w:pPr>
              <w:ind w:right="165"/>
              <w:jc w:val="center"/>
            </w:pPr>
            <w:r w:rsidRPr="00B46A2C">
              <w:rPr>
                <w:b/>
                <w:sz w:val="24"/>
                <w:szCs w:val="24"/>
              </w:rPr>
              <w:t>Сельское поселение «Руч»</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Pr="0097396B" w:rsidRDefault="009E28C2" w:rsidP="005136FC">
            <w:pPr>
              <w:jc w:val="center"/>
              <w:rPr>
                <w:sz w:val="24"/>
                <w:szCs w:val="24"/>
              </w:rPr>
            </w:pPr>
          </w:p>
        </w:tc>
        <w:tc>
          <w:tcPr>
            <w:tcW w:w="8222" w:type="dxa"/>
          </w:tcPr>
          <w:p w:rsidR="009E28C2" w:rsidRPr="00B46A2C" w:rsidRDefault="009E28C2" w:rsidP="005136FC">
            <w:pPr>
              <w:rPr>
                <w:sz w:val="24"/>
                <w:szCs w:val="24"/>
              </w:rPr>
            </w:pPr>
            <w:r w:rsidRPr="00B46A2C">
              <w:rPr>
                <w:sz w:val="24"/>
                <w:szCs w:val="24"/>
              </w:rPr>
              <w:t xml:space="preserve">Котельная Усть-Куломского филиала АО «КТК»; </w:t>
            </w:r>
          </w:p>
          <w:p w:rsidR="009E28C2" w:rsidRPr="00B46A2C" w:rsidRDefault="009E28C2" w:rsidP="005136FC">
            <w:pPr>
              <w:rPr>
                <w:sz w:val="24"/>
                <w:szCs w:val="24"/>
              </w:rPr>
            </w:pPr>
            <w:r w:rsidRPr="00B46A2C">
              <w:rPr>
                <w:sz w:val="24"/>
                <w:szCs w:val="24"/>
              </w:rPr>
              <w:t xml:space="preserve">Администрация СП «Руч» (гараж); </w:t>
            </w:r>
          </w:p>
          <w:p w:rsidR="009E28C2" w:rsidRPr="00B46A2C" w:rsidRDefault="009E28C2" w:rsidP="005136FC">
            <w:pPr>
              <w:rPr>
                <w:sz w:val="24"/>
                <w:szCs w:val="24"/>
              </w:rPr>
            </w:pPr>
            <w:r w:rsidRPr="00B46A2C">
              <w:rPr>
                <w:sz w:val="24"/>
                <w:szCs w:val="24"/>
              </w:rPr>
              <w:t xml:space="preserve">МОУ «СОШ» с. Руч; </w:t>
            </w:r>
          </w:p>
          <w:p w:rsidR="009E28C2" w:rsidRPr="00B46A2C" w:rsidRDefault="009E28C2" w:rsidP="005136FC">
            <w:pPr>
              <w:rPr>
                <w:sz w:val="24"/>
                <w:szCs w:val="24"/>
              </w:rPr>
            </w:pPr>
            <w:r w:rsidRPr="00B46A2C">
              <w:rPr>
                <w:sz w:val="24"/>
                <w:szCs w:val="24"/>
              </w:rPr>
              <w:t>МДОУ «Детский сад»  с. Руч;</w:t>
            </w:r>
          </w:p>
          <w:p w:rsidR="009E28C2" w:rsidRPr="00B46A2C" w:rsidRDefault="009E28C2" w:rsidP="005136FC">
            <w:pPr>
              <w:rPr>
                <w:sz w:val="24"/>
                <w:szCs w:val="24"/>
              </w:rPr>
            </w:pPr>
            <w:r w:rsidRPr="00B46A2C">
              <w:rPr>
                <w:sz w:val="24"/>
                <w:szCs w:val="24"/>
              </w:rPr>
              <w:t>МБУК «Усть-Куломская ЦКС» в с. Руч;</w:t>
            </w:r>
          </w:p>
          <w:p w:rsidR="009E28C2" w:rsidRPr="00B46A2C" w:rsidRDefault="009E28C2" w:rsidP="005136FC">
            <w:pPr>
              <w:rPr>
                <w:sz w:val="24"/>
                <w:szCs w:val="24"/>
              </w:rPr>
            </w:pPr>
            <w:r w:rsidRPr="00B46A2C">
              <w:rPr>
                <w:sz w:val="24"/>
                <w:szCs w:val="24"/>
              </w:rPr>
              <w:t>МБУК «Усть-Куломская межпоселенческая библиотека»</w:t>
            </w:r>
            <w:r w:rsidRPr="00B46A2C">
              <w:t xml:space="preserve">; </w:t>
            </w:r>
            <w:r w:rsidRPr="00B46A2C">
              <w:rPr>
                <w:sz w:val="24"/>
                <w:szCs w:val="24"/>
              </w:rPr>
              <w:t xml:space="preserve"> </w:t>
            </w:r>
          </w:p>
          <w:p w:rsidR="009E28C2" w:rsidRPr="00B46A2C" w:rsidRDefault="009E28C2" w:rsidP="005136FC">
            <w:pPr>
              <w:rPr>
                <w:sz w:val="24"/>
                <w:szCs w:val="24"/>
              </w:rPr>
            </w:pPr>
            <w:r w:rsidRPr="00B46A2C">
              <w:rPr>
                <w:sz w:val="24"/>
                <w:szCs w:val="24"/>
              </w:rPr>
              <w:t>ГКУ РК «Управления противопожарной службы и гражданской защиты»; Отделение УФПС РК «Почта России»;</w:t>
            </w:r>
          </w:p>
        </w:tc>
        <w:tc>
          <w:tcPr>
            <w:tcW w:w="1559" w:type="dxa"/>
          </w:tcPr>
          <w:p w:rsidR="009E28C2" w:rsidRPr="0097396B" w:rsidRDefault="009E28C2" w:rsidP="005136FC">
            <w:pPr>
              <w:jc w:val="center"/>
              <w:rPr>
                <w:sz w:val="24"/>
                <w:szCs w:val="24"/>
              </w:rPr>
            </w:pPr>
            <w:r>
              <w:rPr>
                <w:sz w:val="24"/>
                <w:szCs w:val="24"/>
              </w:rPr>
              <w:t>28.08.2024</w:t>
            </w:r>
          </w:p>
        </w:tc>
      </w:tr>
      <w:tr w:rsidR="009E28C2" w:rsidRPr="0097396B" w:rsidTr="005136FC">
        <w:tc>
          <w:tcPr>
            <w:tcW w:w="567" w:type="dxa"/>
          </w:tcPr>
          <w:p w:rsidR="009E28C2" w:rsidRPr="0097396B" w:rsidRDefault="009E28C2" w:rsidP="005136FC">
            <w:pPr>
              <w:jc w:val="center"/>
              <w:rPr>
                <w:sz w:val="24"/>
                <w:szCs w:val="24"/>
              </w:rPr>
            </w:pPr>
            <w:r>
              <w:rPr>
                <w:sz w:val="24"/>
                <w:szCs w:val="24"/>
              </w:rPr>
              <w:t>13</w:t>
            </w:r>
          </w:p>
        </w:tc>
        <w:tc>
          <w:tcPr>
            <w:tcW w:w="8222" w:type="dxa"/>
          </w:tcPr>
          <w:p w:rsidR="009E28C2" w:rsidRPr="00B46A2C" w:rsidRDefault="009E28C2" w:rsidP="005136FC">
            <w:pPr>
              <w:jc w:val="center"/>
              <w:rPr>
                <w:sz w:val="24"/>
                <w:szCs w:val="24"/>
              </w:rPr>
            </w:pPr>
            <w:r w:rsidRPr="00B46A2C">
              <w:rPr>
                <w:b/>
                <w:sz w:val="24"/>
                <w:szCs w:val="24"/>
              </w:rPr>
              <w:t>Сельское поселение «Деревянск»</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Pr="0097396B" w:rsidRDefault="009E28C2" w:rsidP="005136FC">
            <w:pPr>
              <w:jc w:val="center"/>
              <w:rPr>
                <w:sz w:val="24"/>
                <w:szCs w:val="24"/>
              </w:rPr>
            </w:pPr>
          </w:p>
        </w:tc>
        <w:tc>
          <w:tcPr>
            <w:tcW w:w="8222" w:type="dxa"/>
          </w:tcPr>
          <w:p w:rsidR="009E28C2" w:rsidRPr="00B46A2C" w:rsidRDefault="009E28C2" w:rsidP="005136FC">
            <w:pPr>
              <w:rPr>
                <w:sz w:val="24"/>
                <w:szCs w:val="24"/>
              </w:rPr>
            </w:pPr>
            <w:r w:rsidRPr="00B46A2C">
              <w:rPr>
                <w:sz w:val="24"/>
                <w:szCs w:val="24"/>
              </w:rPr>
              <w:t xml:space="preserve">Котельная Усть-Куломского филиала АО «КТК»; </w:t>
            </w:r>
          </w:p>
          <w:p w:rsidR="009E28C2" w:rsidRPr="00B46A2C" w:rsidRDefault="009E28C2" w:rsidP="005136FC">
            <w:pPr>
              <w:rPr>
                <w:sz w:val="24"/>
                <w:szCs w:val="24"/>
              </w:rPr>
            </w:pPr>
            <w:r w:rsidRPr="00B46A2C">
              <w:rPr>
                <w:sz w:val="24"/>
                <w:szCs w:val="24"/>
              </w:rPr>
              <w:t>АВОП</w:t>
            </w:r>
            <w:r w:rsidRPr="00B46A2C">
              <w:rPr>
                <w:sz w:val="24"/>
                <w:szCs w:val="24"/>
                <w:lang w:eastAsia="en-US"/>
              </w:rPr>
              <w:t xml:space="preserve"> ГБУЗ РК </w:t>
            </w:r>
            <w:r w:rsidRPr="00B46A2C">
              <w:rPr>
                <w:rStyle w:val="affffa"/>
                <w:b w:val="0"/>
              </w:rPr>
              <w:t>«</w:t>
            </w:r>
            <w:r w:rsidRPr="00B46A2C">
              <w:rPr>
                <w:rStyle w:val="affffa"/>
                <w:b w:val="0"/>
                <w:sz w:val="24"/>
                <w:szCs w:val="24"/>
              </w:rPr>
              <w:t>Усть-Куломская центральная районная больница»</w:t>
            </w:r>
            <w:r w:rsidRPr="00B46A2C">
              <w:rPr>
                <w:sz w:val="24"/>
                <w:szCs w:val="24"/>
              </w:rPr>
              <w:t>;</w:t>
            </w:r>
          </w:p>
          <w:p w:rsidR="009E28C2" w:rsidRPr="00B46A2C" w:rsidRDefault="009E28C2" w:rsidP="005136FC">
            <w:pPr>
              <w:rPr>
                <w:sz w:val="24"/>
                <w:szCs w:val="24"/>
              </w:rPr>
            </w:pPr>
            <w:r w:rsidRPr="00B46A2C">
              <w:rPr>
                <w:sz w:val="24"/>
                <w:szCs w:val="24"/>
              </w:rPr>
              <w:t xml:space="preserve">МДОУ «Детский сад № 2»; </w:t>
            </w:r>
          </w:p>
          <w:p w:rsidR="009E28C2" w:rsidRPr="006F43A4" w:rsidRDefault="009E28C2" w:rsidP="005136FC">
            <w:pPr>
              <w:rPr>
                <w:sz w:val="24"/>
                <w:szCs w:val="24"/>
              </w:rPr>
            </w:pPr>
            <w:r w:rsidRPr="00B46A2C">
              <w:rPr>
                <w:sz w:val="24"/>
                <w:szCs w:val="24"/>
              </w:rPr>
              <w:t xml:space="preserve">МОУ «ООШ» с. Деревянск; </w:t>
            </w:r>
          </w:p>
        </w:tc>
        <w:tc>
          <w:tcPr>
            <w:tcW w:w="1559" w:type="dxa"/>
          </w:tcPr>
          <w:p w:rsidR="009E28C2" w:rsidRPr="0097396B" w:rsidRDefault="009E28C2" w:rsidP="005136FC">
            <w:pPr>
              <w:jc w:val="center"/>
              <w:rPr>
                <w:sz w:val="24"/>
                <w:szCs w:val="24"/>
              </w:rPr>
            </w:pPr>
            <w:r>
              <w:rPr>
                <w:sz w:val="24"/>
                <w:szCs w:val="24"/>
              </w:rPr>
              <w:t>28.08.2024</w:t>
            </w:r>
          </w:p>
        </w:tc>
      </w:tr>
      <w:tr w:rsidR="009E28C2" w:rsidRPr="0097396B" w:rsidTr="005136FC">
        <w:tc>
          <w:tcPr>
            <w:tcW w:w="567" w:type="dxa"/>
          </w:tcPr>
          <w:p w:rsidR="009E28C2" w:rsidRPr="000232E3" w:rsidRDefault="009E28C2" w:rsidP="005136FC">
            <w:pPr>
              <w:jc w:val="center"/>
              <w:rPr>
                <w:sz w:val="24"/>
                <w:szCs w:val="24"/>
              </w:rPr>
            </w:pPr>
            <w:r w:rsidRPr="000232E3">
              <w:rPr>
                <w:sz w:val="24"/>
                <w:szCs w:val="24"/>
              </w:rPr>
              <w:t>14</w:t>
            </w:r>
          </w:p>
        </w:tc>
        <w:tc>
          <w:tcPr>
            <w:tcW w:w="8222" w:type="dxa"/>
          </w:tcPr>
          <w:p w:rsidR="009E28C2" w:rsidRPr="00B46A2C" w:rsidRDefault="009E28C2" w:rsidP="005136FC">
            <w:pPr>
              <w:ind w:right="165"/>
              <w:jc w:val="center"/>
            </w:pPr>
            <w:r w:rsidRPr="00B46A2C">
              <w:rPr>
                <w:b/>
                <w:sz w:val="24"/>
                <w:szCs w:val="24"/>
              </w:rPr>
              <w:t>Сельское поселение «Кужба»</w:t>
            </w:r>
          </w:p>
        </w:tc>
        <w:tc>
          <w:tcPr>
            <w:tcW w:w="1559" w:type="dxa"/>
          </w:tcPr>
          <w:p w:rsidR="009E28C2" w:rsidRPr="0097396B" w:rsidRDefault="009E28C2" w:rsidP="005136FC">
            <w:pPr>
              <w:jc w:val="center"/>
              <w:rPr>
                <w:sz w:val="24"/>
                <w:szCs w:val="24"/>
              </w:rPr>
            </w:pPr>
          </w:p>
        </w:tc>
      </w:tr>
      <w:tr w:rsidR="009E28C2" w:rsidRPr="0040713F" w:rsidTr="005136FC">
        <w:tc>
          <w:tcPr>
            <w:tcW w:w="567" w:type="dxa"/>
          </w:tcPr>
          <w:p w:rsidR="009E28C2" w:rsidRPr="0097396B" w:rsidRDefault="009E28C2" w:rsidP="005136FC">
            <w:pPr>
              <w:jc w:val="center"/>
              <w:rPr>
                <w:sz w:val="24"/>
                <w:szCs w:val="24"/>
              </w:rPr>
            </w:pPr>
          </w:p>
        </w:tc>
        <w:tc>
          <w:tcPr>
            <w:tcW w:w="8222" w:type="dxa"/>
          </w:tcPr>
          <w:p w:rsidR="009E28C2" w:rsidRPr="00B46A2C" w:rsidRDefault="009E28C2" w:rsidP="005136FC">
            <w:pPr>
              <w:rPr>
                <w:sz w:val="24"/>
                <w:szCs w:val="24"/>
                <w:lang w:eastAsia="en-US"/>
              </w:rPr>
            </w:pPr>
            <w:r w:rsidRPr="00B46A2C">
              <w:rPr>
                <w:sz w:val="24"/>
                <w:szCs w:val="24"/>
              </w:rPr>
              <w:t>Котельная Усть-Куломского филиала АО «КТК;</w:t>
            </w:r>
            <w:r w:rsidRPr="00B46A2C">
              <w:rPr>
                <w:sz w:val="24"/>
                <w:szCs w:val="24"/>
                <w:lang w:eastAsia="en-US"/>
              </w:rPr>
              <w:t xml:space="preserve"> </w:t>
            </w:r>
          </w:p>
          <w:p w:rsidR="009E28C2" w:rsidRPr="00B46A2C" w:rsidRDefault="009E28C2" w:rsidP="005136FC">
            <w:pPr>
              <w:rPr>
                <w:sz w:val="24"/>
                <w:szCs w:val="24"/>
                <w:lang w:eastAsia="en-US"/>
              </w:rPr>
            </w:pPr>
            <w:r w:rsidRPr="00B46A2C">
              <w:rPr>
                <w:sz w:val="24"/>
                <w:szCs w:val="24"/>
                <w:lang w:eastAsia="en-US"/>
              </w:rPr>
              <w:t xml:space="preserve">МДОУ «Озъягский детский сад» «Лесовичок»; </w:t>
            </w:r>
          </w:p>
          <w:p w:rsidR="009E28C2" w:rsidRPr="00B46A2C" w:rsidRDefault="009E28C2" w:rsidP="005136FC">
            <w:pPr>
              <w:rPr>
                <w:sz w:val="24"/>
                <w:szCs w:val="24"/>
                <w:lang w:eastAsia="en-US"/>
              </w:rPr>
            </w:pPr>
            <w:r w:rsidRPr="00B46A2C">
              <w:rPr>
                <w:sz w:val="24"/>
                <w:szCs w:val="24"/>
                <w:lang w:eastAsia="en-US"/>
              </w:rPr>
              <w:t xml:space="preserve">МОУ «Озъягская СОШ»; </w:t>
            </w:r>
          </w:p>
          <w:p w:rsidR="009E28C2" w:rsidRPr="00B46A2C" w:rsidRDefault="009E28C2" w:rsidP="005136FC">
            <w:pPr>
              <w:rPr>
                <w:sz w:val="24"/>
                <w:szCs w:val="24"/>
                <w:lang w:eastAsia="en-US"/>
              </w:rPr>
            </w:pPr>
            <w:r w:rsidRPr="00B46A2C">
              <w:rPr>
                <w:sz w:val="24"/>
                <w:szCs w:val="24"/>
              </w:rPr>
              <w:t xml:space="preserve">МБУК «Усть-Куломская ЦКС» </w:t>
            </w:r>
            <w:r w:rsidRPr="00B46A2C">
              <w:rPr>
                <w:sz w:val="24"/>
                <w:szCs w:val="24"/>
                <w:lang w:eastAsia="en-US"/>
              </w:rPr>
              <w:t>пст. Озъяг;</w:t>
            </w:r>
          </w:p>
          <w:p w:rsidR="009E28C2" w:rsidRPr="00B46A2C" w:rsidRDefault="009E28C2" w:rsidP="005136FC">
            <w:pPr>
              <w:rPr>
                <w:sz w:val="24"/>
                <w:szCs w:val="24"/>
                <w:lang w:eastAsia="en-US"/>
              </w:rPr>
            </w:pPr>
            <w:r w:rsidRPr="00B46A2C">
              <w:rPr>
                <w:sz w:val="24"/>
                <w:szCs w:val="24"/>
                <w:lang w:eastAsia="en-US"/>
              </w:rPr>
              <w:t xml:space="preserve">ФАП в пст. Озъяг ГБУЗ РК </w:t>
            </w:r>
            <w:r w:rsidRPr="00B46A2C">
              <w:rPr>
                <w:rStyle w:val="affffa"/>
                <w:b w:val="0"/>
              </w:rPr>
              <w:t>«</w:t>
            </w:r>
            <w:r w:rsidRPr="00B46A2C">
              <w:rPr>
                <w:rStyle w:val="affffa"/>
                <w:b w:val="0"/>
                <w:sz w:val="24"/>
                <w:szCs w:val="24"/>
              </w:rPr>
              <w:t>Усть-Куломская центральная районная больница»</w:t>
            </w:r>
            <w:r w:rsidRPr="00B46A2C">
              <w:rPr>
                <w:sz w:val="24"/>
                <w:szCs w:val="24"/>
                <w:lang w:eastAsia="en-US"/>
              </w:rPr>
              <w:t xml:space="preserve">; </w:t>
            </w:r>
          </w:p>
          <w:p w:rsidR="009E28C2" w:rsidRPr="00B46A2C" w:rsidRDefault="009E28C2" w:rsidP="005136FC">
            <w:pPr>
              <w:rPr>
                <w:sz w:val="24"/>
                <w:szCs w:val="24"/>
              </w:rPr>
            </w:pPr>
            <w:r w:rsidRPr="00B46A2C">
              <w:rPr>
                <w:sz w:val="24"/>
                <w:szCs w:val="24"/>
              </w:rPr>
              <w:lastRenderedPageBreak/>
              <w:t>Отделение УФПС РК «Почта России»;</w:t>
            </w:r>
          </w:p>
          <w:p w:rsidR="009E28C2" w:rsidRPr="00B46A2C" w:rsidRDefault="009E28C2" w:rsidP="005136FC">
            <w:pPr>
              <w:rPr>
                <w:sz w:val="24"/>
                <w:szCs w:val="24"/>
              </w:rPr>
            </w:pPr>
            <w:r w:rsidRPr="00B46A2C">
              <w:rPr>
                <w:sz w:val="24"/>
                <w:szCs w:val="24"/>
              </w:rPr>
              <w:t>ИП Рассыхаева Е.В.;</w:t>
            </w:r>
          </w:p>
          <w:p w:rsidR="009E28C2" w:rsidRPr="00B46A2C" w:rsidRDefault="009E28C2" w:rsidP="005136FC">
            <w:pPr>
              <w:rPr>
                <w:sz w:val="24"/>
                <w:szCs w:val="24"/>
              </w:rPr>
            </w:pPr>
            <w:r w:rsidRPr="00B46A2C">
              <w:rPr>
                <w:sz w:val="24"/>
                <w:szCs w:val="24"/>
              </w:rPr>
              <w:t xml:space="preserve">МБУК "Усть-Куломская ЦКС" и котельная в с. Кужба  </w:t>
            </w:r>
          </w:p>
        </w:tc>
        <w:tc>
          <w:tcPr>
            <w:tcW w:w="1559" w:type="dxa"/>
          </w:tcPr>
          <w:p w:rsidR="009E28C2" w:rsidRPr="0040713F" w:rsidRDefault="009E28C2" w:rsidP="005136FC">
            <w:pPr>
              <w:jc w:val="center"/>
              <w:rPr>
                <w:sz w:val="24"/>
                <w:szCs w:val="24"/>
              </w:rPr>
            </w:pPr>
            <w:r>
              <w:rPr>
                <w:sz w:val="24"/>
                <w:szCs w:val="24"/>
              </w:rPr>
              <w:lastRenderedPageBreak/>
              <w:t>29</w:t>
            </w:r>
            <w:r w:rsidRPr="0040713F">
              <w:rPr>
                <w:sz w:val="24"/>
                <w:szCs w:val="24"/>
              </w:rPr>
              <w:t>.08.20</w:t>
            </w:r>
            <w:r>
              <w:rPr>
                <w:sz w:val="24"/>
                <w:szCs w:val="24"/>
              </w:rPr>
              <w:t>24</w:t>
            </w:r>
          </w:p>
        </w:tc>
      </w:tr>
      <w:tr w:rsidR="009E28C2" w:rsidRPr="0097396B" w:rsidTr="005136FC">
        <w:tc>
          <w:tcPr>
            <w:tcW w:w="567" w:type="dxa"/>
          </w:tcPr>
          <w:p w:rsidR="009E28C2" w:rsidRPr="0097396B" w:rsidRDefault="009E28C2" w:rsidP="005136FC">
            <w:pPr>
              <w:jc w:val="center"/>
              <w:rPr>
                <w:sz w:val="24"/>
                <w:szCs w:val="24"/>
              </w:rPr>
            </w:pPr>
            <w:r>
              <w:rPr>
                <w:sz w:val="24"/>
                <w:szCs w:val="24"/>
              </w:rPr>
              <w:lastRenderedPageBreak/>
              <w:t>15</w:t>
            </w:r>
          </w:p>
        </w:tc>
        <w:tc>
          <w:tcPr>
            <w:tcW w:w="8222" w:type="dxa"/>
          </w:tcPr>
          <w:p w:rsidR="009E28C2" w:rsidRPr="00B46A2C" w:rsidRDefault="009E28C2" w:rsidP="005136FC">
            <w:pPr>
              <w:ind w:right="165"/>
              <w:jc w:val="center"/>
            </w:pPr>
            <w:r w:rsidRPr="00B46A2C">
              <w:rPr>
                <w:b/>
                <w:sz w:val="24"/>
                <w:szCs w:val="24"/>
              </w:rPr>
              <w:t>Сельское поселение «Кебанъель»</w:t>
            </w:r>
          </w:p>
        </w:tc>
        <w:tc>
          <w:tcPr>
            <w:tcW w:w="1559" w:type="dxa"/>
          </w:tcPr>
          <w:p w:rsidR="009E28C2" w:rsidRPr="0097396B" w:rsidRDefault="009E28C2" w:rsidP="005136FC">
            <w:pPr>
              <w:jc w:val="center"/>
              <w:rPr>
                <w:sz w:val="24"/>
                <w:szCs w:val="24"/>
              </w:rPr>
            </w:pPr>
          </w:p>
        </w:tc>
      </w:tr>
      <w:tr w:rsidR="009E28C2" w:rsidRPr="0097396B" w:rsidTr="005136FC">
        <w:tc>
          <w:tcPr>
            <w:tcW w:w="567" w:type="dxa"/>
          </w:tcPr>
          <w:p w:rsidR="009E28C2" w:rsidRPr="0097396B" w:rsidRDefault="009E28C2" w:rsidP="005136FC">
            <w:pPr>
              <w:jc w:val="center"/>
              <w:rPr>
                <w:sz w:val="24"/>
                <w:szCs w:val="24"/>
              </w:rPr>
            </w:pPr>
          </w:p>
        </w:tc>
        <w:tc>
          <w:tcPr>
            <w:tcW w:w="8222" w:type="dxa"/>
          </w:tcPr>
          <w:p w:rsidR="009E28C2" w:rsidRPr="00B46A2C" w:rsidRDefault="009E28C2" w:rsidP="005136FC">
            <w:pPr>
              <w:rPr>
                <w:sz w:val="24"/>
                <w:szCs w:val="24"/>
              </w:rPr>
            </w:pPr>
            <w:r w:rsidRPr="00B46A2C">
              <w:rPr>
                <w:sz w:val="24"/>
                <w:szCs w:val="24"/>
              </w:rPr>
              <w:t xml:space="preserve">Котельная Усть-Куломского филиала АО «КТК»; </w:t>
            </w:r>
          </w:p>
          <w:p w:rsidR="009E28C2" w:rsidRPr="00B46A2C" w:rsidRDefault="009E28C2" w:rsidP="005136FC">
            <w:pPr>
              <w:rPr>
                <w:sz w:val="24"/>
                <w:szCs w:val="24"/>
              </w:rPr>
            </w:pPr>
            <w:r w:rsidRPr="00B46A2C">
              <w:rPr>
                <w:sz w:val="24"/>
                <w:szCs w:val="24"/>
              </w:rPr>
              <w:t>МДОУ Кебанъельский детский сад «Сказка»;</w:t>
            </w:r>
          </w:p>
          <w:p w:rsidR="009E28C2" w:rsidRPr="00B46A2C" w:rsidRDefault="009E28C2" w:rsidP="005136FC">
            <w:pPr>
              <w:rPr>
                <w:sz w:val="24"/>
                <w:szCs w:val="24"/>
              </w:rPr>
            </w:pPr>
            <w:r w:rsidRPr="00B46A2C">
              <w:rPr>
                <w:sz w:val="24"/>
                <w:szCs w:val="24"/>
              </w:rPr>
              <w:t>МОУ Кебанъёльская СОШ;</w:t>
            </w:r>
          </w:p>
          <w:p w:rsidR="009E28C2" w:rsidRPr="00B46A2C" w:rsidRDefault="009E28C2" w:rsidP="005136FC">
            <w:pPr>
              <w:rPr>
                <w:sz w:val="24"/>
                <w:szCs w:val="24"/>
              </w:rPr>
            </w:pPr>
            <w:r w:rsidRPr="00B46A2C">
              <w:rPr>
                <w:sz w:val="24"/>
                <w:szCs w:val="24"/>
              </w:rPr>
              <w:t>МБУК «Усть-Куломская ЦКС»  п. Кебанъёль;</w:t>
            </w:r>
          </w:p>
          <w:p w:rsidR="009E28C2" w:rsidRPr="00B46A2C" w:rsidRDefault="009E28C2" w:rsidP="005136FC">
            <w:r w:rsidRPr="00B46A2C">
              <w:rPr>
                <w:sz w:val="24"/>
                <w:szCs w:val="24"/>
              </w:rPr>
              <w:t>МБУК «Усть-Куломская межпоселенческая библиотека»</w:t>
            </w:r>
            <w:r w:rsidRPr="00B46A2C">
              <w:t>;</w:t>
            </w:r>
          </w:p>
          <w:p w:rsidR="009E28C2" w:rsidRPr="00B46A2C" w:rsidRDefault="009E28C2" w:rsidP="005136FC">
            <w:pPr>
              <w:rPr>
                <w:sz w:val="24"/>
                <w:szCs w:val="24"/>
              </w:rPr>
            </w:pPr>
            <w:r w:rsidRPr="00B46A2C">
              <w:rPr>
                <w:sz w:val="24"/>
                <w:szCs w:val="24"/>
              </w:rPr>
              <w:t>Администрация СП «Кебанъёль»;</w:t>
            </w:r>
          </w:p>
          <w:p w:rsidR="009E28C2" w:rsidRPr="00B46A2C" w:rsidRDefault="009E28C2" w:rsidP="005136FC">
            <w:pPr>
              <w:rPr>
                <w:sz w:val="24"/>
                <w:szCs w:val="24"/>
              </w:rPr>
            </w:pPr>
            <w:r w:rsidRPr="00B46A2C">
              <w:rPr>
                <w:sz w:val="24"/>
                <w:szCs w:val="24"/>
              </w:rPr>
              <w:t xml:space="preserve">МБУ «Усть-Куломская спортивная школа» в п.Кебанъёль; </w:t>
            </w:r>
          </w:p>
          <w:p w:rsidR="009E28C2" w:rsidRPr="00B46A2C" w:rsidRDefault="009E28C2" w:rsidP="005136FC">
            <w:pPr>
              <w:rPr>
                <w:sz w:val="24"/>
                <w:szCs w:val="24"/>
              </w:rPr>
            </w:pPr>
            <w:r w:rsidRPr="00B46A2C">
              <w:rPr>
                <w:sz w:val="24"/>
                <w:szCs w:val="24"/>
              </w:rPr>
              <w:t>ОПС ФГУП «Почта России»;</w:t>
            </w:r>
          </w:p>
          <w:p w:rsidR="009E28C2" w:rsidRPr="00B46A2C" w:rsidRDefault="009E28C2" w:rsidP="005136FC">
            <w:pPr>
              <w:rPr>
                <w:sz w:val="24"/>
                <w:szCs w:val="24"/>
                <w:lang w:eastAsia="en-US"/>
              </w:rPr>
            </w:pPr>
            <w:r w:rsidRPr="00B46A2C">
              <w:rPr>
                <w:sz w:val="24"/>
                <w:szCs w:val="24"/>
              </w:rPr>
              <w:t>ГБУЗ РК «Усть-Куломская ЦРБ» в пст. Кебанъель</w:t>
            </w:r>
            <w:r w:rsidRPr="00B46A2C">
              <w:rPr>
                <w:sz w:val="24"/>
                <w:szCs w:val="24"/>
                <w:lang w:eastAsia="en-US"/>
              </w:rPr>
              <w:t>;</w:t>
            </w:r>
          </w:p>
          <w:p w:rsidR="009E28C2" w:rsidRPr="00B46A2C" w:rsidRDefault="009E28C2" w:rsidP="005136FC">
            <w:pPr>
              <w:rPr>
                <w:sz w:val="24"/>
                <w:szCs w:val="24"/>
                <w:lang w:eastAsia="en-US"/>
              </w:rPr>
            </w:pPr>
            <w:r w:rsidRPr="00B46A2C">
              <w:rPr>
                <w:sz w:val="24"/>
                <w:szCs w:val="24"/>
                <w:lang w:eastAsia="en-US"/>
              </w:rPr>
              <w:t>Акционерное общество «Монди Сыктывкарский ЛПК»;</w:t>
            </w:r>
          </w:p>
          <w:p w:rsidR="009E28C2" w:rsidRPr="00B46A2C" w:rsidRDefault="009E28C2" w:rsidP="005136FC">
            <w:pPr>
              <w:rPr>
                <w:sz w:val="24"/>
                <w:szCs w:val="24"/>
              </w:rPr>
            </w:pPr>
            <w:r w:rsidRPr="00B46A2C">
              <w:rPr>
                <w:sz w:val="24"/>
                <w:szCs w:val="24"/>
                <w:lang w:eastAsia="en-US"/>
              </w:rPr>
              <w:t>Многоквартирные и жилые дома</w:t>
            </w:r>
          </w:p>
        </w:tc>
        <w:tc>
          <w:tcPr>
            <w:tcW w:w="1559" w:type="dxa"/>
          </w:tcPr>
          <w:p w:rsidR="009E28C2" w:rsidRPr="0097396B" w:rsidRDefault="009E28C2" w:rsidP="005136FC">
            <w:pPr>
              <w:jc w:val="center"/>
              <w:rPr>
                <w:sz w:val="24"/>
                <w:szCs w:val="24"/>
              </w:rPr>
            </w:pPr>
            <w:r>
              <w:rPr>
                <w:sz w:val="24"/>
                <w:szCs w:val="24"/>
              </w:rPr>
              <w:t>29</w:t>
            </w:r>
            <w:r w:rsidRPr="0040713F">
              <w:rPr>
                <w:sz w:val="24"/>
                <w:szCs w:val="24"/>
              </w:rPr>
              <w:t>.08.20</w:t>
            </w:r>
            <w:r>
              <w:rPr>
                <w:sz w:val="24"/>
                <w:szCs w:val="24"/>
              </w:rPr>
              <w:t>24</w:t>
            </w:r>
          </w:p>
        </w:tc>
      </w:tr>
      <w:tr w:rsidR="009E28C2" w:rsidRPr="0097396B" w:rsidTr="005136FC">
        <w:tc>
          <w:tcPr>
            <w:tcW w:w="567" w:type="dxa"/>
          </w:tcPr>
          <w:p w:rsidR="009E28C2" w:rsidRPr="0097396B" w:rsidRDefault="009E28C2" w:rsidP="005136FC">
            <w:pPr>
              <w:jc w:val="center"/>
              <w:rPr>
                <w:sz w:val="24"/>
                <w:szCs w:val="24"/>
              </w:rPr>
            </w:pPr>
            <w:r>
              <w:rPr>
                <w:sz w:val="24"/>
                <w:szCs w:val="24"/>
              </w:rPr>
              <w:t>16</w:t>
            </w:r>
          </w:p>
        </w:tc>
        <w:tc>
          <w:tcPr>
            <w:tcW w:w="8222" w:type="dxa"/>
          </w:tcPr>
          <w:p w:rsidR="009E28C2" w:rsidRPr="00B46A2C" w:rsidRDefault="009E28C2" w:rsidP="005136FC">
            <w:pPr>
              <w:jc w:val="center"/>
              <w:rPr>
                <w:b/>
                <w:sz w:val="24"/>
                <w:szCs w:val="24"/>
                <w:lang w:eastAsia="en-US"/>
              </w:rPr>
            </w:pPr>
            <w:r w:rsidRPr="00B46A2C">
              <w:rPr>
                <w:b/>
                <w:sz w:val="24"/>
                <w:szCs w:val="24"/>
                <w:lang w:eastAsia="en-US"/>
              </w:rPr>
              <w:t>Сельское поселение «Дон»</w:t>
            </w:r>
          </w:p>
        </w:tc>
        <w:tc>
          <w:tcPr>
            <w:tcW w:w="1559" w:type="dxa"/>
            <w:vMerge w:val="restart"/>
          </w:tcPr>
          <w:p w:rsidR="009E28C2" w:rsidRPr="0097396B" w:rsidRDefault="009E28C2" w:rsidP="005136FC">
            <w:pPr>
              <w:jc w:val="center"/>
              <w:rPr>
                <w:sz w:val="24"/>
                <w:szCs w:val="24"/>
              </w:rPr>
            </w:pPr>
            <w:r>
              <w:rPr>
                <w:sz w:val="24"/>
                <w:szCs w:val="24"/>
              </w:rPr>
              <w:t>30.08.2024</w:t>
            </w:r>
          </w:p>
        </w:tc>
      </w:tr>
      <w:tr w:rsidR="009E28C2" w:rsidRPr="0097396B" w:rsidTr="005136FC">
        <w:tc>
          <w:tcPr>
            <w:tcW w:w="567" w:type="dxa"/>
          </w:tcPr>
          <w:p w:rsidR="009E28C2" w:rsidRPr="0097396B" w:rsidRDefault="009E28C2" w:rsidP="005136FC">
            <w:pPr>
              <w:jc w:val="center"/>
              <w:rPr>
                <w:sz w:val="24"/>
                <w:szCs w:val="24"/>
              </w:rPr>
            </w:pPr>
          </w:p>
        </w:tc>
        <w:tc>
          <w:tcPr>
            <w:tcW w:w="8222" w:type="dxa"/>
          </w:tcPr>
          <w:p w:rsidR="009E28C2" w:rsidRDefault="009E28C2" w:rsidP="005136FC">
            <w:pPr>
              <w:rPr>
                <w:sz w:val="24"/>
                <w:szCs w:val="24"/>
              </w:rPr>
            </w:pPr>
            <w:r w:rsidRPr="00B46A2C">
              <w:rPr>
                <w:sz w:val="24"/>
                <w:szCs w:val="24"/>
              </w:rPr>
              <w:t>Котельная МБУК "Центр обслуживания БУ";</w:t>
            </w:r>
          </w:p>
          <w:p w:rsidR="009E28C2" w:rsidRPr="00B46A2C" w:rsidRDefault="009E28C2" w:rsidP="005136FC">
            <w:pPr>
              <w:rPr>
                <w:sz w:val="24"/>
                <w:szCs w:val="24"/>
              </w:rPr>
            </w:pPr>
            <w:r>
              <w:rPr>
                <w:sz w:val="24"/>
                <w:szCs w:val="24"/>
              </w:rPr>
              <w:t>МОУ «НШ-сад» с. Дон</w:t>
            </w:r>
          </w:p>
          <w:p w:rsidR="009E28C2" w:rsidRPr="00B46A2C" w:rsidRDefault="009E28C2" w:rsidP="005136FC">
            <w:pPr>
              <w:rPr>
                <w:sz w:val="24"/>
                <w:szCs w:val="24"/>
                <w:lang w:eastAsia="en-US"/>
              </w:rPr>
            </w:pPr>
            <w:r w:rsidRPr="00B46A2C">
              <w:rPr>
                <w:sz w:val="24"/>
                <w:szCs w:val="24"/>
              </w:rPr>
              <w:t>МБУК «Усть-Куломская ЦКС» в с. Дон (социокультурный центр)</w:t>
            </w:r>
          </w:p>
        </w:tc>
        <w:tc>
          <w:tcPr>
            <w:tcW w:w="1559" w:type="dxa"/>
            <w:vMerge/>
          </w:tcPr>
          <w:p w:rsidR="009E28C2" w:rsidRPr="0097396B" w:rsidRDefault="009E28C2" w:rsidP="005136FC">
            <w:pPr>
              <w:jc w:val="center"/>
              <w:rPr>
                <w:sz w:val="24"/>
                <w:szCs w:val="24"/>
              </w:rPr>
            </w:pPr>
          </w:p>
        </w:tc>
      </w:tr>
    </w:tbl>
    <w:p w:rsidR="009E28C2" w:rsidRPr="00AD6810" w:rsidRDefault="009E28C2" w:rsidP="009E28C2">
      <w:pPr>
        <w:jc w:val="center"/>
      </w:pPr>
    </w:p>
    <w:p w:rsidR="009E28C2" w:rsidRDefault="009E28C2" w:rsidP="009E28C2">
      <w:pPr>
        <w:tabs>
          <w:tab w:val="left" w:pos="2085"/>
        </w:tabs>
      </w:pPr>
    </w:p>
    <w:p w:rsidR="009E28C2" w:rsidRDefault="009E28C2" w:rsidP="009E28C2">
      <w:pPr>
        <w:jc w:val="right"/>
      </w:pPr>
    </w:p>
    <w:p w:rsidR="009E28C2" w:rsidRDefault="009E28C2" w:rsidP="009E28C2"/>
    <w:p w:rsidR="009E28C2" w:rsidRDefault="009E28C2" w:rsidP="009E28C2"/>
    <w:p w:rsidR="009E28C2" w:rsidRDefault="009E28C2" w:rsidP="009E28C2">
      <w:pPr>
        <w:jc w:val="right"/>
      </w:pPr>
      <w:r>
        <w:t>Приложение № 1</w:t>
      </w:r>
    </w:p>
    <w:p w:rsidR="009E28C2" w:rsidRDefault="009E28C2" w:rsidP="009E28C2">
      <w:pPr>
        <w:jc w:val="right"/>
        <w:rPr>
          <w:sz w:val="24"/>
          <w:szCs w:val="24"/>
        </w:rPr>
      </w:pPr>
      <w:r>
        <w:t xml:space="preserve">к </w:t>
      </w:r>
      <w:r w:rsidRPr="0097396B">
        <w:rPr>
          <w:sz w:val="24"/>
          <w:szCs w:val="24"/>
        </w:rPr>
        <w:t>Программ</w:t>
      </w:r>
      <w:r>
        <w:rPr>
          <w:sz w:val="24"/>
          <w:szCs w:val="24"/>
        </w:rPr>
        <w:t>е</w:t>
      </w:r>
      <w:r w:rsidRPr="0097396B">
        <w:rPr>
          <w:sz w:val="24"/>
          <w:szCs w:val="24"/>
        </w:rPr>
        <w:t xml:space="preserve"> проведения проверки </w:t>
      </w:r>
      <w:r>
        <w:rPr>
          <w:sz w:val="24"/>
          <w:szCs w:val="24"/>
        </w:rPr>
        <w:t xml:space="preserve">и оценки </w:t>
      </w:r>
      <w:r w:rsidRPr="0097396B">
        <w:rPr>
          <w:sz w:val="24"/>
          <w:szCs w:val="24"/>
        </w:rPr>
        <w:t xml:space="preserve">готовности </w:t>
      </w:r>
    </w:p>
    <w:p w:rsidR="009E28C2" w:rsidRDefault="009E28C2" w:rsidP="009E28C2">
      <w:pPr>
        <w:jc w:val="right"/>
        <w:rPr>
          <w:sz w:val="24"/>
          <w:szCs w:val="24"/>
        </w:rPr>
      </w:pPr>
      <w:r w:rsidRPr="0097396B">
        <w:rPr>
          <w:sz w:val="24"/>
          <w:szCs w:val="24"/>
        </w:rPr>
        <w:t>теплоснабжающих организаций и потребителей</w:t>
      </w:r>
    </w:p>
    <w:p w:rsidR="009E28C2" w:rsidRDefault="009E28C2" w:rsidP="009E28C2">
      <w:pPr>
        <w:jc w:val="right"/>
        <w:rPr>
          <w:sz w:val="24"/>
          <w:szCs w:val="24"/>
        </w:rPr>
      </w:pPr>
      <w:r w:rsidRPr="0097396B">
        <w:rPr>
          <w:sz w:val="24"/>
          <w:szCs w:val="24"/>
        </w:rPr>
        <w:t xml:space="preserve"> тепловой энергии </w:t>
      </w:r>
      <w:r>
        <w:rPr>
          <w:sz w:val="24"/>
          <w:szCs w:val="24"/>
        </w:rPr>
        <w:t xml:space="preserve"> на территории МО МР «Усть-Куломский» </w:t>
      </w:r>
    </w:p>
    <w:p w:rsidR="009E28C2" w:rsidRDefault="009E28C2" w:rsidP="009E28C2">
      <w:pPr>
        <w:jc w:val="right"/>
        <w:rPr>
          <w:sz w:val="24"/>
          <w:szCs w:val="24"/>
        </w:rPr>
      </w:pPr>
      <w:r w:rsidRPr="0097396B">
        <w:rPr>
          <w:sz w:val="24"/>
          <w:szCs w:val="24"/>
        </w:rPr>
        <w:t xml:space="preserve">к отопительному </w:t>
      </w:r>
      <w:r w:rsidRPr="00FD27C3">
        <w:rPr>
          <w:sz w:val="24"/>
          <w:szCs w:val="24"/>
        </w:rPr>
        <w:t>периоду</w:t>
      </w:r>
      <w:r>
        <w:rPr>
          <w:sz w:val="24"/>
          <w:szCs w:val="24"/>
        </w:rPr>
        <w:t xml:space="preserve"> </w:t>
      </w:r>
      <w:r w:rsidRPr="00FD27C3">
        <w:rPr>
          <w:sz w:val="24"/>
          <w:szCs w:val="24"/>
        </w:rPr>
        <w:t>202</w:t>
      </w:r>
      <w:r>
        <w:rPr>
          <w:sz w:val="24"/>
          <w:szCs w:val="24"/>
        </w:rPr>
        <w:t>4</w:t>
      </w:r>
      <w:r w:rsidRPr="00FD27C3">
        <w:rPr>
          <w:sz w:val="24"/>
          <w:szCs w:val="24"/>
        </w:rPr>
        <w:t>-202</w:t>
      </w:r>
      <w:r>
        <w:rPr>
          <w:sz w:val="24"/>
          <w:szCs w:val="24"/>
        </w:rPr>
        <w:t>5</w:t>
      </w:r>
      <w:r>
        <w:t xml:space="preserve"> </w:t>
      </w:r>
      <w:r>
        <w:rPr>
          <w:sz w:val="24"/>
          <w:szCs w:val="24"/>
        </w:rPr>
        <w:t xml:space="preserve"> г</w:t>
      </w:r>
      <w:r w:rsidRPr="0097396B">
        <w:rPr>
          <w:sz w:val="24"/>
          <w:szCs w:val="24"/>
        </w:rPr>
        <w:t>г.</w:t>
      </w:r>
    </w:p>
    <w:p w:rsidR="009E28C2" w:rsidRPr="0097396B" w:rsidRDefault="009E28C2" w:rsidP="009E28C2">
      <w:pPr>
        <w:jc w:val="right"/>
        <w:rPr>
          <w:sz w:val="24"/>
          <w:szCs w:val="24"/>
        </w:rPr>
      </w:pPr>
    </w:p>
    <w:p w:rsidR="009E28C2" w:rsidRPr="00A03562" w:rsidRDefault="009E28C2" w:rsidP="009E28C2">
      <w:pPr>
        <w:autoSpaceDE w:val="0"/>
        <w:autoSpaceDN w:val="0"/>
        <w:jc w:val="center"/>
        <w:rPr>
          <w:b/>
          <w:bCs/>
          <w:sz w:val="26"/>
          <w:szCs w:val="26"/>
        </w:rPr>
      </w:pPr>
      <w:r w:rsidRPr="00A03562">
        <w:rPr>
          <w:b/>
          <w:bCs/>
          <w:sz w:val="26"/>
          <w:szCs w:val="26"/>
        </w:rPr>
        <w:t>АКТ</w:t>
      </w:r>
    </w:p>
    <w:tbl>
      <w:tblPr>
        <w:tblW w:w="0" w:type="auto"/>
        <w:jc w:val="center"/>
        <w:tblLayout w:type="fixed"/>
        <w:tblCellMar>
          <w:left w:w="28" w:type="dxa"/>
          <w:right w:w="28" w:type="dxa"/>
        </w:tblCellMar>
        <w:tblLook w:val="0000"/>
      </w:tblPr>
      <w:tblGrid>
        <w:gridCol w:w="5756"/>
        <w:gridCol w:w="1021"/>
        <w:gridCol w:w="170"/>
        <w:gridCol w:w="1021"/>
        <w:gridCol w:w="440"/>
      </w:tblGrid>
      <w:tr w:rsidR="009E28C2" w:rsidRPr="00A03562" w:rsidTr="005136FC">
        <w:trPr>
          <w:jc w:val="center"/>
        </w:trPr>
        <w:tc>
          <w:tcPr>
            <w:tcW w:w="5756" w:type="dxa"/>
            <w:tcBorders>
              <w:top w:val="nil"/>
              <w:left w:val="nil"/>
              <w:bottom w:val="nil"/>
              <w:right w:val="nil"/>
            </w:tcBorders>
            <w:vAlign w:val="bottom"/>
          </w:tcPr>
          <w:p w:rsidR="009E28C2" w:rsidRPr="00A03562" w:rsidRDefault="009E28C2" w:rsidP="005136FC">
            <w:pPr>
              <w:autoSpaceDE w:val="0"/>
              <w:autoSpaceDN w:val="0"/>
              <w:rPr>
                <w:b/>
                <w:bCs/>
                <w:sz w:val="26"/>
                <w:szCs w:val="26"/>
              </w:rPr>
            </w:pPr>
            <w:r w:rsidRPr="00A03562">
              <w:rPr>
                <w:b/>
                <w:bCs/>
                <w:sz w:val="26"/>
                <w:szCs w:val="26"/>
              </w:rPr>
              <w:t>проверки готовности к отопительному периоду</w:t>
            </w:r>
          </w:p>
        </w:tc>
        <w:tc>
          <w:tcPr>
            <w:tcW w:w="1021" w:type="dxa"/>
            <w:tcBorders>
              <w:top w:val="nil"/>
              <w:left w:val="nil"/>
              <w:bottom w:val="single" w:sz="4" w:space="0" w:color="auto"/>
              <w:right w:val="nil"/>
            </w:tcBorders>
            <w:vAlign w:val="bottom"/>
          </w:tcPr>
          <w:p w:rsidR="009E28C2" w:rsidRPr="00A03562" w:rsidRDefault="009E28C2" w:rsidP="005136FC">
            <w:pPr>
              <w:autoSpaceDE w:val="0"/>
              <w:autoSpaceDN w:val="0"/>
              <w:jc w:val="center"/>
              <w:rPr>
                <w:b/>
                <w:bCs/>
                <w:sz w:val="26"/>
                <w:szCs w:val="26"/>
              </w:rPr>
            </w:pPr>
          </w:p>
        </w:tc>
        <w:tc>
          <w:tcPr>
            <w:tcW w:w="170" w:type="dxa"/>
            <w:tcBorders>
              <w:top w:val="nil"/>
              <w:left w:val="nil"/>
              <w:bottom w:val="nil"/>
              <w:right w:val="nil"/>
            </w:tcBorders>
            <w:vAlign w:val="bottom"/>
          </w:tcPr>
          <w:p w:rsidR="009E28C2" w:rsidRPr="00A03562" w:rsidRDefault="009E28C2" w:rsidP="005136FC">
            <w:pPr>
              <w:autoSpaceDE w:val="0"/>
              <w:autoSpaceDN w:val="0"/>
              <w:jc w:val="center"/>
              <w:rPr>
                <w:b/>
                <w:bCs/>
                <w:sz w:val="26"/>
                <w:szCs w:val="26"/>
              </w:rPr>
            </w:pPr>
            <w:r w:rsidRPr="00A03562">
              <w:rPr>
                <w:b/>
                <w:bCs/>
                <w:sz w:val="26"/>
                <w:szCs w:val="26"/>
              </w:rPr>
              <w:t>/</w:t>
            </w:r>
          </w:p>
        </w:tc>
        <w:tc>
          <w:tcPr>
            <w:tcW w:w="1021" w:type="dxa"/>
            <w:tcBorders>
              <w:top w:val="nil"/>
              <w:left w:val="nil"/>
              <w:bottom w:val="single" w:sz="4" w:space="0" w:color="auto"/>
              <w:right w:val="nil"/>
            </w:tcBorders>
            <w:vAlign w:val="bottom"/>
          </w:tcPr>
          <w:p w:rsidR="009E28C2" w:rsidRPr="00A03562" w:rsidRDefault="009E28C2" w:rsidP="005136FC">
            <w:pPr>
              <w:autoSpaceDE w:val="0"/>
              <w:autoSpaceDN w:val="0"/>
              <w:jc w:val="center"/>
              <w:rPr>
                <w:b/>
                <w:bCs/>
                <w:sz w:val="26"/>
                <w:szCs w:val="26"/>
              </w:rPr>
            </w:pPr>
          </w:p>
        </w:tc>
        <w:tc>
          <w:tcPr>
            <w:tcW w:w="440" w:type="dxa"/>
            <w:tcBorders>
              <w:top w:val="nil"/>
              <w:left w:val="nil"/>
              <w:bottom w:val="nil"/>
              <w:right w:val="nil"/>
            </w:tcBorders>
            <w:vAlign w:val="bottom"/>
          </w:tcPr>
          <w:p w:rsidR="009E28C2" w:rsidRPr="00A03562" w:rsidRDefault="009E28C2" w:rsidP="005136FC">
            <w:pPr>
              <w:autoSpaceDE w:val="0"/>
              <w:autoSpaceDN w:val="0"/>
              <w:ind w:left="57"/>
              <w:rPr>
                <w:b/>
                <w:bCs/>
                <w:sz w:val="26"/>
                <w:szCs w:val="26"/>
              </w:rPr>
            </w:pPr>
            <w:r w:rsidRPr="00A03562">
              <w:rPr>
                <w:b/>
                <w:bCs/>
                <w:sz w:val="26"/>
                <w:szCs w:val="26"/>
              </w:rPr>
              <w:t>гг.</w:t>
            </w:r>
          </w:p>
        </w:tc>
      </w:tr>
    </w:tbl>
    <w:p w:rsidR="009E28C2" w:rsidRPr="00A03562" w:rsidRDefault="009E28C2" w:rsidP="009E28C2">
      <w:pPr>
        <w:autoSpaceDE w:val="0"/>
        <w:autoSpaceDN w:val="0"/>
        <w:spacing w:after="480"/>
        <w:rPr>
          <w:sz w:val="2"/>
          <w:szCs w:val="2"/>
        </w:rPr>
      </w:pPr>
    </w:p>
    <w:tbl>
      <w:tblPr>
        <w:tblW w:w="0" w:type="auto"/>
        <w:jc w:val="center"/>
        <w:tblLayout w:type="fixed"/>
        <w:tblCellMar>
          <w:left w:w="28" w:type="dxa"/>
          <w:right w:w="28" w:type="dxa"/>
        </w:tblCellMar>
        <w:tblLook w:val="0000"/>
      </w:tblPr>
      <w:tblGrid>
        <w:gridCol w:w="3676"/>
        <w:gridCol w:w="1290"/>
        <w:gridCol w:w="198"/>
        <w:gridCol w:w="454"/>
        <w:gridCol w:w="255"/>
        <w:gridCol w:w="1814"/>
        <w:gridCol w:w="397"/>
        <w:gridCol w:w="397"/>
        <w:gridCol w:w="284"/>
      </w:tblGrid>
      <w:tr w:rsidR="009E28C2" w:rsidRPr="00A03562" w:rsidTr="005136FC">
        <w:trPr>
          <w:jc w:val="center"/>
        </w:trPr>
        <w:tc>
          <w:tcPr>
            <w:tcW w:w="3676" w:type="dxa"/>
            <w:tcBorders>
              <w:top w:val="nil"/>
              <w:left w:val="nil"/>
              <w:bottom w:val="single" w:sz="4" w:space="0" w:color="auto"/>
              <w:right w:val="nil"/>
            </w:tcBorders>
            <w:vAlign w:val="bottom"/>
          </w:tcPr>
          <w:p w:rsidR="009E28C2" w:rsidRPr="00A03562" w:rsidRDefault="009E28C2" w:rsidP="005136FC">
            <w:pPr>
              <w:autoSpaceDE w:val="0"/>
              <w:autoSpaceDN w:val="0"/>
              <w:jc w:val="center"/>
              <w:rPr>
                <w:sz w:val="24"/>
                <w:szCs w:val="24"/>
              </w:rPr>
            </w:pPr>
          </w:p>
        </w:tc>
        <w:tc>
          <w:tcPr>
            <w:tcW w:w="1290" w:type="dxa"/>
            <w:tcBorders>
              <w:top w:val="nil"/>
              <w:left w:val="nil"/>
              <w:bottom w:val="nil"/>
              <w:right w:val="nil"/>
            </w:tcBorders>
            <w:vAlign w:val="bottom"/>
          </w:tcPr>
          <w:p w:rsidR="009E28C2" w:rsidRPr="00A03562" w:rsidRDefault="009E28C2" w:rsidP="005136FC">
            <w:pPr>
              <w:autoSpaceDE w:val="0"/>
              <w:autoSpaceDN w:val="0"/>
              <w:rPr>
                <w:sz w:val="24"/>
                <w:szCs w:val="24"/>
              </w:rPr>
            </w:pPr>
          </w:p>
        </w:tc>
        <w:tc>
          <w:tcPr>
            <w:tcW w:w="198" w:type="dxa"/>
            <w:tcBorders>
              <w:top w:val="nil"/>
              <w:left w:val="nil"/>
              <w:bottom w:val="nil"/>
              <w:right w:val="nil"/>
            </w:tcBorders>
            <w:vAlign w:val="bottom"/>
          </w:tcPr>
          <w:p w:rsidR="009E28C2" w:rsidRPr="00A03562" w:rsidRDefault="009E28C2" w:rsidP="005136FC">
            <w:pPr>
              <w:autoSpaceDE w:val="0"/>
              <w:autoSpaceDN w:val="0"/>
              <w:jc w:val="right"/>
              <w:rPr>
                <w:sz w:val="24"/>
                <w:szCs w:val="24"/>
              </w:rPr>
            </w:pPr>
            <w:r w:rsidRPr="00A03562">
              <w:rPr>
                <w:sz w:val="24"/>
                <w:szCs w:val="24"/>
              </w:rPr>
              <w:t>“</w:t>
            </w:r>
          </w:p>
        </w:tc>
        <w:tc>
          <w:tcPr>
            <w:tcW w:w="454" w:type="dxa"/>
            <w:tcBorders>
              <w:top w:val="nil"/>
              <w:left w:val="nil"/>
              <w:bottom w:val="single" w:sz="4" w:space="0" w:color="auto"/>
              <w:right w:val="nil"/>
            </w:tcBorders>
            <w:vAlign w:val="bottom"/>
          </w:tcPr>
          <w:p w:rsidR="009E28C2" w:rsidRPr="00A03562" w:rsidRDefault="009E28C2" w:rsidP="005136FC">
            <w:pPr>
              <w:autoSpaceDE w:val="0"/>
              <w:autoSpaceDN w:val="0"/>
              <w:jc w:val="center"/>
              <w:rPr>
                <w:sz w:val="24"/>
                <w:szCs w:val="24"/>
              </w:rPr>
            </w:pPr>
          </w:p>
        </w:tc>
        <w:tc>
          <w:tcPr>
            <w:tcW w:w="255" w:type="dxa"/>
            <w:tcBorders>
              <w:top w:val="nil"/>
              <w:left w:val="nil"/>
              <w:bottom w:val="nil"/>
              <w:right w:val="nil"/>
            </w:tcBorders>
            <w:vAlign w:val="bottom"/>
          </w:tcPr>
          <w:p w:rsidR="009E28C2" w:rsidRPr="00A03562" w:rsidRDefault="009E28C2" w:rsidP="005136FC">
            <w:pPr>
              <w:autoSpaceDE w:val="0"/>
              <w:autoSpaceDN w:val="0"/>
              <w:rPr>
                <w:sz w:val="24"/>
                <w:szCs w:val="24"/>
              </w:rPr>
            </w:pPr>
            <w:r w:rsidRPr="00A03562">
              <w:rPr>
                <w:sz w:val="24"/>
                <w:szCs w:val="24"/>
              </w:rPr>
              <w:t>”</w:t>
            </w:r>
          </w:p>
        </w:tc>
        <w:tc>
          <w:tcPr>
            <w:tcW w:w="1814" w:type="dxa"/>
            <w:tcBorders>
              <w:top w:val="nil"/>
              <w:left w:val="nil"/>
              <w:bottom w:val="single" w:sz="4" w:space="0" w:color="auto"/>
              <w:right w:val="nil"/>
            </w:tcBorders>
            <w:vAlign w:val="bottom"/>
          </w:tcPr>
          <w:p w:rsidR="009E28C2" w:rsidRPr="00A03562" w:rsidRDefault="009E28C2" w:rsidP="005136FC">
            <w:pPr>
              <w:autoSpaceDE w:val="0"/>
              <w:autoSpaceDN w:val="0"/>
              <w:jc w:val="center"/>
              <w:rPr>
                <w:sz w:val="24"/>
                <w:szCs w:val="24"/>
              </w:rPr>
            </w:pPr>
          </w:p>
        </w:tc>
        <w:tc>
          <w:tcPr>
            <w:tcW w:w="397" w:type="dxa"/>
            <w:tcBorders>
              <w:top w:val="nil"/>
              <w:left w:val="nil"/>
              <w:bottom w:val="nil"/>
              <w:right w:val="nil"/>
            </w:tcBorders>
            <w:vAlign w:val="bottom"/>
          </w:tcPr>
          <w:p w:rsidR="009E28C2" w:rsidRPr="00A03562" w:rsidRDefault="009E28C2" w:rsidP="005136FC">
            <w:pPr>
              <w:autoSpaceDE w:val="0"/>
              <w:autoSpaceDN w:val="0"/>
              <w:jc w:val="right"/>
              <w:rPr>
                <w:sz w:val="24"/>
                <w:szCs w:val="24"/>
              </w:rPr>
            </w:pPr>
            <w:r w:rsidRPr="00A03562">
              <w:rPr>
                <w:sz w:val="24"/>
                <w:szCs w:val="24"/>
              </w:rPr>
              <w:t>20</w:t>
            </w:r>
          </w:p>
        </w:tc>
        <w:tc>
          <w:tcPr>
            <w:tcW w:w="397" w:type="dxa"/>
            <w:tcBorders>
              <w:top w:val="nil"/>
              <w:left w:val="nil"/>
              <w:bottom w:val="single" w:sz="4" w:space="0" w:color="auto"/>
              <w:right w:val="nil"/>
            </w:tcBorders>
            <w:vAlign w:val="bottom"/>
          </w:tcPr>
          <w:p w:rsidR="009E28C2" w:rsidRPr="00A03562" w:rsidRDefault="009E28C2" w:rsidP="005136FC">
            <w:pPr>
              <w:autoSpaceDE w:val="0"/>
              <w:autoSpaceDN w:val="0"/>
              <w:rPr>
                <w:sz w:val="24"/>
                <w:szCs w:val="24"/>
              </w:rPr>
            </w:pPr>
          </w:p>
        </w:tc>
        <w:tc>
          <w:tcPr>
            <w:tcW w:w="284" w:type="dxa"/>
            <w:tcBorders>
              <w:top w:val="nil"/>
              <w:left w:val="nil"/>
              <w:bottom w:val="nil"/>
              <w:right w:val="nil"/>
            </w:tcBorders>
            <w:vAlign w:val="bottom"/>
          </w:tcPr>
          <w:p w:rsidR="009E28C2" w:rsidRPr="00A03562" w:rsidRDefault="009E28C2" w:rsidP="005136FC">
            <w:pPr>
              <w:autoSpaceDE w:val="0"/>
              <w:autoSpaceDN w:val="0"/>
              <w:ind w:left="57"/>
              <w:rPr>
                <w:sz w:val="24"/>
                <w:szCs w:val="24"/>
              </w:rPr>
            </w:pPr>
            <w:r w:rsidRPr="00A03562">
              <w:rPr>
                <w:sz w:val="24"/>
                <w:szCs w:val="24"/>
              </w:rPr>
              <w:t>г.</w:t>
            </w:r>
          </w:p>
        </w:tc>
      </w:tr>
      <w:tr w:rsidR="009E28C2" w:rsidRPr="00A03562" w:rsidTr="005136FC">
        <w:trPr>
          <w:cantSplit/>
          <w:jc w:val="center"/>
        </w:trPr>
        <w:tc>
          <w:tcPr>
            <w:tcW w:w="3676" w:type="dxa"/>
            <w:tcBorders>
              <w:top w:val="nil"/>
              <w:left w:val="nil"/>
              <w:bottom w:val="nil"/>
              <w:right w:val="nil"/>
            </w:tcBorders>
          </w:tcPr>
          <w:p w:rsidR="009E28C2" w:rsidRPr="00A03562" w:rsidRDefault="009E28C2" w:rsidP="005136FC">
            <w:pPr>
              <w:autoSpaceDE w:val="0"/>
              <w:autoSpaceDN w:val="0"/>
              <w:jc w:val="center"/>
              <w:rPr>
                <w:sz w:val="18"/>
                <w:szCs w:val="18"/>
              </w:rPr>
            </w:pPr>
            <w:r w:rsidRPr="00A03562">
              <w:rPr>
                <w:sz w:val="18"/>
                <w:szCs w:val="18"/>
              </w:rPr>
              <w:t>(место составления акта)</w:t>
            </w:r>
          </w:p>
        </w:tc>
        <w:tc>
          <w:tcPr>
            <w:tcW w:w="1290" w:type="dxa"/>
            <w:tcBorders>
              <w:top w:val="nil"/>
              <w:left w:val="nil"/>
              <w:bottom w:val="nil"/>
              <w:right w:val="nil"/>
            </w:tcBorders>
          </w:tcPr>
          <w:p w:rsidR="009E28C2" w:rsidRPr="00A03562" w:rsidRDefault="009E28C2" w:rsidP="005136FC">
            <w:pPr>
              <w:autoSpaceDE w:val="0"/>
              <w:autoSpaceDN w:val="0"/>
              <w:rPr>
                <w:sz w:val="18"/>
                <w:szCs w:val="18"/>
              </w:rPr>
            </w:pPr>
          </w:p>
        </w:tc>
        <w:tc>
          <w:tcPr>
            <w:tcW w:w="3799" w:type="dxa"/>
            <w:gridSpan w:val="7"/>
            <w:tcBorders>
              <w:top w:val="nil"/>
              <w:left w:val="nil"/>
              <w:bottom w:val="nil"/>
              <w:right w:val="nil"/>
            </w:tcBorders>
          </w:tcPr>
          <w:p w:rsidR="009E28C2" w:rsidRPr="00A03562" w:rsidRDefault="009E28C2" w:rsidP="005136FC">
            <w:pPr>
              <w:autoSpaceDE w:val="0"/>
              <w:autoSpaceDN w:val="0"/>
              <w:ind w:left="57"/>
              <w:jc w:val="center"/>
              <w:rPr>
                <w:sz w:val="18"/>
                <w:szCs w:val="18"/>
              </w:rPr>
            </w:pPr>
            <w:r w:rsidRPr="00A03562">
              <w:rPr>
                <w:sz w:val="18"/>
                <w:szCs w:val="18"/>
              </w:rPr>
              <w:t>(дата составления акта)</w:t>
            </w:r>
          </w:p>
        </w:tc>
      </w:tr>
    </w:tbl>
    <w:p w:rsidR="009E28C2" w:rsidRPr="00A03562" w:rsidRDefault="009E28C2" w:rsidP="009E28C2">
      <w:pPr>
        <w:tabs>
          <w:tab w:val="right" w:pos="9923"/>
        </w:tabs>
        <w:autoSpaceDE w:val="0"/>
        <w:autoSpaceDN w:val="0"/>
        <w:spacing w:before="240"/>
        <w:rPr>
          <w:sz w:val="24"/>
          <w:szCs w:val="24"/>
        </w:rPr>
      </w:pPr>
      <w:r w:rsidRPr="00A03562">
        <w:rPr>
          <w:sz w:val="24"/>
          <w:szCs w:val="24"/>
        </w:rPr>
        <w:t xml:space="preserve">Комиссия, образованная  </w:t>
      </w:r>
      <w:r w:rsidRPr="00A03562">
        <w:rPr>
          <w:sz w:val="24"/>
          <w:szCs w:val="24"/>
        </w:rPr>
        <w:tab/>
        <w:t>,</w:t>
      </w:r>
    </w:p>
    <w:p w:rsidR="009E28C2" w:rsidRPr="00A03562" w:rsidRDefault="009E28C2" w:rsidP="009E28C2">
      <w:pPr>
        <w:pBdr>
          <w:top w:val="single" w:sz="4" w:space="1" w:color="auto"/>
        </w:pBdr>
        <w:autoSpaceDE w:val="0"/>
        <w:autoSpaceDN w:val="0"/>
        <w:ind w:left="2642" w:right="113"/>
        <w:jc w:val="center"/>
        <w:rPr>
          <w:sz w:val="18"/>
          <w:szCs w:val="18"/>
        </w:rPr>
      </w:pPr>
      <w:r w:rsidRPr="00A03562">
        <w:rPr>
          <w:sz w:val="18"/>
          <w:szCs w:val="18"/>
        </w:rPr>
        <w:t>(форма документа и его реквизиты, которым образована комиссия)</w:t>
      </w:r>
    </w:p>
    <w:p w:rsidR="009E28C2" w:rsidRPr="00A03562" w:rsidRDefault="009E28C2" w:rsidP="009E28C2">
      <w:pPr>
        <w:autoSpaceDE w:val="0"/>
        <w:autoSpaceDN w:val="0"/>
        <w:spacing w:before="240"/>
        <w:jc w:val="both"/>
        <w:rPr>
          <w:sz w:val="2"/>
          <w:szCs w:val="2"/>
        </w:rPr>
      </w:pPr>
      <w:r w:rsidRPr="00A03562">
        <w:rPr>
          <w:sz w:val="24"/>
          <w:szCs w:val="24"/>
        </w:rPr>
        <w:t>в соответствии с программой проведения проверки готовности к отопительному периоду</w:t>
      </w:r>
      <w:r w:rsidRPr="00A03562">
        <w:rPr>
          <w:sz w:val="24"/>
          <w:szCs w:val="24"/>
        </w:rPr>
        <w:br/>
      </w:r>
    </w:p>
    <w:tbl>
      <w:tblPr>
        <w:tblW w:w="0" w:type="auto"/>
        <w:tblLayout w:type="fixed"/>
        <w:tblCellMar>
          <w:left w:w="28" w:type="dxa"/>
          <w:right w:w="28" w:type="dxa"/>
        </w:tblCellMar>
        <w:tblLook w:val="0000"/>
      </w:tblPr>
      <w:tblGrid>
        <w:gridCol w:w="312"/>
        <w:gridCol w:w="170"/>
        <w:gridCol w:w="454"/>
        <w:gridCol w:w="255"/>
        <w:gridCol w:w="1814"/>
        <w:gridCol w:w="397"/>
        <w:gridCol w:w="397"/>
        <w:gridCol w:w="1956"/>
        <w:gridCol w:w="4224"/>
      </w:tblGrid>
      <w:tr w:rsidR="009E28C2" w:rsidRPr="00A03562" w:rsidTr="005136FC">
        <w:tc>
          <w:tcPr>
            <w:tcW w:w="312" w:type="dxa"/>
            <w:tcBorders>
              <w:top w:val="nil"/>
              <w:left w:val="nil"/>
              <w:bottom w:val="nil"/>
              <w:right w:val="nil"/>
            </w:tcBorders>
            <w:vAlign w:val="bottom"/>
          </w:tcPr>
          <w:p w:rsidR="009E28C2" w:rsidRPr="00A03562" w:rsidRDefault="009E28C2" w:rsidP="005136FC">
            <w:pPr>
              <w:autoSpaceDE w:val="0"/>
              <w:autoSpaceDN w:val="0"/>
              <w:rPr>
                <w:sz w:val="24"/>
                <w:szCs w:val="24"/>
              </w:rPr>
            </w:pPr>
            <w:r w:rsidRPr="00A03562">
              <w:rPr>
                <w:sz w:val="24"/>
                <w:szCs w:val="24"/>
              </w:rPr>
              <w:t>от</w:t>
            </w:r>
          </w:p>
        </w:tc>
        <w:tc>
          <w:tcPr>
            <w:tcW w:w="170" w:type="dxa"/>
            <w:tcBorders>
              <w:top w:val="nil"/>
              <w:left w:val="nil"/>
              <w:bottom w:val="nil"/>
              <w:right w:val="nil"/>
            </w:tcBorders>
            <w:vAlign w:val="bottom"/>
          </w:tcPr>
          <w:p w:rsidR="009E28C2" w:rsidRPr="00A03562" w:rsidRDefault="009E28C2" w:rsidP="005136FC">
            <w:pPr>
              <w:autoSpaceDE w:val="0"/>
              <w:autoSpaceDN w:val="0"/>
              <w:jc w:val="right"/>
              <w:rPr>
                <w:sz w:val="24"/>
                <w:szCs w:val="24"/>
              </w:rPr>
            </w:pPr>
            <w:r w:rsidRPr="00A03562">
              <w:rPr>
                <w:sz w:val="24"/>
                <w:szCs w:val="24"/>
              </w:rPr>
              <w:t>“</w:t>
            </w:r>
          </w:p>
        </w:tc>
        <w:tc>
          <w:tcPr>
            <w:tcW w:w="454" w:type="dxa"/>
            <w:tcBorders>
              <w:top w:val="nil"/>
              <w:left w:val="nil"/>
              <w:bottom w:val="single" w:sz="4" w:space="0" w:color="auto"/>
              <w:right w:val="nil"/>
            </w:tcBorders>
            <w:vAlign w:val="bottom"/>
          </w:tcPr>
          <w:p w:rsidR="009E28C2" w:rsidRPr="00A03562" w:rsidRDefault="009E28C2" w:rsidP="005136FC">
            <w:pPr>
              <w:autoSpaceDE w:val="0"/>
              <w:autoSpaceDN w:val="0"/>
              <w:jc w:val="center"/>
              <w:rPr>
                <w:sz w:val="24"/>
                <w:szCs w:val="24"/>
              </w:rPr>
            </w:pPr>
          </w:p>
        </w:tc>
        <w:tc>
          <w:tcPr>
            <w:tcW w:w="255" w:type="dxa"/>
            <w:tcBorders>
              <w:top w:val="nil"/>
              <w:left w:val="nil"/>
              <w:bottom w:val="nil"/>
              <w:right w:val="nil"/>
            </w:tcBorders>
            <w:vAlign w:val="bottom"/>
          </w:tcPr>
          <w:p w:rsidR="009E28C2" w:rsidRPr="00A03562" w:rsidRDefault="009E28C2" w:rsidP="005136FC">
            <w:pPr>
              <w:autoSpaceDE w:val="0"/>
              <w:autoSpaceDN w:val="0"/>
              <w:rPr>
                <w:sz w:val="24"/>
                <w:szCs w:val="24"/>
              </w:rPr>
            </w:pPr>
            <w:r w:rsidRPr="00A03562">
              <w:rPr>
                <w:sz w:val="24"/>
                <w:szCs w:val="24"/>
              </w:rPr>
              <w:t>”</w:t>
            </w:r>
          </w:p>
        </w:tc>
        <w:tc>
          <w:tcPr>
            <w:tcW w:w="1814" w:type="dxa"/>
            <w:tcBorders>
              <w:top w:val="nil"/>
              <w:left w:val="nil"/>
              <w:bottom w:val="single" w:sz="4" w:space="0" w:color="auto"/>
              <w:right w:val="nil"/>
            </w:tcBorders>
            <w:vAlign w:val="bottom"/>
          </w:tcPr>
          <w:p w:rsidR="009E28C2" w:rsidRPr="00A03562" w:rsidRDefault="009E28C2" w:rsidP="005136FC">
            <w:pPr>
              <w:autoSpaceDE w:val="0"/>
              <w:autoSpaceDN w:val="0"/>
              <w:jc w:val="center"/>
              <w:rPr>
                <w:sz w:val="24"/>
                <w:szCs w:val="24"/>
              </w:rPr>
            </w:pPr>
          </w:p>
        </w:tc>
        <w:tc>
          <w:tcPr>
            <w:tcW w:w="397" w:type="dxa"/>
            <w:tcBorders>
              <w:top w:val="nil"/>
              <w:left w:val="nil"/>
              <w:bottom w:val="nil"/>
              <w:right w:val="nil"/>
            </w:tcBorders>
            <w:vAlign w:val="bottom"/>
          </w:tcPr>
          <w:p w:rsidR="009E28C2" w:rsidRPr="00A03562" w:rsidRDefault="009E28C2" w:rsidP="005136FC">
            <w:pPr>
              <w:autoSpaceDE w:val="0"/>
              <w:autoSpaceDN w:val="0"/>
              <w:jc w:val="right"/>
              <w:rPr>
                <w:sz w:val="24"/>
                <w:szCs w:val="24"/>
              </w:rPr>
            </w:pPr>
            <w:r w:rsidRPr="00A03562">
              <w:rPr>
                <w:sz w:val="24"/>
                <w:szCs w:val="24"/>
              </w:rPr>
              <w:t>20</w:t>
            </w:r>
          </w:p>
        </w:tc>
        <w:tc>
          <w:tcPr>
            <w:tcW w:w="397" w:type="dxa"/>
            <w:tcBorders>
              <w:top w:val="nil"/>
              <w:left w:val="nil"/>
              <w:bottom w:val="single" w:sz="4" w:space="0" w:color="auto"/>
              <w:right w:val="nil"/>
            </w:tcBorders>
            <w:vAlign w:val="bottom"/>
          </w:tcPr>
          <w:p w:rsidR="009E28C2" w:rsidRPr="00A03562" w:rsidRDefault="009E28C2" w:rsidP="005136FC">
            <w:pPr>
              <w:autoSpaceDE w:val="0"/>
              <w:autoSpaceDN w:val="0"/>
              <w:rPr>
                <w:sz w:val="24"/>
                <w:szCs w:val="24"/>
              </w:rPr>
            </w:pPr>
          </w:p>
        </w:tc>
        <w:tc>
          <w:tcPr>
            <w:tcW w:w="1956" w:type="dxa"/>
            <w:tcBorders>
              <w:top w:val="nil"/>
              <w:left w:val="nil"/>
              <w:bottom w:val="nil"/>
              <w:right w:val="nil"/>
            </w:tcBorders>
            <w:vAlign w:val="bottom"/>
          </w:tcPr>
          <w:p w:rsidR="009E28C2" w:rsidRPr="00A03562" w:rsidRDefault="009E28C2" w:rsidP="005136FC">
            <w:pPr>
              <w:autoSpaceDE w:val="0"/>
              <w:autoSpaceDN w:val="0"/>
              <w:ind w:left="57"/>
              <w:rPr>
                <w:sz w:val="24"/>
                <w:szCs w:val="24"/>
              </w:rPr>
            </w:pPr>
            <w:r w:rsidRPr="00A03562">
              <w:rPr>
                <w:sz w:val="24"/>
                <w:szCs w:val="24"/>
              </w:rPr>
              <w:t>г., утвержденной</w:t>
            </w:r>
          </w:p>
        </w:tc>
        <w:tc>
          <w:tcPr>
            <w:tcW w:w="4224" w:type="dxa"/>
            <w:tcBorders>
              <w:top w:val="nil"/>
              <w:left w:val="nil"/>
              <w:bottom w:val="single" w:sz="4" w:space="0" w:color="auto"/>
              <w:right w:val="nil"/>
            </w:tcBorders>
            <w:vAlign w:val="bottom"/>
          </w:tcPr>
          <w:p w:rsidR="009E28C2" w:rsidRPr="00A03562" w:rsidRDefault="009E28C2" w:rsidP="005136FC">
            <w:pPr>
              <w:autoSpaceDE w:val="0"/>
              <w:autoSpaceDN w:val="0"/>
              <w:rPr>
                <w:sz w:val="24"/>
                <w:szCs w:val="24"/>
              </w:rPr>
            </w:pPr>
          </w:p>
        </w:tc>
      </w:tr>
    </w:tbl>
    <w:p w:rsidR="009E28C2" w:rsidRPr="00A03562" w:rsidRDefault="009E28C2" w:rsidP="009E28C2">
      <w:pPr>
        <w:tabs>
          <w:tab w:val="right" w:pos="9923"/>
        </w:tabs>
        <w:autoSpaceDE w:val="0"/>
        <w:autoSpaceDN w:val="0"/>
        <w:rPr>
          <w:sz w:val="24"/>
          <w:szCs w:val="24"/>
        </w:rPr>
      </w:pPr>
      <w:r w:rsidRPr="00A03562">
        <w:rPr>
          <w:sz w:val="24"/>
          <w:szCs w:val="24"/>
        </w:rPr>
        <w:tab/>
        <w:t>,</w:t>
      </w:r>
    </w:p>
    <w:p w:rsidR="009E28C2" w:rsidRPr="00A03562" w:rsidRDefault="009E28C2" w:rsidP="009E28C2">
      <w:pPr>
        <w:pBdr>
          <w:top w:val="single" w:sz="4" w:space="1" w:color="auto"/>
        </w:pBdr>
        <w:autoSpaceDE w:val="0"/>
        <w:autoSpaceDN w:val="0"/>
        <w:spacing w:after="240"/>
        <w:ind w:right="113"/>
        <w:jc w:val="center"/>
        <w:rPr>
          <w:sz w:val="18"/>
          <w:szCs w:val="18"/>
        </w:rPr>
      </w:pPr>
      <w:r w:rsidRPr="00A03562">
        <w:rPr>
          <w:sz w:val="18"/>
          <w:szCs w:val="18"/>
        </w:rPr>
        <w:t>(Ф.И.О. руководителя (его заместителя) органа, проводящего проверку готовности к отопительному периоду)</w:t>
      </w:r>
    </w:p>
    <w:tbl>
      <w:tblPr>
        <w:tblW w:w="0" w:type="auto"/>
        <w:tblLayout w:type="fixed"/>
        <w:tblCellMar>
          <w:left w:w="28" w:type="dxa"/>
          <w:right w:w="28" w:type="dxa"/>
        </w:tblCellMar>
        <w:tblLook w:val="0000"/>
      </w:tblPr>
      <w:tblGrid>
        <w:gridCol w:w="170"/>
        <w:gridCol w:w="187"/>
        <w:gridCol w:w="510"/>
        <w:gridCol w:w="255"/>
        <w:gridCol w:w="1814"/>
        <w:gridCol w:w="397"/>
        <w:gridCol w:w="397"/>
        <w:gridCol w:w="595"/>
        <w:gridCol w:w="198"/>
        <w:gridCol w:w="510"/>
        <w:gridCol w:w="255"/>
        <w:gridCol w:w="1814"/>
        <w:gridCol w:w="397"/>
        <w:gridCol w:w="397"/>
        <w:gridCol w:w="2167"/>
      </w:tblGrid>
      <w:tr w:rsidR="009E28C2" w:rsidRPr="00A03562" w:rsidTr="005136FC">
        <w:tc>
          <w:tcPr>
            <w:tcW w:w="170" w:type="dxa"/>
            <w:tcBorders>
              <w:top w:val="nil"/>
              <w:left w:val="nil"/>
              <w:bottom w:val="nil"/>
              <w:right w:val="nil"/>
            </w:tcBorders>
            <w:vAlign w:val="bottom"/>
          </w:tcPr>
          <w:p w:rsidR="009E28C2" w:rsidRPr="00A03562" w:rsidRDefault="009E28C2" w:rsidP="005136FC">
            <w:pPr>
              <w:autoSpaceDE w:val="0"/>
              <w:autoSpaceDN w:val="0"/>
              <w:rPr>
                <w:sz w:val="24"/>
                <w:szCs w:val="24"/>
              </w:rPr>
            </w:pPr>
            <w:r w:rsidRPr="00A03562">
              <w:rPr>
                <w:sz w:val="24"/>
                <w:szCs w:val="24"/>
              </w:rPr>
              <w:t>с</w:t>
            </w:r>
          </w:p>
        </w:tc>
        <w:tc>
          <w:tcPr>
            <w:tcW w:w="187" w:type="dxa"/>
            <w:tcBorders>
              <w:top w:val="nil"/>
              <w:left w:val="nil"/>
              <w:bottom w:val="nil"/>
              <w:right w:val="nil"/>
            </w:tcBorders>
            <w:vAlign w:val="bottom"/>
          </w:tcPr>
          <w:p w:rsidR="009E28C2" w:rsidRPr="00A03562" w:rsidRDefault="009E28C2" w:rsidP="005136FC">
            <w:pPr>
              <w:autoSpaceDE w:val="0"/>
              <w:autoSpaceDN w:val="0"/>
              <w:jc w:val="right"/>
              <w:rPr>
                <w:sz w:val="24"/>
                <w:szCs w:val="24"/>
              </w:rPr>
            </w:pPr>
            <w:r w:rsidRPr="00A03562">
              <w:rPr>
                <w:sz w:val="24"/>
                <w:szCs w:val="24"/>
              </w:rPr>
              <w:t>“</w:t>
            </w:r>
          </w:p>
        </w:tc>
        <w:tc>
          <w:tcPr>
            <w:tcW w:w="510" w:type="dxa"/>
            <w:tcBorders>
              <w:top w:val="nil"/>
              <w:left w:val="nil"/>
              <w:bottom w:val="single" w:sz="4" w:space="0" w:color="auto"/>
              <w:right w:val="nil"/>
            </w:tcBorders>
            <w:vAlign w:val="bottom"/>
          </w:tcPr>
          <w:p w:rsidR="009E28C2" w:rsidRPr="00A03562" w:rsidRDefault="009E28C2" w:rsidP="005136FC">
            <w:pPr>
              <w:autoSpaceDE w:val="0"/>
              <w:autoSpaceDN w:val="0"/>
              <w:jc w:val="center"/>
              <w:rPr>
                <w:sz w:val="24"/>
                <w:szCs w:val="24"/>
              </w:rPr>
            </w:pPr>
          </w:p>
        </w:tc>
        <w:tc>
          <w:tcPr>
            <w:tcW w:w="255" w:type="dxa"/>
            <w:tcBorders>
              <w:top w:val="nil"/>
              <w:left w:val="nil"/>
              <w:bottom w:val="nil"/>
              <w:right w:val="nil"/>
            </w:tcBorders>
            <w:vAlign w:val="bottom"/>
          </w:tcPr>
          <w:p w:rsidR="009E28C2" w:rsidRPr="00A03562" w:rsidRDefault="009E28C2" w:rsidP="005136FC">
            <w:pPr>
              <w:autoSpaceDE w:val="0"/>
              <w:autoSpaceDN w:val="0"/>
              <w:rPr>
                <w:sz w:val="24"/>
                <w:szCs w:val="24"/>
              </w:rPr>
            </w:pPr>
            <w:r w:rsidRPr="00A03562">
              <w:rPr>
                <w:sz w:val="24"/>
                <w:szCs w:val="24"/>
              </w:rPr>
              <w:t>”</w:t>
            </w:r>
          </w:p>
        </w:tc>
        <w:tc>
          <w:tcPr>
            <w:tcW w:w="1814" w:type="dxa"/>
            <w:tcBorders>
              <w:top w:val="nil"/>
              <w:left w:val="nil"/>
              <w:bottom w:val="single" w:sz="4" w:space="0" w:color="auto"/>
              <w:right w:val="nil"/>
            </w:tcBorders>
            <w:vAlign w:val="bottom"/>
          </w:tcPr>
          <w:p w:rsidR="009E28C2" w:rsidRPr="00A03562" w:rsidRDefault="009E28C2" w:rsidP="005136FC">
            <w:pPr>
              <w:autoSpaceDE w:val="0"/>
              <w:autoSpaceDN w:val="0"/>
              <w:jc w:val="center"/>
              <w:rPr>
                <w:sz w:val="24"/>
                <w:szCs w:val="24"/>
              </w:rPr>
            </w:pPr>
          </w:p>
        </w:tc>
        <w:tc>
          <w:tcPr>
            <w:tcW w:w="397" w:type="dxa"/>
            <w:tcBorders>
              <w:top w:val="nil"/>
              <w:left w:val="nil"/>
              <w:bottom w:val="nil"/>
              <w:right w:val="nil"/>
            </w:tcBorders>
            <w:vAlign w:val="bottom"/>
          </w:tcPr>
          <w:p w:rsidR="009E28C2" w:rsidRPr="00A03562" w:rsidRDefault="009E28C2" w:rsidP="005136FC">
            <w:pPr>
              <w:autoSpaceDE w:val="0"/>
              <w:autoSpaceDN w:val="0"/>
              <w:jc w:val="right"/>
              <w:rPr>
                <w:sz w:val="24"/>
                <w:szCs w:val="24"/>
              </w:rPr>
            </w:pPr>
            <w:r w:rsidRPr="00A03562">
              <w:rPr>
                <w:sz w:val="24"/>
                <w:szCs w:val="24"/>
              </w:rPr>
              <w:t>20</w:t>
            </w:r>
          </w:p>
        </w:tc>
        <w:tc>
          <w:tcPr>
            <w:tcW w:w="397" w:type="dxa"/>
            <w:tcBorders>
              <w:top w:val="nil"/>
              <w:left w:val="nil"/>
              <w:bottom w:val="single" w:sz="4" w:space="0" w:color="auto"/>
              <w:right w:val="nil"/>
            </w:tcBorders>
            <w:vAlign w:val="bottom"/>
          </w:tcPr>
          <w:p w:rsidR="009E28C2" w:rsidRPr="00A03562" w:rsidRDefault="009E28C2" w:rsidP="005136FC">
            <w:pPr>
              <w:autoSpaceDE w:val="0"/>
              <w:autoSpaceDN w:val="0"/>
              <w:rPr>
                <w:sz w:val="24"/>
                <w:szCs w:val="24"/>
              </w:rPr>
            </w:pPr>
          </w:p>
        </w:tc>
        <w:tc>
          <w:tcPr>
            <w:tcW w:w="595" w:type="dxa"/>
            <w:tcBorders>
              <w:top w:val="nil"/>
              <w:left w:val="nil"/>
              <w:bottom w:val="nil"/>
              <w:right w:val="nil"/>
            </w:tcBorders>
            <w:vAlign w:val="bottom"/>
          </w:tcPr>
          <w:p w:rsidR="009E28C2" w:rsidRPr="00A03562" w:rsidRDefault="009E28C2" w:rsidP="005136FC">
            <w:pPr>
              <w:autoSpaceDE w:val="0"/>
              <w:autoSpaceDN w:val="0"/>
              <w:ind w:left="57"/>
              <w:rPr>
                <w:sz w:val="24"/>
                <w:szCs w:val="24"/>
              </w:rPr>
            </w:pPr>
            <w:r w:rsidRPr="00A03562">
              <w:rPr>
                <w:sz w:val="24"/>
                <w:szCs w:val="24"/>
              </w:rPr>
              <w:t>г. по</w:t>
            </w:r>
          </w:p>
        </w:tc>
        <w:tc>
          <w:tcPr>
            <w:tcW w:w="198" w:type="dxa"/>
            <w:tcBorders>
              <w:top w:val="nil"/>
              <w:left w:val="nil"/>
              <w:bottom w:val="nil"/>
              <w:right w:val="nil"/>
            </w:tcBorders>
            <w:vAlign w:val="bottom"/>
          </w:tcPr>
          <w:p w:rsidR="009E28C2" w:rsidRPr="00A03562" w:rsidRDefault="009E28C2" w:rsidP="005136FC">
            <w:pPr>
              <w:autoSpaceDE w:val="0"/>
              <w:autoSpaceDN w:val="0"/>
              <w:jc w:val="right"/>
              <w:rPr>
                <w:sz w:val="24"/>
                <w:szCs w:val="24"/>
              </w:rPr>
            </w:pPr>
            <w:r w:rsidRPr="00A03562">
              <w:rPr>
                <w:sz w:val="24"/>
                <w:szCs w:val="24"/>
              </w:rPr>
              <w:t>“</w:t>
            </w:r>
          </w:p>
        </w:tc>
        <w:tc>
          <w:tcPr>
            <w:tcW w:w="510" w:type="dxa"/>
            <w:tcBorders>
              <w:top w:val="nil"/>
              <w:left w:val="nil"/>
              <w:bottom w:val="single" w:sz="4" w:space="0" w:color="auto"/>
              <w:right w:val="nil"/>
            </w:tcBorders>
            <w:vAlign w:val="bottom"/>
          </w:tcPr>
          <w:p w:rsidR="009E28C2" w:rsidRPr="00A03562" w:rsidRDefault="009E28C2" w:rsidP="005136FC">
            <w:pPr>
              <w:autoSpaceDE w:val="0"/>
              <w:autoSpaceDN w:val="0"/>
              <w:jc w:val="center"/>
              <w:rPr>
                <w:sz w:val="24"/>
                <w:szCs w:val="24"/>
              </w:rPr>
            </w:pPr>
          </w:p>
        </w:tc>
        <w:tc>
          <w:tcPr>
            <w:tcW w:w="255" w:type="dxa"/>
            <w:tcBorders>
              <w:top w:val="nil"/>
              <w:left w:val="nil"/>
              <w:bottom w:val="nil"/>
              <w:right w:val="nil"/>
            </w:tcBorders>
            <w:vAlign w:val="bottom"/>
          </w:tcPr>
          <w:p w:rsidR="009E28C2" w:rsidRPr="00A03562" w:rsidRDefault="009E28C2" w:rsidP="005136FC">
            <w:pPr>
              <w:autoSpaceDE w:val="0"/>
              <w:autoSpaceDN w:val="0"/>
              <w:rPr>
                <w:sz w:val="24"/>
                <w:szCs w:val="24"/>
              </w:rPr>
            </w:pPr>
            <w:r w:rsidRPr="00A03562">
              <w:rPr>
                <w:sz w:val="24"/>
                <w:szCs w:val="24"/>
              </w:rPr>
              <w:t>”</w:t>
            </w:r>
          </w:p>
        </w:tc>
        <w:tc>
          <w:tcPr>
            <w:tcW w:w="1814" w:type="dxa"/>
            <w:tcBorders>
              <w:top w:val="nil"/>
              <w:left w:val="nil"/>
              <w:bottom w:val="single" w:sz="4" w:space="0" w:color="auto"/>
              <w:right w:val="nil"/>
            </w:tcBorders>
            <w:vAlign w:val="bottom"/>
          </w:tcPr>
          <w:p w:rsidR="009E28C2" w:rsidRPr="00A03562" w:rsidRDefault="009E28C2" w:rsidP="005136FC">
            <w:pPr>
              <w:autoSpaceDE w:val="0"/>
              <w:autoSpaceDN w:val="0"/>
              <w:jc w:val="center"/>
              <w:rPr>
                <w:sz w:val="24"/>
                <w:szCs w:val="24"/>
              </w:rPr>
            </w:pPr>
          </w:p>
        </w:tc>
        <w:tc>
          <w:tcPr>
            <w:tcW w:w="397" w:type="dxa"/>
            <w:tcBorders>
              <w:top w:val="nil"/>
              <w:left w:val="nil"/>
              <w:bottom w:val="nil"/>
              <w:right w:val="nil"/>
            </w:tcBorders>
            <w:vAlign w:val="bottom"/>
          </w:tcPr>
          <w:p w:rsidR="009E28C2" w:rsidRPr="00A03562" w:rsidRDefault="009E28C2" w:rsidP="005136FC">
            <w:pPr>
              <w:autoSpaceDE w:val="0"/>
              <w:autoSpaceDN w:val="0"/>
              <w:jc w:val="right"/>
              <w:rPr>
                <w:sz w:val="24"/>
                <w:szCs w:val="24"/>
              </w:rPr>
            </w:pPr>
            <w:r w:rsidRPr="00A03562">
              <w:rPr>
                <w:sz w:val="24"/>
                <w:szCs w:val="24"/>
              </w:rPr>
              <w:t>20</w:t>
            </w:r>
          </w:p>
        </w:tc>
        <w:tc>
          <w:tcPr>
            <w:tcW w:w="397" w:type="dxa"/>
            <w:tcBorders>
              <w:top w:val="nil"/>
              <w:left w:val="nil"/>
              <w:bottom w:val="single" w:sz="4" w:space="0" w:color="auto"/>
              <w:right w:val="nil"/>
            </w:tcBorders>
            <w:vAlign w:val="bottom"/>
          </w:tcPr>
          <w:p w:rsidR="009E28C2" w:rsidRPr="00A03562" w:rsidRDefault="009E28C2" w:rsidP="005136FC">
            <w:pPr>
              <w:autoSpaceDE w:val="0"/>
              <w:autoSpaceDN w:val="0"/>
              <w:rPr>
                <w:sz w:val="24"/>
                <w:szCs w:val="24"/>
              </w:rPr>
            </w:pPr>
          </w:p>
        </w:tc>
        <w:tc>
          <w:tcPr>
            <w:tcW w:w="2167" w:type="dxa"/>
            <w:tcBorders>
              <w:top w:val="nil"/>
              <w:left w:val="nil"/>
              <w:bottom w:val="nil"/>
              <w:right w:val="nil"/>
            </w:tcBorders>
            <w:vAlign w:val="bottom"/>
          </w:tcPr>
          <w:p w:rsidR="009E28C2" w:rsidRPr="00A03562" w:rsidRDefault="009E28C2" w:rsidP="005136FC">
            <w:pPr>
              <w:autoSpaceDE w:val="0"/>
              <w:autoSpaceDN w:val="0"/>
              <w:ind w:left="57"/>
              <w:rPr>
                <w:sz w:val="24"/>
                <w:szCs w:val="24"/>
              </w:rPr>
            </w:pPr>
            <w:r w:rsidRPr="00A03562">
              <w:rPr>
                <w:sz w:val="24"/>
                <w:szCs w:val="24"/>
              </w:rPr>
              <w:t>г. в соответствии с</w:t>
            </w:r>
          </w:p>
        </w:tc>
      </w:tr>
    </w:tbl>
    <w:p w:rsidR="009E28C2" w:rsidRPr="00A03562" w:rsidRDefault="009E28C2" w:rsidP="009E28C2">
      <w:pPr>
        <w:autoSpaceDE w:val="0"/>
        <w:autoSpaceDN w:val="0"/>
        <w:jc w:val="both"/>
        <w:rPr>
          <w:sz w:val="24"/>
          <w:szCs w:val="24"/>
        </w:rPr>
      </w:pPr>
      <w:r w:rsidRPr="00A03562">
        <w:rPr>
          <w:sz w:val="24"/>
          <w:szCs w:val="24"/>
        </w:rPr>
        <w:t xml:space="preserve">Федеральным законом от 27 июля 2010 г. № 190-ФЗ “О теплоснабжении” провела проверку готовности к отопительному периоду  </w:t>
      </w:r>
    </w:p>
    <w:p w:rsidR="009E28C2" w:rsidRPr="00A03562" w:rsidRDefault="009E28C2" w:rsidP="009E28C2">
      <w:pPr>
        <w:pBdr>
          <w:top w:val="single" w:sz="4" w:space="1" w:color="auto"/>
        </w:pBdr>
        <w:autoSpaceDE w:val="0"/>
        <w:autoSpaceDN w:val="0"/>
        <w:ind w:left="3969"/>
        <w:rPr>
          <w:sz w:val="2"/>
          <w:szCs w:val="2"/>
        </w:rPr>
      </w:pPr>
    </w:p>
    <w:p w:rsidR="009E28C2" w:rsidRPr="00A03562" w:rsidRDefault="009E28C2" w:rsidP="009E28C2">
      <w:pPr>
        <w:autoSpaceDE w:val="0"/>
        <w:autoSpaceDN w:val="0"/>
        <w:rPr>
          <w:sz w:val="24"/>
          <w:szCs w:val="24"/>
        </w:rPr>
      </w:pPr>
    </w:p>
    <w:p w:rsidR="009E28C2" w:rsidRPr="00A03562" w:rsidRDefault="009E28C2" w:rsidP="009E28C2">
      <w:pPr>
        <w:pBdr>
          <w:top w:val="single" w:sz="4" w:space="1" w:color="auto"/>
        </w:pBdr>
        <w:autoSpaceDE w:val="0"/>
        <w:autoSpaceDN w:val="0"/>
        <w:jc w:val="center"/>
        <w:rPr>
          <w:sz w:val="18"/>
          <w:szCs w:val="18"/>
        </w:rPr>
      </w:pPr>
      <w:r w:rsidRPr="00A03562">
        <w:rPr>
          <w:sz w:val="18"/>
          <w:szCs w:val="18"/>
        </w:rPr>
        <w:t>(полное наименование муниципального образования, теплоснабжающей организации, теплосетевой организации, потребителя тепловой энергии, в отношении которого проводилась проверка готовности к отопительному периоду)</w:t>
      </w:r>
    </w:p>
    <w:p w:rsidR="009E28C2" w:rsidRPr="00A03562" w:rsidRDefault="009E28C2" w:rsidP="009E28C2">
      <w:pPr>
        <w:autoSpaceDE w:val="0"/>
        <w:autoSpaceDN w:val="0"/>
        <w:spacing w:before="240" w:after="120"/>
        <w:jc w:val="both"/>
        <w:rPr>
          <w:sz w:val="24"/>
          <w:szCs w:val="24"/>
        </w:rPr>
      </w:pPr>
      <w:r w:rsidRPr="00A03562">
        <w:rPr>
          <w:sz w:val="24"/>
          <w:szCs w:val="24"/>
        </w:rPr>
        <w:lastRenderedPageBreak/>
        <w:t>Проверка готовности к отопительному периоду проводилась в отношении следующих объектов:</w:t>
      </w:r>
    </w:p>
    <w:tbl>
      <w:tblPr>
        <w:tblW w:w="0" w:type="auto"/>
        <w:tblLayout w:type="fixed"/>
        <w:tblCellMar>
          <w:left w:w="28" w:type="dxa"/>
          <w:right w:w="28" w:type="dxa"/>
        </w:tblCellMar>
        <w:tblLook w:val="0000"/>
      </w:tblPr>
      <w:tblGrid>
        <w:gridCol w:w="312"/>
        <w:gridCol w:w="3119"/>
        <w:gridCol w:w="226"/>
      </w:tblGrid>
      <w:tr w:rsidR="009E28C2" w:rsidRPr="00A03562" w:rsidTr="005136FC">
        <w:tc>
          <w:tcPr>
            <w:tcW w:w="312" w:type="dxa"/>
            <w:tcBorders>
              <w:top w:val="nil"/>
              <w:left w:val="nil"/>
              <w:bottom w:val="nil"/>
              <w:right w:val="nil"/>
            </w:tcBorders>
            <w:vAlign w:val="bottom"/>
          </w:tcPr>
          <w:p w:rsidR="009E28C2" w:rsidRPr="00A03562" w:rsidRDefault="009E28C2" w:rsidP="005136FC">
            <w:pPr>
              <w:autoSpaceDE w:val="0"/>
              <w:autoSpaceDN w:val="0"/>
              <w:rPr>
                <w:sz w:val="24"/>
                <w:szCs w:val="24"/>
              </w:rPr>
            </w:pPr>
            <w:r w:rsidRPr="00A03562">
              <w:rPr>
                <w:sz w:val="24"/>
                <w:szCs w:val="24"/>
              </w:rPr>
              <w:t>1.</w:t>
            </w:r>
          </w:p>
        </w:tc>
        <w:tc>
          <w:tcPr>
            <w:tcW w:w="3119" w:type="dxa"/>
            <w:tcBorders>
              <w:top w:val="nil"/>
              <w:left w:val="nil"/>
              <w:bottom w:val="single" w:sz="4" w:space="0" w:color="auto"/>
              <w:right w:val="nil"/>
            </w:tcBorders>
            <w:vAlign w:val="bottom"/>
          </w:tcPr>
          <w:p w:rsidR="009E28C2" w:rsidRPr="00A03562" w:rsidRDefault="009E28C2" w:rsidP="005136FC">
            <w:pPr>
              <w:autoSpaceDE w:val="0"/>
              <w:autoSpaceDN w:val="0"/>
              <w:rPr>
                <w:sz w:val="24"/>
                <w:szCs w:val="24"/>
              </w:rPr>
            </w:pPr>
          </w:p>
        </w:tc>
        <w:tc>
          <w:tcPr>
            <w:tcW w:w="226" w:type="dxa"/>
            <w:tcBorders>
              <w:top w:val="nil"/>
              <w:left w:val="nil"/>
              <w:bottom w:val="nil"/>
              <w:right w:val="nil"/>
            </w:tcBorders>
            <w:vAlign w:val="bottom"/>
          </w:tcPr>
          <w:p w:rsidR="009E28C2" w:rsidRPr="00A03562" w:rsidRDefault="009E28C2" w:rsidP="005136FC">
            <w:pPr>
              <w:autoSpaceDE w:val="0"/>
              <w:autoSpaceDN w:val="0"/>
              <w:rPr>
                <w:sz w:val="24"/>
                <w:szCs w:val="24"/>
              </w:rPr>
            </w:pPr>
            <w:r w:rsidRPr="00A03562">
              <w:rPr>
                <w:sz w:val="24"/>
                <w:szCs w:val="24"/>
              </w:rPr>
              <w:t>;</w:t>
            </w:r>
          </w:p>
        </w:tc>
      </w:tr>
      <w:tr w:rsidR="009E28C2" w:rsidRPr="00A03562" w:rsidTr="005136FC">
        <w:tc>
          <w:tcPr>
            <w:tcW w:w="312" w:type="dxa"/>
            <w:tcBorders>
              <w:top w:val="nil"/>
              <w:left w:val="nil"/>
              <w:bottom w:val="nil"/>
              <w:right w:val="nil"/>
            </w:tcBorders>
            <w:vAlign w:val="bottom"/>
          </w:tcPr>
          <w:p w:rsidR="009E28C2" w:rsidRPr="00A03562" w:rsidRDefault="009E28C2" w:rsidP="005136FC">
            <w:pPr>
              <w:autoSpaceDE w:val="0"/>
              <w:autoSpaceDN w:val="0"/>
              <w:rPr>
                <w:sz w:val="24"/>
                <w:szCs w:val="24"/>
              </w:rPr>
            </w:pPr>
            <w:r w:rsidRPr="00A03562">
              <w:rPr>
                <w:sz w:val="24"/>
                <w:szCs w:val="24"/>
              </w:rPr>
              <w:t>2.</w:t>
            </w:r>
          </w:p>
        </w:tc>
        <w:tc>
          <w:tcPr>
            <w:tcW w:w="3119" w:type="dxa"/>
            <w:tcBorders>
              <w:top w:val="nil"/>
              <w:left w:val="nil"/>
              <w:bottom w:val="single" w:sz="4" w:space="0" w:color="auto"/>
              <w:right w:val="nil"/>
            </w:tcBorders>
            <w:vAlign w:val="bottom"/>
          </w:tcPr>
          <w:p w:rsidR="009E28C2" w:rsidRPr="00A03562" w:rsidRDefault="009E28C2" w:rsidP="005136FC">
            <w:pPr>
              <w:autoSpaceDE w:val="0"/>
              <w:autoSpaceDN w:val="0"/>
              <w:rPr>
                <w:sz w:val="24"/>
                <w:szCs w:val="24"/>
              </w:rPr>
            </w:pPr>
          </w:p>
        </w:tc>
        <w:tc>
          <w:tcPr>
            <w:tcW w:w="226" w:type="dxa"/>
            <w:tcBorders>
              <w:top w:val="nil"/>
              <w:left w:val="nil"/>
              <w:bottom w:val="nil"/>
              <w:right w:val="nil"/>
            </w:tcBorders>
            <w:vAlign w:val="bottom"/>
          </w:tcPr>
          <w:p w:rsidR="009E28C2" w:rsidRPr="00A03562" w:rsidRDefault="009E28C2" w:rsidP="005136FC">
            <w:pPr>
              <w:autoSpaceDE w:val="0"/>
              <w:autoSpaceDN w:val="0"/>
              <w:rPr>
                <w:sz w:val="24"/>
                <w:szCs w:val="24"/>
              </w:rPr>
            </w:pPr>
            <w:r w:rsidRPr="00A03562">
              <w:rPr>
                <w:sz w:val="24"/>
                <w:szCs w:val="24"/>
              </w:rPr>
              <w:t>;</w:t>
            </w:r>
          </w:p>
        </w:tc>
      </w:tr>
      <w:tr w:rsidR="009E28C2" w:rsidRPr="00A03562" w:rsidTr="005136FC">
        <w:tc>
          <w:tcPr>
            <w:tcW w:w="312" w:type="dxa"/>
            <w:tcBorders>
              <w:top w:val="nil"/>
              <w:left w:val="nil"/>
              <w:bottom w:val="nil"/>
              <w:right w:val="nil"/>
            </w:tcBorders>
            <w:vAlign w:val="bottom"/>
          </w:tcPr>
          <w:p w:rsidR="009E28C2" w:rsidRPr="00A03562" w:rsidRDefault="009E28C2" w:rsidP="005136FC">
            <w:pPr>
              <w:autoSpaceDE w:val="0"/>
              <w:autoSpaceDN w:val="0"/>
              <w:rPr>
                <w:sz w:val="24"/>
                <w:szCs w:val="24"/>
              </w:rPr>
            </w:pPr>
            <w:r w:rsidRPr="00A03562">
              <w:rPr>
                <w:sz w:val="24"/>
                <w:szCs w:val="24"/>
              </w:rPr>
              <w:t>3.</w:t>
            </w:r>
          </w:p>
        </w:tc>
        <w:tc>
          <w:tcPr>
            <w:tcW w:w="3119" w:type="dxa"/>
            <w:tcBorders>
              <w:top w:val="nil"/>
              <w:left w:val="nil"/>
              <w:bottom w:val="single" w:sz="4" w:space="0" w:color="auto"/>
              <w:right w:val="nil"/>
            </w:tcBorders>
            <w:vAlign w:val="bottom"/>
          </w:tcPr>
          <w:p w:rsidR="009E28C2" w:rsidRPr="00A03562" w:rsidRDefault="009E28C2" w:rsidP="005136FC">
            <w:pPr>
              <w:autoSpaceDE w:val="0"/>
              <w:autoSpaceDN w:val="0"/>
              <w:rPr>
                <w:sz w:val="24"/>
                <w:szCs w:val="24"/>
              </w:rPr>
            </w:pPr>
          </w:p>
        </w:tc>
        <w:tc>
          <w:tcPr>
            <w:tcW w:w="226" w:type="dxa"/>
            <w:tcBorders>
              <w:top w:val="nil"/>
              <w:left w:val="nil"/>
              <w:bottom w:val="nil"/>
              <w:right w:val="nil"/>
            </w:tcBorders>
            <w:vAlign w:val="bottom"/>
          </w:tcPr>
          <w:p w:rsidR="009E28C2" w:rsidRPr="00A03562" w:rsidRDefault="009E28C2" w:rsidP="005136FC">
            <w:pPr>
              <w:autoSpaceDE w:val="0"/>
              <w:autoSpaceDN w:val="0"/>
              <w:rPr>
                <w:sz w:val="24"/>
                <w:szCs w:val="24"/>
              </w:rPr>
            </w:pPr>
            <w:r w:rsidRPr="00A03562">
              <w:rPr>
                <w:sz w:val="24"/>
                <w:szCs w:val="24"/>
              </w:rPr>
              <w:t>;</w:t>
            </w:r>
          </w:p>
        </w:tc>
      </w:tr>
    </w:tbl>
    <w:p w:rsidR="009E28C2" w:rsidRPr="00A03562" w:rsidRDefault="009E28C2" w:rsidP="009E28C2">
      <w:pPr>
        <w:autoSpaceDE w:val="0"/>
        <w:autoSpaceDN w:val="0"/>
        <w:rPr>
          <w:sz w:val="24"/>
          <w:szCs w:val="24"/>
        </w:rPr>
      </w:pPr>
      <w:r w:rsidRPr="00A03562">
        <w:rPr>
          <w:sz w:val="24"/>
          <w:szCs w:val="24"/>
        </w:rPr>
        <w:t>…</w:t>
      </w:r>
    </w:p>
    <w:p w:rsidR="009E28C2" w:rsidRPr="00A03562" w:rsidRDefault="009E28C2" w:rsidP="009E28C2">
      <w:pPr>
        <w:tabs>
          <w:tab w:val="right" w:pos="9923"/>
        </w:tabs>
        <w:autoSpaceDE w:val="0"/>
        <w:autoSpaceDN w:val="0"/>
        <w:spacing w:before="240"/>
        <w:jc w:val="both"/>
        <w:rPr>
          <w:sz w:val="24"/>
          <w:szCs w:val="24"/>
        </w:rPr>
      </w:pPr>
      <w:r w:rsidRPr="00A03562">
        <w:rPr>
          <w:sz w:val="24"/>
          <w:szCs w:val="24"/>
        </w:rPr>
        <w:t>В ходе проведения проверки готовности к отопительному периоду комиссия установила:</w:t>
      </w:r>
      <w:r w:rsidRPr="00A03562">
        <w:rPr>
          <w:sz w:val="24"/>
          <w:szCs w:val="24"/>
        </w:rPr>
        <w:br/>
      </w:r>
      <w:r w:rsidRPr="00A03562">
        <w:rPr>
          <w:sz w:val="24"/>
          <w:szCs w:val="24"/>
        </w:rPr>
        <w:tab/>
        <w:t>.</w:t>
      </w:r>
    </w:p>
    <w:p w:rsidR="009E28C2" w:rsidRPr="00A03562" w:rsidRDefault="009E28C2" w:rsidP="009E28C2">
      <w:pPr>
        <w:pBdr>
          <w:top w:val="single" w:sz="4" w:space="1" w:color="auto"/>
        </w:pBdr>
        <w:autoSpaceDE w:val="0"/>
        <w:autoSpaceDN w:val="0"/>
        <w:ind w:right="113"/>
        <w:jc w:val="center"/>
        <w:rPr>
          <w:sz w:val="18"/>
          <w:szCs w:val="18"/>
        </w:rPr>
      </w:pPr>
      <w:r w:rsidRPr="00A03562">
        <w:rPr>
          <w:sz w:val="18"/>
          <w:szCs w:val="18"/>
        </w:rPr>
        <w:t>(готовность/неготовность к работе в отопительном периоде)</w:t>
      </w:r>
    </w:p>
    <w:p w:rsidR="009E28C2" w:rsidRPr="00A03562" w:rsidRDefault="009E28C2" w:rsidP="009E28C2">
      <w:pPr>
        <w:autoSpaceDE w:val="0"/>
        <w:autoSpaceDN w:val="0"/>
        <w:spacing w:before="240"/>
        <w:jc w:val="both"/>
        <w:rPr>
          <w:sz w:val="24"/>
          <w:szCs w:val="24"/>
        </w:rPr>
      </w:pPr>
      <w:r w:rsidRPr="00A03562">
        <w:rPr>
          <w:sz w:val="24"/>
          <w:szCs w:val="24"/>
        </w:rPr>
        <w:t>Вывод комиссии по итогам проведения проверки готовности к отопительному периоду:</w:t>
      </w:r>
      <w:r w:rsidRPr="00A03562">
        <w:rPr>
          <w:sz w:val="24"/>
          <w:szCs w:val="24"/>
        </w:rPr>
        <w:br/>
      </w:r>
    </w:p>
    <w:p w:rsidR="009E28C2" w:rsidRPr="00A03562" w:rsidRDefault="009E28C2" w:rsidP="009E28C2">
      <w:pPr>
        <w:pBdr>
          <w:top w:val="single" w:sz="4" w:space="1" w:color="auto"/>
        </w:pBdr>
        <w:autoSpaceDE w:val="0"/>
        <w:autoSpaceDN w:val="0"/>
        <w:rPr>
          <w:sz w:val="2"/>
          <w:szCs w:val="2"/>
        </w:rPr>
      </w:pPr>
    </w:p>
    <w:p w:rsidR="009E28C2" w:rsidRPr="00A03562" w:rsidRDefault="009E28C2" w:rsidP="009E28C2">
      <w:pPr>
        <w:autoSpaceDE w:val="0"/>
        <w:autoSpaceDN w:val="0"/>
        <w:rPr>
          <w:sz w:val="24"/>
          <w:szCs w:val="24"/>
        </w:rPr>
      </w:pPr>
    </w:p>
    <w:p w:rsidR="009E28C2" w:rsidRPr="00A03562" w:rsidRDefault="009E28C2" w:rsidP="009E28C2">
      <w:pPr>
        <w:pBdr>
          <w:top w:val="single" w:sz="4" w:space="1" w:color="auto"/>
        </w:pBdr>
        <w:autoSpaceDE w:val="0"/>
        <w:autoSpaceDN w:val="0"/>
        <w:rPr>
          <w:sz w:val="2"/>
          <w:szCs w:val="2"/>
        </w:rPr>
      </w:pPr>
    </w:p>
    <w:p w:rsidR="009E28C2" w:rsidRPr="00A03562" w:rsidRDefault="009E28C2" w:rsidP="009E28C2">
      <w:pPr>
        <w:tabs>
          <w:tab w:val="right" w:pos="9923"/>
        </w:tabs>
        <w:autoSpaceDE w:val="0"/>
        <w:autoSpaceDN w:val="0"/>
        <w:rPr>
          <w:sz w:val="24"/>
          <w:szCs w:val="24"/>
        </w:rPr>
      </w:pPr>
      <w:r w:rsidRPr="00A03562">
        <w:rPr>
          <w:sz w:val="24"/>
          <w:szCs w:val="24"/>
        </w:rPr>
        <w:tab/>
        <w:t>.</w:t>
      </w:r>
    </w:p>
    <w:p w:rsidR="009E28C2" w:rsidRPr="00A03562" w:rsidRDefault="009E28C2" w:rsidP="009E28C2">
      <w:pPr>
        <w:pBdr>
          <w:top w:val="single" w:sz="4" w:space="1" w:color="auto"/>
        </w:pBdr>
        <w:autoSpaceDE w:val="0"/>
        <w:autoSpaceDN w:val="0"/>
        <w:ind w:right="113"/>
        <w:rPr>
          <w:sz w:val="2"/>
          <w:szCs w:val="2"/>
        </w:rPr>
      </w:pPr>
    </w:p>
    <w:tbl>
      <w:tblPr>
        <w:tblW w:w="0" w:type="auto"/>
        <w:tblLayout w:type="fixed"/>
        <w:tblCellMar>
          <w:left w:w="28" w:type="dxa"/>
          <w:right w:w="28" w:type="dxa"/>
        </w:tblCellMar>
        <w:tblLook w:val="0000"/>
      </w:tblPr>
      <w:tblGrid>
        <w:gridCol w:w="7058"/>
        <w:gridCol w:w="1021"/>
        <w:gridCol w:w="170"/>
        <w:gridCol w:w="1021"/>
        <w:gridCol w:w="681"/>
      </w:tblGrid>
      <w:tr w:rsidR="009E28C2" w:rsidRPr="00A03562" w:rsidTr="005136FC">
        <w:tc>
          <w:tcPr>
            <w:tcW w:w="7058" w:type="dxa"/>
            <w:tcBorders>
              <w:top w:val="nil"/>
              <w:left w:val="nil"/>
              <w:bottom w:val="nil"/>
              <w:right w:val="nil"/>
            </w:tcBorders>
            <w:vAlign w:val="bottom"/>
          </w:tcPr>
          <w:p w:rsidR="009E28C2" w:rsidRPr="00A03562" w:rsidRDefault="009E28C2" w:rsidP="005136FC">
            <w:pPr>
              <w:autoSpaceDE w:val="0"/>
              <w:autoSpaceDN w:val="0"/>
              <w:rPr>
                <w:sz w:val="24"/>
                <w:szCs w:val="24"/>
              </w:rPr>
            </w:pPr>
            <w:r w:rsidRPr="00A03562">
              <w:rPr>
                <w:sz w:val="24"/>
                <w:szCs w:val="24"/>
              </w:rPr>
              <w:t>Приложение к акту проверки готовности к отопительному периоду</w:t>
            </w:r>
          </w:p>
        </w:tc>
        <w:tc>
          <w:tcPr>
            <w:tcW w:w="1021" w:type="dxa"/>
            <w:tcBorders>
              <w:top w:val="nil"/>
              <w:left w:val="nil"/>
              <w:bottom w:val="single" w:sz="4" w:space="0" w:color="auto"/>
              <w:right w:val="nil"/>
            </w:tcBorders>
            <w:vAlign w:val="bottom"/>
          </w:tcPr>
          <w:p w:rsidR="009E28C2" w:rsidRPr="00A03562" w:rsidRDefault="009E28C2" w:rsidP="005136FC">
            <w:pPr>
              <w:autoSpaceDE w:val="0"/>
              <w:autoSpaceDN w:val="0"/>
              <w:jc w:val="center"/>
              <w:rPr>
                <w:sz w:val="24"/>
                <w:szCs w:val="24"/>
              </w:rPr>
            </w:pPr>
          </w:p>
        </w:tc>
        <w:tc>
          <w:tcPr>
            <w:tcW w:w="170" w:type="dxa"/>
            <w:tcBorders>
              <w:top w:val="nil"/>
              <w:left w:val="nil"/>
              <w:bottom w:val="nil"/>
              <w:right w:val="nil"/>
            </w:tcBorders>
            <w:vAlign w:val="bottom"/>
          </w:tcPr>
          <w:p w:rsidR="009E28C2" w:rsidRPr="00A03562" w:rsidRDefault="009E28C2" w:rsidP="005136FC">
            <w:pPr>
              <w:autoSpaceDE w:val="0"/>
              <w:autoSpaceDN w:val="0"/>
              <w:jc w:val="center"/>
              <w:rPr>
                <w:sz w:val="24"/>
                <w:szCs w:val="24"/>
              </w:rPr>
            </w:pPr>
            <w:r w:rsidRPr="00A03562">
              <w:rPr>
                <w:sz w:val="24"/>
                <w:szCs w:val="24"/>
              </w:rPr>
              <w:t>/</w:t>
            </w:r>
          </w:p>
        </w:tc>
        <w:tc>
          <w:tcPr>
            <w:tcW w:w="1021" w:type="dxa"/>
            <w:tcBorders>
              <w:top w:val="nil"/>
              <w:left w:val="nil"/>
              <w:bottom w:val="single" w:sz="4" w:space="0" w:color="auto"/>
              <w:right w:val="nil"/>
            </w:tcBorders>
            <w:vAlign w:val="bottom"/>
          </w:tcPr>
          <w:p w:rsidR="009E28C2" w:rsidRPr="00A03562" w:rsidRDefault="009E28C2" w:rsidP="005136FC">
            <w:pPr>
              <w:autoSpaceDE w:val="0"/>
              <w:autoSpaceDN w:val="0"/>
              <w:jc w:val="center"/>
              <w:rPr>
                <w:sz w:val="24"/>
                <w:szCs w:val="24"/>
              </w:rPr>
            </w:pPr>
          </w:p>
        </w:tc>
        <w:tc>
          <w:tcPr>
            <w:tcW w:w="681" w:type="dxa"/>
            <w:tcBorders>
              <w:top w:val="nil"/>
              <w:left w:val="nil"/>
              <w:bottom w:val="nil"/>
              <w:right w:val="nil"/>
            </w:tcBorders>
            <w:vAlign w:val="bottom"/>
          </w:tcPr>
          <w:p w:rsidR="009E28C2" w:rsidRPr="00A03562" w:rsidRDefault="009E28C2" w:rsidP="005136FC">
            <w:pPr>
              <w:autoSpaceDE w:val="0"/>
              <w:autoSpaceDN w:val="0"/>
              <w:ind w:left="57"/>
              <w:rPr>
                <w:sz w:val="24"/>
                <w:szCs w:val="24"/>
              </w:rPr>
            </w:pPr>
            <w:r w:rsidRPr="00A03562">
              <w:rPr>
                <w:sz w:val="24"/>
                <w:szCs w:val="24"/>
              </w:rPr>
              <w:t>гг.</w:t>
            </w:r>
            <w:r w:rsidRPr="00A03562">
              <w:rPr>
                <w:sz w:val="24"/>
                <w:szCs w:val="24"/>
              </w:rPr>
              <w:footnoteReference w:customMarkFollows="1" w:id="2"/>
              <w:t>*</w:t>
            </w:r>
          </w:p>
        </w:tc>
      </w:tr>
    </w:tbl>
    <w:p w:rsidR="009E28C2" w:rsidRPr="00A03562" w:rsidRDefault="009E28C2" w:rsidP="009E28C2">
      <w:pPr>
        <w:autoSpaceDE w:val="0"/>
        <w:autoSpaceDN w:val="0"/>
        <w:spacing w:after="240"/>
        <w:rPr>
          <w:sz w:val="2"/>
          <w:szCs w:val="2"/>
        </w:rPr>
      </w:pPr>
    </w:p>
    <w:tbl>
      <w:tblPr>
        <w:tblW w:w="0" w:type="auto"/>
        <w:tblLayout w:type="fixed"/>
        <w:tblCellMar>
          <w:left w:w="28" w:type="dxa"/>
          <w:right w:w="28" w:type="dxa"/>
        </w:tblCellMar>
        <w:tblLook w:val="0000"/>
      </w:tblPr>
      <w:tblGrid>
        <w:gridCol w:w="2892"/>
        <w:gridCol w:w="2523"/>
        <w:gridCol w:w="142"/>
        <w:gridCol w:w="4423"/>
      </w:tblGrid>
      <w:tr w:rsidR="009E28C2" w:rsidRPr="00A03562" w:rsidTr="005136FC">
        <w:trPr>
          <w:cantSplit/>
        </w:trPr>
        <w:tc>
          <w:tcPr>
            <w:tcW w:w="2892" w:type="dxa"/>
            <w:tcBorders>
              <w:top w:val="nil"/>
              <w:left w:val="nil"/>
              <w:bottom w:val="nil"/>
              <w:right w:val="nil"/>
            </w:tcBorders>
            <w:vAlign w:val="bottom"/>
          </w:tcPr>
          <w:p w:rsidR="009E28C2" w:rsidRPr="00A03562" w:rsidRDefault="009E28C2" w:rsidP="005136FC">
            <w:pPr>
              <w:autoSpaceDE w:val="0"/>
              <w:autoSpaceDN w:val="0"/>
              <w:rPr>
                <w:sz w:val="24"/>
                <w:szCs w:val="24"/>
              </w:rPr>
            </w:pPr>
            <w:r w:rsidRPr="00A03562">
              <w:rPr>
                <w:sz w:val="24"/>
                <w:szCs w:val="24"/>
              </w:rPr>
              <w:t>Председатель комиссии:</w:t>
            </w:r>
          </w:p>
        </w:tc>
        <w:tc>
          <w:tcPr>
            <w:tcW w:w="2523" w:type="dxa"/>
            <w:tcBorders>
              <w:top w:val="nil"/>
              <w:left w:val="nil"/>
              <w:bottom w:val="single" w:sz="4" w:space="0" w:color="auto"/>
              <w:right w:val="nil"/>
            </w:tcBorders>
            <w:vAlign w:val="bottom"/>
          </w:tcPr>
          <w:p w:rsidR="009E28C2" w:rsidRPr="00A03562" w:rsidRDefault="009E28C2" w:rsidP="005136FC">
            <w:pPr>
              <w:autoSpaceDE w:val="0"/>
              <w:autoSpaceDN w:val="0"/>
              <w:jc w:val="center"/>
              <w:rPr>
                <w:sz w:val="24"/>
                <w:szCs w:val="24"/>
              </w:rPr>
            </w:pPr>
          </w:p>
        </w:tc>
        <w:tc>
          <w:tcPr>
            <w:tcW w:w="142" w:type="dxa"/>
            <w:tcBorders>
              <w:top w:val="nil"/>
              <w:left w:val="nil"/>
              <w:bottom w:val="nil"/>
              <w:right w:val="nil"/>
            </w:tcBorders>
            <w:vAlign w:val="bottom"/>
          </w:tcPr>
          <w:p w:rsidR="009E28C2" w:rsidRPr="00A03562" w:rsidRDefault="009E28C2" w:rsidP="005136FC">
            <w:pPr>
              <w:autoSpaceDE w:val="0"/>
              <w:autoSpaceDN w:val="0"/>
              <w:jc w:val="center"/>
              <w:rPr>
                <w:sz w:val="24"/>
                <w:szCs w:val="24"/>
              </w:rPr>
            </w:pPr>
          </w:p>
        </w:tc>
        <w:tc>
          <w:tcPr>
            <w:tcW w:w="4423" w:type="dxa"/>
            <w:tcBorders>
              <w:top w:val="nil"/>
              <w:left w:val="nil"/>
              <w:bottom w:val="single" w:sz="4" w:space="0" w:color="auto"/>
              <w:right w:val="nil"/>
            </w:tcBorders>
            <w:vAlign w:val="bottom"/>
          </w:tcPr>
          <w:p w:rsidR="009E28C2" w:rsidRPr="00A03562" w:rsidRDefault="009E28C2" w:rsidP="005136FC">
            <w:pPr>
              <w:autoSpaceDE w:val="0"/>
              <w:autoSpaceDN w:val="0"/>
              <w:jc w:val="center"/>
              <w:rPr>
                <w:sz w:val="24"/>
                <w:szCs w:val="24"/>
              </w:rPr>
            </w:pPr>
          </w:p>
        </w:tc>
      </w:tr>
      <w:tr w:rsidR="009E28C2" w:rsidRPr="00A03562" w:rsidTr="005136FC">
        <w:trPr>
          <w:cantSplit/>
        </w:trPr>
        <w:tc>
          <w:tcPr>
            <w:tcW w:w="2892" w:type="dxa"/>
            <w:tcBorders>
              <w:top w:val="nil"/>
              <w:left w:val="nil"/>
              <w:bottom w:val="nil"/>
              <w:right w:val="nil"/>
            </w:tcBorders>
          </w:tcPr>
          <w:p w:rsidR="009E28C2" w:rsidRPr="00A03562" w:rsidRDefault="009E28C2" w:rsidP="005136FC">
            <w:pPr>
              <w:autoSpaceDE w:val="0"/>
              <w:autoSpaceDN w:val="0"/>
              <w:rPr>
                <w:sz w:val="24"/>
                <w:szCs w:val="24"/>
              </w:rPr>
            </w:pPr>
          </w:p>
        </w:tc>
        <w:tc>
          <w:tcPr>
            <w:tcW w:w="2523" w:type="dxa"/>
            <w:tcBorders>
              <w:top w:val="nil"/>
              <w:left w:val="nil"/>
              <w:bottom w:val="nil"/>
              <w:right w:val="nil"/>
            </w:tcBorders>
          </w:tcPr>
          <w:p w:rsidR="009E28C2" w:rsidRPr="00A03562" w:rsidRDefault="009E28C2" w:rsidP="005136FC">
            <w:pPr>
              <w:autoSpaceDE w:val="0"/>
              <w:autoSpaceDN w:val="0"/>
              <w:jc w:val="center"/>
              <w:rPr>
                <w:sz w:val="18"/>
                <w:szCs w:val="18"/>
              </w:rPr>
            </w:pPr>
            <w:r w:rsidRPr="00A03562">
              <w:rPr>
                <w:sz w:val="18"/>
                <w:szCs w:val="18"/>
              </w:rPr>
              <w:t>(подпись)</w:t>
            </w:r>
          </w:p>
        </w:tc>
        <w:tc>
          <w:tcPr>
            <w:tcW w:w="142" w:type="dxa"/>
            <w:tcBorders>
              <w:top w:val="nil"/>
              <w:left w:val="nil"/>
              <w:bottom w:val="nil"/>
              <w:right w:val="nil"/>
            </w:tcBorders>
          </w:tcPr>
          <w:p w:rsidR="009E28C2" w:rsidRPr="00A03562" w:rsidRDefault="009E28C2" w:rsidP="005136FC">
            <w:pPr>
              <w:autoSpaceDE w:val="0"/>
              <w:autoSpaceDN w:val="0"/>
              <w:jc w:val="center"/>
              <w:rPr>
                <w:sz w:val="18"/>
                <w:szCs w:val="18"/>
              </w:rPr>
            </w:pPr>
          </w:p>
        </w:tc>
        <w:tc>
          <w:tcPr>
            <w:tcW w:w="4423" w:type="dxa"/>
            <w:tcBorders>
              <w:top w:val="nil"/>
              <w:left w:val="nil"/>
              <w:bottom w:val="nil"/>
              <w:right w:val="nil"/>
            </w:tcBorders>
          </w:tcPr>
          <w:p w:rsidR="009E28C2" w:rsidRPr="00A03562" w:rsidRDefault="009E28C2" w:rsidP="005136FC">
            <w:pPr>
              <w:autoSpaceDE w:val="0"/>
              <w:autoSpaceDN w:val="0"/>
              <w:jc w:val="center"/>
              <w:rPr>
                <w:sz w:val="18"/>
                <w:szCs w:val="18"/>
              </w:rPr>
            </w:pPr>
            <w:r w:rsidRPr="00A03562">
              <w:rPr>
                <w:sz w:val="18"/>
                <w:szCs w:val="18"/>
              </w:rPr>
              <w:t>(расшифровка подписи)</w:t>
            </w:r>
          </w:p>
        </w:tc>
      </w:tr>
      <w:tr w:rsidR="009E28C2" w:rsidRPr="00A03562" w:rsidTr="005136FC">
        <w:trPr>
          <w:cantSplit/>
        </w:trPr>
        <w:tc>
          <w:tcPr>
            <w:tcW w:w="2892" w:type="dxa"/>
            <w:tcBorders>
              <w:top w:val="nil"/>
              <w:left w:val="nil"/>
              <w:bottom w:val="nil"/>
              <w:right w:val="nil"/>
            </w:tcBorders>
            <w:vAlign w:val="bottom"/>
          </w:tcPr>
          <w:p w:rsidR="009E28C2" w:rsidRPr="00A03562" w:rsidRDefault="009E28C2" w:rsidP="005136FC">
            <w:pPr>
              <w:autoSpaceDE w:val="0"/>
              <w:autoSpaceDN w:val="0"/>
              <w:rPr>
                <w:sz w:val="24"/>
                <w:szCs w:val="24"/>
              </w:rPr>
            </w:pPr>
            <w:r w:rsidRPr="00A03562">
              <w:rPr>
                <w:sz w:val="24"/>
                <w:szCs w:val="24"/>
              </w:rPr>
              <w:t>Заместитель председателя комиссии:</w:t>
            </w:r>
          </w:p>
        </w:tc>
        <w:tc>
          <w:tcPr>
            <w:tcW w:w="2523" w:type="dxa"/>
            <w:tcBorders>
              <w:top w:val="nil"/>
              <w:left w:val="nil"/>
              <w:bottom w:val="single" w:sz="4" w:space="0" w:color="auto"/>
              <w:right w:val="nil"/>
            </w:tcBorders>
            <w:vAlign w:val="bottom"/>
          </w:tcPr>
          <w:p w:rsidR="009E28C2" w:rsidRPr="00A03562" w:rsidRDefault="009E28C2" w:rsidP="005136FC">
            <w:pPr>
              <w:autoSpaceDE w:val="0"/>
              <w:autoSpaceDN w:val="0"/>
              <w:jc w:val="center"/>
              <w:rPr>
                <w:sz w:val="24"/>
                <w:szCs w:val="24"/>
              </w:rPr>
            </w:pPr>
          </w:p>
        </w:tc>
        <w:tc>
          <w:tcPr>
            <w:tcW w:w="142" w:type="dxa"/>
            <w:tcBorders>
              <w:top w:val="nil"/>
              <w:left w:val="nil"/>
              <w:bottom w:val="nil"/>
              <w:right w:val="nil"/>
            </w:tcBorders>
            <w:vAlign w:val="bottom"/>
          </w:tcPr>
          <w:p w:rsidR="009E28C2" w:rsidRPr="00A03562" w:rsidRDefault="009E28C2" w:rsidP="005136FC">
            <w:pPr>
              <w:autoSpaceDE w:val="0"/>
              <w:autoSpaceDN w:val="0"/>
              <w:jc w:val="center"/>
              <w:rPr>
                <w:sz w:val="24"/>
                <w:szCs w:val="24"/>
              </w:rPr>
            </w:pPr>
          </w:p>
        </w:tc>
        <w:tc>
          <w:tcPr>
            <w:tcW w:w="4423" w:type="dxa"/>
            <w:tcBorders>
              <w:top w:val="nil"/>
              <w:left w:val="nil"/>
              <w:bottom w:val="single" w:sz="4" w:space="0" w:color="auto"/>
              <w:right w:val="nil"/>
            </w:tcBorders>
            <w:vAlign w:val="bottom"/>
          </w:tcPr>
          <w:p w:rsidR="009E28C2" w:rsidRPr="00A03562" w:rsidRDefault="009E28C2" w:rsidP="005136FC">
            <w:pPr>
              <w:autoSpaceDE w:val="0"/>
              <w:autoSpaceDN w:val="0"/>
              <w:jc w:val="center"/>
              <w:rPr>
                <w:sz w:val="24"/>
                <w:szCs w:val="24"/>
              </w:rPr>
            </w:pPr>
          </w:p>
        </w:tc>
      </w:tr>
      <w:tr w:rsidR="009E28C2" w:rsidRPr="00A03562" w:rsidTr="005136FC">
        <w:trPr>
          <w:cantSplit/>
        </w:trPr>
        <w:tc>
          <w:tcPr>
            <w:tcW w:w="2892" w:type="dxa"/>
            <w:tcBorders>
              <w:top w:val="nil"/>
              <w:left w:val="nil"/>
              <w:bottom w:val="nil"/>
              <w:right w:val="nil"/>
            </w:tcBorders>
          </w:tcPr>
          <w:p w:rsidR="009E28C2" w:rsidRPr="00A03562" w:rsidRDefault="009E28C2" w:rsidP="005136FC">
            <w:pPr>
              <w:autoSpaceDE w:val="0"/>
              <w:autoSpaceDN w:val="0"/>
              <w:rPr>
                <w:sz w:val="24"/>
                <w:szCs w:val="24"/>
              </w:rPr>
            </w:pPr>
          </w:p>
        </w:tc>
        <w:tc>
          <w:tcPr>
            <w:tcW w:w="2523" w:type="dxa"/>
            <w:tcBorders>
              <w:top w:val="nil"/>
              <w:left w:val="nil"/>
              <w:bottom w:val="nil"/>
              <w:right w:val="nil"/>
            </w:tcBorders>
          </w:tcPr>
          <w:p w:rsidR="009E28C2" w:rsidRPr="00A03562" w:rsidRDefault="009E28C2" w:rsidP="005136FC">
            <w:pPr>
              <w:autoSpaceDE w:val="0"/>
              <w:autoSpaceDN w:val="0"/>
              <w:jc w:val="center"/>
              <w:rPr>
                <w:sz w:val="18"/>
                <w:szCs w:val="18"/>
              </w:rPr>
            </w:pPr>
            <w:r w:rsidRPr="00A03562">
              <w:rPr>
                <w:sz w:val="18"/>
                <w:szCs w:val="18"/>
              </w:rPr>
              <w:t>(подпись)</w:t>
            </w:r>
          </w:p>
        </w:tc>
        <w:tc>
          <w:tcPr>
            <w:tcW w:w="142" w:type="dxa"/>
            <w:tcBorders>
              <w:top w:val="nil"/>
              <w:left w:val="nil"/>
              <w:bottom w:val="nil"/>
              <w:right w:val="nil"/>
            </w:tcBorders>
          </w:tcPr>
          <w:p w:rsidR="009E28C2" w:rsidRPr="00A03562" w:rsidRDefault="009E28C2" w:rsidP="005136FC">
            <w:pPr>
              <w:autoSpaceDE w:val="0"/>
              <w:autoSpaceDN w:val="0"/>
              <w:jc w:val="center"/>
              <w:rPr>
                <w:sz w:val="18"/>
                <w:szCs w:val="18"/>
              </w:rPr>
            </w:pPr>
          </w:p>
        </w:tc>
        <w:tc>
          <w:tcPr>
            <w:tcW w:w="4423" w:type="dxa"/>
            <w:tcBorders>
              <w:top w:val="nil"/>
              <w:left w:val="nil"/>
              <w:bottom w:val="nil"/>
              <w:right w:val="nil"/>
            </w:tcBorders>
          </w:tcPr>
          <w:p w:rsidR="009E28C2" w:rsidRPr="00A03562" w:rsidRDefault="009E28C2" w:rsidP="005136FC">
            <w:pPr>
              <w:autoSpaceDE w:val="0"/>
              <w:autoSpaceDN w:val="0"/>
              <w:jc w:val="center"/>
              <w:rPr>
                <w:sz w:val="18"/>
                <w:szCs w:val="18"/>
              </w:rPr>
            </w:pPr>
            <w:r w:rsidRPr="00A03562">
              <w:rPr>
                <w:sz w:val="18"/>
                <w:szCs w:val="18"/>
              </w:rPr>
              <w:t>(расшифровка подписи)</w:t>
            </w:r>
          </w:p>
        </w:tc>
      </w:tr>
      <w:tr w:rsidR="009E28C2" w:rsidRPr="00A03562" w:rsidTr="005136FC">
        <w:trPr>
          <w:cantSplit/>
        </w:trPr>
        <w:tc>
          <w:tcPr>
            <w:tcW w:w="2892" w:type="dxa"/>
            <w:tcBorders>
              <w:top w:val="nil"/>
              <w:left w:val="nil"/>
              <w:bottom w:val="nil"/>
              <w:right w:val="nil"/>
            </w:tcBorders>
            <w:vAlign w:val="bottom"/>
          </w:tcPr>
          <w:p w:rsidR="009E28C2" w:rsidRPr="00A03562" w:rsidRDefault="009E28C2" w:rsidP="005136FC">
            <w:pPr>
              <w:autoSpaceDE w:val="0"/>
              <w:autoSpaceDN w:val="0"/>
              <w:rPr>
                <w:sz w:val="24"/>
                <w:szCs w:val="24"/>
              </w:rPr>
            </w:pPr>
            <w:r w:rsidRPr="00A03562">
              <w:rPr>
                <w:sz w:val="24"/>
                <w:szCs w:val="24"/>
              </w:rPr>
              <w:t>Члены комиссии:</w:t>
            </w:r>
          </w:p>
        </w:tc>
        <w:tc>
          <w:tcPr>
            <w:tcW w:w="2523" w:type="dxa"/>
            <w:tcBorders>
              <w:top w:val="nil"/>
              <w:left w:val="nil"/>
              <w:bottom w:val="single" w:sz="4" w:space="0" w:color="auto"/>
              <w:right w:val="nil"/>
            </w:tcBorders>
            <w:vAlign w:val="bottom"/>
          </w:tcPr>
          <w:p w:rsidR="009E28C2" w:rsidRPr="00A03562" w:rsidRDefault="009E28C2" w:rsidP="005136FC">
            <w:pPr>
              <w:autoSpaceDE w:val="0"/>
              <w:autoSpaceDN w:val="0"/>
              <w:jc w:val="center"/>
              <w:rPr>
                <w:sz w:val="24"/>
                <w:szCs w:val="24"/>
              </w:rPr>
            </w:pPr>
          </w:p>
        </w:tc>
        <w:tc>
          <w:tcPr>
            <w:tcW w:w="142" w:type="dxa"/>
            <w:tcBorders>
              <w:top w:val="nil"/>
              <w:left w:val="nil"/>
              <w:bottom w:val="nil"/>
              <w:right w:val="nil"/>
            </w:tcBorders>
            <w:vAlign w:val="bottom"/>
          </w:tcPr>
          <w:p w:rsidR="009E28C2" w:rsidRPr="00A03562" w:rsidRDefault="009E28C2" w:rsidP="005136FC">
            <w:pPr>
              <w:autoSpaceDE w:val="0"/>
              <w:autoSpaceDN w:val="0"/>
              <w:jc w:val="center"/>
              <w:rPr>
                <w:sz w:val="24"/>
                <w:szCs w:val="24"/>
              </w:rPr>
            </w:pPr>
          </w:p>
        </w:tc>
        <w:tc>
          <w:tcPr>
            <w:tcW w:w="4423" w:type="dxa"/>
            <w:tcBorders>
              <w:top w:val="nil"/>
              <w:left w:val="nil"/>
              <w:bottom w:val="single" w:sz="4" w:space="0" w:color="auto"/>
              <w:right w:val="nil"/>
            </w:tcBorders>
            <w:vAlign w:val="bottom"/>
          </w:tcPr>
          <w:p w:rsidR="009E28C2" w:rsidRPr="00A03562" w:rsidRDefault="009E28C2" w:rsidP="005136FC">
            <w:pPr>
              <w:autoSpaceDE w:val="0"/>
              <w:autoSpaceDN w:val="0"/>
              <w:jc w:val="center"/>
              <w:rPr>
                <w:sz w:val="24"/>
                <w:szCs w:val="24"/>
              </w:rPr>
            </w:pPr>
          </w:p>
        </w:tc>
      </w:tr>
      <w:tr w:rsidR="009E28C2" w:rsidRPr="00A03562" w:rsidTr="005136FC">
        <w:trPr>
          <w:cantSplit/>
        </w:trPr>
        <w:tc>
          <w:tcPr>
            <w:tcW w:w="2892" w:type="dxa"/>
            <w:tcBorders>
              <w:top w:val="nil"/>
              <w:left w:val="nil"/>
              <w:bottom w:val="nil"/>
              <w:right w:val="nil"/>
            </w:tcBorders>
          </w:tcPr>
          <w:p w:rsidR="009E28C2" w:rsidRPr="00A03562" w:rsidRDefault="009E28C2" w:rsidP="005136FC">
            <w:pPr>
              <w:autoSpaceDE w:val="0"/>
              <w:autoSpaceDN w:val="0"/>
              <w:rPr>
                <w:sz w:val="24"/>
                <w:szCs w:val="24"/>
              </w:rPr>
            </w:pPr>
          </w:p>
        </w:tc>
        <w:tc>
          <w:tcPr>
            <w:tcW w:w="2523" w:type="dxa"/>
            <w:tcBorders>
              <w:top w:val="nil"/>
              <w:left w:val="nil"/>
              <w:bottom w:val="nil"/>
              <w:right w:val="nil"/>
            </w:tcBorders>
          </w:tcPr>
          <w:p w:rsidR="009E28C2" w:rsidRPr="00A03562" w:rsidRDefault="009E28C2" w:rsidP="005136FC">
            <w:pPr>
              <w:autoSpaceDE w:val="0"/>
              <w:autoSpaceDN w:val="0"/>
              <w:jc w:val="center"/>
              <w:rPr>
                <w:sz w:val="18"/>
                <w:szCs w:val="18"/>
              </w:rPr>
            </w:pPr>
            <w:r w:rsidRPr="00A03562">
              <w:rPr>
                <w:sz w:val="18"/>
                <w:szCs w:val="18"/>
              </w:rPr>
              <w:t>(подпись)</w:t>
            </w:r>
          </w:p>
        </w:tc>
        <w:tc>
          <w:tcPr>
            <w:tcW w:w="142" w:type="dxa"/>
            <w:tcBorders>
              <w:top w:val="nil"/>
              <w:left w:val="nil"/>
              <w:bottom w:val="nil"/>
              <w:right w:val="nil"/>
            </w:tcBorders>
          </w:tcPr>
          <w:p w:rsidR="009E28C2" w:rsidRPr="00A03562" w:rsidRDefault="009E28C2" w:rsidP="005136FC">
            <w:pPr>
              <w:autoSpaceDE w:val="0"/>
              <w:autoSpaceDN w:val="0"/>
              <w:jc w:val="center"/>
              <w:rPr>
                <w:sz w:val="18"/>
                <w:szCs w:val="18"/>
              </w:rPr>
            </w:pPr>
          </w:p>
        </w:tc>
        <w:tc>
          <w:tcPr>
            <w:tcW w:w="4423" w:type="dxa"/>
            <w:tcBorders>
              <w:top w:val="nil"/>
              <w:left w:val="nil"/>
              <w:bottom w:val="nil"/>
              <w:right w:val="nil"/>
            </w:tcBorders>
          </w:tcPr>
          <w:p w:rsidR="009E28C2" w:rsidRPr="00A03562" w:rsidRDefault="009E28C2" w:rsidP="005136FC">
            <w:pPr>
              <w:autoSpaceDE w:val="0"/>
              <w:autoSpaceDN w:val="0"/>
              <w:jc w:val="center"/>
              <w:rPr>
                <w:sz w:val="18"/>
                <w:szCs w:val="18"/>
              </w:rPr>
            </w:pPr>
            <w:r w:rsidRPr="00A03562">
              <w:rPr>
                <w:sz w:val="18"/>
                <w:szCs w:val="18"/>
              </w:rPr>
              <w:t>(расшифровка подписи)</w:t>
            </w:r>
          </w:p>
        </w:tc>
      </w:tr>
    </w:tbl>
    <w:p w:rsidR="009E28C2" w:rsidRPr="00A03562" w:rsidRDefault="009E28C2" w:rsidP="009E28C2">
      <w:pPr>
        <w:keepNext/>
        <w:autoSpaceDE w:val="0"/>
        <w:autoSpaceDN w:val="0"/>
        <w:spacing w:before="240" w:after="240"/>
        <w:rPr>
          <w:sz w:val="24"/>
          <w:szCs w:val="24"/>
        </w:rPr>
      </w:pPr>
      <w:r w:rsidRPr="00A03562">
        <w:rPr>
          <w:sz w:val="24"/>
          <w:szCs w:val="24"/>
        </w:rPr>
        <w:t>С актом проверки готовности ознакомлен, один экземпляр акта получил:</w:t>
      </w:r>
    </w:p>
    <w:tbl>
      <w:tblPr>
        <w:tblW w:w="0" w:type="auto"/>
        <w:tblLayout w:type="fixed"/>
        <w:tblCellMar>
          <w:left w:w="28" w:type="dxa"/>
          <w:right w:w="28" w:type="dxa"/>
        </w:tblCellMar>
        <w:tblLook w:val="0000"/>
      </w:tblPr>
      <w:tblGrid>
        <w:gridCol w:w="170"/>
        <w:gridCol w:w="454"/>
        <w:gridCol w:w="255"/>
        <w:gridCol w:w="1814"/>
        <w:gridCol w:w="397"/>
        <w:gridCol w:w="397"/>
        <w:gridCol w:w="1077"/>
        <w:gridCol w:w="1701"/>
        <w:gridCol w:w="3686"/>
      </w:tblGrid>
      <w:tr w:rsidR="009E28C2" w:rsidRPr="00A03562" w:rsidTr="005136FC">
        <w:tc>
          <w:tcPr>
            <w:tcW w:w="170" w:type="dxa"/>
            <w:tcBorders>
              <w:top w:val="nil"/>
              <w:left w:val="nil"/>
              <w:bottom w:val="nil"/>
              <w:right w:val="nil"/>
            </w:tcBorders>
            <w:vAlign w:val="bottom"/>
          </w:tcPr>
          <w:p w:rsidR="009E28C2" w:rsidRPr="00A03562" w:rsidRDefault="009E28C2" w:rsidP="005136FC">
            <w:pPr>
              <w:keepNext/>
              <w:autoSpaceDE w:val="0"/>
              <w:autoSpaceDN w:val="0"/>
              <w:jc w:val="right"/>
              <w:rPr>
                <w:sz w:val="24"/>
                <w:szCs w:val="24"/>
              </w:rPr>
            </w:pPr>
            <w:r w:rsidRPr="00A03562">
              <w:rPr>
                <w:sz w:val="24"/>
                <w:szCs w:val="24"/>
              </w:rPr>
              <w:t>“</w:t>
            </w:r>
          </w:p>
        </w:tc>
        <w:tc>
          <w:tcPr>
            <w:tcW w:w="454" w:type="dxa"/>
            <w:tcBorders>
              <w:top w:val="nil"/>
              <w:left w:val="nil"/>
              <w:bottom w:val="single" w:sz="4" w:space="0" w:color="auto"/>
              <w:right w:val="nil"/>
            </w:tcBorders>
            <w:vAlign w:val="bottom"/>
          </w:tcPr>
          <w:p w:rsidR="009E28C2" w:rsidRPr="00A03562" w:rsidRDefault="009E28C2" w:rsidP="005136FC">
            <w:pPr>
              <w:keepNext/>
              <w:autoSpaceDE w:val="0"/>
              <w:autoSpaceDN w:val="0"/>
              <w:jc w:val="center"/>
              <w:rPr>
                <w:sz w:val="24"/>
                <w:szCs w:val="24"/>
              </w:rPr>
            </w:pPr>
          </w:p>
        </w:tc>
        <w:tc>
          <w:tcPr>
            <w:tcW w:w="255" w:type="dxa"/>
            <w:tcBorders>
              <w:top w:val="nil"/>
              <w:left w:val="nil"/>
              <w:bottom w:val="nil"/>
              <w:right w:val="nil"/>
            </w:tcBorders>
            <w:vAlign w:val="bottom"/>
          </w:tcPr>
          <w:p w:rsidR="009E28C2" w:rsidRPr="00A03562" w:rsidRDefault="009E28C2" w:rsidP="005136FC">
            <w:pPr>
              <w:keepNext/>
              <w:autoSpaceDE w:val="0"/>
              <w:autoSpaceDN w:val="0"/>
              <w:rPr>
                <w:sz w:val="24"/>
                <w:szCs w:val="24"/>
              </w:rPr>
            </w:pPr>
            <w:r w:rsidRPr="00A03562">
              <w:rPr>
                <w:sz w:val="24"/>
                <w:szCs w:val="24"/>
              </w:rPr>
              <w:t>”</w:t>
            </w:r>
          </w:p>
        </w:tc>
        <w:tc>
          <w:tcPr>
            <w:tcW w:w="1814" w:type="dxa"/>
            <w:tcBorders>
              <w:top w:val="nil"/>
              <w:left w:val="nil"/>
              <w:bottom w:val="single" w:sz="4" w:space="0" w:color="auto"/>
              <w:right w:val="nil"/>
            </w:tcBorders>
            <w:vAlign w:val="bottom"/>
          </w:tcPr>
          <w:p w:rsidR="009E28C2" w:rsidRPr="00A03562" w:rsidRDefault="009E28C2" w:rsidP="005136FC">
            <w:pPr>
              <w:keepNext/>
              <w:autoSpaceDE w:val="0"/>
              <w:autoSpaceDN w:val="0"/>
              <w:jc w:val="center"/>
              <w:rPr>
                <w:sz w:val="24"/>
                <w:szCs w:val="24"/>
              </w:rPr>
            </w:pPr>
          </w:p>
        </w:tc>
        <w:tc>
          <w:tcPr>
            <w:tcW w:w="397" w:type="dxa"/>
            <w:tcBorders>
              <w:top w:val="nil"/>
              <w:left w:val="nil"/>
              <w:bottom w:val="nil"/>
              <w:right w:val="nil"/>
            </w:tcBorders>
            <w:vAlign w:val="bottom"/>
          </w:tcPr>
          <w:p w:rsidR="009E28C2" w:rsidRPr="00A03562" w:rsidRDefault="009E28C2" w:rsidP="005136FC">
            <w:pPr>
              <w:keepNext/>
              <w:autoSpaceDE w:val="0"/>
              <w:autoSpaceDN w:val="0"/>
              <w:jc w:val="right"/>
              <w:rPr>
                <w:sz w:val="24"/>
                <w:szCs w:val="24"/>
              </w:rPr>
            </w:pPr>
            <w:r w:rsidRPr="00A03562">
              <w:rPr>
                <w:sz w:val="24"/>
                <w:szCs w:val="24"/>
              </w:rPr>
              <w:t>20</w:t>
            </w:r>
          </w:p>
        </w:tc>
        <w:tc>
          <w:tcPr>
            <w:tcW w:w="397" w:type="dxa"/>
            <w:tcBorders>
              <w:top w:val="nil"/>
              <w:left w:val="nil"/>
              <w:bottom w:val="single" w:sz="4" w:space="0" w:color="auto"/>
              <w:right w:val="nil"/>
            </w:tcBorders>
            <w:vAlign w:val="bottom"/>
          </w:tcPr>
          <w:p w:rsidR="009E28C2" w:rsidRPr="00A03562" w:rsidRDefault="009E28C2" w:rsidP="005136FC">
            <w:pPr>
              <w:keepNext/>
              <w:autoSpaceDE w:val="0"/>
              <w:autoSpaceDN w:val="0"/>
              <w:rPr>
                <w:sz w:val="24"/>
                <w:szCs w:val="24"/>
              </w:rPr>
            </w:pPr>
          </w:p>
        </w:tc>
        <w:tc>
          <w:tcPr>
            <w:tcW w:w="1077" w:type="dxa"/>
            <w:tcBorders>
              <w:top w:val="nil"/>
              <w:left w:val="nil"/>
              <w:bottom w:val="nil"/>
              <w:right w:val="nil"/>
            </w:tcBorders>
            <w:vAlign w:val="bottom"/>
          </w:tcPr>
          <w:p w:rsidR="009E28C2" w:rsidRPr="00A03562" w:rsidRDefault="009E28C2" w:rsidP="005136FC">
            <w:pPr>
              <w:keepNext/>
              <w:autoSpaceDE w:val="0"/>
              <w:autoSpaceDN w:val="0"/>
              <w:ind w:left="57"/>
              <w:rPr>
                <w:sz w:val="24"/>
                <w:szCs w:val="24"/>
              </w:rPr>
            </w:pPr>
            <w:r w:rsidRPr="00A03562">
              <w:rPr>
                <w:sz w:val="24"/>
                <w:szCs w:val="24"/>
              </w:rPr>
              <w:t>г.</w:t>
            </w:r>
          </w:p>
        </w:tc>
        <w:tc>
          <w:tcPr>
            <w:tcW w:w="1701" w:type="dxa"/>
            <w:tcBorders>
              <w:top w:val="nil"/>
              <w:left w:val="nil"/>
              <w:bottom w:val="single" w:sz="4" w:space="0" w:color="auto"/>
              <w:right w:val="nil"/>
            </w:tcBorders>
            <w:vAlign w:val="bottom"/>
          </w:tcPr>
          <w:p w:rsidR="009E28C2" w:rsidRPr="00A03562" w:rsidRDefault="009E28C2" w:rsidP="005136FC">
            <w:pPr>
              <w:keepNext/>
              <w:autoSpaceDE w:val="0"/>
              <w:autoSpaceDN w:val="0"/>
              <w:jc w:val="center"/>
              <w:rPr>
                <w:sz w:val="24"/>
                <w:szCs w:val="24"/>
              </w:rPr>
            </w:pPr>
          </w:p>
        </w:tc>
        <w:tc>
          <w:tcPr>
            <w:tcW w:w="3686" w:type="dxa"/>
            <w:tcBorders>
              <w:top w:val="nil"/>
              <w:left w:val="nil"/>
              <w:bottom w:val="single" w:sz="4" w:space="0" w:color="auto"/>
              <w:right w:val="nil"/>
            </w:tcBorders>
            <w:vAlign w:val="bottom"/>
          </w:tcPr>
          <w:p w:rsidR="009E28C2" w:rsidRPr="00A03562" w:rsidRDefault="009E28C2" w:rsidP="005136FC">
            <w:pPr>
              <w:keepNext/>
              <w:autoSpaceDE w:val="0"/>
              <w:autoSpaceDN w:val="0"/>
              <w:rPr>
                <w:sz w:val="24"/>
                <w:szCs w:val="24"/>
              </w:rPr>
            </w:pPr>
          </w:p>
        </w:tc>
      </w:tr>
    </w:tbl>
    <w:p w:rsidR="009E28C2" w:rsidRPr="00A03562" w:rsidRDefault="009E28C2" w:rsidP="009E28C2">
      <w:pPr>
        <w:keepNext/>
        <w:autoSpaceDE w:val="0"/>
        <w:autoSpaceDN w:val="0"/>
        <w:ind w:left="4536"/>
        <w:jc w:val="center"/>
        <w:rPr>
          <w:sz w:val="18"/>
          <w:szCs w:val="18"/>
        </w:rPr>
      </w:pPr>
      <w:r w:rsidRPr="00A03562">
        <w:rPr>
          <w:sz w:val="18"/>
          <w:szCs w:val="18"/>
        </w:rPr>
        <w:t>(подпись, расшифровка подписи руководителя (его уполномоченного представителя) муниципального образования, теплоснабжающей организации, теплосетевой организации, потребителя тепловой энергии, в отношении которого проводилась проверка готовности к отопительному периоду)</w:t>
      </w:r>
    </w:p>
    <w:p w:rsidR="009E28C2" w:rsidRDefault="009E28C2" w:rsidP="009E28C2">
      <w:pPr>
        <w:jc w:val="center"/>
      </w:pPr>
    </w:p>
    <w:p w:rsidR="009E28C2" w:rsidRDefault="009E28C2" w:rsidP="009E28C2">
      <w:pPr>
        <w:jc w:val="right"/>
      </w:pPr>
    </w:p>
    <w:p w:rsidR="009E28C2" w:rsidRDefault="009E28C2" w:rsidP="009E28C2">
      <w:pPr>
        <w:jc w:val="right"/>
      </w:pPr>
    </w:p>
    <w:p w:rsidR="009E28C2" w:rsidRDefault="009E28C2" w:rsidP="009E28C2">
      <w:pPr>
        <w:jc w:val="right"/>
      </w:pPr>
    </w:p>
    <w:p w:rsidR="009E28C2" w:rsidRDefault="009E28C2" w:rsidP="009E28C2">
      <w:pPr>
        <w:jc w:val="right"/>
      </w:pPr>
    </w:p>
    <w:p w:rsidR="009E28C2" w:rsidRDefault="009E28C2" w:rsidP="009E28C2">
      <w:pPr>
        <w:jc w:val="right"/>
      </w:pPr>
    </w:p>
    <w:p w:rsidR="009E28C2" w:rsidRDefault="009E28C2" w:rsidP="009E28C2">
      <w:pPr>
        <w:jc w:val="right"/>
      </w:pPr>
    </w:p>
    <w:p w:rsidR="009E28C2" w:rsidRDefault="009E28C2" w:rsidP="009E28C2">
      <w:pPr>
        <w:jc w:val="right"/>
      </w:pPr>
    </w:p>
    <w:p w:rsidR="009E28C2" w:rsidRDefault="009E28C2" w:rsidP="009E28C2">
      <w:pPr>
        <w:jc w:val="right"/>
      </w:pPr>
    </w:p>
    <w:p w:rsidR="009E28C2" w:rsidRDefault="009E28C2" w:rsidP="009E28C2">
      <w:pPr>
        <w:jc w:val="right"/>
      </w:pPr>
    </w:p>
    <w:p w:rsidR="009E28C2" w:rsidRDefault="009E28C2" w:rsidP="009E28C2">
      <w:pPr>
        <w:jc w:val="right"/>
      </w:pPr>
    </w:p>
    <w:p w:rsidR="009E28C2" w:rsidRDefault="009E28C2" w:rsidP="009E28C2">
      <w:pPr>
        <w:jc w:val="right"/>
      </w:pPr>
    </w:p>
    <w:p w:rsidR="009E28C2" w:rsidRDefault="009E28C2" w:rsidP="009E28C2">
      <w:pPr>
        <w:jc w:val="right"/>
      </w:pPr>
    </w:p>
    <w:p w:rsidR="009E28C2" w:rsidRDefault="009E28C2" w:rsidP="009E28C2">
      <w:pPr>
        <w:jc w:val="right"/>
      </w:pPr>
    </w:p>
    <w:p w:rsidR="009E28C2" w:rsidRDefault="009E28C2" w:rsidP="009E28C2">
      <w:pPr>
        <w:jc w:val="right"/>
      </w:pPr>
    </w:p>
    <w:p w:rsidR="009E28C2" w:rsidRDefault="009E28C2" w:rsidP="009E28C2">
      <w:pPr>
        <w:jc w:val="right"/>
      </w:pPr>
    </w:p>
    <w:p w:rsidR="009E28C2" w:rsidRDefault="009E28C2" w:rsidP="009E28C2">
      <w:pPr>
        <w:jc w:val="right"/>
      </w:pPr>
    </w:p>
    <w:p w:rsidR="009E28C2" w:rsidRDefault="009E28C2" w:rsidP="009E28C2">
      <w:pPr>
        <w:jc w:val="right"/>
      </w:pPr>
    </w:p>
    <w:p w:rsidR="009E28C2" w:rsidRDefault="009E28C2" w:rsidP="009E28C2">
      <w:pPr>
        <w:jc w:val="right"/>
      </w:pPr>
    </w:p>
    <w:p w:rsidR="009E28C2" w:rsidRDefault="009E28C2" w:rsidP="009E28C2">
      <w:pPr>
        <w:jc w:val="right"/>
      </w:pPr>
      <w:r>
        <w:lastRenderedPageBreak/>
        <w:t>Приложение № 2</w:t>
      </w:r>
    </w:p>
    <w:p w:rsidR="009E28C2" w:rsidRDefault="009E28C2" w:rsidP="009E28C2">
      <w:pPr>
        <w:jc w:val="right"/>
        <w:rPr>
          <w:sz w:val="24"/>
          <w:szCs w:val="24"/>
        </w:rPr>
      </w:pPr>
      <w:r>
        <w:t xml:space="preserve">к </w:t>
      </w:r>
      <w:r w:rsidRPr="0097396B">
        <w:rPr>
          <w:sz w:val="24"/>
          <w:szCs w:val="24"/>
        </w:rPr>
        <w:t>Программ</w:t>
      </w:r>
      <w:r>
        <w:rPr>
          <w:sz w:val="24"/>
          <w:szCs w:val="24"/>
        </w:rPr>
        <w:t>е</w:t>
      </w:r>
      <w:r w:rsidRPr="0097396B">
        <w:rPr>
          <w:sz w:val="24"/>
          <w:szCs w:val="24"/>
        </w:rPr>
        <w:t xml:space="preserve"> проведения проверки </w:t>
      </w:r>
      <w:r>
        <w:rPr>
          <w:sz w:val="24"/>
          <w:szCs w:val="24"/>
        </w:rPr>
        <w:t xml:space="preserve">и оценки </w:t>
      </w:r>
      <w:r w:rsidRPr="0097396B">
        <w:rPr>
          <w:sz w:val="24"/>
          <w:szCs w:val="24"/>
        </w:rPr>
        <w:t xml:space="preserve">готовности </w:t>
      </w:r>
    </w:p>
    <w:p w:rsidR="009E28C2" w:rsidRDefault="009E28C2" w:rsidP="009E28C2">
      <w:pPr>
        <w:jc w:val="right"/>
        <w:rPr>
          <w:sz w:val="24"/>
          <w:szCs w:val="24"/>
        </w:rPr>
      </w:pPr>
      <w:r w:rsidRPr="0097396B">
        <w:rPr>
          <w:sz w:val="24"/>
          <w:szCs w:val="24"/>
        </w:rPr>
        <w:t>теплоснабжающих организаций и потребителей</w:t>
      </w:r>
    </w:p>
    <w:p w:rsidR="009E28C2" w:rsidRDefault="009E28C2" w:rsidP="009E28C2">
      <w:pPr>
        <w:jc w:val="right"/>
        <w:rPr>
          <w:sz w:val="24"/>
          <w:szCs w:val="24"/>
        </w:rPr>
      </w:pPr>
      <w:r w:rsidRPr="0097396B">
        <w:rPr>
          <w:sz w:val="24"/>
          <w:szCs w:val="24"/>
        </w:rPr>
        <w:t xml:space="preserve"> тепловой энергии </w:t>
      </w:r>
      <w:r>
        <w:rPr>
          <w:sz w:val="24"/>
          <w:szCs w:val="24"/>
        </w:rPr>
        <w:t xml:space="preserve"> на территории МО МР «Усть-Куломский» </w:t>
      </w:r>
    </w:p>
    <w:p w:rsidR="009E28C2" w:rsidRDefault="009E28C2" w:rsidP="009E28C2">
      <w:pPr>
        <w:jc w:val="right"/>
        <w:rPr>
          <w:sz w:val="24"/>
          <w:szCs w:val="24"/>
        </w:rPr>
      </w:pPr>
      <w:r w:rsidRPr="0097396B">
        <w:rPr>
          <w:sz w:val="24"/>
          <w:szCs w:val="24"/>
        </w:rPr>
        <w:t xml:space="preserve">к отопительному </w:t>
      </w:r>
      <w:r w:rsidRPr="00FD27C3">
        <w:rPr>
          <w:sz w:val="24"/>
          <w:szCs w:val="24"/>
        </w:rPr>
        <w:t>периоду</w:t>
      </w:r>
      <w:r>
        <w:rPr>
          <w:sz w:val="24"/>
          <w:szCs w:val="24"/>
        </w:rPr>
        <w:t xml:space="preserve"> </w:t>
      </w:r>
      <w:r w:rsidRPr="00FD27C3">
        <w:rPr>
          <w:sz w:val="24"/>
          <w:szCs w:val="24"/>
        </w:rPr>
        <w:t>202</w:t>
      </w:r>
      <w:r>
        <w:rPr>
          <w:sz w:val="24"/>
          <w:szCs w:val="24"/>
        </w:rPr>
        <w:t>4</w:t>
      </w:r>
      <w:r w:rsidRPr="00FD27C3">
        <w:rPr>
          <w:sz w:val="24"/>
          <w:szCs w:val="24"/>
        </w:rPr>
        <w:t>-202</w:t>
      </w:r>
      <w:r>
        <w:rPr>
          <w:sz w:val="24"/>
          <w:szCs w:val="24"/>
        </w:rPr>
        <w:t>5</w:t>
      </w:r>
      <w:r>
        <w:t xml:space="preserve"> </w:t>
      </w:r>
      <w:r>
        <w:rPr>
          <w:sz w:val="24"/>
          <w:szCs w:val="24"/>
        </w:rPr>
        <w:t xml:space="preserve"> г</w:t>
      </w:r>
      <w:r w:rsidRPr="0097396B">
        <w:rPr>
          <w:sz w:val="24"/>
          <w:szCs w:val="24"/>
        </w:rPr>
        <w:t>г.</w:t>
      </w:r>
    </w:p>
    <w:p w:rsidR="009E28C2" w:rsidRPr="0097396B" w:rsidRDefault="009E28C2" w:rsidP="009E28C2">
      <w:pPr>
        <w:jc w:val="right"/>
        <w:rPr>
          <w:sz w:val="24"/>
          <w:szCs w:val="24"/>
        </w:rPr>
      </w:pPr>
    </w:p>
    <w:p w:rsidR="009E28C2" w:rsidRPr="00A03562" w:rsidRDefault="009E28C2" w:rsidP="009E28C2">
      <w:pPr>
        <w:autoSpaceDE w:val="0"/>
        <w:autoSpaceDN w:val="0"/>
        <w:jc w:val="center"/>
        <w:rPr>
          <w:b/>
          <w:bCs/>
          <w:sz w:val="26"/>
          <w:szCs w:val="26"/>
        </w:rPr>
      </w:pPr>
      <w:r w:rsidRPr="00A03562">
        <w:rPr>
          <w:b/>
          <w:bCs/>
          <w:sz w:val="26"/>
          <w:szCs w:val="26"/>
        </w:rPr>
        <w:t>АКТ</w:t>
      </w:r>
    </w:p>
    <w:tbl>
      <w:tblPr>
        <w:tblW w:w="0" w:type="auto"/>
        <w:jc w:val="center"/>
        <w:tblLayout w:type="fixed"/>
        <w:tblCellMar>
          <w:left w:w="28" w:type="dxa"/>
          <w:right w:w="28" w:type="dxa"/>
        </w:tblCellMar>
        <w:tblLook w:val="0000"/>
      </w:tblPr>
      <w:tblGrid>
        <w:gridCol w:w="5756"/>
        <w:gridCol w:w="1021"/>
        <w:gridCol w:w="170"/>
        <w:gridCol w:w="1021"/>
        <w:gridCol w:w="440"/>
      </w:tblGrid>
      <w:tr w:rsidR="009E28C2" w:rsidRPr="00A03562" w:rsidTr="005136FC">
        <w:trPr>
          <w:jc w:val="center"/>
        </w:trPr>
        <w:tc>
          <w:tcPr>
            <w:tcW w:w="5756" w:type="dxa"/>
            <w:tcBorders>
              <w:top w:val="nil"/>
              <w:left w:val="nil"/>
              <w:bottom w:val="nil"/>
              <w:right w:val="nil"/>
            </w:tcBorders>
            <w:vAlign w:val="bottom"/>
          </w:tcPr>
          <w:p w:rsidR="009E28C2" w:rsidRPr="00A03562" w:rsidRDefault="009E28C2" w:rsidP="005136FC">
            <w:pPr>
              <w:autoSpaceDE w:val="0"/>
              <w:autoSpaceDN w:val="0"/>
              <w:rPr>
                <w:b/>
                <w:bCs/>
                <w:sz w:val="26"/>
                <w:szCs w:val="26"/>
              </w:rPr>
            </w:pPr>
            <w:r w:rsidRPr="00A03562">
              <w:rPr>
                <w:b/>
                <w:bCs/>
                <w:sz w:val="26"/>
                <w:szCs w:val="26"/>
              </w:rPr>
              <w:t>проверки готовности к отопительному периоду</w:t>
            </w:r>
          </w:p>
        </w:tc>
        <w:tc>
          <w:tcPr>
            <w:tcW w:w="1021" w:type="dxa"/>
            <w:tcBorders>
              <w:top w:val="nil"/>
              <w:left w:val="nil"/>
              <w:bottom w:val="single" w:sz="4" w:space="0" w:color="auto"/>
              <w:right w:val="nil"/>
            </w:tcBorders>
            <w:vAlign w:val="bottom"/>
          </w:tcPr>
          <w:p w:rsidR="009E28C2" w:rsidRPr="00A03562" w:rsidRDefault="009E28C2" w:rsidP="005136FC">
            <w:pPr>
              <w:autoSpaceDE w:val="0"/>
              <w:autoSpaceDN w:val="0"/>
              <w:jc w:val="center"/>
              <w:rPr>
                <w:b/>
                <w:bCs/>
                <w:sz w:val="26"/>
                <w:szCs w:val="26"/>
              </w:rPr>
            </w:pPr>
          </w:p>
        </w:tc>
        <w:tc>
          <w:tcPr>
            <w:tcW w:w="170" w:type="dxa"/>
            <w:tcBorders>
              <w:top w:val="nil"/>
              <w:left w:val="nil"/>
              <w:bottom w:val="nil"/>
              <w:right w:val="nil"/>
            </w:tcBorders>
            <w:vAlign w:val="bottom"/>
          </w:tcPr>
          <w:p w:rsidR="009E28C2" w:rsidRPr="00A03562" w:rsidRDefault="009E28C2" w:rsidP="005136FC">
            <w:pPr>
              <w:autoSpaceDE w:val="0"/>
              <w:autoSpaceDN w:val="0"/>
              <w:jc w:val="center"/>
              <w:rPr>
                <w:b/>
                <w:bCs/>
                <w:sz w:val="26"/>
                <w:szCs w:val="26"/>
              </w:rPr>
            </w:pPr>
            <w:r w:rsidRPr="00A03562">
              <w:rPr>
                <w:b/>
                <w:bCs/>
                <w:sz w:val="26"/>
                <w:szCs w:val="26"/>
              </w:rPr>
              <w:t>/</w:t>
            </w:r>
          </w:p>
        </w:tc>
        <w:tc>
          <w:tcPr>
            <w:tcW w:w="1021" w:type="dxa"/>
            <w:tcBorders>
              <w:top w:val="nil"/>
              <w:left w:val="nil"/>
              <w:bottom w:val="single" w:sz="4" w:space="0" w:color="auto"/>
              <w:right w:val="nil"/>
            </w:tcBorders>
            <w:vAlign w:val="bottom"/>
          </w:tcPr>
          <w:p w:rsidR="009E28C2" w:rsidRPr="00A03562" w:rsidRDefault="009E28C2" w:rsidP="005136FC">
            <w:pPr>
              <w:autoSpaceDE w:val="0"/>
              <w:autoSpaceDN w:val="0"/>
              <w:jc w:val="center"/>
              <w:rPr>
                <w:b/>
                <w:bCs/>
                <w:sz w:val="26"/>
                <w:szCs w:val="26"/>
              </w:rPr>
            </w:pPr>
          </w:p>
        </w:tc>
        <w:tc>
          <w:tcPr>
            <w:tcW w:w="440" w:type="dxa"/>
            <w:tcBorders>
              <w:top w:val="nil"/>
              <w:left w:val="nil"/>
              <w:bottom w:val="nil"/>
              <w:right w:val="nil"/>
            </w:tcBorders>
            <w:vAlign w:val="bottom"/>
          </w:tcPr>
          <w:p w:rsidR="009E28C2" w:rsidRPr="00A03562" w:rsidRDefault="009E28C2" w:rsidP="005136FC">
            <w:pPr>
              <w:autoSpaceDE w:val="0"/>
              <w:autoSpaceDN w:val="0"/>
              <w:ind w:left="57"/>
              <w:rPr>
                <w:b/>
                <w:bCs/>
                <w:sz w:val="26"/>
                <w:szCs w:val="26"/>
              </w:rPr>
            </w:pPr>
            <w:r w:rsidRPr="00A03562">
              <w:rPr>
                <w:b/>
                <w:bCs/>
                <w:sz w:val="26"/>
                <w:szCs w:val="26"/>
              </w:rPr>
              <w:t>гг.</w:t>
            </w:r>
          </w:p>
        </w:tc>
      </w:tr>
    </w:tbl>
    <w:p w:rsidR="009E28C2" w:rsidRPr="00A03562" w:rsidRDefault="009E28C2" w:rsidP="009E28C2">
      <w:pPr>
        <w:autoSpaceDE w:val="0"/>
        <w:autoSpaceDN w:val="0"/>
        <w:spacing w:after="480"/>
        <w:rPr>
          <w:sz w:val="2"/>
          <w:szCs w:val="2"/>
        </w:rPr>
      </w:pPr>
    </w:p>
    <w:tbl>
      <w:tblPr>
        <w:tblW w:w="0" w:type="auto"/>
        <w:jc w:val="center"/>
        <w:tblLayout w:type="fixed"/>
        <w:tblCellMar>
          <w:left w:w="28" w:type="dxa"/>
          <w:right w:w="28" w:type="dxa"/>
        </w:tblCellMar>
        <w:tblLook w:val="0000"/>
      </w:tblPr>
      <w:tblGrid>
        <w:gridCol w:w="3676"/>
        <w:gridCol w:w="1290"/>
        <w:gridCol w:w="198"/>
        <w:gridCol w:w="454"/>
        <w:gridCol w:w="255"/>
        <w:gridCol w:w="1814"/>
        <w:gridCol w:w="397"/>
        <w:gridCol w:w="397"/>
        <w:gridCol w:w="284"/>
      </w:tblGrid>
      <w:tr w:rsidR="009E28C2" w:rsidRPr="00A03562" w:rsidTr="005136FC">
        <w:trPr>
          <w:jc w:val="center"/>
        </w:trPr>
        <w:tc>
          <w:tcPr>
            <w:tcW w:w="3676" w:type="dxa"/>
            <w:tcBorders>
              <w:top w:val="nil"/>
              <w:left w:val="nil"/>
              <w:bottom w:val="single" w:sz="4" w:space="0" w:color="auto"/>
              <w:right w:val="nil"/>
            </w:tcBorders>
            <w:vAlign w:val="bottom"/>
          </w:tcPr>
          <w:p w:rsidR="009E28C2" w:rsidRPr="00A03562" w:rsidRDefault="009E28C2" w:rsidP="005136FC">
            <w:pPr>
              <w:autoSpaceDE w:val="0"/>
              <w:autoSpaceDN w:val="0"/>
              <w:jc w:val="center"/>
              <w:rPr>
                <w:sz w:val="24"/>
                <w:szCs w:val="24"/>
              </w:rPr>
            </w:pPr>
          </w:p>
        </w:tc>
        <w:tc>
          <w:tcPr>
            <w:tcW w:w="1290" w:type="dxa"/>
            <w:tcBorders>
              <w:top w:val="nil"/>
              <w:left w:val="nil"/>
              <w:bottom w:val="nil"/>
              <w:right w:val="nil"/>
            </w:tcBorders>
            <w:vAlign w:val="bottom"/>
          </w:tcPr>
          <w:p w:rsidR="009E28C2" w:rsidRPr="00A03562" w:rsidRDefault="009E28C2" w:rsidP="005136FC">
            <w:pPr>
              <w:autoSpaceDE w:val="0"/>
              <w:autoSpaceDN w:val="0"/>
              <w:rPr>
                <w:sz w:val="24"/>
                <w:szCs w:val="24"/>
              </w:rPr>
            </w:pPr>
          </w:p>
        </w:tc>
        <w:tc>
          <w:tcPr>
            <w:tcW w:w="198" w:type="dxa"/>
            <w:tcBorders>
              <w:top w:val="nil"/>
              <w:left w:val="nil"/>
              <w:bottom w:val="nil"/>
              <w:right w:val="nil"/>
            </w:tcBorders>
            <w:vAlign w:val="bottom"/>
          </w:tcPr>
          <w:p w:rsidR="009E28C2" w:rsidRPr="00A03562" w:rsidRDefault="009E28C2" w:rsidP="005136FC">
            <w:pPr>
              <w:autoSpaceDE w:val="0"/>
              <w:autoSpaceDN w:val="0"/>
              <w:jc w:val="right"/>
              <w:rPr>
                <w:sz w:val="24"/>
                <w:szCs w:val="24"/>
              </w:rPr>
            </w:pPr>
            <w:r w:rsidRPr="00A03562">
              <w:rPr>
                <w:sz w:val="24"/>
                <w:szCs w:val="24"/>
              </w:rPr>
              <w:t>“</w:t>
            </w:r>
          </w:p>
        </w:tc>
        <w:tc>
          <w:tcPr>
            <w:tcW w:w="454" w:type="dxa"/>
            <w:tcBorders>
              <w:top w:val="nil"/>
              <w:left w:val="nil"/>
              <w:bottom w:val="single" w:sz="4" w:space="0" w:color="auto"/>
              <w:right w:val="nil"/>
            </w:tcBorders>
            <w:vAlign w:val="bottom"/>
          </w:tcPr>
          <w:p w:rsidR="009E28C2" w:rsidRPr="00A03562" w:rsidRDefault="009E28C2" w:rsidP="005136FC">
            <w:pPr>
              <w:autoSpaceDE w:val="0"/>
              <w:autoSpaceDN w:val="0"/>
              <w:jc w:val="center"/>
              <w:rPr>
                <w:sz w:val="24"/>
                <w:szCs w:val="24"/>
              </w:rPr>
            </w:pPr>
          </w:p>
        </w:tc>
        <w:tc>
          <w:tcPr>
            <w:tcW w:w="255" w:type="dxa"/>
            <w:tcBorders>
              <w:top w:val="nil"/>
              <w:left w:val="nil"/>
              <w:bottom w:val="nil"/>
              <w:right w:val="nil"/>
            </w:tcBorders>
            <w:vAlign w:val="bottom"/>
          </w:tcPr>
          <w:p w:rsidR="009E28C2" w:rsidRPr="00A03562" w:rsidRDefault="009E28C2" w:rsidP="005136FC">
            <w:pPr>
              <w:autoSpaceDE w:val="0"/>
              <w:autoSpaceDN w:val="0"/>
              <w:rPr>
                <w:sz w:val="24"/>
                <w:szCs w:val="24"/>
              </w:rPr>
            </w:pPr>
            <w:r w:rsidRPr="00A03562">
              <w:rPr>
                <w:sz w:val="24"/>
                <w:szCs w:val="24"/>
              </w:rPr>
              <w:t>”</w:t>
            </w:r>
          </w:p>
        </w:tc>
        <w:tc>
          <w:tcPr>
            <w:tcW w:w="1814" w:type="dxa"/>
            <w:tcBorders>
              <w:top w:val="nil"/>
              <w:left w:val="nil"/>
              <w:bottom w:val="single" w:sz="4" w:space="0" w:color="auto"/>
              <w:right w:val="nil"/>
            </w:tcBorders>
            <w:vAlign w:val="bottom"/>
          </w:tcPr>
          <w:p w:rsidR="009E28C2" w:rsidRPr="00A03562" w:rsidRDefault="009E28C2" w:rsidP="005136FC">
            <w:pPr>
              <w:autoSpaceDE w:val="0"/>
              <w:autoSpaceDN w:val="0"/>
              <w:jc w:val="center"/>
              <w:rPr>
                <w:sz w:val="24"/>
                <w:szCs w:val="24"/>
              </w:rPr>
            </w:pPr>
          </w:p>
        </w:tc>
        <w:tc>
          <w:tcPr>
            <w:tcW w:w="397" w:type="dxa"/>
            <w:tcBorders>
              <w:top w:val="nil"/>
              <w:left w:val="nil"/>
              <w:bottom w:val="nil"/>
              <w:right w:val="nil"/>
            </w:tcBorders>
            <w:vAlign w:val="bottom"/>
          </w:tcPr>
          <w:p w:rsidR="009E28C2" w:rsidRPr="00A03562" w:rsidRDefault="009E28C2" w:rsidP="005136FC">
            <w:pPr>
              <w:autoSpaceDE w:val="0"/>
              <w:autoSpaceDN w:val="0"/>
              <w:jc w:val="right"/>
              <w:rPr>
                <w:sz w:val="24"/>
                <w:szCs w:val="24"/>
              </w:rPr>
            </w:pPr>
            <w:r w:rsidRPr="00A03562">
              <w:rPr>
                <w:sz w:val="24"/>
                <w:szCs w:val="24"/>
              </w:rPr>
              <w:t>20</w:t>
            </w:r>
          </w:p>
        </w:tc>
        <w:tc>
          <w:tcPr>
            <w:tcW w:w="397" w:type="dxa"/>
            <w:tcBorders>
              <w:top w:val="nil"/>
              <w:left w:val="nil"/>
              <w:bottom w:val="single" w:sz="4" w:space="0" w:color="auto"/>
              <w:right w:val="nil"/>
            </w:tcBorders>
            <w:vAlign w:val="bottom"/>
          </w:tcPr>
          <w:p w:rsidR="009E28C2" w:rsidRPr="00A03562" w:rsidRDefault="009E28C2" w:rsidP="005136FC">
            <w:pPr>
              <w:autoSpaceDE w:val="0"/>
              <w:autoSpaceDN w:val="0"/>
              <w:rPr>
                <w:sz w:val="24"/>
                <w:szCs w:val="24"/>
              </w:rPr>
            </w:pPr>
          </w:p>
        </w:tc>
        <w:tc>
          <w:tcPr>
            <w:tcW w:w="284" w:type="dxa"/>
            <w:tcBorders>
              <w:top w:val="nil"/>
              <w:left w:val="nil"/>
              <w:bottom w:val="nil"/>
              <w:right w:val="nil"/>
            </w:tcBorders>
            <w:vAlign w:val="bottom"/>
          </w:tcPr>
          <w:p w:rsidR="009E28C2" w:rsidRPr="00A03562" w:rsidRDefault="009E28C2" w:rsidP="005136FC">
            <w:pPr>
              <w:autoSpaceDE w:val="0"/>
              <w:autoSpaceDN w:val="0"/>
              <w:ind w:left="57"/>
              <w:rPr>
                <w:sz w:val="24"/>
                <w:szCs w:val="24"/>
              </w:rPr>
            </w:pPr>
            <w:r w:rsidRPr="00A03562">
              <w:rPr>
                <w:sz w:val="24"/>
                <w:szCs w:val="24"/>
              </w:rPr>
              <w:t>г.</w:t>
            </w:r>
          </w:p>
        </w:tc>
      </w:tr>
      <w:tr w:rsidR="009E28C2" w:rsidRPr="00A03562" w:rsidTr="005136FC">
        <w:trPr>
          <w:cantSplit/>
          <w:jc w:val="center"/>
        </w:trPr>
        <w:tc>
          <w:tcPr>
            <w:tcW w:w="3676" w:type="dxa"/>
            <w:tcBorders>
              <w:top w:val="nil"/>
              <w:left w:val="nil"/>
              <w:bottom w:val="nil"/>
              <w:right w:val="nil"/>
            </w:tcBorders>
          </w:tcPr>
          <w:p w:rsidR="009E28C2" w:rsidRPr="00A03562" w:rsidRDefault="009E28C2" w:rsidP="005136FC">
            <w:pPr>
              <w:autoSpaceDE w:val="0"/>
              <w:autoSpaceDN w:val="0"/>
              <w:jc w:val="center"/>
              <w:rPr>
                <w:sz w:val="18"/>
                <w:szCs w:val="18"/>
              </w:rPr>
            </w:pPr>
            <w:r w:rsidRPr="00A03562">
              <w:rPr>
                <w:sz w:val="18"/>
                <w:szCs w:val="18"/>
              </w:rPr>
              <w:t>(место составления акта)</w:t>
            </w:r>
          </w:p>
        </w:tc>
        <w:tc>
          <w:tcPr>
            <w:tcW w:w="1290" w:type="dxa"/>
            <w:tcBorders>
              <w:top w:val="nil"/>
              <w:left w:val="nil"/>
              <w:bottom w:val="nil"/>
              <w:right w:val="nil"/>
            </w:tcBorders>
          </w:tcPr>
          <w:p w:rsidR="009E28C2" w:rsidRPr="00A03562" w:rsidRDefault="009E28C2" w:rsidP="005136FC">
            <w:pPr>
              <w:autoSpaceDE w:val="0"/>
              <w:autoSpaceDN w:val="0"/>
              <w:rPr>
                <w:sz w:val="18"/>
                <w:szCs w:val="18"/>
              </w:rPr>
            </w:pPr>
          </w:p>
        </w:tc>
        <w:tc>
          <w:tcPr>
            <w:tcW w:w="3799" w:type="dxa"/>
            <w:gridSpan w:val="7"/>
            <w:tcBorders>
              <w:top w:val="nil"/>
              <w:left w:val="nil"/>
              <w:bottom w:val="nil"/>
              <w:right w:val="nil"/>
            </w:tcBorders>
          </w:tcPr>
          <w:p w:rsidR="009E28C2" w:rsidRPr="00A03562" w:rsidRDefault="009E28C2" w:rsidP="005136FC">
            <w:pPr>
              <w:autoSpaceDE w:val="0"/>
              <w:autoSpaceDN w:val="0"/>
              <w:ind w:left="57"/>
              <w:jc w:val="center"/>
              <w:rPr>
                <w:sz w:val="18"/>
                <w:szCs w:val="18"/>
              </w:rPr>
            </w:pPr>
            <w:r w:rsidRPr="00A03562">
              <w:rPr>
                <w:sz w:val="18"/>
                <w:szCs w:val="18"/>
              </w:rPr>
              <w:t>(дата составления акта)</w:t>
            </w:r>
          </w:p>
        </w:tc>
      </w:tr>
    </w:tbl>
    <w:p w:rsidR="009E28C2" w:rsidRPr="00A03562" w:rsidRDefault="009E28C2" w:rsidP="009E28C2">
      <w:pPr>
        <w:tabs>
          <w:tab w:val="right" w:pos="9923"/>
        </w:tabs>
        <w:autoSpaceDE w:val="0"/>
        <w:autoSpaceDN w:val="0"/>
        <w:spacing w:before="240"/>
        <w:rPr>
          <w:sz w:val="24"/>
          <w:szCs w:val="24"/>
        </w:rPr>
      </w:pPr>
      <w:r w:rsidRPr="00A03562">
        <w:rPr>
          <w:sz w:val="24"/>
          <w:szCs w:val="24"/>
        </w:rPr>
        <w:t xml:space="preserve">Комиссия, образованная  </w:t>
      </w:r>
      <w:r w:rsidRPr="00A03562">
        <w:rPr>
          <w:sz w:val="24"/>
          <w:szCs w:val="24"/>
        </w:rPr>
        <w:tab/>
        <w:t>,</w:t>
      </w:r>
    </w:p>
    <w:p w:rsidR="009E28C2" w:rsidRPr="00A03562" w:rsidRDefault="009E28C2" w:rsidP="009E28C2">
      <w:pPr>
        <w:pBdr>
          <w:top w:val="single" w:sz="4" w:space="1" w:color="auto"/>
        </w:pBdr>
        <w:autoSpaceDE w:val="0"/>
        <w:autoSpaceDN w:val="0"/>
        <w:ind w:left="2642" w:right="113"/>
        <w:jc w:val="center"/>
        <w:rPr>
          <w:sz w:val="18"/>
          <w:szCs w:val="18"/>
        </w:rPr>
      </w:pPr>
      <w:r w:rsidRPr="00A03562">
        <w:rPr>
          <w:sz w:val="18"/>
          <w:szCs w:val="18"/>
        </w:rPr>
        <w:t>(форма документа и его реквизиты, которым образована комиссия)</w:t>
      </w:r>
    </w:p>
    <w:p w:rsidR="009E28C2" w:rsidRPr="00A03562" w:rsidRDefault="009E28C2" w:rsidP="009E28C2">
      <w:pPr>
        <w:autoSpaceDE w:val="0"/>
        <w:autoSpaceDN w:val="0"/>
        <w:spacing w:before="240"/>
        <w:jc w:val="both"/>
        <w:rPr>
          <w:sz w:val="2"/>
          <w:szCs w:val="2"/>
        </w:rPr>
      </w:pPr>
      <w:r w:rsidRPr="00A03562">
        <w:rPr>
          <w:sz w:val="24"/>
          <w:szCs w:val="24"/>
        </w:rPr>
        <w:t>в соответствии с программой проведения проверки готовности к отопительному периоду</w:t>
      </w:r>
      <w:r w:rsidRPr="00A03562">
        <w:rPr>
          <w:sz w:val="24"/>
          <w:szCs w:val="24"/>
        </w:rPr>
        <w:br/>
      </w:r>
    </w:p>
    <w:tbl>
      <w:tblPr>
        <w:tblW w:w="0" w:type="auto"/>
        <w:tblLayout w:type="fixed"/>
        <w:tblCellMar>
          <w:left w:w="28" w:type="dxa"/>
          <w:right w:w="28" w:type="dxa"/>
        </w:tblCellMar>
        <w:tblLook w:val="0000"/>
      </w:tblPr>
      <w:tblGrid>
        <w:gridCol w:w="312"/>
        <w:gridCol w:w="170"/>
        <w:gridCol w:w="454"/>
        <w:gridCol w:w="255"/>
        <w:gridCol w:w="1814"/>
        <w:gridCol w:w="397"/>
        <w:gridCol w:w="397"/>
        <w:gridCol w:w="1956"/>
        <w:gridCol w:w="4224"/>
      </w:tblGrid>
      <w:tr w:rsidR="009E28C2" w:rsidRPr="00A03562" w:rsidTr="005136FC">
        <w:tc>
          <w:tcPr>
            <w:tcW w:w="312" w:type="dxa"/>
            <w:tcBorders>
              <w:top w:val="nil"/>
              <w:left w:val="nil"/>
              <w:bottom w:val="nil"/>
              <w:right w:val="nil"/>
            </w:tcBorders>
            <w:vAlign w:val="bottom"/>
          </w:tcPr>
          <w:p w:rsidR="009E28C2" w:rsidRPr="00A03562" w:rsidRDefault="009E28C2" w:rsidP="005136FC">
            <w:pPr>
              <w:autoSpaceDE w:val="0"/>
              <w:autoSpaceDN w:val="0"/>
              <w:rPr>
                <w:sz w:val="24"/>
                <w:szCs w:val="24"/>
              </w:rPr>
            </w:pPr>
            <w:r w:rsidRPr="00A03562">
              <w:rPr>
                <w:sz w:val="24"/>
                <w:szCs w:val="24"/>
              </w:rPr>
              <w:t>от</w:t>
            </w:r>
          </w:p>
        </w:tc>
        <w:tc>
          <w:tcPr>
            <w:tcW w:w="170" w:type="dxa"/>
            <w:tcBorders>
              <w:top w:val="nil"/>
              <w:left w:val="nil"/>
              <w:bottom w:val="nil"/>
              <w:right w:val="nil"/>
            </w:tcBorders>
            <w:vAlign w:val="bottom"/>
          </w:tcPr>
          <w:p w:rsidR="009E28C2" w:rsidRPr="00A03562" w:rsidRDefault="009E28C2" w:rsidP="005136FC">
            <w:pPr>
              <w:autoSpaceDE w:val="0"/>
              <w:autoSpaceDN w:val="0"/>
              <w:jc w:val="right"/>
              <w:rPr>
                <w:sz w:val="24"/>
                <w:szCs w:val="24"/>
              </w:rPr>
            </w:pPr>
            <w:r w:rsidRPr="00A03562">
              <w:rPr>
                <w:sz w:val="24"/>
                <w:szCs w:val="24"/>
              </w:rPr>
              <w:t>“</w:t>
            </w:r>
          </w:p>
        </w:tc>
        <w:tc>
          <w:tcPr>
            <w:tcW w:w="454" w:type="dxa"/>
            <w:tcBorders>
              <w:top w:val="nil"/>
              <w:left w:val="nil"/>
              <w:bottom w:val="single" w:sz="4" w:space="0" w:color="auto"/>
              <w:right w:val="nil"/>
            </w:tcBorders>
            <w:vAlign w:val="bottom"/>
          </w:tcPr>
          <w:p w:rsidR="009E28C2" w:rsidRPr="00A03562" w:rsidRDefault="009E28C2" w:rsidP="005136FC">
            <w:pPr>
              <w:autoSpaceDE w:val="0"/>
              <w:autoSpaceDN w:val="0"/>
              <w:jc w:val="center"/>
              <w:rPr>
                <w:sz w:val="24"/>
                <w:szCs w:val="24"/>
              </w:rPr>
            </w:pPr>
          </w:p>
        </w:tc>
        <w:tc>
          <w:tcPr>
            <w:tcW w:w="255" w:type="dxa"/>
            <w:tcBorders>
              <w:top w:val="nil"/>
              <w:left w:val="nil"/>
              <w:bottom w:val="nil"/>
              <w:right w:val="nil"/>
            </w:tcBorders>
            <w:vAlign w:val="bottom"/>
          </w:tcPr>
          <w:p w:rsidR="009E28C2" w:rsidRPr="00A03562" w:rsidRDefault="009E28C2" w:rsidP="005136FC">
            <w:pPr>
              <w:autoSpaceDE w:val="0"/>
              <w:autoSpaceDN w:val="0"/>
              <w:rPr>
                <w:sz w:val="24"/>
                <w:szCs w:val="24"/>
              </w:rPr>
            </w:pPr>
            <w:r w:rsidRPr="00A03562">
              <w:rPr>
                <w:sz w:val="24"/>
                <w:szCs w:val="24"/>
              </w:rPr>
              <w:t>”</w:t>
            </w:r>
          </w:p>
        </w:tc>
        <w:tc>
          <w:tcPr>
            <w:tcW w:w="1814" w:type="dxa"/>
            <w:tcBorders>
              <w:top w:val="nil"/>
              <w:left w:val="nil"/>
              <w:bottom w:val="single" w:sz="4" w:space="0" w:color="auto"/>
              <w:right w:val="nil"/>
            </w:tcBorders>
            <w:vAlign w:val="bottom"/>
          </w:tcPr>
          <w:p w:rsidR="009E28C2" w:rsidRPr="00A03562" w:rsidRDefault="009E28C2" w:rsidP="005136FC">
            <w:pPr>
              <w:autoSpaceDE w:val="0"/>
              <w:autoSpaceDN w:val="0"/>
              <w:jc w:val="center"/>
              <w:rPr>
                <w:sz w:val="24"/>
                <w:szCs w:val="24"/>
              </w:rPr>
            </w:pPr>
          </w:p>
        </w:tc>
        <w:tc>
          <w:tcPr>
            <w:tcW w:w="397" w:type="dxa"/>
            <w:tcBorders>
              <w:top w:val="nil"/>
              <w:left w:val="nil"/>
              <w:bottom w:val="nil"/>
              <w:right w:val="nil"/>
            </w:tcBorders>
            <w:vAlign w:val="bottom"/>
          </w:tcPr>
          <w:p w:rsidR="009E28C2" w:rsidRPr="00A03562" w:rsidRDefault="009E28C2" w:rsidP="005136FC">
            <w:pPr>
              <w:autoSpaceDE w:val="0"/>
              <w:autoSpaceDN w:val="0"/>
              <w:jc w:val="right"/>
              <w:rPr>
                <w:sz w:val="24"/>
                <w:szCs w:val="24"/>
              </w:rPr>
            </w:pPr>
            <w:r w:rsidRPr="00A03562">
              <w:rPr>
                <w:sz w:val="24"/>
                <w:szCs w:val="24"/>
              </w:rPr>
              <w:t>20</w:t>
            </w:r>
          </w:p>
        </w:tc>
        <w:tc>
          <w:tcPr>
            <w:tcW w:w="397" w:type="dxa"/>
            <w:tcBorders>
              <w:top w:val="nil"/>
              <w:left w:val="nil"/>
              <w:bottom w:val="single" w:sz="4" w:space="0" w:color="auto"/>
              <w:right w:val="nil"/>
            </w:tcBorders>
            <w:vAlign w:val="bottom"/>
          </w:tcPr>
          <w:p w:rsidR="009E28C2" w:rsidRPr="00A03562" w:rsidRDefault="009E28C2" w:rsidP="005136FC">
            <w:pPr>
              <w:autoSpaceDE w:val="0"/>
              <w:autoSpaceDN w:val="0"/>
              <w:rPr>
                <w:sz w:val="24"/>
                <w:szCs w:val="24"/>
              </w:rPr>
            </w:pPr>
          </w:p>
        </w:tc>
        <w:tc>
          <w:tcPr>
            <w:tcW w:w="1956" w:type="dxa"/>
            <w:tcBorders>
              <w:top w:val="nil"/>
              <w:left w:val="nil"/>
              <w:bottom w:val="nil"/>
              <w:right w:val="nil"/>
            </w:tcBorders>
            <w:vAlign w:val="bottom"/>
          </w:tcPr>
          <w:p w:rsidR="009E28C2" w:rsidRPr="00A03562" w:rsidRDefault="009E28C2" w:rsidP="005136FC">
            <w:pPr>
              <w:autoSpaceDE w:val="0"/>
              <w:autoSpaceDN w:val="0"/>
              <w:ind w:left="57"/>
              <w:rPr>
                <w:sz w:val="24"/>
                <w:szCs w:val="24"/>
              </w:rPr>
            </w:pPr>
            <w:r w:rsidRPr="00A03562">
              <w:rPr>
                <w:sz w:val="24"/>
                <w:szCs w:val="24"/>
              </w:rPr>
              <w:t>г., утвержденной</w:t>
            </w:r>
          </w:p>
        </w:tc>
        <w:tc>
          <w:tcPr>
            <w:tcW w:w="4224" w:type="dxa"/>
            <w:tcBorders>
              <w:top w:val="nil"/>
              <w:left w:val="nil"/>
              <w:bottom w:val="single" w:sz="4" w:space="0" w:color="auto"/>
              <w:right w:val="nil"/>
            </w:tcBorders>
            <w:vAlign w:val="bottom"/>
          </w:tcPr>
          <w:p w:rsidR="009E28C2" w:rsidRPr="00A03562" w:rsidRDefault="009E28C2" w:rsidP="005136FC">
            <w:pPr>
              <w:autoSpaceDE w:val="0"/>
              <w:autoSpaceDN w:val="0"/>
              <w:rPr>
                <w:sz w:val="24"/>
                <w:szCs w:val="24"/>
              </w:rPr>
            </w:pPr>
          </w:p>
        </w:tc>
      </w:tr>
    </w:tbl>
    <w:p w:rsidR="009E28C2" w:rsidRPr="00A03562" w:rsidRDefault="009E28C2" w:rsidP="009E28C2">
      <w:pPr>
        <w:tabs>
          <w:tab w:val="right" w:pos="9923"/>
        </w:tabs>
        <w:autoSpaceDE w:val="0"/>
        <w:autoSpaceDN w:val="0"/>
        <w:rPr>
          <w:sz w:val="24"/>
          <w:szCs w:val="24"/>
        </w:rPr>
      </w:pPr>
      <w:r w:rsidRPr="00A03562">
        <w:rPr>
          <w:sz w:val="24"/>
          <w:szCs w:val="24"/>
        </w:rPr>
        <w:tab/>
        <w:t>,</w:t>
      </w:r>
    </w:p>
    <w:p w:rsidR="009E28C2" w:rsidRPr="00A03562" w:rsidRDefault="009E28C2" w:rsidP="009E28C2">
      <w:pPr>
        <w:pBdr>
          <w:top w:val="single" w:sz="4" w:space="1" w:color="auto"/>
        </w:pBdr>
        <w:autoSpaceDE w:val="0"/>
        <w:autoSpaceDN w:val="0"/>
        <w:spacing w:after="240"/>
        <w:ind w:right="113"/>
        <w:jc w:val="center"/>
        <w:rPr>
          <w:sz w:val="18"/>
          <w:szCs w:val="18"/>
        </w:rPr>
      </w:pPr>
      <w:r w:rsidRPr="00A03562">
        <w:rPr>
          <w:sz w:val="18"/>
          <w:szCs w:val="18"/>
        </w:rPr>
        <w:t>(Ф.И.О. руководителя (его заместителя) органа, проводящего проверку готовности к отопительному периоду)</w:t>
      </w:r>
    </w:p>
    <w:tbl>
      <w:tblPr>
        <w:tblW w:w="0" w:type="auto"/>
        <w:tblLayout w:type="fixed"/>
        <w:tblCellMar>
          <w:left w:w="28" w:type="dxa"/>
          <w:right w:w="28" w:type="dxa"/>
        </w:tblCellMar>
        <w:tblLook w:val="0000"/>
      </w:tblPr>
      <w:tblGrid>
        <w:gridCol w:w="170"/>
        <w:gridCol w:w="187"/>
        <w:gridCol w:w="510"/>
        <w:gridCol w:w="255"/>
        <w:gridCol w:w="1814"/>
        <w:gridCol w:w="397"/>
        <w:gridCol w:w="397"/>
        <w:gridCol w:w="595"/>
        <w:gridCol w:w="198"/>
        <w:gridCol w:w="510"/>
        <w:gridCol w:w="255"/>
        <w:gridCol w:w="1814"/>
        <w:gridCol w:w="397"/>
        <w:gridCol w:w="397"/>
        <w:gridCol w:w="2167"/>
      </w:tblGrid>
      <w:tr w:rsidR="009E28C2" w:rsidRPr="00A03562" w:rsidTr="005136FC">
        <w:tc>
          <w:tcPr>
            <w:tcW w:w="170" w:type="dxa"/>
            <w:tcBorders>
              <w:top w:val="nil"/>
              <w:left w:val="nil"/>
              <w:bottom w:val="nil"/>
              <w:right w:val="nil"/>
            </w:tcBorders>
            <w:vAlign w:val="bottom"/>
          </w:tcPr>
          <w:p w:rsidR="009E28C2" w:rsidRPr="00A03562" w:rsidRDefault="009E28C2" w:rsidP="005136FC">
            <w:pPr>
              <w:autoSpaceDE w:val="0"/>
              <w:autoSpaceDN w:val="0"/>
              <w:rPr>
                <w:sz w:val="24"/>
                <w:szCs w:val="24"/>
              </w:rPr>
            </w:pPr>
            <w:r w:rsidRPr="00A03562">
              <w:rPr>
                <w:sz w:val="24"/>
                <w:szCs w:val="24"/>
              </w:rPr>
              <w:t>с</w:t>
            </w:r>
          </w:p>
        </w:tc>
        <w:tc>
          <w:tcPr>
            <w:tcW w:w="187" w:type="dxa"/>
            <w:tcBorders>
              <w:top w:val="nil"/>
              <w:left w:val="nil"/>
              <w:bottom w:val="nil"/>
              <w:right w:val="nil"/>
            </w:tcBorders>
            <w:vAlign w:val="bottom"/>
          </w:tcPr>
          <w:p w:rsidR="009E28C2" w:rsidRPr="00A03562" w:rsidRDefault="009E28C2" w:rsidP="005136FC">
            <w:pPr>
              <w:autoSpaceDE w:val="0"/>
              <w:autoSpaceDN w:val="0"/>
              <w:jc w:val="right"/>
              <w:rPr>
                <w:sz w:val="24"/>
                <w:szCs w:val="24"/>
              </w:rPr>
            </w:pPr>
            <w:r w:rsidRPr="00A03562">
              <w:rPr>
                <w:sz w:val="24"/>
                <w:szCs w:val="24"/>
              </w:rPr>
              <w:t>“</w:t>
            </w:r>
          </w:p>
        </w:tc>
        <w:tc>
          <w:tcPr>
            <w:tcW w:w="510" w:type="dxa"/>
            <w:tcBorders>
              <w:top w:val="nil"/>
              <w:left w:val="nil"/>
              <w:bottom w:val="single" w:sz="4" w:space="0" w:color="auto"/>
              <w:right w:val="nil"/>
            </w:tcBorders>
            <w:vAlign w:val="bottom"/>
          </w:tcPr>
          <w:p w:rsidR="009E28C2" w:rsidRPr="00A03562" w:rsidRDefault="009E28C2" w:rsidP="005136FC">
            <w:pPr>
              <w:autoSpaceDE w:val="0"/>
              <w:autoSpaceDN w:val="0"/>
              <w:jc w:val="center"/>
              <w:rPr>
                <w:sz w:val="24"/>
                <w:szCs w:val="24"/>
              </w:rPr>
            </w:pPr>
          </w:p>
        </w:tc>
        <w:tc>
          <w:tcPr>
            <w:tcW w:w="255" w:type="dxa"/>
            <w:tcBorders>
              <w:top w:val="nil"/>
              <w:left w:val="nil"/>
              <w:bottom w:val="nil"/>
              <w:right w:val="nil"/>
            </w:tcBorders>
            <w:vAlign w:val="bottom"/>
          </w:tcPr>
          <w:p w:rsidR="009E28C2" w:rsidRPr="00A03562" w:rsidRDefault="009E28C2" w:rsidP="005136FC">
            <w:pPr>
              <w:autoSpaceDE w:val="0"/>
              <w:autoSpaceDN w:val="0"/>
              <w:rPr>
                <w:sz w:val="24"/>
                <w:szCs w:val="24"/>
              </w:rPr>
            </w:pPr>
            <w:r w:rsidRPr="00A03562">
              <w:rPr>
                <w:sz w:val="24"/>
                <w:szCs w:val="24"/>
              </w:rPr>
              <w:t>”</w:t>
            </w:r>
          </w:p>
        </w:tc>
        <w:tc>
          <w:tcPr>
            <w:tcW w:w="1814" w:type="dxa"/>
            <w:tcBorders>
              <w:top w:val="nil"/>
              <w:left w:val="nil"/>
              <w:bottom w:val="single" w:sz="4" w:space="0" w:color="auto"/>
              <w:right w:val="nil"/>
            </w:tcBorders>
            <w:vAlign w:val="bottom"/>
          </w:tcPr>
          <w:p w:rsidR="009E28C2" w:rsidRPr="00A03562" w:rsidRDefault="009E28C2" w:rsidP="005136FC">
            <w:pPr>
              <w:autoSpaceDE w:val="0"/>
              <w:autoSpaceDN w:val="0"/>
              <w:jc w:val="center"/>
              <w:rPr>
                <w:sz w:val="24"/>
                <w:szCs w:val="24"/>
              </w:rPr>
            </w:pPr>
          </w:p>
        </w:tc>
        <w:tc>
          <w:tcPr>
            <w:tcW w:w="397" w:type="dxa"/>
            <w:tcBorders>
              <w:top w:val="nil"/>
              <w:left w:val="nil"/>
              <w:bottom w:val="nil"/>
              <w:right w:val="nil"/>
            </w:tcBorders>
            <w:vAlign w:val="bottom"/>
          </w:tcPr>
          <w:p w:rsidR="009E28C2" w:rsidRPr="00A03562" w:rsidRDefault="009E28C2" w:rsidP="005136FC">
            <w:pPr>
              <w:autoSpaceDE w:val="0"/>
              <w:autoSpaceDN w:val="0"/>
              <w:jc w:val="right"/>
              <w:rPr>
                <w:sz w:val="24"/>
                <w:szCs w:val="24"/>
              </w:rPr>
            </w:pPr>
            <w:r w:rsidRPr="00A03562">
              <w:rPr>
                <w:sz w:val="24"/>
                <w:szCs w:val="24"/>
              </w:rPr>
              <w:t>20</w:t>
            </w:r>
          </w:p>
        </w:tc>
        <w:tc>
          <w:tcPr>
            <w:tcW w:w="397" w:type="dxa"/>
            <w:tcBorders>
              <w:top w:val="nil"/>
              <w:left w:val="nil"/>
              <w:bottom w:val="single" w:sz="4" w:space="0" w:color="auto"/>
              <w:right w:val="nil"/>
            </w:tcBorders>
            <w:vAlign w:val="bottom"/>
          </w:tcPr>
          <w:p w:rsidR="009E28C2" w:rsidRPr="00A03562" w:rsidRDefault="009E28C2" w:rsidP="005136FC">
            <w:pPr>
              <w:autoSpaceDE w:val="0"/>
              <w:autoSpaceDN w:val="0"/>
              <w:rPr>
                <w:sz w:val="24"/>
                <w:szCs w:val="24"/>
              </w:rPr>
            </w:pPr>
          </w:p>
        </w:tc>
        <w:tc>
          <w:tcPr>
            <w:tcW w:w="595" w:type="dxa"/>
            <w:tcBorders>
              <w:top w:val="nil"/>
              <w:left w:val="nil"/>
              <w:bottom w:val="nil"/>
              <w:right w:val="nil"/>
            </w:tcBorders>
            <w:vAlign w:val="bottom"/>
          </w:tcPr>
          <w:p w:rsidR="009E28C2" w:rsidRPr="00A03562" w:rsidRDefault="009E28C2" w:rsidP="005136FC">
            <w:pPr>
              <w:autoSpaceDE w:val="0"/>
              <w:autoSpaceDN w:val="0"/>
              <w:ind w:left="57"/>
              <w:rPr>
                <w:sz w:val="24"/>
                <w:szCs w:val="24"/>
              </w:rPr>
            </w:pPr>
            <w:r w:rsidRPr="00A03562">
              <w:rPr>
                <w:sz w:val="24"/>
                <w:szCs w:val="24"/>
              </w:rPr>
              <w:t>г. по</w:t>
            </w:r>
          </w:p>
        </w:tc>
        <w:tc>
          <w:tcPr>
            <w:tcW w:w="198" w:type="dxa"/>
            <w:tcBorders>
              <w:top w:val="nil"/>
              <w:left w:val="nil"/>
              <w:bottom w:val="nil"/>
              <w:right w:val="nil"/>
            </w:tcBorders>
            <w:vAlign w:val="bottom"/>
          </w:tcPr>
          <w:p w:rsidR="009E28C2" w:rsidRPr="00A03562" w:rsidRDefault="009E28C2" w:rsidP="005136FC">
            <w:pPr>
              <w:autoSpaceDE w:val="0"/>
              <w:autoSpaceDN w:val="0"/>
              <w:jc w:val="right"/>
              <w:rPr>
                <w:sz w:val="24"/>
                <w:szCs w:val="24"/>
              </w:rPr>
            </w:pPr>
            <w:r w:rsidRPr="00A03562">
              <w:rPr>
                <w:sz w:val="24"/>
                <w:szCs w:val="24"/>
              </w:rPr>
              <w:t>“</w:t>
            </w:r>
          </w:p>
        </w:tc>
        <w:tc>
          <w:tcPr>
            <w:tcW w:w="510" w:type="dxa"/>
            <w:tcBorders>
              <w:top w:val="nil"/>
              <w:left w:val="nil"/>
              <w:bottom w:val="single" w:sz="4" w:space="0" w:color="auto"/>
              <w:right w:val="nil"/>
            </w:tcBorders>
            <w:vAlign w:val="bottom"/>
          </w:tcPr>
          <w:p w:rsidR="009E28C2" w:rsidRPr="00A03562" w:rsidRDefault="009E28C2" w:rsidP="005136FC">
            <w:pPr>
              <w:autoSpaceDE w:val="0"/>
              <w:autoSpaceDN w:val="0"/>
              <w:jc w:val="center"/>
              <w:rPr>
                <w:sz w:val="24"/>
                <w:szCs w:val="24"/>
              </w:rPr>
            </w:pPr>
          </w:p>
        </w:tc>
        <w:tc>
          <w:tcPr>
            <w:tcW w:w="255" w:type="dxa"/>
            <w:tcBorders>
              <w:top w:val="nil"/>
              <w:left w:val="nil"/>
              <w:bottom w:val="nil"/>
              <w:right w:val="nil"/>
            </w:tcBorders>
            <w:vAlign w:val="bottom"/>
          </w:tcPr>
          <w:p w:rsidR="009E28C2" w:rsidRPr="00A03562" w:rsidRDefault="009E28C2" w:rsidP="005136FC">
            <w:pPr>
              <w:autoSpaceDE w:val="0"/>
              <w:autoSpaceDN w:val="0"/>
              <w:rPr>
                <w:sz w:val="24"/>
                <w:szCs w:val="24"/>
              </w:rPr>
            </w:pPr>
            <w:r w:rsidRPr="00A03562">
              <w:rPr>
                <w:sz w:val="24"/>
                <w:szCs w:val="24"/>
              </w:rPr>
              <w:t>”</w:t>
            </w:r>
          </w:p>
        </w:tc>
        <w:tc>
          <w:tcPr>
            <w:tcW w:w="1814" w:type="dxa"/>
            <w:tcBorders>
              <w:top w:val="nil"/>
              <w:left w:val="nil"/>
              <w:bottom w:val="single" w:sz="4" w:space="0" w:color="auto"/>
              <w:right w:val="nil"/>
            </w:tcBorders>
            <w:vAlign w:val="bottom"/>
          </w:tcPr>
          <w:p w:rsidR="009E28C2" w:rsidRPr="00A03562" w:rsidRDefault="009E28C2" w:rsidP="005136FC">
            <w:pPr>
              <w:autoSpaceDE w:val="0"/>
              <w:autoSpaceDN w:val="0"/>
              <w:jc w:val="center"/>
              <w:rPr>
                <w:sz w:val="24"/>
                <w:szCs w:val="24"/>
              </w:rPr>
            </w:pPr>
          </w:p>
        </w:tc>
        <w:tc>
          <w:tcPr>
            <w:tcW w:w="397" w:type="dxa"/>
            <w:tcBorders>
              <w:top w:val="nil"/>
              <w:left w:val="nil"/>
              <w:bottom w:val="nil"/>
              <w:right w:val="nil"/>
            </w:tcBorders>
            <w:vAlign w:val="bottom"/>
          </w:tcPr>
          <w:p w:rsidR="009E28C2" w:rsidRPr="00A03562" w:rsidRDefault="009E28C2" w:rsidP="005136FC">
            <w:pPr>
              <w:autoSpaceDE w:val="0"/>
              <w:autoSpaceDN w:val="0"/>
              <w:jc w:val="right"/>
              <w:rPr>
                <w:sz w:val="24"/>
                <w:szCs w:val="24"/>
              </w:rPr>
            </w:pPr>
            <w:r w:rsidRPr="00A03562">
              <w:rPr>
                <w:sz w:val="24"/>
                <w:szCs w:val="24"/>
              </w:rPr>
              <w:t>20</w:t>
            </w:r>
          </w:p>
        </w:tc>
        <w:tc>
          <w:tcPr>
            <w:tcW w:w="397" w:type="dxa"/>
            <w:tcBorders>
              <w:top w:val="nil"/>
              <w:left w:val="nil"/>
              <w:bottom w:val="single" w:sz="4" w:space="0" w:color="auto"/>
              <w:right w:val="nil"/>
            </w:tcBorders>
            <w:vAlign w:val="bottom"/>
          </w:tcPr>
          <w:p w:rsidR="009E28C2" w:rsidRPr="00A03562" w:rsidRDefault="009E28C2" w:rsidP="005136FC">
            <w:pPr>
              <w:autoSpaceDE w:val="0"/>
              <w:autoSpaceDN w:val="0"/>
              <w:rPr>
                <w:sz w:val="24"/>
                <w:szCs w:val="24"/>
              </w:rPr>
            </w:pPr>
          </w:p>
        </w:tc>
        <w:tc>
          <w:tcPr>
            <w:tcW w:w="2167" w:type="dxa"/>
            <w:tcBorders>
              <w:top w:val="nil"/>
              <w:left w:val="nil"/>
              <w:bottom w:val="nil"/>
              <w:right w:val="nil"/>
            </w:tcBorders>
            <w:vAlign w:val="bottom"/>
          </w:tcPr>
          <w:p w:rsidR="009E28C2" w:rsidRPr="00A03562" w:rsidRDefault="009E28C2" w:rsidP="005136FC">
            <w:pPr>
              <w:autoSpaceDE w:val="0"/>
              <w:autoSpaceDN w:val="0"/>
              <w:ind w:left="57"/>
              <w:rPr>
                <w:sz w:val="24"/>
                <w:szCs w:val="24"/>
              </w:rPr>
            </w:pPr>
            <w:r w:rsidRPr="00A03562">
              <w:rPr>
                <w:sz w:val="24"/>
                <w:szCs w:val="24"/>
              </w:rPr>
              <w:t>г. в соответствии с</w:t>
            </w:r>
          </w:p>
        </w:tc>
      </w:tr>
    </w:tbl>
    <w:p w:rsidR="009E28C2" w:rsidRPr="00A03562" w:rsidRDefault="009E28C2" w:rsidP="009E28C2">
      <w:pPr>
        <w:autoSpaceDE w:val="0"/>
        <w:autoSpaceDN w:val="0"/>
        <w:jc w:val="both"/>
        <w:rPr>
          <w:sz w:val="24"/>
          <w:szCs w:val="24"/>
        </w:rPr>
      </w:pPr>
      <w:r w:rsidRPr="00A03562">
        <w:rPr>
          <w:sz w:val="24"/>
          <w:szCs w:val="24"/>
        </w:rPr>
        <w:t xml:space="preserve">Федеральным законом от 27 июля 2010 г. № 190-ФЗ “О теплоснабжении” провела проверку готовности к отопительному периоду  </w:t>
      </w:r>
    </w:p>
    <w:p w:rsidR="009E28C2" w:rsidRPr="00A03562" w:rsidRDefault="009E28C2" w:rsidP="009E28C2">
      <w:pPr>
        <w:pBdr>
          <w:top w:val="single" w:sz="4" w:space="1" w:color="auto"/>
        </w:pBdr>
        <w:autoSpaceDE w:val="0"/>
        <w:autoSpaceDN w:val="0"/>
        <w:ind w:left="3969"/>
        <w:rPr>
          <w:sz w:val="2"/>
          <w:szCs w:val="2"/>
        </w:rPr>
      </w:pPr>
    </w:p>
    <w:p w:rsidR="009E28C2" w:rsidRPr="00A03562" w:rsidRDefault="009E28C2" w:rsidP="009E28C2">
      <w:pPr>
        <w:autoSpaceDE w:val="0"/>
        <w:autoSpaceDN w:val="0"/>
        <w:rPr>
          <w:sz w:val="24"/>
          <w:szCs w:val="24"/>
        </w:rPr>
      </w:pPr>
    </w:p>
    <w:p w:rsidR="009E28C2" w:rsidRDefault="009E28C2" w:rsidP="009E28C2">
      <w:pPr>
        <w:pBdr>
          <w:top w:val="single" w:sz="4" w:space="1" w:color="auto"/>
        </w:pBdr>
        <w:autoSpaceDE w:val="0"/>
        <w:autoSpaceDN w:val="0"/>
        <w:jc w:val="center"/>
        <w:rPr>
          <w:sz w:val="18"/>
          <w:szCs w:val="18"/>
        </w:rPr>
      </w:pPr>
      <w:r w:rsidRPr="00A03562">
        <w:rPr>
          <w:sz w:val="18"/>
          <w:szCs w:val="18"/>
        </w:rPr>
        <w:t>(полное наименование потребителя тепловой энергии, в отношении которого проводилась проверка готовности к отопительному периоду)</w:t>
      </w:r>
    </w:p>
    <w:p w:rsidR="009E28C2" w:rsidRPr="0074275A" w:rsidRDefault="009E28C2" w:rsidP="009E28C2">
      <w:pPr>
        <w:pBdr>
          <w:top w:val="single" w:sz="4" w:space="1" w:color="auto"/>
        </w:pBdr>
        <w:autoSpaceDE w:val="0"/>
        <w:autoSpaceDN w:val="0"/>
        <w:jc w:val="center"/>
        <w:rPr>
          <w:sz w:val="18"/>
          <w:szCs w:val="18"/>
        </w:rPr>
      </w:pPr>
    </w:p>
    <w:p w:rsidR="009E28C2" w:rsidRPr="0074275A" w:rsidRDefault="009E28C2" w:rsidP="009E28C2">
      <w:pPr>
        <w:jc w:val="both"/>
        <w:rPr>
          <w:sz w:val="22"/>
          <w:szCs w:val="22"/>
        </w:rPr>
      </w:pPr>
      <w:r>
        <w:tab/>
      </w:r>
      <w:r w:rsidRPr="0074275A">
        <w:rPr>
          <w:sz w:val="22"/>
          <w:szCs w:val="22"/>
        </w:rPr>
        <w:t>Проверили состояние здания. Проверкой установлено:</w:t>
      </w:r>
    </w:p>
    <w:tbl>
      <w:tblPr>
        <w:tblW w:w="9611" w:type="dxa"/>
        <w:tblInd w:w="-20" w:type="dxa"/>
        <w:tblLayout w:type="fixed"/>
        <w:tblLook w:val="0000"/>
      </w:tblPr>
      <w:tblGrid>
        <w:gridCol w:w="674"/>
        <w:gridCol w:w="4841"/>
        <w:gridCol w:w="4096"/>
      </w:tblGrid>
      <w:tr w:rsidR="009E28C2" w:rsidRPr="0074275A" w:rsidTr="005136FC">
        <w:tc>
          <w:tcPr>
            <w:tcW w:w="674" w:type="dxa"/>
            <w:tcBorders>
              <w:top w:val="single" w:sz="4" w:space="0" w:color="000000"/>
              <w:left w:val="single" w:sz="4" w:space="0" w:color="000000"/>
              <w:bottom w:val="single" w:sz="4" w:space="0" w:color="000000"/>
            </w:tcBorders>
            <w:shd w:val="clear" w:color="auto" w:fill="auto"/>
          </w:tcPr>
          <w:p w:rsidR="009E28C2" w:rsidRPr="0074275A" w:rsidRDefault="009E28C2" w:rsidP="005136FC">
            <w:pPr>
              <w:snapToGrid w:val="0"/>
              <w:jc w:val="center"/>
              <w:rPr>
                <w:sz w:val="22"/>
                <w:szCs w:val="22"/>
              </w:rPr>
            </w:pPr>
            <w:r w:rsidRPr="0074275A">
              <w:rPr>
                <w:sz w:val="22"/>
                <w:szCs w:val="22"/>
              </w:rPr>
              <w:t>№№ п/п</w:t>
            </w:r>
          </w:p>
        </w:tc>
        <w:tc>
          <w:tcPr>
            <w:tcW w:w="4841" w:type="dxa"/>
            <w:tcBorders>
              <w:top w:val="single" w:sz="4" w:space="0" w:color="000000"/>
              <w:left w:val="single" w:sz="4" w:space="0" w:color="000000"/>
              <w:bottom w:val="single" w:sz="4" w:space="0" w:color="000000"/>
            </w:tcBorders>
            <w:shd w:val="clear" w:color="auto" w:fill="auto"/>
          </w:tcPr>
          <w:p w:rsidR="009E28C2" w:rsidRPr="0074275A" w:rsidRDefault="009E28C2" w:rsidP="005136FC">
            <w:pPr>
              <w:snapToGrid w:val="0"/>
              <w:jc w:val="center"/>
              <w:rPr>
                <w:sz w:val="22"/>
                <w:szCs w:val="22"/>
              </w:rPr>
            </w:pPr>
            <w:r w:rsidRPr="0074275A">
              <w:rPr>
                <w:sz w:val="22"/>
                <w:szCs w:val="22"/>
              </w:rPr>
              <w:t>Наименование</w:t>
            </w:r>
          </w:p>
        </w:tc>
        <w:tc>
          <w:tcPr>
            <w:tcW w:w="4096" w:type="dxa"/>
            <w:tcBorders>
              <w:top w:val="single" w:sz="4" w:space="0" w:color="000000"/>
              <w:left w:val="single" w:sz="4" w:space="0" w:color="000000"/>
              <w:bottom w:val="single" w:sz="4" w:space="0" w:color="000000"/>
              <w:right w:val="single" w:sz="4" w:space="0" w:color="000000"/>
            </w:tcBorders>
            <w:shd w:val="clear" w:color="auto" w:fill="auto"/>
          </w:tcPr>
          <w:p w:rsidR="009E28C2" w:rsidRPr="0074275A" w:rsidRDefault="009E28C2" w:rsidP="005136FC">
            <w:pPr>
              <w:snapToGrid w:val="0"/>
              <w:jc w:val="center"/>
              <w:rPr>
                <w:sz w:val="22"/>
                <w:szCs w:val="22"/>
              </w:rPr>
            </w:pPr>
            <w:r>
              <w:rPr>
                <w:sz w:val="22"/>
                <w:szCs w:val="22"/>
              </w:rPr>
              <w:t>Оценка технического</w:t>
            </w:r>
            <w:r w:rsidRPr="0074275A">
              <w:rPr>
                <w:sz w:val="22"/>
                <w:szCs w:val="22"/>
              </w:rPr>
              <w:t xml:space="preserve"> состояния (замечания)</w:t>
            </w:r>
          </w:p>
        </w:tc>
      </w:tr>
      <w:tr w:rsidR="009E28C2" w:rsidRPr="0074275A" w:rsidTr="005136FC">
        <w:tc>
          <w:tcPr>
            <w:tcW w:w="674" w:type="dxa"/>
            <w:tcBorders>
              <w:top w:val="single" w:sz="4" w:space="0" w:color="000000"/>
              <w:left w:val="single" w:sz="4" w:space="0" w:color="000000"/>
              <w:bottom w:val="single" w:sz="4" w:space="0" w:color="000000"/>
            </w:tcBorders>
            <w:shd w:val="clear" w:color="auto" w:fill="auto"/>
          </w:tcPr>
          <w:p w:rsidR="009E28C2" w:rsidRPr="0074275A" w:rsidRDefault="009E28C2" w:rsidP="005136FC">
            <w:pPr>
              <w:snapToGrid w:val="0"/>
              <w:jc w:val="center"/>
              <w:rPr>
                <w:sz w:val="22"/>
                <w:szCs w:val="22"/>
              </w:rPr>
            </w:pPr>
            <w:r w:rsidRPr="0074275A">
              <w:rPr>
                <w:sz w:val="22"/>
                <w:szCs w:val="22"/>
              </w:rPr>
              <w:t>1</w:t>
            </w:r>
          </w:p>
        </w:tc>
        <w:tc>
          <w:tcPr>
            <w:tcW w:w="4841" w:type="dxa"/>
            <w:tcBorders>
              <w:top w:val="single" w:sz="4" w:space="0" w:color="000000"/>
              <w:left w:val="single" w:sz="4" w:space="0" w:color="000000"/>
              <w:bottom w:val="single" w:sz="4" w:space="0" w:color="000000"/>
            </w:tcBorders>
            <w:shd w:val="clear" w:color="auto" w:fill="auto"/>
          </w:tcPr>
          <w:p w:rsidR="009E28C2" w:rsidRPr="0074275A" w:rsidRDefault="009E28C2" w:rsidP="005136FC">
            <w:pPr>
              <w:snapToGrid w:val="0"/>
              <w:jc w:val="center"/>
              <w:rPr>
                <w:sz w:val="22"/>
                <w:szCs w:val="22"/>
              </w:rPr>
            </w:pPr>
            <w:r w:rsidRPr="0074275A">
              <w:rPr>
                <w:sz w:val="22"/>
                <w:szCs w:val="22"/>
              </w:rPr>
              <w:t>2</w:t>
            </w:r>
          </w:p>
        </w:tc>
        <w:tc>
          <w:tcPr>
            <w:tcW w:w="4096" w:type="dxa"/>
            <w:tcBorders>
              <w:top w:val="single" w:sz="4" w:space="0" w:color="000000"/>
              <w:left w:val="single" w:sz="4" w:space="0" w:color="000000"/>
              <w:bottom w:val="single" w:sz="4" w:space="0" w:color="000000"/>
              <w:right w:val="single" w:sz="4" w:space="0" w:color="000000"/>
            </w:tcBorders>
            <w:shd w:val="clear" w:color="auto" w:fill="auto"/>
          </w:tcPr>
          <w:p w:rsidR="009E28C2" w:rsidRPr="0074275A" w:rsidRDefault="009E28C2" w:rsidP="005136FC">
            <w:pPr>
              <w:snapToGrid w:val="0"/>
              <w:jc w:val="center"/>
              <w:rPr>
                <w:sz w:val="22"/>
                <w:szCs w:val="22"/>
              </w:rPr>
            </w:pPr>
            <w:r w:rsidRPr="0074275A">
              <w:rPr>
                <w:sz w:val="22"/>
                <w:szCs w:val="22"/>
              </w:rPr>
              <w:t>3</w:t>
            </w:r>
          </w:p>
        </w:tc>
      </w:tr>
      <w:tr w:rsidR="009E28C2" w:rsidRPr="0074275A" w:rsidTr="005136FC">
        <w:tc>
          <w:tcPr>
            <w:tcW w:w="674" w:type="dxa"/>
            <w:tcBorders>
              <w:top w:val="single" w:sz="4" w:space="0" w:color="000000"/>
              <w:left w:val="single" w:sz="4" w:space="0" w:color="000000"/>
              <w:bottom w:val="single" w:sz="4" w:space="0" w:color="000000"/>
            </w:tcBorders>
            <w:shd w:val="clear" w:color="auto" w:fill="auto"/>
          </w:tcPr>
          <w:p w:rsidR="009E28C2" w:rsidRPr="0074275A" w:rsidRDefault="009E28C2" w:rsidP="005136FC">
            <w:pPr>
              <w:snapToGrid w:val="0"/>
              <w:jc w:val="center"/>
              <w:rPr>
                <w:sz w:val="22"/>
                <w:szCs w:val="22"/>
              </w:rPr>
            </w:pPr>
            <w:r w:rsidRPr="0074275A">
              <w:rPr>
                <w:sz w:val="22"/>
                <w:szCs w:val="22"/>
              </w:rPr>
              <w:t>1.</w:t>
            </w:r>
          </w:p>
        </w:tc>
        <w:tc>
          <w:tcPr>
            <w:tcW w:w="4841" w:type="dxa"/>
            <w:tcBorders>
              <w:top w:val="single" w:sz="4" w:space="0" w:color="000000"/>
              <w:left w:val="single" w:sz="4" w:space="0" w:color="000000"/>
              <w:bottom w:val="single" w:sz="4" w:space="0" w:color="000000"/>
            </w:tcBorders>
            <w:shd w:val="clear" w:color="auto" w:fill="auto"/>
          </w:tcPr>
          <w:p w:rsidR="009E28C2" w:rsidRPr="0074275A" w:rsidRDefault="009E28C2" w:rsidP="005136FC">
            <w:pPr>
              <w:snapToGrid w:val="0"/>
              <w:rPr>
                <w:sz w:val="22"/>
                <w:szCs w:val="22"/>
              </w:rPr>
            </w:pPr>
            <w:r w:rsidRPr="0074275A">
              <w:rPr>
                <w:sz w:val="22"/>
                <w:szCs w:val="22"/>
              </w:rPr>
              <w:t>Состояние тепловых сетей</w:t>
            </w:r>
          </w:p>
          <w:p w:rsidR="009E28C2" w:rsidRPr="0074275A" w:rsidRDefault="009E28C2" w:rsidP="005136FC">
            <w:pPr>
              <w:snapToGrid w:val="0"/>
              <w:rPr>
                <w:sz w:val="22"/>
                <w:szCs w:val="22"/>
              </w:rPr>
            </w:pPr>
          </w:p>
          <w:p w:rsidR="009E28C2" w:rsidRPr="0074275A" w:rsidRDefault="009E28C2" w:rsidP="005136FC">
            <w:pPr>
              <w:snapToGrid w:val="0"/>
              <w:rPr>
                <w:sz w:val="22"/>
                <w:szCs w:val="22"/>
              </w:rPr>
            </w:pPr>
          </w:p>
          <w:p w:rsidR="009E28C2" w:rsidRPr="0074275A" w:rsidRDefault="009E28C2" w:rsidP="005136FC">
            <w:pPr>
              <w:snapToGrid w:val="0"/>
              <w:rPr>
                <w:sz w:val="22"/>
                <w:szCs w:val="22"/>
              </w:rPr>
            </w:pPr>
          </w:p>
        </w:tc>
        <w:tc>
          <w:tcPr>
            <w:tcW w:w="4096" w:type="dxa"/>
            <w:tcBorders>
              <w:top w:val="single" w:sz="4" w:space="0" w:color="000000"/>
              <w:left w:val="single" w:sz="4" w:space="0" w:color="000000"/>
              <w:bottom w:val="single" w:sz="4" w:space="0" w:color="000000"/>
              <w:right w:val="single" w:sz="4" w:space="0" w:color="000000"/>
            </w:tcBorders>
            <w:shd w:val="clear" w:color="auto" w:fill="auto"/>
          </w:tcPr>
          <w:p w:rsidR="009E28C2" w:rsidRPr="0074275A" w:rsidRDefault="009E28C2" w:rsidP="005136FC">
            <w:pPr>
              <w:snapToGrid w:val="0"/>
              <w:jc w:val="center"/>
              <w:rPr>
                <w:sz w:val="22"/>
                <w:szCs w:val="22"/>
              </w:rPr>
            </w:pPr>
          </w:p>
          <w:p w:rsidR="009E28C2" w:rsidRPr="0074275A" w:rsidRDefault="009E28C2" w:rsidP="005136FC">
            <w:pPr>
              <w:snapToGrid w:val="0"/>
              <w:jc w:val="center"/>
              <w:rPr>
                <w:sz w:val="22"/>
                <w:szCs w:val="22"/>
              </w:rPr>
            </w:pPr>
          </w:p>
          <w:p w:rsidR="009E28C2" w:rsidRPr="0074275A" w:rsidRDefault="009E28C2" w:rsidP="005136FC">
            <w:pPr>
              <w:snapToGrid w:val="0"/>
              <w:jc w:val="center"/>
              <w:rPr>
                <w:sz w:val="22"/>
                <w:szCs w:val="22"/>
              </w:rPr>
            </w:pPr>
          </w:p>
        </w:tc>
      </w:tr>
      <w:tr w:rsidR="009E28C2" w:rsidRPr="0074275A" w:rsidTr="005136FC">
        <w:tc>
          <w:tcPr>
            <w:tcW w:w="674" w:type="dxa"/>
            <w:tcBorders>
              <w:top w:val="single" w:sz="4" w:space="0" w:color="000000"/>
              <w:left w:val="single" w:sz="4" w:space="0" w:color="000000"/>
              <w:bottom w:val="single" w:sz="4" w:space="0" w:color="000000"/>
            </w:tcBorders>
            <w:shd w:val="clear" w:color="auto" w:fill="auto"/>
          </w:tcPr>
          <w:p w:rsidR="009E28C2" w:rsidRPr="0074275A" w:rsidRDefault="009E28C2" w:rsidP="005136FC">
            <w:pPr>
              <w:snapToGrid w:val="0"/>
              <w:jc w:val="center"/>
              <w:rPr>
                <w:sz w:val="22"/>
                <w:szCs w:val="22"/>
              </w:rPr>
            </w:pPr>
            <w:r w:rsidRPr="0074275A">
              <w:rPr>
                <w:sz w:val="22"/>
                <w:szCs w:val="22"/>
              </w:rPr>
              <w:t>2.</w:t>
            </w:r>
          </w:p>
        </w:tc>
        <w:tc>
          <w:tcPr>
            <w:tcW w:w="4841" w:type="dxa"/>
            <w:tcBorders>
              <w:top w:val="single" w:sz="4" w:space="0" w:color="000000"/>
              <w:left w:val="single" w:sz="4" w:space="0" w:color="000000"/>
              <w:bottom w:val="single" w:sz="4" w:space="0" w:color="000000"/>
            </w:tcBorders>
            <w:shd w:val="clear" w:color="auto" w:fill="auto"/>
          </w:tcPr>
          <w:p w:rsidR="009E28C2" w:rsidRPr="0074275A" w:rsidRDefault="009E28C2" w:rsidP="005136FC">
            <w:pPr>
              <w:snapToGrid w:val="0"/>
              <w:rPr>
                <w:sz w:val="22"/>
                <w:szCs w:val="22"/>
              </w:rPr>
            </w:pPr>
            <w:r w:rsidRPr="0074275A">
              <w:rPr>
                <w:sz w:val="22"/>
                <w:szCs w:val="22"/>
              </w:rPr>
              <w:t>Осмотр утепления здания (чердаки, лестничные клетки, подвалы, двери) и центрального теплового пункта, а также индивидуального теплового пункта</w:t>
            </w:r>
          </w:p>
          <w:p w:rsidR="009E28C2" w:rsidRPr="0074275A" w:rsidRDefault="009E28C2" w:rsidP="005136FC">
            <w:pPr>
              <w:snapToGrid w:val="0"/>
              <w:rPr>
                <w:sz w:val="22"/>
                <w:szCs w:val="22"/>
              </w:rPr>
            </w:pPr>
          </w:p>
        </w:tc>
        <w:tc>
          <w:tcPr>
            <w:tcW w:w="4096" w:type="dxa"/>
            <w:tcBorders>
              <w:top w:val="single" w:sz="4" w:space="0" w:color="000000"/>
              <w:left w:val="single" w:sz="4" w:space="0" w:color="000000"/>
              <w:bottom w:val="single" w:sz="4" w:space="0" w:color="000000"/>
              <w:right w:val="single" w:sz="4" w:space="0" w:color="000000"/>
            </w:tcBorders>
            <w:shd w:val="clear" w:color="auto" w:fill="auto"/>
          </w:tcPr>
          <w:p w:rsidR="009E28C2" w:rsidRPr="0074275A" w:rsidRDefault="009E28C2" w:rsidP="005136FC">
            <w:pPr>
              <w:snapToGrid w:val="0"/>
              <w:jc w:val="center"/>
              <w:rPr>
                <w:sz w:val="22"/>
                <w:szCs w:val="22"/>
              </w:rPr>
            </w:pPr>
          </w:p>
          <w:p w:rsidR="009E28C2" w:rsidRPr="0074275A" w:rsidRDefault="009E28C2" w:rsidP="005136FC">
            <w:pPr>
              <w:snapToGrid w:val="0"/>
              <w:jc w:val="center"/>
              <w:rPr>
                <w:sz w:val="22"/>
                <w:szCs w:val="22"/>
              </w:rPr>
            </w:pPr>
          </w:p>
          <w:p w:rsidR="009E28C2" w:rsidRPr="0074275A" w:rsidRDefault="009E28C2" w:rsidP="005136FC">
            <w:pPr>
              <w:snapToGrid w:val="0"/>
              <w:jc w:val="center"/>
              <w:rPr>
                <w:sz w:val="22"/>
                <w:szCs w:val="22"/>
              </w:rPr>
            </w:pPr>
          </w:p>
          <w:p w:rsidR="009E28C2" w:rsidRPr="0074275A" w:rsidRDefault="009E28C2" w:rsidP="005136FC">
            <w:pPr>
              <w:snapToGrid w:val="0"/>
              <w:jc w:val="center"/>
              <w:rPr>
                <w:sz w:val="22"/>
                <w:szCs w:val="22"/>
              </w:rPr>
            </w:pPr>
          </w:p>
        </w:tc>
      </w:tr>
      <w:tr w:rsidR="009E28C2" w:rsidRPr="0074275A" w:rsidTr="005136FC">
        <w:tc>
          <w:tcPr>
            <w:tcW w:w="674" w:type="dxa"/>
            <w:tcBorders>
              <w:top w:val="single" w:sz="4" w:space="0" w:color="000000"/>
              <w:left w:val="single" w:sz="4" w:space="0" w:color="000000"/>
              <w:bottom w:val="single" w:sz="4" w:space="0" w:color="000000"/>
            </w:tcBorders>
            <w:shd w:val="clear" w:color="auto" w:fill="auto"/>
          </w:tcPr>
          <w:p w:rsidR="009E28C2" w:rsidRPr="0074275A" w:rsidRDefault="009E28C2" w:rsidP="005136FC">
            <w:pPr>
              <w:snapToGrid w:val="0"/>
              <w:jc w:val="center"/>
              <w:rPr>
                <w:sz w:val="22"/>
                <w:szCs w:val="22"/>
              </w:rPr>
            </w:pPr>
            <w:r w:rsidRPr="0074275A">
              <w:rPr>
                <w:sz w:val="22"/>
                <w:szCs w:val="22"/>
              </w:rPr>
              <w:t>3.</w:t>
            </w:r>
          </w:p>
        </w:tc>
        <w:tc>
          <w:tcPr>
            <w:tcW w:w="4841" w:type="dxa"/>
            <w:tcBorders>
              <w:top w:val="single" w:sz="4" w:space="0" w:color="000000"/>
              <w:left w:val="single" w:sz="4" w:space="0" w:color="000000"/>
              <w:bottom w:val="single" w:sz="4" w:space="0" w:color="000000"/>
            </w:tcBorders>
            <w:shd w:val="clear" w:color="auto" w:fill="auto"/>
          </w:tcPr>
          <w:p w:rsidR="009E28C2" w:rsidRPr="0074275A" w:rsidRDefault="009E28C2" w:rsidP="005136FC">
            <w:pPr>
              <w:snapToGrid w:val="0"/>
              <w:rPr>
                <w:sz w:val="22"/>
                <w:szCs w:val="22"/>
              </w:rPr>
            </w:pPr>
            <w:r w:rsidRPr="0074275A">
              <w:rPr>
                <w:sz w:val="22"/>
                <w:szCs w:val="22"/>
              </w:rPr>
              <w:t>Состояние трубопровода, арматуры и тепловой изоляции в пределах теплового пункта</w:t>
            </w:r>
          </w:p>
          <w:p w:rsidR="009E28C2" w:rsidRPr="0074275A" w:rsidRDefault="009E28C2" w:rsidP="005136FC">
            <w:pPr>
              <w:snapToGrid w:val="0"/>
              <w:rPr>
                <w:sz w:val="22"/>
                <w:szCs w:val="22"/>
              </w:rPr>
            </w:pPr>
          </w:p>
          <w:p w:rsidR="009E28C2" w:rsidRPr="0074275A" w:rsidRDefault="009E28C2" w:rsidP="005136FC">
            <w:pPr>
              <w:snapToGrid w:val="0"/>
              <w:rPr>
                <w:sz w:val="22"/>
                <w:szCs w:val="22"/>
              </w:rPr>
            </w:pPr>
          </w:p>
        </w:tc>
        <w:tc>
          <w:tcPr>
            <w:tcW w:w="4096" w:type="dxa"/>
            <w:tcBorders>
              <w:top w:val="single" w:sz="4" w:space="0" w:color="000000"/>
              <w:left w:val="single" w:sz="4" w:space="0" w:color="000000"/>
              <w:bottom w:val="single" w:sz="4" w:space="0" w:color="000000"/>
              <w:right w:val="single" w:sz="4" w:space="0" w:color="000000"/>
            </w:tcBorders>
            <w:shd w:val="clear" w:color="auto" w:fill="auto"/>
          </w:tcPr>
          <w:p w:rsidR="009E28C2" w:rsidRPr="0074275A" w:rsidRDefault="009E28C2" w:rsidP="005136FC">
            <w:pPr>
              <w:snapToGrid w:val="0"/>
              <w:jc w:val="center"/>
              <w:rPr>
                <w:sz w:val="22"/>
                <w:szCs w:val="22"/>
              </w:rPr>
            </w:pPr>
          </w:p>
        </w:tc>
      </w:tr>
      <w:tr w:rsidR="009E28C2" w:rsidRPr="0074275A" w:rsidTr="005136FC">
        <w:tc>
          <w:tcPr>
            <w:tcW w:w="674" w:type="dxa"/>
            <w:tcBorders>
              <w:top w:val="single" w:sz="4" w:space="0" w:color="000000"/>
              <w:left w:val="single" w:sz="4" w:space="0" w:color="000000"/>
              <w:bottom w:val="single" w:sz="4" w:space="0" w:color="000000"/>
            </w:tcBorders>
            <w:shd w:val="clear" w:color="auto" w:fill="auto"/>
          </w:tcPr>
          <w:p w:rsidR="009E28C2" w:rsidRPr="0074275A" w:rsidRDefault="009E28C2" w:rsidP="005136FC">
            <w:pPr>
              <w:snapToGrid w:val="0"/>
              <w:jc w:val="center"/>
              <w:rPr>
                <w:sz w:val="22"/>
                <w:szCs w:val="22"/>
              </w:rPr>
            </w:pPr>
            <w:r w:rsidRPr="0074275A">
              <w:rPr>
                <w:sz w:val="22"/>
                <w:szCs w:val="22"/>
              </w:rPr>
              <w:t>4.</w:t>
            </w:r>
          </w:p>
        </w:tc>
        <w:tc>
          <w:tcPr>
            <w:tcW w:w="4841" w:type="dxa"/>
            <w:tcBorders>
              <w:top w:val="single" w:sz="4" w:space="0" w:color="000000"/>
              <w:left w:val="single" w:sz="4" w:space="0" w:color="000000"/>
              <w:bottom w:val="single" w:sz="4" w:space="0" w:color="000000"/>
            </w:tcBorders>
            <w:shd w:val="clear" w:color="auto" w:fill="auto"/>
          </w:tcPr>
          <w:p w:rsidR="009E28C2" w:rsidRPr="0074275A" w:rsidRDefault="009E28C2" w:rsidP="005136FC">
            <w:pPr>
              <w:snapToGrid w:val="0"/>
              <w:rPr>
                <w:sz w:val="22"/>
                <w:szCs w:val="22"/>
              </w:rPr>
            </w:pPr>
            <w:r w:rsidRPr="0074275A">
              <w:rPr>
                <w:sz w:val="22"/>
                <w:szCs w:val="22"/>
              </w:rPr>
              <w:t>Ввод и работоспособность прибора учета, работоспособность автоматических регуляторов при их наличии</w:t>
            </w:r>
          </w:p>
          <w:p w:rsidR="009E28C2" w:rsidRPr="0074275A" w:rsidRDefault="009E28C2" w:rsidP="005136FC">
            <w:pPr>
              <w:snapToGrid w:val="0"/>
              <w:rPr>
                <w:sz w:val="22"/>
                <w:szCs w:val="22"/>
              </w:rPr>
            </w:pPr>
          </w:p>
          <w:p w:rsidR="009E28C2" w:rsidRPr="0074275A" w:rsidRDefault="009E28C2" w:rsidP="005136FC">
            <w:pPr>
              <w:snapToGrid w:val="0"/>
              <w:rPr>
                <w:sz w:val="22"/>
                <w:szCs w:val="22"/>
              </w:rPr>
            </w:pPr>
          </w:p>
        </w:tc>
        <w:tc>
          <w:tcPr>
            <w:tcW w:w="4096" w:type="dxa"/>
            <w:tcBorders>
              <w:top w:val="single" w:sz="4" w:space="0" w:color="000000"/>
              <w:left w:val="single" w:sz="4" w:space="0" w:color="000000"/>
              <w:bottom w:val="single" w:sz="4" w:space="0" w:color="000000"/>
              <w:right w:val="single" w:sz="4" w:space="0" w:color="000000"/>
            </w:tcBorders>
            <w:shd w:val="clear" w:color="auto" w:fill="auto"/>
          </w:tcPr>
          <w:p w:rsidR="009E28C2" w:rsidRPr="0074275A" w:rsidRDefault="009E28C2" w:rsidP="005136FC">
            <w:pPr>
              <w:snapToGrid w:val="0"/>
              <w:jc w:val="center"/>
              <w:rPr>
                <w:sz w:val="22"/>
                <w:szCs w:val="22"/>
              </w:rPr>
            </w:pPr>
          </w:p>
        </w:tc>
      </w:tr>
      <w:tr w:rsidR="009E28C2" w:rsidRPr="0074275A" w:rsidTr="005136FC">
        <w:tc>
          <w:tcPr>
            <w:tcW w:w="674" w:type="dxa"/>
            <w:tcBorders>
              <w:top w:val="single" w:sz="4" w:space="0" w:color="000000"/>
              <w:left w:val="single" w:sz="4" w:space="0" w:color="000000"/>
              <w:bottom w:val="single" w:sz="4" w:space="0" w:color="000000"/>
            </w:tcBorders>
            <w:shd w:val="clear" w:color="auto" w:fill="auto"/>
          </w:tcPr>
          <w:p w:rsidR="009E28C2" w:rsidRPr="0074275A" w:rsidRDefault="009E28C2" w:rsidP="005136FC">
            <w:pPr>
              <w:snapToGrid w:val="0"/>
              <w:jc w:val="center"/>
              <w:rPr>
                <w:sz w:val="22"/>
                <w:szCs w:val="22"/>
              </w:rPr>
            </w:pPr>
            <w:r w:rsidRPr="0074275A">
              <w:rPr>
                <w:sz w:val="22"/>
                <w:szCs w:val="22"/>
              </w:rPr>
              <w:t>5.</w:t>
            </w:r>
          </w:p>
        </w:tc>
        <w:tc>
          <w:tcPr>
            <w:tcW w:w="4841" w:type="dxa"/>
            <w:tcBorders>
              <w:top w:val="single" w:sz="4" w:space="0" w:color="000000"/>
              <w:left w:val="single" w:sz="4" w:space="0" w:color="000000"/>
              <w:bottom w:val="single" w:sz="4" w:space="0" w:color="000000"/>
            </w:tcBorders>
            <w:shd w:val="clear" w:color="auto" w:fill="auto"/>
          </w:tcPr>
          <w:p w:rsidR="009E28C2" w:rsidRPr="0074275A" w:rsidRDefault="009E28C2" w:rsidP="005136FC">
            <w:pPr>
              <w:snapToGrid w:val="0"/>
              <w:rPr>
                <w:sz w:val="22"/>
                <w:szCs w:val="22"/>
              </w:rPr>
            </w:pPr>
            <w:r w:rsidRPr="0074275A">
              <w:rPr>
                <w:sz w:val="22"/>
                <w:szCs w:val="22"/>
              </w:rPr>
              <w:t>Работоспособность защиты систем теплопотребления</w:t>
            </w:r>
          </w:p>
          <w:p w:rsidR="009E28C2" w:rsidRPr="0074275A" w:rsidRDefault="009E28C2" w:rsidP="005136FC">
            <w:pPr>
              <w:snapToGrid w:val="0"/>
              <w:rPr>
                <w:sz w:val="22"/>
                <w:szCs w:val="22"/>
              </w:rPr>
            </w:pPr>
          </w:p>
          <w:p w:rsidR="009E28C2" w:rsidRPr="0074275A" w:rsidRDefault="009E28C2" w:rsidP="005136FC">
            <w:pPr>
              <w:snapToGrid w:val="0"/>
              <w:rPr>
                <w:sz w:val="22"/>
                <w:szCs w:val="22"/>
              </w:rPr>
            </w:pPr>
          </w:p>
          <w:p w:rsidR="009E28C2" w:rsidRPr="0074275A" w:rsidRDefault="009E28C2" w:rsidP="005136FC">
            <w:pPr>
              <w:snapToGrid w:val="0"/>
              <w:rPr>
                <w:sz w:val="22"/>
                <w:szCs w:val="22"/>
              </w:rPr>
            </w:pPr>
          </w:p>
        </w:tc>
        <w:tc>
          <w:tcPr>
            <w:tcW w:w="4096" w:type="dxa"/>
            <w:tcBorders>
              <w:top w:val="single" w:sz="4" w:space="0" w:color="000000"/>
              <w:left w:val="single" w:sz="4" w:space="0" w:color="000000"/>
              <w:bottom w:val="single" w:sz="4" w:space="0" w:color="000000"/>
              <w:right w:val="single" w:sz="4" w:space="0" w:color="000000"/>
            </w:tcBorders>
            <w:shd w:val="clear" w:color="auto" w:fill="auto"/>
          </w:tcPr>
          <w:p w:rsidR="009E28C2" w:rsidRPr="0074275A" w:rsidRDefault="009E28C2" w:rsidP="005136FC">
            <w:pPr>
              <w:snapToGrid w:val="0"/>
              <w:jc w:val="center"/>
              <w:rPr>
                <w:sz w:val="22"/>
                <w:szCs w:val="22"/>
              </w:rPr>
            </w:pPr>
          </w:p>
        </w:tc>
      </w:tr>
    </w:tbl>
    <w:p w:rsidR="009E28C2" w:rsidRPr="0074275A" w:rsidRDefault="009E28C2" w:rsidP="002109F2">
      <w:pPr>
        <w:rPr>
          <w:sz w:val="22"/>
          <w:szCs w:val="22"/>
        </w:rPr>
      </w:pPr>
    </w:p>
    <w:tbl>
      <w:tblPr>
        <w:tblW w:w="0" w:type="auto"/>
        <w:tblLayout w:type="fixed"/>
        <w:tblCellMar>
          <w:left w:w="28" w:type="dxa"/>
          <w:right w:w="28" w:type="dxa"/>
        </w:tblCellMar>
        <w:tblLook w:val="0000"/>
      </w:tblPr>
      <w:tblGrid>
        <w:gridCol w:w="2892"/>
        <w:gridCol w:w="2523"/>
        <w:gridCol w:w="142"/>
        <w:gridCol w:w="4423"/>
      </w:tblGrid>
      <w:tr w:rsidR="009E28C2" w:rsidRPr="00A03562" w:rsidTr="005136FC">
        <w:trPr>
          <w:cantSplit/>
        </w:trPr>
        <w:tc>
          <w:tcPr>
            <w:tcW w:w="2892" w:type="dxa"/>
            <w:tcBorders>
              <w:top w:val="nil"/>
              <w:left w:val="nil"/>
              <w:bottom w:val="nil"/>
              <w:right w:val="nil"/>
            </w:tcBorders>
            <w:vAlign w:val="bottom"/>
          </w:tcPr>
          <w:p w:rsidR="009E28C2" w:rsidRPr="00A03562" w:rsidRDefault="009E28C2" w:rsidP="005136FC">
            <w:pPr>
              <w:autoSpaceDE w:val="0"/>
              <w:autoSpaceDN w:val="0"/>
              <w:rPr>
                <w:sz w:val="24"/>
                <w:szCs w:val="24"/>
              </w:rPr>
            </w:pPr>
            <w:r w:rsidRPr="00A03562">
              <w:rPr>
                <w:sz w:val="24"/>
                <w:szCs w:val="24"/>
              </w:rPr>
              <w:t>Председатель комиссии:</w:t>
            </w:r>
          </w:p>
        </w:tc>
        <w:tc>
          <w:tcPr>
            <w:tcW w:w="2523" w:type="dxa"/>
            <w:tcBorders>
              <w:top w:val="nil"/>
              <w:left w:val="nil"/>
              <w:bottom w:val="single" w:sz="4" w:space="0" w:color="auto"/>
              <w:right w:val="nil"/>
            </w:tcBorders>
            <w:vAlign w:val="bottom"/>
          </w:tcPr>
          <w:p w:rsidR="009E28C2" w:rsidRPr="00A03562" w:rsidRDefault="009E28C2" w:rsidP="005136FC">
            <w:pPr>
              <w:autoSpaceDE w:val="0"/>
              <w:autoSpaceDN w:val="0"/>
              <w:jc w:val="center"/>
              <w:rPr>
                <w:sz w:val="24"/>
                <w:szCs w:val="24"/>
              </w:rPr>
            </w:pPr>
          </w:p>
        </w:tc>
        <w:tc>
          <w:tcPr>
            <w:tcW w:w="142" w:type="dxa"/>
            <w:tcBorders>
              <w:top w:val="nil"/>
              <w:left w:val="nil"/>
              <w:bottom w:val="nil"/>
              <w:right w:val="nil"/>
            </w:tcBorders>
            <w:vAlign w:val="bottom"/>
          </w:tcPr>
          <w:p w:rsidR="009E28C2" w:rsidRPr="00A03562" w:rsidRDefault="009E28C2" w:rsidP="005136FC">
            <w:pPr>
              <w:autoSpaceDE w:val="0"/>
              <w:autoSpaceDN w:val="0"/>
              <w:jc w:val="center"/>
              <w:rPr>
                <w:sz w:val="24"/>
                <w:szCs w:val="24"/>
              </w:rPr>
            </w:pPr>
          </w:p>
        </w:tc>
        <w:tc>
          <w:tcPr>
            <w:tcW w:w="4423" w:type="dxa"/>
            <w:tcBorders>
              <w:top w:val="nil"/>
              <w:left w:val="nil"/>
              <w:bottom w:val="single" w:sz="4" w:space="0" w:color="auto"/>
              <w:right w:val="nil"/>
            </w:tcBorders>
            <w:vAlign w:val="bottom"/>
          </w:tcPr>
          <w:p w:rsidR="009E28C2" w:rsidRPr="00A03562" w:rsidRDefault="009E28C2" w:rsidP="005136FC">
            <w:pPr>
              <w:autoSpaceDE w:val="0"/>
              <w:autoSpaceDN w:val="0"/>
              <w:jc w:val="center"/>
              <w:rPr>
                <w:sz w:val="24"/>
                <w:szCs w:val="24"/>
              </w:rPr>
            </w:pPr>
          </w:p>
        </w:tc>
      </w:tr>
      <w:tr w:rsidR="009E28C2" w:rsidRPr="00A03562" w:rsidTr="005136FC">
        <w:trPr>
          <w:cantSplit/>
        </w:trPr>
        <w:tc>
          <w:tcPr>
            <w:tcW w:w="2892" w:type="dxa"/>
            <w:tcBorders>
              <w:top w:val="nil"/>
              <w:left w:val="nil"/>
              <w:bottom w:val="nil"/>
              <w:right w:val="nil"/>
            </w:tcBorders>
          </w:tcPr>
          <w:p w:rsidR="009E28C2" w:rsidRPr="00A03562" w:rsidRDefault="009E28C2" w:rsidP="005136FC">
            <w:pPr>
              <w:autoSpaceDE w:val="0"/>
              <w:autoSpaceDN w:val="0"/>
              <w:rPr>
                <w:sz w:val="24"/>
                <w:szCs w:val="24"/>
              </w:rPr>
            </w:pPr>
          </w:p>
        </w:tc>
        <w:tc>
          <w:tcPr>
            <w:tcW w:w="2523" w:type="dxa"/>
            <w:tcBorders>
              <w:top w:val="nil"/>
              <w:left w:val="nil"/>
              <w:bottom w:val="nil"/>
              <w:right w:val="nil"/>
            </w:tcBorders>
          </w:tcPr>
          <w:p w:rsidR="009E28C2" w:rsidRPr="00A03562" w:rsidRDefault="009E28C2" w:rsidP="005136FC">
            <w:pPr>
              <w:autoSpaceDE w:val="0"/>
              <w:autoSpaceDN w:val="0"/>
              <w:jc w:val="center"/>
              <w:rPr>
                <w:sz w:val="18"/>
                <w:szCs w:val="18"/>
              </w:rPr>
            </w:pPr>
            <w:r w:rsidRPr="00A03562">
              <w:rPr>
                <w:sz w:val="18"/>
                <w:szCs w:val="18"/>
              </w:rPr>
              <w:t>(подпись)</w:t>
            </w:r>
          </w:p>
        </w:tc>
        <w:tc>
          <w:tcPr>
            <w:tcW w:w="142" w:type="dxa"/>
            <w:tcBorders>
              <w:top w:val="nil"/>
              <w:left w:val="nil"/>
              <w:bottom w:val="nil"/>
              <w:right w:val="nil"/>
            </w:tcBorders>
          </w:tcPr>
          <w:p w:rsidR="009E28C2" w:rsidRPr="00A03562" w:rsidRDefault="009E28C2" w:rsidP="005136FC">
            <w:pPr>
              <w:autoSpaceDE w:val="0"/>
              <w:autoSpaceDN w:val="0"/>
              <w:jc w:val="center"/>
              <w:rPr>
                <w:sz w:val="18"/>
                <w:szCs w:val="18"/>
              </w:rPr>
            </w:pPr>
          </w:p>
        </w:tc>
        <w:tc>
          <w:tcPr>
            <w:tcW w:w="4423" w:type="dxa"/>
            <w:tcBorders>
              <w:top w:val="nil"/>
              <w:left w:val="nil"/>
              <w:bottom w:val="nil"/>
              <w:right w:val="nil"/>
            </w:tcBorders>
          </w:tcPr>
          <w:p w:rsidR="009E28C2" w:rsidRPr="00A03562" w:rsidRDefault="009E28C2" w:rsidP="005136FC">
            <w:pPr>
              <w:autoSpaceDE w:val="0"/>
              <w:autoSpaceDN w:val="0"/>
              <w:jc w:val="center"/>
              <w:rPr>
                <w:sz w:val="18"/>
                <w:szCs w:val="18"/>
              </w:rPr>
            </w:pPr>
            <w:r w:rsidRPr="00A03562">
              <w:rPr>
                <w:sz w:val="18"/>
                <w:szCs w:val="18"/>
              </w:rPr>
              <w:t>(расшифровка подписи)</w:t>
            </w:r>
          </w:p>
        </w:tc>
      </w:tr>
    </w:tbl>
    <w:p w:rsidR="009E28C2" w:rsidRPr="0074275A" w:rsidRDefault="009E28C2" w:rsidP="009E28C2">
      <w:pPr>
        <w:rPr>
          <w:sz w:val="22"/>
          <w:szCs w:val="22"/>
        </w:rPr>
      </w:pPr>
    </w:p>
    <w:tbl>
      <w:tblPr>
        <w:tblW w:w="0" w:type="auto"/>
        <w:tblLayout w:type="fixed"/>
        <w:tblCellMar>
          <w:left w:w="28" w:type="dxa"/>
          <w:right w:w="28" w:type="dxa"/>
        </w:tblCellMar>
        <w:tblLook w:val="0000"/>
      </w:tblPr>
      <w:tblGrid>
        <w:gridCol w:w="2892"/>
        <w:gridCol w:w="2523"/>
        <w:gridCol w:w="142"/>
        <w:gridCol w:w="4423"/>
      </w:tblGrid>
      <w:tr w:rsidR="009E28C2" w:rsidRPr="00A03562" w:rsidTr="005136FC">
        <w:trPr>
          <w:cantSplit/>
        </w:trPr>
        <w:tc>
          <w:tcPr>
            <w:tcW w:w="2892" w:type="dxa"/>
            <w:tcBorders>
              <w:top w:val="nil"/>
              <w:left w:val="nil"/>
              <w:bottom w:val="nil"/>
              <w:right w:val="nil"/>
            </w:tcBorders>
            <w:vAlign w:val="bottom"/>
          </w:tcPr>
          <w:p w:rsidR="009E28C2" w:rsidRPr="00A03562" w:rsidRDefault="009E28C2" w:rsidP="005136FC">
            <w:pPr>
              <w:autoSpaceDE w:val="0"/>
              <w:autoSpaceDN w:val="0"/>
              <w:rPr>
                <w:sz w:val="24"/>
                <w:szCs w:val="24"/>
              </w:rPr>
            </w:pPr>
            <w:r w:rsidRPr="00A03562">
              <w:rPr>
                <w:sz w:val="24"/>
                <w:szCs w:val="24"/>
              </w:rPr>
              <w:t>Заместитель председателя комиссии:</w:t>
            </w:r>
          </w:p>
        </w:tc>
        <w:tc>
          <w:tcPr>
            <w:tcW w:w="2523" w:type="dxa"/>
            <w:tcBorders>
              <w:top w:val="nil"/>
              <w:left w:val="nil"/>
              <w:bottom w:val="single" w:sz="4" w:space="0" w:color="auto"/>
              <w:right w:val="nil"/>
            </w:tcBorders>
            <w:vAlign w:val="bottom"/>
          </w:tcPr>
          <w:p w:rsidR="009E28C2" w:rsidRPr="00A03562" w:rsidRDefault="009E28C2" w:rsidP="005136FC">
            <w:pPr>
              <w:autoSpaceDE w:val="0"/>
              <w:autoSpaceDN w:val="0"/>
              <w:jc w:val="center"/>
              <w:rPr>
                <w:sz w:val="24"/>
                <w:szCs w:val="24"/>
              </w:rPr>
            </w:pPr>
          </w:p>
        </w:tc>
        <w:tc>
          <w:tcPr>
            <w:tcW w:w="142" w:type="dxa"/>
            <w:tcBorders>
              <w:top w:val="nil"/>
              <w:left w:val="nil"/>
              <w:bottom w:val="nil"/>
              <w:right w:val="nil"/>
            </w:tcBorders>
            <w:vAlign w:val="bottom"/>
          </w:tcPr>
          <w:p w:rsidR="009E28C2" w:rsidRPr="00A03562" w:rsidRDefault="009E28C2" w:rsidP="005136FC">
            <w:pPr>
              <w:autoSpaceDE w:val="0"/>
              <w:autoSpaceDN w:val="0"/>
              <w:jc w:val="center"/>
              <w:rPr>
                <w:sz w:val="24"/>
                <w:szCs w:val="24"/>
              </w:rPr>
            </w:pPr>
          </w:p>
        </w:tc>
        <w:tc>
          <w:tcPr>
            <w:tcW w:w="4423" w:type="dxa"/>
            <w:tcBorders>
              <w:top w:val="nil"/>
              <w:left w:val="nil"/>
              <w:bottom w:val="single" w:sz="4" w:space="0" w:color="auto"/>
              <w:right w:val="nil"/>
            </w:tcBorders>
            <w:vAlign w:val="bottom"/>
          </w:tcPr>
          <w:p w:rsidR="009E28C2" w:rsidRPr="00A03562" w:rsidRDefault="009E28C2" w:rsidP="005136FC">
            <w:pPr>
              <w:autoSpaceDE w:val="0"/>
              <w:autoSpaceDN w:val="0"/>
              <w:jc w:val="center"/>
              <w:rPr>
                <w:sz w:val="24"/>
                <w:szCs w:val="24"/>
              </w:rPr>
            </w:pPr>
          </w:p>
        </w:tc>
      </w:tr>
    </w:tbl>
    <w:p w:rsidR="009E28C2" w:rsidRPr="0074275A" w:rsidRDefault="009E28C2" w:rsidP="009E28C2">
      <w:pPr>
        <w:tabs>
          <w:tab w:val="left" w:pos="3732"/>
          <w:tab w:val="left" w:pos="6947"/>
        </w:tabs>
        <w:rPr>
          <w:sz w:val="22"/>
          <w:szCs w:val="22"/>
        </w:rPr>
      </w:pPr>
      <w:r>
        <w:rPr>
          <w:sz w:val="22"/>
          <w:szCs w:val="22"/>
        </w:rPr>
        <w:tab/>
      </w:r>
      <w:r w:rsidRPr="00A03562">
        <w:rPr>
          <w:sz w:val="18"/>
          <w:szCs w:val="18"/>
        </w:rPr>
        <w:t>(подпись)</w:t>
      </w:r>
      <w:r>
        <w:rPr>
          <w:sz w:val="18"/>
          <w:szCs w:val="18"/>
        </w:rPr>
        <w:tab/>
      </w:r>
      <w:r w:rsidRPr="00A03562">
        <w:rPr>
          <w:sz w:val="18"/>
          <w:szCs w:val="18"/>
        </w:rPr>
        <w:t>(расшифровка подписи)</w:t>
      </w:r>
    </w:p>
    <w:p w:rsidR="009E28C2" w:rsidRPr="0074275A" w:rsidRDefault="009E28C2" w:rsidP="002109F2">
      <w:pPr>
        <w:rPr>
          <w:sz w:val="22"/>
          <w:szCs w:val="22"/>
        </w:rPr>
      </w:pPr>
    </w:p>
    <w:tbl>
      <w:tblPr>
        <w:tblW w:w="0" w:type="auto"/>
        <w:tblLayout w:type="fixed"/>
        <w:tblCellMar>
          <w:left w:w="28" w:type="dxa"/>
          <w:right w:w="28" w:type="dxa"/>
        </w:tblCellMar>
        <w:tblLook w:val="0000"/>
      </w:tblPr>
      <w:tblGrid>
        <w:gridCol w:w="2892"/>
        <w:gridCol w:w="2523"/>
        <w:gridCol w:w="142"/>
        <w:gridCol w:w="4423"/>
      </w:tblGrid>
      <w:tr w:rsidR="009E28C2" w:rsidRPr="00A03562" w:rsidTr="005136FC">
        <w:trPr>
          <w:cantSplit/>
        </w:trPr>
        <w:tc>
          <w:tcPr>
            <w:tcW w:w="2892" w:type="dxa"/>
            <w:tcBorders>
              <w:top w:val="nil"/>
              <w:left w:val="nil"/>
              <w:bottom w:val="nil"/>
              <w:right w:val="nil"/>
            </w:tcBorders>
            <w:vAlign w:val="bottom"/>
          </w:tcPr>
          <w:p w:rsidR="009E28C2" w:rsidRPr="00A03562" w:rsidRDefault="009E28C2" w:rsidP="005136FC">
            <w:pPr>
              <w:autoSpaceDE w:val="0"/>
              <w:autoSpaceDN w:val="0"/>
              <w:rPr>
                <w:sz w:val="24"/>
                <w:szCs w:val="24"/>
              </w:rPr>
            </w:pPr>
            <w:r w:rsidRPr="00A03562">
              <w:rPr>
                <w:sz w:val="24"/>
                <w:szCs w:val="24"/>
              </w:rPr>
              <w:t>Члены комиссии:</w:t>
            </w:r>
          </w:p>
        </w:tc>
        <w:tc>
          <w:tcPr>
            <w:tcW w:w="2523" w:type="dxa"/>
            <w:tcBorders>
              <w:top w:val="nil"/>
              <w:left w:val="nil"/>
              <w:bottom w:val="single" w:sz="4" w:space="0" w:color="auto"/>
              <w:right w:val="nil"/>
            </w:tcBorders>
            <w:vAlign w:val="bottom"/>
          </w:tcPr>
          <w:p w:rsidR="009E28C2" w:rsidRPr="00A03562" w:rsidRDefault="009E28C2" w:rsidP="005136FC">
            <w:pPr>
              <w:autoSpaceDE w:val="0"/>
              <w:autoSpaceDN w:val="0"/>
              <w:jc w:val="center"/>
              <w:rPr>
                <w:sz w:val="24"/>
                <w:szCs w:val="24"/>
              </w:rPr>
            </w:pPr>
          </w:p>
        </w:tc>
        <w:tc>
          <w:tcPr>
            <w:tcW w:w="142" w:type="dxa"/>
            <w:tcBorders>
              <w:top w:val="nil"/>
              <w:left w:val="nil"/>
              <w:bottom w:val="nil"/>
              <w:right w:val="nil"/>
            </w:tcBorders>
            <w:vAlign w:val="bottom"/>
          </w:tcPr>
          <w:p w:rsidR="009E28C2" w:rsidRPr="00A03562" w:rsidRDefault="009E28C2" w:rsidP="005136FC">
            <w:pPr>
              <w:autoSpaceDE w:val="0"/>
              <w:autoSpaceDN w:val="0"/>
              <w:jc w:val="center"/>
              <w:rPr>
                <w:sz w:val="24"/>
                <w:szCs w:val="24"/>
              </w:rPr>
            </w:pPr>
          </w:p>
        </w:tc>
        <w:tc>
          <w:tcPr>
            <w:tcW w:w="4423" w:type="dxa"/>
            <w:tcBorders>
              <w:top w:val="nil"/>
              <w:left w:val="nil"/>
              <w:bottom w:val="single" w:sz="4" w:space="0" w:color="auto"/>
              <w:right w:val="nil"/>
            </w:tcBorders>
            <w:vAlign w:val="bottom"/>
          </w:tcPr>
          <w:p w:rsidR="009E28C2" w:rsidRPr="00A03562" w:rsidRDefault="009E28C2" w:rsidP="005136FC">
            <w:pPr>
              <w:autoSpaceDE w:val="0"/>
              <w:autoSpaceDN w:val="0"/>
              <w:jc w:val="center"/>
              <w:rPr>
                <w:sz w:val="24"/>
                <w:szCs w:val="24"/>
              </w:rPr>
            </w:pPr>
          </w:p>
        </w:tc>
      </w:tr>
      <w:tr w:rsidR="009E28C2" w:rsidRPr="00A03562" w:rsidTr="005136FC">
        <w:trPr>
          <w:cantSplit/>
        </w:trPr>
        <w:tc>
          <w:tcPr>
            <w:tcW w:w="2892" w:type="dxa"/>
            <w:tcBorders>
              <w:top w:val="nil"/>
              <w:left w:val="nil"/>
              <w:bottom w:val="nil"/>
              <w:right w:val="nil"/>
            </w:tcBorders>
          </w:tcPr>
          <w:p w:rsidR="009E28C2" w:rsidRPr="00A03562" w:rsidRDefault="009E28C2" w:rsidP="005136FC">
            <w:pPr>
              <w:autoSpaceDE w:val="0"/>
              <w:autoSpaceDN w:val="0"/>
              <w:rPr>
                <w:sz w:val="24"/>
                <w:szCs w:val="24"/>
              </w:rPr>
            </w:pPr>
          </w:p>
        </w:tc>
        <w:tc>
          <w:tcPr>
            <w:tcW w:w="2523" w:type="dxa"/>
            <w:tcBorders>
              <w:top w:val="nil"/>
              <w:left w:val="nil"/>
              <w:bottom w:val="nil"/>
              <w:right w:val="nil"/>
            </w:tcBorders>
          </w:tcPr>
          <w:p w:rsidR="009E28C2" w:rsidRPr="00A03562" w:rsidRDefault="009E28C2" w:rsidP="005136FC">
            <w:pPr>
              <w:autoSpaceDE w:val="0"/>
              <w:autoSpaceDN w:val="0"/>
              <w:jc w:val="center"/>
              <w:rPr>
                <w:sz w:val="18"/>
                <w:szCs w:val="18"/>
              </w:rPr>
            </w:pPr>
            <w:r w:rsidRPr="00A03562">
              <w:rPr>
                <w:sz w:val="18"/>
                <w:szCs w:val="18"/>
              </w:rPr>
              <w:t>(подпись)</w:t>
            </w:r>
          </w:p>
        </w:tc>
        <w:tc>
          <w:tcPr>
            <w:tcW w:w="142" w:type="dxa"/>
            <w:tcBorders>
              <w:top w:val="nil"/>
              <w:left w:val="nil"/>
              <w:bottom w:val="nil"/>
              <w:right w:val="nil"/>
            </w:tcBorders>
          </w:tcPr>
          <w:p w:rsidR="009E28C2" w:rsidRPr="00A03562" w:rsidRDefault="009E28C2" w:rsidP="005136FC">
            <w:pPr>
              <w:autoSpaceDE w:val="0"/>
              <w:autoSpaceDN w:val="0"/>
              <w:jc w:val="center"/>
              <w:rPr>
                <w:sz w:val="18"/>
                <w:szCs w:val="18"/>
              </w:rPr>
            </w:pPr>
          </w:p>
        </w:tc>
        <w:tc>
          <w:tcPr>
            <w:tcW w:w="4423" w:type="dxa"/>
            <w:tcBorders>
              <w:top w:val="nil"/>
              <w:left w:val="nil"/>
              <w:bottom w:val="nil"/>
              <w:right w:val="nil"/>
            </w:tcBorders>
          </w:tcPr>
          <w:p w:rsidR="009E28C2" w:rsidRPr="00A03562" w:rsidRDefault="009E28C2" w:rsidP="005136FC">
            <w:pPr>
              <w:autoSpaceDE w:val="0"/>
              <w:autoSpaceDN w:val="0"/>
              <w:jc w:val="center"/>
              <w:rPr>
                <w:sz w:val="18"/>
                <w:szCs w:val="18"/>
              </w:rPr>
            </w:pPr>
            <w:r w:rsidRPr="00A03562">
              <w:rPr>
                <w:sz w:val="18"/>
                <w:szCs w:val="18"/>
              </w:rPr>
              <w:t>(расшифровка подписи)</w:t>
            </w:r>
          </w:p>
        </w:tc>
      </w:tr>
    </w:tbl>
    <w:p w:rsidR="009E28C2" w:rsidRDefault="009E28C2" w:rsidP="009E28C2"/>
    <w:p w:rsidR="009E28C2" w:rsidRDefault="009E28C2" w:rsidP="009E28C2"/>
    <w:p w:rsidR="009E28C2" w:rsidRDefault="009E28C2" w:rsidP="009E28C2">
      <w:pPr>
        <w:jc w:val="right"/>
      </w:pPr>
    </w:p>
    <w:p w:rsidR="009E28C2" w:rsidRDefault="009E28C2" w:rsidP="009E28C2">
      <w:pPr>
        <w:jc w:val="right"/>
      </w:pPr>
      <w:r>
        <w:t>Приложение № 3</w:t>
      </w:r>
    </w:p>
    <w:p w:rsidR="009E28C2" w:rsidRDefault="009E28C2" w:rsidP="009E28C2">
      <w:pPr>
        <w:jc w:val="right"/>
        <w:rPr>
          <w:sz w:val="24"/>
          <w:szCs w:val="24"/>
        </w:rPr>
      </w:pPr>
      <w:r>
        <w:t xml:space="preserve">к </w:t>
      </w:r>
      <w:r w:rsidRPr="0097396B">
        <w:rPr>
          <w:sz w:val="24"/>
          <w:szCs w:val="24"/>
        </w:rPr>
        <w:t>Программ</w:t>
      </w:r>
      <w:r>
        <w:rPr>
          <w:sz w:val="24"/>
          <w:szCs w:val="24"/>
        </w:rPr>
        <w:t>е</w:t>
      </w:r>
      <w:r w:rsidRPr="0097396B">
        <w:rPr>
          <w:sz w:val="24"/>
          <w:szCs w:val="24"/>
        </w:rPr>
        <w:t xml:space="preserve"> проведения проверки </w:t>
      </w:r>
      <w:r>
        <w:rPr>
          <w:sz w:val="24"/>
          <w:szCs w:val="24"/>
        </w:rPr>
        <w:t xml:space="preserve">и оценки </w:t>
      </w:r>
      <w:r w:rsidRPr="0097396B">
        <w:rPr>
          <w:sz w:val="24"/>
          <w:szCs w:val="24"/>
        </w:rPr>
        <w:t xml:space="preserve">готовности </w:t>
      </w:r>
    </w:p>
    <w:p w:rsidR="009E28C2" w:rsidRDefault="009E28C2" w:rsidP="009E28C2">
      <w:pPr>
        <w:jc w:val="right"/>
        <w:rPr>
          <w:sz w:val="24"/>
          <w:szCs w:val="24"/>
        </w:rPr>
      </w:pPr>
      <w:r w:rsidRPr="0097396B">
        <w:rPr>
          <w:sz w:val="24"/>
          <w:szCs w:val="24"/>
        </w:rPr>
        <w:t>теплоснабжающих организаций и потребителей</w:t>
      </w:r>
    </w:p>
    <w:p w:rsidR="009E28C2" w:rsidRDefault="009E28C2" w:rsidP="009E28C2">
      <w:pPr>
        <w:jc w:val="right"/>
        <w:rPr>
          <w:sz w:val="24"/>
          <w:szCs w:val="24"/>
        </w:rPr>
      </w:pPr>
      <w:r w:rsidRPr="0097396B">
        <w:rPr>
          <w:sz w:val="24"/>
          <w:szCs w:val="24"/>
        </w:rPr>
        <w:t xml:space="preserve"> тепловой энергии </w:t>
      </w:r>
      <w:r>
        <w:rPr>
          <w:sz w:val="24"/>
          <w:szCs w:val="24"/>
        </w:rPr>
        <w:t xml:space="preserve"> на территории МО МР «Усть-Куломский» </w:t>
      </w:r>
    </w:p>
    <w:p w:rsidR="009E28C2" w:rsidRPr="002109F2" w:rsidRDefault="009E28C2" w:rsidP="002109F2">
      <w:pPr>
        <w:jc w:val="right"/>
        <w:rPr>
          <w:sz w:val="24"/>
          <w:szCs w:val="24"/>
        </w:rPr>
      </w:pPr>
      <w:r w:rsidRPr="0097396B">
        <w:rPr>
          <w:sz w:val="24"/>
          <w:szCs w:val="24"/>
        </w:rPr>
        <w:t xml:space="preserve">к отопительному </w:t>
      </w:r>
      <w:r w:rsidRPr="00FD27C3">
        <w:rPr>
          <w:sz w:val="22"/>
          <w:szCs w:val="22"/>
        </w:rPr>
        <w:t xml:space="preserve">периоду </w:t>
      </w:r>
      <w:r>
        <w:rPr>
          <w:sz w:val="22"/>
          <w:szCs w:val="22"/>
        </w:rPr>
        <w:t xml:space="preserve"> 2024</w:t>
      </w:r>
      <w:r w:rsidRPr="00FD27C3">
        <w:rPr>
          <w:sz w:val="22"/>
          <w:szCs w:val="22"/>
        </w:rPr>
        <w:t>-202</w:t>
      </w:r>
      <w:r>
        <w:rPr>
          <w:sz w:val="22"/>
          <w:szCs w:val="22"/>
        </w:rPr>
        <w:t>5</w:t>
      </w:r>
      <w:r w:rsidRPr="00FD27C3">
        <w:rPr>
          <w:sz w:val="22"/>
          <w:szCs w:val="22"/>
        </w:rPr>
        <w:t xml:space="preserve"> г</w:t>
      </w:r>
      <w:r>
        <w:rPr>
          <w:sz w:val="22"/>
          <w:szCs w:val="22"/>
        </w:rPr>
        <w:t>г</w:t>
      </w:r>
      <w:r w:rsidRPr="0097396B">
        <w:rPr>
          <w:sz w:val="24"/>
          <w:szCs w:val="24"/>
        </w:rPr>
        <w:t>.</w:t>
      </w:r>
    </w:p>
    <w:p w:rsidR="009E28C2" w:rsidRDefault="009E28C2" w:rsidP="009E28C2">
      <w:pPr>
        <w:jc w:val="center"/>
      </w:pPr>
    </w:p>
    <w:p w:rsidR="009E28C2" w:rsidRPr="0083654D" w:rsidRDefault="009E28C2" w:rsidP="009E28C2">
      <w:pPr>
        <w:autoSpaceDE w:val="0"/>
        <w:autoSpaceDN w:val="0"/>
        <w:spacing w:after="120"/>
        <w:jc w:val="center"/>
        <w:rPr>
          <w:b/>
          <w:bCs/>
          <w:sz w:val="26"/>
          <w:szCs w:val="26"/>
        </w:rPr>
      </w:pPr>
      <w:r w:rsidRPr="0083654D">
        <w:rPr>
          <w:b/>
          <w:bCs/>
          <w:sz w:val="26"/>
          <w:szCs w:val="26"/>
        </w:rPr>
        <w:t>ПАСПОРТ</w:t>
      </w:r>
    </w:p>
    <w:tbl>
      <w:tblPr>
        <w:tblW w:w="0" w:type="auto"/>
        <w:jc w:val="center"/>
        <w:tblLayout w:type="fixed"/>
        <w:tblCellMar>
          <w:left w:w="28" w:type="dxa"/>
          <w:right w:w="28" w:type="dxa"/>
        </w:tblCellMar>
        <w:tblLook w:val="0000"/>
      </w:tblPr>
      <w:tblGrid>
        <w:gridCol w:w="4536"/>
        <w:gridCol w:w="1021"/>
        <w:gridCol w:w="170"/>
        <w:gridCol w:w="1021"/>
        <w:gridCol w:w="440"/>
      </w:tblGrid>
      <w:tr w:rsidR="009E28C2" w:rsidRPr="0083654D" w:rsidTr="005136FC">
        <w:trPr>
          <w:jc w:val="center"/>
        </w:trPr>
        <w:tc>
          <w:tcPr>
            <w:tcW w:w="4536" w:type="dxa"/>
            <w:tcBorders>
              <w:top w:val="nil"/>
              <w:left w:val="nil"/>
              <w:bottom w:val="nil"/>
              <w:right w:val="nil"/>
            </w:tcBorders>
            <w:vAlign w:val="bottom"/>
          </w:tcPr>
          <w:p w:rsidR="009E28C2" w:rsidRPr="0083654D" w:rsidRDefault="009E28C2" w:rsidP="005136FC">
            <w:pPr>
              <w:autoSpaceDE w:val="0"/>
              <w:autoSpaceDN w:val="0"/>
              <w:rPr>
                <w:b/>
                <w:bCs/>
                <w:sz w:val="26"/>
                <w:szCs w:val="26"/>
              </w:rPr>
            </w:pPr>
            <w:r w:rsidRPr="0083654D">
              <w:rPr>
                <w:b/>
                <w:bCs/>
                <w:sz w:val="26"/>
                <w:szCs w:val="26"/>
              </w:rPr>
              <w:t>готовности к отопительному периоду</w:t>
            </w:r>
          </w:p>
        </w:tc>
        <w:tc>
          <w:tcPr>
            <w:tcW w:w="1021" w:type="dxa"/>
            <w:tcBorders>
              <w:top w:val="nil"/>
              <w:left w:val="nil"/>
              <w:bottom w:val="single" w:sz="4" w:space="0" w:color="auto"/>
              <w:right w:val="nil"/>
            </w:tcBorders>
            <w:vAlign w:val="bottom"/>
          </w:tcPr>
          <w:p w:rsidR="009E28C2" w:rsidRPr="0083654D" w:rsidRDefault="009E28C2" w:rsidP="005136FC">
            <w:pPr>
              <w:autoSpaceDE w:val="0"/>
              <w:autoSpaceDN w:val="0"/>
              <w:jc w:val="center"/>
              <w:rPr>
                <w:b/>
                <w:bCs/>
                <w:sz w:val="26"/>
                <w:szCs w:val="26"/>
              </w:rPr>
            </w:pPr>
          </w:p>
        </w:tc>
        <w:tc>
          <w:tcPr>
            <w:tcW w:w="170" w:type="dxa"/>
            <w:tcBorders>
              <w:top w:val="nil"/>
              <w:left w:val="nil"/>
              <w:bottom w:val="nil"/>
              <w:right w:val="nil"/>
            </w:tcBorders>
            <w:vAlign w:val="bottom"/>
          </w:tcPr>
          <w:p w:rsidR="009E28C2" w:rsidRPr="0083654D" w:rsidRDefault="009E28C2" w:rsidP="005136FC">
            <w:pPr>
              <w:autoSpaceDE w:val="0"/>
              <w:autoSpaceDN w:val="0"/>
              <w:jc w:val="center"/>
              <w:rPr>
                <w:b/>
                <w:bCs/>
                <w:sz w:val="26"/>
                <w:szCs w:val="26"/>
              </w:rPr>
            </w:pPr>
            <w:r w:rsidRPr="0083654D">
              <w:rPr>
                <w:b/>
                <w:bCs/>
                <w:sz w:val="26"/>
                <w:szCs w:val="26"/>
              </w:rPr>
              <w:t>/</w:t>
            </w:r>
          </w:p>
        </w:tc>
        <w:tc>
          <w:tcPr>
            <w:tcW w:w="1021" w:type="dxa"/>
            <w:tcBorders>
              <w:top w:val="nil"/>
              <w:left w:val="nil"/>
              <w:bottom w:val="single" w:sz="4" w:space="0" w:color="auto"/>
              <w:right w:val="nil"/>
            </w:tcBorders>
            <w:vAlign w:val="bottom"/>
          </w:tcPr>
          <w:p w:rsidR="009E28C2" w:rsidRPr="0083654D" w:rsidRDefault="009E28C2" w:rsidP="005136FC">
            <w:pPr>
              <w:autoSpaceDE w:val="0"/>
              <w:autoSpaceDN w:val="0"/>
              <w:jc w:val="center"/>
              <w:rPr>
                <w:b/>
                <w:bCs/>
                <w:sz w:val="26"/>
                <w:szCs w:val="26"/>
              </w:rPr>
            </w:pPr>
          </w:p>
        </w:tc>
        <w:tc>
          <w:tcPr>
            <w:tcW w:w="440" w:type="dxa"/>
            <w:tcBorders>
              <w:top w:val="nil"/>
              <w:left w:val="nil"/>
              <w:bottom w:val="nil"/>
              <w:right w:val="nil"/>
            </w:tcBorders>
            <w:vAlign w:val="bottom"/>
          </w:tcPr>
          <w:p w:rsidR="009E28C2" w:rsidRPr="0083654D" w:rsidRDefault="009E28C2" w:rsidP="005136FC">
            <w:pPr>
              <w:autoSpaceDE w:val="0"/>
              <w:autoSpaceDN w:val="0"/>
              <w:ind w:left="57"/>
              <w:rPr>
                <w:b/>
                <w:bCs/>
                <w:sz w:val="26"/>
                <w:szCs w:val="26"/>
              </w:rPr>
            </w:pPr>
            <w:r w:rsidRPr="0083654D">
              <w:rPr>
                <w:b/>
                <w:bCs/>
                <w:sz w:val="26"/>
                <w:szCs w:val="26"/>
              </w:rPr>
              <w:t>гг.</w:t>
            </w:r>
          </w:p>
        </w:tc>
      </w:tr>
    </w:tbl>
    <w:p w:rsidR="009E28C2" w:rsidRPr="0083654D" w:rsidRDefault="009E28C2" w:rsidP="009E28C2">
      <w:pPr>
        <w:tabs>
          <w:tab w:val="right" w:pos="9923"/>
        </w:tabs>
        <w:autoSpaceDE w:val="0"/>
        <w:autoSpaceDN w:val="0"/>
        <w:spacing w:before="960"/>
        <w:rPr>
          <w:sz w:val="24"/>
          <w:szCs w:val="24"/>
        </w:rPr>
      </w:pPr>
      <w:r w:rsidRPr="0083654D">
        <w:rPr>
          <w:sz w:val="24"/>
          <w:szCs w:val="24"/>
        </w:rPr>
        <w:t xml:space="preserve">Выдан  </w:t>
      </w:r>
      <w:r w:rsidRPr="0083654D">
        <w:rPr>
          <w:sz w:val="24"/>
          <w:szCs w:val="24"/>
        </w:rPr>
        <w:tab/>
        <w:t>,</w:t>
      </w:r>
    </w:p>
    <w:p w:rsidR="009E28C2" w:rsidRPr="0083654D" w:rsidRDefault="009E28C2" w:rsidP="009E28C2">
      <w:pPr>
        <w:pBdr>
          <w:top w:val="single" w:sz="4" w:space="1" w:color="auto"/>
        </w:pBdr>
        <w:autoSpaceDE w:val="0"/>
        <w:autoSpaceDN w:val="0"/>
        <w:ind w:left="783" w:right="113"/>
        <w:jc w:val="center"/>
        <w:rPr>
          <w:sz w:val="18"/>
          <w:szCs w:val="18"/>
        </w:rPr>
      </w:pPr>
      <w:r w:rsidRPr="0083654D">
        <w:rPr>
          <w:sz w:val="18"/>
          <w:szCs w:val="18"/>
        </w:rPr>
        <w:t>(полное наименование муниципального образования, теплоснабжающей организации, теплосетевой организации, потребителя тепловой энергии, в отношении которого проводилась проверка готовности к отопительному периоду)</w:t>
      </w:r>
    </w:p>
    <w:p w:rsidR="009E28C2" w:rsidRPr="0083654D" w:rsidRDefault="009E28C2" w:rsidP="009E28C2">
      <w:pPr>
        <w:autoSpaceDE w:val="0"/>
        <w:autoSpaceDN w:val="0"/>
        <w:spacing w:before="240" w:after="240"/>
        <w:jc w:val="both"/>
        <w:rPr>
          <w:sz w:val="24"/>
          <w:szCs w:val="24"/>
        </w:rPr>
      </w:pPr>
      <w:r w:rsidRPr="0083654D">
        <w:rPr>
          <w:sz w:val="24"/>
          <w:szCs w:val="24"/>
        </w:rPr>
        <w:t>В отношении следующих объектов, по которым проводилась проверка готовности к отопительному периоду:</w:t>
      </w:r>
    </w:p>
    <w:tbl>
      <w:tblPr>
        <w:tblW w:w="0" w:type="auto"/>
        <w:tblLayout w:type="fixed"/>
        <w:tblCellMar>
          <w:left w:w="28" w:type="dxa"/>
          <w:right w:w="28" w:type="dxa"/>
        </w:tblCellMar>
        <w:tblLook w:val="0000"/>
      </w:tblPr>
      <w:tblGrid>
        <w:gridCol w:w="312"/>
        <w:gridCol w:w="3119"/>
        <w:gridCol w:w="226"/>
      </w:tblGrid>
      <w:tr w:rsidR="009E28C2" w:rsidRPr="0083654D" w:rsidTr="005136FC">
        <w:tc>
          <w:tcPr>
            <w:tcW w:w="312" w:type="dxa"/>
            <w:tcBorders>
              <w:top w:val="nil"/>
              <w:left w:val="nil"/>
              <w:bottom w:val="nil"/>
              <w:right w:val="nil"/>
            </w:tcBorders>
            <w:vAlign w:val="bottom"/>
          </w:tcPr>
          <w:p w:rsidR="009E28C2" w:rsidRPr="0083654D" w:rsidRDefault="009E28C2" w:rsidP="005136FC">
            <w:pPr>
              <w:autoSpaceDE w:val="0"/>
              <w:autoSpaceDN w:val="0"/>
              <w:rPr>
                <w:sz w:val="24"/>
                <w:szCs w:val="24"/>
              </w:rPr>
            </w:pPr>
            <w:r w:rsidRPr="0083654D">
              <w:rPr>
                <w:sz w:val="24"/>
                <w:szCs w:val="24"/>
              </w:rPr>
              <w:t>1.</w:t>
            </w:r>
          </w:p>
        </w:tc>
        <w:tc>
          <w:tcPr>
            <w:tcW w:w="3119" w:type="dxa"/>
            <w:tcBorders>
              <w:top w:val="nil"/>
              <w:left w:val="nil"/>
              <w:bottom w:val="single" w:sz="4" w:space="0" w:color="auto"/>
              <w:right w:val="nil"/>
            </w:tcBorders>
            <w:vAlign w:val="bottom"/>
          </w:tcPr>
          <w:p w:rsidR="009E28C2" w:rsidRPr="0083654D" w:rsidRDefault="009E28C2" w:rsidP="005136FC">
            <w:pPr>
              <w:autoSpaceDE w:val="0"/>
              <w:autoSpaceDN w:val="0"/>
              <w:rPr>
                <w:sz w:val="24"/>
                <w:szCs w:val="24"/>
              </w:rPr>
            </w:pPr>
          </w:p>
        </w:tc>
        <w:tc>
          <w:tcPr>
            <w:tcW w:w="226" w:type="dxa"/>
            <w:tcBorders>
              <w:top w:val="nil"/>
              <w:left w:val="nil"/>
              <w:bottom w:val="nil"/>
              <w:right w:val="nil"/>
            </w:tcBorders>
            <w:vAlign w:val="bottom"/>
          </w:tcPr>
          <w:p w:rsidR="009E28C2" w:rsidRPr="0083654D" w:rsidRDefault="009E28C2" w:rsidP="005136FC">
            <w:pPr>
              <w:autoSpaceDE w:val="0"/>
              <w:autoSpaceDN w:val="0"/>
              <w:rPr>
                <w:sz w:val="24"/>
                <w:szCs w:val="24"/>
              </w:rPr>
            </w:pPr>
            <w:r w:rsidRPr="0083654D">
              <w:rPr>
                <w:sz w:val="24"/>
                <w:szCs w:val="24"/>
              </w:rPr>
              <w:t>;</w:t>
            </w:r>
          </w:p>
        </w:tc>
      </w:tr>
      <w:tr w:rsidR="009E28C2" w:rsidRPr="0083654D" w:rsidTr="005136FC">
        <w:tc>
          <w:tcPr>
            <w:tcW w:w="312" w:type="dxa"/>
            <w:tcBorders>
              <w:top w:val="nil"/>
              <w:left w:val="nil"/>
              <w:bottom w:val="nil"/>
              <w:right w:val="nil"/>
            </w:tcBorders>
            <w:vAlign w:val="bottom"/>
          </w:tcPr>
          <w:p w:rsidR="009E28C2" w:rsidRPr="0083654D" w:rsidRDefault="009E28C2" w:rsidP="005136FC">
            <w:pPr>
              <w:autoSpaceDE w:val="0"/>
              <w:autoSpaceDN w:val="0"/>
              <w:rPr>
                <w:sz w:val="24"/>
                <w:szCs w:val="24"/>
              </w:rPr>
            </w:pPr>
            <w:r w:rsidRPr="0083654D">
              <w:rPr>
                <w:sz w:val="24"/>
                <w:szCs w:val="24"/>
              </w:rPr>
              <w:t>2.</w:t>
            </w:r>
          </w:p>
        </w:tc>
        <w:tc>
          <w:tcPr>
            <w:tcW w:w="3119" w:type="dxa"/>
            <w:tcBorders>
              <w:top w:val="nil"/>
              <w:left w:val="nil"/>
              <w:bottom w:val="single" w:sz="4" w:space="0" w:color="auto"/>
              <w:right w:val="nil"/>
            </w:tcBorders>
            <w:vAlign w:val="bottom"/>
          </w:tcPr>
          <w:p w:rsidR="009E28C2" w:rsidRPr="0083654D" w:rsidRDefault="009E28C2" w:rsidP="005136FC">
            <w:pPr>
              <w:autoSpaceDE w:val="0"/>
              <w:autoSpaceDN w:val="0"/>
              <w:rPr>
                <w:sz w:val="24"/>
                <w:szCs w:val="24"/>
              </w:rPr>
            </w:pPr>
          </w:p>
        </w:tc>
        <w:tc>
          <w:tcPr>
            <w:tcW w:w="226" w:type="dxa"/>
            <w:tcBorders>
              <w:top w:val="nil"/>
              <w:left w:val="nil"/>
              <w:bottom w:val="nil"/>
              <w:right w:val="nil"/>
            </w:tcBorders>
            <w:vAlign w:val="bottom"/>
          </w:tcPr>
          <w:p w:rsidR="009E28C2" w:rsidRPr="0083654D" w:rsidRDefault="009E28C2" w:rsidP="005136FC">
            <w:pPr>
              <w:autoSpaceDE w:val="0"/>
              <w:autoSpaceDN w:val="0"/>
              <w:rPr>
                <w:sz w:val="24"/>
                <w:szCs w:val="24"/>
              </w:rPr>
            </w:pPr>
            <w:r w:rsidRPr="0083654D">
              <w:rPr>
                <w:sz w:val="24"/>
                <w:szCs w:val="24"/>
              </w:rPr>
              <w:t>;</w:t>
            </w:r>
          </w:p>
        </w:tc>
      </w:tr>
      <w:tr w:rsidR="009E28C2" w:rsidRPr="0083654D" w:rsidTr="005136FC">
        <w:tc>
          <w:tcPr>
            <w:tcW w:w="312" w:type="dxa"/>
            <w:tcBorders>
              <w:top w:val="nil"/>
              <w:left w:val="nil"/>
              <w:bottom w:val="nil"/>
              <w:right w:val="nil"/>
            </w:tcBorders>
            <w:vAlign w:val="bottom"/>
          </w:tcPr>
          <w:p w:rsidR="009E28C2" w:rsidRPr="0083654D" w:rsidRDefault="009E28C2" w:rsidP="005136FC">
            <w:pPr>
              <w:autoSpaceDE w:val="0"/>
              <w:autoSpaceDN w:val="0"/>
              <w:rPr>
                <w:sz w:val="24"/>
                <w:szCs w:val="24"/>
              </w:rPr>
            </w:pPr>
            <w:r w:rsidRPr="0083654D">
              <w:rPr>
                <w:sz w:val="24"/>
                <w:szCs w:val="24"/>
              </w:rPr>
              <w:t>3.</w:t>
            </w:r>
          </w:p>
        </w:tc>
        <w:tc>
          <w:tcPr>
            <w:tcW w:w="3119" w:type="dxa"/>
            <w:tcBorders>
              <w:top w:val="nil"/>
              <w:left w:val="nil"/>
              <w:bottom w:val="single" w:sz="4" w:space="0" w:color="auto"/>
              <w:right w:val="nil"/>
            </w:tcBorders>
            <w:vAlign w:val="bottom"/>
          </w:tcPr>
          <w:p w:rsidR="009E28C2" w:rsidRPr="0083654D" w:rsidRDefault="009E28C2" w:rsidP="005136FC">
            <w:pPr>
              <w:autoSpaceDE w:val="0"/>
              <w:autoSpaceDN w:val="0"/>
              <w:rPr>
                <w:sz w:val="24"/>
                <w:szCs w:val="24"/>
              </w:rPr>
            </w:pPr>
          </w:p>
        </w:tc>
        <w:tc>
          <w:tcPr>
            <w:tcW w:w="226" w:type="dxa"/>
            <w:tcBorders>
              <w:top w:val="nil"/>
              <w:left w:val="nil"/>
              <w:bottom w:val="nil"/>
              <w:right w:val="nil"/>
            </w:tcBorders>
            <w:vAlign w:val="bottom"/>
          </w:tcPr>
          <w:p w:rsidR="009E28C2" w:rsidRPr="0083654D" w:rsidRDefault="009E28C2" w:rsidP="005136FC">
            <w:pPr>
              <w:autoSpaceDE w:val="0"/>
              <w:autoSpaceDN w:val="0"/>
              <w:rPr>
                <w:sz w:val="24"/>
                <w:szCs w:val="24"/>
              </w:rPr>
            </w:pPr>
            <w:r w:rsidRPr="0083654D">
              <w:rPr>
                <w:sz w:val="24"/>
                <w:szCs w:val="24"/>
              </w:rPr>
              <w:t>;</w:t>
            </w:r>
          </w:p>
        </w:tc>
      </w:tr>
    </w:tbl>
    <w:p w:rsidR="002109F2" w:rsidRDefault="009E28C2" w:rsidP="002109F2">
      <w:pPr>
        <w:autoSpaceDE w:val="0"/>
        <w:autoSpaceDN w:val="0"/>
        <w:rPr>
          <w:sz w:val="24"/>
          <w:szCs w:val="24"/>
        </w:rPr>
      </w:pPr>
      <w:r w:rsidRPr="0083654D">
        <w:rPr>
          <w:sz w:val="24"/>
          <w:szCs w:val="24"/>
        </w:rPr>
        <w:t>…</w:t>
      </w:r>
    </w:p>
    <w:p w:rsidR="009E28C2" w:rsidRPr="0083654D" w:rsidRDefault="009E28C2" w:rsidP="002109F2">
      <w:pPr>
        <w:autoSpaceDE w:val="0"/>
        <w:autoSpaceDN w:val="0"/>
        <w:rPr>
          <w:sz w:val="24"/>
          <w:szCs w:val="24"/>
        </w:rPr>
      </w:pPr>
      <w:r w:rsidRPr="0083654D">
        <w:rPr>
          <w:sz w:val="24"/>
          <w:szCs w:val="24"/>
        </w:rPr>
        <w:t>Основание выдачи паспорта готовности к отопительному периоду:</w:t>
      </w:r>
    </w:p>
    <w:p w:rsidR="009E28C2" w:rsidRPr="0083654D" w:rsidRDefault="009E28C2" w:rsidP="009E28C2">
      <w:pPr>
        <w:autoSpaceDE w:val="0"/>
        <w:autoSpaceDN w:val="0"/>
        <w:jc w:val="both"/>
        <w:rPr>
          <w:sz w:val="24"/>
          <w:szCs w:val="24"/>
        </w:rPr>
      </w:pPr>
    </w:p>
    <w:tbl>
      <w:tblPr>
        <w:tblW w:w="0" w:type="auto"/>
        <w:tblLayout w:type="fixed"/>
        <w:tblCellMar>
          <w:left w:w="28" w:type="dxa"/>
          <w:right w:w="28" w:type="dxa"/>
        </w:tblCellMar>
        <w:tblLook w:val="0000"/>
      </w:tblPr>
      <w:tblGrid>
        <w:gridCol w:w="5727"/>
        <w:gridCol w:w="1985"/>
        <w:gridCol w:w="510"/>
        <w:gridCol w:w="1644"/>
        <w:gridCol w:w="142"/>
      </w:tblGrid>
      <w:tr w:rsidR="009E28C2" w:rsidRPr="0083654D" w:rsidTr="005136FC">
        <w:tc>
          <w:tcPr>
            <w:tcW w:w="5727" w:type="dxa"/>
            <w:tcBorders>
              <w:top w:val="nil"/>
              <w:left w:val="nil"/>
              <w:bottom w:val="nil"/>
              <w:right w:val="nil"/>
            </w:tcBorders>
            <w:vAlign w:val="bottom"/>
          </w:tcPr>
          <w:p w:rsidR="009E28C2" w:rsidRPr="0083654D" w:rsidRDefault="009E28C2" w:rsidP="005136FC">
            <w:pPr>
              <w:autoSpaceDE w:val="0"/>
              <w:autoSpaceDN w:val="0"/>
              <w:rPr>
                <w:sz w:val="24"/>
                <w:szCs w:val="24"/>
              </w:rPr>
            </w:pPr>
            <w:r w:rsidRPr="0083654D">
              <w:rPr>
                <w:sz w:val="24"/>
                <w:szCs w:val="24"/>
              </w:rPr>
              <w:t>Акт проверки готовности к отопительному периоду от</w:t>
            </w:r>
          </w:p>
        </w:tc>
        <w:tc>
          <w:tcPr>
            <w:tcW w:w="1985" w:type="dxa"/>
            <w:tcBorders>
              <w:top w:val="nil"/>
              <w:left w:val="nil"/>
              <w:bottom w:val="single" w:sz="4" w:space="0" w:color="auto"/>
              <w:right w:val="nil"/>
            </w:tcBorders>
            <w:vAlign w:val="bottom"/>
          </w:tcPr>
          <w:p w:rsidR="009E28C2" w:rsidRPr="0083654D" w:rsidRDefault="009E28C2" w:rsidP="005136FC">
            <w:pPr>
              <w:autoSpaceDE w:val="0"/>
              <w:autoSpaceDN w:val="0"/>
              <w:jc w:val="center"/>
              <w:rPr>
                <w:sz w:val="24"/>
                <w:szCs w:val="24"/>
              </w:rPr>
            </w:pPr>
          </w:p>
        </w:tc>
        <w:tc>
          <w:tcPr>
            <w:tcW w:w="510" w:type="dxa"/>
            <w:tcBorders>
              <w:top w:val="nil"/>
              <w:left w:val="nil"/>
              <w:bottom w:val="nil"/>
              <w:right w:val="nil"/>
            </w:tcBorders>
            <w:vAlign w:val="bottom"/>
          </w:tcPr>
          <w:p w:rsidR="009E28C2" w:rsidRPr="0083654D" w:rsidRDefault="009E28C2" w:rsidP="005136FC">
            <w:pPr>
              <w:autoSpaceDE w:val="0"/>
              <w:autoSpaceDN w:val="0"/>
              <w:jc w:val="center"/>
              <w:rPr>
                <w:sz w:val="24"/>
                <w:szCs w:val="24"/>
              </w:rPr>
            </w:pPr>
            <w:r w:rsidRPr="0083654D">
              <w:rPr>
                <w:sz w:val="24"/>
                <w:szCs w:val="24"/>
              </w:rPr>
              <w:t>№</w:t>
            </w:r>
          </w:p>
        </w:tc>
        <w:tc>
          <w:tcPr>
            <w:tcW w:w="1644" w:type="dxa"/>
            <w:tcBorders>
              <w:top w:val="nil"/>
              <w:left w:val="nil"/>
              <w:bottom w:val="single" w:sz="4" w:space="0" w:color="auto"/>
              <w:right w:val="nil"/>
            </w:tcBorders>
            <w:vAlign w:val="bottom"/>
          </w:tcPr>
          <w:p w:rsidR="009E28C2" w:rsidRPr="0083654D" w:rsidRDefault="009E28C2" w:rsidP="005136FC">
            <w:pPr>
              <w:autoSpaceDE w:val="0"/>
              <w:autoSpaceDN w:val="0"/>
              <w:jc w:val="center"/>
              <w:rPr>
                <w:sz w:val="24"/>
                <w:szCs w:val="24"/>
              </w:rPr>
            </w:pPr>
          </w:p>
        </w:tc>
        <w:tc>
          <w:tcPr>
            <w:tcW w:w="142" w:type="dxa"/>
            <w:tcBorders>
              <w:top w:val="nil"/>
              <w:left w:val="nil"/>
              <w:bottom w:val="nil"/>
              <w:right w:val="nil"/>
            </w:tcBorders>
            <w:vAlign w:val="bottom"/>
          </w:tcPr>
          <w:p w:rsidR="009E28C2" w:rsidRPr="0083654D" w:rsidRDefault="009E28C2" w:rsidP="005136FC">
            <w:pPr>
              <w:autoSpaceDE w:val="0"/>
              <w:autoSpaceDN w:val="0"/>
              <w:rPr>
                <w:sz w:val="24"/>
                <w:szCs w:val="24"/>
              </w:rPr>
            </w:pPr>
            <w:r w:rsidRPr="0083654D">
              <w:rPr>
                <w:sz w:val="24"/>
                <w:szCs w:val="24"/>
              </w:rPr>
              <w:t>.</w:t>
            </w:r>
          </w:p>
        </w:tc>
      </w:tr>
    </w:tbl>
    <w:p w:rsidR="009E28C2" w:rsidRPr="002109F2" w:rsidRDefault="009E28C2" w:rsidP="002109F2">
      <w:pPr>
        <w:tabs>
          <w:tab w:val="left" w:pos="6521"/>
        </w:tabs>
        <w:autoSpaceDE w:val="0"/>
        <w:autoSpaceDN w:val="0"/>
        <w:spacing w:before="960"/>
        <w:rPr>
          <w:sz w:val="24"/>
          <w:szCs w:val="24"/>
        </w:rPr>
      </w:pPr>
      <w:r w:rsidRPr="0083654D">
        <w:rPr>
          <w:sz w:val="18"/>
          <w:szCs w:val="18"/>
        </w:rPr>
        <w:t>(подпись, расшифровка подписи и печать уполномоченного органа, образовавшего комиссию по проведению проверки готовности к отопительному периоду)</w:t>
      </w:r>
    </w:p>
    <w:p w:rsidR="002109F2" w:rsidRDefault="002109F2" w:rsidP="009E28C2">
      <w:pPr>
        <w:pBdr>
          <w:top w:val="single" w:sz="4" w:space="1" w:color="auto"/>
        </w:pBdr>
        <w:autoSpaceDE w:val="0"/>
        <w:autoSpaceDN w:val="0"/>
        <w:ind w:left="4536"/>
        <w:jc w:val="center"/>
        <w:rPr>
          <w:sz w:val="18"/>
          <w:szCs w:val="18"/>
        </w:rPr>
      </w:pPr>
    </w:p>
    <w:p w:rsidR="002109F2" w:rsidRDefault="002109F2" w:rsidP="009E28C2">
      <w:pPr>
        <w:pBdr>
          <w:top w:val="single" w:sz="4" w:space="1" w:color="auto"/>
        </w:pBdr>
        <w:autoSpaceDE w:val="0"/>
        <w:autoSpaceDN w:val="0"/>
        <w:ind w:left="4536"/>
        <w:jc w:val="center"/>
        <w:rPr>
          <w:sz w:val="18"/>
          <w:szCs w:val="18"/>
        </w:rPr>
      </w:pPr>
    </w:p>
    <w:p w:rsidR="002109F2" w:rsidRDefault="002109F2" w:rsidP="009E28C2">
      <w:pPr>
        <w:pBdr>
          <w:top w:val="single" w:sz="4" w:space="1" w:color="auto"/>
        </w:pBdr>
        <w:autoSpaceDE w:val="0"/>
        <w:autoSpaceDN w:val="0"/>
        <w:ind w:left="4536"/>
        <w:jc w:val="center"/>
        <w:rPr>
          <w:sz w:val="18"/>
          <w:szCs w:val="18"/>
        </w:rPr>
      </w:pPr>
    </w:p>
    <w:p w:rsidR="002109F2" w:rsidRDefault="002109F2" w:rsidP="009E28C2">
      <w:pPr>
        <w:pBdr>
          <w:top w:val="single" w:sz="4" w:space="1" w:color="auto"/>
        </w:pBdr>
        <w:autoSpaceDE w:val="0"/>
        <w:autoSpaceDN w:val="0"/>
        <w:ind w:left="4536"/>
        <w:jc w:val="center"/>
        <w:rPr>
          <w:sz w:val="18"/>
          <w:szCs w:val="18"/>
        </w:rPr>
      </w:pPr>
    </w:p>
    <w:p w:rsidR="002109F2" w:rsidRDefault="002109F2" w:rsidP="009E28C2">
      <w:pPr>
        <w:pBdr>
          <w:top w:val="single" w:sz="4" w:space="1" w:color="auto"/>
        </w:pBdr>
        <w:autoSpaceDE w:val="0"/>
        <w:autoSpaceDN w:val="0"/>
        <w:ind w:left="4536"/>
        <w:jc w:val="center"/>
        <w:rPr>
          <w:sz w:val="18"/>
          <w:szCs w:val="18"/>
        </w:rPr>
      </w:pPr>
    </w:p>
    <w:p w:rsidR="002109F2" w:rsidRDefault="002109F2" w:rsidP="009E28C2">
      <w:pPr>
        <w:pBdr>
          <w:top w:val="single" w:sz="4" w:space="1" w:color="auto"/>
        </w:pBdr>
        <w:autoSpaceDE w:val="0"/>
        <w:autoSpaceDN w:val="0"/>
        <w:ind w:left="4536"/>
        <w:jc w:val="center"/>
        <w:rPr>
          <w:sz w:val="18"/>
          <w:szCs w:val="18"/>
        </w:rPr>
      </w:pPr>
    </w:p>
    <w:p w:rsidR="002109F2" w:rsidRDefault="002109F2" w:rsidP="009E28C2">
      <w:pPr>
        <w:pBdr>
          <w:top w:val="single" w:sz="4" w:space="1" w:color="auto"/>
        </w:pBdr>
        <w:autoSpaceDE w:val="0"/>
        <w:autoSpaceDN w:val="0"/>
        <w:ind w:left="4536"/>
        <w:jc w:val="center"/>
        <w:rPr>
          <w:sz w:val="18"/>
          <w:szCs w:val="18"/>
        </w:rPr>
      </w:pPr>
    </w:p>
    <w:p w:rsidR="002109F2" w:rsidRDefault="002109F2" w:rsidP="009E28C2">
      <w:pPr>
        <w:pBdr>
          <w:top w:val="single" w:sz="4" w:space="1" w:color="auto"/>
        </w:pBdr>
        <w:autoSpaceDE w:val="0"/>
        <w:autoSpaceDN w:val="0"/>
        <w:ind w:left="4536"/>
        <w:jc w:val="center"/>
        <w:rPr>
          <w:sz w:val="18"/>
          <w:szCs w:val="18"/>
        </w:rPr>
      </w:pPr>
    </w:p>
    <w:p w:rsidR="002109F2" w:rsidRDefault="002109F2" w:rsidP="002109F2">
      <w:pPr>
        <w:jc w:val="center"/>
        <w:rPr>
          <w:b/>
          <w:sz w:val="24"/>
          <w:szCs w:val="24"/>
          <w:u w:val="single"/>
        </w:rPr>
      </w:pPr>
      <w:r>
        <w:rPr>
          <w:b/>
          <w:noProof/>
          <w:sz w:val="28"/>
          <w:u w:val="single"/>
        </w:rPr>
        <w:lastRenderedPageBreak/>
        <w:drawing>
          <wp:anchor distT="0" distB="0" distL="114300" distR="114300" simplePos="0" relativeHeight="251677696" behindDoc="0" locked="0" layoutInCell="1" allowOverlap="1">
            <wp:simplePos x="0" y="0"/>
            <wp:positionH relativeFrom="column">
              <wp:posOffset>2540000</wp:posOffset>
            </wp:positionH>
            <wp:positionV relativeFrom="paragraph">
              <wp:posOffset>0</wp:posOffset>
            </wp:positionV>
            <wp:extent cx="850900" cy="825500"/>
            <wp:effectExtent l="19050" t="0" r="6350" b="0"/>
            <wp:wrapSquare wrapText="right"/>
            <wp:docPr id="1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a:srcRect/>
                    <a:stretch>
                      <a:fillRect/>
                    </a:stretch>
                  </pic:blipFill>
                  <pic:spPr bwMode="auto">
                    <a:xfrm>
                      <a:off x="0" y="0"/>
                      <a:ext cx="850900" cy="825500"/>
                    </a:xfrm>
                    <a:prstGeom prst="rect">
                      <a:avLst/>
                    </a:prstGeom>
                    <a:noFill/>
                    <a:ln w="9525">
                      <a:noFill/>
                      <a:miter lim="800000"/>
                      <a:headEnd/>
                      <a:tailEnd/>
                    </a:ln>
                  </pic:spPr>
                </pic:pic>
              </a:graphicData>
            </a:graphic>
          </wp:anchor>
        </w:drawing>
      </w:r>
      <w:r w:rsidRPr="00D41E1C">
        <w:rPr>
          <w:b/>
          <w:sz w:val="24"/>
          <w:szCs w:val="24"/>
          <w:u w:val="single"/>
        </w:rPr>
        <w:t xml:space="preserve"> </w:t>
      </w:r>
    </w:p>
    <w:p w:rsidR="002109F2" w:rsidRDefault="002109F2" w:rsidP="002109F2">
      <w:pPr>
        <w:jc w:val="center"/>
        <w:rPr>
          <w:b/>
          <w:sz w:val="24"/>
          <w:szCs w:val="24"/>
          <w:u w:val="single"/>
        </w:rPr>
      </w:pPr>
    </w:p>
    <w:p w:rsidR="002109F2" w:rsidRDefault="002109F2" w:rsidP="002109F2">
      <w:pPr>
        <w:jc w:val="center"/>
        <w:rPr>
          <w:b/>
          <w:sz w:val="24"/>
          <w:szCs w:val="24"/>
          <w:u w:val="single"/>
        </w:rPr>
      </w:pPr>
    </w:p>
    <w:p w:rsidR="002109F2" w:rsidRDefault="002109F2" w:rsidP="002109F2">
      <w:pPr>
        <w:jc w:val="center"/>
        <w:rPr>
          <w:b/>
          <w:sz w:val="24"/>
          <w:szCs w:val="24"/>
          <w:u w:val="single"/>
        </w:rPr>
      </w:pPr>
    </w:p>
    <w:p w:rsidR="002109F2" w:rsidRDefault="002109F2" w:rsidP="002109F2">
      <w:pPr>
        <w:jc w:val="center"/>
        <w:rPr>
          <w:b/>
          <w:sz w:val="24"/>
          <w:szCs w:val="24"/>
          <w:u w:val="single"/>
        </w:rPr>
      </w:pPr>
    </w:p>
    <w:p w:rsidR="002109F2" w:rsidRPr="00D41E1C" w:rsidRDefault="002109F2" w:rsidP="002109F2">
      <w:pPr>
        <w:jc w:val="center"/>
        <w:rPr>
          <w:b/>
          <w:sz w:val="28"/>
          <w:szCs w:val="28"/>
        </w:rPr>
      </w:pPr>
      <w:r w:rsidRPr="00D41E1C">
        <w:rPr>
          <w:b/>
          <w:sz w:val="28"/>
          <w:szCs w:val="28"/>
        </w:rPr>
        <w:t>«Кулöмд</w:t>
      </w:r>
      <w:r w:rsidRPr="00D41E1C">
        <w:rPr>
          <w:b/>
          <w:sz w:val="28"/>
          <w:szCs w:val="28"/>
          <w:lang w:val="en-US"/>
        </w:rPr>
        <w:t>i</w:t>
      </w:r>
      <w:r w:rsidRPr="00D41E1C">
        <w:rPr>
          <w:b/>
          <w:sz w:val="28"/>
          <w:szCs w:val="28"/>
        </w:rPr>
        <w:t>н» муниципальнöй районса администрациялöн</w:t>
      </w:r>
    </w:p>
    <w:p w:rsidR="002109F2" w:rsidRPr="00D41E1C" w:rsidRDefault="002109F2" w:rsidP="002109F2">
      <w:pPr>
        <w:jc w:val="center"/>
        <w:rPr>
          <w:b/>
          <w:sz w:val="34"/>
          <w:szCs w:val="34"/>
        </w:rPr>
      </w:pPr>
      <w:r w:rsidRPr="00D41E1C">
        <w:rPr>
          <w:b/>
          <w:sz w:val="34"/>
          <w:szCs w:val="34"/>
        </w:rPr>
        <w:t>Ш У Ö М</w:t>
      </w:r>
    </w:p>
    <w:p w:rsidR="002109F2" w:rsidRPr="00D41E1C" w:rsidRDefault="002109F2" w:rsidP="002109F2">
      <w:pPr>
        <w:jc w:val="center"/>
        <w:rPr>
          <w:b/>
          <w:sz w:val="28"/>
          <w:szCs w:val="28"/>
        </w:rPr>
      </w:pPr>
      <w:r w:rsidRPr="00D41E1C">
        <w:rPr>
          <w:noProof/>
        </w:rPr>
        <w:pict>
          <v:line id="_x0000_s1154" style="position:absolute;left:0;text-align:left;flip:y;z-index:251676672;visibility:visible;mso-wrap-distance-top:-53e-5mm;mso-wrap-distance-bottom:-53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Pr="00D41E1C">
        <w:rPr>
          <w:b/>
          <w:sz w:val="28"/>
          <w:szCs w:val="28"/>
        </w:rPr>
        <w:t>Администрация муниципального района «Усть-Куломский»</w:t>
      </w:r>
    </w:p>
    <w:p w:rsidR="002109F2" w:rsidRPr="00D41E1C" w:rsidRDefault="002109F2" w:rsidP="002109F2">
      <w:pPr>
        <w:keepNext/>
        <w:jc w:val="center"/>
        <w:outlineLvl w:val="3"/>
        <w:rPr>
          <w:b/>
          <w:bCs/>
          <w:spacing w:val="38"/>
          <w:sz w:val="34"/>
          <w:szCs w:val="34"/>
        </w:rPr>
      </w:pPr>
      <w:r w:rsidRPr="00D41E1C">
        <w:rPr>
          <w:b/>
          <w:bCs/>
          <w:spacing w:val="38"/>
          <w:sz w:val="34"/>
          <w:szCs w:val="34"/>
        </w:rPr>
        <w:t>П О С Т А Н О В Л Е Н И Е</w:t>
      </w:r>
    </w:p>
    <w:p w:rsidR="002109F2" w:rsidRPr="00D41E1C" w:rsidRDefault="002109F2" w:rsidP="002109F2">
      <w:pPr>
        <w:jc w:val="center"/>
      </w:pPr>
    </w:p>
    <w:p w:rsidR="002109F2" w:rsidRPr="00D41E1C" w:rsidRDefault="002109F2" w:rsidP="002109F2">
      <w:pPr>
        <w:keepNext/>
        <w:keepLines/>
        <w:jc w:val="both"/>
        <w:outlineLvl w:val="7"/>
        <w:rPr>
          <w:sz w:val="28"/>
          <w:szCs w:val="28"/>
        </w:rPr>
      </w:pPr>
      <w:r>
        <w:rPr>
          <w:sz w:val="28"/>
          <w:szCs w:val="28"/>
        </w:rPr>
        <w:t>20 июня 2024</w:t>
      </w:r>
      <w:r w:rsidRPr="00D41E1C">
        <w:rPr>
          <w:sz w:val="28"/>
          <w:szCs w:val="28"/>
        </w:rPr>
        <w:t xml:space="preserve"> г.                                                                                           № </w:t>
      </w:r>
      <w:r>
        <w:rPr>
          <w:sz w:val="28"/>
          <w:szCs w:val="28"/>
        </w:rPr>
        <w:t>827</w:t>
      </w:r>
    </w:p>
    <w:p w:rsidR="002109F2" w:rsidRPr="00D41E1C" w:rsidRDefault="002109F2" w:rsidP="002109F2">
      <w:pPr>
        <w:jc w:val="center"/>
      </w:pPr>
      <w:r w:rsidRPr="00D41E1C">
        <w:t>Республика Коми</w:t>
      </w:r>
    </w:p>
    <w:p w:rsidR="002109F2" w:rsidRPr="00D41E1C" w:rsidRDefault="002109F2" w:rsidP="002109F2">
      <w:pPr>
        <w:jc w:val="center"/>
        <w:rPr>
          <w:b/>
          <w:bCs/>
        </w:rPr>
      </w:pPr>
      <w:r w:rsidRPr="00D41E1C">
        <w:t>с. Усть-Кулом</w:t>
      </w:r>
    </w:p>
    <w:p w:rsidR="002109F2" w:rsidRPr="00D41E1C" w:rsidRDefault="002109F2" w:rsidP="002109F2">
      <w:pPr>
        <w:ind w:left="522" w:hanging="522"/>
        <w:jc w:val="center"/>
        <w:rPr>
          <w:rFonts w:ascii="Times New Roman CYR" w:hAnsi="Times New Roman CYR"/>
        </w:rPr>
      </w:pPr>
    </w:p>
    <w:p w:rsidR="002109F2" w:rsidRPr="00D41E1C" w:rsidRDefault="002109F2" w:rsidP="002109F2">
      <w:pPr>
        <w:ind w:left="522" w:hanging="522"/>
        <w:jc w:val="center"/>
        <w:rPr>
          <w:rFonts w:ascii="Times New Roman CYR" w:hAnsi="Times New Roman CYR"/>
        </w:rPr>
      </w:pPr>
    </w:p>
    <w:p w:rsidR="002109F2" w:rsidRPr="003B6E74" w:rsidRDefault="002109F2" w:rsidP="002109F2">
      <w:pPr>
        <w:shd w:val="clear" w:color="auto" w:fill="FFFFFF"/>
        <w:suppressAutoHyphens/>
        <w:ind w:left="-284" w:firstLine="426"/>
        <w:jc w:val="center"/>
        <w:rPr>
          <w:b/>
          <w:color w:val="000000"/>
          <w:sz w:val="28"/>
          <w:szCs w:val="28"/>
        </w:rPr>
      </w:pPr>
      <w:r w:rsidRPr="003B6E74">
        <w:rPr>
          <w:b/>
          <w:color w:val="000000"/>
          <w:sz w:val="28"/>
          <w:szCs w:val="28"/>
        </w:rPr>
        <w:t>О внесении изменений в постановление администрации муниципального района «Усть-Куломский» от 23.04.2024 №570</w:t>
      </w:r>
    </w:p>
    <w:p w:rsidR="002109F2" w:rsidRPr="003B6E74" w:rsidRDefault="002109F2" w:rsidP="002109F2">
      <w:pPr>
        <w:shd w:val="clear" w:color="auto" w:fill="FFFFFF"/>
        <w:suppressAutoHyphens/>
        <w:ind w:left="-284" w:firstLine="426"/>
        <w:jc w:val="center"/>
        <w:rPr>
          <w:b/>
          <w:bCs/>
          <w:color w:val="000000"/>
          <w:spacing w:val="-3"/>
          <w:sz w:val="28"/>
          <w:szCs w:val="28"/>
        </w:rPr>
      </w:pPr>
      <w:r w:rsidRPr="003B6E74">
        <w:rPr>
          <w:b/>
          <w:color w:val="000000"/>
          <w:sz w:val="28"/>
          <w:szCs w:val="28"/>
        </w:rPr>
        <w:t xml:space="preserve"> «</w:t>
      </w:r>
      <w:r w:rsidRPr="003B6E74">
        <w:rPr>
          <w:b/>
          <w:sz w:val="28"/>
          <w:szCs w:val="28"/>
        </w:rPr>
        <w:t>Об утверждении Правил землепользования и застройки муниципального образования сельского поселения «Керчомъя», входящего в состав муниципального образования муниципального района «Усть-Куломский»</w:t>
      </w:r>
    </w:p>
    <w:p w:rsidR="002109F2" w:rsidRPr="003B6E74" w:rsidRDefault="002109F2" w:rsidP="002109F2">
      <w:pPr>
        <w:widowControl w:val="0"/>
        <w:autoSpaceDE w:val="0"/>
        <w:autoSpaceDN w:val="0"/>
        <w:adjustRightInd w:val="0"/>
        <w:jc w:val="both"/>
        <w:rPr>
          <w:bCs/>
          <w:color w:val="000000"/>
          <w:sz w:val="28"/>
          <w:szCs w:val="28"/>
        </w:rPr>
      </w:pPr>
    </w:p>
    <w:p w:rsidR="002109F2" w:rsidRPr="003B6E74" w:rsidRDefault="002109F2" w:rsidP="002109F2">
      <w:pPr>
        <w:widowControl w:val="0"/>
        <w:autoSpaceDE w:val="0"/>
        <w:autoSpaceDN w:val="0"/>
        <w:adjustRightInd w:val="0"/>
        <w:ind w:firstLine="709"/>
        <w:jc w:val="both"/>
        <w:rPr>
          <w:bCs/>
          <w:color w:val="000000"/>
          <w:sz w:val="28"/>
          <w:szCs w:val="28"/>
        </w:rPr>
      </w:pPr>
      <w:r w:rsidRPr="003B6E74">
        <w:rPr>
          <w:bCs/>
          <w:color w:val="000000"/>
          <w:sz w:val="28"/>
          <w:szCs w:val="28"/>
        </w:rPr>
        <w:t xml:space="preserve">В соответствии со ст. 33 Градостроительного Кодекса Российской Федерации, </w:t>
      </w:r>
      <w:r w:rsidRPr="003B6E74">
        <w:rPr>
          <w:bCs/>
          <w:sz w:val="28"/>
          <w:szCs w:val="28"/>
        </w:rPr>
        <w:t>Федеральным законом от 06.10.2003г. №131-ФЗ «Об общих принципах организации местного самоуправления в Российской Федерации»,</w:t>
      </w:r>
      <w:r w:rsidRPr="003B6E74">
        <w:rPr>
          <w:bCs/>
          <w:color w:val="FF0000"/>
          <w:sz w:val="28"/>
          <w:szCs w:val="28"/>
        </w:rPr>
        <w:t xml:space="preserve"> </w:t>
      </w:r>
      <w:r w:rsidRPr="003B6E74">
        <w:rPr>
          <w:bCs/>
          <w:color w:val="000000"/>
          <w:sz w:val="28"/>
          <w:szCs w:val="28"/>
        </w:rPr>
        <w:t xml:space="preserve">администрация муниципального района «Усть-Куломский» </w:t>
      </w:r>
      <w:r w:rsidRPr="003B6E74">
        <w:rPr>
          <w:bCs/>
          <w:color w:val="000000"/>
          <w:spacing w:val="60"/>
          <w:sz w:val="28"/>
          <w:szCs w:val="28"/>
        </w:rPr>
        <w:t>постановляет</w:t>
      </w:r>
      <w:r w:rsidRPr="003B6E74">
        <w:rPr>
          <w:bCs/>
          <w:color w:val="000000"/>
          <w:sz w:val="28"/>
          <w:szCs w:val="28"/>
        </w:rPr>
        <w:t>:</w:t>
      </w:r>
    </w:p>
    <w:p w:rsidR="002109F2" w:rsidRPr="003B6E74" w:rsidRDefault="002109F2" w:rsidP="002109F2">
      <w:pPr>
        <w:widowControl w:val="0"/>
        <w:autoSpaceDE w:val="0"/>
        <w:autoSpaceDN w:val="0"/>
        <w:adjustRightInd w:val="0"/>
        <w:ind w:firstLine="709"/>
        <w:jc w:val="both"/>
        <w:rPr>
          <w:bCs/>
          <w:color w:val="000000"/>
          <w:sz w:val="28"/>
          <w:szCs w:val="28"/>
        </w:rPr>
      </w:pPr>
    </w:p>
    <w:p w:rsidR="002109F2" w:rsidRPr="003B6E74" w:rsidRDefault="002109F2" w:rsidP="002109F2">
      <w:pPr>
        <w:shd w:val="clear" w:color="auto" w:fill="FFFFFF"/>
        <w:suppressAutoHyphens/>
        <w:ind w:firstLine="426"/>
        <w:jc w:val="both"/>
        <w:rPr>
          <w:sz w:val="28"/>
          <w:szCs w:val="28"/>
        </w:rPr>
      </w:pPr>
      <w:r w:rsidRPr="003B6E74">
        <w:rPr>
          <w:sz w:val="28"/>
          <w:szCs w:val="28"/>
        </w:rPr>
        <w:t xml:space="preserve">1. Внести в постановление </w:t>
      </w:r>
      <w:r w:rsidRPr="003B6E74">
        <w:rPr>
          <w:color w:val="000000"/>
          <w:sz w:val="28"/>
          <w:szCs w:val="28"/>
        </w:rPr>
        <w:t>администрации муниципального района «Усть-Куломский» от 23.04.2024 №570 «</w:t>
      </w:r>
      <w:r w:rsidRPr="003B6E74">
        <w:rPr>
          <w:sz w:val="28"/>
          <w:szCs w:val="28"/>
        </w:rPr>
        <w:t>Об утверждении Правил землепользования и застройки муниципального образования сельского поселения «Керчомъя», входящего в состав муниципального образования муниципального района «Усть-Куломский» (далее-постановление) следующие изменения:</w:t>
      </w:r>
    </w:p>
    <w:p w:rsidR="002109F2" w:rsidRPr="003B6E74" w:rsidRDefault="002109F2" w:rsidP="002109F2">
      <w:pPr>
        <w:shd w:val="clear" w:color="auto" w:fill="FFFFFF"/>
        <w:suppressAutoHyphens/>
        <w:ind w:firstLine="709"/>
        <w:jc w:val="both"/>
        <w:rPr>
          <w:sz w:val="28"/>
          <w:szCs w:val="28"/>
        </w:rPr>
      </w:pPr>
      <w:r w:rsidRPr="003B6E74">
        <w:rPr>
          <w:sz w:val="28"/>
          <w:szCs w:val="28"/>
        </w:rPr>
        <w:t>1) наименование постановления изложить в следующей редакции:</w:t>
      </w:r>
    </w:p>
    <w:p w:rsidR="002109F2" w:rsidRPr="003B6E74" w:rsidRDefault="002109F2" w:rsidP="002109F2">
      <w:pPr>
        <w:shd w:val="clear" w:color="auto" w:fill="FFFFFF"/>
        <w:suppressAutoHyphens/>
        <w:ind w:firstLine="709"/>
        <w:jc w:val="both"/>
        <w:rPr>
          <w:bCs/>
          <w:color w:val="000000"/>
          <w:spacing w:val="-3"/>
          <w:sz w:val="28"/>
          <w:szCs w:val="28"/>
        </w:rPr>
      </w:pPr>
      <w:r w:rsidRPr="003B6E74">
        <w:rPr>
          <w:sz w:val="28"/>
          <w:szCs w:val="28"/>
        </w:rPr>
        <w:t>«Об утверждении Правил землепользования и застройки сельского поселения «Керчомъя» муниципального района «Усть-Куломский» Республики Коми»;</w:t>
      </w:r>
    </w:p>
    <w:p w:rsidR="002109F2" w:rsidRPr="003B6E74" w:rsidRDefault="002109F2" w:rsidP="002109F2">
      <w:pPr>
        <w:shd w:val="clear" w:color="auto" w:fill="FFFFFF"/>
        <w:suppressAutoHyphens/>
        <w:ind w:firstLine="709"/>
        <w:jc w:val="both"/>
        <w:rPr>
          <w:sz w:val="28"/>
          <w:szCs w:val="28"/>
        </w:rPr>
      </w:pPr>
      <w:r w:rsidRPr="003B6E74">
        <w:rPr>
          <w:color w:val="000000"/>
          <w:sz w:val="28"/>
          <w:szCs w:val="28"/>
        </w:rPr>
        <w:t xml:space="preserve"> 2) п</w:t>
      </w:r>
      <w:r w:rsidRPr="003B6E74">
        <w:rPr>
          <w:sz w:val="28"/>
          <w:szCs w:val="28"/>
        </w:rPr>
        <w:t>ункт 2 постановления изложить в следующей редакции:</w:t>
      </w:r>
    </w:p>
    <w:p w:rsidR="002109F2" w:rsidRPr="003B6E74" w:rsidRDefault="002109F2" w:rsidP="002109F2">
      <w:pPr>
        <w:autoSpaceDE w:val="0"/>
        <w:autoSpaceDN w:val="0"/>
        <w:adjustRightInd w:val="0"/>
        <w:ind w:firstLine="426"/>
        <w:jc w:val="both"/>
        <w:outlineLvl w:val="0"/>
        <w:rPr>
          <w:sz w:val="28"/>
          <w:szCs w:val="28"/>
        </w:rPr>
      </w:pPr>
      <w:r w:rsidRPr="003B6E74">
        <w:rPr>
          <w:sz w:val="28"/>
          <w:szCs w:val="28"/>
        </w:rPr>
        <w:t>«2.Утвердить Правила землепользования и застройки сельского поселения «Керчомъя» муниципального района «Усть-Куломский» Республики Коми (далее-Правила), согласно приложению к настоящему постановлению;»;</w:t>
      </w:r>
    </w:p>
    <w:p w:rsidR="002109F2" w:rsidRPr="003B6E74" w:rsidRDefault="002109F2" w:rsidP="002109F2">
      <w:pPr>
        <w:autoSpaceDE w:val="0"/>
        <w:autoSpaceDN w:val="0"/>
        <w:adjustRightInd w:val="0"/>
        <w:ind w:firstLine="426"/>
        <w:jc w:val="both"/>
        <w:outlineLvl w:val="0"/>
        <w:rPr>
          <w:sz w:val="28"/>
          <w:szCs w:val="28"/>
        </w:rPr>
      </w:pPr>
      <w:r w:rsidRPr="003B6E74">
        <w:rPr>
          <w:sz w:val="28"/>
          <w:szCs w:val="28"/>
        </w:rPr>
        <w:t xml:space="preserve">     3) в приложении к постановлению</w:t>
      </w:r>
      <w:r w:rsidRPr="003B6E74">
        <w:rPr>
          <w:color w:val="000000"/>
          <w:sz w:val="28"/>
          <w:szCs w:val="28"/>
        </w:rPr>
        <w:t xml:space="preserve"> н</w:t>
      </w:r>
      <w:r w:rsidRPr="003B6E74">
        <w:rPr>
          <w:sz w:val="28"/>
          <w:szCs w:val="28"/>
        </w:rPr>
        <w:t>аименование Правил землепользования и застройки изложить в следующей редакции:</w:t>
      </w:r>
    </w:p>
    <w:p w:rsidR="002109F2" w:rsidRPr="003B6E74" w:rsidRDefault="002109F2" w:rsidP="002109F2">
      <w:pPr>
        <w:autoSpaceDE w:val="0"/>
        <w:autoSpaceDN w:val="0"/>
        <w:adjustRightInd w:val="0"/>
        <w:ind w:firstLine="426"/>
        <w:jc w:val="both"/>
        <w:outlineLvl w:val="0"/>
        <w:rPr>
          <w:sz w:val="28"/>
          <w:szCs w:val="28"/>
        </w:rPr>
      </w:pPr>
      <w:r w:rsidRPr="003B6E74">
        <w:rPr>
          <w:sz w:val="28"/>
          <w:szCs w:val="28"/>
        </w:rPr>
        <w:t>«Правила землепользования и застройки сельского поселения «Керчомъя» муниципального района «Усть-Куломский» Республики Коми»;</w:t>
      </w:r>
    </w:p>
    <w:p w:rsidR="002109F2" w:rsidRPr="003B6E74" w:rsidRDefault="002109F2" w:rsidP="002109F2">
      <w:pPr>
        <w:autoSpaceDE w:val="0"/>
        <w:autoSpaceDN w:val="0"/>
        <w:adjustRightInd w:val="0"/>
        <w:ind w:firstLine="426"/>
        <w:jc w:val="both"/>
        <w:outlineLvl w:val="0"/>
        <w:rPr>
          <w:sz w:val="28"/>
          <w:szCs w:val="28"/>
        </w:rPr>
      </w:pPr>
      <w:r w:rsidRPr="003B6E74">
        <w:rPr>
          <w:sz w:val="28"/>
          <w:szCs w:val="28"/>
        </w:rPr>
        <w:t xml:space="preserve">     4) в приложении к постановлению</w:t>
      </w:r>
      <w:r w:rsidRPr="003B6E74">
        <w:rPr>
          <w:color w:val="000000"/>
          <w:sz w:val="28"/>
          <w:szCs w:val="28"/>
        </w:rPr>
        <w:t xml:space="preserve"> </w:t>
      </w:r>
      <w:r w:rsidRPr="003B6E74">
        <w:rPr>
          <w:sz w:val="28"/>
          <w:szCs w:val="28"/>
        </w:rPr>
        <w:t>Правила землепользования и застройки дополнить согласно приложению к настоящему постановлению;</w:t>
      </w:r>
    </w:p>
    <w:p w:rsidR="002109F2" w:rsidRPr="003B6E74" w:rsidRDefault="002109F2" w:rsidP="002109F2">
      <w:pPr>
        <w:autoSpaceDE w:val="0"/>
        <w:autoSpaceDN w:val="0"/>
        <w:adjustRightInd w:val="0"/>
        <w:ind w:firstLine="426"/>
        <w:jc w:val="both"/>
        <w:outlineLvl w:val="0"/>
        <w:rPr>
          <w:sz w:val="28"/>
          <w:szCs w:val="28"/>
        </w:rPr>
      </w:pPr>
      <w:r w:rsidRPr="003B6E74">
        <w:rPr>
          <w:sz w:val="28"/>
          <w:szCs w:val="28"/>
        </w:rPr>
        <w:lastRenderedPageBreak/>
        <w:t>2.Настоящее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2109F2" w:rsidRPr="00D414D8" w:rsidRDefault="002109F2" w:rsidP="002109F2">
      <w:pPr>
        <w:autoSpaceDE w:val="0"/>
        <w:autoSpaceDN w:val="0"/>
        <w:adjustRightInd w:val="0"/>
        <w:ind w:firstLine="426"/>
        <w:jc w:val="both"/>
        <w:outlineLvl w:val="0"/>
        <w:rPr>
          <w:sz w:val="24"/>
          <w:szCs w:val="24"/>
        </w:rPr>
      </w:pPr>
    </w:p>
    <w:p w:rsidR="002109F2" w:rsidRPr="00BB7585" w:rsidRDefault="002109F2" w:rsidP="002109F2">
      <w:pPr>
        <w:rPr>
          <w:sz w:val="28"/>
          <w:szCs w:val="28"/>
        </w:rPr>
      </w:pPr>
      <w:r w:rsidRPr="00BB7585">
        <w:rPr>
          <w:sz w:val="28"/>
          <w:szCs w:val="28"/>
        </w:rPr>
        <w:t>Глава МР «Усть-Куломский» -</w:t>
      </w:r>
    </w:p>
    <w:p w:rsidR="002109F2" w:rsidRPr="00BB7585" w:rsidRDefault="002109F2" w:rsidP="002109F2">
      <w:pPr>
        <w:rPr>
          <w:color w:val="000000"/>
          <w:sz w:val="28"/>
          <w:szCs w:val="28"/>
          <w:lang w:eastAsia="zh-CN"/>
        </w:rPr>
      </w:pPr>
      <w:r w:rsidRPr="00BB7585">
        <w:rPr>
          <w:sz w:val="28"/>
          <w:szCs w:val="28"/>
        </w:rPr>
        <w:t>руководитель администрации района</w:t>
      </w:r>
      <w:r w:rsidRPr="00BB7585">
        <w:rPr>
          <w:color w:val="000000"/>
          <w:sz w:val="28"/>
          <w:szCs w:val="28"/>
          <w:lang w:eastAsia="zh-CN"/>
        </w:rPr>
        <w:t xml:space="preserve">                                                   С.В. Рубан</w:t>
      </w:r>
    </w:p>
    <w:p w:rsidR="002109F2" w:rsidRPr="00BB7585" w:rsidRDefault="002109F2" w:rsidP="002109F2">
      <w:pPr>
        <w:tabs>
          <w:tab w:val="left" w:pos="2400"/>
        </w:tabs>
        <w:rPr>
          <w:sz w:val="28"/>
          <w:szCs w:val="28"/>
          <w:lang w:eastAsia="zh-CN"/>
        </w:rPr>
      </w:pPr>
    </w:p>
    <w:p w:rsidR="002109F2" w:rsidRDefault="002109F2" w:rsidP="002109F2">
      <w:pPr>
        <w:ind w:left="6372" w:firstLine="708"/>
      </w:pPr>
    </w:p>
    <w:p w:rsidR="002109F2" w:rsidRDefault="002109F2" w:rsidP="002109F2">
      <w:pPr>
        <w:ind w:left="6372" w:firstLine="708"/>
      </w:pPr>
    </w:p>
    <w:p w:rsidR="002109F2" w:rsidRDefault="002109F2" w:rsidP="002109F2">
      <w:pPr>
        <w:ind w:left="6372" w:firstLine="708"/>
      </w:pPr>
    </w:p>
    <w:p w:rsidR="002109F2" w:rsidRDefault="002109F2" w:rsidP="002109F2">
      <w:pPr>
        <w:ind w:left="6372" w:firstLine="708"/>
      </w:pPr>
    </w:p>
    <w:p w:rsidR="002109F2" w:rsidRDefault="002109F2" w:rsidP="002109F2">
      <w:pPr>
        <w:ind w:left="6372" w:firstLine="708"/>
      </w:pPr>
    </w:p>
    <w:p w:rsidR="002109F2" w:rsidRDefault="002109F2" w:rsidP="002109F2">
      <w:pPr>
        <w:ind w:left="6372" w:firstLine="708"/>
      </w:pPr>
    </w:p>
    <w:p w:rsidR="002109F2" w:rsidRDefault="002109F2" w:rsidP="002109F2">
      <w:pPr>
        <w:ind w:left="6372" w:firstLine="708"/>
      </w:pPr>
    </w:p>
    <w:p w:rsidR="002109F2" w:rsidRDefault="002109F2" w:rsidP="002109F2">
      <w:pPr>
        <w:ind w:left="6372" w:firstLine="708"/>
      </w:pPr>
    </w:p>
    <w:p w:rsidR="002109F2" w:rsidRDefault="002109F2" w:rsidP="002109F2">
      <w:pPr>
        <w:ind w:left="6372" w:firstLine="708"/>
      </w:pPr>
    </w:p>
    <w:p w:rsidR="002109F2" w:rsidRDefault="002109F2" w:rsidP="002109F2">
      <w:pPr>
        <w:ind w:left="6372" w:firstLine="708"/>
      </w:pPr>
    </w:p>
    <w:p w:rsidR="002109F2" w:rsidRDefault="002109F2" w:rsidP="002109F2">
      <w:pPr>
        <w:ind w:left="6372" w:firstLine="708"/>
      </w:pPr>
    </w:p>
    <w:p w:rsidR="002109F2" w:rsidRDefault="002109F2" w:rsidP="002109F2">
      <w:pPr>
        <w:ind w:left="6372" w:firstLine="708"/>
      </w:pPr>
    </w:p>
    <w:p w:rsidR="002109F2" w:rsidRDefault="002109F2" w:rsidP="002109F2">
      <w:pPr>
        <w:ind w:left="6372" w:firstLine="708"/>
      </w:pPr>
    </w:p>
    <w:p w:rsidR="002109F2" w:rsidRDefault="002109F2" w:rsidP="002109F2">
      <w:pPr>
        <w:ind w:left="6372" w:firstLine="708"/>
      </w:pPr>
    </w:p>
    <w:p w:rsidR="002109F2" w:rsidRDefault="002109F2" w:rsidP="002109F2">
      <w:pPr>
        <w:ind w:left="6372" w:firstLine="708"/>
      </w:pPr>
    </w:p>
    <w:p w:rsidR="002109F2" w:rsidRDefault="002109F2" w:rsidP="002109F2">
      <w:pPr>
        <w:ind w:left="6372" w:firstLine="708"/>
      </w:pPr>
    </w:p>
    <w:p w:rsidR="002109F2" w:rsidRDefault="002109F2" w:rsidP="002109F2">
      <w:pPr>
        <w:ind w:left="6372" w:firstLine="708"/>
      </w:pPr>
    </w:p>
    <w:p w:rsidR="002109F2" w:rsidRDefault="002109F2" w:rsidP="002109F2">
      <w:pPr>
        <w:ind w:left="6372" w:firstLine="708"/>
      </w:pPr>
    </w:p>
    <w:p w:rsidR="002109F2" w:rsidRDefault="002109F2" w:rsidP="002109F2">
      <w:pPr>
        <w:ind w:left="6372" w:firstLine="708"/>
      </w:pPr>
    </w:p>
    <w:p w:rsidR="002109F2" w:rsidRDefault="002109F2" w:rsidP="002109F2">
      <w:pPr>
        <w:ind w:left="6372" w:firstLine="708"/>
      </w:pPr>
    </w:p>
    <w:p w:rsidR="002109F2" w:rsidRDefault="002109F2" w:rsidP="002109F2">
      <w:pPr>
        <w:ind w:left="6372" w:firstLine="708"/>
      </w:pPr>
    </w:p>
    <w:p w:rsidR="002109F2" w:rsidRDefault="002109F2" w:rsidP="002109F2">
      <w:pPr>
        <w:ind w:left="6372" w:firstLine="708"/>
      </w:pPr>
    </w:p>
    <w:p w:rsidR="002109F2" w:rsidRDefault="002109F2" w:rsidP="002109F2">
      <w:pPr>
        <w:ind w:left="6372" w:firstLine="708"/>
      </w:pPr>
    </w:p>
    <w:p w:rsidR="002109F2" w:rsidRDefault="002109F2" w:rsidP="002109F2">
      <w:pPr>
        <w:ind w:left="6372" w:firstLine="708"/>
      </w:pPr>
    </w:p>
    <w:p w:rsidR="002109F2" w:rsidRDefault="002109F2" w:rsidP="002109F2">
      <w:pPr>
        <w:ind w:left="6372" w:firstLine="708"/>
      </w:pPr>
    </w:p>
    <w:p w:rsidR="002109F2" w:rsidRDefault="002109F2" w:rsidP="002109F2">
      <w:pPr>
        <w:ind w:left="6372" w:firstLine="708"/>
      </w:pPr>
    </w:p>
    <w:p w:rsidR="002109F2" w:rsidRDefault="002109F2" w:rsidP="002109F2">
      <w:pPr>
        <w:ind w:left="6372" w:firstLine="708"/>
      </w:pPr>
    </w:p>
    <w:p w:rsidR="002109F2" w:rsidRDefault="002109F2" w:rsidP="002109F2">
      <w:pPr>
        <w:ind w:left="6372" w:firstLine="708"/>
      </w:pPr>
    </w:p>
    <w:p w:rsidR="002109F2" w:rsidRDefault="002109F2" w:rsidP="002109F2">
      <w:pPr>
        <w:ind w:left="6372" w:firstLine="708"/>
      </w:pPr>
    </w:p>
    <w:p w:rsidR="002109F2" w:rsidRDefault="002109F2" w:rsidP="002109F2">
      <w:pPr>
        <w:ind w:left="6372" w:firstLine="708"/>
      </w:pPr>
    </w:p>
    <w:p w:rsidR="002109F2" w:rsidRDefault="002109F2" w:rsidP="002109F2">
      <w:pPr>
        <w:ind w:left="6372" w:firstLine="708"/>
      </w:pPr>
    </w:p>
    <w:p w:rsidR="002109F2" w:rsidRDefault="002109F2" w:rsidP="002109F2">
      <w:pPr>
        <w:ind w:left="6372" w:firstLine="708"/>
      </w:pPr>
    </w:p>
    <w:p w:rsidR="002109F2" w:rsidRDefault="002109F2" w:rsidP="002109F2">
      <w:pPr>
        <w:ind w:left="6372" w:firstLine="708"/>
      </w:pPr>
    </w:p>
    <w:p w:rsidR="002109F2" w:rsidRDefault="002109F2" w:rsidP="002109F2">
      <w:pPr>
        <w:ind w:left="6372" w:firstLine="708"/>
      </w:pPr>
    </w:p>
    <w:p w:rsidR="002109F2" w:rsidRDefault="002109F2" w:rsidP="002109F2">
      <w:pPr>
        <w:ind w:left="6372" w:firstLine="708"/>
      </w:pPr>
    </w:p>
    <w:p w:rsidR="002109F2" w:rsidRDefault="002109F2" w:rsidP="002109F2">
      <w:pPr>
        <w:ind w:left="6372" w:firstLine="708"/>
      </w:pPr>
    </w:p>
    <w:p w:rsidR="002109F2" w:rsidRDefault="002109F2" w:rsidP="002109F2">
      <w:pPr>
        <w:ind w:left="6372" w:firstLine="708"/>
      </w:pPr>
    </w:p>
    <w:p w:rsidR="002109F2" w:rsidRDefault="002109F2" w:rsidP="002109F2">
      <w:pPr>
        <w:ind w:left="6372" w:firstLine="708"/>
      </w:pPr>
    </w:p>
    <w:p w:rsidR="002109F2" w:rsidRDefault="002109F2" w:rsidP="002109F2">
      <w:pPr>
        <w:ind w:left="6372" w:firstLine="708"/>
      </w:pPr>
    </w:p>
    <w:p w:rsidR="002109F2" w:rsidRDefault="002109F2" w:rsidP="002109F2">
      <w:pPr>
        <w:ind w:left="6372" w:firstLine="708"/>
      </w:pPr>
    </w:p>
    <w:p w:rsidR="002109F2" w:rsidRDefault="002109F2" w:rsidP="002109F2">
      <w:pPr>
        <w:ind w:left="6372" w:firstLine="708"/>
      </w:pPr>
    </w:p>
    <w:p w:rsidR="002109F2" w:rsidRDefault="002109F2" w:rsidP="002109F2">
      <w:pPr>
        <w:ind w:left="6372" w:firstLine="708"/>
      </w:pPr>
    </w:p>
    <w:p w:rsidR="002109F2" w:rsidRPr="002F3A71" w:rsidRDefault="002109F2" w:rsidP="002109F2">
      <w:r>
        <w:t>Коноплёва Г.О.</w:t>
      </w:r>
    </w:p>
    <w:p w:rsidR="002109F2" w:rsidRPr="002F3A71" w:rsidRDefault="002109F2" w:rsidP="002109F2">
      <w:r w:rsidRPr="002F3A71">
        <w:t>94-4-10</w:t>
      </w:r>
    </w:p>
    <w:p w:rsidR="002109F2" w:rsidRDefault="002109F2" w:rsidP="002109F2">
      <w:pPr>
        <w:autoSpaceDE w:val="0"/>
        <w:autoSpaceDN w:val="0"/>
        <w:adjustRightInd w:val="0"/>
        <w:ind w:left="-284" w:firstLine="426"/>
        <w:jc w:val="right"/>
        <w:rPr>
          <w:color w:val="000000"/>
          <w:sz w:val="28"/>
          <w:szCs w:val="28"/>
        </w:rPr>
        <w:sectPr w:rsidR="002109F2" w:rsidSect="002109F2">
          <w:pgSz w:w="11906" w:h="16838"/>
          <w:pgMar w:top="1135" w:right="680" w:bottom="1560" w:left="1418" w:header="709" w:footer="709" w:gutter="0"/>
          <w:cols w:space="708"/>
          <w:docGrid w:linePitch="360"/>
        </w:sectPr>
      </w:pPr>
    </w:p>
    <w:p w:rsidR="002109F2" w:rsidRPr="0050087E" w:rsidRDefault="002109F2" w:rsidP="002109F2">
      <w:pPr>
        <w:autoSpaceDE w:val="0"/>
        <w:autoSpaceDN w:val="0"/>
        <w:adjustRightInd w:val="0"/>
        <w:ind w:left="-284" w:firstLine="426"/>
        <w:jc w:val="right"/>
        <w:rPr>
          <w:color w:val="000000"/>
          <w:sz w:val="28"/>
          <w:szCs w:val="28"/>
        </w:rPr>
      </w:pPr>
      <w:r w:rsidRPr="0050087E">
        <w:rPr>
          <w:color w:val="000000"/>
          <w:sz w:val="28"/>
          <w:szCs w:val="28"/>
        </w:rPr>
        <w:lastRenderedPageBreak/>
        <w:t xml:space="preserve">Приложение </w:t>
      </w:r>
    </w:p>
    <w:p w:rsidR="002109F2" w:rsidRPr="0050087E" w:rsidRDefault="002109F2" w:rsidP="002109F2">
      <w:pPr>
        <w:autoSpaceDE w:val="0"/>
        <w:autoSpaceDN w:val="0"/>
        <w:adjustRightInd w:val="0"/>
        <w:ind w:left="-284" w:firstLine="426"/>
        <w:jc w:val="right"/>
        <w:rPr>
          <w:color w:val="000000"/>
          <w:sz w:val="28"/>
          <w:szCs w:val="28"/>
        </w:rPr>
      </w:pPr>
      <w:r w:rsidRPr="0050087E">
        <w:rPr>
          <w:color w:val="000000"/>
          <w:sz w:val="28"/>
          <w:szCs w:val="28"/>
        </w:rPr>
        <w:t xml:space="preserve"> к постановлению администрации  </w:t>
      </w:r>
    </w:p>
    <w:p w:rsidR="002109F2" w:rsidRPr="0050087E" w:rsidRDefault="002109F2" w:rsidP="002109F2">
      <w:pPr>
        <w:autoSpaceDE w:val="0"/>
        <w:autoSpaceDN w:val="0"/>
        <w:adjustRightInd w:val="0"/>
        <w:ind w:left="-284" w:firstLine="426"/>
        <w:jc w:val="right"/>
        <w:rPr>
          <w:color w:val="000000"/>
          <w:sz w:val="28"/>
          <w:szCs w:val="28"/>
        </w:rPr>
      </w:pPr>
      <w:r w:rsidRPr="0050087E">
        <w:rPr>
          <w:color w:val="000000"/>
          <w:sz w:val="28"/>
          <w:szCs w:val="28"/>
        </w:rPr>
        <w:t xml:space="preserve">МР "Усть-Куломский" </w:t>
      </w:r>
    </w:p>
    <w:p w:rsidR="002109F2" w:rsidRPr="0050087E" w:rsidRDefault="002109F2" w:rsidP="002109F2">
      <w:pPr>
        <w:ind w:left="-284" w:firstLine="426"/>
        <w:jc w:val="right"/>
        <w:rPr>
          <w:color w:val="000000"/>
          <w:sz w:val="28"/>
          <w:szCs w:val="28"/>
        </w:rPr>
      </w:pPr>
      <w:r>
        <w:rPr>
          <w:color w:val="000000"/>
          <w:sz w:val="28"/>
          <w:szCs w:val="28"/>
        </w:rPr>
        <w:t>от «20» июня 2024</w:t>
      </w:r>
      <w:r w:rsidRPr="0050087E">
        <w:rPr>
          <w:color w:val="000000"/>
          <w:sz w:val="28"/>
          <w:szCs w:val="28"/>
        </w:rPr>
        <w:t xml:space="preserve"> г. N</w:t>
      </w:r>
      <w:r>
        <w:rPr>
          <w:color w:val="000000"/>
          <w:sz w:val="28"/>
          <w:szCs w:val="28"/>
        </w:rPr>
        <w:t xml:space="preserve"> 827</w:t>
      </w:r>
      <w:r w:rsidRPr="0050087E">
        <w:rPr>
          <w:color w:val="000000"/>
          <w:sz w:val="28"/>
          <w:szCs w:val="28"/>
        </w:rPr>
        <w:t xml:space="preserve"> </w:t>
      </w:r>
    </w:p>
    <w:p w:rsidR="002109F2" w:rsidRDefault="002109F2" w:rsidP="002109F2">
      <w:pPr>
        <w:ind w:firstLine="426"/>
        <w:jc w:val="both"/>
        <w:rPr>
          <w:b/>
          <w:sz w:val="28"/>
          <w:szCs w:val="28"/>
          <w:shd w:val="clear" w:color="auto" w:fill="FFFFFF"/>
        </w:rPr>
      </w:pPr>
    </w:p>
    <w:p w:rsidR="002109F2" w:rsidRPr="00244F7D" w:rsidRDefault="002109F2" w:rsidP="002109F2">
      <w:pPr>
        <w:spacing w:after="240"/>
        <w:ind w:firstLine="426"/>
        <w:jc w:val="both"/>
        <w:rPr>
          <w:b/>
          <w:sz w:val="28"/>
          <w:szCs w:val="28"/>
          <w:shd w:val="clear" w:color="auto" w:fill="FFFFFF"/>
        </w:rPr>
      </w:pPr>
      <w:r w:rsidRPr="00244F7D">
        <w:rPr>
          <w:b/>
          <w:sz w:val="28"/>
          <w:szCs w:val="28"/>
          <w:shd w:val="clear" w:color="auto" w:fill="FFFFFF"/>
        </w:rPr>
        <w:t>Внести в карты градостроительного зонирования Правил землепользования и застройки муниципального образования с</w:t>
      </w:r>
      <w:r>
        <w:rPr>
          <w:b/>
          <w:sz w:val="28"/>
          <w:szCs w:val="28"/>
          <w:shd w:val="clear" w:color="auto" w:fill="FFFFFF"/>
        </w:rPr>
        <w:t>ельского поселения  «Керчомъя»</w:t>
      </w:r>
      <w:r w:rsidRPr="00244F7D">
        <w:rPr>
          <w:b/>
          <w:sz w:val="28"/>
          <w:szCs w:val="28"/>
          <w:shd w:val="clear" w:color="auto" w:fill="FFFFFF"/>
        </w:rPr>
        <w:t xml:space="preserve">, входящего в состав муниципального образования муниципального района «Усть-Куломского», </w:t>
      </w:r>
      <w:r w:rsidRPr="00244F7D">
        <w:rPr>
          <w:b/>
          <w:color w:val="000000"/>
          <w:sz w:val="28"/>
          <w:szCs w:val="28"/>
        </w:rPr>
        <w:t>утвержденных постановлением администрации муниципального района «Усть-Куломский» от 23 апреля 2024 №570 «</w:t>
      </w:r>
      <w:r w:rsidRPr="00244F7D">
        <w:rPr>
          <w:b/>
          <w:sz w:val="28"/>
          <w:szCs w:val="28"/>
        </w:rPr>
        <w:t>Об утверждении Правил землепользования и застройки муниципального образования сельского поселения «Керчомъя»</w:t>
      </w:r>
      <w:r w:rsidRPr="00244F7D">
        <w:rPr>
          <w:b/>
          <w:color w:val="000000"/>
          <w:sz w:val="28"/>
          <w:szCs w:val="28"/>
        </w:rPr>
        <w:t xml:space="preserve">, </w:t>
      </w:r>
      <w:r w:rsidRPr="00244F7D">
        <w:rPr>
          <w:b/>
          <w:sz w:val="28"/>
          <w:szCs w:val="28"/>
        </w:rPr>
        <w:t>входящего в состав</w:t>
      </w:r>
      <w:r w:rsidRPr="00244F7D">
        <w:rPr>
          <w:bCs/>
          <w:spacing w:val="-2"/>
          <w:sz w:val="28"/>
          <w:szCs w:val="28"/>
        </w:rPr>
        <w:t xml:space="preserve"> </w:t>
      </w:r>
      <w:r w:rsidRPr="00244F7D">
        <w:rPr>
          <w:b/>
          <w:bCs/>
          <w:spacing w:val="-2"/>
          <w:sz w:val="28"/>
          <w:szCs w:val="28"/>
        </w:rPr>
        <w:t>муниципального образования муниципального района «Усть-Куломский»</w:t>
      </w:r>
      <w:r w:rsidRPr="00244F7D">
        <w:rPr>
          <w:b/>
          <w:sz w:val="28"/>
          <w:szCs w:val="28"/>
          <w:shd w:val="clear" w:color="auto" w:fill="FFFFFF"/>
        </w:rPr>
        <w:t>, следующие изменения:</w:t>
      </w:r>
    </w:p>
    <w:p w:rsidR="002109F2" w:rsidRPr="00244F7D" w:rsidRDefault="002109F2" w:rsidP="002109F2">
      <w:pPr>
        <w:spacing w:after="240"/>
        <w:ind w:firstLine="708"/>
        <w:jc w:val="both"/>
        <w:rPr>
          <w:sz w:val="28"/>
          <w:szCs w:val="28"/>
          <w:shd w:val="clear" w:color="auto" w:fill="FFFFFF"/>
        </w:rPr>
      </w:pPr>
      <w:r w:rsidRPr="00244F7D">
        <w:rPr>
          <w:sz w:val="28"/>
          <w:szCs w:val="28"/>
          <w:shd w:val="clear" w:color="auto" w:fill="FFFFFF"/>
        </w:rPr>
        <w:t>1.Территориальную зону П, расположенную западнее земельного участка 11:07:5401011:204 перевести в территориальную зону Ж-1;</w:t>
      </w:r>
    </w:p>
    <w:p w:rsidR="002109F2" w:rsidRPr="00244F7D" w:rsidRDefault="002109F2" w:rsidP="002109F2">
      <w:pPr>
        <w:spacing w:after="240"/>
        <w:ind w:firstLine="426"/>
        <w:jc w:val="both"/>
        <w:rPr>
          <w:sz w:val="28"/>
          <w:szCs w:val="28"/>
          <w:shd w:val="clear" w:color="auto" w:fill="FFFFFF"/>
        </w:rPr>
      </w:pPr>
      <w:r w:rsidRPr="00244F7D">
        <w:rPr>
          <w:sz w:val="28"/>
          <w:szCs w:val="28"/>
          <w:shd w:val="clear" w:color="auto" w:fill="FFFFFF"/>
        </w:rPr>
        <w:t>2. Территориальную зону Пр-1, расположенную южнее земельного участка 11:07:5401011:204 перевести в территориальную зону О.</w:t>
      </w:r>
    </w:p>
    <w:p w:rsidR="002109F2" w:rsidRPr="00D41E1C" w:rsidRDefault="002109F2" w:rsidP="002109F2">
      <w:pPr>
        <w:rPr>
          <w:sz w:val="28"/>
          <w:szCs w:val="28"/>
        </w:rPr>
      </w:pPr>
    </w:p>
    <w:p w:rsidR="009E28C2" w:rsidRDefault="009E28C2" w:rsidP="009E28C2">
      <w:pPr>
        <w:spacing w:line="360" w:lineRule="auto"/>
        <w:ind w:firstLine="540"/>
        <w:jc w:val="center"/>
        <w:rPr>
          <w:sz w:val="28"/>
          <w:szCs w:val="28"/>
        </w:rPr>
      </w:pPr>
    </w:p>
    <w:p w:rsidR="002109F2" w:rsidRDefault="002109F2" w:rsidP="009E28C2">
      <w:pPr>
        <w:spacing w:line="360" w:lineRule="auto"/>
        <w:ind w:firstLine="540"/>
        <w:jc w:val="center"/>
        <w:rPr>
          <w:sz w:val="28"/>
          <w:szCs w:val="28"/>
        </w:rPr>
      </w:pPr>
    </w:p>
    <w:p w:rsidR="002109F2" w:rsidRDefault="002109F2" w:rsidP="009E28C2">
      <w:pPr>
        <w:spacing w:line="360" w:lineRule="auto"/>
        <w:ind w:firstLine="540"/>
        <w:jc w:val="center"/>
        <w:rPr>
          <w:sz w:val="28"/>
          <w:szCs w:val="28"/>
        </w:rPr>
      </w:pPr>
    </w:p>
    <w:p w:rsidR="002109F2" w:rsidRDefault="002109F2" w:rsidP="009E28C2">
      <w:pPr>
        <w:spacing w:line="360" w:lineRule="auto"/>
        <w:ind w:firstLine="540"/>
        <w:jc w:val="center"/>
        <w:rPr>
          <w:sz w:val="28"/>
          <w:szCs w:val="28"/>
        </w:rPr>
      </w:pPr>
    </w:p>
    <w:p w:rsidR="002109F2" w:rsidRDefault="002109F2" w:rsidP="009E28C2">
      <w:pPr>
        <w:spacing w:line="360" w:lineRule="auto"/>
        <w:ind w:firstLine="540"/>
        <w:jc w:val="center"/>
        <w:rPr>
          <w:sz w:val="28"/>
          <w:szCs w:val="28"/>
        </w:rPr>
      </w:pPr>
    </w:p>
    <w:p w:rsidR="002109F2" w:rsidRDefault="002109F2" w:rsidP="009E28C2">
      <w:pPr>
        <w:spacing w:line="360" w:lineRule="auto"/>
        <w:ind w:firstLine="540"/>
        <w:jc w:val="center"/>
        <w:rPr>
          <w:sz w:val="28"/>
          <w:szCs w:val="28"/>
        </w:rPr>
      </w:pPr>
    </w:p>
    <w:p w:rsidR="002109F2" w:rsidRDefault="002109F2" w:rsidP="009E28C2">
      <w:pPr>
        <w:spacing w:line="360" w:lineRule="auto"/>
        <w:ind w:firstLine="540"/>
        <w:jc w:val="center"/>
        <w:rPr>
          <w:sz w:val="28"/>
          <w:szCs w:val="28"/>
        </w:rPr>
      </w:pPr>
    </w:p>
    <w:p w:rsidR="002109F2" w:rsidRDefault="002109F2" w:rsidP="009E28C2">
      <w:pPr>
        <w:spacing w:line="360" w:lineRule="auto"/>
        <w:ind w:firstLine="540"/>
        <w:jc w:val="center"/>
        <w:rPr>
          <w:sz w:val="28"/>
          <w:szCs w:val="28"/>
        </w:rPr>
      </w:pPr>
    </w:p>
    <w:p w:rsidR="002109F2" w:rsidRDefault="002109F2" w:rsidP="009E28C2">
      <w:pPr>
        <w:spacing w:line="360" w:lineRule="auto"/>
        <w:ind w:firstLine="540"/>
        <w:jc w:val="center"/>
        <w:rPr>
          <w:sz w:val="28"/>
          <w:szCs w:val="28"/>
        </w:rPr>
      </w:pPr>
    </w:p>
    <w:p w:rsidR="002109F2" w:rsidRDefault="002109F2" w:rsidP="009E28C2">
      <w:pPr>
        <w:spacing w:line="360" w:lineRule="auto"/>
        <w:ind w:firstLine="540"/>
        <w:jc w:val="center"/>
        <w:rPr>
          <w:sz w:val="28"/>
          <w:szCs w:val="28"/>
        </w:rPr>
      </w:pPr>
    </w:p>
    <w:p w:rsidR="002109F2" w:rsidRDefault="002109F2" w:rsidP="009E28C2">
      <w:pPr>
        <w:spacing w:line="360" w:lineRule="auto"/>
        <w:ind w:firstLine="540"/>
        <w:jc w:val="center"/>
        <w:rPr>
          <w:sz w:val="28"/>
          <w:szCs w:val="28"/>
        </w:rPr>
      </w:pPr>
    </w:p>
    <w:p w:rsidR="002109F2" w:rsidRDefault="002109F2" w:rsidP="009E28C2">
      <w:pPr>
        <w:spacing w:line="360" w:lineRule="auto"/>
        <w:ind w:firstLine="540"/>
        <w:jc w:val="center"/>
        <w:rPr>
          <w:sz w:val="28"/>
          <w:szCs w:val="28"/>
        </w:rPr>
      </w:pPr>
    </w:p>
    <w:p w:rsidR="002109F2" w:rsidRDefault="002109F2" w:rsidP="009E28C2">
      <w:pPr>
        <w:spacing w:line="360" w:lineRule="auto"/>
        <w:ind w:firstLine="540"/>
        <w:jc w:val="center"/>
        <w:rPr>
          <w:sz w:val="28"/>
          <w:szCs w:val="28"/>
        </w:rPr>
      </w:pPr>
    </w:p>
    <w:p w:rsidR="002109F2" w:rsidRDefault="002109F2" w:rsidP="002109F2">
      <w:pPr>
        <w:spacing w:line="360" w:lineRule="auto"/>
        <w:rPr>
          <w:sz w:val="28"/>
          <w:szCs w:val="28"/>
        </w:rPr>
      </w:pPr>
    </w:p>
    <w:p w:rsidR="002109F2" w:rsidRDefault="002109F2" w:rsidP="002109F2">
      <w:pPr>
        <w:jc w:val="center"/>
        <w:rPr>
          <w:b/>
          <w:sz w:val="28"/>
          <w:szCs w:val="28"/>
        </w:rPr>
      </w:pPr>
      <w:r>
        <w:rPr>
          <w:b/>
          <w:noProof/>
          <w:sz w:val="28"/>
          <w:u w:val="single"/>
        </w:rPr>
        <w:lastRenderedPageBreak/>
        <w:drawing>
          <wp:anchor distT="0" distB="0" distL="114300" distR="114300" simplePos="0" relativeHeight="251680768" behindDoc="0" locked="0" layoutInCell="1" allowOverlap="1">
            <wp:simplePos x="0" y="0"/>
            <wp:positionH relativeFrom="column">
              <wp:posOffset>2540000</wp:posOffset>
            </wp:positionH>
            <wp:positionV relativeFrom="paragraph">
              <wp:posOffset>0</wp:posOffset>
            </wp:positionV>
            <wp:extent cx="850900" cy="825500"/>
            <wp:effectExtent l="19050" t="0" r="6350" b="0"/>
            <wp:wrapSquare wrapText="right"/>
            <wp:docPr id="1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a:srcRect/>
                    <a:stretch>
                      <a:fillRect/>
                    </a:stretch>
                  </pic:blipFill>
                  <pic:spPr bwMode="auto">
                    <a:xfrm>
                      <a:off x="0" y="0"/>
                      <a:ext cx="850900" cy="825500"/>
                    </a:xfrm>
                    <a:prstGeom prst="rect">
                      <a:avLst/>
                    </a:prstGeom>
                    <a:noFill/>
                    <a:ln w="9525">
                      <a:noFill/>
                      <a:miter lim="800000"/>
                      <a:headEnd/>
                      <a:tailEnd/>
                    </a:ln>
                  </pic:spPr>
                </pic:pic>
              </a:graphicData>
            </a:graphic>
          </wp:anchor>
        </w:drawing>
      </w:r>
    </w:p>
    <w:p w:rsidR="002109F2" w:rsidRDefault="002109F2" w:rsidP="002109F2">
      <w:pPr>
        <w:jc w:val="center"/>
        <w:rPr>
          <w:b/>
          <w:sz w:val="28"/>
          <w:szCs w:val="28"/>
        </w:rPr>
      </w:pPr>
    </w:p>
    <w:p w:rsidR="002109F2" w:rsidRDefault="002109F2" w:rsidP="002109F2">
      <w:pPr>
        <w:jc w:val="center"/>
        <w:rPr>
          <w:b/>
          <w:sz w:val="28"/>
          <w:szCs w:val="28"/>
        </w:rPr>
      </w:pPr>
    </w:p>
    <w:p w:rsidR="002109F2" w:rsidRDefault="002109F2" w:rsidP="002109F2">
      <w:pPr>
        <w:jc w:val="center"/>
        <w:rPr>
          <w:b/>
          <w:sz w:val="28"/>
          <w:szCs w:val="28"/>
        </w:rPr>
      </w:pPr>
    </w:p>
    <w:p w:rsidR="002109F2" w:rsidRDefault="002109F2" w:rsidP="002109F2">
      <w:pPr>
        <w:jc w:val="center"/>
        <w:rPr>
          <w:b/>
          <w:sz w:val="28"/>
          <w:szCs w:val="28"/>
        </w:rPr>
      </w:pPr>
    </w:p>
    <w:p w:rsidR="002109F2" w:rsidRPr="00D41E1C" w:rsidRDefault="002109F2" w:rsidP="002109F2">
      <w:pPr>
        <w:jc w:val="center"/>
        <w:rPr>
          <w:b/>
          <w:sz w:val="28"/>
          <w:szCs w:val="28"/>
        </w:rPr>
      </w:pPr>
      <w:r w:rsidRPr="00D41E1C">
        <w:rPr>
          <w:b/>
          <w:sz w:val="28"/>
          <w:szCs w:val="28"/>
        </w:rPr>
        <w:t xml:space="preserve"> «Кулöмд</w:t>
      </w:r>
      <w:r w:rsidRPr="00D41E1C">
        <w:rPr>
          <w:b/>
          <w:sz w:val="28"/>
          <w:szCs w:val="28"/>
          <w:lang w:val="en-US"/>
        </w:rPr>
        <w:t>i</w:t>
      </w:r>
      <w:r w:rsidRPr="00D41E1C">
        <w:rPr>
          <w:b/>
          <w:sz w:val="28"/>
          <w:szCs w:val="28"/>
        </w:rPr>
        <w:t>н» муниципальнöй районса администрациялöн</w:t>
      </w:r>
    </w:p>
    <w:p w:rsidR="002109F2" w:rsidRPr="00D41E1C" w:rsidRDefault="002109F2" w:rsidP="002109F2">
      <w:pPr>
        <w:jc w:val="center"/>
        <w:rPr>
          <w:b/>
          <w:sz w:val="34"/>
          <w:szCs w:val="34"/>
        </w:rPr>
      </w:pPr>
      <w:r w:rsidRPr="00D41E1C">
        <w:rPr>
          <w:b/>
          <w:sz w:val="34"/>
          <w:szCs w:val="34"/>
        </w:rPr>
        <w:t>Ш У Ö М</w:t>
      </w:r>
    </w:p>
    <w:p w:rsidR="002109F2" w:rsidRPr="00D41E1C" w:rsidRDefault="002109F2" w:rsidP="002109F2">
      <w:pPr>
        <w:jc w:val="center"/>
        <w:rPr>
          <w:b/>
          <w:sz w:val="28"/>
          <w:szCs w:val="28"/>
        </w:rPr>
      </w:pPr>
      <w:r w:rsidRPr="00D41E1C">
        <w:rPr>
          <w:noProof/>
        </w:rPr>
        <w:pict>
          <v:line id="_x0000_s1156" style="position:absolute;left:0;text-align:left;flip:y;z-index:251679744;visibility:visible;mso-wrap-distance-top:-53e-5mm;mso-wrap-distance-bottom:-53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Pr="00D41E1C">
        <w:rPr>
          <w:b/>
          <w:sz w:val="28"/>
          <w:szCs w:val="28"/>
        </w:rPr>
        <w:t>Администрация муниципального района «Усть-Куломский»</w:t>
      </w:r>
    </w:p>
    <w:p w:rsidR="002109F2" w:rsidRPr="00D41E1C" w:rsidRDefault="002109F2" w:rsidP="002109F2">
      <w:pPr>
        <w:keepNext/>
        <w:jc w:val="center"/>
        <w:outlineLvl w:val="3"/>
        <w:rPr>
          <w:b/>
          <w:bCs/>
          <w:spacing w:val="38"/>
          <w:sz w:val="34"/>
          <w:szCs w:val="34"/>
        </w:rPr>
      </w:pPr>
      <w:r w:rsidRPr="00D41E1C">
        <w:rPr>
          <w:b/>
          <w:bCs/>
          <w:spacing w:val="38"/>
          <w:sz w:val="34"/>
          <w:szCs w:val="34"/>
        </w:rPr>
        <w:t>П О С Т А Н О В Л Е Н И Е</w:t>
      </w:r>
    </w:p>
    <w:p w:rsidR="002109F2" w:rsidRPr="00D41E1C" w:rsidRDefault="002109F2" w:rsidP="002109F2">
      <w:pPr>
        <w:jc w:val="center"/>
      </w:pPr>
    </w:p>
    <w:p w:rsidR="002109F2" w:rsidRPr="00D41E1C" w:rsidRDefault="002109F2" w:rsidP="002109F2">
      <w:pPr>
        <w:keepNext/>
        <w:keepLines/>
        <w:ind w:right="-1"/>
        <w:jc w:val="both"/>
        <w:outlineLvl w:val="7"/>
        <w:rPr>
          <w:sz w:val="28"/>
          <w:szCs w:val="28"/>
        </w:rPr>
      </w:pPr>
      <w:r>
        <w:rPr>
          <w:sz w:val="28"/>
          <w:szCs w:val="28"/>
        </w:rPr>
        <w:t xml:space="preserve">20 июня 2024г.          </w:t>
      </w:r>
      <w:r w:rsidRPr="00D41E1C">
        <w:rPr>
          <w:sz w:val="28"/>
          <w:szCs w:val="28"/>
        </w:rPr>
        <w:t xml:space="preserve">                                                                             </w:t>
      </w:r>
      <w:r>
        <w:rPr>
          <w:sz w:val="28"/>
          <w:szCs w:val="28"/>
        </w:rPr>
        <w:t xml:space="preserve">     </w:t>
      </w:r>
      <w:r w:rsidRPr="00D41E1C">
        <w:rPr>
          <w:sz w:val="28"/>
          <w:szCs w:val="28"/>
        </w:rPr>
        <w:t xml:space="preserve"> № </w:t>
      </w:r>
      <w:r>
        <w:rPr>
          <w:sz w:val="28"/>
          <w:szCs w:val="28"/>
        </w:rPr>
        <w:t>828</w:t>
      </w:r>
    </w:p>
    <w:p w:rsidR="002109F2" w:rsidRPr="00D41E1C" w:rsidRDefault="002109F2" w:rsidP="002109F2">
      <w:pPr>
        <w:jc w:val="center"/>
      </w:pPr>
      <w:r w:rsidRPr="00D41E1C">
        <w:t>Республика Коми</w:t>
      </w:r>
    </w:p>
    <w:p w:rsidR="002109F2" w:rsidRPr="00D41E1C" w:rsidRDefault="002109F2" w:rsidP="002109F2">
      <w:pPr>
        <w:jc w:val="center"/>
        <w:rPr>
          <w:b/>
          <w:bCs/>
        </w:rPr>
      </w:pPr>
      <w:r w:rsidRPr="00D41E1C">
        <w:t>с. Усть-Кулом</w:t>
      </w:r>
    </w:p>
    <w:p w:rsidR="002109F2" w:rsidRPr="00D41E1C" w:rsidRDefault="002109F2" w:rsidP="002109F2">
      <w:pPr>
        <w:ind w:left="522" w:hanging="522"/>
        <w:jc w:val="center"/>
        <w:rPr>
          <w:rFonts w:ascii="Times New Roman CYR" w:hAnsi="Times New Roman CYR"/>
        </w:rPr>
      </w:pPr>
    </w:p>
    <w:p w:rsidR="002109F2" w:rsidRPr="00D41E1C" w:rsidRDefault="002109F2" w:rsidP="002109F2">
      <w:pPr>
        <w:ind w:left="522" w:hanging="522"/>
        <w:jc w:val="center"/>
        <w:rPr>
          <w:rFonts w:ascii="Times New Roman CYR" w:hAnsi="Times New Roman CYR"/>
        </w:rPr>
      </w:pPr>
    </w:p>
    <w:p w:rsidR="002109F2" w:rsidRPr="00117717" w:rsidRDefault="002109F2" w:rsidP="002109F2">
      <w:pPr>
        <w:shd w:val="clear" w:color="auto" w:fill="FFFFFF"/>
        <w:suppressAutoHyphens/>
        <w:ind w:left="-284" w:firstLine="426"/>
        <w:jc w:val="center"/>
        <w:rPr>
          <w:b/>
          <w:color w:val="000000"/>
          <w:sz w:val="28"/>
          <w:szCs w:val="28"/>
        </w:rPr>
      </w:pPr>
      <w:r w:rsidRPr="00117717">
        <w:rPr>
          <w:b/>
          <w:color w:val="000000"/>
          <w:sz w:val="28"/>
          <w:szCs w:val="28"/>
        </w:rPr>
        <w:t>О внесении изменений в постановление администрации муниципального района «Усть-Куломский» от 23.04.2024 №</w:t>
      </w:r>
      <w:r>
        <w:rPr>
          <w:b/>
          <w:color w:val="000000"/>
          <w:sz w:val="28"/>
          <w:szCs w:val="28"/>
        </w:rPr>
        <w:t xml:space="preserve"> </w:t>
      </w:r>
      <w:r w:rsidRPr="00117717">
        <w:rPr>
          <w:b/>
          <w:color w:val="000000"/>
          <w:sz w:val="28"/>
          <w:szCs w:val="28"/>
        </w:rPr>
        <w:t>569</w:t>
      </w:r>
    </w:p>
    <w:p w:rsidR="002109F2" w:rsidRPr="00117717" w:rsidRDefault="002109F2" w:rsidP="002109F2">
      <w:pPr>
        <w:shd w:val="clear" w:color="auto" w:fill="FFFFFF"/>
        <w:suppressAutoHyphens/>
        <w:ind w:left="-284" w:firstLine="426"/>
        <w:jc w:val="center"/>
        <w:rPr>
          <w:b/>
          <w:bCs/>
          <w:color w:val="000000"/>
          <w:spacing w:val="-3"/>
          <w:sz w:val="28"/>
          <w:szCs w:val="28"/>
        </w:rPr>
      </w:pPr>
      <w:r w:rsidRPr="00117717">
        <w:rPr>
          <w:b/>
          <w:color w:val="000000"/>
          <w:sz w:val="28"/>
          <w:szCs w:val="28"/>
        </w:rPr>
        <w:t xml:space="preserve"> «</w:t>
      </w:r>
      <w:r w:rsidRPr="00117717">
        <w:rPr>
          <w:b/>
          <w:sz w:val="28"/>
          <w:szCs w:val="28"/>
        </w:rPr>
        <w:t>Об утверждении Правил землепользования и застройки муниципального образования сельского поселения «Кебанъёль», входящего в состав муниципального образования муниципального района «Усть-Куломский»</w:t>
      </w:r>
    </w:p>
    <w:p w:rsidR="002109F2" w:rsidRPr="00D414D8" w:rsidRDefault="002109F2" w:rsidP="002109F2">
      <w:pPr>
        <w:widowControl w:val="0"/>
        <w:autoSpaceDE w:val="0"/>
        <w:autoSpaceDN w:val="0"/>
        <w:adjustRightInd w:val="0"/>
        <w:jc w:val="both"/>
        <w:rPr>
          <w:bCs/>
          <w:color w:val="000000"/>
          <w:sz w:val="24"/>
          <w:szCs w:val="24"/>
        </w:rPr>
      </w:pPr>
    </w:p>
    <w:p w:rsidR="002109F2" w:rsidRPr="00117717" w:rsidRDefault="002109F2" w:rsidP="002109F2">
      <w:pPr>
        <w:widowControl w:val="0"/>
        <w:autoSpaceDE w:val="0"/>
        <w:autoSpaceDN w:val="0"/>
        <w:adjustRightInd w:val="0"/>
        <w:ind w:firstLine="709"/>
        <w:jc w:val="both"/>
        <w:rPr>
          <w:bCs/>
          <w:color w:val="000000"/>
          <w:sz w:val="28"/>
          <w:szCs w:val="28"/>
        </w:rPr>
      </w:pPr>
      <w:r w:rsidRPr="00117717">
        <w:rPr>
          <w:bCs/>
          <w:color w:val="000000"/>
          <w:sz w:val="28"/>
          <w:szCs w:val="28"/>
        </w:rPr>
        <w:t xml:space="preserve">В соответствии со ст. 33 Градостроительного Кодекса Российской Федерации, </w:t>
      </w:r>
      <w:r w:rsidRPr="00117717">
        <w:rPr>
          <w:bCs/>
          <w:sz w:val="28"/>
          <w:szCs w:val="28"/>
        </w:rPr>
        <w:t>Федеральным законом от 06.10.2003г. №131-ФЗ «Об общих принципах организации местного самоуправления в Российской Федерации»,</w:t>
      </w:r>
      <w:r w:rsidRPr="00117717">
        <w:rPr>
          <w:bCs/>
          <w:color w:val="FF0000"/>
          <w:sz w:val="28"/>
          <w:szCs w:val="28"/>
        </w:rPr>
        <w:t xml:space="preserve"> </w:t>
      </w:r>
      <w:r w:rsidRPr="00117717">
        <w:rPr>
          <w:bCs/>
          <w:color w:val="000000"/>
          <w:sz w:val="28"/>
          <w:szCs w:val="28"/>
        </w:rPr>
        <w:t xml:space="preserve">администрация муниципального района «Усть-Куломский» </w:t>
      </w:r>
      <w:r w:rsidRPr="00117717">
        <w:rPr>
          <w:bCs/>
          <w:color w:val="000000"/>
          <w:spacing w:val="60"/>
          <w:sz w:val="28"/>
          <w:szCs w:val="28"/>
        </w:rPr>
        <w:t>постановляет</w:t>
      </w:r>
      <w:r w:rsidRPr="00117717">
        <w:rPr>
          <w:bCs/>
          <w:color w:val="000000"/>
          <w:sz w:val="28"/>
          <w:szCs w:val="28"/>
        </w:rPr>
        <w:t>:</w:t>
      </w:r>
    </w:p>
    <w:p w:rsidR="002109F2" w:rsidRPr="00117717" w:rsidRDefault="002109F2" w:rsidP="002109F2">
      <w:pPr>
        <w:widowControl w:val="0"/>
        <w:autoSpaceDE w:val="0"/>
        <w:autoSpaceDN w:val="0"/>
        <w:adjustRightInd w:val="0"/>
        <w:ind w:firstLine="709"/>
        <w:jc w:val="both"/>
        <w:rPr>
          <w:bCs/>
          <w:color w:val="000000"/>
          <w:sz w:val="28"/>
          <w:szCs w:val="28"/>
        </w:rPr>
      </w:pPr>
    </w:p>
    <w:p w:rsidR="002109F2" w:rsidRPr="00117717" w:rsidRDefault="002109F2" w:rsidP="002109F2">
      <w:pPr>
        <w:shd w:val="clear" w:color="auto" w:fill="FFFFFF"/>
        <w:suppressAutoHyphens/>
        <w:ind w:firstLine="426"/>
        <w:jc w:val="both"/>
        <w:rPr>
          <w:sz w:val="28"/>
          <w:szCs w:val="28"/>
        </w:rPr>
      </w:pPr>
      <w:r w:rsidRPr="00117717">
        <w:rPr>
          <w:sz w:val="28"/>
          <w:szCs w:val="28"/>
        </w:rPr>
        <w:t xml:space="preserve">1. Внести в постановление </w:t>
      </w:r>
      <w:r w:rsidRPr="00117717">
        <w:rPr>
          <w:color w:val="000000"/>
          <w:sz w:val="28"/>
          <w:szCs w:val="28"/>
        </w:rPr>
        <w:t>администрации муниципального района «Усть-Куломский» от 23.04.2024 №</w:t>
      </w:r>
      <w:r>
        <w:rPr>
          <w:color w:val="000000"/>
          <w:sz w:val="28"/>
          <w:szCs w:val="28"/>
        </w:rPr>
        <w:t xml:space="preserve"> </w:t>
      </w:r>
      <w:r w:rsidRPr="00117717">
        <w:rPr>
          <w:color w:val="000000"/>
          <w:sz w:val="28"/>
          <w:szCs w:val="28"/>
        </w:rPr>
        <w:t>569 «</w:t>
      </w:r>
      <w:r w:rsidRPr="00117717">
        <w:rPr>
          <w:sz w:val="28"/>
          <w:szCs w:val="28"/>
        </w:rPr>
        <w:t>Об утверждении Правил землепользования и застройки муниципального образования сельского поселения «Кебанъёль», входящего в состав муниципального образования муниципального района «Усть-Куломский» (далее-постановление) следующие изменения:</w:t>
      </w:r>
    </w:p>
    <w:p w:rsidR="002109F2" w:rsidRPr="00117717" w:rsidRDefault="002109F2" w:rsidP="002109F2">
      <w:pPr>
        <w:shd w:val="clear" w:color="auto" w:fill="FFFFFF"/>
        <w:suppressAutoHyphens/>
        <w:ind w:firstLine="709"/>
        <w:jc w:val="both"/>
        <w:rPr>
          <w:sz w:val="28"/>
          <w:szCs w:val="28"/>
        </w:rPr>
      </w:pPr>
      <w:r w:rsidRPr="00117717">
        <w:rPr>
          <w:sz w:val="28"/>
          <w:szCs w:val="28"/>
        </w:rPr>
        <w:t>1) наименование постановления изложить в следующей редакции:</w:t>
      </w:r>
    </w:p>
    <w:p w:rsidR="002109F2" w:rsidRPr="00117717" w:rsidRDefault="002109F2" w:rsidP="002109F2">
      <w:pPr>
        <w:shd w:val="clear" w:color="auto" w:fill="FFFFFF"/>
        <w:suppressAutoHyphens/>
        <w:ind w:firstLine="709"/>
        <w:jc w:val="both"/>
        <w:rPr>
          <w:bCs/>
          <w:color w:val="000000"/>
          <w:spacing w:val="-3"/>
          <w:sz w:val="28"/>
          <w:szCs w:val="28"/>
        </w:rPr>
      </w:pPr>
      <w:r w:rsidRPr="00117717">
        <w:rPr>
          <w:sz w:val="28"/>
          <w:szCs w:val="28"/>
        </w:rPr>
        <w:t>«Об утверждении Правил землепользования и застройки сельского поселения «Кебанъёль» муниципального района «Усть-Куломский» Республики Коми»;</w:t>
      </w:r>
    </w:p>
    <w:p w:rsidR="002109F2" w:rsidRPr="00117717" w:rsidRDefault="002109F2" w:rsidP="002109F2">
      <w:pPr>
        <w:shd w:val="clear" w:color="auto" w:fill="FFFFFF"/>
        <w:suppressAutoHyphens/>
        <w:ind w:firstLine="709"/>
        <w:jc w:val="both"/>
        <w:rPr>
          <w:sz w:val="28"/>
          <w:szCs w:val="28"/>
        </w:rPr>
      </w:pPr>
      <w:r w:rsidRPr="00117717">
        <w:rPr>
          <w:color w:val="000000"/>
          <w:sz w:val="28"/>
          <w:szCs w:val="28"/>
        </w:rPr>
        <w:t xml:space="preserve"> 2) п</w:t>
      </w:r>
      <w:r w:rsidRPr="00117717">
        <w:rPr>
          <w:sz w:val="28"/>
          <w:szCs w:val="28"/>
        </w:rPr>
        <w:t>ункт 2 постановления изложить в следующей редакции:</w:t>
      </w:r>
    </w:p>
    <w:p w:rsidR="002109F2" w:rsidRPr="00117717" w:rsidRDefault="002109F2" w:rsidP="002109F2">
      <w:pPr>
        <w:autoSpaceDE w:val="0"/>
        <w:autoSpaceDN w:val="0"/>
        <w:adjustRightInd w:val="0"/>
        <w:ind w:firstLine="426"/>
        <w:jc w:val="both"/>
        <w:outlineLvl w:val="0"/>
        <w:rPr>
          <w:sz w:val="28"/>
          <w:szCs w:val="28"/>
        </w:rPr>
      </w:pPr>
      <w:r w:rsidRPr="00117717">
        <w:rPr>
          <w:sz w:val="28"/>
          <w:szCs w:val="28"/>
        </w:rPr>
        <w:t>«2.Утвердить Правила землепользования и застройки сельского поселения «Кебанъёль» муниципального района «Усть-Куломский» Республики Коми (далее-Правила), согласно приложению к настоящему постановлению;»;</w:t>
      </w:r>
    </w:p>
    <w:p w:rsidR="002109F2" w:rsidRPr="00117717" w:rsidRDefault="002109F2" w:rsidP="002109F2">
      <w:pPr>
        <w:autoSpaceDE w:val="0"/>
        <w:autoSpaceDN w:val="0"/>
        <w:adjustRightInd w:val="0"/>
        <w:ind w:firstLine="426"/>
        <w:jc w:val="both"/>
        <w:outlineLvl w:val="0"/>
        <w:rPr>
          <w:sz w:val="28"/>
          <w:szCs w:val="28"/>
        </w:rPr>
      </w:pPr>
      <w:r w:rsidRPr="00117717">
        <w:rPr>
          <w:sz w:val="28"/>
          <w:szCs w:val="28"/>
        </w:rPr>
        <w:lastRenderedPageBreak/>
        <w:t xml:space="preserve">     3) в приложении к постановлению</w:t>
      </w:r>
      <w:r w:rsidRPr="00117717">
        <w:rPr>
          <w:color w:val="000000"/>
          <w:sz w:val="28"/>
          <w:szCs w:val="28"/>
        </w:rPr>
        <w:t xml:space="preserve"> н</w:t>
      </w:r>
      <w:r w:rsidRPr="00117717">
        <w:rPr>
          <w:sz w:val="28"/>
          <w:szCs w:val="28"/>
        </w:rPr>
        <w:t>аименование Правил землепользования и застройки изложить в следующей редакции:</w:t>
      </w:r>
    </w:p>
    <w:p w:rsidR="002109F2" w:rsidRPr="00117717" w:rsidRDefault="002109F2" w:rsidP="002109F2">
      <w:pPr>
        <w:autoSpaceDE w:val="0"/>
        <w:autoSpaceDN w:val="0"/>
        <w:adjustRightInd w:val="0"/>
        <w:ind w:firstLine="426"/>
        <w:jc w:val="both"/>
        <w:outlineLvl w:val="0"/>
        <w:rPr>
          <w:sz w:val="28"/>
          <w:szCs w:val="28"/>
        </w:rPr>
      </w:pPr>
      <w:r w:rsidRPr="00117717">
        <w:rPr>
          <w:sz w:val="28"/>
          <w:szCs w:val="28"/>
        </w:rPr>
        <w:t>«Правила землепользования и застройки сельского поселения «Кебанъёль» муниципального района «Усть-Куломский» Республики Коми»;</w:t>
      </w:r>
    </w:p>
    <w:p w:rsidR="002109F2" w:rsidRPr="00117717" w:rsidRDefault="002109F2" w:rsidP="002109F2">
      <w:pPr>
        <w:autoSpaceDE w:val="0"/>
        <w:autoSpaceDN w:val="0"/>
        <w:adjustRightInd w:val="0"/>
        <w:ind w:firstLine="426"/>
        <w:jc w:val="both"/>
        <w:outlineLvl w:val="0"/>
        <w:rPr>
          <w:sz w:val="28"/>
          <w:szCs w:val="28"/>
        </w:rPr>
      </w:pPr>
      <w:r w:rsidRPr="00117717">
        <w:rPr>
          <w:sz w:val="28"/>
          <w:szCs w:val="28"/>
        </w:rPr>
        <w:t xml:space="preserve">     4) в приложении к постановлению</w:t>
      </w:r>
      <w:r w:rsidRPr="00117717">
        <w:rPr>
          <w:color w:val="000000"/>
          <w:sz w:val="28"/>
          <w:szCs w:val="28"/>
        </w:rPr>
        <w:t xml:space="preserve"> </w:t>
      </w:r>
      <w:r w:rsidRPr="00117717">
        <w:rPr>
          <w:sz w:val="28"/>
          <w:szCs w:val="28"/>
        </w:rPr>
        <w:t>Правила землепользования и застройки дополнить согласно приложению к настоящему постановлению;</w:t>
      </w:r>
    </w:p>
    <w:p w:rsidR="002109F2" w:rsidRPr="00117717" w:rsidRDefault="002109F2" w:rsidP="002109F2">
      <w:pPr>
        <w:autoSpaceDE w:val="0"/>
        <w:autoSpaceDN w:val="0"/>
        <w:adjustRightInd w:val="0"/>
        <w:ind w:firstLine="426"/>
        <w:jc w:val="both"/>
        <w:outlineLvl w:val="0"/>
        <w:rPr>
          <w:sz w:val="28"/>
          <w:szCs w:val="28"/>
        </w:rPr>
      </w:pPr>
      <w:r w:rsidRPr="00117717">
        <w:rPr>
          <w:sz w:val="28"/>
          <w:szCs w:val="28"/>
        </w:rPr>
        <w:t>2.Настоящее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2109F2" w:rsidRDefault="002109F2" w:rsidP="002109F2">
      <w:pPr>
        <w:autoSpaceDE w:val="0"/>
        <w:autoSpaceDN w:val="0"/>
        <w:adjustRightInd w:val="0"/>
        <w:ind w:firstLine="426"/>
        <w:jc w:val="both"/>
        <w:outlineLvl w:val="0"/>
        <w:rPr>
          <w:sz w:val="24"/>
          <w:szCs w:val="24"/>
        </w:rPr>
      </w:pPr>
    </w:p>
    <w:p w:rsidR="002109F2" w:rsidRPr="00D414D8" w:rsidRDefault="002109F2" w:rsidP="002109F2">
      <w:pPr>
        <w:autoSpaceDE w:val="0"/>
        <w:autoSpaceDN w:val="0"/>
        <w:adjustRightInd w:val="0"/>
        <w:ind w:firstLine="426"/>
        <w:jc w:val="both"/>
        <w:outlineLvl w:val="0"/>
        <w:rPr>
          <w:sz w:val="24"/>
          <w:szCs w:val="24"/>
        </w:rPr>
      </w:pPr>
    </w:p>
    <w:p w:rsidR="002109F2" w:rsidRPr="00BB7585" w:rsidRDefault="002109F2" w:rsidP="002109F2">
      <w:pPr>
        <w:rPr>
          <w:sz w:val="28"/>
          <w:szCs w:val="28"/>
        </w:rPr>
      </w:pPr>
      <w:r w:rsidRPr="00BB7585">
        <w:rPr>
          <w:sz w:val="28"/>
          <w:szCs w:val="28"/>
        </w:rPr>
        <w:t>Глава МР «Усть-Куломский» -</w:t>
      </w:r>
    </w:p>
    <w:p w:rsidR="002109F2" w:rsidRPr="00BB7585" w:rsidRDefault="002109F2" w:rsidP="002109F2">
      <w:pPr>
        <w:rPr>
          <w:color w:val="000000"/>
          <w:sz w:val="28"/>
          <w:szCs w:val="28"/>
          <w:lang w:eastAsia="zh-CN"/>
        </w:rPr>
      </w:pPr>
      <w:r w:rsidRPr="00BB7585">
        <w:rPr>
          <w:sz w:val="28"/>
          <w:szCs w:val="28"/>
        </w:rPr>
        <w:t>руководитель администрации района</w:t>
      </w:r>
      <w:r w:rsidRPr="00BB7585">
        <w:rPr>
          <w:color w:val="000000"/>
          <w:sz w:val="28"/>
          <w:szCs w:val="28"/>
          <w:lang w:eastAsia="zh-CN"/>
        </w:rPr>
        <w:t xml:space="preserve">           </w:t>
      </w:r>
      <w:r>
        <w:rPr>
          <w:color w:val="000000"/>
          <w:sz w:val="28"/>
          <w:szCs w:val="28"/>
          <w:lang w:eastAsia="zh-CN"/>
        </w:rPr>
        <w:t xml:space="preserve">                            </w:t>
      </w:r>
      <w:r w:rsidRPr="00BB7585">
        <w:rPr>
          <w:color w:val="000000"/>
          <w:sz w:val="28"/>
          <w:szCs w:val="28"/>
          <w:lang w:eastAsia="zh-CN"/>
        </w:rPr>
        <w:t xml:space="preserve">        С.В. Рубан</w:t>
      </w:r>
    </w:p>
    <w:p w:rsidR="002109F2" w:rsidRPr="00BB7585" w:rsidRDefault="002109F2" w:rsidP="002109F2">
      <w:pPr>
        <w:tabs>
          <w:tab w:val="left" w:pos="2400"/>
        </w:tabs>
        <w:rPr>
          <w:sz w:val="28"/>
          <w:szCs w:val="28"/>
          <w:lang w:eastAsia="zh-CN"/>
        </w:rPr>
      </w:pPr>
    </w:p>
    <w:p w:rsidR="002109F2" w:rsidRDefault="002109F2" w:rsidP="002109F2"/>
    <w:p w:rsidR="002109F2" w:rsidRDefault="002109F2" w:rsidP="002109F2"/>
    <w:p w:rsidR="002109F2" w:rsidRDefault="002109F2" w:rsidP="002109F2"/>
    <w:p w:rsidR="002109F2" w:rsidRDefault="002109F2" w:rsidP="002109F2"/>
    <w:p w:rsidR="002109F2" w:rsidRDefault="002109F2" w:rsidP="002109F2"/>
    <w:p w:rsidR="002109F2" w:rsidRDefault="002109F2" w:rsidP="002109F2"/>
    <w:p w:rsidR="002109F2" w:rsidRDefault="002109F2" w:rsidP="002109F2"/>
    <w:p w:rsidR="002109F2" w:rsidRDefault="002109F2" w:rsidP="002109F2"/>
    <w:p w:rsidR="002109F2" w:rsidRDefault="002109F2" w:rsidP="002109F2"/>
    <w:p w:rsidR="002109F2" w:rsidRDefault="002109F2" w:rsidP="002109F2"/>
    <w:p w:rsidR="002109F2" w:rsidRDefault="002109F2" w:rsidP="002109F2"/>
    <w:p w:rsidR="002109F2" w:rsidRDefault="002109F2" w:rsidP="002109F2"/>
    <w:p w:rsidR="002109F2" w:rsidRDefault="002109F2" w:rsidP="002109F2"/>
    <w:p w:rsidR="002109F2" w:rsidRDefault="002109F2" w:rsidP="002109F2"/>
    <w:p w:rsidR="002109F2" w:rsidRDefault="002109F2" w:rsidP="002109F2"/>
    <w:p w:rsidR="002109F2" w:rsidRDefault="002109F2" w:rsidP="002109F2"/>
    <w:p w:rsidR="002109F2" w:rsidRDefault="002109F2" w:rsidP="002109F2"/>
    <w:p w:rsidR="002109F2" w:rsidRDefault="002109F2" w:rsidP="002109F2"/>
    <w:p w:rsidR="002109F2" w:rsidRDefault="002109F2" w:rsidP="002109F2"/>
    <w:p w:rsidR="002109F2" w:rsidRDefault="002109F2" w:rsidP="002109F2"/>
    <w:p w:rsidR="002109F2" w:rsidRDefault="002109F2" w:rsidP="002109F2"/>
    <w:p w:rsidR="002109F2" w:rsidRDefault="002109F2" w:rsidP="002109F2"/>
    <w:p w:rsidR="002109F2" w:rsidRDefault="002109F2" w:rsidP="002109F2"/>
    <w:p w:rsidR="002109F2" w:rsidRDefault="002109F2" w:rsidP="002109F2"/>
    <w:p w:rsidR="002109F2" w:rsidRDefault="002109F2" w:rsidP="002109F2"/>
    <w:p w:rsidR="002109F2" w:rsidRDefault="002109F2" w:rsidP="002109F2"/>
    <w:p w:rsidR="002109F2" w:rsidRDefault="002109F2" w:rsidP="002109F2"/>
    <w:p w:rsidR="002109F2" w:rsidRDefault="002109F2" w:rsidP="002109F2"/>
    <w:p w:rsidR="002109F2" w:rsidRDefault="002109F2" w:rsidP="002109F2"/>
    <w:p w:rsidR="002109F2" w:rsidRDefault="002109F2" w:rsidP="002109F2"/>
    <w:p w:rsidR="002109F2" w:rsidRDefault="002109F2" w:rsidP="002109F2"/>
    <w:p w:rsidR="002109F2" w:rsidRDefault="002109F2" w:rsidP="002109F2"/>
    <w:p w:rsidR="002109F2" w:rsidRDefault="002109F2" w:rsidP="002109F2"/>
    <w:p w:rsidR="002109F2" w:rsidRPr="002F3A71" w:rsidRDefault="002109F2" w:rsidP="002109F2">
      <w:r>
        <w:t>Коноплёва Г.О.</w:t>
      </w:r>
    </w:p>
    <w:p w:rsidR="002109F2" w:rsidRPr="002F3A71" w:rsidRDefault="002109F2" w:rsidP="002109F2">
      <w:r w:rsidRPr="002F3A71">
        <w:t>94-4-10</w:t>
      </w:r>
    </w:p>
    <w:p w:rsidR="002109F2" w:rsidRDefault="002109F2" w:rsidP="002109F2">
      <w:pPr>
        <w:autoSpaceDE w:val="0"/>
        <w:autoSpaceDN w:val="0"/>
        <w:adjustRightInd w:val="0"/>
        <w:ind w:left="-284" w:firstLine="426"/>
        <w:jc w:val="right"/>
        <w:rPr>
          <w:color w:val="000000"/>
          <w:sz w:val="28"/>
          <w:szCs w:val="28"/>
        </w:rPr>
        <w:sectPr w:rsidR="002109F2" w:rsidSect="002109F2">
          <w:pgSz w:w="11906" w:h="16838"/>
          <w:pgMar w:top="1135" w:right="1133" w:bottom="1560" w:left="1701" w:header="709" w:footer="709" w:gutter="0"/>
          <w:cols w:space="708"/>
          <w:docGrid w:linePitch="360"/>
        </w:sectPr>
      </w:pPr>
    </w:p>
    <w:p w:rsidR="002109F2" w:rsidRPr="0050087E" w:rsidRDefault="002109F2" w:rsidP="002109F2">
      <w:pPr>
        <w:autoSpaceDE w:val="0"/>
        <w:autoSpaceDN w:val="0"/>
        <w:adjustRightInd w:val="0"/>
        <w:ind w:left="-284" w:firstLine="426"/>
        <w:jc w:val="right"/>
        <w:rPr>
          <w:color w:val="000000"/>
          <w:sz w:val="28"/>
          <w:szCs w:val="28"/>
        </w:rPr>
      </w:pPr>
      <w:r w:rsidRPr="0050087E">
        <w:rPr>
          <w:color w:val="000000"/>
          <w:sz w:val="28"/>
          <w:szCs w:val="28"/>
        </w:rPr>
        <w:lastRenderedPageBreak/>
        <w:t xml:space="preserve">Приложение </w:t>
      </w:r>
    </w:p>
    <w:p w:rsidR="002109F2" w:rsidRPr="0050087E" w:rsidRDefault="002109F2" w:rsidP="002109F2">
      <w:pPr>
        <w:autoSpaceDE w:val="0"/>
        <w:autoSpaceDN w:val="0"/>
        <w:adjustRightInd w:val="0"/>
        <w:ind w:left="-284" w:firstLine="426"/>
        <w:jc w:val="right"/>
        <w:rPr>
          <w:color w:val="000000"/>
          <w:sz w:val="28"/>
          <w:szCs w:val="28"/>
        </w:rPr>
      </w:pPr>
      <w:r>
        <w:rPr>
          <w:color w:val="000000"/>
          <w:sz w:val="28"/>
          <w:szCs w:val="28"/>
        </w:rPr>
        <w:t xml:space="preserve">     к постановлению администрации </w:t>
      </w:r>
    </w:p>
    <w:p w:rsidR="002109F2" w:rsidRPr="0050087E" w:rsidRDefault="002109F2" w:rsidP="002109F2">
      <w:pPr>
        <w:autoSpaceDE w:val="0"/>
        <w:autoSpaceDN w:val="0"/>
        <w:adjustRightInd w:val="0"/>
        <w:ind w:left="-284" w:firstLine="426"/>
        <w:jc w:val="right"/>
        <w:rPr>
          <w:color w:val="000000"/>
          <w:sz w:val="28"/>
          <w:szCs w:val="28"/>
        </w:rPr>
      </w:pPr>
      <w:r w:rsidRPr="0050087E">
        <w:rPr>
          <w:color w:val="000000"/>
          <w:sz w:val="28"/>
          <w:szCs w:val="28"/>
        </w:rPr>
        <w:t xml:space="preserve">МР "Усть-Куломский" </w:t>
      </w:r>
    </w:p>
    <w:p w:rsidR="002109F2" w:rsidRPr="0050087E" w:rsidRDefault="002109F2" w:rsidP="002109F2">
      <w:pPr>
        <w:ind w:left="-284" w:firstLine="426"/>
        <w:jc w:val="right"/>
        <w:rPr>
          <w:color w:val="000000"/>
          <w:sz w:val="28"/>
          <w:szCs w:val="28"/>
        </w:rPr>
      </w:pPr>
      <w:r>
        <w:rPr>
          <w:color w:val="000000"/>
          <w:sz w:val="28"/>
          <w:szCs w:val="28"/>
        </w:rPr>
        <w:t>от «20» июня 2024</w:t>
      </w:r>
      <w:r w:rsidRPr="0050087E">
        <w:rPr>
          <w:color w:val="000000"/>
          <w:sz w:val="28"/>
          <w:szCs w:val="28"/>
        </w:rPr>
        <w:t xml:space="preserve"> г. N</w:t>
      </w:r>
      <w:r>
        <w:rPr>
          <w:color w:val="000000"/>
          <w:sz w:val="28"/>
          <w:szCs w:val="28"/>
        </w:rPr>
        <w:t xml:space="preserve"> 828</w:t>
      </w:r>
      <w:r w:rsidRPr="0050087E">
        <w:rPr>
          <w:color w:val="000000"/>
          <w:sz w:val="28"/>
          <w:szCs w:val="28"/>
        </w:rPr>
        <w:t xml:space="preserve"> </w:t>
      </w:r>
    </w:p>
    <w:p w:rsidR="002109F2" w:rsidRDefault="002109F2" w:rsidP="002109F2">
      <w:pPr>
        <w:ind w:firstLine="426"/>
        <w:jc w:val="both"/>
        <w:rPr>
          <w:b/>
          <w:sz w:val="28"/>
          <w:szCs w:val="28"/>
          <w:shd w:val="clear" w:color="auto" w:fill="FFFFFF"/>
        </w:rPr>
      </w:pPr>
    </w:p>
    <w:p w:rsidR="002109F2" w:rsidRPr="000A3789" w:rsidRDefault="002109F2" w:rsidP="002109F2">
      <w:pPr>
        <w:ind w:firstLine="426"/>
        <w:jc w:val="both"/>
        <w:rPr>
          <w:b/>
          <w:sz w:val="28"/>
          <w:szCs w:val="28"/>
          <w:shd w:val="clear" w:color="auto" w:fill="FFFFFF"/>
        </w:rPr>
      </w:pPr>
      <w:r w:rsidRPr="000A3789">
        <w:rPr>
          <w:b/>
          <w:sz w:val="28"/>
          <w:szCs w:val="28"/>
          <w:shd w:val="clear" w:color="auto" w:fill="FFFFFF"/>
        </w:rPr>
        <w:t xml:space="preserve">Внести в </w:t>
      </w:r>
      <w:r w:rsidRPr="000A3789">
        <w:rPr>
          <w:b/>
          <w:sz w:val="28"/>
          <w:szCs w:val="28"/>
        </w:rPr>
        <w:t>статью 27.1</w:t>
      </w:r>
      <w:r w:rsidRPr="000A3789">
        <w:rPr>
          <w:sz w:val="26"/>
          <w:szCs w:val="26"/>
        </w:rPr>
        <w:t xml:space="preserve"> </w:t>
      </w:r>
      <w:r w:rsidRPr="000A3789">
        <w:rPr>
          <w:b/>
          <w:sz w:val="28"/>
          <w:szCs w:val="28"/>
          <w:shd w:val="clear" w:color="auto" w:fill="FFFFFF"/>
        </w:rPr>
        <w:t xml:space="preserve">Правил землепользования и застройки муниципального образования сельского поселения «Кебанъёль», входящего в состав муниципального образования муниципального района «Усть-Куломского», </w:t>
      </w:r>
      <w:r w:rsidRPr="000A3789">
        <w:rPr>
          <w:b/>
          <w:color w:val="000000"/>
          <w:sz w:val="28"/>
          <w:szCs w:val="28"/>
        </w:rPr>
        <w:t>утвержденных постановлением администрации муниципального района «Усть-Куломский» от 23 апреля 2024 № 569 «</w:t>
      </w:r>
      <w:r w:rsidRPr="000A3789">
        <w:rPr>
          <w:b/>
          <w:sz w:val="28"/>
          <w:szCs w:val="28"/>
        </w:rPr>
        <w:t>Об утверждении Правил землепользования и застройки муниципального образования сельского поселения «Кебанъёль»</w:t>
      </w:r>
      <w:r w:rsidRPr="000A3789">
        <w:rPr>
          <w:b/>
          <w:color w:val="000000"/>
          <w:sz w:val="28"/>
          <w:szCs w:val="28"/>
        </w:rPr>
        <w:t xml:space="preserve">, </w:t>
      </w:r>
      <w:r w:rsidRPr="000A3789">
        <w:rPr>
          <w:b/>
          <w:sz w:val="28"/>
          <w:szCs w:val="28"/>
        </w:rPr>
        <w:t>входящего в состав</w:t>
      </w:r>
      <w:r w:rsidRPr="000A3789">
        <w:rPr>
          <w:bCs/>
          <w:spacing w:val="-2"/>
          <w:sz w:val="28"/>
          <w:szCs w:val="28"/>
        </w:rPr>
        <w:t xml:space="preserve"> </w:t>
      </w:r>
      <w:r w:rsidRPr="000A3789">
        <w:rPr>
          <w:b/>
          <w:bCs/>
          <w:spacing w:val="-2"/>
          <w:sz w:val="28"/>
          <w:szCs w:val="28"/>
        </w:rPr>
        <w:t>муниципального образования муниципального района «Усть-Куломский»</w:t>
      </w:r>
      <w:r w:rsidRPr="000A3789">
        <w:rPr>
          <w:b/>
          <w:sz w:val="28"/>
          <w:szCs w:val="28"/>
          <w:shd w:val="clear" w:color="auto" w:fill="FFFFFF"/>
        </w:rPr>
        <w:t>, следующие дополнения:</w:t>
      </w:r>
    </w:p>
    <w:p w:rsidR="002109F2" w:rsidRPr="000A3789" w:rsidRDefault="002109F2" w:rsidP="002109F2">
      <w:pPr>
        <w:ind w:firstLine="567"/>
        <w:jc w:val="both"/>
        <w:rPr>
          <w:sz w:val="26"/>
          <w:szCs w:val="26"/>
        </w:rPr>
      </w:pPr>
    </w:p>
    <w:p w:rsidR="002109F2" w:rsidRPr="00117717" w:rsidRDefault="002109F2" w:rsidP="002109F2">
      <w:pPr>
        <w:ind w:firstLine="567"/>
        <w:jc w:val="both"/>
        <w:rPr>
          <w:sz w:val="28"/>
          <w:szCs w:val="28"/>
        </w:rPr>
      </w:pPr>
      <w:r w:rsidRPr="00117717">
        <w:rPr>
          <w:color w:val="000000"/>
          <w:kern w:val="28"/>
          <w:sz w:val="28"/>
          <w:szCs w:val="28"/>
        </w:rPr>
        <w:t>1. Условно-разрешенные виды разрешённого использования земельных участков территориальной зоны Ж1 дополнить следующим разрешенным видом:</w:t>
      </w:r>
      <w:r w:rsidRPr="00117717">
        <w:rPr>
          <w:sz w:val="28"/>
          <w:szCs w:val="28"/>
        </w:rPr>
        <w:t xml:space="preserve"> </w:t>
      </w:r>
    </w:p>
    <w:p w:rsidR="002109F2" w:rsidRPr="00117717" w:rsidRDefault="002109F2" w:rsidP="002109F2">
      <w:pPr>
        <w:ind w:firstLine="567"/>
        <w:jc w:val="both"/>
        <w:rPr>
          <w:sz w:val="28"/>
          <w:szCs w:val="28"/>
        </w:rPr>
      </w:pPr>
      <w:r w:rsidRPr="00117717">
        <w:rPr>
          <w:sz w:val="28"/>
          <w:szCs w:val="28"/>
        </w:rPr>
        <w:t>- Отдых (рекреация) (код 5.0);</w:t>
      </w:r>
    </w:p>
    <w:p w:rsidR="002109F2" w:rsidRPr="00117717" w:rsidRDefault="002109F2" w:rsidP="002109F2">
      <w:pPr>
        <w:ind w:firstLine="567"/>
        <w:jc w:val="both"/>
        <w:rPr>
          <w:sz w:val="28"/>
          <w:szCs w:val="28"/>
        </w:rPr>
      </w:pPr>
      <w:r w:rsidRPr="00117717">
        <w:rPr>
          <w:sz w:val="28"/>
          <w:szCs w:val="28"/>
        </w:rPr>
        <w:t>2. Примечания предельных (минимальных и (или) максимальных) размеров земельных участков и предельных параметров разрешённого строительства, реконструкции объектов капитального строительства дополнить текстом следующего содержания:</w:t>
      </w:r>
    </w:p>
    <w:p w:rsidR="002109F2" w:rsidRPr="00117717" w:rsidRDefault="002109F2" w:rsidP="002109F2">
      <w:pPr>
        <w:ind w:firstLine="567"/>
        <w:jc w:val="both"/>
        <w:rPr>
          <w:sz w:val="28"/>
          <w:szCs w:val="28"/>
        </w:rPr>
      </w:pPr>
      <w:r w:rsidRPr="00117717">
        <w:rPr>
          <w:sz w:val="28"/>
          <w:szCs w:val="28"/>
        </w:rPr>
        <w:t>- «Исключение составляют хозяйственные постройки, пожарные водоемы, отдых (рекреация), связь, энергетика».</w:t>
      </w:r>
    </w:p>
    <w:p w:rsidR="002109F2" w:rsidRPr="00D41E1C" w:rsidRDefault="002109F2" w:rsidP="002109F2">
      <w:pPr>
        <w:rPr>
          <w:sz w:val="28"/>
          <w:szCs w:val="28"/>
        </w:rPr>
      </w:pPr>
    </w:p>
    <w:p w:rsidR="002109F2" w:rsidRDefault="002109F2" w:rsidP="002109F2">
      <w:pPr>
        <w:spacing w:line="360" w:lineRule="auto"/>
        <w:ind w:firstLine="540"/>
        <w:jc w:val="both"/>
        <w:rPr>
          <w:sz w:val="28"/>
          <w:szCs w:val="28"/>
        </w:rPr>
      </w:pPr>
    </w:p>
    <w:p w:rsidR="002109F2" w:rsidRDefault="002109F2" w:rsidP="009E28C2">
      <w:pPr>
        <w:spacing w:line="360" w:lineRule="auto"/>
        <w:ind w:firstLine="540"/>
        <w:jc w:val="center"/>
        <w:rPr>
          <w:sz w:val="28"/>
          <w:szCs w:val="28"/>
        </w:rPr>
      </w:pPr>
    </w:p>
    <w:p w:rsidR="002109F2" w:rsidRDefault="002109F2" w:rsidP="009E28C2">
      <w:pPr>
        <w:spacing w:line="360" w:lineRule="auto"/>
        <w:ind w:firstLine="540"/>
        <w:jc w:val="center"/>
        <w:rPr>
          <w:sz w:val="28"/>
          <w:szCs w:val="28"/>
        </w:rPr>
      </w:pPr>
    </w:p>
    <w:p w:rsidR="002109F2" w:rsidRDefault="002109F2" w:rsidP="009E28C2">
      <w:pPr>
        <w:spacing w:line="360" w:lineRule="auto"/>
        <w:ind w:firstLine="540"/>
        <w:jc w:val="center"/>
        <w:rPr>
          <w:sz w:val="28"/>
          <w:szCs w:val="28"/>
        </w:rPr>
      </w:pPr>
    </w:p>
    <w:p w:rsidR="002109F2" w:rsidRDefault="002109F2" w:rsidP="009E28C2">
      <w:pPr>
        <w:spacing w:line="360" w:lineRule="auto"/>
        <w:ind w:firstLine="540"/>
        <w:jc w:val="center"/>
        <w:rPr>
          <w:sz w:val="28"/>
          <w:szCs w:val="28"/>
        </w:rPr>
      </w:pPr>
    </w:p>
    <w:p w:rsidR="002109F2" w:rsidRDefault="002109F2" w:rsidP="009E28C2">
      <w:pPr>
        <w:spacing w:line="360" w:lineRule="auto"/>
        <w:ind w:firstLine="540"/>
        <w:jc w:val="center"/>
        <w:rPr>
          <w:sz w:val="28"/>
          <w:szCs w:val="28"/>
        </w:rPr>
      </w:pPr>
    </w:p>
    <w:p w:rsidR="002109F2" w:rsidRDefault="002109F2" w:rsidP="009E28C2">
      <w:pPr>
        <w:spacing w:line="360" w:lineRule="auto"/>
        <w:ind w:firstLine="540"/>
        <w:jc w:val="center"/>
        <w:rPr>
          <w:sz w:val="28"/>
          <w:szCs w:val="28"/>
        </w:rPr>
      </w:pPr>
    </w:p>
    <w:p w:rsidR="002109F2" w:rsidRDefault="002109F2" w:rsidP="009E28C2">
      <w:pPr>
        <w:spacing w:line="360" w:lineRule="auto"/>
        <w:ind w:firstLine="540"/>
        <w:jc w:val="center"/>
        <w:rPr>
          <w:sz w:val="28"/>
          <w:szCs w:val="28"/>
        </w:rPr>
      </w:pPr>
    </w:p>
    <w:p w:rsidR="002109F2" w:rsidRDefault="002109F2" w:rsidP="009E28C2">
      <w:pPr>
        <w:spacing w:line="360" w:lineRule="auto"/>
        <w:ind w:firstLine="540"/>
        <w:jc w:val="center"/>
        <w:rPr>
          <w:sz w:val="28"/>
          <w:szCs w:val="28"/>
        </w:rPr>
      </w:pPr>
    </w:p>
    <w:p w:rsidR="002109F2" w:rsidRDefault="002109F2" w:rsidP="009E28C2">
      <w:pPr>
        <w:spacing w:line="360" w:lineRule="auto"/>
        <w:ind w:firstLine="540"/>
        <w:jc w:val="center"/>
        <w:rPr>
          <w:sz w:val="28"/>
          <w:szCs w:val="28"/>
        </w:rPr>
      </w:pPr>
    </w:p>
    <w:p w:rsidR="002109F2" w:rsidRDefault="002109F2" w:rsidP="009E28C2">
      <w:pPr>
        <w:spacing w:line="360" w:lineRule="auto"/>
        <w:ind w:firstLine="540"/>
        <w:jc w:val="center"/>
        <w:rPr>
          <w:sz w:val="28"/>
          <w:szCs w:val="28"/>
        </w:rPr>
      </w:pPr>
    </w:p>
    <w:p w:rsidR="002109F2" w:rsidRDefault="002109F2" w:rsidP="009E28C2">
      <w:pPr>
        <w:spacing w:line="360" w:lineRule="auto"/>
        <w:ind w:firstLine="540"/>
        <w:jc w:val="center"/>
        <w:rPr>
          <w:sz w:val="28"/>
          <w:szCs w:val="28"/>
        </w:rPr>
      </w:pPr>
    </w:p>
    <w:p w:rsidR="002109F2" w:rsidRDefault="002109F2" w:rsidP="009E28C2">
      <w:pPr>
        <w:spacing w:line="360" w:lineRule="auto"/>
        <w:ind w:firstLine="540"/>
        <w:jc w:val="center"/>
        <w:rPr>
          <w:sz w:val="24"/>
          <w:szCs w:val="24"/>
        </w:rPr>
      </w:pPr>
    </w:p>
    <w:p w:rsidR="009E28C2" w:rsidRDefault="009E28C2" w:rsidP="009E28C2"/>
    <w:p w:rsidR="009E28C2" w:rsidRDefault="00BA79AC" w:rsidP="00BA79AC">
      <w:pPr>
        <w:jc w:val="center"/>
      </w:pPr>
      <w:r w:rsidRPr="00D96482">
        <w:rPr>
          <w:lang w:val="en-US"/>
        </w:rPr>
        <w:t>III</w:t>
      </w:r>
      <w:r>
        <w:t>. Иные информационные материалы.</w:t>
      </w:r>
    </w:p>
    <w:p w:rsidR="009E28C2" w:rsidRDefault="009E28C2" w:rsidP="009E28C2">
      <w:pPr>
        <w:jc w:val="right"/>
      </w:pPr>
    </w:p>
    <w:p w:rsidR="009E28C2" w:rsidRDefault="009E28C2" w:rsidP="009E28C2">
      <w:pPr>
        <w:jc w:val="right"/>
      </w:pPr>
    </w:p>
    <w:p w:rsidR="00BA79AC" w:rsidRPr="005371D0" w:rsidRDefault="00BA79AC" w:rsidP="00BA79AC">
      <w:pPr>
        <w:autoSpaceDE w:val="0"/>
        <w:autoSpaceDN w:val="0"/>
        <w:adjustRightInd w:val="0"/>
        <w:jc w:val="center"/>
        <w:outlineLvl w:val="0"/>
        <w:rPr>
          <w:rFonts w:eastAsia="Calibri"/>
          <w:b/>
          <w:sz w:val="34"/>
          <w:szCs w:val="34"/>
        </w:rPr>
      </w:pPr>
      <w:r w:rsidRPr="005371D0">
        <w:rPr>
          <w:rFonts w:eastAsia="Calibri"/>
          <w:b/>
          <w:sz w:val="34"/>
          <w:szCs w:val="34"/>
        </w:rPr>
        <w:t>Оповещение</w:t>
      </w:r>
    </w:p>
    <w:p w:rsidR="00BA79AC" w:rsidRPr="005371D0" w:rsidRDefault="00BA79AC" w:rsidP="00BA79AC">
      <w:pPr>
        <w:autoSpaceDE w:val="0"/>
        <w:autoSpaceDN w:val="0"/>
        <w:adjustRightInd w:val="0"/>
        <w:jc w:val="center"/>
        <w:outlineLvl w:val="0"/>
        <w:rPr>
          <w:rFonts w:eastAsia="Calibri"/>
          <w:sz w:val="34"/>
          <w:szCs w:val="34"/>
        </w:rPr>
      </w:pPr>
      <w:r w:rsidRPr="005371D0">
        <w:rPr>
          <w:rFonts w:eastAsia="Calibri"/>
          <w:b/>
          <w:sz w:val="34"/>
          <w:szCs w:val="34"/>
        </w:rPr>
        <w:t>о начале публичных слушаний по проекту</w:t>
      </w:r>
    </w:p>
    <w:p w:rsidR="00BA79AC" w:rsidRPr="003F5853" w:rsidRDefault="00BA79AC" w:rsidP="00BA79AC">
      <w:pPr>
        <w:autoSpaceDE w:val="0"/>
        <w:autoSpaceDN w:val="0"/>
        <w:adjustRightInd w:val="0"/>
        <w:jc w:val="center"/>
        <w:outlineLvl w:val="0"/>
        <w:rPr>
          <w:rFonts w:eastAsia="Calibri"/>
          <w:sz w:val="28"/>
          <w:szCs w:val="36"/>
        </w:rPr>
      </w:pPr>
    </w:p>
    <w:p w:rsidR="00BA79AC" w:rsidRPr="005371D0" w:rsidRDefault="00BA79AC" w:rsidP="00BA79AC">
      <w:pPr>
        <w:autoSpaceDE w:val="0"/>
        <w:autoSpaceDN w:val="0"/>
        <w:adjustRightInd w:val="0"/>
        <w:jc w:val="center"/>
        <w:outlineLvl w:val="0"/>
        <w:rPr>
          <w:rFonts w:eastAsia="Calibri"/>
          <w:b/>
          <w:sz w:val="28"/>
          <w:szCs w:val="32"/>
        </w:rPr>
      </w:pPr>
      <w:r>
        <w:rPr>
          <w:rFonts w:eastAsia="Calibri"/>
          <w:b/>
          <w:sz w:val="28"/>
          <w:szCs w:val="32"/>
        </w:rPr>
        <w:t>внесения изменений в проектную документацию по планировке</w:t>
      </w:r>
      <w:r w:rsidRPr="005371D0">
        <w:rPr>
          <w:rFonts w:eastAsia="Calibri"/>
          <w:b/>
          <w:sz w:val="28"/>
          <w:szCs w:val="32"/>
        </w:rPr>
        <w:t xml:space="preserve"> территории</w:t>
      </w:r>
      <w:r>
        <w:rPr>
          <w:rFonts w:eastAsia="Calibri"/>
          <w:b/>
          <w:sz w:val="28"/>
          <w:szCs w:val="32"/>
        </w:rPr>
        <w:t xml:space="preserve"> (проект межевания территории) кадастрового квартала 11:07:4201009, утвержденную Постановлением Администрации МР «Усть-Куломский» № 1501 от 06.10.2023 г. расположенной по адресу Российская Федерация, Республика Коми, Усть-Куломский муниципальный район, сельское поселение Усть-Кулом, село Усть-Кулом</w:t>
      </w:r>
    </w:p>
    <w:p w:rsidR="00BA79AC" w:rsidRPr="003F5853" w:rsidRDefault="00BA79AC" w:rsidP="00BA79AC">
      <w:pPr>
        <w:autoSpaceDE w:val="0"/>
        <w:autoSpaceDN w:val="0"/>
        <w:adjustRightInd w:val="0"/>
        <w:jc w:val="both"/>
        <w:outlineLvl w:val="0"/>
        <w:rPr>
          <w:rFonts w:eastAsia="Calibri"/>
          <w:sz w:val="28"/>
          <w:szCs w:val="32"/>
        </w:rPr>
      </w:pPr>
    </w:p>
    <w:p w:rsidR="00BA79AC" w:rsidRDefault="00BA79AC" w:rsidP="00BA79AC">
      <w:pPr>
        <w:autoSpaceDE w:val="0"/>
        <w:autoSpaceDN w:val="0"/>
        <w:adjustRightInd w:val="0"/>
        <w:ind w:firstLine="708"/>
        <w:jc w:val="both"/>
        <w:outlineLvl w:val="0"/>
        <w:rPr>
          <w:rFonts w:eastAsia="Calibri"/>
          <w:sz w:val="28"/>
          <w:szCs w:val="28"/>
        </w:rPr>
      </w:pPr>
      <w:r w:rsidRPr="00AC48C6">
        <w:rPr>
          <w:rFonts w:eastAsia="Calibri"/>
          <w:sz w:val="28"/>
          <w:szCs w:val="28"/>
        </w:rPr>
        <w:t>Перечень информационных материалов к проекту:</w:t>
      </w:r>
    </w:p>
    <w:p w:rsidR="00BA79AC" w:rsidRPr="001614FE" w:rsidRDefault="00BA79AC" w:rsidP="00BA79AC">
      <w:pPr>
        <w:autoSpaceDE w:val="0"/>
        <w:autoSpaceDN w:val="0"/>
        <w:adjustRightInd w:val="0"/>
        <w:ind w:firstLine="708"/>
        <w:jc w:val="both"/>
        <w:outlineLvl w:val="0"/>
        <w:rPr>
          <w:rFonts w:eastAsia="Calibri"/>
          <w:sz w:val="28"/>
          <w:szCs w:val="28"/>
        </w:rPr>
      </w:pPr>
      <w:r w:rsidRPr="00C70DDA">
        <w:rPr>
          <w:rFonts w:eastAsia="Calibri"/>
          <w:sz w:val="28"/>
          <w:szCs w:val="28"/>
        </w:rPr>
        <w:t xml:space="preserve">Рассмотреть вопрос об утверждении документации по проекту </w:t>
      </w:r>
      <w:r w:rsidRPr="001614FE">
        <w:rPr>
          <w:rFonts w:eastAsia="Calibri"/>
          <w:sz w:val="28"/>
          <w:szCs w:val="32"/>
        </w:rPr>
        <w:t xml:space="preserve">внесения изменений в </w:t>
      </w:r>
      <w:r w:rsidRPr="001B5403">
        <w:rPr>
          <w:rFonts w:eastAsia="Calibri"/>
          <w:sz w:val="28"/>
          <w:szCs w:val="32"/>
        </w:rPr>
        <w:t>проектную документацию по планировке территории (проект межевания территории) кадастрового квартала 11:07:4201009, утвержденную Постановлением Администрации МР «Усть-Куломский» № 1501 от 06.10.2023 г. расположенной по адресу Российская Федерация, Республика Коми, Усть-Куломский муниципальный район, сельское поселение Усть-Кулом, село Усть-Кулом</w:t>
      </w:r>
      <w:r w:rsidRPr="001614FE">
        <w:rPr>
          <w:rFonts w:eastAsia="Calibri"/>
          <w:sz w:val="28"/>
          <w:szCs w:val="28"/>
        </w:rPr>
        <w:t>.</w:t>
      </w:r>
    </w:p>
    <w:p w:rsidR="00BA79AC" w:rsidRPr="000B79FA" w:rsidRDefault="00BA79AC" w:rsidP="00BA79AC">
      <w:pPr>
        <w:autoSpaceDE w:val="0"/>
        <w:autoSpaceDN w:val="0"/>
        <w:adjustRightInd w:val="0"/>
        <w:ind w:firstLine="708"/>
        <w:jc w:val="both"/>
        <w:outlineLvl w:val="0"/>
        <w:rPr>
          <w:rFonts w:eastAsia="Calibri"/>
          <w:color w:val="000000" w:themeColor="text1"/>
          <w:sz w:val="28"/>
          <w:szCs w:val="28"/>
        </w:rPr>
      </w:pPr>
      <w:r w:rsidRPr="005371D0">
        <w:rPr>
          <w:rFonts w:eastAsia="Calibri"/>
          <w:sz w:val="28"/>
          <w:szCs w:val="28"/>
        </w:rPr>
        <w:t xml:space="preserve">Публичные слушания проводятся с </w:t>
      </w:r>
      <w:r>
        <w:rPr>
          <w:rFonts w:eastAsia="Calibri"/>
          <w:sz w:val="28"/>
          <w:szCs w:val="28"/>
        </w:rPr>
        <w:t>28 июня</w:t>
      </w:r>
      <w:r w:rsidRPr="005371D0">
        <w:rPr>
          <w:rFonts w:eastAsia="Calibri"/>
          <w:sz w:val="28"/>
          <w:szCs w:val="28"/>
        </w:rPr>
        <w:t xml:space="preserve"> 202</w:t>
      </w:r>
      <w:r>
        <w:rPr>
          <w:rFonts w:eastAsia="Calibri"/>
          <w:sz w:val="28"/>
          <w:szCs w:val="28"/>
        </w:rPr>
        <w:t>4</w:t>
      </w:r>
      <w:r w:rsidRPr="005371D0">
        <w:rPr>
          <w:rFonts w:eastAsia="Calibri"/>
          <w:sz w:val="28"/>
          <w:szCs w:val="28"/>
        </w:rPr>
        <w:t xml:space="preserve"> по </w:t>
      </w:r>
      <w:r>
        <w:rPr>
          <w:rFonts w:eastAsia="Calibri"/>
          <w:sz w:val="28"/>
          <w:szCs w:val="28"/>
        </w:rPr>
        <w:t>15 июля</w:t>
      </w:r>
      <w:r w:rsidRPr="005371D0">
        <w:rPr>
          <w:rFonts w:eastAsia="Calibri"/>
          <w:sz w:val="28"/>
          <w:szCs w:val="28"/>
        </w:rPr>
        <w:t xml:space="preserve"> 202</w:t>
      </w:r>
      <w:r>
        <w:rPr>
          <w:rFonts w:eastAsia="Calibri"/>
          <w:sz w:val="28"/>
          <w:szCs w:val="28"/>
        </w:rPr>
        <w:t>4</w:t>
      </w:r>
      <w:r w:rsidRPr="0010411C">
        <w:rPr>
          <w:rFonts w:eastAsia="Calibri"/>
          <w:color w:val="FF0000"/>
          <w:sz w:val="28"/>
          <w:szCs w:val="28"/>
        </w:rPr>
        <w:t xml:space="preserve"> </w:t>
      </w:r>
      <w:r w:rsidRPr="000B79FA">
        <w:rPr>
          <w:rFonts w:eastAsia="Calibri"/>
          <w:color w:val="000000" w:themeColor="text1"/>
          <w:sz w:val="28"/>
          <w:szCs w:val="28"/>
        </w:rPr>
        <w:t>в следующем порядке:</w:t>
      </w:r>
    </w:p>
    <w:p w:rsidR="00BA79AC" w:rsidRPr="009277CD" w:rsidRDefault="00BA79AC" w:rsidP="00BA79AC">
      <w:pPr>
        <w:autoSpaceDE w:val="0"/>
        <w:autoSpaceDN w:val="0"/>
        <w:adjustRightInd w:val="0"/>
        <w:ind w:firstLine="709"/>
        <w:jc w:val="both"/>
        <w:outlineLvl w:val="0"/>
        <w:rPr>
          <w:rFonts w:eastAsia="Calibri"/>
          <w:sz w:val="28"/>
          <w:szCs w:val="28"/>
        </w:rPr>
      </w:pPr>
      <w:r w:rsidRPr="009277CD">
        <w:rPr>
          <w:rFonts w:eastAsia="Calibri"/>
          <w:sz w:val="28"/>
          <w:szCs w:val="28"/>
        </w:rPr>
        <w:t>1) размещение проекта и информационных материалов к нему на официальном</w:t>
      </w:r>
      <w:r>
        <w:rPr>
          <w:rFonts w:eastAsia="Calibri"/>
          <w:sz w:val="28"/>
          <w:szCs w:val="28"/>
        </w:rPr>
        <w:t xml:space="preserve"> </w:t>
      </w:r>
      <w:r w:rsidRPr="009277CD">
        <w:rPr>
          <w:rFonts w:eastAsia="Calibri"/>
          <w:sz w:val="28"/>
          <w:szCs w:val="28"/>
        </w:rPr>
        <w:t>сайте администрации МР</w:t>
      </w:r>
      <w:r>
        <w:rPr>
          <w:rFonts w:eastAsia="Calibri"/>
          <w:sz w:val="28"/>
          <w:szCs w:val="28"/>
        </w:rPr>
        <w:t xml:space="preserve"> </w:t>
      </w:r>
      <w:r w:rsidRPr="009277CD">
        <w:rPr>
          <w:rFonts w:eastAsia="Calibri"/>
          <w:sz w:val="28"/>
          <w:szCs w:val="28"/>
        </w:rPr>
        <w:t>"Усть-Куломский";</w:t>
      </w:r>
    </w:p>
    <w:p w:rsidR="00BA79AC" w:rsidRPr="009277CD" w:rsidRDefault="00BA79AC" w:rsidP="00BA79AC">
      <w:pPr>
        <w:autoSpaceDE w:val="0"/>
        <w:autoSpaceDN w:val="0"/>
        <w:adjustRightInd w:val="0"/>
        <w:ind w:firstLine="709"/>
        <w:jc w:val="both"/>
        <w:outlineLvl w:val="0"/>
        <w:rPr>
          <w:rFonts w:eastAsia="Calibri"/>
          <w:sz w:val="28"/>
          <w:szCs w:val="28"/>
        </w:rPr>
      </w:pPr>
      <w:r w:rsidRPr="009277CD">
        <w:rPr>
          <w:rFonts w:eastAsia="Calibri"/>
          <w:sz w:val="28"/>
          <w:szCs w:val="28"/>
        </w:rPr>
        <w:t>2) проведение экспозиции проекта;</w:t>
      </w:r>
    </w:p>
    <w:p w:rsidR="00BA79AC" w:rsidRPr="009277CD" w:rsidRDefault="00BA79AC" w:rsidP="00BA79AC">
      <w:pPr>
        <w:autoSpaceDE w:val="0"/>
        <w:autoSpaceDN w:val="0"/>
        <w:adjustRightInd w:val="0"/>
        <w:ind w:firstLine="709"/>
        <w:jc w:val="both"/>
        <w:outlineLvl w:val="0"/>
        <w:rPr>
          <w:rFonts w:eastAsia="Calibri"/>
          <w:sz w:val="28"/>
          <w:szCs w:val="28"/>
        </w:rPr>
      </w:pPr>
      <w:r w:rsidRPr="009277CD">
        <w:rPr>
          <w:rFonts w:eastAsia="Calibri"/>
          <w:sz w:val="28"/>
          <w:szCs w:val="28"/>
        </w:rPr>
        <w:t>3) прием предложений и замечаний по проекту;</w:t>
      </w:r>
    </w:p>
    <w:p w:rsidR="00BA79AC" w:rsidRPr="009277CD" w:rsidRDefault="00BA79AC" w:rsidP="00BA79AC">
      <w:pPr>
        <w:autoSpaceDE w:val="0"/>
        <w:autoSpaceDN w:val="0"/>
        <w:adjustRightInd w:val="0"/>
        <w:ind w:firstLine="709"/>
        <w:jc w:val="both"/>
        <w:outlineLvl w:val="0"/>
        <w:rPr>
          <w:rFonts w:eastAsia="Calibri"/>
          <w:sz w:val="28"/>
          <w:szCs w:val="28"/>
        </w:rPr>
      </w:pPr>
      <w:r w:rsidRPr="009277CD">
        <w:rPr>
          <w:rFonts w:eastAsia="Calibri"/>
          <w:sz w:val="28"/>
          <w:szCs w:val="28"/>
        </w:rPr>
        <w:t xml:space="preserve">4) подготовка и оформление протокола </w:t>
      </w:r>
      <w:r>
        <w:rPr>
          <w:rFonts w:eastAsia="Calibri"/>
          <w:sz w:val="28"/>
          <w:szCs w:val="28"/>
        </w:rPr>
        <w:t>публичных слушаний</w:t>
      </w:r>
      <w:r w:rsidRPr="009277CD">
        <w:rPr>
          <w:rFonts w:eastAsia="Calibri"/>
          <w:sz w:val="28"/>
          <w:szCs w:val="28"/>
        </w:rPr>
        <w:t>;</w:t>
      </w:r>
    </w:p>
    <w:p w:rsidR="00BA79AC" w:rsidRDefault="00BA79AC" w:rsidP="00BA79AC">
      <w:pPr>
        <w:autoSpaceDE w:val="0"/>
        <w:autoSpaceDN w:val="0"/>
        <w:adjustRightInd w:val="0"/>
        <w:ind w:firstLine="709"/>
        <w:jc w:val="both"/>
        <w:outlineLvl w:val="0"/>
        <w:rPr>
          <w:rFonts w:eastAsia="Calibri"/>
          <w:sz w:val="28"/>
          <w:szCs w:val="28"/>
        </w:rPr>
      </w:pPr>
      <w:r w:rsidRPr="009277CD">
        <w:rPr>
          <w:rFonts w:eastAsia="Calibri"/>
          <w:sz w:val="28"/>
          <w:szCs w:val="28"/>
        </w:rPr>
        <w:t xml:space="preserve">5)  подготовка  и  опубликование  заключения о результатах </w:t>
      </w:r>
      <w:r>
        <w:rPr>
          <w:rFonts w:eastAsia="Calibri"/>
          <w:sz w:val="28"/>
          <w:szCs w:val="28"/>
        </w:rPr>
        <w:t>публичных слушаний</w:t>
      </w:r>
      <w:r w:rsidRPr="009277CD">
        <w:rPr>
          <w:rFonts w:eastAsia="Calibri"/>
          <w:sz w:val="28"/>
          <w:szCs w:val="28"/>
        </w:rPr>
        <w:t>.</w:t>
      </w:r>
    </w:p>
    <w:p w:rsidR="00BA79AC" w:rsidRDefault="00BA79AC" w:rsidP="00BA79AC">
      <w:pPr>
        <w:autoSpaceDE w:val="0"/>
        <w:autoSpaceDN w:val="0"/>
        <w:adjustRightInd w:val="0"/>
        <w:ind w:firstLine="709"/>
        <w:jc w:val="both"/>
        <w:outlineLvl w:val="0"/>
        <w:rPr>
          <w:rFonts w:eastAsia="Calibri"/>
          <w:sz w:val="28"/>
          <w:szCs w:val="28"/>
        </w:rPr>
      </w:pPr>
    </w:p>
    <w:p w:rsidR="00BA79AC" w:rsidRDefault="00BA79AC" w:rsidP="00BA79AC">
      <w:pPr>
        <w:autoSpaceDE w:val="0"/>
        <w:autoSpaceDN w:val="0"/>
        <w:adjustRightInd w:val="0"/>
        <w:ind w:firstLine="709"/>
        <w:jc w:val="both"/>
        <w:outlineLvl w:val="0"/>
        <w:rPr>
          <w:rFonts w:eastAsia="Calibri"/>
          <w:sz w:val="28"/>
          <w:szCs w:val="28"/>
        </w:rPr>
      </w:pPr>
      <w:r w:rsidRPr="004203FA">
        <w:rPr>
          <w:rFonts w:eastAsia="Calibri"/>
          <w:sz w:val="28"/>
          <w:szCs w:val="28"/>
        </w:rPr>
        <w:t>Место проведения экспозиции проекта:</w:t>
      </w:r>
      <w:r w:rsidRPr="004203FA">
        <w:rPr>
          <w:sz w:val="28"/>
          <w:szCs w:val="28"/>
        </w:rPr>
        <w:t xml:space="preserve"> </w:t>
      </w:r>
      <w:r w:rsidRPr="002951E4">
        <w:rPr>
          <w:sz w:val="28"/>
          <w:szCs w:val="28"/>
        </w:rPr>
        <w:t xml:space="preserve">администрации МР «Усть-Куломский» </w:t>
      </w:r>
      <w:r w:rsidRPr="002951E4">
        <w:rPr>
          <w:rFonts w:eastAsia="Calibri"/>
          <w:sz w:val="28"/>
          <w:szCs w:val="28"/>
        </w:rPr>
        <w:t>по адресу: с.Усть-Кулом, ул.Советская, д.37</w:t>
      </w:r>
    </w:p>
    <w:p w:rsidR="00BA79AC" w:rsidRDefault="00BA79AC" w:rsidP="00BA79AC">
      <w:pPr>
        <w:autoSpaceDE w:val="0"/>
        <w:autoSpaceDN w:val="0"/>
        <w:adjustRightInd w:val="0"/>
        <w:ind w:firstLine="709"/>
        <w:jc w:val="both"/>
        <w:outlineLvl w:val="0"/>
        <w:rPr>
          <w:rFonts w:eastAsia="Calibri"/>
          <w:sz w:val="28"/>
          <w:szCs w:val="28"/>
        </w:rPr>
      </w:pPr>
    </w:p>
    <w:p w:rsidR="00BA79AC" w:rsidRDefault="00BA79AC" w:rsidP="00BA79AC">
      <w:pPr>
        <w:ind w:firstLine="567"/>
        <w:jc w:val="both"/>
        <w:rPr>
          <w:rFonts w:eastAsia="Calibri"/>
          <w:b/>
          <w:sz w:val="28"/>
          <w:szCs w:val="28"/>
        </w:rPr>
      </w:pPr>
      <w:r w:rsidRPr="00AC48C6">
        <w:rPr>
          <w:rFonts w:eastAsia="Calibri"/>
          <w:sz w:val="28"/>
          <w:szCs w:val="28"/>
        </w:rPr>
        <w:t xml:space="preserve">Дата открытия экспозиции  проекта </w:t>
      </w:r>
      <w:r w:rsidRPr="00CC09FC">
        <w:rPr>
          <w:rFonts w:eastAsia="Calibri"/>
          <w:b/>
          <w:sz w:val="28"/>
          <w:szCs w:val="28"/>
        </w:rPr>
        <w:t>"</w:t>
      </w:r>
      <w:r>
        <w:rPr>
          <w:rFonts w:eastAsia="Calibri"/>
          <w:b/>
          <w:sz w:val="28"/>
          <w:szCs w:val="28"/>
        </w:rPr>
        <w:t>28</w:t>
      </w:r>
      <w:r w:rsidRPr="00CC09FC">
        <w:rPr>
          <w:rFonts w:eastAsia="Calibri"/>
          <w:b/>
          <w:sz w:val="28"/>
          <w:szCs w:val="28"/>
        </w:rPr>
        <w:t xml:space="preserve">" </w:t>
      </w:r>
      <w:r>
        <w:rPr>
          <w:rFonts w:eastAsia="Calibri"/>
          <w:b/>
          <w:sz w:val="28"/>
          <w:szCs w:val="28"/>
        </w:rPr>
        <w:t>июня</w:t>
      </w:r>
      <w:r w:rsidRPr="00CC09FC">
        <w:rPr>
          <w:rFonts w:eastAsia="Calibri"/>
          <w:b/>
          <w:sz w:val="28"/>
          <w:szCs w:val="28"/>
        </w:rPr>
        <w:t xml:space="preserve"> 202</w:t>
      </w:r>
      <w:r>
        <w:rPr>
          <w:rFonts w:eastAsia="Calibri"/>
          <w:b/>
          <w:sz w:val="28"/>
          <w:szCs w:val="28"/>
        </w:rPr>
        <w:t>4</w:t>
      </w:r>
      <w:r w:rsidRPr="00CC09FC">
        <w:rPr>
          <w:rFonts w:eastAsia="Calibri"/>
          <w:b/>
          <w:sz w:val="28"/>
          <w:szCs w:val="28"/>
        </w:rPr>
        <w:t xml:space="preserve"> г.</w:t>
      </w:r>
    </w:p>
    <w:p w:rsidR="00BA79AC" w:rsidRPr="00CC09FC" w:rsidRDefault="00BA79AC" w:rsidP="00BA79AC">
      <w:pPr>
        <w:autoSpaceDE w:val="0"/>
        <w:autoSpaceDN w:val="0"/>
        <w:adjustRightInd w:val="0"/>
        <w:ind w:firstLine="426"/>
        <w:jc w:val="both"/>
        <w:outlineLvl w:val="0"/>
        <w:rPr>
          <w:rFonts w:eastAsia="Calibri"/>
          <w:b/>
          <w:sz w:val="28"/>
          <w:szCs w:val="28"/>
        </w:rPr>
      </w:pPr>
      <w:r w:rsidRPr="00CC09FC">
        <w:rPr>
          <w:rFonts w:eastAsia="Calibri"/>
          <w:sz w:val="28"/>
          <w:szCs w:val="28"/>
        </w:rPr>
        <w:t xml:space="preserve"> Сроки проведения экспозиции проекта: </w:t>
      </w:r>
      <w:r w:rsidRPr="00CC09FC">
        <w:rPr>
          <w:rFonts w:eastAsia="Calibri"/>
          <w:b/>
          <w:sz w:val="28"/>
          <w:szCs w:val="28"/>
        </w:rPr>
        <w:t>с "</w:t>
      </w:r>
      <w:r>
        <w:rPr>
          <w:rFonts w:eastAsia="Calibri"/>
          <w:b/>
          <w:sz w:val="28"/>
          <w:szCs w:val="28"/>
        </w:rPr>
        <w:t>28</w:t>
      </w:r>
      <w:r w:rsidRPr="00CC09FC">
        <w:rPr>
          <w:rFonts w:eastAsia="Calibri"/>
          <w:b/>
          <w:sz w:val="28"/>
          <w:szCs w:val="28"/>
        </w:rPr>
        <w:t xml:space="preserve">" </w:t>
      </w:r>
      <w:r>
        <w:rPr>
          <w:rFonts w:eastAsia="Calibri"/>
          <w:b/>
          <w:sz w:val="28"/>
          <w:szCs w:val="28"/>
        </w:rPr>
        <w:t>июня</w:t>
      </w:r>
      <w:r w:rsidRPr="00CC09FC">
        <w:rPr>
          <w:rFonts w:eastAsia="Calibri"/>
          <w:b/>
          <w:sz w:val="28"/>
          <w:szCs w:val="28"/>
        </w:rPr>
        <w:t xml:space="preserve"> 202</w:t>
      </w:r>
      <w:r>
        <w:rPr>
          <w:rFonts w:eastAsia="Calibri"/>
          <w:b/>
          <w:sz w:val="28"/>
          <w:szCs w:val="28"/>
        </w:rPr>
        <w:t>4</w:t>
      </w:r>
      <w:r w:rsidRPr="00CC09FC">
        <w:rPr>
          <w:rFonts w:eastAsia="Calibri"/>
          <w:b/>
          <w:sz w:val="28"/>
          <w:szCs w:val="28"/>
        </w:rPr>
        <w:t xml:space="preserve"> г. по "</w:t>
      </w:r>
      <w:r>
        <w:rPr>
          <w:rFonts w:eastAsia="Calibri"/>
          <w:b/>
          <w:sz w:val="28"/>
          <w:szCs w:val="28"/>
        </w:rPr>
        <w:t>15</w:t>
      </w:r>
      <w:r w:rsidRPr="00CC09FC">
        <w:rPr>
          <w:rFonts w:eastAsia="Calibri"/>
          <w:b/>
          <w:sz w:val="28"/>
          <w:szCs w:val="28"/>
        </w:rPr>
        <w:t xml:space="preserve">" </w:t>
      </w:r>
      <w:r>
        <w:rPr>
          <w:rFonts w:eastAsia="Calibri"/>
          <w:b/>
          <w:sz w:val="28"/>
          <w:szCs w:val="28"/>
        </w:rPr>
        <w:t>июля</w:t>
      </w:r>
      <w:r w:rsidRPr="00CC09FC">
        <w:rPr>
          <w:rFonts w:eastAsia="Calibri"/>
          <w:b/>
          <w:sz w:val="28"/>
          <w:szCs w:val="28"/>
        </w:rPr>
        <w:t xml:space="preserve"> 202</w:t>
      </w:r>
      <w:r>
        <w:rPr>
          <w:rFonts w:eastAsia="Calibri"/>
          <w:b/>
          <w:sz w:val="28"/>
          <w:szCs w:val="28"/>
        </w:rPr>
        <w:t>4</w:t>
      </w:r>
      <w:r w:rsidRPr="00CC09FC">
        <w:rPr>
          <w:rFonts w:eastAsia="Calibri"/>
          <w:b/>
          <w:sz w:val="28"/>
          <w:szCs w:val="28"/>
        </w:rPr>
        <w:t xml:space="preserve"> г.</w:t>
      </w:r>
    </w:p>
    <w:p w:rsidR="00BA79AC" w:rsidRDefault="00BA79AC" w:rsidP="00BA79AC">
      <w:pPr>
        <w:autoSpaceDE w:val="0"/>
        <w:autoSpaceDN w:val="0"/>
        <w:adjustRightInd w:val="0"/>
        <w:ind w:firstLine="426"/>
        <w:jc w:val="both"/>
        <w:outlineLvl w:val="0"/>
        <w:rPr>
          <w:rFonts w:eastAsia="Calibri"/>
          <w:sz w:val="28"/>
          <w:szCs w:val="28"/>
        </w:rPr>
      </w:pPr>
      <w:r w:rsidRPr="00AC48C6">
        <w:rPr>
          <w:rFonts w:eastAsia="Calibri"/>
          <w:sz w:val="28"/>
          <w:szCs w:val="28"/>
        </w:rPr>
        <w:t xml:space="preserve">Посещение экспозиции (экспозиций) возможно: </w:t>
      </w:r>
      <w:r>
        <w:rPr>
          <w:rFonts w:eastAsia="Calibri"/>
          <w:sz w:val="28"/>
          <w:szCs w:val="28"/>
        </w:rPr>
        <w:t>В любое время.</w:t>
      </w:r>
    </w:p>
    <w:p w:rsidR="00BA79AC" w:rsidRDefault="00BA79AC" w:rsidP="00BA79AC">
      <w:pPr>
        <w:autoSpaceDE w:val="0"/>
        <w:autoSpaceDN w:val="0"/>
        <w:adjustRightInd w:val="0"/>
        <w:ind w:firstLine="426"/>
        <w:jc w:val="both"/>
        <w:outlineLvl w:val="0"/>
        <w:rPr>
          <w:rFonts w:eastAsia="Calibri"/>
          <w:sz w:val="28"/>
          <w:szCs w:val="28"/>
        </w:rPr>
      </w:pPr>
    </w:p>
    <w:p w:rsidR="00BA79AC" w:rsidRPr="00AC48C6" w:rsidRDefault="00BA79AC" w:rsidP="00BA79AC">
      <w:pPr>
        <w:autoSpaceDE w:val="0"/>
        <w:autoSpaceDN w:val="0"/>
        <w:adjustRightInd w:val="0"/>
        <w:ind w:firstLine="426"/>
        <w:jc w:val="both"/>
        <w:outlineLvl w:val="0"/>
        <w:rPr>
          <w:rFonts w:eastAsia="Calibri"/>
          <w:sz w:val="28"/>
          <w:szCs w:val="28"/>
        </w:rPr>
      </w:pPr>
      <w:r w:rsidRPr="002951E4">
        <w:rPr>
          <w:sz w:val="28"/>
          <w:szCs w:val="28"/>
        </w:rPr>
        <w:t>Экспозици</w:t>
      </w:r>
      <w:r>
        <w:rPr>
          <w:sz w:val="28"/>
          <w:szCs w:val="28"/>
        </w:rPr>
        <w:t>я</w:t>
      </w:r>
      <w:r w:rsidRPr="002951E4">
        <w:rPr>
          <w:sz w:val="28"/>
          <w:szCs w:val="28"/>
        </w:rPr>
        <w:t xml:space="preserve"> проекта</w:t>
      </w:r>
      <w:r>
        <w:rPr>
          <w:sz w:val="28"/>
          <w:szCs w:val="28"/>
        </w:rPr>
        <w:t>, подлежащего рассмотрению на публичных слушаниях, размещена на официальном сайте администрации МР «Усть-Куломский» в разделе «Градостроительная деятельность».</w:t>
      </w:r>
    </w:p>
    <w:p w:rsidR="00BA79AC" w:rsidRDefault="00BA79AC" w:rsidP="00BA79AC">
      <w:pPr>
        <w:ind w:firstLine="426"/>
        <w:jc w:val="both"/>
        <w:rPr>
          <w:rFonts w:eastAsia="Calibri"/>
          <w:sz w:val="28"/>
          <w:szCs w:val="28"/>
        </w:rPr>
      </w:pPr>
      <w:r w:rsidRPr="002951E4">
        <w:rPr>
          <w:sz w:val="28"/>
          <w:szCs w:val="28"/>
        </w:rPr>
        <w:lastRenderedPageBreak/>
        <w:t xml:space="preserve">Консультации по проекту, подлежащему рассмотрению проводятся специалистами отдела архитектуры и градостроительства администрации МР «Усть-Куломский» </w:t>
      </w:r>
      <w:r w:rsidRPr="002951E4">
        <w:rPr>
          <w:rFonts w:eastAsia="Calibri"/>
          <w:sz w:val="28"/>
          <w:szCs w:val="28"/>
        </w:rPr>
        <w:t>по адресу: с.Усть-Кулом, ул.Советская, д.37</w:t>
      </w:r>
      <w:r w:rsidRPr="002951E4">
        <w:rPr>
          <w:sz w:val="28"/>
          <w:szCs w:val="28"/>
        </w:rPr>
        <w:t xml:space="preserve">, либо по телефону: </w:t>
      </w:r>
      <w:r>
        <w:rPr>
          <w:sz w:val="28"/>
          <w:szCs w:val="28"/>
        </w:rPr>
        <w:t>+7</w:t>
      </w:r>
      <w:r w:rsidRPr="002951E4">
        <w:rPr>
          <w:sz w:val="28"/>
          <w:szCs w:val="28"/>
        </w:rPr>
        <w:t>(82137)94410</w:t>
      </w:r>
      <w:r>
        <w:rPr>
          <w:sz w:val="28"/>
          <w:szCs w:val="28"/>
        </w:rPr>
        <w:t>.</w:t>
      </w:r>
    </w:p>
    <w:p w:rsidR="00BA79AC" w:rsidRPr="009277CD" w:rsidRDefault="00BA79AC" w:rsidP="00BA79AC">
      <w:pPr>
        <w:ind w:firstLine="426"/>
        <w:jc w:val="both"/>
        <w:rPr>
          <w:sz w:val="28"/>
          <w:szCs w:val="28"/>
        </w:rPr>
      </w:pPr>
      <w:r w:rsidRPr="00AC48C6">
        <w:rPr>
          <w:rFonts w:eastAsia="Calibri"/>
          <w:sz w:val="28"/>
          <w:szCs w:val="28"/>
        </w:rPr>
        <w:t xml:space="preserve">Участники  </w:t>
      </w:r>
      <w:r>
        <w:rPr>
          <w:rFonts w:eastAsia="Calibri"/>
          <w:sz w:val="28"/>
          <w:szCs w:val="28"/>
        </w:rPr>
        <w:t>публичных слушаний</w:t>
      </w:r>
      <w:r w:rsidRPr="00AC48C6">
        <w:rPr>
          <w:rFonts w:eastAsia="Calibri"/>
          <w:sz w:val="28"/>
          <w:szCs w:val="28"/>
        </w:rPr>
        <w:t xml:space="preserve"> в  целях  идентификации  представляют</w:t>
      </w:r>
      <w:r>
        <w:rPr>
          <w:rFonts w:eastAsia="Calibri"/>
          <w:sz w:val="28"/>
          <w:szCs w:val="28"/>
        </w:rPr>
        <w:t xml:space="preserve"> </w:t>
      </w:r>
      <w:r w:rsidRPr="00AC48C6">
        <w:rPr>
          <w:rFonts w:eastAsia="Calibri"/>
          <w:sz w:val="28"/>
          <w:szCs w:val="28"/>
        </w:rPr>
        <w:t>сведения о себе (фамилию, имя, отчество (при наличии), дату рождения, адрес</w:t>
      </w:r>
      <w:r>
        <w:rPr>
          <w:rFonts w:eastAsia="Calibri"/>
          <w:sz w:val="28"/>
          <w:szCs w:val="28"/>
        </w:rPr>
        <w:t xml:space="preserve"> </w:t>
      </w:r>
      <w:r w:rsidRPr="00AC48C6">
        <w:rPr>
          <w:rFonts w:eastAsia="Calibri"/>
          <w:sz w:val="28"/>
          <w:szCs w:val="28"/>
        </w:rPr>
        <w:t>места жительства (регистрации) - для физических лиц; наименование, основной</w:t>
      </w:r>
      <w:r>
        <w:rPr>
          <w:rFonts w:eastAsia="Calibri"/>
          <w:sz w:val="28"/>
          <w:szCs w:val="28"/>
        </w:rPr>
        <w:t xml:space="preserve"> </w:t>
      </w:r>
      <w:r w:rsidRPr="00AC48C6">
        <w:rPr>
          <w:rFonts w:eastAsia="Calibri"/>
          <w:sz w:val="28"/>
          <w:szCs w:val="28"/>
        </w:rPr>
        <w:t>государственный  регистрационный  номер,  место  нахождения  и  адрес - для</w:t>
      </w:r>
      <w:r>
        <w:rPr>
          <w:rFonts w:eastAsia="Calibri"/>
          <w:sz w:val="28"/>
          <w:szCs w:val="28"/>
        </w:rPr>
        <w:t xml:space="preserve"> </w:t>
      </w:r>
      <w:r w:rsidRPr="00AC48C6">
        <w:rPr>
          <w:rFonts w:eastAsia="Calibri"/>
          <w:sz w:val="28"/>
          <w:szCs w:val="28"/>
        </w:rPr>
        <w:t>юридических лиц) с приложением документов, подтверждающих такие сведения.</w:t>
      </w:r>
    </w:p>
    <w:p w:rsidR="00BA79AC" w:rsidRPr="00AC48C6" w:rsidRDefault="00BA79AC" w:rsidP="00BA79AC">
      <w:pPr>
        <w:autoSpaceDE w:val="0"/>
        <w:autoSpaceDN w:val="0"/>
        <w:adjustRightInd w:val="0"/>
        <w:ind w:firstLine="426"/>
        <w:jc w:val="both"/>
        <w:outlineLvl w:val="0"/>
        <w:rPr>
          <w:rFonts w:eastAsia="Calibri"/>
          <w:sz w:val="28"/>
          <w:szCs w:val="28"/>
        </w:rPr>
      </w:pPr>
      <w:r>
        <w:rPr>
          <w:rFonts w:eastAsia="Calibri"/>
          <w:sz w:val="28"/>
          <w:szCs w:val="28"/>
        </w:rPr>
        <w:t xml:space="preserve">    Участники публичных слушаний, </w:t>
      </w:r>
      <w:r w:rsidRPr="00AC48C6">
        <w:rPr>
          <w:rFonts w:eastAsia="Calibri"/>
          <w:sz w:val="28"/>
          <w:szCs w:val="28"/>
        </w:rPr>
        <w:t>являющиеся правообладателями</w:t>
      </w:r>
      <w:r>
        <w:rPr>
          <w:rFonts w:eastAsia="Calibri"/>
          <w:sz w:val="28"/>
          <w:szCs w:val="28"/>
        </w:rPr>
        <w:t xml:space="preserve"> </w:t>
      </w:r>
      <w:r w:rsidRPr="00AC48C6">
        <w:rPr>
          <w:rFonts w:eastAsia="Calibri"/>
          <w:sz w:val="28"/>
          <w:szCs w:val="28"/>
        </w:rPr>
        <w:t>соответствующих земельных участков и (или) расположенных на них объектов</w:t>
      </w:r>
      <w:r>
        <w:rPr>
          <w:rFonts w:eastAsia="Calibri"/>
          <w:sz w:val="28"/>
          <w:szCs w:val="28"/>
        </w:rPr>
        <w:t xml:space="preserve"> </w:t>
      </w:r>
      <w:r w:rsidRPr="00AC48C6">
        <w:rPr>
          <w:rFonts w:eastAsia="Calibri"/>
          <w:sz w:val="28"/>
          <w:szCs w:val="28"/>
        </w:rPr>
        <w:t>капитального строительства  и (или) помещений, являющихся частью указанных</w:t>
      </w:r>
      <w:r>
        <w:rPr>
          <w:rFonts w:eastAsia="Calibri"/>
          <w:sz w:val="28"/>
          <w:szCs w:val="28"/>
        </w:rPr>
        <w:t xml:space="preserve"> </w:t>
      </w:r>
      <w:r w:rsidRPr="00AC48C6">
        <w:rPr>
          <w:rFonts w:eastAsia="Calibri"/>
          <w:sz w:val="28"/>
          <w:szCs w:val="28"/>
        </w:rPr>
        <w:t>объектов капитального строительства, также представляют сведения</w:t>
      </w:r>
      <w:r>
        <w:rPr>
          <w:rFonts w:eastAsia="Calibri"/>
          <w:sz w:val="28"/>
          <w:szCs w:val="28"/>
        </w:rPr>
        <w:t xml:space="preserve"> </w:t>
      </w:r>
      <w:r w:rsidRPr="00AC48C6">
        <w:rPr>
          <w:rFonts w:eastAsia="Calibri"/>
          <w:sz w:val="28"/>
          <w:szCs w:val="28"/>
        </w:rPr>
        <w:t xml:space="preserve">соответственно </w:t>
      </w:r>
      <w:r>
        <w:rPr>
          <w:rFonts w:eastAsia="Calibri"/>
          <w:sz w:val="28"/>
          <w:szCs w:val="28"/>
        </w:rPr>
        <w:t>о</w:t>
      </w:r>
      <w:r w:rsidRPr="00AC48C6">
        <w:rPr>
          <w:rFonts w:eastAsia="Calibri"/>
          <w:sz w:val="28"/>
          <w:szCs w:val="28"/>
        </w:rPr>
        <w:t xml:space="preserve"> таких земельных участках, объектах капитального</w:t>
      </w:r>
      <w:r>
        <w:rPr>
          <w:rFonts w:eastAsia="Calibri"/>
          <w:sz w:val="28"/>
          <w:szCs w:val="28"/>
        </w:rPr>
        <w:t xml:space="preserve"> </w:t>
      </w:r>
      <w:r w:rsidRPr="00AC48C6">
        <w:rPr>
          <w:rFonts w:eastAsia="Calibri"/>
          <w:sz w:val="28"/>
          <w:szCs w:val="28"/>
        </w:rPr>
        <w:t>строительства, помещениях, являющихся частью указанных объектов</w:t>
      </w:r>
      <w:r>
        <w:rPr>
          <w:rFonts w:eastAsia="Calibri"/>
          <w:sz w:val="28"/>
          <w:szCs w:val="28"/>
        </w:rPr>
        <w:t xml:space="preserve"> </w:t>
      </w:r>
      <w:r w:rsidRPr="00AC48C6">
        <w:rPr>
          <w:rFonts w:eastAsia="Calibri"/>
          <w:sz w:val="28"/>
          <w:szCs w:val="28"/>
        </w:rPr>
        <w:t>капитального строительства, из Единого государственного реестра</w:t>
      </w:r>
      <w:r>
        <w:rPr>
          <w:rFonts w:eastAsia="Calibri"/>
          <w:sz w:val="28"/>
          <w:szCs w:val="28"/>
        </w:rPr>
        <w:t xml:space="preserve"> </w:t>
      </w:r>
      <w:r w:rsidRPr="00AC48C6">
        <w:rPr>
          <w:rFonts w:eastAsia="Calibri"/>
          <w:sz w:val="28"/>
          <w:szCs w:val="28"/>
        </w:rPr>
        <w:t>недвижимости  и иные документы, устанавливающие или удостоверяющие их права</w:t>
      </w:r>
      <w:r>
        <w:rPr>
          <w:rFonts w:eastAsia="Calibri"/>
          <w:sz w:val="28"/>
          <w:szCs w:val="28"/>
        </w:rPr>
        <w:t xml:space="preserve"> </w:t>
      </w:r>
      <w:r w:rsidRPr="00AC48C6">
        <w:rPr>
          <w:rFonts w:eastAsia="Calibri"/>
          <w:sz w:val="28"/>
          <w:szCs w:val="28"/>
        </w:rPr>
        <w:t>на  такие земельные участки, объекты капитального строительства, помещения,</w:t>
      </w:r>
      <w:r>
        <w:rPr>
          <w:rFonts w:eastAsia="Calibri"/>
          <w:sz w:val="28"/>
          <w:szCs w:val="28"/>
        </w:rPr>
        <w:t xml:space="preserve"> </w:t>
      </w:r>
      <w:r w:rsidRPr="00AC48C6">
        <w:rPr>
          <w:rFonts w:eastAsia="Calibri"/>
          <w:sz w:val="28"/>
          <w:szCs w:val="28"/>
        </w:rPr>
        <w:t>являющиеся частью указанных объектов капитального строительства.</w:t>
      </w:r>
    </w:p>
    <w:p w:rsidR="00BA79AC" w:rsidRPr="00AC48C6" w:rsidRDefault="00BA79AC" w:rsidP="00BA79AC">
      <w:pPr>
        <w:autoSpaceDE w:val="0"/>
        <w:autoSpaceDN w:val="0"/>
        <w:adjustRightInd w:val="0"/>
        <w:ind w:firstLine="426"/>
        <w:jc w:val="both"/>
        <w:outlineLvl w:val="0"/>
        <w:rPr>
          <w:rFonts w:eastAsia="Calibri"/>
          <w:sz w:val="28"/>
          <w:szCs w:val="28"/>
        </w:rPr>
      </w:pPr>
      <w:r w:rsidRPr="00AC48C6">
        <w:rPr>
          <w:rFonts w:eastAsia="Calibri"/>
          <w:sz w:val="28"/>
          <w:szCs w:val="28"/>
        </w:rPr>
        <w:t xml:space="preserve">Участники  </w:t>
      </w:r>
      <w:r>
        <w:rPr>
          <w:rFonts w:eastAsia="Calibri"/>
          <w:sz w:val="28"/>
          <w:szCs w:val="28"/>
        </w:rPr>
        <w:t>публичных слушаний</w:t>
      </w:r>
      <w:r w:rsidRPr="00AC48C6">
        <w:rPr>
          <w:rFonts w:eastAsia="Calibri"/>
          <w:sz w:val="28"/>
          <w:szCs w:val="28"/>
        </w:rPr>
        <w:t xml:space="preserve">, прошедшие идентификацию, имеют право </w:t>
      </w:r>
      <w:r w:rsidRPr="000B79FA">
        <w:rPr>
          <w:rFonts w:eastAsia="Calibri"/>
          <w:color w:val="000000" w:themeColor="text1"/>
          <w:sz w:val="28"/>
          <w:szCs w:val="28"/>
        </w:rPr>
        <w:t xml:space="preserve">в срок  с  </w:t>
      </w:r>
      <w:r w:rsidRPr="001B5403">
        <w:rPr>
          <w:rFonts w:eastAsia="Calibri"/>
          <w:sz w:val="28"/>
          <w:szCs w:val="28"/>
        </w:rPr>
        <w:t>"2</w:t>
      </w:r>
      <w:r>
        <w:rPr>
          <w:rFonts w:eastAsia="Calibri"/>
          <w:sz w:val="28"/>
          <w:szCs w:val="28"/>
        </w:rPr>
        <w:t>8</w:t>
      </w:r>
      <w:r w:rsidRPr="001B5403">
        <w:rPr>
          <w:rFonts w:eastAsia="Calibri"/>
          <w:sz w:val="28"/>
          <w:szCs w:val="28"/>
        </w:rPr>
        <w:t>" июня 2024 г. по "</w:t>
      </w:r>
      <w:r>
        <w:rPr>
          <w:rFonts w:eastAsia="Calibri"/>
          <w:sz w:val="28"/>
          <w:szCs w:val="28"/>
        </w:rPr>
        <w:t>15</w:t>
      </w:r>
      <w:r w:rsidRPr="001B5403">
        <w:rPr>
          <w:rFonts w:eastAsia="Calibri"/>
          <w:sz w:val="28"/>
          <w:szCs w:val="28"/>
        </w:rPr>
        <w:t>" июля 2024 г.</w:t>
      </w:r>
      <w:r>
        <w:rPr>
          <w:rFonts w:eastAsia="Calibri"/>
          <w:b/>
          <w:sz w:val="28"/>
          <w:szCs w:val="28"/>
        </w:rPr>
        <w:t xml:space="preserve"> </w:t>
      </w:r>
      <w:r w:rsidRPr="00AC48C6">
        <w:rPr>
          <w:rFonts w:eastAsia="Calibri"/>
          <w:sz w:val="28"/>
          <w:szCs w:val="28"/>
        </w:rPr>
        <w:t>вносить</w:t>
      </w:r>
      <w:r>
        <w:rPr>
          <w:rFonts w:eastAsia="Calibri"/>
          <w:sz w:val="28"/>
          <w:szCs w:val="28"/>
        </w:rPr>
        <w:t xml:space="preserve"> </w:t>
      </w:r>
      <w:r w:rsidRPr="00AC48C6">
        <w:rPr>
          <w:rFonts w:eastAsia="Calibri"/>
          <w:sz w:val="28"/>
          <w:szCs w:val="28"/>
        </w:rPr>
        <w:t>предложения и замечания, касающиеся данного проекта:</w:t>
      </w:r>
    </w:p>
    <w:p w:rsidR="00BA79AC" w:rsidRPr="009277CD" w:rsidRDefault="00BA79AC" w:rsidP="00BA79AC">
      <w:pPr>
        <w:autoSpaceDE w:val="0"/>
        <w:autoSpaceDN w:val="0"/>
        <w:adjustRightInd w:val="0"/>
        <w:ind w:firstLine="426"/>
        <w:jc w:val="both"/>
        <w:outlineLvl w:val="0"/>
        <w:rPr>
          <w:rFonts w:eastAsia="Calibri"/>
          <w:sz w:val="28"/>
          <w:szCs w:val="28"/>
        </w:rPr>
      </w:pPr>
      <w:r w:rsidRPr="009277CD">
        <w:rPr>
          <w:rFonts w:eastAsia="Calibri"/>
          <w:sz w:val="28"/>
          <w:szCs w:val="28"/>
        </w:rPr>
        <w:t>1)   посредством официального сайт</w:t>
      </w:r>
      <w:r>
        <w:rPr>
          <w:rFonts w:eastAsia="Calibri"/>
          <w:sz w:val="28"/>
          <w:szCs w:val="28"/>
        </w:rPr>
        <w:t>а</w:t>
      </w:r>
      <w:r w:rsidRPr="009277CD">
        <w:rPr>
          <w:rFonts w:eastAsia="Calibri"/>
          <w:sz w:val="28"/>
          <w:szCs w:val="28"/>
        </w:rPr>
        <w:t xml:space="preserve"> администрации  МР  "Усть-Куломский"  в информационно-телекоммуникационной  сети   "Интернет"   по   электронному адресу: </w:t>
      </w:r>
      <w:r w:rsidRPr="0010411C">
        <w:rPr>
          <w:rFonts w:eastAsia="Calibri"/>
          <w:sz w:val="28"/>
          <w:szCs w:val="28"/>
        </w:rPr>
        <w:t>ht</w:t>
      </w:r>
      <w:r>
        <w:rPr>
          <w:rFonts w:eastAsia="Calibri"/>
          <w:sz w:val="28"/>
          <w:szCs w:val="28"/>
        </w:rPr>
        <w:t>tps://ust-kulomsky.gosuslugi.ru</w:t>
      </w:r>
      <w:r w:rsidRPr="009277CD">
        <w:rPr>
          <w:rFonts w:eastAsia="Calibri"/>
          <w:sz w:val="28"/>
          <w:szCs w:val="28"/>
        </w:rPr>
        <w:t xml:space="preserve"> с  приложением  скан-копий документов, подтверждающих сведения об участниках;</w:t>
      </w:r>
    </w:p>
    <w:p w:rsidR="00BA79AC" w:rsidRPr="009277CD" w:rsidRDefault="00BA79AC" w:rsidP="00BA79AC">
      <w:pPr>
        <w:autoSpaceDE w:val="0"/>
        <w:autoSpaceDN w:val="0"/>
        <w:adjustRightInd w:val="0"/>
        <w:ind w:firstLine="426"/>
        <w:jc w:val="both"/>
        <w:outlineLvl w:val="0"/>
        <w:rPr>
          <w:rFonts w:eastAsia="Calibri"/>
          <w:sz w:val="28"/>
          <w:szCs w:val="28"/>
        </w:rPr>
      </w:pPr>
      <w:r w:rsidRPr="009277CD">
        <w:rPr>
          <w:rFonts w:eastAsia="Calibri"/>
          <w:sz w:val="28"/>
          <w:szCs w:val="28"/>
        </w:rPr>
        <w:t>2)  в письменной форме</w:t>
      </w:r>
      <w:r>
        <w:rPr>
          <w:rFonts w:eastAsia="Calibri"/>
          <w:sz w:val="28"/>
          <w:szCs w:val="28"/>
        </w:rPr>
        <w:t xml:space="preserve"> в адрес Комиссии по землепользованию и застройке</w:t>
      </w:r>
      <w:r w:rsidRPr="009277CD">
        <w:rPr>
          <w:rFonts w:eastAsia="Calibri"/>
          <w:sz w:val="28"/>
          <w:szCs w:val="28"/>
        </w:rPr>
        <w:t xml:space="preserve"> по адресу: </w:t>
      </w:r>
      <w:r w:rsidRPr="002951E4">
        <w:rPr>
          <w:rFonts w:eastAsia="Calibri"/>
          <w:sz w:val="28"/>
          <w:szCs w:val="28"/>
        </w:rPr>
        <w:t>168060, Республика Коми, Усть-Куломский район, с.Усть-Кулом, ул.Советская, д.37</w:t>
      </w:r>
      <w:r>
        <w:rPr>
          <w:rFonts w:eastAsia="Calibri"/>
          <w:sz w:val="28"/>
          <w:szCs w:val="28"/>
        </w:rPr>
        <w:t>, телефон 94410</w:t>
      </w:r>
      <w:r w:rsidRPr="009277CD">
        <w:rPr>
          <w:rFonts w:eastAsia="Calibri"/>
          <w:sz w:val="28"/>
          <w:szCs w:val="28"/>
        </w:rPr>
        <w:t>.</w:t>
      </w:r>
    </w:p>
    <w:p w:rsidR="00BA79AC" w:rsidRPr="009277CD" w:rsidRDefault="00BA79AC" w:rsidP="00BA79AC">
      <w:pPr>
        <w:autoSpaceDE w:val="0"/>
        <w:autoSpaceDN w:val="0"/>
        <w:adjustRightInd w:val="0"/>
        <w:ind w:firstLine="426"/>
        <w:jc w:val="both"/>
        <w:outlineLvl w:val="0"/>
        <w:rPr>
          <w:rFonts w:eastAsia="Calibri"/>
          <w:sz w:val="28"/>
          <w:szCs w:val="28"/>
        </w:rPr>
      </w:pPr>
      <w:r w:rsidRPr="009277CD">
        <w:rPr>
          <w:rFonts w:eastAsia="Calibri"/>
          <w:sz w:val="28"/>
          <w:szCs w:val="28"/>
        </w:rPr>
        <w:t>3)  посредством  записи  в книге (журнале) учета посетителей экспозиции</w:t>
      </w:r>
      <w:r>
        <w:rPr>
          <w:rFonts w:eastAsia="Calibri"/>
          <w:sz w:val="28"/>
          <w:szCs w:val="28"/>
        </w:rPr>
        <w:t xml:space="preserve"> </w:t>
      </w:r>
      <w:r w:rsidRPr="009277CD">
        <w:rPr>
          <w:rFonts w:eastAsia="Calibri"/>
          <w:sz w:val="28"/>
          <w:szCs w:val="28"/>
        </w:rPr>
        <w:t xml:space="preserve">проекта, подлежащего рассмотрению на </w:t>
      </w:r>
      <w:r>
        <w:rPr>
          <w:rFonts w:eastAsia="Calibri"/>
          <w:sz w:val="28"/>
          <w:szCs w:val="28"/>
        </w:rPr>
        <w:t>публичных слушаниях</w:t>
      </w:r>
      <w:r w:rsidRPr="009277CD">
        <w:rPr>
          <w:rFonts w:eastAsia="Calibri"/>
          <w:sz w:val="28"/>
          <w:szCs w:val="28"/>
        </w:rPr>
        <w:t>.</w:t>
      </w:r>
    </w:p>
    <w:p w:rsidR="00BA79AC" w:rsidRPr="009277CD" w:rsidRDefault="00BA79AC" w:rsidP="00BA79AC">
      <w:pPr>
        <w:autoSpaceDE w:val="0"/>
        <w:autoSpaceDN w:val="0"/>
        <w:adjustRightInd w:val="0"/>
        <w:ind w:firstLine="426"/>
        <w:jc w:val="both"/>
        <w:outlineLvl w:val="0"/>
        <w:rPr>
          <w:rFonts w:eastAsia="Calibri"/>
          <w:sz w:val="28"/>
          <w:szCs w:val="28"/>
        </w:rPr>
      </w:pPr>
      <w:r w:rsidRPr="009277CD">
        <w:rPr>
          <w:rFonts w:eastAsia="Calibri"/>
          <w:sz w:val="28"/>
          <w:szCs w:val="28"/>
        </w:rPr>
        <w:t>При  личном  обращении  в Комиссию по землепользованию и застройке,</w:t>
      </w:r>
      <w:r>
        <w:rPr>
          <w:rFonts w:eastAsia="Calibri"/>
          <w:sz w:val="28"/>
          <w:szCs w:val="28"/>
        </w:rPr>
        <w:t xml:space="preserve"> </w:t>
      </w:r>
      <w:r w:rsidRPr="009277CD">
        <w:rPr>
          <w:rFonts w:eastAsia="Calibri"/>
          <w:sz w:val="28"/>
          <w:szCs w:val="28"/>
        </w:rPr>
        <w:t>а также для осуществления записи в книге (журнале) учета</w:t>
      </w:r>
      <w:r>
        <w:rPr>
          <w:rFonts w:eastAsia="Calibri"/>
          <w:sz w:val="28"/>
          <w:szCs w:val="28"/>
        </w:rPr>
        <w:t xml:space="preserve"> </w:t>
      </w:r>
      <w:r w:rsidRPr="009277CD">
        <w:rPr>
          <w:rFonts w:eastAsia="Calibri"/>
          <w:sz w:val="28"/>
          <w:szCs w:val="28"/>
        </w:rPr>
        <w:t xml:space="preserve">посетителей экспозиции проекта  участник  </w:t>
      </w:r>
      <w:r>
        <w:rPr>
          <w:rFonts w:eastAsia="Calibri"/>
          <w:sz w:val="28"/>
          <w:szCs w:val="28"/>
        </w:rPr>
        <w:t xml:space="preserve">публичных слушаний </w:t>
      </w:r>
      <w:r w:rsidRPr="009277CD">
        <w:rPr>
          <w:rFonts w:eastAsia="Calibri"/>
          <w:sz w:val="28"/>
          <w:szCs w:val="28"/>
        </w:rPr>
        <w:t>представляет оригиналы и (или) копии документов, подтверждающих сведения об</w:t>
      </w:r>
      <w:r>
        <w:rPr>
          <w:rFonts w:eastAsia="Calibri"/>
          <w:sz w:val="28"/>
          <w:szCs w:val="28"/>
        </w:rPr>
        <w:t xml:space="preserve"> </w:t>
      </w:r>
      <w:r w:rsidRPr="009277CD">
        <w:rPr>
          <w:rFonts w:eastAsia="Calibri"/>
          <w:sz w:val="28"/>
          <w:szCs w:val="28"/>
        </w:rPr>
        <w:t xml:space="preserve">участнике </w:t>
      </w:r>
      <w:r>
        <w:rPr>
          <w:rFonts w:eastAsia="Calibri"/>
          <w:sz w:val="28"/>
          <w:szCs w:val="28"/>
        </w:rPr>
        <w:t>публичных слушаний</w:t>
      </w:r>
      <w:r w:rsidRPr="009277CD">
        <w:rPr>
          <w:rFonts w:eastAsia="Calibri"/>
          <w:sz w:val="28"/>
          <w:szCs w:val="28"/>
        </w:rPr>
        <w:t>.</w:t>
      </w:r>
    </w:p>
    <w:p w:rsidR="00BA79AC" w:rsidRPr="009277CD" w:rsidRDefault="00BA79AC" w:rsidP="00BA79AC">
      <w:pPr>
        <w:autoSpaceDE w:val="0"/>
        <w:autoSpaceDN w:val="0"/>
        <w:adjustRightInd w:val="0"/>
        <w:ind w:firstLine="426"/>
        <w:jc w:val="both"/>
        <w:outlineLvl w:val="0"/>
        <w:rPr>
          <w:rFonts w:eastAsia="Calibri"/>
          <w:sz w:val="28"/>
          <w:szCs w:val="28"/>
        </w:rPr>
      </w:pPr>
      <w:r w:rsidRPr="009277CD">
        <w:rPr>
          <w:rFonts w:eastAsia="Calibri"/>
          <w:sz w:val="28"/>
          <w:szCs w:val="28"/>
        </w:rPr>
        <w:t xml:space="preserve">В случае выявления   факта  представления участником  </w:t>
      </w:r>
      <w:r>
        <w:rPr>
          <w:rFonts w:eastAsia="Calibri"/>
          <w:sz w:val="28"/>
          <w:szCs w:val="28"/>
        </w:rPr>
        <w:t>публичных слушаний</w:t>
      </w:r>
      <w:r w:rsidRPr="009277CD">
        <w:rPr>
          <w:rFonts w:eastAsia="Calibri"/>
          <w:sz w:val="28"/>
          <w:szCs w:val="28"/>
        </w:rPr>
        <w:t xml:space="preserve">  недостоверных  сведений  внесенные  предложения  и замечания не</w:t>
      </w:r>
      <w:r>
        <w:rPr>
          <w:rFonts w:eastAsia="Calibri"/>
          <w:sz w:val="28"/>
          <w:szCs w:val="28"/>
        </w:rPr>
        <w:t xml:space="preserve"> </w:t>
      </w:r>
      <w:r w:rsidRPr="009277CD">
        <w:rPr>
          <w:rFonts w:eastAsia="Calibri"/>
          <w:sz w:val="28"/>
          <w:szCs w:val="28"/>
        </w:rPr>
        <w:t>рассматриваются.</w:t>
      </w:r>
    </w:p>
    <w:p w:rsidR="00BA79AC" w:rsidRPr="00AC48C6" w:rsidRDefault="00BA79AC" w:rsidP="00BA79AC">
      <w:pPr>
        <w:autoSpaceDE w:val="0"/>
        <w:autoSpaceDN w:val="0"/>
        <w:adjustRightInd w:val="0"/>
        <w:ind w:firstLine="426"/>
        <w:jc w:val="both"/>
        <w:outlineLvl w:val="0"/>
        <w:rPr>
          <w:rFonts w:eastAsia="Calibri"/>
          <w:sz w:val="28"/>
          <w:szCs w:val="28"/>
        </w:rPr>
      </w:pPr>
      <w:r w:rsidRPr="00AC48C6">
        <w:rPr>
          <w:rFonts w:eastAsia="Calibri"/>
          <w:sz w:val="28"/>
          <w:szCs w:val="28"/>
        </w:rPr>
        <w:t xml:space="preserve">Обработка персональных данных участников </w:t>
      </w:r>
      <w:r>
        <w:rPr>
          <w:rFonts w:eastAsia="Calibri"/>
          <w:sz w:val="28"/>
          <w:szCs w:val="28"/>
        </w:rPr>
        <w:t xml:space="preserve">публичных слушаний </w:t>
      </w:r>
      <w:r w:rsidRPr="00AC48C6">
        <w:rPr>
          <w:rFonts w:eastAsia="Calibri"/>
          <w:sz w:val="28"/>
          <w:szCs w:val="28"/>
        </w:rPr>
        <w:t>осуществляется с учетом требований, установленных  Федеральным</w:t>
      </w:r>
      <w:r w:rsidRPr="00FA15AF">
        <w:rPr>
          <w:rFonts w:eastAsia="Calibri"/>
          <w:sz w:val="28"/>
          <w:szCs w:val="28"/>
        </w:rPr>
        <w:t xml:space="preserve"> </w:t>
      </w:r>
      <w:hyperlink r:id="rId33" w:history="1">
        <w:r w:rsidRPr="00FA15AF">
          <w:rPr>
            <w:rFonts w:eastAsia="Calibri"/>
            <w:sz w:val="28"/>
            <w:szCs w:val="28"/>
          </w:rPr>
          <w:t>законом</w:t>
        </w:r>
      </w:hyperlink>
      <w:r w:rsidRPr="00AC48C6">
        <w:rPr>
          <w:rFonts w:eastAsia="Calibri"/>
          <w:sz w:val="28"/>
          <w:szCs w:val="28"/>
        </w:rPr>
        <w:t xml:space="preserve">   от</w:t>
      </w:r>
      <w:r>
        <w:rPr>
          <w:rFonts w:eastAsia="Calibri"/>
          <w:sz w:val="28"/>
          <w:szCs w:val="28"/>
        </w:rPr>
        <w:t xml:space="preserve"> </w:t>
      </w:r>
      <w:r w:rsidRPr="00AC48C6">
        <w:rPr>
          <w:rFonts w:eastAsia="Calibri"/>
          <w:sz w:val="28"/>
          <w:szCs w:val="28"/>
        </w:rPr>
        <w:t>27 июля 2006 года N 152-ФЗ "О персональных данных".</w:t>
      </w:r>
    </w:p>
    <w:p w:rsidR="00BA79AC" w:rsidRDefault="00BA79AC" w:rsidP="00BA79AC">
      <w:pPr>
        <w:autoSpaceDE w:val="0"/>
        <w:autoSpaceDN w:val="0"/>
        <w:adjustRightInd w:val="0"/>
        <w:ind w:firstLine="426"/>
        <w:jc w:val="both"/>
        <w:rPr>
          <w:sz w:val="28"/>
          <w:szCs w:val="28"/>
        </w:rPr>
      </w:pPr>
      <w:r w:rsidRPr="00AC48C6">
        <w:rPr>
          <w:rFonts w:eastAsia="Calibri"/>
          <w:sz w:val="28"/>
          <w:szCs w:val="28"/>
        </w:rPr>
        <w:lastRenderedPageBreak/>
        <w:t>Проект и информационные материалы к нему будут размещены на официальном</w:t>
      </w:r>
      <w:r>
        <w:rPr>
          <w:rFonts w:eastAsia="Calibri"/>
          <w:sz w:val="28"/>
          <w:szCs w:val="28"/>
        </w:rPr>
        <w:t xml:space="preserve"> </w:t>
      </w:r>
      <w:r w:rsidRPr="00AC48C6">
        <w:rPr>
          <w:rFonts w:eastAsia="Calibri"/>
          <w:sz w:val="28"/>
          <w:szCs w:val="28"/>
        </w:rPr>
        <w:t>сайте администрации МР "Усть-Куломский" в информационно-телекоммуникационной сети "Ин</w:t>
      </w:r>
      <w:r>
        <w:rPr>
          <w:rFonts w:eastAsia="Calibri"/>
          <w:sz w:val="28"/>
          <w:szCs w:val="28"/>
        </w:rPr>
        <w:t xml:space="preserve">тернет", </w:t>
      </w:r>
      <w:r w:rsidRPr="003F5853">
        <w:rPr>
          <w:sz w:val="28"/>
          <w:szCs w:val="28"/>
        </w:rPr>
        <w:t>при размещении информации и материалов, проекта муниципального правового акта на едином портале - в соответствующем разделе платформы обратной связи единого портала.</w:t>
      </w:r>
    </w:p>
    <w:p w:rsidR="00BA79AC" w:rsidRPr="003F5853" w:rsidRDefault="00BA79AC" w:rsidP="00BA79AC">
      <w:pPr>
        <w:autoSpaceDE w:val="0"/>
        <w:autoSpaceDN w:val="0"/>
        <w:adjustRightInd w:val="0"/>
        <w:ind w:firstLine="426"/>
        <w:jc w:val="both"/>
        <w:rPr>
          <w:sz w:val="28"/>
          <w:szCs w:val="28"/>
        </w:rPr>
      </w:pPr>
      <w:r w:rsidRPr="003F5853">
        <w:rPr>
          <w:sz w:val="28"/>
          <w:szCs w:val="28"/>
        </w:rPr>
        <w:t>Возможность представления замечаний и предложений по вынесенному на обсуждение проекту муниципального правового акта, а также участия в публичных слушаниях с использованием единого портала обеспечивается гражданам Российской Федерации, имеющим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A79AC" w:rsidRDefault="00BA79AC" w:rsidP="00BA79AC">
      <w:pPr>
        <w:autoSpaceDE w:val="0"/>
        <w:autoSpaceDN w:val="0"/>
        <w:adjustRightInd w:val="0"/>
        <w:ind w:firstLine="426"/>
        <w:jc w:val="both"/>
        <w:rPr>
          <w:rFonts w:eastAsia="Calibri"/>
          <w:sz w:val="28"/>
          <w:szCs w:val="28"/>
        </w:rPr>
      </w:pPr>
    </w:p>
    <w:p w:rsidR="00BA79AC" w:rsidRPr="00AC48C6" w:rsidRDefault="00BA79AC" w:rsidP="00BA79AC">
      <w:pPr>
        <w:autoSpaceDE w:val="0"/>
        <w:autoSpaceDN w:val="0"/>
        <w:adjustRightInd w:val="0"/>
        <w:jc w:val="both"/>
        <w:outlineLvl w:val="0"/>
        <w:rPr>
          <w:rFonts w:eastAsia="Calibri"/>
          <w:sz w:val="28"/>
          <w:szCs w:val="28"/>
        </w:rPr>
      </w:pPr>
      <w:r w:rsidRPr="00AC48C6">
        <w:rPr>
          <w:rFonts w:eastAsia="Calibri"/>
          <w:sz w:val="28"/>
          <w:szCs w:val="28"/>
        </w:rPr>
        <w:t xml:space="preserve">   Председатель Комиссии по</w:t>
      </w:r>
    </w:p>
    <w:p w:rsidR="00BA79AC" w:rsidRDefault="00BA79AC" w:rsidP="00BA79AC">
      <w:pPr>
        <w:tabs>
          <w:tab w:val="left" w:pos="7016"/>
        </w:tabs>
        <w:autoSpaceDE w:val="0"/>
        <w:autoSpaceDN w:val="0"/>
        <w:adjustRightInd w:val="0"/>
        <w:jc w:val="both"/>
        <w:outlineLvl w:val="0"/>
      </w:pPr>
      <w:r w:rsidRPr="00AC48C6">
        <w:rPr>
          <w:rFonts w:eastAsia="Calibri"/>
          <w:sz w:val="28"/>
          <w:szCs w:val="28"/>
        </w:rPr>
        <w:t>землепользованию и застройке</w:t>
      </w:r>
      <w:r>
        <w:rPr>
          <w:rFonts w:eastAsia="Calibri"/>
          <w:sz w:val="28"/>
          <w:szCs w:val="28"/>
        </w:rPr>
        <w:tab/>
        <w:t xml:space="preserve">          С.В.Рубан</w:t>
      </w:r>
    </w:p>
    <w:p w:rsidR="009E28C2" w:rsidRDefault="009E28C2" w:rsidP="00BA79AC">
      <w:pPr>
        <w:jc w:val="both"/>
      </w:pPr>
    </w:p>
    <w:p w:rsidR="009E28C2" w:rsidRDefault="009E28C2" w:rsidP="009E28C2">
      <w:pPr>
        <w:jc w:val="right"/>
      </w:pPr>
    </w:p>
    <w:p w:rsidR="009E28C2" w:rsidRDefault="009E28C2" w:rsidP="009E28C2">
      <w:pPr>
        <w:jc w:val="right"/>
      </w:pPr>
    </w:p>
    <w:p w:rsidR="009E28C2" w:rsidRDefault="009E28C2" w:rsidP="009E28C2">
      <w:pPr>
        <w:jc w:val="right"/>
      </w:pPr>
    </w:p>
    <w:p w:rsidR="009E28C2" w:rsidRDefault="009E28C2" w:rsidP="009E28C2">
      <w:pPr>
        <w:jc w:val="right"/>
      </w:pPr>
    </w:p>
    <w:p w:rsidR="009E28C2" w:rsidRDefault="009E28C2" w:rsidP="009E28C2">
      <w:pPr>
        <w:jc w:val="right"/>
      </w:pPr>
    </w:p>
    <w:p w:rsidR="009E28C2" w:rsidRDefault="009E28C2" w:rsidP="009E28C2">
      <w:pPr>
        <w:tabs>
          <w:tab w:val="left" w:pos="7500"/>
        </w:tabs>
        <w:rPr>
          <w:sz w:val="26"/>
          <w:szCs w:val="26"/>
        </w:rPr>
      </w:pPr>
    </w:p>
    <w:p w:rsidR="009E28C2" w:rsidRDefault="009E28C2" w:rsidP="00125CE7">
      <w:pPr>
        <w:autoSpaceDE w:val="0"/>
        <w:autoSpaceDN w:val="0"/>
        <w:adjustRightInd w:val="0"/>
        <w:jc w:val="both"/>
        <w:outlineLvl w:val="0"/>
        <w:rPr>
          <w:rFonts w:eastAsia="Calibri"/>
          <w:sz w:val="28"/>
          <w:szCs w:val="28"/>
        </w:rPr>
      </w:pPr>
    </w:p>
    <w:p w:rsidR="009E28C2" w:rsidRDefault="009E28C2" w:rsidP="00125CE7">
      <w:pPr>
        <w:autoSpaceDE w:val="0"/>
        <w:autoSpaceDN w:val="0"/>
        <w:adjustRightInd w:val="0"/>
        <w:jc w:val="both"/>
        <w:outlineLvl w:val="0"/>
        <w:rPr>
          <w:rFonts w:eastAsia="Calibri"/>
          <w:sz w:val="28"/>
          <w:szCs w:val="28"/>
        </w:rPr>
      </w:pPr>
    </w:p>
    <w:p w:rsidR="009E28C2" w:rsidRDefault="009E28C2" w:rsidP="00125CE7">
      <w:pPr>
        <w:autoSpaceDE w:val="0"/>
        <w:autoSpaceDN w:val="0"/>
        <w:adjustRightInd w:val="0"/>
        <w:jc w:val="both"/>
        <w:outlineLvl w:val="0"/>
        <w:rPr>
          <w:rFonts w:eastAsia="Calibri"/>
          <w:sz w:val="28"/>
          <w:szCs w:val="28"/>
        </w:rPr>
      </w:pPr>
    </w:p>
    <w:p w:rsidR="009E28C2" w:rsidRDefault="009E28C2" w:rsidP="00125CE7">
      <w:pPr>
        <w:autoSpaceDE w:val="0"/>
        <w:autoSpaceDN w:val="0"/>
        <w:adjustRightInd w:val="0"/>
        <w:jc w:val="both"/>
        <w:outlineLvl w:val="0"/>
        <w:rPr>
          <w:rFonts w:eastAsia="Calibri"/>
          <w:sz w:val="28"/>
          <w:szCs w:val="28"/>
        </w:rPr>
      </w:pPr>
    </w:p>
    <w:p w:rsidR="009E28C2" w:rsidRDefault="009E28C2" w:rsidP="00125CE7">
      <w:pPr>
        <w:autoSpaceDE w:val="0"/>
        <w:autoSpaceDN w:val="0"/>
        <w:adjustRightInd w:val="0"/>
        <w:jc w:val="both"/>
        <w:outlineLvl w:val="0"/>
        <w:rPr>
          <w:rFonts w:eastAsia="Calibri"/>
          <w:sz w:val="28"/>
          <w:szCs w:val="28"/>
        </w:rPr>
      </w:pPr>
    </w:p>
    <w:p w:rsidR="009E28C2" w:rsidRDefault="009E28C2" w:rsidP="00125CE7">
      <w:pPr>
        <w:autoSpaceDE w:val="0"/>
        <w:autoSpaceDN w:val="0"/>
        <w:adjustRightInd w:val="0"/>
        <w:jc w:val="both"/>
        <w:outlineLvl w:val="0"/>
        <w:rPr>
          <w:rFonts w:eastAsia="Calibri"/>
          <w:sz w:val="28"/>
          <w:szCs w:val="28"/>
        </w:rPr>
      </w:pPr>
    </w:p>
    <w:p w:rsidR="009E28C2" w:rsidRDefault="009E28C2" w:rsidP="00125CE7">
      <w:pPr>
        <w:autoSpaceDE w:val="0"/>
        <w:autoSpaceDN w:val="0"/>
        <w:adjustRightInd w:val="0"/>
        <w:jc w:val="both"/>
        <w:outlineLvl w:val="0"/>
        <w:rPr>
          <w:rFonts w:eastAsia="Calibri"/>
          <w:sz w:val="28"/>
          <w:szCs w:val="28"/>
        </w:rPr>
      </w:pPr>
    </w:p>
    <w:p w:rsidR="009E28C2" w:rsidRDefault="009E28C2" w:rsidP="00125CE7">
      <w:pPr>
        <w:autoSpaceDE w:val="0"/>
        <w:autoSpaceDN w:val="0"/>
        <w:adjustRightInd w:val="0"/>
        <w:jc w:val="both"/>
        <w:outlineLvl w:val="0"/>
        <w:rPr>
          <w:rFonts w:eastAsia="Calibri"/>
          <w:sz w:val="28"/>
          <w:szCs w:val="28"/>
        </w:rPr>
      </w:pPr>
    </w:p>
    <w:p w:rsidR="009E28C2" w:rsidRDefault="009E28C2" w:rsidP="00125CE7">
      <w:pPr>
        <w:autoSpaceDE w:val="0"/>
        <w:autoSpaceDN w:val="0"/>
        <w:adjustRightInd w:val="0"/>
        <w:jc w:val="both"/>
        <w:outlineLvl w:val="0"/>
        <w:rPr>
          <w:rFonts w:eastAsia="Calibri"/>
          <w:sz w:val="28"/>
          <w:szCs w:val="28"/>
        </w:rPr>
      </w:pPr>
    </w:p>
    <w:p w:rsidR="009E28C2" w:rsidRDefault="009E28C2" w:rsidP="00125CE7">
      <w:pPr>
        <w:autoSpaceDE w:val="0"/>
        <w:autoSpaceDN w:val="0"/>
        <w:adjustRightInd w:val="0"/>
        <w:jc w:val="both"/>
        <w:outlineLvl w:val="0"/>
        <w:rPr>
          <w:rFonts w:eastAsia="Calibri"/>
          <w:sz w:val="28"/>
          <w:szCs w:val="28"/>
        </w:rPr>
      </w:pPr>
    </w:p>
    <w:p w:rsidR="009E28C2" w:rsidRDefault="009E28C2" w:rsidP="00125CE7">
      <w:pPr>
        <w:autoSpaceDE w:val="0"/>
        <w:autoSpaceDN w:val="0"/>
        <w:adjustRightInd w:val="0"/>
        <w:jc w:val="both"/>
        <w:outlineLvl w:val="0"/>
        <w:rPr>
          <w:rFonts w:eastAsia="Calibri"/>
          <w:sz w:val="28"/>
          <w:szCs w:val="28"/>
        </w:rPr>
      </w:pPr>
    </w:p>
    <w:p w:rsidR="00BA79AC" w:rsidRDefault="00BA79AC" w:rsidP="00125CE7">
      <w:pPr>
        <w:autoSpaceDE w:val="0"/>
        <w:autoSpaceDN w:val="0"/>
        <w:adjustRightInd w:val="0"/>
        <w:jc w:val="both"/>
        <w:outlineLvl w:val="0"/>
        <w:rPr>
          <w:rFonts w:eastAsia="Calibri"/>
          <w:sz w:val="28"/>
          <w:szCs w:val="28"/>
        </w:rPr>
      </w:pPr>
    </w:p>
    <w:p w:rsidR="00BA79AC" w:rsidRDefault="00BA79AC" w:rsidP="00125CE7">
      <w:pPr>
        <w:autoSpaceDE w:val="0"/>
        <w:autoSpaceDN w:val="0"/>
        <w:adjustRightInd w:val="0"/>
        <w:jc w:val="both"/>
        <w:outlineLvl w:val="0"/>
        <w:rPr>
          <w:rFonts w:eastAsia="Calibri"/>
          <w:sz w:val="28"/>
          <w:szCs w:val="28"/>
        </w:rPr>
      </w:pPr>
    </w:p>
    <w:p w:rsidR="00BA79AC" w:rsidRDefault="00BA79AC" w:rsidP="00125CE7">
      <w:pPr>
        <w:autoSpaceDE w:val="0"/>
        <w:autoSpaceDN w:val="0"/>
        <w:adjustRightInd w:val="0"/>
        <w:jc w:val="both"/>
        <w:outlineLvl w:val="0"/>
        <w:rPr>
          <w:rFonts w:eastAsia="Calibri"/>
          <w:sz w:val="28"/>
          <w:szCs w:val="28"/>
        </w:rPr>
      </w:pPr>
    </w:p>
    <w:p w:rsidR="00BA79AC" w:rsidRDefault="00BA79AC" w:rsidP="00125CE7">
      <w:pPr>
        <w:autoSpaceDE w:val="0"/>
        <w:autoSpaceDN w:val="0"/>
        <w:adjustRightInd w:val="0"/>
        <w:jc w:val="both"/>
        <w:outlineLvl w:val="0"/>
        <w:rPr>
          <w:rFonts w:eastAsia="Calibri"/>
          <w:sz w:val="28"/>
          <w:szCs w:val="28"/>
        </w:rPr>
      </w:pPr>
    </w:p>
    <w:p w:rsidR="00BA79AC" w:rsidRDefault="00BA79AC" w:rsidP="00125CE7">
      <w:pPr>
        <w:autoSpaceDE w:val="0"/>
        <w:autoSpaceDN w:val="0"/>
        <w:adjustRightInd w:val="0"/>
        <w:jc w:val="both"/>
        <w:outlineLvl w:val="0"/>
        <w:rPr>
          <w:rFonts w:eastAsia="Calibri"/>
          <w:sz w:val="28"/>
          <w:szCs w:val="28"/>
        </w:rPr>
      </w:pPr>
    </w:p>
    <w:p w:rsidR="00BA79AC" w:rsidRDefault="00BA79AC" w:rsidP="00125CE7">
      <w:pPr>
        <w:autoSpaceDE w:val="0"/>
        <w:autoSpaceDN w:val="0"/>
        <w:adjustRightInd w:val="0"/>
        <w:jc w:val="both"/>
        <w:outlineLvl w:val="0"/>
        <w:rPr>
          <w:rFonts w:eastAsia="Calibri"/>
          <w:sz w:val="28"/>
          <w:szCs w:val="28"/>
        </w:rPr>
      </w:pPr>
    </w:p>
    <w:p w:rsidR="00BA79AC" w:rsidRDefault="00BA79AC" w:rsidP="00125CE7">
      <w:pPr>
        <w:autoSpaceDE w:val="0"/>
        <w:autoSpaceDN w:val="0"/>
        <w:adjustRightInd w:val="0"/>
        <w:jc w:val="both"/>
        <w:outlineLvl w:val="0"/>
        <w:rPr>
          <w:rFonts w:eastAsia="Calibri"/>
          <w:sz w:val="28"/>
          <w:szCs w:val="28"/>
        </w:rPr>
      </w:pPr>
    </w:p>
    <w:p w:rsidR="00BA79AC" w:rsidRDefault="00BA79AC" w:rsidP="00125CE7">
      <w:pPr>
        <w:autoSpaceDE w:val="0"/>
        <w:autoSpaceDN w:val="0"/>
        <w:adjustRightInd w:val="0"/>
        <w:jc w:val="both"/>
        <w:outlineLvl w:val="0"/>
        <w:rPr>
          <w:rFonts w:eastAsia="Calibri"/>
          <w:sz w:val="28"/>
          <w:szCs w:val="28"/>
        </w:rPr>
      </w:pPr>
    </w:p>
    <w:p w:rsidR="00BA79AC" w:rsidRDefault="00BA79AC" w:rsidP="00125CE7">
      <w:pPr>
        <w:autoSpaceDE w:val="0"/>
        <w:autoSpaceDN w:val="0"/>
        <w:adjustRightInd w:val="0"/>
        <w:jc w:val="both"/>
        <w:outlineLvl w:val="0"/>
        <w:rPr>
          <w:rFonts w:eastAsia="Calibri"/>
          <w:sz w:val="28"/>
          <w:szCs w:val="28"/>
        </w:rPr>
      </w:pPr>
    </w:p>
    <w:p w:rsidR="00BA79AC" w:rsidRDefault="00BA79AC" w:rsidP="00125CE7">
      <w:pPr>
        <w:autoSpaceDE w:val="0"/>
        <w:autoSpaceDN w:val="0"/>
        <w:adjustRightInd w:val="0"/>
        <w:jc w:val="both"/>
        <w:outlineLvl w:val="0"/>
        <w:rPr>
          <w:rFonts w:eastAsia="Calibri"/>
          <w:sz w:val="28"/>
          <w:szCs w:val="28"/>
        </w:rPr>
      </w:pPr>
    </w:p>
    <w:p w:rsidR="00BA79AC" w:rsidRPr="005371D0" w:rsidRDefault="00BA79AC" w:rsidP="00BA79AC">
      <w:pPr>
        <w:autoSpaceDE w:val="0"/>
        <w:autoSpaceDN w:val="0"/>
        <w:adjustRightInd w:val="0"/>
        <w:jc w:val="center"/>
        <w:outlineLvl w:val="0"/>
        <w:rPr>
          <w:rFonts w:eastAsia="Calibri"/>
          <w:b/>
          <w:sz w:val="34"/>
          <w:szCs w:val="34"/>
        </w:rPr>
      </w:pPr>
      <w:r w:rsidRPr="005371D0">
        <w:rPr>
          <w:rFonts w:eastAsia="Calibri"/>
          <w:b/>
          <w:sz w:val="34"/>
          <w:szCs w:val="34"/>
        </w:rPr>
        <w:lastRenderedPageBreak/>
        <w:t>Оповещение</w:t>
      </w:r>
    </w:p>
    <w:p w:rsidR="00BA79AC" w:rsidRPr="005371D0" w:rsidRDefault="00BA79AC" w:rsidP="00BA79AC">
      <w:pPr>
        <w:autoSpaceDE w:val="0"/>
        <w:autoSpaceDN w:val="0"/>
        <w:adjustRightInd w:val="0"/>
        <w:jc w:val="center"/>
        <w:outlineLvl w:val="0"/>
        <w:rPr>
          <w:rFonts w:eastAsia="Calibri"/>
          <w:sz w:val="34"/>
          <w:szCs w:val="34"/>
        </w:rPr>
      </w:pPr>
      <w:r w:rsidRPr="005371D0">
        <w:rPr>
          <w:rFonts w:eastAsia="Calibri"/>
          <w:b/>
          <w:sz w:val="34"/>
          <w:szCs w:val="34"/>
        </w:rPr>
        <w:t>о начале публичных слушаний по проекту</w:t>
      </w:r>
    </w:p>
    <w:p w:rsidR="00BA79AC" w:rsidRPr="003F5853" w:rsidRDefault="00BA79AC" w:rsidP="00BA79AC">
      <w:pPr>
        <w:autoSpaceDE w:val="0"/>
        <w:autoSpaceDN w:val="0"/>
        <w:adjustRightInd w:val="0"/>
        <w:jc w:val="center"/>
        <w:outlineLvl w:val="0"/>
        <w:rPr>
          <w:rFonts w:eastAsia="Calibri"/>
          <w:sz w:val="28"/>
          <w:szCs w:val="36"/>
        </w:rPr>
      </w:pPr>
    </w:p>
    <w:p w:rsidR="00BA79AC" w:rsidRPr="005371D0" w:rsidRDefault="00BA79AC" w:rsidP="00BA79AC">
      <w:pPr>
        <w:autoSpaceDE w:val="0"/>
        <w:autoSpaceDN w:val="0"/>
        <w:adjustRightInd w:val="0"/>
        <w:jc w:val="center"/>
        <w:outlineLvl w:val="0"/>
        <w:rPr>
          <w:rFonts w:eastAsia="Calibri"/>
          <w:b/>
          <w:sz w:val="28"/>
          <w:szCs w:val="32"/>
        </w:rPr>
      </w:pPr>
      <w:r>
        <w:rPr>
          <w:rFonts w:eastAsia="Calibri"/>
          <w:b/>
          <w:sz w:val="28"/>
          <w:szCs w:val="32"/>
        </w:rPr>
        <w:t>внесения изменений в проектную документацию по планировке</w:t>
      </w:r>
      <w:r w:rsidRPr="005371D0">
        <w:rPr>
          <w:rFonts w:eastAsia="Calibri"/>
          <w:b/>
          <w:sz w:val="28"/>
          <w:szCs w:val="32"/>
        </w:rPr>
        <w:t xml:space="preserve"> территории</w:t>
      </w:r>
      <w:r>
        <w:rPr>
          <w:rFonts w:eastAsia="Calibri"/>
          <w:b/>
          <w:sz w:val="28"/>
          <w:szCs w:val="32"/>
        </w:rPr>
        <w:t xml:space="preserve"> (проект межевания территории) кадастрового квартала 11:07:4201013, утвержденную Постановлением Администрации МР «Усть-Куломский» № 1385 от 22.09.2023 г. расположенной по адресу Российская Федерация, Республика Коми, Усть-Куломский муниципальный район, сельское поселение Усть-Кулом, село Усть-Кулом</w:t>
      </w:r>
    </w:p>
    <w:p w:rsidR="00BA79AC" w:rsidRPr="003F5853" w:rsidRDefault="00BA79AC" w:rsidP="00BA79AC">
      <w:pPr>
        <w:autoSpaceDE w:val="0"/>
        <w:autoSpaceDN w:val="0"/>
        <w:adjustRightInd w:val="0"/>
        <w:jc w:val="both"/>
        <w:outlineLvl w:val="0"/>
        <w:rPr>
          <w:rFonts w:eastAsia="Calibri"/>
          <w:sz w:val="28"/>
          <w:szCs w:val="32"/>
        </w:rPr>
      </w:pPr>
    </w:p>
    <w:p w:rsidR="00BA79AC" w:rsidRDefault="00BA79AC" w:rsidP="00BA79AC">
      <w:pPr>
        <w:autoSpaceDE w:val="0"/>
        <w:autoSpaceDN w:val="0"/>
        <w:adjustRightInd w:val="0"/>
        <w:ind w:firstLine="708"/>
        <w:jc w:val="both"/>
        <w:outlineLvl w:val="0"/>
        <w:rPr>
          <w:rFonts w:eastAsia="Calibri"/>
          <w:sz w:val="28"/>
          <w:szCs w:val="28"/>
        </w:rPr>
      </w:pPr>
      <w:r w:rsidRPr="00AC48C6">
        <w:rPr>
          <w:rFonts w:eastAsia="Calibri"/>
          <w:sz w:val="28"/>
          <w:szCs w:val="28"/>
        </w:rPr>
        <w:t>Перечень информационных материалов к проекту:</w:t>
      </w:r>
    </w:p>
    <w:p w:rsidR="00BA79AC" w:rsidRPr="00B759DF" w:rsidRDefault="00BA79AC" w:rsidP="00BA79AC">
      <w:pPr>
        <w:autoSpaceDE w:val="0"/>
        <w:autoSpaceDN w:val="0"/>
        <w:adjustRightInd w:val="0"/>
        <w:ind w:firstLine="708"/>
        <w:jc w:val="both"/>
        <w:outlineLvl w:val="0"/>
        <w:rPr>
          <w:rFonts w:eastAsia="Calibri"/>
          <w:sz w:val="28"/>
          <w:szCs w:val="28"/>
        </w:rPr>
      </w:pPr>
      <w:r w:rsidRPr="00C70DDA">
        <w:rPr>
          <w:rFonts w:eastAsia="Calibri"/>
          <w:sz w:val="28"/>
          <w:szCs w:val="28"/>
        </w:rPr>
        <w:t xml:space="preserve">Рассмотреть вопрос об утверждении документации по проекту </w:t>
      </w:r>
      <w:r w:rsidRPr="00B759DF">
        <w:rPr>
          <w:rFonts w:eastAsia="Calibri"/>
          <w:sz w:val="28"/>
          <w:szCs w:val="32"/>
        </w:rPr>
        <w:t>внесения изменений в проектную документацию по планировке территории (проект межевания территории) кадастрового квартала 11:07:4201013, утвержденную Постановлением Администрации МР «Усть-Куломский» № 1385 от 22.09.2023 г. расположенной по адресу Российская Федерация, Республика Коми, Усть-Куломский муниципальный район, сельское поселение Усть-Кулом, село Усть-Кулом</w:t>
      </w:r>
      <w:r w:rsidRPr="00B759DF">
        <w:rPr>
          <w:rFonts w:eastAsia="Calibri"/>
          <w:sz w:val="28"/>
          <w:szCs w:val="28"/>
        </w:rPr>
        <w:t>.</w:t>
      </w:r>
    </w:p>
    <w:p w:rsidR="00BA79AC" w:rsidRPr="000B79FA" w:rsidRDefault="00BA79AC" w:rsidP="00BA79AC">
      <w:pPr>
        <w:autoSpaceDE w:val="0"/>
        <w:autoSpaceDN w:val="0"/>
        <w:adjustRightInd w:val="0"/>
        <w:ind w:firstLine="708"/>
        <w:jc w:val="both"/>
        <w:outlineLvl w:val="0"/>
        <w:rPr>
          <w:rFonts w:eastAsia="Calibri"/>
          <w:color w:val="000000" w:themeColor="text1"/>
          <w:sz w:val="28"/>
          <w:szCs w:val="28"/>
        </w:rPr>
      </w:pPr>
      <w:r w:rsidRPr="005371D0">
        <w:rPr>
          <w:rFonts w:eastAsia="Calibri"/>
          <w:sz w:val="28"/>
          <w:szCs w:val="28"/>
        </w:rPr>
        <w:t xml:space="preserve">Публичные слушания проводятся с </w:t>
      </w:r>
      <w:r>
        <w:rPr>
          <w:rFonts w:eastAsia="Calibri"/>
          <w:sz w:val="28"/>
          <w:szCs w:val="28"/>
        </w:rPr>
        <w:t>28 июня</w:t>
      </w:r>
      <w:r w:rsidRPr="005371D0">
        <w:rPr>
          <w:rFonts w:eastAsia="Calibri"/>
          <w:sz w:val="28"/>
          <w:szCs w:val="28"/>
        </w:rPr>
        <w:t xml:space="preserve"> 202</w:t>
      </w:r>
      <w:r>
        <w:rPr>
          <w:rFonts w:eastAsia="Calibri"/>
          <w:sz w:val="28"/>
          <w:szCs w:val="28"/>
        </w:rPr>
        <w:t>4</w:t>
      </w:r>
      <w:r w:rsidRPr="005371D0">
        <w:rPr>
          <w:rFonts w:eastAsia="Calibri"/>
          <w:sz w:val="28"/>
          <w:szCs w:val="28"/>
        </w:rPr>
        <w:t xml:space="preserve"> по </w:t>
      </w:r>
      <w:r>
        <w:rPr>
          <w:rFonts w:eastAsia="Calibri"/>
          <w:sz w:val="28"/>
          <w:szCs w:val="28"/>
        </w:rPr>
        <w:t>15 июля</w:t>
      </w:r>
      <w:r w:rsidRPr="005371D0">
        <w:rPr>
          <w:rFonts w:eastAsia="Calibri"/>
          <w:sz w:val="28"/>
          <w:szCs w:val="28"/>
        </w:rPr>
        <w:t xml:space="preserve"> 202</w:t>
      </w:r>
      <w:r>
        <w:rPr>
          <w:rFonts w:eastAsia="Calibri"/>
          <w:sz w:val="28"/>
          <w:szCs w:val="28"/>
        </w:rPr>
        <w:t>4</w:t>
      </w:r>
      <w:r w:rsidRPr="0010411C">
        <w:rPr>
          <w:rFonts w:eastAsia="Calibri"/>
          <w:color w:val="FF0000"/>
          <w:sz w:val="28"/>
          <w:szCs w:val="28"/>
        </w:rPr>
        <w:t xml:space="preserve"> </w:t>
      </w:r>
      <w:r w:rsidRPr="000B79FA">
        <w:rPr>
          <w:rFonts w:eastAsia="Calibri"/>
          <w:color w:val="000000" w:themeColor="text1"/>
          <w:sz w:val="28"/>
          <w:szCs w:val="28"/>
        </w:rPr>
        <w:t>в следующем порядке:</w:t>
      </w:r>
    </w:p>
    <w:p w:rsidR="00BA79AC" w:rsidRPr="009277CD" w:rsidRDefault="00BA79AC" w:rsidP="00BA79AC">
      <w:pPr>
        <w:autoSpaceDE w:val="0"/>
        <w:autoSpaceDN w:val="0"/>
        <w:adjustRightInd w:val="0"/>
        <w:ind w:firstLine="709"/>
        <w:jc w:val="both"/>
        <w:outlineLvl w:val="0"/>
        <w:rPr>
          <w:rFonts w:eastAsia="Calibri"/>
          <w:sz w:val="28"/>
          <w:szCs w:val="28"/>
        </w:rPr>
      </w:pPr>
      <w:r w:rsidRPr="009277CD">
        <w:rPr>
          <w:rFonts w:eastAsia="Calibri"/>
          <w:sz w:val="28"/>
          <w:szCs w:val="28"/>
        </w:rPr>
        <w:t>1) размещение проекта и информационных материалов к нему на официальном</w:t>
      </w:r>
      <w:r>
        <w:rPr>
          <w:rFonts w:eastAsia="Calibri"/>
          <w:sz w:val="28"/>
          <w:szCs w:val="28"/>
        </w:rPr>
        <w:t xml:space="preserve"> </w:t>
      </w:r>
      <w:r w:rsidRPr="009277CD">
        <w:rPr>
          <w:rFonts w:eastAsia="Calibri"/>
          <w:sz w:val="28"/>
          <w:szCs w:val="28"/>
        </w:rPr>
        <w:t>сайте администрации МР</w:t>
      </w:r>
      <w:r>
        <w:rPr>
          <w:rFonts w:eastAsia="Calibri"/>
          <w:sz w:val="28"/>
          <w:szCs w:val="28"/>
        </w:rPr>
        <w:t xml:space="preserve"> </w:t>
      </w:r>
      <w:r w:rsidRPr="009277CD">
        <w:rPr>
          <w:rFonts w:eastAsia="Calibri"/>
          <w:sz w:val="28"/>
          <w:szCs w:val="28"/>
        </w:rPr>
        <w:t>"Усть-Куломский";</w:t>
      </w:r>
    </w:p>
    <w:p w:rsidR="00BA79AC" w:rsidRPr="009277CD" w:rsidRDefault="00BA79AC" w:rsidP="00BA79AC">
      <w:pPr>
        <w:autoSpaceDE w:val="0"/>
        <w:autoSpaceDN w:val="0"/>
        <w:adjustRightInd w:val="0"/>
        <w:ind w:firstLine="709"/>
        <w:jc w:val="both"/>
        <w:outlineLvl w:val="0"/>
        <w:rPr>
          <w:rFonts w:eastAsia="Calibri"/>
          <w:sz w:val="28"/>
          <w:szCs w:val="28"/>
        </w:rPr>
      </w:pPr>
      <w:r w:rsidRPr="009277CD">
        <w:rPr>
          <w:rFonts w:eastAsia="Calibri"/>
          <w:sz w:val="28"/>
          <w:szCs w:val="28"/>
        </w:rPr>
        <w:t>2) проведение экспозиции проекта;</w:t>
      </w:r>
    </w:p>
    <w:p w:rsidR="00BA79AC" w:rsidRPr="009277CD" w:rsidRDefault="00BA79AC" w:rsidP="00BA79AC">
      <w:pPr>
        <w:autoSpaceDE w:val="0"/>
        <w:autoSpaceDN w:val="0"/>
        <w:adjustRightInd w:val="0"/>
        <w:ind w:firstLine="709"/>
        <w:jc w:val="both"/>
        <w:outlineLvl w:val="0"/>
        <w:rPr>
          <w:rFonts w:eastAsia="Calibri"/>
          <w:sz w:val="28"/>
          <w:szCs w:val="28"/>
        </w:rPr>
      </w:pPr>
      <w:r w:rsidRPr="009277CD">
        <w:rPr>
          <w:rFonts w:eastAsia="Calibri"/>
          <w:sz w:val="28"/>
          <w:szCs w:val="28"/>
        </w:rPr>
        <w:t>3) прием предложений и замечаний по проекту;</w:t>
      </w:r>
    </w:p>
    <w:p w:rsidR="00BA79AC" w:rsidRPr="009277CD" w:rsidRDefault="00BA79AC" w:rsidP="00BA79AC">
      <w:pPr>
        <w:autoSpaceDE w:val="0"/>
        <w:autoSpaceDN w:val="0"/>
        <w:adjustRightInd w:val="0"/>
        <w:ind w:firstLine="709"/>
        <w:jc w:val="both"/>
        <w:outlineLvl w:val="0"/>
        <w:rPr>
          <w:rFonts w:eastAsia="Calibri"/>
          <w:sz w:val="28"/>
          <w:szCs w:val="28"/>
        </w:rPr>
      </w:pPr>
      <w:r w:rsidRPr="009277CD">
        <w:rPr>
          <w:rFonts w:eastAsia="Calibri"/>
          <w:sz w:val="28"/>
          <w:szCs w:val="28"/>
        </w:rPr>
        <w:t xml:space="preserve">4) подготовка и оформление протокола </w:t>
      </w:r>
      <w:r>
        <w:rPr>
          <w:rFonts w:eastAsia="Calibri"/>
          <w:sz w:val="28"/>
          <w:szCs w:val="28"/>
        </w:rPr>
        <w:t>публичных слушаний</w:t>
      </w:r>
      <w:r w:rsidRPr="009277CD">
        <w:rPr>
          <w:rFonts w:eastAsia="Calibri"/>
          <w:sz w:val="28"/>
          <w:szCs w:val="28"/>
        </w:rPr>
        <w:t>;</w:t>
      </w:r>
    </w:p>
    <w:p w:rsidR="00BA79AC" w:rsidRDefault="00BA79AC" w:rsidP="00BA79AC">
      <w:pPr>
        <w:autoSpaceDE w:val="0"/>
        <w:autoSpaceDN w:val="0"/>
        <w:adjustRightInd w:val="0"/>
        <w:ind w:firstLine="709"/>
        <w:jc w:val="both"/>
        <w:outlineLvl w:val="0"/>
        <w:rPr>
          <w:rFonts w:eastAsia="Calibri"/>
          <w:sz w:val="28"/>
          <w:szCs w:val="28"/>
        </w:rPr>
      </w:pPr>
      <w:r w:rsidRPr="009277CD">
        <w:rPr>
          <w:rFonts w:eastAsia="Calibri"/>
          <w:sz w:val="28"/>
          <w:szCs w:val="28"/>
        </w:rPr>
        <w:t xml:space="preserve">5)  подготовка  и  опубликование  заключения о результатах </w:t>
      </w:r>
      <w:r>
        <w:rPr>
          <w:rFonts w:eastAsia="Calibri"/>
          <w:sz w:val="28"/>
          <w:szCs w:val="28"/>
        </w:rPr>
        <w:t>публичных слушаний</w:t>
      </w:r>
      <w:r w:rsidRPr="009277CD">
        <w:rPr>
          <w:rFonts w:eastAsia="Calibri"/>
          <w:sz w:val="28"/>
          <w:szCs w:val="28"/>
        </w:rPr>
        <w:t>.</w:t>
      </w:r>
    </w:p>
    <w:p w:rsidR="00BA79AC" w:rsidRDefault="00BA79AC" w:rsidP="00BA79AC">
      <w:pPr>
        <w:autoSpaceDE w:val="0"/>
        <w:autoSpaceDN w:val="0"/>
        <w:adjustRightInd w:val="0"/>
        <w:ind w:firstLine="709"/>
        <w:jc w:val="both"/>
        <w:outlineLvl w:val="0"/>
        <w:rPr>
          <w:rFonts w:eastAsia="Calibri"/>
          <w:sz w:val="28"/>
          <w:szCs w:val="28"/>
        </w:rPr>
      </w:pPr>
    </w:p>
    <w:p w:rsidR="00BA79AC" w:rsidRDefault="00BA79AC" w:rsidP="00BA79AC">
      <w:pPr>
        <w:autoSpaceDE w:val="0"/>
        <w:autoSpaceDN w:val="0"/>
        <w:adjustRightInd w:val="0"/>
        <w:ind w:firstLine="709"/>
        <w:jc w:val="both"/>
        <w:outlineLvl w:val="0"/>
        <w:rPr>
          <w:rFonts w:eastAsia="Calibri"/>
          <w:sz w:val="28"/>
          <w:szCs w:val="28"/>
        </w:rPr>
      </w:pPr>
      <w:r w:rsidRPr="004203FA">
        <w:rPr>
          <w:rFonts w:eastAsia="Calibri"/>
          <w:sz w:val="28"/>
          <w:szCs w:val="28"/>
        </w:rPr>
        <w:t>Место проведения экспозиции проекта:</w:t>
      </w:r>
      <w:r w:rsidRPr="004203FA">
        <w:rPr>
          <w:sz w:val="28"/>
          <w:szCs w:val="28"/>
        </w:rPr>
        <w:t xml:space="preserve"> </w:t>
      </w:r>
      <w:r w:rsidRPr="002951E4">
        <w:rPr>
          <w:sz w:val="28"/>
          <w:szCs w:val="28"/>
        </w:rPr>
        <w:t xml:space="preserve">администрации МР «Усть-Куломский» </w:t>
      </w:r>
      <w:r w:rsidRPr="002951E4">
        <w:rPr>
          <w:rFonts w:eastAsia="Calibri"/>
          <w:sz w:val="28"/>
          <w:szCs w:val="28"/>
        </w:rPr>
        <w:t>по адресу: с.Усть-Кулом, ул.Советская, д.37</w:t>
      </w:r>
    </w:p>
    <w:p w:rsidR="00BA79AC" w:rsidRDefault="00BA79AC" w:rsidP="00BA79AC">
      <w:pPr>
        <w:autoSpaceDE w:val="0"/>
        <w:autoSpaceDN w:val="0"/>
        <w:adjustRightInd w:val="0"/>
        <w:ind w:firstLine="709"/>
        <w:jc w:val="both"/>
        <w:outlineLvl w:val="0"/>
        <w:rPr>
          <w:rFonts w:eastAsia="Calibri"/>
          <w:sz w:val="28"/>
          <w:szCs w:val="28"/>
        </w:rPr>
      </w:pPr>
    </w:p>
    <w:p w:rsidR="00BA79AC" w:rsidRDefault="00BA79AC" w:rsidP="00BA79AC">
      <w:pPr>
        <w:ind w:firstLine="567"/>
        <w:jc w:val="both"/>
        <w:rPr>
          <w:rFonts w:eastAsia="Calibri"/>
          <w:b/>
          <w:sz w:val="28"/>
          <w:szCs w:val="28"/>
        </w:rPr>
      </w:pPr>
      <w:r w:rsidRPr="00AC48C6">
        <w:rPr>
          <w:rFonts w:eastAsia="Calibri"/>
          <w:sz w:val="28"/>
          <w:szCs w:val="28"/>
        </w:rPr>
        <w:t xml:space="preserve">Дата открытия экспозиции  проекта </w:t>
      </w:r>
      <w:r w:rsidRPr="00CC09FC">
        <w:rPr>
          <w:rFonts w:eastAsia="Calibri"/>
          <w:b/>
          <w:sz w:val="28"/>
          <w:szCs w:val="28"/>
        </w:rPr>
        <w:t>"</w:t>
      </w:r>
      <w:r>
        <w:rPr>
          <w:rFonts w:eastAsia="Calibri"/>
          <w:b/>
          <w:sz w:val="28"/>
          <w:szCs w:val="28"/>
        </w:rPr>
        <w:t>28</w:t>
      </w:r>
      <w:r w:rsidRPr="00CC09FC">
        <w:rPr>
          <w:rFonts w:eastAsia="Calibri"/>
          <w:b/>
          <w:sz w:val="28"/>
          <w:szCs w:val="28"/>
        </w:rPr>
        <w:t xml:space="preserve">" </w:t>
      </w:r>
      <w:r>
        <w:rPr>
          <w:rFonts w:eastAsia="Calibri"/>
          <w:b/>
          <w:sz w:val="28"/>
          <w:szCs w:val="28"/>
        </w:rPr>
        <w:t>июня</w:t>
      </w:r>
      <w:r w:rsidRPr="00CC09FC">
        <w:rPr>
          <w:rFonts w:eastAsia="Calibri"/>
          <w:b/>
          <w:sz w:val="28"/>
          <w:szCs w:val="28"/>
        </w:rPr>
        <w:t xml:space="preserve"> 202</w:t>
      </w:r>
      <w:r>
        <w:rPr>
          <w:rFonts w:eastAsia="Calibri"/>
          <w:b/>
          <w:sz w:val="28"/>
          <w:szCs w:val="28"/>
        </w:rPr>
        <w:t>4</w:t>
      </w:r>
      <w:r w:rsidRPr="00CC09FC">
        <w:rPr>
          <w:rFonts w:eastAsia="Calibri"/>
          <w:b/>
          <w:sz w:val="28"/>
          <w:szCs w:val="28"/>
        </w:rPr>
        <w:t xml:space="preserve"> г.</w:t>
      </w:r>
    </w:p>
    <w:p w:rsidR="00BA79AC" w:rsidRPr="00CC09FC" w:rsidRDefault="00BA79AC" w:rsidP="00BA79AC">
      <w:pPr>
        <w:autoSpaceDE w:val="0"/>
        <w:autoSpaceDN w:val="0"/>
        <w:adjustRightInd w:val="0"/>
        <w:ind w:firstLine="426"/>
        <w:jc w:val="both"/>
        <w:outlineLvl w:val="0"/>
        <w:rPr>
          <w:rFonts w:eastAsia="Calibri"/>
          <w:b/>
          <w:sz w:val="28"/>
          <w:szCs w:val="28"/>
        </w:rPr>
      </w:pPr>
      <w:r w:rsidRPr="00CC09FC">
        <w:rPr>
          <w:rFonts w:eastAsia="Calibri"/>
          <w:sz w:val="28"/>
          <w:szCs w:val="28"/>
        </w:rPr>
        <w:t xml:space="preserve"> Сроки проведения экспозиции проекта: </w:t>
      </w:r>
      <w:r w:rsidRPr="00CC09FC">
        <w:rPr>
          <w:rFonts w:eastAsia="Calibri"/>
          <w:b/>
          <w:sz w:val="28"/>
          <w:szCs w:val="28"/>
        </w:rPr>
        <w:t>с "</w:t>
      </w:r>
      <w:r>
        <w:rPr>
          <w:rFonts w:eastAsia="Calibri"/>
          <w:b/>
          <w:sz w:val="28"/>
          <w:szCs w:val="28"/>
        </w:rPr>
        <w:t>28</w:t>
      </w:r>
      <w:r w:rsidRPr="00CC09FC">
        <w:rPr>
          <w:rFonts w:eastAsia="Calibri"/>
          <w:b/>
          <w:sz w:val="28"/>
          <w:szCs w:val="28"/>
        </w:rPr>
        <w:t xml:space="preserve">" </w:t>
      </w:r>
      <w:r>
        <w:rPr>
          <w:rFonts w:eastAsia="Calibri"/>
          <w:b/>
          <w:sz w:val="28"/>
          <w:szCs w:val="28"/>
        </w:rPr>
        <w:t>июня</w:t>
      </w:r>
      <w:r w:rsidRPr="00CC09FC">
        <w:rPr>
          <w:rFonts w:eastAsia="Calibri"/>
          <w:b/>
          <w:sz w:val="28"/>
          <w:szCs w:val="28"/>
        </w:rPr>
        <w:t xml:space="preserve"> 202</w:t>
      </w:r>
      <w:r>
        <w:rPr>
          <w:rFonts w:eastAsia="Calibri"/>
          <w:b/>
          <w:sz w:val="28"/>
          <w:szCs w:val="28"/>
        </w:rPr>
        <w:t>4</w:t>
      </w:r>
      <w:r w:rsidRPr="00CC09FC">
        <w:rPr>
          <w:rFonts w:eastAsia="Calibri"/>
          <w:b/>
          <w:sz w:val="28"/>
          <w:szCs w:val="28"/>
        </w:rPr>
        <w:t xml:space="preserve"> г. по "</w:t>
      </w:r>
      <w:r>
        <w:rPr>
          <w:rFonts w:eastAsia="Calibri"/>
          <w:b/>
          <w:sz w:val="28"/>
          <w:szCs w:val="28"/>
        </w:rPr>
        <w:t>15</w:t>
      </w:r>
      <w:r w:rsidRPr="00CC09FC">
        <w:rPr>
          <w:rFonts w:eastAsia="Calibri"/>
          <w:b/>
          <w:sz w:val="28"/>
          <w:szCs w:val="28"/>
        </w:rPr>
        <w:t xml:space="preserve">" </w:t>
      </w:r>
      <w:r>
        <w:rPr>
          <w:rFonts w:eastAsia="Calibri"/>
          <w:b/>
          <w:sz w:val="28"/>
          <w:szCs w:val="28"/>
        </w:rPr>
        <w:t>июля</w:t>
      </w:r>
      <w:r w:rsidRPr="00CC09FC">
        <w:rPr>
          <w:rFonts w:eastAsia="Calibri"/>
          <w:b/>
          <w:sz w:val="28"/>
          <w:szCs w:val="28"/>
        </w:rPr>
        <w:t xml:space="preserve"> 202</w:t>
      </w:r>
      <w:r>
        <w:rPr>
          <w:rFonts w:eastAsia="Calibri"/>
          <w:b/>
          <w:sz w:val="28"/>
          <w:szCs w:val="28"/>
        </w:rPr>
        <w:t>4</w:t>
      </w:r>
      <w:r w:rsidRPr="00CC09FC">
        <w:rPr>
          <w:rFonts w:eastAsia="Calibri"/>
          <w:b/>
          <w:sz w:val="28"/>
          <w:szCs w:val="28"/>
        </w:rPr>
        <w:t xml:space="preserve"> г.</w:t>
      </w:r>
    </w:p>
    <w:p w:rsidR="00BA79AC" w:rsidRDefault="00BA79AC" w:rsidP="00BA79AC">
      <w:pPr>
        <w:autoSpaceDE w:val="0"/>
        <w:autoSpaceDN w:val="0"/>
        <w:adjustRightInd w:val="0"/>
        <w:ind w:firstLine="426"/>
        <w:jc w:val="both"/>
        <w:outlineLvl w:val="0"/>
        <w:rPr>
          <w:rFonts w:eastAsia="Calibri"/>
          <w:sz w:val="28"/>
          <w:szCs w:val="28"/>
        </w:rPr>
      </w:pPr>
      <w:r w:rsidRPr="00AC48C6">
        <w:rPr>
          <w:rFonts w:eastAsia="Calibri"/>
          <w:sz w:val="28"/>
          <w:szCs w:val="28"/>
        </w:rPr>
        <w:t xml:space="preserve">Посещение экспозиции (экспозиций) возможно: </w:t>
      </w:r>
      <w:r>
        <w:rPr>
          <w:rFonts w:eastAsia="Calibri"/>
          <w:sz w:val="28"/>
          <w:szCs w:val="28"/>
        </w:rPr>
        <w:t>В любое время.</w:t>
      </w:r>
    </w:p>
    <w:p w:rsidR="00BA79AC" w:rsidRDefault="00BA79AC" w:rsidP="00BA79AC">
      <w:pPr>
        <w:autoSpaceDE w:val="0"/>
        <w:autoSpaceDN w:val="0"/>
        <w:adjustRightInd w:val="0"/>
        <w:ind w:firstLine="426"/>
        <w:jc w:val="both"/>
        <w:outlineLvl w:val="0"/>
        <w:rPr>
          <w:rFonts w:eastAsia="Calibri"/>
          <w:sz w:val="28"/>
          <w:szCs w:val="28"/>
        </w:rPr>
      </w:pPr>
    </w:p>
    <w:p w:rsidR="00BA79AC" w:rsidRPr="00AC48C6" w:rsidRDefault="00BA79AC" w:rsidP="00BA79AC">
      <w:pPr>
        <w:autoSpaceDE w:val="0"/>
        <w:autoSpaceDN w:val="0"/>
        <w:adjustRightInd w:val="0"/>
        <w:ind w:firstLine="426"/>
        <w:jc w:val="both"/>
        <w:outlineLvl w:val="0"/>
        <w:rPr>
          <w:rFonts w:eastAsia="Calibri"/>
          <w:sz w:val="28"/>
          <w:szCs w:val="28"/>
        </w:rPr>
      </w:pPr>
      <w:r w:rsidRPr="002951E4">
        <w:rPr>
          <w:sz w:val="28"/>
          <w:szCs w:val="28"/>
        </w:rPr>
        <w:t>Экспозици</w:t>
      </w:r>
      <w:r>
        <w:rPr>
          <w:sz w:val="28"/>
          <w:szCs w:val="28"/>
        </w:rPr>
        <w:t>я</w:t>
      </w:r>
      <w:r w:rsidRPr="002951E4">
        <w:rPr>
          <w:sz w:val="28"/>
          <w:szCs w:val="28"/>
        </w:rPr>
        <w:t xml:space="preserve"> проекта</w:t>
      </w:r>
      <w:r>
        <w:rPr>
          <w:sz w:val="28"/>
          <w:szCs w:val="28"/>
        </w:rPr>
        <w:t>, подлежащего рассмотрению на публичных слушаниях, размещена на официальном сайте администрации МР «Усть-Куломский» в разделе «Градостроительная деятельность».</w:t>
      </w:r>
    </w:p>
    <w:p w:rsidR="00BA79AC" w:rsidRDefault="00BA79AC" w:rsidP="00BA79AC">
      <w:pPr>
        <w:ind w:firstLine="426"/>
        <w:jc w:val="both"/>
        <w:rPr>
          <w:rFonts w:eastAsia="Calibri"/>
          <w:sz w:val="28"/>
          <w:szCs w:val="28"/>
        </w:rPr>
      </w:pPr>
      <w:r w:rsidRPr="002951E4">
        <w:rPr>
          <w:sz w:val="28"/>
          <w:szCs w:val="28"/>
        </w:rPr>
        <w:t xml:space="preserve">Консультации по проекту, подлежащему рассмотрению проводятся специалистами отдела архитектуры и градостроительства администрации МР «Усть-Куломский» </w:t>
      </w:r>
      <w:r w:rsidRPr="002951E4">
        <w:rPr>
          <w:rFonts w:eastAsia="Calibri"/>
          <w:sz w:val="28"/>
          <w:szCs w:val="28"/>
        </w:rPr>
        <w:t>по адресу: с.Усть-Кулом, ул.Советская, д.37</w:t>
      </w:r>
      <w:r w:rsidRPr="002951E4">
        <w:rPr>
          <w:sz w:val="28"/>
          <w:szCs w:val="28"/>
        </w:rPr>
        <w:t xml:space="preserve">, либо по телефону: </w:t>
      </w:r>
      <w:r>
        <w:rPr>
          <w:sz w:val="28"/>
          <w:szCs w:val="28"/>
        </w:rPr>
        <w:t>+7</w:t>
      </w:r>
      <w:r w:rsidRPr="002951E4">
        <w:rPr>
          <w:sz w:val="28"/>
          <w:szCs w:val="28"/>
        </w:rPr>
        <w:t>(82137)94410</w:t>
      </w:r>
      <w:r>
        <w:rPr>
          <w:sz w:val="28"/>
          <w:szCs w:val="28"/>
        </w:rPr>
        <w:t>.</w:t>
      </w:r>
    </w:p>
    <w:p w:rsidR="00BA79AC" w:rsidRPr="009277CD" w:rsidRDefault="00BA79AC" w:rsidP="00BA79AC">
      <w:pPr>
        <w:ind w:firstLine="426"/>
        <w:jc w:val="both"/>
        <w:rPr>
          <w:sz w:val="28"/>
          <w:szCs w:val="28"/>
        </w:rPr>
      </w:pPr>
      <w:r w:rsidRPr="00AC48C6">
        <w:rPr>
          <w:rFonts w:eastAsia="Calibri"/>
          <w:sz w:val="28"/>
          <w:szCs w:val="28"/>
        </w:rPr>
        <w:lastRenderedPageBreak/>
        <w:t xml:space="preserve">Участники  </w:t>
      </w:r>
      <w:r>
        <w:rPr>
          <w:rFonts w:eastAsia="Calibri"/>
          <w:sz w:val="28"/>
          <w:szCs w:val="28"/>
        </w:rPr>
        <w:t>публичных слушаний</w:t>
      </w:r>
      <w:r w:rsidRPr="00AC48C6">
        <w:rPr>
          <w:rFonts w:eastAsia="Calibri"/>
          <w:sz w:val="28"/>
          <w:szCs w:val="28"/>
        </w:rPr>
        <w:t xml:space="preserve"> в  целях  идентификации  представляют</w:t>
      </w:r>
      <w:r>
        <w:rPr>
          <w:rFonts w:eastAsia="Calibri"/>
          <w:sz w:val="28"/>
          <w:szCs w:val="28"/>
        </w:rPr>
        <w:t xml:space="preserve"> </w:t>
      </w:r>
      <w:r w:rsidRPr="00AC48C6">
        <w:rPr>
          <w:rFonts w:eastAsia="Calibri"/>
          <w:sz w:val="28"/>
          <w:szCs w:val="28"/>
        </w:rPr>
        <w:t>сведения о себе (фамилию, имя, отчество (при наличии), дату рождения, адрес</w:t>
      </w:r>
      <w:r>
        <w:rPr>
          <w:rFonts w:eastAsia="Calibri"/>
          <w:sz w:val="28"/>
          <w:szCs w:val="28"/>
        </w:rPr>
        <w:t xml:space="preserve"> </w:t>
      </w:r>
      <w:r w:rsidRPr="00AC48C6">
        <w:rPr>
          <w:rFonts w:eastAsia="Calibri"/>
          <w:sz w:val="28"/>
          <w:szCs w:val="28"/>
        </w:rPr>
        <w:t>места жительства (регистрации) - для физических лиц; наименование, основной</w:t>
      </w:r>
      <w:r>
        <w:rPr>
          <w:rFonts w:eastAsia="Calibri"/>
          <w:sz w:val="28"/>
          <w:szCs w:val="28"/>
        </w:rPr>
        <w:t xml:space="preserve"> </w:t>
      </w:r>
      <w:r w:rsidRPr="00AC48C6">
        <w:rPr>
          <w:rFonts w:eastAsia="Calibri"/>
          <w:sz w:val="28"/>
          <w:szCs w:val="28"/>
        </w:rPr>
        <w:t>государственный  регистрационный  номер,  место  нахождения  и  адрес - для</w:t>
      </w:r>
      <w:r>
        <w:rPr>
          <w:rFonts w:eastAsia="Calibri"/>
          <w:sz w:val="28"/>
          <w:szCs w:val="28"/>
        </w:rPr>
        <w:t xml:space="preserve"> </w:t>
      </w:r>
      <w:r w:rsidRPr="00AC48C6">
        <w:rPr>
          <w:rFonts w:eastAsia="Calibri"/>
          <w:sz w:val="28"/>
          <w:szCs w:val="28"/>
        </w:rPr>
        <w:t>юридических лиц) с приложением документов, подтверждающих такие сведения.</w:t>
      </w:r>
    </w:p>
    <w:p w:rsidR="00BA79AC" w:rsidRPr="00AC48C6" w:rsidRDefault="00BA79AC" w:rsidP="00BA79AC">
      <w:pPr>
        <w:autoSpaceDE w:val="0"/>
        <w:autoSpaceDN w:val="0"/>
        <w:adjustRightInd w:val="0"/>
        <w:ind w:firstLine="426"/>
        <w:jc w:val="both"/>
        <w:outlineLvl w:val="0"/>
        <w:rPr>
          <w:rFonts w:eastAsia="Calibri"/>
          <w:sz w:val="28"/>
          <w:szCs w:val="28"/>
        </w:rPr>
      </w:pPr>
      <w:r>
        <w:rPr>
          <w:rFonts w:eastAsia="Calibri"/>
          <w:sz w:val="28"/>
          <w:szCs w:val="28"/>
        </w:rPr>
        <w:t xml:space="preserve">    Участники публичных слушаний, </w:t>
      </w:r>
      <w:r w:rsidRPr="00AC48C6">
        <w:rPr>
          <w:rFonts w:eastAsia="Calibri"/>
          <w:sz w:val="28"/>
          <w:szCs w:val="28"/>
        </w:rPr>
        <w:t>являющиеся правообладателями</w:t>
      </w:r>
      <w:r>
        <w:rPr>
          <w:rFonts w:eastAsia="Calibri"/>
          <w:sz w:val="28"/>
          <w:szCs w:val="28"/>
        </w:rPr>
        <w:t xml:space="preserve"> </w:t>
      </w:r>
      <w:r w:rsidRPr="00AC48C6">
        <w:rPr>
          <w:rFonts w:eastAsia="Calibri"/>
          <w:sz w:val="28"/>
          <w:szCs w:val="28"/>
        </w:rPr>
        <w:t>соответствующих земельных участков и (или) расположенных на них объектов</w:t>
      </w:r>
      <w:r>
        <w:rPr>
          <w:rFonts w:eastAsia="Calibri"/>
          <w:sz w:val="28"/>
          <w:szCs w:val="28"/>
        </w:rPr>
        <w:t xml:space="preserve"> </w:t>
      </w:r>
      <w:r w:rsidRPr="00AC48C6">
        <w:rPr>
          <w:rFonts w:eastAsia="Calibri"/>
          <w:sz w:val="28"/>
          <w:szCs w:val="28"/>
        </w:rPr>
        <w:t>капитального строительства  и (или) помещений, являющихся частью указанных</w:t>
      </w:r>
      <w:r>
        <w:rPr>
          <w:rFonts w:eastAsia="Calibri"/>
          <w:sz w:val="28"/>
          <w:szCs w:val="28"/>
        </w:rPr>
        <w:t xml:space="preserve"> </w:t>
      </w:r>
      <w:r w:rsidRPr="00AC48C6">
        <w:rPr>
          <w:rFonts w:eastAsia="Calibri"/>
          <w:sz w:val="28"/>
          <w:szCs w:val="28"/>
        </w:rPr>
        <w:t>объектов капитального строительства, также представляют сведения</w:t>
      </w:r>
      <w:r>
        <w:rPr>
          <w:rFonts w:eastAsia="Calibri"/>
          <w:sz w:val="28"/>
          <w:szCs w:val="28"/>
        </w:rPr>
        <w:t xml:space="preserve"> </w:t>
      </w:r>
      <w:r w:rsidRPr="00AC48C6">
        <w:rPr>
          <w:rFonts w:eastAsia="Calibri"/>
          <w:sz w:val="28"/>
          <w:szCs w:val="28"/>
        </w:rPr>
        <w:t xml:space="preserve">соответственно </w:t>
      </w:r>
      <w:r>
        <w:rPr>
          <w:rFonts w:eastAsia="Calibri"/>
          <w:sz w:val="28"/>
          <w:szCs w:val="28"/>
        </w:rPr>
        <w:t>о</w:t>
      </w:r>
      <w:r w:rsidRPr="00AC48C6">
        <w:rPr>
          <w:rFonts w:eastAsia="Calibri"/>
          <w:sz w:val="28"/>
          <w:szCs w:val="28"/>
        </w:rPr>
        <w:t xml:space="preserve"> таких земельных участках, объектах капитального</w:t>
      </w:r>
      <w:r>
        <w:rPr>
          <w:rFonts w:eastAsia="Calibri"/>
          <w:sz w:val="28"/>
          <w:szCs w:val="28"/>
        </w:rPr>
        <w:t xml:space="preserve"> </w:t>
      </w:r>
      <w:r w:rsidRPr="00AC48C6">
        <w:rPr>
          <w:rFonts w:eastAsia="Calibri"/>
          <w:sz w:val="28"/>
          <w:szCs w:val="28"/>
        </w:rPr>
        <w:t>строительства, помещениях, являющихся частью указанных объектов</w:t>
      </w:r>
      <w:r>
        <w:rPr>
          <w:rFonts w:eastAsia="Calibri"/>
          <w:sz w:val="28"/>
          <w:szCs w:val="28"/>
        </w:rPr>
        <w:t xml:space="preserve"> </w:t>
      </w:r>
      <w:r w:rsidRPr="00AC48C6">
        <w:rPr>
          <w:rFonts w:eastAsia="Calibri"/>
          <w:sz w:val="28"/>
          <w:szCs w:val="28"/>
        </w:rPr>
        <w:t>капитального строительства, из Единого государственного реестра</w:t>
      </w:r>
      <w:r>
        <w:rPr>
          <w:rFonts w:eastAsia="Calibri"/>
          <w:sz w:val="28"/>
          <w:szCs w:val="28"/>
        </w:rPr>
        <w:t xml:space="preserve"> </w:t>
      </w:r>
      <w:r w:rsidRPr="00AC48C6">
        <w:rPr>
          <w:rFonts w:eastAsia="Calibri"/>
          <w:sz w:val="28"/>
          <w:szCs w:val="28"/>
        </w:rPr>
        <w:t>недвижимости  и иные документы, устанавливающие или удостоверяющие их права</w:t>
      </w:r>
      <w:r>
        <w:rPr>
          <w:rFonts w:eastAsia="Calibri"/>
          <w:sz w:val="28"/>
          <w:szCs w:val="28"/>
        </w:rPr>
        <w:t xml:space="preserve"> </w:t>
      </w:r>
      <w:r w:rsidRPr="00AC48C6">
        <w:rPr>
          <w:rFonts w:eastAsia="Calibri"/>
          <w:sz w:val="28"/>
          <w:szCs w:val="28"/>
        </w:rPr>
        <w:t>на  такие земельные участки, объекты капитального строительства, помещения,</w:t>
      </w:r>
      <w:r>
        <w:rPr>
          <w:rFonts w:eastAsia="Calibri"/>
          <w:sz w:val="28"/>
          <w:szCs w:val="28"/>
        </w:rPr>
        <w:t xml:space="preserve"> </w:t>
      </w:r>
      <w:r w:rsidRPr="00AC48C6">
        <w:rPr>
          <w:rFonts w:eastAsia="Calibri"/>
          <w:sz w:val="28"/>
          <w:szCs w:val="28"/>
        </w:rPr>
        <w:t>являющиеся частью указанных объектов капитального строительства.</w:t>
      </w:r>
    </w:p>
    <w:p w:rsidR="00BA79AC" w:rsidRPr="00AC48C6" w:rsidRDefault="00BA79AC" w:rsidP="00BA79AC">
      <w:pPr>
        <w:autoSpaceDE w:val="0"/>
        <w:autoSpaceDN w:val="0"/>
        <w:adjustRightInd w:val="0"/>
        <w:ind w:firstLine="426"/>
        <w:jc w:val="both"/>
        <w:outlineLvl w:val="0"/>
        <w:rPr>
          <w:rFonts w:eastAsia="Calibri"/>
          <w:sz w:val="28"/>
          <w:szCs w:val="28"/>
        </w:rPr>
      </w:pPr>
      <w:r w:rsidRPr="00AC48C6">
        <w:rPr>
          <w:rFonts w:eastAsia="Calibri"/>
          <w:sz w:val="28"/>
          <w:szCs w:val="28"/>
        </w:rPr>
        <w:t xml:space="preserve">Участники  </w:t>
      </w:r>
      <w:r>
        <w:rPr>
          <w:rFonts w:eastAsia="Calibri"/>
          <w:sz w:val="28"/>
          <w:szCs w:val="28"/>
        </w:rPr>
        <w:t>публичных слушаний</w:t>
      </w:r>
      <w:r w:rsidRPr="00AC48C6">
        <w:rPr>
          <w:rFonts w:eastAsia="Calibri"/>
          <w:sz w:val="28"/>
          <w:szCs w:val="28"/>
        </w:rPr>
        <w:t xml:space="preserve">, прошедшие идентификацию, имеют право </w:t>
      </w:r>
      <w:r w:rsidRPr="000B79FA">
        <w:rPr>
          <w:rFonts w:eastAsia="Calibri"/>
          <w:color w:val="000000" w:themeColor="text1"/>
          <w:sz w:val="28"/>
          <w:szCs w:val="28"/>
        </w:rPr>
        <w:t xml:space="preserve">в срок  с  </w:t>
      </w:r>
      <w:r w:rsidRPr="001B5403">
        <w:rPr>
          <w:rFonts w:eastAsia="Calibri"/>
          <w:sz w:val="28"/>
          <w:szCs w:val="28"/>
        </w:rPr>
        <w:t>"</w:t>
      </w:r>
      <w:r>
        <w:rPr>
          <w:rFonts w:eastAsia="Calibri"/>
          <w:sz w:val="28"/>
          <w:szCs w:val="28"/>
        </w:rPr>
        <w:t>28</w:t>
      </w:r>
      <w:r w:rsidRPr="001B5403">
        <w:rPr>
          <w:rFonts w:eastAsia="Calibri"/>
          <w:sz w:val="28"/>
          <w:szCs w:val="28"/>
        </w:rPr>
        <w:t>" июня 2024 г. по "</w:t>
      </w:r>
      <w:r>
        <w:rPr>
          <w:rFonts w:eastAsia="Calibri"/>
          <w:sz w:val="28"/>
          <w:szCs w:val="28"/>
        </w:rPr>
        <w:t>15</w:t>
      </w:r>
      <w:r w:rsidRPr="001B5403">
        <w:rPr>
          <w:rFonts w:eastAsia="Calibri"/>
          <w:sz w:val="28"/>
          <w:szCs w:val="28"/>
        </w:rPr>
        <w:t>" июля 2024 г.</w:t>
      </w:r>
      <w:r>
        <w:rPr>
          <w:rFonts w:eastAsia="Calibri"/>
          <w:b/>
          <w:sz w:val="28"/>
          <w:szCs w:val="28"/>
        </w:rPr>
        <w:t xml:space="preserve"> </w:t>
      </w:r>
      <w:r w:rsidRPr="00AC48C6">
        <w:rPr>
          <w:rFonts w:eastAsia="Calibri"/>
          <w:sz w:val="28"/>
          <w:szCs w:val="28"/>
        </w:rPr>
        <w:t>вносить</w:t>
      </w:r>
      <w:r>
        <w:rPr>
          <w:rFonts w:eastAsia="Calibri"/>
          <w:sz w:val="28"/>
          <w:szCs w:val="28"/>
        </w:rPr>
        <w:t xml:space="preserve"> </w:t>
      </w:r>
      <w:r w:rsidRPr="00AC48C6">
        <w:rPr>
          <w:rFonts w:eastAsia="Calibri"/>
          <w:sz w:val="28"/>
          <w:szCs w:val="28"/>
        </w:rPr>
        <w:t>предложения и замечания, касающиеся данного проекта:</w:t>
      </w:r>
    </w:p>
    <w:p w:rsidR="00BA79AC" w:rsidRPr="009277CD" w:rsidRDefault="00BA79AC" w:rsidP="00BA79AC">
      <w:pPr>
        <w:autoSpaceDE w:val="0"/>
        <w:autoSpaceDN w:val="0"/>
        <w:adjustRightInd w:val="0"/>
        <w:ind w:firstLine="426"/>
        <w:jc w:val="both"/>
        <w:outlineLvl w:val="0"/>
        <w:rPr>
          <w:rFonts w:eastAsia="Calibri"/>
          <w:sz w:val="28"/>
          <w:szCs w:val="28"/>
        </w:rPr>
      </w:pPr>
      <w:r w:rsidRPr="009277CD">
        <w:rPr>
          <w:rFonts w:eastAsia="Calibri"/>
          <w:sz w:val="28"/>
          <w:szCs w:val="28"/>
        </w:rPr>
        <w:t>1)   посредством официального сайт</w:t>
      </w:r>
      <w:r>
        <w:rPr>
          <w:rFonts w:eastAsia="Calibri"/>
          <w:sz w:val="28"/>
          <w:szCs w:val="28"/>
        </w:rPr>
        <w:t>а</w:t>
      </w:r>
      <w:r w:rsidRPr="009277CD">
        <w:rPr>
          <w:rFonts w:eastAsia="Calibri"/>
          <w:sz w:val="28"/>
          <w:szCs w:val="28"/>
        </w:rPr>
        <w:t xml:space="preserve"> администрации  МР  "Усть-Куломский"  в информационно-телекоммуникационной  сети   "Интернет"   по   электронному адресу: </w:t>
      </w:r>
      <w:r w:rsidRPr="0010411C">
        <w:rPr>
          <w:rFonts w:eastAsia="Calibri"/>
          <w:sz w:val="28"/>
          <w:szCs w:val="28"/>
        </w:rPr>
        <w:t>ht</w:t>
      </w:r>
      <w:r>
        <w:rPr>
          <w:rFonts w:eastAsia="Calibri"/>
          <w:sz w:val="28"/>
          <w:szCs w:val="28"/>
        </w:rPr>
        <w:t>tps://ust-kulomsky.gosuslugi.ru</w:t>
      </w:r>
      <w:r w:rsidRPr="009277CD">
        <w:rPr>
          <w:rFonts w:eastAsia="Calibri"/>
          <w:sz w:val="28"/>
          <w:szCs w:val="28"/>
        </w:rPr>
        <w:t xml:space="preserve"> с  приложением  скан-копий документов, подтверждающих сведения об участниках;</w:t>
      </w:r>
    </w:p>
    <w:p w:rsidR="00BA79AC" w:rsidRPr="009277CD" w:rsidRDefault="00BA79AC" w:rsidP="00BA79AC">
      <w:pPr>
        <w:autoSpaceDE w:val="0"/>
        <w:autoSpaceDN w:val="0"/>
        <w:adjustRightInd w:val="0"/>
        <w:ind w:firstLine="426"/>
        <w:jc w:val="both"/>
        <w:outlineLvl w:val="0"/>
        <w:rPr>
          <w:rFonts w:eastAsia="Calibri"/>
          <w:sz w:val="28"/>
          <w:szCs w:val="28"/>
        </w:rPr>
      </w:pPr>
      <w:r w:rsidRPr="009277CD">
        <w:rPr>
          <w:rFonts w:eastAsia="Calibri"/>
          <w:sz w:val="28"/>
          <w:szCs w:val="28"/>
        </w:rPr>
        <w:t>2)  в письменной форме</w:t>
      </w:r>
      <w:r>
        <w:rPr>
          <w:rFonts w:eastAsia="Calibri"/>
          <w:sz w:val="28"/>
          <w:szCs w:val="28"/>
        </w:rPr>
        <w:t xml:space="preserve"> в адрес Комиссии по землепользованию и застройке</w:t>
      </w:r>
      <w:r w:rsidRPr="009277CD">
        <w:rPr>
          <w:rFonts w:eastAsia="Calibri"/>
          <w:sz w:val="28"/>
          <w:szCs w:val="28"/>
        </w:rPr>
        <w:t xml:space="preserve"> по адресу: </w:t>
      </w:r>
      <w:r w:rsidRPr="002951E4">
        <w:rPr>
          <w:rFonts w:eastAsia="Calibri"/>
          <w:sz w:val="28"/>
          <w:szCs w:val="28"/>
        </w:rPr>
        <w:t>168060, Республика Коми, Усть-Куломский район, с.Усть-Кулом, ул.Советская, д.37</w:t>
      </w:r>
      <w:r>
        <w:rPr>
          <w:rFonts w:eastAsia="Calibri"/>
          <w:sz w:val="28"/>
          <w:szCs w:val="28"/>
        </w:rPr>
        <w:t>, телефон 94410</w:t>
      </w:r>
      <w:r w:rsidRPr="009277CD">
        <w:rPr>
          <w:rFonts w:eastAsia="Calibri"/>
          <w:sz w:val="28"/>
          <w:szCs w:val="28"/>
        </w:rPr>
        <w:t>.</w:t>
      </w:r>
    </w:p>
    <w:p w:rsidR="00BA79AC" w:rsidRPr="009277CD" w:rsidRDefault="00BA79AC" w:rsidP="00BA79AC">
      <w:pPr>
        <w:autoSpaceDE w:val="0"/>
        <w:autoSpaceDN w:val="0"/>
        <w:adjustRightInd w:val="0"/>
        <w:ind w:firstLine="426"/>
        <w:jc w:val="both"/>
        <w:outlineLvl w:val="0"/>
        <w:rPr>
          <w:rFonts w:eastAsia="Calibri"/>
          <w:sz w:val="28"/>
          <w:szCs w:val="28"/>
        </w:rPr>
      </w:pPr>
      <w:r w:rsidRPr="009277CD">
        <w:rPr>
          <w:rFonts w:eastAsia="Calibri"/>
          <w:sz w:val="28"/>
          <w:szCs w:val="28"/>
        </w:rPr>
        <w:t>3)  посредством  записи  в книге (журнале) учета посетителей экспозиции</w:t>
      </w:r>
      <w:r>
        <w:rPr>
          <w:rFonts w:eastAsia="Calibri"/>
          <w:sz w:val="28"/>
          <w:szCs w:val="28"/>
        </w:rPr>
        <w:t xml:space="preserve"> </w:t>
      </w:r>
      <w:r w:rsidRPr="009277CD">
        <w:rPr>
          <w:rFonts w:eastAsia="Calibri"/>
          <w:sz w:val="28"/>
          <w:szCs w:val="28"/>
        </w:rPr>
        <w:t xml:space="preserve">проекта, подлежащего рассмотрению на </w:t>
      </w:r>
      <w:r>
        <w:rPr>
          <w:rFonts w:eastAsia="Calibri"/>
          <w:sz w:val="28"/>
          <w:szCs w:val="28"/>
        </w:rPr>
        <w:t>публичных слушаниях</w:t>
      </w:r>
      <w:r w:rsidRPr="009277CD">
        <w:rPr>
          <w:rFonts w:eastAsia="Calibri"/>
          <w:sz w:val="28"/>
          <w:szCs w:val="28"/>
        </w:rPr>
        <w:t>.</w:t>
      </w:r>
    </w:p>
    <w:p w:rsidR="00BA79AC" w:rsidRPr="009277CD" w:rsidRDefault="00BA79AC" w:rsidP="00BA79AC">
      <w:pPr>
        <w:autoSpaceDE w:val="0"/>
        <w:autoSpaceDN w:val="0"/>
        <w:adjustRightInd w:val="0"/>
        <w:ind w:firstLine="426"/>
        <w:jc w:val="both"/>
        <w:outlineLvl w:val="0"/>
        <w:rPr>
          <w:rFonts w:eastAsia="Calibri"/>
          <w:sz w:val="28"/>
          <w:szCs w:val="28"/>
        </w:rPr>
      </w:pPr>
      <w:r w:rsidRPr="009277CD">
        <w:rPr>
          <w:rFonts w:eastAsia="Calibri"/>
          <w:sz w:val="28"/>
          <w:szCs w:val="28"/>
        </w:rPr>
        <w:t>При  личном  обращении  в Комиссию по землепользованию и застройке,</w:t>
      </w:r>
      <w:r>
        <w:rPr>
          <w:rFonts w:eastAsia="Calibri"/>
          <w:sz w:val="28"/>
          <w:szCs w:val="28"/>
        </w:rPr>
        <w:t xml:space="preserve"> </w:t>
      </w:r>
      <w:r w:rsidRPr="009277CD">
        <w:rPr>
          <w:rFonts w:eastAsia="Calibri"/>
          <w:sz w:val="28"/>
          <w:szCs w:val="28"/>
        </w:rPr>
        <w:t>а также для осуществления записи в книге (журнале) учета</w:t>
      </w:r>
      <w:r>
        <w:rPr>
          <w:rFonts w:eastAsia="Calibri"/>
          <w:sz w:val="28"/>
          <w:szCs w:val="28"/>
        </w:rPr>
        <w:t xml:space="preserve"> </w:t>
      </w:r>
      <w:r w:rsidRPr="009277CD">
        <w:rPr>
          <w:rFonts w:eastAsia="Calibri"/>
          <w:sz w:val="28"/>
          <w:szCs w:val="28"/>
        </w:rPr>
        <w:t xml:space="preserve">посетителей экспозиции проекта  участник  </w:t>
      </w:r>
      <w:r>
        <w:rPr>
          <w:rFonts w:eastAsia="Calibri"/>
          <w:sz w:val="28"/>
          <w:szCs w:val="28"/>
        </w:rPr>
        <w:t xml:space="preserve">публичных слушаний </w:t>
      </w:r>
      <w:r w:rsidRPr="009277CD">
        <w:rPr>
          <w:rFonts w:eastAsia="Calibri"/>
          <w:sz w:val="28"/>
          <w:szCs w:val="28"/>
        </w:rPr>
        <w:t>представляет оригиналы и (или) копии документов, подтверждающих сведения об</w:t>
      </w:r>
      <w:r>
        <w:rPr>
          <w:rFonts w:eastAsia="Calibri"/>
          <w:sz w:val="28"/>
          <w:szCs w:val="28"/>
        </w:rPr>
        <w:t xml:space="preserve"> </w:t>
      </w:r>
      <w:r w:rsidRPr="009277CD">
        <w:rPr>
          <w:rFonts w:eastAsia="Calibri"/>
          <w:sz w:val="28"/>
          <w:szCs w:val="28"/>
        </w:rPr>
        <w:t xml:space="preserve">участнике </w:t>
      </w:r>
      <w:r>
        <w:rPr>
          <w:rFonts w:eastAsia="Calibri"/>
          <w:sz w:val="28"/>
          <w:szCs w:val="28"/>
        </w:rPr>
        <w:t>публичных слушаний</w:t>
      </w:r>
      <w:r w:rsidRPr="009277CD">
        <w:rPr>
          <w:rFonts w:eastAsia="Calibri"/>
          <w:sz w:val="28"/>
          <w:szCs w:val="28"/>
        </w:rPr>
        <w:t>.</w:t>
      </w:r>
    </w:p>
    <w:p w:rsidR="00BA79AC" w:rsidRPr="009277CD" w:rsidRDefault="00BA79AC" w:rsidP="00BA79AC">
      <w:pPr>
        <w:autoSpaceDE w:val="0"/>
        <w:autoSpaceDN w:val="0"/>
        <w:adjustRightInd w:val="0"/>
        <w:ind w:firstLine="426"/>
        <w:jc w:val="both"/>
        <w:outlineLvl w:val="0"/>
        <w:rPr>
          <w:rFonts w:eastAsia="Calibri"/>
          <w:sz w:val="28"/>
          <w:szCs w:val="28"/>
        </w:rPr>
      </w:pPr>
      <w:r w:rsidRPr="009277CD">
        <w:rPr>
          <w:rFonts w:eastAsia="Calibri"/>
          <w:sz w:val="28"/>
          <w:szCs w:val="28"/>
        </w:rPr>
        <w:t xml:space="preserve">В случае выявления   факта  представления участником  </w:t>
      </w:r>
      <w:r>
        <w:rPr>
          <w:rFonts w:eastAsia="Calibri"/>
          <w:sz w:val="28"/>
          <w:szCs w:val="28"/>
        </w:rPr>
        <w:t>публичных слушаний</w:t>
      </w:r>
      <w:r w:rsidRPr="009277CD">
        <w:rPr>
          <w:rFonts w:eastAsia="Calibri"/>
          <w:sz w:val="28"/>
          <w:szCs w:val="28"/>
        </w:rPr>
        <w:t xml:space="preserve">  недостоверных  сведений  внесенные  предложения  и замечания не</w:t>
      </w:r>
      <w:r>
        <w:rPr>
          <w:rFonts w:eastAsia="Calibri"/>
          <w:sz w:val="28"/>
          <w:szCs w:val="28"/>
        </w:rPr>
        <w:t xml:space="preserve"> </w:t>
      </w:r>
      <w:r w:rsidRPr="009277CD">
        <w:rPr>
          <w:rFonts w:eastAsia="Calibri"/>
          <w:sz w:val="28"/>
          <w:szCs w:val="28"/>
        </w:rPr>
        <w:t>рассматриваются.</w:t>
      </w:r>
    </w:p>
    <w:p w:rsidR="00BA79AC" w:rsidRPr="00AC48C6" w:rsidRDefault="00BA79AC" w:rsidP="00BA79AC">
      <w:pPr>
        <w:autoSpaceDE w:val="0"/>
        <w:autoSpaceDN w:val="0"/>
        <w:adjustRightInd w:val="0"/>
        <w:ind w:firstLine="426"/>
        <w:jc w:val="both"/>
        <w:outlineLvl w:val="0"/>
        <w:rPr>
          <w:rFonts w:eastAsia="Calibri"/>
          <w:sz w:val="28"/>
          <w:szCs w:val="28"/>
        </w:rPr>
      </w:pPr>
      <w:r w:rsidRPr="00AC48C6">
        <w:rPr>
          <w:rFonts w:eastAsia="Calibri"/>
          <w:sz w:val="28"/>
          <w:szCs w:val="28"/>
        </w:rPr>
        <w:t xml:space="preserve">Обработка персональных данных участников </w:t>
      </w:r>
      <w:r>
        <w:rPr>
          <w:rFonts w:eastAsia="Calibri"/>
          <w:sz w:val="28"/>
          <w:szCs w:val="28"/>
        </w:rPr>
        <w:t xml:space="preserve">публичных слушаний </w:t>
      </w:r>
      <w:r w:rsidRPr="00AC48C6">
        <w:rPr>
          <w:rFonts w:eastAsia="Calibri"/>
          <w:sz w:val="28"/>
          <w:szCs w:val="28"/>
        </w:rPr>
        <w:t>осуществляется с учетом требований, установленных  Федеральным</w:t>
      </w:r>
      <w:r w:rsidRPr="00FA15AF">
        <w:rPr>
          <w:rFonts w:eastAsia="Calibri"/>
          <w:sz w:val="28"/>
          <w:szCs w:val="28"/>
        </w:rPr>
        <w:t xml:space="preserve"> </w:t>
      </w:r>
      <w:hyperlink r:id="rId34" w:history="1">
        <w:r w:rsidRPr="00FA15AF">
          <w:rPr>
            <w:rFonts w:eastAsia="Calibri"/>
            <w:sz w:val="28"/>
            <w:szCs w:val="28"/>
          </w:rPr>
          <w:t>законом</w:t>
        </w:r>
      </w:hyperlink>
      <w:r w:rsidRPr="00AC48C6">
        <w:rPr>
          <w:rFonts w:eastAsia="Calibri"/>
          <w:sz w:val="28"/>
          <w:szCs w:val="28"/>
        </w:rPr>
        <w:t xml:space="preserve">   от</w:t>
      </w:r>
      <w:r>
        <w:rPr>
          <w:rFonts w:eastAsia="Calibri"/>
          <w:sz w:val="28"/>
          <w:szCs w:val="28"/>
        </w:rPr>
        <w:t xml:space="preserve"> </w:t>
      </w:r>
      <w:r w:rsidRPr="00AC48C6">
        <w:rPr>
          <w:rFonts w:eastAsia="Calibri"/>
          <w:sz w:val="28"/>
          <w:szCs w:val="28"/>
        </w:rPr>
        <w:t>27 июля 2006 года N 152-ФЗ "О персональных данных".</w:t>
      </w:r>
    </w:p>
    <w:p w:rsidR="00BA79AC" w:rsidRDefault="00BA79AC" w:rsidP="00BA79AC">
      <w:pPr>
        <w:autoSpaceDE w:val="0"/>
        <w:autoSpaceDN w:val="0"/>
        <w:adjustRightInd w:val="0"/>
        <w:ind w:firstLine="426"/>
        <w:jc w:val="both"/>
        <w:rPr>
          <w:sz w:val="28"/>
          <w:szCs w:val="28"/>
        </w:rPr>
      </w:pPr>
      <w:r w:rsidRPr="00AC48C6">
        <w:rPr>
          <w:rFonts w:eastAsia="Calibri"/>
          <w:sz w:val="28"/>
          <w:szCs w:val="28"/>
        </w:rPr>
        <w:t>Проект и информационные материалы к нему будут размещены на официальном</w:t>
      </w:r>
      <w:r>
        <w:rPr>
          <w:rFonts w:eastAsia="Calibri"/>
          <w:sz w:val="28"/>
          <w:szCs w:val="28"/>
        </w:rPr>
        <w:t xml:space="preserve"> </w:t>
      </w:r>
      <w:r w:rsidRPr="00AC48C6">
        <w:rPr>
          <w:rFonts w:eastAsia="Calibri"/>
          <w:sz w:val="28"/>
          <w:szCs w:val="28"/>
        </w:rPr>
        <w:t>сайте администрации МР "Усть-Куломский" в информационно-телекоммуникационной сети "Ин</w:t>
      </w:r>
      <w:r>
        <w:rPr>
          <w:rFonts w:eastAsia="Calibri"/>
          <w:sz w:val="28"/>
          <w:szCs w:val="28"/>
        </w:rPr>
        <w:t xml:space="preserve">тернет", </w:t>
      </w:r>
      <w:r w:rsidRPr="003F5853">
        <w:rPr>
          <w:sz w:val="28"/>
          <w:szCs w:val="28"/>
        </w:rPr>
        <w:t xml:space="preserve">при размещении информации и материалов, проекта муниципального правового акта на </w:t>
      </w:r>
      <w:r w:rsidRPr="003F5853">
        <w:rPr>
          <w:sz w:val="28"/>
          <w:szCs w:val="28"/>
        </w:rPr>
        <w:lastRenderedPageBreak/>
        <w:t>едином портале - в соответствующем разделе платформы обратной связи единого портала.</w:t>
      </w:r>
    </w:p>
    <w:p w:rsidR="00BA79AC" w:rsidRPr="003F5853" w:rsidRDefault="00BA79AC" w:rsidP="00BA79AC">
      <w:pPr>
        <w:autoSpaceDE w:val="0"/>
        <w:autoSpaceDN w:val="0"/>
        <w:adjustRightInd w:val="0"/>
        <w:ind w:firstLine="426"/>
        <w:jc w:val="both"/>
        <w:rPr>
          <w:sz w:val="28"/>
          <w:szCs w:val="28"/>
        </w:rPr>
      </w:pPr>
      <w:r w:rsidRPr="003F5853">
        <w:rPr>
          <w:sz w:val="28"/>
          <w:szCs w:val="28"/>
        </w:rPr>
        <w:t>Возможность представления замечаний и предложений по вынесенному на обсуждение проекту муниципального правового акта, а также участия в публичных слушаниях с использованием единого портала обеспечивается гражданам Российской Федерации, имеющим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A79AC" w:rsidRDefault="00BA79AC" w:rsidP="00BA79AC">
      <w:pPr>
        <w:autoSpaceDE w:val="0"/>
        <w:autoSpaceDN w:val="0"/>
        <w:adjustRightInd w:val="0"/>
        <w:ind w:firstLine="426"/>
        <w:jc w:val="both"/>
        <w:rPr>
          <w:rFonts w:eastAsia="Calibri"/>
          <w:sz w:val="28"/>
          <w:szCs w:val="28"/>
        </w:rPr>
      </w:pPr>
    </w:p>
    <w:p w:rsidR="00BA79AC" w:rsidRPr="00AC48C6" w:rsidRDefault="00BA79AC" w:rsidP="00BA79AC">
      <w:pPr>
        <w:autoSpaceDE w:val="0"/>
        <w:autoSpaceDN w:val="0"/>
        <w:adjustRightInd w:val="0"/>
        <w:jc w:val="both"/>
        <w:outlineLvl w:val="0"/>
        <w:rPr>
          <w:rFonts w:eastAsia="Calibri"/>
          <w:sz w:val="28"/>
          <w:szCs w:val="28"/>
        </w:rPr>
      </w:pPr>
      <w:r w:rsidRPr="00AC48C6">
        <w:rPr>
          <w:rFonts w:eastAsia="Calibri"/>
          <w:sz w:val="28"/>
          <w:szCs w:val="28"/>
        </w:rPr>
        <w:t xml:space="preserve">   Председатель Комиссии по</w:t>
      </w:r>
    </w:p>
    <w:p w:rsidR="00BA79AC" w:rsidRDefault="00BA79AC" w:rsidP="00BA79AC">
      <w:pPr>
        <w:tabs>
          <w:tab w:val="left" w:pos="7016"/>
        </w:tabs>
        <w:autoSpaceDE w:val="0"/>
        <w:autoSpaceDN w:val="0"/>
        <w:adjustRightInd w:val="0"/>
        <w:jc w:val="both"/>
        <w:outlineLvl w:val="0"/>
      </w:pPr>
      <w:r w:rsidRPr="00AC48C6">
        <w:rPr>
          <w:rFonts w:eastAsia="Calibri"/>
          <w:sz w:val="28"/>
          <w:szCs w:val="28"/>
        </w:rPr>
        <w:t>землепользованию и застройке</w:t>
      </w:r>
      <w:r>
        <w:rPr>
          <w:rFonts w:eastAsia="Calibri"/>
          <w:sz w:val="28"/>
          <w:szCs w:val="28"/>
        </w:rPr>
        <w:tab/>
        <w:t xml:space="preserve">          С.В.Рубан</w:t>
      </w:r>
    </w:p>
    <w:p w:rsidR="00BA79AC" w:rsidRDefault="00BA79AC" w:rsidP="00125CE7">
      <w:pPr>
        <w:autoSpaceDE w:val="0"/>
        <w:autoSpaceDN w:val="0"/>
        <w:adjustRightInd w:val="0"/>
        <w:jc w:val="both"/>
        <w:outlineLvl w:val="0"/>
        <w:rPr>
          <w:rFonts w:eastAsia="Calibri"/>
          <w:sz w:val="28"/>
          <w:szCs w:val="28"/>
        </w:rPr>
      </w:pPr>
    </w:p>
    <w:p w:rsidR="00BA79AC" w:rsidRDefault="00BA79AC" w:rsidP="00125CE7">
      <w:pPr>
        <w:autoSpaceDE w:val="0"/>
        <w:autoSpaceDN w:val="0"/>
        <w:adjustRightInd w:val="0"/>
        <w:jc w:val="both"/>
        <w:outlineLvl w:val="0"/>
        <w:rPr>
          <w:i/>
          <w:sz w:val="28"/>
          <w:szCs w:val="28"/>
        </w:rPr>
      </w:pPr>
      <w:r w:rsidRPr="00BA79AC">
        <w:rPr>
          <w:i/>
          <w:sz w:val="28"/>
          <w:szCs w:val="28"/>
        </w:rPr>
        <w:t>Для сведения: Документацию по планировке территории (проект межевания территории), внесение изменений в проектную документацию по планировке территории (проект межевания территории) кадастрового квартала 11:07:4201013, утвержденную Постановлением Администрации МР «Усть-Куломский» № 1385 от 22.09.2023 г. расположенной по адресу Российская Федерация, Республика Коми, Усть-Куломский муниципальный район, сельское поселение Усть-Кулом, село Усть-Кулом</w:t>
      </w:r>
      <w:r>
        <w:rPr>
          <w:i/>
          <w:sz w:val="28"/>
          <w:szCs w:val="28"/>
        </w:rPr>
        <w:t xml:space="preserve"> размещена по ссылке: </w:t>
      </w:r>
      <w:hyperlink r:id="rId35" w:history="1">
        <w:r w:rsidRPr="006D40D9">
          <w:rPr>
            <w:rStyle w:val="af5"/>
            <w:i/>
            <w:sz w:val="28"/>
            <w:szCs w:val="28"/>
          </w:rPr>
          <w:t>https://ustkulom-r11.gosweb.gosuslugi.ru/deyatelnost/napravleniya-deyatelnosti/gradostroitelstvo/publichnye-slushaniya-i-obschestvennye-obsuzhdeniya/dokumenty-omsu-24_4009.html</w:t>
        </w:r>
      </w:hyperlink>
      <w:r>
        <w:rPr>
          <w:i/>
          <w:sz w:val="28"/>
          <w:szCs w:val="28"/>
        </w:rPr>
        <w:t xml:space="preserve"> </w:t>
      </w:r>
    </w:p>
    <w:p w:rsidR="005136FC" w:rsidRDefault="005136FC" w:rsidP="00125CE7">
      <w:pPr>
        <w:autoSpaceDE w:val="0"/>
        <w:autoSpaceDN w:val="0"/>
        <w:adjustRightInd w:val="0"/>
        <w:jc w:val="both"/>
        <w:outlineLvl w:val="0"/>
        <w:rPr>
          <w:i/>
          <w:sz w:val="28"/>
          <w:szCs w:val="28"/>
        </w:rPr>
      </w:pPr>
    </w:p>
    <w:p w:rsidR="005136FC" w:rsidRDefault="005136FC" w:rsidP="00125CE7">
      <w:pPr>
        <w:autoSpaceDE w:val="0"/>
        <w:autoSpaceDN w:val="0"/>
        <w:adjustRightInd w:val="0"/>
        <w:jc w:val="both"/>
        <w:outlineLvl w:val="0"/>
        <w:rPr>
          <w:i/>
          <w:sz w:val="28"/>
          <w:szCs w:val="28"/>
        </w:rPr>
      </w:pPr>
    </w:p>
    <w:p w:rsidR="005136FC" w:rsidRDefault="005136FC" w:rsidP="00125CE7">
      <w:pPr>
        <w:autoSpaceDE w:val="0"/>
        <w:autoSpaceDN w:val="0"/>
        <w:adjustRightInd w:val="0"/>
        <w:jc w:val="both"/>
        <w:outlineLvl w:val="0"/>
        <w:rPr>
          <w:i/>
          <w:sz w:val="28"/>
          <w:szCs w:val="28"/>
        </w:rPr>
      </w:pPr>
    </w:p>
    <w:p w:rsidR="005136FC" w:rsidRDefault="005136FC" w:rsidP="00125CE7">
      <w:pPr>
        <w:autoSpaceDE w:val="0"/>
        <w:autoSpaceDN w:val="0"/>
        <w:adjustRightInd w:val="0"/>
        <w:jc w:val="both"/>
        <w:outlineLvl w:val="0"/>
        <w:rPr>
          <w:i/>
          <w:sz w:val="28"/>
          <w:szCs w:val="28"/>
        </w:rPr>
      </w:pPr>
    </w:p>
    <w:p w:rsidR="005136FC" w:rsidRDefault="005136FC" w:rsidP="00125CE7">
      <w:pPr>
        <w:autoSpaceDE w:val="0"/>
        <w:autoSpaceDN w:val="0"/>
        <w:adjustRightInd w:val="0"/>
        <w:jc w:val="both"/>
        <w:outlineLvl w:val="0"/>
        <w:rPr>
          <w:i/>
          <w:sz w:val="28"/>
          <w:szCs w:val="28"/>
        </w:rPr>
      </w:pPr>
    </w:p>
    <w:p w:rsidR="005136FC" w:rsidRDefault="005136FC" w:rsidP="00125CE7">
      <w:pPr>
        <w:autoSpaceDE w:val="0"/>
        <w:autoSpaceDN w:val="0"/>
        <w:adjustRightInd w:val="0"/>
        <w:jc w:val="both"/>
        <w:outlineLvl w:val="0"/>
        <w:rPr>
          <w:i/>
          <w:sz w:val="28"/>
          <w:szCs w:val="28"/>
        </w:rPr>
      </w:pPr>
    </w:p>
    <w:p w:rsidR="005136FC" w:rsidRDefault="005136FC" w:rsidP="00125CE7">
      <w:pPr>
        <w:autoSpaceDE w:val="0"/>
        <w:autoSpaceDN w:val="0"/>
        <w:adjustRightInd w:val="0"/>
        <w:jc w:val="both"/>
        <w:outlineLvl w:val="0"/>
        <w:rPr>
          <w:i/>
          <w:sz w:val="28"/>
          <w:szCs w:val="28"/>
        </w:rPr>
      </w:pPr>
    </w:p>
    <w:p w:rsidR="005136FC" w:rsidRDefault="005136FC" w:rsidP="00125CE7">
      <w:pPr>
        <w:autoSpaceDE w:val="0"/>
        <w:autoSpaceDN w:val="0"/>
        <w:adjustRightInd w:val="0"/>
        <w:jc w:val="both"/>
        <w:outlineLvl w:val="0"/>
        <w:rPr>
          <w:i/>
          <w:sz w:val="28"/>
          <w:szCs w:val="28"/>
        </w:rPr>
      </w:pPr>
    </w:p>
    <w:p w:rsidR="005136FC" w:rsidRDefault="005136FC" w:rsidP="00125CE7">
      <w:pPr>
        <w:autoSpaceDE w:val="0"/>
        <w:autoSpaceDN w:val="0"/>
        <w:adjustRightInd w:val="0"/>
        <w:jc w:val="both"/>
        <w:outlineLvl w:val="0"/>
        <w:rPr>
          <w:i/>
          <w:sz w:val="28"/>
          <w:szCs w:val="28"/>
        </w:rPr>
      </w:pPr>
    </w:p>
    <w:p w:rsidR="005136FC" w:rsidRDefault="005136FC" w:rsidP="00125CE7">
      <w:pPr>
        <w:autoSpaceDE w:val="0"/>
        <w:autoSpaceDN w:val="0"/>
        <w:adjustRightInd w:val="0"/>
        <w:jc w:val="both"/>
        <w:outlineLvl w:val="0"/>
        <w:rPr>
          <w:i/>
          <w:sz w:val="28"/>
          <w:szCs w:val="28"/>
        </w:rPr>
      </w:pPr>
    </w:p>
    <w:p w:rsidR="005136FC" w:rsidRDefault="005136FC" w:rsidP="00125CE7">
      <w:pPr>
        <w:autoSpaceDE w:val="0"/>
        <w:autoSpaceDN w:val="0"/>
        <w:adjustRightInd w:val="0"/>
        <w:jc w:val="both"/>
        <w:outlineLvl w:val="0"/>
        <w:rPr>
          <w:i/>
          <w:sz w:val="28"/>
          <w:szCs w:val="28"/>
        </w:rPr>
      </w:pPr>
    </w:p>
    <w:p w:rsidR="005136FC" w:rsidRDefault="005136FC" w:rsidP="00125CE7">
      <w:pPr>
        <w:autoSpaceDE w:val="0"/>
        <w:autoSpaceDN w:val="0"/>
        <w:adjustRightInd w:val="0"/>
        <w:jc w:val="both"/>
        <w:outlineLvl w:val="0"/>
        <w:rPr>
          <w:i/>
          <w:sz w:val="28"/>
          <w:szCs w:val="28"/>
        </w:rPr>
      </w:pPr>
    </w:p>
    <w:p w:rsidR="005136FC" w:rsidRDefault="005136FC" w:rsidP="00125CE7">
      <w:pPr>
        <w:autoSpaceDE w:val="0"/>
        <w:autoSpaceDN w:val="0"/>
        <w:adjustRightInd w:val="0"/>
        <w:jc w:val="both"/>
        <w:outlineLvl w:val="0"/>
        <w:rPr>
          <w:i/>
          <w:sz w:val="28"/>
          <w:szCs w:val="28"/>
        </w:rPr>
      </w:pPr>
    </w:p>
    <w:p w:rsidR="005136FC" w:rsidRDefault="005136FC" w:rsidP="00125CE7">
      <w:pPr>
        <w:autoSpaceDE w:val="0"/>
        <w:autoSpaceDN w:val="0"/>
        <w:adjustRightInd w:val="0"/>
        <w:jc w:val="both"/>
        <w:outlineLvl w:val="0"/>
        <w:rPr>
          <w:i/>
          <w:sz w:val="28"/>
          <w:szCs w:val="28"/>
        </w:rPr>
      </w:pPr>
    </w:p>
    <w:p w:rsidR="005136FC" w:rsidRDefault="005136FC" w:rsidP="00125CE7">
      <w:pPr>
        <w:autoSpaceDE w:val="0"/>
        <w:autoSpaceDN w:val="0"/>
        <w:adjustRightInd w:val="0"/>
        <w:jc w:val="both"/>
        <w:outlineLvl w:val="0"/>
        <w:rPr>
          <w:i/>
          <w:sz w:val="28"/>
          <w:szCs w:val="28"/>
        </w:rPr>
      </w:pPr>
    </w:p>
    <w:p w:rsidR="005136FC" w:rsidRDefault="005136FC" w:rsidP="00125CE7">
      <w:pPr>
        <w:autoSpaceDE w:val="0"/>
        <w:autoSpaceDN w:val="0"/>
        <w:adjustRightInd w:val="0"/>
        <w:jc w:val="both"/>
        <w:outlineLvl w:val="0"/>
        <w:rPr>
          <w:i/>
          <w:sz w:val="28"/>
          <w:szCs w:val="28"/>
        </w:rPr>
      </w:pPr>
    </w:p>
    <w:p w:rsidR="005136FC" w:rsidRDefault="005136FC" w:rsidP="00125CE7">
      <w:pPr>
        <w:autoSpaceDE w:val="0"/>
        <w:autoSpaceDN w:val="0"/>
        <w:adjustRightInd w:val="0"/>
        <w:jc w:val="both"/>
        <w:outlineLvl w:val="0"/>
        <w:rPr>
          <w:i/>
          <w:sz w:val="28"/>
          <w:szCs w:val="28"/>
        </w:rPr>
      </w:pPr>
    </w:p>
    <w:p w:rsidR="005136FC" w:rsidRDefault="005136FC" w:rsidP="00125CE7">
      <w:pPr>
        <w:autoSpaceDE w:val="0"/>
        <w:autoSpaceDN w:val="0"/>
        <w:adjustRightInd w:val="0"/>
        <w:jc w:val="both"/>
        <w:outlineLvl w:val="0"/>
        <w:rPr>
          <w:i/>
          <w:sz w:val="28"/>
          <w:szCs w:val="28"/>
        </w:rPr>
      </w:pPr>
    </w:p>
    <w:p w:rsidR="005136FC" w:rsidRDefault="005136FC" w:rsidP="00125CE7">
      <w:pPr>
        <w:autoSpaceDE w:val="0"/>
        <w:autoSpaceDN w:val="0"/>
        <w:adjustRightInd w:val="0"/>
        <w:jc w:val="both"/>
        <w:outlineLvl w:val="0"/>
        <w:rPr>
          <w:i/>
          <w:sz w:val="28"/>
          <w:szCs w:val="28"/>
        </w:rPr>
      </w:pPr>
    </w:p>
    <w:p w:rsidR="005136FC" w:rsidRDefault="005136FC" w:rsidP="00125CE7">
      <w:pPr>
        <w:autoSpaceDE w:val="0"/>
        <w:autoSpaceDN w:val="0"/>
        <w:adjustRightInd w:val="0"/>
        <w:jc w:val="both"/>
        <w:outlineLvl w:val="0"/>
        <w:rPr>
          <w:i/>
          <w:sz w:val="28"/>
          <w:szCs w:val="28"/>
        </w:rPr>
      </w:pPr>
    </w:p>
    <w:p w:rsidR="005136FC" w:rsidRPr="00A41D0F" w:rsidRDefault="005136FC" w:rsidP="005136FC">
      <w:pPr>
        <w:autoSpaceDE w:val="0"/>
        <w:autoSpaceDN w:val="0"/>
        <w:adjustRightInd w:val="0"/>
        <w:jc w:val="center"/>
        <w:outlineLvl w:val="0"/>
        <w:rPr>
          <w:rFonts w:eastAsia="Calibri"/>
          <w:b/>
          <w:sz w:val="36"/>
          <w:szCs w:val="36"/>
        </w:rPr>
      </w:pPr>
      <w:r w:rsidRPr="00A41D0F">
        <w:rPr>
          <w:rFonts w:eastAsia="Calibri"/>
          <w:b/>
          <w:sz w:val="36"/>
          <w:szCs w:val="36"/>
        </w:rPr>
        <w:t>Оповещение</w:t>
      </w:r>
    </w:p>
    <w:p w:rsidR="005136FC" w:rsidRPr="00A41D0F" w:rsidRDefault="005136FC" w:rsidP="005136FC">
      <w:pPr>
        <w:autoSpaceDE w:val="0"/>
        <w:autoSpaceDN w:val="0"/>
        <w:adjustRightInd w:val="0"/>
        <w:jc w:val="center"/>
        <w:outlineLvl w:val="0"/>
        <w:rPr>
          <w:rFonts w:eastAsia="Calibri"/>
          <w:sz w:val="36"/>
          <w:szCs w:val="36"/>
        </w:rPr>
      </w:pPr>
      <w:r w:rsidRPr="00A41D0F">
        <w:rPr>
          <w:rFonts w:eastAsia="Calibri"/>
          <w:b/>
          <w:sz w:val="36"/>
          <w:szCs w:val="36"/>
        </w:rPr>
        <w:t xml:space="preserve">о начале публичных слушаний </w:t>
      </w:r>
    </w:p>
    <w:p w:rsidR="005136FC" w:rsidRPr="00A41D0F" w:rsidRDefault="005136FC" w:rsidP="005136FC">
      <w:pPr>
        <w:autoSpaceDE w:val="0"/>
        <w:autoSpaceDN w:val="0"/>
        <w:adjustRightInd w:val="0"/>
        <w:jc w:val="center"/>
        <w:outlineLvl w:val="0"/>
        <w:rPr>
          <w:rFonts w:eastAsia="Calibri"/>
          <w:sz w:val="36"/>
          <w:szCs w:val="36"/>
        </w:rPr>
      </w:pPr>
    </w:p>
    <w:p w:rsidR="005136FC" w:rsidRPr="005136FC" w:rsidRDefault="005136FC" w:rsidP="005136FC">
      <w:pPr>
        <w:autoSpaceDE w:val="0"/>
        <w:autoSpaceDN w:val="0"/>
        <w:adjustRightInd w:val="0"/>
        <w:ind w:firstLine="426"/>
        <w:jc w:val="both"/>
        <w:outlineLvl w:val="0"/>
        <w:rPr>
          <w:rFonts w:eastAsia="Calibri"/>
          <w:sz w:val="28"/>
          <w:szCs w:val="28"/>
        </w:rPr>
      </w:pPr>
      <w:r w:rsidRPr="005136FC">
        <w:rPr>
          <w:rFonts w:eastAsia="Calibri"/>
          <w:sz w:val="28"/>
          <w:szCs w:val="28"/>
        </w:rPr>
        <w:t xml:space="preserve">    Перечень информационных материалов к проекту:</w:t>
      </w:r>
    </w:p>
    <w:p w:rsidR="005136FC" w:rsidRPr="005136FC" w:rsidRDefault="005136FC" w:rsidP="005136FC">
      <w:pPr>
        <w:ind w:firstLine="567"/>
        <w:jc w:val="both"/>
        <w:rPr>
          <w:rFonts w:eastAsia="Calibri"/>
          <w:sz w:val="28"/>
          <w:szCs w:val="28"/>
        </w:rPr>
      </w:pPr>
      <w:r w:rsidRPr="005136FC">
        <w:rPr>
          <w:rFonts w:eastAsia="Calibri"/>
          <w:sz w:val="28"/>
          <w:szCs w:val="28"/>
        </w:rPr>
        <w:t xml:space="preserve">    1.проекты  межевания территории  кадастровых кварталов  11:07:4601004, 11:07:4601003,  д. Малая Кужба, 11:07:4601002, с. Кужба, 11:07:4701001, с. Ульяново,  11:07:4601001 с. Кужба.  </w:t>
      </w:r>
    </w:p>
    <w:p w:rsidR="005136FC" w:rsidRPr="005136FC" w:rsidRDefault="005136FC" w:rsidP="005136FC">
      <w:pPr>
        <w:autoSpaceDE w:val="0"/>
        <w:autoSpaceDN w:val="0"/>
        <w:adjustRightInd w:val="0"/>
        <w:ind w:firstLine="426"/>
        <w:jc w:val="both"/>
        <w:outlineLvl w:val="0"/>
        <w:rPr>
          <w:rFonts w:eastAsia="Calibri"/>
          <w:sz w:val="28"/>
          <w:szCs w:val="28"/>
        </w:rPr>
      </w:pPr>
      <w:r w:rsidRPr="005136FC">
        <w:rPr>
          <w:rFonts w:eastAsia="Calibri"/>
          <w:sz w:val="28"/>
          <w:szCs w:val="28"/>
        </w:rPr>
        <w:t xml:space="preserve">    Публичные  слушания  проводятся с 21 </w:t>
      </w:r>
      <w:r w:rsidRPr="005136FC">
        <w:rPr>
          <w:rFonts w:eastAsia="Calibri"/>
          <w:b/>
          <w:sz w:val="28"/>
          <w:szCs w:val="28"/>
        </w:rPr>
        <w:t xml:space="preserve"> июня 2024 года по 09 июля 2024 года </w:t>
      </w:r>
      <w:r w:rsidRPr="005136FC">
        <w:rPr>
          <w:rFonts w:eastAsia="Calibri"/>
          <w:sz w:val="28"/>
          <w:szCs w:val="28"/>
        </w:rPr>
        <w:t xml:space="preserve"> в следующем порядке:</w:t>
      </w:r>
    </w:p>
    <w:p w:rsidR="005136FC" w:rsidRPr="005136FC" w:rsidRDefault="005136FC" w:rsidP="005136FC">
      <w:pPr>
        <w:autoSpaceDE w:val="0"/>
        <w:autoSpaceDN w:val="0"/>
        <w:adjustRightInd w:val="0"/>
        <w:ind w:firstLine="426"/>
        <w:jc w:val="both"/>
        <w:outlineLvl w:val="0"/>
        <w:rPr>
          <w:rFonts w:eastAsia="Calibri"/>
          <w:sz w:val="28"/>
          <w:szCs w:val="28"/>
        </w:rPr>
      </w:pPr>
      <w:r w:rsidRPr="005136FC">
        <w:rPr>
          <w:rFonts w:eastAsia="Calibri"/>
          <w:sz w:val="28"/>
          <w:szCs w:val="28"/>
        </w:rPr>
        <w:t xml:space="preserve">    1) размещение проекта и информационных материалов к нему на официальном сайте администрации МР "Усть-Куломский";</w:t>
      </w:r>
    </w:p>
    <w:p w:rsidR="005136FC" w:rsidRPr="005136FC" w:rsidRDefault="005136FC" w:rsidP="005136FC">
      <w:pPr>
        <w:autoSpaceDE w:val="0"/>
        <w:autoSpaceDN w:val="0"/>
        <w:adjustRightInd w:val="0"/>
        <w:ind w:firstLine="426"/>
        <w:jc w:val="both"/>
        <w:outlineLvl w:val="0"/>
        <w:rPr>
          <w:rFonts w:eastAsia="Calibri"/>
          <w:sz w:val="28"/>
          <w:szCs w:val="28"/>
        </w:rPr>
      </w:pPr>
      <w:r w:rsidRPr="005136FC">
        <w:rPr>
          <w:rFonts w:eastAsia="Calibri"/>
          <w:sz w:val="28"/>
          <w:szCs w:val="28"/>
        </w:rPr>
        <w:t xml:space="preserve">    2) проведение экспозиции проекта;</w:t>
      </w:r>
    </w:p>
    <w:p w:rsidR="005136FC" w:rsidRPr="005136FC" w:rsidRDefault="005136FC" w:rsidP="005136FC">
      <w:pPr>
        <w:autoSpaceDE w:val="0"/>
        <w:autoSpaceDN w:val="0"/>
        <w:adjustRightInd w:val="0"/>
        <w:ind w:firstLine="426"/>
        <w:jc w:val="both"/>
        <w:outlineLvl w:val="0"/>
        <w:rPr>
          <w:rFonts w:eastAsia="Calibri"/>
          <w:sz w:val="28"/>
          <w:szCs w:val="28"/>
        </w:rPr>
      </w:pPr>
      <w:r w:rsidRPr="005136FC">
        <w:rPr>
          <w:rFonts w:eastAsia="Calibri"/>
          <w:sz w:val="28"/>
          <w:szCs w:val="28"/>
        </w:rPr>
        <w:t xml:space="preserve">    3) прием предложений и замечаний по проекту;</w:t>
      </w:r>
    </w:p>
    <w:p w:rsidR="005136FC" w:rsidRPr="005136FC" w:rsidRDefault="005136FC" w:rsidP="005136FC">
      <w:pPr>
        <w:autoSpaceDE w:val="0"/>
        <w:autoSpaceDN w:val="0"/>
        <w:adjustRightInd w:val="0"/>
        <w:ind w:firstLine="426"/>
        <w:jc w:val="both"/>
        <w:outlineLvl w:val="0"/>
        <w:rPr>
          <w:rFonts w:eastAsia="Calibri"/>
          <w:sz w:val="28"/>
          <w:szCs w:val="28"/>
        </w:rPr>
      </w:pPr>
      <w:r w:rsidRPr="005136FC">
        <w:rPr>
          <w:rFonts w:eastAsia="Calibri"/>
          <w:sz w:val="28"/>
          <w:szCs w:val="28"/>
        </w:rPr>
        <w:t xml:space="preserve">    4) подготовка и оформление протокола общественных обсуждений;</w:t>
      </w:r>
    </w:p>
    <w:p w:rsidR="005136FC" w:rsidRPr="005136FC" w:rsidRDefault="005136FC" w:rsidP="005136FC">
      <w:pPr>
        <w:autoSpaceDE w:val="0"/>
        <w:autoSpaceDN w:val="0"/>
        <w:adjustRightInd w:val="0"/>
        <w:ind w:firstLine="426"/>
        <w:jc w:val="both"/>
        <w:outlineLvl w:val="0"/>
        <w:rPr>
          <w:rFonts w:eastAsia="Calibri"/>
          <w:sz w:val="28"/>
          <w:szCs w:val="28"/>
        </w:rPr>
      </w:pPr>
      <w:r w:rsidRPr="005136FC">
        <w:rPr>
          <w:rFonts w:eastAsia="Calibri"/>
          <w:sz w:val="28"/>
          <w:szCs w:val="28"/>
        </w:rPr>
        <w:t xml:space="preserve">    5)подготовка  и  опубликование  заключения о результатах общественных обсуждений.</w:t>
      </w:r>
    </w:p>
    <w:p w:rsidR="005136FC" w:rsidRPr="005136FC" w:rsidRDefault="005136FC" w:rsidP="005136FC">
      <w:pPr>
        <w:autoSpaceDE w:val="0"/>
        <w:autoSpaceDN w:val="0"/>
        <w:adjustRightInd w:val="0"/>
        <w:ind w:firstLine="426"/>
        <w:jc w:val="both"/>
        <w:outlineLvl w:val="0"/>
        <w:rPr>
          <w:rFonts w:eastAsia="Calibri"/>
          <w:sz w:val="28"/>
          <w:szCs w:val="28"/>
        </w:rPr>
      </w:pPr>
    </w:p>
    <w:p w:rsidR="005136FC" w:rsidRPr="005136FC" w:rsidRDefault="005136FC" w:rsidP="005136FC">
      <w:pPr>
        <w:autoSpaceDE w:val="0"/>
        <w:autoSpaceDN w:val="0"/>
        <w:adjustRightInd w:val="0"/>
        <w:ind w:firstLine="426"/>
        <w:jc w:val="both"/>
        <w:outlineLvl w:val="0"/>
        <w:rPr>
          <w:rFonts w:eastAsia="Calibri"/>
          <w:sz w:val="28"/>
          <w:szCs w:val="28"/>
        </w:rPr>
      </w:pPr>
      <w:r w:rsidRPr="005136FC">
        <w:rPr>
          <w:rFonts w:eastAsia="Calibri"/>
          <w:sz w:val="28"/>
          <w:szCs w:val="28"/>
        </w:rPr>
        <w:t xml:space="preserve">    Место  проведения    экспозиции  проекта:</w:t>
      </w:r>
    </w:p>
    <w:p w:rsidR="005136FC" w:rsidRPr="005136FC" w:rsidRDefault="005136FC" w:rsidP="005136FC">
      <w:pPr>
        <w:autoSpaceDE w:val="0"/>
        <w:autoSpaceDN w:val="0"/>
        <w:adjustRightInd w:val="0"/>
        <w:ind w:firstLine="426"/>
        <w:jc w:val="both"/>
        <w:outlineLvl w:val="0"/>
        <w:rPr>
          <w:rFonts w:eastAsia="Calibri"/>
          <w:sz w:val="28"/>
          <w:szCs w:val="28"/>
        </w:rPr>
      </w:pPr>
      <w:r w:rsidRPr="005136FC">
        <w:rPr>
          <w:rFonts w:eastAsia="Calibri"/>
          <w:sz w:val="28"/>
          <w:szCs w:val="28"/>
        </w:rPr>
        <w:t xml:space="preserve">Дата открытия экспозиции  проекта </w:t>
      </w:r>
      <w:r w:rsidRPr="005136FC">
        <w:rPr>
          <w:rFonts w:eastAsia="Calibri"/>
          <w:b/>
          <w:sz w:val="28"/>
          <w:szCs w:val="28"/>
        </w:rPr>
        <w:t>" 21" июня 2024  г.</w:t>
      </w:r>
    </w:p>
    <w:p w:rsidR="005136FC" w:rsidRPr="005136FC" w:rsidRDefault="005136FC" w:rsidP="005136FC">
      <w:pPr>
        <w:autoSpaceDE w:val="0"/>
        <w:autoSpaceDN w:val="0"/>
        <w:adjustRightInd w:val="0"/>
        <w:ind w:firstLine="426"/>
        <w:jc w:val="both"/>
        <w:outlineLvl w:val="0"/>
        <w:rPr>
          <w:rFonts w:eastAsia="Calibri"/>
          <w:b/>
          <w:sz w:val="28"/>
          <w:szCs w:val="28"/>
        </w:rPr>
      </w:pPr>
      <w:r w:rsidRPr="005136FC">
        <w:rPr>
          <w:rFonts w:eastAsia="Calibri"/>
          <w:sz w:val="28"/>
          <w:szCs w:val="28"/>
        </w:rPr>
        <w:t xml:space="preserve">    Сроки проведения экспозиции проекта:  </w:t>
      </w:r>
      <w:r w:rsidRPr="005136FC">
        <w:rPr>
          <w:rFonts w:eastAsia="Calibri"/>
          <w:b/>
          <w:sz w:val="28"/>
          <w:szCs w:val="28"/>
        </w:rPr>
        <w:t>с «21» июня 2024 г. по «09» июля 2024 г.</w:t>
      </w:r>
    </w:p>
    <w:p w:rsidR="005136FC" w:rsidRPr="005136FC" w:rsidRDefault="005136FC" w:rsidP="005136FC">
      <w:pPr>
        <w:autoSpaceDE w:val="0"/>
        <w:autoSpaceDN w:val="0"/>
        <w:adjustRightInd w:val="0"/>
        <w:ind w:firstLine="426"/>
        <w:jc w:val="both"/>
        <w:outlineLvl w:val="0"/>
        <w:rPr>
          <w:rFonts w:eastAsia="Calibri"/>
          <w:sz w:val="28"/>
          <w:szCs w:val="28"/>
        </w:rPr>
      </w:pPr>
      <w:r w:rsidRPr="005136FC">
        <w:rPr>
          <w:rFonts w:eastAsia="Calibri"/>
          <w:sz w:val="28"/>
          <w:szCs w:val="28"/>
        </w:rPr>
        <w:t>Посещение экспозиции (экспозиций) возможно: понедельник-пятница  с 10.00-13.00.</w:t>
      </w:r>
    </w:p>
    <w:p w:rsidR="005136FC" w:rsidRPr="005136FC" w:rsidRDefault="005136FC" w:rsidP="005136FC">
      <w:pPr>
        <w:autoSpaceDE w:val="0"/>
        <w:autoSpaceDN w:val="0"/>
        <w:adjustRightInd w:val="0"/>
        <w:ind w:firstLine="426"/>
        <w:jc w:val="both"/>
        <w:outlineLvl w:val="0"/>
        <w:rPr>
          <w:rFonts w:eastAsia="Calibri"/>
          <w:sz w:val="28"/>
          <w:szCs w:val="28"/>
        </w:rPr>
      </w:pPr>
      <w:r w:rsidRPr="005136FC">
        <w:rPr>
          <w:sz w:val="28"/>
          <w:szCs w:val="28"/>
        </w:rPr>
        <w:t>Экспозиция проекта, подлежащего рассмотрению на общественных обсуждениях, размещена на официальном сайте администрации МР «Усть-Куломский» в разделе «Градостроительство»– «Комплексные кадастровые работы».</w:t>
      </w:r>
    </w:p>
    <w:p w:rsidR="005136FC" w:rsidRPr="005136FC" w:rsidRDefault="005136FC" w:rsidP="005136FC">
      <w:pPr>
        <w:ind w:firstLine="426"/>
        <w:jc w:val="both"/>
        <w:rPr>
          <w:rFonts w:eastAsia="Calibri"/>
          <w:sz w:val="28"/>
          <w:szCs w:val="28"/>
        </w:rPr>
      </w:pPr>
      <w:r w:rsidRPr="005136FC">
        <w:rPr>
          <w:sz w:val="28"/>
          <w:szCs w:val="28"/>
        </w:rPr>
        <w:t xml:space="preserve">Консультации по проекту, подлежащему рассмотрению проводятся специалистами отдела по управлению муниципальным имуществом администрации МР «Усть-Куломский» </w:t>
      </w:r>
      <w:r w:rsidRPr="005136FC">
        <w:rPr>
          <w:rFonts w:eastAsia="Calibri"/>
          <w:sz w:val="28"/>
          <w:szCs w:val="28"/>
        </w:rPr>
        <w:t>по адресу: с.Усть-Кулом, ул.Советская, д.37</w:t>
      </w:r>
      <w:r w:rsidRPr="005136FC">
        <w:rPr>
          <w:sz w:val="28"/>
          <w:szCs w:val="28"/>
        </w:rPr>
        <w:t>, либо по телефону: 8 (82137)93-5-30.</w:t>
      </w:r>
    </w:p>
    <w:p w:rsidR="005136FC" w:rsidRPr="005136FC" w:rsidRDefault="005136FC" w:rsidP="005136FC">
      <w:pPr>
        <w:ind w:firstLine="426"/>
        <w:jc w:val="both"/>
        <w:rPr>
          <w:sz w:val="28"/>
          <w:szCs w:val="28"/>
        </w:rPr>
      </w:pPr>
      <w:r w:rsidRPr="005136FC">
        <w:rPr>
          <w:rFonts w:eastAsia="Calibri"/>
          <w:sz w:val="28"/>
          <w:szCs w:val="28"/>
        </w:rPr>
        <w:t>Участники   общественных обсуждений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
    <w:p w:rsidR="005136FC" w:rsidRPr="005136FC" w:rsidRDefault="005136FC" w:rsidP="005136FC">
      <w:pPr>
        <w:autoSpaceDE w:val="0"/>
        <w:autoSpaceDN w:val="0"/>
        <w:adjustRightInd w:val="0"/>
        <w:ind w:firstLine="426"/>
        <w:jc w:val="both"/>
        <w:outlineLvl w:val="0"/>
        <w:rPr>
          <w:rFonts w:eastAsia="Calibri"/>
          <w:sz w:val="28"/>
          <w:szCs w:val="28"/>
        </w:rPr>
      </w:pPr>
      <w:r w:rsidRPr="005136FC">
        <w:rPr>
          <w:rFonts w:eastAsia="Calibri"/>
          <w:sz w:val="28"/>
          <w:szCs w:val="28"/>
        </w:rPr>
        <w:t xml:space="preserve">    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w:t>
      </w:r>
      <w:r w:rsidRPr="005136FC">
        <w:rPr>
          <w:rFonts w:eastAsia="Calibri"/>
          <w:sz w:val="28"/>
          <w:szCs w:val="28"/>
        </w:rPr>
        <w:lastRenderedPageBreak/>
        <w:t>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5136FC" w:rsidRPr="005136FC" w:rsidRDefault="005136FC" w:rsidP="005136FC">
      <w:pPr>
        <w:autoSpaceDE w:val="0"/>
        <w:autoSpaceDN w:val="0"/>
        <w:adjustRightInd w:val="0"/>
        <w:ind w:firstLine="426"/>
        <w:jc w:val="both"/>
        <w:outlineLvl w:val="0"/>
        <w:rPr>
          <w:rFonts w:eastAsia="Calibri"/>
          <w:sz w:val="28"/>
          <w:szCs w:val="28"/>
        </w:rPr>
      </w:pPr>
      <w:r w:rsidRPr="005136FC">
        <w:rPr>
          <w:rFonts w:eastAsia="Calibri"/>
          <w:sz w:val="28"/>
          <w:szCs w:val="28"/>
        </w:rPr>
        <w:t xml:space="preserve">    Участники  общественных обсуждений,  прошедшие идентификацию, имеют право в срок  с  21 июня  2024 г.   по  09  июля 2024 г.   вносить предложения и замечания, касающиеся данного проекта:</w:t>
      </w:r>
    </w:p>
    <w:p w:rsidR="005136FC" w:rsidRPr="005136FC" w:rsidRDefault="005136FC" w:rsidP="005136FC">
      <w:r w:rsidRPr="005136FC">
        <w:rPr>
          <w:rFonts w:eastAsia="Calibri"/>
          <w:sz w:val="28"/>
          <w:szCs w:val="28"/>
        </w:rPr>
        <w:t xml:space="preserve">        1)   посредством  официального  сайте  администрации  МР  "Усть-Куломский"  в информационно-телекоммуникационной    сети   "Интернет"   по   электронному адресу:</w:t>
      </w:r>
      <w:r w:rsidRPr="005136FC">
        <w:t xml:space="preserve"> </w:t>
      </w:r>
      <w:r w:rsidRPr="005136FC">
        <w:rPr>
          <w:rFonts w:eastAsia="Calibri"/>
          <w:sz w:val="28"/>
          <w:szCs w:val="28"/>
        </w:rPr>
        <w:t xml:space="preserve">   с     </w:t>
      </w:r>
      <w:hyperlink r:id="rId36" w:history="1">
        <w:r w:rsidRPr="005136FC">
          <w:rPr>
            <w:rStyle w:val="af5"/>
            <w:color w:val="auto"/>
          </w:rPr>
          <w:t>https://ust-kulomsky.gosuslugi.ru/</w:t>
        </w:r>
      </w:hyperlink>
      <w:r w:rsidRPr="005136FC">
        <w:rPr>
          <w:rFonts w:eastAsia="Calibri"/>
          <w:sz w:val="28"/>
          <w:szCs w:val="28"/>
        </w:rPr>
        <w:t xml:space="preserve">     приложением  скан-копий документов, подтверждающих сведения об участниках;</w:t>
      </w:r>
    </w:p>
    <w:p w:rsidR="005136FC" w:rsidRPr="005136FC" w:rsidRDefault="005136FC" w:rsidP="005136FC">
      <w:pPr>
        <w:autoSpaceDE w:val="0"/>
        <w:autoSpaceDN w:val="0"/>
        <w:adjustRightInd w:val="0"/>
        <w:ind w:firstLine="426"/>
        <w:jc w:val="both"/>
        <w:outlineLvl w:val="0"/>
        <w:rPr>
          <w:rFonts w:eastAsia="Calibri"/>
          <w:sz w:val="28"/>
          <w:szCs w:val="28"/>
        </w:rPr>
      </w:pPr>
      <w:r w:rsidRPr="005136FC">
        <w:rPr>
          <w:rFonts w:eastAsia="Calibri"/>
          <w:sz w:val="28"/>
          <w:szCs w:val="28"/>
        </w:rPr>
        <w:t xml:space="preserve">    2)  в письменной форме в адрес Комиссии по согласованию   местоположения  границ земельных  участков при выполнении комплексных  кадастровых работ  в отношении  кадастровых  кварталов  муниципального   образования  сельского поселения «Усть-Кулом», по адресу: 168060, Республика Коми, Усть-Куломский район, с.Усть-Кулом, ул.Советская, д.37, телефон 93-5-30.</w:t>
      </w:r>
    </w:p>
    <w:p w:rsidR="005136FC" w:rsidRPr="009277CD" w:rsidRDefault="005136FC" w:rsidP="005136FC">
      <w:pPr>
        <w:autoSpaceDE w:val="0"/>
        <w:autoSpaceDN w:val="0"/>
        <w:adjustRightInd w:val="0"/>
        <w:ind w:firstLine="426"/>
        <w:jc w:val="both"/>
        <w:outlineLvl w:val="0"/>
        <w:rPr>
          <w:rFonts w:eastAsia="Calibri"/>
          <w:sz w:val="28"/>
          <w:szCs w:val="28"/>
        </w:rPr>
      </w:pPr>
      <w:r w:rsidRPr="005136FC">
        <w:rPr>
          <w:rFonts w:eastAsia="Calibri"/>
          <w:sz w:val="28"/>
          <w:szCs w:val="28"/>
        </w:rPr>
        <w:t xml:space="preserve">    3)  посредством  записи  в книге (журнале) учета посетителей</w:t>
      </w:r>
      <w:r w:rsidRPr="009277CD">
        <w:rPr>
          <w:rFonts w:eastAsia="Calibri"/>
          <w:sz w:val="28"/>
          <w:szCs w:val="28"/>
        </w:rPr>
        <w:t xml:space="preserve"> экспозиции</w:t>
      </w:r>
      <w:r>
        <w:rPr>
          <w:rFonts w:eastAsia="Calibri"/>
          <w:sz w:val="28"/>
          <w:szCs w:val="28"/>
        </w:rPr>
        <w:t xml:space="preserve"> </w:t>
      </w:r>
      <w:r w:rsidRPr="009277CD">
        <w:rPr>
          <w:rFonts w:eastAsia="Calibri"/>
          <w:sz w:val="28"/>
          <w:szCs w:val="28"/>
        </w:rPr>
        <w:t>проекта, подлежащего рассмотрению на общественных обсуждениях.</w:t>
      </w:r>
    </w:p>
    <w:p w:rsidR="005136FC" w:rsidRPr="009277CD" w:rsidRDefault="005136FC" w:rsidP="005136FC">
      <w:pPr>
        <w:autoSpaceDE w:val="0"/>
        <w:autoSpaceDN w:val="0"/>
        <w:adjustRightInd w:val="0"/>
        <w:ind w:firstLine="426"/>
        <w:jc w:val="both"/>
        <w:outlineLvl w:val="0"/>
        <w:rPr>
          <w:rFonts w:eastAsia="Calibri"/>
          <w:sz w:val="28"/>
          <w:szCs w:val="28"/>
        </w:rPr>
      </w:pPr>
      <w:r w:rsidRPr="009277CD">
        <w:rPr>
          <w:rFonts w:eastAsia="Calibri"/>
          <w:sz w:val="28"/>
          <w:szCs w:val="28"/>
        </w:rPr>
        <w:t xml:space="preserve">    При  личном  </w:t>
      </w:r>
      <w:r w:rsidRPr="005136FC">
        <w:rPr>
          <w:rFonts w:eastAsia="Calibri"/>
          <w:sz w:val="28"/>
          <w:szCs w:val="28"/>
        </w:rPr>
        <w:t>обращении  в Комиссию по согласованию   местоположения  границ земельных  участков при выполнении комплексных  кадастровых работ  в отношении  кадастровых  кварталов  муниципального   образования  сельского поселения «Усть-Кулом», а   также  для  осуществления  записи  в  книге  (журнале)  учета посетителей    экспозиции    проекта   участник   общественных   обсуждений представляет оригиналы и (или) копии документов, подтверждающих сведения об участнике</w:t>
      </w:r>
      <w:r w:rsidRPr="009277CD">
        <w:rPr>
          <w:rFonts w:eastAsia="Calibri"/>
          <w:sz w:val="28"/>
          <w:szCs w:val="28"/>
        </w:rPr>
        <w:t xml:space="preserve"> общественных обсуждений.</w:t>
      </w:r>
    </w:p>
    <w:p w:rsidR="005136FC" w:rsidRPr="009277CD" w:rsidRDefault="005136FC" w:rsidP="005136FC">
      <w:pPr>
        <w:autoSpaceDE w:val="0"/>
        <w:autoSpaceDN w:val="0"/>
        <w:adjustRightInd w:val="0"/>
        <w:ind w:firstLine="426"/>
        <w:jc w:val="both"/>
        <w:outlineLvl w:val="0"/>
        <w:rPr>
          <w:rFonts w:eastAsia="Calibri"/>
          <w:sz w:val="28"/>
          <w:szCs w:val="28"/>
        </w:rPr>
      </w:pPr>
      <w:r w:rsidRPr="009277CD">
        <w:rPr>
          <w:rFonts w:eastAsia="Calibri"/>
          <w:sz w:val="28"/>
          <w:szCs w:val="28"/>
        </w:rPr>
        <w:t xml:space="preserve">    В   случае   выявления   факта  представления  участником  общественных</w:t>
      </w:r>
      <w:r>
        <w:rPr>
          <w:rFonts w:eastAsia="Calibri"/>
          <w:sz w:val="28"/>
          <w:szCs w:val="28"/>
        </w:rPr>
        <w:t xml:space="preserve"> </w:t>
      </w:r>
      <w:r w:rsidRPr="009277CD">
        <w:rPr>
          <w:rFonts w:eastAsia="Calibri"/>
          <w:sz w:val="28"/>
          <w:szCs w:val="28"/>
        </w:rPr>
        <w:t>обсуждений  недостоверных  сведений  внесенные  предложения  и замечания не</w:t>
      </w:r>
      <w:r>
        <w:rPr>
          <w:rFonts w:eastAsia="Calibri"/>
          <w:sz w:val="28"/>
          <w:szCs w:val="28"/>
        </w:rPr>
        <w:t xml:space="preserve"> </w:t>
      </w:r>
      <w:r w:rsidRPr="009277CD">
        <w:rPr>
          <w:rFonts w:eastAsia="Calibri"/>
          <w:sz w:val="28"/>
          <w:szCs w:val="28"/>
        </w:rPr>
        <w:t>рассматриваются.</w:t>
      </w:r>
    </w:p>
    <w:p w:rsidR="005136FC" w:rsidRPr="00AC48C6" w:rsidRDefault="005136FC" w:rsidP="005136FC">
      <w:pPr>
        <w:autoSpaceDE w:val="0"/>
        <w:autoSpaceDN w:val="0"/>
        <w:adjustRightInd w:val="0"/>
        <w:ind w:firstLine="426"/>
        <w:jc w:val="both"/>
        <w:outlineLvl w:val="0"/>
        <w:rPr>
          <w:rFonts w:eastAsia="Calibri"/>
          <w:sz w:val="28"/>
          <w:szCs w:val="28"/>
        </w:rPr>
      </w:pPr>
      <w:r w:rsidRPr="00AC48C6">
        <w:rPr>
          <w:rFonts w:eastAsia="Calibri"/>
          <w:sz w:val="28"/>
          <w:szCs w:val="28"/>
        </w:rPr>
        <w:t xml:space="preserve">    Обработка   персональных   данных  участников  общественных  обсуждений</w:t>
      </w:r>
      <w:r>
        <w:rPr>
          <w:rFonts w:eastAsia="Calibri"/>
          <w:sz w:val="28"/>
          <w:szCs w:val="28"/>
        </w:rPr>
        <w:t xml:space="preserve"> </w:t>
      </w:r>
      <w:r w:rsidRPr="00AC48C6">
        <w:rPr>
          <w:rFonts w:eastAsia="Calibri"/>
          <w:sz w:val="28"/>
          <w:szCs w:val="28"/>
        </w:rPr>
        <w:t>осуществляется с учетом требований, установленных  Федеральным</w:t>
      </w:r>
      <w:r w:rsidRPr="00FA15AF">
        <w:rPr>
          <w:rFonts w:eastAsia="Calibri"/>
          <w:sz w:val="28"/>
          <w:szCs w:val="28"/>
        </w:rPr>
        <w:t xml:space="preserve"> </w:t>
      </w:r>
      <w:hyperlink r:id="rId37" w:history="1">
        <w:r w:rsidRPr="00FA15AF">
          <w:rPr>
            <w:rFonts w:eastAsia="Calibri"/>
            <w:sz w:val="28"/>
            <w:szCs w:val="28"/>
          </w:rPr>
          <w:t>законом</w:t>
        </w:r>
      </w:hyperlink>
      <w:r w:rsidRPr="00AC48C6">
        <w:rPr>
          <w:rFonts w:eastAsia="Calibri"/>
          <w:sz w:val="28"/>
          <w:szCs w:val="28"/>
        </w:rPr>
        <w:t xml:space="preserve">   от</w:t>
      </w:r>
      <w:r>
        <w:rPr>
          <w:rFonts w:eastAsia="Calibri"/>
          <w:sz w:val="28"/>
          <w:szCs w:val="28"/>
        </w:rPr>
        <w:t xml:space="preserve"> </w:t>
      </w:r>
      <w:r w:rsidRPr="00AC48C6">
        <w:rPr>
          <w:rFonts w:eastAsia="Calibri"/>
          <w:sz w:val="28"/>
          <w:szCs w:val="28"/>
        </w:rPr>
        <w:t>27 июля 2006 года N 152-ФЗ "О персональных данных".</w:t>
      </w:r>
    </w:p>
    <w:p w:rsidR="005136FC" w:rsidRPr="00AC48C6" w:rsidRDefault="005136FC" w:rsidP="005136FC">
      <w:pPr>
        <w:autoSpaceDE w:val="0"/>
        <w:autoSpaceDN w:val="0"/>
        <w:adjustRightInd w:val="0"/>
        <w:ind w:firstLine="426"/>
        <w:jc w:val="both"/>
        <w:rPr>
          <w:rFonts w:eastAsia="Calibri"/>
          <w:sz w:val="28"/>
          <w:szCs w:val="28"/>
        </w:rPr>
      </w:pPr>
      <w:r w:rsidRPr="00AC48C6">
        <w:rPr>
          <w:rFonts w:eastAsia="Calibri"/>
          <w:sz w:val="28"/>
          <w:szCs w:val="28"/>
        </w:rPr>
        <w:t xml:space="preserve">    Проект и информационные материалы к нему будут размещены на официальном</w:t>
      </w:r>
      <w:r>
        <w:rPr>
          <w:rFonts w:eastAsia="Calibri"/>
          <w:sz w:val="28"/>
          <w:szCs w:val="28"/>
        </w:rPr>
        <w:t xml:space="preserve"> </w:t>
      </w:r>
      <w:r w:rsidRPr="00AC48C6">
        <w:rPr>
          <w:rFonts w:eastAsia="Calibri"/>
          <w:sz w:val="28"/>
          <w:szCs w:val="28"/>
        </w:rPr>
        <w:t>сайте администрации МР "Усть-Куломский" в информационно-телекоммуникационной сети "Интернет".</w:t>
      </w:r>
    </w:p>
    <w:p w:rsidR="005136FC" w:rsidRDefault="005136FC" w:rsidP="005136FC">
      <w:pPr>
        <w:autoSpaceDE w:val="0"/>
        <w:autoSpaceDN w:val="0"/>
        <w:adjustRightInd w:val="0"/>
        <w:jc w:val="both"/>
        <w:outlineLvl w:val="0"/>
        <w:rPr>
          <w:rFonts w:eastAsia="Calibri"/>
          <w:sz w:val="28"/>
          <w:szCs w:val="28"/>
        </w:rPr>
      </w:pPr>
    </w:p>
    <w:p w:rsidR="005136FC" w:rsidRPr="00AC48C6" w:rsidRDefault="005136FC" w:rsidP="005136FC">
      <w:pPr>
        <w:autoSpaceDE w:val="0"/>
        <w:autoSpaceDN w:val="0"/>
        <w:adjustRightInd w:val="0"/>
        <w:jc w:val="both"/>
        <w:outlineLvl w:val="0"/>
        <w:rPr>
          <w:rFonts w:eastAsia="Calibri"/>
          <w:sz w:val="28"/>
          <w:szCs w:val="28"/>
        </w:rPr>
      </w:pPr>
    </w:p>
    <w:p w:rsidR="005136FC" w:rsidRDefault="005136FC" w:rsidP="005136FC">
      <w:pPr>
        <w:autoSpaceDE w:val="0"/>
        <w:autoSpaceDN w:val="0"/>
        <w:adjustRightInd w:val="0"/>
        <w:jc w:val="both"/>
        <w:outlineLvl w:val="0"/>
        <w:rPr>
          <w:rFonts w:eastAsia="Calibri"/>
          <w:color w:val="FF0000"/>
          <w:sz w:val="28"/>
          <w:szCs w:val="28"/>
        </w:rPr>
      </w:pPr>
      <w:r w:rsidRPr="00AC48C6">
        <w:rPr>
          <w:rFonts w:eastAsia="Calibri"/>
          <w:sz w:val="28"/>
          <w:szCs w:val="28"/>
        </w:rPr>
        <w:t xml:space="preserve">    Председатель</w:t>
      </w:r>
      <w:r>
        <w:rPr>
          <w:rFonts w:eastAsia="Calibri"/>
          <w:sz w:val="28"/>
          <w:szCs w:val="28"/>
        </w:rPr>
        <w:t xml:space="preserve"> Комиссии                                                                  С.В. Рубан</w:t>
      </w:r>
    </w:p>
    <w:p w:rsidR="005136FC" w:rsidRDefault="005136FC" w:rsidP="005136FC">
      <w:pPr>
        <w:autoSpaceDE w:val="0"/>
        <w:autoSpaceDN w:val="0"/>
        <w:adjustRightInd w:val="0"/>
        <w:jc w:val="both"/>
        <w:outlineLvl w:val="0"/>
        <w:rPr>
          <w:rFonts w:eastAsia="Calibri"/>
          <w:sz w:val="28"/>
          <w:szCs w:val="28"/>
        </w:rPr>
      </w:pPr>
      <w:r w:rsidRPr="009277CD">
        <w:rPr>
          <w:rFonts w:eastAsia="Calibri"/>
          <w:sz w:val="28"/>
          <w:szCs w:val="28"/>
        </w:rPr>
        <w:t xml:space="preserve"> </w:t>
      </w:r>
    </w:p>
    <w:p w:rsidR="005136FC" w:rsidRPr="00E978E6" w:rsidRDefault="005136FC" w:rsidP="005136FC">
      <w:pPr>
        <w:tabs>
          <w:tab w:val="left" w:pos="7016"/>
        </w:tabs>
        <w:autoSpaceDE w:val="0"/>
        <w:autoSpaceDN w:val="0"/>
        <w:adjustRightInd w:val="0"/>
        <w:jc w:val="both"/>
        <w:outlineLvl w:val="0"/>
        <w:rPr>
          <w:rFonts w:eastAsia="Calibri"/>
          <w:sz w:val="28"/>
          <w:szCs w:val="28"/>
        </w:rPr>
      </w:pPr>
      <w:r w:rsidRPr="00E978E6">
        <w:rPr>
          <w:rFonts w:eastAsia="Calibri"/>
          <w:sz w:val="28"/>
          <w:szCs w:val="28"/>
        </w:rPr>
        <w:tab/>
      </w:r>
    </w:p>
    <w:p w:rsidR="00E978E6" w:rsidRPr="00E978E6" w:rsidRDefault="005136FC" w:rsidP="00E978E6">
      <w:pPr>
        <w:autoSpaceDE w:val="0"/>
        <w:autoSpaceDN w:val="0"/>
        <w:adjustRightInd w:val="0"/>
        <w:jc w:val="center"/>
        <w:outlineLvl w:val="0"/>
        <w:rPr>
          <w:rFonts w:eastAsia="Calibri"/>
          <w:b/>
          <w:sz w:val="36"/>
          <w:szCs w:val="36"/>
        </w:rPr>
      </w:pPr>
      <w:r w:rsidRPr="00E978E6">
        <w:rPr>
          <w:rFonts w:ascii="Arial" w:hAnsi="Arial" w:cs="Arial"/>
          <w:sz w:val="17"/>
          <w:szCs w:val="17"/>
        </w:rPr>
        <w:lastRenderedPageBreak/>
        <w:br/>
      </w:r>
      <w:r w:rsidR="00E978E6" w:rsidRPr="00E978E6">
        <w:rPr>
          <w:rFonts w:eastAsia="Calibri"/>
          <w:b/>
          <w:sz w:val="36"/>
          <w:szCs w:val="36"/>
        </w:rPr>
        <w:t>Оповещение</w:t>
      </w:r>
    </w:p>
    <w:p w:rsidR="00E978E6" w:rsidRPr="00E978E6" w:rsidRDefault="00E978E6" w:rsidP="00E978E6">
      <w:pPr>
        <w:autoSpaceDE w:val="0"/>
        <w:autoSpaceDN w:val="0"/>
        <w:adjustRightInd w:val="0"/>
        <w:jc w:val="center"/>
        <w:outlineLvl w:val="0"/>
        <w:rPr>
          <w:rFonts w:eastAsia="Calibri"/>
          <w:sz w:val="36"/>
          <w:szCs w:val="36"/>
        </w:rPr>
      </w:pPr>
      <w:r w:rsidRPr="00E978E6">
        <w:rPr>
          <w:rFonts w:eastAsia="Calibri"/>
          <w:b/>
          <w:sz w:val="36"/>
          <w:szCs w:val="36"/>
        </w:rPr>
        <w:t xml:space="preserve">о начале публичных слушаний </w:t>
      </w:r>
    </w:p>
    <w:p w:rsidR="00E978E6" w:rsidRPr="00E978E6" w:rsidRDefault="00E978E6" w:rsidP="00E978E6">
      <w:pPr>
        <w:autoSpaceDE w:val="0"/>
        <w:autoSpaceDN w:val="0"/>
        <w:adjustRightInd w:val="0"/>
        <w:jc w:val="center"/>
        <w:outlineLvl w:val="0"/>
        <w:rPr>
          <w:rFonts w:eastAsia="Calibri"/>
          <w:sz w:val="36"/>
          <w:szCs w:val="36"/>
        </w:rPr>
      </w:pPr>
    </w:p>
    <w:p w:rsidR="00E978E6" w:rsidRPr="00E978E6" w:rsidRDefault="00E978E6" w:rsidP="00E978E6">
      <w:pPr>
        <w:autoSpaceDE w:val="0"/>
        <w:autoSpaceDN w:val="0"/>
        <w:adjustRightInd w:val="0"/>
        <w:ind w:firstLine="426"/>
        <w:jc w:val="both"/>
        <w:outlineLvl w:val="0"/>
        <w:rPr>
          <w:rFonts w:eastAsia="Calibri"/>
          <w:sz w:val="28"/>
          <w:szCs w:val="28"/>
        </w:rPr>
      </w:pPr>
      <w:r w:rsidRPr="00E978E6">
        <w:rPr>
          <w:rFonts w:eastAsia="Calibri"/>
          <w:sz w:val="28"/>
          <w:szCs w:val="28"/>
        </w:rPr>
        <w:t xml:space="preserve">    Перечень информационных материалов к проекту:</w:t>
      </w:r>
    </w:p>
    <w:p w:rsidR="00E978E6" w:rsidRPr="00E978E6" w:rsidRDefault="00E978E6" w:rsidP="00E978E6">
      <w:pPr>
        <w:ind w:firstLine="567"/>
        <w:jc w:val="both"/>
        <w:rPr>
          <w:rFonts w:eastAsia="Calibri"/>
          <w:sz w:val="28"/>
          <w:szCs w:val="28"/>
        </w:rPr>
      </w:pPr>
      <w:r w:rsidRPr="00E978E6">
        <w:rPr>
          <w:rFonts w:eastAsia="Calibri"/>
          <w:sz w:val="28"/>
          <w:szCs w:val="28"/>
        </w:rPr>
        <w:t xml:space="preserve">    1.проекты  межевания территории  кадастровых кварталов  11:07:1601001, (д. Модлапов)</w:t>
      </w:r>
    </w:p>
    <w:p w:rsidR="00E978E6" w:rsidRPr="00E978E6" w:rsidRDefault="00E978E6" w:rsidP="00E978E6">
      <w:pPr>
        <w:autoSpaceDE w:val="0"/>
        <w:autoSpaceDN w:val="0"/>
        <w:adjustRightInd w:val="0"/>
        <w:ind w:firstLine="426"/>
        <w:jc w:val="both"/>
        <w:outlineLvl w:val="0"/>
        <w:rPr>
          <w:rFonts w:eastAsia="Calibri"/>
          <w:sz w:val="28"/>
          <w:szCs w:val="28"/>
        </w:rPr>
      </w:pPr>
      <w:r w:rsidRPr="00E978E6">
        <w:rPr>
          <w:rFonts w:eastAsia="Calibri"/>
          <w:sz w:val="28"/>
          <w:szCs w:val="28"/>
        </w:rPr>
        <w:t xml:space="preserve">    Публичные  слушания  проводятся с 21 </w:t>
      </w:r>
      <w:r w:rsidRPr="00E978E6">
        <w:rPr>
          <w:rFonts w:eastAsia="Calibri"/>
          <w:b/>
          <w:sz w:val="28"/>
          <w:szCs w:val="28"/>
        </w:rPr>
        <w:t xml:space="preserve"> июня 2024 года по 08 июля 2024 года </w:t>
      </w:r>
      <w:r w:rsidRPr="00E978E6">
        <w:rPr>
          <w:rFonts w:eastAsia="Calibri"/>
          <w:sz w:val="28"/>
          <w:szCs w:val="28"/>
        </w:rPr>
        <w:t xml:space="preserve"> в следующем порядке:</w:t>
      </w:r>
    </w:p>
    <w:p w:rsidR="00E978E6" w:rsidRPr="00E978E6" w:rsidRDefault="00E978E6" w:rsidP="00E978E6">
      <w:pPr>
        <w:autoSpaceDE w:val="0"/>
        <w:autoSpaceDN w:val="0"/>
        <w:adjustRightInd w:val="0"/>
        <w:ind w:firstLine="426"/>
        <w:jc w:val="both"/>
        <w:outlineLvl w:val="0"/>
        <w:rPr>
          <w:rFonts w:eastAsia="Calibri"/>
          <w:sz w:val="28"/>
          <w:szCs w:val="28"/>
        </w:rPr>
      </w:pPr>
      <w:r w:rsidRPr="00E978E6">
        <w:rPr>
          <w:rFonts w:eastAsia="Calibri"/>
          <w:sz w:val="28"/>
          <w:szCs w:val="28"/>
        </w:rPr>
        <w:t xml:space="preserve">    1) размещение проекта и информационных материалов к нему на официальном сайте администрации МР "Усть-Куломский";</w:t>
      </w:r>
    </w:p>
    <w:p w:rsidR="00E978E6" w:rsidRPr="00E978E6" w:rsidRDefault="00E978E6" w:rsidP="00E978E6">
      <w:pPr>
        <w:autoSpaceDE w:val="0"/>
        <w:autoSpaceDN w:val="0"/>
        <w:adjustRightInd w:val="0"/>
        <w:ind w:firstLine="426"/>
        <w:jc w:val="both"/>
        <w:outlineLvl w:val="0"/>
        <w:rPr>
          <w:rFonts w:eastAsia="Calibri"/>
          <w:sz w:val="28"/>
          <w:szCs w:val="28"/>
        </w:rPr>
      </w:pPr>
      <w:r w:rsidRPr="00E978E6">
        <w:rPr>
          <w:rFonts w:eastAsia="Calibri"/>
          <w:sz w:val="28"/>
          <w:szCs w:val="28"/>
        </w:rPr>
        <w:t xml:space="preserve">    2) проведение экспозиции проекта;</w:t>
      </w:r>
    </w:p>
    <w:p w:rsidR="00E978E6" w:rsidRPr="00E978E6" w:rsidRDefault="00E978E6" w:rsidP="00E978E6">
      <w:pPr>
        <w:autoSpaceDE w:val="0"/>
        <w:autoSpaceDN w:val="0"/>
        <w:adjustRightInd w:val="0"/>
        <w:ind w:firstLine="426"/>
        <w:jc w:val="both"/>
        <w:outlineLvl w:val="0"/>
        <w:rPr>
          <w:rFonts w:eastAsia="Calibri"/>
          <w:sz w:val="28"/>
          <w:szCs w:val="28"/>
        </w:rPr>
      </w:pPr>
      <w:r w:rsidRPr="00E978E6">
        <w:rPr>
          <w:rFonts w:eastAsia="Calibri"/>
          <w:sz w:val="28"/>
          <w:szCs w:val="28"/>
        </w:rPr>
        <w:t xml:space="preserve">    3) прием предложений и замечаний по проекту;</w:t>
      </w:r>
    </w:p>
    <w:p w:rsidR="00E978E6" w:rsidRPr="00E978E6" w:rsidRDefault="00E978E6" w:rsidP="00E978E6">
      <w:pPr>
        <w:autoSpaceDE w:val="0"/>
        <w:autoSpaceDN w:val="0"/>
        <w:adjustRightInd w:val="0"/>
        <w:ind w:firstLine="426"/>
        <w:jc w:val="both"/>
        <w:outlineLvl w:val="0"/>
        <w:rPr>
          <w:rFonts w:eastAsia="Calibri"/>
          <w:sz w:val="28"/>
          <w:szCs w:val="28"/>
        </w:rPr>
      </w:pPr>
      <w:r w:rsidRPr="00E978E6">
        <w:rPr>
          <w:rFonts w:eastAsia="Calibri"/>
          <w:sz w:val="28"/>
          <w:szCs w:val="28"/>
        </w:rPr>
        <w:t xml:space="preserve">    4) подготовка и оформление протокола общественных обсуждений;</w:t>
      </w:r>
    </w:p>
    <w:p w:rsidR="00E978E6" w:rsidRPr="00E978E6" w:rsidRDefault="00E978E6" w:rsidP="00E978E6">
      <w:pPr>
        <w:autoSpaceDE w:val="0"/>
        <w:autoSpaceDN w:val="0"/>
        <w:adjustRightInd w:val="0"/>
        <w:ind w:firstLine="426"/>
        <w:jc w:val="both"/>
        <w:outlineLvl w:val="0"/>
        <w:rPr>
          <w:rFonts w:eastAsia="Calibri"/>
          <w:sz w:val="28"/>
          <w:szCs w:val="28"/>
        </w:rPr>
      </w:pPr>
      <w:r w:rsidRPr="00E978E6">
        <w:rPr>
          <w:rFonts w:eastAsia="Calibri"/>
          <w:sz w:val="28"/>
          <w:szCs w:val="28"/>
        </w:rPr>
        <w:t xml:space="preserve">    5)подготовка  и  опубликование  заключения о результатах общественных обсуждений.</w:t>
      </w:r>
    </w:p>
    <w:p w:rsidR="00E978E6" w:rsidRPr="00E978E6" w:rsidRDefault="00E978E6" w:rsidP="00E978E6">
      <w:pPr>
        <w:autoSpaceDE w:val="0"/>
        <w:autoSpaceDN w:val="0"/>
        <w:adjustRightInd w:val="0"/>
        <w:ind w:firstLine="426"/>
        <w:jc w:val="both"/>
        <w:outlineLvl w:val="0"/>
        <w:rPr>
          <w:rFonts w:eastAsia="Calibri"/>
          <w:sz w:val="28"/>
          <w:szCs w:val="28"/>
        </w:rPr>
      </w:pPr>
    </w:p>
    <w:p w:rsidR="00E978E6" w:rsidRPr="00E978E6" w:rsidRDefault="00E978E6" w:rsidP="00E978E6">
      <w:pPr>
        <w:autoSpaceDE w:val="0"/>
        <w:autoSpaceDN w:val="0"/>
        <w:adjustRightInd w:val="0"/>
        <w:ind w:firstLine="426"/>
        <w:jc w:val="both"/>
        <w:outlineLvl w:val="0"/>
        <w:rPr>
          <w:rFonts w:eastAsia="Calibri"/>
          <w:sz w:val="28"/>
          <w:szCs w:val="28"/>
        </w:rPr>
      </w:pPr>
      <w:r w:rsidRPr="00E978E6">
        <w:rPr>
          <w:rFonts w:eastAsia="Calibri"/>
          <w:sz w:val="28"/>
          <w:szCs w:val="28"/>
        </w:rPr>
        <w:t xml:space="preserve">    Место  проведения    экспозиции  проекта:</w:t>
      </w:r>
    </w:p>
    <w:p w:rsidR="00E978E6" w:rsidRPr="00E978E6" w:rsidRDefault="00E978E6" w:rsidP="00E978E6">
      <w:pPr>
        <w:autoSpaceDE w:val="0"/>
        <w:autoSpaceDN w:val="0"/>
        <w:adjustRightInd w:val="0"/>
        <w:ind w:firstLine="426"/>
        <w:jc w:val="both"/>
        <w:outlineLvl w:val="0"/>
        <w:rPr>
          <w:rFonts w:eastAsia="Calibri"/>
          <w:sz w:val="28"/>
          <w:szCs w:val="28"/>
        </w:rPr>
      </w:pPr>
      <w:r w:rsidRPr="00E978E6">
        <w:rPr>
          <w:rFonts w:eastAsia="Calibri"/>
          <w:sz w:val="28"/>
          <w:szCs w:val="28"/>
        </w:rPr>
        <w:t xml:space="preserve">Дата открытия экспозиции  проекта </w:t>
      </w:r>
      <w:r w:rsidRPr="00E978E6">
        <w:rPr>
          <w:rFonts w:eastAsia="Calibri"/>
          <w:b/>
          <w:sz w:val="28"/>
          <w:szCs w:val="28"/>
        </w:rPr>
        <w:t>" 21" июня 2024  г.</w:t>
      </w:r>
    </w:p>
    <w:p w:rsidR="00E978E6" w:rsidRPr="00E978E6" w:rsidRDefault="00E978E6" w:rsidP="00E978E6">
      <w:pPr>
        <w:autoSpaceDE w:val="0"/>
        <w:autoSpaceDN w:val="0"/>
        <w:adjustRightInd w:val="0"/>
        <w:ind w:firstLine="426"/>
        <w:jc w:val="both"/>
        <w:outlineLvl w:val="0"/>
        <w:rPr>
          <w:rFonts w:eastAsia="Calibri"/>
          <w:b/>
          <w:sz w:val="28"/>
          <w:szCs w:val="28"/>
        </w:rPr>
      </w:pPr>
      <w:r w:rsidRPr="00E978E6">
        <w:rPr>
          <w:rFonts w:eastAsia="Calibri"/>
          <w:sz w:val="28"/>
          <w:szCs w:val="28"/>
        </w:rPr>
        <w:t xml:space="preserve">    Сроки проведения экспозиции проекта:  </w:t>
      </w:r>
      <w:r w:rsidRPr="00E978E6">
        <w:rPr>
          <w:rFonts w:eastAsia="Calibri"/>
          <w:b/>
          <w:sz w:val="28"/>
          <w:szCs w:val="28"/>
        </w:rPr>
        <w:t>с «21» июня 2024 г. по «08» июля 2024 г.</w:t>
      </w:r>
    </w:p>
    <w:p w:rsidR="00E978E6" w:rsidRPr="00E978E6" w:rsidRDefault="00E978E6" w:rsidP="00E978E6">
      <w:pPr>
        <w:autoSpaceDE w:val="0"/>
        <w:autoSpaceDN w:val="0"/>
        <w:adjustRightInd w:val="0"/>
        <w:ind w:firstLine="426"/>
        <w:jc w:val="both"/>
        <w:outlineLvl w:val="0"/>
        <w:rPr>
          <w:rFonts w:eastAsia="Calibri"/>
          <w:sz w:val="28"/>
          <w:szCs w:val="28"/>
        </w:rPr>
      </w:pPr>
      <w:r w:rsidRPr="00E978E6">
        <w:rPr>
          <w:rFonts w:eastAsia="Calibri"/>
          <w:sz w:val="28"/>
          <w:szCs w:val="28"/>
        </w:rPr>
        <w:t>Посещение экспозиции (экспозиций) возможно: понедельник-пятница  с 10.00-13.00.</w:t>
      </w:r>
    </w:p>
    <w:p w:rsidR="00E978E6" w:rsidRPr="00E978E6" w:rsidRDefault="00E978E6" w:rsidP="00E978E6">
      <w:pPr>
        <w:autoSpaceDE w:val="0"/>
        <w:autoSpaceDN w:val="0"/>
        <w:adjustRightInd w:val="0"/>
        <w:ind w:firstLine="426"/>
        <w:jc w:val="both"/>
        <w:outlineLvl w:val="0"/>
        <w:rPr>
          <w:rFonts w:eastAsia="Calibri"/>
          <w:sz w:val="28"/>
          <w:szCs w:val="28"/>
        </w:rPr>
      </w:pPr>
      <w:r w:rsidRPr="00E978E6">
        <w:rPr>
          <w:sz w:val="28"/>
          <w:szCs w:val="28"/>
        </w:rPr>
        <w:t>Экспозиция проекта, подлежащего рассмотрению на общественных обсуждениях, размещена на официальном сайте администрации МР «Усть-Куломский» в разделе «Градостроительство»– «Комплексные кадастровые работы».</w:t>
      </w:r>
    </w:p>
    <w:p w:rsidR="00E978E6" w:rsidRPr="00E978E6" w:rsidRDefault="00E978E6" w:rsidP="00E978E6">
      <w:pPr>
        <w:ind w:firstLine="426"/>
        <w:jc w:val="both"/>
        <w:rPr>
          <w:rFonts w:eastAsia="Calibri"/>
          <w:sz w:val="28"/>
          <w:szCs w:val="28"/>
        </w:rPr>
      </w:pPr>
      <w:r w:rsidRPr="00E978E6">
        <w:rPr>
          <w:sz w:val="28"/>
          <w:szCs w:val="28"/>
        </w:rPr>
        <w:t xml:space="preserve">Консультации по проекту, подлежащему рассмотрению проводятся специалистами отдела по управлению муниципальным имуществом администрации МР «Усть-Куломский» </w:t>
      </w:r>
      <w:r w:rsidRPr="00E978E6">
        <w:rPr>
          <w:rFonts w:eastAsia="Calibri"/>
          <w:sz w:val="28"/>
          <w:szCs w:val="28"/>
        </w:rPr>
        <w:t>по адресу: с.Усть-Кулом, ул.Советская, д.37</w:t>
      </w:r>
      <w:r w:rsidRPr="00E978E6">
        <w:rPr>
          <w:sz w:val="28"/>
          <w:szCs w:val="28"/>
        </w:rPr>
        <w:t>, либо по телефону: 8 (82137)93-5-30.</w:t>
      </w:r>
    </w:p>
    <w:p w:rsidR="00E978E6" w:rsidRPr="00E978E6" w:rsidRDefault="00E978E6" w:rsidP="00E978E6">
      <w:pPr>
        <w:ind w:firstLine="426"/>
        <w:jc w:val="both"/>
        <w:rPr>
          <w:sz w:val="28"/>
          <w:szCs w:val="28"/>
        </w:rPr>
      </w:pPr>
      <w:r w:rsidRPr="00E978E6">
        <w:rPr>
          <w:rFonts w:eastAsia="Calibri"/>
          <w:sz w:val="28"/>
          <w:szCs w:val="28"/>
        </w:rPr>
        <w:t>Участники   общественных обсуждений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
    <w:p w:rsidR="00E978E6" w:rsidRPr="00E978E6" w:rsidRDefault="00E978E6" w:rsidP="00E978E6">
      <w:pPr>
        <w:autoSpaceDE w:val="0"/>
        <w:autoSpaceDN w:val="0"/>
        <w:adjustRightInd w:val="0"/>
        <w:ind w:firstLine="426"/>
        <w:jc w:val="both"/>
        <w:outlineLvl w:val="0"/>
        <w:rPr>
          <w:rFonts w:eastAsia="Calibri"/>
          <w:sz w:val="28"/>
          <w:szCs w:val="28"/>
        </w:rPr>
      </w:pPr>
      <w:r w:rsidRPr="00E978E6">
        <w:rPr>
          <w:rFonts w:eastAsia="Calibri"/>
          <w:sz w:val="28"/>
          <w:szCs w:val="28"/>
        </w:rPr>
        <w:t xml:space="preserve">    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w:t>
      </w:r>
      <w:r w:rsidRPr="00E978E6">
        <w:rPr>
          <w:rFonts w:eastAsia="Calibri"/>
          <w:sz w:val="28"/>
          <w:szCs w:val="28"/>
        </w:rPr>
        <w:lastRenderedPageBreak/>
        <w:t>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E978E6" w:rsidRPr="00E978E6" w:rsidRDefault="00E978E6" w:rsidP="00E978E6">
      <w:pPr>
        <w:autoSpaceDE w:val="0"/>
        <w:autoSpaceDN w:val="0"/>
        <w:adjustRightInd w:val="0"/>
        <w:ind w:firstLine="426"/>
        <w:jc w:val="both"/>
        <w:outlineLvl w:val="0"/>
        <w:rPr>
          <w:rFonts w:eastAsia="Calibri"/>
          <w:sz w:val="28"/>
          <w:szCs w:val="28"/>
        </w:rPr>
      </w:pPr>
      <w:r w:rsidRPr="00E978E6">
        <w:rPr>
          <w:rFonts w:eastAsia="Calibri"/>
          <w:sz w:val="28"/>
          <w:szCs w:val="28"/>
        </w:rPr>
        <w:t xml:space="preserve">    Участники  общественных обсуждений,  прошедшие идентификацию, имеют право в срок  с  21 июня  2024 г.   по  08  июля 2024 г.   вносить предложения и замечания, касающиеся данного проекта:</w:t>
      </w:r>
    </w:p>
    <w:p w:rsidR="00E978E6" w:rsidRPr="00E978E6" w:rsidRDefault="00E978E6" w:rsidP="00E978E6">
      <w:r w:rsidRPr="00E978E6">
        <w:rPr>
          <w:rFonts w:eastAsia="Calibri"/>
          <w:sz w:val="28"/>
          <w:szCs w:val="28"/>
        </w:rPr>
        <w:t xml:space="preserve">        1)   посредством  официального  сайте  администрации  МР  "Усть-Куломский"  в информационно-телекоммуникационной    сети   "Интернет"   по   электронному адресу:</w:t>
      </w:r>
      <w:r w:rsidRPr="00E978E6">
        <w:t xml:space="preserve"> </w:t>
      </w:r>
      <w:r w:rsidRPr="00E978E6">
        <w:rPr>
          <w:rFonts w:eastAsia="Calibri"/>
          <w:sz w:val="28"/>
          <w:szCs w:val="28"/>
        </w:rPr>
        <w:t xml:space="preserve">   с     </w:t>
      </w:r>
      <w:hyperlink r:id="rId38" w:history="1">
        <w:r w:rsidRPr="00E978E6">
          <w:rPr>
            <w:rStyle w:val="af5"/>
            <w:color w:val="auto"/>
          </w:rPr>
          <w:t>https://ust-kulomsky.gosuslugi.ru/</w:t>
        </w:r>
      </w:hyperlink>
      <w:r w:rsidRPr="00E978E6">
        <w:rPr>
          <w:rFonts w:eastAsia="Calibri"/>
          <w:sz w:val="28"/>
          <w:szCs w:val="28"/>
        </w:rPr>
        <w:t xml:space="preserve">     приложением  скан-копий документов, подтверждающих сведения об участниках;</w:t>
      </w:r>
    </w:p>
    <w:p w:rsidR="00E978E6" w:rsidRPr="00E978E6" w:rsidRDefault="00E978E6" w:rsidP="00E978E6">
      <w:pPr>
        <w:autoSpaceDE w:val="0"/>
        <w:autoSpaceDN w:val="0"/>
        <w:adjustRightInd w:val="0"/>
        <w:ind w:firstLine="426"/>
        <w:jc w:val="both"/>
        <w:outlineLvl w:val="0"/>
        <w:rPr>
          <w:rFonts w:eastAsia="Calibri"/>
          <w:sz w:val="28"/>
          <w:szCs w:val="28"/>
        </w:rPr>
      </w:pPr>
      <w:r w:rsidRPr="00E978E6">
        <w:rPr>
          <w:rFonts w:eastAsia="Calibri"/>
          <w:sz w:val="28"/>
          <w:szCs w:val="28"/>
        </w:rPr>
        <w:t xml:space="preserve">    2)  в письменной форме в адрес Комиссии по согласованию   местоположения  границ земельных  участков при выполнении комплексных  кадастровых работ  в отношении  кадастровых  кварталов  муниципального   образования  сельского поселения «Усть-Кулом», по адресу: 168060, Республика Коми, Усть-Куломский район, с.Усть-Кулом, ул.Советская, д.37, телефон 93-5-30.</w:t>
      </w:r>
    </w:p>
    <w:p w:rsidR="00E978E6" w:rsidRPr="00E978E6" w:rsidRDefault="00E978E6" w:rsidP="00E978E6">
      <w:pPr>
        <w:autoSpaceDE w:val="0"/>
        <w:autoSpaceDN w:val="0"/>
        <w:adjustRightInd w:val="0"/>
        <w:ind w:firstLine="426"/>
        <w:jc w:val="both"/>
        <w:outlineLvl w:val="0"/>
        <w:rPr>
          <w:rFonts w:eastAsia="Calibri"/>
          <w:sz w:val="28"/>
          <w:szCs w:val="28"/>
        </w:rPr>
      </w:pPr>
      <w:r w:rsidRPr="00E978E6">
        <w:rPr>
          <w:rFonts w:eastAsia="Calibri"/>
          <w:sz w:val="28"/>
          <w:szCs w:val="28"/>
        </w:rPr>
        <w:t xml:space="preserve">    3)  посредством  записи  в книге (журнале) учета посетителей экспозиции проекта, подлежащего рассмотрению на общественных обсуждениях.</w:t>
      </w:r>
    </w:p>
    <w:p w:rsidR="00E978E6" w:rsidRPr="00E978E6" w:rsidRDefault="00E978E6" w:rsidP="00E978E6">
      <w:pPr>
        <w:autoSpaceDE w:val="0"/>
        <w:autoSpaceDN w:val="0"/>
        <w:adjustRightInd w:val="0"/>
        <w:ind w:firstLine="426"/>
        <w:jc w:val="both"/>
        <w:outlineLvl w:val="0"/>
        <w:rPr>
          <w:rFonts w:eastAsia="Calibri"/>
          <w:sz w:val="28"/>
          <w:szCs w:val="28"/>
        </w:rPr>
      </w:pPr>
      <w:r w:rsidRPr="00E978E6">
        <w:rPr>
          <w:rFonts w:eastAsia="Calibri"/>
          <w:sz w:val="28"/>
          <w:szCs w:val="28"/>
        </w:rPr>
        <w:t xml:space="preserve">    При  личном  обращении  в Комиссию по согласованию   местоположения  границ земельных  участков при выполнении комплексных  кадастровых работ  в отношении  кадастровых  кварталов  муниципального   образования  сельского поселения «Усть-Кулом», а   также  для  осуществления  записи  в  книге  (журнале)  учета посетителей    экспозиции    проекта   участник   общественных   обсуждений представляет оригиналы и (или) копии документов, подтверждающих сведения об участнике общественных обсуждений.</w:t>
      </w:r>
    </w:p>
    <w:p w:rsidR="00E978E6" w:rsidRPr="00E978E6" w:rsidRDefault="00E978E6" w:rsidP="00E978E6">
      <w:pPr>
        <w:autoSpaceDE w:val="0"/>
        <w:autoSpaceDN w:val="0"/>
        <w:adjustRightInd w:val="0"/>
        <w:ind w:firstLine="426"/>
        <w:jc w:val="both"/>
        <w:outlineLvl w:val="0"/>
        <w:rPr>
          <w:rFonts w:eastAsia="Calibri"/>
          <w:sz w:val="28"/>
          <w:szCs w:val="28"/>
        </w:rPr>
      </w:pPr>
      <w:r w:rsidRPr="00E978E6">
        <w:rPr>
          <w:rFonts w:eastAsia="Calibri"/>
          <w:sz w:val="28"/>
          <w:szCs w:val="28"/>
        </w:rPr>
        <w:t xml:space="preserve">    В   случае   выявления   факта  представления  участником  общественных обсуждений  недостоверных  сведений  внесенные  предложения  и замечания не рассматриваются.</w:t>
      </w:r>
    </w:p>
    <w:p w:rsidR="00E978E6" w:rsidRPr="00E978E6" w:rsidRDefault="00E978E6" w:rsidP="00E978E6">
      <w:pPr>
        <w:autoSpaceDE w:val="0"/>
        <w:autoSpaceDN w:val="0"/>
        <w:adjustRightInd w:val="0"/>
        <w:ind w:firstLine="426"/>
        <w:jc w:val="both"/>
        <w:outlineLvl w:val="0"/>
        <w:rPr>
          <w:rFonts w:eastAsia="Calibri"/>
          <w:sz w:val="28"/>
          <w:szCs w:val="28"/>
        </w:rPr>
      </w:pPr>
      <w:r w:rsidRPr="00E978E6">
        <w:rPr>
          <w:rFonts w:eastAsia="Calibri"/>
          <w:sz w:val="28"/>
          <w:szCs w:val="28"/>
        </w:rPr>
        <w:t xml:space="preserve">    Обработка   персональных   данных  участников  общественных  обсуждений осуществляется с учетом требований, установленных  Федеральным </w:t>
      </w:r>
      <w:hyperlink r:id="rId39" w:history="1">
        <w:r w:rsidRPr="00E978E6">
          <w:rPr>
            <w:rFonts w:eastAsia="Calibri"/>
            <w:sz w:val="28"/>
            <w:szCs w:val="28"/>
          </w:rPr>
          <w:t>законом</w:t>
        </w:r>
      </w:hyperlink>
      <w:r w:rsidRPr="00E978E6">
        <w:rPr>
          <w:rFonts w:eastAsia="Calibri"/>
          <w:sz w:val="28"/>
          <w:szCs w:val="28"/>
        </w:rPr>
        <w:t xml:space="preserve">   от 27 июля 2006 года N 152-ФЗ "О персональных данных".</w:t>
      </w:r>
    </w:p>
    <w:p w:rsidR="00E978E6" w:rsidRPr="00E978E6" w:rsidRDefault="00E978E6" w:rsidP="00E978E6">
      <w:pPr>
        <w:autoSpaceDE w:val="0"/>
        <w:autoSpaceDN w:val="0"/>
        <w:adjustRightInd w:val="0"/>
        <w:ind w:firstLine="426"/>
        <w:jc w:val="both"/>
        <w:rPr>
          <w:rFonts w:eastAsia="Calibri"/>
          <w:sz w:val="28"/>
          <w:szCs w:val="28"/>
        </w:rPr>
      </w:pPr>
      <w:r w:rsidRPr="00E978E6">
        <w:rPr>
          <w:rFonts w:eastAsia="Calibri"/>
          <w:sz w:val="28"/>
          <w:szCs w:val="28"/>
        </w:rPr>
        <w:t xml:space="preserve">    Проект и информационные материалы к нему будут размещены на официальном сайте администрации МР "Усть-Куломский" в информационно-телекоммуникационной сети "Интернет".</w:t>
      </w:r>
    </w:p>
    <w:p w:rsidR="00E978E6" w:rsidRPr="00E978E6" w:rsidRDefault="00E978E6" w:rsidP="00E978E6">
      <w:pPr>
        <w:autoSpaceDE w:val="0"/>
        <w:autoSpaceDN w:val="0"/>
        <w:adjustRightInd w:val="0"/>
        <w:jc w:val="both"/>
        <w:outlineLvl w:val="0"/>
        <w:rPr>
          <w:rFonts w:eastAsia="Calibri"/>
          <w:sz w:val="28"/>
          <w:szCs w:val="28"/>
        </w:rPr>
      </w:pPr>
    </w:p>
    <w:p w:rsidR="00E978E6" w:rsidRPr="00AC48C6" w:rsidRDefault="00E978E6" w:rsidP="00E978E6">
      <w:pPr>
        <w:autoSpaceDE w:val="0"/>
        <w:autoSpaceDN w:val="0"/>
        <w:adjustRightInd w:val="0"/>
        <w:jc w:val="both"/>
        <w:outlineLvl w:val="0"/>
        <w:rPr>
          <w:rFonts w:eastAsia="Calibri"/>
          <w:sz w:val="28"/>
          <w:szCs w:val="28"/>
        </w:rPr>
      </w:pPr>
    </w:p>
    <w:p w:rsidR="00E978E6" w:rsidRDefault="00E978E6" w:rsidP="00E978E6">
      <w:pPr>
        <w:autoSpaceDE w:val="0"/>
        <w:autoSpaceDN w:val="0"/>
        <w:adjustRightInd w:val="0"/>
        <w:jc w:val="both"/>
        <w:outlineLvl w:val="0"/>
        <w:rPr>
          <w:rFonts w:eastAsia="Calibri"/>
          <w:color w:val="FF0000"/>
          <w:sz w:val="28"/>
          <w:szCs w:val="28"/>
        </w:rPr>
      </w:pPr>
      <w:r w:rsidRPr="00AC48C6">
        <w:rPr>
          <w:rFonts w:eastAsia="Calibri"/>
          <w:sz w:val="28"/>
          <w:szCs w:val="28"/>
        </w:rPr>
        <w:t xml:space="preserve">    Председатель</w:t>
      </w:r>
      <w:r>
        <w:rPr>
          <w:rFonts w:eastAsia="Calibri"/>
          <w:sz w:val="28"/>
          <w:szCs w:val="28"/>
        </w:rPr>
        <w:t xml:space="preserve"> Комиссии                                                                  С.В. Рубан</w:t>
      </w:r>
    </w:p>
    <w:p w:rsidR="00E978E6" w:rsidRDefault="00E978E6" w:rsidP="00E978E6">
      <w:pPr>
        <w:autoSpaceDE w:val="0"/>
        <w:autoSpaceDN w:val="0"/>
        <w:adjustRightInd w:val="0"/>
        <w:jc w:val="both"/>
        <w:outlineLvl w:val="0"/>
        <w:rPr>
          <w:rFonts w:eastAsia="Calibri"/>
          <w:sz w:val="28"/>
          <w:szCs w:val="28"/>
        </w:rPr>
      </w:pPr>
      <w:r w:rsidRPr="009277CD">
        <w:rPr>
          <w:rFonts w:eastAsia="Calibri"/>
          <w:sz w:val="28"/>
          <w:szCs w:val="28"/>
        </w:rPr>
        <w:t xml:space="preserve"> </w:t>
      </w:r>
    </w:p>
    <w:p w:rsidR="00E978E6" w:rsidRPr="00AC48C6" w:rsidRDefault="00E978E6" w:rsidP="00E978E6">
      <w:pPr>
        <w:tabs>
          <w:tab w:val="left" w:pos="7016"/>
        </w:tabs>
        <w:autoSpaceDE w:val="0"/>
        <w:autoSpaceDN w:val="0"/>
        <w:adjustRightInd w:val="0"/>
        <w:jc w:val="both"/>
        <w:outlineLvl w:val="0"/>
        <w:rPr>
          <w:rFonts w:eastAsia="Calibri"/>
          <w:sz w:val="28"/>
          <w:szCs w:val="28"/>
        </w:rPr>
      </w:pPr>
      <w:r>
        <w:rPr>
          <w:rFonts w:eastAsia="Calibri"/>
          <w:sz w:val="28"/>
          <w:szCs w:val="28"/>
        </w:rPr>
        <w:tab/>
      </w:r>
    </w:p>
    <w:p w:rsidR="00E978E6" w:rsidRPr="00927966" w:rsidRDefault="00E978E6" w:rsidP="00E978E6">
      <w:pPr>
        <w:shd w:val="clear" w:color="auto" w:fill="FFFFFF"/>
        <w:rPr>
          <w:rFonts w:ascii="Arial" w:hAnsi="Arial" w:cs="Arial"/>
          <w:color w:val="2C2D2E"/>
          <w:sz w:val="28"/>
          <w:szCs w:val="28"/>
        </w:rPr>
      </w:pPr>
      <w:r>
        <w:rPr>
          <w:rFonts w:ascii="Arial" w:hAnsi="Arial" w:cs="Arial"/>
          <w:color w:val="2C2D2E"/>
          <w:sz w:val="17"/>
          <w:szCs w:val="17"/>
        </w:rPr>
        <w:br/>
      </w:r>
    </w:p>
    <w:p w:rsidR="00E978E6" w:rsidRPr="00927966" w:rsidRDefault="00E978E6" w:rsidP="00E978E6">
      <w:pPr>
        <w:shd w:val="clear" w:color="auto" w:fill="FFFFFF"/>
        <w:rPr>
          <w:rFonts w:ascii="Arial" w:hAnsi="Arial" w:cs="Arial"/>
          <w:color w:val="2C2D2E"/>
          <w:sz w:val="28"/>
          <w:szCs w:val="28"/>
        </w:rPr>
      </w:pPr>
      <w:r w:rsidRPr="00927966">
        <w:rPr>
          <w:rFonts w:ascii="Arial" w:hAnsi="Arial" w:cs="Arial"/>
          <w:color w:val="2C2D2E"/>
          <w:sz w:val="28"/>
          <w:szCs w:val="28"/>
        </w:rPr>
        <w:lastRenderedPageBreak/>
        <w:t> </w:t>
      </w:r>
    </w:p>
    <w:tbl>
      <w:tblPr>
        <w:tblW w:w="7661" w:type="dxa"/>
        <w:shd w:val="clear" w:color="auto" w:fill="FFFFFF"/>
        <w:tblCellMar>
          <w:top w:w="15" w:type="dxa"/>
          <w:left w:w="15" w:type="dxa"/>
          <w:bottom w:w="15" w:type="dxa"/>
          <w:right w:w="15" w:type="dxa"/>
        </w:tblCellMar>
        <w:tblLook w:val="04A0"/>
      </w:tblPr>
      <w:tblGrid>
        <w:gridCol w:w="103"/>
        <w:gridCol w:w="36"/>
        <w:gridCol w:w="125"/>
        <w:gridCol w:w="36"/>
        <w:gridCol w:w="138"/>
        <w:gridCol w:w="148"/>
        <w:gridCol w:w="149"/>
        <w:gridCol w:w="36"/>
        <w:gridCol w:w="149"/>
        <w:gridCol w:w="790"/>
        <w:gridCol w:w="91"/>
        <w:gridCol w:w="69"/>
        <w:gridCol w:w="36"/>
        <w:gridCol w:w="69"/>
        <w:gridCol w:w="411"/>
        <w:gridCol w:w="92"/>
        <w:gridCol w:w="315"/>
        <w:gridCol w:w="260"/>
        <w:gridCol w:w="170"/>
        <w:gridCol w:w="127"/>
        <w:gridCol w:w="173"/>
        <w:gridCol w:w="285"/>
        <w:gridCol w:w="433"/>
        <w:gridCol w:w="236"/>
        <w:gridCol w:w="36"/>
        <w:gridCol w:w="68"/>
        <w:gridCol w:w="36"/>
        <w:gridCol w:w="494"/>
        <w:gridCol w:w="2358"/>
        <w:gridCol w:w="68"/>
        <w:gridCol w:w="124"/>
      </w:tblGrid>
      <w:tr w:rsidR="00E978E6" w:rsidRPr="0035374B" w:rsidTr="002109F2">
        <w:tc>
          <w:tcPr>
            <w:tcW w:w="7661" w:type="dxa"/>
            <w:gridSpan w:val="31"/>
            <w:tcBorders>
              <w:top w:val="double" w:sz="2" w:space="0" w:color="000000"/>
              <w:left w:val="double" w:sz="2" w:space="0" w:color="000000"/>
              <w:bottom w:val="nil"/>
              <w:right w:val="double" w:sz="2" w:space="0" w:color="000000"/>
            </w:tcBorders>
            <w:shd w:val="clear" w:color="auto" w:fill="FFFFFF"/>
            <w:vAlign w:val="center"/>
            <w:hideMark/>
          </w:tcPr>
          <w:p w:rsidR="002109F2" w:rsidRPr="0035374B" w:rsidRDefault="00E978E6" w:rsidP="002109F2">
            <w:pPr>
              <w:spacing w:before="69" w:after="161"/>
              <w:jc w:val="center"/>
              <w:rPr>
                <w:rFonts w:ascii="Montserrat" w:hAnsi="Montserrat"/>
                <w:color w:val="273350"/>
                <w:sz w:val="18"/>
                <w:szCs w:val="18"/>
              </w:rPr>
            </w:pPr>
            <w:r w:rsidRPr="0035374B">
              <w:rPr>
                <w:rFonts w:ascii="Montserrat" w:hAnsi="Montserrat"/>
                <w:b/>
                <w:bCs/>
                <w:color w:val="273350"/>
                <w:sz w:val="18"/>
              </w:rPr>
              <w:t>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p>
        </w:tc>
      </w:tr>
      <w:tr w:rsidR="00E978E6" w:rsidRPr="0035374B" w:rsidTr="002109F2">
        <w:trPr>
          <w:trHeight w:val="1624"/>
        </w:trPr>
        <w:tc>
          <w:tcPr>
            <w:tcW w:w="7661" w:type="dxa"/>
            <w:gridSpan w:val="31"/>
            <w:tcBorders>
              <w:top w:val="double" w:sz="2" w:space="0" w:color="000000"/>
              <w:left w:val="double" w:sz="2" w:space="0" w:color="000000"/>
              <w:bottom w:val="nil"/>
              <w:right w:val="double" w:sz="2" w:space="0" w:color="000000"/>
            </w:tcBorders>
            <w:shd w:val="clear" w:color="auto" w:fill="FFFFFF"/>
            <w:hideMark/>
          </w:tcPr>
          <w:p w:rsidR="002109F2" w:rsidRPr="0035374B" w:rsidRDefault="00E978E6" w:rsidP="002109F2">
            <w:pPr>
              <w:spacing w:before="69" w:after="161"/>
              <w:jc w:val="both"/>
              <w:rPr>
                <w:rFonts w:ascii="Montserrat" w:hAnsi="Montserrat"/>
                <w:color w:val="273350"/>
                <w:sz w:val="18"/>
                <w:szCs w:val="18"/>
              </w:rPr>
            </w:pPr>
            <w:r w:rsidRPr="0035374B">
              <w:rPr>
                <w:rFonts w:ascii="Montserrat" w:hAnsi="Montserrat"/>
                <w:color w:val="273350"/>
                <w:sz w:val="18"/>
                <w:szCs w:val="18"/>
              </w:rPr>
              <w:t>В отношении объектов недвижимого имущества, расположенных на территории кадастровых кварталов: 11:07:1601001, (д. Модлапов,  11:07:4601004, 11:07:4601003,  с. Малая Кужба, 11:07:4601002, с. Кужба, 11:07:4701001, с. Ульяново,  11:07:4601001 с. Кужба) субъект Российской Федерации: Республика Коми, муниципальное образование  муниципального района «Усть-Куломский» в соответствии  договорами на выполнение   комплексных кадастровых работ от 15 марта 2024 года № 51 и 52  выполняются комплексные кадастровые работы</w:t>
            </w:r>
          </w:p>
        </w:tc>
      </w:tr>
      <w:tr w:rsidR="00E978E6" w:rsidRPr="0035374B" w:rsidTr="002109F2">
        <w:trPr>
          <w:trHeight w:val="58"/>
        </w:trPr>
        <w:tc>
          <w:tcPr>
            <w:tcW w:w="7661" w:type="dxa"/>
            <w:gridSpan w:val="31"/>
            <w:tcBorders>
              <w:top w:val="nil"/>
              <w:left w:val="double" w:sz="2" w:space="0" w:color="000000"/>
              <w:bottom w:val="nil"/>
              <w:right w:val="double" w:sz="2" w:space="0" w:color="000000"/>
            </w:tcBorders>
            <w:shd w:val="clear" w:color="auto" w:fill="FFFFFF"/>
            <w:vAlign w:val="bottom"/>
            <w:hideMark/>
          </w:tcPr>
          <w:p w:rsidR="00E978E6" w:rsidRPr="0035374B" w:rsidRDefault="00E978E6" w:rsidP="002109F2">
            <w:pPr>
              <w:rPr>
                <w:rFonts w:ascii="Montserrat" w:hAnsi="Montserrat"/>
                <w:color w:val="273350"/>
                <w:sz w:val="6"/>
                <w:szCs w:val="18"/>
              </w:rPr>
            </w:pPr>
          </w:p>
        </w:tc>
      </w:tr>
      <w:tr w:rsidR="00E978E6" w:rsidRPr="0035374B" w:rsidTr="002109F2">
        <w:tc>
          <w:tcPr>
            <w:tcW w:w="7661" w:type="dxa"/>
            <w:gridSpan w:val="31"/>
            <w:tcBorders>
              <w:top w:val="nil"/>
              <w:left w:val="double" w:sz="2" w:space="0" w:color="000000"/>
              <w:bottom w:val="nil"/>
              <w:right w:val="double" w:sz="2" w:space="0" w:color="000000"/>
            </w:tcBorders>
            <w:shd w:val="clear" w:color="auto" w:fill="FFFFFF"/>
            <w:vAlign w:val="bottom"/>
            <w:hideMark/>
          </w:tcPr>
          <w:p w:rsidR="002109F2" w:rsidRPr="0035374B" w:rsidRDefault="00E978E6" w:rsidP="002109F2">
            <w:pPr>
              <w:spacing w:before="69" w:after="161"/>
              <w:jc w:val="both"/>
              <w:rPr>
                <w:rFonts w:ascii="Montserrat" w:hAnsi="Montserrat"/>
                <w:color w:val="273350"/>
                <w:sz w:val="18"/>
                <w:szCs w:val="18"/>
              </w:rPr>
            </w:pPr>
            <w:r w:rsidRPr="0035374B">
              <w:rPr>
                <w:rFonts w:ascii="Montserrat" w:hAnsi="Montserrat"/>
                <w:color w:val="273350"/>
                <w:sz w:val="18"/>
                <w:szCs w:val="18"/>
              </w:rPr>
              <w:t>Уведомляем всех заинтересованных лиц о завершении подготовки проекта карты-плана территории, с которым можно ознакомиться по адресу работы согласительной комиссии:</w:t>
            </w:r>
          </w:p>
        </w:tc>
      </w:tr>
      <w:tr w:rsidR="00E978E6" w:rsidRPr="0035374B" w:rsidTr="002109F2">
        <w:tc>
          <w:tcPr>
            <w:tcW w:w="127" w:type="dxa"/>
            <w:gridSpan w:val="2"/>
            <w:tcBorders>
              <w:top w:val="nil"/>
              <w:left w:val="double" w:sz="2" w:space="0" w:color="000000"/>
              <w:bottom w:val="nil"/>
              <w:right w:val="nil"/>
            </w:tcBorders>
            <w:shd w:val="clear" w:color="auto" w:fill="FFFFFF"/>
            <w:vAlign w:val="bottom"/>
            <w:hideMark/>
          </w:tcPr>
          <w:p w:rsidR="00E978E6" w:rsidRPr="0035374B" w:rsidRDefault="00E978E6" w:rsidP="002109F2">
            <w:pPr>
              <w:rPr>
                <w:rFonts w:ascii="Montserrat" w:hAnsi="Montserrat"/>
                <w:color w:val="273350"/>
                <w:sz w:val="18"/>
                <w:szCs w:val="18"/>
              </w:rPr>
            </w:pPr>
          </w:p>
        </w:tc>
        <w:tc>
          <w:tcPr>
            <w:tcW w:w="7407" w:type="dxa"/>
            <w:gridSpan w:val="28"/>
            <w:tcBorders>
              <w:top w:val="nil"/>
              <w:left w:val="nil"/>
              <w:bottom w:val="single" w:sz="4" w:space="0" w:color="000000"/>
              <w:right w:val="nil"/>
            </w:tcBorders>
            <w:shd w:val="clear" w:color="auto" w:fill="FFFFFF"/>
            <w:vAlign w:val="bottom"/>
            <w:hideMark/>
          </w:tcPr>
          <w:p w:rsidR="002109F2" w:rsidRPr="0035374B" w:rsidRDefault="00E978E6" w:rsidP="002109F2">
            <w:pPr>
              <w:spacing w:before="69" w:after="161"/>
              <w:jc w:val="center"/>
              <w:rPr>
                <w:rFonts w:ascii="Montserrat" w:hAnsi="Montserrat"/>
                <w:color w:val="273350"/>
                <w:sz w:val="18"/>
                <w:szCs w:val="18"/>
              </w:rPr>
            </w:pPr>
            <w:r w:rsidRPr="0035374B">
              <w:rPr>
                <w:rFonts w:ascii="Montserrat" w:hAnsi="Montserrat"/>
                <w:color w:val="273350"/>
                <w:sz w:val="18"/>
                <w:szCs w:val="18"/>
              </w:rPr>
              <w:t>168060, Республика Коми, Усть-Куломский район, с. Усть-Кулом,  ул. Советская, д. 37,  администрация МР «Усть-Куломский» каб. 44</w:t>
            </w:r>
          </w:p>
        </w:tc>
        <w:tc>
          <w:tcPr>
            <w:tcW w:w="127" w:type="dxa"/>
            <w:tcBorders>
              <w:top w:val="nil"/>
              <w:left w:val="nil"/>
              <w:bottom w:val="nil"/>
              <w:right w:val="double" w:sz="2" w:space="0" w:color="000000"/>
            </w:tcBorders>
            <w:shd w:val="clear" w:color="auto" w:fill="FFFFFF"/>
            <w:vAlign w:val="bottom"/>
            <w:hideMark/>
          </w:tcPr>
          <w:p w:rsidR="00E978E6" w:rsidRPr="0035374B" w:rsidRDefault="00E978E6" w:rsidP="002109F2">
            <w:pPr>
              <w:rPr>
                <w:rFonts w:ascii="Montserrat" w:hAnsi="Montserrat"/>
                <w:color w:val="273350"/>
                <w:sz w:val="18"/>
                <w:szCs w:val="18"/>
              </w:rPr>
            </w:pPr>
          </w:p>
        </w:tc>
      </w:tr>
      <w:tr w:rsidR="00E978E6" w:rsidRPr="0035374B" w:rsidTr="002109F2">
        <w:tc>
          <w:tcPr>
            <w:tcW w:w="127" w:type="dxa"/>
            <w:gridSpan w:val="2"/>
            <w:tcBorders>
              <w:top w:val="nil"/>
              <w:left w:val="double" w:sz="2" w:space="0" w:color="000000"/>
              <w:bottom w:val="nil"/>
              <w:right w:val="nil"/>
            </w:tcBorders>
            <w:shd w:val="clear" w:color="auto" w:fill="FFFFFF"/>
            <w:hideMark/>
          </w:tcPr>
          <w:p w:rsidR="00E978E6" w:rsidRPr="0035374B" w:rsidRDefault="00E978E6" w:rsidP="002109F2">
            <w:pPr>
              <w:rPr>
                <w:rFonts w:ascii="Montserrat" w:hAnsi="Montserrat"/>
                <w:color w:val="273350"/>
                <w:sz w:val="18"/>
                <w:szCs w:val="18"/>
              </w:rPr>
            </w:pPr>
          </w:p>
        </w:tc>
        <w:tc>
          <w:tcPr>
            <w:tcW w:w="7407" w:type="dxa"/>
            <w:gridSpan w:val="28"/>
            <w:shd w:val="clear" w:color="auto" w:fill="FFFFFF"/>
            <w:hideMark/>
          </w:tcPr>
          <w:p w:rsidR="002109F2" w:rsidRPr="0035374B" w:rsidRDefault="00E978E6" w:rsidP="002109F2">
            <w:pPr>
              <w:spacing w:before="69" w:after="161"/>
              <w:jc w:val="center"/>
              <w:rPr>
                <w:rFonts w:ascii="Montserrat" w:hAnsi="Montserrat"/>
                <w:color w:val="273350"/>
                <w:sz w:val="18"/>
                <w:szCs w:val="18"/>
              </w:rPr>
            </w:pPr>
            <w:r w:rsidRPr="0035374B">
              <w:rPr>
                <w:rFonts w:ascii="Montserrat" w:hAnsi="Montserrat"/>
                <w:i/>
                <w:iCs/>
                <w:color w:val="273350"/>
                <w:sz w:val="18"/>
              </w:rPr>
              <w:t>(Адрес работы согласительной комиссии)</w:t>
            </w:r>
          </w:p>
        </w:tc>
        <w:tc>
          <w:tcPr>
            <w:tcW w:w="127" w:type="dxa"/>
            <w:tcBorders>
              <w:top w:val="nil"/>
              <w:left w:val="nil"/>
              <w:bottom w:val="nil"/>
              <w:right w:val="double" w:sz="2" w:space="0" w:color="000000"/>
            </w:tcBorders>
            <w:shd w:val="clear" w:color="auto" w:fill="FFFFFF"/>
            <w:hideMark/>
          </w:tcPr>
          <w:p w:rsidR="00E978E6" w:rsidRPr="0035374B" w:rsidRDefault="00E978E6" w:rsidP="002109F2">
            <w:pPr>
              <w:rPr>
                <w:rFonts w:ascii="Montserrat" w:hAnsi="Montserrat"/>
                <w:color w:val="273350"/>
                <w:sz w:val="18"/>
                <w:szCs w:val="18"/>
              </w:rPr>
            </w:pPr>
          </w:p>
        </w:tc>
      </w:tr>
      <w:tr w:rsidR="00E978E6" w:rsidRPr="0035374B" w:rsidTr="002109F2">
        <w:tc>
          <w:tcPr>
            <w:tcW w:w="7661" w:type="dxa"/>
            <w:gridSpan w:val="31"/>
            <w:tcBorders>
              <w:top w:val="nil"/>
              <w:left w:val="double" w:sz="2" w:space="0" w:color="000000"/>
              <w:bottom w:val="nil"/>
              <w:right w:val="double" w:sz="2" w:space="0" w:color="000000"/>
            </w:tcBorders>
            <w:shd w:val="clear" w:color="auto" w:fill="FFFFFF"/>
            <w:vAlign w:val="bottom"/>
            <w:hideMark/>
          </w:tcPr>
          <w:p w:rsidR="002109F2" w:rsidRPr="0035374B" w:rsidRDefault="00E978E6" w:rsidP="002109F2">
            <w:pPr>
              <w:spacing w:before="69" w:after="161"/>
              <w:jc w:val="both"/>
              <w:rPr>
                <w:rFonts w:ascii="Montserrat" w:hAnsi="Montserrat"/>
                <w:color w:val="273350"/>
                <w:sz w:val="18"/>
                <w:szCs w:val="18"/>
              </w:rPr>
            </w:pPr>
            <w:r w:rsidRPr="0035374B">
              <w:rPr>
                <w:rFonts w:ascii="Montserrat" w:hAnsi="Montserrat"/>
                <w:color w:val="273350"/>
                <w:sz w:val="18"/>
                <w:szCs w:val="18"/>
              </w:rPr>
              <w:t>или на официальных сайтах в информационно-телекоммуникационной сети «Интернет»:</w:t>
            </w:r>
            <w:r w:rsidRPr="0035374B">
              <w:rPr>
                <w:rFonts w:ascii="Montserrat" w:hAnsi="Montserrat"/>
                <w:color w:val="273350"/>
                <w:sz w:val="18"/>
                <w:szCs w:val="18"/>
              </w:rPr>
              <w:br/>
              <w:t> </w:t>
            </w:r>
          </w:p>
        </w:tc>
      </w:tr>
      <w:tr w:rsidR="00E978E6" w:rsidRPr="0035374B" w:rsidTr="002109F2">
        <w:tc>
          <w:tcPr>
            <w:tcW w:w="127" w:type="dxa"/>
            <w:gridSpan w:val="2"/>
            <w:tcBorders>
              <w:top w:val="nil"/>
              <w:left w:val="double" w:sz="2" w:space="0" w:color="000000"/>
              <w:bottom w:val="nil"/>
              <w:right w:val="nil"/>
            </w:tcBorders>
            <w:shd w:val="clear" w:color="auto" w:fill="FFFFFF"/>
            <w:vAlign w:val="bottom"/>
            <w:hideMark/>
          </w:tcPr>
          <w:p w:rsidR="00E978E6" w:rsidRPr="0035374B" w:rsidRDefault="00E978E6" w:rsidP="002109F2">
            <w:pPr>
              <w:rPr>
                <w:rFonts w:ascii="Montserrat" w:hAnsi="Montserrat"/>
                <w:color w:val="273350"/>
                <w:sz w:val="18"/>
                <w:szCs w:val="18"/>
              </w:rPr>
            </w:pPr>
          </w:p>
        </w:tc>
        <w:tc>
          <w:tcPr>
            <w:tcW w:w="4355" w:type="dxa"/>
            <w:gridSpan w:val="23"/>
            <w:tcBorders>
              <w:top w:val="nil"/>
              <w:left w:val="nil"/>
              <w:bottom w:val="single" w:sz="4" w:space="0" w:color="000000"/>
              <w:right w:val="nil"/>
            </w:tcBorders>
            <w:shd w:val="clear" w:color="auto" w:fill="FFFFFF"/>
            <w:vAlign w:val="bottom"/>
            <w:hideMark/>
          </w:tcPr>
          <w:p w:rsidR="002109F2" w:rsidRPr="0035374B" w:rsidRDefault="00E978E6" w:rsidP="002109F2">
            <w:pPr>
              <w:spacing w:before="69" w:after="161"/>
              <w:jc w:val="center"/>
              <w:rPr>
                <w:rFonts w:ascii="Montserrat" w:hAnsi="Montserrat"/>
                <w:color w:val="273350"/>
                <w:sz w:val="18"/>
                <w:szCs w:val="18"/>
              </w:rPr>
            </w:pPr>
            <w:r w:rsidRPr="0035374B">
              <w:rPr>
                <w:rFonts w:ascii="Montserrat" w:hAnsi="Montserrat"/>
                <w:color w:val="273350"/>
                <w:sz w:val="18"/>
                <w:szCs w:val="18"/>
              </w:rPr>
              <w:t> Администрация МР «Усть-Куломский»</w:t>
            </w:r>
          </w:p>
        </w:tc>
        <w:tc>
          <w:tcPr>
            <w:tcW w:w="92" w:type="dxa"/>
            <w:gridSpan w:val="2"/>
            <w:shd w:val="clear" w:color="auto" w:fill="FFFFFF"/>
            <w:vAlign w:val="bottom"/>
            <w:hideMark/>
          </w:tcPr>
          <w:p w:rsidR="00E978E6" w:rsidRPr="0035374B" w:rsidRDefault="00E978E6" w:rsidP="002109F2">
            <w:pPr>
              <w:rPr>
                <w:rFonts w:ascii="Montserrat" w:hAnsi="Montserrat"/>
                <w:color w:val="273350"/>
                <w:sz w:val="18"/>
                <w:szCs w:val="18"/>
              </w:rPr>
            </w:pPr>
          </w:p>
        </w:tc>
        <w:tc>
          <w:tcPr>
            <w:tcW w:w="2892" w:type="dxa"/>
            <w:gridSpan w:val="2"/>
            <w:tcBorders>
              <w:top w:val="nil"/>
              <w:left w:val="nil"/>
              <w:bottom w:val="single" w:sz="4" w:space="0" w:color="000000"/>
              <w:right w:val="nil"/>
            </w:tcBorders>
            <w:shd w:val="clear" w:color="auto" w:fill="FFFFFF"/>
            <w:vAlign w:val="bottom"/>
            <w:hideMark/>
          </w:tcPr>
          <w:p w:rsidR="002109F2" w:rsidRPr="0035374B" w:rsidRDefault="00937B07" w:rsidP="002109F2">
            <w:pPr>
              <w:spacing w:before="69" w:after="161"/>
              <w:jc w:val="center"/>
              <w:rPr>
                <w:rFonts w:ascii="Montserrat" w:hAnsi="Montserrat"/>
                <w:color w:val="273350"/>
                <w:sz w:val="18"/>
                <w:szCs w:val="18"/>
              </w:rPr>
            </w:pPr>
            <w:hyperlink r:id="rId40" w:history="1">
              <w:r w:rsidR="00E978E6" w:rsidRPr="0035374B">
                <w:rPr>
                  <w:rFonts w:ascii="Montserrat" w:hAnsi="Montserrat"/>
                  <w:color w:val="306AFD"/>
                  <w:sz w:val="18"/>
                </w:rPr>
                <w:t>https://ust-kulomsky.gosuslugi.ru/</w:t>
              </w:r>
            </w:hyperlink>
            <w:r w:rsidR="00E978E6" w:rsidRPr="0035374B">
              <w:rPr>
                <w:rFonts w:ascii="Montserrat" w:hAnsi="Montserrat"/>
                <w:color w:val="273350"/>
                <w:sz w:val="18"/>
                <w:szCs w:val="18"/>
              </w:rPr>
              <w:t> </w:t>
            </w:r>
          </w:p>
        </w:tc>
        <w:tc>
          <w:tcPr>
            <w:tcW w:w="196" w:type="dxa"/>
            <w:gridSpan w:val="2"/>
            <w:tcBorders>
              <w:top w:val="nil"/>
              <w:left w:val="nil"/>
              <w:bottom w:val="nil"/>
              <w:right w:val="double" w:sz="2" w:space="0" w:color="000000"/>
            </w:tcBorders>
            <w:shd w:val="clear" w:color="auto" w:fill="FFFFFF"/>
            <w:vAlign w:val="bottom"/>
            <w:hideMark/>
          </w:tcPr>
          <w:p w:rsidR="002109F2" w:rsidRPr="0035374B" w:rsidRDefault="00E978E6" w:rsidP="002109F2">
            <w:pPr>
              <w:spacing w:before="69" w:after="161"/>
              <w:rPr>
                <w:rFonts w:ascii="Montserrat" w:hAnsi="Montserrat"/>
                <w:color w:val="273350"/>
                <w:sz w:val="18"/>
                <w:szCs w:val="18"/>
              </w:rPr>
            </w:pPr>
            <w:r w:rsidRPr="0035374B">
              <w:rPr>
                <w:rFonts w:ascii="Montserrat" w:hAnsi="Montserrat"/>
                <w:color w:val="273350"/>
                <w:sz w:val="18"/>
                <w:szCs w:val="18"/>
              </w:rPr>
              <w:t>;</w:t>
            </w:r>
          </w:p>
        </w:tc>
      </w:tr>
      <w:tr w:rsidR="00E978E6" w:rsidRPr="0035374B" w:rsidTr="002109F2">
        <w:tc>
          <w:tcPr>
            <w:tcW w:w="127" w:type="dxa"/>
            <w:gridSpan w:val="2"/>
            <w:tcBorders>
              <w:top w:val="nil"/>
              <w:left w:val="double" w:sz="2" w:space="0" w:color="000000"/>
              <w:bottom w:val="nil"/>
              <w:right w:val="nil"/>
            </w:tcBorders>
            <w:shd w:val="clear" w:color="auto" w:fill="FFFFFF"/>
            <w:hideMark/>
          </w:tcPr>
          <w:p w:rsidR="00E978E6" w:rsidRPr="0035374B" w:rsidRDefault="00E978E6" w:rsidP="002109F2">
            <w:pPr>
              <w:rPr>
                <w:rFonts w:ascii="Montserrat" w:hAnsi="Montserrat"/>
                <w:color w:val="273350"/>
                <w:sz w:val="18"/>
                <w:szCs w:val="18"/>
              </w:rPr>
            </w:pPr>
          </w:p>
        </w:tc>
        <w:tc>
          <w:tcPr>
            <w:tcW w:w="4355" w:type="dxa"/>
            <w:gridSpan w:val="23"/>
            <w:shd w:val="clear" w:color="auto" w:fill="FFFFFF"/>
            <w:hideMark/>
          </w:tcPr>
          <w:p w:rsidR="002109F2" w:rsidRPr="0035374B" w:rsidRDefault="00E978E6" w:rsidP="002109F2">
            <w:pPr>
              <w:spacing w:before="69" w:after="161"/>
              <w:jc w:val="center"/>
              <w:rPr>
                <w:rFonts w:ascii="Montserrat" w:hAnsi="Montserrat"/>
                <w:color w:val="273350"/>
                <w:sz w:val="18"/>
                <w:szCs w:val="18"/>
              </w:rPr>
            </w:pPr>
            <w:r w:rsidRPr="0035374B">
              <w:rPr>
                <w:rFonts w:ascii="Montserrat" w:hAnsi="Montserrat"/>
                <w:i/>
                <w:iCs/>
                <w:color w:val="273350"/>
                <w:sz w:val="18"/>
              </w:rPr>
              <w:t>(Наименование заказчика комплексных кадастровых работ)</w:t>
            </w:r>
          </w:p>
        </w:tc>
        <w:tc>
          <w:tcPr>
            <w:tcW w:w="92" w:type="dxa"/>
            <w:gridSpan w:val="2"/>
            <w:shd w:val="clear" w:color="auto" w:fill="FFFFFF"/>
            <w:hideMark/>
          </w:tcPr>
          <w:p w:rsidR="00E978E6" w:rsidRPr="0035374B" w:rsidRDefault="00E978E6" w:rsidP="002109F2">
            <w:pPr>
              <w:rPr>
                <w:rFonts w:ascii="Montserrat" w:hAnsi="Montserrat"/>
                <w:color w:val="273350"/>
                <w:sz w:val="18"/>
                <w:szCs w:val="18"/>
              </w:rPr>
            </w:pPr>
          </w:p>
        </w:tc>
        <w:tc>
          <w:tcPr>
            <w:tcW w:w="2892" w:type="dxa"/>
            <w:gridSpan w:val="2"/>
            <w:shd w:val="clear" w:color="auto" w:fill="FFFFFF"/>
            <w:hideMark/>
          </w:tcPr>
          <w:p w:rsidR="002109F2" w:rsidRPr="0035374B" w:rsidRDefault="00E978E6" w:rsidP="002109F2">
            <w:pPr>
              <w:spacing w:before="69" w:after="161"/>
              <w:jc w:val="center"/>
              <w:rPr>
                <w:rFonts w:ascii="Montserrat" w:hAnsi="Montserrat"/>
                <w:color w:val="273350"/>
                <w:sz w:val="18"/>
                <w:szCs w:val="18"/>
              </w:rPr>
            </w:pPr>
            <w:r w:rsidRPr="0035374B">
              <w:rPr>
                <w:rFonts w:ascii="Montserrat" w:hAnsi="Montserrat"/>
                <w:i/>
                <w:iCs/>
                <w:color w:val="273350"/>
                <w:sz w:val="18"/>
              </w:rPr>
              <w:t>(Адрес сайта)</w:t>
            </w:r>
          </w:p>
        </w:tc>
        <w:tc>
          <w:tcPr>
            <w:tcW w:w="196" w:type="dxa"/>
            <w:gridSpan w:val="2"/>
            <w:tcBorders>
              <w:top w:val="nil"/>
              <w:left w:val="nil"/>
              <w:bottom w:val="nil"/>
              <w:right w:val="double" w:sz="2" w:space="0" w:color="000000"/>
            </w:tcBorders>
            <w:shd w:val="clear" w:color="auto" w:fill="FFFFFF"/>
            <w:hideMark/>
          </w:tcPr>
          <w:p w:rsidR="00E978E6" w:rsidRPr="0035374B" w:rsidRDefault="00E978E6" w:rsidP="002109F2">
            <w:pPr>
              <w:rPr>
                <w:rFonts w:ascii="Montserrat" w:hAnsi="Montserrat"/>
                <w:color w:val="273350"/>
                <w:sz w:val="18"/>
                <w:szCs w:val="18"/>
              </w:rPr>
            </w:pPr>
          </w:p>
        </w:tc>
      </w:tr>
      <w:tr w:rsidR="00E978E6" w:rsidRPr="0035374B" w:rsidTr="002109F2">
        <w:tc>
          <w:tcPr>
            <w:tcW w:w="127" w:type="dxa"/>
            <w:gridSpan w:val="2"/>
            <w:tcBorders>
              <w:top w:val="nil"/>
              <w:left w:val="double" w:sz="2" w:space="0" w:color="000000"/>
              <w:bottom w:val="nil"/>
              <w:right w:val="nil"/>
            </w:tcBorders>
            <w:shd w:val="clear" w:color="auto" w:fill="FFFFFF"/>
            <w:vAlign w:val="bottom"/>
            <w:hideMark/>
          </w:tcPr>
          <w:p w:rsidR="00E978E6" w:rsidRPr="0035374B" w:rsidRDefault="00E978E6" w:rsidP="002109F2">
            <w:pPr>
              <w:rPr>
                <w:rFonts w:ascii="Montserrat" w:hAnsi="Montserrat"/>
                <w:color w:val="273350"/>
                <w:sz w:val="18"/>
                <w:szCs w:val="18"/>
              </w:rPr>
            </w:pPr>
          </w:p>
        </w:tc>
        <w:tc>
          <w:tcPr>
            <w:tcW w:w="4355" w:type="dxa"/>
            <w:gridSpan w:val="23"/>
            <w:tcBorders>
              <w:top w:val="nil"/>
              <w:left w:val="nil"/>
              <w:bottom w:val="single" w:sz="4" w:space="0" w:color="000000"/>
              <w:right w:val="nil"/>
            </w:tcBorders>
            <w:shd w:val="clear" w:color="auto" w:fill="FFFFFF"/>
            <w:vAlign w:val="bottom"/>
            <w:hideMark/>
          </w:tcPr>
          <w:p w:rsidR="002109F2" w:rsidRPr="0035374B" w:rsidRDefault="00E978E6" w:rsidP="002109F2">
            <w:pPr>
              <w:spacing w:before="69" w:after="161"/>
              <w:jc w:val="center"/>
              <w:rPr>
                <w:rFonts w:ascii="Montserrat" w:hAnsi="Montserrat"/>
                <w:color w:val="273350"/>
                <w:sz w:val="18"/>
                <w:szCs w:val="18"/>
              </w:rPr>
            </w:pPr>
            <w:r w:rsidRPr="0035374B">
              <w:rPr>
                <w:rFonts w:ascii="Montserrat" w:hAnsi="Montserrat"/>
                <w:color w:val="273350"/>
                <w:sz w:val="18"/>
                <w:szCs w:val="18"/>
              </w:rPr>
              <w:t>Комитет Республики Коми имущественных и земельных отношений</w:t>
            </w:r>
          </w:p>
        </w:tc>
        <w:tc>
          <w:tcPr>
            <w:tcW w:w="92" w:type="dxa"/>
            <w:gridSpan w:val="2"/>
            <w:shd w:val="clear" w:color="auto" w:fill="FFFFFF"/>
            <w:vAlign w:val="bottom"/>
            <w:hideMark/>
          </w:tcPr>
          <w:p w:rsidR="00E978E6" w:rsidRPr="0035374B" w:rsidRDefault="00E978E6" w:rsidP="002109F2">
            <w:pPr>
              <w:rPr>
                <w:rFonts w:ascii="Montserrat" w:hAnsi="Montserrat"/>
                <w:color w:val="273350"/>
                <w:sz w:val="18"/>
                <w:szCs w:val="18"/>
              </w:rPr>
            </w:pPr>
          </w:p>
        </w:tc>
        <w:tc>
          <w:tcPr>
            <w:tcW w:w="2892" w:type="dxa"/>
            <w:gridSpan w:val="2"/>
            <w:tcBorders>
              <w:top w:val="nil"/>
              <w:left w:val="nil"/>
              <w:bottom w:val="single" w:sz="4" w:space="0" w:color="000000"/>
              <w:right w:val="nil"/>
            </w:tcBorders>
            <w:shd w:val="clear" w:color="auto" w:fill="FFFFFF"/>
            <w:vAlign w:val="bottom"/>
            <w:hideMark/>
          </w:tcPr>
          <w:p w:rsidR="002109F2" w:rsidRPr="0035374B" w:rsidRDefault="00E978E6" w:rsidP="002109F2">
            <w:pPr>
              <w:spacing w:before="69" w:after="161"/>
              <w:jc w:val="center"/>
              <w:rPr>
                <w:rFonts w:ascii="Montserrat" w:hAnsi="Montserrat"/>
                <w:color w:val="273350"/>
                <w:sz w:val="18"/>
                <w:szCs w:val="18"/>
              </w:rPr>
            </w:pPr>
            <w:r w:rsidRPr="0035374B">
              <w:rPr>
                <w:rFonts w:ascii="Montserrat" w:hAnsi="Montserrat"/>
                <w:color w:val="273350"/>
                <w:sz w:val="18"/>
                <w:szCs w:val="18"/>
              </w:rPr>
              <w:t>agui.rkomi.ru</w:t>
            </w:r>
          </w:p>
        </w:tc>
        <w:tc>
          <w:tcPr>
            <w:tcW w:w="196" w:type="dxa"/>
            <w:gridSpan w:val="2"/>
            <w:tcBorders>
              <w:top w:val="nil"/>
              <w:left w:val="nil"/>
              <w:bottom w:val="nil"/>
              <w:right w:val="double" w:sz="2" w:space="0" w:color="000000"/>
            </w:tcBorders>
            <w:shd w:val="clear" w:color="auto" w:fill="FFFFFF"/>
            <w:vAlign w:val="bottom"/>
            <w:hideMark/>
          </w:tcPr>
          <w:p w:rsidR="002109F2" w:rsidRPr="0035374B" w:rsidRDefault="00E978E6" w:rsidP="002109F2">
            <w:pPr>
              <w:spacing w:before="69" w:after="161"/>
              <w:rPr>
                <w:rFonts w:ascii="Montserrat" w:hAnsi="Montserrat"/>
                <w:color w:val="273350"/>
                <w:sz w:val="18"/>
                <w:szCs w:val="18"/>
              </w:rPr>
            </w:pPr>
            <w:r w:rsidRPr="0035374B">
              <w:rPr>
                <w:rFonts w:ascii="Montserrat" w:hAnsi="Montserrat"/>
                <w:color w:val="273350"/>
                <w:sz w:val="18"/>
                <w:szCs w:val="18"/>
              </w:rPr>
              <w:t>;</w:t>
            </w:r>
          </w:p>
        </w:tc>
      </w:tr>
      <w:tr w:rsidR="00E978E6" w:rsidRPr="0035374B" w:rsidTr="002109F2">
        <w:tc>
          <w:tcPr>
            <w:tcW w:w="127" w:type="dxa"/>
            <w:gridSpan w:val="2"/>
            <w:tcBorders>
              <w:top w:val="nil"/>
              <w:left w:val="double" w:sz="2" w:space="0" w:color="000000"/>
              <w:bottom w:val="nil"/>
              <w:right w:val="nil"/>
            </w:tcBorders>
            <w:shd w:val="clear" w:color="auto" w:fill="FFFFFF"/>
            <w:hideMark/>
          </w:tcPr>
          <w:p w:rsidR="00E978E6" w:rsidRPr="0035374B" w:rsidRDefault="00E978E6" w:rsidP="002109F2">
            <w:pPr>
              <w:rPr>
                <w:rFonts w:ascii="Montserrat" w:hAnsi="Montserrat"/>
                <w:color w:val="273350"/>
                <w:sz w:val="18"/>
                <w:szCs w:val="18"/>
              </w:rPr>
            </w:pPr>
          </w:p>
        </w:tc>
        <w:tc>
          <w:tcPr>
            <w:tcW w:w="4355" w:type="dxa"/>
            <w:gridSpan w:val="23"/>
            <w:shd w:val="clear" w:color="auto" w:fill="FFFFFF"/>
            <w:hideMark/>
          </w:tcPr>
          <w:p w:rsidR="002109F2" w:rsidRPr="0035374B" w:rsidRDefault="00E978E6" w:rsidP="002109F2">
            <w:pPr>
              <w:spacing w:before="69" w:after="161"/>
              <w:jc w:val="center"/>
              <w:rPr>
                <w:rFonts w:ascii="Montserrat" w:hAnsi="Montserrat"/>
                <w:color w:val="273350"/>
                <w:sz w:val="18"/>
                <w:szCs w:val="18"/>
              </w:rPr>
            </w:pPr>
            <w:r w:rsidRPr="0035374B">
              <w:rPr>
                <w:rFonts w:ascii="Montserrat" w:hAnsi="Montserrat"/>
                <w:i/>
                <w:iCs/>
                <w:color w:val="273350"/>
                <w:sz w:val="18"/>
              </w:rPr>
              <w:t>(Наименование исполнительного органа государственной власти субъекта Российской Федерации, на территории которого проводятся комплексные кадастровые работы)</w:t>
            </w:r>
          </w:p>
        </w:tc>
        <w:tc>
          <w:tcPr>
            <w:tcW w:w="92" w:type="dxa"/>
            <w:gridSpan w:val="2"/>
            <w:shd w:val="clear" w:color="auto" w:fill="FFFFFF"/>
            <w:hideMark/>
          </w:tcPr>
          <w:p w:rsidR="00E978E6" w:rsidRPr="0035374B" w:rsidRDefault="00E978E6" w:rsidP="002109F2">
            <w:pPr>
              <w:rPr>
                <w:rFonts w:ascii="Montserrat" w:hAnsi="Montserrat"/>
                <w:color w:val="273350"/>
                <w:sz w:val="18"/>
                <w:szCs w:val="18"/>
              </w:rPr>
            </w:pPr>
          </w:p>
        </w:tc>
        <w:tc>
          <w:tcPr>
            <w:tcW w:w="2892" w:type="dxa"/>
            <w:gridSpan w:val="2"/>
            <w:shd w:val="clear" w:color="auto" w:fill="FFFFFF"/>
            <w:hideMark/>
          </w:tcPr>
          <w:p w:rsidR="002109F2" w:rsidRPr="0035374B" w:rsidRDefault="00E978E6" w:rsidP="002109F2">
            <w:pPr>
              <w:spacing w:before="69" w:after="161"/>
              <w:jc w:val="center"/>
              <w:rPr>
                <w:rFonts w:ascii="Montserrat" w:hAnsi="Montserrat"/>
                <w:color w:val="273350"/>
                <w:sz w:val="18"/>
                <w:szCs w:val="18"/>
              </w:rPr>
            </w:pPr>
            <w:r w:rsidRPr="0035374B">
              <w:rPr>
                <w:rFonts w:ascii="Montserrat" w:hAnsi="Montserrat"/>
                <w:i/>
                <w:iCs/>
                <w:color w:val="273350"/>
                <w:sz w:val="18"/>
              </w:rPr>
              <w:t>(Адрес сайта)</w:t>
            </w:r>
          </w:p>
        </w:tc>
        <w:tc>
          <w:tcPr>
            <w:tcW w:w="196" w:type="dxa"/>
            <w:gridSpan w:val="2"/>
            <w:tcBorders>
              <w:top w:val="nil"/>
              <w:left w:val="nil"/>
              <w:bottom w:val="nil"/>
              <w:right w:val="double" w:sz="2" w:space="0" w:color="000000"/>
            </w:tcBorders>
            <w:shd w:val="clear" w:color="auto" w:fill="FFFFFF"/>
            <w:hideMark/>
          </w:tcPr>
          <w:p w:rsidR="00E978E6" w:rsidRPr="0035374B" w:rsidRDefault="00E978E6" w:rsidP="002109F2">
            <w:pPr>
              <w:rPr>
                <w:rFonts w:ascii="Montserrat" w:hAnsi="Montserrat"/>
                <w:color w:val="273350"/>
                <w:sz w:val="18"/>
                <w:szCs w:val="18"/>
              </w:rPr>
            </w:pPr>
          </w:p>
        </w:tc>
      </w:tr>
      <w:tr w:rsidR="00E978E6" w:rsidRPr="0035374B" w:rsidTr="002109F2">
        <w:tc>
          <w:tcPr>
            <w:tcW w:w="127" w:type="dxa"/>
            <w:gridSpan w:val="2"/>
            <w:tcBorders>
              <w:top w:val="nil"/>
              <w:left w:val="double" w:sz="2" w:space="0" w:color="000000"/>
              <w:bottom w:val="nil"/>
              <w:right w:val="nil"/>
            </w:tcBorders>
            <w:shd w:val="clear" w:color="auto" w:fill="FFFFFF"/>
            <w:vAlign w:val="bottom"/>
            <w:hideMark/>
          </w:tcPr>
          <w:p w:rsidR="00E978E6" w:rsidRPr="0035374B" w:rsidRDefault="00E978E6" w:rsidP="002109F2">
            <w:pPr>
              <w:rPr>
                <w:rFonts w:ascii="Montserrat" w:hAnsi="Montserrat"/>
                <w:color w:val="273350"/>
                <w:sz w:val="18"/>
                <w:szCs w:val="18"/>
              </w:rPr>
            </w:pPr>
          </w:p>
        </w:tc>
        <w:tc>
          <w:tcPr>
            <w:tcW w:w="4355" w:type="dxa"/>
            <w:gridSpan w:val="23"/>
            <w:tcBorders>
              <w:top w:val="nil"/>
              <w:left w:val="nil"/>
              <w:bottom w:val="single" w:sz="4" w:space="0" w:color="000000"/>
              <w:right w:val="nil"/>
            </w:tcBorders>
            <w:shd w:val="clear" w:color="auto" w:fill="FFFFFF"/>
            <w:vAlign w:val="bottom"/>
            <w:hideMark/>
          </w:tcPr>
          <w:p w:rsidR="002109F2" w:rsidRPr="0035374B" w:rsidRDefault="00E978E6" w:rsidP="002109F2">
            <w:pPr>
              <w:spacing w:before="69" w:after="161"/>
              <w:jc w:val="center"/>
              <w:rPr>
                <w:rFonts w:ascii="Montserrat" w:hAnsi="Montserrat"/>
                <w:color w:val="273350"/>
                <w:sz w:val="18"/>
                <w:szCs w:val="18"/>
              </w:rPr>
            </w:pPr>
            <w:r w:rsidRPr="0035374B">
              <w:rPr>
                <w:rFonts w:ascii="Montserrat" w:hAnsi="Montserrat"/>
                <w:color w:val="273350"/>
                <w:sz w:val="18"/>
                <w:szCs w:val="18"/>
              </w:rPr>
              <w:t>Управление Росреестра по Республике Коми</w:t>
            </w:r>
          </w:p>
        </w:tc>
        <w:tc>
          <w:tcPr>
            <w:tcW w:w="92" w:type="dxa"/>
            <w:gridSpan w:val="2"/>
            <w:shd w:val="clear" w:color="auto" w:fill="FFFFFF"/>
            <w:vAlign w:val="bottom"/>
            <w:hideMark/>
          </w:tcPr>
          <w:p w:rsidR="00E978E6" w:rsidRPr="0035374B" w:rsidRDefault="00E978E6" w:rsidP="002109F2">
            <w:pPr>
              <w:rPr>
                <w:rFonts w:ascii="Montserrat" w:hAnsi="Montserrat"/>
                <w:color w:val="273350"/>
                <w:sz w:val="18"/>
                <w:szCs w:val="18"/>
              </w:rPr>
            </w:pPr>
          </w:p>
        </w:tc>
        <w:tc>
          <w:tcPr>
            <w:tcW w:w="2892" w:type="dxa"/>
            <w:gridSpan w:val="2"/>
            <w:tcBorders>
              <w:top w:val="nil"/>
              <w:left w:val="nil"/>
              <w:bottom w:val="single" w:sz="4" w:space="0" w:color="000000"/>
              <w:right w:val="nil"/>
            </w:tcBorders>
            <w:shd w:val="clear" w:color="auto" w:fill="FFFFFF"/>
            <w:vAlign w:val="bottom"/>
            <w:hideMark/>
          </w:tcPr>
          <w:p w:rsidR="002109F2" w:rsidRPr="0035374B" w:rsidRDefault="00E978E6" w:rsidP="002109F2">
            <w:pPr>
              <w:spacing w:before="69" w:after="161"/>
              <w:jc w:val="center"/>
              <w:rPr>
                <w:rFonts w:ascii="Montserrat" w:hAnsi="Montserrat"/>
                <w:color w:val="273350"/>
                <w:sz w:val="18"/>
                <w:szCs w:val="18"/>
              </w:rPr>
            </w:pPr>
            <w:r w:rsidRPr="0035374B">
              <w:rPr>
                <w:rFonts w:ascii="Montserrat" w:hAnsi="Montserrat"/>
                <w:color w:val="273350"/>
                <w:sz w:val="18"/>
                <w:szCs w:val="18"/>
              </w:rPr>
              <w:t>rosreestr.ru</w:t>
            </w:r>
          </w:p>
        </w:tc>
        <w:tc>
          <w:tcPr>
            <w:tcW w:w="196" w:type="dxa"/>
            <w:gridSpan w:val="2"/>
            <w:tcBorders>
              <w:top w:val="nil"/>
              <w:left w:val="nil"/>
              <w:bottom w:val="nil"/>
              <w:right w:val="double" w:sz="2" w:space="0" w:color="000000"/>
            </w:tcBorders>
            <w:shd w:val="clear" w:color="auto" w:fill="FFFFFF"/>
            <w:vAlign w:val="bottom"/>
            <w:hideMark/>
          </w:tcPr>
          <w:p w:rsidR="002109F2" w:rsidRPr="0035374B" w:rsidRDefault="00E978E6" w:rsidP="002109F2">
            <w:pPr>
              <w:spacing w:before="69" w:after="161"/>
              <w:rPr>
                <w:rFonts w:ascii="Montserrat" w:hAnsi="Montserrat"/>
                <w:color w:val="273350"/>
                <w:sz w:val="18"/>
                <w:szCs w:val="18"/>
              </w:rPr>
            </w:pPr>
            <w:r w:rsidRPr="0035374B">
              <w:rPr>
                <w:rFonts w:ascii="Montserrat" w:hAnsi="Montserrat"/>
                <w:color w:val="273350"/>
                <w:sz w:val="18"/>
                <w:szCs w:val="18"/>
              </w:rPr>
              <w:t>.</w:t>
            </w:r>
          </w:p>
        </w:tc>
      </w:tr>
      <w:tr w:rsidR="00E978E6" w:rsidRPr="0035374B" w:rsidTr="002109F2">
        <w:tc>
          <w:tcPr>
            <w:tcW w:w="127" w:type="dxa"/>
            <w:gridSpan w:val="2"/>
            <w:tcBorders>
              <w:top w:val="nil"/>
              <w:left w:val="double" w:sz="2" w:space="0" w:color="000000"/>
              <w:bottom w:val="nil"/>
              <w:right w:val="nil"/>
            </w:tcBorders>
            <w:shd w:val="clear" w:color="auto" w:fill="FFFFFF"/>
            <w:hideMark/>
          </w:tcPr>
          <w:p w:rsidR="00E978E6" w:rsidRPr="0035374B" w:rsidRDefault="00E978E6" w:rsidP="002109F2">
            <w:pPr>
              <w:rPr>
                <w:rFonts w:ascii="Montserrat" w:hAnsi="Montserrat"/>
                <w:color w:val="273350"/>
                <w:sz w:val="18"/>
                <w:szCs w:val="18"/>
              </w:rPr>
            </w:pPr>
          </w:p>
        </w:tc>
        <w:tc>
          <w:tcPr>
            <w:tcW w:w="4355" w:type="dxa"/>
            <w:gridSpan w:val="23"/>
            <w:shd w:val="clear" w:color="auto" w:fill="FFFFFF"/>
            <w:hideMark/>
          </w:tcPr>
          <w:p w:rsidR="002109F2" w:rsidRPr="0035374B" w:rsidRDefault="00E978E6" w:rsidP="002109F2">
            <w:pPr>
              <w:spacing w:before="69" w:after="161"/>
              <w:jc w:val="center"/>
              <w:rPr>
                <w:rFonts w:ascii="Montserrat" w:hAnsi="Montserrat"/>
                <w:color w:val="273350"/>
                <w:sz w:val="18"/>
                <w:szCs w:val="18"/>
              </w:rPr>
            </w:pPr>
            <w:r w:rsidRPr="0035374B">
              <w:rPr>
                <w:rFonts w:ascii="Montserrat" w:hAnsi="Montserrat"/>
                <w:i/>
                <w:iCs/>
                <w:color w:val="273350"/>
                <w:sz w:val="18"/>
              </w:rPr>
              <w:t>(Наименование органа регистрации прав)</w:t>
            </w:r>
          </w:p>
        </w:tc>
        <w:tc>
          <w:tcPr>
            <w:tcW w:w="92" w:type="dxa"/>
            <w:gridSpan w:val="2"/>
            <w:shd w:val="clear" w:color="auto" w:fill="FFFFFF"/>
            <w:hideMark/>
          </w:tcPr>
          <w:p w:rsidR="00E978E6" w:rsidRPr="0035374B" w:rsidRDefault="00E978E6" w:rsidP="002109F2">
            <w:pPr>
              <w:rPr>
                <w:rFonts w:ascii="Montserrat" w:hAnsi="Montserrat"/>
                <w:color w:val="273350"/>
                <w:sz w:val="18"/>
                <w:szCs w:val="18"/>
              </w:rPr>
            </w:pPr>
          </w:p>
        </w:tc>
        <w:tc>
          <w:tcPr>
            <w:tcW w:w="2892" w:type="dxa"/>
            <w:gridSpan w:val="2"/>
            <w:shd w:val="clear" w:color="auto" w:fill="FFFFFF"/>
            <w:hideMark/>
          </w:tcPr>
          <w:p w:rsidR="002109F2" w:rsidRPr="0035374B" w:rsidRDefault="00E978E6" w:rsidP="002109F2">
            <w:pPr>
              <w:spacing w:before="69" w:after="161"/>
              <w:jc w:val="center"/>
              <w:rPr>
                <w:rFonts w:ascii="Montserrat" w:hAnsi="Montserrat"/>
                <w:color w:val="273350"/>
                <w:sz w:val="18"/>
                <w:szCs w:val="18"/>
              </w:rPr>
            </w:pPr>
            <w:r w:rsidRPr="0035374B">
              <w:rPr>
                <w:rFonts w:ascii="Montserrat" w:hAnsi="Montserrat"/>
                <w:i/>
                <w:iCs/>
                <w:color w:val="273350"/>
                <w:sz w:val="18"/>
              </w:rPr>
              <w:t>(Адрес сайта)</w:t>
            </w:r>
          </w:p>
        </w:tc>
        <w:tc>
          <w:tcPr>
            <w:tcW w:w="196" w:type="dxa"/>
            <w:gridSpan w:val="2"/>
            <w:tcBorders>
              <w:top w:val="nil"/>
              <w:left w:val="nil"/>
              <w:bottom w:val="nil"/>
              <w:right w:val="double" w:sz="2" w:space="0" w:color="000000"/>
            </w:tcBorders>
            <w:shd w:val="clear" w:color="auto" w:fill="FFFFFF"/>
            <w:hideMark/>
          </w:tcPr>
          <w:p w:rsidR="00E978E6" w:rsidRPr="0035374B" w:rsidRDefault="00E978E6" w:rsidP="002109F2">
            <w:pPr>
              <w:rPr>
                <w:rFonts w:ascii="Montserrat" w:hAnsi="Montserrat"/>
                <w:color w:val="273350"/>
                <w:sz w:val="18"/>
                <w:szCs w:val="18"/>
              </w:rPr>
            </w:pPr>
          </w:p>
        </w:tc>
      </w:tr>
      <w:tr w:rsidR="00E978E6" w:rsidRPr="0035374B" w:rsidTr="002109F2">
        <w:tc>
          <w:tcPr>
            <w:tcW w:w="7661" w:type="dxa"/>
            <w:gridSpan w:val="31"/>
            <w:tcBorders>
              <w:top w:val="nil"/>
              <w:left w:val="double" w:sz="2" w:space="0" w:color="000000"/>
              <w:bottom w:val="nil"/>
              <w:right w:val="double" w:sz="2" w:space="0" w:color="000000"/>
            </w:tcBorders>
            <w:shd w:val="clear" w:color="auto" w:fill="FFFFFF"/>
            <w:vAlign w:val="bottom"/>
            <w:hideMark/>
          </w:tcPr>
          <w:p w:rsidR="002109F2" w:rsidRPr="0035374B" w:rsidRDefault="00E978E6" w:rsidP="002109F2">
            <w:pPr>
              <w:spacing w:before="69" w:after="161"/>
              <w:jc w:val="both"/>
              <w:rPr>
                <w:rFonts w:ascii="Montserrat" w:hAnsi="Montserrat"/>
                <w:color w:val="273350"/>
                <w:sz w:val="18"/>
                <w:szCs w:val="18"/>
              </w:rPr>
            </w:pPr>
            <w:r w:rsidRPr="0035374B">
              <w:rPr>
                <w:rFonts w:ascii="Montserrat" w:hAnsi="Montserrat"/>
                <w:color w:val="273350"/>
                <w:sz w:val="18"/>
                <w:szCs w:val="18"/>
              </w:rPr>
              <w:t>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кадастрового квартала (нескольких смежных кадастровых кварталов):</w:t>
            </w:r>
          </w:p>
        </w:tc>
      </w:tr>
      <w:tr w:rsidR="00E978E6" w:rsidRPr="0035374B" w:rsidTr="002109F2">
        <w:tc>
          <w:tcPr>
            <w:tcW w:w="127" w:type="dxa"/>
            <w:gridSpan w:val="2"/>
            <w:tcBorders>
              <w:top w:val="nil"/>
              <w:left w:val="double" w:sz="2" w:space="0" w:color="000000"/>
              <w:bottom w:val="nil"/>
              <w:right w:val="nil"/>
            </w:tcBorders>
            <w:shd w:val="clear" w:color="auto" w:fill="FFFFFF"/>
            <w:vAlign w:val="bottom"/>
            <w:hideMark/>
          </w:tcPr>
          <w:p w:rsidR="00E978E6" w:rsidRPr="0035374B" w:rsidRDefault="00E978E6" w:rsidP="002109F2">
            <w:pPr>
              <w:rPr>
                <w:rFonts w:ascii="Montserrat" w:hAnsi="Montserrat"/>
                <w:color w:val="273350"/>
                <w:sz w:val="18"/>
                <w:szCs w:val="18"/>
              </w:rPr>
            </w:pPr>
          </w:p>
        </w:tc>
        <w:tc>
          <w:tcPr>
            <w:tcW w:w="7407" w:type="dxa"/>
            <w:gridSpan w:val="28"/>
            <w:tcBorders>
              <w:top w:val="nil"/>
              <w:left w:val="nil"/>
              <w:bottom w:val="single" w:sz="4" w:space="0" w:color="000000"/>
              <w:right w:val="nil"/>
            </w:tcBorders>
            <w:shd w:val="clear" w:color="auto" w:fill="FFFFFF"/>
            <w:vAlign w:val="bottom"/>
            <w:hideMark/>
          </w:tcPr>
          <w:p w:rsidR="00E978E6" w:rsidRPr="0035374B" w:rsidRDefault="00E978E6" w:rsidP="002109F2">
            <w:pPr>
              <w:rPr>
                <w:rFonts w:ascii="Montserrat" w:hAnsi="Montserrat"/>
                <w:color w:val="273350"/>
                <w:sz w:val="18"/>
                <w:szCs w:val="18"/>
              </w:rPr>
            </w:pPr>
          </w:p>
        </w:tc>
        <w:tc>
          <w:tcPr>
            <w:tcW w:w="127" w:type="dxa"/>
            <w:tcBorders>
              <w:top w:val="nil"/>
              <w:left w:val="nil"/>
              <w:bottom w:val="nil"/>
              <w:right w:val="double" w:sz="2" w:space="0" w:color="000000"/>
            </w:tcBorders>
            <w:shd w:val="clear" w:color="auto" w:fill="FFFFFF"/>
            <w:vAlign w:val="bottom"/>
            <w:hideMark/>
          </w:tcPr>
          <w:p w:rsidR="00E978E6" w:rsidRPr="0035374B" w:rsidRDefault="00E978E6" w:rsidP="002109F2">
            <w:pPr>
              <w:rPr>
                <w:rFonts w:ascii="Montserrat" w:hAnsi="Montserrat"/>
                <w:color w:val="273350"/>
                <w:sz w:val="18"/>
                <w:szCs w:val="18"/>
              </w:rPr>
            </w:pPr>
          </w:p>
        </w:tc>
      </w:tr>
      <w:tr w:rsidR="00E978E6" w:rsidRPr="0035374B" w:rsidTr="002109F2">
        <w:tc>
          <w:tcPr>
            <w:tcW w:w="1878" w:type="dxa"/>
            <w:gridSpan w:val="13"/>
            <w:tcBorders>
              <w:top w:val="nil"/>
              <w:left w:val="double" w:sz="2" w:space="0" w:color="000000"/>
              <w:bottom w:val="nil"/>
              <w:right w:val="nil"/>
            </w:tcBorders>
            <w:shd w:val="clear" w:color="auto" w:fill="FFFFFF"/>
            <w:vAlign w:val="bottom"/>
            <w:hideMark/>
          </w:tcPr>
          <w:p w:rsidR="002109F2" w:rsidRPr="0035374B" w:rsidRDefault="00E978E6" w:rsidP="002109F2">
            <w:pPr>
              <w:spacing w:before="69" w:after="161"/>
              <w:rPr>
                <w:rFonts w:ascii="Montserrat" w:hAnsi="Montserrat"/>
                <w:color w:val="273350"/>
                <w:sz w:val="18"/>
                <w:szCs w:val="18"/>
              </w:rPr>
            </w:pPr>
            <w:r w:rsidRPr="0035374B">
              <w:rPr>
                <w:rFonts w:ascii="Montserrat" w:hAnsi="Montserrat"/>
                <w:color w:val="273350"/>
                <w:sz w:val="18"/>
                <w:szCs w:val="18"/>
              </w:rPr>
              <w:t>состоится по адресу:</w:t>
            </w:r>
          </w:p>
        </w:tc>
        <w:tc>
          <w:tcPr>
            <w:tcW w:w="5656" w:type="dxa"/>
            <w:gridSpan w:val="17"/>
            <w:tcBorders>
              <w:top w:val="nil"/>
              <w:left w:val="nil"/>
              <w:bottom w:val="single" w:sz="4" w:space="0" w:color="000000"/>
              <w:right w:val="nil"/>
            </w:tcBorders>
            <w:shd w:val="clear" w:color="auto" w:fill="FFFFFF"/>
            <w:vAlign w:val="bottom"/>
            <w:hideMark/>
          </w:tcPr>
          <w:p w:rsidR="002109F2" w:rsidRPr="0035374B" w:rsidRDefault="00E978E6" w:rsidP="002109F2">
            <w:pPr>
              <w:spacing w:before="69" w:after="161"/>
              <w:rPr>
                <w:rFonts w:ascii="Montserrat" w:hAnsi="Montserrat"/>
                <w:color w:val="273350"/>
                <w:sz w:val="18"/>
                <w:szCs w:val="18"/>
              </w:rPr>
            </w:pPr>
            <w:r w:rsidRPr="0035374B">
              <w:rPr>
                <w:rFonts w:ascii="Montserrat" w:hAnsi="Montserrat"/>
                <w:color w:val="273350"/>
                <w:sz w:val="18"/>
                <w:szCs w:val="18"/>
              </w:rPr>
              <w:t>с. Усть-Кулом, ул. Советская, д. 37, каб. 31</w:t>
            </w:r>
          </w:p>
        </w:tc>
        <w:tc>
          <w:tcPr>
            <w:tcW w:w="127" w:type="dxa"/>
            <w:tcBorders>
              <w:top w:val="nil"/>
              <w:left w:val="nil"/>
              <w:bottom w:val="nil"/>
              <w:right w:val="double" w:sz="2" w:space="0" w:color="000000"/>
            </w:tcBorders>
            <w:shd w:val="clear" w:color="auto" w:fill="FFFFFF"/>
            <w:vAlign w:val="bottom"/>
            <w:hideMark/>
          </w:tcPr>
          <w:p w:rsidR="00E978E6" w:rsidRPr="0035374B" w:rsidRDefault="00E978E6" w:rsidP="002109F2">
            <w:pPr>
              <w:rPr>
                <w:rFonts w:ascii="Montserrat" w:hAnsi="Montserrat"/>
                <w:color w:val="273350"/>
                <w:sz w:val="18"/>
                <w:szCs w:val="18"/>
              </w:rPr>
            </w:pPr>
          </w:p>
        </w:tc>
      </w:tr>
      <w:tr w:rsidR="00E978E6" w:rsidRPr="0035374B" w:rsidTr="002109F2">
        <w:tc>
          <w:tcPr>
            <w:tcW w:w="104" w:type="dxa"/>
            <w:tcBorders>
              <w:top w:val="nil"/>
              <w:left w:val="double" w:sz="2" w:space="0" w:color="000000"/>
              <w:bottom w:val="nil"/>
              <w:right w:val="nil"/>
            </w:tcBorders>
            <w:shd w:val="clear" w:color="auto" w:fill="FFFFFF"/>
            <w:vAlign w:val="bottom"/>
            <w:hideMark/>
          </w:tcPr>
          <w:p w:rsidR="00E978E6" w:rsidRPr="0035374B" w:rsidRDefault="00E978E6" w:rsidP="002109F2">
            <w:pPr>
              <w:rPr>
                <w:rFonts w:ascii="Montserrat" w:hAnsi="Montserrat"/>
                <w:color w:val="273350"/>
                <w:sz w:val="18"/>
                <w:szCs w:val="18"/>
              </w:rPr>
            </w:pPr>
          </w:p>
        </w:tc>
        <w:tc>
          <w:tcPr>
            <w:tcW w:w="150" w:type="dxa"/>
            <w:gridSpan w:val="2"/>
            <w:shd w:val="clear" w:color="auto" w:fill="FFFFFF"/>
            <w:vAlign w:val="bottom"/>
            <w:hideMark/>
          </w:tcPr>
          <w:p w:rsidR="002109F2" w:rsidRPr="0035374B" w:rsidRDefault="00E978E6" w:rsidP="002109F2">
            <w:pPr>
              <w:spacing w:before="69" w:after="161"/>
              <w:jc w:val="right"/>
              <w:rPr>
                <w:rFonts w:ascii="Montserrat" w:hAnsi="Montserrat"/>
                <w:color w:val="273350"/>
                <w:sz w:val="18"/>
                <w:szCs w:val="18"/>
              </w:rPr>
            </w:pPr>
            <w:r w:rsidRPr="0035374B">
              <w:rPr>
                <w:rFonts w:ascii="Montserrat" w:hAnsi="Montserrat"/>
                <w:color w:val="273350"/>
                <w:sz w:val="18"/>
                <w:szCs w:val="18"/>
              </w:rPr>
              <w:t>«</w:t>
            </w:r>
          </w:p>
        </w:tc>
        <w:tc>
          <w:tcPr>
            <w:tcW w:w="300" w:type="dxa"/>
            <w:gridSpan w:val="3"/>
            <w:tcBorders>
              <w:top w:val="nil"/>
              <w:left w:val="nil"/>
              <w:bottom w:val="single" w:sz="4" w:space="0" w:color="000000"/>
              <w:right w:val="nil"/>
            </w:tcBorders>
            <w:shd w:val="clear" w:color="auto" w:fill="FFFFFF"/>
            <w:vAlign w:val="bottom"/>
            <w:hideMark/>
          </w:tcPr>
          <w:p w:rsidR="002109F2" w:rsidRPr="0035374B" w:rsidRDefault="00E978E6" w:rsidP="002109F2">
            <w:pPr>
              <w:spacing w:before="69" w:after="161"/>
              <w:jc w:val="center"/>
              <w:rPr>
                <w:rFonts w:ascii="Montserrat" w:hAnsi="Montserrat"/>
                <w:color w:val="273350"/>
                <w:sz w:val="18"/>
                <w:szCs w:val="18"/>
              </w:rPr>
            </w:pPr>
            <w:r w:rsidRPr="0035374B">
              <w:rPr>
                <w:rFonts w:ascii="Montserrat" w:hAnsi="Montserrat"/>
                <w:color w:val="273350"/>
                <w:sz w:val="18"/>
                <w:szCs w:val="18"/>
              </w:rPr>
              <w:t>11</w:t>
            </w:r>
          </w:p>
        </w:tc>
        <w:tc>
          <w:tcPr>
            <w:tcW w:w="173" w:type="dxa"/>
            <w:gridSpan w:val="2"/>
            <w:shd w:val="clear" w:color="auto" w:fill="FFFFFF"/>
            <w:vAlign w:val="bottom"/>
            <w:hideMark/>
          </w:tcPr>
          <w:p w:rsidR="002109F2" w:rsidRPr="0035374B" w:rsidRDefault="00E978E6" w:rsidP="002109F2">
            <w:pPr>
              <w:spacing w:before="69" w:after="161"/>
              <w:rPr>
                <w:rFonts w:ascii="Montserrat" w:hAnsi="Montserrat"/>
                <w:color w:val="273350"/>
                <w:sz w:val="18"/>
                <w:szCs w:val="18"/>
              </w:rPr>
            </w:pPr>
            <w:r w:rsidRPr="0035374B">
              <w:rPr>
                <w:rFonts w:ascii="Montserrat" w:hAnsi="Montserrat"/>
                <w:color w:val="273350"/>
                <w:sz w:val="18"/>
                <w:szCs w:val="18"/>
              </w:rPr>
              <w:t>»</w:t>
            </w:r>
          </w:p>
        </w:tc>
        <w:tc>
          <w:tcPr>
            <w:tcW w:w="956" w:type="dxa"/>
            <w:gridSpan w:val="2"/>
            <w:tcBorders>
              <w:top w:val="nil"/>
              <w:left w:val="nil"/>
              <w:bottom w:val="single" w:sz="4" w:space="0" w:color="000000"/>
              <w:right w:val="nil"/>
            </w:tcBorders>
            <w:shd w:val="clear" w:color="auto" w:fill="FFFFFF"/>
            <w:vAlign w:val="bottom"/>
            <w:hideMark/>
          </w:tcPr>
          <w:p w:rsidR="002109F2" w:rsidRPr="0035374B" w:rsidRDefault="00E978E6" w:rsidP="002109F2">
            <w:pPr>
              <w:spacing w:before="69" w:after="161"/>
              <w:rPr>
                <w:rFonts w:ascii="Montserrat" w:hAnsi="Montserrat"/>
                <w:color w:val="273350"/>
                <w:sz w:val="18"/>
                <w:szCs w:val="18"/>
              </w:rPr>
            </w:pPr>
            <w:r w:rsidRPr="0035374B">
              <w:rPr>
                <w:rFonts w:ascii="Montserrat" w:hAnsi="Montserrat"/>
                <w:color w:val="273350"/>
                <w:sz w:val="18"/>
                <w:szCs w:val="18"/>
              </w:rPr>
              <w:t>июля</w:t>
            </w:r>
          </w:p>
        </w:tc>
        <w:tc>
          <w:tcPr>
            <w:tcW w:w="92" w:type="dxa"/>
            <w:shd w:val="clear" w:color="auto" w:fill="FFFFFF"/>
            <w:vAlign w:val="bottom"/>
            <w:hideMark/>
          </w:tcPr>
          <w:p w:rsidR="00E978E6" w:rsidRPr="0035374B" w:rsidRDefault="00E978E6" w:rsidP="002109F2">
            <w:pPr>
              <w:rPr>
                <w:rFonts w:ascii="Montserrat" w:hAnsi="Montserrat"/>
                <w:color w:val="273350"/>
                <w:sz w:val="18"/>
                <w:szCs w:val="18"/>
              </w:rPr>
            </w:pPr>
          </w:p>
        </w:tc>
        <w:tc>
          <w:tcPr>
            <w:tcW w:w="564" w:type="dxa"/>
            <w:gridSpan w:val="4"/>
            <w:tcBorders>
              <w:top w:val="nil"/>
              <w:left w:val="nil"/>
              <w:bottom w:val="single" w:sz="4" w:space="0" w:color="000000"/>
              <w:right w:val="nil"/>
            </w:tcBorders>
            <w:shd w:val="clear" w:color="auto" w:fill="FFFFFF"/>
            <w:vAlign w:val="bottom"/>
            <w:hideMark/>
          </w:tcPr>
          <w:p w:rsidR="002109F2" w:rsidRPr="0035374B" w:rsidRDefault="00E978E6" w:rsidP="002109F2">
            <w:pPr>
              <w:spacing w:before="69" w:after="161"/>
              <w:jc w:val="center"/>
              <w:rPr>
                <w:rFonts w:ascii="Montserrat" w:hAnsi="Montserrat"/>
                <w:color w:val="273350"/>
                <w:sz w:val="18"/>
                <w:szCs w:val="18"/>
              </w:rPr>
            </w:pPr>
            <w:r w:rsidRPr="0035374B">
              <w:rPr>
                <w:rFonts w:ascii="Montserrat" w:hAnsi="Montserrat"/>
                <w:color w:val="273350"/>
                <w:sz w:val="18"/>
                <w:szCs w:val="18"/>
              </w:rPr>
              <w:t>2024</w:t>
            </w:r>
          </w:p>
        </w:tc>
        <w:tc>
          <w:tcPr>
            <w:tcW w:w="415" w:type="dxa"/>
            <w:gridSpan w:val="2"/>
            <w:shd w:val="clear" w:color="auto" w:fill="FFFFFF"/>
            <w:vAlign w:val="bottom"/>
            <w:hideMark/>
          </w:tcPr>
          <w:p w:rsidR="002109F2" w:rsidRPr="0035374B" w:rsidRDefault="00E978E6" w:rsidP="002109F2">
            <w:pPr>
              <w:spacing w:before="69" w:after="161"/>
              <w:jc w:val="center"/>
              <w:rPr>
                <w:rFonts w:ascii="Montserrat" w:hAnsi="Montserrat"/>
                <w:color w:val="273350"/>
                <w:sz w:val="18"/>
                <w:szCs w:val="18"/>
              </w:rPr>
            </w:pPr>
            <w:r w:rsidRPr="0035374B">
              <w:rPr>
                <w:rFonts w:ascii="Montserrat" w:hAnsi="Montserrat"/>
                <w:color w:val="273350"/>
                <w:sz w:val="18"/>
                <w:szCs w:val="18"/>
              </w:rPr>
              <w:t>г. в</w:t>
            </w:r>
          </w:p>
        </w:tc>
        <w:tc>
          <w:tcPr>
            <w:tcW w:w="438" w:type="dxa"/>
            <w:gridSpan w:val="2"/>
            <w:tcBorders>
              <w:top w:val="nil"/>
              <w:left w:val="nil"/>
              <w:bottom w:val="single" w:sz="4" w:space="0" w:color="000000"/>
              <w:right w:val="nil"/>
            </w:tcBorders>
            <w:shd w:val="clear" w:color="auto" w:fill="FFFFFF"/>
            <w:vAlign w:val="bottom"/>
            <w:hideMark/>
          </w:tcPr>
          <w:p w:rsidR="002109F2" w:rsidRPr="0035374B" w:rsidRDefault="00E978E6" w:rsidP="002109F2">
            <w:pPr>
              <w:spacing w:before="69" w:after="161"/>
              <w:jc w:val="center"/>
              <w:rPr>
                <w:rFonts w:ascii="Montserrat" w:hAnsi="Montserrat"/>
                <w:color w:val="273350"/>
                <w:sz w:val="18"/>
                <w:szCs w:val="18"/>
              </w:rPr>
            </w:pPr>
            <w:r w:rsidRPr="0035374B">
              <w:rPr>
                <w:rFonts w:ascii="Montserrat" w:hAnsi="Montserrat"/>
                <w:color w:val="273350"/>
                <w:sz w:val="18"/>
                <w:szCs w:val="18"/>
              </w:rPr>
              <w:t>14</w:t>
            </w:r>
          </w:p>
        </w:tc>
        <w:tc>
          <w:tcPr>
            <w:tcW w:w="588" w:type="dxa"/>
            <w:gridSpan w:val="3"/>
            <w:shd w:val="clear" w:color="auto" w:fill="FFFFFF"/>
            <w:vAlign w:val="bottom"/>
            <w:hideMark/>
          </w:tcPr>
          <w:p w:rsidR="002109F2" w:rsidRPr="0035374B" w:rsidRDefault="00E978E6" w:rsidP="002109F2">
            <w:pPr>
              <w:spacing w:before="69" w:after="161"/>
              <w:jc w:val="center"/>
              <w:rPr>
                <w:rFonts w:ascii="Montserrat" w:hAnsi="Montserrat"/>
                <w:color w:val="273350"/>
                <w:sz w:val="18"/>
                <w:szCs w:val="18"/>
              </w:rPr>
            </w:pPr>
            <w:r w:rsidRPr="0035374B">
              <w:rPr>
                <w:rFonts w:ascii="Montserrat" w:hAnsi="Montserrat"/>
                <w:color w:val="273350"/>
                <w:sz w:val="18"/>
                <w:szCs w:val="18"/>
              </w:rPr>
              <w:t>часов</w:t>
            </w:r>
          </w:p>
        </w:tc>
        <w:tc>
          <w:tcPr>
            <w:tcW w:w="438" w:type="dxa"/>
            <w:tcBorders>
              <w:top w:val="nil"/>
              <w:left w:val="nil"/>
              <w:bottom w:val="single" w:sz="4" w:space="0" w:color="000000"/>
              <w:right w:val="nil"/>
            </w:tcBorders>
            <w:shd w:val="clear" w:color="auto" w:fill="FFFFFF"/>
            <w:vAlign w:val="bottom"/>
            <w:hideMark/>
          </w:tcPr>
          <w:p w:rsidR="002109F2" w:rsidRPr="0035374B" w:rsidRDefault="00E978E6" w:rsidP="002109F2">
            <w:pPr>
              <w:spacing w:before="69" w:after="161"/>
              <w:jc w:val="center"/>
              <w:rPr>
                <w:rFonts w:ascii="Montserrat" w:hAnsi="Montserrat"/>
                <w:color w:val="273350"/>
                <w:sz w:val="18"/>
                <w:szCs w:val="18"/>
              </w:rPr>
            </w:pPr>
            <w:r w:rsidRPr="0035374B">
              <w:rPr>
                <w:rFonts w:ascii="Montserrat" w:hAnsi="Montserrat"/>
                <w:color w:val="273350"/>
                <w:sz w:val="18"/>
                <w:szCs w:val="18"/>
              </w:rPr>
              <w:t>00</w:t>
            </w:r>
          </w:p>
        </w:tc>
        <w:tc>
          <w:tcPr>
            <w:tcW w:w="3444" w:type="dxa"/>
            <w:gridSpan w:val="8"/>
            <w:tcBorders>
              <w:top w:val="nil"/>
              <w:left w:val="nil"/>
              <w:bottom w:val="nil"/>
              <w:right w:val="double" w:sz="2" w:space="0" w:color="000000"/>
            </w:tcBorders>
            <w:shd w:val="clear" w:color="auto" w:fill="FFFFFF"/>
            <w:vAlign w:val="bottom"/>
            <w:hideMark/>
          </w:tcPr>
          <w:p w:rsidR="002109F2" w:rsidRPr="0035374B" w:rsidRDefault="00E978E6" w:rsidP="002109F2">
            <w:pPr>
              <w:spacing w:before="69" w:after="161"/>
              <w:rPr>
                <w:rFonts w:ascii="Montserrat" w:hAnsi="Montserrat"/>
                <w:color w:val="273350"/>
                <w:sz w:val="18"/>
                <w:szCs w:val="18"/>
              </w:rPr>
            </w:pPr>
            <w:r w:rsidRPr="0035374B">
              <w:rPr>
                <w:rFonts w:ascii="Montserrat" w:hAnsi="Montserrat"/>
                <w:color w:val="273350"/>
                <w:sz w:val="18"/>
                <w:szCs w:val="18"/>
              </w:rPr>
              <w:t>минут.</w:t>
            </w:r>
          </w:p>
        </w:tc>
      </w:tr>
      <w:tr w:rsidR="00E978E6" w:rsidRPr="0035374B" w:rsidTr="002109F2">
        <w:tc>
          <w:tcPr>
            <w:tcW w:w="7661" w:type="dxa"/>
            <w:gridSpan w:val="31"/>
            <w:tcBorders>
              <w:top w:val="nil"/>
              <w:left w:val="double" w:sz="2" w:space="0" w:color="000000"/>
              <w:bottom w:val="nil"/>
              <w:right w:val="double" w:sz="2" w:space="0" w:color="000000"/>
            </w:tcBorders>
            <w:shd w:val="clear" w:color="auto" w:fill="FFFFFF"/>
            <w:vAlign w:val="bottom"/>
            <w:hideMark/>
          </w:tcPr>
          <w:p w:rsidR="002109F2" w:rsidRPr="0035374B" w:rsidRDefault="00E978E6" w:rsidP="002109F2">
            <w:pPr>
              <w:spacing w:before="69" w:after="161"/>
              <w:jc w:val="both"/>
              <w:rPr>
                <w:rFonts w:ascii="Montserrat" w:hAnsi="Montserrat"/>
                <w:color w:val="273350"/>
                <w:sz w:val="18"/>
                <w:szCs w:val="18"/>
              </w:rPr>
            </w:pPr>
            <w:r w:rsidRPr="0035374B">
              <w:rPr>
                <w:rFonts w:ascii="Montserrat" w:hAnsi="Montserrat"/>
                <w:color w:val="273350"/>
                <w:sz w:val="18"/>
                <w:szCs w:val="18"/>
              </w:rPr>
              <w:t>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p>
        </w:tc>
      </w:tr>
      <w:tr w:rsidR="00E978E6" w:rsidRPr="0035374B" w:rsidTr="002109F2">
        <w:tc>
          <w:tcPr>
            <w:tcW w:w="7661" w:type="dxa"/>
            <w:gridSpan w:val="31"/>
            <w:tcBorders>
              <w:top w:val="nil"/>
              <w:left w:val="double" w:sz="2" w:space="0" w:color="000000"/>
              <w:bottom w:val="nil"/>
              <w:right w:val="double" w:sz="2" w:space="0" w:color="000000"/>
            </w:tcBorders>
            <w:shd w:val="clear" w:color="auto" w:fill="FFFFFF"/>
            <w:vAlign w:val="bottom"/>
            <w:hideMark/>
          </w:tcPr>
          <w:p w:rsidR="00E978E6" w:rsidRPr="0035374B" w:rsidRDefault="00E978E6" w:rsidP="002109F2">
            <w:pPr>
              <w:spacing w:before="69" w:after="161"/>
              <w:jc w:val="both"/>
              <w:rPr>
                <w:rFonts w:ascii="Montserrat" w:hAnsi="Montserrat"/>
                <w:color w:val="273350"/>
                <w:sz w:val="18"/>
                <w:szCs w:val="18"/>
              </w:rPr>
            </w:pPr>
            <w:r w:rsidRPr="0035374B">
              <w:rPr>
                <w:rFonts w:ascii="Montserrat" w:hAnsi="Montserrat"/>
                <w:color w:val="273350"/>
                <w:sz w:val="18"/>
                <w:szCs w:val="18"/>
              </w:rPr>
              <w:t>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w:t>
            </w:r>
          </w:p>
          <w:p w:rsidR="002109F2" w:rsidRPr="0035374B" w:rsidRDefault="00E978E6" w:rsidP="002109F2">
            <w:pPr>
              <w:spacing w:before="69" w:after="161"/>
              <w:jc w:val="both"/>
              <w:rPr>
                <w:rFonts w:ascii="Montserrat" w:hAnsi="Montserrat"/>
                <w:color w:val="273350"/>
                <w:sz w:val="18"/>
                <w:szCs w:val="18"/>
              </w:rPr>
            </w:pPr>
            <w:r w:rsidRPr="0035374B">
              <w:rPr>
                <w:rFonts w:ascii="Montserrat" w:hAnsi="Montserrat"/>
                <w:color w:val="273350"/>
                <w:sz w:val="18"/>
                <w:szCs w:val="18"/>
              </w:rPr>
              <w:t>   с «</w:t>
            </w:r>
            <w:r w:rsidRPr="0035374B">
              <w:rPr>
                <w:rFonts w:ascii="Montserrat" w:hAnsi="Montserrat"/>
                <w:color w:val="273350"/>
                <w:sz w:val="18"/>
                <w:szCs w:val="18"/>
                <w:u w:val="single"/>
              </w:rPr>
              <w:t>20</w:t>
            </w:r>
            <w:r w:rsidRPr="0035374B">
              <w:rPr>
                <w:rFonts w:ascii="Montserrat" w:hAnsi="Montserrat"/>
                <w:color w:val="273350"/>
                <w:sz w:val="18"/>
                <w:szCs w:val="18"/>
              </w:rPr>
              <w:t>» </w:t>
            </w:r>
            <w:r w:rsidRPr="0035374B">
              <w:rPr>
                <w:rFonts w:ascii="Montserrat" w:hAnsi="Montserrat"/>
                <w:color w:val="273350"/>
                <w:sz w:val="18"/>
                <w:szCs w:val="18"/>
                <w:u w:val="single"/>
              </w:rPr>
              <w:t>июня 2024</w:t>
            </w:r>
            <w:r w:rsidRPr="0035374B">
              <w:rPr>
                <w:rFonts w:ascii="Montserrat" w:hAnsi="Montserrat"/>
                <w:color w:val="273350"/>
                <w:sz w:val="18"/>
                <w:szCs w:val="18"/>
              </w:rPr>
              <w:t> г. по </w:t>
            </w:r>
            <w:r w:rsidRPr="0035374B">
              <w:rPr>
                <w:rFonts w:ascii="Montserrat" w:hAnsi="Montserrat"/>
                <w:color w:val="273350"/>
                <w:sz w:val="18"/>
                <w:szCs w:val="18"/>
                <w:u w:val="single"/>
              </w:rPr>
              <w:t>10 июля 2024 </w:t>
            </w:r>
            <w:r w:rsidRPr="0035374B">
              <w:rPr>
                <w:rFonts w:ascii="Montserrat" w:hAnsi="Montserrat"/>
                <w:color w:val="273350"/>
                <w:sz w:val="18"/>
                <w:szCs w:val="18"/>
              </w:rPr>
              <w:t>г</w:t>
            </w:r>
          </w:p>
        </w:tc>
      </w:tr>
      <w:tr w:rsidR="00E978E6" w:rsidRPr="0035374B" w:rsidTr="002109F2">
        <w:tc>
          <w:tcPr>
            <w:tcW w:w="265" w:type="dxa"/>
            <w:gridSpan w:val="4"/>
            <w:tcBorders>
              <w:top w:val="nil"/>
              <w:left w:val="double" w:sz="2" w:space="0" w:color="000000"/>
              <w:bottom w:val="nil"/>
              <w:right w:val="nil"/>
            </w:tcBorders>
            <w:shd w:val="clear" w:color="auto" w:fill="FFFFFF"/>
            <w:vAlign w:val="bottom"/>
            <w:hideMark/>
          </w:tcPr>
          <w:p w:rsidR="002109F2" w:rsidRPr="0035374B" w:rsidRDefault="00E978E6" w:rsidP="002109F2">
            <w:pPr>
              <w:spacing w:before="69" w:after="161"/>
              <w:rPr>
                <w:rFonts w:ascii="Montserrat" w:hAnsi="Montserrat"/>
                <w:color w:val="273350"/>
                <w:sz w:val="18"/>
                <w:szCs w:val="18"/>
              </w:rPr>
            </w:pPr>
            <w:r w:rsidRPr="0035374B">
              <w:rPr>
                <w:rFonts w:ascii="Montserrat" w:hAnsi="Montserrat"/>
                <w:color w:val="273350"/>
                <w:sz w:val="18"/>
                <w:szCs w:val="18"/>
              </w:rPr>
              <w:t>с</w:t>
            </w:r>
          </w:p>
        </w:tc>
        <w:tc>
          <w:tcPr>
            <w:tcW w:w="138" w:type="dxa"/>
            <w:shd w:val="clear" w:color="auto" w:fill="FFFFFF"/>
            <w:vAlign w:val="bottom"/>
            <w:hideMark/>
          </w:tcPr>
          <w:p w:rsidR="002109F2" w:rsidRPr="0035374B" w:rsidRDefault="00E978E6" w:rsidP="002109F2">
            <w:pPr>
              <w:spacing w:before="69" w:after="161"/>
              <w:jc w:val="right"/>
              <w:rPr>
                <w:rFonts w:ascii="Montserrat" w:hAnsi="Montserrat"/>
                <w:color w:val="273350"/>
                <w:sz w:val="18"/>
                <w:szCs w:val="18"/>
              </w:rPr>
            </w:pPr>
            <w:r w:rsidRPr="0035374B">
              <w:rPr>
                <w:rFonts w:ascii="Montserrat" w:hAnsi="Montserrat"/>
                <w:color w:val="273350"/>
                <w:sz w:val="18"/>
                <w:szCs w:val="18"/>
              </w:rPr>
              <w:t>«</w:t>
            </w:r>
          </w:p>
        </w:tc>
        <w:tc>
          <w:tcPr>
            <w:tcW w:w="300" w:type="dxa"/>
            <w:gridSpan w:val="2"/>
            <w:tcBorders>
              <w:top w:val="nil"/>
              <w:left w:val="nil"/>
              <w:bottom w:val="single" w:sz="4" w:space="0" w:color="000000"/>
              <w:right w:val="nil"/>
            </w:tcBorders>
            <w:shd w:val="clear" w:color="auto" w:fill="FFFFFF"/>
            <w:vAlign w:val="bottom"/>
            <w:hideMark/>
          </w:tcPr>
          <w:p w:rsidR="002109F2" w:rsidRPr="0035374B" w:rsidRDefault="00E978E6" w:rsidP="002109F2">
            <w:pPr>
              <w:spacing w:before="69" w:after="161"/>
              <w:jc w:val="center"/>
              <w:rPr>
                <w:rFonts w:ascii="Montserrat" w:hAnsi="Montserrat"/>
                <w:color w:val="273350"/>
                <w:sz w:val="18"/>
                <w:szCs w:val="18"/>
              </w:rPr>
            </w:pPr>
            <w:r w:rsidRPr="0035374B">
              <w:rPr>
                <w:rFonts w:ascii="Montserrat" w:hAnsi="Montserrat"/>
                <w:color w:val="273350"/>
                <w:sz w:val="18"/>
                <w:szCs w:val="18"/>
              </w:rPr>
              <w:t>12</w:t>
            </w:r>
          </w:p>
        </w:tc>
        <w:tc>
          <w:tcPr>
            <w:tcW w:w="173" w:type="dxa"/>
            <w:gridSpan w:val="2"/>
            <w:shd w:val="clear" w:color="auto" w:fill="FFFFFF"/>
            <w:vAlign w:val="bottom"/>
            <w:hideMark/>
          </w:tcPr>
          <w:p w:rsidR="002109F2" w:rsidRPr="0035374B" w:rsidRDefault="00E978E6" w:rsidP="002109F2">
            <w:pPr>
              <w:spacing w:before="69" w:after="161"/>
              <w:rPr>
                <w:rFonts w:ascii="Montserrat" w:hAnsi="Montserrat"/>
                <w:color w:val="273350"/>
                <w:sz w:val="18"/>
                <w:szCs w:val="18"/>
              </w:rPr>
            </w:pPr>
            <w:r w:rsidRPr="0035374B">
              <w:rPr>
                <w:rFonts w:ascii="Montserrat" w:hAnsi="Montserrat"/>
                <w:color w:val="273350"/>
                <w:sz w:val="18"/>
                <w:szCs w:val="18"/>
              </w:rPr>
              <w:t>»</w:t>
            </w:r>
          </w:p>
        </w:tc>
        <w:tc>
          <w:tcPr>
            <w:tcW w:w="956" w:type="dxa"/>
            <w:gridSpan w:val="3"/>
            <w:tcBorders>
              <w:top w:val="nil"/>
              <w:left w:val="nil"/>
              <w:bottom w:val="single" w:sz="4" w:space="0" w:color="000000"/>
              <w:right w:val="nil"/>
            </w:tcBorders>
            <w:shd w:val="clear" w:color="auto" w:fill="FFFFFF"/>
            <w:vAlign w:val="bottom"/>
            <w:hideMark/>
          </w:tcPr>
          <w:p w:rsidR="002109F2" w:rsidRPr="0035374B" w:rsidRDefault="00E978E6" w:rsidP="002109F2">
            <w:pPr>
              <w:spacing w:before="69" w:after="161"/>
              <w:rPr>
                <w:rFonts w:ascii="Montserrat" w:hAnsi="Montserrat"/>
                <w:color w:val="273350"/>
                <w:sz w:val="18"/>
                <w:szCs w:val="18"/>
              </w:rPr>
            </w:pPr>
            <w:r w:rsidRPr="0035374B">
              <w:rPr>
                <w:rFonts w:ascii="Montserrat" w:hAnsi="Montserrat"/>
                <w:color w:val="273350"/>
                <w:sz w:val="18"/>
                <w:szCs w:val="18"/>
              </w:rPr>
              <w:t>Июля</w:t>
            </w:r>
          </w:p>
        </w:tc>
        <w:tc>
          <w:tcPr>
            <w:tcW w:w="92" w:type="dxa"/>
            <w:gridSpan w:val="2"/>
            <w:shd w:val="clear" w:color="auto" w:fill="FFFFFF"/>
            <w:vAlign w:val="bottom"/>
            <w:hideMark/>
          </w:tcPr>
          <w:p w:rsidR="00E978E6" w:rsidRPr="0035374B" w:rsidRDefault="00E978E6" w:rsidP="002109F2">
            <w:pPr>
              <w:rPr>
                <w:rFonts w:ascii="Montserrat" w:hAnsi="Montserrat"/>
                <w:color w:val="273350"/>
                <w:sz w:val="18"/>
                <w:szCs w:val="18"/>
              </w:rPr>
            </w:pPr>
          </w:p>
        </w:tc>
        <w:tc>
          <w:tcPr>
            <w:tcW w:w="507" w:type="dxa"/>
            <w:gridSpan w:val="2"/>
            <w:tcBorders>
              <w:top w:val="nil"/>
              <w:left w:val="nil"/>
              <w:bottom w:val="single" w:sz="4" w:space="0" w:color="000000"/>
              <w:right w:val="nil"/>
            </w:tcBorders>
            <w:shd w:val="clear" w:color="auto" w:fill="FFFFFF"/>
            <w:vAlign w:val="bottom"/>
            <w:hideMark/>
          </w:tcPr>
          <w:p w:rsidR="002109F2" w:rsidRPr="0035374B" w:rsidRDefault="00E978E6" w:rsidP="002109F2">
            <w:pPr>
              <w:spacing w:before="69" w:after="161"/>
              <w:jc w:val="center"/>
              <w:rPr>
                <w:rFonts w:ascii="Montserrat" w:hAnsi="Montserrat"/>
                <w:color w:val="273350"/>
                <w:sz w:val="18"/>
                <w:szCs w:val="18"/>
              </w:rPr>
            </w:pPr>
            <w:r w:rsidRPr="0035374B">
              <w:rPr>
                <w:rFonts w:ascii="Montserrat" w:hAnsi="Montserrat"/>
                <w:color w:val="273350"/>
                <w:sz w:val="18"/>
                <w:szCs w:val="18"/>
              </w:rPr>
              <w:t>2024</w:t>
            </w:r>
          </w:p>
        </w:tc>
        <w:tc>
          <w:tcPr>
            <w:tcW w:w="588" w:type="dxa"/>
            <w:gridSpan w:val="2"/>
            <w:shd w:val="clear" w:color="auto" w:fill="FFFFFF"/>
            <w:vAlign w:val="bottom"/>
            <w:hideMark/>
          </w:tcPr>
          <w:p w:rsidR="002109F2" w:rsidRPr="0035374B" w:rsidRDefault="00E978E6" w:rsidP="002109F2">
            <w:pPr>
              <w:spacing w:before="69" w:after="161"/>
              <w:jc w:val="right"/>
              <w:rPr>
                <w:rFonts w:ascii="Montserrat" w:hAnsi="Montserrat"/>
                <w:color w:val="273350"/>
                <w:sz w:val="18"/>
                <w:szCs w:val="18"/>
              </w:rPr>
            </w:pPr>
            <w:r w:rsidRPr="0035374B">
              <w:rPr>
                <w:rFonts w:ascii="Montserrat" w:hAnsi="Montserrat"/>
                <w:color w:val="273350"/>
                <w:sz w:val="18"/>
                <w:szCs w:val="18"/>
              </w:rPr>
              <w:t>г. по «</w:t>
            </w:r>
          </w:p>
        </w:tc>
        <w:tc>
          <w:tcPr>
            <w:tcW w:w="300" w:type="dxa"/>
            <w:gridSpan w:val="2"/>
            <w:tcBorders>
              <w:top w:val="nil"/>
              <w:left w:val="nil"/>
              <w:bottom w:val="single" w:sz="4" w:space="0" w:color="000000"/>
              <w:right w:val="nil"/>
            </w:tcBorders>
            <w:shd w:val="clear" w:color="auto" w:fill="FFFFFF"/>
            <w:vAlign w:val="bottom"/>
            <w:hideMark/>
          </w:tcPr>
          <w:p w:rsidR="002109F2" w:rsidRPr="0035374B" w:rsidRDefault="00E978E6" w:rsidP="002109F2">
            <w:pPr>
              <w:spacing w:before="69" w:after="161"/>
              <w:jc w:val="center"/>
              <w:rPr>
                <w:rFonts w:ascii="Montserrat" w:hAnsi="Montserrat"/>
                <w:color w:val="273350"/>
                <w:sz w:val="18"/>
                <w:szCs w:val="18"/>
              </w:rPr>
            </w:pPr>
            <w:r w:rsidRPr="0035374B">
              <w:rPr>
                <w:rFonts w:ascii="Montserrat" w:hAnsi="Montserrat"/>
                <w:color w:val="273350"/>
                <w:sz w:val="18"/>
                <w:szCs w:val="18"/>
              </w:rPr>
              <w:t>15</w:t>
            </w:r>
          </w:p>
        </w:tc>
        <w:tc>
          <w:tcPr>
            <w:tcW w:w="173" w:type="dxa"/>
            <w:shd w:val="clear" w:color="auto" w:fill="FFFFFF"/>
            <w:vAlign w:val="bottom"/>
            <w:hideMark/>
          </w:tcPr>
          <w:p w:rsidR="002109F2" w:rsidRPr="0035374B" w:rsidRDefault="00E978E6" w:rsidP="002109F2">
            <w:pPr>
              <w:spacing w:before="69" w:after="161"/>
              <w:rPr>
                <w:rFonts w:ascii="Montserrat" w:hAnsi="Montserrat"/>
                <w:color w:val="273350"/>
                <w:sz w:val="18"/>
                <w:szCs w:val="18"/>
              </w:rPr>
            </w:pPr>
            <w:r w:rsidRPr="0035374B">
              <w:rPr>
                <w:rFonts w:ascii="Montserrat" w:hAnsi="Montserrat"/>
                <w:color w:val="273350"/>
                <w:sz w:val="18"/>
                <w:szCs w:val="18"/>
              </w:rPr>
              <w:t>»</w:t>
            </w:r>
          </w:p>
        </w:tc>
        <w:tc>
          <w:tcPr>
            <w:tcW w:w="956" w:type="dxa"/>
            <w:gridSpan w:val="3"/>
            <w:tcBorders>
              <w:top w:val="nil"/>
              <w:left w:val="nil"/>
              <w:bottom w:val="single" w:sz="4" w:space="0" w:color="000000"/>
              <w:right w:val="nil"/>
            </w:tcBorders>
            <w:shd w:val="clear" w:color="auto" w:fill="FFFFFF"/>
            <w:vAlign w:val="bottom"/>
            <w:hideMark/>
          </w:tcPr>
          <w:p w:rsidR="002109F2" w:rsidRPr="0035374B" w:rsidRDefault="00E978E6" w:rsidP="002109F2">
            <w:pPr>
              <w:spacing w:before="69" w:after="161"/>
              <w:rPr>
                <w:rFonts w:ascii="Montserrat" w:hAnsi="Montserrat"/>
                <w:color w:val="273350"/>
                <w:sz w:val="18"/>
                <w:szCs w:val="18"/>
              </w:rPr>
            </w:pPr>
            <w:r w:rsidRPr="0035374B">
              <w:rPr>
                <w:rFonts w:ascii="Montserrat" w:hAnsi="Montserrat"/>
                <w:color w:val="273350"/>
                <w:sz w:val="18"/>
                <w:szCs w:val="18"/>
              </w:rPr>
              <w:t>августа</w:t>
            </w:r>
          </w:p>
        </w:tc>
        <w:tc>
          <w:tcPr>
            <w:tcW w:w="92" w:type="dxa"/>
            <w:gridSpan w:val="2"/>
            <w:shd w:val="clear" w:color="auto" w:fill="FFFFFF"/>
            <w:vAlign w:val="bottom"/>
            <w:hideMark/>
          </w:tcPr>
          <w:p w:rsidR="00E978E6" w:rsidRPr="0035374B" w:rsidRDefault="00E978E6" w:rsidP="002109F2">
            <w:pPr>
              <w:rPr>
                <w:rFonts w:ascii="Montserrat" w:hAnsi="Montserrat"/>
                <w:color w:val="273350"/>
                <w:sz w:val="18"/>
                <w:szCs w:val="18"/>
              </w:rPr>
            </w:pPr>
          </w:p>
        </w:tc>
        <w:tc>
          <w:tcPr>
            <w:tcW w:w="518" w:type="dxa"/>
            <w:gridSpan w:val="2"/>
            <w:tcBorders>
              <w:top w:val="nil"/>
              <w:left w:val="nil"/>
              <w:bottom w:val="single" w:sz="4" w:space="0" w:color="000000"/>
              <w:right w:val="nil"/>
            </w:tcBorders>
            <w:shd w:val="clear" w:color="auto" w:fill="FFFFFF"/>
            <w:vAlign w:val="bottom"/>
            <w:hideMark/>
          </w:tcPr>
          <w:p w:rsidR="002109F2" w:rsidRPr="0035374B" w:rsidRDefault="00E978E6" w:rsidP="002109F2">
            <w:pPr>
              <w:spacing w:before="69" w:after="161"/>
              <w:jc w:val="center"/>
              <w:rPr>
                <w:rFonts w:ascii="Montserrat" w:hAnsi="Montserrat"/>
                <w:color w:val="273350"/>
                <w:sz w:val="18"/>
                <w:szCs w:val="18"/>
              </w:rPr>
            </w:pPr>
            <w:r w:rsidRPr="0035374B">
              <w:rPr>
                <w:rFonts w:ascii="Montserrat" w:hAnsi="Montserrat"/>
                <w:color w:val="273350"/>
                <w:sz w:val="18"/>
                <w:szCs w:val="18"/>
              </w:rPr>
              <w:t>2024</w:t>
            </w:r>
          </w:p>
        </w:tc>
        <w:tc>
          <w:tcPr>
            <w:tcW w:w="2592" w:type="dxa"/>
            <w:gridSpan w:val="3"/>
            <w:tcBorders>
              <w:top w:val="nil"/>
              <w:left w:val="nil"/>
              <w:bottom w:val="nil"/>
              <w:right w:val="double" w:sz="2" w:space="0" w:color="000000"/>
            </w:tcBorders>
            <w:shd w:val="clear" w:color="auto" w:fill="FFFFFF"/>
            <w:vAlign w:val="bottom"/>
            <w:hideMark/>
          </w:tcPr>
          <w:p w:rsidR="002109F2" w:rsidRPr="0035374B" w:rsidRDefault="00E978E6" w:rsidP="002109F2">
            <w:pPr>
              <w:spacing w:before="69" w:after="161"/>
              <w:rPr>
                <w:rFonts w:ascii="Montserrat" w:hAnsi="Montserrat"/>
                <w:color w:val="273350"/>
                <w:sz w:val="18"/>
                <w:szCs w:val="18"/>
              </w:rPr>
            </w:pPr>
            <w:r w:rsidRPr="0035374B">
              <w:rPr>
                <w:rFonts w:ascii="Montserrat" w:hAnsi="Montserrat"/>
                <w:color w:val="273350"/>
                <w:sz w:val="18"/>
                <w:szCs w:val="18"/>
              </w:rPr>
              <w:t>г.</w:t>
            </w:r>
          </w:p>
        </w:tc>
      </w:tr>
      <w:tr w:rsidR="00E978E6" w:rsidRPr="0035374B" w:rsidTr="002109F2">
        <w:tc>
          <w:tcPr>
            <w:tcW w:w="7661" w:type="dxa"/>
            <w:gridSpan w:val="31"/>
            <w:tcBorders>
              <w:top w:val="nil"/>
              <w:left w:val="double" w:sz="2" w:space="0" w:color="000000"/>
              <w:bottom w:val="nil"/>
              <w:right w:val="double" w:sz="2" w:space="0" w:color="000000"/>
            </w:tcBorders>
            <w:shd w:val="clear" w:color="auto" w:fill="FFFFFF"/>
            <w:vAlign w:val="bottom"/>
            <w:hideMark/>
          </w:tcPr>
          <w:p w:rsidR="002109F2" w:rsidRPr="0035374B" w:rsidRDefault="00E978E6" w:rsidP="002109F2">
            <w:pPr>
              <w:spacing w:before="69" w:after="161"/>
              <w:jc w:val="both"/>
              <w:rPr>
                <w:rFonts w:ascii="Montserrat" w:hAnsi="Montserrat"/>
                <w:color w:val="273350"/>
                <w:sz w:val="18"/>
                <w:szCs w:val="18"/>
              </w:rPr>
            </w:pPr>
            <w:r w:rsidRPr="0035374B">
              <w:rPr>
                <w:rFonts w:ascii="Montserrat" w:hAnsi="Montserrat"/>
                <w:color w:val="273350"/>
                <w:sz w:val="18"/>
                <w:szCs w:val="18"/>
              </w:rPr>
              <w:t xml:space="preserve">Возражения оформляются в соответствии с частью 15 статьи 42.10 Федерального закона от 24 июля 2007 г. № 221-ФЗ «О кадастровой деятельности» и включают в себя сведения о лице, </w:t>
            </w:r>
            <w:r w:rsidRPr="0035374B">
              <w:rPr>
                <w:rFonts w:ascii="Montserrat" w:hAnsi="Montserrat"/>
                <w:color w:val="273350"/>
                <w:sz w:val="18"/>
                <w:szCs w:val="18"/>
              </w:rPr>
              <w:lastRenderedPageBreak/>
              <w:t>направившем данное возражение,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границы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p>
        </w:tc>
      </w:tr>
      <w:tr w:rsidR="00E978E6" w:rsidRPr="0035374B" w:rsidTr="002109F2">
        <w:tc>
          <w:tcPr>
            <w:tcW w:w="7661" w:type="dxa"/>
            <w:gridSpan w:val="31"/>
            <w:tcBorders>
              <w:top w:val="nil"/>
              <w:left w:val="double" w:sz="2" w:space="0" w:color="000000"/>
              <w:bottom w:val="double" w:sz="2" w:space="0" w:color="000000"/>
              <w:right w:val="double" w:sz="2" w:space="0" w:color="000000"/>
            </w:tcBorders>
            <w:shd w:val="clear" w:color="auto" w:fill="FFFFFF"/>
            <w:vAlign w:val="bottom"/>
            <w:hideMark/>
          </w:tcPr>
          <w:p w:rsidR="002109F2" w:rsidRPr="0035374B" w:rsidRDefault="00E978E6" w:rsidP="002109F2">
            <w:pPr>
              <w:spacing w:before="69" w:after="161"/>
              <w:jc w:val="both"/>
              <w:rPr>
                <w:rFonts w:ascii="Montserrat" w:hAnsi="Montserrat"/>
                <w:color w:val="273350"/>
                <w:sz w:val="18"/>
                <w:szCs w:val="18"/>
              </w:rPr>
            </w:pPr>
            <w:r w:rsidRPr="0035374B">
              <w:rPr>
                <w:rFonts w:ascii="Montserrat" w:hAnsi="Montserrat"/>
                <w:color w:val="273350"/>
                <w:sz w:val="18"/>
                <w:szCs w:val="18"/>
              </w:rPr>
              <w:lastRenderedPageBreak/>
              <w:t>В случае отсутствия таких возражений местоположение границ земельных участков считается согласованным.</w:t>
            </w:r>
          </w:p>
        </w:tc>
      </w:tr>
      <w:tr w:rsidR="00E978E6" w:rsidRPr="0035374B" w:rsidTr="002109F2">
        <w:tc>
          <w:tcPr>
            <w:tcW w:w="104" w:type="dxa"/>
            <w:tcBorders>
              <w:top w:val="nil"/>
              <w:left w:val="nil"/>
              <w:bottom w:val="nil"/>
              <w:right w:val="nil"/>
            </w:tcBorders>
            <w:shd w:val="clear" w:color="auto" w:fill="FFFFFF"/>
            <w:vAlign w:val="center"/>
            <w:hideMark/>
          </w:tcPr>
          <w:p w:rsidR="00E978E6" w:rsidRPr="0035374B" w:rsidRDefault="00E978E6" w:rsidP="002109F2">
            <w:pPr>
              <w:rPr>
                <w:rFonts w:ascii="Montserrat" w:hAnsi="Montserrat"/>
                <w:color w:val="273350"/>
                <w:sz w:val="18"/>
                <w:szCs w:val="18"/>
              </w:rPr>
            </w:pPr>
          </w:p>
        </w:tc>
        <w:tc>
          <w:tcPr>
            <w:tcW w:w="23" w:type="dxa"/>
            <w:tcBorders>
              <w:top w:val="nil"/>
              <w:left w:val="nil"/>
              <w:bottom w:val="nil"/>
              <w:right w:val="nil"/>
            </w:tcBorders>
            <w:shd w:val="clear" w:color="auto" w:fill="FFFFFF"/>
            <w:vAlign w:val="center"/>
            <w:hideMark/>
          </w:tcPr>
          <w:p w:rsidR="00E978E6" w:rsidRPr="0035374B" w:rsidRDefault="00E978E6" w:rsidP="002109F2">
            <w:pPr>
              <w:rPr>
                <w:rFonts w:ascii="Montserrat" w:hAnsi="Montserrat"/>
                <w:color w:val="273350"/>
                <w:sz w:val="18"/>
                <w:szCs w:val="18"/>
              </w:rPr>
            </w:pPr>
          </w:p>
        </w:tc>
        <w:tc>
          <w:tcPr>
            <w:tcW w:w="127" w:type="dxa"/>
            <w:tcBorders>
              <w:top w:val="nil"/>
              <w:left w:val="nil"/>
              <w:bottom w:val="nil"/>
              <w:right w:val="nil"/>
            </w:tcBorders>
            <w:shd w:val="clear" w:color="auto" w:fill="FFFFFF"/>
            <w:vAlign w:val="center"/>
            <w:hideMark/>
          </w:tcPr>
          <w:p w:rsidR="00E978E6" w:rsidRPr="0035374B" w:rsidRDefault="00E978E6" w:rsidP="002109F2">
            <w:pPr>
              <w:rPr>
                <w:rFonts w:ascii="Montserrat" w:hAnsi="Montserrat"/>
                <w:color w:val="273350"/>
                <w:sz w:val="18"/>
                <w:szCs w:val="18"/>
              </w:rPr>
            </w:pPr>
          </w:p>
        </w:tc>
        <w:tc>
          <w:tcPr>
            <w:tcW w:w="12" w:type="dxa"/>
            <w:tcBorders>
              <w:top w:val="nil"/>
              <w:left w:val="nil"/>
              <w:bottom w:val="nil"/>
              <w:right w:val="nil"/>
            </w:tcBorders>
            <w:shd w:val="clear" w:color="auto" w:fill="FFFFFF"/>
            <w:vAlign w:val="center"/>
            <w:hideMark/>
          </w:tcPr>
          <w:p w:rsidR="00E978E6" w:rsidRPr="0035374B" w:rsidRDefault="00E978E6" w:rsidP="002109F2">
            <w:pPr>
              <w:rPr>
                <w:rFonts w:ascii="Montserrat" w:hAnsi="Montserrat"/>
                <w:color w:val="273350"/>
                <w:sz w:val="18"/>
                <w:szCs w:val="18"/>
              </w:rPr>
            </w:pPr>
          </w:p>
        </w:tc>
        <w:tc>
          <w:tcPr>
            <w:tcW w:w="138" w:type="dxa"/>
            <w:tcBorders>
              <w:top w:val="nil"/>
              <w:left w:val="nil"/>
              <w:bottom w:val="nil"/>
              <w:right w:val="nil"/>
            </w:tcBorders>
            <w:shd w:val="clear" w:color="auto" w:fill="FFFFFF"/>
            <w:vAlign w:val="center"/>
            <w:hideMark/>
          </w:tcPr>
          <w:p w:rsidR="00E978E6" w:rsidRPr="0035374B" w:rsidRDefault="00E978E6" w:rsidP="002109F2">
            <w:pPr>
              <w:rPr>
                <w:rFonts w:ascii="Montserrat" w:hAnsi="Montserrat"/>
                <w:color w:val="273350"/>
                <w:sz w:val="18"/>
                <w:szCs w:val="18"/>
              </w:rPr>
            </w:pPr>
          </w:p>
        </w:tc>
        <w:tc>
          <w:tcPr>
            <w:tcW w:w="150" w:type="dxa"/>
            <w:tcBorders>
              <w:top w:val="nil"/>
              <w:left w:val="nil"/>
              <w:bottom w:val="nil"/>
              <w:right w:val="nil"/>
            </w:tcBorders>
            <w:shd w:val="clear" w:color="auto" w:fill="FFFFFF"/>
            <w:vAlign w:val="center"/>
            <w:hideMark/>
          </w:tcPr>
          <w:p w:rsidR="00E978E6" w:rsidRPr="0035374B" w:rsidRDefault="00E978E6" w:rsidP="002109F2">
            <w:pPr>
              <w:rPr>
                <w:rFonts w:ascii="Montserrat" w:hAnsi="Montserrat"/>
                <w:color w:val="273350"/>
                <w:sz w:val="18"/>
                <w:szCs w:val="18"/>
              </w:rPr>
            </w:pPr>
          </w:p>
        </w:tc>
        <w:tc>
          <w:tcPr>
            <w:tcW w:w="150" w:type="dxa"/>
            <w:tcBorders>
              <w:top w:val="nil"/>
              <w:left w:val="nil"/>
              <w:bottom w:val="nil"/>
              <w:right w:val="nil"/>
            </w:tcBorders>
            <w:shd w:val="clear" w:color="auto" w:fill="FFFFFF"/>
            <w:vAlign w:val="center"/>
            <w:hideMark/>
          </w:tcPr>
          <w:p w:rsidR="00E978E6" w:rsidRPr="0035374B" w:rsidRDefault="00E978E6" w:rsidP="002109F2">
            <w:pPr>
              <w:rPr>
                <w:rFonts w:ascii="Montserrat" w:hAnsi="Montserrat"/>
                <w:color w:val="273350"/>
                <w:sz w:val="18"/>
                <w:szCs w:val="18"/>
              </w:rPr>
            </w:pPr>
          </w:p>
        </w:tc>
        <w:tc>
          <w:tcPr>
            <w:tcW w:w="23" w:type="dxa"/>
            <w:tcBorders>
              <w:top w:val="nil"/>
              <w:left w:val="nil"/>
              <w:bottom w:val="nil"/>
              <w:right w:val="nil"/>
            </w:tcBorders>
            <w:shd w:val="clear" w:color="auto" w:fill="FFFFFF"/>
            <w:vAlign w:val="center"/>
            <w:hideMark/>
          </w:tcPr>
          <w:p w:rsidR="00E978E6" w:rsidRPr="0035374B" w:rsidRDefault="00E978E6" w:rsidP="002109F2">
            <w:pPr>
              <w:rPr>
                <w:rFonts w:ascii="Montserrat" w:hAnsi="Montserrat"/>
                <w:color w:val="273350"/>
                <w:sz w:val="18"/>
                <w:szCs w:val="18"/>
              </w:rPr>
            </w:pPr>
          </w:p>
        </w:tc>
        <w:tc>
          <w:tcPr>
            <w:tcW w:w="150" w:type="dxa"/>
            <w:tcBorders>
              <w:top w:val="nil"/>
              <w:left w:val="nil"/>
              <w:bottom w:val="nil"/>
              <w:right w:val="nil"/>
            </w:tcBorders>
            <w:shd w:val="clear" w:color="auto" w:fill="FFFFFF"/>
            <w:vAlign w:val="center"/>
            <w:hideMark/>
          </w:tcPr>
          <w:p w:rsidR="00E978E6" w:rsidRPr="0035374B" w:rsidRDefault="00E978E6" w:rsidP="002109F2">
            <w:pPr>
              <w:rPr>
                <w:rFonts w:ascii="Montserrat" w:hAnsi="Montserrat"/>
                <w:color w:val="273350"/>
                <w:sz w:val="18"/>
                <w:szCs w:val="18"/>
              </w:rPr>
            </w:pPr>
          </w:p>
        </w:tc>
        <w:tc>
          <w:tcPr>
            <w:tcW w:w="806" w:type="dxa"/>
            <w:tcBorders>
              <w:top w:val="nil"/>
              <w:left w:val="nil"/>
              <w:bottom w:val="nil"/>
              <w:right w:val="nil"/>
            </w:tcBorders>
            <w:shd w:val="clear" w:color="auto" w:fill="FFFFFF"/>
            <w:vAlign w:val="center"/>
            <w:hideMark/>
          </w:tcPr>
          <w:p w:rsidR="00E978E6" w:rsidRPr="0035374B" w:rsidRDefault="00E978E6" w:rsidP="002109F2">
            <w:pPr>
              <w:rPr>
                <w:rFonts w:ascii="Montserrat" w:hAnsi="Montserrat"/>
                <w:color w:val="273350"/>
                <w:sz w:val="18"/>
                <w:szCs w:val="18"/>
              </w:rPr>
            </w:pPr>
          </w:p>
        </w:tc>
        <w:tc>
          <w:tcPr>
            <w:tcW w:w="92" w:type="dxa"/>
            <w:tcBorders>
              <w:top w:val="nil"/>
              <w:left w:val="nil"/>
              <w:bottom w:val="nil"/>
              <w:right w:val="nil"/>
            </w:tcBorders>
            <w:shd w:val="clear" w:color="auto" w:fill="FFFFFF"/>
            <w:vAlign w:val="center"/>
            <w:hideMark/>
          </w:tcPr>
          <w:p w:rsidR="00E978E6" w:rsidRPr="0035374B" w:rsidRDefault="00E978E6" w:rsidP="002109F2">
            <w:pPr>
              <w:rPr>
                <w:rFonts w:ascii="Montserrat" w:hAnsi="Montserrat"/>
                <w:color w:val="273350"/>
                <w:sz w:val="18"/>
                <w:szCs w:val="18"/>
              </w:rPr>
            </w:pPr>
          </w:p>
        </w:tc>
        <w:tc>
          <w:tcPr>
            <w:tcW w:w="69" w:type="dxa"/>
            <w:tcBorders>
              <w:top w:val="nil"/>
              <w:left w:val="nil"/>
              <w:bottom w:val="nil"/>
              <w:right w:val="nil"/>
            </w:tcBorders>
            <w:shd w:val="clear" w:color="auto" w:fill="FFFFFF"/>
            <w:vAlign w:val="center"/>
            <w:hideMark/>
          </w:tcPr>
          <w:p w:rsidR="00E978E6" w:rsidRPr="0035374B" w:rsidRDefault="00E978E6" w:rsidP="002109F2">
            <w:pPr>
              <w:rPr>
                <w:rFonts w:ascii="Montserrat" w:hAnsi="Montserrat"/>
                <w:color w:val="273350"/>
                <w:sz w:val="18"/>
                <w:szCs w:val="18"/>
              </w:rPr>
            </w:pPr>
          </w:p>
        </w:tc>
        <w:tc>
          <w:tcPr>
            <w:tcW w:w="23" w:type="dxa"/>
            <w:tcBorders>
              <w:top w:val="nil"/>
              <w:left w:val="nil"/>
              <w:bottom w:val="nil"/>
              <w:right w:val="nil"/>
            </w:tcBorders>
            <w:shd w:val="clear" w:color="auto" w:fill="FFFFFF"/>
            <w:vAlign w:val="center"/>
            <w:hideMark/>
          </w:tcPr>
          <w:p w:rsidR="00E978E6" w:rsidRPr="0035374B" w:rsidRDefault="00E978E6" w:rsidP="002109F2">
            <w:pPr>
              <w:rPr>
                <w:rFonts w:ascii="Montserrat" w:hAnsi="Montserrat"/>
                <w:color w:val="273350"/>
                <w:sz w:val="18"/>
                <w:szCs w:val="18"/>
              </w:rPr>
            </w:pPr>
          </w:p>
        </w:tc>
        <w:tc>
          <w:tcPr>
            <w:tcW w:w="69" w:type="dxa"/>
            <w:tcBorders>
              <w:top w:val="nil"/>
              <w:left w:val="nil"/>
              <w:bottom w:val="nil"/>
              <w:right w:val="nil"/>
            </w:tcBorders>
            <w:shd w:val="clear" w:color="auto" w:fill="FFFFFF"/>
            <w:vAlign w:val="center"/>
            <w:hideMark/>
          </w:tcPr>
          <w:p w:rsidR="00E978E6" w:rsidRPr="0035374B" w:rsidRDefault="00E978E6" w:rsidP="002109F2">
            <w:pPr>
              <w:rPr>
                <w:rFonts w:ascii="Montserrat" w:hAnsi="Montserrat"/>
                <w:color w:val="273350"/>
                <w:sz w:val="18"/>
                <w:szCs w:val="18"/>
              </w:rPr>
            </w:pPr>
          </w:p>
        </w:tc>
        <w:tc>
          <w:tcPr>
            <w:tcW w:w="415" w:type="dxa"/>
            <w:tcBorders>
              <w:top w:val="nil"/>
              <w:left w:val="nil"/>
              <w:bottom w:val="nil"/>
              <w:right w:val="nil"/>
            </w:tcBorders>
            <w:shd w:val="clear" w:color="auto" w:fill="FFFFFF"/>
            <w:vAlign w:val="center"/>
            <w:hideMark/>
          </w:tcPr>
          <w:p w:rsidR="00E978E6" w:rsidRPr="0035374B" w:rsidRDefault="00E978E6" w:rsidP="002109F2">
            <w:pPr>
              <w:rPr>
                <w:rFonts w:ascii="Montserrat" w:hAnsi="Montserrat"/>
                <w:color w:val="273350"/>
                <w:sz w:val="18"/>
                <w:szCs w:val="18"/>
              </w:rPr>
            </w:pPr>
          </w:p>
        </w:tc>
        <w:tc>
          <w:tcPr>
            <w:tcW w:w="92" w:type="dxa"/>
            <w:tcBorders>
              <w:top w:val="nil"/>
              <w:left w:val="nil"/>
              <w:bottom w:val="nil"/>
              <w:right w:val="nil"/>
            </w:tcBorders>
            <w:shd w:val="clear" w:color="auto" w:fill="FFFFFF"/>
            <w:vAlign w:val="center"/>
            <w:hideMark/>
          </w:tcPr>
          <w:p w:rsidR="00E978E6" w:rsidRPr="0035374B" w:rsidRDefault="00E978E6" w:rsidP="002109F2">
            <w:pPr>
              <w:rPr>
                <w:rFonts w:ascii="Montserrat" w:hAnsi="Montserrat"/>
                <w:color w:val="273350"/>
                <w:sz w:val="18"/>
                <w:szCs w:val="18"/>
              </w:rPr>
            </w:pPr>
          </w:p>
        </w:tc>
        <w:tc>
          <w:tcPr>
            <w:tcW w:w="323" w:type="dxa"/>
            <w:tcBorders>
              <w:top w:val="nil"/>
              <w:left w:val="nil"/>
              <w:bottom w:val="nil"/>
              <w:right w:val="nil"/>
            </w:tcBorders>
            <w:shd w:val="clear" w:color="auto" w:fill="FFFFFF"/>
            <w:vAlign w:val="center"/>
            <w:hideMark/>
          </w:tcPr>
          <w:p w:rsidR="00E978E6" w:rsidRPr="0035374B" w:rsidRDefault="00E978E6" w:rsidP="002109F2">
            <w:pPr>
              <w:rPr>
                <w:rFonts w:ascii="Montserrat" w:hAnsi="Montserrat"/>
                <w:color w:val="273350"/>
                <w:sz w:val="18"/>
                <w:szCs w:val="18"/>
              </w:rPr>
            </w:pPr>
          </w:p>
        </w:tc>
        <w:tc>
          <w:tcPr>
            <w:tcW w:w="265" w:type="dxa"/>
            <w:tcBorders>
              <w:top w:val="nil"/>
              <w:left w:val="nil"/>
              <w:bottom w:val="nil"/>
              <w:right w:val="nil"/>
            </w:tcBorders>
            <w:shd w:val="clear" w:color="auto" w:fill="FFFFFF"/>
            <w:vAlign w:val="center"/>
            <w:hideMark/>
          </w:tcPr>
          <w:p w:rsidR="00E978E6" w:rsidRPr="0035374B" w:rsidRDefault="00E978E6" w:rsidP="002109F2">
            <w:pPr>
              <w:rPr>
                <w:rFonts w:ascii="Montserrat" w:hAnsi="Montserrat"/>
                <w:color w:val="273350"/>
                <w:sz w:val="18"/>
                <w:szCs w:val="18"/>
              </w:rPr>
            </w:pPr>
          </w:p>
        </w:tc>
        <w:tc>
          <w:tcPr>
            <w:tcW w:w="173" w:type="dxa"/>
            <w:tcBorders>
              <w:top w:val="nil"/>
              <w:left w:val="nil"/>
              <w:bottom w:val="nil"/>
              <w:right w:val="nil"/>
            </w:tcBorders>
            <w:shd w:val="clear" w:color="auto" w:fill="FFFFFF"/>
            <w:vAlign w:val="center"/>
            <w:hideMark/>
          </w:tcPr>
          <w:p w:rsidR="00E978E6" w:rsidRPr="0035374B" w:rsidRDefault="00E978E6" w:rsidP="002109F2">
            <w:pPr>
              <w:rPr>
                <w:rFonts w:ascii="Montserrat" w:hAnsi="Montserrat"/>
                <w:color w:val="273350"/>
                <w:sz w:val="18"/>
                <w:szCs w:val="18"/>
              </w:rPr>
            </w:pPr>
          </w:p>
        </w:tc>
        <w:tc>
          <w:tcPr>
            <w:tcW w:w="127" w:type="dxa"/>
            <w:tcBorders>
              <w:top w:val="nil"/>
              <w:left w:val="nil"/>
              <w:bottom w:val="nil"/>
              <w:right w:val="nil"/>
            </w:tcBorders>
            <w:shd w:val="clear" w:color="auto" w:fill="FFFFFF"/>
            <w:vAlign w:val="center"/>
            <w:hideMark/>
          </w:tcPr>
          <w:p w:rsidR="00E978E6" w:rsidRPr="0035374B" w:rsidRDefault="00E978E6" w:rsidP="002109F2">
            <w:pPr>
              <w:rPr>
                <w:rFonts w:ascii="Montserrat" w:hAnsi="Montserrat"/>
                <w:color w:val="273350"/>
                <w:sz w:val="18"/>
                <w:szCs w:val="18"/>
              </w:rPr>
            </w:pPr>
          </w:p>
        </w:tc>
        <w:tc>
          <w:tcPr>
            <w:tcW w:w="173" w:type="dxa"/>
            <w:tcBorders>
              <w:top w:val="nil"/>
              <w:left w:val="nil"/>
              <w:bottom w:val="nil"/>
              <w:right w:val="nil"/>
            </w:tcBorders>
            <w:shd w:val="clear" w:color="auto" w:fill="FFFFFF"/>
            <w:vAlign w:val="center"/>
            <w:hideMark/>
          </w:tcPr>
          <w:p w:rsidR="00E978E6" w:rsidRPr="0035374B" w:rsidRDefault="00E978E6" w:rsidP="002109F2">
            <w:pPr>
              <w:rPr>
                <w:rFonts w:ascii="Montserrat" w:hAnsi="Montserrat"/>
                <w:color w:val="273350"/>
                <w:sz w:val="18"/>
                <w:szCs w:val="18"/>
              </w:rPr>
            </w:pPr>
          </w:p>
        </w:tc>
        <w:tc>
          <w:tcPr>
            <w:tcW w:w="288" w:type="dxa"/>
            <w:tcBorders>
              <w:top w:val="nil"/>
              <w:left w:val="nil"/>
              <w:bottom w:val="nil"/>
              <w:right w:val="nil"/>
            </w:tcBorders>
            <w:shd w:val="clear" w:color="auto" w:fill="FFFFFF"/>
            <w:vAlign w:val="center"/>
            <w:hideMark/>
          </w:tcPr>
          <w:p w:rsidR="00E978E6" w:rsidRPr="0035374B" w:rsidRDefault="00E978E6" w:rsidP="002109F2">
            <w:pPr>
              <w:rPr>
                <w:rFonts w:ascii="Montserrat" w:hAnsi="Montserrat"/>
                <w:color w:val="273350"/>
                <w:sz w:val="18"/>
                <w:szCs w:val="18"/>
              </w:rPr>
            </w:pPr>
          </w:p>
        </w:tc>
        <w:tc>
          <w:tcPr>
            <w:tcW w:w="438" w:type="dxa"/>
            <w:tcBorders>
              <w:top w:val="nil"/>
              <w:left w:val="nil"/>
              <w:bottom w:val="nil"/>
              <w:right w:val="nil"/>
            </w:tcBorders>
            <w:shd w:val="clear" w:color="auto" w:fill="FFFFFF"/>
            <w:vAlign w:val="center"/>
            <w:hideMark/>
          </w:tcPr>
          <w:p w:rsidR="00E978E6" w:rsidRPr="0035374B" w:rsidRDefault="00E978E6" w:rsidP="002109F2">
            <w:pPr>
              <w:rPr>
                <w:rFonts w:ascii="Montserrat" w:hAnsi="Montserrat"/>
                <w:color w:val="273350"/>
                <w:sz w:val="18"/>
                <w:szCs w:val="18"/>
              </w:rPr>
            </w:pPr>
          </w:p>
        </w:tc>
        <w:tc>
          <w:tcPr>
            <w:tcW w:w="242" w:type="dxa"/>
            <w:tcBorders>
              <w:top w:val="nil"/>
              <w:left w:val="nil"/>
              <w:bottom w:val="nil"/>
              <w:right w:val="nil"/>
            </w:tcBorders>
            <w:shd w:val="clear" w:color="auto" w:fill="FFFFFF"/>
            <w:vAlign w:val="center"/>
            <w:hideMark/>
          </w:tcPr>
          <w:p w:rsidR="00E978E6" w:rsidRPr="0035374B" w:rsidRDefault="00E978E6" w:rsidP="002109F2">
            <w:pPr>
              <w:rPr>
                <w:rFonts w:ascii="Montserrat" w:hAnsi="Montserrat"/>
                <w:color w:val="273350"/>
                <w:sz w:val="18"/>
                <w:szCs w:val="18"/>
              </w:rPr>
            </w:pPr>
          </w:p>
        </w:tc>
        <w:tc>
          <w:tcPr>
            <w:tcW w:w="23" w:type="dxa"/>
            <w:tcBorders>
              <w:top w:val="nil"/>
              <w:left w:val="nil"/>
              <w:bottom w:val="nil"/>
              <w:right w:val="nil"/>
            </w:tcBorders>
            <w:shd w:val="clear" w:color="auto" w:fill="FFFFFF"/>
            <w:vAlign w:val="center"/>
            <w:hideMark/>
          </w:tcPr>
          <w:p w:rsidR="00E978E6" w:rsidRPr="0035374B" w:rsidRDefault="00E978E6" w:rsidP="002109F2">
            <w:pPr>
              <w:rPr>
                <w:rFonts w:ascii="Montserrat" w:hAnsi="Montserrat"/>
                <w:color w:val="273350"/>
                <w:sz w:val="18"/>
                <w:szCs w:val="18"/>
              </w:rPr>
            </w:pPr>
          </w:p>
        </w:tc>
        <w:tc>
          <w:tcPr>
            <w:tcW w:w="69" w:type="dxa"/>
            <w:tcBorders>
              <w:top w:val="nil"/>
              <w:left w:val="nil"/>
              <w:bottom w:val="nil"/>
              <w:right w:val="nil"/>
            </w:tcBorders>
            <w:shd w:val="clear" w:color="auto" w:fill="FFFFFF"/>
            <w:vAlign w:val="center"/>
            <w:hideMark/>
          </w:tcPr>
          <w:p w:rsidR="00E978E6" w:rsidRPr="0035374B" w:rsidRDefault="00E978E6" w:rsidP="002109F2">
            <w:pPr>
              <w:rPr>
                <w:rFonts w:ascii="Montserrat" w:hAnsi="Montserrat"/>
                <w:color w:val="273350"/>
                <w:sz w:val="18"/>
                <w:szCs w:val="18"/>
              </w:rPr>
            </w:pPr>
          </w:p>
        </w:tc>
        <w:tc>
          <w:tcPr>
            <w:tcW w:w="23" w:type="dxa"/>
            <w:tcBorders>
              <w:top w:val="nil"/>
              <w:left w:val="nil"/>
              <w:bottom w:val="nil"/>
              <w:right w:val="nil"/>
            </w:tcBorders>
            <w:shd w:val="clear" w:color="auto" w:fill="FFFFFF"/>
            <w:vAlign w:val="center"/>
            <w:hideMark/>
          </w:tcPr>
          <w:p w:rsidR="00E978E6" w:rsidRPr="0035374B" w:rsidRDefault="00E978E6" w:rsidP="002109F2">
            <w:pPr>
              <w:rPr>
                <w:rFonts w:ascii="Montserrat" w:hAnsi="Montserrat"/>
                <w:color w:val="273350"/>
                <w:sz w:val="18"/>
                <w:szCs w:val="18"/>
              </w:rPr>
            </w:pPr>
          </w:p>
        </w:tc>
        <w:tc>
          <w:tcPr>
            <w:tcW w:w="495" w:type="dxa"/>
            <w:tcBorders>
              <w:top w:val="nil"/>
              <w:left w:val="nil"/>
              <w:bottom w:val="nil"/>
              <w:right w:val="nil"/>
            </w:tcBorders>
            <w:shd w:val="clear" w:color="auto" w:fill="FFFFFF"/>
            <w:vAlign w:val="center"/>
            <w:hideMark/>
          </w:tcPr>
          <w:p w:rsidR="00E978E6" w:rsidRPr="0035374B" w:rsidRDefault="00E978E6" w:rsidP="002109F2">
            <w:pPr>
              <w:rPr>
                <w:rFonts w:ascii="Montserrat" w:hAnsi="Montserrat"/>
                <w:color w:val="273350"/>
                <w:sz w:val="18"/>
                <w:szCs w:val="18"/>
              </w:rPr>
            </w:pPr>
          </w:p>
        </w:tc>
        <w:tc>
          <w:tcPr>
            <w:tcW w:w="2396" w:type="dxa"/>
            <w:tcBorders>
              <w:top w:val="nil"/>
              <w:left w:val="nil"/>
              <w:bottom w:val="nil"/>
              <w:right w:val="nil"/>
            </w:tcBorders>
            <w:shd w:val="clear" w:color="auto" w:fill="FFFFFF"/>
            <w:vAlign w:val="center"/>
            <w:hideMark/>
          </w:tcPr>
          <w:p w:rsidR="00E978E6" w:rsidRPr="0035374B" w:rsidRDefault="00E978E6" w:rsidP="002109F2">
            <w:pPr>
              <w:rPr>
                <w:rFonts w:ascii="Montserrat" w:hAnsi="Montserrat"/>
                <w:color w:val="273350"/>
                <w:sz w:val="18"/>
                <w:szCs w:val="18"/>
              </w:rPr>
            </w:pPr>
          </w:p>
        </w:tc>
        <w:tc>
          <w:tcPr>
            <w:tcW w:w="69" w:type="dxa"/>
            <w:tcBorders>
              <w:top w:val="nil"/>
              <w:left w:val="nil"/>
              <w:bottom w:val="nil"/>
              <w:right w:val="nil"/>
            </w:tcBorders>
            <w:shd w:val="clear" w:color="auto" w:fill="FFFFFF"/>
            <w:vAlign w:val="center"/>
            <w:hideMark/>
          </w:tcPr>
          <w:p w:rsidR="00E978E6" w:rsidRPr="0035374B" w:rsidRDefault="00E978E6" w:rsidP="002109F2">
            <w:pPr>
              <w:rPr>
                <w:rFonts w:ascii="Montserrat" w:hAnsi="Montserrat"/>
                <w:color w:val="273350"/>
                <w:sz w:val="18"/>
                <w:szCs w:val="18"/>
              </w:rPr>
            </w:pPr>
          </w:p>
        </w:tc>
        <w:tc>
          <w:tcPr>
            <w:tcW w:w="127" w:type="dxa"/>
            <w:tcBorders>
              <w:top w:val="nil"/>
              <w:left w:val="nil"/>
              <w:bottom w:val="nil"/>
              <w:right w:val="nil"/>
            </w:tcBorders>
            <w:shd w:val="clear" w:color="auto" w:fill="FFFFFF"/>
            <w:vAlign w:val="center"/>
            <w:hideMark/>
          </w:tcPr>
          <w:p w:rsidR="00E978E6" w:rsidRPr="0035374B" w:rsidRDefault="00E978E6" w:rsidP="002109F2">
            <w:pPr>
              <w:rPr>
                <w:rFonts w:ascii="Montserrat" w:hAnsi="Montserrat"/>
                <w:color w:val="273350"/>
                <w:sz w:val="18"/>
                <w:szCs w:val="18"/>
              </w:rPr>
            </w:pPr>
          </w:p>
        </w:tc>
      </w:tr>
    </w:tbl>
    <w:p w:rsidR="00E978E6" w:rsidRPr="0035374B" w:rsidRDefault="00E978E6" w:rsidP="00E978E6">
      <w:pPr>
        <w:shd w:val="clear" w:color="auto" w:fill="FFFFFF"/>
        <w:spacing w:before="69" w:after="161"/>
        <w:jc w:val="both"/>
        <w:rPr>
          <w:rFonts w:ascii="Montserrat" w:hAnsi="Montserrat"/>
          <w:color w:val="273350"/>
          <w:sz w:val="18"/>
          <w:szCs w:val="18"/>
        </w:rPr>
      </w:pPr>
      <w:r w:rsidRPr="0035374B">
        <w:rPr>
          <w:rFonts w:ascii="Montserrat" w:hAnsi="Montserrat"/>
          <w:color w:val="273350"/>
          <w:sz w:val="18"/>
          <w:szCs w:val="18"/>
        </w:rPr>
        <w:t>Ссылка </w:t>
      </w:r>
      <w:hyperlink r:id="rId41" w:history="1">
        <w:r w:rsidRPr="0035374B">
          <w:rPr>
            <w:rFonts w:ascii="Montserrat" w:hAnsi="Montserrat"/>
            <w:color w:val="306AFD"/>
            <w:sz w:val="18"/>
          </w:rPr>
          <w:t>https://cloud.mail.ru/public/ezBH/qKT4fq5AB</w:t>
        </w:r>
      </w:hyperlink>
    </w:p>
    <w:p w:rsidR="00E978E6" w:rsidRDefault="00E978E6" w:rsidP="00E978E6"/>
    <w:p w:rsidR="00E978E6" w:rsidRDefault="00E978E6" w:rsidP="00E978E6"/>
    <w:p w:rsidR="005136FC" w:rsidRPr="00927966" w:rsidRDefault="005136FC" w:rsidP="005136FC">
      <w:pPr>
        <w:shd w:val="clear" w:color="auto" w:fill="FFFFFF"/>
        <w:rPr>
          <w:rFonts w:ascii="Arial" w:hAnsi="Arial" w:cs="Arial"/>
          <w:color w:val="2C2D2E"/>
          <w:sz w:val="28"/>
          <w:szCs w:val="28"/>
        </w:rPr>
      </w:pPr>
    </w:p>
    <w:p w:rsidR="005136FC" w:rsidRPr="00927966" w:rsidRDefault="005136FC" w:rsidP="005136FC">
      <w:pPr>
        <w:shd w:val="clear" w:color="auto" w:fill="FFFFFF"/>
        <w:rPr>
          <w:rFonts w:ascii="Arial" w:hAnsi="Arial" w:cs="Arial"/>
          <w:color w:val="2C2D2E"/>
          <w:sz w:val="28"/>
          <w:szCs w:val="28"/>
        </w:rPr>
      </w:pPr>
      <w:r w:rsidRPr="00927966">
        <w:rPr>
          <w:rFonts w:ascii="Arial" w:hAnsi="Arial" w:cs="Arial"/>
          <w:color w:val="2C2D2E"/>
          <w:sz w:val="28"/>
          <w:szCs w:val="28"/>
        </w:rPr>
        <w:t> </w:t>
      </w:r>
    </w:p>
    <w:p w:rsidR="005136FC" w:rsidRDefault="005136FC" w:rsidP="005136FC"/>
    <w:p w:rsidR="005136FC" w:rsidRPr="00BA79AC" w:rsidRDefault="005136FC" w:rsidP="00125CE7">
      <w:pPr>
        <w:autoSpaceDE w:val="0"/>
        <w:autoSpaceDN w:val="0"/>
        <w:adjustRightInd w:val="0"/>
        <w:jc w:val="both"/>
        <w:outlineLvl w:val="0"/>
        <w:rPr>
          <w:rFonts w:eastAsia="Calibri"/>
          <w:i/>
          <w:sz w:val="28"/>
          <w:szCs w:val="28"/>
        </w:rPr>
      </w:pPr>
    </w:p>
    <w:p w:rsidR="00BA79AC" w:rsidRDefault="00BA79AC" w:rsidP="00125CE7">
      <w:pPr>
        <w:autoSpaceDE w:val="0"/>
        <w:autoSpaceDN w:val="0"/>
        <w:adjustRightInd w:val="0"/>
        <w:jc w:val="both"/>
        <w:outlineLvl w:val="0"/>
        <w:rPr>
          <w:rFonts w:eastAsia="Calibri"/>
          <w:sz w:val="28"/>
          <w:szCs w:val="28"/>
        </w:rPr>
      </w:pPr>
    </w:p>
    <w:p w:rsidR="00BA79AC" w:rsidRDefault="00BA79AC" w:rsidP="00125CE7">
      <w:pPr>
        <w:autoSpaceDE w:val="0"/>
        <w:autoSpaceDN w:val="0"/>
        <w:adjustRightInd w:val="0"/>
        <w:jc w:val="both"/>
        <w:outlineLvl w:val="0"/>
        <w:rPr>
          <w:rFonts w:eastAsia="Calibri"/>
          <w:sz w:val="28"/>
          <w:szCs w:val="28"/>
        </w:rPr>
      </w:pPr>
    </w:p>
    <w:p w:rsidR="00BA79AC" w:rsidRDefault="00BA79AC" w:rsidP="00125CE7">
      <w:pPr>
        <w:autoSpaceDE w:val="0"/>
        <w:autoSpaceDN w:val="0"/>
        <w:adjustRightInd w:val="0"/>
        <w:jc w:val="both"/>
        <w:outlineLvl w:val="0"/>
        <w:rPr>
          <w:rFonts w:eastAsia="Calibri"/>
          <w:sz w:val="28"/>
          <w:szCs w:val="28"/>
        </w:rPr>
      </w:pPr>
    </w:p>
    <w:p w:rsidR="00BA79AC" w:rsidRDefault="00BA79AC" w:rsidP="00125CE7">
      <w:pPr>
        <w:autoSpaceDE w:val="0"/>
        <w:autoSpaceDN w:val="0"/>
        <w:adjustRightInd w:val="0"/>
        <w:jc w:val="both"/>
        <w:outlineLvl w:val="0"/>
        <w:rPr>
          <w:rFonts w:eastAsia="Calibri"/>
          <w:sz w:val="28"/>
          <w:szCs w:val="28"/>
        </w:rPr>
      </w:pPr>
    </w:p>
    <w:p w:rsidR="00BA79AC" w:rsidRDefault="00BA79AC" w:rsidP="00125CE7">
      <w:pPr>
        <w:autoSpaceDE w:val="0"/>
        <w:autoSpaceDN w:val="0"/>
        <w:adjustRightInd w:val="0"/>
        <w:jc w:val="both"/>
        <w:outlineLvl w:val="0"/>
        <w:rPr>
          <w:rFonts w:eastAsia="Calibri"/>
          <w:sz w:val="28"/>
          <w:szCs w:val="28"/>
        </w:rPr>
      </w:pPr>
    </w:p>
    <w:p w:rsidR="00B700FD" w:rsidRDefault="00B700FD" w:rsidP="00125CE7">
      <w:pPr>
        <w:autoSpaceDE w:val="0"/>
        <w:autoSpaceDN w:val="0"/>
        <w:adjustRightInd w:val="0"/>
        <w:jc w:val="both"/>
        <w:outlineLvl w:val="0"/>
        <w:rPr>
          <w:rFonts w:eastAsia="Calibri"/>
          <w:sz w:val="28"/>
          <w:szCs w:val="28"/>
        </w:rPr>
      </w:pPr>
    </w:p>
    <w:p w:rsidR="00B700FD" w:rsidRDefault="00B700FD" w:rsidP="00125CE7">
      <w:pPr>
        <w:autoSpaceDE w:val="0"/>
        <w:autoSpaceDN w:val="0"/>
        <w:adjustRightInd w:val="0"/>
        <w:jc w:val="both"/>
        <w:outlineLvl w:val="0"/>
        <w:rPr>
          <w:rFonts w:eastAsia="Calibri"/>
          <w:sz w:val="28"/>
          <w:szCs w:val="28"/>
        </w:rPr>
      </w:pPr>
    </w:p>
    <w:p w:rsidR="00B700FD" w:rsidRDefault="00B700FD" w:rsidP="00125CE7">
      <w:pPr>
        <w:autoSpaceDE w:val="0"/>
        <w:autoSpaceDN w:val="0"/>
        <w:adjustRightInd w:val="0"/>
        <w:jc w:val="both"/>
        <w:outlineLvl w:val="0"/>
        <w:rPr>
          <w:rFonts w:eastAsia="Calibri"/>
          <w:sz w:val="28"/>
          <w:szCs w:val="28"/>
        </w:rPr>
      </w:pPr>
    </w:p>
    <w:p w:rsidR="00B700FD" w:rsidRDefault="00B700FD" w:rsidP="00125CE7">
      <w:pPr>
        <w:autoSpaceDE w:val="0"/>
        <w:autoSpaceDN w:val="0"/>
        <w:adjustRightInd w:val="0"/>
        <w:jc w:val="both"/>
        <w:outlineLvl w:val="0"/>
        <w:rPr>
          <w:rFonts w:eastAsia="Calibri"/>
          <w:sz w:val="28"/>
          <w:szCs w:val="28"/>
        </w:rPr>
      </w:pPr>
    </w:p>
    <w:p w:rsidR="00B700FD" w:rsidRDefault="00B700FD" w:rsidP="00125CE7">
      <w:pPr>
        <w:autoSpaceDE w:val="0"/>
        <w:autoSpaceDN w:val="0"/>
        <w:adjustRightInd w:val="0"/>
        <w:jc w:val="both"/>
        <w:outlineLvl w:val="0"/>
        <w:rPr>
          <w:rFonts w:eastAsia="Calibri"/>
          <w:sz w:val="28"/>
          <w:szCs w:val="28"/>
        </w:rPr>
      </w:pPr>
    </w:p>
    <w:p w:rsidR="00B700FD" w:rsidRDefault="00B700FD" w:rsidP="00125CE7">
      <w:pPr>
        <w:autoSpaceDE w:val="0"/>
        <w:autoSpaceDN w:val="0"/>
        <w:adjustRightInd w:val="0"/>
        <w:jc w:val="both"/>
        <w:outlineLvl w:val="0"/>
        <w:rPr>
          <w:rFonts w:eastAsia="Calibri"/>
          <w:sz w:val="28"/>
          <w:szCs w:val="28"/>
        </w:rPr>
      </w:pPr>
    </w:p>
    <w:p w:rsidR="00B700FD" w:rsidRDefault="00B700FD" w:rsidP="00125CE7">
      <w:pPr>
        <w:autoSpaceDE w:val="0"/>
        <w:autoSpaceDN w:val="0"/>
        <w:adjustRightInd w:val="0"/>
        <w:jc w:val="both"/>
        <w:outlineLvl w:val="0"/>
        <w:rPr>
          <w:rFonts w:eastAsia="Calibri"/>
          <w:sz w:val="28"/>
          <w:szCs w:val="28"/>
        </w:rPr>
      </w:pPr>
    </w:p>
    <w:p w:rsidR="00B700FD" w:rsidRDefault="00B700FD" w:rsidP="00125CE7">
      <w:pPr>
        <w:autoSpaceDE w:val="0"/>
        <w:autoSpaceDN w:val="0"/>
        <w:adjustRightInd w:val="0"/>
        <w:jc w:val="both"/>
        <w:outlineLvl w:val="0"/>
        <w:rPr>
          <w:rFonts w:eastAsia="Calibri"/>
          <w:sz w:val="28"/>
          <w:szCs w:val="28"/>
        </w:rPr>
      </w:pPr>
    </w:p>
    <w:p w:rsidR="00B700FD" w:rsidRDefault="00B700FD" w:rsidP="00125CE7">
      <w:pPr>
        <w:autoSpaceDE w:val="0"/>
        <w:autoSpaceDN w:val="0"/>
        <w:adjustRightInd w:val="0"/>
        <w:jc w:val="both"/>
        <w:outlineLvl w:val="0"/>
        <w:rPr>
          <w:rFonts w:eastAsia="Calibri"/>
          <w:sz w:val="28"/>
          <w:szCs w:val="28"/>
        </w:rPr>
      </w:pPr>
    </w:p>
    <w:p w:rsidR="00B700FD" w:rsidRDefault="00B700FD" w:rsidP="00125CE7">
      <w:pPr>
        <w:autoSpaceDE w:val="0"/>
        <w:autoSpaceDN w:val="0"/>
        <w:adjustRightInd w:val="0"/>
        <w:jc w:val="both"/>
        <w:outlineLvl w:val="0"/>
        <w:rPr>
          <w:rFonts w:eastAsia="Calibri"/>
          <w:sz w:val="28"/>
          <w:szCs w:val="28"/>
        </w:rPr>
      </w:pPr>
    </w:p>
    <w:p w:rsidR="00B700FD" w:rsidRDefault="00B700FD" w:rsidP="00125CE7">
      <w:pPr>
        <w:autoSpaceDE w:val="0"/>
        <w:autoSpaceDN w:val="0"/>
        <w:adjustRightInd w:val="0"/>
        <w:jc w:val="both"/>
        <w:outlineLvl w:val="0"/>
        <w:rPr>
          <w:rFonts w:eastAsia="Calibri"/>
          <w:sz w:val="28"/>
          <w:szCs w:val="28"/>
        </w:rPr>
      </w:pPr>
    </w:p>
    <w:p w:rsidR="00B700FD" w:rsidRDefault="00B700FD" w:rsidP="00125CE7">
      <w:pPr>
        <w:autoSpaceDE w:val="0"/>
        <w:autoSpaceDN w:val="0"/>
        <w:adjustRightInd w:val="0"/>
        <w:jc w:val="both"/>
        <w:outlineLvl w:val="0"/>
        <w:rPr>
          <w:rFonts w:eastAsia="Calibri"/>
          <w:sz w:val="28"/>
          <w:szCs w:val="28"/>
        </w:rPr>
      </w:pPr>
    </w:p>
    <w:p w:rsidR="00B700FD" w:rsidRDefault="00B700FD" w:rsidP="00125CE7">
      <w:pPr>
        <w:autoSpaceDE w:val="0"/>
        <w:autoSpaceDN w:val="0"/>
        <w:adjustRightInd w:val="0"/>
        <w:jc w:val="both"/>
        <w:outlineLvl w:val="0"/>
        <w:rPr>
          <w:rFonts w:eastAsia="Calibri"/>
          <w:sz w:val="28"/>
          <w:szCs w:val="28"/>
        </w:rPr>
      </w:pPr>
    </w:p>
    <w:p w:rsidR="00B700FD" w:rsidRDefault="00B700FD" w:rsidP="00125CE7">
      <w:pPr>
        <w:autoSpaceDE w:val="0"/>
        <w:autoSpaceDN w:val="0"/>
        <w:adjustRightInd w:val="0"/>
        <w:jc w:val="both"/>
        <w:outlineLvl w:val="0"/>
        <w:rPr>
          <w:rFonts w:eastAsia="Calibri"/>
          <w:sz w:val="28"/>
          <w:szCs w:val="28"/>
        </w:rPr>
      </w:pPr>
    </w:p>
    <w:p w:rsidR="00B700FD" w:rsidRDefault="00B700FD" w:rsidP="00125CE7">
      <w:pPr>
        <w:autoSpaceDE w:val="0"/>
        <w:autoSpaceDN w:val="0"/>
        <w:adjustRightInd w:val="0"/>
        <w:jc w:val="both"/>
        <w:outlineLvl w:val="0"/>
        <w:rPr>
          <w:rFonts w:eastAsia="Calibri"/>
          <w:sz w:val="28"/>
          <w:szCs w:val="28"/>
        </w:rPr>
      </w:pPr>
    </w:p>
    <w:p w:rsidR="00B700FD" w:rsidRDefault="00B700FD" w:rsidP="00125CE7">
      <w:pPr>
        <w:autoSpaceDE w:val="0"/>
        <w:autoSpaceDN w:val="0"/>
        <w:adjustRightInd w:val="0"/>
        <w:jc w:val="both"/>
        <w:outlineLvl w:val="0"/>
        <w:rPr>
          <w:rFonts w:eastAsia="Calibri"/>
          <w:sz w:val="28"/>
          <w:szCs w:val="28"/>
        </w:rPr>
      </w:pPr>
    </w:p>
    <w:p w:rsidR="00B700FD" w:rsidRDefault="00B700FD" w:rsidP="00125CE7">
      <w:pPr>
        <w:autoSpaceDE w:val="0"/>
        <w:autoSpaceDN w:val="0"/>
        <w:adjustRightInd w:val="0"/>
        <w:jc w:val="both"/>
        <w:outlineLvl w:val="0"/>
        <w:rPr>
          <w:rFonts w:eastAsia="Calibri"/>
          <w:sz w:val="28"/>
          <w:szCs w:val="28"/>
        </w:rPr>
      </w:pPr>
    </w:p>
    <w:p w:rsidR="00B700FD" w:rsidRDefault="00B700FD" w:rsidP="00125CE7">
      <w:pPr>
        <w:autoSpaceDE w:val="0"/>
        <w:autoSpaceDN w:val="0"/>
        <w:adjustRightInd w:val="0"/>
        <w:jc w:val="both"/>
        <w:outlineLvl w:val="0"/>
        <w:rPr>
          <w:rFonts w:eastAsia="Calibri"/>
          <w:sz w:val="28"/>
          <w:szCs w:val="28"/>
        </w:rPr>
      </w:pPr>
    </w:p>
    <w:p w:rsidR="00B700FD" w:rsidRDefault="00B700FD" w:rsidP="00125CE7">
      <w:pPr>
        <w:autoSpaceDE w:val="0"/>
        <w:autoSpaceDN w:val="0"/>
        <w:adjustRightInd w:val="0"/>
        <w:jc w:val="both"/>
        <w:outlineLvl w:val="0"/>
        <w:rPr>
          <w:rFonts w:eastAsia="Calibri"/>
          <w:sz w:val="28"/>
          <w:szCs w:val="28"/>
        </w:rPr>
      </w:pPr>
    </w:p>
    <w:p w:rsidR="00B700FD" w:rsidRDefault="00B700FD" w:rsidP="00125CE7">
      <w:pPr>
        <w:autoSpaceDE w:val="0"/>
        <w:autoSpaceDN w:val="0"/>
        <w:adjustRightInd w:val="0"/>
        <w:jc w:val="both"/>
        <w:outlineLvl w:val="0"/>
        <w:rPr>
          <w:rFonts w:eastAsia="Calibri"/>
          <w:sz w:val="28"/>
          <w:szCs w:val="28"/>
        </w:rPr>
      </w:pPr>
    </w:p>
    <w:p w:rsidR="00B700FD" w:rsidRDefault="00B700FD" w:rsidP="00125CE7">
      <w:pPr>
        <w:autoSpaceDE w:val="0"/>
        <w:autoSpaceDN w:val="0"/>
        <w:adjustRightInd w:val="0"/>
        <w:jc w:val="both"/>
        <w:outlineLvl w:val="0"/>
        <w:rPr>
          <w:rFonts w:eastAsia="Calibri"/>
          <w:sz w:val="28"/>
          <w:szCs w:val="28"/>
        </w:rPr>
      </w:pPr>
    </w:p>
    <w:p w:rsidR="00B700FD" w:rsidRDefault="00B700FD" w:rsidP="00125CE7">
      <w:pPr>
        <w:autoSpaceDE w:val="0"/>
        <w:autoSpaceDN w:val="0"/>
        <w:adjustRightInd w:val="0"/>
        <w:jc w:val="both"/>
        <w:outlineLvl w:val="0"/>
        <w:rPr>
          <w:rFonts w:eastAsia="Calibri"/>
          <w:sz w:val="28"/>
          <w:szCs w:val="28"/>
        </w:rPr>
      </w:pPr>
    </w:p>
    <w:p w:rsidR="00B700FD" w:rsidRDefault="00B700FD" w:rsidP="00125CE7">
      <w:pPr>
        <w:autoSpaceDE w:val="0"/>
        <w:autoSpaceDN w:val="0"/>
        <w:adjustRightInd w:val="0"/>
        <w:jc w:val="both"/>
        <w:outlineLvl w:val="0"/>
        <w:rPr>
          <w:rFonts w:eastAsia="Calibri"/>
          <w:sz w:val="28"/>
          <w:szCs w:val="28"/>
        </w:rPr>
      </w:pPr>
    </w:p>
    <w:p w:rsidR="00B700FD" w:rsidRDefault="00B700FD" w:rsidP="00125CE7">
      <w:pPr>
        <w:autoSpaceDE w:val="0"/>
        <w:autoSpaceDN w:val="0"/>
        <w:adjustRightInd w:val="0"/>
        <w:jc w:val="both"/>
        <w:outlineLvl w:val="0"/>
        <w:rPr>
          <w:rFonts w:eastAsia="Calibri"/>
          <w:sz w:val="28"/>
          <w:szCs w:val="28"/>
        </w:rPr>
      </w:pPr>
    </w:p>
    <w:p w:rsidR="00B700FD" w:rsidRDefault="00B700FD" w:rsidP="00B700FD">
      <w:pPr>
        <w:jc w:val="right"/>
        <w:rPr>
          <w:sz w:val="28"/>
          <w:szCs w:val="28"/>
        </w:rPr>
      </w:pPr>
      <w:r>
        <w:rPr>
          <w:sz w:val="28"/>
          <w:szCs w:val="28"/>
        </w:rPr>
        <w:lastRenderedPageBreak/>
        <w:t>Приложение №3</w:t>
      </w:r>
    </w:p>
    <w:p w:rsidR="00B700FD" w:rsidRPr="004C2203" w:rsidRDefault="00B700FD" w:rsidP="00B700FD">
      <w:pPr>
        <w:jc w:val="right"/>
        <w:rPr>
          <w:sz w:val="28"/>
          <w:szCs w:val="28"/>
        </w:rPr>
      </w:pPr>
      <w:r>
        <w:rPr>
          <w:sz w:val="28"/>
          <w:szCs w:val="28"/>
        </w:rPr>
        <w:t xml:space="preserve">к </w:t>
      </w:r>
      <w:r w:rsidRPr="004C2203">
        <w:rPr>
          <w:sz w:val="28"/>
          <w:szCs w:val="28"/>
        </w:rPr>
        <w:t>постанов</w:t>
      </w:r>
      <w:r>
        <w:rPr>
          <w:sz w:val="28"/>
          <w:szCs w:val="28"/>
        </w:rPr>
        <w:t xml:space="preserve">лению </w:t>
      </w:r>
      <w:r w:rsidRPr="004C2203">
        <w:rPr>
          <w:sz w:val="28"/>
          <w:szCs w:val="28"/>
        </w:rPr>
        <w:t xml:space="preserve"> администрации</w:t>
      </w:r>
    </w:p>
    <w:p w:rsidR="00B700FD" w:rsidRDefault="00B700FD" w:rsidP="00B700FD">
      <w:pPr>
        <w:jc w:val="right"/>
        <w:rPr>
          <w:sz w:val="28"/>
          <w:szCs w:val="28"/>
        </w:rPr>
      </w:pPr>
      <w:r w:rsidRPr="004C2203">
        <w:rPr>
          <w:sz w:val="28"/>
          <w:szCs w:val="28"/>
        </w:rPr>
        <w:t>МР «Усть-Куломский»</w:t>
      </w:r>
    </w:p>
    <w:p w:rsidR="00B700FD" w:rsidRPr="0021625A" w:rsidRDefault="00B700FD" w:rsidP="00B700FD">
      <w:pPr>
        <w:jc w:val="right"/>
        <w:rPr>
          <w:sz w:val="28"/>
          <w:szCs w:val="28"/>
        </w:rPr>
      </w:pPr>
      <w:r w:rsidRPr="0021625A">
        <w:rPr>
          <w:sz w:val="28"/>
          <w:szCs w:val="28"/>
        </w:rPr>
        <w:t xml:space="preserve">от </w:t>
      </w:r>
      <w:r>
        <w:rPr>
          <w:sz w:val="28"/>
          <w:szCs w:val="28"/>
        </w:rPr>
        <w:t>19 июня</w:t>
      </w:r>
      <w:r w:rsidRPr="0021625A">
        <w:rPr>
          <w:sz w:val="28"/>
          <w:szCs w:val="28"/>
        </w:rPr>
        <w:t xml:space="preserve"> </w:t>
      </w:r>
      <w:r>
        <w:rPr>
          <w:sz w:val="28"/>
          <w:szCs w:val="28"/>
        </w:rPr>
        <w:t xml:space="preserve">2024 </w:t>
      </w:r>
      <w:r w:rsidRPr="0021625A">
        <w:rPr>
          <w:sz w:val="28"/>
          <w:szCs w:val="28"/>
        </w:rPr>
        <w:t>г</w:t>
      </w:r>
      <w:r>
        <w:rPr>
          <w:sz w:val="28"/>
          <w:szCs w:val="28"/>
        </w:rPr>
        <w:t>.</w:t>
      </w:r>
      <w:r w:rsidRPr="0021625A">
        <w:rPr>
          <w:sz w:val="28"/>
          <w:szCs w:val="28"/>
        </w:rPr>
        <w:t xml:space="preserve"> </w:t>
      </w:r>
      <w:r>
        <w:rPr>
          <w:sz w:val="28"/>
          <w:szCs w:val="28"/>
        </w:rPr>
        <w:t>№ 820</w:t>
      </w:r>
    </w:p>
    <w:p w:rsidR="00B700FD" w:rsidRPr="004C2203" w:rsidRDefault="00B700FD" w:rsidP="00B700FD">
      <w:pPr>
        <w:jc w:val="right"/>
        <w:rPr>
          <w:sz w:val="28"/>
          <w:szCs w:val="28"/>
        </w:rPr>
      </w:pPr>
      <w:r>
        <w:rPr>
          <w:sz w:val="28"/>
          <w:szCs w:val="28"/>
        </w:rPr>
        <w:t xml:space="preserve"> </w:t>
      </w:r>
    </w:p>
    <w:p w:rsidR="00B700FD" w:rsidRDefault="00B700FD" w:rsidP="00B700FD">
      <w:pPr>
        <w:widowControl w:val="0"/>
        <w:jc w:val="center"/>
        <w:outlineLvl w:val="0"/>
        <w:rPr>
          <w:b/>
          <w:sz w:val="28"/>
        </w:rPr>
      </w:pPr>
      <w:r>
        <w:rPr>
          <w:b/>
          <w:sz w:val="28"/>
        </w:rPr>
        <w:t xml:space="preserve">ИНФОРМАЦИОННОЕ ИЗВЕЩЕНИЕ </w:t>
      </w:r>
    </w:p>
    <w:p w:rsidR="00B700FD" w:rsidRDefault="00B700FD" w:rsidP="00B700FD">
      <w:pPr>
        <w:widowControl w:val="0"/>
        <w:jc w:val="center"/>
        <w:rPr>
          <w:b/>
          <w:sz w:val="28"/>
        </w:rPr>
      </w:pPr>
      <w:r>
        <w:rPr>
          <w:b/>
          <w:sz w:val="28"/>
        </w:rPr>
        <w:t>о проведении  электронного аукциона на право заключения договора аренды земельных участков</w:t>
      </w:r>
    </w:p>
    <w:p w:rsidR="00B700FD" w:rsidRDefault="00B700FD" w:rsidP="00B700FD">
      <w:pPr>
        <w:rPr>
          <w:b/>
          <w:sz w:val="28"/>
          <w:szCs w:val="28"/>
        </w:rPr>
      </w:pPr>
      <w:r>
        <w:rPr>
          <w:b/>
          <w:sz w:val="28"/>
        </w:rPr>
        <w:t xml:space="preserve">извещение на сайте </w:t>
      </w:r>
      <w:hyperlink r:id="rId42" w:history="1">
        <w:r>
          <w:rPr>
            <w:rStyle w:val="af5"/>
            <w:b/>
            <w:sz w:val="28"/>
          </w:rPr>
          <w:t>www.torgi.gov.ru</w:t>
        </w:r>
      </w:hyperlink>
      <w:r>
        <w:rPr>
          <w:b/>
          <w:sz w:val="28"/>
        </w:rPr>
        <w:t xml:space="preserve"> № </w:t>
      </w:r>
      <w:r>
        <w:rPr>
          <w:sz w:val="28"/>
        </w:rPr>
        <w:t xml:space="preserve"> ______________________________</w:t>
      </w:r>
    </w:p>
    <w:p w:rsidR="00B700FD" w:rsidRDefault="00B700FD" w:rsidP="00B700FD">
      <w:pPr>
        <w:widowControl w:val="0"/>
      </w:pPr>
    </w:p>
    <w:p w:rsidR="00B700FD" w:rsidRDefault="00B700FD" w:rsidP="00B700FD">
      <w:pPr>
        <w:jc w:val="center"/>
      </w:pPr>
      <w:r>
        <w:rPr>
          <w:b/>
          <w:bCs/>
        </w:rPr>
        <w:t>1. Основные термины и определения</w:t>
      </w:r>
    </w:p>
    <w:tbl>
      <w:tblPr>
        <w:tblW w:w="0" w:type="auto"/>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5458"/>
      </w:tblGrid>
      <w:tr w:rsidR="00B700FD" w:rsidTr="002109F2">
        <w:trPr>
          <w:trHeight w:val="315"/>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B700FD" w:rsidRDefault="00B700FD" w:rsidP="002109F2">
            <w:pPr>
              <w:autoSpaceDE w:val="0"/>
              <w:autoSpaceDN w:val="0"/>
              <w:adjustRightInd w:val="0"/>
              <w:jc w:val="center"/>
              <w:rPr>
                <w:rFonts w:eastAsia="Calibri"/>
                <w:b/>
                <w:color w:val="000000"/>
                <w:lang w:eastAsia="en-US"/>
              </w:rPr>
            </w:pPr>
            <w:r>
              <w:rPr>
                <w:rFonts w:eastAsia="Calibri"/>
                <w:b/>
                <w:color w:val="000000"/>
              </w:rPr>
              <w:t>Сокращение, определение</w:t>
            </w:r>
          </w:p>
        </w:tc>
        <w:tc>
          <w:tcPr>
            <w:tcW w:w="5458" w:type="dxa"/>
            <w:tcBorders>
              <w:top w:val="single" w:sz="4" w:space="0" w:color="auto"/>
              <w:left w:val="single" w:sz="4" w:space="0" w:color="auto"/>
              <w:bottom w:val="single" w:sz="4" w:space="0" w:color="auto"/>
              <w:right w:val="single" w:sz="4" w:space="0" w:color="auto"/>
            </w:tcBorders>
            <w:vAlign w:val="center"/>
            <w:hideMark/>
          </w:tcPr>
          <w:p w:rsidR="00B700FD" w:rsidRDefault="00B700FD" w:rsidP="002109F2">
            <w:pPr>
              <w:autoSpaceDE w:val="0"/>
              <w:autoSpaceDN w:val="0"/>
              <w:adjustRightInd w:val="0"/>
              <w:jc w:val="center"/>
              <w:rPr>
                <w:rFonts w:eastAsia="Calibri"/>
                <w:b/>
                <w:color w:val="000000"/>
                <w:lang w:eastAsia="en-US"/>
              </w:rPr>
            </w:pPr>
            <w:r>
              <w:rPr>
                <w:rFonts w:eastAsia="Calibri"/>
                <w:b/>
                <w:color w:val="000000"/>
              </w:rPr>
              <w:t>Пояснения</w:t>
            </w:r>
          </w:p>
        </w:tc>
      </w:tr>
      <w:tr w:rsidR="00B700FD" w:rsidTr="002109F2">
        <w:trPr>
          <w:trHeight w:val="303"/>
          <w:jc w:val="center"/>
        </w:trPr>
        <w:tc>
          <w:tcPr>
            <w:tcW w:w="4395" w:type="dxa"/>
            <w:tcBorders>
              <w:top w:val="single" w:sz="4" w:space="0" w:color="auto"/>
              <w:left w:val="single" w:sz="4" w:space="0" w:color="auto"/>
              <w:bottom w:val="single" w:sz="4" w:space="0" w:color="auto"/>
              <w:right w:val="single" w:sz="4" w:space="0" w:color="auto"/>
            </w:tcBorders>
            <w:hideMark/>
          </w:tcPr>
          <w:p w:rsidR="00B700FD" w:rsidRDefault="00B700FD" w:rsidP="002109F2">
            <w:pPr>
              <w:autoSpaceDE w:val="0"/>
              <w:autoSpaceDN w:val="0"/>
              <w:adjustRightInd w:val="0"/>
              <w:rPr>
                <w:rFonts w:eastAsia="Calibri"/>
                <w:color w:val="000000"/>
                <w:lang w:eastAsia="en-US"/>
              </w:rPr>
            </w:pPr>
            <w:r>
              <w:rPr>
                <w:rFonts w:eastAsia="Calibri"/>
                <w:color w:val="000000"/>
              </w:rPr>
              <w:t xml:space="preserve">УТП, электронная площадка, площадка </w:t>
            </w:r>
          </w:p>
        </w:tc>
        <w:tc>
          <w:tcPr>
            <w:tcW w:w="5458" w:type="dxa"/>
            <w:tcBorders>
              <w:top w:val="single" w:sz="4" w:space="0" w:color="auto"/>
              <w:left w:val="single" w:sz="4" w:space="0" w:color="auto"/>
              <w:bottom w:val="single" w:sz="4" w:space="0" w:color="auto"/>
              <w:right w:val="single" w:sz="4" w:space="0" w:color="auto"/>
            </w:tcBorders>
            <w:hideMark/>
          </w:tcPr>
          <w:p w:rsidR="00B700FD" w:rsidRDefault="00B700FD" w:rsidP="002109F2">
            <w:pPr>
              <w:autoSpaceDE w:val="0"/>
              <w:autoSpaceDN w:val="0"/>
              <w:adjustRightInd w:val="0"/>
              <w:rPr>
                <w:rFonts w:eastAsia="Calibri"/>
                <w:color w:val="000000"/>
                <w:lang w:eastAsia="en-US"/>
              </w:rPr>
            </w:pPr>
            <w:r>
              <w:rPr>
                <w:rFonts w:eastAsia="Calibri"/>
                <w:color w:val="000000"/>
              </w:rPr>
              <w:t>Универсальная торговая платформа АО Сбербанк - АСТ</w:t>
            </w:r>
          </w:p>
        </w:tc>
      </w:tr>
      <w:tr w:rsidR="00B700FD" w:rsidTr="002109F2">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700FD" w:rsidRDefault="00B700FD" w:rsidP="002109F2">
            <w:pPr>
              <w:autoSpaceDE w:val="0"/>
              <w:autoSpaceDN w:val="0"/>
              <w:adjustRightInd w:val="0"/>
              <w:rPr>
                <w:rFonts w:eastAsia="Calibri"/>
                <w:color w:val="000000"/>
                <w:lang w:eastAsia="en-US"/>
              </w:rPr>
            </w:pPr>
            <w:r>
              <w:rPr>
                <w:rFonts w:eastAsia="Calibri"/>
                <w:color w:val="000000"/>
              </w:rPr>
              <w:t xml:space="preserve">ОЧ </w:t>
            </w:r>
          </w:p>
        </w:tc>
        <w:tc>
          <w:tcPr>
            <w:tcW w:w="5458" w:type="dxa"/>
            <w:tcBorders>
              <w:top w:val="single" w:sz="4" w:space="0" w:color="auto"/>
              <w:left w:val="single" w:sz="4" w:space="0" w:color="auto"/>
              <w:bottom w:val="single" w:sz="4" w:space="0" w:color="auto"/>
              <w:right w:val="single" w:sz="4" w:space="0" w:color="auto"/>
            </w:tcBorders>
            <w:hideMark/>
          </w:tcPr>
          <w:p w:rsidR="00B700FD" w:rsidRDefault="00B700FD" w:rsidP="002109F2">
            <w:pPr>
              <w:autoSpaceDE w:val="0"/>
              <w:autoSpaceDN w:val="0"/>
              <w:adjustRightInd w:val="0"/>
              <w:rPr>
                <w:rFonts w:eastAsia="Calibri"/>
                <w:color w:val="000000"/>
                <w:lang w:eastAsia="en-US"/>
              </w:rPr>
            </w:pPr>
            <w:r>
              <w:rPr>
                <w:rFonts w:eastAsia="Calibri"/>
                <w:color w:val="000000"/>
              </w:rPr>
              <w:t xml:space="preserve">Открытая часть электронной площадки </w:t>
            </w:r>
          </w:p>
        </w:tc>
      </w:tr>
      <w:tr w:rsidR="00B700FD" w:rsidTr="002109F2">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700FD" w:rsidRDefault="00B700FD" w:rsidP="002109F2">
            <w:pPr>
              <w:autoSpaceDE w:val="0"/>
              <w:autoSpaceDN w:val="0"/>
              <w:adjustRightInd w:val="0"/>
              <w:rPr>
                <w:rFonts w:eastAsia="Calibri"/>
                <w:color w:val="000000"/>
                <w:lang w:eastAsia="en-US"/>
              </w:rPr>
            </w:pPr>
            <w:r>
              <w:rPr>
                <w:rFonts w:eastAsia="Calibri"/>
                <w:color w:val="000000"/>
              </w:rPr>
              <w:t xml:space="preserve">ЗЧ </w:t>
            </w:r>
          </w:p>
        </w:tc>
        <w:tc>
          <w:tcPr>
            <w:tcW w:w="5458" w:type="dxa"/>
            <w:tcBorders>
              <w:top w:val="single" w:sz="4" w:space="0" w:color="auto"/>
              <w:left w:val="single" w:sz="4" w:space="0" w:color="auto"/>
              <w:bottom w:val="single" w:sz="4" w:space="0" w:color="auto"/>
              <w:right w:val="single" w:sz="4" w:space="0" w:color="auto"/>
            </w:tcBorders>
            <w:hideMark/>
          </w:tcPr>
          <w:p w:rsidR="00B700FD" w:rsidRDefault="00B700FD" w:rsidP="002109F2">
            <w:pPr>
              <w:autoSpaceDE w:val="0"/>
              <w:autoSpaceDN w:val="0"/>
              <w:adjustRightInd w:val="0"/>
              <w:rPr>
                <w:rFonts w:eastAsia="Calibri"/>
                <w:color w:val="000000"/>
                <w:lang w:eastAsia="en-US"/>
              </w:rPr>
            </w:pPr>
            <w:r>
              <w:rPr>
                <w:rFonts w:eastAsia="Calibri"/>
                <w:color w:val="000000"/>
              </w:rPr>
              <w:t xml:space="preserve">Закрытая часть электронной площадки </w:t>
            </w:r>
          </w:p>
        </w:tc>
      </w:tr>
      <w:tr w:rsidR="00B700FD" w:rsidTr="002109F2">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700FD" w:rsidRDefault="00B700FD" w:rsidP="002109F2">
            <w:pPr>
              <w:autoSpaceDE w:val="0"/>
              <w:autoSpaceDN w:val="0"/>
              <w:adjustRightInd w:val="0"/>
              <w:rPr>
                <w:rFonts w:eastAsia="Calibri"/>
                <w:color w:val="000000"/>
                <w:lang w:eastAsia="en-US"/>
              </w:rPr>
            </w:pPr>
            <w:r>
              <w:rPr>
                <w:rFonts w:eastAsia="Calibri"/>
                <w:color w:val="000000"/>
              </w:rPr>
              <w:t xml:space="preserve">ТС </w:t>
            </w:r>
          </w:p>
        </w:tc>
        <w:tc>
          <w:tcPr>
            <w:tcW w:w="5458" w:type="dxa"/>
            <w:tcBorders>
              <w:top w:val="single" w:sz="4" w:space="0" w:color="auto"/>
              <w:left w:val="single" w:sz="4" w:space="0" w:color="auto"/>
              <w:bottom w:val="single" w:sz="4" w:space="0" w:color="auto"/>
              <w:right w:val="single" w:sz="4" w:space="0" w:color="auto"/>
            </w:tcBorders>
            <w:hideMark/>
          </w:tcPr>
          <w:p w:rsidR="00B700FD" w:rsidRDefault="00B700FD" w:rsidP="002109F2">
            <w:pPr>
              <w:autoSpaceDE w:val="0"/>
              <w:autoSpaceDN w:val="0"/>
              <w:adjustRightInd w:val="0"/>
              <w:rPr>
                <w:rFonts w:eastAsia="Calibri"/>
                <w:color w:val="000000"/>
                <w:lang w:eastAsia="en-US"/>
              </w:rPr>
            </w:pPr>
            <w:r>
              <w:rPr>
                <w:rFonts w:eastAsia="Calibri"/>
                <w:color w:val="000000"/>
              </w:rPr>
              <w:t xml:space="preserve">Торговая секция электронной площадки </w:t>
            </w:r>
          </w:p>
        </w:tc>
      </w:tr>
      <w:tr w:rsidR="00B700FD" w:rsidTr="002109F2">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700FD" w:rsidRDefault="00B700FD" w:rsidP="002109F2">
            <w:pPr>
              <w:autoSpaceDE w:val="0"/>
              <w:autoSpaceDN w:val="0"/>
              <w:adjustRightInd w:val="0"/>
              <w:rPr>
                <w:rFonts w:eastAsia="Calibri"/>
                <w:color w:val="000000"/>
                <w:lang w:eastAsia="en-US"/>
              </w:rPr>
            </w:pPr>
            <w:r>
              <w:rPr>
                <w:rFonts w:eastAsia="Calibri"/>
                <w:color w:val="000000"/>
              </w:rPr>
              <w:t xml:space="preserve">ЛК </w:t>
            </w:r>
          </w:p>
        </w:tc>
        <w:tc>
          <w:tcPr>
            <w:tcW w:w="5458" w:type="dxa"/>
            <w:tcBorders>
              <w:top w:val="single" w:sz="4" w:space="0" w:color="auto"/>
              <w:left w:val="single" w:sz="4" w:space="0" w:color="auto"/>
              <w:bottom w:val="single" w:sz="4" w:space="0" w:color="auto"/>
              <w:right w:val="single" w:sz="4" w:space="0" w:color="auto"/>
            </w:tcBorders>
            <w:hideMark/>
          </w:tcPr>
          <w:p w:rsidR="00B700FD" w:rsidRDefault="00B700FD" w:rsidP="002109F2">
            <w:pPr>
              <w:autoSpaceDE w:val="0"/>
              <w:autoSpaceDN w:val="0"/>
              <w:adjustRightInd w:val="0"/>
              <w:rPr>
                <w:rFonts w:eastAsia="Calibri"/>
                <w:color w:val="000000"/>
                <w:lang w:eastAsia="en-US"/>
              </w:rPr>
            </w:pPr>
            <w:r>
              <w:rPr>
                <w:rFonts w:eastAsia="Calibri"/>
                <w:color w:val="000000"/>
              </w:rPr>
              <w:t xml:space="preserve">Личный кабинет пользователя </w:t>
            </w:r>
          </w:p>
        </w:tc>
      </w:tr>
      <w:tr w:rsidR="00B700FD" w:rsidTr="002109F2">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700FD" w:rsidRDefault="00B700FD" w:rsidP="002109F2">
            <w:pPr>
              <w:autoSpaceDE w:val="0"/>
              <w:autoSpaceDN w:val="0"/>
              <w:adjustRightInd w:val="0"/>
              <w:rPr>
                <w:rFonts w:eastAsia="Calibri"/>
                <w:color w:val="000000"/>
                <w:lang w:eastAsia="en-US"/>
              </w:rPr>
            </w:pPr>
            <w:r>
              <w:rPr>
                <w:rFonts w:eastAsia="Calibri"/>
                <w:color w:val="000000"/>
              </w:rPr>
              <w:t xml:space="preserve">ЭП </w:t>
            </w:r>
          </w:p>
        </w:tc>
        <w:tc>
          <w:tcPr>
            <w:tcW w:w="5458" w:type="dxa"/>
            <w:tcBorders>
              <w:top w:val="single" w:sz="4" w:space="0" w:color="auto"/>
              <w:left w:val="single" w:sz="4" w:space="0" w:color="auto"/>
              <w:bottom w:val="single" w:sz="4" w:space="0" w:color="auto"/>
              <w:right w:val="single" w:sz="4" w:space="0" w:color="auto"/>
            </w:tcBorders>
            <w:hideMark/>
          </w:tcPr>
          <w:p w:rsidR="00B700FD" w:rsidRDefault="00B700FD" w:rsidP="002109F2">
            <w:pPr>
              <w:autoSpaceDE w:val="0"/>
              <w:autoSpaceDN w:val="0"/>
              <w:adjustRightInd w:val="0"/>
              <w:rPr>
                <w:rFonts w:eastAsia="Calibri"/>
                <w:color w:val="000000"/>
                <w:lang w:eastAsia="en-US"/>
              </w:rPr>
            </w:pPr>
            <w:r>
              <w:rPr>
                <w:rFonts w:eastAsia="Calibri"/>
                <w:color w:val="000000"/>
              </w:rPr>
              <w:t xml:space="preserve">Электронная подпись </w:t>
            </w:r>
          </w:p>
        </w:tc>
      </w:tr>
      <w:tr w:rsidR="00B700FD" w:rsidTr="002109F2">
        <w:trPr>
          <w:trHeight w:val="270"/>
          <w:jc w:val="center"/>
        </w:trPr>
        <w:tc>
          <w:tcPr>
            <w:tcW w:w="4395" w:type="dxa"/>
            <w:tcBorders>
              <w:top w:val="single" w:sz="4" w:space="0" w:color="auto"/>
              <w:left w:val="single" w:sz="4" w:space="0" w:color="auto"/>
              <w:bottom w:val="single" w:sz="4" w:space="0" w:color="auto"/>
              <w:right w:val="single" w:sz="4" w:space="0" w:color="auto"/>
            </w:tcBorders>
            <w:hideMark/>
          </w:tcPr>
          <w:p w:rsidR="00B700FD" w:rsidRDefault="00B700FD" w:rsidP="002109F2">
            <w:pPr>
              <w:autoSpaceDE w:val="0"/>
              <w:autoSpaceDN w:val="0"/>
              <w:adjustRightInd w:val="0"/>
              <w:rPr>
                <w:rFonts w:eastAsia="Calibri"/>
                <w:color w:val="000000"/>
                <w:lang w:eastAsia="en-US"/>
              </w:rPr>
            </w:pPr>
            <w:r>
              <w:rPr>
                <w:rFonts w:eastAsia="Calibri"/>
                <w:color w:val="000000"/>
              </w:rPr>
              <w:t xml:space="preserve">Пользователь </w:t>
            </w:r>
          </w:p>
        </w:tc>
        <w:tc>
          <w:tcPr>
            <w:tcW w:w="5458" w:type="dxa"/>
            <w:tcBorders>
              <w:top w:val="single" w:sz="4" w:space="0" w:color="auto"/>
              <w:left w:val="single" w:sz="4" w:space="0" w:color="auto"/>
              <w:bottom w:val="single" w:sz="4" w:space="0" w:color="auto"/>
              <w:right w:val="single" w:sz="4" w:space="0" w:color="auto"/>
            </w:tcBorders>
            <w:hideMark/>
          </w:tcPr>
          <w:p w:rsidR="00B700FD" w:rsidRDefault="00B700FD" w:rsidP="002109F2">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прошедшее регистрацию на УТП </w:t>
            </w:r>
          </w:p>
        </w:tc>
      </w:tr>
      <w:tr w:rsidR="00B700FD" w:rsidTr="002109F2">
        <w:trPr>
          <w:trHeight w:val="429"/>
          <w:jc w:val="center"/>
        </w:trPr>
        <w:tc>
          <w:tcPr>
            <w:tcW w:w="4395" w:type="dxa"/>
            <w:tcBorders>
              <w:top w:val="single" w:sz="4" w:space="0" w:color="auto"/>
              <w:left w:val="single" w:sz="4" w:space="0" w:color="auto"/>
              <w:bottom w:val="single" w:sz="4" w:space="0" w:color="auto"/>
              <w:right w:val="single" w:sz="4" w:space="0" w:color="auto"/>
            </w:tcBorders>
            <w:hideMark/>
          </w:tcPr>
          <w:p w:rsidR="00B700FD" w:rsidRDefault="00B700FD" w:rsidP="002109F2">
            <w:pPr>
              <w:autoSpaceDE w:val="0"/>
              <w:autoSpaceDN w:val="0"/>
              <w:adjustRightInd w:val="0"/>
              <w:rPr>
                <w:rFonts w:eastAsia="Calibri"/>
                <w:color w:val="000000"/>
                <w:lang w:eastAsia="en-US"/>
              </w:rPr>
            </w:pPr>
            <w:r>
              <w:rPr>
                <w:rFonts w:eastAsia="Calibri"/>
                <w:color w:val="000000"/>
              </w:rPr>
              <w:t xml:space="preserve">Претендент </w:t>
            </w:r>
          </w:p>
        </w:tc>
        <w:tc>
          <w:tcPr>
            <w:tcW w:w="5458" w:type="dxa"/>
            <w:tcBorders>
              <w:top w:val="single" w:sz="4" w:space="0" w:color="auto"/>
              <w:left w:val="single" w:sz="4" w:space="0" w:color="auto"/>
              <w:bottom w:val="single" w:sz="4" w:space="0" w:color="auto"/>
              <w:right w:val="single" w:sz="4" w:space="0" w:color="auto"/>
            </w:tcBorders>
            <w:hideMark/>
          </w:tcPr>
          <w:p w:rsidR="00B700FD" w:rsidRDefault="00B700FD" w:rsidP="002109F2">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B700FD" w:rsidTr="002109F2">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700FD" w:rsidRDefault="00B700FD" w:rsidP="002109F2">
            <w:pPr>
              <w:autoSpaceDE w:val="0"/>
              <w:autoSpaceDN w:val="0"/>
              <w:adjustRightInd w:val="0"/>
              <w:rPr>
                <w:rFonts w:eastAsia="Calibri"/>
                <w:color w:val="000000"/>
                <w:lang w:eastAsia="en-US"/>
              </w:rPr>
            </w:pPr>
            <w:r>
              <w:rPr>
                <w:rFonts w:eastAsia="Calibri"/>
                <w:color w:val="000000"/>
              </w:rPr>
              <w:t xml:space="preserve">Продавец </w:t>
            </w:r>
          </w:p>
        </w:tc>
        <w:tc>
          <w:tcPr>
            <w:tcW w:w="5458" w:type="dxa"/>
            <w:tcBorders>
              <w:top w:val="single" w:sz="4" w:space="0" w:color="auto"/>
              <w:left w:val="single" w:sz="4" w:space="0" w:color="auto"/>
              <w:bottom w:val="single" w:sz="4" w:space="0" w:color="auto"/>
              <w:right w:val="single" w:sz="4" w:space="0" w:color="auto"/>
            </w:tcBorders>
            <w:hideMark/>
          </w:tcPr>
          <w:p w:rsidR="00B700FD" w:rsidRDefault="00B700FD" w:rsidP="002109F2">
            <w:pPr>
              <w:autoSpaceDE w:val="0"/>
              <w:autoSpaceDN w:val="0"/>
              <w:adjustRightInd w:val="0"/>
              <w:rPr>
                <w:rFonts w:eastAsia="Calibri"/>
                <w:color w:val="000000"/>
                <w:lang w:eastAsia="en-US"/>
              </w:rPr>
            </w:pPr>
            <w:r>
              <w:rPr>
                <w:rFonts w:eastAsia="Calibri"/>
                <w:color w:val="000000"/>
              </w:rPr>
              <w:t xml:space="preserve">Юридическое лицо, проводящее процедуру продажи </w:t>
            </w:r>
          </w:p>
        </w:tc>
      </w:tr>
      <w:tr w:rsidR="00B700FD" w:rsidTr="002109F2">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700FD" w:rsidRDefault="00B700FD" w:rsidP="002109F2">
            <w:pPr>
              <w:autoSpaceDE w:val="0"/>
              <w:autoSpaceDN w:val="0"/>
              <w:adjustRightInd w:val="0"/>
              <w:rPr>
                <w:rFonts w:eastAsia="Calibri"/>
                <w:color w:val="000000"/>
                <w:lang w:eastAsia="en-US"/>
              </w:rPr>
            </w:pPr>
            <w:r>
              <w:rPr>
                <w:rFonts w:eastAsia="Calibri"/>
                <w:color w:val="000000"/>
              </w:rPr>
              <w:t xml:space="preserve">Организатор </w:t>
            </w:r>
          </w:p>
        </w:tc>
        <w:tc>
          <w:tcPr>
            <w:tcW w:w="5458" w:type="dxa"/>
            <w:tcBorders>
              <w:top w:val="single" w:sz="4" w:space="0" w:color="auto"/>
              <w:left w:val="single" w:sz="4" w:space="0" w:color="auto"/>
              <w:bottom w:val="single" w:sz="4" w:space="0" w:color="auto"/>
              <w:right w:val="single" w:sz="4" w:space="0" w:color="auto"/>
            </w:tcBorders>
            <w:hideMark/>
          </w:tcPr>
          <w:p w:rsidR="00B700FD" w:rsidRDefault="00B700FD" w:rsidP="002109F2">
            <w:pPr>
              <w:autoSpaceDE w:val="0"/>
              <w:autoSpaceDN w:val="0"/>
              <w:adjustRightInd w:val="0"/>
              <w:rPr>
                <w:rFonts w:eastAsia="Calibri"/>
                <w:color w:val="000000"/>
                <w:lang w:eastAsia="en-US"/>
              </w:rPr>
            </w:pPr>
            <w:r>
              <w:rPr>
                <w:rFonts w:eastAsia="Calibri"/>
                <w:color w:val="000000"/>
              </w:rPr>
              <w:t xml:space="preserve">Оператор электронной площадки </w:t>
            </w:r>
          </w:p>
        </w:tc>
      </w:tr>
    </w:tbl>
    <w:p w:rsidR="00B700FD" w:rsidRDefault="00B700FD" w:rsidP="00B700FD">
      <w:pPr>
        <w:rPr>
          <w:b/>
          <w:bCs/>
        </w:rPr>
      </w:pPr>
      <w:r>
        <w:rPr>
          <w:b/>
          <w:iCs/>
        </w:rPr>
        <w:t xml:space="preserve">2. Извещение о проведении электронного аукциона на право заключения договоров аренды земельных участков на электронной торговой площадке </w:t>
      </w:r>
      <w:hyperlink r:id="rId43" w:history="1">
        <w:r w:rsidRPr="001E4AC0">
          <w:rPr>
            <w:rStyle w:val="af5"/>
            <w:rFonts w:ascii="Arial" w:hAnsi="Arial" w:cs="Arial"/>
            <w:sz w:val="21"/>
            <w:szCs w:val="21"/>
            <w:shd w:val="clear" w:color="auto" w:fill="FFFFFF"/>
          </w:rPr>
          <w:t>http://utp.sberbank-ast.ru</w:t>
        </w:r>
      </w:hyperlink>
      <w:r>
        <w:rPr>
          <w:rFonts w:ascii="Arial" w:hAnsi="Arial" w:cs="Arial"/>
          <w:color w:val="333333"/>
          <w:sz w:val="21"/>
          <w:szCs w:val="21"/>
          <w:shd w:val="clear" w:color="auto" w:fill="FFFFFF"/>
        </w:rPr>
        <w:t xml:space="preserve"> </w:t>
      </w:r>
      <w:r>
        <w:rPr>
          <w:b/>
          <w:iCs/>
        </w:rPr>
        <w:t xml:space="preserve"> в сети Интернет.</w:t>
      </w:r>
    </w:p>
    <w:p w:rsidR="00B700FD" w:rsidRPr="00B47512" w:rsidRDefault="00B700FD" w:rsidP="00B700FD">
      <w:pPr>
        <w:widowControl w:val="0"/>
        <w:tabs>
          <w:tab w:val="left" w:pos="900"/>
          <w:tab w:val="left" w:pos="3600"/>
        </w:tabs>
        <w:jc w:val="both"/>
      </w:pPr>
      <w:r w:rsidRPr="004C2203">
        <w:rPr>
          <w:b/>
        </w:rPr>
        <w:t>Продавец и организатор аукциона:</w:t>
      </w:r>
      <w:r w:rsidRPr="004C2203">
        <w:t xml:space="preserve"> </w:t>
      </w:r>
      <w:r>
        <w:t xml:space="preserve">Администрация МР «Усть-Куломский», адрес: Республика Коми, Усть-Куломский район, с. Усть-Кулом, ул. Советская д. 37, </w:t>
      </w:r>
      <w:r w:rsidRPr="004C2203">
        <w:t>тел</w:t>
      </w:r>
      <w:r w:rsidRPr="008127AF">
        <w:t xml:space="preserve"> 8(82137) 93-</w:t>
      </w:r>
      <w:r>
        <w:t>530</w:t>
      </w:r>
      <w:r w:rsidRPr="008127AF">
        <w:t xml:space="preserve">, </w:t>
      </w:r>
      <w:r w:rsidRPr="004C2203">
        <w:rPr>
          <w:lang w:val="en-US"/>
        </w:rPr>
        <w:t>E</w:t>
      </w:r>
      <w:r w:rsidRPr="008127AF">
        <w:t>-</w:t>
      </w:r>
      <w:r w:rsidRPr="004C2203">
        <w:rPr>
          <w:lang w:val="en-US"/>
        </w:rPr>
        <w:t>mail</w:t>
      </w:r>
      <w:r w:rsidRPr="008127AF">
        <w:t xml:space="preserve">: </w:t>
      </w:r>
      <w:hyperlink r:id="rId44" w:history="1">
        <w:r w:rsidRPr="00373DE1">
          <w:rPr>
            <w:rFonts w:eastAsia="Calibri"/>
            <w:color w:val="0000FF"/>
            <w:sz w:val="26"/>
            <w:szCs w:val="26"/>
            <w:u w:val="single"/>
            <w:lang w:eastAsia="en-US"/>
          </w:rPr>
          <w:t>a.mr.ust-kulomskiy@ust-kulom.rkomi.ru</w:t>
        </w:r>
      </w:hyperlink>
      <w:r w:rsidRPr="008127AF">
        <w:t>).</w:t>
      </w:r>
    </w:p>
    <w:p w:rsidR="00B700FD" w:rsidRDefault="00B700FD" w:rsidP="00B700FD">
      <w:pPr>
        <w:widowControl w:val="0"/>
        <w:tabs>
          <w:tab w:val="left" w:pos="900"/>
          <w:tab w:val="left" w:pos="3600"/>
        </w:tabs>
        <w:jc w:val="both"/>
        <w:rPr>
          <w:rFonts w:cs="Arial CYR"/>
          <w:b/>
          <w:color w:val="000000"/>
        </w:rPr>
      </w:pPr>
      <w:r>
        <w:rPr>
          <w:b/>
        </w:rPr>
        <w:t xml:space="preserve">Оператор электронной площадки: </w:t>
      </w:r>
      <w:r w:rsidRPr="009C4D0D">
        <w:t xml:space="preserve">АО Сбербанк </w:t>
      </w:r>
      <w:r>
        <w:t xml:space="preserve">- </w:t>
      </w:r>
      <w:r w:rsidRPr="009C4D0D">
        <w:t>АСТ</w:t>
      </w:r>
      <w:r>
        <w:t>,</w:t>
      </w:r>
      <w:r>
        <w:rPr>
          <w:rFonts w:cs="Arial CYR"/>
          <w:color w:val="000000"/>
        </w:rPr>
        <w:t xml:space="preserve"> владеющее сайтом </w:t>
      </w:r>
      <w:hyperlink r:id="rId45" w:history="1">
        <w:r w:rsidRPr="001E4AC0">
          <w:rPr>
            <w:rStyle w:val="af5"/>
            <w:rFonts w:ascii="Arial" w:hAnsi="Arial" w:cs="Arial"/>
            <w:sz w:val="21"/>
            <w:szCs w:val="21"/>
            <w:shd w:val="clear" w:color="auto" w:fill="FFFFFF"/>
          </w:rPr>
          <w:t>http://utp.sberbank-ast.ru/AP</w:t>
        </w:r>
      </w:hyperlink>
      <w:r>
        <w:rPr>
          <w:rFonts w:ascii="Arial" w:hAnsi="Arial" w:cs="Arial"/>
          <w:color w:val="333333"/>
          <w:sz w:val="21"/>
          <w:szCs w:val="21"/>
          <w:shd w:val="clear" w:color="auto" w:fill="FFFFFF"/>
        </w:rPr>
        <w:t xml:space="preserve"> </w:t>
      </w:r>
      <w:r>
        <w:rPr>
          <w:rFonts w:cs="Arial CYR"/>
          <w:color w:val="000000"/>
        </w:rPr>
        <w:t xml:space="preserve"> в информационно-телекоммуникационной сети «Интернет».</w:t>
      </w:r>
    </w:p>
    <w:p w:rsidR="00B700FD" w:rsidRDefault="00B700FD" w:rsidP="00B700FD">
      <w:pPr>
        <w:widowControl w:val="0"/>
        <w:tabs>
          <w:tab w:val="left" w:pos="567"/>
          <w:tab w:val="left" w:pos="3600"/>
        </w:tabs>
        <w:jc w:val="both"/>
        <w:rPr>
          <w:rFonts w:cs="Arial CYR"/>
          <w:b/>
          <w:color w:val="000000"/>
        </w:rPr>
      </w:pPr>
      <w:r>
        <w:rPr>
          <w:rFonts w:cs="Arial CYR"/>
          <w:b/>
          <w:color w:val="000000"/>
        </w:rPr>
        <w:t>2.1. Законодательное регулирование:</w:t>
      </w:r>
    </w:p>
    <w:p w:rsidR="00B700FD" w:rsidRDefault="00B700FD" w:rsidP="00B700FD">
      <w:pPr>
        <w:widowControl w:val="0"/>
        <w:tabs>
          <w:tab w:val="left" w:pos="567"/>
          <w:tab w:val="left" w:pos="3600"/>
        </w:tabs>
        <w:ind w:firstLine="709"/>
        <w:jc w:val="both"/>
        <w:rPr>
          <w:rFonts w:cs="Arial CYR"/>
          <w:color w:val="000000"/>
        </w:rPr>
      </w:pPr>
      <w:r>
        <w:rPr>
          <w:rFonts w:cs="Arial CYR"/>
          <w:color w:val="000000"/>
        </w:rPr>
        <w:t>Аукцион проводится в соответствии с Земельным кодексом Российской Федерации, приказом Министерства финансов Российской Федерации Федерального Казначейства от 02 декабря 2021 №38н</w:t>
      </w:r>
      <w:r w:rsidRPr="00F27805">
        <w:rPr>
          <w:rFonts w:cs="Arial CYR"/>
          <w:color w:val="000000"/>
        </w:rPr>
        <w:t xml:space="preserve"> </w:t>
      </w:r>
      <w:r>
        <w:rPr>
          <w:rFonts w:cs="Arial CYR"/>
          <w:color w:val="000000"/>
        </w:rPr>
        <w:t>«Об утверждении регламента государственной информационной системы «Официальный сайт Российской Федерации в информационно</w:t>
      </w:r>
      <w:r w:rsidRPr="00392D79">
        <w:rPr>
          <w:rFonts w:cs="Arial CYR"/>
          <w:color w:val="000000"/>
        </w:rPr>
        <w:t xml:space="preserve"> </w:t>
      </w:r>
      <w:r>
        <w:rPr>
          <w:rFonts w:cs="Arial CYR"/>
          <w:color w:val="000000"/>
        </w:rPr>
        <w:t>-</w:t>
      </w:r>
      <w:r w:rsidRPr="00392D79">
        <w:rPr>
          <w:rFonts w:cs="Arial CYR"/>
          <w:color w:val="000000"/>
        </w:rPr>
        <w:t xml:space="preserve"> </w:t>
      </w:r>
      <w:r>
        <w:rPr>
          <w:rFonts w:cs="Arial CYR"/>
          <w:color w:val="000000"/>
        </w:rPr>
        <w:t xml:space="preserve">телекоммуникационной сети «Интернет» </w:t>
      </w:r>
      <w:r>
        <w:rPr>
          <w:rFonts w:cs="Arial CYR"/>
          <w:color w:val="000000"/>
          <w:lang w:val="en-US"/>
        </w:rPr>
        <w:t>WWW</w:t>
      </w:r>
      <w:r w:rsidRPr="00392D79">
        <w:rPr>
          <w:rFonts w:cs="Arial CYR"/>
          <w:color w:val="000000"/>
        </w:rPr>
        <w:t>.</w:t>
      </w:r>
      <w:r>
        <w:rPr>
          <w:rFonts w:cs="Arial CYR"/>
          <w:color w:val="000000"/>
          <w:lang w:val="en-US"/>
        </w:rPr>
        <w:t>TORGI</w:t>
      </w:r>
      <w:r w:rsidRPr="00392D79">
        <w:rPr>
          <w:rFonts w:cs="Arial CYR"/>
          <w:color w:val="000000"/>
        </w:rPr>
        <w:t>.</w:t>
      </w:r>
      <w:r>
        <w:rPr>
          <w:rFonts w:cs="Arial CYR"/>
          <w:color w:val="000000"/>
          <w:lang w:val="en-US"/>
        </w:rPr>
        <w:t>GOV</w:t>
      </w:r>
      <w:r w:rsidRPr="00392D79">
        <w:rPr>
          <w:rFonts w:cs="Arial CYR"/>
          <w:color w:val="000000"/>
        </w:rPr>
        <w:t>.</w:t>
      </w:r>
      <w:r>
        <w:rPr>
          <w:rFonts w:cs="Arial CYR"/>
          <w:color w:val="000000"/>
          <w:lang w:val="en-US"/>
        </w:rPr>
        <w:t>RU</w:t>
      </w:r>
      <w:r>
        <w:rPr>
          <w:rFonts w:cs="Arial CYR"/>
          <w:color w:val="000000"/>
        </w:rPr>
        <w:t xml:space="preserve">. Регламентом электронной площадки </w:t>
      </w:r>
      <w:r>
        <w:rPr>
          <w:rFonts w:eastAsia="Calibri"/>
          <w:color w:val="000000"/>
        </w:rPr>
        <w:t>АО</w:t>
      </w:r>
      <w:r w:rsidRPr="00B47512">
        <w:rPr>
          <w:rFonts w:eastAsia="Calibri"/>
          <w:color w:val="000000"/>
        </w:rPr>
        <w:t xml:space="preserve"> "</w:t>
      </w:r>
      <w:r>
        <w:rPr>
          <w:rFonts w:eastAsia="Calibri"/>
          <w:color w:val="000000"/>
        </w:rPr>
        <w:t>Сбербанк-АСТ</w:t>
      </w:r>
      <w:r w:rsidRPr="00B47512">
        <w:rPr>
          <w:rFonts w:eastAsia="Calibri"/>
          <w:color w:val="000000"/>
        </w:rPr>
        <w:t>"</w:t>
      </w:r>
      <w:r>
        <w:rPr>
          <w:rFonts w:cs="Arial CYR"/>
          <w:color w:val="000000"/>
        </w:rPr>
        <w:t xml:space="preserve"> (размещен по адресу: </w:t>
      </w:r>
      <w:r w:rsidRPr="00392D79">
        <w:t>https://utp.sberbank-ast.ru/Main/Notice/988/Reglament</w:t>
      </w:r>
      <w:r>
        <w:rPr>
          <w:rFonts w:cs="Arial CYR"/>
          <w:color w:val="000000"/>
        </w:rPr>
        <w:t>).</w:t>
      </w:r>
    </w:p>
    <w:p w:rsidR="00B700FD" w:rsidRDefault="00B700FD" w:rsidP="00B700FD">
      <w:pPr>
        <w:ind w:firstLine="709"/>
        <w:jc w:val="both"/>
      </w:pPr>
      <w:r>
        <w:t>Электронный</w:t>
      </w:r>
      <w:r w:rsidRPr="004C056C">
        <w:t xml:space="preserve"> аукцион </w:t>
      </w:r>
      <w:r>
        <w:t>на право заключения договора аренды земельного участка</w:t>
      </w:r>
      <w:r w:rsidRPr="004C056C">
        <w:t xml:space="preserve"> проводится на основании постановления администрации МР «Усть-Куломский» </w:t>
      </w:r>
      <w:r w:rsidRPr="002B4F9B">
        <w:t>от 19 июня 2024 г. № 820</w:t>
      </w:r>
      <w:r>
        <w:t>.</w:t>
      </w:r>
    </w:p>
    <w:p w:rsidR="00B700FD" w:rsidRDefault="00B700FD" w:rsidP="00B700FD">
      <w:pPr>
        <w:ind w:firstLine="709"/>
        <w:jc w:val="both"/>
        <w:rPr>
          <w:b/>
        </w:rPr>
      </w:pPr>
      <w:r>
        <w:rPr>
          <w:b/>
        </w:rPr>
        <w:t>2.2.</w:t>
      </w:r>
      <w:r w:rsidRPr="004C2203">
        <w:rPr>
          <w:b/>
        </w:rPr>
        <w:t xml:space="preserve">Предмет аукциона: </w:t>
      </w:r>
    </w:p>
    <w:p w:rsidR="00B700FD" w:rsidRDefault="00B700FD" w:rsidP="00B700FD">
      <w:pPr>
        <w:jc w:val="both"/>
        <w:rPr>
          <w:b/>
        </w:rPr>
      </w:pP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B700FD" w:rsidRPr="00483536" w:rsidTr="002109F2">
        <w:tc>
          <w:tcPr>
            <w:tcW w:w="1046" w:type="dxa"/>
          </w:tcPr>
          <w:p w:rsidR="00B700FD" w:rsidRPr="00483536" w:rsidRDefault="00B700FD" w:rsidP="002109F2">
            <w:pPr>
              <w:tabs>
                <w:tab w:val="left" w:pos="5488"/>
              </w:tabs>
              <w:jc w:val="center"/>
            </w:pPr>
            <w:r w:rsidRPr="00483536">
              <w:rPr>
                <w:lang w:val="en-US"/>
              </w:rPr>
              <w:t>N</w:t>
            </w:r>
            <w:r w:rsidRPr="00483536">
              <w:t xml:space="preserve"> лота</w:t>
            </w:r>
          </w:p>
        </w:tc>
        <w:tc>
          <w:tcPr>
            <w:tcW w:w="1842" w:type="dxa"/>
          </w:tcPr>
          <w:p w:rsidR="00B700FD" w:rsidRPr="00483536" w:rsidRDefault="00B700FD" w:rsidP="002109F2">
            <w:pPr>
              <w:tabs>
                <w:tab w:val="left" w:pos="5488"/>
              </w:tabs>
              <w:jc w:val="center"/>
            </w:pPr>
            <w:r w:rsidRPr="00483536">
              <w:t>Наименование</w:t>
            </w:r>
          </w:p>
        </w:tc>
        <w:tc>
          <w:tcPr>
            <w:tcW w:w="2210" w:type="dxa"/>
          </w:tcPr>
          <w:p w:rsidR="00B700FD" w:rsidRPr="00483536" w:rsidRDefault="00B700FD" w:rsidP="002109F2">
            <w:pPr>
              <w:tabs>
                <w:tab w:val="left" w:pos="5488"/>
              </w:tabs>
              <w:jc w:val="center"/>
            </w:pPr>
            <w:r w:rsidRPr="00483536">
              <w:t>Местоположение</w:t>
            </w:r>
          </w:p>
        </w:tc>
        <w:tc>
          <w:tcPr>
            <w:tcW w:w="1275" w:type="dxa"/>
          </w:tcPr>
          <w:p w:rsidR="00B700FD" w:rsidRPr="00483536" w:rsidRDefault="00B700FD" w:rsidP="002109F2">
            <w:pPr>
              <w:tabs>
                <w:tab w:val="left" w:pos="5488"/>
              </w:tabs>
              <w:jc w:val="center"/>
            </w:pPr>
            <w:r w:rsidRPr="00483536">
              <w:t>Категория земель</w:t>
            </w:r>
          </w:p>
        </w:tc>
        <w:tc>
          <w:tcPr>
            <w:tcW w:w="851" w:type="dxa"/>
          </w:tcPr>
          <w:p w:rsidR="00B700FD" w:rsidRPr="00483536" w:rsidRDefault="00B700FD" w:rsidP="002109F2">
            <w:pPr>
              <w:tabs>
                <w:tab w:val="left" w:pos="5488"/>
              </w:tabs>
              <w:jc w:val="center"/>
            </w:pPr>
            <w:r w:rsidRPr="00483536">
              <w:t>Площадь</w:t>
            </w:r>
          </w:p>
          <w:p w:rsidR="00B700FD" w:rsidRPr="00483536" w:rsidRDefault="00B700FD" w:rsidP="002109F2">
            <w:pPr>
              <w:tabs>
                <w:tab w:val="left" w:pos="5488"/>
              </w:tabs>
              <w:jc w:val="center"/>
            </w:pPr>
            <w:r w:rsidRPr="00483536">
              <w:t>(м</w:t>
            </w:r>
            <w:r w:rsidRPr="00483536">
              <w:rPr>
                <w:vertAlign w:val="superscript"/>
              </w:rPr>
              <w:t>2</w:t>
            </w:r>
            <w:r w:rsidRPr="00483536">
              <w:t>)</w:t>
            </w:r>
          </w:p>
        </w:tc>
        <w:tc>
          <w:tcPr>
            <w:tcW w:w="2126" w:type="dxa"/>
          </w:tcPr>
          <w:p w:rsidR="00B700FD" w:rsidRPr="00483536" w:rsidRDefault="00B700FD" w:rsidP="002109F2">
            <w:pPr>
              <w:tabs>
                <w:tab w:val="left" w:pos="5488"/>
              </w:tabs>
              <w:jc w:val="center"/>
            </w:pPr>
            <w:r w:rsidRPr="00483536">
              <w:t>Кадастровый номер</w:t>
            </w:r>
          </w:p>
        </w:tc>
        <w:tc>
          <w:tcPr>
            <w:tcW w:w="1423" w:type="dxa"/>
          </w:tcPr>
          <w:p w:rsidR="00B700FD" w:rsidRPr="00483536" w:rsidRDefault="00B700FD" w:rsidP="002109F2">
            <w:pPr>
              <w:tabs>
                <w:tab w:val="left" w:pos="5488"/>
              </w:tabs>
              <w:jc w:val="center"/>
              <w:rPr>
                <w:color w:val="000000"/>
              </w:rPr>
            </w:pPr>
            <w:r w:rsidRPr="00483536">
              <w:rPr>
                <w:color w:val="000000"/>
              </w:rPr>
              <w:t>Начальная цена  годовой арендной платы</w:t>
            </w:r>
          </w:p>
          <w:p w:rsidR="00B700FD" w:rsidRPr="00483536" w:rsidRDefault="00B700FD" w:rsidP="002109F2">
            <w:pPr>
              <w:tabs>
                <w:tab w:val="left" w:pos="5488"/>
              </w:tabs>
              <w:jc w:val="center"/>
            </w:pPr>
            <w:r w:rsidRPr="00483536">
              <w:rPr>
                <w:color w:val="000000"/>
              </w:rPr>
              <w:t xml:space="preserve"> (в руб.)</w:t>
            </w:r>
          </w:p>
        </w:tc>
      </w:tr>
      <w:tr w:rsidR="00B700FD" w:rsidRPr="00814E27" w:rsidTr="002109F2">
        <w:trPr>
          <w:trHeight w:val="2286"/>
        </w:trPr>
        <w:tc>
          <w:tcPr>
            <w:tcW w:w="1046" w:type="dxa"/>
            <w:tcBorders>
              <w:top w:val="single" w:sz="4" w:space="0" w:color="auto"/>
              <w:left w:val="single" w:sz="4" w:space="0" w:color="auto"/>
              <w:bottom w:val="single" w:sz="4" w:space="0" w:color="auto"/>
              <w:right w:val="single" w:sz="4" w:space="0" w:color="auto"/>
            </w:tcBorders>
          </w:tcPr>
          <w:p w:rsidR="00B700FD" w:rsidRDefault="00B700FD" w:rsidP="002109F2">
            <w:pPr>
              <w:tabs>
                <w:tab w:val="left" w:pos="5488"/>
              </w:tabs>
              <w:jc w:val="center"/>
            </w:pPr>
            <w:r>
              <w:lastRenderedPageBreak/>
              <w:t>Лот 1</w:t>
            </w:r>
          </w:p>
        </w:tc>
        <w:tc>
          <w:tcPr>
            <w:tcW w:w="1842" w:type="dxa"/>
            <w:tcBorders>
              <w:top w:val="single" w:sz="4" w:space="0" w:color="auto"/>
              <w:left w:val="single" w:sz="4" w:space="0" w:color="auto"/>
              <w:bottom w:val="single" w:sz="4" w:space="0" w:color="auto"/>
              <w:right w:val="single" w:sz="4" w:space="0" w:color="auto"/>
            </w:tcBorders>
          </w:tcPr>
          <w:p w:rsidR="00B700FD" w:rsidRPr="00483536" w:rsidRDefault="00B700FD" w:rsidP="002109F2">
            <w:pPr>
              <w:tabs>
                <w:tab w:val="left" w:pos="5488"/>
              </w:tabs>
            </w:pPr>
            <w:r w:rsidRPr="00483536">
              <w:t xml:space="preserve">Земельный участок с видом разрешенного использования: </w:t>
            </w:r>
            <w:r>
              <w:t>культурное развитие</w:t>
            </w:r>
          </w:p>
        </w:tc>
        <w:tc>
          <w:tcPr>
            <w:tcW w:w="2210" w:type="dxa"/>
            <w:tcBorders>
              <w:top w:val="single" w:sz="4" w:space="0" w:color="auto"/>
              <w:left w:val="single" w:sz="4" w:space="0" w:color="auto"/>
              <w:bottom w:val="single" w:sz="4" w:space="0" w:color="auto"/>
              <w:right w:val="single" w:sz="4" w:space="0" w:color="auto"/>
            </w:tcBorders>
          </w:tcPr>
          <w:p w:rsidR="00B700FD" w:rsidRPr="00C02CF6" w:rsidRDefault="00B700FD" w:rsidP="002109F2">
            <w:pPr>
              <w:rPr>
                <w:color w:val="000000"/>
                <w:shd w:val="clear" w:color="auto" w:fill="FFFFFF"/>
              </w:rPr>
            </w:pPr>
            <w:r w:rsidRPr="002E7DBE">
              <w:rPr>
                <w:color w:val="000000"/>
                <w:shd w:val="clear" w:color="auto" w:fill="FFFFFF"/>
              </w:rPr>
              <w:t>Российская Федерация, Республика Коми, муниципальный район Усть-Куломский, сельское поселение Помоздино, с. Помоздино</w:t>
            </w:r>
          </w:p>
        </w:tc>
        <w:tc>
          <w:tcPr>
            <w:tcW w:w="1275" w:type="dxa"/>
            <w:tcBorders>
              <w:top w:val="single" w:sz="4" w:space="0" w:color="auto"/>
              <w:left w:val="single" w:sz="4" w:space="0" w:color="auto"/>
              <w:bottom w:val="single" w:sz="4" w:space="0" w:color="auto"/>
              <w:right w:val="single" w:sz="4" w:space="0" w:color="auto"/>
            </w:tcBorders>
          </w:tcPr>
          <w:p w:rsidR="00B700FD" w:rsidRPr="00483536" w:rsidRDefault="00B700FD" w:rsidP="002109F2">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B700FD" w:rsidRDefault="00B700FD" w:rsidP="002109F2">
            <w:pPr>
              <w:tabs>
                <w:tab w:val="left" w:pos="5488"/>
              </w:tabs>
              <w:jc w:val="center"/>
            </w:pPr>
            <w:r>
              <w:t>1104</w:t>
            </w:r>
          </w:p>
        </w:tc>
        <w:tc>
          <w:tcPr>
            <w:tcW w:w="2126" w:type="dxa"/>
            <w:tcBorders>
              <w:top w:val="single" w:sz="4" w:space="0" w:color="auto"/>
              <w:left w:val="single" w:sz="4" w:space="0" w:color="auto"/>
              <w:bottom w:val="single" w:sz="4" w:space="0" w:color="auto"/>
              <w:right w:val="single" w:sz="4" w:space="0" w:color="auto"/>
            </w:tcBorders>
          </w:tcPr>
          <w:p w:rsidR="00B700FD" w:rsidRDefault="00B700FD" w:rsidP="002109F2">
            <w:pPr>
              <w:tabs>
                <w:tab w:val="left" w:pos="5488"/>
              </w:tabs>
            </w:pPr>
            <w:r>
              <w:t>11:07:1401001:700</w:t>
            </w:r>
          </w:p>
        </w:tc>
        <w:tc>
          <w:tcPr>
            <w:tcW w:w="1423" w:type="dxa"/>
            <w:tcBorders>
              <w:top w:val="single" w:sz="4" w:space="0" w:color="auto"/>
              <w:left w:val="single" w:sz="4" w:space="0" w:color="auto"/>
              <w:bottom w:val="single" w:sz="4" w:space="0" w:color="auto"/>
              <w:right w:val="single" w:sz="4" w:space="0" w:color="auto"/>
            </w:tcBorders>
          </w:tcPr>
          <w:p w:rsidR="00B700FD" w:rsidRDefault="00B700FD" w:rsidP="002109F2">
            <w:pPr>
              <w:tabs>
                <w:tab w:val="left" w:pos="5488"/>
              </w:tabs>
              <w:jc w:val="center"/>
            </w:pPr>
            <w:r>
              <w:t>6465,02</w:t>
            </w:r>
          </w:p>
        </w:tc>
      </w:tr>
    </w:tbl>
    <w:p w:rsidR="00B700FD" w:rsidRDefault="00B700FD" w:rsidP="00B700FD">
      <w:pPr>
        <w:widowControl w:val="0"/>
        <w:tabs>
          <w:tab w:val="left" w:pos="567"/>
          <w:tab w:val="left" w:pos="3600"/>
        </w:tabs>
        <w:jc w:val="both"/>
      </w:pPr>
    </w:p>
    <w:p w:rsidR="00B700FD" w:rsidRDefault="00B700FD" w:rsidP="00B700FD">
      <w:pPr>
        <w:widowControl w:val="0"/>
        <w:ind w:firstLine="709"/>
        <w:jc w:val="both"/>
      </w:pPr>
      <w:r>
        <w:rPr>
          <w:b/>
        </w:rPr>
        <w:t>2.3. Способ проведения аукционов</w:t>
      </w:r>
      <w:r>
        <w:t>: аукционы в электронной форме.</w:t>
      </w:r>
    </w:p>
    <w:p w:rsidR="00B700FD" w:rsidRDefault="00B700FD" w:rsidP="00B700FD">
      <w:pPr>
        <w:widowControl w:val="0"/>
        <w:ind w:firstLine="709"/>
        <w:jc w:val="both"/>
      </w:pPr>
    </w:p>
    <w:p w:rsidR="00B700FD" w:rsidRDefault="00B700FD" w:rsidP="00B70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
        </w:rPr>
        <w:t>2.4. Сроки, время подачи заявок, проведения аукционов в электронной форме, подведения итогов аукционов.</w:t>
      </w:r>
    </w:p>
    <w:p w:rsidR="00B700FD" w:rsidRDefault="00B700FD" w:rsidP="00B700FD">
      <w:pPr>
        <w:ind w:firstLine="709"/>
        <w:jc w:val="both"/>
        <w:rPr>
          <w:bCs/>
        </w:rPr>
      </w:pPr>
      <w:r>
        <w:rPr>
          <w:bCs/>
        </w:rPr>
        <w:t>Указанное в настоящем информационном извещении время – московское.</w:t>
      </w:r>
    </w:p>
    <w:p w:rsidR="00B700FD" w:rsidRPr="004C056C" w:rsidRDefault="00B700FD" w:rsidP="00B700FD">
      <w:pPr>
        <w:ind w:firstLine="709"/>
        <w:jc w:val="both"/>
        <w:rPr>
          <w:bCs/>
        </w:rPr>
      </w:pPr>
      <w:r>
        <w:rPr>
          <w:bCs/>
        </w:rPr>
        <w:t xml:space="preserve">При исчислении сроков, указанных в настоящем информационном извещении, </w:t>
      </w:r>
      <w:r w:rsidRPr="004C056C">
        <w:rPr>
          <w:bCs/>
        </w:rPr>
        <w:t>принимается время сервера электронной торговой площадки – московское.</w:t>
      </w:r>
    </w:p>
    <w:p w:rsidR="00B700FD" w:rsidRPr="004C056C" w:rsidRDefault="00B700FD" w:rsidP="00B70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Дата начала приема заявок</w:t>
      </w:r>
      <w:r w:rsidRPr="004C056C">
        <w:t xml:space="preserve"> на участие в аукционах – </w:t>
      </w:r>
      <w:r w:rsidRPr="004C056C">
        <w:rPr>
          <w:b/>
        </w:rPr>
        <w:t>с</w:t>
      </w:r>
      <w:r>
        <w:rPr>
          <w:b/>
        </w:rPr>
        <w:t xml:space="preserve"> 09</w:t>
      </w:r>
      <w:r w:rsidRPr="004C056C">
        <w:rPr>
          <w:b/>
        </w:rPr>
        <w:t xml:space="preserve"> час.</w:t>
      </w:r>
      <w:r>
        <w:rPr>
          <w:b/>
        </w:rPr>
        <w:t xml:space="preserve"> </w:t>
      </w:r>
      <w:r w:rsidRPr="004C056C">
        <w:rPr>
          <w:b/>
        </w:rPr>
        <w:t>00</w:t>
      </w:r>
      <w:r>
        <w:rPr>
          <w:b/>
        </w:rPr>
        <w:t xml:space="preserve"> </w:t>
      </w:r>
      <w:r w:rsidRPr="004C056C">
        <w:rPr>
          <w:b/>
        </w:rPr>
        <w:t>мин. «</w:t>
      </w:r>
      <w:r>
        <w:rPr>
          <w:b/>
        </w:rPr>
        <w:t>21</w:t>
      </w:r>
      <w:r w:rsidRPr="004C056C">
        <w:rPr>
          <w:b/>
        </w:rPr>
        <w:t xml:space="preserve">» </w:t>
      </w:r>
      <w:r>
        <w:rPr>
          <w:b/>
        </w:rPr>
        <w:t>июня</w:t>
      </w:r>
      <w:r w:rsidRPr="004C056C">
        <w:rPr>
          <w:b/>
        </w:rPr>
        <w:t xml:space="preserve"> 202</w:t>
      </w:r>
      <w:r>
        <w:rPr>
          <w:b/>
        </w:rPr>
        <w:t>4</w:t>
      </w:r>
      <w:r w:rsidRPr="004C056C">
        <w:rPr>
          <w:b/>
        </w:rPr>
        <w:t xml:space="preserve"> г.</w:t>
      </w:r>
    </w:p>
    <w:p w:rsidR="00B700FD" w:rsidRPr="004C056C" w:rsidRDefault="00B700FD" w:rsidP="00B70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C056C">
        <w:rPr>
          <w:b/>
        </w:rPr>
        <w:t>Дата окончания приема заявок</w:t>
      </w:r>
      <w:r w:rsidRPr="004C056C">
        <w:t xml:space="preserve"> на участие в аукционах – </w:t>
      </w:r>
      <w:r w:rsidRPr="004C056C">
        <w:rPr>
          <w:b/>
        </w:rPr>
        <w:t>в 17 час.00мин. «</w:t>
      </w:r>
      <w:r>
        <w:rPr>
          <w:b/>
        </w:rPr>
        <w:t>20</w:t>
      </w:r>
      <w:r w:rsidRPr="004C056C">
        <w:rPr>
          <w:b/>
        </w:rPr>
        <w:t xml:space="preserve">» </w:t>
      </w:r>
      <w:r>
        <w:rPr>
          <w:b/>
        </w:rPr>
        <w:t xml:space="preserve">июля </w:t>
      </w:r>
      <w:r w:rsidRPr="004C056C">
        <w:rPr>
          <w:b/>
        </w:rPr>
        <w:t>202</w:t>
      </w:r>
      <w:r>
        <w:rPr>
          <w:b/>
        </w:rPr>
        <w:t>4</w:t>
      </w:r>
      <w:r w:rsidRPr="004C056C">
        <w:rPr>
          <w:b/>
        </w:rPr>
        <w:t xml:space="preserve"> г. </w:t>
      </w:r>
    </w:p>
    <w:p w:rsidR="00B700FD" w:rsidRPr="004C056C" w:rsidRDefault="00B700FD" w:rsidP="00B70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Рассмотрение заявок и признание претендентов участниками аукционов</w:t>
      </w:r>
      <w:r w:rsidRPr="004C056C">
        <w:t xml:space="preserve"> состоится  </w:t>
      </w:r>
      <w:r w:rsidRPr="004C056C">
        <w:rPr>
          <w:b/>
        </w:rPr>
        <w:t>«</w:t>
      </w:r>
      <w:r>
        <w:rPr>
          <w:b/>
        </w:rPr>
        <w:t>22»</w:t>
      </w:r>
      <w:r w:rsidRPr="004C056C">
        <w:rPr>
          <w:b/>
        </w:rPr>
        <w:t xml:space="preserve"> </w:t>
      </w:r>
      <w:r>
        <w:rPr>
          <w:b/>
        </w:rPr>
        <w:t>июля</w:t>
      </w:r>
      <w:r w:rsidRPr="004C056C">
        <w:rPr>
          <w:b/>
        </w:rPr>
        <w:t xml:space="preserve"> 202</w:t>
      </w:r>
      <w:r>
        <w:rPr>
          <w:b/>
        </w:rPr>
        <w:t>4</w:t>
      </w:r>
      <w:r w:rsidRPr="004C056C">
        <w:rPr>
          <w:b/>
        </w:rPr>
        <w:t xml:space="preserve"> г. </w:t>
      </w:r>
    </w:p>
    <w:p w:rsidR="00B700FD" w:rsidRPr="004C056C" w:rsidRDefault="00B700FD" w:rsidP="00B70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Аукцион в электронной форме состоятся в 11 час. 00 мин. «</w:t>
      </w:r>
      <w:r>
        <w:rPr>
          <w:b/>
        </w:rPr>
        <w:t>23</w:t>
      </w:r>
      <w:r w:rsidRPr="004C056C">
        <w:rPr>
          <w:b/>
        </w:rPr>
        <w:t xml:space="preserve">» </w:t>
      </w:r>
      <w:r>
        <w:rPr>
          <w:b/>
        </w:rPr>
        <w:t>июля</w:t>
      </w:r>
      <w:r w:rsidRPr="004C056C">
        <w:rPr>
          <w:b/>
        </w:rPr>
        <w:t xml:space="preserve"> 202</w:t>
      </w:r>
      <w:r>
        <w:rPr>
          <w:b/>
        </w:rPr>
        <w:t>4</w:t>
      </w:r>
      <w:r w:rsidRPr="004C056C">
        <w:rPr>
          <w:b/>
        </w:rPr>
        <w:t xml:space="preserve"> г. </w:t>
      </w:r>
    </w:p>
    <w:p w:rsidR="00B700FD" w:rsidRDefault="00B700FD" w:rsidP="00B700FD">
      <w:pPr>
        <w:widowControl w:val="0"/>
        <w:ind w:firstLine="709"/>
        <w:jc w:val="both"/>
      </w:pPr>
      <w:r w:rsidRPr="004C056C">
        <w:rPr>
          <w:b/>
        </w:rPr>
        <w:t>Место подачи заявок и проведения электронных аукционов:</w:t>
      </w:r>
      <w:r w:rsidRPr="004C056C">
        <w:t xml:space="preserve"> электронная площадка – универсальная торговая платформа </w:t>
      </w:r>
      <w:r w:rsidRPr="004C056C">
        <w:rPr>
          <w:rFonts w:eastAsia="Calibri"/>
        </w:rPr>
        <w:t>АО «Сбербанк-АСТ»</w:t>
      </w:r>
      <w:r w:rsidRPr="004C056C">
        <w:t xml:space="preserve">, размещенная на сайте </w:t>
      </w:r>
      <w:r w:rsidRPr="004C056C">
        <w:rPr>
          <w:b/>
          <w:iCs/>
        </w:rPr>
        <w:t xml:space="preserve"> </w:t>
      </w:r>
      <w:hyperlink r:id="rId46" w:history="1">
        <w:r w:rsidRPr="004C056C">
          <w:rPr>
            <w:rStyle w:val="af5"/>
            <w:rFonts w:ascii="Arial" w:hAnsi="Arial" w:cs="Arial"/>
            <w:sz w:val="21"/>
            <w:szCs w:val="21"/>
            <w:shd w:val="clear" w:color="auto" w:fill="FFFFFF"/>
          </w:rPr>
          <w:t>http://utp.sberbank-ast.ru</w:t>
        </w:r>
      </w:hyperlink>
      <w:r w:rsidRPr="004C056C">
        <w:rPr>
          <w:rFonts w:ascii="Arial" w:hAnsi="Arial" w:cs="Arial"/>
          <w:sz w:val="21"/>
          <w:szCs w:val="21"/>
          <w:shd w:val="clear" w:color="auto" w:fill="FFFFFF"/>
        </w:rPr>
        <w:t xml:space="preserve"> </w:t>
      </w:r>
      <w:r w:rsidRPr="004C056C">
        <w:t xml:space="preserve"> в сети Интернет</w:t>
      </w:r>
      <w:r>
        <w:t xml:space="preserve"> (торговая секция «Приватизация, аренда и продажа прав»).</w:t>
      </w:r>
    </w:p>
    <w:p w:rsidR="00B700FD" w:rsidRDefault="00B700FD" w:rsidP="00B700FD">
      <w:pPr>
        <w:widowControl w:val="0"/>
        <w:ind w:firstLine="709"/>
        <w:jc w:val="both"/>
      </w:pPr>
      <w:r>
        <w:rPr>
          <w:b/>
        </w:rPr>
        <w:t xml:space="preserve">Место и срок подведения итогов электронных аукционов: </w:t>
      </w:r>
      <w:r w:rsidRPr="00B52E2B">
        <w:t>электронная площадка</w:t>
      </w:r>
      <w:r>
        <w:rPr>
          <w:b/>
        </w:rPr>
        <w:t xml:space="preserve"> </w:t>
      </w:r>
      <w:r>
        <w:rPr>
          <w:rFonts w:eastAsia="Calibri"/>
          <w:color w:val="000000"/>
        </w:rPr>
        <w:t>АО</w:t>
      </w:r>
      <w:r w:rsidRPr="00B47512">
        <w:rPr>
          <w:rFonts w:eastAsia="Calibri"/>
          <w:color w:val="000000"/>
        </w:rPr>
        <w:t xml:space="preserve"> </w:t>
      </w:r>
      <w:r>
        <w:rPr>
          <w:rFonts w:eastAsia="Calibri"/>
          <w:color w:val="000000"/>
        </w:rPr>
        <w:t>«Сбербанк-АСТ»</w:t>
      </w:r>
      <w:r>
        <w:t xml:space="preserve">, </w:t>
      </w:r>
      <w:hyperlink r:id="rId47" w:history="1">
        <w:r w:rsidRPr="001E4AC0">
          <w:rPr>
            <w:rStyle w:val="af5"/>
            <w:rFonts w:ascii="Arial" w:hAnsi="Arial" w:cs="Arial"/>
            <w:sz w:val="21"/>
            <w:szCs w:val="21"/>
            <w:shd w:val="clear" w:color="auto" w:fill="FFFFFF"/>
          </w:rPr>
          <w:t>http://utp.sberbank-ast.ru</w:t>
        </w:r>
      </w:hyperlink>
      <w:r>
        <w:t xml:space="preserve"> в информационно-телекоммуникационной сети «Интернет».</w:t>
      </w:r>
    </w:p>
    <w:p w:rsidR="00B700FD" w:rsidRDefault="00B700FD" w:rsidP="00B700FD">
      <w:pPr>
        <w:ind w:firstLine="709"/>
        <w:jc w:val="both"/>
        <w:rPr>
          <w:rFonts w:cs="Arial CYR"/>
          <w:b/>
          <w:bCs/>
          <w:color w:val="000000"/>
        </w:rPr>
      </w:pPr>
      <w:r>
        <w:rPr>
          <w:rFonts w:cs="Arial CYR"/>
          <w:b/>
          <w:bCs/>
          <w:color w:val="000000"/>
        </w:rPr>
        <w:t>2.5. Порядок регистрации на электронной площадке и подачи заявки на участие в аукционе в электронной форме.</w:t>
      </w:r>
    </w:p>
    <w:p w:rsidR="00B700FD" w:rsidRDefault="00B700FD" w:rsidP="00B700FD">
      <w:pPr>
        <w:widowControl w:val="0"/>
        <w:ind w:firstLine="709"/>
        <w:jc w:val="both"/>
        <w:rPr>
          <w:rFonts w:cs="Arial CYR"/>
          <w:bCs/>
          <w:color w:val="000000"/>
        </w:rPr>
      </w:pPr>
      <w:r>
        <w:rPr>
          <w:rFonts w:cs="Arial CYR"/>
          <w:bCs/>
          <w:color w:val="000000"/>
        </w:rPr>
        <w:t>Для обеспечения доступа к участию в электронном аукционе Претендентам необходимо пройти процедуру регистрации на электронной площадке.</w:t>
      </w:r>
    </w:p>
    <w:p w:rsidR="00B700FD" w:rsidRDefault="00B700FD" w:rsidP="00B700FD">
      <w:pPr>
        <w:widowControl w:val="0"/>
        <w:ind w:firstLine="709"/>
        <w:jc w:val="both"/>
        <w:rPr>
          <w:rFonts w:cs="Arial CYR"/>
          <w:bCs/>
          <w:color w:val="000000"/>
        </w:rPr>
      </w:pPr>
      <w:r>
        <w:rPr>
          <w:rFonts w:cs="Arial CYR"/>
          <w:bCs/>
          <w:color w:val="000000"/>
        </w:rPr>
        <w:t>Регистрация на электронной площадке проводится в соответствии с Регламентом электронной площадки без взимания платы.</w:t>
      </w:r>
    </w:p>
    <w:p w:rsidR="00B700FD" w:rsidRDefault="00B700FD" w:rsidP="00B700FD">
      <w:pPr>
        <w:widowControl w:val="0"/>
        <w:ind w:firstLine="709"/>
        <w:jc w:val="both"/>
        <w:rPr>
          <w:rFonts w:cs="Arial CYR"/>
          <w:bCs/>
          <w:color w:val="000000"/>
        </w:rPr>
      </w:pPr>
      <w:r>
        <w:rPr>
          <w:rFonts w:cs="Arial CYR"/>
          <w:bCs/>
          <w:color w:val="000000"/>
        </w:rPr>
        <w:t xml:space="preserve">Подача заявки на участие осуществляется только посредством интерфейса универсальной торговой платформы </w:t>
      </w:r>
      <w:r>
        <w:rPr>
          <w:rFonts w:eastAsia="Calibri"/>
          <w:color w:val="000000"/>
        </w:rPr>
        <w:t xml:space="preserve">АО «Сбербанк-АСТ»  </w:t>
      </w:r>
      <w:r>
        <w:rPr>
          <w:rFonts w:cs="Arial CYR"/>
          <w:bCs/>
          <w:color w:val="000000"/>
        </w:rPr>
        <w:t>торговой секции «</w:t>
      </w:r>
      <w:r>
        <w:t>Приватизация, аренда и продажа прав</w:t>
      </w:r>
      <w:r>
        <w:rPr>
          <w:rFonts w:cs="Arial CYR"/>
          <w:bCs/>
          <w:color w:val="000000"/>
        </w:rPr>
        <w:t xml:space="preserve">» из личного кабинета претендента </w:t>
      </w:r>
      <w:r>
        <w:t xml:space="preserve">(образец заявки приведен в </w:t>
      </w:r>
      <w:r w:rsidRPr="0099067B">
        <w:rPr>
          <w:color w:val="FF0000"/>
        </w:rPr>
        <w:t xml:space="preserve">Приложении № </w:t>
      </w:r>
      <w:r>
        <w:rPr>
          <w:color w:val="FF0000"/>
        </w:rPr>
        <w:t>1</w:t>
      </w:r>
      <w:r>
        <w:t xml:space="preserve"> к настоящему информационному извещению)</w:t>
      </w:r>
      <w:r>
        <w:rPr>
          <w:rFonts w:cs="Arial CYR"/>
          <w:bCs/>
          <w:color w:val="000000"/>
        </w:rPr>
        <w:t>.</w:t>
      </w:r>
    </w:p>
    <w:p w:rsidR="00B700FD" w:rsidRDefault="00B700FD" w:rsidP="00B700FD">
      <w:pPr>
        <w:widowControl w:val="0"/>
        <w:ind w:firstLine="709"/>
        <w:jc w:val="both"/>
        <w:rPr>
          <w:rFonts w:cs="Arial CYR"/>
          <w:bCs/>
          <w:color w:val="000000"/>
          <w:u w:val="single"/>
        </w:rPr>
      </w:pPr>
      <w:r>
        <w:rPr>
          <w:rFonts w:cs="Arial CYR"/>
          <w:bCs/>
          <w:color w:val="000000"/>
        </w:rPr>
        <w:t>Инструкция для участника торгов по работе в торговой секции «Приватизация, аренда и продажа прав» универсальной торговой платформы АО «Сбербанк-АСТ»</w:t>
      </w:r>
      <w:r>
        <w:rPr>
          <w:rFonts w:eastAsia="Calibri"/>
          <w:color w:val="000000"/>
        </w:rPr>
        <w:t xml:space="preserve"> </w:t>
      </w:r>
      <w:r>
        <w:rPr>
          <w:rFonts w:cs="Arial CYR"/>
          <w:bCs/>
          <w:color w:val="000000"/>
        </w:rPr>
        <w:t xml:space="preserve">размещена по адресу: </w:t>
      </w:r>
      <w:hyperlink r:id="rId48" w:history="1">
        <w:r w:rsidRPr="001E4AC0">
          <w:rPr>
            <w:rStyle w:val="af5"/>
          </w:rPr>
          <w:t>https://utp.sberbank-ast.ru/AP/Notice/652/Instructions</w:t>
        </w:r>
      </w:hyperlink>
      <w:r>
        <w:t xml:space="preserve">. </w:t>
      </w:r>
    </w:p>
    <w:p w:rsidR="00B700FD" w:rsidRDefault="00B700FD" w:rsidP="00B700FD">
      <w:pPr>
        <w:widowControl w:val="0"/>
        <w:ind w:firstLine="709"/>
        <w:jc w:val="both"/>
        <w:rPr>
          <w:rFonts w:cs="Arial CYR"/>
          <w:bCs/>
          <w:color w:val="000000"/>
        </w:rPr>
      </w:pPr>
      <w:r>
        <w:rPr>
          <w:rFonts w:cs="Arial CYR"/>
          <w:bCs/>
          <w:color w:val="000000"/>
        </w:rPr>
        <w:t>После заполнения формы подачи заявки заявку необходимо подписать электронной подписью. Сертификаты электронной подписи можно получить в Авторизованных удостоверяющих центрах. </w:t>
      </w:r>
    </w:p>
    <w:p w:rsidR="00B700FD" w:rsidRPr="004F1018" w:rsidRDefault="00B700FD" w:rsidP="00B700FD">
      <w:pPr>
        <w:widowControl w:val="0"/>
        <w:ind w:firstLine="709"/>
        <w:jc w:val="both"/>
        <w:rPr>
          <w:rFonts w:cs="Arial CYR"/>
          <w:bCs/>
          <w:color w:val="000000"/>
        </w:rPr>
      </w:pPr>
      <w:r w:rsidRPr="004F1018">
        <w:rPr>
          <w:rFonts w:cs="Arial CYR"/>
          <w:bCs/>
          <w:color w:val="000000"/>
        </w:rPr>
        <w:t>Для участия в аукционе заявители представляют в установленный в извещении о проведении аукциона срок следующие документы:</w:t>
      </w:r>
    </w:p>
    <w:p w:rsidR="00B700FD" w:rsidRPr="004F1018" w:rsidRDefault="00B700FD" w:rsidP="00B700FD">
      <w:pPr>
        <w:widowControl w:val="0"/>
        <w:ind w:firstLine="709"/>
        <w:jc w:val="both"/>
        <w:rPr>
          <w:rFonts w:cs="Arial CYR"/>
          <w:bCs/>
          <w:color w:val="000000"/>
        </w:rPr>
      </w:pPr>
      <w:r w:rsidRPr="004F1018">
        <w:rPr>
          <w:rFonts w:cs="Arial CYR"/>
          <w:bCs/>
          <w:color w:val="000000"/>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700FD" w:rsidRPr="004F1018" w:rsidRDefault="00B700FD" w:rsidP="00B700FD">
      <w:pPr>
        <w:widowControl w:val="0"/>
        <w:ind w:firstLine="709"/>
        <w:jc w:val="both"/>
        <w:rPr>
          <w:rFonts w:cs="Arial CYR"/>
          <w:bCs/>
          <w:color w:val="000000"/>
        </w:rPr>
      </w:pPr>
      <w:r w:rsidRPr="004F1018">
        <w:rPr>
          <w:rFonts w:cs="Arial CYR"/>
          <w:bCs/>
          <w:color w:val="000000"/>
        </w:rPr>
        <w:t>2) копии документов, удостоверяющих личность заявителя (для граждан);</w:t>
      </w:r>
    </w:p>
    <w:p w:rsidR="00B700FD" w:rsidRPr="004F1018" w:rsidRDefault="00B700FD" w:rsidP="00B700FD">
      <w:pPr>
        <w:widowControl w:val="0"/>
        <w:ind w:firstLine="709"/>
        <w:jc w:val="both"/>
        <w:rPr>
          <w:rFonts w:cs="Arial CYR"/>
          <w:bCs/>
          <w:color w:val="000000"/>
        </w:rPr>
      </w:pPr>
      <w:r w:rsidRPr="004F1018">
        <w:rPr>
          <w:rFonts w:cs="Arial CYR"/>
          <w:bCs/>
          <w:color w:val="00000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700FD" w:rsidRDefault="00B700FD" w:rsidP="00B700FD">
      <w:pPr>
        <w:widowControl w:val="0"/>
        <w:ind w:firstLine="709"/>
        <w:jc w:val="both"/>
        <w:rPr>
          <w:rFonts w:cs="Arial CYR"/>
          <w:bCs/>
          <w:color w:val="000000"/>
        </w:rPr>
      </w:pPr>
      <w:r>
        <w:rPr>
          <w:rFonts w:cs="Arial CYR"/>
          <w:bCs/>
          <w:color w:val="000000"/>
        </w:rPr>
        <w:t>4) д</w:t>
      </w:r>
      <w:r w:rsidRPr="004F1018">
        <w:rPr>
          <w:rFonts w:cs="Arial CYR"/>
          <w:bCs/>
          <w:color w:val="000000"/>
        </w:rPr>
        <w:t xml:space="preserve">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w:t>
      </w:r>
      <w:r w:rsidRPr="00AE1EB7">
        <w:rPr>
          <w:rFonts w:cs="Arial CYR"/>
          <w:bCs/>
          <w:color w:val="000000"/>
        </w:rPr>
        <w:t>предпринимательства в соответствии с частью 5 статьи 4 указанного Федерального закона.</w:t>
      </w:r>
    </w:p>
    <w:p w:rsidR="00B700FD" w:rsidRDefault="00B700FD" w:rsidP="00B700FD">
      <w:pPr>
        <w:autoSpaceDE w:val="0"/>
        <w:autoSpaceDN w:val="0"/>
        <w:adjustRightInd w:val="0"/>
        <w:ind w:firstLine="709"/>
        <w:jc w:val="both"/>
      </w:pPr>
      <w: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B700FD" w:rsidRDefault="00B700FD" w:rsidP="00B700FD">
      <w:pPr>
        <w:autoSpaceDE w:val="0"/>
        <w:autoSpaceDN w:val="0"/>
        <w:adjustRightInd w:val="0"/>
        <w:ind w:firstLine="709"/>
        <w:jc w:val="both"/>
      </w:pPr>
      <w:r>
        <w:lastRenderedPageBreak/>
        <w:t>Заявки подаются на электронную площадку, начиная с даты начала приема заявок до времени и даты окончания приема заявок, указанных в информационном извещении.</w:t>
      </w:r>
    </w:p>
    <w:p w:rsidR="00B700FD" w:rsidRDefault="00B700FD" w:rsidP="00B700FD">
      <w:pPr>
        <w:tabs>
          <w:tab w:val="left" w:pos="540"/>
        </w:tabs>
        <w:ind w:firstLine="709"/>
        <w:jc w:val="both"/>
        <w:outlineLvl w:val="0"/>
        <w:rPr>
          <w:rFonts w:eastAsia="Calibri"/>
        </w:rPr>
      </w:pPr>
      <w:r>
        <w:rPr>
          <w:rFonts w:eastAsia="Calibri"/>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B700FD" w:rsidRDefault="00B700FD" w:rsidP="00B700FD">
      <w:pPr>
        <w:tabs>
          <w:tab w:val="left" w:pos="540"/>
        </w:tabs>
        <w:ind w:firstLine="709"/>
        <w:jc w:val="both"/>
        <w:outlineLvl w:val="0"/>
        <w:rPr>
          <w:rFonts w:eastAsia="Calibri"/>
        </w:rPr>
      </w:pPr>
      <w:r>
        <w:rPr>
          <w:rFonts w:eastAsia="Calibri"/>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w:t>
      </w:r>
    </w:p>
    <w:p w:rsidR="00B700FD" w:rsidRDefault="00B700FD" w:rsidP="00B700FD">
      <w:pPr>
        <w:tabs>
          <w:tab w:val="left" w:pos="540"/>
        </w:tabs>
        <w:jc w:val="both"/>
        <w:outlineLvl w:val="0"/>
        <w:rPr>
          <w:rFonts w:eastAsia="Calibri"/>
        </w:rPr>
      </w:pPr>
      <w:r>
        <w:rPr>
          <w:rFonts w:eastAsia="Calibri"/>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B700FD" w:rsidRDefault="00B700FD" w:rsidP="00B700FD">
      <w:pPr>
        <w:tabs>
          <w:tab w:val="left" w:pos="540"/>
        </w:tabs>
        <w:jc w:val="both"/>
        <w:outlineLvl w:val="0"/>
        <w:rPr>
          <w:rFonts w:eastAsia="Calibri"/>
        </w:rPr>
      </w:pPr>
      <w:r>
        <w:rPr>
          <w:rFonts w:eastAsia="Calibri"/>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B700FD" w:rsidRDefault="00B700FD" w:rsidP="00B700FD">
      <w:pPr>
        <w:tabs>
          <w:tab w:val="left" w:pos="540"/>
        </w:tabs>
        <w:jc w:val="both"/>
        <w:outlineLvl w:val="0"/>
        <w:rPr>
          <w:rFonts w:eastAsia="Calibri"/>
        </w:rPr>
      </w:pPr>
      <w:r>
        <w:rPr>
          <w:rFonts w:eastAsia="Calibri"/>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B700FD" w:rsidRDefault="00B700FD" w:rsidP="00B700FD">
      <w:pPr>
        <w:tabs>
          <w:tab w:val="left" w:pos="540"/>
        </w:tabs>
        <w:jc w:val="both"/>
        <w:outlineLvl w:val="0"/>
        <w:rPr>
          <w:rFonts w:eastAsia="Calibri"/>
        </w:rPr>
      </w:pPr>
    </w:p>
    <w:p w:rsidR="00B700FD" w:rsidRDefault="00B700FD" w:rsidP="00B700FD">
      <w:pPr>
        <w:tabs>
          <w:tab w:val="left" w:pos="540"/>
        </w:tabs>
        <w:ind w:firstLine="709"/>
        <w:jc w:val="both"/>
        <w:outlineLvl w:val="0"/>
        <w:rPr>
          <w:rFonts w:eastAsia="Calibri"/>
          <w:b/>
        </w:rPr>
      </w:pPr>
      <w:r>
        <w:rPr>
          <w:rFonts w:eastAsia="Calibri"/>
          <w:b/>
        </w:rPr>
        <w:t>Претендент не допускается к участию в аукционе по следующим основаниям:</w:t>
      </w:r>
    </w:p>
    <w:p w:rsidR="00B700FD" w:rsidRDefault="00B700FD" w:rsidP="00B700FD">
      <w:pPr>
        <w:autoSpaceDE w:val="0"/>
        <w:autoSpaceDN w:val="0"/>
        <w:adjustRightInd w:val="0"/>
        <w:ind w:firstLine="680"/>
        <w:jc w:val="both"/>
      </w:pPr>
      <w:r>
        <w:t>1) непредставление необходимых для участия в аукционе документов или представление недостоверных сведений;</w:t>
      </w:r>
    </w:p>
    <w:p w:rsidR="00B700FD" w:rsidRDefault="00B700FD" w:rsidP="00B700FD">
      <w:pPr>
        <w:autoSpaceDE w:val="0"/>
        <w:autoSpaceDN w:val="0"/>
        <w:adjustRightInd w:val="0"/>
        <w:ind w:firstLine="680"/>
        <w:jc w:val="both"/>
      </w:pPr>
      <w:r>
        <w:t>2) непоступление задатка на дату рассмотрения заявок на участие в аукционе;</w:t>
      </w:r>
    </w:p>
    <w:p w:rsidR="00B700FD" w:rsidRDefault="00B700FD" w:rsidP="00B700FD">
      <w:pPr>
        <w:autoSpaceDE w:val="0"/>
        <w:autoSpaceDN w:val="0"/>
        <w:adjustRightInd w:val="0"/>
        <w:ind w:firstLine="68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700FD" w:rsidRDefault="00B700FD" w:rsidP="00B700FD">
      <w:pPr>
        <w:autoSpaceDE w:val="0"/>
        <w:autoSpaceDN w:val="0"/>
        <w:adjustRightInd w:val="0"/>
        <w:ind w:firstLine="68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700FD" w:rsidRDefault="00B700FD" w:rsidP="00B700FD">
      <w:pPr>
        <w:tabs>
          <w:tab w:val="left" w:pos="567"/>
        </w:tabs>
        <w:jc w:val="both"/>
        <w:outlineLvl w:val="0"/>
        <w:rPr>
          <w:rFonts w:eastAsia="Calibri"/>
        </w:rPr>
      </w:pPr>
      <w:r>
        <w:rPr>
          <w:rFonts w:eastAsia="Calibri"/>
        </w:rPr>
        <w:tab/>
      </w:r>
      <w:r w:rsidRPr="005E1784">
        <w:rPr>
          <w:rFonts w:eastAsia="Calibri"/>
        </w:rPr>
        <w:t>Продавец в</w:t>
      </w:r>
      <w:r>
        <w:rPr>
          <w:rFonts w:eastAsia="Calibri"/>
        </w:rPr>
        <w:t xml:space="preserve">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B700FD" w:rsidRDefault="00B700FD" w:rsidP="00B700FD">
      <w:pPr>
        <w:tabs>
          <w:tab w:val="left" w:pos="540"/>
        </w:tabs>
        <w:ind w:firstLine="709"/>
        <w:jc w:val="both"/>
        <w:outlineLvl w:val="0"/>
        <w:rPr>
          <w:rFonts w:eastAsia="Calibri"/>
        </w:rPr>
      </w:pPr>
      <w:r>
        <w:rPr>
          <w:rFonts w:eastAsia="Calibri"/>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B700FD" w:rsidRPr="00DC1AEB" w:rsidRDefault="00B700FD" w:rsidP="00B700FD">
      <w:pPr>
        <w:tabs>
          <w:tab w:val="left" w:pos="540"/>
        </w:tabs>
        <w:ind w:firstLine="709"/>
        <w:jc w:val="both"/>
        <w:outlineLvl w:val="0"/>
        <w:rPr>
          <w:rFonts w:eastAsia="Calibri"/>
        </w:rPr>
      </w:pPr>
      <w:r w:rsidRPr="00DC1AEB">
        <w:rPr>
          <w:rFonts w:eastAsia="Calibri"/>
        </w:rPr>
        <w:t xml:space="preserve">Не позднее дня, следующего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B700FD" w:rsidRDefault="00B700FD" w:rsidP="00B700FD">
      <w:pPr>
        <w:tabs>
          <w:tab w:val="left" w:pos="567"/>
        </w:tabs>
        <w:jc w:val="both"/>
        <w:outlineLvl w:val="0"/>
      </w:pPr>
      <w:r>
        <w:rPr>
          <w:rFonts w:eastAsia="Calibri"/>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hyperlink r:id="rId49" w:history="1">
        <w:r w:rsidRPr="001D0D1B">
          <w:rPr>
            <w:rStyle w:val="af5"/>
            <w:sz w:val="28"/>
            <w:szCs w:val="28"/>
          </w:rPr>
          <w:t>https://ust-kulomsky.gosuslugi.ru</w:t>
        </w:r>
      </w:hyperlink>
    </w:p>
    <w:p w:rsidR="00B700FD" w:rsidRDefault="00B700FD" w:rsidP="00B700FD">
      <w:pPr>
        <w:tabs>
          <w:tab w:val="left" w:pos="567"/>
        </w:tabs>
        <w:jc w:val="both"/>
        <w:outlineLvl w:val="0"/>
        <w:rPr>
          <w:rFonts w:eastAsia="Calibri"/>
          <w:b/>
        </w:rPr>
      </w:pPr>
      <w:r>
        <w:rPr>
          <w:rFonts w:eastAsia="Calibri"/>
          <w:b/>
        </w:rPr>
        <w:t>2.6. Размер задатка, срок и порядок его внесения, необходимые реквизиты счетов:</w:t>
      </w:r>
    </w:p>
    <w:p w:rsidR="00B700FD" w:rsidRPr="005E1784" w:rsidRDefault="00B700FD" w:rsidP="00B700FD">
      <w:pPr>
        <w:widowControl w:val="0"/>
        <w:jc w:val="both"/>
        <w:rPr>
          <w:b/>
          <w:sz w:val="28"/>
        </w:rPr>
      </w:pPr>
      <w:r>
        <w:rPr>
          <w:rFonts w:eastAsia="Calibri"/>
        </w:rPr>
        <w:t xml:space="preserve">Для участия в аукционе претендент вносит задаток в размере 20 процентов начальной цены, указанной в информационном извещении </w:t>
      </w:r>
      <w:r w:rsidRPr="005E1784">
        <w:t>о проведении</w:t>
      </w:r>
      <w:r>
        <w:t xml:space="preserve"> </w:t>
      </w:r>
      <w:r w:rsidRPr="005E1784">
        <w:t xml:space="preserve">торгов в электронной форме на </w:t>
      </w:r>
      <w:r>
        <w:t>п</w:t>
      </w:r>
      <w:r w:rsidRPr="005E1784">
        <w:t>раво заключения договора аренды земельного участка</w:t>
      </w:r>
      <w:r w:rsidRPr="005E1784">
        <w:rPr>
          <w:rFonts w:eastAsia="Calibri"/>
        </w:rPr>
        <w:t>.</w:t>
      </w:r>
    </w:p>
    <w:p w:rsidR="00B700FD" w:rsidRDefault="00B700FD" w:rsidP="00B700FD">
      <w:pPr>
        <w:tabs>
          <w:tab w:val="left" w:pos="540"/>
        </w:tabs>
        <w:ind w:firstLine="709"/>
        <w:jc w:val="both"/>
        <w:outlineLvl w:val="0"/>
        <w:rPr>
          <w:rFonts w:eastAsia="Calibri"/>
          <w:bCs/>
        </w:rPr>
      </w:pPr>
      <w:r>
        <w:rPr>
          <w:rFonts w:eastAsia="Calibri"/>
          <w:bCs/>
        </w:rPr>
        <w:t xml:space="preserve">Задаток для участия в аукционе служит обеспечением исполнения обязательства победителя аукциона при заключении договора аренды земельного участка. </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B700FD" w:rsidRPr="00483536" w:rsidTr="002109F2">
        <w:tc>
          <w:tcPr>
            <w:tcW w:w="1046" w:type="dxa"/>
          </w:tcPr>
          <w:p w:rsidR="00B700FD" w:rsidRPr="00483536" w:rsidRDefault="00B700FD" w:rsidP="002109F2">
            <w:pPr>
              <w:tabs>
                <w:tab w:val="left" w:pos="5488"/>
              </w:tabs>
              <w:jc w:val="center"/>
            </w:pPr>
            <w:r w:rsidRPr="00483536">
              <w:rPr>
                <w:lang w:val="en-US"/>
              </w:rPr>
              <w:t>N</w:t>
            </w:r>
            <w:r w:rsidRPr="00483536">
              <w:t xml:space="preserve"> лота</w:t>
            </w:r>
          </w:p>
        </w:tc>
        <w:tc>
          <w:tcPr>
            <w:tcW w:w="1842" w:type="dxa"/>
          </w:tcPr>
          <w:p w:rsidR="00B700FD" w:rsidRPr="00483536" w:rsidRDefault="00B700FD" w:rsidP="002109F2">
            <w:pPr>
              <w:tabs>
                <w:tab w:val="left" w:pos="5488"/>
              </w:tabs>
              <w:jc w:val="center"/>
            </w:pPr>
            <w:r w:rsidRPr="00483536">
              <w:t>Наименование</w:t>
            </w:r>
          </w:p>
        </w:tc>
        <w:tc>
          <w:tcPr>
            <w:tcW w:w="2210" w:type="dxa"/>
          </w:tcPr>
          <w:p w:rsidR="00B700FD" w:rsidRPr="00483536" w:rsidRDefault="00B700FD" w:rsidP="002109F2">
            <w:pPr>
              <w:tabs>
                <w:tab w:val="left" w:pos="5488"/>
              </w:tabs>
              <w:jc w:val="center"/>
            </w:pPr>
            <w:r w:rsidRPr="00483536">
              <w:t>Местоположение</w:t>
            </w:r>
          </w:p>
        </w:tc>
        <w:tc>
          <w:tcPr>
            <w:tcW w:w="1275" w:type="dxa"/>
          </w:tcPr>
          <w:p w:rsidR="00B700FD" w:rsidRPr="00483536" w:rsidRDefault="00B700FD" w:rsidP="002109F2">
            <w:pPr>
              <w:tabs>
                <w:tab w:val="left" w:pos="5488"/>
              </w:tabs>
              <w:jc w:val="center"/>
            </w:pPr>
            <w:r w:rsidRPr="00483536">
              <w:t>Категория земель</w:t>
            </w:r>
          </w:p>
        </w:tc>
        <w:tc>
          <w:tcPr>
            <w:tcW w:w="851" w:type="dxa"/>
          </w:tcPr>
          <w:p w:rsidR="00B700FD" w:rsidRPr="00483536" w:rsidRDefault="00B700FD" w:rsidP="002109F2">
            <w:pPr>
              <w:tabs>
                <w:tab w:val="left" w:pos="5488"/>
              </w:tabs>
              <w:jc w:val="center"/>
            </w:pPr>
            <w:r w:rsidRPr="00483536">
              <w:t>Площадь</w:t>
            </w:r>
          </w:p>
          <w:p w:rsidR="00B700FD" w:rsidRPr="00483536" w:rsidRDefault="00B700FD" w:rsidP="002109F2">
            <w:pPr>
              <w:tabs>
                <w:tab w:val="left" w:pos="5488"/>
              </w:tabs>
              <w:jc w:val="center"/>
            </w:pPr>
            <w:r w:rsidRPr="00483536">
              <w:t>(м</w:t>
            </w:r>
            <w:r w:rsidRPr="00483536">
              <w:rPr>
                <w:vertAlign w:val="superscript"/>
              </w:rPr>
              <w:t>2</w:t>
            </w:r>
            <w:r w:rsidRPr="00483536">
              <w:t>)</w:t>
            </w:r>
          </w:p>
        </w:tc>
        <w:tc>
          <w:tcPr>
            <w:tcW w:w="2126" w:type="dxa"/>
          </w:tcPr>
          <w:p w:rsidR="00B700FD" w:rsidRPr="00483536" w:rsidRDefault="00B700FD" w:rsidP="002109F2">
            <w:pPr>
              <w:tabs>
                <w:tab w:val="left" w:pos="5488"/>
              </w:tabs>
              <w:jc w:val="center"/>
            </w:pPr>
            <w:r w:rsidRPr="00483536">
              <w:t>Кадастровый номер</w:t>
            </w:r>
          </w:p>
        </w:tc>
        <w:tc>
          <w:tcPr>
            <w:tcW w:w="1423" w:type="dxa"/>
          </w:tcPr>
          <w:p w:rsidR="00B700FD" w:rsidRPr="00967317" w:rsidRDefault="00B700FD" w:rsidP="002109F2">
            <w:pPr>
              <w:tabs>
                <w:tab w:val="left" w:pos="5488"/>
              </w:tabs>
              <w:jc w:val="center"/>
              <w:rPr>
                <w:color w:val="000000"/>
              </w:rPr>
            </w:pPr>
            <w:r w:rsidRPr="00967317">
              <w:rPr>
                <w:color w:val="000000"/>
              </w:rPr>
              <w:t>Сумма</w:t>
            </w:r>
          </w:p>
          <w:p w:rsidR="00B700FD" w:rsidRPr="00967317" w:rsidRDefault="00B700FD" w:rsidP="002109F2">
            <w:pPr>
              <w:tabs>
                <w:tab w:val="left" w:pos="5488"/>
              </w:tabs>
              <w:jc w:val="center"/>
              <w:rPr>
                <w:color w:val="000000"/>
              </w:rPr>
            </w:pPr>
            <w:r w:rsidRPr="00967317">
              <w:rPr>
                <w:color w:val="000000"/>
              </w:rPr>
              <w:t>задатка</w:t>
            </w:r>
          </w:p>
          <w:p w:rsidR="00B700FD" w:rsidRPr="00967317" w:rsidRDefault="00B700FD" w:rsidP="002109F2">
            <w:pPr>
              <w:tabs>
                <w:tab w:val="left" w:pos="5488"/>
              </w:tabs>
              <w:jc w:val="center"/>
              <w:rPr>
                <w:color w:val="000000"/>
              </w:rPr>
            </w:pPr>
            <w:r>
              <w:rPr>
                <w:color w:val="000000"/>
              </w:rPr>
              <w:t xml:space="preserve">20 % от начальной </w:t>
            </w:r>
            <w:r w:rsidRPr="00967317">
              <w:rPr>
                <w:color w:val="000000"/>
              </w:rPr>
              <w:t>цен</w:t>
            </w:r>
            <w:r>
              <w:rPr>
                <w:color w:val="000000"/>
              </w:rPr>
              <w:t>ы</w:t>
            </w:r>
          </w:p>
          <w:p w:rsidR="00B700FD" w:rsidRPr="00483536" w:rsidRDefault="00B700FD" w:rsidP="002109F2">
            <w:pPr>
              <w:tabs>
                <w:tab w:val="left" w:pos="5488"/>
              </w:tabs>
              <w:jc w:val="center"/>
            </w:pPr>
            <w:r w:rsidRPr="00967317">
              <w:rPr>
                <w:color w:val="000000"/>
              </w:rPr>
              <w:t xml:space="preserve"> годовой арендной платы</w:t>
            </w:r>
            <w:r w:rsidRPr="00483536">
              <w:rPr>
                <w:color w:val="000000"/>
              </w:rPr>
              <w:t xml:space="preserve"> (в руб.)</w:t>
            </w:r>
          </w:p>
        </w:tc>
      </w:tr>
      <w:tr w:rsidR="00B700FD" w:rsidRPr="00814E27" w:rsidTr="002109F2">
        <w:trPr>
          <w:trHeight w:val="2286"/>
        </w:trPr>
        <w:tc>
          <w:tcPr>
            <w:tcW w:w="1046" w:type="dxa"/>
            <w:tcBorders>
              <w:top w:val="single" w:sz="4" w:space="0" w:color="auto"/>
              <w:left w:val="single" w:sz="4" w:space="0" w:color="auto"/>
              <w:bottom w:val="single" w:sz="4" w:space="0" w:color="auto"/>
              <w:right w:val="single" w:sz="4" w:space="0" w:color="auto"/>
            </w:tcBorders>
          </w:tcPr>
          <w:p w:rsidR="00B700FD" w:rsidRDefault="00B700FD" w:rsidP="002109F2">
            <w:pPr>
              <w:tabs>
                <w:tab w:val="left" w:pos="5488"/>
              </w:tabs>
              <w:jc w:val="center"/>
            </w:pPr>
            <w:r>
              <w:lastRenderedPageBreak/>
              <w:t>Лот 1</w:t>
            </w:r>
          </w:p>
        </w:tc>
        <w:tc>
          <w:tcPr>
            <w:tcW w:w="1842" w:type="dxa"/>
            <w:tcBorders>
              <w:top w:val="single" w:sz="4" w:space="0" w:color="auto"/>
              <w:left w:val="single" w:sz="4" w:space="0" w:color="auto"/>
              <w:bottom w:val="single" w:sz="4" w:space="0" w:color="auto"/>
              <w:right w:val="single" w:sz="4" w:space="0" w:color="auto"/>
            </w:tcBorders>
          </w:tcPr>
          <w:p w:rsidR="00B700FD" w:rsidRPr="00483536" w:rsidRDefault="00B700FD" w:rsidP="002109F2">
            <w:pPr>
              <w:tabs>
                <w:tab w:val="left" w:pos="5488"/>
              </w:tabs>
            </w:pPr>
            <w:r w:rsidRPr="00483536">
              <w:t xml:space="preserve">Земельный участок с видом разрешенного использования: </w:t>
            </w:r>
            <w:r>
              <w:t>культурное развитие</w:t>
            </w:r>
          </w:p>
        </w:tc>
        <w:tc>
          <w:tcPr>
            <w:tcW w:w="2210" w:type="dxa"/>
            <w:tcBorders>
              <w:top w:val="single" w:sz="4" w:space="0" w:color="auto"/>
              <w:left w:val="single" w:sz="4" w:space="0" w:color="auto"/>
              <w:bottom w:val="single" w:sz="4" w:space="0" w:color="auto"/>
              <w:right w:val="single" w:sz="4" w:space="0" w:color="auto"/>
            </w:tcBorders>
          </w:tcPr>
          <w:p w:rsidR="00B700FD" w:rsidRPr="00C02CF6" w:rsidRDefault="00B700FD" w:rsidP="002109F2">
            <w:pPr>
              <w:rPr>
                <w:color w:val="000000"/>
                <w:shd w:val="clear" w:color="auto" w:fill="FFFFFF"/>
              </w:rPr>
            </w:pPr>
            <w:r w:rsidRPr="002E7DBE">
              <w:rPr>
                <w:color w:val="000000"/>
                <w:shd w:val="clear" w:color="auto" w:fill="FFFFFF"/>
              </w:rPr>
              <w:t>Российская Федерация, Республика Коми, муниципальный район Усть-Куломский, сельское поселение Помоздино, с. Помоздино</w:t>
            </w:r>
          </w:p>
        </w:tc>
        <w:tc>
          <w:tcPr>
            <w:tcW w:w="1275" w:type="dxa"/>
            <w:tcBorders>
              <w:top w:val="single" w:sz="4" w:space="0" w:color="auto"/>
              <w:left w:val="single" w:sz="4" w:space="0" w:color="auto"/>
              <w:bottom w:val="single" w:sz="4" w:space="0" w:color="auto"/>
              <w:right w:val="single" w:sz="4" w:space="0" w:color="auto"/>
            </w:tcBorders>
          </w:tcPr>
          <w:p w:rsidR="00B700FD" w:rsidRPr="00483536" w:rsidRDefault="00B700FD" w:rsidP="002109F2">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B700FD" w:rsidRDefault="00B700FD" w:rsidP="002109F2">
            <w:pPr>
              <w:tabs>
                <w:tab w:val="left" w:pos="5488"/>
              </w:tabs>
              <w:jc w:val="center"/>
            </w:pPr>
            <w:r>
              <w:t>1104</w:t>
            </w:r>
          </w:p>
        </w:tc>
        <w:tc>
          <w:tcPr>
            <w:tcW w:w="2126" w:type="dxa"/>
            <w:tcBorders>
              <w:top w:val="single" w:sz="4" w:space="0" w:color="auto"/>
              <w:left w:val="single" w:sz="4" w:space="0" w:color="auto"/>
              <w:bottom w:val="single" w:sz="4" w:space="0" w:color="auto"/>
              <w:right w:val="single" w:sz="4" w:space="0" w:color="auto"/>
            </w:tcBorders>
          </w:tcPr>
          <w:p w:rsidR="00B700FD" w:rsidRDefault="00B700FD" w:rsidP="002109F2">
            <w:pPr>
              <w:tabs>
                <w:tab w:val="left" w:pos="5488"/>
              </w:tabs>
            </w:pPr>
            <w:r>
              <w:t>11:07:1401001:700</w:t>
            </w:r>
          </w:p>
        </w:tc>
        <w:tc>
          <w:tcPr>
            <w:tcW w:w="1423" w:type="dxa"/>
            <w:tcBorders>
              <w:top w:val="single" w:sz="4" w:space="0" w:color="auto"/>
              <w:left w:val="single" w:sz="4" w:space="0" w:color="auto"/>
              <w:bottom w:val="single" w:sz="4" w:space="0" w:color="auto"/>
              <w:right w:val="single" w:sz="4" w:space="0" w:color="auto"/>
            </w:tcBorders>
          </w:tcPr>
          <w:p w:rsidR="00B700FD" w:rsidRDefault="00B700FD" w:rsidP="002109F2">
            <w:pPr>
              <w:tabs>
                <w:tab w:val="left" w:pos="5488"/>
              </w:tabs>
              <w:jc w:val="center"/>
            </w:pPr>
            <w:r>
              <w:t>1293,00</w:t>
            </w:r>
          </w:p>
        </w:tc>
      </w:tr>
    </w:tbl>
    <w:p w:rsidR="00B700FD" w:rsidRDefault="00B700FD" w:rsidP="00B700FD">
      <w:pPr>
        <w:tabs>
          <w:tab w:val="left" w:pos="540"/>
        </w:tabs>
        <w:ind w:firstLine="709"/>
        <w:jc w:val="both"/>
        <w:outlineLvl w:val="0"/>
        <w:rPr>
          <w:rFonts w:eastAsia="Calibri"/>
          <w:bCs/>
        </w:rPr>
      </w:pPr>
    </w:p>
    <w:p w:rsidR="00B700FD" w:rsidRDefault="00B700FD" w:rsidP="00B700FD">
      <w:pPr>
        <w:tabs>
          <w:tab w:val="left" w:pos="540"/>
        </w:tabs>
        <w:jc w:val="both"/>
        <w:outlineLvl w:val="0"/>
        <w:rPr>
          <w:rFonts w:eastAsia="Calibri"/>
          <w:bCs/>
        </w:rPr>
      </w:pPr>
      <w:r>
        <w:rPr>
          <w:rFonts w:eastAsia="Calibri"/>
          <w:bCs/>
        </w:rPr>
        <w:t xml:space="preserve">Банковские реквизиты счета для перечисления задатка: </w:t>
      </w:r>
    </w:p>
    <w:p w:rsidR="00B700FD" w:rsidRPr="009F71FA" w:rsidRDefault="00B700FD" w:rsidP="00B700FD">
      <w:pPr>
        <w:tabs>
          <w:tab w:val="left" w:pos="540"/>
        </w:tabs>
        <w:ind w:firstLine="709"/>
        <w:jc w:val="both"/>
        <w:outlineLvl w:val="0"/>
        <w:rPr>
          <w:b/>
        </w:rPr>
      </w:pPr>
      <w:r w:rsidRPr="009F71FA">
        <w:rPr>
          <w:b/>
        </w:rPr>
        <w:t>Получатель:</w:t>
      </w:r>
      <w:r>
        <w:rPr>
          <w:b/>
        </w:rPr>
        <w:t xml:space="preserve"> </w:t>
      </w:r>
      <w:r w:rsidRPr="00DC1D10">
        <w:t xml:space="preserve">АО "Сбербанк-АСТ" </w:t>
      </w:r>
      <w:r w:rsidRPr="00DC1D10">
        <w:rPr>
          <w:b/>
        </w:rPr>
        <w:t xml:space="preserve">Наименование банка: ПАО «Сбербанк России» г. МОСКВА Расчетный счёт (казначейский счет): </w:t>
      </w:r>
      <w:r w:rsidRPr="00DC1D10">
        <w:t>40702810300020038047</w:t>
      </w:r>
      <w:r w:rsidRPr="00DC1D10">
        <w:rPr>
          <w:b/>
        </w:rPr>
        <w:t xml:space="preserve"> Корр. Счёт (ЕКС):</w:t>
      </w:r>
      <w:r w:rsidRPr="00DC1D10">
        <w:t xml:space="preserve"> 30101810400000000225</w:t>
      </w:r>
      <w:r w:rsidRPr="00DC1D10">
        <w:rPr>
          <w:b/>
        </w:rPr>
        <w:t xml:space="preserve"> БИК:</w:t>
      </w:r>
      <w:r w:rsidRPr="00DC1D10">
        <w:t xml:space="preserve"> 044525225</w:t>
      </w:r>
      <w:r w:rsidRPr="00DC1D10">
        <w:rPr>
          <w:b/>
        </w:rPr>
        <w:t xml:space="preserve"> ИНН:</w:t>
      </w:r>
      <w:r w:rsidRPr="00DC1D10">
        <w:t xml:space="preserve"> 7707308480</w:t>
      </w:r>
      <w:r w:rsidRPr="00DC1D10">
        <w:rPr>
          <w:b/>
        </w:rPr>
        <w:t xml:space="preserve"> КПП:</w:t>
      </w:r>
      <w:r w:rsidRPr="00DC1D10">
        <w:t xml:space="preserve"> 770401001</w:t>
      </w:r>
    </w:p>
    <w:p w:rsidR="00B700FD" w:rsidRDefault="00B700FD" w:rsidP="00B700FD">
      <w:pPr>
        <w:tabs>
          <w:tab w:val="left" w:pos="540"/>
        </w:tabs>
        <w:ind w:firstLine="709"/>
        <w:jc w:val="both"/>
        <w:outlineLvl w:val="0"/>
      </w:pPr>
      <w:r w:rsidRPr="009F71FA">
        <w:rPr>
          <w:b/>
        </w:rPr>
        <w:t>Назначение платежа</w:t>
      </w:r>
      <w:r>
        <w:rPr>
          <w:b/>
        </w:rPr>
        <w:t xml:space="preserve">: </w:t>
      </w:r>
      <w:r>
        <w:t xml:space="preserve">Задаток за участие в аукционе за земельный участок, с кадастровым номером:______расположенный по адресу: ________________. </w:t>
      </w:r>
    </w:p>
    <w:p w:rsidR="00B700FD" w:rsidRDefault="00B700FD" w:rsidP="00B700FD">
      <w:pPr>
        <w:tabs>
          <w:tab w:val="left" w:pos="540"/>
        </w:tabs>
        <w:ind w:firstLine="709"/>
        <w:jc w:val="both"/>
        <w:outlineLvl w:val="0"/>
        <w:rPr>
          <w:b/>
        </w:rPr>
      </w:pPr>
      <w:r>
        <w:t>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средства не на основании поданной заявки, а также иными лицами, кроме заявителя (лица подавшего заявку на участие в аукционе) будут считаться ошибочно перечисленными денежными средствами и возвращены на счет плательщика (необходимо письменное заявление)</w:t>
      </w:r>
      <w:r w:rsidRPr="009F71FA">
        <w:rPr>
          <w:b/>
        </w:rPr>
        <w:t>.</w:t>
      </w:r>
    </w:p>
    <w:p w:rsidR="00B700FD" w:rsidRDefault="00B700FD" w:rsidP="00B700FD">
      <w:pPr>
        <w:tabs>
          <w:tab w:val="left" w:pos="540"/>
        </w:tabs>
        <w:ind w:firstLine="709"/>
        <w:jc w:val="both"/>
        <w:outlineLvl w:val="0"/>
        <w:rPr>
          <w:rFonts w:eastAsia="Calibri"/>
        </w:rPr>
      </w:pPr>
      <w:r>
        <w:rPr>
          <w:rFonts w:eastAsia="Calibri"/>
        </w:rPr>
        <w:t>При уклонении или отказе победителя аукциона от заключения в установленный срок договора аренды земельного участка,  результаты аукциона аннулируются, победитель утрачивает право на заключение указанного договора, задаток ему не возвращается.</w:t>
      </w:r>
    </w:p>
    <w:p w:rsidR="00B700FD" w:rsidRDefault="00B700FD" w:rsidP="00B700FD">
      <w:pPr>
        <w:tabs>
          <w:tab w:val="left" w:pos="540"/>
        </w:tabs>
        <w:ind w:firstLine="709"/>
        <w:jc w:val="both"/>
        <w:outlineLvl w:val="0"/>
        <w:rPr>
          <w:rFonts w:eastAsia="Calibri"/>
          <w:b/>
        </w:rPr>
      </w:pPr>
      <w:r>
        <w:rPr>
          <w:rFonts w:eastAsia="Calibri"/>
          <w:b/>
        </w:rPr>
        <w:t xml:space="preserve">Данное информационное извещение является публичной офертой для заключения договора о задатке в соответствии со </w:t>
      </w:r>
      <w:hyperlink r:id="rId50" w:history="1">
        <w:r>
          <w:rPr>
            <w:rStyle w:val="af5"/>
            <w:rFonts w:eastAsia="Calibri"/>
            <w:b/>
          </w:rPr>
          <w:t>статьей 437</w:t>
        </w:r>
      </w:hyperlink>
      <w:r>
        <w:rPr>
          <w:rFonts w:eastAsia="Calibri"/>
          <w:b/>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извещения.</w:t>
      </w:r>
    </w:p>
    <w:p w:rsidR="00B700FD" w:rsidRDefault="00B700FD" w:rsidP="00B700FD">
      <w:pPr>
        <w:tabs>
          <w:tab w:val="left" w:pos="540"/>
        </w:tabs>
        <w:ind w:firstLine="709"/>
        <w:jc w:val="both"/>
        <w:outlineLvl w:val="0"/>
        <w:rPr>
          <w:rFonts w:eastAsia="Calibri"/>
          <w:b/>
        </w:rPr>
      </w:pPr>
      <w:r>
        <w:rPr>
          <w:rFonts w:eastAsia="Calibri"/>
          <w:b/>
        </w:rPr>
        <w:t xml:space="preserve">2.9. Порядок возврата задатка: </w:t>
      </w:r>
    </w:p>
    <w:p w:rsidR="00B700FD" w:rsidRDefault="00B700FD" w:rsidP="00B700FD">
      <w:pPr>
        <w:tabs>
          <w:tab w:val="left" w:pos="540"/>
        </w:tabs>
        <w:ind w:firstLine="709"/>
        <w:jc w:val="both"/>
        <w:outlineLvl w:val="0"/>
        <w:rPr>
          <w:rFonts w:eastAsia="Calibri"/>
        </w:rPr>
      </w:pPr>
      <w:r>
        <w:rPr>
          <w:rFonts w:eastAsia="Calibri"/>
        </w:rPr>
        <w:t>Лицам, перечислившим задаток для участия в аукционе, денежные средства возвращаются в следующем порядке:</w:t>
      </w:r>
    </w:p>
    <w:p w:rsidR="00B700FD" w:rsidRDefault="00B700FD" w:rsidP="00B700FD">
      <w:pPr>
        <w:tabs>
          <w:tab w:val="left" w:pos="540"/>
        </w:tabs>
        <w:ind w:firstLine="709"/>
        <w:jc w:val="both"/>
        <w:outlineLvl w:val="0"/>
        <w:rPr>
          <w:rFonts w:eastAsia="Calibri"/>
        </w:rPr>
      </w:pPr>
      <w:r>
        <w:rPr>
          <w:rFonts w:eastAsia="Calibri"/>
        </w:rPr>
        <w:t xml:space="preserve">а) участникам аукциона, за исключением его победителя, - по заявлению участника, поданному на </w:t>
      </w:r>
      <w:r>
        <w:rPr>
          <w:rFonts w:cs="Arial CYR"/>
          <w:bCs/>
          <w:color w:val="000000"/>
        </w:rPr>
        <w:t xml:space="preserve">универсальной торговой платформе </w:t>
      </w:r>
      <w:r>
        <w:rPr>
          <w:rFonts w:eastAsia="Calibri"/>
          <w:color w:val="000000"/>
        </w:rPr>
        <w:t>АО «Сбербанк-АСТ»</w:t>
      </w:r>
      <w:r>
        <w:rPr>
          <w:rFonts w:eastAsia="Calibri"/>
        </w:rPr>
        <w:t>;</w:t>
      </w:r>
    </w:p>
    <w:p w:rsidR="00B700FD" w:rsidRDefault="00B700FD" w:rsidP="00B700FD">
      <w:pPr>
        <w:tabs>
          <w:tab w:val="left" w:pos="540"/>
        </w:tabs>
        <w:ind w:firstLine="709"/>
        <w:jc w:val="both"/>
        <w:outlineLvl w:val="0"/>
        <w:rPr>
          <w:rFonts w:eastAsia="Calibri"/>
        </w:rPr>
      </w:pPr>
      <w:r>
        <w:rPr>
          <w:rFonts w:eastAsia="Calibri"/>
        </w:rPr>
        <w:t xml:space="preserve">б) претендентам, не допущенным к участию в аукционе, - по заявлению претендента на </w:t>
      </w:r>
      <w:r>
        <w:rPr>
          <w:rFonts w:cs="Arial CYR"/>
          <w:bCs/>
          <w:color w:val="000000"/>
        </w:rPr>
        <w:t xml:space="preserve">универсальной торговой платформе </w:t>
      </w:r>
      <w:r>
        <w:rPr>
          <w:rFonts w:eastAsia="Calibri"/>
          <w:color w:val="000000"/>
        </w:rPr>
        <w:t>АО «Сбербанк-АСТ»;</w:t>
      </w:r>
    </w:p>
    <w:p w:rsidR="00B700FD" w:rsidRDefault="00B700FD" w:rsidP="00B700FD">
      <w:pPr>
        <w:tabs>
          <w:tab w:val="left" w:pos="540"/>
        </w:tabs>
        <w:ind w:firstLine="709"/>
        <w:jc w:val="both"/>
        <w:outlineLvl w:val="0"/>
        <w:rPr>
          <w:rFonts w:eastAsia="Calibri"/>
        </w:rPr>
      </w:pPr>
      <w:r>
        <w:rPr>
          <w:rFonts w:eastAsia="Calibri"/>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w:t>
      </w:r>
      <w:r>
        <w:rPr>
          <w:rFonts w:cs="Arial CYR"/>
          <w:bCs/>
          <w:color w:val="000000"/>
        </w:rPr>
        <w:t xml:space="preserve">универсальной торговой платформе </w:t>
      </w:r>
      <w:r>
        <w:rPr>
          <w:rFonts w:eastAsia="Calibri"/>
          <w:color w:val="000000"/>
        </w:rPr>
        <w:t>АО «Сбербанк-АСТ»</w:t>
      </w:r>
      <w:r>
        <w:rPr>
          <w:rFonts w:eastAsia="Calibri"/>
        </w:rPr>
        <w:t>.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B700FD" w:rsidRDefault="00B700FD" w:rsidP="00B700FD">
      <w:pPr>
        <w:tabs>
          <w:tab w:val="left" w:pos="540"/>
        </w:tabs>
        <w:jc w:val="both"/>
        <w:outlineLvl w:val="0"/>
        <w:rPr>
          <w:rFonts w:eastAsia="Calibri"/>
        </w:rPr>
      </w:pPr>
      <w:r>
        <w:rPr>
          <w:rFonts w:eastAsia="Calibri"/>
        </w:rPr>
        <w:tab/>
        <w:t xml:space="preserve">   Задаток, перечисленный победителем аукциона, засчитывается в сумму платежа по договору аренды земельного участка.</w:t>
      </w:r>
    </w:p>
    <w:p w:rsidR="00B700FD" w:rsidRDefault="00B700FD" w:rsidP="00B700FD">
      <w:pPr>
        <w:tabs>
          <w:tab w:val="left" w:pos="540"/>
        </w:tabs>
        <w:ind w:firstLine="709"/>
        <w:jc w:val="both"/>
        <w:outlineLvl w:val="0"/>
        <w:rPr>
          <w:rFonts w:eastAsia="Calibri"/>
        </w:rPr>
      </w:pPr>
      <w:r>
        <w:rPr>
          <w:rFonts w:eastAsia="Calibri"/>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B700FD" w:rsidRDefault="00B700FD" w:rsidP="00B700FD">
      <w:pPr>
        <w:widowControl w:val="0"/>
        <w:ind w:firstLine="709"/>
        <w:jc w:val="both"/>
        <w:rPr>
          <w:rFonts w:eastAsia="Calibri"/>
          <w:b/>
        </w:rPr>
      </w:pPr>
      <w:r>
        <w:rPr>
          <w:b/>
        </w:rPr>
        <w:t xml:space="preserve">2.10. </w:t>
      </w:r>
      <w:r>
        <w:rPr>
          <w:rFonts w:eastAsia="Calibri"/>
          <w:b/>
        </w:rPr>
        <w:t>Порядок ознакомления с документами и информацией о земельном участке, условиями договора аренды земельного участка.</w:t>
      </w:r>
    </w:p>
    <w:p w:rsidR="00B700FD" w:rsidRDefault="00B700FD" w:rsidP="00B700FD">
      <w:pPr>
        <w:widowControl w:val="0"/>
        <w:ind w:firstLine="709"/>
        <w:jc w:val="both"/>
        <w:rPr>
          <w:rFonts w:eastAsia="Calibri"/>
        </w:rPr>
      </w:pPr>
      <w:r>
        <w:rPr>
          <w:rFonts w:eastAsia="Calibri"/>
          <w:bCs/>
        </w:rPr>
        <w:t xml:space="preserve">Информационное извещение о проведении аукциона в электронной форме, а также образец договора </w:t>
      </w:r>
      <w:r>
        <w:rPr>
          <w:rFonts w:eastAsia="Calibri"/>
        </w:rPr>
        <w:t xml:space="preserve">аренды земельного участка размещается на официальном сайте Российской Федерации для размещения информации о проведении торгов </w:t>
      </w:r>
      <w:hyperlink r:id="rId51" w:history="1">
        <w:r w:rsidRPr="001D0D1B">
          <w:rPr>
            <w:rStyle w:val="af5"/>
            <w:sz w:val="28"/>
            <w:szCs w:val="28"/>
          </w:rPr>
          <w:t>www.torgi.gov.ru</w:t>
        </w:r>
      </w:hyperlink>
      <w:r w:rsidRPr="001D0D1B">
        <w:rPr>
          <w:rFonts w:eastAsia="Calibri"/>
          <w:sz w:val="28"/>
          <w:szCs w:val="28"/>
        </w:rPr>
        <w:t xml:space="preserve">, официальном </w:t>
      </w:r>
      <w:r w:rsidRPr="001D0D1B">
        <w:rPr>
          <w:sz w:val="28"/>
          <w:szCs w:val="28"/>
        </w:rPr>
        <w:t xml:space="preserve">сайте администрации МР «Усть-Куломский»  </w:t>
      </w:r>
      <w:r w:rsidRPr="001D0D1B">
        <w:rPr>
          <w:rFonts w:eastAsia="Calibri"/>
          <w:sz w:val="28"/>
          <w:szCs w:val="28"/>
        </w:rPr>
        <w:t xml:space="preserve">- </w:t>
      </w:r>
      <w:r w:rsidRPr="001D0D1B">
        <w:rPr>
          <w:color w:val="00009C"/>
          <w:sz w:val="28"/>
          <w:szCs w:val="28"/>
        </w:rPr>
        <w:t xml:space="preserve">https://ust-kulomsky.gosuslugi.ru и </w:t>
      </w:r>
      <w:r w:rsidRPr="001D0D1B">
        <w:rPr>
          <w:sz w:val="28"/>
          <w:szCs w:val="28"/>
        </w:rPr>
        <w:t xml:space="preserve"> на </w:t>
      </w:r>
      <w:r w:rsidRPr="001D0D1B">
        <w:rPr>
          <w:bCs/>
          <w:sz w:val="28"/>
          <w:szCs w:val="28"/>
        </w:rPr>
        <w:t xml:space="preserve"> открытой для доступа неограниченного круга лиц части электронной площадки </w:t>
      </w:r>
      <w:r w:rsidRPr="001D0D1B">
        <w:rPr>
          <w:sz w:val="28"/>
          <w:szCs w:val="28"/>
        </w:rPr>
        <w:t xml:space="preserve">на сайте </w:t>
      </w:r>
      <w:hyperlink r:id="rId52" w:history="1">
        <w:r w:rsidRPr="001D0D1B">
          <w:rPr>
            <w:rStyle w:val="af5"/>
            <w:sz w:val="28"/>
            <w:szCs w:val="28"/>
            <w:shd w:val="clear" w:color="auto" w:fill="FFFFFF"/>
          </w:rPr>
          <w:t>http://utp.sberbank-ast.ru</w:t>
        </w:r>
      </w:hyperlink>
      <w:r>
        <w:rPr>
          <w:rFonts w:ascii="Arial" w:hAnsi="Arial" w:cs="Arial"/>
          <w:color w:val="333333"/>
          <w:sz w:val="21"/>
          <w:szCs w:val="21"/>
          <w:shd w:val="clear" w:color="auto" w:fill="FFFFFF"/>
        </w:rPr>
        <w:t>.</w:t>
      </w:r>
    </w:p>
    <w:p w:rsidR="00B700FD" w:rsidRDefault="00B700FD" w:rsidP="00B700FD">
      <w:pPr>
        <w:autoSpaceDE w:val="0"/>
        <w:autoSpaceDN w:val="0"/>
        <w:adjustRightInd w:val="0"/>
        <w:ind w:firstLine="709"/>
        <w:jc w:val="both"/>
        <w:rPr>
          <w:lang w:eastAsia="en-US"/>
        </w:rPr>
      </w:pPr>
      <w: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Pr>
          <w:rFonts w:eastAsia="Calibri"/>
        </w:rPr>
        <w:t>Оператора электронной площадки</w:t>
      </w:r>
      <w:r>
        <w:t xml:space="preserve"> запрос о разъяснении размещенной информации.</w:t>
      </w:r>
    </w:p>
    <w:p w:rsidR="00B700FD" w:rsidRDefault="00B700FD" w:rsidP="00B700FD">
      <w:pPr>
        <w:ind w:firstLine="709"/>
        <w:jc w:val="both"/>
        <w:outlineLvl w:val="0"/>
        <w:rPr>
          <w:rFonts w:eastAsia="Calibri"/>
        </w:rPr>
      </w:pPr>
      <w:r>
        <w:rPr>
          <w:rFonts w:eastAsia="Calibri"/>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B700FD" w:rsidRDefault="00B700FD" w:rsidP="00B700FD">
      <w:pPr>
        <w:ind w:firstLine="709"/>
        <w:jc w:val="both"/>
        <w:outlineLvl w:val="0"/>
        <w:rPr>
          <w:rFonts w:eastAsia="Calibri"/>
        </w:rPr>
      </w:pPr>
      <w:r>
        <w:rPr>
          <w:rFonts w:eastAsia="Calibri"/>
        </w:rPr>
        <w:lastRenderedPageBreak/>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B700FD" w:rsidRDefault="00B700FD" w:rsidP="00B700FD">
      <w:pPr>
        <w:ind w:firstLine="709"/>
        <w:jc w:val="both"/>
        <w:outlineLvl w:val="0"/>
        <w:rPr>
          <w:rFonts w:eastAsia="Calibri"/>
        </w:rPr>
      </w:pPr>
      <w:r>
        <w:rPr>
          <w:rFonts w:eastAsia="Calibri"/>
        </w:rPr>
        <w:t>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w:t>
      </w:r>
    </w:p>
    <w:p w:rsidR="00B700FD" w:rsidRPr="00005EB8" w:rsidRDefault="00B700FD" w:rsidP="00B700FD">
      <w:pPr>
        <w:autoSpaceDE w:val="0"/>
        <w:autoSpaceDN w:val="0"/>
        <w:adjustRightInd w:val="0"/>
        <w:ind w:firstLine="709"/>
        <w:jc w:val="both"/>
      </w:pPr>
      <w:r>
        <w:t xml:space="preserve">С документацией на земельные участки, условиями договора аренды земельных участков можно ознакомиться в администрации МР «Усть-Куломский» по адресу: Республика Коми, с. Усть-Кулом, ул. Советская д. 37, кааб. №44, по рабочим дням </w:t>
      </w:r>
      <w:r>
        <w:rPr>
          <w:bCs/>
        </w:rPr>
        <w:t>с 9 час. 00 мин.  до 17 час. 00 мин., по пятницам до 15 час. 30 мин.</w:t>
      </w:r>
      <w:r>
        <w:t>, обеденный перерыв с 13 час. 00 мин. до 14 час. 00 мин. (время московское), тел. (82137) 93-530.</w:t>
      </w:r>
      <w:r>
        <w:tab/>
      </w:r>
    </w:p>
    <w:p w:rsidR="00B700FD" w:rsidRDefault="00B700FD" w:rsidP="00B700FD">
      <w:pPr>
        <w:widowControl w:val="0"/>
        <w:ind w:firstLine="709"/>
        <w:jc w:val="both"/>
        <w:rPr>
          <w:b/>
        </w:rPr>
      </w:pPr>
      <w:r>
        <w:rPr>
          <w:b/>
        </w:rPr>
        <w:t>2.11. Форма подачи предложений о стоимости ежегодной арендной платы на земельный участок.</w:t>
      </w:r>
    </w:p>
    <w:p w:rsidR="00B700FD" w:rsidRPr="00C872BF" w:rsidRDefault="00B700FD" w:rsidP="00B700FD">
      <w:pPr>
        <w:widowControl w:val="0"/>
        <w:ind w:firstLine="709"/>
        <w:jc w:val="both"/>
        <w:rPr>
          <w:color w:val="000000"/>
        </w:rPr>
      </w:pPr>
      <w:r>
        <w:t>Аукцион</w:t>
      </w:r>
      <w:r>
        <w:rPr>
          <w:color w:val="000000"/>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w:t>
      </w:r>
      <w:r>
        <w:rPr>
          <w:rFonts w:eastAsia="Calibri"/>
          <w:color w:val="000000"/>
        </w:rPr>
        <w:t>АО «Сбербанк-АСТ</w:t>
      </w:r>
      <w:r w:rsidRPr="00B47512">
        <w:rPr>
          <w:rFonts w:eastAsia="Calibri"/>
          <w:color w:val="000000"/>
        </w:rPr>
        <w:t>"</w:t>
      </w:r>
      <w:r>
        <w:rPr>
          <w:color w:val="000000"/>
        </w:rPr>
        <w:t>, размещенная</w:t>
      </w:r>
      <w:r>
        <w:t xml:space="preserve"> на сайте </w:t>
      </w:r>
      <w:hyperlink r:id="rId53" w:history="1">
        <w:r w:rsidRPr="001E4AC0">
          <w:rPr>
            <w:rStyle w:val="af5"/>
            <w:rFonts w:ascii="Arial" w:hAnsi="Arial" w:cs="Arial"/>
            <w:sz w:val="21"/>
            <w:szCs w:val="21"/>
            <w:shd w:val="clear" w:color="auto" w:fill="FFFFFF"/>
          </w:rPr>
          <w:t>http://utp.sberbank-ast.ru</w:t>
        </w:r>
      </w:hyperlink>
      <w:r>
        <w:t xml:space="preserve"> в сети Интернет.</w:t>
      </w:r>
    </w:p>
    <w:p w:rsidR="00B700FD" w:rsidRDefault="00B700FD" w:rsidP="00B700FD">
      <w:pPr>
        <w:widowControl w:val="0"/>
        <w:ind w:firstLine="720"/>
        <w:jc w:val="both"/>
        <w:rPr>
          <w:color w:val="000000"/>
        </w:rPr>
      </w:pPr>
      <w:r>
        <w:rPr>
          <w:color w:val="000000"/>
        </w:rPr>
        <w:t xml:space="preserve">Подача предложений в торговом зале возможна только в случае проведения </w:t>
      </w:r>
      <w:r>
        <w:t>аукциона в электронной форме</w:t>
      </w:r>
      <w:r>
        <w:rPr>
          <w:color w:val="000000"/>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B700FD" w:rsidRDefault="00B700FD" w:rsidP="00B700FD">
      <w:pPr>
        <w:widowControl w:val="0"/>
        <w:ind w:firstLine="720"/>
        <w:jc w:val="both"/>
      </w:pPr>
      <w:r>
        <w:rPr>
          <w:color w:val="000000"/>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B700FD" w:rsidRDefault="00B700FD" w:rsidP="00B700FD">
      <w:pPr>
        <w:widowControl w:val="0"/>
        <w:tabs>
          <w:tab w:val="num" w:pos="0"/>
        </w:tabs>
        <w:ind w:firstLine="709"/>
        <w:jc w:val="both"/>
        <w:rPr>
          <w:b/>
        </w:rPr>
      </w:pPr>
      <w:r>
        <w:rPr>
          <w:b/>
        </w:rPr>
        <w:t>2.12. Порядок проведения аукциона в электронной форме, определения его победителя и место подведения итогов.</w:t>
      </w:r>
    </w:p>
    <w:p w:rsidR="00B700FD" w:rsidRDefault="00B700FD" w:rsidP="00B700FD">
      <w:pPr>
        <w:spacing w:before="120"/>
        <w:ind w:firstLine="567"/>
        <w:jc w:val="both"/>
        <w:rPr>
          <w:rFonts w:eastAsia="Calibri"/>
          <w:lang w:eastAsia="en-US"/>
        </w:rPr>
      </w:pPr>
      <w:r>
        <w:t xml:space="preserve">Аукцион в электронной форме проводится в указанные в информационном извещении день и час </w:t>
      </w:r>
      <w:r>
        <w:rPr>
          <w:rFonts w:eastAsia="Calibri"/>
        </w:rPr>
        <w:t>путем последовательного повышения участниками начальной цены годовой арендной платы на величину, равную либо кратную величине «шага аукциона».</w:t>
      </w:r>
    </w:p>
    <w:p w:rsidR="00B700FD" w:rsidRDefault="00B700FD" w:rsidP="00B700FD">
      <w:pPr>
        <w:ind w:firstLine="567"/>
        <w:jc w:val="both"/>
        <w:rPr>
          <w:color w:val="000000"/>
        </w:rPr>
      </w:pPr>
      <w:r>
        <w:rPr>
          <w:rFonts w:eastAsia="Calibri"/>
        </w:rPr>
        <w:t xml:space="preserve">«Шаг аукциона» устанавливается по каждому лоту отдельно </w:t>
      </w:r>
      <w:r w:rsidRPr="009F1169">
        <w:rPr>
          <w:color w:val="000000"/>
        </w:rPr>
        <w:t>в размере 3 процентов начальной цены и не изменяется в течение всего аукциона.</w:t>
      </w:r>
    </w:p>
    <w:p w:rsidR="00B700FD" w:rsidRDefault="00B700FD" w:rsidP="00B700FD">
      <w:pPr>
        <w:ind w:firstLine="567"/>
        <w:jc w:val="both"/>
        <w:rPr>
          <w:color w:val="000000"/>
        </w:rPr>
      </w:pPr>
    </w:p>
    <w:p w:rsidR="00B700FD" w:rsidRDefault="00B700FD" w:rsidP="00B700FD">
      <w:pPr>
        <w:ind w:firstLine="567"/>
        <w:jc w:val="both"/>
        <w:rPr>
          <w:color w:val="000000"/>
        </w:rPr>
      </w:pP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B700FD" w:rsidRPr="00483536" w:rsidTr="002109F2">
        <w:tc>
          <w:tcPr>
            <w:tcW w:w="1046" w:type="dxa"/>
          </w:tcPr>
          <w:p w:rsidR="00B700FD" w:rsidRPr="00483536" w:rsidRDefault="00B700FD" w:rsidP="002109F2">
            <w:pPr>
              <w:tabs>
                <w:tab w:val="left" w:pos="5488"/>
              </w:tabs>
              <w:jc w:val="center"/>
            </w:pPr>
            <w:r w:rsidRPr="00483536">
              <w:rPr>
                <w:lang w:val="en-US"/>
              </w:rPr>
              <w:t>N</w:t>
            </w:r>
            <w:r w:rsidRPr="00483536">
              <w:t xml:space="preserve"> лота</w:t>
            </w:r>
          </w:p>
        </w:tc>
        <w:tc>
          <w:tcPr>
            <w:tcW w:w="1842" w:type="dxa"/>
          </w:tcPr>
          <w:p w:rsidR="00B700FD" w:rsidRPr="00483536" w:rsidRDefault="00B700FD" w:rsidP="002109F2">
            <w:pPr>
              <w:tabs>
                <w:tab w:val="left" w:pos="5488"/>
              </w:tabs>
              <w:jc w:val="center"/>
            </w:pPr>
            <w:r w:rsidRPr="00483536">
              <w:t>Наименование</w:t>
            </w:r>
          </w:p>
        </w:tc>
        <w:tc>
          <w:tcPr>
            <w:tcW w:w="2210" w:type="dxa"/>
          </w:tcPr>
          <w:p w:rsidR="00B700FD" w:rsidRPr="00483536" w:rsidRDefault="00B700FD" w:rsidP="002109F2">
            <w:pPr>
              <w:tabs>
                <w:tab w:val="left" w:pos="5488"/>
              </w:tabs>
              <w:jc w:val="center"/>
            </w:pPr>
            <w:r w:rsidRPr="00483536">
              <w:t>Местоположение</w:t>
            </w:r>
          </w:p>
        </w:tc>
        <w:tc>
          <w:tcPr>
            <w:tcW w:w="1275" w:type="dxa"/>
          </w:tcPr>
          <w:p w:rsidR="00B700FD" w:rsidRPr="00483536" w:rsidRDefault="00B700FD" w:rsidP="002109F2">
            <w:pPr>
              <w:tabs>
                <w:tab w:val="left" w:pos="5488"/>
              </w:tabs>
              <w:jc w:val="center"/>
            </w:pPr>
            <w:r w:rsidRPr="00483536">
              <w:t>Категория земель</w:t>
            </w:r>
          </w:p>
        </w:tc>
        <w:tc>
          <w:tcPr>
            <w:tcW w:w="851" w:type="dxa"/>
          </w:tcPr>
          <w:p w:rsidR="00B700FD" w:rsidRPr="00483536" w:rsidRDefault="00B700FD" w:rsidP="002109F2">
            <w:pPr>
              <w:tabs>
                <w:tab w:val="left" w:pos="5488"/>
              </w:tabs>
              <w:jc w:val="center"/>
            </w:pPr>
            <w:r w:rsidRPr="00483536">
              <w:t>Площадь</w:t>
            </w:r>
          </w:p>
          <w:p w:rsidR="00B700FD" w:rsidRPr="00483536" w:rsidRDefault="00B700FD" w:rsidP="002109F2">
            <w:pPr>
              <w:tabs>
                <w:tab w:val="left" w:pos="5488"/>
              </w:tabs>
              <w:jc w:val="center"/>
            </w:pPr>
            <w:r w:rsidRPr="00483536">
              <w:t>(м</w:t>
            </w:r>
            <w:r w:rsidRPr="00483536">
              <w:rPr>
                <w:vertAlign w:val="superscript"/>
              </w:rPr>
              <w:t>2</w:t>
            </w:r>
            <w:r w:rsidRPr="00483536">
              <w:t>)</w:t>
            </w:r>
          </w:p>
        </w:tc>
        <w:tc>
          <w:tcPr>
            <w:tcW w:w="2126" w:type="dxa"/>
          </w:tcPr>
          <w:p w:rsidR="00B700FD" w:rsidRPr="00483536" w:rsidRDefault="00B700FD" w:rsidP="002109F2">
            <w:pPr>
              <w:tabs>
                <w:tab w:val="left" w:pos="5488"/>
              </w:tabs>
              <w:jc w:val="center"/>
            </w:pPr>
            <w:r w:rsidRPr="00483536">
              <w:t>Кадастровый номер</w:t>
            </w:r>
          </w:p>
        </w:tc>
        <w:tc>
          <w:tcPr>
            <w:tcW w:w="1423" w:type="dxa"/>
          </w:tcPr>
          <w:p w:rsidR="00B700FD" w:rsidRPr="00967317" w:rsidRDefault="00B700FD" w:rsidP="002109F2">
            <w:pPr>
              <w:tabs>
                <w:tab w:val="left" w:pos="5488"/>
              </w:tabs>
              <w:jc w:val="center"/>
              <w:rPr>
                <w:color w:val="000000"/>
              </w:rPr>
            </w:pPr>
            <w:r>
              <w:rPr>
                <w:color w:val="000000"/>
              </w:rPr>
              <w:t>Шаг аукциона</w:t>
            </w:r>
          </w:p>
          <w:p w:rsidR="00B700FD" w:rsidRPr="00483536" w:rsidRDefault="00B700FD" w:rsidP="002109F2">
            <w:pPr>
              <w:tabs>
                <w:tab w:val="left" w:pos="5488"/>
              </w:tabs>
              <w:jc w:val="center"/>
            </w:pPr>
            <w:r w:rsidRPr="00483536">
              <w:rPr>
                <w:color w:val="000000"/>
              </w:rPr>
              <w:t>(в руб.)</w:t>
            </w:r>
          </w:p>
        </w:tc>
      </w:tr>
      <w:tr w:rsidR="00B700FD" w:rsidRPr="00814E27" w:rsidTr="002109F2">
        <w:trPr>
          <w:trHeight w:val="2286"/>
        </w:trPr>
        <w:tc>
          <w:tcPr>
            <w:tcW w:w="1046" w:type="dxa"/>
            <w:tcBorders>
              <w:top w:val="single" w:sz="4" w:space="0" w:color="auto"/>
              <w:left w:val="single" w:sz="4" w:space="0" w:color="auto"/>
              <w:bottom w:val="single" w:sz="4" w:space="0" w:color="auto"/>
              <w:right w:val="single" w:sz="4" w:space="0" w:color="auto"/>
            </w:tcBorders>
          </w:tcPr>
          <w:p w:rsidR="00B700FD" w:rsidRDefault="00B700FD" w:rsidP="002109F2">
            <w:pPr>
              <w:tabs>
                <w:tab w:val="left" w:pos="5488"/>
              </w:tabs>
              <w:jc w:val="center"/>
            </w:pPr>
            <w:r>
              <w:t>Лот 1</w:t>
            </w:r>
          </w:p>
        </w:tc>
        <w:tc>
          <w:tcPr>
            <w:tcW w:w="1842" w:type="dxa"/>
            <w:tcBorders>
              <w:top w:val="single" w:sz="4" w:space="0" w:color="auto"/>
              <w:left w:val="single" w:sz="4" w:space="0" w:color="auto"/>
              <w:bottom w:val="single" w:sz="4" w:space="0" w:color="auto"/>
              <w:right w:val="single" w:sz="4" w:space="0" w:color="auto"/>
            </w:tcBorders>
          </w:tcPr>
          <w:p w:rsidR="00B700FD" w:rsidRPr="00483536" w:rsidRDefault="00B700FD" w:rsidP="002109F2">
            <w:pPr>
              <w:tabs>
                <w:tab w:val="left" w:pos="5488"/>
              </w:tabs>
            </w:pPr>
            <w:r w:rsidRPr="00483536">
              <w:t xml:space="preserve">Земельный участок с видом разрешенного использования: </w:t>
            </w:r>
            <w:r>
              <w:t>культурное развитие</w:t>
            </w:r>
          </w:p>
        </w:tc>
        <w:tc>
          <w:tcPr>
            <w:tcW w:w="2210" w:type="dxa"/>
            <w:tcBorders>
              <w:top w:val="single" w:sz="4" w:space="0" w:color="auto"/>
              <w:left w:val="single" w:sz="4" w:space="0" w:color="auto"/>
              <w:bottom w:val="single" w:sz="4" w:space="0" w:color="auto"/>
              <w:right w:val="single" w:sz="4" w:space="0" w:color="auto"/>
            </w:tcBorders>
          </w:tcPr>
          <w:p w:rsidR="00B700FD" w:rsidRPr="00C02CF6" w:rsidRDefault="00B700FD" w:rsidP="002109F2">
            <w:pPr>
              <w:rPr>
                <w:color w:val="000000"/>
                <w:shd w:val="clear" w:color="auto" w:fill="FFFFFF"/>
              </w:rPr>
            </w:pPr>
            <w:r w:rsidRPr="002E7DBE">
              <w:rPr>
                <w:color w:val="000000"/>
                <w:shd w:val="clear" w:color="auto" w:fill="FFFFFF"/>
              </w:rPr>
              <w:t>Российская Федерация, Республика Коми, муниципальный район Усть-Куломский, сельское поселение Помоздино, с. Помоздино</w:t>
            </w:r>
          </w:p>
        </w:tc>
        <w:tc>
          <w:tcPr>
            <w:tcW w:w="1275" w:type="dxa"/>
            <w:tcBorders>
              <w:top w:val="single" w:sz="4" w:space="0" w:color="auto"/>
              <w:left w:val="single" w:sz="4" w:space="0" w:color="auto"/>
              <w:bottom w:val="single" w:sz="4" w:space="0" w:color="auto"/>
              <w:right w:val="single" w:sz="4" w:space="0" w:color="auto"/>
            </w:tcBorders>
          </w:tcPr>
          <w:p w:rsidR="00B700FD" w:rsidRPr="00483536" w:rsidRDefault="00B700FD" w:rsidP="002109F2">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B700FD" w:rsidRDefault="00B700FD" w:rsidP="002109F2">
            <w:pPr>
              <w:tabs>
                <w:tab w:val="left" w:pos="5488"/>
              </w:tabs>
              <w:jc w:val="center"/>
            </w:pPr>
            <w:r>
              <w:t>1104</w:t>
            </w:r>
          </w:p>
        </w:tc>
        <w:tc>
          <w:tcPr>
            <w:tcW w:w="2126" w:type="dxa"/>
            <w:tcBorders>
              <w:top w:val="single" w:sz="4" w:space="0" w:color="auto"/>
              <w:left w:val="single" w:sz="4" w:space="0" w:color="auto"/>
              <w:bottom w:val="single" w:sz="4" w:space="0" w:color="auto"/>
              <w:right w:val="single" w:sz="4" w:space="0" w:color="auto"/>
            </w:tcBorders>
          </w:tcPr>
          <w:p w:rsidR="00B700FD" w:rsidRDefault="00B700FD" w:rsidP="002109F2">
            <w:pPr>
              <w:tabs>
                <w:tab w:val="left" w:pos="5488"/>
              </w:tabs>
            </w:pPr>
            <w:r>
              <w:t>11:07:1401001:700</w:t>
            </w:r>
          </w:p>
        </w:tc>
        <w:tc>
          <w:tcPr>
            <w:tcW w:w="1423" w:type="dxa"/>
            <w:tcBorders>
              <w:top w:val="single" w:sz="4" w:space="0" w:color="auto"/>
              <w:left w:val="single" w:sz="4" w:space="0" w:color="auto"/>
              <w:bottom w:val="single" w:sz="4" w:space="0" w:color="auto"/>
              <w:right w:val="single" w:sz="4" w:space="0" w:color="auto"/>
            </w:tcBorders>
          </w:tcPr>
          <w:p w:rsidR="00B700FD" w:rsidRDefault="00B700FD" w:rsidP="002109F2">
            <w:pPr>
              <w:tabs>
                <w:tab w:val="left" w:pos="5488"/>
              </w:tabs>
              <w:jc w:val="center"/>
            </w:pPr>
            <w:r>
              <w:t>193,95</w:t>
            </w:r>
          </w:p>
        </w:tc>
      </w:tr>
    </w:tbl>
    <w:p w:rsidR="00B700FD" w:rsidRDefault="00B700FD" w:rsidP="00B700FD">
      <w:pPr>
        <w:autoSpaceDE w:val="0"/>
        <w:autoSpaceDN w:val="0"/>
        <w:adjustRightInd w:val="0"/>
        <w:ind w:firstLine="567"/>
        <w:contextualSpacing/>
        <w:jc w:val="both"/>
        <w:rPr>
          <w:rFonts w:eastAsia="Calibri"/>
        </w:rPr>
      </w:pPr>
    </w:p>
    <w:p w:rsidR="00B700FD" w:rsidRDefault="00B700FD" w:rsidP="00B700FD">
      <w:pPr>
        <w:autoSpaceDE w:val="0"/>
        <w:autoSpaceDN w:val="0"/>
        <w:adjustRightInd w:val="0"/>
        <w:ind w:firstLine="567"/>
        <w:contextualSpacing/>
        <w:jc w:val="both"/>
        <w:rPr>
          <w:rFonts w:eastAsia="Calibri"/>
        </w:rPr>
      </w:pPr>
      <w:r>
        <w:rPr>
          <w:rFonts w:eastAsia="Calibri"/>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B700FD" w:rsidRDefault="00B700FD" w:rsidP="00B700FD">
      <w:pPr>
        <w:autoSpaceDE w:val="0"/>
        <w:autoSpaceDN w:val="0"/>
        <w:adjustRightInd w:val="0"/>
        <w:ind w:firstLine="567"/>
        <w:contextualSpacing/>
        <w:jc w:val="both"/>
        <w:rPr>
          <w:rFonts w:eastAsia="Calibri"/>
        </w:rPr>
      </w:pPr>
      <w:r>
        <w:rPr>
          <w:rFonts w:eastAsia="Calibri"/>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B700FD" w:rsidRDefault="00B700FD" w:rsidP="00B700FD">
      <w:pPr>
        <w:ind w:firstLine="567"/>
        <w:jc w:val="both"/>
        <w:rPr>
          <w:rFonts w:eastAsia="Calibri"/>
        </w:rPr>
      </w:pPr>
      <w:r>
        <w:rPr>
          <w:rFonts w:eastAsia="Calibri"/>
        </w:rPr>
        <w:t>Со времени начала проведения процедуры аукциона Оператором электронной площадки размещается:</w:t>
      </w:r>
    </w:p>
    <w:p w:rsidR="00B700FD" w:rsidRDefault="00B700FD" w:rsidP="00B700FD">
      <w:pPr>
        <w:ind w:firstLine="567"/>
        <w:jc w:val="both"/>
        <w:rPr>
          <w:rFonts w:eastAsia="Calibri"/>
        </w:rPr>
      </w:pPr>
      <w:r>
        <w:rPr>
          <w:rFonts w:eastAsia="Calibri"/>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B700FD" w:rsidRDefault="00B700FD" w:rsidP="00B700FD">
      <w:pPr>
        <w:ind w:firstLine="567"/>
        <w:jc w:val="both"/>
        <w:rPr>
          <w:rFonts w:eastAsia="Calibri"/>
        </w:rPr>
      </w:pPr>
      <w:r>
        <w:rPr>
          <w:rFonts w:eastAsia="Calibri"/>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B700FD" w:rsidRPr="00C03EA2" w:rsidRDefault="00B700FD" w:rsidP="00B700FD">
      <w:pPr>
        <w:ind w:firstLine="708"/>
        <w:jc w:val="both"/>
        <w:rPr>
          <w:rFonts w:eastAsia="Calibri"/>
        </w:rPr>
      </w:pPr>
      <w:r w:rsidRPr="00C03EA2">
        <w:rPr>
          <w:rFonts w:eastAsia="Calibri"/>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B700FD" w:rsidRPr="00C03EA2" w:rsidRDefault="00B700FD" w:rsidP="00B700FD">
      <w:pPr>
        <w:ind w:firstLine="708"/>
        <w:jc w:val="both"/>
        <w:rPr>
          <w:rFonts w:eastAsia="Calibri"/>
        </w:rPr>
      </w:pPr>
      <w:r w:rsidRPr="00C03EA2">
        <w:rPr>
          <w:rFonts w:eastAsia="Calibri"/>
        </w:rPr>
        <w:lastRenderedPageBreak/>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минут после представления последнего предложения о стоимости арендной платы следующее предложение не поступило, аукцион с помощью программно-аппаратных средств электронной площадки завершается;</w:t>
      </w:r>
    </w:p>
    <w:p w:rsidR="00B700FD" w:rsidRPr="00C03EA2" w:rsidRDefault="00B700FD" w:rsidP="00B700FD">
      <w:pPr>
        <w:ind w:firstLine="708"/>
        <w:jc w:val="both"/>
        <w:rPr>
          <w:rFonts w:eastAsia="Calibri"/>
        </w:rPr>
      </w:pPr>
      <w:r w:rsidRPr="00C03EA2">
        <w:rPr>
          <w:rFonts w:eastAsia="Calibri"/>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B700FD" w:rsidRDefault="00B700FD" w:rsidP="00B700FD">
      <w:pPr>
        <w:ind w:firstLine="708"/>
        <w:jc w:val="both"/>
        <w:rPr>
          <w:rFonts w:eastAsia="Calibri"/>
        </w:rPr>
      </w:pPr>
      <w:r>
        <w:rPr>
          <w:rFonts w:eastAsia="Calibri"/>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B700FD" w:rsidRDefault="00B700FD" w:rsidP="00B700FD">
      <w:pPr>
        <w:ind w:firstLine="708"/>
        <w:jc w:val="both"/>
        <w:rPr>
          <w:rFonts w:eastAsia="Calibri"/>
        </w:rPr>
      </w:pPr>
      <w:r>
        <w:rPr>
          <w:rFonts w:eastAsia="Calibri"/>
        </w:rPr>
        <w:t>- предложение о цене предоставлено до начала или по истечении установленного времени для подачи предложений о цене;</w:t>
      </w:r>
    </w:p>
    <w:p w:rsidR="00B700FD" w:rsidRDefault="00B700FD" w:rsidP="00B700FD">
      <w:pPr>
        <w:ind w:firstLine="708"/>
        <w:jc w:val="both"/>
        <w:rPr>
          <w:rFonts w:eastAsia="Calibri"/>
        </w:rPr>
      </w:pPr>
      <w:r>
        <w:rPr>
          <w:rFonts w:eastAsia="Calibri"/>
        </w:rPr>
        <w:t>- представленное предложение о цене ниже начальной цены продажи;</w:t>
      </w:r>
    </w:p>
    <w:p w:rsidR="00B700FD" w:rsidRDefault="00B700FD" w:rsidP="00B700FD">
      <w:pPr>
        <w:ind w:firstLine="708"/>
        <w:jc w:val="both"/>
        <w:rPr>
          <w:rFonts w:eastAsia="Calibri"/>
        </w:rPr>
      </w:pPr>
      <w:r>
        <w:rPr>
          <w:rFonts w:eastAsia="Calibri"/>
        </w:rPr>
        <w:t>- представленное предложение о цене равно нулю;</w:t>
      </w:r>
    </w:p>
    <w:p w:rsidR="00B700FD" w:rsidRDefault="00B700FD" w:rsidP="00B700FD">
      <w:pPr>
        <w:ind w:firstLine="708"/>
        <w:jc w:val="both"/>
        <w:rPr>
          <w:rFonts w:eastAsia="Calibri"/>
        </w:rPr>
      </w:pPr>
      <w:r>
        <w:rPr>
          <w:rFonts w:eastAsia="Calibri"/>
        </w:rPr>
        <w:t>- представленное предложение о цене не соответствует увеличению текущей цены в соответствии с «шагом аукциона»;</w:t>
      </w:r>
    </w:p>
    <w:p w:rsidR="00B700FD" w:rsidRDefault="00B700FD" w:rsidP="00B700FD">
      <w:pPr>
        <w:ind w:firstLine="708"/>
        <w:jc w:val="both"/>
        <w:rPr>
          <w:rFonts w:eastAsia="Calibri"/>
        </w:rPr>
      </w:pPr>
      <w:r>
        <w:rPr>
          <w:rFonts w:eastAsia="Calibri"/>
        </w:rPr>
        <w:t>- представленное Участником предложение о цене меньше ранее представленных предложений;</w:t>
      </w:r>
    </w:p>
    <w:p w:rsidR="00B700FD" w:rsidRDefault="00B700FD" w:rsidP="00B700FD">
      <w:pPr>
        <w:ind w:firstLine="708"/>
        <w:jc w:val="both"/>
        <w:rPr>
          <w:rFonts w:eastAsia="Calibri"/>
        </w:rPr>
      </w:pPr>
      <w:r>
        <w:rPr>
          <w:rFonts w:eastAsia="Calibri"/>
        </w:rPr>
        <w:t>- представленное Участником предложение о цене является лучшим текущим предложением о цене.</w:t>
      </w:r>
    </w:p>
    <w:p w:rsidR="00B700FD" w:rsidRDefault="00B700FD" w:rsidP="00B700FD">
      <w:pPr>
        <w:ind w:firstLine="709"/>
        <w:jc w:val="both"/>
      </w:pPr>
      <w:r>
        <w:t>Победителем аукциона признается участник, предложивший наибольшую стоимость годовой арендной платы.</w:t>
      </w:r>
    </w:p>
    <w:p w:rsidR="00B700FD" w:rsidRDefault="00B700FD" w:rsidP="00B700FD">
      <w:pPr>
        <w:widowControl w:val="0"/>
        <w:autoSpaceDE w:val="0"/>
        <w:autoSpaceDN w:val="0"/>
        <w:adjustRightInd w:val="0"/>
        <w:ind w:firstLine="709"/>
        <w:jc w:val="both"/>
        <w:rPr>
          <w:rFonts w:eastAsia="Calibri"/>
        </w:rPr>
      </w:pPr>
      <w:r>
        <w:rPr>
          <w:rFonts w:eastAsia="Calibri"/>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B700FD" w:rsidRDefault="00B700FD" w:rsidP="00B700FD">
      <w:pPr>
        <w:autoSpaceDE w:val="0"/>
        <w:autoSpaceDN w:val="0"/>
        <w:adjustRightInd w:val="0"/>
        <w:ind w:firstLine="709"/>
        <w:jc w:val="both"/>
        <w:outlineLvl w:val="1"/>
        <w:rPr>
          <w:bCs/>
        </w:rPr>
      </w:pPr>
      <w:r>
        <w:rPr>
          <w:bCs/>
        </w:rPr>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B700FD" w:rsidRDefault="00B700FD" w:rsidP="00B700FD">
      <w:pPr>
        <w:autoSpaceDE w:val="0"/>
        <w:autoSpaceDN w:val="0"/>
        <w:adjustRightInd w:val="0"/>
        <w:ind w:firstLine="709"/>
        <w:jc w:val="both"/>
        <w:outlineLvl w:val="1"/>
      </w:pPr>
      <w:r>
        <w:t xml:space="preserve">Процедура аукциона считается завершенной с момента подписания Продавцом протокола об итогах аукциона. </w:t>
      </w:r>
    </w:p>
    <w:p w:rsidR="00B700FD" w:rsidRDefault="00B700FD" w:rsidP="00B700FD">
      <w:pPr>
        <w:ind w:firstLine="709"/>
        <w:rPr>
          <w:rFonts w:eastAsia="Calibri"/>
          <w:lang w:eastAsia="en-US"/>
        </w:rPr>
      </w:pPr>
      <w:r>
        <w:rPr>
          <w:rFonts w:eastAsia="Calibri"/>
        </w:rPr>
        <w:t>Аукцион признается несостоявшимся в следующих случаях:</w:t>
      </w:r>
    </w:p>
    <w:p w:rsidR="00B700FD" w:rsidRDefault="00B700FD" w:rsidP="00B700FD">
      <w:pPr>
        <w:autoSpaceDE w:val="0"/>
        <w:autoSpaceDN w:val="0"/>
        <w:adjustRightInd w:val="0"/>
        <w:ind w:firstLine="539"/>
        <w:jc w:val="both"/>
        <w:rPr>
          <w:rFonts w:eastAsia="Calibri"/>
        </w:rPr>
      </w:pPr>
      <w:r>
        <w:rPr>
          <w:rFonts w:eastAsia="Calibri"/>
        </w:rPr>
        <w:t>- не было подано ни одной заявки на участие либо ни один из Претендентов не признан участником;</w:t>
      </w:r>
    </w:p>
    <w:p w:rsidR="00B700FD" w:rsidRDefault="00B700FD" w:rsidP="00B700FD">
      <w:pPr>
        <w:autoSpaceDE w:val="0"/>
        <w:autoSpaceDN w:val="0"/>
        <w:adjustRightInd w:val="0"/>
        <w:ind w:firstLine="539"/>
        <w:jc w:val="both"/>
        <w:rPr>
          <w:rFonts w:eastAsia="Calibri"/>
        </w:rPr>
      </w:pPr>
      <w:r>
        <w:rPr>
          <w:rFonts w:eastAsia="Calibri"/>
        </w:rPr>
        <w:t>- принято решение о признании только одного Претендента участником;</w:t>
      </w:r>
    </w:p>
    <w:p w:rsidR="00B700FD" w:rsidRDefault="00B700FD" w:rsidP="00B700FD">
      <w:pPr>
        <w:autoSpaceDE w:val="0"/>
        <w:autoSpaceDN w:val="0"/>
        <w:adjustRightInd w:val="0"/>
        <w:ind w:firstLine="539"/>
        <w:jc w:val="both"/>
        <w:rPr>
          <w:rFonts w:eastAsia="Calibri"/>
        </w:rPr>
      </w:pPr>
      <w:r>
        <w:rPr>
          <w:rFonts w:eastAsia="Calibri"/>
        </w:rPr>
        <w:t>- ни один из участников не сделал предложение о начальной цене имущества.</w:t>
      </w:r>
    </w:p>
    <w:p w:rsidR="00B700FD" w:rsidRDefault="00B700FD" w:rsidP="00B700FD">
      <w:pPr>
        <w:autoSpaceDE w:val="0"/>
        <w:autoSpaceDN w:val="0"/>
        <w:adjustRightInd w:val="0"/>
        <w:ind w:firstLine="709"/>
        <w:jc w:val="both"/>
        <w:rPr>
          <w:rFonts w:eastAsia="Calibri"/>
        </w:rPr>
      </w:pPr>
      <w:r>
        <w:rPr>
          <w:rFonts w:eastAsia="Calibri"/>
        </w:rPr>
        <w:t>Решение о признании аукциона несостоявшимся оформляется протоколом об итогах аукциона.</w:t>
      </w:r>
    </w:p>
    <w:p w:rsidR="00B700FD" w:rsidRDefault="00B700FD" w:rsidP="00B700FD">
      <w:pPr>
        <w:autoSpaceDE w:val="0"/>
        <w:autoSpaceDN w:val="0"/>
        <w:adjustRightInd w:val="0"/>
        <w:ind w:firstLine="709"/>
        <w:jc w:val="both"/>
        <w:rPr>
          <w:rFonts w:eastAsia="Calibri"/>
        </w:rPr>
      </w:pPr>
      <w:r>
        <w:rPr>
          <w:rFonts w:eastAsia="Calibri"/>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B700FD" w:rsidRDefault="00B700FD" w:rsidP="00B700FD">
      <w:pPr>
        <w:autoSpaceDE w:val="0"/>
        <w:autoSpaceDN w:val="0"/>
        <w:adjustRightInd w:val="0"/>
        <w:ind w:firstLine="539"/>
        <w:jc w:val="both"/>
        <w:rPr>
          <w:rFonts w:eastAsia="Calibri"/>
        </w:rPr>
      </w:pPr>
      <w:r>
        <w:rPr>
          <w:rFonts w:eastAsia="Calibri"/>
        </w:rPr>
        <w:t>- предмет аукциона, в том числе сведения о местоположении и площади земельного участка;</w:t>
      </w:r>
    </w:p>
    <w:p w:rsidR="00B700FD" w:rsidRDefault="00B700FD" w:rsidP="00B700FD">
      <w:pPr>
        <w:autoSpaceDE w:val="0"/>
        <w:autoSpaceDN w:val="0"/>
        <w:adjustRightInd w:val="0"/>
        <w:ind w:firstLine="539"/>
        <w:jc w:val="both"/>
        <w:rPr>
          <w:rFonts w:eastAsia="Calibri"/>
        </w:rPr>
      </w:pPr>
      <w:r>
        <w:rPr>
          <w:rFonts w:eastAsia="Calibri"/>
        </w:rPr>
        <w:t>- сведения о последнем предложении о цене предмета аукциона;</w:t>
      </w:r>
    </w:p>
    <w:p w:rsidR="00B700FD" w:rsidRDefault="00B700FD" w:rsidP="00B700FD">
      <w:pPr>
        <w:autoSpaceDE w:val="0"/>
        <w:autoSpaceDN w:val="0"/>
        <w:adjustRightInd w:val="0"/>
        <w:ind w:firstLine="539"/>
        <w:jc w:val="both"/>
        <w:rPr>
          <w:rFonts w:eastAsia="Calibri"/>
        </w:rPr>
      </w:pPr>
      <w:r>
        <w:rPr>
          <w:rFonts w:eastAsia="Calibri"/>
        </w:rPr>
        <w:t>- сведения об участниках аукциона, а так же сведения о наименовании или ФИО победителя аукциона.</w:t>
      </w:r>
    </w:p>
    <w:p w:rsidR="00B700FD" w:rsidRDefault="00B700FD" w:rsidP="00B700FD">
      <w:pPr>
        <w:widowControl w:val="0"/>
        <w:ind w:firstLine="709"/>
        <w:jc w:val="both"/>
        <w:rPr>
          <w:b/>
        </w:rPr>
      </w:pPr>
      <w:r>
        <w:rPr>
          <w:b/>
        </w:rPr>
        <w:t xml:space="preserve">2.13. Срок заключения договора аренды: </w:t>
      </w:r>
    </w:p>
    <w:p w:rsidR="00B700FD" w:rsidRDefault="00B700FD" w:rsidP="00B700FD">
      <w:pPr>
        <w:autoSpaceDE w:val="0"/>
        <w:autoSpaceDN w:val="0"/>
        <w:adjustRightInd w:val="0"/>
        <w:ind w:firstLine="709"/>
        <w:jc w:val="both"/>
        <w:rPr>
          <w:color w:val="FF0000"/>
        </w:rPr>
      </w:pPr>
      <w:r w:rsidRPr="00DC1AEB">
        <w:t>Договор аренды земельного участка (образец приведен в Приложении № 2</w:t>
      </w:r>
      <w:r w:rsidRPr="00DC1AEB">
        <w:rPr>
          <w:bCs/>
        </w:rPr>
        <w:t xml:space="preserve"> к настоящему информационному извещению)</w:t>
      </w:r>
      <w:r w:rsidRPr="00DC1AEB">
        <w:t xml:space="preserve"> заключается между Продавцом и победителем не ранее чем через 10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Pr="009763FB">
        <w:rPr>
          <w:color w:val="FF0000"/>
        </w:rPr>
        <w:t>.</w:t>
      </w:r>
    </w:p>
    <w:p w:rsidR="00B700FD" w:rsidRPr="00096B6A" w:rsidRDefault="00B700FD" w:rsidP="00B700FD">
      <w:pPr>
        <w:autoSpaceDE w:val="0"/>
        <w:autoSpaceDN w:val="0"/>
        <w:adjustRightInd w:val="0"/>
        <w:ind w:firstLine="709"/>
        <w:jc w:val="both"/>
        <w:rPr>
          <w:rFonts w:eastAsia="Calibri"/>
        </w:rPr>
      </w:pPr>
      <w:r>
        <w:t>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B700FD" w:rsidRDefault="00B700FD" w:rsidP="00B700FD">
      <w:pPr>
        <w:autoSpaceDE w:val="0"/>
        <w:autoSpaceDN w:val="0"/>
        <w:adjustRightInd w:val="0"/>
        <w:ind w:firstLine="540"/>
        <w:jc w:val="both"/>
        <w:rPr>
          <w:lang w:eastAsia="en-US"/>
        </w:rPr>
      </w:pPr>
      <w:r>
        <w:t>При уклонении или отказе победителя аукциона</w:t>
      </w:r>
      <w:r>
        <w:rPr>
          <w:rFonts w:eastAsia="Calibri"/>
        </w:rPr>
        <w:t xml:space="preserve"> в электронной форме</w:t>
      </w:r>
      <w:r>
        <w:t xml:space="preserve"> от заключения в установленный срок договора аренды земельного участка результаты продажи аннулируются Продавцом, победитель утрачивает право на заключение указанного договора, задаток ему не возвращается.</w:t>
      </w:r>
    </w:p>
    <w:p w:rsidR="00B700FD" w:rsidRDefault="00B700FD" w:rsidP="00B700FD">
      <w:pPr>
        <w:autoSpaceDE w:val="0"/>
        <w:autoSpaceDN w:val="0"/>
        <w:adjustRightInd w:val="0"/>
        <w:ind w:firstLine="567"/>
        <w:jc w:val="both"/>
        <w:rPr>
          <w:b/>
        </w:rPr>
      </w:pPr>
      <w:r>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 со дня направления Победителю проекта договора.</w:t>
      </w:r>
    </w:p>
    <w:p w:rsidR="00B700FD" w:rsidRDefault="00B700FD" w:rsidP="00B700FD">
      <w:pPr>
        <w:widowControl w:val="0"/>
        <w:ind w:firstLine="709"/>
        <w:jc w:val="both"/>
      </w:pPr>
      <w:r>
        <w:rPr>
          <w:b/>
        </w:rPr>
        <w:t>2.14. Условия и сроки платежа, реквизиты счетов для оплаты по договору аренды земельного участка</w:t>
      </w:r>
      <w:r>
        <w:t>:</w:t>
      </w:r>
    </w:p>
    <w:p w:rsidR="00B700FD" w:rsidRDefault="00B700FD" w:rsidP="00B700FD">
      <w:pPr>
        <w:widowControl w:val="0"/>
        <w:ind w:firstLine="709"/>
        <w:jc w:val="both"/>
        <w:rPr>
          <w:b/>
          <w:bCs/>
        </w:rPr>
      </w:pPr>
      <w:r>
        <w:t xml:space="preserve">Оплата арендной платы производится в сроки и по реквизитам, указанным в заключенном договоре аренды земельного участка. </w:t>
      </w:r>
    </w:p>
    <w:p w:rsidR="00B700FD" w:rsidRDefault="00B700FD" w:rsidP="00B700FD">
      <w:pPr>
        <w:ind w:firstLine="709"/>
        <w:jc w:val="both"/>
        <w:rPr>
          <w:bCs/>
        </w:rPr>
      </w:pPr>
      <w:r>
        <w:rPr>
          <w:bCs/>
        </w:rPr>
        <w:t>Внесенный победителем аукциона задаток засчитывается в счет оплаты арендной платы.</w:t>
      </w:r>
    </w:p>
    <w:p w:rsidR="00B700FD" w:rsidRPr="002E5B2B" w:rsidRDefault="00B700FD" w:rsidP="00B700FD"/>
    <w:p w:rsidR="00B700FD" w:rsidRDefault="00B700FD" w:rsidP="00125CE7">
      <w:pPr>
        <w:autoSpaceDE w:val="0"/>
        <w:autoSpaceDN w:val="0"/>
        <w:adjustRightInd w:val="0"/>
        <w:jc w:val="both"/>
        <w:outlineLvl w:val="0"/>
        <w:rPr>
          <w:rFonts w:eastAsia="Calibri"/>
          <w:sz w:val="28"/>
          <w:szCs w:val="28"/>
        </w:rPr>
      </w:pPr>
    </w:p>
    <w:p w:rsidR="00B700FD" w:rsidRDefault="00B700FD" w:rsidP="00125CE7">
      <w:pPr>
        <w:autoSpaceDE w:val="0"/>
        <w:autoSpaceDN w:val="0"/>
        <w:adjustRightInd w:val="0"/>
        <w:jc w:val="both"/>
        <w:outlineLvl w:val="0"/>
        <w:rPr>
          <w:rFonts w:eastAsia="Calibri"/>
          <w:sz w:val="28"/>
          <w:szCs w:val="28"/>
        </w:rPr>
      </w:pPr>
    </w:p>
    <w:p w:rsidR="00B700FD" w:rsidRDefault="00B700FD" w:rsidP="00125CE7">
      <w:pPr>
        <w:autoSpaceDE w:val="0"/>
        <w:autoSpaceDN w:val="0"/>
        <w:adjustRightInd w:val="0"/>
        <w:jc w:val="both"/>
        <w:outlineLvl w:val="0"/>
        <w:rPr>
          <w:rFonts w:eastAsia="Calibri"/>
          <w:sz w:val="28"/>
          <w:szCs w:val="28"/>
        </w:rPr>
      </w:pPr>
    </w:p>
    <w:p w:rsidR="00B700FD" w:rsidRDefault="00B700FD" w:rsidP="00125CE7">
      <w:pPr>
        <w:autoSpaceDE w:val="0"/>
        <w:autoSpaceDN w:val="0"/>
        <w:adjustRightInd w:val="0"/>
        <w:jc w:val="both"/>
        <w:outlineLvl w:val="0"/>
        <w:rPr>
          <w:rFonts w:eastAsia="Calibri"/>
          <w:sz w:val="28"/>
          <w:szCs w:val="28"/>
        </w:rPr>
      </w:pPr>
    </w:p>
    <w:p w:rsidR="00B700FD" w:rsidRDefault="00B700FD" w:rsidP="00125CE7">
      <w:pPr>
        <w:autoSpaceDE w:val="0"/>
        <w:autoSpaceDN w:val="0"/>
        <w:adjustRightInd w:val="0"/>
        <w:jc w:val="both"/>
        <w:outlineLvl w:val="0"/>
        <w:rPr>
          <w:rFonts w:eastAsia="Calibri"/>
          <w:sz w:val="28"/>
          <w:szCs w:val="28"/>
        </w:rPr>
      </w:pPr>
    </w:p>
    <w:p w:rsidR="00B700FD" w:rsidRDefault="00B700FD" w:rsidP="00125CE7">
      <w:pPr>
        <w:autoSpaceDE w:val="0"/>
        <w:autoSpaceDN w:val="0"/>
        <w:adjustRightInd w:val="0"/>
        <w:jc w:val="both"/>
        <w:outlineLvl w:val="0"/>
        <w:rPr>
          <w:rFonts w:eastAsia="Calibri"/>
          <w:sz w:val="28"/>
          <w:szCs w:val="28"/>
        </w:rPr>
      </w:pPr>
    </w:p>
    <w:p w:rsidR="00B700FD" w:rsidRDefault="00B700FD" w:rsidP="00125CE7">
      <w:pPr>
        <w:autoSpaceDE w:val="0"/>
        <w:autoSpaceDN w:val="0"/>
        <w:adjustRightInd w:val="0"/>
        <w:jc w:val="both"/>
        <w:outlineLvl w:val="0"/>
        <w:rPr>
          <w:rFonts w:eastAsia="Calibri"/>
          <w:sz w:val="28"/>
          <w:szCs w:val="28"/>
        </w:rPr>
      </w:pPr>
    </w:p>
    <w:p w:rsidR="00B700FD" w:rsidRDefault="00B700FD" w:rsidP="00125CE7">
      <w:pPr>
        <w:autoSpaceDE w:val="0"/>
        <w:autoSpaceDN w:val="0"/>
        <w:adjustRightInd w:val="0"/>
        <w:jc w:val="both"/>
        <w:outlineLvl w:val="0"/>
        <w:rPr>
          <w:rFonts w:eastAsia="Calibri"/>
          <w:sz w:val="28"/>
          <w:szCs w:val="28"/>
        </w:rPr>
      </w:pPr>
    </w:p>
    <w:p w:rsidR="00B700FD" w:rsidRDefault="00B700FD" w:rsidP="00125CE7">
      <w:pPr>
        <w:autoSpaceDE w:val="0"/>
        <w:autoSpaceDN w:val="0"/>
        <w:adjustRightInd w:val="0"/>
        <w:jc w:val="both"/>
        <w:outlineLvl w:val="0"/>
        <w:rPr>
          <w:rFonts w:eastAsia="Calibri"/>
          <w:sz w:val="28"/>
          <w:szCs w:val="28"/>
        </w:rPr>
      </w:pPr>
    </w:p>
    <w:p w:rsidR="00BA79AC" w:rsidRDefault="00BA79AC" w:rsidP="00125CE7">
      <w:pPr>
        <w:autoSpaceDE w:val="0"/>
        <w:autoSpaceDN w:val="0"/>
        <w:adjustRightInd w:val="0"/>
        <w:jc w:val="both"/>
        <w:outlineLvl w:val="0"/>
        <w:rPr>
          <w:rFonts w:eastAsia="Calibri"/>
          <w:sz w:val="28"/>
          <w:szCs w:val="28"/>
        </w:rPr>
      </w:pPr>
    </w:p>
    <w:p w:rsidR="009E28C2" w:rsidRDefault="009E28C2" w:rsidP="00125CE7">
      <w:pPr>
        <w:autoSpaceDE w:val="0"/>
        <w:autoSpaceDN w:val="0"/>
        <w:adjustRightInd w:val="0"/>
        <w:jc w:val="both"/>
        <w:outlineLvl w:val="0"/>
        <w:rPr>
          <w:rFonts w:eastAsia="Calibri"/>
          <w:sz w:val="28"/>
          <w:szCs w:val="28"/>
        </w:rPr>
      </w:pPr>
    </w:p>
    <w:p w:rsidR="009E28C2" w:rsidRDefault="009E28C2" w:rsidP="00125CE7">
      <w:pPr>
        <w:autoSpaceDE w:val="0"/>
        <w:autoSpaceDN w:val="0"/>
        <w:adjustRightInd w:val="0"/>
        <w:jc w:val="both"/>
        <w:outlineLvl w:val="0"/>
        <w:rPr>
          <w:rFonts w:eastAsia="Calibri"/>
          <w:sz w:val="28"/>
          <w:szCs w:val="28"/>
        </w:rPr>
      </w:pPr>
    </w:p>
    <w:p w:rsidR="009C1936" w:rsidRDefault="009C1936" w:rsidP="00125CE7">
      <w:pPr>
        <w:autoSpaceDE w:val="0"/>
        <w:autoSpaceDN w:val="0"/>
        <w:adjustRightInd w:val="0"/>
        <w:jc w:val="both"/>
        <w:outlineLvl w:val="0"/>
        <w:rPr>
          <w:rFonts w:eastAsia="Calibri"/>
          <w:sz w:val="28"/>
          <w:szCs w:val="28"/>
        </w:rPr>
      </w:pPr>
    </w:p>
    <w:p w:rsidR="009C1936" w:rsidRDefault="009C1936" w:rsidP="00125CE7">
      <w:pPr>
        <w:autoSpaceDE w:val="0"/>
        <w:autoSpaceDN w:val="0"/>
        <w:adjustRightInd w:val="0"/>
        <w:jc w:val="both"/>
        <w:outlineLvl w:val="0"/>
        <w:rPr>
          <w:rFonts w:eastAsia="Calibri"/>
          <w:sz w:val="28"/>
          <w:szCs w:val="28"/>
        </w:rPr>
      </w:pPr>
    </w:p>
    <w:p w:rsidR="009C1936" w:rsidRDefault="009C1936" w:rsidP="00125CE7">
      <w:pPr>
        <w:autoSpaceDE w:val="0"/>
        <w:autoSpaceDN w:val="0"/>
        <w:adjustRightInd w:val="0"/>
        <w:jc w:val="both"/>
        <w:outlineLvl w:val="0"/>
        <w:rPr>
          <w:rFonts w:eastAsia="Calibri"/>
          <w:sz w:val="28"/>
          <w:szCs w:val="28"/>
        </w:rPr>
      </w:pPr>
    </w:p>
    <w:p w:rsidR="009C1936" w:rsidRDefault="009C1936" w:rsidP="00125CE7">
      <w:pPr>
        <w:autoSpaceDE w:val="0"/>
        <w:autoSpaceDN w:val="0"/>
        <w:adjustRightInd w:val="0"/>
        <w:jc w:val="both"/>
        <w:outlineLvl w:val="0"/>
        <w:rPr>
          <w:rFonts w:eastAsia="Calibri"/>
          <w:sz w:val="28"/>
          <w:szCs w:val="28"/>
        </w:rPr>
      </w:pPr>
    </w:p>
    <w:p w:rsidR="00BE0FD1" w:rsidRPr="00125CE7" w:rsidRDefault="00BE0FD1">
      <w:pPr>
        <w:ind w:firstLine="709"/>
        <w:jc w:val="both"/>
        <w:rPr>
          <w:bCs/>
          <w:sz w:val="24"/>
          <w:szCs w:val="24"/>
        </w:rPr>
      </w:pPr>
    </w:p>
    <w:tbl>
      <w:tblPr>
        <w:tblpPr w:leftFromText="180" w:rightFromText="180" w:vertAnchor="text" w:horzAnchor="margin" w:tblpY="159"/>
        <w:tblW w:w="9514" w:type="dxa"/>
        <w:tblLook w:val="01E0"/>
      </w:tblPr>
      <w:tblGrid>
        <w:gridCol w:w="4811"/>
        <w:gridCol w:w="4703"/>
      </w:tblGrid>
      <w:tr w:rsidR="00CF3556" w:rsidRPr="00125CE7" w:rsidTr="00D66336">
        <w:trPr>
          <w:trHeight w:val="2019"/>
        </w:trPr>
        <w:tc>
          <w:tcPr>
            <w:tcW w:w="4811" w:type="dxa"/>
          </w:tcPr>
          <w:p w:rsidR="00CF3556" w:rsidRPr="00125CE7" w:rsidRDefault="00CF3556" w:rsidP="00D66336">
            <w:pPr>
              <w:rPr>
                <w:rStyle w:val="2a"/>
                <w:b/>
                <w:sz w:val="22"/>
                <w:szCs w:val="22"/>
              </w:rPr>
            </w:pPr>
            <w:r w:rsidRPr="00125CE7">
              <w:rPr>
                <w:rStyle w:val="2a"/>
                <w:sz w:val="22"/>
                <w:szCs w:val="22"/>
              </w:rPr>
              <w:t>Учредитель:</w:t>
            </w:r>
          </w:p>
          <w:p w:rsidR="00BA14E4" w:rsidRPr="00125CE7" w:rsidRDefault="00CF3556" w:rsidP="00D66336">
            <w:pPr>
              <w:rPr>
                <w:rStyle w:val="2a"/>
                <w:sz w:val="22"/>
                <w:szCs w:val="22"/>
              </w:rPr>
            </w:pPr>
            <w:r w:rsidRPr="00125CE7">
              <w:rPr>
                <w:rStyle w:val="2a"/>
                <w:sz w:val="22"/>
                <w:szCs w:val="22"/>
              </w:rPr>
              <w:t xml:space="preserve">Совет муниципального района </w:t>
            </w:r>
          </w:p>
          <w:p w:rsidR="00CF3556" w:rsidRPr="00125CE7" w:rsidRDefault="00CF3556" w:rsidP="00D66336">
            <w:pPr>
              <w:rPr>
                <w:rStyle w:val="2a"/>
                <w:sz w:val="22"/>
                <w:szCs w:val="22"/>
              </w:rPr>
            </w:pPr>
            <w:r w:rsidRPr="00125CE7">
              <w:rPr>
                <w:rStyle w:val="2a"/>
                <w:sz w:val="22"/>
                <w:szCs w:val="22"/>
              </w:rPr>
              <w:t>«Усть-Куломский»</w:t>
            </w:r>
          </w:p>
          <w:p w:rsidR="00CF3556" w:rsidRPr="00125CE7" w:rsidRDefault="00CF3556" w:rsidP="00D66336">
            <w:pPr>
              <w:rPr>
                <w:rStyle w:val="2a"/>
                <w:b/>
                <w:sz w:val="22"/>
                <w:szCs w:val="22"/>
              </w:rPr>
            </w:pPr>
            <w:r w:rsidRPr="00125CE7">
              <w:rPr>
                <w:rStyle w:val="2a"/>
                <w:sz w:val="22"/>
                <w:szCs w:val="22"/>
              </w:rPr>
              <w:t>Руководитель редколлегии: Н.А. Чаланова</w:t>
            </w:r>
          </w:p>
          <w:p w:rsidR="00CF3556" w:rsidRPr="00125CE7" w:rsidRDefault="00CF3556" w:rsidP="00F04198">
            <w:pPr>
              <w:rPr>
                <w:rStyle w:val="2a"/>
                <w:b/>
                <w:sz w:val="22"/>
                <w:szCs w:val="22"/>
              </w:rPr>
            </w:pPr>
            <w:r w:rsidRPr="00125CE7">
              <w:rPr>
                <w:rStyle w:val="2a"/>
                <w:sz w:val="22"/>
                <w:szCs w:val="22"/>
              </w:rPr>
              <w:t xml:space="preserve">Ответственный за выпуск секретарь: </w:t>
            </w:r>
            <w:r w:rsidR="00F04198" w:rsidRPr="00125CE7">
              <w:rPr>
                <w:rStyle w:val="2a"/>
                <w:sz w:val="22"/>
                <w:szCs w:val="22"/>
              </w:rPr>
              <w:t>М.А.Шахова</w:t>
            </w:r>
            <w:r w:rsidRPr="00125CE7">
              <w:rPr>
                <w:rStyle w:val="2a"/>
                <w:sz w:val="22"/>
                <w:szCs w:val="22"/>
              </w:rPr>
              <w:t xml:space="preserve"> </w:t>
            </w:r>
          </w:p>
        </w:tc>
        <w:tc>
          <w:tcPr>
            <w:tcW w:w="4703" w:type="dxa"/>
          </w:tcPr>
          <w:p w:rsidR="00CF3556" w:rsidRPr="00125CE7" w:rsidRDefault="00CF3556" w:rsidP="00D66336">
            <w:pPr>
              <w:rPr>
                <w:rStyle w:val="2a"/>
                <w:b/>
                <w:sz w:val="22"/>
                <w:szCs w:val="22"/>
              </w:rPr>
            </w:pPr>
            <w:r w:rsidRPr="00125CE7">
              <w:rPr>
                <w:rStyle w:val="2a"/>
                <w:b/>
              </w:rPr>
              <w:t xml:space="preserve">      </w:t>
            </w:r>
            <w:r w:rsidRPr="00125CE7">
              <w:rPr>
                <w:rStyle w:val="2a"/>
                <w:sz w:val="22"/>
                <w:szCs w:val="22"/>
              </w:rPr>
              <w:t>Адрес:</w:t>
            </w:r>
          </w:p>
          <w:p w:rsidR="00CF3556" w:rsidRPr="00125CE7" w:rsidRDefault="00CF3556" w:rsidP="00D66336">
            <w:pPr>
              <w:ind w:left="283"/>
              <w:rPr>
                <w:rStyle w:val="2a"/>
                <w:sz w:val="22"/>
                <w:szCs w:val="22"/>
              </w:rPr>
            </w:pPr>
            <w:r w:rsidRPr="00125CE7">
              <w:rPr>
                <w:rStyle w:val="2a"/>
                <w:sz w:val="22"/>
                <w:szCs w:val="22"/>
              </w:rPr>
              <w:t xml:space="preserve">168060, Республика Коми, Усть-Куломский район, с. Усть-Кулом, ул. Советская, д. 37, </w:t>
            </w:r>
          </w:p>
          <w:p w:rsidR="00CF3556" w:rsidRPr="00125CE7" w:rsidRDefault="00CF3556" w:rsidP="00D66336">
            <w:pPr>
              <w:rPr>
                <w:rStyle w:val="2a"/>
                <w:sz w:val="22"/>
                <w:szCs w:val="22"/>
              </w:rPr>
            </w:pPr>
            <w:r w:rsidRPr="00125CE7">
              <w:rPr>
                <w:rStyle w:val="2a"/>
                <w:sz w:val="22"/>
                <w:szCs w:val="22"/>
              </w:rPr>
              <w:t xml:space="preserve">      каб. 35</w:t>
            </w:r>
          </w:p>
          <w:p w:rsidR="00CF3556" w:rsidRPr="00125CE7" w:rsidRDefault="00CF3556" w:rsidP="00D66336">
            <w:pPr>
              <w:ind w:left="283"/>
              <w:rPr>
                <w:rStyle w:val="2a"/>
                <w:sz w:val="22"/>
                <w:szCs w:val="22"/>
              </w:rPr>
            </w:pPr>
            <w:r w:rsidRPr="00125CE7">
              <w:rPr>
                <w:rStyle w:val="2a"/>
                <w:sz w:val="22"/>
                <w:szCs w:val="22"/>
              </w:rPr>
              <w:t>Тел. (82137) 94-363; факс: (82137) 94-691;</w:t>
            </w:r>
          </w:p>
          <w:p w:rsidR="00CF3556" w:rsidRPr="00125CE7" w:rsidRDefault="00CF3556" w:rsidP="00D66336">
            <w:pPr>
              <w:ind w:left="283"/>
              <w:rPr>
                <w:rStyle w:val="2a"/>
                <w:sz w:val="22"/>
                <w:szCs w:val="22"/>
              </w:rPr>
            </w:pPr>
            <w:r w:rsidRPr="00125CE7">
              <w:rPr>
                <w:rStyle w:val="2a"/>
                <w:sz w:val="22"/>
                <w:szCs w:val="22"/>
                <w:lang w:val="en-US"/>
              </w:rPr>
              <w:t>e</w:t>
            </w:r>
            <w:r w:rsidRPr="00125CE7">
              <w:rPr>
                <w:rStyle w:val="2a"/>
                <w:sz w:val="22"/>
                <w:szCs w:val="22"/>
              </w:rPr>
              <w:t>-</w:t>
            </w:r>
            <w:r w:rsidRPr="00125CE7">
              <w:rPr>
                <w:rStyle w:val="2a"/>
                <w:sz w:val="22"/>
                <w:szCs w:val="22"/>
                <w:lang w:val="en-US"/>
              </w:rPr>
              <w:t>mail</w:t>
            </w:r>
            <w:r w:rsidRPr="00125CE7">
              <w:rPr>
                <w:rStyle w:val="2a"/>
                <w:sz w:val="22"/>
                <w:szCs w:val="22"/>
              </w:rPr>
              <w:t xml:space="preserve">: </w:t>
            </w:r>
            <w:r w:rsidRPr="00125CE7">
              <w:rPr>
                <w:szCs w:val="28"/>
              </w:rPr>
              <w:t xml:space="preserve"> </w:t>
            </w:r>
            <w:r w:rsidRPr="00125CE7">
              <w:t xml:space="preserve"> </w:t>
            </w:r>
            <w:hyperlink r:id="rId54" w:history="1">
              <w:r w:rsidRPr="00125CE7">
                <w:rPr>
                  <w:rStyle w:val="af5"/>
                  <w:rFonts w:ascii="Montserrat" w:hAnsi="Montserrat"/>
                  <w:color w:val="auto"/>
                  <w:sz w:val="18"/>
                  <w:szCs w:val="18"/>
                  <w:shd w:val="clear" w:color="auto" w:fill="FFFFFF"/>
                  <w:lang w:val="en-US"/>
                </w:rPr>
                <w:t>a</w:t>
              </w:r>
              <w:r w:rsidRPr="00125CE7">
                <w:rPr>
                  <w:rStyle w:val="af5"/>
                  <w:rFonts w:ascii="Montserrat" w:hAnsi="Montserrat"/>
                  <w:color w:val="auto"/>
                  <w:sz w:val="18"/>
                  <w:szCs w:val="18"/>
                  <w:shd w:val="clear" w:color="auto" w:fill="FFFFFF"/>
                </w:rPr>
                <w:t>.</w:t>
              </w:r>
              <w:r w:rsidRPr="00125CE7">
                <w:rPr>
                  <w:rStyle w:val="af5"/>
                  <w:rFonts w:ascii="Montserrat" w:hAnsi="Montserrat"/>
                  <w:color w:val="auto"/>
                  <w:sz w:val="18"/>
                  <w:szCs w:val="18"/>
                  <w:shd w:val="clear" w:color="auto" w:fill="FFFFFF"/>
                  <w:lang w:val="en-US"/>
                </w:rPr>
                <w:t>mr</w:t>
              </w:r>
              <w:r w:rsidRPr="00125CE7">
                <w:rPr>
                  <w:rStyle w:val="af5"/>
                  <w:rFonts w:ascii="Montserrat" w:hAnsi="Montserrat"/>
                  <w:color w:val="auto"/>
                  <w:sz w:val="18"/>
                  <w:szCs w:val="18"/>
                  <w:shd w:val="clear" w:color="auto" w:fill="FFFFFF"/>
                </w:rPr>
                <w:t>.</w:t>
              </w:r>
              <w:r w:rsidRPr="00125CE7">
                <w:rPr>
                  <w:rStyle w:val="af5"/>
                  <w:rFonts w:ascii="Montserrat" w:hAnsi="Montserrat"/>
                  <w:color w:val="auto"/>
                  <w:sz w:val="18"/>
                  <w:szCs w:val="18"/>
                  <w:shd w:val="clear" w:color="auto" w:fill="FFFFFF"/>
                  <w:lang w:val="en-US"/>
                </w:rPr>
                <w:t>ust</w:t>
              </w:r>
              <w:r w:rsidRPr="00125CE7">
                <w:rPr>
                  <w:rStyle w:val="af5"/>
                  <w:rFonts w:ascii="Montserrat" w:hAnsi="Montserrat"/>
                  <w:color w:val="auto"/>
                  <w:sz w:val="18"/>
                  <w:szCs w:val="18"/>
                  <w:shd w:val="clear" w:color="auto" w:fill="FFFFFF"/>
                </w:rPr>
                <w:t>-</w:t>
              </w:r>
              <w:r w:rsidRPr="00125CE7">
                <w:rPr>
                  <w:rStyle w:val="af5"/>
                  <w:rFonts w:ascii="Montserrat" w:hAnsi="Montserrat"/>
                  <w:color w:val="auto"/>
                  <w:sz w:val="18"/>
                  <w:szCs w:val="18"/>
                  <w:shd w:val="clear" w:color="auto" w:fill="FFFFFF"/>
                  <w:lang w:val="en-US"/>
                </w:rPr>
                <w:t>kulomskiy</w:t>
              </w:r>
              <w:r w:rsidRPr="00125CE7">
                <w:rPr>
                  <w:rStyle w:val="af5"/>
                  <w:rFonts w:ascii="Montserrat" w:hAnsi="Montserrat"/>
                  <w:color w:val="auto"/>
                  <w:sz w:val="18"/>
                  <w:szCs w:val="18"/>
                  <w:shd w:val="clear" w:color="auto" w:fill="FFFFFF"/>
                </w:rPr>
                <w:t>@</w:t>
              </w:r>
              <w:r w:rsidRPr="00125CE7">
                <w:rPr>
                  <w:rStyle w:val="af5"/>
                  <w:rFonts w:ascii="Montserrat" w:hAnsi="Montserrat"/>
                  <w:color w:val="auto"/>
                  <w:sz w:val="18"/>
                  <w:szCs w:val="18"/>
                  <w:shd w:val="clear" w:color="auto" w:fill="FFFFFF"/>
                  <w:lang w:val="en-US"/>
                </w:rPr>
                <w:t>ust</w:t>
              </w:r>
              <w:r w:rsidRPr="00125CE7">
                <w:rPr>
                  <w:rStyle w:val="af5"/>
                  <w:rFonts w:ascii="Montserrat" w:hAnsi="Montserrat"/>
                  <w:color w:val="auto"/>
                  <w:sz w:val="18"/>
                  <w:szCs w:val="18"/>
                  <w:shd w:val="clear" w:color="auto" w:fill="FFFFFF"/>
                </w:rPr>
                <w:t>-</w:t>
              </w:r>
              <w:r w:rsidRPr="00125CE7">
                <w:rPr>
                  <w:rStyle w:val="af5"/>
                  <w:rFonts w:ascii="Montserrat" w:hAnsi="Montserrat"/>
                  <w:color w:val="auto"/>
                  <w:sz w:val="18"/>
                  <w:szCs w:val="18"/>
                  <w:shd w:val="clear" w:color="auto" w:fill="FFFFFF"/>
                  <w:lang w:val="en-US"/>
                </w:rPr>
                <w:t>kulom</w:t>
              </w:r>
              <w:r w:rsidRPr="00125CE7">
                <w:rPr>
                  <w:rStyle w:val="af5"/>
                  <w:rFonts w:ascii="Montserrat" w:hAnsi="Montserrat"/>
                  <w:color w:val="auto"/>
                  <w:sz w:val="18"/>
                  <w:szCs w:val="18"/>
                  <w:shd w:val="clear" w:color="auto" w:fill="FFFFFF"/>
                </w:rPr>
                <w:t>.</w:t>
              </w:r>
              <w:r w:rsidRPr="00125CE7">
                <w:rPr>
                  <w:rStyle w:val="af5"/>
                  <w:rFonts w:ascii="Montserrat" w:hAnsi="Montserrat"/>
                  <w:color w:val="auto"/>
                  <w:sz w:val="18"/>
                  <w:szCs w:val="18"/>
                  <w:shd w:val="clear" w:color="auto" w:fill="FFFFFF"/>
                  <w:lang w:val="en-US"/>
                </w:rPr>
                <w:t>rkomi</w:t>
              </w:r>
              <w:r w:rsidRPr="00125CE7">
                <w:rPr>
                  <w:rStyle w:val="af5"/>
                  <w:rFonts w:ascii="Montserrat" w:hAnsi="Montserrat"/>
                  <w:color w:val="auto"/>
                  <w:sz w:val="18"/>
                  <w:szCs w:val="18"/>
                  <w:shd w:val="clear" w:color="auto" w:fill="FFFFFF"/>
                </w:rPr>
                <w:t>.</w:t>
              </w:r>
              <w:r w:rsidRPr="00125CE7">
                <w:rPr>
                  <w:rStyle w:val="af5"/>
                  <w:rFonts w:ascii="Montserrat" w:hAnsi="Montserrat"/>
                  <w:color w:val="auto"/>
                  <w:sz w:val="18"/>
                  <w:szCs w:val="18"/>
                  <w:shd w:val="clear" w:color="auto" w:fill="FFFFFF"/>
                  <w:lang w:val="en-US"/>
                </w:rPr>
                <w:t>ru</w:t>
              </w:r>
            </w:hyperlink>
          </w:p>
          <w:p w:rsidR="00CF3556" w:rsidRPr="00125CE7" w:rsidRDefault="00CF3556" w:rsidP="00D66336">
            <w:pPr>
              <w:ind w:left="283" w:firstLine="709"/>
              <w:rPr>
                <w:rStyle w:val="2a"/>
                <w:sz w:val="22"/>
                <w:szCs w:val="22"/>
              </w:rPr>
            </w:pPr>
          </w:p>
        </w:tc>
      </w:tr>
      <w:tr w:rsidR="00CF3556" w:rsidTr="00D66336">
        <w:trPr>
          <w:trHeight w:val="2406"/>
        </w:trPr>
        <w:tc>
          <w:tcPr>
            <w:tcW w:w="9514" w:type="dxa"/>
            <w:gridSpan w:val="2"/>
            <w:hideMark/>
          </w:tcPr>
          <w:p w:rsidR="00CF3556" w:rsidRDefault="00CF3556" w:rsidP="00D66336">
            <w:pPr>
              <w:jc w:val="center"/>
              <w:rPr>
                <w:rStyle w:val="2a"/>
                <w:b/>
                <w:color w:val="333333"/>
              </w:rPr>
            </w:pPr>
            <w:r>
              <w:rPr>
                <w:rStyle w:val="2a"/>
                <w:color w:val="333333"/>
                <w:sz w:val="22"/>
                <w:szCs w:val="22"/>
              </w:rPr>
              <w:t>Тираж 60 экземпляров.</w:t>
            </w:r>
          </w:p>
          <w:p w:rsidR="00CF3556" w:rsidRDefault="00CF3556" w:rsidP="00D66336">
            <w:pPr>
              <w:jc w:val="center"/>
              <w:rPr>
                <w:rStyle w:val="2a"/>
                <w:color w:val="333333"/>
                <w:sz w:val="22"/>
                <w:szCs w:val="22"/>
              </w:rPr>
            </w:pPr>
            <w:r>
              <w:rPr>
                <w:rStyle w:val="2a"/>
                <w:color w:val="333333"/>
                <w:sz w:val="22"/>
                <w:szCs w:val="22"/>
              </w:rPr>
              <w:t xml:space="preserve">Отпечатано в администрации муниципального района «Усть-Куломский» по адресу: </w:t>
            </w:r>
          </w:p>
          <w:p w:rsidR="00CF3556" w:rsidRDefault="00CF3556" w:rsidP="00D66336">
            <w:pPr>
              <w:jc w:val="center"/>
              <w:rPr>
                <w:rStyle w:val="2a"/>
                <w:color w:val="333333"/>
                <w:sz w:val="22"/>
                <w:szCs w:val="22"/>
              </w:rPr>
            </w:pPr>
            <w:r>
              <w:rPr>
                <w:rStyle w:val="2a"/>
                <w:color w:val="333333"/>
                <w:sz w:val="22"/>
                <w:szCs w:val="22"/>
              </w:rPr>
              <w:t>168060, с. Усть-Кулом, ул. Советская, д. 37, тел. (82137) 94-363</w:t>
            </w:r>
          </w:p>
          <w:p w:rsidR="00CF3556" w:rsidRDefault="00CF3556" w:rsidP="00D66336">
            <w:pPr>
              <w:jc w:val="center"/>
              <w:rPr>
                <w:rStyle w:val="2a"/>
                <w:color w:val="333333"/>
                <w:sz w:val="22"/>
                <w:szCs w:val="22"/>
              </w:rPr>
            </w:pPr>
            <w:r>
              <w:rPr>
                <w:rStyle w:val="2a"/>
                <w:color w:val="333333"/>
                <w:sz w:val="22"/>
                <w:szCs w:val="22"/>
              </w:rPr>
              <w:t xml:space="preserve">Подписано в печать </w:t>
            </w:r>
            <w:r w:rsidR="009C1936">
              <w:rPr>
                <w:rStyle w:val="2a"/>
                <w:color w:val="333333"/>
                <w:sz w:val="22"/>
                <w:szCs w:val="22"/>
              </w:rPr>
              <w:t>21</w:t>
            </w:r>
            <w:r w:rsidR="00703215">
              <w:rPr>
                <w:rStyle w:val="2a"/>
                <w:color w:val="333333"/>
                <w:sz w:val="22"/>
                <w:szCs w:val="22"/>
              </w:rPr>
              <w:t>.06</w:t>
            </w:r>
            <w:r>
              <w:rPr>
                <w:rStyle w:val="2a"/>
                <w:color w:val="333333"/>
                <w:sz w:val="22"/>
                <w:szCs w:val="22"/>
              </w:rPr>
              <w:t>.2024 г.  в 17.00 час.</w:t>
            </w:r>
          </w:p>
          <w:p w:rsidR="00CF3556" w:rsidRDefault="00CF3556" w:rsidP="00D66336">
            <w:pPr>
              <w:jc w:val="center"/>
              <w:rPr>
                <w:rStyle w:val="2a"/>
                <w:color w:val="333333"/>
                <w:sz w:val="22"/>
                <w:szCs w:val="22"/>
              </w:rPr>
            </w:pPr>
            <w:r>
              <w:rPr>
                <w:rStyle w:val="2a"/>
                <w:color w:val="333333"/>
                <w:sz w:val="22"/>
                <w:szCs w:val="22"/>
              </w:rPr>
              <w:t>Распространяется бесплатно во все сельские библиотеки и администрации сельских поселений</w:t>
            </w:r>
          </w:p>
          <w:p w:rsidR="00CF3556" w:rsidRDefault="00CF3556" w:rsidP="00D66336">
            <w:pPr>
              <w:jc w:val="center"/>
              <w:rPr>
                <w:rStyle w:val="2a"/>
                <w:color w:val="333333"/>
                <w:sz w:val="22"/>
                <w:szCs w:val="22"/>
              </w:rPr>
            </w:pPr>
            <w:r>
              <w:rPr>
                <w:rStyle w:val="2a"/>
                <w:color w:val="333333"/>
                <w:sz w:val="22"/>
                <w:szCs w:val="22"/>
              </w:rPr>
              <w:t>(в электронном варианте)</w:t>
            </w:r>
          </w:p>
        </w:tc>
      </w:tr>
    </w:tbl>
    <w:p w:rsidR="00CF3556" w:rsidRPr="008548DF" w:rsidRDefault="00CF3556">
      <w:pPr>
        <w:ind w:firstLine="709"/>
        <w:jc w:val="both"/>
        <w:rPr>
          <w:bCs/>
          <w:sz w:val="24"/>
          <w:szCs w:val="24"/>
        </w:rPr>
      </w:pPr>
    </w:p>
    <w:sectPr w:rsidR="00CF3556" w:rsidRPr="008548DF" w:rsidSect="006C65BD">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10C" w:rsidRDefault="002B510C" w:rsidP="00640243">
      <w:r>
        <w:separator/>
      </w:r>
    </w:p>
  </w:endnote>
  <w:endnote w:type="continuationSeparator" w:id="1">
    <w:p w:rsidR="002B510C" w:rsidRDefault="002B510C" w:rsidP="006402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sig w:usb0="00000001"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Neue Light">
    <w:altName w:val="Microsoft YaHei"/>
    <w:charset w:val="00"/>
    <w:family w:val="auto"/>
    <w:pitch w:val="variable"/>
    <w:sig w:usb0="00000001" w:usb1="5000205B" w:usb2="00000002" w:usb3="00000000" w:csb0="00000007"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Lucida Grande CY">
    <w:altName w:val="Times New Roman"/>
    <w:charset w:val="59"/>
    <w:family w:val="auto"/>
    <w:pitch w:val="variable"/>
    <w:sig w:usb0="00000000" w:usb1="5000A1FF" w:usb2="00000000" w:usb3="00000000" w:csb0="000001B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eterburg">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ontserrat">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Golos-Regula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57376"/>
      <w:docPartObj>
        <w:docPartGallery w:val="Page Numbers (Bottom of Page)"/>
        <w:docPartUnique/>
      </w:docPartObj>
    </w:sdtPr>
    <w:sdtContent>
      <w:p w:rsidR="002109F2" w:rsidRDefault="002109F2">
        <w:pPr>
          <w:pStyle w:val="ad"/>
          <w:jc w:val="center"/>
        </w:pPr>
        <w:fldSimple w:instr=" PAGE   \* MERGEFORMAT ">
          <w:r w:rsidR="00164850">
            <w:rPr>
              <w:noProof/>
            </w:rPr>
            <w:t>3</w:t>
          </w:r>
        </w:fldSimple>
      </w:p>
    </w:sdtContent>
  </w:sdt>
  <w:p w:rsidR="002109F2" w:rsidRDefault="002109F2">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9F2" w:rsidRDefault="002109F2">
    <w:pPr>
      <w:pStyle w:val="ad"/>
      <w:jc w:val="center"/>
    </w:pPr>
    <w:fldSimple w:instr=" PAGE   \* MERGEFORMAT ">
      <w:r w:rsidR="00164850">
        <w:rPr>
          <w:noProof/>
        </w:rPr>
        <w:t>27</w:t>
      </w:r>
    </w:fldSimple>
  </w:p>
  <w:p w:rsidR="002109F2" w:rsidRDefault="002109F2" w:rsidP="005E1869">
    <w:pPr>
      <w:pStyle w:val="ad"/>
      <w:tabs>
        <w:tab w:val="clear" w:pos="4677"/>
        <w:tab w:val="clear" w:pos="9355"/>
        <w:tab w:val="left" w:pos="3703"/>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10C" w:rsidRDefault="002B510C" w:rsidP="00640243">
      <w:r>
        <w:separator/>
      </w:r>
    </w:p>
  </w:footnote>
  <w:footnote w:type="continuationSeparator" w:id="1">
    <w:p w:rsidR="002B510C" w:rsidRDefault="002B510C" w:rsidP="00640243">
      <w:r>
        <w:continuationSeparator/>
      </w:r>
    </w:p>
  </w:footnote>
  <w:footnote w:id="2">
    <w:p w:rsidR="002109F2" w:rsidRDefault="002109F2" w:rsidP="009E28C2">
      <w:pPr>
        <w:pStyle w:val="afffff8"/>
        <w:ind w:firstLine="567"/>
        <w:jc w:val="both"/>
      </w:pPr>
      <w:r>
        <w:rPr>
          <w:rStyle w:val="afffffa"/>
        </w:rPr>
        <w:t>*</w:t>
      </w:r>
      <w:r>
        <w: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9F2" w:rsidRDefault="002109F2" w:rsidP="009E28C2">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2109F2" w:rsidRPr="009E28C2" w:rsidRDefault="002109F2" w:rsidP="009E28C2">
    <w:pPr>
      <w:jc w:val="center"/>
      <w:rPr>
        <w:sz w:val="22"/>
        <w:szCs w:val="22"/>
      </w:rPr>
    </w:pPr>
    <w:r>
      <w:rPr>
        <w:sz w:val="22"/>
        <w:szCs w:val="22"/>
      </w:rPr>
      <w:t>№ 27 от 21.06.2024 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9F2" w:rsidRPr="00336C85" w:rsidRDefault="002109F2" w:rsidP="002109F2">
    <w:pPr>
      <w:pStyle w:val="ab"/>
      <w:jc w:val="center"/>
      <w:rPr>
        <w:sz w:val="22"/>
        <w:szCs w:val="22"/>
      </w:rPr>
    </w:pPr>
    <w:r>
      <w:rPr>
        <w:sz w:val="22"/>
        <w:szCs w:val="22"/>
      </w:rPr>
      <w:t>Информационный вестник Совета и администрации муниципального района «Усть-Куломский» № 27 от 21.06.2024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81F36C7"/>
    <w:multiLevelType w:val="hybridMultilevel"/>
    <w:tmpl w:val="D8688C06"/>
    <w:lvl w:ilvl="0" w:tplc="25EE954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8C5D07"/>
    <w:multiLevelType w:val="multilevel"/>
    <w:tmpl w:val="3A9024E4"/>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
    <w:nsid w:val="14507CCE"/>
    <w:multiLevelType w:val="multilevel"/>
    <w:tmpl w:val="F4D0744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593EFF"/>
    <w:multiLevelType w:val="multilevel"/>
    <w:tmpl w:val="E43A24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AED3192"/>
    <w:multiLevelType w:val="hybridMultilevel"/>
    <w:tmpl w:val="72A82C50"/>
    <w:lvl w:ilvl="0" w:tplc="28B85F68">
      <w:start w:val="8"/>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242E2C55"/>
    <w:multiLevelType w:val="multilevel"/>
    <w:tmpl w:val="C4A6B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955ECE"/>
    <w:multiLevelType w:val="hybridMultilevel"/>
    <w:tmpl w:val="BDCE1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9B3398"/>
    <w:multiLevelType w:val="hybridMultilevel"/>
    <w:tmpl w:val="4936173C"/>
    <w:lvl w:ilvl="0" w:tplc="7F58D15C">
      <w:start w:val="1"/>
      <w:numFmt w:val="upperRoman"/>
      <w:lvlText w:val="%1."/>
      <w:lvlJc w:val="left"/>
      <w:pPr>
        <w:ind w:left="1080" w:hanging="72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87B7ABE"/>
    <w:multiLevelType w:val="hybridMultilevel"/>
    <w:tmpl w:val="D7A6A538"/>
    <w:lvl w:ilvl="0" w:tplc="0FC68D40">
      <w:start w:val="1"/>
      <w:numFmt w:val="decimal"/>
      <w:pStyle w:val="a2"/>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3A406570"/>
    <w:multiLevelType w:val="multilevel"/>
    <w:tmpl w:val="04190023"/>
    <w:styleLink w:val="a3"/>
    <w:lvl w:ilvl="0">
      <w:start w:val="1"/>
      <w:numFmt w:val="upperRoman"/>
      <w:lvlText w:val="Статья %1."/>
      <w:lvlJc w:val="left"/>
      <w:pPr>
        <w:ind w:left="0" w:firstLine="0"/>
      </w:pPr>
    </w:lvl>
    <w:lvl w:ilvl="1">
      <w:start w:val="1"/>
      <w:numFmt w:val="decimalZero"/>
      <w:isLgl/>
      <w:lvlText w:val="Раздел %1.%2"/>
      <w:lvlJc w:val="left"/>
      <w:pPr>
        <w:ind w:left="2127"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3EF57DB1"/>
    <w:multiLevelType w:val="multilevel"/>
    <w:tmpl w:val="F4D0744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117286"/>
    <w:multiLevelType w:val="hybridMultilevel"/>
    <w:tmpl w:val="05D040F8"/>
    <w:lvl w:ilvl="0" w:tplc="3244BEC4">
      <w:numFmt w:val="decimalZero"/>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AB1FBC"/>
    <w:multiLevelType w:val="multilevel"/>
    <w:tmpl w:val="03DA43D4"/>
    <w:lvl w:ilvl="0">
      <w:start w:val="2"/>
      <w:numFmt w:val="decimal"/>
      <w:lvlText w:val="%1."/>
      <w:lvlJc w:val="left"/>
      <w:pPr>
        <w:ind w:left="360" w:hanging="360"/>
      </w:pPr>
      <w:rPr>
        <w:rFonts w:hint="default"/>
        <w:u w:val="none"/>
      </w:rPr>
    </w:lvl>
    <w:lvl w:ilvl="1">
      <w:start w:val="2"/>
      <w:numFmt w:val="decimal"/>
      <w:lvlText w:val="%1.%2."/>
      <w:lvlJc w:val="left"/>
      <w:pPr>
        <w:ind w:left="360" w:hanging="360"/>
      </w:pPr>
      <w:rPr>
        <w:rFonts w:hint="default"/>
        <w:b w:val="0"/>
        <w:i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nsid w:val="4AD16C28"/>
    <w:multiLevelType w:val="hybridMultilevel"/>
    <w:tmpl w:val="4C60615E"/>
    <w:lvl w:ilvl="0" w:tplc="EE9EE794">
      <w:numFmt w:val="bullet"/>
      <w:pStyle w:val="a4"/>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20">
    <w:nsid w:val="62D24CEB"/>
    <w:multiLevelType w:val="hybridMultilevel"/>
    <w:tmpl w:val="31224604"/>
    <w:lvl w:ilvl="0" w:tplc="10141634">
      <w:start w:val="6"/>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3E05B24"/>
    <w:multiLevelType w:val="multilevel"/>
    <w:tmpl w:val="F0A81260"/>
    <w:numStyleLink w:val="a"/>
  </w:abstractNum>
  <w:abstractNum w:abstractNumId="22">
    <w:nsid w:val="65232967"/>
    <w:multiLevelType w:val="hybridMultilevel"/>
    <w:tmpl w:val="3F0C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1A6C3A"/>
    <w:multiLevelType w:val="hybridMultilevel"/>
    <w:tmpl w:val="3188BD68"/>
    <w:lvl w:ilvl="0" w:tplc="E090B892">
      <w:start w:val="21"/>
      <w:numFmt w:val="decimal"/>
      <w:lvlText w:val="%1)"/>
      <w:lvlJc w:val="left"/>
      <w:pPr>
        <w:ind w:left="750" w:hanging="39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272228"/>
    <w:multiLevelType w:val="hybridMultilevel"/>
    <w:tmpl w:val="AC06DE7E"/>
    <w:lvl w:ilvl="0" w:tplc="836C2F0E">
      <w:start w:val="3"/>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5">
    <w:nsid w:val="72D51F0E"/>
    <w:multiLevelType w:val="hybridMultilevel"/>
    <w:tmpl w:val="5AA01DC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2F248B"/>
    <w:multiLevelType w:val="multilevel"/>
    <w:tmpl w:val="6E7AAB00"/>
    <w:lvl w:ilvl="0">
      <w:start w:val="1"/>
      <w:numFmt w:val="decimal"/>
      <w:pStyle w:val="11"/>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27">
    <w:nsid w:val="7A6F4100"/>
    <w:multiLevelType w:val="hybridMultilevel"/>
    <w:tmpl w:val="559E1C8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6325B3"/>
    <w:multiLevelType w:val="hybridMultilevel"/>
    <w:tmpl w:val="F02C7CF0"/>
    <w:lvl w:ilvl="0" w:tplc="DC60EEB6">
      <w:start w:val="4"/>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9">
    <w:nsid w:val="7F6472D2"/>
    <w:multiLevelType w:val="hybridMultilevel"/>
    <w:tmpl w:val="3426E0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1"/>
  </w:num>
  <w:num w:numId="3">
    <w:abstractNumId w:val="11"/>
  </w:num>
  <w:num w:numId="4">
    <w:abstractNumId w:val="18"/>
  </w:num>
  <w:num w:numId="5">
    <w:abstractNumId w:val="14"/>
  </w:num>
  <w:num w:numId="6">
    <w:abstractNumId w:val="26"/>
  </w:num>
  <w:num w:numId="7">
    <w:abstractNumId w:val="12"/>
  </w:num>
  <w:num w:numId="8">
    <w:abstractNumId w:val="0"/>
  </w:num>
  <w:num w:numId="9">
    <w:abstractNumId w:val="19"/>
  </w:num>
  <w:num w:numId="10">
    <w:abstractNumId w:val="7"/>
  </w:num>
  <w:num w:numId="11">
    <w:abstractNumId w:val="13"/>
  </w:num>
  <w:num w:numId="12">
    <w:abstractNumId w:val="10"/>
  </w:num>
  <w:num w:numId="13">
    <w:abstractNumId w:val="24"/>
  </w:num>
  <w:num w:numId="14">
    <w:abstractNumId w:val="1"/>
  </w:num>
  <w:num w:numId="15">
    <w:abstractNumId w:val="28"/>
  </w:num>
  <w:num w:numId="16">
    <w:abstractNumId w:val="8"/>
  </w:num>
  <w:num w:numId="17">
    <w:abstractNumId w:val="22"/>
  </w:num>
  <w:num w:numId="18">
    <w:abstractNumId w:val="9"/>
  </w:num>
  <w:num w:numId="19">
    <w:abstractNumId w:val="17"/>
  </w:num>
  <w:num w:numId="20">
    <w:abstractNumId w:val="5"/>
  </w:num>
  <w:num w:numId="21">
    <w:abstractNumId w:val="20"/>
  </w:num>
  <w:num w:numId="22">
    <w:abstractNumId w:val="6"/>
  </w:num>
  <w:num w:numId="23">
    <w:abstractNumId w:val="29"/>
  </w:num>
  <w:num w:numId="24">
    <w:abstractNumId w:val="25"/>
  </w:num>
  <w:num w:numId="25">
    <w:abstractNumId w:val="16"/>
  </w:num>
  <w:num w:numId="26">
    <w:abstractNumId w:val="4"/>
  </w:num>
  <w:num w:numId="27">
    <w:abstractNumId w:val="23"/>
  </w:num>
  <w:num w:numId="28">
    <w:abstractNumId w:val="27"/>
  </w:num>
  <w:num w:numId="29">
    <w:abstractNumId w:val="2"/>
  </w:num>
  <w:num w:numId="30">
    <w:abstractNumId w:val="1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640243"/>
    <w:rsid w:val="00013F04"/>
    <w:rsid w:val="0002333B"/>
    <w:rsid w:val="000500E3"/>
    <w:rsid w:val="00055E92"/>
    <w:rsid w:val="00061C99"/>
    <w:rsid w:val="00066AD3"/>
    <w:rsid w:val="00073DA2"/>
    <w:rsid w:val="00077EE7"/>
    <w:rsid w:val="0008190F"/>
    <w:rsid w:val="00085932"/>
    <w:rsid w:val="00091C0F"/>
    <w:rsid w:val="0009665D"/>
    <w:rsid w:val="000B06E2"/>
    <w:rsid w:val="000D270F"/>
    <w:rsid w:val="000D3606"/>
    <w:rsid w:val="000D5AC1"/>
    <w:rsid w:val="000D74FE"/>
    <w:rsid w:val="000E27E9"/>
    <w:rsid w:val="000F3521"/>
    <w:rsid w:val="00106090"/>
    <w:rsid w:val="00110188"/>
    <w:rsid w:val="001161C7"/>
    <w:rsid w:val="00125CE7"/>
    <w:rsid w:val="00132A51"/>
    <w:rsid w:val="001350BE"/>
    <w:rsid w:val="0014426F"/>
    <w:rsid w:val="00150354"/>
    <w:rsid w:val="00164850"/>
    <w:rsid w:val="00174157"/>
    <w:rsid w:val="001815ED"/>
    <w:rsid w:val="0018357B"/>
    <w:rsid w:val="001936ED"/>
    <w:rsid w:val="001A1E04"/>
    <w:rsid w:val="001C0082"/>
    <w:rsid w:val="001D28D0"/>
    <w:rsid w:val="001D38C1"/>
    <w:rsid w:val="001F5031"/>
    <w:rsid w:val="00206CD9"/>
    <w:rsid w:val="002109F2"/>
    <w:rsid w:val="002219B3"/>
    <w:rsid w:val="00252888"/>
    <w:rsid w:val="002557E1"/>
    <w:rsid w:val="0025692D"/>
    <w:rsid w:val="00266E59"/>
    <w:rsid w:val="0027582C"/>
    <w:rsid w:val="00281734"/>
    <w:rsid w:val="00297BC4"/>
    <w:rsid w:val="002A0F49"/>
    <w:rsid w:val="002B31FF"/>
    <w:rsid w:val="002B3297"/>
    <w:rsid w:val="002B510C"/>
    <w:rsid w:val="002C09AB"/>
    <w:rsid w:val="002D0D6D"/>
    <w:rsid w:val="002D5828"/>
    <w:rsid w:val="002F29B1"/>
    <w:rsid w:val="0033626C"/>
    <w:rsid w:val="00336C85"/>
    <w:rsid w:val="00383C8F"/>
    <w:rsid w:val="003B07E8"/>
    <w:rsid w:val="003B29B9"/>
    <w:rsid w:val="003C18DD"/>
    <w:rsid w:val="003F69D9"/>
    <w:rsid w:val="00406912"/>
    <w:rsid w:val="00407772"/>
    <w:rsid w:val="0045132A"/>
    <w:rsid w:val="004524BB"/>
    <w:rsid w:val="00471E46"/>
    <w:rsid w:val="00475A8A"/>
    <w:rsid w:val="00496ED7"/>
    <w:rsid w:val="004C259B"/>
    <w:rsid w:val="004D2C74"/>
    <w:rsid w:val="00504EF3"/>
    <w:rsid w:val="005136D4"/>
    <w:rsid w:val="005136FC"/>
    <w:rsid w:val="00524484"/>
    <w:rsid w:val="00527476"/>
    <w:rsid w:val="00532FD1"/>
    <w:rsid w:val="005437A1"/>
    <w:rsid w:val="00554C3E"/>
    <w:rsid w:val="00556405"/>
    <w:rsid w:val="005E1869"/>
    <w:rsid w:val="005F0788"/>
    <w:rsid w:val="00640243"/>
    <w:rsid w:val="006413AC"/>
    <w:rsid w:val="006447BE"/>
    <w:rsid w:val="00647A0F"/>
    <w:rsid w:val="00655660"/>
    <w:rsid w:val="00672BAD"/>
    <w:rsid w:val="0068144C"/>
    <w:rsid w:val="006A22C2"/>
    <w:rsid w:val="006A56D8"/>
    <w:rsid w:val="006A60F0"/>
    <w:rsid w:val="006C035C"/>
    <w:rsid w:val="006C65BD"/>
    <w:rsid w:val="00700AA6"/>
    <w:rsid w:val="00703215"/>
    <w:rsid w:val="00724D38"/>
    <w:rsid w:val="007323C6"/>
    <w:rsid w:val="00737AFF"/>
    <w:rsid w:val="00747818"/>
    <w:rsid w:val="00752A71"/>
    <w:rsid w:val="00752E7B"/>
    <w:rsid w:val="00756B64"/>
    <w:rsid w:val="00761189"/>
    <w:rsid w:val="007626BA"/>
    <w:rsid w:val="0078559E"/>
    <w:rsid w:val="00797E3D"/>
    <w:rsid w:val="007A0E71"/>
    <w:rsid w:val="007A1314"/>
    <w:rsid w:val="007C2B80"/>
    <w:rsid w:val="007C52E5"/>
    <w:rsid w:val="007E28D3"/>
    <w:rsid w:val="007F33E5"/>
    <w:rsid w:val="00806663"/>
    <w:rsid w:val="008271D0"/>
    <w:rsid w:val="00834301"/>
    <w:rsid w:val="00837350"/>
    <w:rsid w:val="00846BB8"/>
    <w:rsid w:val="008548DF"/>
    <w:rsid w:val="00857F7F"/>
    <w:rsid w:val="00866931"/>
    <w:rsid w:val="008812E9"/>
    <w:rsid w:val="00885482"/>
    <w:rsid w:val="00886E39"/>
    <w:rsid w:val="008A7E20"/>
    <w:rsid w:val="008C0709"/>
    <w:rsid w:val="008C4128"/>
    <w:rsid w:val="008D114A"/>
    <w:rsid w:val="008E168B"/>
    <w:rsid w:val="008E4187"/>
    <w:rsid w:val="008F2540"/>
    <w:rsid w:val="00913C2F"/>
    <w:rsid w:val="00915CA0"/>
    <w:rsid w:val="00933D6B"/>
    <w:rsid w:val="00937B07"/>
    <w:rsid w:val="00946CCE"/>
    <w:rsid w:val="0096506B"/>
    <w:rsid w:val="00976C38"/>
    <w:rsid w:val="0098528C"/>
    <w:rsid w:val="00985D18"/>
    <w:rsid w:val="009B3C20"/>
    <w:rsid w:val="009C1936"/>
    <w:rsid w:val="009D0263"/>
    <w:rsid w:val="009E1ED8"/>
    <w:rsid w:val="009E28C2"/>
    <w:rsid w:val="009F612A"/>
    <w:rsid w:val="009F7191"/>
    <w:rsid w:val="00A214FB"/>
    <w:rsid w:val="00A31703"/>
    <w:rsid w:val="00A60FB9"/>
    <w:rsid w:val="00A744E5"/>
    <w:rsid w:val="00AE5084"/>
    <w:rsid w:val="00AE5D86"/>
    <w:rsid w:val="00B031EE"/>
    <w:rsid w:val="00B069A4"/>
    <w:rsid w:val="00B17EF8"/>
    <w:rsid w:val="00B210E7"/>
    <w:rsid w:val="00B31858"/>
    <w:rsid w:val="00B4547E"/>
    <w:rsid w:val="00B50581"/>
    <w:rsid w:val="00B50B51"/>
    <w:rsid w:val="00B6040D"/>
    <w:rsid w:val="00B700FD"/>
    <w:rsid w:val="00B71978"/>
    <w:rsid w:val="00B87AD3"/>
    <w:rsid w:val="00B95FEF"/>
    <w:rsid w:val="00BA06F8"/>
    <w:rsid w:val="00BA14E4"/>
    <w:rsid w:val="00BA19B2"/>
    <w:rsid w:val="00BA79AC"/>
    <w:rsid w:val="00BC1505"/>
    <w:rsid w:val="00BC2BCF"/>
    <w:rsid w:val="00BD30D2"/>
    <w:rsid w:val="00BD7DF2"/>
    <w:rsid w:val="00BE0FD1"/>
    <w:rsid w:val="00BF2D9D"/>
    <w:rsid w:val="00BF4227"/>
    <w:rsid w:val="00BF6B68"/>
    <w:rsid w:val="00C2013D"/>
    <w:rsid w:val="00C50DD7"/>
    <w:rsid w:val="00C609D2"/>
    <w:rsid w:val="00C72BE4"/>
    <w:rsid w:val="00C7485C"/>
    <w:rsid w:val="00C9185D"/>
    <w:rsid w:val="00CA49F7"/>
    <w:rsid w:val="00CC4AAC"/>
    <w:rsid w:val="00CF1F15"/>
    <w:rsid w:val="00CF216F"/>
    <w:rsid w:val="00CF3556"/>
    <w:rsid w:val="00D00078"/>
    <w:rsid w:val="00D02D5E"/>
    <w:rsid w:val="00D21A31"/>
    <w:rsid w:val="00D26FE8"/>
    <w:rsid w:val="00D352E4"/>
    <w:rsid w:val="00D45821"/>
    <w:rsid w:val="00D54651"/>
    <w:rsid w:val="00D56142"/>
    <w:rsid w:val="00D66336"/>
    <w:rsid w:val="00D96482"/>
    <w:rsid w:val="00DD3EAE"/>
    <w:rsid w:val="00DE58A3"/>
    <w:rsid w:val="00DF61C4"/>
    <w:rsid w:val="00E15311"/>
    <w:rsid w:val="00E20205"/>
    <w:rsid w:val="00E3119E"/>
    <w:rsid w:val="00E75E23"/>
    <w:rsid w:val="00E92677"/>
    <w:rsid w:val="00E978E6"/>
    <w:rsid w:val="00EB137B"/>
    <w:rsid w:val="00EB1D9D"/>
    <w:rsid w:val="00EC6873"/>
    <w:rsid w:val="00ED50AC"/>
    <w:rsid w:val="00ED6BA6"/>
    <w:rsid w:val="00ED7587"/>
    <w:rsid w:val="00EE1F9E"/>
    <w:rsid w:val="00EF1218"/>
    <w:rsid w:val="00EF5837"/>
    <w:rsid w:val="00F00F3E"/>
    <w:rsid w:val="00F04198"/>
    <w:rsid w:val="00F12CF4"/>
    <w:rsid w:val="00F22C03"/>
    <w:rsid w:val="00F644D7"/>
    <w:rsid w:val="00F64CAA"/>
    <w:rsid w:val="00F91AD6"/>
    <w:rsid w:val="00FD1F71"/>
    <w:rsid w:val="00FD6BB6"/>
    <w:rsid w:val="00FE0CFE"/>
    <w:rsid w:val="00FE0E63"/>
    <w:rsid w:val="00FE4A8A"/>
    <w:rsid w:val="00FE7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Outline List 3"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640243"/>
    <w:pPr>
      <w:spacing w:after="0" w:line="240" w:lineRule="auto"/>
    </w:pPr>
    <w:rPr>
      <w:rFonts w:ascii="Times New Roman" w:eastAsia="Times New Roman" w:hAnsi="Times New Roman" w:cs="Times New Roman"/>
      <w:sz w:val="20"/>
      <w:szCs w:val="20"/>
      <w:lang w:eastAsia="ru-RU"/>
    </w:rPr>
  </w:style>
  <w:style w:type="paragraph" w:styleId="12">
    <w:name w:val="heading 1"/>
    <w:basedOn w:val="a5"/>
    <w:next w:val="a5"/>
    <w:link w:val="13"/>
    <w:uiPriority w:val="9"/>
    <w:qFormat/>
    <w:rsid w:val="00F91AD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uiPriority w:val="9"/>
    <w:qFormat/>
    <w:rsid w:val="00F91AD6"/>
    <w:pPr>
      <w:pBdr>
        <w:top w:val="nil"/>
        <w:left w:val="nil"/>
        <w:bottom w:val="nil"/>
        <w:right w:val="nil"/>
        <w:between w:val="nil"/>
        <w:bar w:val="nil"/>
      </w:pBdr>
      <w:spacing w:after="0" w:line="288" w:lineRule="auto"/>
      <w:ind w:left="2127"/>
      <w:outlineLvl w:val="1"/>
    </w:pPr>
    <w:rPr>
      <w:rFonts w:ascii="Helvetica Neue UltraLight" w:eastAsia="Arial Unicode MS" w:hAnsi="Helvetica Neue UltraLight" w:cs="Arial Unicode MS"/>
      <w:caps/>
      <w:color w:val="357CA2"/>
      <w:spacing w:val="38"/>
      <w:sz w:val="128"/>
      <w:szCs w:val="128"/>
      <w:bdr w:val="nil"/>
      <w:lang w:eastAsia="ru-RU"/>
    </w:rPr>
  </w:style>
  <w:style w:type="paragraph" w:styleId="30">
    <w:name w:val="heading 3"/>
    <w:basedOn w:val="a5"/>
    <w:next w:val="a5"/>
    <w:link w:val="31"/>
    <w:uiPriority w:val="9"/>
    <w:unhideWhenUsed/>
    <w:qFormat/>
    <w:rsid w:val="00F91AD6"/>
    <w:pPr>
      <w:keepNext/>
      <w:keepLines/>
      <w:spacing w:before="200"/>
      <w:ind w:left="720" w:hanging="432"/>
      <w:outlineLvl w:val="2"/>
    </w:pPr>
    <w:rPr>
      <w:rFonts w:asciiTheme="majorHAnsi" w:eastAsiaTheme="majorEastAsia" w:hAnsiTheme="majorHAnsi" w:cstheme="majorBidi"/>
      <w:b/>
      <w:bCs/>
      <w:color w:val="4F81BD" w:themeColor="accent1"/>
      <w:sz w:val="24"/>
      <w:szCs w:val="24"/>
    </w:rPr>
  </w:style>
  <w:style w:type="paragraph" w:styleId="4">
    <w:name w:val="heading 4"/>
    <w:basedOn w:val="a5"/>
    <w:next w:val="a5"/>
    <w:link w:val="40"/>
    <w:uiPriority w:val="9"/>
    <w:qFormat/>
    <w:rsid w:val="007E28D3"/>
    <w:pPr>
      <w:keepNext/>
      <w:jc w:val="center"/>
      <w:outlineLvl w:val="3"/>
    </w:pPr>
    <w:rPr>
      <w:b/>
      <w:spacing w:val="38"/>
      <w:sz w:val="24"/>
    </w:rPr>
  </w:style>
  <w:style w:type="paragraph" w:styleId="5">
    <w:name w:val="heading 5"/>
    <w:basedOn w:val="a5"/>
    <w:next w:val="a5"/>
    <w:link w:val="50"/>
    <w:unhideWhenUsed/>
    <w:qFormat/>
    <w:rsid w:val="00F91AD6"/>
    <w:pPr>
      <w:keepNext/>
      <w:keepLines/>
      <w:spacing w:before="40"/>
      <w:ind w:left="1008" w:hanging="432"/>
      <w:outlineLvl w:val="4"/>
    </w:pPr>
    <w:rPr>
      <w:rFonts w:asciiTheme="majorHAnsi" w:eastAsiaTheme="majorEastAsia" w:hAnsiTheme="majorHAnsi" w:cstheme="majorBidi"/>
      <w:color w:val="365F91" w:themeColor="accent1" w:themeShade="BF"/>
      <w:sz w:val="24"/>
      <w:szCs w:val="24"/>
    </w:rPr>
  </w:style>
  <w:style w:type="paragraph" w:styleId="6">
    <w:name w:val="heading 6"/>
    <w:basedOn w:val="a5"/>
    <w:next w:val="a5"/>
    <w:link w:val="60"/>
    <w:unhideWhenUsed/>
    <w:qFormat/>
    <w:rsid w:val="00F91AD6"/>
    <w:pPr>
      <w:keepNext/>
      <w:keepLines/>
      <w:spacing w:before="40"/>
      <w:ind w:left="1152" w:hanging="432"/>
      <w:outlineLvl w:val="5"/>
    </w:pPr>
    <w:rPr>
      <w:rFonts w:asciiTheme="majorHAnsi" w:eastAsiaTheme="majorEastAsia" w:hAnsiTheme="majorHAnsi" w:cstheme="majorBidi"/>
      <w:color w:val="243F60" w:themeColor="accent1" w:themeShade="7F"/>
      <w:sz w:val="24"/>
      <w:szCs w:val="24"/>
    </w:rPr>
  </w:style>
  <w:style w:type="paragraph" w:styleId="7">
    <w:name w:val="heading 7"/>
    <w:basedOn w:val="a5"/>
    <w:next w:val="a5"/>
    <w:link w:val="70"/>
    <w:unhideWhenUsed/>
    <w:qFormat/>
    <w:rsid w:val="00F91AD6"/>
    <w:pPr>
      <w:keepNext/>
      <w:keepLines/>
      <w:spacing w:before="40"/>
      <w:ind w:left="1296" w:hanging="288"/>
      <w:outlineLvl w:val="6"/>
    </w:pPr>
    <w:rPr>
      <w:rFonts w:asciiTheme="majorHAnsi" w:eastAsiaTheme="majorEastAsia" w:hAnsiTheme="majorHAnsi" w:cstheme="majorBidi"/>
      <w:i/>
      <w:iCs/>
      <w:color w:val="243F60" w:themeColor="accent1" w:themeShade="7F"/>
      <w:sz w:val="24"/>
      <w:szCs w:val="24"/>
    </w:rPr>
  </w:style>
  <w:style w:type="paragraph" w:styleId="8">
    <w:name w:val="heading 8"/>
    <w:basedOn w:val="a5"/>
    <w:next w:val="a5"/>
    <w:link w:val="80"/>
    <w:uiPriority w:val="9"/>
    <w:unhideWhenUsed/>
    <w:qFormat/>
    <w:rsid w:val="00F91AD6"/>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5"/>
    <w:next w:val="a5"/>
    <w:link w:val="90"/>
    <w:uiPriority w:val="9"/>
    <w:qFormat/>
    <w:rsid w:val="007E28D3"/>
    <w:pPr>
      <w:keepNext/>
      <w:outlineLvl w:val="8"/>
    </w:pPr>
    <w:rPr>
      <w:b/>
      <w:sz w:val="28"/>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alloon Text"/>
    <w:basedOn w:val="a5"/>
    <w:link w:val="aa"/>
    <w:uiPriority w:val="99"/>
    <w:unhideWhenUsed/>
    <w:rsid w:val="00640243"/>
    <w:rPr>
      <w:rFonts w:ascii="Tahoma" w:hAnsi="Tahoma" w:cs="Tahoma"/>
      <w:sz w:val="16"/>
      <w:szCs w:val="16"/>
    </w:rPr>
  </w:style>
  <w:style w:type="character" w:customStyle="1" w:styleId="aa">
    <w:name w:val="Текст выноски Знак"/>
    <w:basedOn w:val="a6"/>
    <w:link w:val="a9"/>
    <w:uiPriority w:val="99"/>
    <w:rsid w:val="00640243"/>
    <w:rPr>
      <w:rFonts w:ascii="Tahoma" w:eastAsia="Times New Roman" w:hAnsi="Tahoma" w:cs="Tahoma"/>
      <w:sz w:val="16"/>
      <w:szCs w:val="16"/>
      <w:lang w:eastAsia="ru-RU"/>
    </w:rPr>
  </w:style>
  <w:style w:type="paragraph" w:styleId="ab">
    <w:name w:val="header"/>
    <w:basedOn w:val="a5"/>
    <w:link w:val="ac"/>
    <w:uiPriority w:val="99"/>
    <w:unhideWhenUsed/>
    <w:rsid w:val="00640243"/>
    <w:pPr>
      <w:tabs>
        <w:tab w:val="center" w:pos="4677"/>
        <w:tab w:val="right" w:pos="9355"/>
      </w:tabs>
    </w:pPr>
  </w:style>
  <w:style w:type="character" w:customStyle="1" w:styleId="ac">
    <w:name w:val="Верхний колонтитул Знак"/>
    <w:basedOn w:val="a6"/>
    <w:link w:val="ab"/>
    <w:uiPriority w:val="99"/>
    <w:rsid w:val="00640243"/>
    <w:rPr>
      <w:rFonts w:ascii="Times New Roman" w:eastAsia="Times New Roman" w:hAnsi="Times New Roman" w:cs="Times New Roman"/>
      <w:sz w:val="20"/>
      <w:szCs w:val="20"/>
      <w:lang w:eastAsia="ru-RU"/>
    </w:rPr>
  </w:style>
  <w:style w:type="paragraph" w:styleId="ad">
    <w:name w:val="footer"/>
    <w:basedOn w:val="a5"/>
    <w:link w:val="ae"/>
    <w:uiPriority w:val="99"/>
    <w:unhideWhenUsed/>
    <w:rsid w:val="00640243"/>
    <w:pPr>
      <w:tabs>
        <w:tab w:val="center" w:pos="4677"/>
        <w:tab w:val="right" w:pos="9355"/>
      </w:tabs>
    </w:pPr>
  </w:style>
  <w:style w:type="character" w:customStyle="1" w:styleId="ae">
    <w:name w:val="Нижний колонтитул Знак"/>
    <w:basedOn w:val="a6"/>
    <w:link w:val="ad"/>
    <w:uiPriority w:val="99"/>
    <w:rsid w:val="00640243"/>
    <w:rPr>
      <w:rFonts w:ascii="Times New Roman" w:eastAsia="Times New Roman" w:hAnsi="Times New Roman" w:cs="Times New Roman"/>
      <w:sz w:val="20"/>
      <w:szCs w:val="20"/>
      <w:lang w:eastAsia="ru-RU"/>
    </w:rPr>
  </w:style>
  <w:style w:type="paragraph" w:styleId="af">
    <w:name w:val="Title"/>
    <w:aliases w:val="Название Знак1"/>
    <w:basedOn w:val="a5"/>
    <w:link w:val="af0"/>
    <w:qFormat/>
    <w:rsid w:val="00640243"/>
    <w:pPr>
      <w:jc w:val="center"/>
    </w:pPr>
    <w:rPr>
      <w:b/>
      <w:sz w:val="28"/>
    </w:rPr>
  </w:style>
  <w:style w:type="character" w:customStyle="1" w:styleId="af0">
    <w:name w:val="Название Знак"/>
    <w:aliases w:val="Название Знак1 Знак"/>
    <w:basedOn w:val="a6"/>
    <w:link w:val="af"/>
    <w:rsid w:val="00640243"/>
    <w:rPr>
      <w:rFonts w:ascii="Times New Roman" w:eastAsia="Times New Roman" w:hAnsi="Times New Roman" w:cs="Times New Roman"/>
      <w:b/>
      <w:sz w:val="28"/>
      <w:szCs w:val="20"/>
      <w:lang w:eastAsia="ru-RU"/>
    </w:rPr>
  </w:style>
  <w:style w:type="paragraph" w:customStyle="1" w:styleId="ConsPlusNormal">
    <w:name w:val="ConsPlusNormal"/>
    <w:link w:val="ConsPlusNormal0"/>
    <w:qFormat/>
    <w:rsid w:val="00640243"/>
    <w:pPr>
      <w:widowControl w:val="0"/>
      <w:autoSpaceDE w:val="0"/>
      <w:autoSpaceDN w:val="0"/>
      <w:spacing w:after="0" w:line="240" w:lineRule="auto"/>
    </w:pPr>
    <w:rPr>
      <w:rFonts w:ascii="Calibri" w:eastAsia="Times New Roman" w:hAnsi="Calibri" w:cs="Calibri"/>
      <w:szCs w:val="20"/>
      <w:lang w:eastAsia="ru-RU"/>
    </w:rPr>
  </w:style>
  <w:style w:type="paragraph" w:styleId="af1">
    <w:name w:val="List Paragraph"/>
    <w:aliases w:val="Варианты ответов,List Paragraph,ПАРАГРАФ,обычный,Заголовок мой1,СписокСТПр,Абзац списка основной,Bullet List,FooterText,numbered,Paragraphe de liste1,lp1,Заголовок_3"/>
    <w:basedOn w:val="a5"/>
    <w:link w:val="af2"/>
    <w:uiPriority w:val="34"/>
    <w:qFormat/>
    <w:rsid w:val="00640243"/>
    <w:pPr>
      <w:ind w:left="720"/>
      <w:contextualSpacing/>
    </w:pPr>
  </w:style>
  <w:style w:type="character" w:customStyle="1" w:styleId="40">
    <w:name w:val="Заголовок 4 Знак"/>
    <w:basedOn w:val="a6"/>
    <w:link w:val="4"/>
    <w:uiPriority w:val="9"/>
    <w:rsid w:val="007E28D3"/>
    <w:rPr>
      <w:rFonts w:ascii="Times New Roman" w:eastAsia="Times New Roman" w:hAnsi="Times New Roman" w:cs="Times New Roman"/>
      <w:b/>
      <w:spacing w:val="38"/>
      <w:sz w:val="24"/>
      <w:szCs w:val="20"/>
      <w:lang w:eastAsia="ru-RU"/>
    </w:rPr>
  </w:style>
  <w:style w:type="character" w:customStyle="1" w:styleId="90">
    <w:name w:val="Заголовок 9 Знак"/>
    <w:basedOn w:val="a6"/>
    <w:link w:val="9"/>
    <w:uiPriority w:val="9"/>
    <w:rsid w:val="007E28D3"/>
    <w:rPr>
      <w:rFonts w:ascii="Times New Roman" w:eastAsia="Times New Roman" w:hAnsi="Times New Roman" w:cs="Times New Roman"/>
      <w:b/>
      <w:sz w:val="28"/>
      <w:szCs w:val="20"/>
      <w:lang w:eastAsia="ru-RU"/>
    </w:rPr>
  </w:style>
  <w:style w:type="paragraph" w:styleId="af3">
    <w:name w:val="Body Text"/>
    <w:aliases w:val="Основной текст Знак Знак, Знак7 Знак Знак, Знак7 Знак,Знак7 Знак Знак,Знак7 Знак"/>
    <w:basedOn w:val="a5"/>
    <w:link w:val="af4"/>
    <w:uiPriority w:val="99"/>
    <w:rsid w:val="007E28D3"/>
    <w:rPr>
      <w:sz w:val="28"/>
    </w:rPr>
  </w:style>
  <w:style w:type="character" w:customStyle="1" w:styleId="af4">
    <w:name w:val="Основной текст Знак"/>
    <w:aliases w:val="Основной текст Знак Знак Знак1, Знак7 Знак Знак Знак1, Знак7 Знак Знак2,Знак7 Знак Знак Знак1,Знак7 Знак Знак2"/>
    <w:basedOn w:val="a6"/>
    <w:link w:val="af3"/>
    <w:uiPriority w:val="99"/>
    <w:rsid w:val="007E28D3"/>
    <w:rPr>
      <w:rFonts w:ascii="Times New Roman" w:eastAsia="Times New Roman" w:hAnsi="Times New Roman" w:cs="Times New Roman"/>
      <w:sz w:val="28"/>
      <w:szCs w:val="20"/>
      <w:lang w:eastAsia="ru-RU"/>
    </w:rPr>
  </w:style>
  <w:style w:type="character" w:styleId="af5">
    <w:name w:val="Hyperlink"/>
    <w:uiPriority w:val="99"/>
    <w:rsid w:val="00F91AD6"/>
    <w:rPr>
      <w:color w:val="0000FF"/>
      <w:u w:val="single"/>
    </w:rPr>
  </w:style>
  <w:style w:type="character" w:customStyle="1" w:styleId="13">
    <w:name w:val="Заголовок 1 Знак"/>
    <w:basedOn w:val="a6"/>
    <w:link w:val="12"/>
    <w:uiPriority w:val="9"/>
    <w:rsid w:val="00F91AD6"/>
    <w:rPr>
      <w:rFonts w:asciiTheme="majorHAnsi" w:eastAsiaTheme="majorEastAsia" w:hAnsiTheme="majorHAnsi" w:cstheme="majorBidi"/>
      <w:b/>
      <w:bCs/>
      <w:color w:val="345A8A" w:themeColor="accent1" w:themeShade="B5"/>
      <w:sz w:val="32"/>
      <w:szCs w:val="32"/>
      <w:lang w:eastAsia="ru-RU"/>
    </w:rPr>
  </w:style>
  <w:style w:type="character" w:customStyle="1" w:styleId="20">
    <w:name w:val="Заголовок 2 Знак"/>
    <w:basedOn w:val="a6"/>
    <w:link w:val="2"/>
    <w:uiPriority w:val="9"/>
    <w:rsid w:val="00F91AD6"/>
    <w:rPr>
      <w:rFonts w:ascii="Helvetica Neue UltraLight" w:eastAsia="Arial Unicode MS" w:hAnsi="Helvetica Neue UltraLight" w:cs="Arial Unicode MS"/>
      <w:caps/>
      <w:color w:val="357CA2"/>
      <w:spacing w:val="38"/>
      <w:sz w:val="128"/>
      <w:szCs w:val="128"/>
      <w:bdr w:val="nil"/>
      <w:lang w:eastAsia="ru-RU"/>
    </w:rPr>
  </w:style>
  <w:style w:type="character" w:customStyle="1" w:styleId="31">
    <w:name w:val="Заголовок 3 Знак"/>
    <w:basedOn w:val="a6"/>
    <w:link w:val="30"/>
    <w:uiPriority w:val="9"/>
    <w:rsid w:val="00F91AD6"/>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6"/>
    <w:link w:val="5"/>
    <w:semiHidden/>
    <w:rsid w:val="00F91AD6"/>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6"/>
    <w:link w:val="6"/>
    <w:semiHidden/>
    <w:rsid w:val="00F91AD6"/>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6"/>
    <w:link w:val="7"/>
    <w:rsid w:val="00F91AD6"/>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6"/>
    <w:link w:val="8"/>
    <w:uiPriority w:val="9"/>
    <w:rsid w:val="00F91AD6"/>
    <w:rPr>
      <w:rFonts w:asciiTheme="majorHAnsi" w:eastAsiaTheme="majorEastAsia" w:hAnsiTheme="majorHAnsi" w:cstheme="majorBidi"/>
      <w:color w:val="272727" w:themeColor="text1" w:themeTint="D8"/>
      <w:sz w:val="21"/>
      <w:szCs w:val="21"/>
      <w:lang w:eastAsia="ru-RU"/>
    </w:rPr>
  </w:style>
  <w:style w:type="paragraph" w:styleId="af6">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5"/>
    <w:next w:val="a5"/>
    <w:link w:val="14"/>
    <w:autoRedefine/>
    <w:uiPriority w:val="35"/>
    <w:unhideWhenUsed/>
    <w:qFormat/>
    <w:rsid w:val="00F91AD6"/>
    <w:pPr>
      <w:keepNext/>
      <w:spacing w:line="276" w:lineRule="auto"/>
    </w:pPr>
    <w:rPr>
      <w:rFonts w:asciiTheme="minorHAnsi" w:hAnsiTheme="minorHAnsi"/>
      <w:b/>
      <w:bCs/>
      <w:color w:val="00000A"/>
      <w:sz w:val="24"/>
      <w:szCs w:val="18"/>
    </w:rPr>
  </w:style>
  <w:style w:type="character" w:customStyle="1" w:styleId="14">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f6"/>
    <w:uiPriority w:val="35"/>
    <w:rsid w:val="00F91AD6"/>
    <w:rPr>
      <w:rFonts w:eastAsia="Times New Roman" w:cs="Times New Roman"/>
      <w:b/>
      <w:bCs/>
      <w:color w:val="00000A"/>
      <w:sz w:val="24"/>
      <w:szCs w:val="18"/>
      <w:lang w:eastAsia="ru-RU"/>
    </w:rPr>
  </w:style>
  <w:style w:type="paragraph" w:styleId="af7">
    <w:name w:val="No Spacing"/>
    <w:aliases w:val="Основной"/>
    <w:link w:val="af8"/>
    <w:autoRedefine/>
    <w:uiPriority w:val="1"/>
    <w:qFormat/>
    <w:rsid w:val="002B3297"/>
    <w:pPr>
      <w:spacing w:after="0"/>
      <w:ind w:firstLine="426"/>
      <w:jc w:val="both"/>
    </w:pPr>
    <w:rPr>
      <w:rFonts w:ascii="Times New Roman" w:hAnsi="Times New Roman" w:cs="Times New Roman"/>
      <w:b/>
      <w:sz w:val="28"/>
      <w:szCs w:val="28"/>
      <w:shd w:val="clear" w:color="auto" w:fill="FFFFFF"/>
    </w:rPr>
  </w:style>
  <w:style w:type="paragraph" w:styleId="32">
    <w:name w:val="toc 3"/>
    <w:basedOn w:val="a5"/>
    <w:next w:val="a5"/>
    <w:autoRedefine/>
    <w:uiPriority w:val="39"/>
    <w:unhideWhenUsed/>
    <w:rsid w:val="00F91AD6"/>
    <w:pPr>
      <w:tabs>
        <w:tab w:val="left" w:pos="1100"/>
        <w:tab w:val="right" w:leader="dot" w:pos="9344"/>
      </w:tabs>
      <w:spacing w:line="276" w:lineRule="auto"/>
      <w:ind w:firstLine="567"/>
    </w:pPr>
    <w:rPr>
      <w:rFonts w:asciiTheme="minorHAnsi" w:eastAsiaTheme="minorEastAsia" w:hAnsiTheme="minorHAnsi" w:cs="Arial"/>
      <w:noProof/>
      <w:sz w:val="24"/>
      <w:szCs w:val="28"/>
    </w:rPr>
  </w:style>
  <w:style w:type="paragraph" w:styleId="15">
    <w:name w:val="toc 1"/>
    <w:basedOn w:val="a5"/>
    <w:next w:val="a5"/>
    <w:autoRedefine/>
    <w:uiPriority w:val="39"/>
    <w:unhideWhenUsed/>
    <w:qFormat/>
    <w:rsid w:val="00F91AD6"/>
    <w:pPr>
      <w:spacing w:line="276" w:lineRule="auto"/>
    </w:pPr>
    <w:rPr>
      <w:rFonts w:asciiTheme="minorHAnsi" w:eastAsiaTheme="minorEastAsia" w:hAnsiTheme="minorHAnsi" w:cstheme="minorBidi"/>
      <w:sz w:val="28"/>
      <w:szCs w:val="24"/>
    </w:rPr>
  </w:style>
  <w:style w:type="paragraph" w:styleId="21">
    <w:name w:val="toc 2"/>
    <w:basedOn w:val="a5"/>
    <w:next w:val="a5"/>
    <w:autoRedefine/>
    <w:uiPriority w:val="39"/>
    <w:unhideWhenUsed/>
    <w:qFormat/>
    <w:rsid w:val="00F91AD6"/>
    <w:pPr>
      <w:spacing w:line="276" w:lineRule="auto"/>
      <w:ind w:firstLine="284"/>
    </w:pPr>
    <w:rPr>
      <w:rFonts w:asciiTheme="minorHAnsi" w:eastAsiaTheme="minorEastAsia" w:hAnsiTheme="minorHAnsi" w:cstheme="minorBidi"/>
      <w:sz w:val="24"/>
      <w:szCs w:val="24"/>
    </w:rPr>
  </w:style>
  <w:style w:type="paragraph" w:customStyle="1" w:styleId="af9">
    <w:name w:val="Табл_подзагол"/>
    <w:basedOn w:val="a5"/>
    <w:qFormat/>
    <w:rsid w:val="00F91AD6"/>
    <w:pPr>
      <w:spacing w:before="80" w:after="100" w:line="360" w:lineRule="auto"/>
      <w:ind w:left="-113"/>
    </w:pPr>
    <w:rPr>
      <w:rFonts w:ascii="Arial" w:eastAsia="Calibri" w:hAnsi="Arial" w:cs="Arial"/>
      <w:b/>
      <w:color w:val="000000"/>
    </w:rPr>
  </w:style>
  <w:style w:type="paragraph" w:styleId="afa">
    <w:name w:val="TOC Heading"/>
    <w:basedOn w:val="12"/>
    <w:next w:val="a5"/>
    <w:uiPriority w:val="39"/>
    <w:unhideWhenUsed/>
    <w:qFormat/>
    <w:rsid w:val="00F91AD6"/>
    <w:pPr>
      <w:spacing w:line="276" w:lineRule="auto"/>
      <w:outlineLvl w:val="9"/>
    </w:pPr>
    <w:rPr>
      <w:color w:val="365F91" w:themeColor="accent1" w:themeShade="BF"/>
      <w:sz w:val="28"/>
      <w:szCs w:val="28"/>
    </w:rPr>
  </w:style>
  <w:style w:type="paragraph" w:styleId="41">
    <w:name w:val="toc 4"/>
    <w:basedOn w:val="a5"/>
    <w:next w:val="a5"/>
    <w:autoRedefine/>
    <w:uiPriority w:val="39"/>
    <w:unhideWhenUsed/>
    <w:rsid w:val="00F91AD6"/>
    <w:rPr>
      <w:rFonts w:asciiTheme="minorHAnsi" w:eastAsiaTheme="minorEastAsia" w:hAnsiTheme="minorHAnsi" w:cstheme="minorBidi"/>
      <w:sz w:val="22"/>
      <w:szCs w:val="22"/>
    </w:rPr>
  </w:style>
  <w:style w:type="paragraph" w:styleId="51">
    <w:name w:val="toc 5"/>
    <w:basedOn w:val="a5"/>
    <w:next w:val="a5"/>
    <w:autoRedefine/>
    <w:uiPriority w:val="39"/>
    <w:unhideWhenUsed/>
    <w:rsid w:val="00F91AD6"/>
    <w:rPr>
      <w:rFonts w:asciiTheme="minorHAnsi" w:eastAsiaTheme="minorEastAsia" w:hAnsiTheme="minorHAnsi" w:cstheme="minorBidi"/>
      <w:sz w:val="22"/>
      <w:szCs w:val="22"/>
    </w:rPr>
  </w:style>
  <w:style w:type="paragraph" w:styleId="61">
    <w:name w:val="toc 6"/>
    <w:basedOn w:val="a5"/>
    <w:next w:val="a5"/>
    <w:autoRedefine/>
    <w:uiPriority w:val="39"/>
    <w:unhideWhenUsed/>
    <w:rsid w:val="00F91AD6"/>
    <w:rPr>
      <w:rFonts w:asciiTheme="minorHAnsi" w:eastAsiaTheme="minorEastAsia" w:hAnsiTheme="minorHAnsi" w:cstheme="minorBidi"/>
      <w:sz w:val="22"/>
      <w:szCs w:val="22"/>
    </w:rPr>
  </w:style>
  <w:style w:type="paragraph" w:styleId="71">
    <w:name w:val="toc 7"/>
    <w:basedOn w:val="a5"/>
    <w:next w:val="a5"/>
    <w:autoRedefine/>
    <w:uiPriority w:val="39"/>
    <w:unhideWhenUsed/>
    <w:rsid w:val="00F91AD6"/>
    <w:rPr>
      <w:rFonts w:asciiTheme="minorHAnsi" w:eastAsiaTheme="minorEastAsia" w:hAnsiTheme="minorHAnsi" w:cstheme="minorBidi"/>
      <w:sz w:val="22"/>
      <w:szCs w:val="22"/>
    </w:rPr>
  </w:style>
  <w:style w:type="paragraph" w:styleId="81">
    <w:name w:val="toc 8"/>
    <w:basedOn w:val="a5"/>
    <w:next w:val="a5"/>
    <w:autoRedefine/>
    <w:uiPriority w:val="39"/>
    <w:unhideWhenUsed/>
    <w:rsid w:val="00F91AD6"/>
    <w:rPr>
      <w:rFonts w:asciiTheme="minorHAnsi" w:eastAsiaTheme="minorEastAsia" w:hAnsiTheme="minorHAnsi" w:cstheme="minorBidi"/>
      <w:sz w:val="22"/>
      <w:szCs w:val="22"/>
    </w:rPr>
  </w:style>
  <w:style w:type="paragraph" w:styleId="91">
    <w:name w:val="toc 9"/>
    <w:basedOn w:val="a5"/>
    <w:next w:val="a5"/>
    <w:autoRedefine/>
    <w:uiPriority w:val="39"/>
    <w:unhideWhenUsed/>
    <w:rsid w:val="00F91AD6"/>
    <w:rPr>
      <w:rFonts w:asciiTheme="minorHAnsi" w:eastAsiaTheme="minorEastAsia" w:hAnsiTheme="minorHAnsi" w:cstheme="minorBidi"/>
      <w:sz w:val="22"/>
      <w:szCs w:val="22"/>
    </w:rPr>
  </w:style>
  <w:style w:type="paragraph" w:customStyle="1" w:styleId="afb">
    <w:name w:val="Текстовый блок"/>
    <w:rsid w:val="00F91AD6"/>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paragraph" w:styleId="afc">
    <w:name w:val="Subtitle"/>
    <w:next w:val="a5"/>
    <w:link w:val="afd"/>
    <w:qFormat/>
    <w:rsid w:val="00F91AD6"/>
    <w:pPr>
      <w:pBdr>
        <w:top w:val="nil"/>
        <w:left w:val="nil"/>
        <w:bottom w:val="nil"/>
        <w:right w:val="nil"/>
        <w:between w:val="nil"/>
        <w:bar w:val="nil"/>
      </w:pBdr>
      <w:spacing w:after="0" w:line="288" w:lineRule="auto"/>
      <w:outlineLvl w:val="0"/>
    </w:pPr>
    <w:rPr>
      <w:rFonts w:ascii="Helvetica Neue" w:eastAsia="Arial Unicode MS" w:hAnsi="Helvetica Neue" w:cs="Arial Unicode MS"/>
      <w:b/>
      <w:bCs/>
      <w:caps/>
      <w:color w:val="357CA2"/>
      <w:spacing w:val="4"/>
      <w:bdr w:val="nil"/>
      <w:lang w:eastAsia="ru-RU"/>
    </w:rPr>
  </w:style>
  <w:style w:type="character" w:customStyle="1" w:styleId="afd">
    <w:name w:val="Подзаголовок Знак"/>
    <w:basedOn w:val="a6"/>
    <w:link w:val="afc"/>
    <w:rsid w:val="00F91AD6"/>
    <w:rPr>
      <w:rFonts w:ascii="Helvetica Neue" w:eastAsia="Arial Unicode MS" w:hAnsi="Helvetica Neue" w:cs="Arial Unicode MS"/>
      <w:b/>
      <w:bCs/>
      <w:caps/>
      <w:color w:val="357CA2"/>
      <w:spacing w:val="4"/>
      <w:bdr w:val="nil"/>
      <w:lang w:eastAsia="ru-RU"/>
    </w:rPr>
  </w:style>
  <w:style w:type="numbering" w:customStyle="1" w:styleId="a">
    <w:name w:val="С числами"/>
    <w:rsid w:val="00F91AD6"/>
    <w:pPr>
      <w:numPr>
        <w:numId w:val="1"/>
      </w:numPr>
    </w:pPr>
  </w:style>
  <w:style w:type="character" w:styleId="afe">
    <w:name w:val="page number"/>
    <w:basedOn w:val="a6"/>
    <w:unhideWhenUsed/>
    <w:rsid w:val="00F91AD6"/>
  </w:style>
  <w:style w:type="paragraph" w:customStyle="1" w:styleId="aff">
    <w:name w:val="Преамбула"/>
    <w:basedOn w:val="2"/>
    <w:uiPriority w:val="99"/>
    <w:qFormat/>
    <w:rsid w:val="00F91AD6"/>
    <w:pPr>
      <w:numPr>
        <w:ilvl w:val="1"/>
      </w:numPr>
      <w:spacing w:before="200" w:after="140" w:line="240" w:lineRule="auto"/>
      <w:ind w:left="2127"/>
    </w:pPr>
    <w:rPr>
      <w:rFonts w:ascii="Helvetica Neue Medium" w:hAnsi="Helvetica Neue Medium"/>
      <w:bCs/>
      <w:caps w:val="0"/>
      <w:spacing w:val="0"/>
      <w:sz w:val="24"/>
      <w:szCs w:val="24"/>
    </w:rPr>
  </w:style>
  <w:style w:type="paragraph" w:customStyle="1" w:styleId="aff0">
    <w:name w:val="Основ текст"/>
    <w:basedOn w:val="afb"/>
    <w:qFormat/>
    <w:rsid w:val="00F91AD6"/>
    <w:pPr>
      <w:spacing w:after="240" w:line="240" w:lineRule="auto"/>
      <w:jc w:val="both"/>
    </w:pPr>
    <w:rPr>
      <w:rFonts w:ascii="Helvetica Neue Thin" w:hAnsi="Helvetica Neue Thin"/>
      <w:sz w:val="24"/>
      <w:szCs w:val="24"/>
    </w:rPr>
  </w:style>
  <w:style w:type="paragraph" w:customStyle="1" w:styleId="aff1">
    <w:name w:val="ЧАСТЬ"/>
    <w:next w:val="a5"/>
    <w:rsid w:val="00F91AD6"/>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6">
    <w:name w:val="1. Текст"/>
    <w:rsid w:val="00F91AD6"/>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f2">
    <w:name w:val="ГЛАВА"/>
    <w:next w:val="a5"/>
    <w:rsid w:val="00F91AD6"/>
    <w:pPr>
      <w:pBdr>
        <w:top w:val="nil"/>
        <w:left w:val="nil"/>
        <w:bottom w:val="nil"/>
        <w:right w:val="nil"/>
        <w:between w:val="nil"/>
        <w:bar w:val="nil"/>
      </w:pBdr>
      <w:spacing w:before="480" w:after="140" w:line="240" w:lineRule="auto"/>
      <w:outlineLvl w:val="1"/>
    </w:pPr>
    <w:rPr>
      <w:rFonts w:ascii="Helvetica Neue" w:eastAsia="Arial Unicode MS" w:hAnsi="Helvetica Neue" w:cs="Arial Unicode MS"/>
      <w:b/>
      <w:bCs/>
      <w:caps/>
      <w:color w:val="357CA2"/>
      <w:sz w:val="24"/>
      <w:szCs w:val="24"/>
      <w:bdr w:val="nil"/>
      <w:lang w:eastAsia="ru-RU"/>
    </w:rPr>
  </w:style>
  <w:style w:type="paragraph" w:customStyle="1" w:styleId="aff3">
    <w:name w:val="Статья"/>
    <w:rsid w:val="00F91AD6"/>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lang w:eastAsia="ru-RU"/>
    </w:rPr>
  </w:style>
  <w:style w:type="paragraph" w:customStyle="1" w:styleId="aff4">
    <w:name w:val="ЧАСТЬ !"/>
    <w:basedOn w:val="aff1"/>
    <w:qFormat/>
    <w:rsid w:val="00F91AD6"/>
    <w:rPr>
      <w:rFonts w:ascii="Helvetica Neue Medium" w:hAnsi="Helvetica Neue Medium"/>
    </w:rPr>
  </w:style>
  <w:style w:type="paragraph" w:customStyle="1" w:styleId="aff5">
    <w:name w:val="статья"/>
    <w:basedOn w:val="aff0"/>
    <w:qFormat/>
    <w:rsid w:val="00F91AD6"/>
    <w:pPr>
      <w:jc w:val="left"/>
    </w:pPr>
    <w:rPr>
      <w:rFonts w:ascii="Helvetica Neue Medium" w:hAnsi="Helvetica Neue Medium"/>
    </w:rPr>
  </w:style>
  <w:style w:type="numbering" w:customStyle="1" w:styleId="17">
    <w:name w:val="С числами1"/>
    <w:rsid w:val="00F91AD6"/>
  </w:style>
  <w:style w:type="paragraph" w:customStyle="1" w:styleId="a0">
    <w:name w:val="текст статьи"/>
    <w:basedOn w:val="a5"/>
    <w:uiPriority w:val="99"/>
    <w:qFormat/>
    <w:rsid w:val="00F91AD6"/>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sz w:val="24"/>
      <w:szCs w:val="24"/>
      <w:bdr w:val="nil"/>
    </w:rPr>
  </w:style>
  <w:style w:type="paragraph" w:customStyle="1" w:styleId="110">
    <w:name w:val="1.1. текст"/>
    <w:rsid w:val="00F91AD6"/>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f6">
    <w:name w:val="Статья!"/>
    <w:basedOn w:val="aff0"/>
    <w:uiPriority w:val="99"/>
    <w:qFormat/>
    <w:rsid w:val="00F91AD6"/>
    <w:pPr>
      <w:ind w:firstLine="426"/>
      <w:jc w:val="left"/>
    </w:pPr>
    <w:rPr>
      <w:rFonts w:ascii="Helvetica Neue Medium" w:hAnsi="Helvetica Neue Medium"/>
    </w:rPr>
  </w:style>
  <w:style w:type="paragraph" w:customStyle="1" w:styleId="aff7">
    <w:name w:val="ГЛАВА!"/>
    <w:basedOn w:val="aff"/>
    <w:qFormat/>
    <w:rsid w:val="00F91AD6"/>
    <w:pPr>
      <w:spacing w:after="240"/>
    </w:pPr>
  </w:style>
  <w:style w:type="numbering" w:styleId="111111">
    <w:name w:val="Outline List 2"/>
    <w:basedOn w:val="a8"/>
    <w:uiPriority w:val="99"/>
    <w:semiHidden/>
    <w:unhideWhenUsed/>
    <w:rsid w:val="00F91AD6"/>
    <w:pPr>
      <w:numPr>
        <w:numId w:val="3"/>
      </w:numPr>
    </w:pPr>
  </w:style>
  <w:style w:type="paragraph" w:customStyle="1" w:styleId="aff8">
    <w:name w:val="пзз"/>
    <w:basedOn w:val="a5"/>
    <w:link w:val="aff9"/>
    <w:qFormat/>
    <w:rsid w:val="00F91AD6"/>
    <w:pPr>
      <w:widowControl w:val="0"/>
      <w:spacing w:line="312" w:lineRule="auto"/>
      <w:ind w:left="709" w:firstLine="709"/>
      <w:jc w:val="both"/>
    </w:pPr>
    <w:rPr>
      <w:rFonts w:eastAsiaTheme="minorHAnsi"/>
      <w:sz w:val="28"/>
      <w:szCs w:val="28"/>
      <w:lang w:eastAsia="en-US"/>
    </w:rPr>
  </w:style>
  <w:style w:type="character" w:customStyle="1" w:styleId="aff9">
    <w:name w:val="пзз Знак"/>
    <w:basedOn w:val="a6"/>
    <w:link w:val="aff8"/>
    <w:rsid w:val="00F91AD6"/>
    <w:rPr>
      <w:rFonts w:ascii="Times New Roman" w:hAnsi="Times New Roman" w:cs="Times New Roman"/>
      <w:sz w:val="28"/>
      <w:szCs w:val="28"/>
    </w:rPr>
  </w:style>
  <w:style w:type="table" w:customStyle="1" w:styleId="TableNormal">
    <w:name w:val="Table Normal"/>
    <w:rsid w:val="00F91AD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Стиль таблицы 1"/>
    <w:rsid w:val="00F91AD6"/>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2">
    <w:name w:val="Стиль таблицы 2"/>
    <w:qFormat/>
    <w:rsid w:val="00F91AD6"/>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table" w:styleId="affa">
    <w:name w:val="Table Grid"/>
    <w:basedOn w:val="a7"/>
    <w:uiPriority w:val="59"/>
    <w:qFormat/>
    <w:rsid w:val="00F91AD6"/>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Document Map"/>
    <w:basedOn w:val="a5"/>
    <w:link w:val="affc"/>
    <w:uiPriority w:val="99"/>
    <w:semiHidden/>
    <w:unhideWhenUsed/>
    <w:rsid w:val="00F91AD6"/>
    <w:rPr>
      <w:rFonts w:ascii="Lucida Grande CY" w:eastAsiaTheme="minorEastAsia" w:hAnsi="Lucida Grande CY" w:cs="Lucida Grande CY"/>
      <w:sz w:val="24"/>
      <w:szCs w:val="24"/>
    </w:rPr>
  </w:style>
  <w:style w:type="character" w:customStyle="1" w:styleId="affc">
    <w:name w:val="Схема документа Знак"/>
    <w:basedOn w:val="a6"/>
    <w:link w:val="affb"/>
    <w:uiPriority w:val="99"/>
    <w:semiHidden/>
    <w:rsid w:val="00F91AD6"/>
    <w:rPr>
      <w:rFonts w:ascii="Lucida Grande CY" w:eastAsiaTheme="minorEastAsia" w:hAnsi="Lucida Grande CY" w:cs="Lucida Grande CY"/>
      <w:sz w:val="24"/>
      <w:szCs w:val="24"/>
      <w:lang w:eastAsia="ru-RU"/>
    </w:rPr>
  </w:style>
  <w:style w:type="character" w:customStyle="1" w:styleId="af8">
    <w:name w:val="Без интервала Знак"/>
    <w:aliases w:val="Основной Знак"/>
    <w:basedOn w:val="a6"/>
    <w:link w:val="af7"/>
    <w:uiPriority w:val="1"/>
    <w:qFormat/>
    <w:rsid w:val="002B3297"/>
    <w:rPr>
      <w:rFonts w:ascii="Times New Roman" w:hAnsi="Times New Roman" w:cs="Times New Roman"/>
      <w:b/>
      <w:sz w:val="28"/>
      <w:szCs w:val="28"/>
    </w:rPr>
  </w:style>
  <w:style w:type="paragraph" w:customStyle="1" w:styleId="affd">
    <w:name w:val="Нормальный (таблица)"/>
    <w:basedOn w:val="a5"/>
    <w:next w:val="a5"/>
    <w:link w:val="affe"/>
    <w:uiPriority w:val="99"/>
    <w:qFormat/>
    <w:rsid w:val="00F91AD6"/>
    <w:pPr>
      <w:widowControl w:val="0"/>
      <w:autoSpaceDE w:val="0"/>
      <w:autoSpaceDN w:val="0"/>
      <w:adjustRightInd w:val="0"/>
      <w:jc w:val="both"/>
    </w:pPr>
    <w:rPr>
      <w:rFonts w:ascii="Arial" w:eastAsiaTheme="minorEastAsia" w:hAnsi="Arial" w:cs="Arial"/>
      <w:sz w:val="26"/>
      <w:szCs w:val="26"/>
    </w:rPr>
  </w:style>
  <w:style w:type="paragraph" w:customStyle="1" w:styleId="afff">
    <w:name w:val="Таблицы (моноширинный)"/>
    <w:basedOn w:val="a5"/>
    <w:next w:val="a5"/>
    <w:uiPriority w:val="99"/>
    <w:rsid w:val="00F91AD6"/>
    <w:pPr>
      <w:widowControl w:val="0"/>
      <w:autoSpaceDE w:val="0"/>
      <w:autoSpaceDN w:val="0"/>
      <w:adjustRightInd w:val="0"/>
    </w:pPr>
    <w:rPr>
      <w:rFonts w:ascii="Courier New" w:eastAsiaTheme="minorEastAsia" w:hAnsi="Courier New" w:cs="Courier New"/>
      <w:sz w:val="26"/>
      <w:szCs w:val="26"/>
    </w:rPr>
  </w:style>
  <w:style w:type="character" w:customStyle="1" w:styleId="afff0">
    <w:name w:val="Гипертекстовая ссылка"/>
    <w:basedOn w:val="a6"/>
    <w:uiPriority w:val="99"/>
    <w:rsid w:val="00F91AD6"/>
    <w:rPr>
      <w:rFonts w:cs="Times New Roman"/>
      <w:b w:val="0"/>
      <w:color w:val="106BBE"/>
    </w:rPr>
  </w:style>
  <w:style w:type="paragraph" w:customStyle="1" w:styleId="afff1">
    <w:name w:val="Прижатый влево"/>
    <w:basedOn w:val="a5"/>
    <w:next w:val="a5"/>
    <w:uiPriority w:val="99"/>
    <w:rsid w:val="00F91AD6"/>
    <w:pPr>
      <w:widowControl w:val="0"/>
      <w:autoSpaceDE w:val="0"/>
      <w:autoSpaceDN w:val="0"/>
      <w:adjustRightInd w:val="0"/>
    </w:pPr>
    <w:rPr>
      <w:rFonts w:ascii="Arial" w:eastAsiaTheme="minorEastAsia" w:hAnsi="Arial" w:cs="Arial"/>
      <w:sz w:val="26"/>
      <w:szCs w:val="26"/>
    </w:rPr>
  </w:style>
  <w:style w:type="character" w:customStyle="1" w:styleId="WW8Num6z6">
    <w:name w:val="WW8Num6z6"/>
    <w:rsid w:val="00F91AD6"/>
  </w:style>
  <w:style w:type="paragraph" w:customStyle="1" w:styleId="23">
    <w:name w:val="Подпункты2"/>
    <w:basedOn w:val="a5"/>
    <w:rsid w:val="00F91AD6"/>
    <w:pPr>
      <w:widowControl w:val="0"/>
      <w:tabs>
        <w:tab w:val="left" w:pos="723"/>
        <w:tab w:val="left" w:pos="2085"/>
      </w:tabs>
      <w:suppressAutoHyphens/>
      <w:ind w:left="723" w:hanging="360"/>
      <w:textAlignment w:val="baseline"/>
    </w:pPr>
    <w:rPr>
      <w:rFonts w:eastAsia="Lucida Sans Unicode"/>
      <w:kern w:val="1"/>
      <w:sz w:val="26"/>
      <w:szCs w:val="26"/>
    </w:rPr>
  </w:style>
  <w:style w:type="paragraph" w:customStyle="1" w:styleId="24">
    <w:name w:val="Обычный2"/>
    <w:basedOn w:val="a5"/>
    <w:link w:val="25"/>
    <w:uiPriority w:val="99"/>
    <w:qFormat/>
    <w:rsid w:val="00F91AD6"/>
    <w:pPr>
      <w:widowControl w:val="0"/>
      <w:spacing w:before="80" w:after="80" w:line="312" w:lineRule="auto"/>
      <w:ind w:firstLine="357"/>
      <w:jc w:val="both"/>
    </w:pPr>
    <w:rPr>
      <w:rFonts w:ascii="Arial" w:eastAsiaTheme="minorHAnsi" w:hAnsi="Arial" w:cstheme="minorBidi"/>
      <w:szCs w:val="22"/>
      <w:lang w:eastAsia="en-US"/>
    </w:rPr>
  </w:style>
  <w:style w:type="character" w:customStyle="1" w:styleId="25">
    <w:name w:val="Обычный2 Знак"/>
    <w:basedOn w:val="a6"/>
    <w:link w:val="24"/>
    <w:uiPriority w:val="99"/>
    <w:rsid w:val="00F91AD6"/>
    <w:rPr>
      <w:rFonts w:ascii="Arial" w:hAnsi="Arial"/>
      <w:sz w:val="20"/>
    </w:rPr>
  </w:style>
  <w:style w:type="paragraph" w:customStyle="1" w:styleId="afff2">
    <w:name w:val="Таблица"/>
    <w:basedOn w:val="a5"/>
    <w:link w:val="afff3"/>
    <w:uiPriority w:val="99"/>
    <w:qFormat/>
    <w:rsid w:val="00F91AD6"/>
    <w:pPr>
      <w:widowControl w:val="0"/>
      <w:spacing w:before="60" w:after="60" w:line="276" w:lineRule="auto"/>
      <w:jc w:val="both"/>
    </w:pPr>
    <w:rPr>
      <w:rFonts w:ascii="Arial" w:eastAsiaTheme="minorHAnsi" w:hAnsi="Arial" w:cstheme="minorBidi"/>
      <w:szCs w:val="22"/>
      <w:lang w:val="en-US" w:eastAsia="en-US"/>
    </w:rPr>
  </w:style>
  <w:style w:type="character" w:customStyle="1" w:styleId="afff3">
    <w:name w:val="Таблица Знак"/>
    <w:basedOn w:val="a6"/>
    <w:link w:val="afff2"/>
    <w:uiPriority w:val="99"/>
    <w:rsid w:val="00F91AD6"/>
    <w:rPr>
      <w:rFonts w:ascii="Arial" w:hAnsi="Arial"/>
      <w:sz w:val="20"/>
      <w:lang w:val="en-US"/>
    </w:rPr>
  </w:style>
  <w:style w:type="paragraph" w:customStyle="1" w:styleId="afff4">
    <w:name w:val="ВРИ"/>
    <w:basedOn w:val="affd"/>
    <w:link w:val="afff5"/>
    <w:qFormat/>
    <w:rsid w:val="00F91AD6"/>
    <w:rPr>
      <w:rFonts w:eastAsiaTheme="minorHAnsi" w:cstheme="minorBidi"/>
      <w:sz w:val="22"/>
      <w:szCs w:val="22"/>
      <w:lang w:eastAsia="en-US"/>
    </w:rPr>
  </w:style>
  <w:style w:type="character" w:customStyle="1" w:styleId="afff5">
    <w:name w:val="ВРИ Знак"/>
    <w:basedOn w:val="a6"/>
    <w:link w:val="afff4"/>
    <w:rsid w:val="00F91AD6"/>
    <w:rPr>
      <w:rFonts w:ascii="Arial" w:hAnsi="Arial"/>
    </w:rPr>
  </w:style>
  <w:style w:type="paragraph" w:customStyle="1" w:styleId="ConsNormal">
    <w:name w:val="ConsNormal"/>
    <w:qFormat/>
    <w:rsid w:val="00F91AD6"/>
    <w:pPr>
      <w:widowControl w:val="0"/>
      <w:suppressAutoHyphens/>
      <w:spacing w:after="0" w:line="240" w:lineRule="auto"/>
      <w:ind w:right="19772" w:firstLine="720"/>
      <w:textAlignment w:val="baseline"/>
    </w:pPr>
    <w:rPr>
      <w:rFonts w:ascii="Times New Roman" w:eastAsia="Times New Roman" w:hAnsi="Times New Roman" w:cs="Times New Roman"/>
      <w:sz w:val="20"/>
      <w:szCs w:val="20"/>
      <w:lang w:eastAsia="ru-RU"/>
    </w:rPr>
  </w:style>
  <w:style w:type="character" w:customStyle="1" w:styleId="afff6">
    <w:name w:val="Удалённый текст"/>
    <w:uiPriority w:val="99"/>
    <w:rsid w:val="00F91AD6"/>
    <w:rPr>
      <w:color w:val="000000"/>
      <w:shd w:val="clear" w:color="auto" w:fill="C4C413"/>
    </w:rPr>
  </w:style>
  <w:style w:type="paragraph" w:customStyle="1" w:styleId="a4">
    <w:name w:val="окс"/>
    <w:basedOn w:val="a5"/>
    <w:link w:val="afff7"/>
    <w:qFormat/>
    <w:rsid w:val="00F91AD6"/>
    <w:pPr>
      <w:widowControl w:val="0"/>
      <w:numPr>
        <w:numId w:val="4"/>
      </w:numPr>
      <w:suppressAutoHyphens/>
      <w:jc w:val="both"/>
    </w:pPr>
    <w:rPr>
      <w:rFonts w:ascii="Arial" w:eastAsiaTheme="minorHAnsi" w:hAnsi="Arial" w:cstheme="minorBidi"/>
      <w:sz w:val="22"/>
      <w:szCs w:val="22"/>
      <w:lang w:eastAsia="en-US"/>
    </w:rPr>
  </w:style>
  <w:style w:type="character" w:customStyle="1" w:styleId="afff7">
    <w:name w:val="окс Знак"/>
    <w:basedOn w:val="a6"/>
    <w:link w:val="a4"/>
    <w:rsid w:val="00F91AD6"/>
    <w:rPr>
      <w:rFonts w:ascii="Arial" w:hAnsi="Arial"/>
    </w:rPr>
  </w:style>
  <w:style w:type="character" w:customStyle="1" w:styleId="ConsPlusNormal0">
    <w:name w:val="ConsPlusNormal Знак"/>
    <w:basedOn w:val="a6"/>
    <w:link w:val="ConsPlusNormal"/>
    <w:qFormat/>
    <w:rsid w:val="00F91AD6"/>
    <w:rPr>
      <w:rFonts w:ascii="Calibri" w:eastAsia="Times New Roman" w:hAnsi="Calibri" w:cs="Calibri"/>
      <w:szCs w:val="20"/>
      <w:lang w:eastAsia="ru-RU"/>
    </w:rPr>
  </w:style>
  <w:style w:type="paragraph" w:customStyle="1" w:styleId="afff8">
    <w:name w:val="Постоянная часть *"/>
    <w:basedOn w:val="a5"/>
    <w:next w:val="a5"/>
    <w:uiPriority w:val="99"/>
    <w:rsid w:val="00F91AD6"/>
    <w:pPr>
      <w:widowControl w:val="0"/>
      <w:autoSpaceDE w:val="0"/>
      <w:autoSpaceDN w:val="0"/>
      <w:adjustRightInd w:val="0"/>
      <w:ind w:firstLine="720"/>
      <w:jc w:val="both"/>
    </w:pPr>
    <w:rPr>
      <w:rFonts w:ascii="Verdana" w:eastAsiaTheme="minorEastAsia" w:hAnsi="Verdana" w:cs="Verdana"/>
      <w:sz w:val="22"/>
      <w:szCs w:val="22"/>
    </w:rPr>
  </w:style>
  <w:style w:type="table" w:customStyle="1" w:styleId="33">
    <w:name w:val="Сетка таблицы3"/>
    <w:basedOn w:val="a7"/>
    <w:next w:val="affa"/>
    <w:uiPriority w:val="39"/>
    <w:rsid w:val="00F91AD6"/>
    <w:pPr>
      <w:spacing w:after="0" w:line="240" w:lineRule="auto"/>
    </w:pPr>
    <w:rPr>
      <w:rFonts w:eastAsia="Lucida Sans Unico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9">
    <w:name w:val="Не вступил в силу"/>
    <w:basedOn w:val="a6"/>
    <w:uiPriority w:val="99"/>
    <w:rsid w:val="00F91AD6"/>
    <w:rPr>
      <w:rFonts w:cs="Times New Roman"/>
      <w:b w:val="0"/>
      <w:color w:val="000000"/>
      <w:shd w:val="clear" w:color="auto" w:fill="D8EDE8"/>
    </w:rPr>
  </w:style>
  <w:style w:type="character" w:customStyle="1" w:styleId="WW-Absatz-Standardschriftart1">
    <w:name w:val="WW-Absatz-Standardschriftart1"/>
    <w:rsid w:val="00F91AD6"/>
  </w:style>
  <w:style w:type="paragraph" w:customStyle="1" w:styleId="afffa">
    <w:name w:val="Свободная форма"/>
    <w:rsid w:val="00F91AD6"/>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19">
    <w:name w:val="Обычный 1"/>
    <w:basedOn w:val="a5"/>
    <w:link w:val="1a"/>
    <w:qFormat/>
    <w:rsid w:val="00F91AD6"/>
    <w:pPr>
      <w:widowControl w:val="0"/>
      <w:spacing w:line="312" w:lineRule="auto"/>
      <w:ind w:firstLine="357"/>
      <w:jc w:val="both"/>
    </w:pPr>
    <w:rPr>
      <w:rFonts w:ascii="Arial" w:eastAsiaTheme="minorHAnsi" w:hAnsi="Arial" w:cstheme="minorBidi"/>
      <w:szCs w:val="22"/>
      <w:lang w:eastAsia="en-US"/>
    </w:rPr>
  </w:style>
  <w:style w:type="character" w:customStyle="1" w:styleId="1a">
    <w:name w:val="Обычный 1 Знак"/>
    <w:basedOn w:val="a6"/>
    <w:link w:val="19"/>
    <w:rsid w:val="00F91AD6"/>
    <w:rPr>
      <w:rFonts w:ascii="Arial" w:hAnsi="Arial"/>
      <w:sz w:val="20"/>
    </w:rPr>
  </w:style>
  <w:style w:type="character" w:customStyle="1" w:styleId="afffb">
    <w:name w:val="Цветовое выделение"/>
    <w:uiPriority w:val="99"/>
    <w:rsid w:val="00F91AD6"/>
    <w:rPr>
      <w:b/>
      <w:bCs/>
      <w:color w:val="26282F"/>
    </w:rPr>
  </w:style>
  <w:style w:type="paragraph" w:customStyle="1" w:styleId="afffc">
    <w:name w:val="Информация об изменениях"/>
    <w:basedOn w:val="a5"/>
    <w:next w:val="a5"/>
    <w:uiPriority w:val="99"/>
    <w:rsid w:val="00F91AD6"/>
    <w:pPr>
      <w:widowControl w:val="0"/>
      <w:autoSpaceDE w:val="0"/>
      <w:autoSpaceDN w:val="0"/>
      <w:adjustRightInd w:val="0"/>
      <w:spacing w:before="180"/>
      <w:ind w:left="360" w:right="360"/>
      <w:jc w:val="both"/>
    </w:pPr>
    <w:rPr>
      <w:rFonts w:ascii="Arial" w:eastAsiaTheme="minorEastAsia" w:hAnsi="Arial" w:cs="Arial"/>
      <w:color w:val="353842"/>
      <w:shd w:val="clear" w:color="auto" w:fill="EAEFED"/>
    </w:rPr>
  </w:style>
  <w:style w:type="paragraph" w:customStyle="1" w:styleId="afffd">
    <w:name w:val="Подзаголовок для информации об изменениях"/>
    <w:basedOn w:val="a5"/>
    <w:next w:val="a5"/>
    <w:uiPriority w:val="99"/>
    <w:rsid w:val="00F91AD6"/>
    <w:pPr>
      <w:widowControl w:val="0"/>
      <w:autoSpaceDE w:val="0"/>
      <w:autoSpaceDN w:val="0"/>
      <w:adjustRightInd w:val="0"/>
      <w:ind w:firstLine="720"/>
      <w:jc w:val="both"/>
    </w:pPr>
    <w:rPr>
      <w:rFonts w:ascii="Arial" w:eastAsiaTheme="minorEastAsia" w:hAnsi="Arial" w:cs="Arial"/>
      <w:b/>
      <w:bCs/>
      <w:color w:val="353842"/>
    </w:rPr>
  </w:style>
  <w:style w:type="character" w:customStyle="1" w:styleId="affe">
    <w:name w:val="Нормальный (таблица) Знак"/>
    <w:basedOn w:val="a6"/>
    <w:link w:val="affd"/>
    <w:uiPriority w:val="99"/>
    <w:rsid w:val="00F91AD6"/>
    <w:rPr>
      <w:rFonts w:ascii="Arial" w:eastAsiaTheme="minorEastAsia" w:hAnsi="Arial" w:cs="Arial"/>
      <w:sz w:val="26"/>
      <w:szCs w:val="26"/>
      <w:lang w:eastAsia="ru-RU"/>
    </w:rPr>
  </w:style>
  <w:style w:type="character" w:customStyle="1" w:styleId="apple-converted-space">
    <w:name w:val="apple-converted-space"/>
    <w:basedOn w:val="a6"/>
    <w:rsid w:val="00F91AD6"/>
  </w:style>
  <w:style w:type="paragraph" w:styleId="afffe">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5"/>
    <w:link w:val="affff"/>
    <w:uiPriority w:val="99"/>
    <w:unhideWhenUsed/>
    <w:qFormat/>
    <w:rsid w:val="00F91AD6"/>
    <w:pPr>
      <w:spacing w:before="100" w:beforeAutospacing="1" w:after="100" w:afterAutospacing="1"/>
    </w:pPr>
    <w:rPr>
      <w:sz w:val="24"/>
      <w:szCs w:val="24"/>
    </w:rPr>
  </w:style>
  <w:style w:type="paragraph" w:customStyle="1" w:styleId="ConsPlusTitle">
    <w:name w:val="ConsPlusTitle"/>
    <w:rsid w:val="00F91AD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S">
    <w:name w:val="S_Обычный Знак"/>
    <w:link w:val="S0"/>
    <w:locked/>
    <w:rsid w:val="00F91AD6"/>
    <w:rPr>
      <w:rFonts w:ascii="Times New Roman" w:eastAsia="Times New Roman" w:hAnsi="Times New Roman" w:cs="Times New Roman"/>
      <w:w w:val="109"/>
    </w:rPr>
  </w:style>
  <w:style w:type="paragraph" w:customStyle="1" w:styleId="S0">
    <w:name w:val="S_Обычный"/>
    <w:basedOn w:val="a5"/>
    <w:link w:val="S"/>
    <w:qFormat/>
    <w:rsid w:val="00F91AD6"/>
    <w:pPr>
      <w:tabs>
        <w:tab w:val="num" w:pos="1080"/>
      </w:tabs>
      <w:spacing w:line="360" w:lineRule="auto"/>
      <w:ind w:firstLine="720"/>
      <w:jc w:val="both"/>
    </w:pPr>
    <w:rPr>
      <w:w w:val="109"/>
      <w:sz w:val="22"/>
      <w:szCs w:val="22"/>
      <w:lang w:eastAsia="en-US"/>
    </w:rPr>
  </w:style>
  <w:style w:type="character" w:customStyle="1" w:styleId="1b">
    <w:name w:val="Основной шрифт абзаца1"/>
    <w:rsid w:val="00F91AD6"/>
  </w:style>
  <w:style w:type="character" w:customStyle="1" w:styleId="affff0">
    <w:name w:val="текст Знак"/>
    <w:link w:val="affff1"/>
    <w:locked/>
    <w:rsid w:val="00F91AD6"/>
    <w:rPr>
      <w:rFonts w:ascii="Times New Roman" w:hAnsi="Times New Roman" w:cs="Times New Roman"/>
    </w:rPr>
  </w:style>
  <w:style w:type="paragraph" w:customStyle="1" w:styleId="affff1">
    <w:name w:val="текст"/>
    <w:basedOn w:val="a5"/>
    <w:link w:val="affff0"/>
    <w:qFormat/>
    <w:rsid w:val="00F91AD6"/>
    <w:pPr>
      <w:ind w:firstLine="709"/>
      <w:jc w:val="both"/>
    </w:pPr>
    <w:rPr>
      <w:rFonts w:eastAsiaTheme="minorHAnsi"/>
      <w:sz w:val="22"/>
      <w:szCs w:val="22"/>
      <w:lang w:eastAsia="en-US"/>
    </w:rPr>
  </w:style>
  <w:style w:type="character" w:customStyle="1" w:styleId="affff2">
    <w:name w:val="Стиль П Знак"/>
    <w:link w:val="affff3"/>
    <w:locked/>
    <w:rsid w:val="00F91AD6"/>
    <w:rPr>
      <w:rFonts w:ascii="Times New Roman" w:hAnsi="Times New Roman" w:cs="Times New Roman"/>
      <w:sz w:val="28"/>
      <w:szCs w:val="28"/>
    </w:rPr>
  </w:style>
  <w:style w:type="paragraph" w:customStyle="1" w:styleId="affff3">
    <w:name w:val="Стиль П"/>
    <w:basedOn w:val="a5"/>
    <w:link w:val="affff2"/>
    <w:qFormat/>
    <w:rsid w:val="00F91AD6"/>
    <w:pPr>
      <w:spacing w:after="160" w:line="256" w:lineRule="auto"/>
    </w:pPr>
    <w:rPr>
      <w:rFonts w:eastAsiaTheme="minorHAnsi"/>
      <w:sz w:val="28"/>
      <w:szCs w:val="28"/>
      <w:lang w:eastAsia="en-US"/>
    </w:rPr>
  </w:style>
  <w:style w:type="character" w:customStyle="1" w:styleId="affff4">
    <w:name w:val="Маркированный список Знак"/>
    <w:link w:val="affff5"/>
    <w:locked/>
    <w:rsid w:val="00F91AD6"/>
    <w:rPr>
      <w:rFonts w:ascii="Times New Roman" w:eastAsia="Times New Roman" w:hAnsi="Times New Roman" w:cs="Times New Roman"/>
      <w:b/>
      <w:bCs/>
      <w:szCs w:val="28"/>
      <w:shd w:val="clear" w:color="auto" w:fill="FFFFFF"/>
    </w:rPr>
  </w:style>
  <w:style w:type="paragraph" w:styleId="affff5">
    <w:name w:val="List Bullet"/>
    <w:basedOn w:val="a5"/>
    <w:link w:val="affff4"/>
    <w:autoRedefine/>
    <w:unhideWhenUsed/>
    <w:rsid w:val="00F91AD6"/>
    <w:pPr>
      <w:shd w:val="clear" w:color="auto" w:fill="FFFFFF"/>
      <w:autoSpaceDE w:val="0"/>
      <w:autoSpaceDN w:val="0"/>
      <w:adjustRightInd w:val="0"/>
      <w:ind w:right="-28"/>
    </w:pPr>
    <w:rPr>
      <w:b/>
      <w:bCs/>
      <w:sz w:val="22"/>
      <w:szCs w:val="28"/>
      <w:lang w:eastAsia="en-US"/>
    </w:rPr>
  </w:style>
  <w:style w:type="character" w:customStyle="1" w:styleId="26">
    <w:name w:val="Стиль2 Знак"/>
    <w:basedOn w:val="a6"/>
    <w:link w:val="27"/>
    <w:locked/>
    <w:rsid w:val="00F91AD6"/>
    <w:rPr>
      <w:rFonts w:ascii="Times New Roman" w:hAnsi="Times New Roman" w:cs="Times New Roman"/>
      <w:bCs/>
    </w:rPr>
  </w:style>
  <w:style w:type="paragraph" w:customStyle="1" w:styleId="27">
    <w:name w:val="Стиль2"/>
    <w:basedOn w:val="a5"/>
    <w:link w:val="26"/>
    <w:qFormat/>
    <w:rsid w:val="00F91AD6"/>
    <w:pPr>
      <w:jc w:val="both"/>
    </w:pPr>
    <w:rPr>
      <w:rFonts w:eastAsiaTheme="minorHAnsi"/>
      <w:bCs/>
      <w:sz w:val="22"/>
      <w:szCs w:val="22"/>
      <w:lang w:eastAsia="en-US"/>
    </w:rPr>
  </w:style>
  <w:style w:type="table" w:customStyle="1" w:styleId="-11">
    <w:name w:val="Таблица-сетка 1 светлая1"/>
    <w:basedOn w:val="a7"/>
    <w:uiPriority w:val="46"/>
    <w:rsid w:val="00F91AD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3">
    <w:name w:val="Outline List 3"/>
    <w:basedOn w:val="a8"/>
    <w:semiHidden/>
    <w:unhideWhenUsed/>
    <w:rsid w:val="00F91AD6"/>
    <w:pPr>
      <w:numPr>
        <w:numId w:val="5"/>
      </w:numPr>
    </w:pPr>
  </w:style>
  <w:style w:type="character" w:customStyle="1" w:styleId="34">
    <w:name w:val="Заголовок3 Знак"/>
    <w:link w:val="35"/>
    <w:locked/>
    <w:rsid w:val="00F91AD6"/>
    <w:rPr>
      <w:rFonts w:ascii="Times New Roman" w:eastAsia="Times New Roman" w:hAnsi="Times New Roman" w:cs="Times New Roman"/>
      <w:b/>
      <w:bCs/>
    </w:rPr>
  </w:style>
  <w:style w:type="paragraph" w:customStyle="1" w:styleId="35">
    <w:name w:val="Заголовок3"/>
    <w:basedOn w:val="30"/>
    <w:link w:val="34"/>
    <w:qFormat/>
    <w:rsid w:val="00F91AD6"/>
    <w:pPr>
      <w:keepLines w:val="0"/>
      <w:widowControl w:val="0"/>
      <w:suppressAutoHyphens/>
      <w:spacing w:before="360" w:after="240"/>
      <w:ind w:left="0" w:firstLine="709"/>
      <w:jc w:val="both"/>
    </w:pPr>
    <w:rPr>
      <w:rFonts w:ascii="Times New Roman" w:eastAsia="Times New Roman" w:hAnsi="Times New Roman" w:cs="Times New Roman"/>
      <w:color w:val="auto"/>
      <w:sz w:val="22"/>
      <w:szCs w:val="22"/>
      <w:lang w:eastAsia="en-US"/>
    </w:rPr>
  </w:style>
  <w:style w:type="character" w:customStyle="1" w:styleId="1c">
    <w:name w:val="Основной текст Знак1"/>
    <w:basedOn w:val="a6"/>
    <w:rsid w:val="00F91AD6"/>
    <w:rPr>
      <w:rFonts w:ascii="Times New Roman" w:eastAsia="Times New Roman" w:hAnsi="Times New Roman" w:cs="Times New Roman"/>
      <w:sz w:val="28"/>
      <w:szCs w:val="20"/>
      <w:lang w:eastAsia="ru-RU"/>
    </w:rPr>
  </w:style>
  <w:style w:type="paragraph" w:styleId="36">
    <w:name w:val="Body Text 3"/>
    <w:basedOn w:val="a5"/>
    <w:link w:val="37"/>
    <w:rsid w:val="00F91AD6"/>
    <w:pPr>
      <w:ind w:right="174"/>
      <w:jc w:val="center"/>
    </w:pPr>
    <w:rPr>
      <w:b/>
      <w:sz w:val="28"/>
      <w:szCs w:val="24"/>
    </w:rPr>
  </w:style>
  <w:style w:type="character" w:customStyle="1" w:styleId="37">
    <w:name w:val="Основной текст 3 Знак"/>
    <w:basedOn w:val="a6"/>
    <w:link w:val="36"/>
    <w:rsid w:val="00F91AD6"/>
    <w:rPr>
      <w:rFonts w:ascii="Times New Roman" w:eastAsia="Times New Roman" w:hAnsi="Times New Roman" w:cs="Times New Roman"/>
      <w:b/>
      <w:sz w:val="28"/>
      <w:szCs w:val="24"/>
      <w:lang w:eastAsia="ru-RU"/>
    </w:rPr>
  </w:style>
  <w:style w:type="character" w:customStyle="1" w:styleId="blk">
    <w:name w:val="blk"/>
    <w:rsid w:val="00F91AD6"/>
  </w:style>
  <w:style w:type="character" w:customStyle="1" w:styleId="WW8Num1z0">
    <w:name w:val="WW8Num1z0"/>
    <w:rsid w:val="00F91AD6"/>
    <w:rPr>
      <w:rFonts w:ascii="Symbol" w:hAnsi="Symbol"/>
    </w:rPr>
  </w:style>
  <w:style w:type="paragraph" w:customStyle="1" w:styleId="affff6">
    <w:name w:val="_Абзац ="/>
    <w:basedOn w:val="a5"/>
    <w:link w:val="affff7"/>
    <w:uiPriority w:val="99"/>
    <w:rsid w:val="00F91AD6"/>
    <w:pPr>
      <w:autoSpaceDE w:val="0"/>
      <w:autoSpaceDN w:val="0"/>
      <w:adjustRightInd w:val="0"/>
      <w:ind w:firstLine="709"/>
      <w:jc w:val="both"/>
    </w:pPr>
    <w:rPr>
      <w:rFonts w:eastAsia="MS Mincho"/>
      <w:sz w:val="28"/>
    </w:rPr>
  </w:style>
  <w:style w:type="character" w:customStyle="1" w:styleId="affff7">
    <w:name w:val="_Абзац = Знак"/>
    <w:link w:val="affff6"/>
    <w:uiPriority w:val="99"/>
    <w:locked/>
    <w:rsid w:val="00F91AD6"/>
    <w:rPr>
      <w:rFonts w:ascii="Times New Roman" w:eastAsia="MS Mincho" w:hAnsi="Times New Roman" w:cs="Times New Roman"/>
      <w:sz w:val="28"/>
      <w:szCs w:val="20"/>
      <w:lang w:eastAsia="ru-RU"/>
    </w:rPr>
  </w:style>
  <w:style w:type="character" w:customStyle="1" w:styleId="WW8Num8z0">
    <w:name w:val="WW8Num8z0"/>
    <w:qFormat/>
    <w:rsid w:val="00F91AD6"/>
  </w:style>
  <w:style w:type="paragraph" w:customStyle="1" w:styleId="affff8">
    <w:name w:val="Подпункты"/>
    <w:basedOn w:val="a5"/>
    <w:qFormat/>
    <w:rsid w:val="00F91AD6"/>
    <w:pPr>
      <w:widowControl w:val="0"/>
      <w:tabs>
        <w:tab w:val="left" w:pos="1454"/>
      </w:tabs>
      <w:suppressAutoHyphens/>
      <w:ind w:firstLine="567"/>
      <w:jc w:val="both"/>
      <w:textAlignment w:val="baseline"/>
    </w:pPr>
    <w:rPr>
      <w:rFonts w:eastAsia="Lucida Sans Unicode"/>
      <w:sz w:val="28"/>
      <w:szCs w:val="28"/>
    </w:rPr>
  </w:style>
  <w:style w:type="character" w:customStyle="1" w:styleId="-">
    <w:name w:val="Интернет-ссылка"/>
    <w:uiPriority w:val="99"/>
    <w:rsid w:val="00F91AD6"/>
    <w:rPr>
      <w:color w:val="000000"/>
      <w:u w:val="none"/>
    </w:rPr>
  </w:style>
  <w:style w:type="character" w:customStyle="1" w:styleId="82">
    <w:name w:val="Знак Знак8"/>
    <w:rsid w:val="00F91AD6"/>
    <w:rPr>
      <w:rFonts w:ascii="Arial" w:eastAsia="Lucida Sans Unicode" w:hAnsi="Arial" w:cs="Times New Roman"/>
      <w:sz w:val="24"/>
      <w:szCs w:val="24"/>
    </w:rPr>
  </w:style>
  <w:style w:type="paragraph" w:styleId="38">
    <w:name w:val="Body Text Indent 3"/>
    <w:basedOn w:val="a5"/>
    <w:link w:val="39"/>
    <w:unhideWhenUsed/>
    <w:rsid w:val="00F91AD6"/>
    <w:pPr>
      <w:spacing w:after="120"/>
      <w:ind w:left="283"/>
    </w:pPr>
    <w:rPr>
      <w:rFonts w:asciiTheme="minorHAnsi" w:eastAsiaTheme="minorEastAsia" w:hAnsiTheme="minorHAnsi" w:cstheme="minorBidi"/>
      <w:sz w:val="16"/>
      <w:szCs w:val="16"/>
    </w:rPr>
  </w:style>
  <w:style w:type="character" w:customStyle="1" w:styleId="39">
    <w:name w:val="Основной текст с отступом 3 Знак"/>
    <w:basedOn w:val="a6"/>
    <w:link w:val="38"/>
    <w:rsid w:val="00F91AD6"/>
    <w:rPr>
      <w:rFonts w:eastAsiaTheme="minorEastAsia"/>
      <w:sz w:val="16"/>
      <w:szCs w:val="16"/>
      <w:lang w:eastAsia="ru-RU"/>
    </w:rPr>
  </w:style>
  <w:style w:type="character" w:customStyle="1" w:styleId="hl">
    <w:name w:val="hl"/>
    <w:basedOn w:val="a6"/>
    <w:rsid w:val="00F91AD6"/>
  </w:style>
  <w:style w:type="character" w:customStyle="1" w:styleId="nobr">
    <w:name w:val="nobr"/>
    <w:basedOn w:val="a6"/>
    <w:rsid w:val="00F91AD6"/>
  </w:style>
  <w:style w:type="paragraph" w:customStyle="1" w:styleId="msonormal0">
    <w:name w:val="msonormal"/>
    <w:basedOn w:val="a5"/>
    <w:rsid w:val="00F91AD6"/>
    <w:pPr>
      <w:spacing w:before="100" w:beforeAutospacing="1" w:after="100" w:afterAutospacing="1"/>
    </w:pPr>
    <w:rPr>
      <w:sz w:val="24"/>
      <w:szCs w:val="24"/>
    </w:rPr>
  </w:style>
  <w:style w:type="character" w:styleId="affff9">
    <w:name w:val="FollowedHyperlink"/>
    <w:basedOn w:val="a6"/>
    <w:uiPriority w:val="99"/>
    <w:unhideWhenUsed/>
    <w:rsid w:val="00F91AD6"/>
    <w:rPr>
      <w:color w:val="800080"/>
      <w:u w:val="single"/>
    </w:rPr>
  </w:style>
  <w:style w:type="character" w:customStyle="1" w:styleId="affff">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e"/>
    <w:uiPriority w:val="99"/>
    <w:locked/>
    <w:rsid w:val="00F91AD6"/>
    <w:rPr>
      <w:rFonts w:ascii="Times New Roman" w:eastAsia="Times New Roman" w:hAnsi="Times New Roman" w:cs="Times New Roman"/>
      <w:sz w:val="24"/>
      <w:szCs w:val="24"/>
      <w:lang w:eastAsia="ru-RU"/>
    </w:rPr>
  </w:style>
  <w:style w:type="paragraph" w:customStyle="1" w:styleId="11">
    <w:name w:val="Нумерация1"/>
    <w:basedOn w:val="a5"/>
    <w:link w:val="1d"/>
    <w:uiPriority w:val="99"/>
    <w:qFormat/>
    <w:rsid w:val="00F91AD6"/>
    <w:pPr>
      <w:widowControl w:val="0"/>
      <w:numPr>
        <w:numId w:val="6"/>
      </w:numPr>
      <w:suppressAutoHyphens/>
      <w:jc w:val="both"/>
      <w:textAlignment w:val="baseline"/>
    </w:pPr>
    <w:rPr>
      <w:sz w:val="24"/>
      <w:szCs w:val="24"/>
    </w:rPr>
  </w:style>
  <w:style w:type="paragraph" w:customStyle="1" w:styleId="formattext">
    <w:name w:val="formattext"/>
    <w:basedOn w:val="a5"/>
    <w:rsid w:val="00F91AD6"/>
    <w:pPr>
      <w:spacing w:before="100" w:beforeAutospacing="1" w:after="100" w:afterAutospacing="1"/>
    </w:pPr>
    <w:rPr>
      <w:sz w:val="24"/>
      <w:szCs w:val="24"/>
    </w:rPr>
  </w:style>
  <w:style w:type="character" w:styleId="affffa">
    <w:name w:val="Strong"/>
    <w:basedOn w:val="a6"/>
    <w:uiPriority w:val="22"/>
    <w:qFormat/>
    <w:rsid w:val="00F91AD6"/>
    <w:rPr>
      <w:b/>
      <w:bCs/>
    </w:rPr>
  </w:style>
  <w:style w:type="paragraph" w:styleId="affffb">
    <w:name w:val="Body Text Indent"/>
    <w:basedOn w:val="a5"/>
    <w:link w:val="affffc"/>
    <w:uiPriority w:val="99"/>
    <w:unhideWhenUsed/>
    <w:rsid w:val="00F91AD6"/>
    <w:pPr>
      <w:widowControl w:val="0"/>
      <w:suppressAutoHyphens/>
      <w:spacing w:after="120"/>
      <w:ind w:left="283"/>
    </w:pPr>
    <w:rPr>
      <w:rFonts w:ascii="Arial" w:eastAsia="Lucida Sans Unicode" w:hAnsi="Arial"/>
      <w:sz w:val="24"/>
      <w:szCs w:val="24"/>
    </w:rPr>
  </w:style>
  <w:style w:type="character" w:customStyle="1" w:styleId="affffc">
    <w:name w:val="Основной текст с отступом Знак"/>
    <w:basedOn w:val="a6"/>
    <w:link w:val="affffb"/>
    <w:uiPriority w:val="99"/>
    <w:rsid w:val="00F91AD6"/>
    <w:rPr>
      <w:rFonts w:ascii="Arial" w:eastAsia="Lucida Sans Unicode" w:hAnsi="Arial" w:cs="Times New Roman"/>
      <w:sz w:val="24"/>
      <w:szCs w:val="24"/>
      <w:lang w:eastAsia="ru-RU"/>
    </w:rPr>
  </w:style>
  <w:style w:type="paragraph" w:customStyle="1" w:styleId="Iniiaiieoaenonionooiii2">
    <w:name w:val="Iniiaiie oaeno n ionooiii 2"/>
    <w:basedOn w:val="a5"/>
    <w:rsid w:val="00F91AD6"/>
    <w:pPr>
      <w:ind w:firstLine="284"/>
      <w:jc w:val="both"/>
    </w:pPr>
    <w:rPr>
      <w:rFonts w:ascii="Peterburg" w:hAnsi="Peterburg"/>
    </w:rPr>
  </w:style>
  <w:style w:type="character" w:customStyle="1" w:styleId="af2">
    <w:name w:val="Абзац списка Знак"/>
    <w:aliases w:val="Варианты ответов Знак,List Paragraph Знак,ПАРАГРАФ Знак,обычный Знак,Заголовок мой1 Знак,СписокСТПр Знак,Абзац списка основной Знак,Bullet List Знак,FooterText Знак,numbered Знак,Paragraphe de liste1 Знак,lp1 Знак,Заголовок_3 Знак"/>
    <w:link w:val="af1"/>
    <w:uiPriority w:val="34"/>
    <w:rsid w:val="00F91AD6"/>
    <w:rPr>
      <w:rFonts w:ascii="Times New Roman" w:eastAsia="Times New Roman" w:hAnsi="Times New Roman" w:cs="Times New Roman"/>
      <w:sz w:val="20"/>
      <w:szCs w:val="20"/>
      <w:lang w:eastAsia="ru-RU"/>
    </w:rPr>
  </w:style>
  <w:style w:type="paragraph" w:customStyle="1" w:styleId="3a">
    <w:name w:val="Абзац списка3"/>
    <w:basedOn w:val="a5"/>
    <w:rsid w:val="00F91AD6"/>
    <w:pPr>
      <w:ind w:left="720"/>
    </w:pPr>
    <w:rPr>
      <w:sz w:val="24"/>
      <w:szCs w:val="24"/>
      <w:lang w:eastAsia="zh-CN"/>
    </w:rPr>
  </w:style>
  <w:style w:type="character" w:customStyle="1" w:styleId="WW8Num3z7">
    <w:name w:val="WW8Num3z7"/>
    <w:uiPriority w:val="99"/>
    <w:rsid w:val="00F91AD6"/>
  </w:style>
  <w:style w:type="character" w:customStyle="1" w:styleId="WW8Num7z6">
    <w:name w:val="WW8Num7z6"/>
    <w:uiPriority w:val="99"/>
    <w:rsid w:val="00F91AD6"/>
  </w:style>
  <w:style w:type="paragraph" w:customStyle="1" w:styleId="affffd">
    <w:name w:val="ОСНОВНОЙ !!!"/>
    <w:basedOn w:val="af3"/>
    <w:uiPriority w:val="99"/>
    <w:rsid w:val="00F91AD6"/>
    <w:pPr>
      <w:widowControl w:val="0"/>
      <w:suppressAutoHyphens/>
      <w:spacing w:before="120"/>
      <w:ind w:firstLine="900"/>
      <w:textAlignment w:val="baseline"/>
    </w:pPr>
    <w:rPr>
      <w:rFonts w:ascii="Calibri" w:eastAsia="Calibri" w:hAnsi="Calibri" w:cs="Calibri"/>
      <w:sz w:val="20"/>
    </w:rPr>
  </w:style>
  <w:style w:type="character" w:customStyle="1" w:styleId="1d">
    <w:name w:val="Нумерация1 Знак"/>
    <w:basedOn w:val="a6"/>
    <w:link w:val="11"/>
    <w:uiPriority w:val="99"/>
    <w:locked/>
    <w:rsid w:val="00F91AD6"/>
    <w:rPr>
      <w:rFonts w:ascii="Times New Roman" w:eastAsia="Times New Roman" w:hAnsi="Times New Roman" w:cs="Times New Roman"/>
      <w:sz w:val="24"/>
      <w:szCs w:val="24"/>
      <w:lang w:eastAsia="ru-RU"/>
    </w:rPr>
  </w:style>
  <w:style w:type="paragraph" w:customStyle="1" w:styleId="a2">
    <w:name w:val="Нумерация"/>
    <w:basedOn w:val="19"/>
    <w:link w:val="affffe"/>
    <w:uiPriority w:val="99"/>
    <w:rsid w:val="00F91AD6"/>
    <w:pPr>
      <w:numPr>
        <w:numId w:val="7"/>
      </w:numPr>
      <w:spacing w:before="80"/>
    </w:pPr>
    <w:rPr>
      <w:rFonts w:eastAsia="Calibri" w:cs="Arial"/>
      <w:szCs w:val="20"/>
    </w:rPr>
  </w:style>
  <w:style w:type="character" w:customStyle="1" w:styleId="affffe">
    <w:name w:val="Нумерация Знак"/>
    <w:basedOn w:val="1a"/>
    <w:link w:val="a2"/>
    <w:uiPriority w:val="99"/>
    <w:locked/>
    <w:rsid w:val="00F91AD6"/>
    <w:rPr>
      <w:rFonts w:eastAsia="Calibri" w:cs="Arial"/>
      <w:szCs w:val="20"/>
    </w:rPr>
  </w:style>
  <w:style w:type="paragraph" w:customStyle="1" w:styleId="1590">
    <w:name w:val="Стиль ОСНОВНОЙ !!! + Слева:  159 см Первая строка:  0 см"/>
    <w:basedOn w:val="a5"/>
    <w:uiPriority w:val="99"/>
    <w:rsid w:val="00F91AD6"/>
    <w:pPr>
      <w:spacing w:before="120"/>
      <w:ind w:left="900"/>
      <w:jc w:val="both"/>
    </w:pPr>
    <w:rPr>
      <w:rFonts w:ascii="Arial" w:hAnsi="Arial"/>
      <w:sz w:val="24"/>
    </w:rPr>
  </w:style>
  <w:style w:type="paragraph" w:customStyle="1" w:styleId="TimesNewRoman12">
    <w:name w:val="Стиль ОСНОВНОЙ !!! + Times New Roman 12 пт"/>
    <w:basedOn w:val="a5"/>
    <w:link w:val="TimesNewRoman120"/>
    <w:uiPriority w:val="99"/>
    <w:rsid w:val="00F91AD6"/>
    <w:pPr>
      <w:spacing w:before="120"/>
      <w:ind w:firstLine="851"/>
      <w:jc w:val="both"/>
    </w:pPr>
    <w:rPr>
      <w:sz w:val="24"/>
      <w:szCs w:val="24"/>
      <w:lang w:eastAsia="ar-SA"/>
    </w:rPr>
  </w:style>
  <w:style w:type="character" w:customStyle="1" w:styleId="TimesNewRoman120">
    <w:name w:val="Стиль ОСНОВНОЙ !!! + Times New Roman 12 пт Знак"/>
    <w:link w:val="TimesNewRoman12"/>
    <w:uiPriority w:val="99"/>
    <w:locked/>
    <w:rsid w:val="00F91AD6"/>
    <w:rPr>
      <w:rFonts w:ascii="Times New Roman" w:eastAsia="Times New Roman" w:hAnsi="Times New Roman" w:cs="Times New Roman"/>
      <w:sz w:val="24"/>
      <w:szCs w:val="24"/>
      <w:lang w:eastAsia="ar-SA"/>
    </w:rPr>
  </w:style>
  <w:style w:type="paragraph" w:customStyle="1" w:styleId="1e">
    <w:name w:val="Стиль1"/>
    <w:basedOn w:val="4"/>
    <w:link w:val="1f"/>
    <w:uiPriority w:val="99"/>
    <w:rsid w:val="00F91AD6"/>
    <w:pPr>
      <w:keepLines/>
      <w:widowControl w:val="0"/>
      <w:spacing w:before="360" w:after="240" w:line="276" w:lineRule="auto"/>
      <w:ind w:left="1418" w:hanging="1418"/>
      <w:jc w:val="left"/>
    </w:pPr>
    <w:rPr>
      <w:rFonts w:ascii="Arial" w:hAnsi="Arial"/>
      <w:b w:val="0"/>
      <w:iCs/>
      <w:smallCaps/>
      <w:color w:val="365F91"/>
      <w:spacing w:val="0"/>
      <w:szCs w:val="24"/>
      <w:lang w:val="en-US"/>
    </w:rPr>
  </w:style>
  <w:style w:type="character" w:customStyle="1" w:styleId="1f">
    <w:name w:val="Стиль1 Знак"/>
    <w:basedOn w:val="40"/>
    <w:link w:val="1e"/>
    <w:uiPriority w:val="99"/>
    <w:locked/>
    <w:rsid w:val="00F91AD6"/>
    <w:rPr>
      <w:rFonts w:ascii="Arial" w:hAnsi="Arial"/>
      <w:iCs/>
      <w:smallCaps/>
      <w:color w:val="365F91"/>
      <w:szCs w:val="24"/>
      <w:lang w:val="en-US"/>
    </w:rPr>
  </w:style>
  <w:style w:type="paragraph" w:customStyle="1" w:styleId="s1">
    <w:name w:val="s_1"/>
    <w:basedOn w:val="a5"/>
    <w:rsid w:val="00F91AD6"/>
    <w:pPr>
      <w:spacing w:before="100" w:beforeAutospacing="1" w:after="100" w:afterAutospacing="1"/>
    </w:pPr>
    <w:rPr>
      <w:sz w:val="24"/>
      <w:szCs w:val="24"/>
    </w:rPr>
  </w:style>
  <w:style w:type="character" w:styleId="afffff">
    <w:name w:val="annotation reference"/>
    <w:basedOn w:val="a6"/>
    <w:uiPriority w:val="99"/>
    <w:semiHidden/>
    <w:unhideWhenUsed/>
    <w:rsid w:val="00F91AD6"/>
    <w:rPr>
      <w:sz w:val="16"/>
      <w:szCs w:val="16"/>
    </w:rPr>
  </w:style>
  <w:style w:type="paragraph" w:styleId="afffff0">
    <w:name w:val="annotation text"/>
    <w:basedOn w:val="a5"/>
    <w:link w:val="afffff1"/>
    <w:uiPriority w:val="99"/>
    <w:semiHidden/>
    <w:unhideWhenUsed/>
    <w:rsid w:val="00F91AD6"/>
    <w:rPr>
      <w:rFonts w:asciiTheme="minorHAnsi" w:eastAsiaTheme="minorEastAsia" w:hAnsiTheme="minorHAnsi" w:cstheme="minorBidi"/>
    </w:rPr>
  </w:style>
  <w:style w:type="character" w:customStyle="1" w:styleId="afffff1">
    <w:name w:val="Текст примечания Знак"/>
    <w:basedOn w:val="a6"/>
    <w:link w:val="afffff0"/>
    <w:uiPriority w:val="99"/>
    <w:semiHidden/>
    <w:rsid w:val="00F91AD6"/>
    <w:rPr>
      <w:rFonts w:eastAsiaTheme="minorEastAsia"/>
      <w:sz w:val="20"/>
      <w:szCs w:val="20"/>
      <w:lang w:eastAsia="ru-RU"/>
    </w:rPr>
  </w:style>
  <w:style w:type="paragraph" w:styleId="afffff2">
    <w:name w:val="annotation subject"/>
    <w:basedOn w:val="afffff0"/>
    <w:next w:val="afffff0"/>
    <w:link w:val="afffff3"/>
    <w:uiPriority w:val="99"/>
    <w:semiHidden/>
    <w:unhideWhenUsed/>
    <w:rsid w:val="00F91AD6"/>
    <w:rPr>
      <w:b/>
      <w:bCs/>
    </w:rPr>
  </w:style>
  <w:style w:type="character" w:customStyle="1" w:styleId="afffff3">
    <w:name w:val="Тема примечания Знак"/>
    <w:basedOn w:val="afffff1"/>
    <w:link w:val="afffff2"/>
    <w:uiPriority w:val="99"/>
    <w:semiHidden/>
    <w:rsid w:val="00F91AD6"/>
    <w:rPr>
      <w:b/>
      <w:bCs/>
    </w:rPr>
  </w:style>
  <w:style w:type="character" w:customStyle="1" w:styleId="28">
    <w:name w:val="Основной текст (2)_"/>
    <w:basedOn w:val="a6"/>
    <w:rsid w:val="00F91AD6"/>
    <w:rPr>
      <w:rFonts w:ascii="Arial" w:eastAsia="Arial" w:hAnsi="Arial" w:cs="Arial"/>
      <w:b w:val="0"/>
      <w:bCs w:val="0"/>
      <w:i w:val="0"/>
      <w:iCs w:val="0"/>
      <w:smallCaps w:val="0"/>
      <w:strike w:val="0"/>
      <w:sz w:val="19"/>
      <w:szCs w:val="19"/>
      <w:u w:val="none"/>
    </w:rPr>
  </w:style>
  <w:style w:type="character" w:customStyle="1" w:styleId="29">
    <w:name w:val="Основной текст (2)"/>
    <w:basedOn w:val="28"/>
    <w:rsid w:val="00F91AD6"/>
    <w:rPr>
      <w:color w:val="000000"/>
      <w:spacing w:val="0"/>
      <w:w w:val="100"/>
      <w:position w:val="0"/>
      <w:lang w:val="ru-RU" w:eastAsia="ru-RU" w:bidi="ru-RU"/>
    </w:rPr>
  </w:style>
  <w:style w:type="paragraph" w:customStyle="1" w:styleId="Default">
    <w:name w:val="Default"/>
    <w:qFormat/>
    <w:rsid w:val="00F91AD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f4">
    <w:name w:val="Обычный текст"/>
    <w:basedOn w:val="a5"/>
    <w:link w:val="afffff5"/>
    <w:qFormat/>
    <w:rsid w:val="00F91AD6"/>
    <w:pPr>
      <w:ind w:firstLine="709"/>
      <w:jc w:val="both"/>
    </w:pPr>
    <w:rPr>
      <w:sz w:val="24"/>
      <w:szCs w:val="24"/>
      <w:lang w:val="en-US" w:eastAsia="ar-SA" w:bidi="en-US"/>
    </w:rPr>
  </w:style>
  <w:style w:type="character" w:customStyle="1" w:styleId="afffff5">
    <w:name w:val="Обычный текст Знак"/>
    <w:basedOn w:val="a6"/>
    <w:link w:val="afffff4"/>
    <w:rsid w:val="00F91AD6"/>
    <w:rPr>
      <w:rFonts w:ascii="Times New Roman" w:eastAsia="Times New Roman" w:hAnsi="Times New Roman" w:cs="Times New Roman"/>
      <w:sz w:val="24"/>
      <w:szCs w:val="24"/>
      <w:lang w:val="en-US" w:eastAsia="ar-SA" w:bidi="en-US"/>
    </w:rPr>
  </w:style>
  <w:style w:type="paragraph" w:customStyle="1" w:styleId="afffff6">
    <w:name w:val="Обычный (веб) Знак Знак"/>
    <w:aliases w:val="Обычный (Web) Знак Знак Знак"/>
    <w:basedOn w:val="a5"/>
    <w:next w:val="afffe"/>
    <w:uiPriority w:val="99"/>
    <w:qFormat/>
    <w:rsid w:val="00F91AD6"/>
    <w:pPr>
      <w:spacing w:before="100" w:beforeAutospacing="1" w:after="100" w:afterAutospacing="1"/>
    </w:pPr>
    <w:rPr>
      <w:sz w:val="24"/>
      <w:szCs w:val="24"/>
    </w:rPr>
  </w:style>
  <w:style w:type="paragraph" w:customStyle="1" w:styleId="111">
    <w:name w:val="Заголовок 11"/>
    <w:basedOn w:val="a5"/>
    <w:uiPriority w:val="1"/>
    <w:qFormat/>
    <w:rsid w:val="00CC4AAC"/>
    <w:pPr>
      <w:widowControl w:val="0"/>
      <w:autoSpaceDE w:val="0"/>
      <w:autoSpaceDN w:val="0"/>
      <w:spacing w:line="322" w:lineRule="exact"/>
      <w:ind w:left="169" w:right="582"/>
      <w:jc w:val="center"/>
      <w:outlineLvl w:val="1"/>
    </w:pPr>
    <w:rPr>
      <w:b/>
      <w:bCs/>
      <w:sz w:val="28"/>
      <w:szCs w:val="28"/>
      <w:lang w:eastAsia="en-US"/>
    </w:rPr>
  </w:style>
  <w:style w:type="character" w:customStyle="1" w:styleId="2a">
    <w:name w:val="стиль2"/>
    <w:basedOn w:val="a6"/>
    <w:rsid w:val="00CF3556"/>
  </w:style>
  <w:style w:type="paragraph" w:customStyle="1" w:styleId="ConsNonformat">
    <w:name w:val="ConsNonformat"/>
    <w:rsid w:val="0027582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ableParagraph">
    <w:name w:val="Table Paragraph"/>
    <w:basedOn w:val="a5"/>
    <w:uiPriority w:val="1"/>
    <w:qFormat/>
    <w:rsid w:val="00B4547E"/>
    <w:pPr>
      <w:widowControl w:val="0"/>
      <w:autoSpaceDE w:val="0"/>
      <w:autoSpaceDN w:val="0"/>
    </w:pPr>
    <w:rPr>
      <w:sz w:val="22"/>
      <w:szCs w:val="22"/>
      <w:lang w:bidi="ru-RU"/>
    </w:rPr>
  </w:style>
  <w:style w:type="paragraph" w:customStyle="1" w:styleId="ArialNarrow13pt1">
    <w:name w:val="Arial Narrow 13 pt по ширине Первая строка:  1 см"/>
    <w:basedOn w:val="a5"/>
    <w:rsid w:val="00C50DD7"/>
    <w:pPr>
      <w:ind w:firstLine="567"/>
      <w:jc w:val="both"/>
    </w:pPr>
    <w:rPr>
      <w:rFonts w:ascii="Arial Narrow" w:hAnsi="Arial Narrow"/>
      <w:sz w:val="26"/>
      <w:lang w:val="en-US"/>
    </w:rPr>
  </w:style>
  <w:style w:type="character" w:customStyle="1" w:styleId="2b">
    <w:name w:val="Основной текст Знак2"/>
    <w:aliases w:val="Основной текст Знак1 Знак,Основной текст Знак Знак Знак, Знак7 Знак Знак Знак, Знак7 Знак Знак1,Знак7 Знак Знак Знак,Знак7 Знак Знак1"/>
    <w:locked/>
    <w:rsid w:val="0068144C"/>
    <w:rPr>
      <w:sz w:val="28"/>
    </w:rPr>
  </w:style>
  <w:style w:type="paragraph" w:customStyle="1" w:styleId="ConsPlusNonformat">
    <w:name w:val="ConsPlusNonformat"/>
    <w:rsid w:val="006814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68144C"/>
    <w:pPr>
      <w:widowControl w:val="0"/>
      <w:adjustRightInd w:val="0"/>
      <w:spacing w:after="160" w:line="240" w:lineRule="exact"/>
      <w:jc w:val="right"/>
    </w:pPr>
    <w:rPr>
      <w:lang w:val="en-GB" w:eastAsia="en-US"/>
    </w:rPr>
  </w:style>
  <w:style w:type="paragraph" w:styleId="2c">
    <w:name w:val="Body Text 2"/>
    <w:basedOn w:val="a5"/>
    <w:link w:val="2d"/>
    <w:rsid w:val="0068144C"/>
    <w:pPr>
      <w:spacing w:after="120" w:line="480" w:lineRule="auto"/>
    </w:pPr>
  </w:style>
  <w:style w:type="character" w:customStyle="1" w:styleId="2d">
    <w:name w:val="Основной текст 2 Знак"/>
    <w:basedOn w:val="a6"/>
    <w:link w:val="2c"/>
    <w:rsid w:val="0068144C"/>
    <w:rPr>
      <w:rFonts w:ascii="Times New Roman" w:eastAsia="Times New Roman" w:hAnsi="Times New Roman" w:cs="Times New Roman"/>
      <w:sz w:val="20"/>
      <w:szCs w:val="20"/>
      <w:lang w:eastAsia="ru-RU"/>
    </w:rPr>
  </w:style>
  <w:style w:type="paragraph" w:customStyle="1" w:styleId="ConsPlusCell">
    <w:name w:val="ConsPlusCell"/>
    <w:rsid w:val="006814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ffff8">
    <w:name w:val="footnote text"/>
    <w:basedOn w:val="a5"/>
    <w:link w:val="afffff9"/>
    <w:uiPriority w:val="99"/>
    <w:unhideWhenUsed/>
    <w:rsid w:val="0068144C"/>
    <w:rPr>
      <w:rFonts w:ascii="Calibri" w:eastAsia="Calibri" w:hAnsi="Calibri"/>
      <w:lang w:eastAsia="en-US"/>
    </w:rPr>
  </w:style>
  <w:style w:type="character" w:customStyle="1" w:styleId="afffff9">
    <w:name w:val="Текст сноски Знак"/>
    <w:basedOn w:val="a6"/>
    <w:link w:val="afffff8"/>
    <w:uiPriority w:val="99"/>
    <w:rsid w:val="0068144C"/>
    <w:rPr>
      <w:rFonts w:ascii="Calibri" w:eastAsia="Calibri" w:hAnsi="Calibri" w:cs="Times New Roman"/>
      <w:sz w:val="20"/>
      <w:szCs w:val="20"/>
    </w:rPr>
  </w:style>
  <w:style w:type="character" w:styleId="afffffa">
    <w:name w:val="footnote reference"/>
    <w:uiPriority w:val="99"/>
    <w:unhideWhenUsed/>
    <w:rsid w:val="0068144C"/>
    <w:rPr>
      <w:vertAlign w:val="superscript"/>
    </w:rPr>
  </w:style>
  <w:style w:type="paragraph" w:customStyle="1" w:styleId="11Char">
    <w:name w:val="Знак1 Знак Знак Знак Знак Знак Знак Знак Знак1 Char"/>
    <w:basedOn w:val="a5"/>
    <w:rsid w:val="0068144C"/>
    <w:pPr>
      <w:spacing w:after="160" w:line="240" w:lineRule="exact"/>
    </w:pPr>
    <w:rPr>
      <w:rFonts w:ascii="Verdana" w:hAnsi="Verdana" w:cs="Verdana"/>
      <w:lang w:val="en-US" w:eastAsia="en-US"/>
    </w:rPr>
  </w:style>
  <w:style w:type="paragraph" w:customStyle="1" w:styleId="1">
    <w:name w:val="Маркированный список1"/>
    <w:basedOn w:val="a5"/>
    <w:rsid w:val="0068144C"/>
    <w:pPr>
      <w:numPr>
        <w:numId w:val="8"/>
      </w:numPr>
      <w:tabs>
        <w:tab w:val="left" w:pos="900"/>
      </w:tabs>
      <w:suppressAutoHyphens/>
      <w:spacing w:line="360" w:lineRule="auto"/>
      <w:jc w:val="both"/>
    </w:pPr>
    <w:rPr>
      <w:color w:val="333399"/>
      <w:w w:val="109"/>
      <w:sz w:val="24"/>
      <w:szCs w:val="24"/>
      <w:lang w:eastAsia="ar-SA"/>
    </w:rPr>
  </w:style>
  <w:style w:type="paragraph" w:customStyle="1" w:styleId="S2">
    <w:name w:val="S_Маркированный"/>
    <w:basedOn w:val="1"/>
    <w:rsid w:val="0068144C"/>
    <w:rPr>
      <w:color w:val="auto"/>
    </w:rPr>
  </w:style>
  <w:style w:type="paragraph" w:customStyle="1" w:styleId="6-2">
    <w:name w:val="6.Табл.-2уровень"/>
    <w:basedOn w:val="a5"/>
    <w:qFormat/>
    <w:rsid w:val="0068144C"/>
    <w:pPr>
      <w:widowControl w:val="0"/>
      <w:ind w:left="454" w:right="57" w:hanging="170"/>
    </w:pPr>
    <w:rPr>
      <w:sz w:val="22"/>
      <w:szCs w:val="22"/>
    </w:rPr>
  </w:style>
  <w:style w:type="paragraph" w:customStyle="1" w:styleId="6-3">
    <w:name w:val="6.Табл.-3уровень"/>
    <w:basedOn w:val="a5"/>
    <w:rsid w:val="0068144C"/>
    <w:pPr>
      <w:widowControl w:val="0"/>
      <w:ind w:left="624" w:right="57" w:hanging="170"/>
    </w:pPr>
    <w:rPr>
      <w:sz w:val="22"/>
      <w:szCs w:val="22"/>
    </w:rPr>
  </w:style>
  <w:style w:type="paragraph" w:customStyle="1" w:styleId="6-">
    <w:name w:val="6.Табл.-данные"/>
    <w:basedOn w:val="a5"/>
    <w:uiPriority w:val="99"/>
    <w:qFormat/>
    <w:rsid w:val="0068144C"/>
    <w:pPr>
      <w:widowControl w:val="0"/>
      <w:suppressAutoHyphens/>
      <w:ind w:left="57" w:right="57"/>
      <w:jc w:val="center"/>
    </w:pPr>
    <w:rPr>
      <w:sz w:val="24"/>
      <w:szCs w:val="24"/>
    </w:rPr>
  </w:style>
  <w:style w:type="paragraph" w:customStyle="1" w:styleId="5-">
    <w:name w:val="5.Табл.-шапка"/>
    <w:basedOn w:val="a5"/>
    <w:uiPriority w:val="99"/>
    <w:qFormat/>
    <w:rsid w:val="0068144C"/>
    <w:pPr>
      <w:widowControl w:val="0"/>
      <w:jc w:val="center"/>
    </w:pPr>
    <w:rPr>
      <w:sz w:val="22"/>
      <w:szCs w:val="22"/>
    </w:rPr>
  </w:style>
  <w:style w:type="paragraph" w:customStyle="1" w:styleId="afffffb">
    <w:name w:val="Знак Знак Знак Знак Знак Знак Знак Знак Знак Знак"/>
    <w:basedOn w:val="a5"/>
    <w:rsid w:val="0068144C"/>
    <w:rPr>
      <w:rFonts w:ascii="Verdana" w:hAnsi="Verdana" w:cs="Verdana"/>
      <w:lang w:val="en-US" w:eastAsia="en-US"/>
    </w:rPr>
  </w:style>
  <w:style w:type="paragraph" w:customStyle="1" w:styleId="310">
    <w:name w:val="Основной текст 31"/>
    <w:basedOn w:val="a5"/>
    <w:rsid w:val="0068144C"/>
    <w:pPr>
      <w:suppressAutoHyphens/>
      <w:spacing w:after="120" w:line="360" w:lineRule="auto"/>
      <w:ind w:firstLine="709"/>
      <w:jc w:val="both"/>
    </w:pPr>
    <w:rPr>
      <w:sz w:val="16"/>
      <w:szCs w:val="16"/>
      <w:lang w:eastAsia="ar-SA"/>
    </w:rPr>
  </w:style>
  <w:style w:type="paragraph" w:customStyle="1" w:styleId="210">
    <w:name w:val="Основной текст 21"/>
    <w:basedOn w:val="a5"/>
    <w:rsid w:val="0068144C"/>
    <w:pPr>
      <w:suppressAutoHyphens/>
      <w:jc w:val="both"/>
    </w:pPr>
    <w:rPr>
      <w:sz w:val="28"/>
      <w:lang w:eastAsia="ar-SA"/>
    </w:rPr>
  </w:style>
  <w:style w:type="paragraph" w:customStyle="1" w:styleId="Point">
    <w:name w:val="Point"/>
    <w:basedOn w:val="a5"/>
    <w:link w:val="PointChar"/>
    <w:rsid w:val="0068144C"/>
    <w:pPr>
      <w:spacing w:before="120" w:line="288" w:lineRule="auto"/>
      <w:ind w:firstLine="720"/>
      <w:jc w:val="both"/>
    </w:pPr>
    <w:rPr>
      <w:sz w:val="24"/>
      <w:szCs w:val="24"/>
    </w:rPr>
  </w:style>
  <w:style w:type="character" w:customStyle="1" w:styleId="PointChar">
    <w:name w:val="Point Char"/>
    <w:link w:val="Point"/>
    <w:rsid w:val="0068144C"/>
    <w:rPr>
      <w:rFonts w:ascii="Times New Roman" w:eastAsia="Times New Roman" w:hAnsi="Times New Roman" w:cs="Times New Roman"/>
      <w:sz w:val="24"/>
      <w:szCs w:val="24"/>
      <w:lang w:eastAsia="ru-RU"/>
    </w:rPr>
  </w:style>
  <w:style w:type="paragraph" w:customStyle="1" w:styleId="311">
    <w:name w:val="Заголовок 31"/>
    <w:basedOn w:val="a5"/>
    <w:next w:val="a5"/>
    <w:uiPriority w:val="9"/>
    <w:unhideWhenUsed/>
    <w:qFormat/>
    <w:rsid w:val="0068144C"/>
    <w:pPr>
      <w:keepNext/>
      <w:keepLines/>
      <w:spacing w:before="200" w:line="276" w:lineRule="auto"/>
      <w:outlineLvl w:val="2"/>
    </w:pPr>
    <w:rPr>
      <w:rFonts w:ascii="Cambria" w:hAnsi="Cambria"/>
      <w:b/>
      <w:bCs/>
      <w:color w:val="4F81BD"/>
      <w:sz w:val="22"/>
      <w:szCs w:val="22"/>
      <w:lang w:eastAsia="en-US"/>
    </w:rPr>
  </w:style>
  <w:style w:type="character" w:styleId="afffffc">
    <w:name w:val="Emphasis"/>
    <w:uiPriority w:val="20"/>
    <w:qFormat/>
    <w:rsid w:val="0068144C"/>
    <w:rPr>
      <w:i/>
      <w:iCs/>
    </w:rPr>
  </w:style>
  <w:style w:type="paragraph" w:customStyle="1" w:styleId="afffffd">
    <w:name w:val="Знак Знак Знак Знак"/>
    <w:basedOn w:val="a5"/>
    <w:uiPriority w:val="99"/>
    <w:rsid w:val="0068144C"/>
    <w:pPr>
      <w:spacing w:after="160" w:line="240" w:lineRule="exact"/>
    </w:pPr>
    <w:rPr>
      <w:rFonts w:eastAsia="Calibri"/>
      <w:lang w:eastAsia="zh-CN"/>
    </w:rPr>
  </w:style>
  <w:style w:type="character" w:customStyle="1" w:styleId="FontStyle49">
    <w:name w:val="Font Style49"/>
    <w:basedOn w:val="a6"/>
    <w:uiPriority w:val="99"/>
    <w:rsid w:val="00110188"/>
    <w:rPr>
      <w:rFonts w:ascii="Times New Roman" w:hAnsi="Times New Roman" w:cs="Times New Roman"/>
      <w:sz w:val="26"/>
      <w:szCs w:val="26"/>
    </w:rPr>
  </w:style>
  <w:style w:type="paragraph" w:customStyle="1" w:styleId="Style1">
    <w:name w:val="Style1"/>
    <w:basedOn w:val="a5"/>
    <w:uiPriority w:val="99"/>
    <w:rsid w:val="00110188"/>
    <w:pPr>
      <w:widowControl w:val="0"/>
      <w:autoSpaceDE w:val="0"/>
      <w:autoSpaceDN w:val="0"/>
      <w:adjustRightInd w:val="0"/>
      <w:jc w:val="both"/>
    </w:pPr>
    <w:rPr>
      <w:rFonts w:eastAsiaTheme="minorEastAsia"/>
      <w:sz w:val="24"/>
      <w:szCs w:val="24"/>
    </w:rPr>
  </w:style>
  <w:style w:type="paragraph" w:customStyle="1" w:styleId="Style15">
    <w:name w:val="Style15"/>
    <w:basedOn w:val="a5"/>
    <w:uiPriority w:val="99"/>
    <w:rsid w:val="00110188"/>
    <w:pPr>
      <w:widowControl w:val="0"/>
      <w:autoSpaceDE w:val="0"/>
      <w:autoSpaceDN w:val="0"/>
      <w:adjustRightInd w:val="0"/>
      <w:spacing w:line="322" w:lineRule="exact"/>
      <w:jc w:val="both"/>
    </w:pPr>
    <w:rPr>
      <w:rFonts w:eastAsiaTheme="minorEastAsia"/>
      <w:sz w:val="24"/>
      <w:szCs w:val="24"/>
    </w:rPr>
  </w:style>
  <w:style w:type="paragraph" w:customStyle="1" w:styleId="Style6">
    <w:name w:val="Style6"/>
    <w:basedOn w:val="a5"/>
    <w:uiPriority w:val="99"/>
    <w:rsid w:val="00110188"/>
    <w:pPr>
      <w:widowControl w:val="0"/>
      <w:autoSpaceDE w:val="0"/>
      <w:autoSpaceDN w:val="0"/>
      <w:adjustRightInd w:val="0"/>
      <w:spacing w:line="321" w:lineRule="exact"/>
      <w:ind w:firstLine="857"/>
      <w:jc w:val="both"/>
    </w:pPr>
    <w:rPr>
      <w:rFonts w:eastAsiaTheme="minorEastAsia"/>
      <w:sz w:val="24"/>
      <w:szCs w:val="24"/>
    </w:rPr>
  </w:style>
  <w:style w:type="paragraph" w:customStyle="1" w:styleId="Style10">
    <w:name w:val="Style10"/>
    <w:basedOn w:val="a5"/>
    <w:uiPriority w:val="99"/>
    <w:rsid w:val="00110188"/>
    <w:pPr>
      <w:widowControl w:val="0"/>
      <w:autoSpaceDE w:val="0"/>
      <w:autoSpaceDN w:val="0"/>
      <w:adjustRightInd w:val="0"/>
      <w:spacing w:line="317" w:lineRule="exact"/>
    </w:pPr>
    <w:rPr>
      <w:rFonts w:eastAsiaTheme="minorEastAsia"/>
      <w:sz w:val="24"/>
      <w:szCs w:val="24"/>
    </w:rPr>
  </w:style>
  <w:style w:type="paragraph" w:customStyle="1" w:styleId="Style41">
    <w:name w:val="Style41"/>
    <w:basedOn w:val="a5"/>
    <w:uiPriority w:val="99"/>
    <w:rsid w:val="00110188"/>
    <w:pPr>
      <w:widowControl w:val="0"/>
      <w:autoSpaceDE w:val="0"/>
      <w:autoSpaceDN w:val="0"/>
      <w:adjustRightInd w:val="0"/>
    </w:pPr>
    <w:rPr>
      <w:rFonts w:eastAsiaTheme="minorEastAsia"/>
      <w:sz w:val="24"/>
      <w:szCs w:val="24"/>
    </w:rPr>
  </w:style>
  <w:style w:type="paragraph" w:customStyle="1" w:styleId="Style18">
    <w:name w:val="Style18"/>
    <w:basedOn w:val="a5"/>
    <w:uiPriority w:val="99"/>
    <w:rsid w:val="00110188"/>
    <w:pPr>
      <w:widowControl w:val="0"/>
      <w:autoSpaceDE w:val="0"/>
      <w:autoSpaceDN w:val="0"/>
      <w:adjustRightInd w:val="0"/>
      <w:jc w:val="both"/>
    </w:pPr>
    <w:rPr>
      <w:rFonts w:eastAsiaTheme="minorEastAsia"/>
      <w:sz w:val="24"/>
      <w:szCs w:val="24"/>
    </w:rPr>
  </w:style>
  <w:style w:type="paragraph" w:customStyle="1" w:styleId="Style24">
    <w:name w:val="Style24"/>
    <w:basedOn w:val="a5"/>
    <w:uiPriority w:val="99"/>
    <w:rsid w:val="00110188"/>
    <w:pPr>
      <w:widowControl w:val="0"/>
      <w:autoSpaceDE w:val="0"/>
      <w:autoSpaceDN w:val="0"/>
      <w:adjustRightInd w:val="0"/>
      <w:spacing w:line="202" w:lineRule="exact"/>
    </w:pPr>
    <w:rPr>
      <w:rFonts w:eastAsiaTheme="minorEastAsia"/>
      <w:sz w:val="24"/>
      <w:szCs w:val="24"/>
    </w:rPr>
  </w:style>
  <w:style w:type="character" w:customStyle="1" w:styleId="FontStyle53">
    <w:name w:val="Font Style53"/>
    <w:basedOn w:val="a6"/>
    <w:uiPriority w:val="99"/>
    <w:rsid w:val="00110188"/>
    <w:rPr>
      <w:rFonts w:ascii="Times New Roman" w:hAnsi="Times New Roman" w:cs="Times New Roman"/>
      <w:sz w:val="14"/>
      <w:szCs w:val="14"/>
    </w:rPr>
  </w:style>
  <w:style w:type="table" w:customStyle="1" w:styleId="2e">
    <w:name w:val="Сетка таблицы2"/>
    <w:basedOn w:val="a7"/>
    <w:next w:val="affa"/>
    <w:uiPriority w:val="39"/>
    <w:rsid w:val="003C18D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0">
    <w:name w:val="Сетка таблицы1"/>
    <w:basedOn w:val="a7"/>
    <w:next w:val="affa"/>
    <w:uiPriority w:val="59"/>
    <w:rsid w:val="003C18D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сновной текст1"/>
    <w:basedOn w:val="a5"/>
    <w:qFormat/>
    <w:rsid w:val="003C18DD"/>
    <w:pPr>
      <w:jc w:val="both"/>
    </w:pPr>
    <w:rPr>
      <w:rFonts w:ascii="Calibri" w:hAnsi="Calibri"/>
      <w:sz w:val="28"/>
    </w:rPr>
  </w:style>
  <w:style w:type="paragraph" w:styleId="HTML">
    <w:name w:val="HTML Preformatted"/>
    <w:basedOn w:val="a5"/>
    <w:link w:val="HTML0"/>
    <w:rsid w:val="003C1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6"/>
    <w:link w:val="HTML"/>
    <w:rsid w:val="003C18DD"/>
    <w:rPr>
      <w:rFonts w:ascii="Courier New" w:eastAsia="Times New Roman" w:hAnsi="Courier New" w:cs="Courier New"/>
      <w:sz w:val="20"/>
      <w:szCs w:val="20"/>
      <w:lang w:eastAsia="ru-RU"/>
    </w:rPr>
  </w:style>
  <w:style w:type="paragraph" w:styleId="afffffe">
    <w:name w:val="Plain Text"/>
    <w:basedOn w:val="a5"/>
    <w:link w:val="affffff"/>
    <w:uiPriority w:val="99"/>
    <w:rsid w:val="003C18DD"/>
    <w:rPr>
      <w:rFonts w:ascii="Courier New" w:hAnsi="Courier New" w:cs="Courier New"/>
      <w:sz w:val="24"/>
      <w:szCs w:val="24"/>
    </w:rPr>
  </w:style>
  <w:style w:type="character" w:customStyle="1" w:styleId="affffff">
    <w:name w:val="Текст Знак"/>
    <w:basedOn w:val="a6"/>
    <w:link w:val="afffffe"/>
    <w:uiPriority w:val="99"/>
    <w:rsid w:val="003C18DD"/>
    <w:rPr>
      <w:rFonts w:ascii="Courier New" w:eastAsia="Times New Roman" w:hAnsi="Courier New" w:cs="Courier New"/>
      <w:sz w:val="24"/>
      <w:szCs w:val="24"/>
      <w:lang w:eastAsia="ru-RU"/>
    </w:rPr>
  </w:style>
  <w:style w:type="character" w:customStyle="1" w:styleId="apple-style-span">
    <w:name w:val="apple-style-span"/>
    <w:basedOn w:val="a6"/>
    <w:uiPriority w:val="99"/>
    <w:rsid w:val="003C18DD"/>
    <w:rPr>
      <w:rFonts w:cs="Times New Roman"/>
    </w:rPr>
  </w:style>
  <w:style w:type="paragraph" w:customStyle="1" w:styleId="2f">
    <w:name w:val="Îáû÷íûé2"/>
    <w:uiPriority w:val="99"/>
    <w:rsid w:val="003C18DD"/>
    <w:pPr>
      <w:widowControl w:val="0"/>
      <w:spacing w:after="0" w:line="240" w:lineRule="auto"/>
    </w:pPr>
    <w:rPr>
      <w:rFonts w:ascii="Calibri" w:eastAsia="Times New Roman" w:hAnsi="Calibri" w:cs="Times New Roman"/>
      <w:sz w:val="20"/>
      <w:szCs w:val="20"/>
      <w:lang w:eastAsia="ru-RU"/>
    </w:rPr>
  </w:style>
  <w:style w:type="paragraph" w:customStyle="1" w:styleId="affffff0">
    <w:name w:val="Абзац"/>
    <w:basedOn w:val="a5"/>
    <w:uiPriority w:val="99"/>
    <w:rsid w:val="003C18DD"/>
    <w:pPr>
      <w:spacing w:before="120"/>
      <w:ind w:firstLine="851"/>
      <w:jc w:val="both"/>
    </w:pPr>
    <w:rPr>
      <w:rFonts w:ascii="Calibri" w:hAnsi="Calibri"/>
      <w:sz w:val="28"/>
    </w:rPr>
  </w:style>
  <w:style w:type="paragraph" w:customStyle="1" w:styleId="1f2">
    <w:name w:val="1._Текст_метод"/>
    <w:uiPriority w:val="99"/>
    <w:rsid w:val="003C18DD"/>
    <w:pPr>
      <w:spacing w:before="20" w:after="0" w:line="192" w:lineRule="auto"/>
      <w:ind w:firstLine="567"/>
      <w:jc w:val="both"/>
    </w:pPr>
    <w:rPr>
      <w:rFonts w:ascii="Calibri" w:eastAsia="Times New Roman" w:hAnsi="Calibri" w:cs="Times New Roman"/>
      <w:sz w:val="20"/>
      <w:szCs w:val="20"/>
      <w:lang w:eastAsia="ru-RU"/>
    </w:rPr>
  </w:style>
  <w:style w:type="paragraph" w:customStyle="1" w:styleId="10">
    <w:name w:val="Список 1"/>
    <w:basedOn w:val="a5"/>
    <w:uiPriority w:val="99"/>
    <w:rsid w:val="003C18DD"/>
    <w:pPr>
      <w:numPr>
        <w:numId w:val="9"/>
      </w:numPr>
      <w:tabs>
        <w:tab w:val="clear" w:pos="927"/>
      </w:tabs>
      <w:spacing w:before="120" w:after="120"/>
      <w:ind w:left="360" w:hanging="360"/>
      <w:jc w:val="both"/>
    </w:pPr>
    <w:rPr>
      <w:rFonts w:ascii="Calibri" w:hAnsi="Calibri"/>
      <w:sz w:val="16"/>
    </w:rPr>
  </w:style>
  <w:style w:type="paragraph" w:customStyle="1" w:styleId="1f3">
    <w:name w:val="1."/>
    <w:uiPriority w:val="99"/>
    <w:rsid w:val="003C18DD"/>
    <w:pPr>
      <w:spacing w:before="120" w:after="0" w:line="240" w:lineRule="auto"/>
      <w:ind w:firstLine="284"/>
      <w:jc w:val="both"/>
    </w:pPr>
    <w:rPr>
      <w:rFonts w:ascii="Arial" w:eastAsia="Times New Roman" w:hAnsi="Arial" w:cs="Times New Roman"/>
      <w:sz w:val="18"/>
      <w:szCs w:val="20"/>
      <w:lang w:eastAsia="ru-RU"/>
    </w:rPr>
  </w:style>
  <w:style w:type="paragraph" w:customStyle="1" w:styleId="610">
    <w:name w:val="6.1"/>
    <w:basedOn w:val="a5"/>
    <w:uiPriority w:val="99"/>
    <w:rsid w:val="003C18DD"/>
    <w:pPr>
      <w:widowControl w:val="0"/>
      <w:suppressAutoHyphens/>
      <w:ind w:right="57"/>
      <w:jc w:val="right"/>
    </w:pPr>
    <w:rPr>
      <w:rFonts w:ascii="Calibri" w:hAnsi="Calibri"/>
      <w:sz w:val="16"/>
    </w:rPr>
  </w:style>
  <w:style w:type="character" w:styleId="affffff1">
    <w:name w:val="line number"/>
    <w:basedOn w:val="a6"/>
    <w:uiPriority w:val="99"/>
    <w:semiHidden/>
    <w:rsid w:val="003C18DD"/>
    <w:rPr>
      <w:rFonts w:cs="Times New Roman"/>
    </w:rPr>
  </w:style>
  <w:style w:type="paragraph" w:styleId="2f0">
    <w:name w:val="Body Text Indent 2"/>
    <w:basedOn w:val="a5"/>
    <w:link w:val="2f1"/>
    <w:rsid w:val="003C18DD"/>
    <w:pPr>
      <w:widowControl w:val="0"/>
      <w:spacing w:before="120" w:line="220" w:lineRule="atLeast"/>
      <w:ind w:firstLine="720"/>
      <w:jc w:val="both"/>
    </w:pPr>
    <w:rPr>
      <w:rFonts w:ascii="Calibri" w:hAnsi="Calibri"/>
    </w:rPr>
  </w:style>
  <w:style w:type="character" w:customStyle="1" w:styleId="2f1">
    <w:name w:val="Основной текст с отступом 2 Знак"/>
    <w:basedOn w:val="a6"/>
    <w:link w:val="2f0"/>
    <w:uiPriority w:val="99"/>
    <w:semiHidden/>
    <w:rsid w:val="003C18DD"/>
    <w:rPr>
      <w:rFonts w:ascii="Calibri" w:eastAsia="Times New Roman" w:hAnsi="Calibri" w:cs="Times New Roman"/>
      <w:sz w:val="20"/>
      <w:szCs w:val="20"/>
      <w:lang w:eastAsia="ru-RU"/>
    </w:rPr>
  </w:style>
  <w:style w:type="character" w:customStyle="1" w:styleId="affffff2">
    <w:name w:val="номер страницы"/>
    <w:uiPriority w:val="99"/>
    <w:rsid w:val="003C18DD"/>
    <w:rPr>
      <w:rFonts w:ascii="Times New Roman" w:hAnsi="Times New Roman"/>
      <w:b/>
      <w:sz w:val="28"/>
    </w:rPr>
  </w:style>
  <w:style w:type="paragraph" w:customStyle="1" w:styleId="2f2">
    <w:name w:val="оглавление 2"/>
    <w:basedOn w:val="1f4"/>
    <w:autoRedefine/>
    <w:uiPriority w:val="99"/>
    <w:rsid w:val="003C18DD"/>
    <w:pPr>
      <w:spacing w:before="60"/>
      <w:ind w:left="851"/>
    </w:pPr>
  </w:style>
  <w:style w:type="paragraph" w:customStyle="1" w:styleId="3b">
    <w:name w:val="оглавление 3"/>
    <w:basedOn w:val="1f4"/>
    <w:next w:val="a5"/>
    <w:autoRedefine/>
    <w:uiPriority w:val="99"/>
    <w:rsid w:val="003C18DD"/>
    <w:pPr>
      <w:ind w:left="1418"/>
    </w:pPr>
  </w:style>
  <w:style w:type="paragraph" w:customStyle="1" w:styleId="1f4">
    <w:name w:val="оглавление 1"/>
    <w:basedOn w:val="a5"/>
    <w:next w:val="a5"/>
    <w:autoRedefine/>
    <w:uiPriority w:val="99"/>
    <w:rsid w:val="003C18DD"/>
    <w:pPr>
      <w:keepLines/>
      <w:tabs>
        <w:tab w:val="right" w:leader="dot" w:pos="9639"/>
      </w:tabs>
      <w:spacing w:before="120"/>
      <w:ind w:left="284" w:right="567" w:hanging="284"/>
      <w:jc w:val="both"/>
    </w:pPr>
    <w:rPr>
      <w:rFonts w:ascii="Calibri" w:hAnsi="Calibri"/>
      <w:b/>
      <w:sz w:val="24"/>
    </w:rPr>
  </w:style>
  <w:style w:type="character" w:customStyle="1" w:styleId="affffff3">
    <w:name w:val="Основной шрифт"/>
    <w:rsid w:val="003C18DD"/>
  </w:style>
  <w:style w:type="paragraph" w:styleId="2f3">
    <w:name w:val="List Bullet 2"/>
    <w:basedOn w:val="a5"/>
    <w:autoRedefine/>
    <w:uiPriority w:val="99"/>
    <w:semiHidden/>
    <w:rsid w:val="003C18DD"/>
    <w:pPr>
      <w:tabs>
        <w:tab w:val="num" w:pos="643"/>
      </w:tabs>
      <w:ind w:left="643" w:hanging="360"/>
    </w:pPr>
    <w:rPr>
      <w:rFonts w:ascii="Calibri" w:hAnsi="Calibri"/>
      <w:sz w:val="24"/>
    </w:rPr>
  </w:style>
  <w:style w:type="paragraph" w:customStyle="1" w:styleId="42">
    <w:name w:val="4._Заголовок справа"/>
    <w:basedOn w:val="43"/>
    <w:next w:val="43"/>
    <w:uiPriority w:val="99"/>
    <w:rsid w:val="003C18DD"/>
    <w:pPr>
      <w:spacing w:before="120"/>
    </w:pPr>
    <w:rPr>
      <w:b/>
    </w:rPr>
  </w:style>
  <w:style w:type="paragraph" w:customStyle="1" w:styleId="43">
    <w:name w:val="4._Текст справа"/>
    <w:basedOn w:val="1f5"/>
    <w:uiPriority w:val="99"/>
    <w:rsid w:val="003C18DD"/>
    <w:pPr>
      <w:suppressAutoHyphens/>
      <w:spacing w:before="0"/>
      <w:ind w:left="10206" w:firstLine="0"/>
      <w:jc w:val="left"/>
    </w:pPr>
  </w:style>
  <w:style w:type="paragraph" w:customStyle="1" w:styleId="44">
    <w:name w:val="4._Заголовок абзаца"/>
    <w:basedOn w:val="1f5"/>
    <w:next w:val="1f5"/>
    <w:uiPriority w:val="99"/>
    <w:rsid w:val="003C18DD"/>
    <w:pPr>
      <w:spacing w:before="120"/>
    </w:pPr>
    <w:rPr>
      <w:b/>
    </w:rPr>
  </w:style>
  <w:style w:type="paragraph" w:customStyle="1" w:styleId="45">
    <w:name w:val="4.Номер таблицы"/>
    <w:basedOn w:val="46"/>
    <w:next w:val="46"/>
    <w:uiPriority w:val="99"/>
    <w:rsid w:val="003C18DD"/>
    <w:pPr>
      <w:jc w:val="right"/>
    </w:pPr>
  </w:style>
  <w:style w:type="paragraph" w:customStyle="1" w:styleId="6-6">
    <w:name w:val="6.Табл.-6уровень"/>
    <w:basedOn w:val="6-1"/>
    <w:uiPriority w:val="99"/>
    <w:rsid w:val="003C18DD"/>
    <w:pPr>
      <w:spacing w:before="0"/>
      <w:ind w:left="1134"/>
    </w:pPr>
  </w:style>
  <w:style w:type="paragraph" w:customStyle="1" w:styleId="6-4">
    <w:name w:val="6.Табл.-4уровень"/>
    <w:basedOn w:val="6-1"/>
    <w:uiPriority w:val="99"/>
    <w:rsid w:val="003C18DD"/>
    <w:pPr>
      <w:spacing w:before="0"/>
      <w:ind w:left="794"/>
    </w:pPr>
  </w:style>
  <w:style w:type="paragraph" w:customStyle="1" w:styleId="92">
    <w:name w:val="9.Заголовок графика"/>
    <w:basedOn w:val="46"/>
    <w:next w:val="93"/>
    <w:uiPriority w:val="99"/>
    <w:rsid w:val="003C18DD"/>
  </w:style>
  <w:style w:type="paragraph" w:customStyle="1" w:styleId="Affffff4">
    <w:name w:val="A.Содержание"/>
    <w:uiPriority w:val="99"/>
    <w:rsid w:val="003C18DD"/>
    <w:pPr>
      <w:keepNext/>
      <w:pageBreakBefore/>
      <w:widowControl w:val="0"/>
      <w:suppressLineNumbers/>
      <w:suppressAutoHyphens/>
      <w:spacing w:after="480" w:line="240" w:lineRule="auto"/>
      <w:jc w:val="center"/>
    </w:pPr>
    <w:rPr>
      <w:rFonts w:ascii="Calibri" w:eastAsia="Times New Roman" w:hAnsi="Calibri" w:cs="Times New Roman"/>
      <w:b/>
      <w:sz w:val="36"/>
      <w:szCs w:val="20"/>
      <w:lang w:eastAsia="ru-RU"/>
    </w:rPr>
  </w:style>
  <w:style w:type="paragraph" w:customStyle="1" w:styleId="320">
    <w:name w:val="3.Подзаголовок 2"/>
    <w:basedOn w:val="312"/>
    <w:next w:val="1f5"/>
    <w:uiPriority w:val="99"/>
    <w:qFormat/>
    <w:rsid w:val="003C18DD"/>
    <w:pPr>
      <w:spacing w:before="120" w:after="0"/>
      <w:outlineLvl w:val="2"/>
    </w:pPr>
    <w:rPr>
      <w:sz w:val="28"/>
    </w:rPr>
  </w:style>
  <w:style w:type="paragraph" w:customStyle="1" w:styleId="312">
    <w:name w:val="3.Подзаголовок 1"/>
    <w:basedOn w:val="2f4"/>
    <w:next w:val="1f5"/>
    <w:uiPriority w:val="99"/>
    <w:rsid w:val="003C18DD"/>
    <w:pPr>
      <w:keepNext/>
      <w:keepLines/>
      <w:pageBreakBefore w:val="0"/>
      <w:spacing w:before="240" w:after="60"/>
      <w:outlineLvl w:val="1"/>
    </w:pPr>
    <w:rPr>
      <w:sz w:val="32"/>
    </w:rPr>
  </w:style>
  <w:style w:type="paragraph" w:customStyle="1" w:styleId="46">
    <w:name w:val="4.Заголовок таблицы"/>
    <w:basedOn w:val="312"/>
    <w:next w:val="1f5"/>
    <w:uiPriority w:val="99"/>
    <w:qFormat/>
    <w:rsid w:val="003C18DD"/>
    <w:pPr>
      <w:keepNext w:val="0"/>
      <w:keepLines w:val="0"/>
      <w:spacing w:before="0" w:after="0"/>
      <w:jc w:val="left"/>
      <w:outlineLvl w:val="3"/>
    </w:pPr>
    <w:rPr>
      <w:sz w:val="28"/>
    </w:rPr>
  </w:style>
  <w:style w:type="paragraph" w:customStyle="1" w:styleId="47">
    <w:name w:val="4.Пояснение к таблице"/>
    <w:basedOn w:val="6-1"/>
    <w:next w:val="5-"/>
    <w:uiPriority w:val="99"/>
    <w:qFormat/>
    <w:rsid w:val="003C18DD"/>
    <w:pPr>
      <w:suppressAutoHyphens/>
      <w:spacing w:before="60" w:after="60"/>
      <w:ind w:left="0" w:firstLine="0"/>
      <w:jc w:val="right"/>
    </w:pPr>
  </w:style>
  <w:style w:type="paragraph" w:customStyle="1" w:styleId="93">
    <w:name w:val="9.График"/>
    <w:basedOn w:val="1f5"/>
    <w:next w:val="1f5"/>
    <w:uiPriority w:val="99"/>
    <w:rsid w:val="003C18DD"/>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f4">
    <w:name w:val="2.Заголовок"/>
    <w:next w:val="1f5"/>
    <w:uiPriority w:val="99"/>
    <w:rsid w:val="003C18DD"/>
    <w:pPr>
      <w:pageBreakBefore/>
      <w:widowControl w:val="0"/>
      <w:suppressAutoHyphens/>
      <w:spacing w:after="120" w:line="240" w:lineRule="auto"/>
      <w:jc w:val="center"/>
      <w:outlineLvl w:val="0"/>
    </w:pPr>
    <w:rPr>
      <w:rFonts w:ascii="Calibri" w:eastAsia="Times New Roman" w:hAnsi="Calibri" w:cs="Times New Roman"/>
      <w:b/>
      <w:sz w:val="36"/>
      <w:szCs w:val="20"/>
      <w:lang w:eastAsia="ru-RU"/>
    </w:rPr>
  </w:style>
  <w:style w:type="character" w:customStyle="1" w:styleId="1f6">
    <w:name w:val="1.Текст Знак"/>
    <w:link w:val="1f5"/>
    <w:uiPriority w:val="99"/>
    <w:locked/>
    <w:rsid w:val="003C18DD"/>
    <w:rPr>
      <w:rFonts w:ascii="Arial" w:hAnsi="Arial" w:cs="Times New Roman"/>
      <w:sz w:val="24"/>
      <w:lang w:eastAsia="ru-RU"/>
    </w:rPr>
  </w:style>
  <w:style w:type="paragraph" w:customStyle="1" w:styleId="1f5">
    <w:name w:val="1.Текст"/>
    <w:link w:val="1f6"/>
    <w:uiPriority w:val="99"/>
    <w:qFormat/>
    <w:rsid w:val="003C18DD"/>
    <w:pPr>
      <w:spacing w:before="60" w:after="0" w:line="240" w:lineRule="auto"/>
      <w:ind w:firstLine="567"/>
      <w:jc w:val="both"/>
    </w:pPr>
    <w:rPr>
      <w:rFonts w:ascii="Arial" w:hAnsi="Arial" w:cs="Times New Roman"/>
      <w:sz w:val="24"/>
      <w:lang w:eastAsia="ru-RU"/>
    </w:rPr>
  </w:style>
  <w:style w:type="paragraph" w:customStyle="1" w:styleId="6-5">
    <w:name w:val="6.Табл.-5уровень"/>
    <w:basedOn w:val="6-1"/>
    <w:uiPriority w:val="99"/>
    <w:rsid w:val="003C18DD"/>
    <w:pPr>
      <w:spacing w:before="0"/>
      <w:ind w:left="964"/>
    </w:pPr>
  </w:style>
  <w:style w:type="character" w:customStyle="1" w:styleId="83">
    <w:name w:val="8.Сноска Знак"/>
    <w:link w:val="84"/>
    <w:uiPriority w:val="99"/>
    <w:locked/>
    <w:rsid w:val="003C18DD"/>
    <w:rPr>
      <w:rFonts w:ascii="Times New Roman" w:hAnsi="Times New Roman"/>
      <w:i/>
    </w:rPr>
  </w:style>
  <w:style w:type="paragraph" w:customStyle="1" w:styleId="84">
    <w:name w:val="8.Сноска"/>
    <w:basedOn w:val="6-1"/>
    <w:next w:val="a5"/>
    <w:link w:val="83"/>
    <w:uiPriority w:val="99"/>
    <w:qFormat/>
    <w:rsid w:val="003C18DD"/>
    <w:pPr>
      <w:spacing w:before="60"/>
      <w:ind w:left="0" w:right="0" w:firstLine="0"/>
      <w:jc w:val="both"/>
    </w:pPr>
    <w:rPr>
      <w:rFonts w:ascii="Times New Roman" w:eastAsiaTheme="minorHAnsi" w:hAnsi="Times New Roman" w:cstheme="minorBidi"/>
      <w:i/>
      <w:szCs w:val="22"/>
      <w:lang w:eastAsia="en-US"/>
    </w:rPr>
  </w:style>
  <w:style w:type="paragraph" w:customStyle="1" w:styleId="6-1">
    <w:name w:val="6.Табл.-1уровень"/>
    <w:basedOn w:val="a5"/>
    <w:uiPriority w:val="99"/>
    <w:qFormat/>
    <w:rsid w:val="003C18DD"/>
    <w:pPr>
      <w:widowControl w:val="0"/>
      <w:spacing w:before="20"/>
      <w:ind w:left="283" w:right="57" w:hanging="170"/>
    </w:pPr>
    <w:rPr>
      <w:rFonts w:ascii="Calibri" w:hAnsi="Calibri"/>
      <w:sz w:val="22"/>
    </w:rPr>
  </w:style>
  <w:style w:type="paragraph" w:customStyle="1" w:styleId="bl0">
    <w:name w:val="bl0"/>
    <w:basedOn w:val="a5"/>
    <w:uiPriority w:val="99"/>
    <w:rsid w:val="003C18DD"/>
    <w:pPr>
      <w:spacing w:before="100" w:beforeAutospacing="1" w:after="100" w:afterAutospacing="1"/>
    </w:pPr>
    <w:rPr>
      <w:rFonts w:ascii="Calibri" w:hAnsi="Calibri"/>
      <w:sz w:val="24"/>
      <w:szCs w:val="24"/>
    </w:rPr>
  </w:style>
  <w:style w:type="numbering" w:customStyle="1" w:styleId="1f7">
    <w:name w:val="Нет списка1"/>
    <w:next w:val="a8"/>
    <w:uiPriority w:val="99"/>
    <w:semiHidden/>
    <w:unhideWhenUsed/>
    <w:rsid w:val="003C18DD"/>
  </w:style>
  <w:style w:type="paragraph" w:customStyle="1" w:styleId="2f5">
    <w:name w:val="Знак2"/>
    <w:basedOn w:val="a5"/>
    <w:rsid w:val="00106090"/>
    <w:pPr>
      <w:spacing w:after="160" w:line="240" w:lineRule="exact"/>
    </w:pPr>
    <w:rPr>
      <w:rFonts w:ascii="Verdana" w:hAnsi="Verdana"/>
      <w:lang w:val="en-US" w:eastAsia="en-US"/>
    </w:rPr>
  </w:style>
  <w:style w:type="paragraph" w:customStyle="1" w:styleId="1f8">
    <w:name w:val="заголовок 1"/>
    <w:basedOn w:val="a5"/>
    <w:next w:val="a5"/>
    <w:rsid w:val="00106090"/>
    <w:pPr>
      <w:keepNext/>
      <w:outlineLvl w:val="0"/>
    </w:pPr>
    <w:rPr>
      <w:sz w:val="28"/>
    </w:rPr>
  </w:style>
  <w:style w:type="paragraph" w:customStyle="1" w:styleId="a1">
    <w:name w:val="Знак"/>
    <w:basedOn w:val="a5"/>
    <w:rsid w:val="00106090"/>
    <w:pPr>
      <w:numPr>
        <w:ilvl w:val="1"/>
        <w:numId w:val="10"/>
      </w:numPr>
      <w:tabs>
        <w:tab w:val="clear" w:pos="567"/>
      </w:tabs>
      <w:spacing w:after="160" w:line="240" w:lineRule="exact"/>
      <w:ind w:left="0" w:firstLine="0"/>
    </w:pPr>
    <w:rPr>
      <w:rFonts w:eastAsia="Calibri"/>
      <w:lang w:eastAsia="zh-CN"/>
    </w:rPr>
  </w:style>
  <w:style w:type="paragraph" w:customStyle="1" w:styleId="3">
    <w:name w:val="Раздел 3"/>
    <w:basedOn w:val="a5"/>
    <w:rsid w:val="00106090"/>
    <w:pPr>
      <w:numPr>
        <w:numId w:val="10"/>
      </w:numPr>
      <w:tabs>
        <w:tab w:val="clear" w:pos="567"/>
        <w:tab w:val="num" w:pos="360"/>
      </w:tabs>
      <w:spacing w:before="120" w:after="120"/>
      <w:ind w:left="360" w:hanging="360"/>
      <w:jc w:val="center"/>
    </w:pPr>
    <w:rPr>
      <w:b/>
      <w:bCs/>
      <w:sz w:val="24"/>
      <w:szCs w:val="24"/>
    </w:rPr>
  </w:style>
  <w:style w:type="paragraph" w:customStyle="1" w:styleId="2f6">
    <w:name w:val="заголовок 2"/>
    <w:basedOn w:val="a5"/>
    <w:next w:val="a5"/>
    <w:rsid w:val="00106090"/>
    <w:pPr>
      <w:keepNext/>
      <w:spacing w:line="360" w:lineRule="auto"/>
      <w:jc w:val="both"/>
      <w:outlineLvl w:val="1"/>
    </w:pPr>
    <w:rPr>
      <w:sz w:val="28"/>
    </w:rPr>
  </w:style>
  <w:style w:type="paragraph" w:customStyle="1" w:styleId="3c">
    <w:name w:val="Стиль3"/>
    <w:basedOn w:val="2f0"/>
    <w:link w:val="3d"/>
    <w:rsid w:val="00106090"/>
    <w:pPr>
      <w:tabs>
        <w:tab w:val="num" w:pos="1307"/>
      </w:tabs>
      <w:adjustRightInd w:val="0"/>
      <w:spacing w:before="0" w:line="240" w:lineRule="auto"/>
      <w:ind w:left="1080" w:firstLine="0"/>
      <w:textAlignment w:val="baseline"/>
    </w:pPr>
    <w:rPr>
      <w:rFonts w:ascii="Times New Roman" w:hAnsi="Times New Roman"/>
      <w:sz w:val="24"/>
    </w:rPr>
  </w:style>
  <w:style w:type="character" w:customStyle="1" w:styleId="3d">
    <w:name w:val="Стиль3 Знак"/>
    <w:link w:val="3c"/>
    <w:locked/>
    <w:rsid w:val="00106090"/>
    <w:rPr>
      <w:rFonts w:ascii="Times New Roman" w:eastAsia="Times New Roman" w:hAnsi="Times New Roman" w:cs="Times New Roman"/>
      <w:sz w:val="24"/>
      <w:szCs w:val="20"/>
      <w:lang w:eastAsia="ru-RU"/>
    </w:rPr>
  </w:style>
  <w:style w:type="paragraph" w:customStyle="1" w:styleId="3e">
    <w:name w:val="заголовок 3"/>
    <w:basedOn w:val="a5"/>
    <w:next w:val="a5"/>
    <w:rsid w:val="00106090"/>
    <w:pPr>
      <w:keepNext/>
      <w:jc w:val="center"/>
      <w:outlineLvl w:val="2"/>
    </w:pPr>
    <w:rPr>
      <w:sz w:val="28"/>
    </w:rPr>
  </w:style>
  <w:style w:type="paragraph" w:customStyle="1" w:styleId="48">
    <w:name w:val="заголовок 4"/>
    <w:basedOn w:val="a5"/>
    <w:next w:val="a5"/>
    <w:rsid w:val="00106090"/>
    <w:pPr>
      <w:keepNext/>
      <w:spacing w:line="360" w:lineRule="auto"/>
      <w:ind w:firstLine="567"/>
      <w:jc w:val="both"/>
      <w:outlineLvl w:val="3"/>
    </w:pPr>
    <w:rPr>
      <w:sz w:val="28"/>
    </w:rPr>
  </w:style>
  <w:style w:type="paragraph" w:styleId="affffff5">
    <w:name w:val="Block Text"/>
    <w:basedOn w:val="a5"/>
    <w:rsid w:val="00106090"/>
    <w:pPr>
      <w:ind w:left="1134" w:right="-285"/>
    </w:pPr>
    <w:rPr>
      <w:sz w:val="28"/>
    </w:rPr>
  </w:style>
  <w:style w:type="paragraph" w:customStyle="1" w:styleId="FR1">
    <w:name w:val="FR1"/>
    <w:rsid w:val="006A22C2"/>
    <w:pPr>
      <w:widowControl w:val="0"/>
      <w:snapToGrid w:val="0"/>
      <w:spacing w:after="0" w:line="240" w:lineRule="auto"/>
      <w:ind w:left="40"/>
    </w:pPr>
    <w:rPr>
      <w:rFonts w:ascii="Times New Roman" w:eastAsia="Times New Roman" w:hAnsi="Times New Roman" w:cs="Times New Roman"/>
      <w:sz w:val="40"/>
      <w:szCs w:val="20"/>
      <w:lang w:eastAsia="ru-RU"/>
    </w:rPr>
  </w:style>
  <w:style w:type="paragraph" w:customStyle="1" w:styleId="xl100">
    <w:name w:val="xl100"/>
    <w:basedOn w:val="a5"/>
    <w:rsid w:val="001815ED"/>
    <w:pPr>
      <w:spacing w:before="100" w:beforeAutospacing="1" w:after="100" w:afterAutospacing="1"/>
    </w:pPr>
    <w:rPr>
      <w:rFonts w:ascii="Arial" w:hAnsi="Arial" w:cs="Arial"/>
      <w:sz w:val="17"/>
      <w:szCs w:val="17"/>
    </w:rPr>
  </w:style>
  <w:style w:type="paragraph" w:customStyle="1" w:styleId="xl101">
    <w:name w:val="xl101"/>
    <w:basedOn w:val="a5"/>
    <w:rsid w:val="001815ED"/>
    <w:pPr>
      <w:spacing w:before="100" w:beforeAutospacing="1" w:after="100" w:afterAutospacing="1"/>
      <w:jc w:val="center"/>
    </w:pPr>
    <w:rPr>
      <w:b/>
      <w:bCs/>
      <w:sz w:val="24"/>
      <w:szCs w:val="24"/>
    </w:rPr>
  </w:style>
  <w:style w:type="paragraph" w:customStyle="1" w:styleId="xl102">
    <w:name w:val="xl102"/>
    <w:basedOn w:val="a5"/>
    <w:rsid w:val="001815ED"/>
    <w:pPr>
      <w:spacing w:before="100" w:beforeAutospacing="1" w:after="100" w:afterAutospacing="1"/>
    </w:pPr>
    <w:rPr>
      <w:rFonts w:ascii="Arial" w:hAnsi="Arial" w:cs="Arial"/>
      <w:sz w:val="17"/>
      <w:szCs w:val="17"/>
    </w:rPr>
  </w:style>
  <w:style w:type="paragraph" w:customStyle="1" w:styleId="xl103">
    <w:name w:val="xl103"/>
    <w:basedOn w:val="a5"/>
    <w:rsid w:val="001815ED"/>
    <w:pPr>
      <w:spacing w:before="100" w:beforeAutospacing="1" w:after="100" w:afterAutospacing="1"/>
      <w:jc w:val="right"/>
    </w:pPr>
    <w:rPr>
      <w:rFonts w:ascii="Arial" w:hAnsi="Arial" w:cs="Arial"/>
      <w:sz w:val="17"/>
      <w:szCs w:val="17"/>
    </w:rPr>
  </w:style>
  <w:style w:type="paragraph" w:customStyle="1" w:styleId="xl104">
    <w:name w:val="xl104"/>
    <w:basedOn w:val="a5"/>
    <w:rsid w:val="001815ED"/>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5">
    <w:name w:val="xl105"/>
    <w:basedOn w:val="a5"/>
    <w:rsid w:val="001815ED"/>
    <w:pPr>
      <w:pBdr>
        <w:top w:val="single" w:sz="4" w:space="0" w:color="auto"/>
        <w:left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06">
    <w:name w:val="xl106"/>
    <w:basedOn w:val="a5"/>
    <w:rsid w:val="001815ED"/>
    <w:pPr>
      <w:spacing w:before="100" w:beforeAutospacing="1" w:after="100" w:afterAutospacing="1"/>
      <w:jc w:val="center"/>
      <w:textAlignment w:val="center"/>
    </w:pPr>
    <w:rPr>
      <w:b/>
      <w:bCs/>
      <w:sz w:val="24"/>
      <w:szCs w:val="24"/>
    </w:rPr>
  </w:style>
  <w:style w:type="paragraph" w:customStyle="1" w:styleId="xl107">
    <w:name w:val="xl107"/>
    <w:basedOn w:val="a5"/>
    <w:rsid w:val="001815ED"/>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08">
    <w:name w:val="xl108"/>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09">
    <w:name w:val="xl109"/>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0">
    <w:name w:val="xl110"/>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1">
    <w:name w:val="xl111"/>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2">
    <w:name w:val="xl112"/>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4">
    <w:name w:val="xl114"/>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15">
    <w:name w:val="xl115"/>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16">
    <w:name w:val="xl116"/>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color w:val="000000"/>
    </w:rPr>
  </w:style>
  <w:style w:type="paragraph" w:customStyle="1" w:styleId="xl117">
    <w:name w:val="xl117"/>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8">
    <w:name w:val="xl118"/>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9">
    <w:name w:val="xl119"/>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20">
    <w:name w:val="xl120"/>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21">
    <w:name w:val="xl121"/>
    <w:basedOn w:val="a5"/>
    <w:rsid w:val="001815ED"/>
    <w:pPr>
      <w:pBdr>
        <w:top w:val="single" w:sz="4" w:space="0" w:color="auto"/>
        <w:left w:val="single" w:sz="8" w:space="0" w:color="auto"/>
        <w:right w:val="single" w:sz="4" w:space="0" w:color="auto"/>
      </w:pBdr>
      <w:spacing w:before="100" w:beforeAutospacing="1" w:after="100" w:afterAutospacing="1"/>
      <w:textAlignment w:val="center"/>
    </w:pPr>
    <w:rPr>
      <w:b/>
      <w:bCs/>
      <w:color w:val="000000"/>
    </w:rPr>
  </w:style>
  <w:style w:type="paragraph" w:customStyle="1" w:styleId="xl122">
    <w:name w:val="xl122"/>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23">
    <w:name w:val="xl123"/>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4">
    <w:name w:val="xl124"/>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5">
    <w:name w:val="xl125"/>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6">
    <w:name w:val="xl126"/>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textAlignment w:val="top"/>
    </w:pPr>
    <w:rPr>
      <w:b/>
      <w:bCs/>
      <w:color w:val="000000"/>
      <w:sz w:val="24"/>
      <w:szCs w:val="24"/>
    </w:rPr>
  </w:style>
  <w:style w:type="paragraph" w:customStyle="1" w:styleId="xl127">
    <w:name w:val="xl127"/>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center"/>
      <w:textAlignment w:val="top"/>
    </w:pPr>
    <w:rPr>
      <w:b/>
      <w:bCs/>
      <w:color w:val="000000"/>
      <w:sz w:val="24"/>
      <w:szCs w:val="24"/>
    </w:rPr>
  </w:style>
  <w:style w:type="paragraph" w:customStyle="1" w:styleId="xl128">
    <w:name w:val="xl128"/>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right"/>
      <w:textAlignment w:val="top"/>
    </w:pPr>
    <w:rPr>
      <w:b/>
      <w:bCs/>
      <w:color w:val="000000"/>
      <w:sz w:val="24"/>
      <w:szCs w:val="24"/>
    </w:rPr>
  </w:style>
  <w:style w:type="paragraph" w:customStyle="1" w:styleId="xl129">
    <w:name w:val="xl129"/>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right"/>
      <w:textAlignment w:val="top"/>
    </w:pPr>
    <w:rPr>
      <w:b/>
      <w:bCs/>
      <w:color w:val="000000"/>
      <w:sz w:val="24"/>
      <w:szCs w:val="24"/>
    </w:rPr>
  </w:style>
  <w:style w:type="paragraph" w:customStyle="1" w:styleId="xl130">
    <w:name w:val="xl130"/>
    <w:basedOn w:val="a5"/>
    <w:rsid w:val="001815ED"/>
    <w:pPr>
      <w:spacing w:before="100" w:beforeAutospacing="1" w:after="100" w:afterAutospacing="1"/>
      <w:jc w:val="right"/>
    </w:pPr>
  </w:style>
  <w:style w:type="paragraph" w:customStyle="1" w:styleId="xl131">
    <w:name w:val="xl131"/>
    <w:basedOn w:val="a5"/>
    <w:rsid w:val="001815ED"/>
    <w:pPr>
      <w:spacing w:before="100" w:beforeAutospacing="1" w:after="100" w:afterAutospacing="1"/>
      <w:jc w:val="center"/>
      <w:textAlignment w:val="top"/>
    </w:pPr>
    <w:rPr>
      <w:b/>
      <w:bCs/>
      <w:sz w:val="24"/>
      <w:szCs w:val="24"/>
    </w:rPr>
  </w:style>
  <w:style w:type="paragraph" w:customStyle="1" w:styleId="xl132">
    <w:name w:val="xl132"/>
    <w:basedOn w:val="a5"/>
    <w:rsid w:val="001815ED"/>
    <w:pPr>
      <w:pBdr>
        <w:top w:val="single" w:sz="8" w:space="0" w:color="auto"/>
        <w:left w:val="single" w:sz="4" w:space="0" w:color="auto"/>
        <w:right w:val="single" w:sz="8" w:space="0" w:color="auto"/>
      </w:pBdr>
      <w:shd w:val="clear" w:color="000000" w:fill="C5D9F1"/>
      <w:spacing w:before="100" w:beforeAutospacing="1" w:after="100" w:afterAutospacing="1"/>
      <w:jc w:val="center"/>
      <w:textAlignment w:val="center"/>
    </w:pPr>
    <w:rPr>
      <w:b/>
      <w:bCs/>
      <w:color w:val="000000"/>
    </w:rPr>
  </w:style>
  <w:style w:type="paragraph" w:customStyle="1" w:styleId="xl133">
    <w:name w:val="xl133"/>
    <w:basedOn w:val="a5"/>
    <w:rsid w:val="001815ED"/>
    <w:pPr>
      <w:pBdr>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00000"/>
    </w:rPr>
  </w:style>
  <w:style w:type="paragraph" w:customStyle="1" w:styleId="xl134">
    <w:name w:val="xl134"/>
    <w:basedOn w:val="a5"/>
    <w:rsid w:val="001815ED"/>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5">
    <w:name w:val="xl135"/>
    <w:basedOn w:val="a5"/>
    <w:rsid w:val="001815E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6">
    <w:name w:val="xl136"/>
    <w:basedOn w:val="a5"/>
    <w:rsid w:val="001815E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7">
    <w:name w:val="xl137"/>
    <w:basedOn w:val="a5"/>
    <w:rsid w:val="001815E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8">
    <w:name w:val="xl138"/>
    <w:basedOn w:val="a5"/>
    <w:rsid w:val="001815ED"/>
    <w:pPr>
      <w:pBdr>
        <w:top w:val="single" w:sz="8" w:space="0" w:color="auto"/>
        <w:left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9">
    <w:name w:val="xl139"/>
    <w:basedOn w:val="a5"/>
    <w:rsid w:val="001815ED"/>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font5">
    <w:name w:val="font5"/>
    <w:basedOn w:val="a5"/>
    <w:rsid w:val="008D114A"/>
    <w:pPr>
      <w:spacing w:before="100" w:beforeAutospacing="1" w:after="100" w:afterAutospacing="1"/>
    </w:pPr>
    <w:rPr>
      <w:b/>
      <w:bCs/>
      <w:color w:val="000000"/>
    </w:rPr>
  </w:style>
  <w:style w:type="paragraph" w:customStyle="1" w:styleId="xl65">
    <w:name w:val="xl65"/>
    <w:basedOn w:val="a5"/>
    <w:rsid w:val="008D114A"/>
    <w:pPr>
      <w:spacing w:before="100" w:beforeAutospacing="1" w:after="100" w:afterAutospacing="1"/>
      <w:jc w:val="right"/>
    </w:pPr>
  </w:style>
  <w:style w:type="paragraph" w:customStyle="1" w:styleId="xl66">
    <w:name w:val="xl66"/>
    <w:basedOn w:val="a5"/>
    <w:rsid w:val="008D114A"/>
    <w:pPr>
      <w:spacing w:before="100" w:beforeAutospacing="1" w:after="100" w:afterAutospacing="1"/>
    </w:pPr>
    <w:rPr>
      <w:rFonts w:ascii="Arial" w:hAnsi="Arial" w:cs="Arial"/>
    </w:rPr>
  </w:style>
  <w:style w:type="paragraph" w:customStyle="1" w:styleId="xl67">
    <w:name w:val="xl67"/>
    <w:basedOn w:val="a5"/>
    <w:rsid w:val="008D114A"/>
    <w:pPr>
      <w:pBdr>
        <w:right w:val="single" w:sz="8" w:space="0" w:color="auto"/>
      </w:pBdr>
      <w:spacing w:before="100" w:beforeAutospacing="1" w:after="100" w:afterAutospacing="1"/>
      <w:jc w:val="center"/>
      <w:textAlignment w:val="top"/>
    </w:pPr>
  </w:style>
  <w:style w:type="paragraph" w:customStyle="1" w:styleId="xl68">
    <w:name w:val="xl68"/>
    <w:basedOn w:val="a5"/>
    <w:rsid w:val="008D114A"/>
    <w:pPr>
      <w:pBdr>
        <w:bottom w:val="single" w:sz="8" w:space="0" w:color="auto"/>
        <w:right w:val="single" w:sz="8" w:space="0" w:color="auto"/>
      </w:pBdr>
      <w:spacing w:before="100" w:beforeAutospacing="1" w:after="100" w:afterAutospacing="1"/>
      <w:jc w:val="center"/>
      <w:textAlignment w:val="top"/>
    </w:pPr>
  </w:style>
  <w:style w:type="paragraph" w:customStyle="1" w:styleId="xl69">
    <w:name w:val="xl69"/>
    <w:basedOn w:val="a5"/>
    <w:rsid w:val="008D114A"/>
    <w:pPr>
      <w:pBdr>
        <w:bottom w:val="single" w:sz="8" w:space="0" w:color="auto"/>
        <w:right w:val="single" w:sz="8" w:space="0" w:color="auto"/>
      </w:pBdr>
      <w:spacing w:before="100" w:beforeAutospacing="1" w:after="100" w:afterAutospacing="1"/>
      <w:textAlignment w:val="top"/>
    </w:pPr>
    <w:rPr>
      <w:b/>
      <w:bCs/>
    </w:rPr>
  </w:style>
  <w:style w:type="paragraph" w:customStyle="1" w:styleId="xl70">
    <w:name w:val="xl70"/>
    <w:basedOn w:val="a5"/>
    <w:rsid w:val="008D114A"/>
    <w:pPr>
      <w:pBdr>
        <w:bottom w:val="single" w:sz="8" w:space="0" w:color="auto"/>
        <w:right w:val="single" w:sz="8" w:space="0" w:color="auto"/>
      </w:pBdr>
      <w:spacing w:before="100" w:beforeAutospacing="1" w:after="100" w:afterAutospacing="1"/>
      <w:textAlignment w:val="top"/>
    </w:pPr>
  </w:style>
  <w:style w:type="paragraph" w:customStyle="1" w:styleId="xl71">
    <w:name w:val="xl71"/>
    <w:basedOn w:val="a5"/>
    <w:rsid w:val="008D114A"/>
    <w:pPr>
      <w:pBdr>
        <w:bottom w:val="single" w:sz="8" w:space="0" w:color="auto"/>
        <w:right w:val="single" w:sz="8" w:space="0" w:color="auto"/>
      </w:pBdr>
      <w:spacing w:before="100" w:beforeAutospacing="1" w:after="100" w:afterAutospacing="1"/>
      <w:textAlignment w:val="top"/>
    </w:pPr>
    <w:rPr>
      <w:b/>
      <w:bCs/>
    </w:rPr>
  </w:style>
  <w:style w:type="paragraph" w:customStyle="1" w:styleId="xl72">
    <w:name w:val="xl72"/>
    <w:basedOn w:val="a5"/>
    <w:rsid w:val="008D114A"/>
    <w:pPr>
      <w:pBdr>
        <w:bottom w:val="single" w:sz="8" w:space="0" w:color="auto"/>
        <w:right w:val="single" w:sz="8" w:space="0" w:color="auto"/>
      </w:pBdr>
      <w:spacing w:before="100" w:beforeAutospacing="1" w:after="100" w:afterAutospacing="1"/>
      <w:textAlignment w:val="top"/>
    </w:pPr>
  </w:style>
  <w:style w:type="paragraph" w:customStyle="1" w:styleId="xl73">
    <w:name w:val="xl73"/>
    <w:basedOn w:val="a5"/>
    <w:rsid w:val="008D114A"/>
    <w:pPr>
      <w:pBdr>
        <w:bottom w:val="single" w:sz="8" w:space="0" w:color="auto"/>
        <w:right w:val="single" w:sz="8" w:space="0" w:color="auto"/>
      </w:pBdr>
      <w:shd w:val="clear" w:color="000000" w:fill="FFFFFF"/>
      <w:spacing w:before="100" w:beforeAutospacing="1" w:after="100" w:afterAutospacing="1"/>
      <w:textAlignment w:val="top"/>
    </w:pPr>
    <w:rPr>
      <w:b/>
      <w:bCs/>
    </w:rPr>
  </w:style>
  <w:style w:type="paragraph" w:customStyle="1" w:styleId="xl74">
    <w:name w:val="xl74"/>
    <w:basedOn w:val="a5"/>
    <w:rsid w:val="008D114A"/>
    <w:pPr>
      <w:pBdr>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75">
    <w:name w:val="xl75"/>
    <w:basedOn w:val="a5"/>
    <w:rsid w:val="008D114A"/>
    <w:pPr>
      <w:spacing w:before="100" w:beforeAutospacing="1" w:after="100" w:afterAutospacing="1"/>
      <w:jc w:val="center"/>
    </w:pPr>
    <w:rPr>
      <w:sz w:val="28"/>
      <w:szCs w:val="28"/>
    </w:rPr>
  </w:style>
  <w:style w:type="paragraph" w:customStyle="1" w:styleId="xl76">
    <w:name w:val="xl76"/>
    <w:basedOn w:val="a5"/>
    <w:rsid w:val="008D114A"/>
    <w:pPr>
      <w:pBdr>
        <w:top w:val="single" w:sz="8" w:space="0" w:color="auto"/>
        <w:left w:val="single" w:sz="8" w:space="0" w:color="auto"/>
      </w:pBdr>
      <w:spacing w:before="100" w:beforeAutospacing="1" w:after="100" w:afterAutospacing="1"/>
      <w:textAlignment w:val="top"/>
    </w:pPr>
  </w:style>
  <w:style w:type="paragraph" w:customStyle="1" w:styleId="xl77">
    <w:name w:val="xl77"/>
    <w:basedOn w:val="a5"/>
    <w:rsid w:val="008D114A"/>
    <w:pPr>
      <w:pBdr>
        <w:bottom w:val="single" w:sz="8" w:space="0" w:color="auto"/>
      </w:pBdr>
      <w:spacing w:before="100" w:beforeAutospacing="1" w:after="100" w:afterAutospacing="1"/>
      <w:textAlignment w:val="top"/>
    </w:pPr>
  </w:style>
  <w:style w:type="paragraph" w:customStyle="1" w:styleId="xl78">
    <w:name w:val="xl78"/>
    <w:basedOn w:val="a5"/>
    <w:rsid w:val="008D114A"/>
    <w:pPr>
      <w:pBdr>
        <w:right w:val="single" w:sz="8" w:space="0" w:color="auto"/>
      </w:pBdr>
      <w:spacing w:before="100" w:beforeAutospacing="1" w:after="100" w:afterAutospacing="1"/>
      <w:textAlignment w:val="top"/>
    </w:pPr>
    <w:rPr>
      <w:b/>
      <w:bCs/>
    </w:rPr>
  </w:style>
  <w:style w:type="paragraph" w:customStyle="1" w:styleId="xl79">
    <w:name w:val="xl79"/>
    <w:basedOn w:val="a5"/>
    <w:rsid w:val="008D114A"/>
    <w:pPr>
      <w:pBdr>
        <w:right w:val="single" w:sz="8" w:space="0" w:color="auto"/>
      </w:pBdr>
      <w:shd w:val="clear" w:color="000000" w:fill="FFFFFF"/>
      <w:spacing w:before="100" w:beforeAutospacing="1" w:after="100" w:afterAutospacing="1"/>
      <w:textAlignment w:val="top"/>
    </w:pPr>
    <w:rPr>
      <w:b/>
      <w:bCs/>
    </w:rPr>
  </w:style>
  <w:style w:type="paragraph" w:customStyle="1" w:styleId="xl80">
    <w:name w:val="xl80"/>
    <w:basedOn w:val="a5"/>
    <w:rsid w:val="008D114A"/>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81">
    <w:name w:val="xl81"/>
    <w:basedOn w:val="a5"/>
    <w:rsid w:val="008D114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82">
    <w:name w:val="xl82"/>
    <w:basedOn w:val="a5"/>
    <w:rsid w:val="008D114A"/>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83">
    <w:name w:val="xl83"/>
    <w:basedOn w:val="a5"/>
    <w:rsid w:val="008D114A"/>
    <w:pPr>
      <w:pBdr>
        <w:left w:val="single" w:sz="4" w:space="0" w:color="auto"/>
        <w:right w:val="single" w:sz="4" w:space="0" w:color="auto"/>
      </w:pBdr>
      <w:spacing w:before="100" w:beforeAutospacing="1" w:after="100" w:afterAutospacing="1"/>
      <w:textAlignment w:val="top"/>
    </w:pPr>
  </w:style>
  <w:style w:type="paragraph" w:customStyle="1" w:styleId="xl84">
    <w:name w:val="xl84"/>
    <w:basedOn w:val="a5"/>
    <w:rsid w:val="008D114A"/>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85">
    <w:name w:val="xl85"/>
    <w:basedOn w:val="a5"/>
    <w:rsid w:val="008D114A"/>
    <w:pPr>
      <w:pBdr>
        <w:left w:val="single" w:sz="4" w:space="0" w:color="auto"/>
        <w:right w:val="single" w:sz="8" w:space="0" w:color="auto"/>
      </w:pBdr>
      <w:spacing w:before="100" w:beforeAutospacing="1" w:after="100" w:afterAutospacing="1"/>
      <w:textAlignment w:val="top"/>
    </w:pPr>
  </w:style>
  <w:style w:type="paragraph" w:customStyle="1" w:styleId="xl86">
    <w:name w:val="xl86"/>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87">
    <w:name w:val="xl87"/>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8">
    <w:name w:val="xl88"/>
    <w:basedOn w:val="a5"/>
    <w:rsid w:val="008D114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89">
    <w:name w:val="xl89"/>
    <w:basedOn w:val="a5"/>
    <w:rsid w:val="008D114A"/>
    <w:pPr>
      <w:pBdr>
        <w:left w:val="single" w:sz="8" w:space="0" w:color="auto"/>
        <w:right w:val="single" w:sz="4" w:space="0" w:color="auto"/>
      </w:pBdr>
      <w:spacing w:before="100" w:beforeAutospacing="1" w:after="100" w:afterAutospacing="1"/>
      <w:textAlignment w:val="top"/>
    </w:pPr>
    <w:rPr>
      <w:b/>
      <w:bCs/>
    </w:rPr>
  </w:style>
  <w:style w:type="paragraph" w:customStyle="1" w:styleId="xl90">
    <w:name w:val="xl90"/>
    <w:basedOn w:val="a5"/>
    <w:rsid w:val="008D114A"/>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91">
    <w:name w:val="xl91"/>
    <w:basedOn w:val="a5"/>
    <w:rsid w:val="008D114A"/>
    <w:pPr>
      <w:spacing w:before="100" w:beforeAutospacing="1" w:after="100" w:afterAutospacing="1"/>
      <w:textAlignment w:val="top"/>
    </w:pPr>
    <w:rPr>
      <w:b/>
      <w:bCs/>
    </w:rPr>
  </w:style>
  <w:style w:type="paragraph" w:customStyle="1" w:styleId="xl92">
    <w:name w:val="xl92"/>
    <w:basedOn w:val="a5"/>
    <w:rsid w:val="008D114A"/>
    <w:pPr>
      <w:pBdr>
        <w:top w:val="single" w:sz="8" w:space="0" w:color="auto"/>
        <w:bottom w:val="single" w:sz="8" w:space="0" w:color="auto"/>
      </w:pBdr>
      <w:spacing w:before="100" w:beforeAutospacing="1" w:after="100" w:afterAutospacing="1"/>
      <w:textAlignment w:val="top"/>
    </w:pPr>
    <w:rPr>
      <w:b/>
      <w:bCs/>
    </w:rPr>
  </w:style>
  <w:style w:type="paragraph" w:customStyle="1" w:styleId="xl93">
    <w:name w:val="xl93"/>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94">
    <w:name w:val="xl94"/>
    <w:basedOn w:val="a5"/>
    <w:rsid w:val="008D114A"/>
    <w:pPr>
      <w:pBdr>
        <w:left w:val="single" w:sz="4" w:space="0" w:color="auto"/>
      </w:pBdr>
      <w:shd w:val="clear" w:color="000000" w:fill="FFFFFF"/>
      <w:spacing w:before="100" w:beforeAutospacing="1" w:after="100" w:afterAutospacing="1"/>
      <w:textAlignment w:val="top"/>
    </w:pPr>
  </w:style>
  <w:style w:type="paragraph" w:customStyle="1" w:styleId="xl95">
    <w:name w:val="xl95"/>
    <w:basedOn w:val="a5"/>
    <w:rsid w:val="008D114A"/>
    <w:pPr>
      <w:pBdr>
        <w:right w:val="single" w:sz="4" w:space="0" w:color="auto"/>
      </w:pBdr>
      <w:spacing w:before="100" w:beforeAutospacing="1" w:after="100" w:afterAutospacing="1"/>
      <w:textAlignment w:val="top"/>
    </w:pPr>
  </w:style>
  <w:style w:type="paragraph" w:customStyle="1" w:styleId="xl96">
    <w:name w:val="xl96"/>
    <w:basedOn w:val="a5"/>
    <w:rsid w:val="008D114A"/>
    <w:pPr>
      <w:pBdr>
        <w:top w:val="single" w:sz="8" w:space="0" w:color="auto"/>
        <w:left w:val="single" w:sz="4" w:space="0" w:color="auto"/>
        <w:bottom w:val="single" w:sz="8" w:space="0" w:color="auto"/>
      </w:pBdr>
      <w:shd w:val="clear" w:color="000000" w:fill="FFFFFF"/>
      <w:spacing w:before="100" w:beforeAutospacing="1" w:after="100" w:afterAutospacing="1"/>
      <w:textAlignment w:val="top"/>
    </w:pPr>
  </w:style>
  <w:style w:type="paragraph" w:customStyle="1" w:styleId="xl97">
    <w:name w:val="xl97"/>
    <w:basedOn w:val="a5"/>
    <w:rsid w:val="008D114A"/>
    <w:pPr>
      <w:pBdr>
        <w:top w:val="single" w:sz="8" w:space="0" w:color="auto"/>
        <w:bottom w:val="single" w:sz="8" w:space="0" w:color="auto"/>
        <w:right w:val="single" w:sz="4" w:space="0" w:color="auto"/>
      </w:pBdr>
      <w:spacing w:before="100" w:beforeAutospacing="1" w:after="100" w:afterAutospacing="1"/>
      <w:textAlignment w:val="top"/>
    </w:pPr>
  </w:style>
  <w:style w:type="paragraph" w:customStyle="1" w:styleId="xl98">
    <w:name w:val="xl98"/>
    <w:basedOn w:val="a5"/>
    <w:rsid w:val="008D114A"/>
    <w:pPr>
      <w:pBdr>
        <w:bottom w:val="single" w:sz="8" w:space="0" w:color="auto"/>
        <w:right w:val="single" w:sz="8" w:space="0" w:color="auto"/>
      </w:pBdr>
      <w:shd w:val="clear" w:color="000000" w:fill="EEECE1"/>
      <w:spacing w:before="100" w:beforeAutospacing="1" w:after="100" w:afterAutospacing="1"/>
      <w:textAlignment w:val="top"/>
    </w:pPr>
  </w:style>
  <w:style w:type="paragraph" w:customStyle="1" w:styleId="xl99">
    <w:name w:val="xl99"/>
    <w:basedOn w:val="a5"/>
    <w:rsid w:val="008D114A"/>
    <w:pPr>
      <w:pBdr>
        <w:right w:val="single" w:sz="8" w:space="0" w:color="auto"/>
      </w:pBdr>
      <w:shd w:val="clear" w:color="000000" w:fill="EEECE1"/>
      <w:spacing w:before="100" w:beforeAutospacing="1" w:after="100" w:afterAutospacing="1"/>
      <w:jc w:val="center"/>
      <w:textAlignment w:val="top"/>
    </w:pPr>
  </w:style>
  <w:style w:type="paragraph" w:customStyle="1" w:styleId="1f9">
    <w:name w:val="Название1"/>
    <w:basedOn w:val="a5"/>
    <w:rsid w:val="00A214FB"/>
    <w:pPr>
      <w:suppressLineNumbers/>
      <w:suppressAutoHyphens/>
      <w:spacing w:before="120" w:after="120" w:line="276" w:lineRule="auto"/>
    </w:pPr>
    <w:rPr>
      <w:rFonts w:ascii="Calibri" w:hAnsi="Calibri" w:cs="Mangal"/>
      <w:i/>
      <w:iCs/>
      <w:sz w:val="24"/>
      <w:szCs w:val="24"/>
      <w:lang w:eastAsia="ar-SA"/>
    </w:rPr>
  </w:style>
  <w:style w:type="character" w:customStyle="1" w:styleId="3f">
    <w:name w:val="Основной текст (3)"/>
    <w:rsid w:val="00B3185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ffffff6">
    <w:name w:val="Основной текст_"/>
    <w:link w:val="72"/>
    <w:rsid w:val="00B31858"/>
    <w:rPr>
      <w:sz w:val="27"/>
      <w:szCs w:val="27"/>
      <w:shd w:val="clear" w:color="auto" w:fill="FFFFFF"/>
    </w:rPr>
  </w:style>
  <w:style w:type="character" w:customStyle="1" w:styleId="2f7">
    <w:name w:val="Основной текст2"/>
    <w:rsid w:val="00B31858"/>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73">
    <w:name w:val="Заголовок №7"/>
    <w:rsid w:val="00B3185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72">
    <w:name w:val="Основной текст7"/>
    <w:basedOn w:val="a5"/>
    <w:link w:val="affffff6"/>
    <w:rsid w:val="00B31858"/>
    <w:pPr>
      <w:widowControl w:val="0"/>
      <w:shd w:val="clear" w:color="auto" w:fill="FFFFFF"/>
      <w:spacing w:before="300" w:after="300" w:line="283" w:lineRule="exact"/>
      <w:jc w:val="both"/>
    </w:pPr>
    <w:rPr>
      <w:rFonts w:asciiTheme="minorHAnsi" w:eastAsiaTheme="minorHAnsi" w:hAnsiTheme="minorHAnsi" w:cstheme="minorBidi"/>
      <w:sz w:val="27"/>
      <w:szCs w:val="27"/>
      <w:lang w:eastAsia="en-US"/>
    </w:rPr>
  </w:style>
  <w:style w:type="character" w:customStyle="1" w:styleId="211">
    <w:name w:val="Основной текст (21)"/>
    <w:rsid w:val="00933D6B"/>
    <w:rPr>
      <w:rFonts w:ascii="Times New Roman" w:hAnsi="Times New Roman" w:cs="Times New Roman"/>
      <w:color w:val="000000"/>
      <w:spacing w:val="0"/>
      <w:w w:val="100"/>
      <w:position w:val="0"/>
      <w:sz w:val="22"/>
      <w:szCs w:val="22"/>
      <w:u w:val="none"/>
      <w:lang w:val="ru-RU"/>
    </w:rPr>
  </w:style>
  <w:style w:type="character" w:customStyle="1" w:styleId="2110">
    <w:name w:val="Основной текст (21)10"/>
    <w:rsid w:val="00933D6B"/>
    <w:rPr>
      <w:rFonts w:ascii="Times New Roman" w:hAnsi="Times New Roman" w:cs="Times New Roman"/>
      <w:color w:val="000000"/>
      <w:spacing w:val="0"/>
      <w:w w:val="100"/>
      <w:position w:val="0"/>
      <w:sz w:val="22"/>
      <w:szCs w:val="22"/>
      <w:u w:val="none"/>
      <w:lang w:val="ru-RU"/>
    </w:rPr>
  </w:style>
  <w:style w:type="character" w:customStyle="1" w:styleId="217">
    <w:name w:val="Основной текст (21)7"/>
    <w:rsid w:val="00933D6B"/>
    <w:rPr>
      <w:rFonts w:ascii="Times New Roman" w:hAnsi="Times New Roman" w:cs="Times New Roman"/>
      <w:color w:val="000000"/>
      <w:spacing w:val="0"/>
      <w:w w:val="100"/>
      <w:position w:val="0"/>
      <w:sz w:val="22"/>
      <w:szCs w:val="22"/>
      <w:u w:val="none"/>
      <w:lang w:val="ru-RU"/>
    </w:rPr>
  </w:style>
  <w:style w:type="character" w:customStyle="1" w:styleId="214">
    <w:name w:val="Основной текст (21)4"/>
    <w:rsid w:val="00933D6B"/>
    <w:rPr>
      <w:rFonts w:ascii="Times New Roman" w:hAnsi="Times New Roman" w:cs="Times New Roman"/>
      <w:color w:val="000000"/>
      <w:spacing w:val="0"/>
      <w:w w:val="100"/>
      <w:position w:val="0"/>
      <w:sz w:val="22"/>
      <w:szCs w:val="22"/>
      <w:u w:val="single"/>
      <w:lang w:val="ru-RU"/>
    </w:rPr>
  </w:style>
  <w:style w:type="paragraph" w:customStyle="1" w:styleId="3f0">
    <w:name w:val="Обычный3"/>
    <w:rsid w:val="00933D6B"/>
    <w:rPr>
      <w:rFonts w:ascii="Times New Roman" w:eastAsia="Times New Roman" w:hAnsi="Times New Roman" w:cs="Times New Roman"/>
      <w:lang w:eastAsia="ru-RU"/>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933D6B"/>
    <w:pPr>
      <w:widowControl w:val="0"/>
      <w:adjustRightInd w:val="0"/>
      <w:spacing w:after="160" w:line="240" w:lineRule="exact"/>
      <w:jc w:val="right"/>
    </w:pPr>
    <w:rPr>
      <w:lang w:val="en-GB" w:eastAsia="en-US"/>
    </w:rPr>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F12CF4"/>
    <w:pPr>
      <w:widowControl w:val="0"/>
      <w:adjustRightInd w:val="0"/>
      <w:spacing w:after="160" w:line="240" w:lineRule="exact"/>
      <w:jc w:val="right"/>
    </w:pPr>
    <w:rPr>
      <w:lang w:val="en-GB" w:eastAsia="en-US"/>
    </w:rPr>
  </w:style>
  <w:style w:type="paragraph" w:customStyle="1" w:styleId="affffff9">
    <w:name w:val="+Таб"/>
    <w:basedOn w:val="a5"/>
    <w:link w:val="affffffa"/>
    <w:qFormat/>
    <w:rsid w:val="00BE0FD1"/>
    <w:pPr>
      <w:jc w:val="center"/>
    </w:pPr>
    <w:rPr>
      <w:rFonts w:eastAsia="Calibri"/>
      <w:lang w:eastAsia="en-US"/>
    </w:rPr>
  </w:style>
  <w:style w:type="character" w:customStyle="1" w:styleId="affffffa">
    <w:name w:val="+Таб Знак"/>
    <w:link w:val="affffff9"/>
    <w:rsid w:val="00BE0FD1"/>
    <w:rPr>
      <w:rFonts w:ascii="Times New Roman" w:eastAsia="Calibri" w:hAnsi="Times New Roman" w:cs="Times New Roman"/>
      <w:sz w:val="20"/>
      <w:szCs w:val="20"/>
    </w:rPr>
  </w:style>
  <w:style w:type="character" w:customStyle="1" w:styleId="313">
    <w:name w:val="Заголовок 3 Знак1"/>
    <w:basedOn w:val="a6"/>
    <w:uiPriority w:val="9"/>
    <w:semiHidden/>
    <w:rsid w:val="00F00F3E"/>
    <w:rPr>
      <w:rFonts w:ascii="Cambria" w:hAnsi="Cambria" w:cs="Times New Roman"/>
      <w:b/>
      <w:bCs/>
      <w:color w:val="4F81BD"/>
    </w:rPr>
  </w:style>
  <w:style w:type="paragraph" w:customStyle="1" w:styleId="2f8">
    <w:name w:val="Знак Знак Знак Знак Знак Знак Знак Знак Знак Знак2"/>
    <w:basedOn w:val="a5"/>
    <w:uiPriority w:val="99"/>
    <w:rsid w:val="00F00F3E"/>
    <w:rPr>
      <w:rFonts w:ascii="Verdana" w:hAnsi="Verdana" w:cs="Verdana"/>
      <w:lang w:val="en-US" w:eastAsia="en-US"/>
    </w:rPr>
  </w:style>
  <w:style w:type="paragraph" w:customStyle="1" w:styleId="MMTopic1">
    <w:name w:val="MM Topic 1"/>
    <w:basedOn w:val="12"/>
    <w:link w:val="MMTopic10"/>
    <w:rsid w:val="00F00F3E"/>
    <w:pPr>
      <w:numPr>
        <w:ilvl w:val="2"/>
        <w:numId w:val="11"/>
      </w:numPr>
      <w:spacing w:line="276" w:lineRule="auto"/>
      <w:ind w:left="568"/>
    </w:pPr>
    <w:rPr>
      <w:rFonts w:ascii="Cambria" w:eastAsia="Times New Roman" w:hAnsi="Cambria" w:cs="Times New Roman"/>
      <w:color w:val="365F91"/>
      <w:sz w:val="28"/>
      <w:szCs w:val="28"/>
      <w:lang w:eastAsia="en-US"/>
    </w:rPr>
  </w:style>
  <w:style w:type="character" w:customStyle="1" w:styleId="MMTopic10">
    <w:name w:val="MM Topic 1 Знак"/>
    <w:basedOn w:val="13"/>
    <w:link w:val="MMTopic1"/>
    <w:locked/>
    <w:rsid w:val="00F00F3E"/>
    <w:rPr>
      <w:rFonts w:ascii="Cambria" w:eastAsia="Times New Roman" w:hAnsi="Cambria" w:cs="Times New Roman"/>
      <w:b/>
      <w:bCs/>
      <w:color w:val="365F91"/>
      <w:sz w:val="28"/>
      <w:szCs w:val="28"/>
    </w:rPr>
  </w:style>
  <w:style w:type="paragraph" w:customStyle="1" w:styleId="MMTopic2">
    <w:name w:val="MM Topic 2"/>
    <w:basedOn w:val="2"/>
    <w:uiPriority w:val="99"/>
    <w:rsid w:val="00F00F3E"/>
    <w:pPr>
      <w:keepNext/>
      <w:keepLines/>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1440" w:hanging="360"/>
    </w:pPr>
    <w:rPr>
      <w:rFonts w:ascii="Cambria" w:eastAsia="Times New Roman" w:hAnsi="Cambria" w:cs="Times New Roman"/>
      <w:b/>
      <w:bCs/>
      <w:caps w:val="0"/>
      <w:color w:val="4F81BD"/>
      <w:spacing w:val="0"/>
      <w:sz w:val="26"/>
      <w:szCs w:val="26"/>
      <w:bdr w:val="none" w:sz="0" w:space="0" w:color="auto"/>
      <w:lang w:eastAsia="en-US"/>
    </w:rPr>
  </w:style>
  <w:style w:type="paragraph" w:customStyle="1" w:styleId="1fa">
    <w:name w:val="Знак Знак Знак Знак Знак Знак Знак Знак Знак Знак1"/>
    <w:basedOn w:val="a5"/>
    <w:uiPriority w:val="99"/>
    <w:rsid w:val="00F00F3E"/>
    <w:rPr>
      <w:rFonts w:ascii="Verdana" w:hAnsi="Verdana" w:cs="Verdana"/>
      <w:lang w:val="en-US" w:eastAsia="en-US"/>
    </w:rPr>
  </w:style>
  <w:style w:type="paragraph" w:customStyle="1" w:styleId="1fb">
    <w:name w:val="1"/>
    <w:basedOn w:val="a5"/>
    <w:uiPriority w:val="99"/>
    <w:rsid w:val="00F00F3E"/>
    <w:pPr>
      <w:spacing w:before="100" w:beforeAutospacing="1" w:after="100" w:afterAutospacing="1"/>
    </w:pPr>
    <w:rPr>
      <w:sz w:val="24"/>
      <w:szCs w:val="24"/>
    </w:rPr>
  </w:style>
  <w:style w:type="character" w:customStyle="1" w:styleId="12pt">
    <w:name w:val="Основной текст + 12 pt"/>
    <w:aliases w:val="Интервал 0 pt6"/>
    <w:basedOn w:val="a6"/>
    <w:rsid w:val="00F00F3E"/>
    <w:rPr>
      <w:rFonts w:ascii="Times New Roman" w:hAnsi="Times New Roman" w:cs="Times New Roman"/>
      <w:spacing w:val="1"/>
      <w:sz w:val="24"/>
      <w:szCs w:val="24"/>
      <w:u w:val="none"/>
    </w:rPr>
  </w:style>
  <w:style w:type="table" w:customStyle="1" w:styleId="49">
    <w:name w:val="Сетка таблицы4"/>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5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5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F00F3E"/>
    <w:rPr>
      <w:rFonts w:ascii="Times New Roman" w:hAnsi="Times New Roman"/>
      <w:sz w:val="24"/>
    </w:rPr>
  </w:style>
  <w:style w:type="table" w:customStyle="1" w:styleId="85">
    <w:name w:val="Сетка таблицы8"/>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сновной текст5"/>
    <w:basedOn w:val="a5"/>
    <w:rsid w:val="00F00F3E"/>
    <w:pPr>
      <w:shd w:val="clear" w:color="auto" w:fill="FFFFFF"/>
      <w:spacing w:line="264" w:lineRule="exact"/>
      <w:ind w:hanging="500"/>
      <w:jc w:val="both"/>
    </w:pPr>
    <w:rPr>
      <w:sz w:val="21"/>
      <w:szCs w:val="21"/>
    </w:rPr>
  </w:style>
  <w:style w:type="character" w:customStyle="1" w:styleId="15pt-1pt">
    <w:name w:val="Основной текст + 15 pt;Интервал -1 pt"/>
    <w:rsid w:val="00F00F3E"/>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2f9">
    <w:name w:val="Нет списка2"/>
    <w:next w:val="a8"/>
    <w:uiPriority w:val="99"/>
    <w:semiHidden/>
    <w:unhideWhenUsed/>
    <w:rsid w:val="00F00F3E"/>
  </w:style>
  <w:style w:type="numbering" w:customStyle="1" w:styleId="3f1">
    <w:name w:val="Нет списка3"/>
    <w:next w:val="a8"/>
    <w:uiPriority w:val="99"/>
    <w:semiHidden/>
    <w:unhideWhenUsed/>
    <w:rsid w:val="00F00F3E"/>
  </w:style>
  <w:style w:type="numbering" w:customStyle="1" w:styleId="4a">
    <w:name w:val="Нет списка4"/>
    <w:next w:val="a8"/>
    <w:uiPriority w:val="99"/>
    <w:semiHidden/>
    <w:unhideWhenUsed/>
    <w:rsid w:val="00F00F3E"/>
  </w:style>
  <w:style w:type="numbering" w:customStyle="1" w:styleId="113">
    <w:name w:val="Нет списка11"/>
    <w:next w:val="a8"/>
    <w:uiPriority w:val="99"/>
    <w:semiHidden/>
    <w:unhideWhenUsed/>
    <w:rsid w:val="00F00F3E"/>
  </w:style>
  <w:style w:type="numbering" w:customStyle="1" w:styleId="213">
    <w:name w:val="Нет списка21"/>
    <w:next w:val="a8"/>
    <w:uiPriority w:val="99"/>
    <w:semiHidden/>
    <w:unhideWhenUsed/>
    <w:rsid w:val="00F00F3E"/>
  </w:style>
  <w:style w:type="numbering" w:customStyle="1" w:styleId="315">
    <w:name w:val="Нет списка31"/>
    <w:next w:val="a8"/>
    <w:uiPriority w:val="99"/>
    <w:semiHidden/>
    <w:unhideWhenUsed/>
    <w:rsid w:val="00F00F3E"/>
  </w:style>
  <w:style w:type="numbering" w:customStyle="1" w:styleId="413">
    <w:name w:val="Нет списка41"/>
    <w:next w:val="a8"/>
    <w:uiPriority w:val="99"/>
    <w:semiHidden/>
    <w:unhideWhenUsed/>
    <w:rsid w:val="00F00F3E"/>
  </w:style>
  <w:style w:type="numbering" w:customStyle="1" w:styleId="1112">
    <w:name w:val="Нет списка111"/>
    <w:next w:val="a8"/>
    <w:uiPriority w:val="99"/>
    <w:semiHidden/>
    <w:unhideWhenUsed/>
    <w:rsid w:val="00F00F3E"/>
  </w:style>
  <w:style w:type="numbering" w:customStyle="1" w:styleId="2112">
    <w:name w:val="Нет списка211"/>
    <w:next w:val="a8"/>
    <w:uiPriority w:val="99"/>
    <w:semiHidden/>
    <w:unhideWhenUsed/>
    <w:rsid w:val="00F00F3E"/>
  </w:style>
  <w:style w:type="numbering" w:customStyle="1" w:styleId="3112">
    <w:name w:val="Нет списка311"/>
    <w:next w:val="a8"/>
    <w:uiPriority w:val="99"/>
    <w:semiHidden/>
    <w:unhideWhenUsed/>
    <w:rsid w:val="00F00F3E"/>
  </w:style>
  <w:style w:type="numbering" w:customStyle="1" w:styleId="54">
    <w:name w:val="Нет списка5"/>
    <w:next w:val="a8"/>
    <w:uiPriority w:val="99"/>
    <w:semiHidden/>
    <w:unhideWhenUsed/>
    <w:rsid w:val="00F00F3E"/>
  </w:style>
  <w:style w:type="numbering" w:customStyle="1" w:styleId="122">
    <w:name w:val="Нет списка12"/>
    <w:next w:val="a8"/>
    <w:uiPriority w:val="99"/>
    <w:semiHidden/>
    <w:unhideWhenUsed/>
    <w:rsid w:val="00F00F3E"/>
  </w:style>
  <w:style w:type="numbering" w:customStyle="1" w:styleId="222">
    <w:name w:val="Нет списка22"/>
    <w:next w:val="a8"/>
    <w:uiPriority w:val="99"/>
    <w:semiHidden/>
    <w:unhideWhenUsed/>
    <w:rsid w:val="00F00F3E"/>
  </w:style>
  <w:style w:type="numbering" w:customStyle="1" w:styleId="322">
    <w:name w:val="Нет списка32"/>
    <w:next w:val="a8"/>
    <w:uiPriority w:val="99"/>
    <w:semiHidden/>
    <w:unhideWhenUsed/>
    <w:rsid w:val="00F00F3E"/>
  </w:style>
  <w:style w:type="numbering" w:customStyle="1" w:styleId="4110">
    <w:name w:val="Нет списка411"/>
    <w:next w:val="a8"/>
    <w:uiPriority w:val="99"/>
    <w:semiHidden/>
    <w:unhideWhenUsed/>
    <w:rsid w:val="00F00F3E"/>
  </w:style>
  <w:style w:type="numbering" w:customStyle="1" w:styleId="11110">
    <w:name w:val="Нет списка1111"/>
    <w:next w:val="a8"/>
    <w:uiPriority w:val="99"/>
    <w:semiHidden/>
    <w:unhideWhenUsed/>
    <w:rsid w:val="00F00F3E"/>
  </w:style>
  <w:style w:type="numbering" w:customStyle="1" w:styleId="21111">
    <w:name w:val="Нет списка2111"/>
    <w:next w:val="a8"/>
    <w:uiPriority w:val="99"/>
    <w:semiHidden/>
    <w:unhideWhenUsed/>
    <w:rsid w:val="00F00F3E"/>
  </w:style>
  <w:style w:type="numbering" w:customStyle="1" w:styleId="31110">
    <w:name w:val="Нет списка3111"/>
    <w:next w:val="a8"/>
    <w:uiPriority w:val="99"/>
    <w:semiHidden/>
    <w:unhideWhenUsed/>
    <w:rsid w:val="00F00F3E"/>
  </w:style>
  <w:style w:type="numbering" w:customStyle="1" w:styleId="63">
    <w:name w:val="Нет списка6"/>
    <w:next w:val="a8"/>
    <w:uiPriority w:val="99"/>
    <w:semiHidden/>
    <w:unhideWhenUsed/>
    <w:rsid w:val="00F00F3E"/>
  </w:style>
  <w:style w:type="numbering" w:customStyle="1" w:styleId="131">
    <w:name w:val="Нет списка13"/>
    <w:next w:val="a8"/>
    <w:uiPriority w:val="99"/>
    <w:semiHidden/>
    <w:unhideWhenUsed/>
    <w:rsid w:val="00F00F3E"/>
  </w:style>
  <w:style w:type="numbering" w:customStyle="1" w:styleId="231">
    <w:name w:val="Нет списка23"/>
    <w:next w:val="a8"/>
    <w:uiPriority w:val="99"/>
    <w:semiHidden/>
    <w:unhideWhenUsed/>
    <w:rsid w:val="00F00F3E"/>
  </w:style>
  <w:style w:type="numbering" w:customStyle="1" w:styleId="332">
    <w:name w:val="Нет списка33"/>
    <w:next w:val="a8"/>
    <w:uiPriority w:val="99"/>
    <w:semiHidden/>
    <w:unhideWhenUsed/>
    <w:rsid w:val="00F00F3E"/>
  </w:style>
  <w:style w:type="numbering" w:customStyle="1" w:styleId="422">
    <w:name w:val="Нет списка42"/>
    <w:next w:val="a8"/>
    <w:uiPriority w:val="99"/>
    <w:semiHidden/>
    <w:unhideWhenUsed/>
    <w:rsid w:val="00F00F3E"/>
  </w:style>
  <w:style w:type="numbering" w:customStyle="1" w:styleId="1121">
    <w:name w:val="Нет списка112"/>
    <w:next w:val="a8"/>
    <w:uiPriority w:val="99"/>
    <w:semiHidden/>
    <w:unhideWhenUsed/>
    <w:rsid w:val="00F00F3E"/>
  </w:style>
  <w:style w:type="numbering" w:customStyle="1" w:styleId="2121">
    <w:name w:val="Нет списка212"/>
    <w:next w:val="a8"/>
    <w:uiPriority w:val="99"/>
    <w:semiHidden/>
    <w:unhideWhenUsed/>
    <w:rsid w:val="00F00F3E"/>
  </w:style>
  <w:style w:type="numbering" w:customStyle="1" w:styleId="3121">
    <w:name w:val="Нет списка312"/>
    <w:next w:val="a8"/>
    <w:uiPriority w:val="99"/>
    <w:semiHidden/>
    <w:unhideWhenUsed/>
    <w:rsid w:val="00F00F3E"/>
  </w:style>
  <w:style w:type="numbering" w:customStyle="1" w:styleId="512">
    <w:name w:val="Нет списка51"/>
    <w:next w:val="a8"/>
    <w:uiPriority w:val="99"/>
    <w:semiHidden/>
    <w:unhideWhenUsed/>
    <w:rsid w:val="00F00F3E"/>
  </w:style>
  <w:style w:type="numbering" w:customStyle="1" w:styleId="1210">
    <w:name w:val="Нет списка121"/>
    <w:next w:val="a8"/>
    <w:uiPriority w:val="99"/>
    <w:semiHidden/>
    <w:unhideWhenUsed/>
    <w:rsid w:val="00F00F3E"/>
  </w:style>
  <w:style w:type="numbering" w:customStyle="1" w:styleId="2210">
    <w:name w:val="Нет списка221"/>
    <w:next w:val="a8"/>
    <w:uiPriority w:val="99"/>
    <w:semiHidden/>
    <w:unhideWhenUsed/>
    <w:rsid w:val="00F00F3E"/>
  </w:style>
  <w:style w:type="numbering" w:customStyle="1" w:styleId="3211">
    <w:name w:val="Нет списка321"/>
    <w:next w:val="a8"/>
    <w:uiPriority w:val="99"/>
    <w:semiHidden/>
    <w:unhideWhenUsed/>
    <w:rsid w:val="00F00F3E"/>
  </w:style>
  <w:style w:type="numbering" w:customStyle="1" w:styleId="4120">
    <w:name w:val="Нет списка412"/>
    <w:next w:val="a8"/>
    <w:uiPriority w:val="99"/>
    <w:semiHidden/>
    <w:unhideWhenUsed/>
    <w:rsid w:val="00F00F3E"/>
  </w:style>
  <w:style w:type="numbering" w:customStyle="1" w:styleId="11120">
    <w:name w:val="Нет списка1112"/>
    <w:next w:val="a8"/>
    <w:uiPriority w:val="99"/>
    <w:semiHidden/>
    <w:unhideWhenUsed/>
    <w:rsid w:val="00F00F3E"/>
  </w:style>
  <w:style w:type="numbering" w:customStyle="1" w:styleId="21120">
    <w:name w:val="Нет списка2112"/>
    <w:next w:val="a8"/>
    <w:uiPriority w:val="99"/>
    <w:semiHidden/>
    <w:unhideWhenUsed/>
    <w:rsid w:val="00F00F3E"/>
  </w:style>
  <w:style w:type="numbering" w:customStyle="1" w:styleId="31120">
    <w:name w:val="Нет списка3112"/>
    <w:next w:val="a8"/>
    <w:uiPriority w:val="99"/>
    <w:semiHidden/>
    <w:unhideWhenUsed/>
    <w:rsid w:val="00F00F3E"/>
  </w:style>
  <w:style w:type="numbering" w:customStyle="1" w:styleId="41110">
    <w:name w:val="Нет списка4111"/>
    <w:next w:val="a8"/>
    <w:uiPriority w:val="99"/>
    <w:semiHidden/>
    <w:unhideWhenUsed/>
    <w:rsid w:val="00F00F3E"/>
  </w:style>
  <w:style w:type="numbering" w:customStyle="1" w:styleId="11111">
    <w:name w:val="Нет списка11111"/>
    <w:next w:val="a8"/>
    <w:uiPriority w:val="99"/>
    <w:semiHidden/>
    <w:unhideWhenUsed/>
    <w:rsid w:val="00F00F3E"/>
  </w:style>
  <w:style w:type="numbering" w:customStyle="1" w:styleId="211110">
    <w:name w:val="Нет списка21111"/>
    <w:next w:val="a8"/>
    <w:uiPriority w:val="99"/>
    <w:semiHidden/>
    <w:unhideWhenUsed/>
    <w:rsid w:val="00F00F3E"/>
  </w:style>
  <w:style w:type="numbering" w:customStyle="1" w:styleId="31111">
    <w:name w:val="Нет списка31111"/>
    <w:next w:val="a8"/>
    <w:uiPriority w:val="99"/>
    <w:semiHidden/>
    <w:unhideWhenUsed/>
    <w:rsid w:val="00F00F3E"/>
  </w:style>
  <w:style w:type="character" w:customStyle="1" w:styleId="15pt">
    <w:name w:val="Основной текст + 15 pt"/>
    <w:aliases w:val="Интервал -1 pt"/>
    <w:rsid w:val="00F00F3E"/>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 w:type="character" w:customStyle="1" w:styleId="3f2">
    <w:name w:val="Заголовок №3_"/>
    <w:link w:val="3f3"/>
    <w:rsid w:val="009E28C2"/>
    <w:rPr>
      <w:rFonts w:ascii="Times New Roman" w:hAnsi="Times New Roman" w:cs="Times New Roman"/>
      <w:b/>
      <w:bCs/>
      <w:sz w:val="28"/>
      <w:szCs w:val="28"/>
      <w:shd w:val="clear" w:color="auto" w:fill="FFFFFF"/>
    </w:rPr>
  </w:style>
  <w:style w:type="paragraph" w:customStyle="1" w:styleId="3f3">
    <w:name w:val="Заголовок №3"/>
    <w:basedOn w:val="a5"/>
    <w:link w:val="3f2"/>
    <w:rsid w:val="009E28C2"/>
    <w:pPr>
      <w:widowControl w:val="0"/>
      <w:shd w:val="clear" w:color="auto" w:fill="FFFFFF"/>
      <w:spacing w:line="367" w:lineRule="exact"/>
      <w:ind w:hanging="620"/>
      <w:jc w:val="both"/>
      <w:outlineLvl w:val="2"/>
    </w:pPr>
    <w:rPr>
      <w:rFonts w:eastAsiaTheme="minorHAnsi"/>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217480523">
      <w:bodyDiv w:val="1"/>
      <w:marLeft w:val="0"/>
      <w:marRight w:val="0"/>
      <w:marTop w:val="0"/>
      <w:marBottom w:val="0"/>
      <w:divBdr>
        <w:top w:val="none" w:sz="0" w:space="0" w:color="auto"/>
        <w:left w:val="none" w:sz="0" w:space="0" w:color="auto"/>
        <w:bottom w:val="none" w:sz="0" w:space="0" w:color="auto"/>
        <w:right w:val="none" w:sz="0" w:space="0" w:color="auto"/>
      </w:divBdr>
    </w:div>
    <w:div w:id="260844978">
      <w:bodyDiv w:val="1"/>
      <w:marLeft w:val="0"/>
      <w:marRight w:val="0"/>
      <w:marTop w:val="0"/>
      <w:marBottom w:val="0"/>
      <w:divBdr>
        <w:top w:val="none" w:sz="0" w:space="0" w:color="auto"/>
        <w:left w:val="none" w:sz="0" w:space="0" w:color="auto"/>
        <w:bottom w:val="none" w:sz="0" w:space="0" w:color="auto"/>
        <w:right w:val="none" w:sz="0" w:space="0" w:color="auto"/>
      </w:divBdr>
    </w:div>
    <w:div w:id="416219482">
      <w:bodyDiv w:val="1"/>
      <w:marLeft w:val="0"/>
      <w:marRight w:val="0"/>
      <w:marTop w:val="0"/>
      <w:marBottom w:val="0"/>
      <w:divBdr>
        <w:top w:val="none" w:sz="0" w:space="0" w:color="auto"/>
        <w:left w:val="none" w:sz="0" w:space="0" w:color="auto"/>
        <w:bottom w:val="none" w:sz="0" w:space="0" w:color="auto"/>
        <w:right w:val="none" w:sz="0" w:space="0" w:color="auto"/>
      </w:divBdr>
    </w:div>
    <w:div w:id="645547697">
      <w:bodyDiv w:val="1"/>
      <w:marLeft w:val="0"/>
      <w:marRight w:val="0"/>
      <w:marTop w:val="0"/>
      <w:marBottom w:val="0"/>
      <w:divBdr>
        <w:top w:val="none" w:sz="0" w:space="0" w:color="auto"/>
        <w:left w:val="none" w:sz="0" w:space="0" w:color="auto"/>
        <w:bottom w:val="none" w:sz="0" w:space="0" w:color="auto"/>
        <w:right w:val="none" w:sz="0" w:space="0" w:color="auto"/>
      </w:divBdr>
    </w:div>
    <w:div w:id="747768053">
      <w:bodyDiv w:val="1"/>
      <w:marLeft w:val="0"/>
      <w:marRight w:val="0"/>
      <w:marTop w:val="0"/>
      <w:marBottom w:val="0"/>
      <w:divBdr>
        <w:top w:val="none" w:sz="0" w:space="0" w:color="auto"/>
        <w:left w:val="none" w:sz="0" w:space="0" w:color="auto"/>
        <w:bottom w:val="none" w:sz="0" w:space="0" w:color="auto"/>
        <w:right w:val="none" w:sz="0" w:space="0" w:color="auto"/>
      </w:divBdr>
    </w:div>
    <w:div w:id="932935954">
      <w:bodyDiv w:val="1"/>
      <w:marLeft w:val="0"/>
      <w:marRight w:val="0"/>
      <w:marTop w:val="0"/>
      <w:marBottom w:val="0"/>
      <w:divBdr>
        <w:top w:val="none" w:sz="0" w:space="0" w:color="auto"/>
        <w:left w:val="none" w:sz="0" w:space="0" w:color="auto"/>
        <w:bottom w:val="none" w:sz="0" w:space="0" w:color="auto"/>
        <w:right w:val="none" w:sz="0" w:space="0" w:color="auto"/>
      </w:divBdr>
    </w:div>
    <w:div w:id="1725135543">
      <w:bodyDiv w:val="1"/>
      <w:marLeft w:val="0"/>
      <w:marRight w:val="0"/>
      <w:marTop w:val="0"/>
      <w:marBottom w:val="0"/>
      <w:divBdr>
        <w:top w:val="none" w:sz="0" w:space="0" w:color="auto"/>
        <w:left w:val="none" w:sz="0" w:space="0" w:color="auto"/>
        <w:bottom w:val="none" w:sz="0" w:space="0" w:color="auto"/>
        <w:right w:val="none" w:sz="0" w:space="0" w:color="auto"/>
      </w:divBdr>
    </w:div>
    <w:div w:id="1886284930">
      <w:bodyDiv w:val="1"/>
      <w:marLeft w:val="0"/>
      <w:marRight w:val="0"/>
      <w:marTop w:val="0"/>
      <w:marBottom w:val="0"/>
      <w:divBdr>
        <w:top w:val="none" w:sz="0" w:space="0" w:color="auto"/>
        <w:left w:val="none" w:sz="0" w:space="0" w:color="auto"/>
        <w:bottom w:val="none" w:sz="0" w:space="0" w:color="auto"/>
        <w:right w:val="none" w:sz="0" w:space="0" w:color="auto"/>
      </w:divBdr>
    </w:div>
    <w:div w:id="196584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st-kulomsky.gosuslugi.ru/" TargetMode="External"/><Relationship Id="rId18" Type="http://schemas.openxmlformats.org/officeDocument/2006/relationships/hyperlink" Target="mailto:vas12rdk@mail.ru" TargetMode="External"/><Relationship Id="rId26" Type="http://schemas.openxmlformats.org/officeDocument/2006/relationships/hyperlink" Target="consultantplus://offline/ref=6C7C5323ED2A5514EC4B786E5ACD4A8071D58283B9D200D829ECB41397B9A41D4B82BEBF188B10BC513B043E6A618617028B7908A476EB3BI3p2G" TargetMode="External"/><Relationship Id="rId39" Type="http://schemas.openxmlformats.org/officeDocument/2006/relationships/hyperlink" Target="consultantplus://offline/ref=1C4C994FBBC4C676CA282D291719FEF75265FEC81CA4189EE1002FE87B6C83C2C2BC09FE392362572ADB54DBFFX4ODT" TargetMode="External"/><Relationship Id="rId21" Type="http://schemas.openxmlformats.org/officeDocument/2006/relationships/header" Target="header2.xml"/><Relationship Id="rId34" Type="http://schemas.openxmlformats.org/officeDocument/2006/relationships/hyperlink" Target="consultantplus://offline/ref=1C4C994FBBC4C676CA282D291719FEF75265FEC81CA4189EE1002FE87B6C83C2C2BC09FE392362572ADB54DBFFX4ODT" TargetMode="External"/><Relationship Id="rId42" Type="http://schemas.openxmlformats.org/officeDocument/2006/relationships/hyperlink" Target="http://www.torgi.gov.ru" TargetMode="External"/><Relationship Id="rId47" Type="http://schemas.openxmlformats.org/officeDocument/2006/relationships/hyperlink" Target="http://utp.sberbank-ast.ru" TargetMode="External"/><Relationship Id="rId50" Type="http://schemas.openxmlformats.org/officeDocument/2006/relationships/hyperlink" Target="consultantplus://offline/ref=A10F5D937D850D81206C84D1299789FB165035802CFCC36DD343B7EAA5B15203F1A2275EC6233CD8L2b7L"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st-kulomsky.gosuslugi.ru/" TargetMode="External"/><Relationship Id="rId17" Type="http://schemas.openxmlformats.org/officeDocument/2006/relationships/image" Target="media/image4.png"/><Relationship Id="rId25" Type="http://schemas.openxmlformats.org/officeDocument/2006/relationships/hyperlink" Target="consultantplus://offline/ref=E06AE46A8E6E39B15D06607007929D629E23AB07B9D1B6FBF331E259E47CADA69A249E461F42CBABX0uAI" TargetMode="External"/><Relationship Id="rId33" Type="http://schemas.openxmlformats.org/officeDocument/2006/relationships/hyperlink" Target="consultantplus://offline/ref=1C4C994FBBC4C676CA282D291719FEF75265FEC81CA4189EE1002FE87B6C83C2C2BC09FE392362572ADB54DBFFX4ODT" TargetMode="External"/><Relationship Id="rId38" Type="http://schemas.openxmlformats.org/officeDocument/2006/relationships/hyperlink" Target="https://ust-kulomsky.gosuslugi.ru/" TargetMode="External"/><Relationship Id="rId46"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1.xml"/><Relationship Id="rId29" Type="http://schemas.openxmlformats.org/officeDocument/2006/relationships/hyperlink" Target="consultantplus://offline/ref=E06AE46A8E6E39B15D06607007929D629E23AB07B9D1B6FBF331E259E47CADA69A249E461F42CBABX0uAI" TargetMode="External"/><Relationship Id="rId41" Type="http://schemas.openxmlformats.org/officeDocument/2006/relationships/hyperlink" Target="https://cloud.mail.ru/public/ezBH/qKT4fq5AB" TargetMode="External"/><Relationship Id="rId54" Type="http://schemas.openxmlformats.org/officeDocument/2006/relationships/hyperlink" Target="mailto:adm@ust-kulom.rkom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t-kulomsky.gosuslugi.ru/" TargetMode="External"/><Relationship Id="rId24" Type="http://schemas.openxmlformats.org/officeDocument/2006/relationships/hyperlink" Target="consultantplus://offline/ref=E06AE46A8E6E39B15D06607007929D629E23AB07B9D1B6FBF331E259E47CADA69A249E461F42CBABX0uAI" TargetMode="External"/><Relationship Id="rId32" Type="http://schemas.openxmlformats.org/officeDocument/2006/relationships/image" Target="media/image5.png"/><Relationship Id="rId37" Type="http://schemas.openxmlformats.org/officeDocument/2006/relationships/hyperlink" Target="consultantplus://offline/ref=1C4C994FBBC4C676CA282D291719FEF75265FEC81CA4189EE1002FE87B6C83C2C2BC09FE392362572ADB54DBFFX4ODT" TargetMode="External"/><Relationship Id="rId40" Type="http://schemas.openxmlformats.org/officeDocument/2006/relationships/hyperlink" Target="https://ust-kulomsky.gosuslugi.ru/" TargetMode="External"/><Relationship Id="rId45" Type="http://schemas.openxmlformats.org/officeDocument/2006/relationships/hyperlink" Target="http://utp.sberbank-ast.ru/AP" TargetMode="External"/><Relationship Id="rId53"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ust-kulomsky.gosuslugi.ru/" TargetMode="External"/><Relationship Id="rId23" Type="http://schemas.openxmlformats.org/officeDocument/2006/relationships/hyperlink" Target="consultantplus://offline/ref=E06AE46A8E6E39B15D06607007929D629E20AF09B6D7B6FBF331E259E4X7uCI" TargetMode="External"/><Relationship Id="rId28" Type="http://schemas.openxmlformats.org/officeDocument/2006/relationships/hyperlink" Target="consultantplus://offline/ref=E06AE46A8E6E39B15D06607007929D629E23AB07B9D1B6FBF331E259E47CADA69A249E461F42CBABX0uAI" TargetMode="External"/><Relationship Id="rId36" Type="http://schemas.openxmlformats.org/officeDocument/2006/relationships/hyperlink" Target="https://ust-kulomsky.gosuslugi.ru/" TargetMode="External"/><Relationship Id="rId49" Type="http://schemas.openxmlformats.org/officeDocument/2006/relationships/hyperlink" Target="https://ust-kulomsky.gosuslugi.ru" TargetMode="External"/><Relationship Id="rId10" Type="http://schemas.openxmlformats.org/officeDocument/2006/relationships/hyperlink" Target="https://ust-kulomsky.gosuslugi.ru/" TargetMode="External"/><Relationship Id="rId19" Type="http://schemas.openxmlformats.org/officeDocument/2006/relationships/header" Target="header1.xml"/><Relationship Id="rId31" Type="http://schemas.openxmlformats.org/officeDocument/2006/relationships/hyperlink" Target="consultantplus://offline/ref=E06AE46A8E6E39B15D06607007929D629E23AB07B9D1B6FBF331E259E47CADA69A249E461F42CBA2X0uBI" TargetMode="External"/><Relationship Id="rId44" Type="http://schemas.openxmlformats.org/officeDocument/2006/relationships/hyperlink" Target="mailto:a.mr.ust-kulomskiy@ust-kulom.rkomi.ru" TargetMode="External"/><Relationship Id="rId52"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st-kulomsky.gosuslugi.ru/" TargetMode="External"/><Relationship Id="rId22" Type="http://schemas.openxmlformats.org/officeDocument/2006/relationships/footer" Target="footer2.xml"/><Relationship Id="rId27" Type="http://schemas.openxmlformats.org/officeDocument/2006/relationships/hyperlink" Target="consultantplus://offline/ref=E06AE46A8E6E39B15D06607007929D629E23AB07B9D1B6FBF331E259E47CADA69A249E461F42CBABX0uAI" TargetMode="External"/><Relationship Id="rId30" Type="http://schemas.openxmlformats.org/officeDocument/2006/relationships/hyperlink" Target="consultantplus://offline/ref=E06AE46A8E6E39B15D06607007929D629E23AB07B9D1B6FBF331E259E47CADA69A249E461F42CBABX0uAI" TargetMode="External"/><Relationship Id="rId35" Type="http://schemas.openxmlformats.org/officeDocument/2006/relationships/hyperlink" Target="https://ustkulom-r11.gosweb.gosuslugi.ru/deyatelnost/napravleniya-deyatelnosti/gradostroitelstvo/publichnye-slushaniya-i-obschestvennye-obsuzhdeniya/dokumenty-omsu-24_4009.html" TargetMode="External"/><Relationship Id="rId43" Type="http://schemas.openxmlformats.org/officeDocument/2006/relationships/hyperlink" Target="http://utp.sberbank-ast.ru" TargetMode="External"/><Relationship Id="rId48" Type="http://schemas.openxmlformats.org/officeDocument/2006/relationships/hyperlink" Target="https://utp.sberbank-ast.ru/AP/Notice/652/Instructions"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torgi.gov.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C8A49-EB74-4866-8BAC-491E79369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70</Pages>
  <Words>20778</Words>
  <Characters>118436</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Spec6</dc:creator>
  <cp:lastModifiedBy>Ootdel</cp:lastModifiedBy>
  <cp:revision>11</cp:revision>
  <cp:lastPrinted>2024-05-28T09:34:00Z</cp:lastPrinted>
  <dcterms:created xsi:type="dcterms:W3CDTF">2024-06-21T11:42:00Z</dcterms:created>
  <dcterms:modified xsi:type="dcterms:W3CDTF">2024-06-24T11:02:00Z</dcterms:modified>
</cp:coreProperties>
</file>