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bottomFromText="200" w:vertAnchor="text" w:horzAnchor="margin" w:tblpY="2"/>
        <w:tblW w:w="0" w:type="auto"/>
        <w:tblBorders>
          <w:top w:val="thinThickMediumGap" w:sz="24" w:space="0" w:color="FF0000"/>
          <w:left w:val="thinThickMediumGap" w:sz="24" w:space="0" w:color="FF0000"/>
          <w:bottom w:val="thickThinMediumGap" w:sz="24" w:space="0" w:color="FF0000"/>
          <w:right w:val="thickThinMediumGap" w:sz="24" w:space="0" w:color="FF0000"/>
          <w:insideH w:val="single" w:sz="6" w:space="0" w:color="FF0000"/>
          <w:insideV w:val="single" w:sz="6" w:space="0" w:color="FF0000"/>
        </w:tblBorders>
        <w:tblLook w:val="04A0"/>
      </w:tblPr>
      <w:tblGrid>
        <w:gridCol w:w="9570"/>
      </w:tblGrid>
      <w:tr w:rsidR="001B1D88" w:rsidTr="001B1D88">
        <w:trPr>
          <w:trHeight w:val="14056"/>
        </w:trPr>
        <w:tc>
          <w:tcPr>
            <w:tcW w:w="9570" w:type="dxa"/>
            <w:tcBorders>
              <w:top w:val="thinThickMediumGap" w:sz="24" w:space="0" w:color="FF0000"/>
              <w:left w:val="thinThickMediumGap" w:sz="24" w:space="0" w:color="FF0000"/>
              <w:bottom w:val="thickThinMediumGap" w:sz="24" w:space="0" w:color="FF0000"/>
              <w:right w:val="thickThinMediumGap" w:sz="24" w:space="0" w:color="FF0000"/>
            </w:tcBorders>
          </w:tcPr>
          <w:p w:rsidR="001B1D88" w:rsidRDefault="001B1D88" w:rsidP="001B1D88">
            <w:pPr>
              <w:spacing w:line="276" w:lineRule="auto"/>
              <w:rPr>
                <w:lang w:val="en-US"/>
              </w:rPr>
            </w:pPr>
          </w:p>
          <w:p w:rsidR="001B1D88" w:rsidRDefault="001B1D88" w:rsidP="001B1D88">
            <w:pPr>
              <w:spacing w:line="276" w:lineRule="auto"/>
              <w:jc w:val="center"/>
            </w:pPr>
          </w:p>
          <w:p w:rsidR="001B1D88" w:rsidRDefault="001B1D88" w:rsidP="001B1D88">
            <w:pPr>
              <w:spacing w:line="276" w:lineRule="auto"/>
              <w:jc w:val="center"/>
              <w:rPr>
                <w:lang w:val="en-US"/>
              </w:rPr>
            </w:pPr>
            <w:r>
              <w:rPr>
                <w:noProof/>
              </w:rPr>
              <w:drawing>
                <wp:inline distT="0" distB="0" distL="0" distR="0">
                  <wp:extent cx="3228975" cy="3724275"/>
                  <wp:effectExtent l="19050" t="0" r="9525" b="0"/>
                  <wp:docPr id="1"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8" cstate="print"/>
                          <a:srcRect/>
                          <a:stretch>
                            <a:fillRect/>
                          </a:stretch>
                        </pic:blipFill>
                        <pic:spPr bwMode="auto">
                          <a:xfrm>
                            <a:off x="0" y="0"/>
                            <a:ext cx="3228975" cy="3724275"/>
                          </a:xfrm>
                          <a:prstGeom prst="rect">
                            <a:avLst/>
                          </a:prstGeom>
                          <a:noFill/>
                          <a:ln w="9525">
                            <a:noFill/>
                            <a:miter lim="800000"/>
                            <a:headEnd/>
                            <a:tailEnd/>
                          </a:ln>
                        </pic:spPr>
                      </pic:pic>
                    </a:graphicData>
                  </a:graphic>
                </wp:inline>
              </w:drawing>
            </w:r>
          </w:p>
          <w:p w:rsidR="001B1D88" w:rsidRDefault="001B1D88" w:rsidP="001B1D88">
            <w:pPr>
              <w:spacing w:line="276" w:lineRule="auto"/>
              <w:rPr>
                <w:lang w:val="en-US"/>
              </w:rPr>
            </w:pPr>
          </w:p>
          <w:p w:rsidR="001B1D88" w:rsidRDefault="001B1D88" w:rsidP="001B1D88">
            <w:pPr>
              <w:spacing w:line="276" w:lineRule="auto"/>
              <w:jc w:val="center"/>
              <w:rPr>
                <w:b/>
                <w:sz w:val="80"/>
                <w:szCs w:val="80"/>
              </w:rPr>
            </w:pPr>
            <w:r>
              <w:rPr>
                <w:b/>
                <w:sz w:val="80"/>
                <w:szCs w:val="80"/>
              </w:rPr>
              <w:t>ИНФОРМАЦИОННЫЙ</w:t>
            </w:r>
          </w:p>
          <w:p w:rsidR="001B1D88" w:rsidRDefault="001B1D88" w:rsidP="001B1D88">
            <w:pPr>
              <w:spacing w:line="276" w:lineRule="auto"/>
              <w:jc w:val="center"/>
              <w:rPr>
                <w:b/>
                <w:sz w:val="100"/>
                <w:szCs w:val="100"/>
              </w:rPr>
            </w:pPr>
            <w:r>
              <w:rPr>
                <w:b/>
                <w:sz w:val="80"/>
                <w:szCs w:val="80"/>
              </w:rPr>
              <w:t>ВЕСТНИК</w:t>
            </w:r>
          </w:p>
          <w:p w:rsidR="001B1D88" w:rsidRDefault="001B1D88" w:rsidP="001B1D88">
            <w:pPr>
              <w:spacing w:line="276" w:lineRule="auto"/>
              <w:jc w:val="center"/>
              <w:rPr>
                <w:b/>
                <w:color w:val="0000FF"/>
                <w:sz w:val="56"/>
                <w:szCs w:val="56"/>
              </w:rPr>
            </w:pPr>
            <w:r>
              <w:rPr>
                <w:b/>
                <w:color w:val="0000FF"/>
                <w:sz w:val="56"/>
                <w:szCs w:val="56"/>
              </w:rPr>
              <w:t>Совета и администрации</w:t>
            </w:r>
          </w:p>
          <w:p w:rsidR="001B1D88" w:rsidRDefault="001B1D88" w:rsidP="001B1D88">
            <w:pPr>
              <w:spacing w:line="276" w:lineRule="auto"/>
              <w:jc w:val="center"/>
              <w:rPr>
                <w:b/>
                <w:color w:val="0000FF"/>
                <w:sz w:val="56"/>
                <w:szCs w:val="56"/>
              </w:rPr>
            </w:pPr>
            <w:r>
              <w:rPr>
                <w:b/>
                <w:color w:val="0000FF"/>
                <w:sz w:val="56"/>
                <w:szCs w:val="56"/>
              </w:rPr>
              <w:t>муниципального района</w:t>
            </w:r>
          </w:p>
          <w:p w:rsidR="001B1D88" w:rsidRDefault="001B1D88" w:rsidP="001B1D88">
            <w:pPr>
              <w:spacing w:line="276" w:lineRule="auto"/>
              <w:jc w:val="center"/>
              <w:rPr>
                <w:b/>
                <w:sz w:val="48"/>
                <w:szCs w:val="48"/>
              </w:rPr>
            </w:pPr>
            <w:r>
              <w:rPr>
                <w:b/>
                <w:color w:val="0000FF"/>
                <w:sz w:val="56"/>
                <w:szCs w:val="56"/>
              </w:rPr>
              <w:t xml:space="preserve"> «Усть-Куломский»</w:t>
            </w:r>
          </w:p>
          <w:p w:rsidR="001B1D88" w:rsidRDefault="001B1D88" w:rsidP="001B1D88">
            <w:pPr>
              <w:spacing w:line="276" w:lineRule="auto"/>
              <w:jc w:val="center"/>
              <w:rPr>
                <w:b/>
              </w:rPr>
            </w:pPr>
          </w:p>
          <w:p w:rsidR="001B1D88" w:rsidRDefault="006E39ED" w:rsidP="001B1D88">
            <w:pPr>
              <w:spacing w:line="276" w:lineRule="auto"/>
              <w:jc w:val="center"/>
              <w:rPr>
                <w:b/>
                <w:sz w:val="48"/>
                <w:szCs w:val="48"/>
              </w:rPr>
            </w:pPr>
            <w:r>
              <w:rPr>
                <w:b/>
                <w:sz w:val="48"/>
                <w:szCs w:val="48"/>
              </w:rPr>
              <w:t xml:space="preserve">№ </w:t>
            </w:r>
            <w:r w:rsidR="00D53CDB">
              <w:rPr>
                <w:b/>
                <w:sz w:val="48"/>
                <w:szCs w:val="48"/>
              </w:rPr>
              <w:t>3</w:t>
            </w:r>
            <w:r w:rsidR="00FF0BA7">
              <w:rPr>
                <w:b/>
                <w:sz w:val="48"/>
                <w:szCs w:val="48"/>
              </w:rPr>
              <w:t>1</w:t>
            </w:r>
          </w:p>
          <w:p w:rsidR="001B1D88" w:rsidRDefault="006E39ED" w:rsidP="001B1D88">
            <w:pPr>
              <w:spacing w:line="276" w:lineRule="auto"/>
              <w:jc w:val="center"/>
              <w:rPr>
                <w:b/>
                <w:sz w:val="48"/>
                <w:szCs w:val="48"/>
              </w:rPr>
            </w:pPr>
            <w:r>
              <w:rPr>
                <w:b/>
                <w:sz w:val="48"/>
                <w:szCs w:val="48"/>
              </w:rPr>
              <w:t xml:space="preserve">от </w:t>
            </w:r>
            <w:r w:rsidR="00FF0BA7">
              <w:rPr>
                <w:b/>
                <w:sz w:val="48"/>
                <w:szCs w:val="48"/>
              </w:rPr>
              <w:t>30</w:t>
            </w:r>
            <w:r w:rsidR="00110BFF">
              <w:rPr>
                <w:b/>
                <w:sz w:val="48"/>
                <w:szCs w:val="48"/>
              </w:rPr>
              <w:t>.09</w:t>
            </w:r>
            <w:r w:rsidR="00753E65">
              <w:rPr>
                <w:b/>
                <w:sz w:val="48"/>
                <w:szCs w:val="48"/>
              </w:rPr>
              <w:t>.</w:t>
            </w:r>
            <w:r w:rsidR="00823250">
              <w:rPr>
                <w:b/>
                <w:sz w:val="48"/>
                <w:szCs w:val="48"/>
              </w:rPr>
              <w:t>202</w:t>
            </w:r>
            <w:r w:rsidR="008521E7">
              <w:rPr>
                <w:b/>
                <w:sz w:val="48"/>
                <w:szCs w:val="48"/>
              </w:rPr>
              <w:t>2</w:t>
            </w:r>
            <w:r w:rsidR="001B1D88">
              <w:rPr>
                <w:b/>
                <w:sz w:val="48"/>
                <w:szCs w:val="48"/>
              </w:rPr>
              <w:t xml:space="preserve"> г.</w:t>
            </w:r>
          </w:p>
          <w:p w:rsidR="001B1D88" w:rsidRDefault="001B1D88" w:rsidP="001B1D88">
            <w:pPr>
              <w:spacing w:line="276" w:lineRule="auto"/>
              <w:jc w:val="center"/>
              <w:rPr>
                <w:b/>
              </w:rPr>
            </w:pPr>
          </w:p>
          <w:p w:rsidR="001B1D88" w:rsidRDefault="001B1D88" w:rsidP="001B1D88">
            <w:pPr>
              <w:spacing w:line="276" w:lineRule="auto"/>
              <w:jc w:val="center"/>
              <w:rPr>
                <w:b/>
                <w:sz w:val="28"/>
                <w:szCs w:val="28"/>
              </w:rPr>
            </w:pPr>
            <w:r>
              <w:rPr>
                <w:b/>
                <w:sz w:val="28"/>
                <w:szCs w:val="28"/>
              </w:rPr>
              <w:t>с. Усть-Кулом</w:t>
            </w:r>
          </w:p>
          <w:p w:rsidR="001B1D88" w:rsidRDefault="004B7A51" w:rsidP="001B1D88">
            <w:pPr>
              <w:spacing w:line="276" w:lineRule="auto"/>
              <w:jc w:val="center"/>
            </w:pPr>
            <w:r>
              <w:rPr>
                <w:b/>
                <w:sz w:val="28"/>
                <w:szCs w:val="28"/>
              </w:rPr>
              <w:t>2022</w:t>
            </w:r>
            <w:r w:rsidR="001B1D88">
              <w:rPr>
                <w:b/>
                <w:sz w:val="28"/>
                <w:szCs w:val="28"/>
              </w:rPr>
              <w:t xml:space="preserve"> год</w:t>
            </w:r>
          </w:p>
        </w:tc>
      </w:tr>
    </w:tbl>
    <w:p w:rsidR="00AD0AC1" w:rsidRDefault="006068D5" w:rsidP="00AD0AC1">
      <w:pPr>
        <w:pStyle w:val="a8"/>
        <w:ind w:right="-55"/>
        <w:rPr>
          <w:i/>
          <w:sz w:val="32"/>
          <w:szCs w:val="32"/>
        </w:rPr>
      </w:pPr>
      <w:r>
        <w:rPr>
          <w:i/>
          <w:sz w:val="32"/>
          <w:szCs w:val="32"/>
        </w:rPr>
        <w:lastRenderedPageBreak/>
        <w:t>Содержание</w:t>
      </w:r>
    </w:p>
    <w:tbl>
      <w:tblPr>
        <w:tblW w:w="982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tblPr>
      <w:tblGrid>
        <w:gridCol w:w="8028"/>
        <w:gridCol w:w="1800"/>
      </w:tblGrid>
      <w:tr w:rsidR="00A516D5"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A516D5" w:rsidRPr="0017547E" w:rsidRDefault="0028006D" w:rsidP="0028006D">
            <w:pPr>
              <w:jc w:val="both"/>
              <w:rPr>
                <w:sz w:val="16"/>
                <w:szCs w:val="16"/>
              </w:rPr>
            </w:pPr>
            <w:r w:rsidRPr="0017547E">
              <w:rPr>
                <w:sz w:val="16"/>
                <w:szCs w:val="16"/>
                <w:lang w:val="en-US"/>
              </w:rPr>
              <w:t>I</w:t>
            </w:r>
            <w:r w:rsidRPr="0017547E">
              <w:rPr>
                <w:sz w:val="16"/>
                <w:szCs w:val="16"/>
              </w:rPr>
              <w:t>.Решения Совета муниципального района «Усть-Куломский» от 30 сентября 2022 года.</w:t>
            </w:r>
          </w:p>
        </w:tc>
        <w:tc>
          <w:tcPr>
            <w:tcW w:w="1800" w:type="dxa"/>
            <w:tcBorders>
              <w:top w:val="single" w:sz="4" w:space="0" w:color="auto"/>
              <w:left w:val="single" w:sz="6" w:space="0" w:color="auto"/>
              <w:bottom w:val="single" w:sz="4" w:space="0" w:color="auto"/>
              <w:right w:val="single" w:sz="4" w:space="0" w:color="auto"/>
            </w:tcBorders>
            <w:hideMark/>
          </w:tcPr>
          <w:p w:rsidR="00A516D5" w:rsidRPr="0017547E" w:rsidRDefault="008521E7" w:rsidP="00970228">
            <w:pPr>
              <w:tabs>
                <w:tab w:val="center" w:pos="4153"/>
                <w:tab w:val="right" w:pos="8306"/>
              </w:tabs>
              <w:spacing w:line="276" w:lineRule="auto"/>
              <w:ind w:right="120"/>
              <w:jc w:val="center"/>
              <w:rPr>
                <w:b/>
                <w:i/>
                <w:sz w:val="16"/>
                <w:szCs w:val="16"/>
              </w:rPr>
            </w:pPr>
            <w:r w:rsidRPr="0017547E">
              <w:rPr>
                <w:b/>
                <w:i/>
                <w:sz w:val="16"/>
                <w:szCs w:val="16"/>
              </w:rPr>
              <w:t>стр. 3</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536C8D">
            <w:pPr>
              <w:jc w:val="both"/>
              <w:rPr>
                <w:sz w:val="16"/>
                <w:szCs w:val="16"/>
              </w:rPr>
            </w:pPr>
            <w:r w:rsidRPr="0017547E">
              <w:rPr>
                <w:sz w:val="16"/>
                <w:szCs w:val="16"/>
              </w:rPr>
              <w:t>1.</w:t>
            </w:r>
            <w:r w:rsidR="00536C8D" w:rsidRPr="0017547E">
              <w:rPr>
                <w:sz w:val="16"/>
                <w:szCs w:val="16"/>
              </w:rPr>
              <w:t>Решение Совета МР «Усть-Куломский» от 30.09.2022 № XVII-301 «О внесении изменений в решение Совета МР "Усть-Куломский" от 10 декабря 2021 года № X-202 "О бюджете муниципального образования муниципального района "Усть-Куломский" на 2022 год и плановый период 2023 и 2024 годов».</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17547E" w:rsidP="00970228">
            <w:pPr>
              <w:tabs>
                <w:tab w:val="center" w:pos="4153"/>
                <w:tab w:val="right" w:pos="8306"/>
              </w:tabs>
              <w:spacing w:line="276" w:lineRule="auto"/>
              <w:ind w:right="120"/>
              <w:jc w:val="center"/>
              <w:rPr>
                <w:b/>
                <w:i/>
                <w:sz w:val="16"/>
                <w:szCs w:val="16"/>
              </w:rPr>
            </w:pPr>
            <w:r w:rsidRPr="0017547E">
              <w:rPr>
                <w:b/>
                <w:i/>
                <w:sz w:val="16"/>
                <w:szCs w:val="16"/>
              </w:rPr>
              <w:t>стр. 3</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536C8D">
            <w:pPr>
              <w:jc w:val="both"/>
              <w:rPr>
                <w:sz w:val="16"/>
                <w:szCs w:val="16"/>
              </w:rPr>
            </w:pPr>
            <w:r w:rsidRPr="0017547E">
              <w:rPr>
                <w:sz w:val="16"/>
                <w:szCs w:val="16"/>
              </w:rPr>
              <w:t>2.</w:t>
            </w:r>
            <w:r w:rsidR="00536C8D" w:rsidRPr="0017547E">
              <w:rPr>
                <w:sz w:val="16"/>
                <w:szCs w:val="16"/>
              </w:rPr>
              <w:t xml:space="preserve"> Решение Совета МР «Усть-Куломский» от 30.09.2022 № XVII-302 «О внесении изменений в решение Совета муниципального района  "Усть-Куломский" от 14.11.2008 г. № XVI-174 "Об  утверждении положения о бюджетном процессе в МО МР "Усть-Куломский"".</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150</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28006D">
            <w:pPr>
              <w:jc w:val="both"/>
              <w:rPr>
                <w:sz w:val="16"/>
                <w:szCs w:val="16"/>
              </w:rPr>
            </w:pPr>
            <w:r w:rsidRPr="0017547E">
              <w:rPr>
                <w:sz w:val="16"/>
                <w:szCs w:val="16"/>
              </w:rPr>
              <w:t>3.</w:t>
            </w:r>
            <w:r w:rsidR="00536C8D" w:rsidRPr="0017547E">
              <w:rPr>
                <w:sz w:val="16"/>
                <w:szCs w:val="16"/>
              </w:rPr>
              <w:t xml:space="preserve"> Решение Совета МР «Усть-Куломский» от 30.09.2022 № XVII-306 «О внесении изменений в решение Совета муниципального района «Усть-Куломский» от 13 августа 2020 года № ХХХIХ-611 «О Регламенте Совета муниципального района «Усть-Куломский»».</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151</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536C8D">
            <w:pPr>
              <w:jc w:val="both"/>
              <w:rPr>
                <w:sz w:val="16"/>
                <w:szCs w:val="16"/>
              </w:rPr>
            </w:pPr>
            <w:r w:rsidRPr="0017547E">
              <w:rPr>
                <w:sz w:val="16"/>
                <w:szCs w:val="16"/>
              </w:rPr>
              <w:t>4.</w:t>
            </w:r>
            <w:r w:rsidR="00536C8D" w:rsidRPr="0017547E">
              <w:rPr>
                <w:sz w:val="16"/>
                <w:szCs w:val="16"/>
              </w:rPr>
              <w:t xml:space="preserve"> Решение Совета МР «Усть-Куломский» от 30.09.2022 № XVII-307 «О внесении изменений в генеральный план муниципального образования сельского поселения «Пожег».</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153</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536C8D">
            <w:pPr>
              <w:jc w:val="both"/>
              <w:rPr>
                <w:sz w:val="16"/>
                <w:szCs w:val="16"/>
              </w:rPr>
            </w:pPr>
            <w:r w:rsidRPr="0017547E">
              <w:rPr>
                <w:sz w:val="16"/>
                <w:szCs w:val="16"/>
              </w:rPr>
              <w:t>5.</w:t>
            </w:r>
            <w:r w:rsidR="00536C8D" w:rsidRPr="0017547E">
              <w:rPr>
                <w:sz w:val="16"/>
                <w:szCs w:val="16"/>
              </w:rPr>
              <w:t xml:space="preserve"> Решение Совета МР «Усть-Куломский» от 30.09.2022 № XVII-308 «О внесении изменений в генеральный план муниципального образования сельского поселения «Дон»</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155</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536C8D">
            <w:pPr>
              <w:jc w:val="both"/>
              <w:rPr>
                <w:sz w:val="16"/>
                <w:szCs w:val="16"/>
              </w:rPr>
            </w:pPr>
            <w:r w:rsidRPr="0017547E">
              <w:rPr>
                <w:sz w:val="16"/>
                <w:szCs w:val="16"/>
              </w:rPr>
              <w:t>6.</w:t>
            </w:r>
            <w:r w:rsidR="00536C8D" w:rsidRPr="0017547E">
              <w:rPr>
                <w:sz w:val="16"/>
                <w:szCs w:val="16"/>
              </w:rPr>
              <w:t xml:space="preserve"> Решение Совета МР «Усть-Куломский» от 30.09.2022 № XVII-309 «О признании утратившим силу решения Совета муниципального района «Усть-Куломский» от 23 июня 2015 XXXVI-339 «Об утверждении положения о порядке подготовки и утверждения местных нормативов градостроительного проектирования муниципального образования муниципального района «Усть-Куломский».</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157</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28006D">
            <w:pPr>
              <w:jc w:val="both"/>
              <w:rPr>
                <w:sz w:val="16"/>
                <w:szCs w:val="16"/>
              </w:rPr>
            </w:pPr>
            <w:r w:rsidRPr="0017547E">
              <w:rPr>
                <w:sz w:val="16"/>
                <w:szCs w:val="16"/>
              </w:rPr>
              <w:t>7.</w:t>
            </w:r>
            <w:r w:rsidR="00536C8D" w:rsidRPr="0017547E">
              <w:rPr>
                <w:sz w:val="16"/>
                <w:szCs w:val="16"/>
              </w:rPr>
              <w:t xml:space="preserve"> Решение Совета МР «Усть-Куломский» от 30.09.2022 № XVII-314 «О принятии Контрольно-счетной комиссией муниципального района «Усть-Куломский» полномочий контрольно-счетных органов сельских поселений, входящих в состав муниципального образования муниципального района «Усть-Куломский», по осуществлению внешнего муниципального финансового контроля».</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158</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536C8D">
            <w:pPr>
              <w:jc w:val="both"/>
              <w:rPr>
                <w:sz w:val="16"/>
                <w:szCs w:val="16"/>
              </w:rPr>
            </w:pPr>
            <w:r w:rsidRPr="0017547E">
              <w:rPr>
                <w:sz w:val="16"/>
                <w:szCs w:val="16"/>
              </w:rPr>
              <w:t>8.</w:t>
            </w:r>
            <w:r w:rsidR="00536C8D" w:rsidRPr="0017547E">
              <w:rPr>
                <w:sz w:val="16"/>
                <w:szCs w:val="16"/>
              </w:rPr>
              <w:t xml:space="preserve"> Решение Совета МР «Усть-Куломский» от 30.09.2022 № XVII-320 «О принятии органом местного самоуправления муниципального образования муниципального района «Усть-Куломский» полномочий органов местного самоуправления сельских поселений по формированию, исполнению и контролю за исполнением бюджетов сельских поселений».</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161</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28006D">
            <w:pPr>
              <w:jc w:val="both"/>
              <w:rPr>
                <w:sz w:val="16"/>
                <w:szCs w:val="16"/>
              </w:rPr>
            </w:pPr>
            <w:r w:rsidRPr="0017547E">
              <w:rPr>
                <w:sz w:val="16"/>
                <w:szCs w:val="16"/>
                <w:lang w:val="en-US"/>
              </w:rPr>
              <w:t>II</w:t>
            </w:r>
            <w:r w:rsidRPr="0017547E">
              <w:rPr>
                <w:sz w:val="16"/>
                <w:szCs w:val="16"/>
              </w:rPr>
              <w:t>. Постановления администрации муниципального района «Усть-Куломский».</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163</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536C8D">
            <w:pPr>
              <w:jc w:val="both"/>
              <w:rPr>
                <w:sz w:val="16"/>
                <w:szCs w:val="16"/>
              </w:rPr>
            </w:pPr>
            <w:r w:rsidRPr="0017547E">
              <w:rPr>
                <w:sz w:val="16"/>
                <w:szCs w:val="16"/>
              </w:rPr>
              <w:t>1.</w:t>
            </w:r>
            <w:r w:rsidR="00536C8D" w:rsidRPr="0017547E">
              <w:rPr>
                <w:sz w:val="16"/>
                <w:szCs w:val="16"/>
              </w:rPr>
              <w:t>Постановление администрации МР «Усть-Куломский» от 16.09.2022 №1207 «О внесении изменений в Правила землепользования и застройки муниципального образования сельского поселения «Югыдъяг», входящего в состав муниципального образования муниципального района «Усть-Куломский»»</w:t>
            </w:r>
            <w:r w:rsidR="0017547E" w:rsidRPr="0017547E">
              <w:rPr>
                <w:sz w:val="16"/>
                <w:szCs w:val="16"/>
              </w:rPr>
              <w:t>.</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163</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17547E">
            <w:pPr>
              <w:jc w:val="both"/>
              <w:rPr>
                <w:sz w:val="16"/>
                <w:szCs w:val="16"/>
              </w:rPr>
            </w:pPr>
            <w:r w:rsidRPr="0017547E">
              <w:rPr>
                <w:sz w:val="16"/>
                <w:szCs w:val="16"/>
              </w:rPr>
              <w:t>2.</w:t>
            </w:r>
            <w:r w:rsidR="0017547E" w:rsidRPr="0017547E">
              <w:rPr>
                <w:sz w:val="16"/>
                <w:szCs w:val="16"/>
              </w:rPr>
              <w:t xml:space="preserve"> Постановление администрации МР «Усть-Куломский» от 16.09.2022 №1208 «О внесении изменений в Правила землепользования и застройки муниципального образования сельского поселения «Усть-Кулом», входящего в состав муниципального образования муниципального района «Усть-Куломский»».</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165</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28006D">
            <w:pPr>
              <w:jc w:val="both"/>
              <w:rPr>
                <w:sz w:val="16"/>
                <w:szCs w:val="16"/>
              </w:rPr>
            </w:pPr>
            <w:r w:rsidRPr="0017547E">
              <w:rPr>
                <w:sz w:val="16"/>
                <w:szCs w:val="16"/>
              </w:rPr>
              <w:t>3.</w:t>
            </w:r>
            <w:r w:rsidR="0017547E" w:rsidRPr="0017547E">
              <w:rPr>
                <w:sz w:val="16"/>
                <w:szCs w:val="16"/>
              </w:rPr>
              <w:t xml:space="preserve"> Постановление администрации МР «Усть-Куломский» от 16.09.2022 №1209 «О внесении изменений в Правила землепользования и застройки муниципального образования сельского поселения «Зимстан» (в части Зимстан, Логинъяг, Климовск, Фроловск), входящего в состав муниципального образования муниципального района «Усть-Куломский»».</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168</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28006D" w:rsidP="009D2A62">
            <w:pPr>
              <w:jc w:val="both"/>
              <w:rPr>
                <w:sz w:val="16"/>
                <w:szCs w:val="16"/>
                <w:lang w:val="en-US"/>
              </w:rPr>
            </w:pPr>
            <w:r w:rsidRPr="0017547E">
              <w:rPr>
                <w:sz w:val="16"/>
                <w:szCs w:val="16"/>
                <w:lang w:val="en-US"/>
              </w:rPr>
              <w:t>III</w:t>
            </w:r>
            <w:r w:rsidRPr="0017547E">
              <w:rPr>
                <w:sz w:val="16"/>
                <w:szCs w:val="16"/>
              </w:rPr>
              <w:t>.Иные информационные материалы</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970228">
            <w:pPr>
              <w:tabs>
                <w:tab w:val="center" w:pos="4153"/>
                <w:tab w:val="right" w:pos="8306"/>
              </w:tabs>
              <w:spacing w:line="276" w:lineRule="auto"/>
              <w:ind w:right="120"/>
              <w:jc w:val="center"/>
              <w:rPr>
                <w:b/>
                <w:i/>
                <w:sz w:val="16"/>
                <w:szCs w:val="16"/>
              </w:rPr>
            </w:pPr>
            <w:r w:rsidRPr="0017547E">
              <w:rPr>
                <w:b/>
                <w:i/>
                <w:sz w:val="16"/>
                <w:szCs w:val="16"/>
              </w:rPr>
              <w:t xml:space="preserve">стр. </w:t>
            </w:r>
            <w:r>
              <w:rPr>
                <w:b/>
                <w:i/>
                <w:sz w:val="16"/>
                <w:szCs w:val="16"/>
              </w:rPr>
              <w:t>170</w:t>
            </w:r>
          </w:p>
        </w:tc>
      </w:tr>
      <w:tr w:rsidR="00671252"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671252" w:rsidRPr="0017547E" w:rsidRDefault="00B94783" w:rsidP="0028006D">
            <w:pPr>
              <w:jc w:val="both"/>
              <w:rPr>
                <w:sz w:val="16"/>
                <w:szCs w:val="16"/>
              </w:rPr>
            </w:pPr>
            <w:r>
              <w:rPr>
                <w:sz w:val="16"/>
                <w:szCs w:val="16"/>
              </w:rPr>
              <w:t>1</w:t>
            </w:r>
            <w:r w:rsidR="00671252" w:rsidRPr="0017547E">
              <w:rPr>
                <w:sz w:val="16"/>
                <w:szCs w:val="16"/>
              </w:rPr>
              <w:t xml:space="preserve">. </w:t>
            </w:r>
            <w:r w:rsidR="0017547E">
              <w:rPr>
                <w:sz w:val="16"/>
                <w:szCs w:val="16"/>
              </w:rPr>
              <w:t>Информационное извещение.</w:t>
            </w:r>
          </w:p>
        </w:tc>
        <w:tc>
          <w:tcPr>
            <w:tcW w:w="1800" w:type="dxa"/>
            <w:tcBorders>
              <w:top w:val="single" w:sz="4" w:space="0" w:color="auto"/>
              <w:left w:val="single" w:sz="6" w:space="0" w:color="auto"/>
              <w:bottom w:val="single" w:sz="4" w:space="0" w:color="auto"/>
              <w:right w:val="single" w:sz="4" w:space="0" w:color="auto"/>
            </w:tcBorders>
            <w:hideMark/>
          </w:tcPr>
          <w:p w:rsidR="00671252" w:rsidRPr="0017547E" w:rsidRDefault="00671252" w:rsidP="00B94783">
            <w:pPr>
              <w:tabs>
                <w:tab w:val="center" w:pos="4153"/>
                <w:tab w:val="right" w:pos="8306"/>
              </w:tabs>
              <w:spacing w:line="276" w:lineRule="auto"/>
              <w:ind w:right="120"/>
              <w:jc w:val="center"/>
              <w:rPr>
                <w:b/>
                <w:i/>
                <w:sz w:val="16"/>
                <w:szCs w:val="16"/>
              </w:rPr>
            </w:pPr>
            <w:r w:rsidRPr="0017547E">
              <w:rPr>
                <w:b/>
                <w:i/>
                <w:sz w:val="16"/>
                <w:szCs w:val="16"/>
              </w:rPr>
              <w:t xml:space="preserve">стр. </w:t>
            </w:r>
            <w:r w:rsidR="00B94783">
              <w:rPr>
                <w:b/>
                <w:i/>
                <w:sz w:val="16"/>
                <w:szCs w:val="16"/>
              </w:rPr>
              <w:t>170</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B94783" w:rsidP="00C14EDD">
            <w:pPr>
              <w:jc w:val="both"/>
              <w:rPr>
                <w:sz w:val="16"/>
                <w:szCs w:val="16"/>
              </w:rPr>
            </w:pPr>
            <w:r>
              <w:rPr>
                <w:sz w:val="16"/>
                <w:szCs w:val="16"/>
              </w:rPr>
              <w:t>2</w:t>
            </w:r>
            <w:r w:rsidR="0017547E">
              <w:rPr>
                <w:sz w:val="16"/>
                <w:szCs w:val="16"/>
              </w:rPr>
              <w:t>. Информационное извещение.</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B94783">
            <w:pPr>
              <w:tabs>
                <w:tab w:val="center" w:pos="4153"/>
                <w:tab w:val="right" w:pos="8306"/>
              </w:tabs>
              <w:spacing w:line="276" w:lineRule="auto"/>
              <w:ind w:right="120"/>
              <w:jc w:val="center"/>
              <w:rPr>
                <w:b/>
                <w:i/>
                <w:sz w:val="16"/>
                <w:szCs w:val="16"/>
              </w:rPr>
            </w:pPr>
            <w:r w:rsidRPr="0017547E">
              <w:rPr>
                <w:b/>
                <w:i/>
                <w:sz w:val="16"/>
                <w:szCs w:val="16"/>
              </w:rPr>
              <w:t xml:space="preserve">стр. </w:t>
            </w:r>
            <w:r w:rsidR="00B94783">
              <w:rPr>
                <w:b/>
                <w:i/>
                <w:sz w:val="16"/>
                <w:szCs w:val="16"/>
              </w:rPr>
              <w:t>170</w:t>
            </w:r>
          </w:p>
        </w:tc>
      </w:tr>
      <w:tr w:rsidR="0028006D" w:rsidTr="004318AD">
        <w:trPr>
          <w:trHeight w:val="392"/>
        </w:trPr>
        <w:tc>
          <w:tcPr>
            <w:tcW w:w="8028" w:type="dxa"/>
            <w:tcBorders>
              <w:top w:val="single" w:sz="4" w:space="0" w:color="auto"/>
              <w:left w:val="single" w:sz="4" w:space="0" w:color="auto"/>
              <w:bottom w:val="single" w:sz="4" w:space="0" w:color="auto"/>
              <w:right w:val="single" w:sz="6" w:space="0" w:color="auto"/>
            </w:tcBorders>
            <w:hideMark/>
          </w:tcPr>
          <w:p w:rsidR="0028006D" w:rsidRPr="0017547E" w:rsidRDefault="00B94783" w:rsidP="00C14EDD">
            <w:pPr>
              <w:jc w:val="both"/>
              <w:rPr>
                <w:sz w:val="16"/>
                <w:szCs w:val="16"/>
              </w:rPr>
            </w:pPr>
            <w:r>
              <w:rPr>
                <w:sz w:val="16"/>
                <w:szCs w:val="16"/>
              </w:rPr>
              <w:t>3</w:t>
            </w:r>
            <w:r w:rsidR="0017547E">
              <w:rPr>
                <w:sz w:val="16"/>
                <w:szCs w:val="16"/>
              </w:rPr>
              <w:t>. Информационное извещение.</w:t>
            </w:r>
          </w:p>
        </w:tc>
        <w:tc>
          <w:tcPr>
            <w:tcW w:w="1800" w:type="dxa"/>
            <w:tcBorders>
              <w:top w:val="single" w:sz="4" w:space="0" w:color="auto"/>
              <w:left w:val="single" w:sz="6" w:space="0" w:color="auto"/>
              <w:bottom w:val="single" w:sz="4" w:space="0" w:color="auto"/>
              <w:right w:val="single" w:sz="4" w:space="0" w:color="auto"/>
            </w:tcBorders>
            <w:hideMark/>
          </w:tcPr>
          <w:p w:rsidR="0028006D" w:rsidRPr="0017547E" w:rsidRDefault="00496495" w:rsidP="005957E2">
            <w:pPr>
              <w:tabs>
                <w:tab w:val="center" w:pos="4153"/>
                <w:tab w:val="right" w:pos="8306"/>
              </w:tabs>
              <w:spacing w:line="276" w:lineRule="auto"/>
              <w:ind w:right="120"/>
              <w:jc w:val="center"/>
              <w:rPr>
                <w:b/>
                <w:i/>
                <w:sz w:val="16"/>
                <w:szCs w:val="16"/>
              </w:rPr>
            </w:pPr>
            <w:r w:rsidRPr="0017547E">
              <w:rPr>
                <w:b/>
                <w:i/>
                <w:sz w:val="16"/>
                <w:szCs w:val="16"/>
              </w:rPr>
              <w:t xml:space="preserve">стр. </w:t>
            </w:r>
            <w:r w:rsidR="00B94783">
              <w:rPr>
                <w:b/>
                <w:i/>
                <w:sz w:val="16"/>
                <w:szCs w:val="16"/>
              </w:rPr>
              <w:t>171</w:t>
            </w:r>
          </w:p>
        </w:tc>
      </w:tr>
    </w:tbl>
    <w:p w:rsidR="00970228" w:rsidRDefault="00970228" w:rsidP="00753E65">
      <w:pPr>
        <w:tabs>
          <w:tab w:val="left" w:pos="5488"/>
        </w:tabs>
        <w:rPr>
          <w:color w:val="000000"/>
          <w:sz w:val="28"/>
          <w:szCs w:val="28"/>
        </w:rPr>
      </w:pPr>
    </w:p>
    <w:p w:rsidR="00970228" w:rsidRDefault="00970228" w:rsidP="00753E65">
      <w:pPr>
        <w:tabs>
          <w:tab w:val="left" w:pos="5488"/>
        </w:tabs>
        <w:rPr>
          <w:color w:val="000000"/>
          <w:sz w:val="28"/>
          <w:szCs w:val="28"/>
        </w:rPr>
      </w:pPr>
    </w:p>
    <w:p w:rsidR="00970228" w:rsidRDefault="00970228" w:rsidP="00753E65">
      <w:pPr>
        <w:tabs>
          <w:tab w:val="left" w:pos="5488"/>
        </w:tabs>
        <w:rPr>
          <w:color w:val="000000"/>
          <w:sz w:val="28"/>
          <w:szCs w:val="28"/>
        </w:rPr>
      </w:pPr>
    </w:p>
    <w:p w:rsidR="00970228" w:rsidRDefault="00970228" w:rsidP="00753E65">
      <w:pPr>
        <w:tabs>
          <w:tab w:val="left" w:pos="5488"/>
        </w:tabs>
        <w:rPr>
          <w:color w:val="000000"/>
          <w:sz w:val="28"/>
          <w:szCs w:val="28"/>
        </w:rPr>
      </w:pPr>
    </w:p>
    <w:p w:rsidR="00970228" w:rsidRDefault="00970228" w:rsidP="00753E65">
      <w:pPr>
        <w:tabs>
          <w:tab w:val="left" w:pos="5488"/>
        </w:tabs>
        <w:rPr>
          <w:color w:val="000000"/>
          <w:sz w:val="28"/>
          <w:szCs w:val="28"/>
        </w:rPr>
      </w:pPr>
    </w:p>
    <w:p w:rsidR="00970228" w:rsidRDefault="00970228" w:rsidP="00753E65">
      <w:pPr>
        <w:tabs>
          <w:tab w:val="left" w:pos="5488"/>
        </w:tabs>
        <w:rPr>
          <w:color w:val="000000"/>
          <w:sz w:val="28"/>
          <w:szCs w:val="28"/>
        </w:rPr>
      </w:pPr>
    </w:p>
    <w:p w:rsidR="00970228" w:rsidRDefault="00970228" w:rsidP="00753E65">
      <w:pPr>
        <w:tabs>
          <w:tab w:val="left" w:pos="5488"/>
        </w:tabs>
        <w:rPr>
          <w:color w:val="000000"/>
          <w:sz w:val="28"/>
          <w:szCs w:val="28"/>
        </w:rPr>
      </w:pPr>
    </w:p>
    <w:p w:rsidR="00970228" w:rsidRDefault="00970228" w:rsidP="00753E65">
      <w:pPr>
        <w:tabs>
          <w:tab w:val="left" w:pos="5488"/>
        </w:tabs>
        <w:rPr>
          <w:color w:val="000000"/>
          <w:sz w:val="28"/>
          <w:szCs w:val="28"/>
        </w:rPr>
      </w:pPr>
    </w:p>
    <w:p w:rsidR="00970228" w:rsidRDefault="00970228" w:rsidP="00753E65">
      <w:pPr>
        <w:tabs>
          <w:tab w:val="left" w:pos="5488"/>
        </w:tabs>
        <w:rPr>
          <w:color w:val="000000"/>
          <w:sz w:val="28"/>
          <w:szCs w:val="28"/>
        </w:rPr>
      </w:pPr>
    </w:p>
    <w:p w:rsidR="00970228" w:rsidRDefault="00970228" w:rsidP="00753E65">
      <w:pPr>
        <w:tabs>
          <w:tab w:val="left" w:pos="5488"/>
        </w:tabs>
        <w:rPr>
          <w:color w:val="000000"/>
          <w:sz w:val="28"/>
          <w:szCs w:val="28"/>
        </w:rPr>
      </w:pPr>
    </w:p>
    <w:p w:rsidR="00970228" w:rsidRDefault="00970228" w:rsidP="00753E65">
      <w:pPr>
        <w:tabs>
          <w:tab w:val="left" w:pos="5488"/>
        </w:tabs>
        <w:rPr>
          <w:color w:val="000000"/>
          <w:sz w:val="28"/>
          <w:szCs w:val="28"/>
        </w:rPr>
      </w:pPr>
    </w:p>
    <w:p w:rsidR="008521E7" w:rsidRDefault="008521E7" w:rsidP="00753E65">
      <w:pPr>
        <w:tabs>
          <w:tab w:val="left" w:pos="5488"/>
        </w:tabs>
        <w:rPr>
          <w:color w:val="000000"/>
          <w:sz w:val="28"/>
          <w:szCs w:val="28"/>
        </w:rPr>
      </w:pPr>
    </w:p>
    <w:p w:rsidR="00B94783" w:rsidRDefault="00B94783" w:rsidP="00753E65">
      <w:pPr>
        <w:tabs>
          <w:tab w:val="left" w:pos="5488"/>
        </w:tabs>
        <w:rPr>
          <w:color w:val="000000"/>
          <w:sz w:val="28"/>
          <w:szCs w:val="28"/>
        </w:rPr>
      </w:pPr>
    </w:p>
    <w:p w:rsidR="00B94783" w:rsidRDefault="00B94783" w:rsidP="00753E65">
      <w:pPr>
        <w:tabs>
          <w:tab w:val="left" w:pos="5488"/>
        </w:tabs>
        <w:rPr>
          <w:color w:val="000000"/>
          <w:sz w:val="28"/>
          <w:szCs w:val="28"/>
        </w:rPr>
      </w:pPr>
    </w:p>
    <w:p w:rsidR="008521E7" w:rsidRDefault="008521E7" w:rsidP="00753E65">
      <w:pPr>
        <w:tabs>
          <w:tab w:val="left" w:pos="5488"/>
        </w:tabs>
        <w:rPr>
          <w:color w:val="000000"/>
          <w:sz w:val="28"/>
          <w:szCs w:val="28"/>
        </w:rPr>
      </w:pPr>
    </w:p>
    <w:p w:rsidR="0028006D" w:rsidRDefault="008521E7" w:rsidP="00AA3233">
      <w:pPr>
        <w:tabs>
          <w:tab w:val="left" w:pos="5488"/>
        </w:tabs>
        <w:jc w:val="center"/>
        <w:rPr>
          <w:color w:val="000000"/>
          <w:sz w:val="28"/>
          <w:szCs w:val="28"/>
        </w:rPr>
      </w:pPr>
      <w:r w:rsidRPr="00AA3233">
        <w:rPr>
          <w:color w:val="000000"/>
          <w:sz w:val="28"/>
          <w:szCs w:val="28"/>
          <w:lang w:val="en-US"/>
        </w:rPr>
        <w:lastRenderedPageBreak/>
        <w:t>I</w:t>
      </w:r>
      <w:r w:rsidRPr="00AA3233">
        <w:rPr>
          <w:color w:val="000000"/>
          <w:sz w:val="28"/>
          <w:szCs w:val="28"/>
        </w:rPr>
        <w:t>.</w:t>
      </w:r>
      <w:r w:rsidR="00AA3233">
        <w:rPr>
          <w:color w:val="000000"/>
          <w:sz w:val="28"/>
          <w:szCs w:val="28"/>
        </w:rPr>
        <w:t xml:space="preserve">Решения Совета </w:t>
      </w:r>
      <w:r w:rsidR="00536C8D">
        <w:rPr>
          <w:color w:val="000000"/>
          <w:sz w:val="28"/>
          <w:szCs w:val="28"/>
        </w:rPr>
        <w:t xml:space="preserve">муниципального района </w:t>
      </w:r>
      <w:r w:rsidR="00AA3233">
        <w:rPr>
          <w:color w:val="000000"/>
          <w:sz w:val="28"/>
          <w:szCs w:val="28"/>
        </w:rPr>
        <w:t xml:space="preserve"> «Усть-Куломский».</w:t>
      </w:r>
    </w:p>
    <w:p w:rsidR="00536C8D" w:rsidRDefault="00536C8D" w:rsidP="00536C8D">
      <w:pPr>
        <w:pStyle w:val="a8"/>
        <w:rPr>
          <w:b w:val="0"/>
          <w:bCs/>
        </w:rPr>
      </w:pPr>
      <w:r w:rsidRPr="00BB7EE5">
        <w:rPr>
          <w:b w:val="0"/>
        </w:rPr>
        <w:object w:dxaOrig="1087" w:dyaOrig="13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35pt;height:53.85pt" o:ole="" fillcolor="window">
            <v:imagedata r:id="rId9" o:title=""/>
          </v:shape>
          <o:OLEObject Type="Embed" ProgID="Word.Picture.8" ShapeID="_x0000_i1025" DrawAspect="Content" ObjectID="_1726317268" r:id="rId10"/>
        </w:object>
      </w:r>
    </w:p>
    <w:p w:rsidR="00536C8D" w:rsidRDefault="00536C8D" w:rsidP="00536C8D">
      <w:pPr>
        <w:pStyle w:val="a8"/>
        <w:rPr>
          <w:b w:val="0"/>
          <w:bCs/>
        </w:rPr>
      </w:pPr>
    </w:p>
    <w:p w:rsidR="00536C8D" w:rsidRDefault="00536C8D" w:rsidP="00536C8D">
      <w:pPr>
        <w:pStyle w:val="a8"/>
        <w:rPr>
          <w:sz w:val="24"/>
          <w:szCs w:val="24"/>
        </w:rPr>
      </w:pPr>
      <w:r>
        <w:rPr>
          <w:sz w:val="24"/>
          <w:szCs w:val="24"/>
        </w:rPr>
        <w:t>«КУЛŐМД</w:t>
      </w:r>
      <w:r>
        <w:rPr>
          <w:sz w:val="24"/>
          <w:szCs w:val="24"/>
          <w:lang w:val="en-US"/>
        </w:rPr>
        <w:t>I</w:t>
      </w:r>
      <w:r>
        <w:rPr>
          <w:sz w:val="24"/>
          <w:szCs w:val="24"/>
        </w:rPr>
        <w:t>Н» МУНИЦИПАЛЬНŐЙ РАЙОНСА СŐВЕТ</w:t>
      </w:r>
    </w:p>
    <w:p w:rsidR="00536C8D" w:rsidRDefault="00536C8D" w:rsidP="00536C8D">
      <w:pPr>
        <w:pStyle w:val="a8"/>
        <w:rPr>
          <w:sz w:val="24"/>
          <w:szCs w:val="24"/>
        </w:rPr>
      </w:pPr>
      <w:r>
        <w:rPr>
          <w:sz w:val="24"/>
          <w:szCs w:val="24"/>
        </w:rPr>
        <w:t>СОВЕТ МУНИЦИПАЛЬНОГО РАЙОНА «УСТЬ-КУЛОМСКИЙ»</w:t>
      </w:r>
    </w:p>
    <w:p w:rsidR="00536C8D" w:rsidRDefault="00536C8D" w:rsidP="00536C8D">
      <w:pPr>
        <w:pStyle w:val="a8"/>
        <w:rPr>
          <w:sz w:val="24"/>
          <w:szCs w:val="24"/>
        </w:rPr>
      </w:pPr>
    </w:p>
    <w:p w:rsidR="00536C8D" w:rsidRDefault="00536C8D" w:rsidP="00536C8D">
      <w:pPr>
        <w:pStyle w:val="a8"/>
        <w:rPr>
          <w:sz w:val="24"/>
          <w:szCs w:val="24"/>
        </w:rPr>
      </w:pPr>
      <w:r>
        <w:rPr>
          <w:sz w:val="24"/>
          <w:szCs w:val="24"/>
        </w:rPr>
        <w:t>К Ы В К Ō Р Т Ō Д</w:t>
      </w:r>
    </w:p>
    <w:p w:rsidR="00536C8D" w:rsidRDefault="00536C8D" w:rsidP="00536C8D">
      <w:pPr>
        <w:pStyle w:val="a8"/>
        <w:rPr>
          <w:sz w:val="24"/>
          <w:szCs w:val="24"/>
        </w:rPr>
      </w:pPr>
      <w:r>
        <w:rPr>
          <w:sz w:val="24"/>
          <w:szCs w:val="24"/>
        </w:rPr>
        <w:t>Р Е Ш Е Н И Е</w:t>
      </w:r>
    </w:p>
    <w:p w:rsidR="00536C8D" w:rsidRDefault="00536C8D" w:rsidP="00536C8D">
      <w:pPr>
        <w:pStyle w:val="a8"/>
        <w:rPr>
          <w:sz w:val="24"/>
          <w:szCs w:val="24"/>
        </w:rPr>
      </w:pPr>
      <w:r>
        <w:rPr>
          <w:sz w:val="24"/>
          <w:szCs w:val="24"/>
          <w:lang w:val="en-US"/>
        </w:rPr>
        <w:t>XVII</w:t>
      </w:r>
      <w:r w:rsidRPr="002B5714">
        <w:rPr>
          <w:sz w:val="24"/>
          <w:szCs w:val="24"/>
        </w:rPr>
        <w:t xml:space="preserve"> </w:t>
      </w:r>
      <w:r>
        <w:rPr>
          <w:sz w:val="24"/>
          <w:szCs w:val="24"/>
        </w:rPr>
        <w:t xml:space="preserve">заседание  </w:t>
      </w:r>
      <w:r>
        <w:rPr>
          <w:sz w:val="24"/>
          <w:szCs w:val="24"/>
          <w:lang w:val="en-US"/>
        </w:rPr>
        <w:t>VII</w:t>
      </w:r>
      <w:r>
        <w:rPr>
          <w:sz w:val="24"/>
          <w:szCs w:val="24"/>
        </w:rPr>
        <w:t xml:space="preserve"> созыва</w:t>
      </w:r>
    </w:p>
    <w:p w:rsidR="00536C8D" w:rsidRDefault="00536C8D" w:rsidP="00536C8D">
      <w:pPr>
        <w:pStyle w:val="a8"/>
        <w:rPr>
          <w:sz w:val="22"/>
        </w:rPr>
      </w:pPr>
    </w:p>
    <w:p w:rsidR="00536C8D" w:rsidRDefault="00536C8D" w:rsidP="00536C8D">
      <w:pPr>
        <w:jc w:val="center"/>
        <w:rPr>
          <w:b/>
        </w:rPr>
      </w:pPr>
    </w:p>
    <w:p w:rsidR="00536C8D" w:rsidRPr="00F1144B" w:rsidRDefault="00536C8D" w:rsidP="00536C8D">
      <w:pPr>
        <w:jc w:val="both"/>
        <w:rPr>
          <w:sz w:val="28"/>
          <w:szCs w:val="28"/>
        </w:rPr>
      </w:pPr>
      <w:r>
        <w:rPr>
          <w:sz w:val="28"/>
          <w:szCs w:val="28"/>
          <w:u w:val="single"/>
        </w:rPr>
        <w:t xml:space="preserve">30 сентября </w:t>
      </w:r>
      <w:r w:rsidRPr="00ED3225">
        <w:rPr>
          <w:sz w:val="28"/>
          <w:szCs w:val="28"/>
          <w:u w:val="single"/>
        </w:rPr>
        <w:t>202</w:t>
      </w:r>
      <w:r>
        <w:rPr>
          <w:sz w:val="28"/>
          <w:szCs w:val="28"/>
          <w:u w:val="single"/>
        </w:rPr>
        <w:t>2</w:t>
      </w:r>
      <w:r w:rsidRPr="00ED3225">
        <w:rPr>
          <w:sz w:val="28"/>
          <w:szCs w:val="28"/>
          <w:u w:val="single"/>
        </w:rPr>
        <w:t xml:space="preserve">  года  </w:t>
      </w:r>
      <w:r w:rsidRPr="002B5714">
        <w:rPr>
          <w:sz w:val="28"/>
          <w:szCs w:val="28"/>
          <w:u w:val="single"/>
        </w:rPr>
        <w:t>№</w:t>
      </w:r>
      <w:r w:rsidRPr="0071736D">
        <w:rPr>
          <w:sz w:val="28"/>
          <w:szCs w:val="28"/>
          <w:u w:val="single"/>
        </w:rPr>
        <w:t xml:space="preserve"> </w:t>
      </w:r>
      <w:r w:rsidRPr="002B5714">
        <w:rPr>
          <w:sz w:val="28"/>
          <w:szCs w:val="28"/>
          <w:u w:val="single"/>
          <w:lang w:val="en-US"/>
        </w:rPr>
        <w:t>XVII</w:t>
      </w:r>
      <w:r w:rsidRPr="002B5714">
        <w:rPr>
          <w:sz w:val="28"/>
          <w:szCs w:val="28"/>
          <w:u w:val="single"/>
        </w:rPr>
        <w:t>-30</w:t>
      </w:r>
      <w:r>
        <w:rPr>
          <w:sz w:val="28"/>
          <w:szCs w:val="28"/>
          <w:u w:val="single"/>
        </w:rPr>
        <w:t>1</w:t>
      </w:r>
      <w:r w:rsidRPr="002B5714">
        <w:rPr>
          <w:sz w:val="28"/>
          <w:szCs w:val="28"/>
        </w:rPr>
        <w:t xml:space="preserve"> </w:t>
      </w:r>
    </w:p>
    <w:p w:rsidR="00536C8D" w:rsidRPr="002B5714" w:rsidRDefault="00536C8D" w:rsidP="00536C8D">
      <w:pPr>
        <w:jc w:val="both"/>
        <w:rPr>
          <w:sz w:val="18"/>
          <w:szCs w:val="18"/>
        </w:rPr>
      </w:pPr>
      <w:r w:rsidRPr="002B5714">
        <w:rPr>
          <w:sz w:val="18"/>
          <w:szCs w:val="18"/>
        </w:rPr>
        <w:t>с. Усть-Кулом, Усть-Куломский район, Республика Коми</w:t>
      </w:r>
    </w:p>
    <w:p w:rsidR="00536C8D" w:rsidRPr="00193B64" w:rsidRDefault="00536C8D" w:rsidP="00536C8D">
      <w:pPr>
        <w:pStyle w:val="a8"/>
        <w:spacing w:line="276" w:lineRule="auto"/>
        <w:jc w:val="both"/>
        <w:rPr>
          <w:b w:val="0"/>
          <w:sz w:val="26"/>
          <w:szCs w:val="26"/>
        </w:rPr>
      </w:pPr>
      <w:r w:rsidRPr="00193B64">
        <w:rPr>
          <w:b w:val="0"/>
          <w:sz w:val="26"/>
          <w:szCs w:val="26"/>
        </w:rPr>
        <w:t xml:space="preserve">              </w:t>
      </w:r>
    </w:p>
    <w:p w:rsidR="00536C8D" w:rsidRPr="0071736D" w:rsidRDefault="00536C8D" w:rsidP="00536C8D">
      <w:pPr>
        <w:pStyle w:val="a8"/>
        <w:spacing w:line="276" w:lineRule="auto"/>
        <w:ind w:firstLine="900"/>
        <w:rPr>
          <w:sz w:val="27"/>
          <w:szCs w:val="27"/>
        </w:rPr>
      </w:pPr>
      <w:r w:rsidRPr="0071736D">
        <w:rPr>
          <w:b w:val="0"/>
          <w:sz w:val="27"/>
          <w:szCs w:val="27"/>
        </w:rPr>
        <w:t>О внесении изменений в решение Совета МР "Усть-Куломский</w:t>
      </w:r>
      <w:r w:rsidRPr="0071736D">
        <w:rPr>
          <w:sz w:val="27"/>
          <w:szCs w:val="27"/>
        </w:rPr>
        <w:t xml:space="preserve">" </w:t>
      </w:r>
    </w:p>
    <w:p w:rsidR="00536C8D" w:rsidRPr="0071736D" w:rsidRDefault="00536C8D" w:rsidP="00536C8D">
      <w:pPr>
        <w:pStyle w:val="a8"/>
        <w:spacing w:line="276" w:lineRule="auto"/>
        <w:ind w:firstLine="900"/>
        <w:rPr>
          <w:sz w:val="27"/>
          <w:szCs w:val="27"/>
        </w:rPr>
      </w:pPr>
      <w:r w:rsidRPr="0071736D">
        <w:rPr>
          <w:b w:val="0"/>
          <w:sz w:val="27"/>
          <w:szCs w:val="27"/>
        </w:rPr>
        <w:t xml:space="preserve">от 10 декабря 2021 года № </w:t>
      </w:r>
      <w:r w:rsidRPr="0071736D">
        <w:rPr>
          <w:b w:val="0"/>
          <w:sz w:val="27"/>
          <w:szCs w:val="27"/>
          <w:lang w:val="en-US"/>
        </w:rPr>
        <w:t>X</w:t>
      </w:r>
      <w:r w:rsidRPr="0071736D">
        <w:rPr>
          <w:b w:val="0"/>
          <w:sz w:val="27"/>
          <w:szCs w:val="27"/>
        </w:rPr>
        <w:t xml:space="preserve">-202 </w:t>
      </w:r>
      <w:r w:rsidRPr="0071736D">
        <w:rPr>
          <w:sz w:val="27"/>
          <w:szCs w:val="27"/>
        </w:rPr>
        <w:t>"</w:t>
      </w:r>
      <w:r w:rsidRPr="0071736D">
        <w:rPr>
          <w:b w:val="0"/>
          <w:sz w:val="27"/>
          <w:szCs w:val="27"/>
        </w:rPr>
        <w:t>О бюджете муниципального образования муниципального района "Усть-Куломский</w:t>
      </w:r>
      <w:r w:rsidRPr="0071736D">
        <w:rPr>
          <w:sz w:val="27"/>
          <w:szCs w:val="27"/>
        </w:rPr>
        <w:t xml:space="preserve">" </w:t>
      </w:r>
    </w:p>
    <w:p w:rsidR="00536C8D" w:rsidRPr="0071736D" w:rsidRDefault="00536C8D" w:rsidP="00536C8D">
      <w:pPr>
        <w:pStyle w:val="a8"/>
        <w:spacing w:line="276" w:lineRule="auto"/>
        <w:ind w:firstLine="900"/>
        <w:rPr>
          <w:b w:val="0"/>
          <w:sz w:val="27"/>
          <w:szCs w:val="27"/>
        </w:rPr>
      </w:pPr>
      <w:r w:rsidRPr="0071736D">
        <w:rPr>
          <w:b w:val="0"/>
          <w:sz w:val="27"/>
          <w:szCs w:val="27"/>
        </w:rPr>
        <w:t>на 2022 год и плановый период 2023 и 2024 годов</w:t>
      </w:r>
      <w:r w:rsidRPr="0071736D">
        <w:rPr>
          <w:sz w:val="27"/>
          <w:szCs w:val="27"/>
        </w:rPr>
        <w:t>"</w:t>
      </w:r>
    </w:p>
    <w:p w:rsidR="00536C8D" w:rsidRPr="0071736D" w:rsidRDefault="00536C8D" w:rsidP="00536C8D">
      <w:pPr>
        <w:pStyle w:val="af0"/>
        <w:spacing w:line="276" w:lineRule="auto"/>
        <w:ind w:firstLine="567"/>
        <w:rPr>
          <w:sz w:val="27"/>
          <w:szCs w:val="27"/>
        </w:rPr>
      </w:pPr>
      <w:r w:rsidRPr="0071736D">
        <w:rPr>
          <w:sz w:val="27"/>
          <w:szCs w:val="27"/>
        </w:rPr>
        <w:t>Совет муниципального района «Усть-Куломский" решил:</w:t>
      </w:r>
    </w:p>
    <w:p w:rsidR="00536C8D" w:rsidRPr="0071736D" w:rsidRDefault="00536C8D" w:rsidP="00536C8D">
      <w:pPr>
        <w:pStyle w:val="a8"/>
        <w:numPr>
          <w:ilvl w:val="0"/>
          <w:numId w:val="12"/>
        </w:numPr>
        <w:tabs>
          <w:tab w:val="left" w:pos="0"/>
        </w:tabs>
        <w:spacing w:line="276" w:lineRule="auto"/>
        <w:ind w:left="0" w:firstLine="567"/>
        <w:jc w:val="both"/>
        <w:rPr>
          <w:b w:val="0"/>
          <w:sz w:val="27"/>
          <w:szCs w:val="27"/>
        </w:rPr>
      </w:pPr>
      <w:r w:rsidRPr="0071736D">
        <w:rPr>
          <w:b w:val="0"/>
          <w:sz w:val="27"/>
          <w:szCs w:val="27"/>
        </w:rPr>
        <w:t xml:space="preserve">Внести в решение Совета  МР "Усть-Куломский" от 10 декабря 2021 года № </w:t>
      </w:r>
      <w:r w:rsidRPr="0071736D">
        <w:rPr>
          <w:b w:val="0"/>
          <w:sz w:val="27"/>
          <w:szCs w:val="27"/>
          <w:lang w:val="en-US"/>
        </w:rPr>
        <w:t>X</w:t>
      </w:r>
      <w:r w:rsidRPr="0071736D">
        <w:rPr>
          <w:b w:val="0"/>
          <w:sz w:val="27"/>
          <w:szCs w:val="27"/>
        </w:rPr>
        <w:t>-202 "О бюджете муниципального образования муниципального района "Усть-Куломский" на 2022 год и плановый период 2023 и 2024 годов" следующие изменения и дополнения:</w:t>
      </w:r>
    </w:p>
    <w:p w:rsidR="00536C8D" w:rsidRPr="0071736D" w:rsidRDefault="00536C8D" w:rsidP="00536C8D">
      <w:pPr>
        <w:pStyle w:val="af0"/>
        <w:numPr>
          <w:ilvl w:val="0"/>
          <w:numId w:val="13"/>
        </w:numPr>
        <w:tabs>
          <w:tab w:val="left" w:pos="0"/>
          <w:tab w:val="left" w:pos="1134"/>
        </w:tabs>
        <w:spacing w:line="276" w:lineRule="auto"/>
        <w:ind w:left="0" w:firstLine="567"/>
        <w:jc w:val="both"/>
        <w:rPr>
          <w:sz w:val="27"/>
          <w:szCs w:val="27"/>
        </w:rPr>
      </w:pPr>
      <w:r w:rsidRPr="0071736D">
        <w:rPr>
          <w:sz w:val="27"/>
          <w:szCs w:val="27"/>
        </w:rPr>
        <w:t>Пункт 1 изложить в следующей редакции:</w:t>
      </w:r>
    </w:p>
    <w:p w:rsidR="00536C8D" w:rsidRPr="0071736D" w:rsidRDefault="00536C8D" w:rsidP="00536C8D">
      <w:pPr>
        <w:pStyle w:val="af0"/>
        <w:tabs>
          <w:tab w:val="left" w:pos="709"/>
        </w:tabs>
        <w:spacing w:line="276" w:lineRule="auto"/>
        <w:ind w:firstLine="567"/>
        <w:jc w:val="both"/>
        <w:rPr>
          <w:sz w:val="27"/>
          <w:szCs w:val="27"/>
        </w:rPr>
      </w:pPr>
      <w:r w:rsidRPr="0071736D">
        <w:rPr>
          <w:sz w:val="27"/>
          <w:szCs w:val="27"/>
        </w:rPr>
        <w:t>"1. Утвердить основные характеристики бюджета муниципального образования муниципального района "Усть-Куломский" на 2022 год:</w:t>
      </w:r>
    </w:p>
    <w:p w:rsidR="00536C8D" w:rsidRPr="0071736D" w:rsidRDefault="00536C8D" w:rsidP="00536C8D">
      <w:pPr>
        <w:pStyle w:val="af0"/>
        <w:tabs>
          <w:tab w:val="left" w:pos="709"/>
        </w:tabs>
        <w:spacing w:line="276" w:lineRule="auto"/>
        <w:ind w:firstLine="567"/>
        <w:jc w:val="both"/>
        <w:rPr>
          <w:sz w:val="27"/>
          <w:szCs w:val="27"/>
        </w:rPr>
      </w:pPr>
      <w:r w:rsidRPr="0071736D">
        <w:rPr>
          <w:sz w:val="27"/>
          <w:szCs w:val="27"/>
        </w:rPr>
        <w:t>общий объём доходов в сумме 1 992 527 241 рубль 98 копеек;</w:t>
      </w:r>
    </w:p>
    <w:p w:rsidR="00536C8D" w:rsidRPr="0071736D" w:rsidRDefault="00536C8D" w:rsidP="00536C8D">
      <w:pPr>
        <w:pStyle w:val="af0"/>
        <w:tabs>
          <w:tab w:val="left" w:pos="709"/>
        </w:tabs>
        <w:spacing w:line="276" w:lineRule="auto"/>
        <w:ind w:firstLine="567"/>
        <w:jc w:val="both"/>
        <w:rPr>
          <w:sz w:val="27"/>
          <w:szCs w:val="27"/>
        </w:rPr>
      </w:pPr>
      <w:r w:rsidRPr="0071736D">
        <w:rPr>
          <w:sz w:val="27"/>
          <w:szCs w:val="27"/>
        </w:rPr>
        <w:t>общий объём расходов в сумме 2 020 011 638 рублей 56 копеек;</w:t>
      </w:r>
    </w:p>
    <w:p w:rsidR="00536C8D" w:rsidRPr="0071736D" w:rsidRDefault="00536C8D" w:rsidP="00536C8D">
      <w:pPr>
        <w:pStyle w:val="af0"/>
        <w:tabs>
          <w:tab w:val="left" w:pos="709"/>
        </w:tabs>
        <w:spacing w:line="276" w:lineRule="auto"/>
        <w:ind w:firstLine="567"/>
        <w:jc w:val="both"/>
        <w:rPr>
          <w:sz w:val="27"/>
          <w:szCs w:val="27"/>
        </w:rPr>
      </w:pPr>
      <w:r w:rsidRPr="0071736D">
        <w:rPr>
          <w:sz w:val="27"/>
          <w:szCs w:val="27"/>
        </w:rPr>
        <w:t>дефицит в сумме 27 484 396 рублей 58 копеек.".</w:t>
      </w:r>
    </w:p>
    <w:p w:rsidR="00536C8D" w:rsidRPr="0071736D" w:rsidRDefault="00536C8D" w:rsidP="00536C8D">
      <w:pPr>
        <w:pStyle w:val="af0"/>
        <w:numPr>
          <w:ilvl w:val="0"/>
          <w:numId w:val="13"/>
        </w:numPr>
        <w:tabs>
          <w:tab w:val="left" w:pos="1134"/>
        </w:tabs>
        <w:spacing w:line="276" w:lineRule="auto"/>
        <w:ind w:left="0" w:firstLine="567"/>
        <w:jc w:val="both"/>
        <w:rPr>
          <w:sz w:val="27"/>
          <w:szCs w:val="27"/>
        </w:rPr>
      </w:pPr>
      <w:r w:rsidRPr="0071736D">
        <w:rPr>
          <w:sz w:val="27"/>
          <w:szCs w:val="27"/>
        </w:rPr>
        <w:t>Абзац первый пункта 5 изложить в следующей редакции:</w:t>
      </w:r>
    </w:p>
    <w:p w:rsidR="00536C8D" w:rsidRPr="0071736D" w:rsidRDefault="00536C8D" w:rsidP="00536C8D">
      <w:pPr>
        <w:pStyle w:val="af0"/>
        <w:tabs>
          <w:tab w:val="left" w:pos="709"/>
        </w:tabs>
        <w:spacing w:line="276" w:lineRule="auto"/>
        <w:ind w:firstLine="567"/>
        <w:jc w:val="both"/>
        <w:rPr>
          <w:sz w:val="27"/>
          <w:szCs w:val="27"/>
        </w:rPr>
      </w:pPr>
      <w:r w:rsidRPr="0071736D">
        <w:rPr>
          <w:sz w:val="27"/>
          <w:szCs w:val="27"/>
        </w:rPr>
        <w:t>"5. Утвердить объём безвозмездных поступлений в бюджет муниципального образования муниципального района "Усть-Куломский" в 2022 году в сумме            1 598 325 896 рублей 98 копеек. Объём межбюджетных трансфертов, получаемых из других бюджетов бюджетной системы Российской Федерации утвердить в сумме 1 593 831 323 рубля 45 копеек.".</w:t>
      </w:r>
    </w:p>
    <w:p w:rsidR="00536C8D" w:rsidRPr="0071736D" w:rsidRDefault="00536C8D" w:rsidP="00536C8D">
      <w:pPr>
        <w:pStyle w:val="af0"/>
        <w:numPr>
          <w:ilvl w:val="0"/>
          <w:numId w:val="13"/>
        </w:numPr>
        <w:tabs>
          <w:tab w:val="left" w:pos="1134"/>
        </w:tabs>
        <w:spacing w:line="276" w:lineRule="auto"/>
        <w:ind w:left="0" w:firstLine="567"/>
        <w:jc w:val="both"/>
        <w:rPr>
          <w:sz w:val="27"/>
          <w:szCs w:val="27"/>
        </w:rPr>
      </w:pPr>
      <w:r w:rsidRPr="0071736D">
        <w:rPr>
          <w:sz w:val="27"/>
          <w:szCs w:val="27"/>
        </w:rPr>
        <w:t>Абзац первый пункта 6 изложить в следующей редакции:</w:t>
      </w:r>
    </w:p>
    <w:p w:rsidR="00536C8D" w:rsidRPr="0071736D" w:rsidRDefault="00536C8D" w:rsidP="00536C8D">
      <w:pPr>
        <w:pStyle w:val="af0"/>
        <w:tabs>
          <w:tab w:val="left" w:pos="709"/>
        </w:tabs>
        <w:spacing w:line="276" w:lineRule="auto"/>
        <w:ind w:firstLine="567"/>
        <w:jc w:val="both"/>
        <w:rPr>
          <w:sz w:val="27"/>
          <w:szCs w:val="27"/>
        </w:rPr>
      </w:pPr>
      <w:r w:rsidRPr="0071736D">
        <w:rPr>
          <w:sz w:val="27"/>
          <w:szCs w:val="27"/>
        </w:rPr>
        <w:t>"6.  Утвердить объём межбюджетных трансфертов, предоставляемых из бюджета муниципального образования муниципального района "Усть-Куломский" другим бюджетам бюджетной системы Российской Федерации в 2022 году в сумме</w:t>
      </w:r>
      <w:r w:rsidRPr="0071736D">
        <w:rPr>
          <w:color w:val="FF0000"/>
          <w:sz w:val="27"/>
          <w:szCs w:val="27"/>
        </w:rPr>
        <w:t xml:space="preserve"> </w:t>
      </w:r>
      <w:r w:rsidRPr="0071736D">
        <w:rPr>
          <w:sz w:val="27"/>
          <w:szCs w:val="27"/>
        </w:rPr>
        <w:t xml:space="preserve">157 647 120 рублей 05 копеек, в том числе объём межбюджетных трансфертов бюджетам сельских поселений, входящих в состав </w:t>
      </w:r>
      <w:r w:rsidRPr="0071736D">
        <w:rPr>
          <w:sz w:val="27"/>
          <w:szCs w:val="27"/>
        </w:rPr>
        <w:lastRenderedPageBreak/>
        <w:t>муниципального образования муниципального района "Усть-Куломский" в сумме 157 647 120 рублей 05 копеек.".</w:t>
      </w:r>
    </w:p>
    <w:p w:rsidR="00536C8D" w:rsidRPr="0071736D" w:rsidRDefault="00536C8D" w:rsidP="00536C8D">
      <w:pPr>
        <w:pStyle w:val="af0"/>
        <w:numPr>
          <w:ilvl w:val="0"/>
          <w:numId w:val="13"/>
        </w:numPr>
        <w:tabs>
          <w:tab w:val="left" w:pos="1134"/>
        </w:tabs>
        <w:spacing w:line="276" w:lineRule="auto"/>
        <w:ind w:left="0" w:firstLine="567"/>
        <w:jc w:val="both"/>
        <w:rPr>
          <w:sz w:val="27"/>
          <w:szCs w:val="27"/>
        </w:rPr>
      </w:pPr>
      <w:r w:rsidRPr="0071736D">
        <w:rPr>
          <w:sz w:val="27"/>
          <w:szCs w:val="27"/>
        </w:rPr>
        <w:t>Пункт 7 изложить в следующей редакции:</w:t>
      </w:r>
    </w:p>
    <w:p w:rsidR="00536C8D" w:rsidRPr="0071736D" w:rsidRDefault="00536C8D" w:rsidP="00536C8D">
      <w:pPr>
        <w:pStyle w:val="af0"/>
        <w:spacing w:line="276" w:lineRule="auto"/>
        <w:ind w:firstLine="567"/>
        <w:jc w:val="both"/>
        <w:rPr>
          <w:sz w:val="27"/>
          <w:szCs w:val="27"/>
        </w:rPr>
      </w:pPr>
      <w:r w:rsidRPr="0071736D">
        <w:rPr>
          <w:sz w:val="27"/>
          <w:szCs w:val="27"/>
        </w:rPr>
        <w:t>"7. Утвердить объём бюджетных ассигнований Муниципального дорожного фонда на 2022 год в размере 33 862 249 рублей 01 копейка, на 2023 год в размере 31 228 290 рублей, на 2024 год в размере 31 766 300 рублей.".</w:t>
      </w:r>
    </w:p>
    <w:p w:rsidR="00536C8D" w:rsidRPr="0071736D" w:rsidRDefault="00536C8D" w:rsidP="00536C8D">
      <w:pPr>
        <w:pStyle w:val="af0"/>
        <w:numPr>
          <w:ilvl w:val="0"/>
          <w:numId w:val="13"/>
        </w:numPr>
        <w:tabs>
          <w:tab w:val="left" w:pos="1134"/>
        </w:tabs>
        <w:spacing w:line="276" w:lineRule="auto"/>
        <w:ind w:left="0" w:firstLine="567"/>
        <w:jc w:val="both"/>
        <w:rPr>
          <w:sz w:val="27"/>
          <w:szCs w:val="27"/>
        </w:rPr>
      </w:pPr>
      <w:r w:rsidRPr="0071736D">
        <w:rPr>
          <w:sz w:val="27"/>
          <w:szCs w:val="27"/>
        </w:rPr>
        <w:t xml:space="preserve">Приложение № 1 к решению Совета МР "Усть-Куломский" </w:t>
      </w:r>
      <w:r w:rsidRPr="0071736D">
        <w:rPr>
          <w:b/>
          <w:sz w:val="27"/>
          <w:szCs w:val="27"/>
        </w:rPr>
        <w:t>"</w:t>
      </w:r>
      <w:r w:rsidRPr="0071736D">
        <w:rPr>
          <w:sz w:val="27"/>
          <w:szCs w:val="27"/>
        </w:rPr>
        <w:t>О бюджете муниципального образования муниципального района "Усть-Куломский" на 2022 год и плановый период 2023 и 2024 годов" изложить в редакции согласно приложению № 1 к настоящему решению;</w:t>
      </w:r>
    </w:p>
    <w:p w:rsidR="00536C8D" w:rsidRPr="0071736D" w:rsidRDefault="00536C8D" w:rsidP="00536C8D">
      <w:pPr>
        <w:pStyle w:val="af0"/>
        <w:numPr>
          <w:ilvl w:val="0"/>
          <w:numId w:val="13"/>
        </w:numPr>
        <w:tabs>
          <w:tab w:val="left" w:pos="1134"/>
        </w:tabs>
        <w:spacing w:line="276" w:lineRule="auto"/>
        <w:ind w:left="0" w:firstLine="567"/>
        <w:jc w:val="both"/>
        <w:rPr>
          <w:sz w:val="27"/>
          <w:szCs w:val="27"/>
        </w:rPr>
      </w:pPr>
      <w:r w:rsidRPr="0071736D">
        <w:rPr>
          <w:sz w:val="27"/>
          <w:szCs w:val="27"/>
        </w:rPr>
        <w:t xml:space="preserve">Приложение № 2 к решению Совета МР "Усть-Куломский" </w:t>
      </w:r>
      <w:r w:rsidRPr="0071736D">
        <w:rPr>
          <w:b/>
          <w:sz w:val="27"/>
          <w:szCs w:val="27"/>
        </w:rPr>
        <w:t>"</w:t>
      </w:r>
      <w:r w:rsidRPr="0071736D">
        <w:rPr>
          <w:sz w:val="27"/>
          <w:szCs w:val="27"/>
        </w:rPr>
        <w:t>О бюджете муниципального образования муниципального района "Усть-Куломский" на 2022 год и плановый период 2023 и 2024 годов" изложить в редакции согласно приложению № 2 к настоящему решению;</w:t>
      </w:r>
    </w:p>
    <w:p w:rsidR="00536C8D" w:rsidRPr="0071736D" w:rsidRDefault="00536C8D" w:rsidP="00536C8D">
      <w:pPr>
        <w:pStyle w:val="af0"/>
        <w:numPr>
          <w:ilvl w:val="0"/>
          <w:numId w:val="13"/>
        </w:numPr>
        <w:tabs>
          <w:tab w:val="left" w:pos="1134"/>
        </w:tabs>
        <w:spacing w:line="276" w:lineRule="auto"/>
        <w:ind w:left="0" w:firstLine="567"/>
        <w:jc w:val="both"/>
        <w:rPr>
          <w:sz w:val="27"/>
          <w:szCs w:val="27"/>
        </w:rPr>
      </w:pPr>
      <w:r w:rsidRPr="0071736D">
        <w:rPr>
          <w:sz w:val="27"/>
          <w:szCs w:val="27"/>
        </w:rPr>
        <w:t xml:space="preserve">Приложение № 3 к решению Совета МР "Усть-Куломский" </w:t>
      </w:r>
      <w:r w:rsidRPr="0071736D">
        <w:rPr>
          <w:b/>
          <w:sz w:val="27"/>
          <w:szCs w:val="27"/>
        </w:rPr>
        <w:t>"</w:t>
      </w:r>
      <w:r w:rsidRPr="0071736D">
        <w:rPr>
          <w:sz w:val="27"/>
          <w:szCs w:val="27"/>
        </w:rPr>
        <w:t>О бюджете муниципального образования муниципального района "Усть-Куломский" на 2022 год и плановый период 2023 и 2024 годов" изложить в редакции согласно приложению № 3 к настоящему решению;</w:t>
      </w:r>
    </w:p>
    <w:p w:rsidR="00536C8D" w:rsidRPr="0071736D" w:rsidRDefault="00536C8D" w:rsidP="00536C8D">
      <w:pPr>
        <w:pStyle w:val="af0"/>
        <w:numPr>
          <w:ilvl w:val="0"/>
          <w:numId w:val="13"/>
        </w:numPr>
        <w:tabs>
          <w:tab w:val="left" w:pos="1134"/>
        </w:tabs>
        <w:spacing w:line="276" w:lineRule="auto"/>
        <w:ind w:left="0" w:firstLine="567"/>
        <w:jc w:val="both"/>
        <w:rPr>
          <w:sz w:val="27"/>
          <w:szCs w:val="27"/>
        </w:rPr>
      </w:pPr>
      <w:r w:rsidRPr="0071736D">
        <w:rPr>
          <w:sz w:val="27"/>
          <w:szCs w:val="27"/>
        </w:rPr>
        <w:t xml:space="preserve">Приложение № 6 к решению Совета МР "Усть-Куломский" </w:t>
      </w:r>
      <w:r w:rsidRPr="0071736D">
        <w:rPr>
          <w:b/>
          <w:sz w:val="27"/>
          <w:szCs w:val="27"/>
        </w:rPr>
        <w:t>"</w:t>
      </w:r>
      <w:r w:rsidRPr="0071736D">
        <w:rPr>
          <w:sz w:val="27"/>
          <w:szCs w:val="27"/>
        </w:rPr>
        <w:t>О бюджете муниципального образования муниципального района "Усть-Куломский" на 2022 год и плановый период 2023 и 2024 годов" изложить в редакции согласно приложению № 4 к настоящему решению;</w:t>
      </w:r>
    </w:p>
    <w:p w:rsidR="00536C8D" w:rsidRPr="0071736D" w:rsidRDefault="00536C8D" w:rsidP="00536C8D">
      <w:pPr>
        <w:pStyle w:val="af0"/>
        <w:numPr>
          <w:ilvl w:val="0"/>
          <w:numId w:val="13"/>
        </w:numPr>
        <w:tabs>
          <w:tab w:val="left" w:pos="1134"/>
        </w:tabs>
        <w:spacing w:line="276" w:lineRule="auto"/>
        <w:ind w:left="0" w:firstLine="567"/>
        <w:jc w:val="both"/>
        <w:rPr>
          <w:sz w:val="27"/>
          <w:szCs w:val="27"/>
        </w:rPr>
      </w:pPr>
      <w:r w:rsidRPr="0071736D">
        <w:rPr>
          <w:sz w:val="27"/>
          <w:szCs w:val="27"/>
        </w:rPr>
        <w:t xml:space="preserve">Внести изменения в таблицу № 2 приложения № 8 к решению Совета МР "Усть-Куломский" </w:t>
      </w:r>
      <w:r w:rsidRPr="0071736D">
        <w:rPr>
          <w:b/>
          <w:sz w:val="27"/>
          <w:szCs w:val="27"/>
        </w:rPr>
        <w:t>"</w:t>
      </w:r>
      <w:r w:rsidRPr="0071736D">
        <w:rPr>
          <w:sz w:val="27"/>
          <w:szCs w:val="27"/>
        </w:rPr>
        <w:t>О бюджете муниципального образования муниципального района "Усть-Куломский" на 2022 год и плановый период 2023 и 2024 годов" и изложить в редакции согласно приложению № 5 к настоящему решению.</w:t>
      </w:r>
    </w:p>
    <w:p w:rsidR="00536C8D" w:rsidRPr="0071736D" w:rsidRDefault="00536C8D" w:rsidP="00536C8D">
      <w:pPr>
        <w:pStyle w:val="af0"/>
        <w:numPr>
          <w:ilvl w:val="0"/>
          <w:numId w:val="13"/>
        </w:numPr>
        <w:tabs>
          <w:tab w:val="left" w:pos="1134"/>
        </w:tabs>
        <w:spacing w:line="276" w:lineRule="auto"/>
        <w:ind w:left="0" w:firstLine="567"/>
        <w:jc w:val="both"/>
        <w:rPr>
          <w:sz w:val="27"/>
          <w:szCs w:val="27"/>
        </w:rPr>
      </w:pPr>
      <w:r w:rsidRPr="0071736D">
        <w:rPr>
          <w:sz w:val="27"/>
          <w:szCs w:val="27"/>
        </w:rPr>
        <w:t xml:space="preserve">Внести изменения в таблицу № 4 приложения № 8 к решению Совета МР "Усть-Куломский" </w:t>
      </w:r>
      <w:r w:rsidRPr="0071736D">
        <w:rPr>
          <w:b/>
          <w:sz w:val="27"/>
          <w:szCs w:val="27"/>
        </w:rPr>
        <w:t>"</w:t>
      </w:r>
      <w:r w:rsidRPr="0071736D">
        <w:rPr>
          <w:sz w:val="27"/>
          <w:szCs w:val="27"/>
        </w:rPr>
        <w:t>О бюджете муниципального образования муниципального района "Усть-Куломский" на 2022 год и плановый период 2023 и 2024 годов" и изложить в редакции согласно приложению № 6 к настоящему решению.</w:t>
      </w:r>
    </w:p>
    <w:p w:rsidR="00536C8D" w:rsidRPr="0071736D" w:rsidRDefault="00536C8D" w:rsidP="00536C8D">
      <w:pPr>
        <w:pStyle w:val="af0"/>
        <w:tabs>
          <w:tab w:val="left" w:pos="709"/>
          <w:tab w:val="left" w:pos="1134"/>
        </w:tabs>
        <w:spacing w:line="276" w:lineRule="auto"/>
        <w:ind w:firstLine="567"/>
        <w:rPr>
          <w:sz w:val="27"/>
          <w:szCs w:val="27"/>
        </w:rPr>
      </w:pPr>
      <w:r w:rsidRPr="0071736D">
        <w:rPr>
          <w:sz w:val="27"/>
          <w:szCs w:val="27"/>
        </w:rPr>
        <w:t>2. Настоящее решение вступает в силу со дня опубликования в информационном вестнике Совета и администрации муниципального района "Усть-Куломский".</w:t>
      </w:r>
    </w:p>
    <w:p w:rsidR="00536C8D" w:rsidRPr="0071736D" w:rsidRDefault="00536C8D" w:rsidP="00536C8D">
      <w:pPr>
        <w:pStyle w:val="af0"/>
        <w:spacing w:line="276" w:lineRule="auto"/>
        <w:rPr>
          <w:sz w:val="27"/>
          <w:szCs w:val="27"/>
        </w:rPr>
      </w:pPr>
      <w:r w:rsidRPr="0071736D">
        <w:rPr>
          <w:sz w:val="27"/>
          <w:szCs w:val="27"/>
        </w:rPr>
        <w:t>Глава муниципального района</w:t>
      </w:r>
      <w:r>
        <w:rPr>
          <w:sz w:val="27"/>
          <w:szCs w:val="27"/>
        </w:rPr>
        <w:t xml:space="preserve"> "Усть-Куломский"-</w:t>
      </w:r>
    </w:p>
    <w:p w:rsidR="00536C8D" w:rsidRPr="0071736D" w:rsidRDefault="00536C8D" w:rsidP="00536C8D">
      <w:pPr>
        <w:pStyle w:val="af0"/>
        <w:spacing w:line="276" w:lineRule="auto"/>
        <w:rPr>
          <w:sz w:val="27"/>
          <w:szCs w:val="27"/>
        </w:rPr>
      </w:pPr>
      <w:r w:rsidRPr="0071736D">
        <w:rPr>
          <w:sz w:val="27"/>
          <w:szCs w:val="27"/>
        </w:rPr>
        <w:t>руководитель администрации района                                                    С. В. Руба</w:t>
      </w:r>
      <w:r>
        <w:rPr>
          <w:sz w:val="27"/>
          <w:szCs w:val="27"/>
        </w:rPr>
        <w:t>н</w:t>
      </w:r>
    </w:p>
    <w:p w:rsidR="00536C8D" w:rsidRDefault="00536C8D" w:rsidP="00536C8D">
      <w:pPr>
        <w:pStyle w:val="af0"/>
        <w:spacing w:line="276" w:lineRule="auto"/>
        <w:rPr>
          <w:sz w:val="27"/>
          <w:szCs w:val="27"/>
        </w:rPr>
      </w:pPr>
    </w:p>
    <w:p w:rsidR="00536C8D" w:rsidRPr="0071736D" w:rsidRDefault="00536C8D" w:rsidP="00536C8D">
      <w:pPr>
        <w:pStyle w:val="af0"/>
        <w:spacing w:line="276" w:lineRule="auto"/>
        <w:rPr>
          <w:sz w:val="27"/>
          <w:szCs w:val="27"/>
        </w:rPr>
      </w:pPr>
      <w:r w:rsidRPr="0071736D">
        <w:rPr>
          <w:sz w:val="27"/>
          <w:szCs w:val="27"/>
        </w:rPr>
        <w:t xml:space="preserve">Председатель Совета МР "Усть-Куломский"                                        С. Б. Шахова </w:t>
      </w:r>
    </w:p>
    <w:p w:rsidR="00AA3233" w:rsidRPr="00AA3233" w:rsidRDefault="00AA3233" w:rsidP="00AA3233">
      <w:pPr>
        <w:tabs>
          <w:tab w:val="left" w:pos="5488"/>
        </w:tabs>
        <w:jc w:val="center"/>
        <w:rPr>
          <w:color w:val="000000"/>
          <w:sz w:val="28"/>
          <w:szCs w:val="28"/>
        </w:rPr>
      </w:pPr>
    </w:p>
    <w:tbl>
      <w:tblPr>
        <w:tblStyle w:val="aff0"/>
        <w:tblW w:w="0" w:type="auto"/>
        <w:tblLook w:val="04A0"/>
      </w:tblPr>
      <w:tblGrid>
        <w:gridCol w:w="1488"/>
        <w:gridCol w:w="4139"/>
        <w:gridCol w:w="1309"/>
        <w:gridCol w:w="1333"/>
        <w:gridCol w:w="1301"/>
      </w:tblGrid>
      <w:tr w:rsidR="00536C8D" w:rsidRPr="00536C8D" w:rsidTr="00536C8D">
        <w:trPr>
          <w:trHeight w:val="375"/>
        </w:trPr>
        <w:tc>
          <w:tcPr>
            <w:tcW w:w="2320" w:type="dxa"/>
            <w:hideMark/>
          </w:tcPr>
          <w:p w:rsidR="00536C8D" w:rsidRPr="00536C8D" w:rsidRDefault="00536C8D" w:rsidP="00536C8D">
            <w:pPr>
              <w:tabs>
                <w:tab w:val="left" w:pos="5488"/>
              </w:tabs>
              <w:ind w:firstLine="709"/>
              <w:jc w:val="both"/>
              <w:rPr>
                <w:color w:val="000000"/>
                <w:sz w:val="28"/>
                <w:szCs w:val="28"/>
              </w:rPr>
            </w:pPr>
          </w:p>
        </w:tc>
        <w:tc>
          <w:tcPr>
            <w:tcW w:w="10860" w:type="dxa"/>
            <w:gridSpan w:val="4"/>
            <w:hideMark/>
          </w:tcPr>
          <w:p w:rsidR="00536C8D" w:rsidRPr="00536C8D" w:rsidRDefault="00536C8D" w:rsidP="0017547E">
            <w:pPr>
              <w:tabs>
                <w:tab w:val="left" w:pos="5488"/>
              </w:tabs>
              <w:ind w:firstLine="709"/>
              <w:jc w:val="right"/>
              <w:rPr>
                <w:color w:val="000000"/>
                <w:sz w:val="28"/>
                <w:szCs w:val="28"/>
              </w:rPr>
            </w:pPr>
            <w:r w:rsidRPr="00536C8D">
              <w:rPr>
                <w:color w:val="000000"/>
                <w:sz w:val="28"/>
                <w:szCs w:val="28"/>
              </w:rPr>
              <w:t>Приложение № 1</w:t>
            </w:r>
          </w:p>
        </w:tc>
      </w:tr>
      <w:tr w:rsidR="00536C8D" w:rsidRPr="00536C8D" w:rsidTr="00536C8D">
        <w:trPr>
          <w:trHeight w:val="1043"/>
        </w:trPr>
        <w:tc>
          <w:tcPr>
            <w:tcW w:w="2320" w:type="dxa"/>
            <w:hideMark/>
          </w:tcPr>
          <w:p w:rsidR="00536C8D" w:rsidRPr="00536C8D" w:rsidRDefault="00536C8D" w:rsidP="00536C8D">
            <w:pPr>
              <w:tabs>
                <w:tab w:val="left" w:pos="5488"/>
              </w:tabs>
              <w:ind w:firstLine="709"/>
              <w:jc w:val="both"/>
              <w:rPr>
                <w:color w:val="000000"/>
                <w:sz w:val="28"/>
                <w:szCs w:val="28"/>
              </w:rPr>
            </w:pPr>
          </w:p>
        </w:tc>
        <w:tc>
          <w:tcPr>
            <w:tcW w:w="5480" w:type="dxa"/>
            <w:hideMark/>
          </w:tcPr>
          <w:p w:rsidR="00536C8D" w:rsidRPr="00536C8D" w:rsidRDefault="00536C8D" w:rsidP="0017547E">
            <w:pPr>
              <w:tabs>
                <w:tab w:val="left" w:pos="5488"/>
              </w:tabs>
              <w:ind w:firstLine="709"/>
              <w:jc w:val="right"/>
              <w:rPr>
                <w:color w:val="000000"/>
                <w:sz w:val="28"/>
                <w:szCs w:val="28"/>
              </w:rPr>
            </w:pPr>
          </w:p>
        </w:tc>
        <w:tc>
          <w:tcPr>
            <w:tcW w:w="5380" w:type="dxa"/>
            <w:gridSpan w:val="3"/>
            <w:hideMark/>
          </w:tcPr>
          <w:p w:rsidR="00536C8D" w:rsidRPr="00536C8D" w:rsidRDefault="00536C8D" w:rsidP="0017547E">
            <w:pPr>
              <w:tabs>
                <w:tab w:val="left" w:pos="5488"/>
              </w:tabs>
              <w:ind w:firstLine="709"/>
              <w:jc w:val="right"/>
              <w:rPr>
                <w:color w:val="000000"/>
                <w:sz w:val="28"/>
                <w:szCs w:val="28"/>
              </w:rPr>
            </w:pPr>
            <w:r w:rsidRPr="00536C8D">
              <w:rPr>
                <w:color w:val="000000"/>
                <w:sz w:val="28"/>
                <w:szCs w:val="28"/>
              </w:rPr>
              <w:t>к решению Совета муниципального района            "Усть-Куломский"</w:t>
            </w:r>
            <w:r w:rsidRPr="00536C8D">
              <w:rPr>
                <w:color w:val="000000"/>
                <w:sz w:val="28"/>
                <w:szCs w:val="28"/>
              </w:rPr>
              <w:br/>
              <w:t xml:space="preserve"> от  30 сентября 2022 года № XVII-301 </w:t>
            </w:r>
          </w:p>
        </w:tc>
      </w:tr>
      <w:tr w:rsidR="00536C8D" w:rsidRPr="00536C8D" w:rsidTr="00536C8D">
        <w:trPr>
          <w:trHeight w:val="375"/>
        </w:trPr>
        <w:tc>
          <w:tcPr>
            <w:tcW w:w="2320" w:type="dxa"/>
            <w:hideMark/>
          </w:tcPr>
          <w:p w:rsidR="00536C8D" w:rsidRPr="00536C8D" w:rsidRDefault="00536C8D" w:rsidP="00536C8D">
            <w:pPr>
              <w:tabs>
                <w:tab w:val="left" w:pos="5488"/>
              </w:tabs>
              <w:ind w:firstLine="709"/>
              <w:jc w:val="both"/>
              <w:rPr>
                <w:color w:val="000000"/>
                <w:sz w:val="28"/>
                <w:szCs w:val="28"/>
              </w:rPr>
            </w:pPr>
          </w:p>
        </w:tc>
        <w:tc>
          <w:tcPr>
            <w:tcW w:w="10860" w:type="dxa"/>
            <w:gridSpan w:val="4"/>
            <w:hideMark/>
          </w:tcPr>
          <w:p w:rsidR="00536C8D" w:rsidRPr="00536C8D" w:rsidRDefault="00536C8D" w:rsidP="00536C8D">
            <w:pPr>
              <w:tabs>
                <w:tab w:val="left" w:pos="5488"/>
              </w:tabs>
              <w:ind w:firstLine="709"/>
              <w:jc w:val="both"/>
              <w:rPr>
                <w:color w:val="000000"/>
                <w:sz w:val="28"/>
                <w:szCs w:val="28"/>
              </w:rPr>
            </w:pPr>
          </w:p>
        </w:tc>
      </w:tr>
      <w:tr w:rsidR="00536C8D" w:rsidRPr="00536C8D" w:rsidTr="00536C8D">
        <w:trPr>
          <w:trHeight w:val="1009"/>
        </w:trPr>
        <w:tc>
          <w:tcPr>
            <w:tcW w:w="13180" w:type="dxa"/>
            <w:gridSpan w:val="5"/>
            <w:hideMark/>
          </w:tcPr>
          <w:p w:rsidR="00536C8D" w:rsidRPr="00536C8D" w:rsidRDefault="00536C8D" w:rsidP="0017547E">
            <w:pPr>
              <w:tabs>
                <w:tab w:val="left" w:pos="5488"/>
              </w:tabs>
              <w:ind w:firstLine="709"/>
              <w:jc w:val="center"/>
              <w:rPr>
                <w:b/>
                <w:bCs/>
                <w:color w:val="000000"/>
                <w:sz w:val="28"/>
                <w:szCs w:val="28"/>
              </w:rPr>
            </w:pPr>
            <w:r w:rsidRPr="00536C8D">
              <w:rPr>
                <w:b/>
                <w:bCs/>
                <w:color w:val="000000"/>
                <w:sz w:val="28"/>
                <w:szCs w:val="28"/>
              </w:rPr>
              <w:t>Объем поступлений доходов в бюджет муниципального образования муниципального района "Усть-Куломский" на 2022 год и плановый период 2023 и 2024 годов</w:t>
            </w:r>
          </w:p>
        </w:tc>
      </w:tr>
      <w:tr w:rsidR="00536C8D" w:rsidRPr="00536C8D" w:rsidTr="00536C8D">
        <w:trPr>
          <w:trHeight w:val="540"/>
        </w:trPr>
        <w:tc>
          <w:tcPr>
            <w:tcW w:w="2320" w:type="dxa"/>
            <w:vMerge w:val="restart"/>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Код</w:t>
            </w:r>
          </w:p>
        </w:tc>
        <w:tc>
          <w:tcPr>
            <w:tcW w:w="5480" w:type="dxa"/>
            <w:vMerge w:val="restart"/>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Наименование кода поступлений в бюджет, группы, подгруппы, статьи, подстатьи, элемента, группы подвида, аналитической группы подвида доходов</w:t>
            </w:r>
          </w:p>
        </w:tc>
        <w:tc>
          <w:tcPr>
            <w:tcW w:w="5380" w:type="dxa"/>
            <w:gridSpan w:val="3"/>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Сумма (рублей)</w:t>
            </w:r>
          </w:p>
        </w:tc>
      </w:tr>
      <w:tr w:rsidR="00536C8D" w:rsidRPr="00536C8D" w:rsidTr="00536C8D">
        <w:trPr>
          <w:trHeight w:val="540"/>
        </w:trPr>
        <w:tc>
          <w:tcPr>
            <w:tcW w:w="2320" w:type="dxa"/>
            <w:vMerge/>
            <w:hideMark/>
          </w:tcPr>
          <w:p w:rsidR="00536C8D" w:rsidRPr="00536C8D" w:rsidRDefault="00536C8D" w:rsidP="00536C8D">
            <w:pPr>
              <w:tabs>
                <w:tab w:val="left" w:pos="5488"/>
              </w:tabs>
              <w:ind w:firstLine="709"/>
              <w:jc w:val="both"/>
              <w:rPr>
                <w:b/>
                <w:bCs/>
                <w:color w:val="000000"/>
                <w:sz w:val="28"/>
                <w:szCs w:val="28"/>
              </w:rPr>
            </w:pPr>
          </w:p>
        </w:tc>
        <w:tc>
          <w:tcPr>
            <w:tcW w:w="5480" w:type="dxa"/>
            <w:vMerge/>
            <w:hideMark/>
          </w:tcPr>
          <w:p w:rsidR="00536C8D" w:rsidRPr="00536C8D" w:rsidRDefault="00536C8D" w:rsidP="00536C8D">
            <w:pPr>
              <w:tabs>
                <w:tab w:val="left" w:pos="5488"/>
              </w:tabs>
              <w:ind w:firstLine="709"/>
              <w:jc w:val="both"/>
              <w:rPr>
                <w:b/>
                <w:bCs/>
                <w:color w:val="000000"/>
                <w:sz w:val="28"/>
                <w:szCs w:val="28"/>
              </w:rPr>
            </w:pP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2022 год</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2023 год</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2024 год</w:t>
            </w:r>
          </w:p>
        </w:tc>
      </w:tr>
      <w:tr w:rsidR="00536C8D" w:rsidRPr="00536C8D" w:rsidTr="00536C8D">
        <w:trPr>
          <w:trHeight w:val="349"/>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 </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ВСЕГО ДОХОДОВ</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1 992 527 241,98</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1 629 812 328,22</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1 656 115 969,74</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1 00 00000 00 0000 000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НАЛОГОВЫЕ И НЕНАЛОГОВЫЕ ДОХОДЫ</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394 201 345,00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389 274 540,00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402 178 960,00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1 01 00000 00 0000 000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НАЛОГИ НА ПРИБЫЛЬ, ДОХОДЫ</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318 995 484,92</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314 327 000,00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320 452 000,00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1 01 02000 01 0000 110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Налог на доходы физических лиц</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318 995 484,92</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314 327 000,00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320 452 000,00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1 01 02010 01 0000 110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316 700 484,92</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312 032 000,00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318 157 000,00</w:t>
            </w:r>
          </w:p>
        </w:tc>
      </w:tr>
      <w:tr w:rsidR="00536C8D" w:rsidRPr="00536C8D" w:rsidTr="00536C8D">
        <w:trPr>
          <w:trHeight w:val="283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1 01 02020 01 0000 110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833 000,00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833 000,00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833 000,00</w:t>
            </w:r>
          </w:p>
        </w:tc>
      </w:tr>
      <w:tr w:rsidR="00536C8D" w:rsidRPr="00536C8D" w:rsidTr="00536C8D">
        <w:trPr>
          <w:trHeight w:val="126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1 01 02030 01 0000 110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1 372 000,00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1 372 000,00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1 372 000,00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1 01 02040 01 0000 110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227.1 Налогового кодекса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90 000,00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90 000,00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90 000,00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1 03 00000 00 0000 000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НАЛОГИ НА ТОВАРЫ (РАБОТЫ, УСЛУГИ), РЕАЛИЗУЕМЫЕ НА ТЕРРИТОРИИ РОССИЙСКОЙ ФЕДЕРАЦИИ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31 141 320,00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31 228 290,00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31 766 300,00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1 03 02000 01 0000 110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Акцизы по подакцизным товарам (продукции), производимым на территории Российской Федерации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31 141 320,00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31 228 290,00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31 766 300,00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1 03 02230 01 0000 110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14 079 950,00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13 971 460,00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13 986 300,00</w:t>
            </w:r>
          </w:p>
        </w:tc>
      </w:tr>
      <w:tr w:rsidR="00536C8D" w:rsidRPr="00536C8D" w:rsidTr="00536C8D">
        <w:trPr>
          <w:trHeight w:val="315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1 03 02231 01 0000 110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14 079 950,00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13 971 460,00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13 986 300,00</w:t>
            </w:r>
          </w:p>
        </w:tc>
      </w:tr>
      <w:tr w:rsidR="00536C8D" w:rsidRPr="00536C8D" w:rsidTr="00536C8D">
        <w:trPr>
          <w:trHeight w:val="252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1 03 02240 01 0000 110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77 940,00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78 260,00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80 810,00</w:t>
            </w:r>
          </w:p>
        </w:tc>
      </w:tr>
      <w:tr w:rsidR="00536C8D" w:rsidRPr="00536C8D" w:rsidTr="00536C8D">
        <w:trPr>
          <w:trHeight w:val="346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1 03 02241 01 0000 110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77 940,00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78 260,00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80 810,00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1 03 02250 01 0000 110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18 748 980,00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18 909 850,00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19 494 110,00</w:t>
            </w:r>
          </w:p>
        </w:tc>
      </w:tr>
      <w:tr w:rsidR="00536C8D" w:rsidRPr="00536C8D" w:rsidTr="00536C8D">
        <w:trPr>
          <w:trHeight w:val="315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1 03 02251 01 0000 110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 xml:space="preserve">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w:t>
            </w:r>
            <w:r w:rsidRPr="00536C8D">
              <w:rPr>
                <w:color w:val="000000"/>
                <w:sz w:val="28"/>
                <w:szCs w:val="28"/>
              </w:rPr>
              <w:lastRenderedPageBreak/>
              <w:t>формирования дорожных фондов субъектов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18 748 980,00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18 909 850,00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19 494 110,00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1 03 02260 01 0000 110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-1 765 550,00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-1 731 280,00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-1 794 920,00</w:t>
            </w:r>
          </w:p>
        </w:tc>
      </w:tr>
      <w:tr w:rsidR="00536C8D" w:rsidRPr="00536C8D" w:rsidTr="00536C8D">
        <w:trPr>
          <w:trHeight w:val="315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1 03 02261 01 0000 110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-1 765 550,00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-1 731 280,00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-1 794 920,00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1 05 00000 00 0000 000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НАЛОГИ НА СОВОКУПНЫЙ ДОХОД</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22 254 000,00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24 749 000,00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30 979 000,00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1 05 01000 00 0000 110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 xml:space="preserve">Налог, взимаемый в связи с применением упрощенной системы </w:t>
            </w:r>
            <w:r w:rsidRPr="00536C8D">
              <w:rPr>
                <w:b/>
                <w:bCs/>
                <w:color w:val="000000"/>
                <w:sz w:val="28"/>
                <w:szCs w:val="28"/>
              </w:rPr>
              <w:lastRenderedPageBreak/>
              <w:t>налогообложения</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20 200 000,00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22 720 000,00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28 800 000,00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1 05 01010 01 0000 110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Налог, взимаемый с налогоплательщиков, выбравших в качестве объекта налогообложения доходы</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11 780 000,00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14 848 000,00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18 750 000,00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1 05 01011 01 0000 110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Налог, взимаемый с налогоплательщиков, выбравших в качестве объекта налогообложения доходы</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11 780 000,00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14 848 000,00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18 750 000,00</w:t>
            </w:r>
          </w:p>
        </w:tc>
      </w:tr>
      <w:tr w:rsidR="00536C8D" w:rsidRPr="00536C8D" w:rsidTr="00536C8D">
        <w:trPr>
          <w:trHeight w:val="126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1 05 01020 01 0000 110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Налог, взимаемый с налогоплательщиков, выбравших в качестве объекта налогообложения доходы, уменьшенные на величину расходов</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8 420 000,00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7 872 000,00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10 050 000,00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1 05 01021 01 0000 110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8 420 000,00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7 872 000,00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10 050 000,00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1 05 03000 01 0000 110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Единый сельскохозяйственный налог</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152 000,00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79 000,00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79 000,00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1 05 03010 01 0000 110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Единый сельскохозяйственный налог</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152 000,00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79 000,00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79 000,00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1 05 04000 02 0000 110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Налог, взимаемый в связи с применением патентной системы налогообложения</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1 902 000,00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1 950 000,00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2 100 000,00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1 05 04020 02 0000 110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Налог, взимаемый в связи с применением патентной системы налогообложения, зачисляемый в бюджеты муниципальных районов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1 902 000,00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1 950 000,00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2 100 000,00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 xml:space="preserve">1 08 00000 00 </w:t>
            </w:r>
            <w:r w:rsidRPr="00536C8D">
              <w:rPr>
                <w:b/>
                <w:bCs/>
                <w:color w:val="000000"/>
                <w:sz w:val="28"/>
                <w:szCs w:val="28"/>
              </w:rPr>
              <w:lastRenderedPageBreak/>
              <w:t>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ГОСУДАРСТВЕННАЯ ПОШЛИНА</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 xml:space="preserve">2 463 </w:t>
            </w:r>
            <w:r w:rsidRPr="00536C8D">
              <w:rPr>
                <w:b/>
                <w:bCs/>
                <w:color w:val="000000"/>
                <w:sz w:val="28"/>
                <w:szCs w:val="28"/>
              </w:rPr>
              <w:lastRenderedPageBreak/>
              <w:t>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 xml:space="preserve">2 060 </w:t>
            </w:r>
            <w:r w:rsidRPr="00536C8D">
              <w:rPr>
                <w:b/>
                <w:bCs/>
                <w:color w:val="000000"/>
                <w:sz w:val="28"/>
                <w:szCs w:val="28"/>
              </w:rPr>
              <w:lastRenderedPageBreak/>
              <w:t>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 xml:space="preserve">2 060 </w:t>
            </w:r>
            <w:r w:rsidRPr="00536C8D">
              <w:rPr>
                <w:b/>
                <w:bCs/>
                <w:color w:val="000000"/>
                <w:sz w:val="28"/>
                <w:szCs w:val="28"/>
              </w:rPr>
              <w:lastRenderedPageBreak/>
              <w:t>000,00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1 08 03000 01 0000 110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Государственная пошлина по делам, рассматриваемым в судах общей юрисдикции, мировыми судьями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2 455 000,00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2 060 000,00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2 060 000,00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1 08 03010 01 1000 110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Государственная пошлина по делам, рассматриваемым в судах общей юрисдикции, мировыми судьями (за исключением Верховного Суда Российской Федерации) (сумма платежа (перерасчеты, недоимка и задолженность по соответствующему платежу, в том числе по отмененному))</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2 455 000,00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2 060 000,00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2 060 000,00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1 08 07000 01 0000 110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Государственная пошлина за государственную регистрацию, а также за совершение прочих юридически значимых действий</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8 000,00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1 08 07174 01 0000 110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Государственная пошлина за выдачу органом местного самоуправления муниципального района специального разрешения на движение по автомобильным дорогам транспортных средств, осуществляющих перевозки опасных, тяжеловесных и (или) крупногабаритных грузов, зачисляемая в бюджеты муниципальных районов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8 000,00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126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1 11 00000 00 0000 000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ОТ ИСПОЛЬЗОВАНИЯ ИМУЩЕСТВА, НАХОДЯЩЕГОСЯ В ГОСУДАРСТВЕННОЙ И МУНИЦИПАЛЬНОЙ СОБСТВЕННОСТИ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14 675 000,00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14 575 000,00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14 575 000,00</w:t>
            </w:r>
          </w:p>
        </w:tc>
      </w:tr>
      <w:tr w:rsidR="00536C8D" w:rsidRPr="00536C8D" w:rsidTr="00536C8D">
        <w:trPr>
          <w:trHeight w:val="252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1 11 05000 00 0000 120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14 455 000,00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14 355 000,00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14 355 000,00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1 11 05010 00 0000 120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13 346 000,00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13 246 000,00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13 246 000,00</w:t>
            </w:r>
          </w:p>
        </w:tc>
      </w:tr>
      <w:tr w:rsidR="00536C8D" w:rsidRPr="00536C8D" w:rsidTr="00536C8D">
        <w:trPr>
          <w:trHeight w:val="252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1 11 05013 05 0000 120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 а также средства от продажи права на заключение договоров аренды указанных земельных участков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13 346 000,00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13 246 000,00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13 246 000,00</w:t>
            </w:r>
          </w:p>
        </w:tc>
      </w:tr>
      <w:tr w:rsidR="00536C8D" w:rsidRPr="00536C8D" w:rsidTr="00536C8D">
        <w:trPr>
          <w:trHeight w:val="252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1 11 05030 00 0000 120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 xml:space="preserve">Доходы от сдачи в аренду имущества, находящегося в оперативном управлении органов государственной власти, органов местного самоуправления, органов управления </w:t>
            </w:r>
            <w:r w:rsidRPr="00536C8D">
              <w:rPr>
                <w:b/>
                <w:bCs/>
                <w:color w:val="000000"/>
                <w:sz w:val="28"/>
                <w:szCs w:val="28"/>
              </w:rPr>
              <w:lastRenderedPageBreak/>
              <w:t>государственными внебюджетными фондами и созданных ими учреждений (за исключением имущества бюджетных и автономных учреждений)</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1 109 000,00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1 109 000,00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1 109 000,00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1 11 05035 05 0000 120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Доходы от сдачи в аренду имущества, находящегося в оперативном управлении органов управления муниципальных районов и созданных ими учреждений (за исключением имущества муниципальных бюджетных и автономных учреждений)</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1 109 000,00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1 109 000,00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1 109 000,00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1 11 09000 00 0000 120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220 000,00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220 000,00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220 000,00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1 11 09040 00 0000 120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Прочие поступления от использования имущества, находящегося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220 000,00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220 000,00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220 000,00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1 11 09045 05 0000 120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Прочие поступления от использования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220 000,00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220 000,00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220 000,00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1 12 00000 00 0000 000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ПЛАТЕЖИ ПРИ ПОЛЬЗОВАНИИ ПРИРОДНЫМИ РЕСУРСАМИ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914 280,00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285 250,00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296 660,00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1 12 01000 01 0000 120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Плата за негативное воздействие на окружающую среду</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914 280,00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285 250,00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296 660,00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1 12 01010 01 0000 120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Плата за выбросы загрязняющих веществ в атмосферный воздух стационарными объектами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18 840,00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185 990,00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193 430,00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1 12 01010 01 6000 120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Плата за выбросы загрязняющих веществ в атмосферный воздух стационарными объектами (федеральные государственные органы, Банк России, органы управления государственными внебюджетными фондами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18 840,00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185 990,00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193 430,00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1 12 01030 01 0000 120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Плата за сбросы загрязняющих веществ в водные объекты</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881 930,00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68 570,00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71 310,00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1 12 01030 01 6000 120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Плата за сбросы загрязняющих веществ в водные объекты (федеральные государственные органы, Банк России, органы управления государственными внебюджетными фондами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881 930,00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68 570,00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71 310,00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 xml:space="preserve">1 12 01040 01 </w:t>
            </w:r>
            <w:r w:rsidRPr="00536C8D">
              <w:rPr>
                <w:b/>
                <w:bCs/>
                <w:color w:val="000000"/>
                <w:sz w:val="28"/>
                <w:szCs w:val="28"/>
              </w:rPr>
              <w:lastRenderedPageBreak/>
              <w:t>0000 120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 xml:space="preserve">Плата за размещение отходов производства и </w:t>
            </w:r>
            <w:r w:rsidRPr="00536C8D">
              <w:rPr>
                <w:b/>
                <w:bCs/>
                <w:color w:val="000000"/>
                <w:sz w:val="28"/>
                <w:szCs w:val="28"/>
              </w:rPr>
              <w:lastRenderedPageBreak/>
              <w:t>потребления</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13 510,00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30 690,00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31 920,00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1 12 01041 01 6000 120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Плата за размещение отходов производства (федеральные государственные органы, Банк России, органы управления государственными внебюджетными фондами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13 510,00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30 690,00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31 920,00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1 13 00000 00 0000 000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ОТ ОКАЗАНИЯ ПЛАТНЫХ УСЛУГ И КОМПЕНСАЦИИ ЗАТРАТ ГОСУДАРСТВА</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208 260,08</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1 13 02000 00 0000 130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от компенсации затрат государства</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208 260,08</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1 13 02990 00 0000 130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Прочие доходы от компенсации затрат государства</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208 260,08</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1 13 02995 05 0000 130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Прочие доходы от компенсации затрат бюджетов муниципальных районов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208 260,08</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1 14 00000 00 0000 000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ОТ ПРОДАЖИ МАТЕРИАЛЬНЫХ И НЕМАТЕРИАЛЬНЫХ АКТИВОВ</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1 050 000,00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550 000,00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550 000,00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1 14 06000 00 0000 430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от продажи земельных участков, находящихся в государственной и муниципальной собственности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1 050 000,00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550 000,00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550 000,00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1 14 06010 00 0000 430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от продажи земельных участков, государственная собственность на которые не разграничена</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1 050 000,00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550 000,00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550 000,00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1 14 06013 05 0000 430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 xml:space="preserve">Доходы от продажи земельных участков, государственная собственность на которые не разграничена и которые расположены в границах сельских поселений и </w:t>
            </w:r>
            <w:r w:rsidRPr="00536C8D">
              <w:rPr>
                <w:color w:val="000000"/>
                <w:sz w:val="28"/>
                <w:szCs w:val="28"/>
              </w:rPr>
              <w:lastRenderedPageBreak/>
              <w:t>межселенных территорий муниципальных районов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1 050 000,00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550 000,00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550 000,00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1 16 00000 00 0000 000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ШТРАФЫ, САНКЦИИ, ВОЗМЕЩЕНИЕ УЩЕРБА</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2 500 000,00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1 500 000,00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1 500 000,00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1 16 01000 01 0000 140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Административные штрафы, установленные Кодексом Российской Федерации об административных правонарушениях</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1 100 000,00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1 100 000,00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1 100 000,00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1 16 01050 01 0000 140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Административные штрафы, установленные главой 5 Кодекса Российской Федерации об административных правонарушениях, за административные правонарушения, посягающие на права граждан</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44 000,00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44 000,00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44 000,00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1 16 01053 01 0000 140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Административные штрафы, установленные главой 5 Кодекса Российской Федерации об административных правонарушениях, за административные правонарушения, посягающие на права граждан, налагаемые мировыми судьями, комиссиями по делам несовершеннолетних и защите их прав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44 000,00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44 000,00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44 000,00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1 16 01060 01 0000 140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w:t>
            </w:r>
            <w:r w:rsidRPr="00536C8D">
              <w:rPr>
                <w:b/>
                <w:bCs/>
                <w:color w:val="000000"/>
                <w:sz w:val="28"/>
                <w:szCs w:val="28"/>
              </w:rPr>
              <w:lastRenderedPageBreak/>
              <w:t>эпидемиологическое благополучие населения и общественную нравственность</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150 000,00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150 000,00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150 000,00</w:t>
            </w:r>
          </w:p>
        </w:tc>
      </w:tr>
      <w:tr w:rsidR="00536C8D" w:rsidRPr="00536C8D" w:rsidTr="00536C8D">
        <w:trPr>
          <w:trHeight w:val="283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1 16 01063 01 0000 140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150 000,00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150 000,00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150 000,00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1 16 01070 01 0000 140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30 000,00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1 16 01073 01 0000 140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 xml:space="preserve">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 налагаемые мировыми судьями, комиссиями по делам несовершеннолетних и защите </w:t>
            </w:r>
            <w:r w:rsidRPr="00536C8D">
              <w:rPr>
                <w:color w:val="000000"/>
                <w:sz w:val="28"/>
                <w:szCs w:val="28"/>
              </w:rPr>
              <w:lastRenderedPageBreak/>
              <w:t>их прав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30 000,00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30 000,00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1 16 01080 01 0000 140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190 000,00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190 000,00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190 000,00</w:t>
            </w:r>
          </w:p>
        </w:tc>
      </w:tr>
      <w:tr w:rsidR="00536C8D" w:rsidRPr="00536C8D" w:rsidTr="00536C8D">
        <w:trPr>
          <w:trHeight w:val="252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1 16 01083 01 0000 140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190 000,00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190 000,00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190 000,00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1 16 01110 01 0000 140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Административные штрафы, установленные главой 11 Кодекса Российской Федерации об административных правонарушениях, за административные правонарушения на транспорте</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3 000,00</w:t>
            </w:r>
          </w:p>
        </w:tc>
      </w:tr>
      <w:tr w:rsidR="00536C8D" w:rsidRPr="00536C8D" w:rsidTr="00536C8D">
        <w:trPr>
          <w:trHeight w:val="252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1 16 01111 01 0000 140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Административные штрафы, установленные главой 11 Кодекса Российской Федерации об административных правонарушениях, за административные правонарушения на транспорте, налагаемые судьями федеральных судов, должностными лицами федеральных государственных органов, учреждений, Центрального банка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3 000,00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1 16 01140 01 0000 140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Административные штрафы, установленные главой 14 Кодекса Российской Федерации об административных правонарушениях, за административные правонарушения в области предпринимательской деятельности и деятельности саморегулируемых организаций</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50 000,00</w:t>
            </w:r>
          </w:p>
        </w:tc>
      </w:tr>
      <w:tr w:rsidR="00536C8D" w:rsidRPr="00536C8D" w:rsidTr="00536C8D">
        <w:trPr>
          <w:trHeight w:val="315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1 16 01141 01 0000 140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 xml:space="preserve">Административные штрафы, установленные главой 14 Кодекса Российской Федерации об административных правонарушениях, за административные правонарушения в области предпринимательской деятельности и деятельности саморегулируемых организаций, налагаемые судьями федеральных судов, должностными лицами федеральных государственных органов, учреждений, Центрального банка Российской </w:t>
            </w:r>
            <w:r w:rsidRPr="00536C8D">
              <w:rPr>
                <w:color w:val="000000"/>
                <w:sz w:val="28"/>
                <w:szCs w:val="28"/>
              </w:rPr>
              <w:lastRenderedPageBreak/>
              <w:t>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50 000,00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50 000,00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50 000,00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1 16 01150 01 0000 140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Административные штрафы, установленные главой 15 Кодекса Российской Федерации об административных правонарушениях, за административные правонарушения в области финансов, налогов и сборов, страхования, рынка ценных бумаг</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75 000,00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75 000,00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75 000,00</w:t>
            </w:r>
          </w:p>
        </w:tc>
      </w:tr>
      <w:tr w:rsidR="00536C8D" w:rsidRPr="00536C8D" w:rsidTr="00536C8D">
        <w:trPr>
          <w:trHeight w:val="315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1 16 01153 01 0000 140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Административные штрафы, установленные главой 15 Кодекса Российской Федерации об административных правонарушениях, за административные правонарушения в области финансов, налогов и сборов, страхования, рынка ценных бумаг (за исключением штрафов, указанных в пункте 6 статьи 46 Бюджетного кодекса Российской Федерации), налагаемые мировыми судьями, комиссиями по делам несовершеннолетних и защите их прав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75 000,00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75 000,00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75 000,00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1 16 01170 01 0000 140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Административные штрафы, установленные главой 17 Кодекса Российской Федерации об административных правонарушениях, за административные правонарушения, посягающие на институты государственной власти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8 000,00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8 000,00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8 000,00</w:t>
            </w:r>
          </w:p>
        </w:tc>
      </w:tr>
      <w:tr w:rsidR="00536C8D" w:rsidRPr="00536C8D" w:rsidTr="00536C8D">
        <w:trPr>
          <w:trHeight w:val="283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1 16 01171 01 0000 140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Административные штрафы, установленные главой 17 Кодекса Российской Федерации об административных правонарушениях, за административные правонарушения, посягающие на институты государственной власти, налагаемые судьями федеральных судов, должностными лицами федеральных государственных органов, учреждений, Центрального банка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8 000,00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8 000,00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8 000,00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1 16 01190 01 0000 140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Административные штрафы, установленные главой 19 Кодекса Российской Федерации об административных правонарушениях, за административные правонарушения против порядка управления</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250 000,00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250 000,00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250 000,00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1 16 01193 01 0000 140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 xml:space="preserve">Административные штрафы, установленные главой 19 Кодекса Российской Федерации об административных правонарушениях, за административные правонарушения против порядка управления, </w:t>
            </w:r>
            <w:r w:rsidRPr="00536C8D">
              <w:rPr>
                <w:color w:val="000000"/>
                <w:sz w:val="28"/>
                <w:szCs w:val="28"/>
              </w:rPr>
              <w:lastRenderedPageBreak/>
              <w:t>налагаемые мировыми судьями, комиссиями по делам несовершеннолетних и защите их прав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250 000,00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250 000,00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250 000,00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1 16 01200 01 0000 140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300 000,00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300 000,00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300 000,00</w:t>
            </w:r>
          </w:p>
        </w:tc>
      </w:tr>
      <w:tr w:rsidR="00536C8D" w:rsidRPr="00536C8D" w:rsidTr="00536C8D">
        <w:trPr>
          <w:trHeight w:val="252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1 16 01203 01 0000 140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 налагаемые мировыми судьями, комиссиями по делам несовершеннолетних и защите их прав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300 000,00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300 000,00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300 000,00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1 16 10000 00 0000 140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Платежи в целях возмещения причиненного ущерба (убытков)</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500 000,00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400 000,00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400 000,00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1 16 10120 00 0000 140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 xml:space="preserve">Доходы от денежных взысканий (штрафов), поступающие в счет погашения задолженности, образовавшейся до 1 января 2020 года, подлежащие зачислению в бюджеты бюджетной системы Российской Федерации по нормативам, действовавшим </w:t>
            </w:r>
            <w:r w:rsidRPr="00536C8D">
              <w:rPr>
                <w:b/>
                <w:bCs/>
                <w:color w:val="000000"/>
                <w:sz w:val="28"/>
                <w:szCs w:val="28"/>
              </w:rPr>
              <w:lastRenderedPageBreak/>
              <w:t>в 2019 году</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500 000,00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400 000,00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400 000,00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1 16 10129 01 0000 140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Доходы от денежных взысканий (штрафов), поступающие в счет погашения задолженности, образовавшейся до 1 января 2020 года, подлежащие зачислению в федеральный бюджет и бюджет муниципального образования по нормативам, действовавшим в 2019 году</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500 000,00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400 000,00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400 000,00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1 16 11000 01 0000 140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Платежи, уплачиваемые в целях возмещения вреда</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900 000,00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315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1 16 11050 01 0000 140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Платежи по искам о возмещении вреда, причиненного окружающей среде, а также платежи, уплачиваемые при добровольном возмещении вреда, причиненного окружающей среде (за исключением вреда, причиненного окружающей среде на особо охраняемых природных территориях, а также вреда, причиненного водным объектам), подлежащие зачислению в бюджет муниципального образования</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900 000,00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315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1 16 11050 01 0000 140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Платежи по искам о возмещении вреда, причиненного окружающей среде, а также платежи, уплачиваемые при добровольном возмещении вреда, причиненного окружающей среде (за исключением вреда, причиненного окружающей среде на особо охраняемых природных территориях, а также вреда, причиненного водным объектам), подлежащие зачислению в бюджет муниципального образования</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900 000,00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2 00 00000 00 0000 000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БЕЗВОЗМЕЗДНЫЕ ПОСТУПЛЕНИЯ</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1 598 325 896,98</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1 240 537 788,22</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1 253 937 009,74</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БЕЗВОЗМЕЗДНЫЕ ПОСТУПЛЕНИЯ ОТ ДРУГИХ БЮДЖЕТОВ БЮДЖЕТНОЙ СИСТЕМЫ РОССИЙСКОЙ ФЕДЕРАЦИИ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1 593 831 323,45</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1 240 537 788,22</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1 253 937 009,74</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2 02 10000 00 0000 150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Дотации бюджетам бюджетной системы Российской Федерации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239 821 380,00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195 267 400,00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208 412 800,00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2 02 15001 00 0000 150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Дотации на выравнивание бюджетной обеспеченности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214 614 700,00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195 267 400,00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208 412 800,00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2 02 15001 05 0000 150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Дотации бюджетам муниципальных районов на выравнивание бюджетной обеспеченности из бюджета субъекта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214 614 700,00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195 267 400,00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208 412 800,00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2 02 19999 00 0000 150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Прочие дотации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25 206 680,00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2 02 19999 05 0000 150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Прочие дотации бюджетам муниципальных районов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25 206 680,00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2 02 20000 00 0000 150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Субсидии бюджетам бюджетной системы Российской Федерации (межбюджетные субсидии)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525 780 885,49</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293 781 804,26</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293 431 824,78</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2 02 20077 00 0000 150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Субсидии бюджетам на софинансирование капитальных вложений в объекты муниципальной собственности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66 356 157,90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53 478 357,90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2 02 20077 05 0000 150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Субсидии бюджетам муниципальных районов на софинансирование капитальных вложений в объекты муниципальной собственности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66 356 157,90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53 478 357,90</w:t>
            </w:r>
          </w:p>
        </w:tc>
      </w:tr>
      <w:tr w:rsidR="00536C8D" w:rsidRPr="00536C8D" w:rsidTr="00536C8D">
        <w:trPr>
          <w:trHeight w:val="315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2 02 20299 00 0000 150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Субсидии бюджетам муниципальных образований на обеспечение мероприятий по переселению граждан из аварийного жилищного фонда, в том числе переселению граждан из аварийного жилищного фонда с учетом необходимости развития малоэтажного жилищного строительства, за счет средств, поступивших от государственной корпорации - Фонда содействия реформированию жилищно-коммунального хозяйства</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157 007 916,94</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315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2 02 20299 05 0000 150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Субсидии бюджетам муниципальных районов на обеспечение мероприятий по переселению граждан из аварийного жилищного фонда, в том числе переселению граждан из аварийного жилищного фонда с учетом необходимости развития малоэтажного жилищного строительства, за счет средств, поступивших от государственной корпорации - Фонда содействия реформированию жилищно-</w:t>
            </w:r>
            <w:r w:rsidRPr="00536C8D">
              <w:rPr>
                <w:color w:val="000000"/>
                <w:sz w:val="28"/>
                <w:szCs w:val="28"/>
              </w:rPr>
              <w:lastRenderedPageBreak/>
              <w:t>коммунального хозяйства</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157 007 916,94</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252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2 02 20302 00 0000 150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Субсидии бюджетам муниципальных образований на обеспечение мероприятий по переселению граждан из аварийного жилищного фонда, в том числе переселению граждан из аварийного жилищного фонда с учетом необходимости развития малоэтажного жилищного строительства, за счет средств бюджетов</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5 893 858,76</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2 02 20302 05 0000 150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Субсидии бюджетам муниципальных районов на обеспечение мероприятий по переселению граждан из аварийного жилищного фонда, в том числе переселению граждан из аварийного жилищного фонда с учетом необходимости развития малоэтажного жилищного строительства, за счет средств бюджетов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5 893 858,76</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2 02 25097 00 0000 150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Субсидии бюджетам на создание в общеобразовательных организациях, расположенных в сельской местности и малых городах, условий для занятий физической культурой и спортом</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1 703 508,77</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2 02 25097 05 0000 150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Субсидии бюджетам муниципальных районов на создание в общеобразовательных организациях, расположенных в сельской местности и малых городах, условий для занятий физической культурой и спортом</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1 703 508,77</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2 02 25304 00 0000 150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Субсидии бюджетам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16 258 000,00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15 479 000,00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15 906 300,00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2 02 25304 05 0000 150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Субсидии бюджетам муниципальных районов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16 258 000,00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15 479 000,00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15 906 300,00</w:t>
            </w:r>
          </w:p>
        </w:tc>
      </w:tr>
      <w:tr w:rsidR="00536C8D" w:rsidRPr="00536C8D" w:rsidTr="00536C8D">
        <w:trPr>
          <w:trHeight w:val="126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2 02 25467 00 0000 150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Субсидии бюджетам на обеспечение развития и укрепления материально-технической базы домов культуры в населенных пунктах с числом жителей до 50 тысяч человек</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2 145 382,54</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126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2 02 25467 05 0000 150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Субсидии бюджетам муниципальных районов на обеспечение развития и укрепления материально-технической базы домов культуры в населенных пунктах с числом жителей до 50 тысяч человек</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2 145 382,54</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2 02 25497 00 0000 150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 xml:space="preserve">Субсидии бюджетам на реализацию мероприятий по обеспечению жильем молодых </w:t>
            </w:r>
            <w:r w:rsidRPr="00536C8D">
              <w:rPr>
                <w:b/>
                <w:bCs/>
                <w:color w:val="000000"/>
                <w:sz w:val="28"/>
                <w:szCs w:val="28"/>
              </w:rPr>
              <w:lastRenderedPageBreak/>
              <w:t>семей</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355 085,12</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2 02 25497 05 0000 150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Субсидии бюджетам муниципальных районов на реализацию мероприятий по обеспечению жильем молодых семей</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355 085,12</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2 02 25511 00 0000 150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Субсидии бюджетам на проведение комплексных кадастровых работ</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472 779,48</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2 02 25511 05 0000 150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Субсидии бюджетам муниципальных районов на проведение комплексных кадастровых работ</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472 779,48</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2 02 25519 00 0000 150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Субсидии бюджетам на поддержку отрасли культуры</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345 204,74</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2 02 25519 05 0000 150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Субсидии бюджетам муниципальных районов на поддержку отрасли культуры</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345 204,74</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2 02 25576 00 0000 150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Субсидии бюджетам на обеспечение комплексного развития сельских территорий</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26 632 242,10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39 510 042,10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2 02 25576 05 0000 150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Субсидии бюджетам муниципальных районов на обеспечение комплексного развития сельских территорий</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26 632 242,10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39 510 042,10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2 02 25750 00 0000 150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Субсидии бюджетам на реализацию мероприятий по модернизации школьных систем образования</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49 571 458,34</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2 02 25750 05 0000 150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Субсидии бюджетам муниципальных районов на реализацию мероприятий по модернизации школьных систем образования</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49 571 458,34</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2 02 29999 00 0000 150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Прочие субсидии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292 500 470,28</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184 841 624,78</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184 537 124,78</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2 02 29999 05 0000 150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Прочие субсидии бюджетам муниципальных районов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292 500 470,28</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184 841 624,78</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184 537 124,78</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2 02 30000 00 0000 150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Субвенции бюджетам бюджетной системы Российской Федерации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758 548 340,96</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718 692 483,96</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718 676 784,96</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2 02 30024 00 0000 150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Субвенции местным бюджетам на выполнение передаваемых полномочий субъектов Российской Федерации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58 469 090,96</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57 286 108,96</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57 272 808,96</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2 02 30024 05 0000 150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Субвенции бюджетам муниципальных районов на выполнение передаваемых полномочий субъектов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58 469 090,96</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57 286 108,96</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57 272 808,96</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2 02 30029 00 0000 150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Субвенции бюджетам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13 093 300,00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13 093 300,00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13 093 300,00</w:t>
            </w:r>
          </w:p>
        </w:tc>
      </w:tr>
      <w:tr w:rsidR="00536C8D" w:rsidRPr="00536C8D" w:rsidTr="00536C8D">
        <w:trPr>
          <w:trHeight w:val="220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2 02 30029 05 0000 150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Субвенции бюджетам муниципальных районов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13 093 300,00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13 093 300,00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13 093 300,00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2 02 35120 00 0000 150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Субвенции бюджетам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475 250,00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21 175,00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18 776,00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2 02 35120 05 0000 150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Субвенции бюджетам муниципальных районов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475 250,00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21 175,00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18 776,00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2 02 39999 00 0000 150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Прочие субвенции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686 510 700,00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648 291 900,00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648 291 900,00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2 02 39999 05 0000 150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Прочие субвенции бюджетам муниципальных районов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686 510 700,00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648 291 900,00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648 291 900,00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2 02 40000 00 0000 150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Иные межбюджетные трансферты</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69 680 717,00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32 796 100,00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33 415 600,00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2 02 40014 00 0000 150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12 910 704,00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2 02 40014 05 0000 150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12 910 704,00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2 02 45303 00 0000 150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 xml:space="preserve">Межбюджетные трансферты, передаваемые бюджетам на ежемесячное денежное вознаграждение за классное руководство педагогическим работникам государственных и муниципальных </w:t>
            </w:r>
            <w:r w:rsidRPr="00536C8D">
              <w:rPr>
                <w:b/>
                <w:bCs/>
                <w:color w:val="000000"/>
                <w:sz w:val="28"/>
                <w:szCs w:val="28"/>
              </w:rPr>
              <w:lastRenderedPageBreak/>
              <w:t>общеобразовательных организаций</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lastRenderedPageBreak/>
              <w:t>32 796 100,00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32 796 100,00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33 415 600,00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2 02 45303 05 0000 150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Межбюджетные трансферты, передаваемые бюджетам муниципальных районов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32 796 100,00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32 796 100,00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33 415 600,00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2 02 49999 00 0000 150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Прочие межбюджетные трансферты, передаваемые бюджетам</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23 973 913,00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2 02 49999 05 0000 150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Прочие межбюджетные трансферты, передаваемые бюджетам муниципальных районов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23 973 913,00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2 07 00000 00 0000 000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ПРОЧИЕ БЕЗВОЗМЕЗДНЫЕ ПОСТУПЛЕНИЯ</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4 291 495,00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2 07 05000 05 0000 150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Прочие безвозмездные поступления в бюджеты муниципальных районов</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4 291 495,00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2 07 05010 05 0000 150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Безвозмездные поступления от физических и юридических лиц на финансовое обеспечение дорожной деятельности, в том числе добровольных пожертвований, в отношении автомобильных дорог общего пользования местного значения муниципальных районов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16 000,00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2 07 05030 05 0000 150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Прочие безвозмездные поступления в бюджеты муниципальных районов</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4 275 495,00</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63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2 07 05030 05 0000 150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Прочие безвозмездные поступления в бюджеты муниципальных районов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4 275 495,00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189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2 18 00000 00 0000 000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БЮДЖЕТОВ БЮДЖЕТНОЙ СИСТЕМЫ РОССИЙСКОЙ ФЕДЕРАЦИИ ОТ ВОЗВРАТА ОСТАТКОВ СУБСИДИЙ, СУБВЕНЦИЙ И ИНЫХ МЕЖБЮДЖЕТНЫХ ТРАНСФЕРТОВ, ИМЕЮЩИХ ЦЕЛЕВОЕ НАЗНАЧЕНИЕ, ПРОШЛЫХ ЛЕТ</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203 078,65</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252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2 18 00000 00 0000 150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бюджетов бюджетной системы Российской Федерации от возврата бюджетами бюджетной системы Российской Федерации остатков субсидий, субвенций и иных межбюджетных трансфертов, имеющих целевое назначение, прошлых лет, а также от возврата организациями остатков субсидий прошлых лет</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203 078,65</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252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2 18 00000 05 0000 150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Доходы бюджетов муниципальных районов от возврата бюджетами бюджетной системы Российской Федерации остатков субсидий, субвенций и иных межбюджетных трансфертов, имеющих целевое назначение, прошлых лет, а также от возврата организациями остатков субсидий прошлых лет</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203 078,65</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94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2 18 05030 05 0000 150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Доходы бюджетов муниципальных районов от возврата иными организациями остатков субсидий прошлых лет</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87 870,00</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1575"/>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lastRenderedPageBreak/>
              <w:t>2 18 60010 05 0000 150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115 208,65</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r w:rsidR="00536C8D" w:rsidRPr="00536C8D" w:rsidTr="00536C8D">
        <w:trPr>
          <w:trHeight w:val="126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2 19 00000 00 0000 000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ВОЗВРАТ ОСТАТКОВ СУБСИДИЙ, СУБВЕНЦИЙ И ИНЫХ МЕЖБЮДЖЕТНЫХ ТРАНСФЕРТОВ, ИМЕЮЩИХ ЦЕЛЕВОЕ НАЗНАЧЕНИЕ, ПРОШЛЫХ ЛЕТ</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-0,12</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1260"/>
        </w:trPr>
        <w:tc>
          <w:tcPr>
            <w:tcW w:w="232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2 19 00000 05 0000 150</w:t>
            </w:r>
          </w:p>
        </w:tc>
        <w:tc>
          <w:tcPr>
            <w:tcW w:w="54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Возврат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178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-0,12</w:t>
            </w:r>
          </w:p>
        </w:tc>
        <w:tc>
          <w:tcPr>
            <w:tcW w:w="184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c>
          <w:tcPr>
            <w:tcW w:w="1760" w:type="dxa"/>
            <w:hideMark/>
          </w:tcPr>
          <w:p w:rsidR="00536C8D" w:rsidRPr="00536C8D" w:rsidRDefault="00536C8D" w:rsidP="00536C8D">
            <w:pPr>
              <w:tabs>
                <w:tab w:val="left" w:pos="5488"/>
              </w:tabs>
              <w:ind w:firstLine="709"/>
              <w:jc w:val="both"/>
              <w:rPr>
                <w:b/>
                <w:bCs/>
                <w:color w:val="000000"/>
                <w:sz w:val="28"/>
                <w:szCs w:val="28"/>
              </w:rPr>
            </w:pPr>
            <w:r w:rsidRPr="00536C8D">
              <w:rPr>
                <w:b/>
                <w:bCs/>
                <w:color w:val="000000"/>
                <w:sz w:val="28"/>
                <w:szCs w:val="28"/>
              </w:rPr>
              <w:t>0,00</w:t>
            </w:r>
          </w:p>
        </w:tc>
      </w:tr>
      <w:tr w:rsidR="00536C8D" w:rsidRPr="00536C8D" w:rsidTr="00536C8D">
        <w:trPr>
          <w:trHeight w:val="1260"/>
        </w:trPr>
        <w:tc>
          <w:tcPr>
            <w:tcW w:w="232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2 19 60010 05 0000 150</w:t>
            </w:r>
          </w:p>
        </w:tc>
        <w:tc>
          <w:tcPr>
            <w:tcW w:w="54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178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-0,12</w:t>
            </w:r>
          </w:p>
        </w:tc>
        <w:tc>
          <w:tcPr>
            <w:tcW w:w="184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c>
          <w:tcPr>
            <w:tcW w:w="1760" w:type="dxa"/>
            <w:hideMark/>
          </w:tcPr>
          <w:p w:rsidR="00536C8D" w:rsidRPr="00536C8D" w:rsidRDefault="00536C8D" w:rsidP="00536C8D">
            <w:pPr>
              <w:tabs>
                <w:tab w:val="left" w:pos="5488"/>
              </w:tabs>
              <w:ind w:firstLine="709"/>
              <w:jc w:val="both"/>
              <w:rPr>
                <w:color w:val="000000"/>
                <w:sz w:val="28"/>
                <w:szCs w:val="28"/>
              </w:rPr>
            </w:pPr>
            <w:r w:rsidRPr="00536C8D">
              <w:rPr>
                <w:color w:val="000000"/>
                <w:sz w:val="28"/>
                <w:szCs w:val="28"/>
              </w:rPr>
              <w:t>0,00</w:t>
            </w:r>
          </w:p>
        </w:tc>
      </w:tr>
    </w:tbl>
    <w:p w:rsidR="00676F5C" w:rsidRDefault="00C14EDD" w:rsidP="00536C8D">
      <w:pPr>
        <w:tabs>
          <w:tab w:val="left" w:pos="5488"/>
        </w:tabs>
        <w:ind w:firstLine="709"/>
        <w:jc w:val="both"/>
        <w:rPr>
          <w:color w:val="000000"/>
          <w:sz w:val="28"/>
          <w:szCs w:val="28"/>
        </w:rPr>
      </w:pPr>
      <w:r w:rsidRPr="00491BD3">
        <w:rPr>
          <w:color w:val="000000"/>
          <w:sz w:val="28"/>
          <w:szCs w:val="28"/>
        </w:rPr>
        <w:t xml:space="preserve"> </w:t>
      </w:r>
    </w:p>
    <w:tbl>
      <w:tblPr>
        <w:tblStyle w:val="aff0"/>
        <w:tblW w:w="0" w:type="auto"/>
        <w:tblLook w:val="04A0"/>
      </w:tblPr>
      <w:tblGrid>
        <w:gridCol w:w="4188"/>
        <w:gridCol w:w="1163"/>
        <w:gridCol w:w="661"/>
        <w:gridCol w:w="1189"/>
        <w:gridCol w:w="1189"/>
        <w:gridCol w:w="1180"/>
      </w:tblGrid>
      <w:tr w:rsidR="0017547E" w:rsidRPr="0017547E" w:rsidTr="0017547E">
        <w:trPr>
          <w:trHeight w:val="1508"/>
        </w:trPr>
        <w:tc>
          <w:tcPr>
            <w:tcW w:w="49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7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5480" w:type="dxa"/>
            <w:gridSpan w:val="3"/>
            <w:hideMark/>
          </w:tcPr>
          <w:p w:rsidR="0017547E" w:rsidRPr="0017547E" w:rsidRDefault="0017547E" w:rsidP="00496495">
            <w:pPr>
              <w:tabs>
                <w:tab w:val="left" w:pos="5488"/>
              </w:tabs>
              <w:jc w:val="right"/>
              <w:rPr>
                <w:color w:val="000000"/>
                <w:sz w:val="28"/>
                <w:szCs w:val="28"/>
              </w:rPr>
            </w:pPr>
            <w:r w:rsidRPr="0017547E">
              <w:rPr>
                <w:color w:val="000000"/>
                <w:sz w:val="28"/>
                <w:szCs w:val="28"/>
              </w:rPr>
              <w:t>Приложение № 2</w:t>
            </w:r>
            <w:r w:rsidRPr="0017547E">
              <w:rPr>
                <w:color w:val="000000"/>
                <w:sz w:val="28"/>
                <w:szCs w:val="28"/>
              </w:rPr>
              <w:br/>
              <w:t>к решению Совета МР "Усть-Куломский"                                                            от 30 сентября 2022г. № XVII-301</w:t>
            </w:r>
          </w:p>
        </w:tc>
      </w:tr>
      <w:tr w:rsidR="0017547E" w:rsidRPr="0017547E" w:rsidTr="0017547E">
        <w:trPr>
          <w:trHeight w:val="420"/>
        </w:trPr>
        <w:tc>
          <w:tcPr>
            <w:tcW w:w="49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7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8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8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8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r>
      <w:tr w:rsidR="0017547E" w:rsidRPr="0017547E" w:rsidTr="0017547E">
        <w:trPr>
          <w:trHeight w:val="1508"/>
        </w:trPr>
        <w:tc>
          <w:tcPr>
            <w:tcW w:w="12900" w:type="dxa"/>
            <w:gridSpan w:val="6"/>
            <w:hideMark/>
          </w:tcPr>
          <w:p w:rsidR="0017547E" w:rsidRPr="0017547E" w:rsidRDefault="0017547E" w:rsidP="00496495">
            <w:pPr>
              <w:tabs>
                <w:tab w:val="left" w:pos="5488"/>
              </w:tabs>
              <w:jc w:val="center"/>
              <w:rPr>
                <w:b/>
                <w:bCs/>
                <w:color w:val="000000"/>
                <w:sz w:val="28"/>
                <w:szCs w:val="28"/>
              </w:rPr>
            </w:pPr>
            <w:r w:rsidRPr="0017547E">
              <w:rPr>
                <w:b/>
                <w:bCs/>
                <w:color w:val="000000"/>
                <w:sz w:val="28"/>
                <w:szCs w:val="28"/>
              </w:rPr>
              <w:t>РАСПРЕДЕЛЕНИЕ БЮДЖЕТНЫХ АССИГНОВАНИЙ ПО ЦЕЛЕВЫМ СТАТЬЯМ (МУНИЦИПАЛЬНЫМ ПРОГРАММАМ МО МР "УСТЬ-КУЛОМСКИЙ" И НЕПРОГРАММНЫМ НАПРАВЛЕНИЯМ ДЕЯТЕЛЬНОСТИ), ГРУППАМ ВИДОВ РАСХОДОВ КЛАССИФИКАЦИИ РАСХОДОВ БЮДЖЕТОВ НА 2022 ГОД И ПЛАНОВЫЙ ПЕРИОД 2023 И 2024 ГОДОВ</w:t>
            </w:r>
          </w:p>
        </w:tc>
      </w:tr>
      <w:tr w:rsidR="0017547E" w:rsidRPr="0017547E" w:rsidTr="0017547E">
        <w:trPr>
          <w:trHeight w:val="293"/>
        </w:trPr>
        <w:tc>
          <w:tcPr>
            <w:tcW w:w="12900" w:type="dxa"/>
            <w:gridSpan w:val="6"/>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r>
      <w:tr w:rsidR="0017547E" w:rsidRPr="0017547E" w:rsidTr="0017547E">
        <w:trPr>
          <w:trHeight w:val="353"/>
        </w:trPr>
        <w:tc>
          <w:tcPr>
            <w:tcW w:w="4940" w:type="dxa"/>
            <w:vMerge w:val="restart"/>
            <w:hideMark/>
          </w:tcPr>
          <w:p w:rsidR="0017547E" w:rsidRPr="0017547E" w:rsidRDefault="0017547E" w:rsidP="0017547E">
            <w:pPr>
              <w:tabs>
                <w:tab w:val="left" w:pos="5488"/>
              </w:tabs>
              <w:rPr>
                <w:b/>
                <w:bCs/>
                <w:color w:val="000000"/>
                <w:sz w:val="28"/>
                <w:szCs w:val="28"/>
              </w:rPr>
            </w:pPr>
            <w:r w:rsidRPr="0017547E">
              <w:rPr>
                <w:b/>
                <w:bCs/>
                <w:color w:val="000000"/>
                <w:sz w:val="28"/>
                <w:szCs w:val="28"/>
              </w:rPr>
              <w:t>Наименование</w:t>
            </w:r>
          </w:p>
        </w:tc>
        <w:tc>
          <w:tcPr>
            <w:tcW w:w="1740" w:type="dxa"/>
            <w:vMerge w:val="restart"/>
            <w:hideMark/>
          </w:tcPr>
          <w:p w:rsidR="0017547E" w:rsidRPr="0017547E" w:rsidRDefault="0017547E" w:rsidP="0017547E">
            <w:pPr>
              <w:tabs>
                <w:tab w:val="left" w:pos="5488"/>
              </w:tabs>
              <w:rPr>
                <w:b/>
                <w:bCs/>
                <w:color w:val="000000"/>
                <w:sz w:val="28"/>
                <w:szCs w:val="28"/>
              </w:rPr>
            </w:pPr>
            <w:r w:rsidRPr="0017547E">
              <w:rPr>
                <w:b/>
                <w:bCs/>
                <w:color w:val="000000"/>
                <w:sz w:val="28"/>
                <w:szCs w:val="28"/>
              </w:rPr>
              <w:t>ЦСР</w:t>
            </w:r>
          </w:p>
        </w:tc>
        <w:tc>
          <w:tcPr>
            <w:tcW w:w="740" w:type="dxa"/>
            <w:vMerge w:val="restart"/>
            <w:hideMark/>
          </w:tcPr>
          <w:p w:rsidR="0017547E" w:rsidRPr="0017547E" w:rsidRDefault="0017547E" w:rsidP="0017547E">
            <w:pPr>
              <w:tabs>
                <w:tab w:val="left" w:pos="5488"/>
              </w:tabs>
              <w:rPr>
                <w:b/>
                <w:bCs/>
                <w:color w:val="000000"/>
                <w:sz w:val="28"/>
                <w:szCs w:val="28"/>
              </w:rPr>
            </w:pPr>
            <w:r w:rsidRPr="0017547E">
              <w:rPr>
                <w:b/>
                <w:bCs/>
                <w:color w:val="000000"/>
                <w:sz w:val="28"/>
                <w:szCs w:val="28"/>
              </w:rPr>
              <w:t>ВР</w:t>
            </w:r>
          </w:p>
        </w:tc>
        <w:tc>
          <w:tcPr>
            <w:tcW w:w="5480" w:type="dxa"/>
            <w:gridSpan w:val="3"/>
            <w:hideMark/>
          </w:tcPr>
          <w:p w:rsidR="0017547E" w:rsidRPr="0017547E" w:rsidRDefault="0017547E" w:rsidP="0017547E">
            <w:pPr>
              <w:tabs>
                <w:tab w:val="left" w:pos="5488"/>
              </w:tabs>
              <w:rPr>
                <w:b/>
                <w:bCs/>
                <w:color w:val="000000"/>
                <w:sz w:val="28"/>
                <w:szCs w:val="28"/>
              </w:rPr>
            </w:pPr>
            <w:r w:rsidRPr="0017547E">
              <w:rPr>
                <w:b/>
                <w:bCs/>
                <w:color w:val="000000"/>
                <w:sz w:val="28"/>
                <w:szCs w:val="28"/>
              </w:rPr>
              <w:t>Сумма (рублей)</w:t>
            </w:r>
          </w:p>
        </w:tc>
      </w:tr>
      <w:tr w:rsidR="0017547E" w:rsidRPr="0017547E" w:rsidTr="0017547E">
        <w:trPr>
          <w:trHeight w:val="398"/>
        </w:trPr>
        <w:tc>
          <w:tcPr>
            <w:tcW w:w="4940" w:type="dxa"/>
            <w:vMerge/>
            <w:hideMark/>
          </w:tcPr>
          <w:p w:rsidR="0017547E" w:rsidRPr="0017547E" w:rsidRDefault="0017547E" w:rsidP="0017547E">
            <w:pPr>
              <w:tabs>
                <w:tab w:val="left" w:pos="5488"/>
              </w:tabs>
              <w:rPr>
                <w:b/>
                <w:bCs/>
                <w:color w:val="000000"/>
                <w:sz w:val="28"/>
                <w:szCs w:val="28"/>
              </w:rPr>
            </w:pPr>
          </w:p>
        </w:tc>
        <w:tc>
          <w:tcPr>
            <w:tcW w:w="1740" w:type="dxa"/>
            <w:vMerge/>
            <w:hideMark/>
          </w:tcPr>
          <w:p w:rsidR="0017547E" w:rsidRPr="0017547E" w:rsidRDefault="0017547E" w:rsidP="0017547E">
            <w:pPr>
              <w:tabs>
                <w:tab w:val="left" w:pos="5488"/>
              </w:tabs>
              <w:rPr>
                <w:b/>
                <w:bCs/>
                <w:color w:val="000000"/>
                <w:sz w:val="28"/>
                <w:szCs w:val="28"/>
              </w:rPr>
            </w:pPr>
          </w:p>
        </w:tc>
        <w:tc>
          <w:tcPr>
            <w:tcW w:w="740" w:type="dxa"/>
            <w:vMerge/>
            <w:hideMark/>
          </w:tcPr>
          <w:p w:rsidR="0017547E" w:rsidRPr="0017547E" w:rsidRDefault="0017547E" w:rsidP="0017547E">
            <w:pPr>
              <w:tabs>
                <w:tab w:val="left" w:pos="5488"/>
              </w:tabs>
              <w:rPr>
                <w:b/>
                <w:bCs/>
                <w:color w:val="000000"/>
                <w:sz w:val="28"/>
                <w:szCs w:val="28"/>
              </w:rPr>
            </w:pPr>
          </w:p>
        </w:tc>
        <w:tc>
          <w:tcPr>
            <w:tcW w:w="18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xml:space="preserve">2022 </w:t>
            </w:r>
            <w:r w:rsidRPr="0017547E">
              <w:rPr>
                <w:b/>
                <w:bCs/>
                <w:color w:val="000000"/>
                <w:sz w:val="28"/>
                <w:szCs w:val="28"/>
              </w:rPr>
              <w:lastRenderedPageBreak/>
              <w:t>год</w:t>
            </w:r>
          </w:p>
        </w:tc>
        <w:tc>
          <w:tcPr>
            <w:tcW w:w="18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lastRenderedPageBreak/>
              <w:t xml:space="preserve">2023 </w:t>
            </w:r>
            <w:r w:rsidRPr="0017547E">
              <w:rPr>
                <w:b/>
                <w:bCs/>
                <w:color w:val="000000"/>
                <w:sz w:val="28"/>
                <w:szCs w:val="28"/>
              </w:rPr>
              <w:lastRenderedPageBreak/>
              <w:t>год</w:t>
            </w:r>
          </w:p>
        </w:tc>
        <w:tc>
          <w:tcPr>
            <w:tcW w:w="18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lastRenderedPageBreak/>
              <w:t xml:space="preserve">2024 </w:t>
            </w:r>
            <w:r w:rsidRPr="0017547E">
              <w:rPr>
                <w:b/>
                <w:bCs/>
                <w:color w:val="000000"/>
                <w:sz w:val="28"/>
                <w:szCs w:val="28"/>
              </w:rPr>
              <w:lastRenderedPageBreak/>
              <w:t>год</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1</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w:t>
            </w:r>
          </w:p>
        </w:tc>
      </w:tr>
      <w:tr w:rsidR="0017547E" w:rsidRPr="0017547E" w:rsidTr="0017547E">
        <w:trPr>
          <w:trHeight w:val="312"/>
        </w:trPr>
        <w:tc>
          <w:tcPr>
            <w:tcW w:w="49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ВСЕГО</w:t>
            </w:r>
          </w:p>
        </w:tc>
        <w:tc>
          <w:tcPr>
            <w:tcW w:w="17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7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8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2 020 011 638,56</w:t>
            </w:r>
          </w:p>
        </w:tc>
        <w:tc>
          <w:tcPr>
            <w:tcW w:w="184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1 622 414 328,22</w:t>
            </w:r>
          </w:p>
        </w:tc>
        <w:tc>
          <w:tcPr>
            <w:tcW w:w="18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1 653 505 969,74</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"Развитие экономики"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01 0 00 00000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6 859 134,96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5 219 134,96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5 219 134,96</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"Развитие лесопромышленного комплекса"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01 1 00 00000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возмещения поставщикам топлива твердого недополученных доходов, возникающих в результате государственного регулирования цен на топливо твердое, реализуемое гражданам и используемое для нужд отопления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01 1 22 00000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возмещения поставщикам топлива твердого недополученных доходов, возникающих в результате государственного регулирования цен на топливо твердое, реализуемое гражданам и используемое для нужд отопления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01 1 22 73060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01 1 22 73060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"Поддержка сельхозтоваропроизводителей"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01 2 00 00000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1 390 000,00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Поддержка предприятий животноводства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01 2 11 00000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Поддержка предприятий животноводства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01 2 11 00001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01 2 11 00001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Финансовое обеспечение части затрат на реализацию народных проектов в сфере агропромышленного комплекса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01 2 41 00000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940 000,00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Финансовое обеспечение части затрат на реализацию народных проектов в сфере агропромышленного комплекса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2 41 S2900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940 000,00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2 41 S2900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940 000,00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Возмещение части затрат по приобретению горюче-смазочных материалов, используемых для уборки естественных и сеяных сенокосов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01 2 42 00000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Возмещение части затрат по приобретению горюче-смазочных материалов, используемых для уборки естественных и сеяных сенокосов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01 2 42 00001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01 2 42 00001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"Поддержка и развитие малого и среднего предпринимательства"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01 3 00 00000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270 000,00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мероприятий по формированию позитивного имиджа малого и среднего предпринимательства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01 3 11 00000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мероприятий по формированию позитивного имиджа малого и среднего предпринимательства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01 3 11 00001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01 3 11 00001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Финансовое обеспечение части затрат на реализацию народных инициатив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01 3 24 00000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Финансовое обеспечение части затрат на реализацию народных инициатив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01 3 24 71090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01 3 24 71090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Муниципальная программа "Территориальное развитие"</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02 0 00 00000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351 832 157,16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191 959 409,36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188 161 527,41</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«Развитие транспортной инфраструктуры, обеспечения безопасности дорожного движения и транспортного обслуживания населения»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130 127 413,76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60 023 610,00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57 117 160,00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автомобильных дорог общего пользования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41 604 777,75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34 354 818,74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34 892 828,74</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автомобильных дорог общего пользования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25 247 808,05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17 997 849,04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18 535 859,04</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25 247 808,05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17 997 849,04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18 535 859,04</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автомобильных дорог общего пользования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11 S2220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11 S2220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Оборудование и содержание ледовых переправ и зимних автомобильных дорог общего пользования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2 202 731,13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1 479 871,26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1 479 871,26</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Контроль над выполнением работ по оборудованию и содержанию ледовых переправ и зимних автомобильных дорог общего пользования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34 470,65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34 470,65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Оборудование и содержание ледовых переправ и зимних автомобильных дорог общего пользования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02 1 12 00002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02 1 12 00002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Оборудование и содержание ледовых переправ и зимних автомобильных дорог общего пользования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12 S2210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1 984 705,01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1 266 315,79</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1 266 315,79</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12 S2210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1 984 705,01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1 266 315,79</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1 266 315,79</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Реконструкция, капитальный ремонт и ремонт автомобильных дорог общего пользования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5 686 007,17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Реконструкция, капитальный ремонт и ремонт автомобильных дорог общего пользования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5 686 007,17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5 686 007,17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Проектирование реконструкции, капитального ремонта и строительства автомобильных дорог общего пользования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559 532,00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1 900 000,00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1 900 000,00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Проектирование реконструкции, капитального ремонта и строительства автомобильных дорог общего пользования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559 532,00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1 900 000,00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1 900 000,00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559 532,00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1 000 000,00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1 000 000,00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900 000,00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Приведение в нормативное состояние автомобильных дорог общего пользования местного значения, задействованных в маршрутах движения школьных автобусов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02 1 16 00000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70 707 070,71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Приведение в нормативное состояние автомобильных дорог общего пользования местного значения, задействованных в маршрутах движения школьных автобусов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16 S2990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70 707 070,71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16 S2990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70 707 070,71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бесхозяйных автомобильных дорог до оформления в собственность муниципального образования муниципального района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02 1 21 00000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бесхозяйных автомобильных дорог до оформления в собственность муниципального образования муниципального района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02 1 21 00001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02 1 21 00001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услуг по перевозке пассажиров и багажа по муниципальным регулярным маршрутам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02 1 33 00000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8 167 295,00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11 588 920,00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8 144 460,00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услуг по перевозке пассажиров и багажа по муниципальным регулярным маршрутам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02 1 33 00001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5 292 389,26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7 500 000,00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4 055 540,00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02 1 33 00001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5 292 389,26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7 500 000,00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4 055 540,00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Финансовое обеспечение части затрат на реализацию народных инициатив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02 1 33 71090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02 1 33 71090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услуг по перевозке пассажиров и багажа по муниципальным регулярным маршрутам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33 S2070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2 674 905,74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4 088 920,00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4 088 920,00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1 33 S2070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2 674 905,74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4 088 920,00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4 088 920,00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"Развитие систем инженерной инфраструктуры и обращенияс отходами"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15 022 856,88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101 304 136,36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100 626 357,41</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водопровода в селе Деревянск (в том числе ПИР)</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водопровода в селе Деревянск (в том числе ПИР)</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Решение вопросов по организации водоснабжения и водоотведения населения, в пределах полномочий, установленных законодательством Российской Федерации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305 155,87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Решение вопросов по организации водоснабжения и водоотведения населения, в пределах полномочий, установленных законодательством Российской Федерации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5 155,87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Закупка товаров, работ и услуг для обеспечения государственных </w:t>
            </w:r>
            <w:r w:rsidRPr="0017547E">
              <w:rPr>
                <w:color w:val="000000"/>
                <w:sz w:val="28"/>
                <w:szCs w:val="28"/>
              </w:rPr>
              <w:lastRenderedPageBreak/>
              <w:t>(муниципальных)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02 2 12 00001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3 155,87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мероприятий, направленных на исполнение наказов избирателей, рекомендуемых к выполнению в 2022 году</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02 2 12 92724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02 2 12 92724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бюджетам сельских поселений на организацию водоснабжения, водоотведения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1 903 510,00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r>
      <w:tr w:rsidR="0017547E" w:rsidRPr="0017547E" w:rsidTr="0017547E">
        <w:trPr>
          <w:trHeight w:val="1095"/>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бюджетам сельских поселений на организацию водоснабжения, водоотведения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02 2 14 60004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1 903 510,00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02 2 14 60004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1 903 510,00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бюджетам сельских поселений на организацию теплоснабжения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02 2 15 00000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86 675,00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бюджетам сельских поселений на организацию теплоснабжения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02 2 15 60006</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86 675,00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02 2 15 60006</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86 675,00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Комплексное обустройство инженерной и дорожной инфраструктуры в с.Усть-Кулом (ул. В.С. Лодыгина, ул. Б.П. Липина, ул. Петропавловская, ул. Спортивная)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02 2 18 00000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1 563 546,87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Комплексное обустройство инженерной и дорожной инфраструктуры в с.Усть-Кулом (ул. В.С. Лодыгина, ул. Б.П. Липина, ул. Петропавловская, ул. Спортивная)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02 2 18 00001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1 563 546,87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02 2 18 00001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02 2 18 00001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1 513 046,87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61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Обустройство объектами инженерной инфраструктуры и благоустройство площадок, расположенных на территории МО МР "Усть-Куломский", под компактную жилищную застройку</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02 2 19 00000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9 295 853,53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99 877 636,36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99 199 857,41</w:t>
            </w:r>
          </w:p>
        </w:tc>
      </w:tr>
      <w:tr w:rsidR="0017547E" w:rsidRPr="0017547E" w:rsidTr="0017547E">
        <w:trPr>
          <w:trHeight w:val="161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Обустройство объектами инженерной инфраструктуры и благоустройство площадок, расположенных на территории МО МР "Усть-Куломский", под компактную жилищную застройку</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02 2 19 00001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9 295 853,53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02 2 19 00001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9 295 853,53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Обустройство объектами инженерной инфраструктуры и благоустройство площадок, расположенных на сельских территориях, под компактную жилищную застройку</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19 L5762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28 033 939,05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41 589 518,00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19 L5762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28 033 939,05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41 589 518,00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Обустройство объектами инженерной инфраструктуры и благоустройство площадок, расположенных на сельских территориях, под компактную </w:t>
            </w:r>
            <w:r w:rsidRPr="0017547E">
              <w:rPr>
                <w:color w:val="000000"/>
                <w:sz w:val="28"/>
                <w:szCs w:val="28"/>
              </w:rPr>
              <w:lastRenderedPageBreak/>
              <w:t>жилищную застройку</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02 2 19 S2730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71 843 697,31</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57 610 339,41</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19 S2730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71 843 697,31</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57 610 339,41</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Участие в организации деятельности по накоплению (в том числе раздельному накоплению), сбору, транспортированию, обработке, утилизации, обезвреживанию, захоронению твердых коммунальных отходов на территориях муниципального района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02 2 24 00000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918 115,61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Участие в организации деятельности по накоплению (в том числе раздельному накоплению), сбору, транспортированию, обработке, утилизации, обезвреживанию, захоронению твердых коммунальных отходов на территориях муниципального района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02 2 24 00001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918 115,61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02 2 24 00001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918 115,61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"Улучшение жилищных условий"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203 780 886,52</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28 841 663,00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28 628 010,00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переданных государственных полномочий в области государственной поддержки граждан Российской Федерации, имеющих право на получение субсидий (социальных выплат) на приобретение или строительство жилья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195 937,00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201 663,00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201 663,00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Осуществление переданных государственных полномочий в области государственной поддержки граждан Российской Федерации, имеющих право на получение субсидий (социальных выплат) на приобретение или строительство жилья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02 3 11 73080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195 937,00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201 663,00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201 663,00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02 3 11 73080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192 187,00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197 913,00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197 913,00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02 3 11 73080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3 750,00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3 750,00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3 750,00</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государственных полномочий Республики Коми, предусмотренных пунктами 7-8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02 3 12 00000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78 400,00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80 700,00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80 700,00</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государственных полномочий Республики Коми, предусмотренных пунктами 7-8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02 3 12 73140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78 400,00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80 700,00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80 700,00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02 3 12 73140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76 900,00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79 200,00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79 200,00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02 3 12 73140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1 500,00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1 500,00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социальных выплат молодым семьям на приобретение жилого помещения или создание объекта индивидуального жилищного строительства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02 3 21 00000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688 474,50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социальных выплат молодым семьям на приобретение жилого помещения или создание объекта индивидуального жилищного строительства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21 L4970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688 474,50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21 L4970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688 474,50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20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приобретение, реконструкция, ремонт жилых помещений для обеспечения детей-сирот и детей, оставшихся без попечения родителей, лиц из числа детей-сирот и детей, оставшихся без попечения родителей, жилыми помещениями муниципального специализированного жилищного фонда, предоставляемыми по договорам найма специализированных жилых помещений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02 3 31 00000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29 681 091,00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r>
      <w:tr w:rsidR="0017547E" w:rsidRPr="0017547E" w:rsidTr="0017547E">
        <w:trPr>
          <w:trHeight w:val="320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Строительство, приобретение, реконструкция, ремонт жилых помещений для обеспечения детей-сирот и детей, оставшихся без попечения родителей, лиц из числа детей-сирот и детей, оставшихся без попечения родителей, жилыми помещениями муниципального специализированного жилищного фонда, предоставляемыми по договорам найма специализированных жилых помещений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02 3 31 73030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29 681 091,00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02 3 31 73030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29 681 091,00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государственных полномочий Республики Коми, предусмотренных пунктом 14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02 3 32 00000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13 300,00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государственных полномочий Республики Коми, предусмотренных пунктом 14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02 3 32 73195</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13 300,00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02 3 32 73195</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12 800,00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13 200,00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13 200,00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02 3 32 73195</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мероприятий по расселению непригодного для проживания жилищного фонда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02 3 43 00000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мероприятий по расселению непригодного для проживания жилищного фонда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02 3 43 00001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02 3 43 00001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мероприятий по расселению непригодного для проживания жилищного фонда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F3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172 953 684,02</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213 653,00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мероприятий по расселению непригодного для проживания жилищного фонда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67483</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164 305 961,82</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67483</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164 305 961,82</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мероприятий по расселению непригодного для проживания жилищного фонда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6 918 145,76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6 918 145,76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мероприятий по расселению непригодного для проживания жилищного фонда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6748S</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1 729 576,44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213 653,00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6748S</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1 729 576,44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213 653,00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Подпрограмма «Повышение безопасности дорожного движения в муниципальном районе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2 901 000,00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1 790 000,00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1 790 000,00</w:t>
            </w:r>
          </w:p>
        </w:tc>
      </w:tr>
      <w:tr w:rsidR="0017547E" w:rsidRPr="0017547E" w:rsidTr="0017547E">
        <w:trPr>
          <w:trHeight w:val="320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мероприятий с детьми, по профилактике детского дорожно-транспортного травматизма и обучению безопасному участию в дорожном движении (в том числе проведение лекций, занятий и бесед, организация конкурсов "Безопасное колесо", "Внимание - дети", "Лучший уголок по безопасности дорожного движения", акций "Безопасное лето", "Безопасность глазами детей" и другие мероприятия)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r>
      <w:tr w:rsidR="0017547E" w:rsidRPr="0017547E" w:rsidTr="0017547E">
        <w:trPr>
          <w:trHeight w:val="320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мероприятий с детьми, по профилактике детского дорожно-транспортного травматизма и обучению безопасному участию в дорожном движении (в том числе проведение лекций, занятий и бесед, организация конкурсов "Безопасное колесо", "Внимание - дети", "Лучший уголок по безопасности дорожного движения", акций "Безопасное лето", "Безопасность глазами детей" и другие мероприятия)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Обустройство горизонтальной и вертикальной разметки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Обустройство горизонтальной и вертикальной разметки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Установка дорожных знаков и информационных табло, в том числе о едином номере "112" и телефонах экстренных оперативных служб</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Установка дорожных знаков и информационных табло, в том числе о едином номере "112" и телефонах экстренных оперативных служб</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дорожной деятельности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1 501 000,00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дорожной деятельности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24 S2Д00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1 501 000,00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24 S2Д00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1 501 000,00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Выполнение комплекса работ по обеспечению транспортной безопасности объекта транспортной инфраструктуры (мост через р. Северная Кельтма)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02 5 27 00000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120 000,00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Выполнение комплекса работ по обеспечению транспортной безопасности объекта транспортной инфраструктуры (мост через р. Северная Кельтма)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02 5 27 00001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120 000,00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02 5 27 00001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120 000,00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"Развитие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03 0 00 00000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1 080 947 </w:t>
            </w:r>
            <w:r w:rsidRPr="0017547E">
              <w:rPr>
                <w:color w:val="000000"/>
                <w:sz w:val="28"/>
                <w:szCs w:val="28"/>
              </w:rPr>
              <w:lastRenderedPageBreak/>
              <w:t>998,15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943 631 450,79</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952 898 836,22</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Подпрограмма "Развитие системы дошкольного и общего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985 822 286,59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859 230 554,95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868 497 940,38</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деятельности муниципальными образовательными организациями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40 955 262,49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38 655 012,51</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47 209 615,12</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деятельности муниципальными образовательными организациями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40 955 262,49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38 655 012,51</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47 209 615,12</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40 955 262,49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38 655 012,51</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47 209 615,12</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муниципальными дошкольными и общеобразовательными организациями образовательных программ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686 510 700,00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муниципальными дошкольными и общеобразовательными организациями образовательных программ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03 1 12 73010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686 510 700,00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03 1 12 73010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686 510 700,00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выплат ежемесячного денежного вознаграждения за классное руководство педагогическим работникам общеобразовательных организаций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33 415 600,00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Обеспечение выплат ежемесячного денежного вознаграждения за классное руководство педагогическим работникам общеобразовательных </w:t>
            </w:r>
            <w:r w:rsidRPr="0017547E">
              <w:rPr>
                <w:color w:val="000000"/>
                <w:sz w:val="28"/>
                <w:szCs w:val="28"/>
              </w:rPr>
              <w:lastRenderedPageBreak/>
              <w:t>организаций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03 1 13 53031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33 415 600,00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03 1 13 53031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33 415 600,00</w:t>
            </w:r>
          </w:p>
        </w:tc>
      </w:tr>
      <w:tr w:rsidR="0017547E" w:rsidRPr="0017547E" w:rsidTr="0017547E">
        <w:trPr>
          <w:trHeight w:val="161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Компенсация родителям (законным представителям) платы за присмотр и уход за детьми, посещающими образовательные организации, реализующие образовательную программу дошкольного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03 1 15 00000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r>
      <w:tr w:rsidR="0017547E" w:rsidRPr="0017547E" w:rsidTr="0017547E">
        <w:trPr>
          <w:trHeight w:val="161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Компенсация родителям (законным представителям) платы за присмотр и уход за детьми, посещающими образовательные организации, реализующие образовательную программу дошкольного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03 1 15 73020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03 1 15 73020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муниципальными учреждениями расходов по коммунальным услугам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03 1 16 00000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96 045 500,00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муниципальными учреждениями расходов по коммунальным услугам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16 S2850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96 045 500,00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16 S2850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96 045 500,00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и реконструкция муниципальных образовательных организаций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03 1 17 00000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4 123 000,00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и реконструкция муниципальных образовательных организаций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03 1 17 00001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4 123 000,00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03 1 17 00001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4 123 000,00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бесплатного горячего питания обучающихся, получающих начальное общее образование в муниципальных образовательных организациях</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16 422 222,23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15 635 353,54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16 066 969,70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бесплатного горячего питания обучающихся, получающих начальное общее образование в муниципальных образовательных организациях</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21 L3040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16 422 222,23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15 635 353,54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16 066 969,70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21 L3040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16 422 222,23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15 635 353,54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16 066 969,70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и создание безопасных условий в муниципальных образовательных учреждениях</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87 645 540,00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14 639 888,90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14 301 555,56</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Финансовое обеспечение части затрат на реализацию народных инициатив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03 1 22 71090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03 1 22 71090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61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и создание безопасных условий в муниципальных образовательных организациях (мероприятия по модернизации школьной системы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22 L7500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50 583 120,77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22 L7500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50 583 120,77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Укрепление материально-технической базы и создание безопасных условий в муниципальных </w:t>
            </w:r>
            <w:r w:rsidRPr="0017547E">
              <w:rPr>
                <w:color w:val="000000"/>
                <w:sz w:val="28"/>
                <w:szCs w:val="28"/>
              </w:rPr>
              <w:lastRenderedPageBreak/>
              <w:t>образовательных организациях</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03 1 22 S2010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29 345 752,57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14 639 888,90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14 301 555,56</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22 S2010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29 345 752,57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14 639 888,90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14 301 555,56</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и создание безопасных условий в организациях в сфере образования в Республике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22 S2725</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7 216 666,66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22 S2725</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7 216 666,66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Соглашения о социально-экономическом сотрудничестве между Правительством Республики Коми и АО "Монди СЛПК"</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1 600 000,00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Соглашения о социально-экономическом сотрудничестве между Правительством Республики Коми и АО "Монди СЛПК"</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1 600 000,00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1 600 000,00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образования, прошедших отбор в рамках проекта "Народный бюджет"</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2 641 333,34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образования, прошедших отбор в рамках проекта "Народный бюджет"</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24 S2Я00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2 641 333,34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24 S2Я00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2 641 333,34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Организация и проведение мероприятий муниципальными дошкольными и общеобразовательными организациями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03 1 25 00000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1 000 000,00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и проведение мероприятий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03 1 25 00001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1 000 000,00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03 1 25 00001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03 1 25 00001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доступности приоритетных объектов и услуг в приоритетных сферах жизнедеятельности инвалидов и других маломобильных групп граждан</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03 1 28 00000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1 096 541,00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бесплатного двухразового питания обучающихся с ограниченными возможностями здоровья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03 1 28 00002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220 614,60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03 1 28 00002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220 614,60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Возмещение родительской платы за присмотр и уход за детьми льготным категориям граждан</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03 1 28 00003</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875 926,40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03 1 28 00003</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875 926,40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отдельных мероприятий регионального проекта "Успех каждого ребенка"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E2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1 892 787,53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Укрепление материально-технической базы и создание безопасных условий в </w:t>
            </w:r>
            <w:r w:rsidRPr="0017547E">
              <w:rPr>
                <w:color w:val="000000"/>
                <w:sz w:val="28"/>
                <w:szCs w:val="28"/>
              </w:rPr>
              <w:lastRenderedPageBreak/>
              <w:t>организациях в сфере образования в Республике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03 1 E2 50970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1 892 787,53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1 E2 50970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1 892 787,53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"Развитие системы дополнительного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32 195 219,58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26 056 617,00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26 056 617,00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деятельности муниципальными образовательными организациями дополнительного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6 199 996,06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деятельности муниципальными образовательными организациями дополнительного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6 199 996,06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6 199 996,06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Мероприятия, связанные</w:t>
            </w:r>
            <w:r w:rsidRPr="0017547E">
              <w:rPr>
                <w:color w:val="000000"/>
                <w:sz w:val="28"/>
                <w:szCs w:val="28"/>
              </w:rPr>
              <w:br/>
              <w:t>с повышением оплаты труда отдельных категорий работников в сфере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19 881 751,52</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Мероприятия, связанные</w:t>
            </w:r>
            <w:r w:rsidRPr="0017547E">
              <w:rPr>
                <w:color w:val="000000"/>
                <w:sz w:val="28"/>
                <w:szCs w:val="28"/>
              </w:rPr>
              <w:br/>
              <w:t>с повышением оплаты труда отдельных категорий работников в сфере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12 S2700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19 881 751,52</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12 S2700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19 881 751,52</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персонифицированного финансирования дополнительного образования детей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03 2 15 00000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3 000 000,00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Обеспечение персонифицированного финансирования </w:t>
            </w:r>
            <w:r w:rsidRPr="0017547E">
              <w:rPr>
                <w:color w:val="000000"/>
                <w:sz w:val="28"/>
                <w:szCs w:val="28"/>
              </w:rPr>
              <w:lastRenderedPageBreak/>
              <w:t>дополнительного образования детей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03 2 15 00001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3 000 000,00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03 2 15 00001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3 000 000,00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муниципальными учреждениями расходов по коммунальным услугам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03 2 16 00000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609 500,00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муниципальными учреждениями расходов по коммунальным услугам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16 S2850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609 500,00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16 S2850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609 500,00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образования, прошедших отбор в рамках проекта "Народный бюджет"</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03 2 17 00000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199 000,00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образования, прошедших отбор в рамках проекта "Народный бюджет"</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17 S2Я00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199 000,00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17 S2Я00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199 000,00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и создание безопасных условий в муниципальных образовательных организациях</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18 S2010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105 972,00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18 S2010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105 972,00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процесса оздоровления и отдыха детей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03 2 21 00000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процесса оздоровления и отдыха детей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21 S2040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21 S2040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Поддержка талантливой молодежи и одаренных детей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03 2 32 00000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Поддержка талантливой молодежи и одаренных детей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03 2 32 00001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03 2 32 00001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"Обеспечение реализации муниципальной программы "Развитие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62 930 491,98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58 344 278,84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58 344 278,84</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органа местного самоуправления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55 914 327,28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органа местного самоуправления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55 914 327,28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53 628 455,28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2 271 172,00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14 700,00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Передача органам местного самоуправления сельских поселений отдельных полномочий МО МР "Усть-Куломский" по ведению бюджетного учета и составлению отчетности муниципальных образовательных организаций"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03 3 12 00000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5 880 010,86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Передача органам местного самоуправления сельских поселений отдельных полномочий МО МР "Усть-Куломский" по ведению бюджетного учета и составлению отчетности муниципальных образовательных организаций"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03 3 12 60007</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5 880 010,86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03 3 12 60007</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5 880 010,86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расходов по коммунальным услугам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03 3 13 00000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1 136 153,84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расходов по коммунальным услугам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13 S2850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1 136 153,84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03 3 13 S2850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1 136 153,84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"Муниципальное управление"</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04 0 00 00000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2 582 960,13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2 360 000,00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2 360 000,00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"Развитие кадрового потенциала системы муниципального управления"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04 1 00 00000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741 140,00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обучения лиц, замещающих муниципальные должности, муниципальных служащих и лиц, включенных в резерв управленческих кадров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04 1 11 00000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52 000,00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обучения лиц, замещающих муниципальные должности, муниципальных служащих и лиц, включенных в резерв управленческих кадров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04 1 11 00001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52 000,00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04 1 11 00001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52 000,00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Методическое обеспечение прохождения муниципальной службы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04 1 21 00000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689 140,00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Методическое обеспечение прохождения муниципальной службы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04 1 21 00001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689 140,00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04 1 21 00001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689 140,00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"Электронный муниципалитет"</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04 2 00 00000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800 000,00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размещения информационных материалов по вопросам деятельности МО в средствах массовой информации (изготовление и размещение радиороликов на радиоканале) и на официальном сайте МО МР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04 2 41 00000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размещения информационных материалов по вопросам деятельности МО в средствах массовой информации (изготовление и размещение радиороликов на радиоканале) и на официальном сайте МО МР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04 2 41 00001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04 2 41 00001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опубликования в печатных изданиях и размещения в информационно-телекоммуникационной сети «Интернет» муниципальных нормативных правовых актов МО МР «Усть-Куломский», материалов, касающихся деятельности администрации МР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04 2 42 00000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Обеспечение опубликования в печатных изданиях и размещения в информационно-телекоммуникационной сети «Интернет» муниципальных нормативных правовых актов МО МР «Усть-Куломский», материалов, касающихся </w:t>
            </w:r>
            <w:r w:rsidRPr="0017547E">
              <w:rPr>
                <w:color w:val="000000"/>
                <w:sz w:val="28"/>
                <w:szCs w:val="28"/>
              </w:rPr>
              <w:lastRenderedPageBreak/>
              <w:t>деятельности администрации МР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04 2 42 00001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04 2 42 00001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"Поддержка социально ориентированных некоммерческих организаций"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04 3 00 00000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1 041 820,13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Финансовая поддержка социально ориентированных некоммерческих организаций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04 3 11 00000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966 820,13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Финансовая поддержка социально ориентированных некоммерческих организаций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3 11 S2430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966 820,13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3 11 S2430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966 820,13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Содействие деятельности социально ориентированных некоммерческих организаций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04 3 12 00000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Содействие деятельности социально ориентированных некоммерческих организаций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04 3 12 00001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04 3 12 00001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"Обеспечение безопасности жизнедеятельности населения"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05 0 00 00000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26 435 065,44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2 295 000,00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2 295 000,00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«Обеспечение предупреждения и ликвидации возможных чрезвы-чайных ситуаций и последствий стихийных бедствий»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25 428 965,03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1 546 000,00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1 546 000,00</w:t>
            </w:r>
          </w:p>
        </w:tc>
      </w:tr>
      <w:tr w:rsidR="0017547E" w:rsidRPr="0017547E" w:rsidTr="0017547E">
        <w:trPr>
          <w:trHeight w:val="288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Оказание помощи населению в рамках постановления администрации МР "Усть-Куломский", муниципальным организациям и предприятиям в приобретении материалов для восстановления жилого фонда пострадавшему в случае стихийных бедствий, чрезвычайных ситуаций, восстановления объектов жилищно-коммунального хозяйства, социальной сферы, энергетики, транспорта и связи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280 000,00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260 000,00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260 000,00</w:t>
            </w:r>
          </w:p>
        </w:tc>
      </w:tr>
      <w:tr w:rsidR="0017547E" w:rsidRPr="0017547E" w:rsidTr="0017547E">
        <w:trPr>
          <w:trHeight w:val="288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помощи населению в рамках постановления администрации МР "Усть-Куломский", муниципальным организациям и предприятиям в приобретении материалов для восстановления жилого фонда пострадавшему в случае стихийных бедствий, чрезвычайных ситуаций, восстановления объектов жилищно-коммунального хозяйства, социальной сферы, энергетики, транспорта и связи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280 000,00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260 000,00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260 000,00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210 000,00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210 000,00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неотложных аварийно-спасательных, аварийно-восстановительных работ в зоне чрезвычайной ситуации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23 800 858,27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неотложных аварийно-спасательных, аварийно-восстановительных работ в зоне чрезвычайной ситуации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201 945,27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201 945,27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r>
      <w:tr w:rsidR="0017547E" w:rsidRPr="0017547E" w:rsidTr="0017547E">
        <w:trPr>
          <w:trHeight w:val="161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аварийно-восстановительных работ за счет средств резервного фонда Правительства Республики Коми по предупреждению и ликвидации чрезвычайных ситуаций и последствий стихийных бедствий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05 1 12 92710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23 598 913,00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05 1 12 92710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23 598 913,00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временных пунктов проживания и питания для эвакуируемых пострадавших граждан в течение необходимого срока, но не более одного месяца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временных пунктов проживания и питания для эвакуируемых пострадавших граждан в течение необходимого срока, но не более одного месяца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Создание и поддержание в готов-ности муниципальной системы оповещения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Создание и поддержание в готовности муниципальной системы оповещения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Приобретение технических средств и материалов для организации работы единой дежурной диспетчерской службы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05 1 15 00000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Приобретение технических средств и материалов для организации работы единой дежурной диспетчерской службы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05 1 15 00001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05 1 15 00001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256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на 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05 1 16 00000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244 500,00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r>
      <w:tr w:rsidR="0017547E" w:rsidRPr="0017547E" w:rsidTr="0017547E">
        <w:trPr>
          <w:trHeight w:val="256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на 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05 1 16 60002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244 500,00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05 1 16 60002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244 500,00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на осуществление мероприятий по обеспечению безопасности людей на водных объектах, охране их жизни и здоровья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05 1 17 00000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1 103 606,76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иных межбюджетных трансфертов на осуществление мероприятий по обеспечению безопасности людей на водных объектах, охране их жизни и здоровья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05 1 17 60001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1 103 606,76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05 1 17 60001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1 103 606,76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"Обеспечение правопорядка и общественной безопасности"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05 2 00 00000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784 883,33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519 000,00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519 000,00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Оборудование систем уличного видеонаблюдения, систем «Безопасный город»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05 2 22 00000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754 883,33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Оборудование систем уличного видеонаблюдения, систем «Безопасный город»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05 2 22 00001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754 883,33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05 2 22 00001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754 883,33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Информационно-разъяснительная деятельность по противодействию алкоголизму и наркомании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05 2 23 00000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Информационно-разъяснительная деятельность по противодействию алкоголизму и наркомании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05 2 23 00001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05 2 23 00001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"Профилактика терроризма, его идеологии и экстремистских проявлений"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05 3 00 00000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221 217,08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230 000,00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230 000,00</w:t>
            </w:r>
          </w:p>
        </w:tc>
      </w:tr>
      <w:tr w:rsidR="0017547E" w:rsidRPr="0017547E" w:rsidTr="0017547E">
        <w:trPr>
          <w:trHeight w:val="161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Обслуживание средств экстренного вызова сотрудников национальной гвардии (тревожной кнопки) в здании администрации МР «Усть-Куломский» и объектах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05 3 33 00000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71 217,08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r>
      <w:tr w:rsidR="0017547E" w:rsidRPr="0017547E" w:rsidTr="0017547E">
        <w:trPr>
          <w:trHeight w:val="161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Обслуживание средств экстренного вызова сотрудников национальной гвардии (тревожной кнопки) в здании администрации МР «Усть-Куломский» и объектах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05 3 33 00001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71 217,08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05 3 33 00001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71 217,08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Увеличением на территории района количества объектов оборудованных в соответствии с требованиями антитеррористической защищенности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05 3 34 00000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Увеличением на территории района количества объектов оборудованных в соответствии с требованиями антитеррористической защищенности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05 3 34 00001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05 3 34 00001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"Развитие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169 478 052,87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143 755 383,05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143 755 383,05</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и реконструкция муниципальных объектов сферы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2 884 071,36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и реконструкция муниципальных объектов сферы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2 884 071,36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2 884 071,36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Ремонт, капитальный ремонт, оснащение специальным оборудованием и материалами зданий муниципальных учреждений сферы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330 322,19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Ремонт, капитальный ремонт, оснащение специальным оборудованием и материалами зданий муниципальных учреждений сферы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330 322,19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330 322,19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первичных мер пожарной и антитеррористической безопасности муниципальных учреждений сферы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571 549,01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первичных мер пожарной безопасности муниципальных учреждений сферы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13 S2150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571 549,01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13 S2150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571 549,01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библиотеками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31 070 241,26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30 090 916,00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30 090 916,00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библиотеками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16 700 740,26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16 787 300,00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16 787 300,00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16 700 740,26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16 787 300,00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16 787 300,00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Мероприятия, связанные с повышением оплаты труда отдельных категорий работников в сфере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14 S2690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14 369 501,00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13 303 616,00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13 303 616,00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14 S2690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14 369 501,00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13 303 616,00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13 303 616,00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Комплектование книжных (документных) фондов библиотек муниципального образования муниципального </w:t>
            </w:r>
            <w:r w:rsidRPr="0017547E">
              <w:rPr>
                <w:color w:val="000000"/>
                <w:sz w:val="28"/>
                <w:szCs w:val="28"/>
              </w:rPr>
              <w:lastRenderedPageBreak/>
              <w:t>района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06 0 15 00000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278 250,00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Комплектование книжных (документных) фондов библиотек муниципального образования муниципального района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15 L5190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278 250,00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15 L5190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278 250,00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288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Обновление материально-технической базы, приобретение специального оборудования, музыкальных инструментов для оснащения муниципальных учреждений сферы культуры, в том числе для сельских учреждений культуры и муниципальных организаций дополнительного образования детей в сфере культуры и искусства (т.ч. реализация проекта "Местный Дом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06 0 19 00000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2 746 089,65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288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Обновление материально-технической базы, приобретение специального оборудования, музыкальных инструментов для оснащения муниципальных учреждений сферы культуры, в том числе для сельских учреждений культуры и муниципальных организаций дополнительного образования детей в сфере культуры и искусства (т.ч. реализация проекта "Местный Дом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19 L4670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2 746 089,65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Предоставление субсидий бюджетным, автономным учреждениям и иным </w:t>
            </w:r>
            <w:r w:rsidRPr="0017547E">
              <w:rPr>
                <w:color w:val="000000"/>
                <w:sz w:val="28"/>
                <w:szCs w:val="28"/>
              </w:rPr>
              <w:lastRenderedPageBreak/>
              <w:t>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06 0 19 L4670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2 746 089,65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Реализация народных проектов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1А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2 460 322,41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культуры, прошедших отбор в рамках проекта "Народный бюджет"</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1А S2500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2 460 322,41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1А S2500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2 460 322,41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учреждениями культурно-досугового типа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59 602 533,86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53 277 639,35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53 277 639,35</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учреждениями культурно-досугового типа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34 026 840,59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30 445 346,26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30 445 346,26</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34 026 840,59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30 445 346,26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30 445 346,26</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Мероприятия, связанные с повышением оплаты труда отдельных категорий работников в сфере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21 S2690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25 575 693,27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22 832 293,09</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22 832 293,09</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21 S2690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25 575 693,27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22 832 293,09</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22 832 293,09</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муниципальными образовательными организациями дополнительного образования детей в сфере культуры и искусства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5 459 044,65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Оказание муниципальных услуг (выполнение работ) муниципальными образовательными </w:t>
            </w:r>
            <w:r w:rsidRPr="0017547E">
              <w:rPr>
                <w:color w:val="000000"/>
                <w:sz w:val="28"/>
                <w:szCs w:val="28"/>
              </w:rPr>
              <w:lastRenderedPageBreak/>
              <w:t>организациями дополнительного образования детей в сфере культуры и искусства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06 0 22 00001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5 276 113,34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5 276 113,34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Повышение оплаты труда отдельных категорий работников в сфере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22 S2700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182 931,31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22 S2700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182 931,31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Соглашения о социально-экономическом сотрудничестве между Правительством Республики Коми и АО "Монди СЛПК"</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06 0 27 00000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330 000,00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Соглашения о социально-экономическом сотрудничестве между Правительством Республики Коми и АО "Монди СЛПК"</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06 0 27 00001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330 000,00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06 0 27 00001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330 000,00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Повышение оплаты труда работникам МУК</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06 0 29 00000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1 508 000,00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Финансовое обеспечение части затрат на реализацию народных инициатив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06 0 29 71090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1 508 000,00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06 0 29 71090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06 0 29 71090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1 408 000,00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Повышение ОТ педагогическим работникам МУДО</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2А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175 000,00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Реализация мероприятий, направленных на исполнение наказов избирателей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2А 92724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175 000,00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2А 92724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175 000,00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органов местного самоуправления (в т.ч. содержание отдела бухгалтерского учета и отчетности управления культуры и национальной политики и МКУ "ЦОБУ")</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40 973 959,14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37 271 158,00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37 271 158,00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органов местного самоуправления (в т.ч. содержание отдела бухгалтерского учета и отчетности управления культуры и национальной политики и МКУ "ЦОБУ")</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29 582 486,74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26 422 117,60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26 422 117,60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28 264 086,74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25 789 117,60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25 789 117,60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1 264 500,00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578 500,00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578 500,00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53 900,00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54 500,00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54 500,00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Мероприятия, связанные с повышением оплаты труда отдельных категорий работников в сфере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31 S2690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11 391 472,40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10 849 040,40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10 849 040,40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31 S2690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11 391 472,40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10 849 040,40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10 849 040,40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расходов коммунальных услуг</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18 412 504,05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18 202 504,05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18 202 504,05</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расходов по коммунальным услугам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210 000,00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210 000,00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расходов по коммунальным услугам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33 S2850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18 202 504,05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18 202 504,05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18 202 504,05</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33 S2850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1 179 420,88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1 177 240,00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1 177 240,00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33 S2850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17 023 083,17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17 025 264,05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17 025 264,05</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муниципальных учреждений сферы культуры (Региональный проект "Культурная среда")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A1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2 510 375,81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муниципальных учреждений сферы культуры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A1 S2150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2 510 375,81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A1 S2150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2 510 375,81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Государственная поддержка отрасли культуры (Федеральный проект "Творческие люди")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A2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165 789,48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Государственная поддержка отрасли культуры (Федеральный проект "Творческие люди")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A2 55190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165 789,48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06 0 A2 55190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165 789,48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"Развитие физической культуры и спорта"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65 797 687,18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61 332 043,83</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61 332 043,83</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и реконструкция спортивных объектов для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345 650,46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и реконструкция спортивных объектов для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345 650,46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345 650,46</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соглашения о социально-экономическом сотрудничестве между Правительством Республики Коми и ОАО «Монди СЛПК»</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07 0 14 00000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545 495,00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07 0 14 00000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545 495,00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учреждениями физкультурно-спортивной направленности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54 246 007,00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учреждениями физкультурно-спортивной направленности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54 246 007,00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54 246 007,00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Повышение оплаты труда отдельных категорий работников в сфере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07 0 27 00000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759 054,54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Повышение оплаты труда отдельных категорий работников в сфере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27 S2700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759 054,54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27 S2700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759 054,54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муниципальными учреждениями расходов по коммунальным услугам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07 0 28 00000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муниципальными учреждениями расходов по коммунальным услугам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28 S2850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28 S2850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мероприятий, направленных на исполнение наказов избирателей, рекомендуемых к выполнению в 2022 году</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2Б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мероприятий, направленных на исполнение наказов избирателей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2Б 92724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2Б 92724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условий для реализации муниципальной программы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07 0 61 00000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3 021 551,78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2 833 821,89</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2 833 821,89</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условий для реализации муниципальной программы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07 0 61 00001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3 021 551,78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2 833 821,89</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2 833 821,89</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07 0 61 00001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2 700 224,43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2 613 821,89</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2 583 821,89</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07 0 61 00001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320 817,35</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220 000,00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07 0 61 00001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510,00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отдельных мероприятий регионального проекта "Спорт-норма жизни" в части подготовки спортивного резерва и спорта высших достижений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P5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202 380,00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отдельных мероприятий регионального проекта "Спорт - норма жизни" в части подготовки спортивного резерва и спорта высших достижений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P5 S2090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202 380,00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07 0 P5 S2090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202 380,00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"Молодежь района"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08 0 00 00000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и проведение мероприятий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08 0 11 00000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и проведение мероприятий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08 0 11 00001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08 0 11 00001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"Управление муниципальным имуществом"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11 151 250,50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6 505 830,26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6 033 050,78</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Межевание земельных участков с постановкой на кадастровый учет, регистрация права собственности на земельные участки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09 0 11 00000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529 439,82</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Межевание земельных участков с постановкой на кадастровый учет, регистрация права собственности на земельные </w:t>
            </w:r>
            <w:r w:rsidRPr="0017547E">
              <w:rPr>
                <w:color w:val="000000"/>
                <w:sz w:val="28"/>
                <w:szCs w:val="28"/>
              </w:rPr>
              <w:lastRenderedPageBreak/>
              <w:t>участки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09 0 11 00001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529 439,82</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09 0 11 00001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529 439,82</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r>
      <w:tr w:rsidR="0017547E" w:rsidRPr="0017547E" w:rsidTr="0017547E">
        <w:trPr>
          <w:trHeight w:val="161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Изготовление технических и кадастровых паспортов, технических планов на объекты недвижимого имущества, государственная регистрация права собственности на объекты недвижимого имущества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09 0 12 00000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62 000,00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161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Изготовление технических и кадастровых паспортов, технических планов на объекты недвижимого имущества, государственная регистрация права собственности на объекты недвижимого имущества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62 000,00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09 0 12 00001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62 000,00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Оценка движимого и недвижимого имущества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09 0 13 00000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97 500,00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Оценка движимого и недвижимого имущества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97 500,00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09 0 13 00001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97 500,00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Уплата платежей и сборов в рамках управления муниципальным имуществом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09 0 14 00000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600 000,00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Уплата платежей и сборов в рамках управления муниципальным имуществом</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600 000,00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09 0 14 00001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350 000,00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09 0 14 </w:t>
            </w:r>
            <w:r w:rsidRPr="0017547E">
              <w:rPr>
                <w:color w:val="000000"/>
                <w:sz w:val="28"/>
                <w:szCs w:val="28"/>
              </w:rPr>
              <w:lastRenderedPageBreak/>
              <w:t>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250 </w:t>
            </w:r>
            <w:r w:rsidRPr="0017547E">
              <w:rPr>
                <w:color w:val="000000"/>
                <w:sz w:val="28"/>
                <w:szCs w:val="28"/>
              </w:rPr>
              <w:lastRenderedPageBreak/>
              <w:t>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 xml:space="preserve">250 </w:t>
            </w:r>
            <w:r w:rsidRPr="0017547E">
              <w:rPr>
                <w:color w:val="000000"/>
                <w:sz w:val="28"/>
                <w:szCs w:val="28"/>
              </w:rPr>
              <w:lastRenderedPageBreak/>
              <w:t>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 xml:space="preserve">250 </w:t>
            </w:r>
            <w:r w:rsidRPr="0017547E">
              <w:rPr>
                <w:color w:val="000000"/>
                <w:sz w:val="28"/>
                <w:szCs w:val="28"/>
              </w:rPr>
              <w:lastRenderedPageBreak/>
              <w:t>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Содержание муниципального имущества казны МО МР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09 0 15 00000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3 610 150,33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1 627 890,76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1 632 666,31</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муниципального имущества казны МО МР "Усть-Куломский"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09 0 15 00001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3 610 150,33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1 627 890,76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1 632 666,31</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09 0 15 00001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3 588 430,74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1 627 890,76</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1 632 666,31</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09 0 15 00001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21 719,59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Поддержание работоспособности инфраструктуры связи, созданной в рамках реализации инвестиционных проектов, связанных с развитием инфраструктуры связи на территориях труднодоступных и малонаселенных пунктов в Усть-Куломском районе Республики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09 0 17 00000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Поддержание работоспособности инфраструктуры связи, созданной в рамках реализации инвестиционных проектов, связанных с развитием инфраструктуры связи на территориях труднодоступных и малонаселенных пунктов в Усть-Куломском районе Республики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17 S2840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17 S2840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комплексных кадастровых работ</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09 0 18 00000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952 175,88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477 555,03</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комплексных кадастровых работ</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18 L5110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477 555,03</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18 L5110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477 555,03</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комплексных кадастровых работ</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18 S2080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952 175,88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18 S2080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952 175,88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Подготовка документации по планировке территории (проект планировки и проект межевания)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09 0 19 00000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Подготовка документации по планировке территории (проект планировки и проект межевания)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09 0 19 00001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09 0 19 00001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r>
      <w:tr w:rsidR="0017547E" w:rsidRPr="0017547E" w:rsidTr="0017547E">
        <w:trPr>
          <w:trHeight w:val="542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Предоставление иных межбюджетных трансфертов по обеспечению проживающих в поселении и нуждающихся в жилых помещениях малоимущих граждан жилыми помещениями, организации содержания муниципального жилищного фонда, созданию условий для жилищного строительства, а также осуществления иных полномочий органов местного самоуправления в соответствии с жилищным законодательством за исключением осуществления муниципального жилищного контроля и предоставления помещения для работы на обслуживаемом административном участке поселения сотруднику, </w:t>
            </w:r>
            <w:r w:rsidRPr="0017547E">
              <w:rPr>
                <w:color w:val="000000"/>
                <w:sz w:val="28"/>
                <w:szCs w:val="28"/>
              </w:rPr>
              <w:lastRenderedPageBreak/>
              <w:t>замещающему должность участкового уполномоченного полиции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09 0 1А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4 410 000,00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r>
      <w:tr w:rsidR="0017547E" w:rsidRPr="0017547E" w:rsidTr="0017547E">
        <w:trPr>
          <w:trHeight w:val="542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иных межбюджетных трансфертов по обеспечению проживающих в поселении и нуждающихся в жилых помещениях малоимущих граждан жилыми помещениями, организации содержания муниципального жилищного фонда, созданию условий для жилищного строительства, а также осуществления иных полномочий органов местного самоуправления в соответствии с жилищным законодательством за исключением осуществления муниципального жилищного контроля и предоставления помещения для работы на обслуживаемом административном участке поселения сотруднику, замещающему должность участкового уполномоченного полиции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1А 60013</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4 410 000,00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1А 60013</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4 410 000,00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Осуществление государственных полномочий Республики Коми, предусмотренных пунктом 13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1Б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13 300,00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государственных полномочий Республики Коми, предусмотренных пунктом 13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1Б 73180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13 300,00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1Б 73180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12 800,00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13 200,00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13 200,00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09 0 1Б 73180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Непрограммные направления деятельности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99 0 00 00000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304 627 332,17</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265 356 075,97</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291 450 993,49</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Глава муниципального образования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3 373 969,29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3 718 433,00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3 718 433,00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99 0 00 00201</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3 373 969,29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3 718 433,00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3 718 433,00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органов местного самоуправления (аппарат управления)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107 781 569,04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103 892 388,28</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108 782 274,85</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97 096 818,84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93 729 801,45</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97 387 914,45</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10 642 750,20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10 120 586,83</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11 352 360,40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42 000,00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42 000,00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42 000,00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Руководитель контрольно-счетного органа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99 0 00 00205</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1 337 366,59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1 272 337,00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1 272 337,00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99 0 00 00205</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1 337 366,59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1 272 337,00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1 272 337,00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выборов депутатов Советов муниципальных образований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99 0 00 00206</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550 000,00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99 0 00 </w:t>
            </w:r>
            <w:r w:rsidRPr="0017547E">
              <w:rPr>
                <w:color w:val="000000"/>
                <w:sz w:val="28"/>
                <w:szCs w:val="28"/>
              </w:rPr>
              <w:lastRenderedPageBreak/>
              <w:t>00206</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550 </w:t>
            </w:r>
            <w:r w:rsidRPr="0017547E">
              <w:rPr>
                <w:color w:val="000000"/>
                <w:sz w:val="28"/>
                <w:szCs w:val="28"/>
              </w:rPr>
              <w:lastRenderedPageBreak/>
              <w:t>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Пенсионное обеспечение выборных должностных лиц местного самоуправления и муниципальных служащих</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99 0 00 00217</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9 679 704,02</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1 982 734,69</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7 450 918,64</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99 0 00 00217</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125 930,04</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117 355,41</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117 355,41</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99 0 00 00217</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9 553 773,98</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1 865 379,28</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7 333 563,23</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Решение иных вопросов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99 0 00 00218</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2 080 618,80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850 000,00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99 0 00 00218</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1 162 440,71</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450 000,00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99 0 00 00218</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918 178,09</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Процентные платежи по муниципальному долгу</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99 0 00 00219</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140 673,00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8 990,00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3 989,00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Обслуживание государственного (муниципального) долга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99 0 00 00219</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700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140 673,00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8 990,00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3 989,00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Единовременные выплаты в соответствии с Решением Совета МР "Усть-Куломский" от 28.06.2018г. № XXIV-347 "Об утверждении Положения о порядке присвоения почетного звания МО МР "Усть-Куломский" "Почетный гражданин Усть-Куломского района""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99 0 00 00220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99 0 00 00220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Создание (определение и отбор) специализированной службы по вопросам погребения и похоронного дела и обеспечение ее функционирования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99 0 00 00233</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99 0 00 00233</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Составление (изменение) списков кандидатов в присяжные заседатели федеральных судов общей юрисдикции в Российской Федерации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99 0 00 51200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475 250,00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21 175,00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18 776,00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99 0 00 51200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475 250,00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21 175,00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18 776,00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полномочий муниципальных образований сельских поселений по формированию, исполнению и контролю за исполнением бюджетов сельских поселений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99 0 00 60009</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12 636 800,00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99 0 00 60009</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12 636 800,00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Дотации на выравнивание бюджетной обеспеченности поселений</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80 000 000,00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60 000 000,00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60 000 000,00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80 000 000,00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60 000 000,00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60 000 000,00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ритуальных услуг и  содержание мест захоронения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609 740,00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99 0 00 60014</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609 740,00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Финансовая поддержка поселений в рамках решения вопросов местного значения</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99 0 00 60015</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62 299 808,43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55 414 753,00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55 272 300,00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99 0 00 60015</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62 299 808,43</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55 414 753,00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55 272 300,00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полномочий муниципальных образований сельских поселений по внешнему муниципальному финансовому контролю</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99 0 00 60016</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273 904,00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99 0 00 60016</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273 904,00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государственных полномочий Республики Коми по организации и осуществлению деятельности по опеке и попечительству</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3 731 100,00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3 836 000,00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3 836 000,00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3 687 400,00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3 796 000,00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3 796 000,00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43 700,00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r>
      <w:tr w:rsidR="0017547E" w:rsidRPr="0017547E" w:rsidTr="0017547E">
        <w:trPr>
          <w:trHeight w:val="2247"/>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государственного полномочия Республики Коми, предусмотренного подпунктом "а" пункта 5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99 0 00 73070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81 876,00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84 154,00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84 154,00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99 0 00 73070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76 876,00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79 154,00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79 154,00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99 0 00 73070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5 000,00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5 000,00</w:t>
            </w:r>
          </w:p>
        </w:tc>
      </w:tr>
      <w:tr w:rsidR="0017547E" w:rsidRPr="0017547E" w:rsidTr="0017547E">
        <w:trPr>
          <w:trHeight w:val="129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Дотации на выравнивание бюджетной обеспеченности поселений за счет субвенции из республиканского бюджета Республики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710 700,00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702 600,00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689 300,00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99 0 00 73110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710 700,00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702 600,00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689 300,00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государственного полномочия Республики Коми по организации проведения на территории соответствующего муниципального образования мероприятий при осуществлении деятельности по обращению с животными без владельцев</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99 0 00 73120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1 320 052,00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1 369 110,00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1 369 110,00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99 0 00 73120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80 719,00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79 165,00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79 165,00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99 0 00 73120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1 239 333,00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1 289 945,00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1 289 945,00</w:t>
            </w:r>
          </w:p>
        </w:tc>
      </w:tr>
      <w:tr w:rsidR="0017547E" w:rsidRPr="0017547E" w:rsidTr="0017547E">
        <w:trPr>
          <w:trHeight w:val="3203"/>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Осуществление государственного полномочия Республики Коми по определению перечня должностных лиц органов местного самоуправления,</w:t>
            </w:r>
            <w:r w:rsidRPr="0017547E">
              <w:rPr>
                <w:color w:val="000000"/>
                <w:sz w:val="28"/>
                <w:szCs w:val="28"/>
              </w:rPr>
              <w:br/>
              <w:t>уполномоченных составлять протоколы об административных правонарушениях,</w:t>
            </w:r>
            <w:r w:rsidRPr="0017547E">
              <w:rPr>
                <w:color w:val="000000"/>
                <w:sz w:val="28"/>
                <w:szCs w:val="28"/>
              </w:rPr>
              <w:br/>
              <w:t>предусмотренных частями 3, 4 статьи 3, статьями 4, 6, 7 и 8 Закона Республики Коми "Об административной ответственности в Республике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425 200,00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434 400,00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434 400,00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15 373,00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15 831,00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15 831,00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11 258,00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11 344,00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11 344,00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99 0 00 73150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398 569,00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407 225,00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407 225,00</w:t>
            </w:r>
          </w:p>
        </w:tc>
      </w:tr>
      <w:tr w:rsidR="0017547E" w:rsidRPr="0017547E" w:rsidTr="0017547E">
        <w:trPr>
          <w:trHeight w:val="414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Осуществление государственных полномочий Республики Коми по расчету и предоставлению субвенций бюджетам поселений на осуществление государственного полномочия Республики Коми по определению перечня должностных лиц органов местного самоуправления, уполномоченных составлять протоколы об </w:t>
            </w:r>
            <w:r w:rsidRPr="0017547E">
              <w:rPr>
                <w:color w:val="000000"/>
                <w:sz w:val="28"/>
                <w:szCs w:val="28"/>
              </w:rPr>
              <w:lastRenderedPageBreak/>
              <w:t>административных правонарушениях, предусмотренных частями 3, 4 статьи 3, статьями 6, 7 и 8 Закона Республики Коми "Об административной ответственности в Республике Коми"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99 0 00 73160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19 000,00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19 000,00</w:t>
            </w:r>
          </w:p>
        </w:tc>
      </w:tr>
      <w:tr w:rsidR="0017547E" w:rsidRPr="0017547E" w:rsidTr="0017547E">
        <w:trPr>
          <w:trHeight w:val="1928"/>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99 0 00 73160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18 000,00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18 000,00</w:t>
            </w:r>
          </w:p>
        </w:tc>
      </w:tr>
      <w:tr w:rsidR="0017547E" w:rsidRPr="0017547E" w:rsidTr="0017547E">
        <w:trPr>
          <w:trHeight w:val="972"/>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99 0 00 73160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1 000,00</w:t>
            </w:r>
          </w:p>
        </w:tc>
      </w:tr>
      <w:tr w:rsidR="0017547E" w:rsidRPr="0017547E" w:rsidTr="0017547E">
        <w:trPr>
          <w:trHeight w:val="256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государственного полномочия Республики Коми по предоставлению мер социальной поддержки в форме выплаты компенсации педагогическим работникам муниципальных образовательных организаций в Республике Коми, работающим и проживающим в сельских населенных пунктах или поселках городского типа</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17 000 000,00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17 000 000,00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17 000 000,00</w:t>
            </w:r>
          </w:p>
        </w:tc>
      </w:tr>
      <w:tr w:rsidR="0017547E" w:rsidRPr="0017547E" w:rsidTr="0017547E">
        <w:trPr>
          <w:trHeight w:val="649"/>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17 000 000,00</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17 000 000,00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17 000 000,00</w:t>
            </w:r>
          </w:p>
        </w:tc>
      </w:tr>
      <w:tr w:rsidR="0017547E" w:rsidRPr="0017547E" w:rsidTr="0017547E">
        <w:trPr>
          <w:trHeight w:val="300"/>
        </w:trPr>
        <w:tc>
          <w:tcPr>
            <w:tcW w:w="4940" w:type="dxa"/>
            <w:hideMark/>
          </w:tcPr>
          <w:p w:rsidR="0017547E" w:rsidRPr="0017547E" w:rsidRDefault="0017547E" w:rsidP="0017547E">
            <w:pPr>
              <w:tabs>
                <w:tab w:val="left" w:pos="5488"/>
              </w:tabs>
              <w:rPr>
                <w:color w:val="000000"/>
                <w:sz w:val="28"/>
                <w:szCs w:val="28"/>
              </w:rPr>
            </w:pPr>
            <w:r w:rsidRPr="0017547E">
              <w:rPr>
                <w:color w:val="000000"/>
                <w:sz w:val="28"/>
                <w:szCs w:val="28"/>
              </w:rPr>
              <w:t>Условно утвержденные расходы</w:t>
            </w:r>
          </w:p>
        </w:tc>
        <w:tc>
          <w:tcPr>
            <w:tcW w:w="1740" w:type="dxa"/>
            <w:hideMark/>
          </w:tcPr>
          <w:p w:rsidR="0017547E" w:rsidRPr="0017547E" w:rsidRDefault="0017547E" w:rsidP="0017547E">
            <w:pPr>
              <w:tabs>
                <w:tab w:val="left" w:pos="5488"/>
              </w:tabs>
              <w:rPr>
                <w:color w:val="000000"/>
                <w:sz w:val="28"/>
                <w:szCs w:val="28"/>
              </w:rPr>
            </w:pPr>
            <w:r w:rsidRPr="0017547E">
              <w:rPr>
                <w:color w:val="000000"/>
                <w:sz w:val="28"/>
                <w:szCs w:val="28"/>
              </w:rPr>
              <w:t>99 0 00 99990</w:t>
            </w:r>
          </w:p>
        </w:tc>
        <w:tc>
          <w:tcPr>
            <w:tcW w:w="7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840" w:type="dxa"/>
            <w:hideMark/>
          </w:tcPr>
          <w:p w:rsidR="0017547E" w:rsidRPr="0017547E" w:rsidRDefault="0017547E" w:rsidP="0017547E">
            <w:pPr>
              <w:tabs>
                <w:tab w:val="left" w:pos="5488"/>
              </w:tabs>
              <w:rPr>
                <w:color w:val="000000"/>
                <w:sz w:val="28"/>
                <w:szCs w:val="28"/>
              </w:rPr>
            </w:pPr>
            <w:r w:rsidRPr="0017547E">
              <w:rPr>
                <w:color w:val="000000"/>
                <w:sz w:val="28"/>
                <w:szCs w:val="28"/>
              </w:rPr>
              <w:t>14 700 000,00</w:t>
            </w:r>
          </w:p>
        </w:tc>
        <w:tc>
          <w:tcPr>
            <w:tcW w:w="1800" w:type="dxa"/>
            <w:hideMark/>
          </w:tcPr>
          <w:p w:rsidR="0017547E" w:rsidRPr="0017547E" w:rsidRDefault="0017547E" w:rsidP="0017547E">
            <w:pPr>
              <w:tabs>
                <w:tab w:val="left" w:pos="5488"/>
              </w:tabs>
              <w:rPr>
                <w:color w:val="000000"/>
                <w:sz w:val="28"/>
                <w:szCs w:val="28"/>
              </w:rPr>
            </w:pPr>
            <w:r w:rsidRPr="0017547E">
              <w:rPr>
                <w:color w:val="000000"/>
                <w:sz w:val="28"/>
                <w:szCs w:val="28"/>
              </w:rPr>
              <w:t>30 600 000,00</w:t>
            </w:r>
          </w:p>
        </w:tc>
      </w:tr>
    </w:tbl>
    <w:p w:rsidR="005957E2" w:rsidRDefault="005957E2" w:rsidP="00530234">
      <w:pPr>
        <w:tabs>
          <w:tab w:val="left" w:pos="5488"/>
        </w:tabs>
        <w:rPr>
          <w:color w:val="000000"/>
          <w:sz w:val="28"/>
          <w:szCs w:val="28"/>
        </w:rPr>
      </w:pPr>
    </w:p>
    <w:p w:rsidR="0017547E" w:rsidRDefault="0017547E" w:rsidP="00530234">
      <w:pPr>
        <w:tabs>
          <w:tab w:val="left" w:pos="5488"/>
        </w:tabs>
        <w:rPr>
          <w:color w:val="000000"/>
          <w:sz w:val="28"/>
          <w:szCs w:val="28"/>
        </w:rPr>
      </w:pPr>
    </w:p>
    <w:tbl>
      <w:tblPr>
        <w:tblStyle w:val="aff0"/>
        <w:tblW w:w="0" w:type="auto"/>
        <w:tblLook w:val="04A0"/>
      </w:tblPr>
      <w:tblGrid>
        <w:gridCol w:w="4043"/>
        <w:gridCol w:w="636"/>
        <w:gridCol w:w="1041"/>
        <w:gridCol w:w="636"/>
        <w:gridCol w:w="1072"/>
        <w:gridCol w:w="1072"/>
        <w:gridCol w:w="1070"/>
      </w:tblGrid>
      <w:tr w:rsidR="0017547E" w:rsidRPr="0017547E" w:rsidTr="0017547E">
        <w:trPr>
          <w:trHeight w:val="1069"/>
        </w:trPr>
        <w:tc>
          <w:tcPr>
            <w:tcW w:w="4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lastRenderedPageBreak/>
              <w:t> </w:t>
            </w:r>
          </w:p>
        </w:tc>
        <w:tc>
          <w:tcPr>
            <w:tcW w:w="6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5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5320" w:type="dxa"/>
            <w:gridSpan w:val="3"/>
            <w:hideMark/>
          </w:tcPr>
          <w:p w:rsidR="0017547E" w:rsidRPr="0017547E" w:rsidRDefault="0017547E" w:rsidP="00496495">
            <w:pPr>
              <w:tabs>
                <w:tab w:val="left" w:pos="5488"/>
              </w:tabs>
              <w:jc w:val="right"/>
              <w:rPr>
                <w:color w:val="000000"/>
                <w:sz w:val="28"/>
                <w:szCs w:val="28"/>
              </w:rPr>
            </w:pPr>
            <w:r w:rsidRPr="0017547E">
              <w:rPr>
                <w:color w:val="000000"/>
                <w:sz w:val="28"/>
                <w:szCs w:val="28"/>
              </w:rPr>
              <w:t>Приложение № 3</w:t>
            </w:r>
            <w:r w:rsidRPr="0017547E">
              <w:rPr>
                <w:color w:val="000000"/>
                <w:sz w:val="28"/>
                <w:szCs w:val="28"/>
              </w:rPr>
              <w:br/>
              <w:t>к решению Совета МР "Усть-Куломский"                                                от 30 сентября 2022г. № XVII-301</w:t>
            </w:r>
          </w:p>
        </w:tc>
      </w:tr>
      <w:tr w:rsidR="0017547E" w:rsidRPr="0017547E" w:rsidTr="0017547E">
        <w:trPr>
          <w:trHeight w:val="327"/>
        </w:trPr>
        <w:tc>
          <w:tcPr>
            <w:tcW w:w="4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6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5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r>
      <w:tr w:rsidR="0017547E" w:rsidRPr="0017547E" w:rsidTr="0017547E">
        <w:trPr>
          <w:trHeight w:val="1133"/>
        </w:trPr>
        <w:tc>
          <w:tcPr>
            <w:tcW w:w="12740" w:type="dxa"/>
            <w:gridSpan w:val="7"/>
            <w:hideMark/>
          </w:tcPr>
          <w:p w:rsidR="0017547E" w:rsidRPr="0017547E" w:rsidRDefault="0017547E" w:rsidP="00496495">
            <w:pPr>
              <w:tabs>
                <w:tab w:val="left" w:pos="5488"/>
              </w:tabs>
              <w:jc w:val="center"/>
              <w:rPr>
                <w:b/>
                <w:bCs/>
                <w:color w:val="000000"/>
                <w:sz w:val="28"/>
                <w:szCs w:val="28"/>
              </w:rPr>
            </w:pPr>
            <w:r w:rsidRPr="0017547E">
              <w:rPr>
                <w:b/>
                <w:bCs/>
                <w:color w:val="000000"/>
                <w:sz w:val="28"/>
                <w:szCs w:val="28"/>
              </w:rPr>
              <w:t>ВЕДОМСТВЕННАЯ СТРУКТУРА РАСХОДОВ</w:t>
            </w:r>
            <w:r w:rsidRPr="0017547E">
              <w:rPr>
                <w:b/>
                <w:bCs/>
                <w:color w:val="000000"/>
                <w:sz w:val="28"/>
                <w:szCs w:val="28"/>
              </w:rPr>
              <w:br/>
              <w:t>БЮДЖЕТА МО МР "УСТЬ-КУЛОМСКИЙ"</w:t>
            </w:r>
            <w:r w:rsidRPr="0017547E">
              <w:rPr>
                <w:b/>
                <w:bCs/>
                <w:color w:val="000000"/>
                <w:sz w:val="28"/>
                <w:szCs w:val="28"/>
              </w:rPr>
              <w:br/>
              <w:t>НА 2022 ГОД И ПЛАНОВЫЙ ПЕРИОД 2023 И 2024 ГОДОВ</w:t>
            </w:r>
          </w:p>
        </w:tc>
      </w:tr>
      <w:tr w:rsidR="0017547E" w:rsidRPr="0017547E" w:rsidTr="0017547E">
        <w:trPr>
          <w:trHeight w:val="293"/>
        </w:trPr>
        <w:tc>
          <w:tcPr>
            <w:tcW w:w="12740" w:type="dxa"/>
            <w:gridSpan w:val="7"/>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r>
      <w:tr w:rsidR="0017547E" w:rsidRPr="0017547E" w:rsidTr="0017547E">
        <w:trPr>
          <w:trHeight w:val="338"/>
        </w:trPr>
        <w:tc>
          <w:tcPr>
            <w:tcW w:w="4780" w:type="dxa"/>
            <w:vMerge w:val="restart"/>
            <w:hideMark/>
          </w:tcPr>
          <w:p w:rsidR="0017547E" w:rsidRPr="0017547E" w:rsidRDefault="0017547E" w:rsidP="0017547E">
            <w:pPr>
              <w:tabs>
                <w:tab w:val="left" w:pos="5488"/>
              </w:tabs>
              <w:rPr>
                <w:b/>
                <w:bCs/>
                <w:color w:val="000000"/>
                <w:sz w:val="28"/>
                <w:szCs w:val="28"/>
              </w:rPr>
            </w:pPr>
            <w:r w:rsidRPr="0017547E">
              <w:rPr>
                <w:b/>
                <w:bCs/>
                <w:color w:val="000000"/>
                <w:sz w:val="28"/>
                <w:szCs w:val="28"/>
              </w:rPr>
              <w:t>Наименование</w:t>
            </w:r>
          </w:p>
        </w:tc>
        <w:tc>
          <w:tcPr>
            <w:tcW w:w="620" w:type="dxa"/>
            <w:vMerge w:val="restart"/>
            <w:hideMark/>
          </w:tcPr>
          <w:p w:rsidR="0017547E" w:rsidRPr="0017547E" w:rsidRDefault="0017547E" w:rsidP="0017547E">
            <w:pPr>
              <w:tabs>
                <w:tab w:val="left" w:pos="5488"/>
              </w:tabs>
              <w:rPr>
                <w:b/>
                <w:bCs/>
                <w:color w:val="000000"/>
                <w:sz w:val="28"/>
                <w:szCs w:val="28"/>
              </w:rPr>
            </w:pPr>
            <w:r w:rsidRPr="0017547E">
              <w:rPr>
                <w:b/>
                <w:bCs/>
                <w:color w:val="000000"/>
                <w:sz w:val="28"/>
                <w:szCs w:val="28"/>
              </w:rPr>
              <w:t>Гл</w:t>
            </w:r>
          </w:p>
        </w:tc>
        <w:tc>
          <w:tcPr>
            <w:tcW w:w="1520" w:type="dxa"/>
            <w:vMerge w:val="restart"/>
            <w:hideMark/>
          </w:tcPr>
          <w:p w:rsidR="0017547E" w:rsidRPr="0017547E" w:rsidRDefault="0017547E" w:rsidP="0017547E">
            <w:pPr>
              <w:tabs>
                <w:tab w:val="left" w:pos="5488"/>
              </w:tabs>
              <w:rPr>
                <w:b/>
                <w:bCs/>
                <w:color w:val="000000"/>
                <w:sz w:val="28"/>
                <w:szCs w:val="28"/>
              </w:rPr>
            </w:pPr>
            <w:r w:rsidRPr="0017547E">
              <w:rPr>
                <w:b/>
                <w:bCs/>
                <w:color w:val="000000"/>
                <w:sz w:val="28"/>
                <w:szCs w:val="28"/>
              </w:rPr>
              <w:t>ЦСР</w:t>
            </w:r>
          </w:p>
        </w:tc>
        <w:tc>
          <w:tcPr>
            <w:tcW w:w="500" w:type="dxa"/>
            <w:vMerge w:val="restart"/>
            <w:hideMark/>
          </w:tcPr>
          <w:p w:rsidR="0017547E" w:rsidRPr="0017547E" w:rsidRDefault="0017547E" w:rsidP="0017547E">
            <w:pPr>
              <w:tabs>
                <w:tab w:val="left" w:pos="5488"/>
              </w:tabs>
              <w:rPr>
                <w:b/>
                <w:bCs/>
                <w:color w:val="000000"/>
                <w:sz w:val="28"/>
                <w:szCs w:val="28"/>
              </w:rPr>
            </w:pPr>
            <w:r w:rsidRPr="0017547E">
              <w:rPr>
                <w:b/>
                <w:bCs/>
                <w:color w:val="000000"/>
                <w:sz w:val="28"/>
                <w:szCs w:val="28"/>
              </w:rPr>
              <w:t>ВР</w:t>
            </w:r>
          </w:p>
        </w:tc>
        <w:tc>
          <w:tcPr>
            <w:tcW w:w="5320" w:type="dxa"/>
            <w:gridSpan w:val="3"/>
            <w:hideMark/>
          </w:tcPr>
          <w:p w:rsidR="0017547E" w:rsidRPr="0017547E" w:rsidRDefault="0017547E" w:rsidP="0017547E">
            <w:pPr>
              <w:tabs>
                <w:tab w:val="left" w:pos="5488"/>
              </w:tabs>
              <w:rPr>
                <w:b/>
                <w:bCs/>
                <w:color w:val="000000"/>
                <w:sz w:val="28"/>
                <w:szCs w:val="28"/>
              </w:rPr>
            </w:pPr>
            <w:r w:rsidRPr="0017547E">
              <w:rPr>
                <w:b/>
                <w:bCs/>
                <w:color w:val="000000"/>
                <w:sz w:val="28"/>
                <w:szCs w:val="28"/>
              </w:rPr>
              <w:t>Сумма (рублей)</w:t>
            </w:r>
          </w:p>
        </w:tc>
      </w:tr>
      <w:tr w:rsidR="0017547E" w:rsidRPr="0017547E" w:rsidTr="0017547E">
        <w:trPr>
          <w:trHeight w:val="398"/>
        </w:trPr>
        <w:tc>
          <w:tcPr>
            <w:tcW w:w="4780" w:type="dxa"/>
            <w:vMerge/>
            <w:hideMark/>
          </w:tcPr>
          <w:p w:rsidR="0017547E" w:rsidRPr="0017547E" w:rsidRDefault="0017547E" w:rsidP="0017547E">
            <w:pPr>
              <w:tabs>
                <w:tab w:val="left" w:pos="5488"/>
              </w:tabs>
              <w:rPr>
                <w:b/>
                <w:bCs/>
                <w:color w:val="000000"/>
                <w:sz w:val="28"/>
                <w:szCs w:val="28"/>
              </w:rPr>
            </w:pPr>
          </w:p>
        </w:tc>
        <w:tc>
          <w:tcPr>
            <w:tcW w:w="620" w:type="dxa"/>
            <w:vMerge/>
            <w:hideMark/>
          </w:tcPr>
          <w:p w:rsidR="0017547E" w:rsidRPr="0017547E" w:rsidRDefault="0017547E" w:rsidP="0017547E">
            <w:pPr>
              <w:tabs>
                <w:tab w:val="left" w:pos="5488"/>
              </w:tabs>
              <w:rPr>
                <w:b/>
                <w:bCs/>
                <w:color w:val="000000"/>
                <w:sz w:val="28"/>
                <w:szCs w:val="28"/>
              </w:rPr>
            </w:pPr>
          </w:p>
        </w:tc>
        <w:tc>
          <w:tcPr>
            <w:tcW w:w="1520" w:type="dxa"/>
            <w:vMerge/>
            <w:hideMark/>
          </w:tcPr>
          <w:p w:rsidR="0017547E" w:rsidRPr="0017547E" w:rsidRDefault="0017547E" w:rsidP="0017547E">
            <w:pPr>
              <w:tabs>
                <w:tab w:val="left" w:pos="5488"/>
              </w:tabs>
              <w:rPr>
                <w:b/>
                <w:bCs/>
                <w:color w:val="000000"/>
                <w:sz w:val="28"/>
                <w:szCs w:val="28"/>
              </w:rPr>
            </w:pPr>
          </w:p>
        </w:tc>
        <w:tc>
          <w:tcPr>
            <w:tcW w:w="500" w:type="dxa"/>
            <w:vMerge/>
            <w:hideMark/>
          </w:tcPr>
          <w:p w:rsidR="0017547E" w:rsidRPr="0017547E" w:rsidRDefault="0017547E" w:rsidP="0017547E">
            <w:pPr>
              <w:tabs>
                <w:tab w:val="left" w:pos="5488"/>
              </w:tabs>
              <w:rPr>
                <w:b/>
                <w:bCs/>
                <w:color w:val="000000"/>
                <w:sz w:val="28"/>
                <w:szCs w:val="28"/>
              </w:rPr>
            </w:pP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2022 год</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2023 год</w:t>
            </w:r>
          </w:p>
        </w:tc>
        <w:tc>
          <w:tcPr>
            <w:tcW w:w="17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2024 год</w:t>
            </w:r>
          </w:p>
        </w:tc>
      </w:tr>
      <w:tr w:rsidR="0017547E" w:rsidRPr="0017547E" w:rsidTr="0017547E">
        <w:trPr>
          <w:trHeight w:val="300"/>
        </w:trPr>
        <w:tc>
          <w:tcPr>
            <w:tcW w:w="4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w:t>
            </w:r>
          </w:p>
        </w:tc>
        <w:tc>
          <w:tcPr>
            <w:tcW w:w="6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w:t>
            </w:r>
          </w:p>
        </w:tc>
        <w:tc>
          <w:tcPr>
            <w:tcW w:w="15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3</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4</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5</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6</w:t>
            </w:r>
          </w:p>
        </w:tc>
        <w:tc>
          <w:tcPr>
            <w:tcW w:w="17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7</w:t>
            </w:r>
          </w:p>
        </w:tc>
      </w:tr>
      <w:tr w:rsidR="0017547E" w:rsidRPr="0017547E" w:rsidTr="0017547E">
        <w:trPr>
          <w:trHeight w:val="649"/>
        </w:trPr>
        <w:tc>
          <w:tcPr>
            <w:tcW w:w="4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ВСЕГО</w:t>
            </w:r>
          </w:p>
        </w:tc>
        <w:tc>
          <w:tcPr>
            <w:tcW w:w="6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5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2 020 011 638,56</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1 622 414 328,22</w:t>
            </w:r>
          </w:p>
        </w:tc>
        <w:tc>
          <w:tcPr>
            <w:tcW w:w="17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1 653 505 969,74</w:t>
            </w:r>
          </w:p>
        </w:tc>
      </w:tr>
      <w:tr w:rsidR="0017547E" w:rsidRPr="0017547E" w:rsidTr="0017547E">
        <w:trPr>
          <w:trHeight w:val="972"/>
        </w:trPr>
        <w:tc>
          <w:tcPr>
            <w:tcW w:w="4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КОНТРОЛЬНО-СЧЕТНАЯ КОМИССИЯ МУНИЦИПАЛЬНОГО РАЙОНА "УСТЬ-КУЛОМСКИЙ"</w:t>
            </w:r>
          </w:p>
        </w:tc>
        <w:tc>
          <w:tcPr>
            <w:tcW w:w="6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905</w:t>
            </w:r>
          </w:p>
        </w:tc>
        <w:tc>
          <w:tcPr>
            <w:tcW w:w="15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2 868 796,14</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2 753 429,58</w:t>
            </w:r>
          </w:p>
        </w:tc>
        <w:tc>
          <w:tcPr>
            <w:tcW w:w="17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2 753 429,58</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Непрограммные направления деятельности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905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2 868 796,14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2 753 429,58</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2 753 429,58</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органов местного самоуправления (аппарат управления)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905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1 062 023,13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1 304 647,13</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1 304 647,13</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905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1 022 456,00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1 095 003,00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1 095 003,00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905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39 567,13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209 644,13</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209 644,13</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Руководитель контрольно-счетного органа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905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99 0 00 00205</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1 337 366,59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1 272 337,00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1 272 337,00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905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99 0 00 00205</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1 337 366,59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1 272 337,00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1 272 337,00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Пенсионное обеспечение выборных должностных лиц местного самоуправления и муниципальных служащих</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905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99 0 00 00217</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195 502,42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176 445,45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176 445,45</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905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99 0 00 00217</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2 889,20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2 607,57</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2 607,57</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905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99 0 00 00217</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192 613,22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173 837,88</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173 837,88</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полномочий муниципальных образований сельских поселений по внешнему муниципальному финансовому контролю</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905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99 0 00 60016</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273 904,00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905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99 0 00 60016</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273 904,00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АДМИНИСТРАЦИЯ МУНИЦИПАЛЬНОГО РАЙОНА "УСТЬ-КУЛОМСКИЙ"</w:t>
            </w:r>
          </w:p>
        </w:tc>
        <w:tc>
          <w:tcPr>
            <w:tcW w:w="6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923</w:t>
            </w:r>
          </w:p>
        </w:tc>
        <w:tc>
          <w:tcPr>
            <w:tcW w:w="15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508 272 449,89</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285 904 096,85</w:t>
            </w:r>
          </w:p>
        </w:tc>
        <w:tc>
          <w:tcPr>
            <w:tcW w:w="17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291 989 106,94</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"Развитие экономики"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6 859 134,96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5 219 134,96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5 219 134,96</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Подпрограмма "Развитие лесопромышленного комплекса"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01 1 00 00000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возмещения поставщикам топлива твердого недополученных доходов, возникающих в результате государственного регулирования цен на топливо твердое, реализуемое гражданам и используемое для нужд отопления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01 1 22 00000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возмещения поставщикам топлива твердого недополученных доходов, возникающих в результате государственного регулирования цен на топливо твердое, реализуемое гражданам и используемое для нужд отопления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01 1 22 73060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01 1 22 73060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5 199 134,96</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"Поддержка сельхозтоваропроизводителей"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01 2 00 00000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1 390 000,00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Поддержка предприятий животноводства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01 2 11 00000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Поддержка предприятий животноводства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01 2 11 00001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01 2 11 00001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Финансовое обеспечение части затрат на реализацию народных проектов в сфере агропромышленного комплекса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01 2 41 00000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940 000,00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Финансовое обеспечение части затрат на реализацию народных проектов в сфере агропромышленного комплекса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2 41 S2900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940 000,00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2 41 S2900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940 000,00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Возмещение части затрат по приобретению горюче-смазочных материалов, используемых для уборки естественных и сеяных сенокосов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01 2 42 00000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Возмещение части затрат по приобретению горюче-смазочных материалов, используемых для уборки естественных и сеяных сенокосов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01 2 42 00001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01 2 42 00001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"Поддержка и развитие малого и среднего предпринимательства"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01 3 00 00000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270 000,00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мероприятий по формированию позитивного имиджа малого и среднего предпринимательства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01 3 11 00000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мероприятий по формированию позитивного имиджа малого и среднего предпринимательства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01 3 11 00001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01 3 11 00001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Финансовое обеспечение части затрат на реализацию народных инициатив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01 3 24 00000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Финансовое обеспечение части затрат на реализацию народных инициатив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01 3 24 71090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01 3 24 71090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"Территориальное развитие"</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02 0 00 </w:t>
            </w:r>
            <w:r w:rsidRPr="0017547E">
              <w:rPr>
                <w:color w:val="000000"/>
                <w:sz w:val="28"/>
                <w:szCs w:val="28"/>
              </w:rPr>
              <w:lastRenderedPageBreak/>
              <w:t>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lastRenderedPageBreak/>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351 832 </w:t>
            </w:r>
            <w:r w:rsidRPr="0017547E">
              <w:rPr>
                <w:color w:val="000000"/>
                <w:sz w:val="28"/>
                <w:szCs w:val="28"/>
              </w:rPr>
              <w:lastRenderedPageBreak/>
              <w:t>157,16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 xml:space="preserve">191 959 </w:t>
            </w:r>
            <w:r w:rsidRPr="0017547E">
              <w:rPr>
                <w:color w:val="000000"/>
                <w:sz w:val="28"/>
                <w:szCs w:val="28"/>
              </w:rPr>
              <w:lastRenderedPageBreak/>
              <w:t>409,36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 xml:space="preserve">188 161 </w:t>
            </w:r>
            <w:r w:rsidRPr="0017547E">
              <w:rPr>
                <w:color w:val="000000"/>
                <w:sz w:val="28"/>
                <w:szCs w:val="28"/>
              </w:rPr>
              <w:lastRenderedPageBreak/>
              <w:t>527,41</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Подпрограмма «Развитие транспортной инфраструктуры, обеспечения безопасности дорожного движения и транспортного обслуживания населения»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130 127 413,76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60 023 610,00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57 117 160,00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автомобильных дорог общего пользования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41 604 777,75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34 354 818,74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34 892 828,74</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автомобильных дорог общего пользования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25 247 808,05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17 997 849,04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18 535 859,04</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25 247 808,05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17 997 849,04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18 535 859,04</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автомобильных дорог общего пользования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11 S2220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11 S2220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16 356 969,70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Оборудование и содержание ледовых переправ и зимних автомобильных дорог общего пользования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2 202 731,13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1 479 871,26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1 479 871,26</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Контроль над выполнением работ по оборудованию и содержанию ледовых переправ и зимних автомобильных дорог общего пользования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02 1 12 00001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34 470,65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34 470,65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Оборудование и содержание ледовых переправ и зимних автомобильных дорог общего пользования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02 1 12 00002</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02 1 12 00002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183 555,47</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Оборудование и содержание ледовых переправ и зимних автомобильных дорог общего пользования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12 S2210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1 984 705,01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1 266 315,79</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1 266 315,79</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12 S2210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1 984 705,01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1 266 315,79</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1 266 315,79</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Реконструкция, капитальный ремонт и ремонт автомобильных дорог общего пользования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5 686 007,17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Реконструкция, капитальный ремонт и ремонт автомобильных дорог общего пользования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02 1 13 00001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5 686 007,17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02 1 13 00001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5 686 007,17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10 000 000,00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Проектирование реконструкции, капитального ремонта и строительства автомобильных дорог общего пользования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02 1 14 00000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559 532,00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1 900 000,00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1 900 000,00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Проектирование реконструкции, капитального ремонта и строительства автомобильных дорог общего пользования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02 1 14 00001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559 532,00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1 900 000,00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1 900 000,00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02 1 14 00001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559 532,00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1 000 000,00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1 000 000,00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02 1 14 00001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900 000,00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Приведение в нормативное состояние автомобильных дорог общего пользования местного значения, задействованных в маршрутах движения школьных автобусов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02 1 16 00000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70 707 070,71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Приведение в нормативное состояние автомобильных дорог общего пользования местного значения, задействованных в маршрутах движения школьных автобусов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16 S2990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70 707 070,71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16 S2990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70 707 070,71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бесхозяйных автомобильных дорог до оформления в собственность муниципального образования муниципального района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02 1 21 00000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бесхозяйных автомобильных дорог до оформления в собственность муниципального образования муниципального района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02 1 21 00001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02 1 21 00001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услуг по перевозке пассажиров и багажа по муниципальным регулярным маршрутам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02 1 33 00000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8 167 295,00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11 588 920,00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8 144 460,00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услуг по перевозке пассажиров и багажа по муниципальным регулярным маршрутам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02 1 33 00001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5 292 389,26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7 500 000,00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4 055 540,00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02 1 33 00001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5 292 389,26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7 500 000,00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4 055 540,00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Финансовое обеспечение части затрат на реализацию народных инициатив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02 1 33 71090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02 1 33 71090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услуг по перевозке пассажиров и багажа по муниципальным регулярным маршрутам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33 S2070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2 674 905,74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4 088 920,00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4 088 920,00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1 33 S2070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2 674 905,74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4 088 920,00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4 088 920,00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"Развитие систем инженерной инфраструктуры и обращенияс отходами"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15 022 856,88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101 304 136,36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100 626 357,41</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водопровода в селе Деревянск (в том числе ПИР)</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водопровода в селе Деревянск (в том числе ПИР)</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Решение вопросов по организации водоснабжения и водоотведения населения, в пределах полномочий, установленных законодательством Российской Федерации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305 155,87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Решение вопросов по организации водоснабжения и водоотведения населения, в пределах полномочий, установленных законодательством Российской Федерации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02 2 12 00001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5 155,87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3 155,87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мероприятий, направленных на исполнение наказов избирателей, рекомендуемых к выполнению в 2022 году</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02 2 12 92724</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02 2 12 92724</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бюджетам сельских поселений на организацию водоснабжения, водоотведения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02 2 14 00000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1 903 510,00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бюджетам сельских поселений на организацию водоснабжения, водоотведения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02 2 14 60004</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1 903 510,00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02 2 14 60004</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1 903 510,00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971 315,00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бюджетам сельских поселений на организацию теплоснабжения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02 2 15 00000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86 675,00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бюджетам сельских поселений на организацию теплоснабжения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02 2 15 60006</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86 675,00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02 2 15 60006</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86 675,00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55 185,00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Комплексное обустройство инженерной и дорожной инфраструктуры в с.Усть-Кулом (ул. В.С. Лодыгина, ул. Б.П. Липина, ул. Петропавловская, ул. Спортивная)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02 2 18 00000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1 563 546,87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Комплексное обустройство инженерной и дорожной инфраструктуры в с.Усть-Кулом (ул. В.С. Лодыгина, ул. Б.П. Липина, ул. Петропавловская, ул. Спортивная)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02 2 18 00001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1 563 546,87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02 2 18 00001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02 2 18 00001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1 513 046,87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Обустройство объектами инженерной инфраструктуры и благоустройство площадок, расположенных на территории МО МР "Усть-Куломский", под компактную жилищную застройку</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02 2 19 00000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9 295 853,53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99 877 636,36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99 199 857,41</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Обустройство объектами инженерной инфраструктуры и благоустройство площадок, расположенных на территории МО МР "Усть-Куломский", под компактную жилищную застройку</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02 2 19 00001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9 295 853,53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02 2 19 00001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9 295 853,53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Обустройство объектами инженерной инфраструктуры и благоустройство площадок, расположенных на сельских территориях, под компактную жилищную застройку</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19 L5762</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28 033 939,05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41 589 518,00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19 L5762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28 033 939,05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41 589 518,00</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Обустройство объектами инженерной инфраструктуры и благоустройство площадок, расположенных на сельских территориях, под компактную жилищную застройку</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19 S2730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71 843 697,31</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57 610 339,41</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19 S2730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71 843 697,31</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57 610 339,41</w:t>
            </w:r>
          </w:p>
        </w:tc>
      </w:tr>
      <w:tr w:rsidR="0017547E" w:rsidRPr="0017547E" w:rsidTr="0017547E">
        <w:trPr>
          <w:trHeight w:val="2247"/>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Участие в организации деятельности по накоплению (в том числе раздельному накоплению), сбору, транспортированию, обработке, утилизации, обезвреживанию, захоронению твердых коммунальных отходов на территориях муниципального района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02 2 24 00000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918 115,61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2247"/>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Участие в организации деятельности по накоплению (в том числе раздельному накоплению), сбору, транспортированию, обработке, утилизации, обезвреживанию, захоронению твердых коммунальных отходов на территориях муниципального района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02 2 24 00001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918 115,61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02 2 24 00001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918 115,61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"Улучшение жилищных условий"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203 780 886,52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28 841 663,00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28 628 010,00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переданных государственных полномочий в области государственной поддержки граждан Российской Федерации, имеющих право на получение субсидий (социальных выплат) на приобретение или строительство жилья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195 937,00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201 663,00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201 663,00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переданных государственных полномочий в области государственной поддержки граждан Российской Федерации, имеющих право на получение субсидий (социальных выплат) на приобретение или строительство жилья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02 3 11 73080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195 937,00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201 663,00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201 663,00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02 3 11 73080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192 187,00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197 913,00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197 913,00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02 3 11 73080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3 750,00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3 750,00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3 750,00</w:t>
            </w:r>
          </w:p>
        </w:tc>
      </w:tr>
      <w:tr w:rsidR="0017547E" w:rsidRPr="0017547E" w:rsidTr="0017547E">
        <w:trPr>
          <w:trHeight w:val="256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Осуществление государственных полномочий Республики Коми, предусмотренных пунктами 7-8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02 3 12 00000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78 400,00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80 700,00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80 700,00</w:t>
            </w:r>
          </w:p>
        </w:tc>
      </w:tr>
      <w:tr w:rsidR="0017547E" w:rsidRPr="0017547E" w:rsidTr="0017547E">
        <w:trPr>
          <w:trHeight w:val="256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государственных полномочий Республики Коми, предусмотренных пунктами 7-8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02 3 12 73140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78 400,00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80 700,00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80 700,00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02 3 12 73140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76 900,00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79 200,00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79 200,00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02 3 12 73140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1 500,00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социальных выплат молодым семьям на приобретение жилого помещения или создание объекта индивидуального жилищного строительства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02 3 21 00000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688 474,50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Предоставление социальных выплат молодым семьям на приобретение жилого помещения или создание объекта индивидуального </w:t>
            </w:r>
            <w:r w:rsidRPr="0017547E">
              <w:rPr>
                <w:color w:val="000000"/>
                <w:sz w:val="28"/>
                <w:szCs w:val="28"/>
              </w:rPr>
              <w:lastRenderedPageBreak/>
              <w:t>жилищного строительства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21 L4970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688 474,50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Социальное обеспечение и иные выплаты населению</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21 L4970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688 474,50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20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приобретение, реконструкция, ремонт жилых помещений для обеспечения детей-сирот и детей, оставшихся без попечения родителей, лиц из числа детей-сирот и детей, оставшихся без попечения родителей, жилыми помещениями муниципального специализированного жилищного фонда, предоставляемыми по договорам найма специализированных жилых помещений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02 3 31 00000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29 681 091,00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r>
      <w:tr w:rsidR="0017547E" w:rsidRPr="0017547E" w:rsidTr="0017547E">
        <w:trPr>
          <w:trHeight w:val="320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приобретение, реконструкция, ремонт жилых помещений для обеспечения детей-сирот и детей, оставшихся без попечения родителей, лиц из числа детей-сирот и детей, оставшихся без попечения родителей, жилыми помещениями муниципального специализированного жилищного фонда, предоставляемыми по договорам найма специализированных жилых помещений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02 3 31 73030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29 681 091,00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02 3 31 73030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29 681 091,00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28 331 947,00</w:t>
            </w:r>
          </w:p>
        </w:tc>
      </w:tr>
      <w:tr w:rsidR="0017547E" w:rsidRPr="0017547E" w:rsidTr="0017547E">
        <w:trPr>
          <w:trHeight w:val="256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Осуществление государственных полномочий Республики Коми, предусмотренных пунктом 14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02 3 32 00000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13 300,00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r>
      <w:tr w:rsidR="0017547E" w:rsidRPr="0017547E" w:rsidTr="0017547E">
        <w:trPr>
          <w:trHeight w:val="256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государственных полномочий Республики Коми, предусмотренных пунктом 14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02 3 32 73195</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13 300,00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02 3 32 73195</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12 800,00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13 200,00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13 200,00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02 3 32 73195</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мероприятий по расселению непригодного для проживания жилищного фонда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02 3 43 00000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мероприятий по расселению непригодного для проживания жилищного фонда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02 3 43 00001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Закупка товаров, работ и услуг для обеспечения государственных </w:t>
            </w:r>
            <w:r w:rsidRPr="0017547E">
              <w:rPr>
                <w:color w:val="000000"/>
                <w:sz w:val="28"/>
                <w:szCs w:val="28"/>
              </w:rPr>
              <w:lastRenderedPageBreak/>
              <w:t>(муниципальных)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02 3 43 00001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Обеспечение мероприятий по расселению непригодного для проживания жилищного фонда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F3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172 953 684,02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213 653,00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мероприятий по расселению непригодного для проживания жилищного фонда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67483</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164 305 961,82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67483</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164 305 961,82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мероприятий по расселению непригодного для проживания жилищного фонда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67484</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6 918 145,76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67484</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6 918 145,76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мероприятий по расселению непригодного для проживания жилищного фонда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6748S</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1 729 576,44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213 653,00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3 F3 6748S</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1 729 576,44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213 653,00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«Повышение безопасности дорожного движения в муниципальном районе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2 901 000,00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1 790 000,00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1 790 000,00</w:t>
            </w:r>
          </w:p>
        </w:tc>
      </w:tr>
      <w:tr w:rsidR="0017547E" w:rsidRPr="0017547E" w:rsidTr="0017547E">
        <w:trPr>
          <w:trHeight w:val="320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Проведение мероприятий с детьми, по профилактике детского дорожно-транспортного травматизма и обучению безопасному участию в дорожном движении (в том числе проведение лекций, занятий и бесед, организация конкурсов "Безопасное колесо", "Внимание - дети", "Лучший уголок по безопасности дорожного движения", акций </w:t>
            </w:r>
            <w:r w:rsidRPr="0017547E">
              <w:rPr>
                <w:color w:val="000000"/>
                <w:sz w:val="28"/>
                <w:szCs w:val="28"/>
              </w:rPr>
              <w:lastRenderedPageBreak/>
              <w:t>"Безопасное лето", "Безопасность глазами детей" и другие мероприятия)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r>
      <w:tr w:rsidR="0017547E" w:rsidRPr="0017547E" w:rsidTr="0017547E">
        <w:trPr>
          <w:trHeight w:val="320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Проведение мероприятий с детьми, по профилактике детского дорожно-транспортного травматизма и обучению безопасному участию в дорожном движении (в том числе проведение лекций, занятий и бесед, организация конкурсов "Безопасное колесо", "Внимание - дети", "Лучший уголок по безопасности дорожного движения", акций "Безопасное лето", "Безопасность глазами детей" и другие мероприятия)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Обустройство горизонтальной и вертикальной разметки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Обустройство горизонтальной и вертикальной разметки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1 200 000,00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Установка дорожных знаков и информационных табло, в том числе о едином номере "112" и телефонах экстренных </w:t>
            </w:r>
            <w:r w:rsidRPr="0017547E">
              <w:rPr>
                <w:color w:val="000000"/>
                <w:sz w:val="28"/>
                <w:szCs w:val="28"/>
              </w:rPr>
              <w:lastRenderedPageBreak/>
              <w:t>оперативных служб</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Установка дорожных знаков и информационных табло, в том числе о едином номере "112" и телефонах экстренных оперативных служб</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02 5 23 00001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02 5 23 00001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дорожной деятельности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02 5 24 00000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1 501 000,00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дорожной деятельности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24 S2Д00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1 501 000,00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24 S2Д00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1 501 000,00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Выполнение комплекса работ по обеспечению транспортной безопасности объекта транспортной инфраструктуры (мост через р. Северная Кельтма)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02 5 27 00000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120 000,00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Выполнение комплекса работ по обеспечению транспортной безопасности объекта транспортной инфраструктуры (мост через р. Северная Кельтма)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02 5 27 00001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120 000,00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02 5 27 00001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120 000,00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"Развитие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4 123 000,00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Подпрограмма "Развитие системы дошкольного и </w:t>
            </w:r>
            <w:r w:rsidRPr="0017547E">
              <w:rPr>
                <w:color w:val="000000"/>
                <w:sz w:val="28"/>
                <w:szCs w:val="28"/>
              </w:rPr>
              <w:lastRenderedPageBreak/>
              <w:t>общего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03 1 00 </w:t>
            </w:r>
            <w:r w:rsidRPr="0017547E">
              <w:rPr>
                <w:color w:val="000000"/>
                <w:sz w:val="28"/>
                <w:szCs w:val="28"/>
              </w:rPr>
              <w:lastRenderedPageBreak/>
              <w:t>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lastRenderedPageBreak/>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4 123 000,00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Строительство и реконструкция муниципальных образовательных организаций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03 1 17 00000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4 123 000,00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и реконструкция муниципальных образовательных организаций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03 1 17 00001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4 123 000,00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03 1 17 00001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4 123 000,00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"Муниципальное управление"</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2 582 960,13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2 360 000,00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2 360 000,00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"Развитие кадрового потенциала системы муниципального управления"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04 1 00 00000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741 140,00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обучения лиц, замещающих муниципальные должности, муниципальных служащих и лиц, включенных в резерв управленческих кадров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04 1 11 00000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52 000,00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обучения лиц, замещающих муниципальные должности, муниципальных служащих и лиц, включенных в резерв управленческих кадров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04 1 11 00001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52 000,00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04 1 11 00001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52 000,00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Методическое обеспечение прохождения муниципальной службы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04 1 21 00000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689 140,00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Методическое обеспечение прохождения муниципальной службы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04 1 21 00001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689 140,00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04 1 21 00001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689 140,00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"Электронный муниципалитет"</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04 2 00 </w:t>
            </w:r>
            <w:r w:rsidRPr="0017547E">
              <w:rPr>
                <w:color w:val="000000"/>
                <w:sz w:val="28"/>
                <w:szCs w:val="28"/>
              </w:rPr>
              <w:lastRenderedPageBreak/>
              <w:t>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lastRenderedPageBreak/>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800 000,00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Организация размещения информационных материалов по вопросам деятельности МО в средствах массовой информации (изготовление и размещение радиороликов на радиоканале) и на официальном сайте МО МР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04 2 41 00000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размещения информационных материалов по вопросам деятельности МО в средствах массовой информации (изготовление и размещение радиороликов на радиоканале) и на официальном сайте МО МР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04 2 41 00001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04 2 41 00001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r>
      <w:tr w:rsidR="0017547E" w:rsidRPr="0017547E" w:rsidTr="0017547E">
        <w:trPr>
          <w:trHeight w:val="2247"/>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опубликования в печатных изданиях и размещения в информационно-телекоммуникационной сети «Интернет» муниципальных нормативных правовых актов МО МР «Усть-Куломский», материалов, касающихся деятельности администрации МР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04 2 42 00000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r>
      <w:tr w:rsidR="0017547E" w:rsidRPr="0017547E" w:rsidTr="0017547E">
        <w:trPr>
          <w:trHeight w:val="2247"/>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опубликования в печатных изданиях и размещения в информационно-телекоммуникационной сети «Интернет» муниципальных нормативных правовых актов МО МР «Усть-Куломский», материалов, касающихся деятельности администрации МР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04 2 42 00001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04 2 42 00001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"Поддержка социально ориентированных некоммерческих организаций"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04 3 00 00000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1 041 820,13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Финансовая поддержка социально ориентированных некоммерческих организаций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04 3 11 00000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966 820,13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Финансовая поддержка социально ориентированных некоммерческих организаций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3 11 S2430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966 820,13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3 11 S2430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966 820,13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910 000,00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Содействие деятельности социально ориентированных некоммерческих организаций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04 3 12 00000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Содействие деятельности социально ориентированных некоммерческих организаций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04 3 12 00001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04 3 12 00001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"Обеспечение безопасности жизнедеятельности населения"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26 285 065,44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2 145 000,00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2 145 000,00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«Обеспечение предупреждения и ликвидации возможных чрезвы-чайных ситуаций и последствий стихийных бедствий»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25 428 965,03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1 546 000,00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1 546 000,00</w:t>
            </w:r>
          </w:p>
        </w:tc>
      </w:tr>
      <w:tr w:rsidR="0017547E" w:rsidRPr="0017547E" w:rsidTr="0017547E">
        <w:trPr>
          <w:trHeight w:val="320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Оказание помощи населению в рамках постановления администрации МР "Усть-Куломский", муниципальным организациям и предприятиям в приобретении материалов для восстановления жилого фонда пострадавшему в случае стихийных бедствий, чрезвычайных ситуаций, восстановления объектов жилищно-коммунального хозяйства, социальной сферы, энергетики, транспорта и связи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280 000,00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260 000,00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260 000,00</w:t>
            </w:r>
          </w:p>
        </w:tc>
      </w:tr>
      <w:tr w:rsidR="0017547E" w:rsidRPr="0017547E" w:rsidTr="0017547E">
        <w:trPr>
          <w:trHeight w:val="320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помощи населению в рамках постановления администрации МР "Усть-Куломский", муниципальным организациям и предприятиям в приобретении материалов для восстановления жилого фонда пострадавшему в случае стихийных бедствий, чрезвычайных ситуаций, восстановления объектов жилищно-коммунального хозяйства, социальной сферы, энергетики, транспорта и связи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280 000,00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260 000,00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260 000,00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210 000,00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210 000,00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неотложных аварийно-спасательных, аварийно-восстановительных работ в зоне чрезвычайной ситуации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23 800 858,27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Проведение неотложных аварийно-спасательных, аварийно-восстановительных работ в зоне чрезвычайной </w:t>
            </w:r>
            <w:r w:rsidRPr="0017547E">
              <w:rPr>
                <w:color w:val="000000"/>
                <w:sz w:val="28"/>
                <w:szCs w:val="28"/>
              </w:rPr>
              <w:lastRenderedPageBreak/>
              <w:t>ситуации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05 1 12 00001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201 945,27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201 945,27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100 056,00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аварийно-восстановительных работ за счет средств резервного фонда Правительства Республики Коми по предупреждению и ликвидации чрезвычайных ситуаций и последствий стихийных бедствий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05 1 12 92710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23 598 913,00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05 1 12 92710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23 598 913,00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временных пунктов проживания и питания для эвакуируемых пострадавших граждан в течение необходимого срока, но не более одного месяца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временных пунктов проживания и питания для эвакуируемых пострадавших граждан в течение необходимого срока, но не более одного месяца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05 1 13 00001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05 1 13 00001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Создание и поддержание в готов-ности муниципальной системы оповещения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05 1 14 00000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Создание и поддержание в готовности муниципальной системы оповещения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05 1 14 00001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Закупка товаров, работ и услуг для обеспечения государственных </w:t>
            </w:r>
            <w:r w:rsidRPr="0017547E">
              <w:rPr>
                <w:color w:val="000000"/>
                <w:sz w:val="28"/>
                <w:szCs w:val="28"/>
              </w:rPr>
              <w:lastRenderedPageBreak/>
              <w:t>(муниципальных)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05 1 14 00001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Приобретение технических средств и материалов для организации работы единой дежурной диспетчерской службы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05 1 15 00000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Приобретение технических средств и материалов для организации работы единой дежурной диспетчерской службы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05 1 15 00001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05 1 15 00001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256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на 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05 1 16 00000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244 500,00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r>
      <w:tr w:rsidR="0017547E" w:rsidRPr="0017547E" w:rsidTr="0017547E">
        <w:trPr>
          <w:trHeight w:val="256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на 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05 1 16 60002</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244 500,00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05 1 16 60002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244 500,00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227 500,00</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иных межбюджетных трансфертов на осуществление мероприятий по обеспечению безопасности людей на водных объектах, охране их жизни и здоровья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05 1 17 00000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1 103 606,76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иных межбюджетных трансфертов на осуществление мероприятий по обеспечению безопасности людей на водных объектах, охране их жизни и здоровья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05 1 17 60001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1 103 606,76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05 1 17 60001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1 103 606,76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888 444,00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"Обеспечение правопорядка и общественной безопасности"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05 2 00 00000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784 883,33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519 000,00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519 000,00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Оборудование систем уличного видеонаблюдения, систем «Безопасный город»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05 2 22 00000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754 883,33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Оборудование систем уличного видеонаблюдения, систем «Безопасный город»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05 2 22 00001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754 883,33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05 2 22 00001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754 883,33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489 000,00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Информационно-разъяснительная деятельность по противодействию алкоголизму и наркомании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05 2 23 00000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Информационно-разъяснительная деятельность по противодействию алкоголизму и наркомании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05 2 23 00001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05 2 23 00001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"Профилактика терроризма, его идеологии и экстремистских проявлений"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05 3 00 00000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71 217,08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Обслуживание средств экстренного вызова сотрудников национальной гвардии (тревожной кнопки) в здании администрации МР «Усть-Куломский» и объектах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05 3 33 00000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71 217,08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Обслуживание средств экстренного вызова сотрудников национальной гвардии (тревожной кнопки) в здании администрации МР «Усть-Куломский» и объектах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05 3 33 00001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71 217,08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05 3 33 00001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71 217,08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"Развитие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2 884 071,36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и реконструкция муниципальных объектов сферы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2 884 071,36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и реконструкция муниципальных объектов сферы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2 884 071,36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2 884 071,36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"Развитие физической культуры и спорта"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345 650,46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и реконструкция спортивных объектов для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345 650,46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Строительство и реконструкция спортивных объектов для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345 650,46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Капитальные вложения в объекты государственной (муниципальной) собственности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345 650,46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"Управление муниципальным имуществом"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11 151 250,50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6 505 830,26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6 033 050,78</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Межевание земельных участков с постановкой на кадастровый учет, регистрация права собственности на земельные участки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529 439,82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Межевание земельных участков с постановкой на кадастровый учет, регистрация права собственности на земельные участки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529 439,82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529 439,82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Изготовление технических и кадастровых паспортов, технических планов на объекты недвижимого имущества, государственная регистрация права собственности на объекты недвижимого имущества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62 000,00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Изготовление технических и кадастровых паспортов, технических планов на объекты недвижимого имущества, государственная регистрация права собственности на объекты недвижимого имущества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09 0 12 00001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62 000,00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62 000,00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Оценка движимого и недвижимого имущества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97 500,00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Оценка движимого и недвижимого имущества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09 0 13 00001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97 500,00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09 0 13 00001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97 500,00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Уплата платежей и сборов в рамках управления муниципальным имуществом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09 0 14 00000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600 000,00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Уплата платежей и сборов в рамках управления муниципальным имуществом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09 0 14 00001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600 000,00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09 0 14 00001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350 000,00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09 0 14 00001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муниципального имущества казны МО МР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09 0 15 00000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3 610 150,33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1 627 890,76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1 632 666,31</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Содержание муниципального имущества казны МО МР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09 0 15 00001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3 610 150,33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1 627 890,76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1 632 666,31</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09 0 15 00001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3 588 430,74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1 627 890,76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1 632 666,31</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09 0 15 00001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21 719,59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2247"/>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Поддержание работоспособности инфраструктуры связи, созданной в рамках реализации инвестиционных проектов, связанных с развитием инфраструктуры связи на территориях труднодоступных и малонаселенных пунктов в Усть-Куломском районе Республики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09 0 17 00000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r>
      <w:tr w:rsidR="0017547E" w:rsidRPr="0017547E" w:rsidTr="0017547E">
        <w:trPr>
          <w:trHeight w:val="2247"/>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Поддержание работоспособности инфраструктуры связи, созданной в рамках реализации инвестиционных проектов, связанных с развитием инфраструктуры связи на территориях труднодоступных и малонаселенных пунктов в Усть-Куломском районе Республики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17 S2840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17 S2840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366 684,47</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комплексных кадастровых работ</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09 0 18 00000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952 175,88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477 555,03</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комплексных кадастровых работ</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18 L5110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477 555,03</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18 L5110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477 555,03</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комплексных кадастровых работ</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18 S2080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952 175,88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18 S2080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952 175,88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Подготовка документации по планировке территории (проект планировки и проект межевания)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09 0 19 00000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Подготовка документации по планировке территории (проект планировки и проект межевания)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09 0 19 00001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09 0 19 00001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460 000,00</w:t>
            </w:r>
          </w:p>
        </w:tc>
      </w:tr>
      <w:tr w:rsidR="0017547E" w:rsidRPr="0017547E" w:rsidTr="0017547E">
        <w:trPr>
          <w:trHeight w:val="542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иных межбюджетных трансфертов по обеспечению проживающих в поселении и нуждающихся в жилых помещениях малоимущих граждан жилыми помещениями, организации содержания муниципального жилищного фонда, созданию условий для жилищного строительства, а также осуществления иных полномочий органов местного самоуправления в соответствии с жилищным законодательством за исключением осуществления муниципального жилищного контроля и предоставления помещения для работы на обслуживаемом административном участке поселения сотруднику, замещающему должность участкового уполномоченного полиции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1А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4 410 000,00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r>
      <w:tr w:rsidR="0017547E" w:rsidRPr="0017547E" w:rsidTr="0017547E">
        <w:trPr>
          <w:trHeight w:val="542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Предоставление иных межбюджетных трансфертов по обеспечению проживающих в поселении и нуждающихся в жилых помещениях малоимущих граждан жилыми помещениями, организации содержания муниципального жилищного фонда, созданию условий для жилищного строительства, а также осуществления иных полномочий органов местного самоуправления в соответствии с жилищным законодательством за исключением осуществления муниципального жилищного </w:t>
            </w:r>
            <w:r w:rsidRPr="0017547E">
              <w:rPr>
                <w:color w:val="000000"/>
                <w:sz w:val="28"/>
                <w:szCs w:val="28"/>
              </w:rPr>
              <w:lastRenderedPageBreak/>
              <w:t>контроля и предоставления помещения для работы на обслуживаемом административном участке поселения сотруднику, замещающему должность участкового уполномоченного полиции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1А 60013</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4 410 000,00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Межбюджетные трансферты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1А 60013</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4 410 000,00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2 500 000,00</w:t>
            </w:r>
          </w:p>
        </w:tc>
      </w:tr>
      <w:tr w:rsidR="0017547E" w:rsidRPr="0017547E" w:rsidTr="0017547E">
        <w:trPr>
          <w:trHeight w:val="256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государственных полномочий Республики Коми, предусмотренных пунктом 13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1Б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13 300,00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r>
      <w:tr w:rsidR="0017547E" w:rsidRPr="0017547E" w:rsidTr="0017547E">
        <w:trPr>
          <w:trHeight w:val="256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государственных полномочий Республики Коми, предусмотренных пунктом 13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1Б 73180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13 300,00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13 700,00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1Б 73180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12 800,00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13 200,00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13 200,00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09 0 1Б 73180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500,00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Непрограммные направления деятельности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102 209 159,88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77 714 722,27</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88 070 393,79</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Глава муниципального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3 373 969,29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3 718 433,00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3 718 433,00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3 373 969,29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3 718 433,00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3 718 433,00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органов местного самоуправления (аппарат управления)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78 209 927,19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66 745 360,03</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71 635 246,60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70 403 297,58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58 939 288,33</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62 597 401,33</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7 764 629,61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7 764 071,70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8 995 845,27</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42 000,00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42 000,00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42 000,00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Проведение выборов депутатов Советов муниципальных образований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99 0 00 00206</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99 0 00 00206</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Пенсионное обеспечение выборных должностных лиц местного самоуправления и муниципальных служащих</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99 0 00 00217</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8 325 961,60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587 089,24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6 055 273,19</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99 0 00 00217</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123 040,84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114 747,84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114 747,84</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99 0 00 00217</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8 202 920,76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472 341,40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5 940 525,35</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Решение иных вопросов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99 0 00 00218</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2 080 618,80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850 000,00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99 0 00 00218</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1 162 440,71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450 000,00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99 0 00 00218</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918 178,09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400 000,00</w:t>
            </w:r>
          </w:p>
        </w:tc>
      </w:tr>
      <w:tr w:rsidR="0017547E" w:rsidRPr="0017547E" w:rsidTr="0017547E">
        <w:trPr>
          <w:trHeight w:val="2247"/>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Единовременные выплаты в соответствии с Решением Совета МР "Усть-Куломский" от 28.06.2018г. № XXIV-347 "Об утверждении Положения о порядке присвоения почетного звания МО МР "Усть-Куломский" "Почетный гражданин Усть-Куломского района""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99 0 00 00220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Социальное обеспечение и иные выплаты населению</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99 0 00 00220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Создание (определение и отбор) специализированной службы по вопросам погребения и похоронного дела и обеспечение ее функционирования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99 0 00 00233</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99 0 00 00233</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Составление (изменение) списков кандидатов в присяжные заседатели федеральных судов общей юрисдикции в Российской Федерации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99 0 00 51200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475 250,00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21 175,00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18 776,00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99 0 00 51200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475 250,00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21 175,00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18 776,00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полномочий муниципальных образований сельских поселений по формированию, исполнению и контролю за исполнением бюджетов сельских поселений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99 0 00 60009</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2 906 464,00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99 0 00 60009</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2 906 464,00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ритуальных услуг и  содержание мест захоронения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99 0 00 60014</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609 740,00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99 0 00 60014</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609 740,00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Осуществление государственных полномочий Республики Коми по организации и осуществлению деятельности по опеке и попечительству</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99 0 00 73050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3 731 100,00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3 836 000,00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3 836 000,00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3 687 400,00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3 796 000,00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3 796 000,00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43 700,00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40 000,00</w:t>
            </w:r>
          </w:p>
        </w:tc>
      </w:tr>
      <w:tr w:rsidR="0017547E" w:rsidRPr="0017547E" w:rsidTr="0017547E">
        <w:trPr>
          <w:trHeight w:val="256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государственного полномочия Республики Коми, предусмотренного подпунктом "а" пункта 5 статьи 1 Закона Республики Коми "О наделении органов местного самоуправления в Республике Коми отдельными государственными полномочиями Республики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99 0 00 73070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81 876,00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84 154,00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84 154,00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99 0 00 73070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76 876,00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79 154,00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79 154,00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99 0 00 73070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5 000,00</w:t>
            </w:r>
          </w:p>
        </w:tc>
      </w:tr>
      <w:tr w:rsidR="0017547E" w:rsidRPr="0017547E" w:rsidTr="0017547E">
        <w:trPr>
          <w:trHeight w:val="2247"/>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Осуществление государственного полномочия Республики Коми по организации проведения на территории соответствующего муниципального образования мероприятий при осуществлении деятельности по обращению с животными без владельцев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99 0 00 73120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1 320 052,00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1 369 110,00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1 369 110,00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99 0 00 73120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80 719,00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79 165,00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79 165,00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99 0 00 73120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1 239 333,00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1 289 945,00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1 289 945,00</w:t>
            </w:r>
          </w:p>
        </w:tc>
      </w:tr>
      <w:tr w:rsidR="0017547E" w:rsidRPr="0017547E" w:rsidTr="0017547E">
        <w:trPr>
          <w:trHeight w:val="320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государственного полномочия Республики Коми по определению перечня должностных лиц органов местного самоуправления,</w:t>
            </w:r>
            <w:r w:rsidRPr="0017547E">
              <w:rPr>
                <w:color w:val="000000"/>
                <w:sz w:val="28"/>
                <w:szCs w:val="28"/>
              </w:rPr>
              <w:br/>
              <w:t>уполномоченных составлять протоколы об административных правонарушениях,</w:t>
            </w:r>
            <w:r w:rsidRPr="0017547E">
              <w:rPr>
                <w:color w:val="000000"/>
                <w:sz w:val="28"/>
                <w:szCs w:val="28"/>
              </w:rPr>
              <w:br/>
              <w:t>предусмотренных частями 3, 4 статьи 3, статьями 4, 6, 7 и 8 Закона Республики Коми "Об административной ответственности в Республике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99 0 00 73150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425 200,00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434 400,00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434 400,00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15 373,00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15 831,00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15 831,00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11 258,00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11 344,00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11 344,00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398 569,00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407 225,00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407 225,00</w:t>
            </w:r>
          </w:p>
        </w:tc>
      </w:tr>
      <w:tr w:rsidR="0017547E" w:rsidRPr="0017547E" w:rsidTr="0017547E">
        <w:trPr>
          <w:trHeight w:val="414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государственных полномочий Республики Коми по расчету и предоставлению субвенций бюджетам поселений на осуществление государственного полномочия Республики Коми по определению перечня должностных лиц органов местного самоуправления, уполномоченных составлять протоколы об административных правонарушениях, предусмотренных частями 3, 4 статьи 3, статьями 6, 7 и 8 Закона Республики Коми "Об административной ответственности в Республике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99 0 00 73160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19 000,00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sidRPr="0017547E">
              <w:rPr>
                <w:color w:val="000000"/>
                <w:sz w:val="28"/>
                <w:szCs w:val="28"/>
              </w:rPr>
              <w:lastRenderedPageBreak/>
              <w:t>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99 0 00 73160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923</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99 0 00 73160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1 000,00</w:t>
            </w:r>
          </w:p>
        </w:tc>
      </w:tr>
      <w:tr w:rsidR="0017547E" w:rsidRPr="0017547E" w:rsidTr="0017547E">
        <w:trPr>
          <w:trHeight w:val="1613"/>
        </w:trPr>
        <w:tc>
          <w:tcPr>
            <w:tcW w:w="4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УПРАВЛЕНИЕ КУЛЬТУРЫ И НАЦИОНАЛЬНОЙ ПОЛИТИКИ АДМИНИСТРАЦИИ МУНИЦИПАЛЬНОГО РАЙОНА "УСТЬ-КУЛОМСКИЙ"</w:t>
            </w:r>
          </w:p>
        </w:tc>
        <w:tc>
          <w:tcPr>
            <w:tcW w:w="6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956</w:t>
            </w:r>
          </w:p>
        </w:tc>
        <w:tc>
          <w:tcPr>
            <w:tcW w:w="15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171 330 029,51</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148 277 551,05</w:t>
            </w:r>
          </w:p>
        </w:tc>
        <w:tc>
          <w:tcPr>
            <w:tcW w:w="17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148 277 551,05</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"Развитие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166 593 981,51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143 755 383,05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143 755 383,05</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Ремонт, капитальный ремонт, оснащение специальным оборудованием и материалами зданий муниципальных учреждений сферы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330 322,19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Ремонт, капитальный ремонт, оснащение специальным оборудованием и материалами зданий муниципальных учреждений сферы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06 0 12 00001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330 322,19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330 322,19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первичных мер пожарной и антитеррористической безопасности муниципальных учреждений сферы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571 549,01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первичных мер пожарной безопасности муниципальных учреждений сферы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13 S2150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571 549,01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13 S2150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571 549,01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библиотеками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06 0 14 00000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31 070 241,26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30 090 916,00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30 090 916,00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библиотеками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06 0 14 00001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16 700 740,26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16 787 300,00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16 787 300,00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06 0 14 00001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16 700 740,26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16 787 300,00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16 787 300,00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Мероприятия, связанные с повышением оплаты труда отдельных категорий работников в сфере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14 S2690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14 369 501,00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13 303 616,00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13 303 616,00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14 S2690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14 369 501,00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13 303 616,00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13 303 616,00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Комплектование книжных (документных) фондов библиотек муниципального образования муниципального района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06 0 15 00000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278 250,00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Комплектование книжных (документных) фондов библиотек муниципального образования муниципального района "Усть-Куломский"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15 L5190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278 250,00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15 L5190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278 250,00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20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Обновление материально-технической базы, приобретение специального оборудования, музыкальных инструментов для оснащения муниципальных учреждений сферы культуры, в том числе для сельских учреждений культуры и муниципальных организаций дополнительного образования детей в сфере культуры и искусства (т.ч. реализация проекта "Местный Дом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06 0 19 00000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2 746 089,65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20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Обновление материально-технической базы, приобретение специального оборудования, музыкальных инструментов для оснащения муниципальных учреждений сферы культуры, в том числе для сельских учреждений культуры и муниципальных организаций дополнительного образования детей в сфере культуры и искусства (т.ч. реализация проекта "Местный Дом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19 L4670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2 746 089,65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19 L4670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2 746 089,65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1А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2 460 322,41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культуры, прошедших отбор в рамках проекта "Народный бюджет"</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1А S2500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2 460 322,41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1А S2500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2 460 322,41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Оказание муниципальных услуг (выполнение работ) учреждениями культурно-досугового типа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59 602 533,86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53 277 639,35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53 277 639,35</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учреждениями культурно-досугового типа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34 026 840,59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30 445 346,26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30 445 346,26</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34 026 840,59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30 445 346,26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30 445 346,26</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Мероприятия, связанные с повышением оплаты труда отдельных категорий работников в сфере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21 S2690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25 575 693,27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22 832 293,09</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22 832 293,09</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21 S2690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25 575 693,27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22 832 293,09</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22 832 293,09</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муниципальными образовательными организациями дополнительного образования детей в сфере культуры и искусства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5 459 044,65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муниципальными образовательными организациями дополнительного образования детей в сфере культуры и искусства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06 0 22 00001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5 276 113,34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5 276 113,34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4 913 165,65</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Повышение оплаты труда отдельных категорий работников в сфере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22 S2700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182 931,31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22 S2700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182 931,31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Соглашения о социально-экономическом сотрудничестве между Правительством Республики Коми и АО "Монди СЛПК"</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06 0 27 00000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330 000,00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Соглашения о социально-экономическом сотрудничестве между Правительством Республики Коми и АО "Монди СЛПК"</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06 0 27 00001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330 000,00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06 0 27 00001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330 000,00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Повышение оплаты труда работникам МУК</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06 0 29 00000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1 508 000,00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Финансовое обеспечение части затрат на реализацию народных инициатив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06 0 29 71090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1 508 000,00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06 0 29 71090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06 0 29 71090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1 408 000,00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Повышение ОТ педагогическим работникам МУДО</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2А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175 000,00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мероприятий, направленных на исполнение наказов избирателей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2А 92724</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175 000,00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2А 92724</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175 000,00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Руководство и управление в сфере установленных функций органов местного самоуправления (в т.ч. содержание отдела бухгалтерского учета и отчетности управления культуры и национальной политики и МКУ "ЦОБУ")</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40 973 959,14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37 271 158,00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37 271 158,00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органов местного самоуправления (в т.ч. содержание отдела бухгалтерского учета и отчетности управления культуры и национальной политики и МКУ "ЦОБУ")</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29 582 486,74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26 422 117,60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26 422 117,60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28 264 086,74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25 789 117,60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25 789 117,60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1 264 500,00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578 500,00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578 500,00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53 900,00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54 500,00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54 500,00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Мероприятия, связанные с повышением оплаты труда отдельных категорий работников в сфере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31 S2690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11 391 472,40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10 849 040,40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10 849 040,40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sidRPr="0017547E">
              <w:rPr>
                <w:color w:val="000000"/>
                <w:sz w:val="28"/>
                <w:szCs w:val="28"/>
              </w:rPr>
              <w:lastRenderedPageBreak/>
              <w:t>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31 S2690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11 391 472,40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10 849 040,40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10 849 040,40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Оплата расходов коммунальных услуг</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18 412 504,05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18 202 504,05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18 202 504,05</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расходов по коммунальным услугам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06 0 33 00001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210 000,00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06 0 33 00001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210 000,00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расходов по коммунальным услугам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33 S2850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18 202 504,05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18 202 504,05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18 202 504,05</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33 S2850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1 179 420,88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1 177 240,00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1 177 240,00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33 S2850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17 023 083,17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17 025 264,05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17 025 264,05</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муниципальных учреждений сферы культуры (Региональный проект "Культурная среда")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A1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2 510 375,81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муниципальных учреждений сферы культуры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A1 S2150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2 510 375,81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A1 S2150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2 510 375,81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Государственная поддержка отрасли культуры (Федеральный проект </w:t>
            </w:r>
            <w:r w:rsidRPr="0017547E">
              <w:rPr>
                <w:color w:val="000000"/>
                <w:sz w:val="28"/>
                <w:szCs w:val="28"/>
              </w:rPr>
              <w:lastRenderedPageBreak/>
              <w:t>"Творческие люди")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A2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165 789,48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Государственная поддержка отрасли культуры (Федеральный проект "Творческие люди")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A2 55190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165 789,48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06 0 A2 55190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165 789,48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Непрограммные направления деятельности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4 736 048,00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4 522 168,00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4 522 168,00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органов местного самоуправления (аппарат управления)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4 591 548,00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4 377 668,00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4 377 668,00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4 591 548,00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4 377 668,00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4 377 668,00</w:t>
            </w:r>
          </w:p>
        </w:tc>
      </w:tr>
      <w:tr w:rsidR="0017547E" w:rsidRPr="0017547E" w:rsidTr="0017547E">
        <w:trPr>
          <w:trHeight w:val="288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государственного полномочия Республики Коми по предоставлению мер социальной поддержки в форме выплаты компенсации педагогическим работникам муниципальных образовательных организаций в Республике Коми, работающим и проживающим в сельских населенных пунктах или поселках городского типа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144 500,00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144 500,00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144 500,00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956</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144 500,00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144 500,00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144 500,00</w:t>
            </w:r>
          </w:p>
        </w:tc>
      </w:tr>
      <w:tr w:rsidR="0017547E" w:rsidRPr="0017547E" w:rsidTr="0017547E">
        <w:trPr>
          <w:trHeight w:val="1290"/>
        </w:trPr>
        <w:tc>
          <w:tcPr>
            <w:tcW w:w="4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lastRenderedPageBreak/>
              <w:t>ОТДЕЛ ФИЗИЧЕСКОЙ КУЛЬТУРЫ, СПОРТА И ТУРИЗМА  АДМИНИСТРАЦИИ МР "УСТЬ-КУЛОМСКИЙ"</w:t>
            </w:r>
          </w:p>
        </w:tc>
        <w:tc>
          <w:tcPr>
            <w:tcW w:w="6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964</w:t>
            </w:r>
          </w:p>
        </w:tc>
        <w:tc>
          <w:tcPr>
            <w:tcW w:w="15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67 410 320,69</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63 153 660,40</w:t>
            </w:r>
          </w:p>
        </w:tc>
        <w:tc>
          <w:tcPr>
            <w:tcW w:w="17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63 153 660,40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"Развитие физической культуры и спорта"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65 452 036,72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61 332 043,83</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61 332 043,83</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соглашения о социально-экономическом сотрудничестве между Правительством Республики Коми и ОАО «Монди СЛПК»</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07 0 14 00000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545 495,00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07 0 14 00000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545 495,00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учреждениями физкультурно-спортивной направленности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54 246 007,00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Оказание муниципальных услуг (выполнение работ) учреждениями физкультурно-спортивной направленности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54 246 007,00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54 246 007,00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51 895 673,54</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Повышение оплаты труда отдельных категорий работников в сфере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07 0 27 00000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759 054,54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Повышение оплаты труда отдельных категорий работников в сфере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27 S2700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759 054,54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27 S2700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759 054,54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муниципальными учреждениями расходов по коммунальным услугам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07 0 28 00000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Оплата муниципальными учреждениями расходов по коммунальным услугам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28 S2850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28 S2850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6 602 548,40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мероприятий, направленных на исполнение наказов избирателей, рекомендуемых к выполнению в 2022 году</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2Б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мероприятий, направленных на исполнение наказов избирателей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2Б 92724</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2Б 92724</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75 000,00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условий для реализации муниципальной программы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07 0 61 00000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3 021 551,78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2 833 821,89</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2 833 821,89</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условий для реализации муниципальной программы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07 0 61 00001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3 021 551,78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2 833 821,89</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2 833 821,89</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07 0 61 00001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2 700 224,43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2 613 821,89</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2 583 821,89</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07 0 61 00001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320 817,35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220 000,00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250 000,00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07 0 61 00001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510,00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Реализация отдельных мероприятий регионального проекта "Спорт-норма жизни" в части подготовки спортивного резерва и спорта высших достижений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P5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202 380,00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отдельных мероприятий регионального проекта "Спорт - норма жизни" в части подготовки спортивного резерва и спорта высших достижений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P5 S2090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202 380,00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07 0 P5 S2090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202 380,00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Непрограммные направления деятельности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1 958 283,97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1 821 616,57</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1 821 616,57</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органов местного самоуправления (аппарат управления)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1 958 283,97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1 821 616,57</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1 821 616,57</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964</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1 958 283,97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1 821 616,57</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1 821 616,57</w:t>
            </w:r>
          </w:p>
        </w:tc>
      </w:tr>
      <w:tr w:rsidR="0017547E" w:rsidRPr="0017547E" w:rsidTr="0017547E">
        <w:trPr>
          <w:trHeight w:val="1290"/>
        </w:trPr>
        <w:tc>
          <w:tcPr>
            <w:tcW w:w="4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УПРАВЛЕНИЕ ОБРАЗОВАНИЯ АДМИНИСТРАЦИИ МУНИЦИПАЛЬНОГО РАЙОНА "УСТЬ-КУЛОМСКИЙ"</w:t>
            </w:r>
          </w:p>
        </w:tc>
        <w:tc>
          <w:tcPr>
            <w:tcW w:w="6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975</w:t>
            </w:r>
          </w:p>
        </w:tc>
        <w:tc>
          <w:tcPr>
            <w:tcW w:w="15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1 102 410 091,89</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968 413 584,79</w:t>
            </w:r>
          </w:p>
        </w:tc>
        <w:tc>
          <w:tcPr>
            <w:tcW w:w="17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977 680 970,22</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"Развитие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1 076 824 998,15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943 631 450,79</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952 898 836,22</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Подпрограмма "Развитие системы дошкольного и </w:t>
            </w:r>
            <w:r w:rsidRPr="0017547E">
              <w:rPr>
                <w:color w:val="000000"/>
                <w:sz w:val="28"/>
                <w:szCs w:val="28"/>
              </w:rPr>
              <w:lastRenderedPageBreak/>
              <w:t>общего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03 1 00 </w:t>
            </w:r>
            <w:r w:rsidRPr="0017547E">
              <w:rPr>
                <w:color w:val="000000"/>
                <w:sz w:val="28"/>
                <w:szCs w:val="28"/>
              </w:rPr>
              <w:lastRenderedPageBreak/>
              <w:t>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lastRenderedPageBreak/>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981 699 </w:t>
            </w:r>
            <w:r w:rsidRPr="0017547E">
              <w:rPr>
                <w:color w:val="000000"/>
                <w:sz w:val="28"/>
                <w:szCs w:val="28"/>
              </w:rPr>
              <w:lastRenderedPageBreak/>
              <w:t>286,59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 xml:space="preserve">859 230 </w:t>
            </w:r>
            <w:r w:rsidRPr="0017547E">
              <w:rPr>
                <w:color w:val="000000"/>
                <w:sz w:val="28"/>
                <w:szCs w:val="28"/>
              </w:rPr>
              <w:lastRenderedPageBreak/>
              <w:t>554,95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 xml:space="preserve">868 497 </w:t>
            </w:r>
            <w:r w:rsidRPr="0017547E">
              <w:rPr>
                <w:color w:val="000000"/>
                <w:sz w:val="28"/>
                <w:szCs w:val="28"/>
              </w:rPr>
              <w:lastRenderedPageBreak/>
              <w:t>940,38</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Осуществление деятельности муниципальными образовательными организациями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40 955 262,49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38 655 012,51</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47 209 615,12</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деятельности муниципальными образовательными организациями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40 955 262,49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38 655 012,51</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47 209 615,12</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40 955 262,49</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38 655 012,51</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47 209 615,12</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муниципальными дошкольными и общеобразовательными организациями образовательных программ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686 510 700,00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муниципальными дошкольными и общеобразовательными организациями образовательных программ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03 1 12 73010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686 510 700,00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03 1 12 73010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686 510 700,00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648 291 900,00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выплат ежемесячного денежного вознаграждения за классное руководство педагогическим работникам общеобразовательных организаций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33 415 600,00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выплат ежемесячного денежного вознаграждения за классное руководство педагогическим работникам общеобразовательных организаций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03 1 13 53031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33 415 600,00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03 1 13 53031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32 796 100,00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33 415 600,00</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Компенсация родителям (законным представителям) платы за присмотр и уход за детьми, посещающими образовательные организации, реализующие образовательную программу дошкольного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03 1 15 00000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r>
      <w:tr w:rsidR="0017547E" w:rsidRPr="0017547E" w:rsidTr="0017547E">
        <w:trPr>
          <w:trHeight w:val="1613"/>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Компенсация родителям (законным представителям) платы за присмотр и уход за детьми, посещающими образовательные организации, реализующие образовательную программу дошкольного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03 1 15 73020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03 1 15 73020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13 093 300,00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муниципальными учреждениями расходов по коммунальным услугам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03 1 16 00000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96 045 500,00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муниципальными учреждениями расходов по коммунальным услугам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16 S2850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96 045 500,00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16 S2850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96 045 500,00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96 119 000,00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бесплатного горячего питания обучающихся, получающих начальное общее образование в муниципальных образовательных организациях</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16 422 222,23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15 635 353,54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16 066 969,70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Организация бесплатного горячего питания обучающихся, получающих начальное общее образование в </w:t>
            </w:r>
            <w:r w:rsidRPr="0017547E">
              <w:rPr>
                <w:color w:val="000000"/>
                <w:sz w:val="28"/>
                <w:szCs w:val="28"/>
              </w:rPr>
              <w:lastRenderedPageBreak/>
              <w:t>муниципальных образовательных организациях</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21 L3040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16 422 222,23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15 635 353,54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16 066 969,70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21 L3040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16 422 222,23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15 635 353,54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16 066 969,70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и создание безопасных условий в муниципальных образовательных учреждениях</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87 645 540,00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14 639 888,90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14 301 555,56</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Финансовое обеспечение части затрат на реализацию народных инициатив</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03 1 22 71090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03 1 22 71090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и создание безопасных условий в муниципальных образовательных организациях (мероприятия по модернизации школьной системы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22 L7500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50 583 120,77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22 L7500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50 583 120,77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и создание безопасных условий в муниципальных образовательных организациях</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22 S2010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29 345 752,57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14 639 888,90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14 301 555,56</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22 S2010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29 345 752,57</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14 639 888,90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14 301 555,56</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Укрепление материально-технической базы и создание безопасных условий в организациях в сфере образования в Республике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22 S2725</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7 216 666,66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22 S2725</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7 216 666,66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Соглашения о социально-экономическом сотрудничестве между Правительством Республики Коми и АО "Монди СЛПК"</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1 600 000,00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Соглашения о социально-экономическом сотрудничестве между Правительством Республики Коми и АО "Монди СЛПК"</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03 1 23 00001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1 600 000,00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03 1 23 00001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1 600 000,00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образования, прошедших отбор в рамках проекта "Народный бюджет"</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03 1 24 00000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2 641 333,34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образования, прошедших отбор в рамках проекта "Народный бюджет"</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24 S2Я00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2 641 333,34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24 S2Я00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2 641 333,34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и проведение мероприятий муниципальными дошкольными и общеобразовательными организациями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03 1 25 00000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1 000 000,00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и проведение мероприятий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03 1 25 00001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1 000 000,00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03 1 25 00001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03 1 25 00001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доступности приоритетных объектов и услуг в приоритетных сферах жизнедеятельности инвалидов и других маломобильных групп граждан</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03 1 28 00000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1 096 541,00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бесплатного двухразового питания обучающихся с ограниченными возможностями здоровья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03 1 28 00002</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220 614,60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03 1 28 00002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220 614,60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Возмещение родительской платы за присмотр и уход за детьми льготным категориям граждан</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03 1 28 00003</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875 926,40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03 1 28 00003</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875 926,40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отдельных мероприятий регионального проекта "Успех каждого ребенка"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E2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1 892 787,53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и создание безопасных условий в организациях в сфере образования в Республике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E2 50970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1 892 787,53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1 E2 50970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1 892 787,53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Подпрограмма "Развитие системы дополнительного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32 195 219,58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26 056 617,00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26 056 617,00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деятельности муниципальными образовательными организациями дополнительного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6 199 996,06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деятельности муниципальными образовательными организациями дополнительного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6 199 996,06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6 199 996,06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4 572 223,06</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Мероприятия, связанные</w:t>
            </w:r>
            <w:r w:rsidRPr="0017547E">
              <w:rPr>
                <w:color w:val="000000"/>
                <w:sz w:val="28"/>
                <w:szCs w:val="28"/>
              </w:rPr>
              <w:br/>
              <w:t>с повышением оплаты труда отдельных категорий работников в сфере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19 881 751,52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Мероприятия, связанные</w:t>
            </w:r>
            <w:r w:rsidRPr="0017547E">
              <w:rPr>
                <w:color w:val="000000"/>
                <w:sz w:val="28"/>
                <w:szCs w:val="28"/>
              </w:rPr>
              <w:br/>
              <w:t>с повышением оплаты труда отдельных категорий работников в сфере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12 S2700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19 881 751,52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12 S2700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19 881 751,52</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18 789 393,94</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персонифицированного финансирования дополнительного образования детей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03 2 15 00000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3 000 000,00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Обеспечение персонифицированного финансирования дополнительного образования детей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03 2 15 00001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3 000 000,00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Предоставление субсидий бюджетным, автономным учреждениям и иным </w:t>
            </w:r>
            <w:r w:rsidRPr="0017547E">
              <w:rPr>
                <w:color w:val="000000"/>
                <w:sz w:val="28"/>
                <w:szCs w:val="28"/>
              </w:rPr>
              <w:lastRenderedPageBreak/>
              <w:t>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03 2 15 00001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3 000 000,00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Оплата муниципальными учреждениями расходов по коммунальным услугам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03 2 16 00000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609 500,00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муниципальными учреждениями расходов по коммунальным услугам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16 S2850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609 500,00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16 S2850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609 500,00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546 000,00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образования, прошедших отбор в рамках проекта "Народный бюджет"</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03 2 17 00000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199 000,00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Реализация народных проектов в сфере образования, прошедших отбор в рамках проекта "Народный бюджет"</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17 S2Я00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199 000,00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17 S2Я00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199 000,00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Укрепление материально-технической базы и создание безопасных условий в муниципальных образовательных организациях</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18 S2010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105 972,00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18 S2010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105 972,00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процесса оздоровления и отдыха детей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03 2 21 00000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процесса оздоровления и отдыха детей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21 S2040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21 S2040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2 149 000,00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Поддержка талантливой молодежи и одаренных детей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03 2 32 00000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Поддержка талантливой молодежи и одаренных детей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03 2 32 00001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03 2 32 00001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"Обеспечение реализации муниципальной программы "Развитие образования"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62 930 491,98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58 344 278,84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58 344 278,84</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органа местного самоуправления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55 914 327,28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органа местного самоуправления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55 914 327,28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53 628 455,28</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57 218 125,00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2 271 172,00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Иные бюджетные ассигнования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800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14 700,00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Передача органам местного самоуправления сельских поселений отдельных полномочий МО МР "Усть-Куломский" по ведению бюджетного учета и составлению отчетности </w:t>
            </w:r>
            <w:r w:rsidRPr="0017547E">
              <w:rPr>
                <w:color w:val="000000"/>
                <w:sz w:val="28"/>
                <w:szCs w:val="28"/>
              </w:rPr>
              <w:lastRenderedPageBreak/>
              <w:t>муниципальных образовательных организаций"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03 3 12 00000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5 880 010,86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Передача органам местного самоуправления сельских поселений отдельных полномочий МО МР "Усть-Куломский" по ведению бюджетного учета и составлению отчетности муниципальных образовательных организаций"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03 3 12 60007</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5 880 010,86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03 3 12 60007</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5 880 010,86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расходов по коммунальным услугам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03 3 13 00000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1 136 153,84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Оплата расходов по коммунальным услугам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13 S2850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1 136 153,84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03 3 13 S2850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1 136 153,84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1 126 153,84</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"Обеспечение безопасности жизнедеятельности населения"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Подпрограмма "Профилактика терроризма, его идеологии и экстремистских проявлений"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05 3 00 00000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Увеличением на территории района количества объектов оборудованных в соответствии с требованиями антитеррористической защищенности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05 3 34 00000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Увеличением на территории района количества объектов оборудованных в соответствии с требованиями </w:t>
            </w:r>
            <w:r w:rsidRPr="0017547E">
              <w:rPr>
                <w:color w:val="000000"/>
                <w:sz w:val="28"/>
                <w:szCs w:val="28"/>
              </w:rPr>
              <w:lastRenderedPageBreak/>
              <w:t>антитеррористической защищенности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05 3 34 00001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Предоставление субсидий бюджетным, автономным учреждениям и иным некоммерческим организациям</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05 3 34 00001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150 000,00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Муниципальная программа "Молодежь района"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08 0 00 00000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и проведение мероприятий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08 0 11 00000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Организация и проведение мероприятий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08 0 11 00001</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08 0 11 00001</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300 000,00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Непрограммные направления деятельности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25 135 093,74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24 632 134,00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24 632 134,00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органов местного самоуправления (аппарат управления)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8 279 593,74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7 776 634,00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7 776 634,00</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8 279 593,74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7 776 634,00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7 776 634,00</w:t>
            </w:r>
          </w:p>
        </w:tc>
      </w:tr>
      <w:tr w:rsidR="0017547E" w:rsidRPr="0017547E" w:rsidTr="0017547E">
        <w:trPr>
          <w:trHeight w:val="288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Осуществление государственного полномочия Республики Коми по предоставлению мер социальной поддержки в форме выплаты компенсации педагогическим работникам муниципальных образовательных организаций в Республике Коми, работающим и проживающим в сельских населенных пунктах или поселках городского типа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16 855 500,00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16 855 500,00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16 855 500,00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975</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99 0 00 73190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16 855 500,00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16 855 500,00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16 855 500,00</w:t>
            </w:r>
          </w:p>
        </w:tc>
      </w:tr>
      <w:tr w:rsidR="0017547E" w:rsidRPr="0017547E" w:rsidTr="0017547E">
        <w:trPr>
          <w:trHeight w:val="1290"/>
        </w:trPr>
        <w:tc>
          <w:tcPr>
            <w:tcW w:w="4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ФИНАНСОВОЕ УПРАВЛЕНИЕ АДМИНИСТРАЦИИ МУНИЦИПАЛЬНОГО РАЙОНА "УСТЬ-КУЛОМСКИЙ"</w:t>
            </w:r>
          </w:p>
        </w:tc>
        <w:tc>
          <w:tcPr>
            <w:tcW w:w="6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992</w:t>
            </w:r>
          </w:p>
        </w:tc>
        <w:tc>
          <w:tcPr>
            <w:tcW w:w="152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167 719 950,44</w:t>
            </w:r>
          </w:p>
        </w:tc>
        <w:tc>
          <w:tcPr>
            <w:tcW w:w="178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153 912 005,55</w:t>
            </w:r>
          </w:p>
        </w:tc>
        <w:tc>
          <w:tcPr>
            <w:tcW w:w="17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169 651 251,55</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Непрограммные направления деятельности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99 0 00 00000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167 719 950,44</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153 912 005,55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169 651 251,55</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Руководство и управление в сфере установленных функций органов местного самоуправления (аппарат управления)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13 680 193,01</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21 866 462,55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21 866 462,55</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10 841 639,55</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19 719 591,55</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19 719 591,55</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Закупка товаров, работ и услуг для обеспечения государственных (муниципальных) нужд</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99 0 00 00202</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200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2 838 553,46</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2 146 871,00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2 146 871,00</w:t>
            </w:r>
          </w:p>
        </w:tc>
      </w:tr>
      <w:tr w:rsidR="0017547E" w:rsidRPr="0017547E" w:rsidTr="0017547E">
        <w:trPr>
          <w:trHeight w:val="972"/>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Пенсионное обеспечение выборных должностных лиц местного самоуправления и муниципальных служащих</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99 0 00 00217</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1 158 240,00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1 219 200,00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1 219 200,00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Социальное обеспечение и иные выплаты населению</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99 0 00 00217</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1 158 240,00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1 219 200,00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1 219 200,00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Процентные платежи по муниципальному долгу</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99 0 00 00219</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140 673,00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8 990,00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3 989,00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Обслуживание государственного (муниципального) долга</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99 0 00 00219</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700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140 673,00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8 990,00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3 989,00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Осуществление полномочий муниципальных образований сельских поселений по формированию, исполнению и контролю за исполнением бюджетов сельских поселений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99 0 00 60009</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9 730 336,00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928"/>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99 0 00 60009</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100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9 730 336,00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Дотации на выравнивание бюджетной обеспеченности поселений</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80 000 000,00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60 000 000,00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60 000 000,00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80 000 000,00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60 000 000,00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60 000 000,00</w:t>
            </w:r>
          </w:p>
        </w:tc>
      </w:tr>
      <w:tr w:rsidR="0017547E" w:rsidRPr="0017547E" w:rsidTr="0017547E">
        <w:trPr>
          <w:trHeight w:val="649"/>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Финансовая поддержка поселений в рамках решения вопросов местного значения</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99 0 00 60015</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62 299 808,43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55 414 753,00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55 272 300,00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Межбюджетные трансферты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99 0 00 60015</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62 299 808,43</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55 414 753,00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55 272 300,00</w:t>
            </w:r>
          </w:p>
        </w:tc>
      </w:tr>
      <w:tr w:rsidR="0017547E" w:rsidRPr="0017547E" w:rsidTr="0017547E">
        <w:trPr>
          <w:trHeight w:val="129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 xml:space="preserve">Дотации на выравнивание бюджетной обеспеченности поселений за счет субвенции из республиканского бюджета </w:t>
            </w:r>
            <w:r w:rsidRPr="0017547E">
              <w:rPr>
                <w:color w:val="000000"/>
                <w:sz w:val="28"/>
                <w:szCs w:val="28"/>
              </w:rPr>
              <w:lastRenderedPageBreak/>
              <w:t>Республики Коми</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99 0 00 73110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710 700,00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702 600,00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689 300,00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Межбюджетные трансферты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99 0 00 73110</w:t>
            </w:r>
          </w:p>
        </w:tc>
        <w:tc>
          <w:tcPr>
            <w:tcW w:w="500" w:type="dxa"/>
            <w:hideMark/>
          </w:tcPr>
          <w:p w:rsidR="0017547E" w:rsidRPr="0017547E" w:rsidRDefault="0017547E" w:rsidP="0017547E">
            <w:pPr>
              <w:tabs>
                <w:tab w:val="left" w:pos="5488"/>
              </w:tabs>
              <w:rPr>
                <w:color w:val="000000"/>
                <w:sz w:val="28"/>
                <w:szCs w:val="28"/>
              </w:rPr>
            </w:pPr>
            <w:r w:rsidRPr="0017547E">
              <w:rPr>
                <w:color w:val="000000"/>
                <w:sz w:val="28"/>
                <w:szCs w:val="28"/>
              </w:rPr>
              <w:t>500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710 700,00</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702 600,00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689 300,00</w:t>
            </w:r>
          </w:p>
        </w:tc>
      </w:tr>
      <w:tr w:rsidR="0017547E" w:rsidRPr="0017547E" w:rsidTr="0017547E">
        <w:trPr>
          <w:trHeight w:val="300"/>
        </w:trPr>
        <w:tc>
          <w:tcPr>
            <w:tcW w:w="4780" w:type="dxa"/>
            <w:hideMark/>
          </w:tcPr>
          <w:p w:rsidR="0017547E" w:rsidRPr="0017547E" w:rsidRDefault="0017547E" w:rsidP="0017547E">
            <w:pPr>
              <w:tabs>
                <w:tab w:val="left" w:pos="5488"/>
              </w:tabs>
              <w:rPr>
                <w:color w:val="000000"/>
                <w:sz w:val="28"/>
                <w:szCs w:val="28"/>
              </w:rPr>
            </w:pPr>
            <w:r w:rsidRPr="0017547E">
              <w:rPr>
                <w:color w:val="000000"/>
                <w:sz w:val="28"/>
                <w:szCs w:val="28"/>
              </w:rPr>
              <w:t>Условно утвержденные расходы</w:t>
            </w:r>
          </w:p>
        </w:tc>
        <w:tc>
          <w:tcPr>
            <w:tcW w:w="620" w:type="dxa"/>
            <w:hideMark/>
          </w:tcPr>
          <w:p w:rsidR="0017547E" w:rsidRPr="0017547E" w:rsidRDefault="0017547E" w:rsidP="0017547E">
            <w:pPr>
              <w:tabs>
                <w:tab w:val="left" w:pos="5488"/>
              </w:tabs>
              <w:rPr>
                <w:color w:val="000000"/>
                <w:sz w:val="28"/>
                <w:szCs w:val="28"/>
              </w:rPr>
            </w:pPr>
            <w:r w:rsidRPr="0017547E">
              <w:rPr>
                <w:color w:val="000000"/>
                <w:sz w:val="28"/>
                <w:szCs w:val="28"/>
              </w:rPr>
              <w:t>992</w:t>
            </w:r>
          </w:p>
        </w:tc>
        <w:tc>
          <w:tcPr>
            <w:tcW w:w="1520" w:type="dxa"/>
            <w:hideMark/>
          </w:tcPr>
          <w:p w:rsidR="0017547E" w:rsidRPr="0017547E" w:rsidRDefault="0017547E" w:rsidP="0017547E">
            <w:pPr>
              <w:tabs>
                <w:tab w:val="left" w:pos="5488"/>
              </w:tabs>
              <w:rPr>
                <w:color w:val="000000"/>
                <w:sz w:val="28"/>
                <w:szCs w:val="28"/>
              </w:rPr>
            </w:pPr>
            <w:r w:rsidRPr="0017547E">
              <w:rPr>
                <w:color w:val="000000"/>
                <w:sz w:val="28"/>
                <w:szCs w:val="28"/>
              </w:rPr>
              <w:t>99 0 00 99990</w:t>
            </w:r>
          </w:p>
        </w:tc>
        <w:tc>
          <w:tcPr>
            <w:tcW w:w="5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780" w:type="dxa"/>
            <w:hideMark/>
          </w:tcPr>
          <w:p w:rsidR="0017547E" w:rsidRPr="0017547E" w:rsidRDefault="0017547E" w:rsidP="0017547E">
            <w:pPr>
              <w:tabs>
                <w:tab w:val="left" w:pos="5488"/>
              </w:tabs>
              <w:rPr>
                <w:color w:val="000000"/>
                <w:sz w:val="28"/>
                <w:szCs w:val="28"/>
              </w:rPr>
            </w:pPr>
            <w:r w:rsidRPr="0017547E">
              <w:rPr>
                <w:color w:val="000000"/>
                <w:sz w:val="28"/>
                <w:szCs w:val="28"/>
              </w:rPr>
              <w:t>14 700 000,00</w:t>
            </w:r>
          </w:p>
        </w:tc>
        <w:tc>
          <w:tcPr>
            <w:tcW w:w="1760" w:type="dxa"/>
            <w:hideMark/>
          </w:tcPr>
          <w:p w:rsidR="0017547E" w:rsidRPr="0017547E" w:rsidRDefault="0017547E" w:rsidP="0017547E">
            <w:pPr>
              <w:tabs>
                <w:tab w:val="left" w:pos="5488"/>
              </w:tabs>
              <w:rPr>
                <w:color w:val="000000"/>
                <w:sz w:val="28"/>
                <w:szCs w:val="28"/>
              </w:rPr>
            </w:pPr>
            <w:r w:rsidRPr="0017547E">
              <w:rPr>
                <w:color w:val="000000"/>
                <w:sz w:val="28"/>
                <w:szCs w:val="28"/>
              </w:rPr>
              <w:t>30 600 000,00</w:t>
            </w:r>
          </w:p>
        </w:tc>
      </w:tr>
    </w:tbl>
    <w:p w:rsidR="0017547E" w:rsidRDefault="0017547E" w:rsidP="00530234">
      <w:pPr>
        <w:tabs>
          <w:tab w:val="left" w:pos="5488"/>
        </w:tabs>
        <w:rPr>
          <w:color w:val="000000"/>
          <w:sz w:val="28"/>
          <w:szCs w:val="28"/>
        </w:rPr>
      </w:pPr>
    </w:p>
    <w:p w:rsidR="0017547E" w:rsidRDefault="0017547E" w:rsidP="00530234">
      <w:pPr>
        <w:tabs>
          <w:tab w:val="left" w:pos="5488"/>
        </w:tabs>
        <w:rPr>
          <w:color w:val="000000"/>
          <w:sz w:val="28"/>
          <w:szCs w:val="28"/>
        </w:rPr>
      </w:pPr>
    </w:p>
    <w:tbl>
      <w:tblPr>
        <w:tblStyle w:val="aff0"/>
        <w:tblW w:w="0" w:type="auto"/>
        <w:tblLook w:val="04A0"/>
      </w:tblPr>
      <w:tblGrid>
        <w:gridCol w:w="1521"/>
        <w:gridCol w:w="859"/>
        <w:gridCol w:w="757"/>
        <w:gridCol w:w="838"/>
        <w:gridCol w:w="860"/>
        <w:gridCol w:w="758"/>
        <w:gridCol w:w="838"/>
        <w:gridCol w:w="860"/>
        <w:gridCol w:w="758"/>
        <w:gridCol w:w="1521"/>
      </w:tblGrid>
      <w:tr w:rsidR="0017547E" w:rsidRPr="0017547E" w:rsidTr="0017547E">
        <w:trPr>
          <w:trHeight w:val="375"/>
        </w:trPr>
        <w:tc>
          <w:tcPr>
            <w:tcW w:w="3600"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3599" w:type="dxa"/>
            <w:noWrap/>
            <w:hideMark/>
          </w:tcPr>
          <w:p w:rsidR="0017547E" w:rsidRPr="0017547E" w:rsidRDefault="0017547E" w:rsidP="00CC777F">
            <w:pPr>
              <w:tabs>
                <w:tab w:val="left" w:pos="5488"/>
              </w:tabs>
              <w:jc w:val="right"/>
              <w:rPr>
                <w:color w:val="000000"/>
                <w:sz w:val="28"/>
                <w:szCs w:val="28"/>
              </w:rPr>
            </w:pPr>
            <w:r w:rsidRPr="0017547E">
              <w:rPr>
                <w:color w:val="000000"/>
                <w:sz w:val="28"/>
                <w:szCs w:val="28"/>
              </w:rPr>
              <w:t>Приложение № 4</w:t>
            </w:r>
          </w:p>
        </w:tc>
      </w:tr>
      <w:tr w:rsidR="0017547E" w:rsidRPr="0017547E" w:rsidTr="0017547E">
        <w:trPr>
          <w:trHeight w:val="375"/>
        </w:trPr>
        <w:tc>
          <w:tcPr>
            <w:tcW w:w="3600"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3599" w:type="dxa"/>
            <w:noWrap/>
            <w:hideMark/>
          </w:tcPr>
          <w:p w:rsidR="0017547E" w:rsidRPr="0017547E" w:rsidRDefault="0017547E" w:rsidP="00CC777F">
            <w:pPr>
              <w:tabs>
                <w:tab w:val="left" w:pos="5488"/>
              </w:tabs>
              <w:jc w:val="right"/>
              <w:rPr>
                <w:color w:val="000000"/>
                <w:sz w:val="28"/>
                <w:szCs w:val="28"/>
              </w:rPr>
            </w:pPr>
            <w:r w:rsidRPr="0017547E">
              <w:rPr>
                <w:color w:val="000000"/>
                <w:sz w:val="28"/>
                <w:szCs w:val="28"/>
              </w:rPr>
              <w:t>к решению Совета МР "Усть-Куломский"</w:t>
            </w:r>
          </w:p>
        </w:tc>
      </w:tr>
      <w:tr w:rsidR="0017547E" w:rsidRPr="0017547E" w:rsidTr="0017547E">
        <w:trPr>
          <w:trHeight w:val="375"/>
        </w:trPr>
        <w:tc>
          <w:tcPr>
            <w:tcW w:w="3600"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6415" w:type="dxa"/>
            <w:gridSpan w:val="3"/>
            <w:noWrap/>
            <w:hideMark/>
          </w:tcPr>
          <w:p w:rsidR="0017547E" w:rsidRPr="0017547E" w:rsidRDefault="0017547E" w:rsidP="00CC777F">
            <w:pPr>
              <w:tabs>
                <w:tab w:val="left" w:pos="5488"/>
              </w:tabs>
              <w:jc w:val="right"/>
              <w:rPr>
                <w:color w:val="000000"/>
                <w:sz w:val="28"/>
                <w:szCs w:val="28"/>
              </w:rPr>
            </w:pPr>
            <w:r w:rsidRPr="0017547E">
              <w:rPr>
                <w:color w:val="000000"/>
                <w:sz w:val="28"/>
                <w:szCs w:val="28"/>
              </w:rPr>
              <w:t>от 30 сентября 2022 года № XVII-301</w:t>
            </w:r>
          </w:p>
        </w:tc>
      </w:tr>
      <w:tr w:rsidR="0017547E" w:rsidRPr="0017547E" w:rsidTr="0017547E">
        <w:trPr>
          <w:trHeight w:val="375"/>
        </w:trPr>
        <w:tc>
          <w:tcPr>
            <w:tcW w:w="3600"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3599" w:type="dxa"/>
            <w:noWrap/>
            <w:hideMark/>
          </w:tcPr>
          <w:p w:rsidR="0017547E" w:rsidRPr="0017547E" w:rsidRDefault="0017547E" w:rsidP="0017547E">
            <w:pPr>
              <w:tabs>
                <w:tab w:val="left" w:pos="5488"/>
              </w:tabs>
              <w:rPr>
                <w:color w:val="000000"/>
                <w:sz w:val="28"/>
                <w:szCs w:val="28"/>
              </w:rPr>
            </w:pPr>
          </w:p>
        </w:tc>
      </w:tr>
      <w:tr w:rsidR="0017547E" w:rsidRPr="0017547E" w:rsidTr="0017547E">
        <w:trPr>
          <w:trHeight w:val="375"/>
        </w:trPr>
        <w:tc>
          <w:tcPr>
            <w:tcW w:w="3600" w:type="dxa"/>
            <w:noWrap/>
            <w:hideMark/>
          </w:tcPr>
          <w:p w:rsidR="0017547E" w:rsidRPr="0017547E" w:rsidRDefault="0017547E" w:rsidP="0017547E">
            <w:pPr>
              <w:tabs>
                <w:tab w:val="left" w:pos="5488"/>
              </w:tabs>
              <w:rPr>
                <w:b/>
                <w:bCs/>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3599" w:type="dxa"/>
            <w:noWrap/>
            <w:hideMark/>
          </w:tcPr>
          <w:p w:rsidR="0017547E" w:rsidRPr="0017547E" w:rsidRDefault="0017547E" w:rsidP="0017547E">
            <w:pPr>
              <w:tabs>
                <w:tab w:val="left" w:pos="5488"/>
              </w:tabs>
              <w:rPr>
                <w:color w:val="000000"/>
                <w:sz w:val="28"/>
                <w:szCs w:val="28"/>
              </w:rPr>
            </w:pPr>
          </w:p>
        </w:tc>
      </w:tr>
      <w:tr w:rsidR="0017547E" w:rsidRPr="0017547E" w:rsidTr="0017547E">
        <w:trPr>
          <w:trHeight w:val="330"/>
        </w:trPr>
        <w:tc>
          <w:tcPr>
            <w:tcW w:w="18461" w:type="dxa"/>
            <w:gridSpan w:val="10"/>
            <w:noWrap/>
            <w:hideMark/>
          </w:tcPr>
          <w:p w:rsidR="0017547E" w:rsidRPr="0017547E" w:rsidRDefault="0017547E" w:rsidP="00CC777F">
            <w:pPr>
              <w:tabs>
                <w:tab w:val="left" w:pos="5488"/>
              </w:tabs>
              <w:jc w:val="center"/>
              <w:rPr>
                <w:b/>
                <w:bCs/>
                <w:color w:val="000000"/>
                <w:sz w:val="28"/>
                <w:szCs w:val="28"/>
              </w:rPr>
            </w:pPr>
            <w:r w:rsidRPr="0017547E">
              <w:rPr>
                <w:b/>
                <w:bCs/>
                <w:color w:val="000000"/>
                <w:sz w:val="28"/>
                <w:szCs w:val="28"/>
              </w:rPr>
              <w:t>ПРОГРАММА МУНИЦИПАЛЬНЫХ ЗАИМСТВОВАНИЙ БЮДЖЕТА</w:t>
            </w:r>
          </w:p>
        </w:tc>
      </w:tr>
      <w:tr w:rsidR="0017547E" w:rsidRPr="0017547E" w:rsidTr="0017547E">
        <w:trPr>
          <w:trHeight w:val="330"/>
        </w:trPr>
        <w:tc>
          <w:tcPr>
            <w:tcW w:w="18461" w:type="dxa"/>
            <w:gridSpan w:val="10"/>
            <w:noWrap/>
            <w:hideMark/>
          </w:tcPr>
          <w:p w:rsidR="0017547E" w:rsidRPr="0017547E" w:rsidRDefault="0017547E" w:rsidP="00CC777F">
            <w:pPr>
              <w:tabs>
                <w:tab w:val="left" w:pos="5488"/>
              </w:tabs>
              <w:jc w:val="center"/>
              <w:rPr>
                <w:b/>
                <w:bCs/>
                <w:color w:val="000000"/>
                <w:sz w:val="28"/>
                <w:szCs w:val="28"/>
              </w:rPr>
            </w:pPr>
            <w:r w:rsidRPr="0017547E">
              <w:rPr>
                <w:b/>
                <w:bCs/>
                <w:color w:val="000000"/>
                <w:sz w:val="28"/>
                <w:szCs w:val="28"/>
              </w:rPr>
              <w:t>МУНИЦИПАЛЬНОГО ОБРАЗОВАНИЯ  МУНИЦИПАЛЬНОГО РАЙОНА</w:t>
            </w:r>
          </w:p>
        </w:tc>
      </w:tr>
      <w:tr w:rsidR="0017547E" w:rsidRPr="0017547E" w:rsidTr="0017547E">
        <w:trPr>
          <w:trHeight w:val="330"/>
        </w:trPr>
        <w:tc>
          <w:tcPr>
            <w:tcW w:w="18461" w:type="dxa"/>
            <w:gridSpan w:val="10"/>
            <w:noWrap/>
            <w:hideMark/>
          </w:tcPr>
          <w:p w:rsidR="0017547E" w:rsidRPr="0017547E" w:rsidRDefault="0017547E" w:rsidP="00CC777F">
            <w:pPr>
              <w:tabs>
                <w:tab w:val="left" w:pos="5488"/>
              </w:tabs>
              <w:jc w:val="center"/>
              <w:rPr>
                <w:b/>
                <w:bCs/>
                <w:color w:val="000000"/>
                <w:sz w:val="28"/>
                <w:szCs w:val="28"/>
              </w:rPr>
            </w:pPr>
            <w:r w:rsidRPr="0017547E">
              <w:rPr>
                <w:b/>
                <w:bCs/>
                <w:color w:val="000000"/>
                <w:sz w:val="28"/>
                <w:szCs w:val="28"/>
              </w:rPr>
              <w:t>"УСТЬ-КУЛОМСКИЙ" НА 2022 ГОД И ПЛАНОВЫЙ ПЕРИОД 2023 И 2024 ГОДОВ</w:t>
            </w:r>
          </w:p>
        </w:tc>
      </w:tr>
      <w:tr w:rsidR="0017547E" w:rsidRPr="0017547E" w:rsidTr="0017547E">
        <w:trPr>
          <w:trHeight w:val="600"/>
        </w:trPr>
        <w:tc>
          <w:tcPr>
            <w:tcW w:w="3600"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1407" w:type="dxa"/>
            <w:noWrap/>
            <w:hideMark/>
          </w:tcPr>
          <w:p w:rsidR="0017547E" w:rsidRPr="0017547E" w:rsidRDefault="0017547E" w:rsidP="0017547E">
            <w:pPr>
              <w:tabs>
                <w:tab w:val="left" w:pos="5488"/>
              </w:tabs>
              <w:rPr>
                <w:color w:val="000000"/>
                <w:sz w:val="28"/>
                <w:szCs w:val="28"/>
              </w:rPr>
            </w:pPr>
          </w:p>
        </w:tc>
        <w:tc>
          <w:tcPr>
            <w:tcW w:w="1456" w:type="dxa"/>
            <w:noWrap/>
            <w:hideMark/>
          </w:tcPr>
          <w:p w:rsidR="0017547E" w:rsidRPr="0017547E" w:rsidRDefault="0017547E" w:rsidP="0017547E">
            <w:pPr>
              <w:tabs>
                <w:tab w:val="left" w:pos="5488"/>
              </w:tabs>
              <w:rPr>
                <w:color w:val="000000"/>
                <w:sz w:val="28"/>
                <w:szCs w:val="28"/>
              </w:rPr>
            </w:pPr>
          </w:p>
        </w:tc>
        <w:tc>
          <w:tcPr>
            <w:tcW w:w="1360" w:type="dxa"/>
            <w:noWrap/>
            <w:hideMark/>
          </w:tcPr>
          <w:p w:rsidR="0017547E" w:rsidRPr="0017547E" w:rsidRDefault="0017547E" w:rsidP="0017547E">
            <w:pPr>
              <w:tabs>
                <w:tab w:val="left" w:pos="5488"/>
              </w:tabs>
              <w:rPr>
                <w:color w:val="000000"/>
                <w:sz w:val="28"/>
                <w:szCs w:val="28"/>
              </w:rPr>
            </w:pPr>
          </w:p>
        </w:tc>
        <w:tc>
          <w:tcPr>
            <w:tcW w:w="3599" w:type="dxa"/>
            <w:noWrap/>
            <w:hideMark/>
          </w:tcPr>
          <w:p w:rsidR="0017547E" w:rsidRPr="0017547E" w:rsidRDefault="0017547E" w:rsidP="0017547E">
            <w:pPr>
              <w:tabs>
                <w:tab w:val="left" w:pos="5488"/>
              </w:tabs>
              <w:rPr>
                <w:color w:val="000000"/>
                <w:sz w:val="28"/>
                <w:szCs w:val="28"/>
              </w:rPr>
            </w:pPr>
          </w:p>
        </w:tc>
      </w:tr>
      <w:tr w:rsidR="0017547E" w:rsidRPr="0017547E" w:rsidTr="0017547E">
        <w:trPr>
          <w:trHeight w:val="454"/>
        </w:trPr>
        <w:tc>
          <w:tcPr>
            <w:tcW w:w="3600" w:type="dxa"/>
            <w:vMerge w:val="restart"/>
            <w:hideMark/>
          </w:tcPr>
          <w:p w:rsidR="0017547E" w:rsidRPr="0017547E" w:rsidRDefault="0017547E" w:rsidP="0017547E">
            <w:pPr>
              <w:tabs>
                <w:tab w:val="left" w:pos="5488"/>
              </w:tabs>
              <w:rPr>
                <w:b/>
                <w:bCs/>
                <w:color w:val="000000"/>
                <w:sz w:val="28"/>
                <w:szCs w:val="28"/>
              </w:rPr>
            </w:pPr>
            <w:r w:rsidRPr="0017547E">
              <w:rPr>
                <w:b/>
                <w:bCs/>
                <w:color w:val="000000"/>
                <w:sz w:val="28"/>
                <w:szCs w:val="28"/>
              </w:rPr>
              <w:t>Вид долгового обязательства</w:t>
            </w:r>
          </w:p>
        </w:tc>
        <w:tc>
          <w:tcPr>
            <w:tcW w:w="4223" w:type="dxa"/>
            <w:gridSpan w:val="3"/>
            <w:hideMark/>
          </w:tcPr>
          <w:p w:rsidR="0017547E" w:rsidRPr="0017547E" w:rsidRDefault="0017547E" w:rsidP="0017547E">
            <w:pPr>
              <w:tabs>
                <w:tab w:val="left" w:pos="5488"/>
              </w:tabs>
              <w:rPr>
                <w:b/>
                <w:bCs/>
                <w:color w:val="000000"/>
                <w:sz w:val="28"/>
                <w:szCs w:val="28"/>
              </w:rPr>
            </w:pPr>
            <w:r w:rsidRPr="0017547E">
              <w:rPr>
                <w:b/>
                <w:bCs/>
                <w:color w:val="000000"/>
                <w:sz w:val="28"/>
                <w:szCs w:val="28"/>
              </w:rPr>
              <w:t>2022 год</w:t>
            </w:r>
          </w:p>
        </w:tc>
        <w:tc>
          <w:tcPr>
            <w:tcW w:w="4223" w:type="dxa"/>
            <w:gridSpan w:val="3"/>
            <w:hideMark/>
          </w:tcPr>
          <w:p w:rsidR="0017547E" w:rsidRPr="0017547E" w:rsidRDefault="0017547E" w:rsidP="0017547E">
            <w:pPr>
              <w:tabs>
                <w:tab w:val="left" w:pos="5488"/>
              </w:tabs>
              <w:rPr>
                <w:b/>
                <w:bCs/>
                <w:color w:val="000000"/>
                <w:sz w:val="28"/>
                <w:szCs w:val="28"/>
              </w:rPr>
            </w:pPr>
            <w:r w:rsidRPr="0017547E">
              <w:rPr>
                <w:b/>
                <w:bCs/>
                <w:color w:val="000000"/>
                <w:sz w:val="28"/>
                <w:szCs w:val="28"/>
              </w:rPr>
              <w:t>2023 год</w:t>
            </w:r>
          </w:p>
        </w:tc>
        <w:tc>
          <w:tcPr>
            <w:tcW w:w="6415" w:type="dxa"/>
            <w:gridSpan w:val="3"/>
            <w:hideMark/>
          </w:tcPr>
          <w:p w:rsidR="0017547E" w:rsidRPr="0017547E" w:rsidRDefault="0017547E" w:rsidP="0017547E">
            <w:pPr>
              <w:tabs>
                <w:tab w:val="left" w:pos="5488"/>
              </w:tabs>
              <w:rPr>
                <w:b/>
                <w:bCs/>
                <w:color w:val="000000"/>
                <w:sz w:val="28"/>
                <w:szCs w:val="28"/>
              </w:rPr>
            </w:pPr>
            <w:r w:rsidRPr="0017547E">
              <w:rPr>
                <w:b/>
                <w:bCs/>
                <w:color w:val="000000"/>
                <w:sz w:val="28"/>
                <w:szCs w:val="28"/>
              </w:rPr>
              <w:t>2024 год</w:t>
            </w:r>
          </w:p>
        </w:tc>
      </w:tr>
      <w:tr w:rsidR="0017547E" w:rsidRPr="0017547E" w:rsidTr="0017547E">
        <w:trPr>
          <w:trHeight w:val="945"/>
        </w:trPr>
        <w:tc>
          <w:tcPr>
            <w:tcW w:w="3600" w:type="dxa"/>
            <w:vMerge/>
            <w:hideMark/>
          </w:tcPr>
          <w:p w:rsidR="0017547E" w:rsidRPr="0017547E" w:rsidRDefault="0017547E" w:rsidP="0017547E">
            <w:pPr>
              <w:tabs>
                <w:tab w:val="left" w:pos="5488"/>
              </w:tabs>
              <w:rPr>
                <w:b/>
                <w:bCs/>
                <w:color w:val="000000"/>
                <w:sz w:val="28"/>
                <w:szCs w:val="28"/>
              </w:rPr>
            </w:pPr>
          </w:p>
        </w:tc>
        <w:tc>
          <w:tcPr>
            <w:tcW w:w="1456"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Объем привлечения</w:t>
            </w:r>
          </w:p>
        </w:tc>
        <w:tc>
          <w:tcPr>
            <w:tcW w:w="13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Объем погашения</w:t>
            </w:r>
          </w:p>
        </w:tc>
        <w:tc>
          <w:tcPr>
            <w:tcW w:w="1407"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Предельный срок погашения</w:t>
            </w:r>
          </w:p>
        </w:tc>
        <w:tc>
          <w:tcPr>
            <w:tcW w:w="1456"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Объем привлечения</w:t>
            </w:r>
          </w:p>
        </w:tc>
        <w:tc>
          <w:tcPr>
            <w:tcW w:w="13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Объем погашения</w:t>
            </w:r>
          </w:p>
        </w:tc>
        <w:tc>
          <w:tcPr>
            <w:tcW w:w="1407"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Предельный срок погашения</w:t>
            </w:r>
          </w:p>
        </w:tc>
        <w:tc>
          <w:tcPr>
            <w:tcW w:w="1456"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Объем привлечения</w:t>
            </w:r>
          </w:p>
        </w:tc>
        <w:tc>
          <w:tcPr>
            <w:tcW w:w="13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Объем погашения</w:t>
            </w:r>
          </w:p>
        </w:tc>
        <w:tc>
          <w:tcPr>
            <w:tcW w:w="3599"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Предельный срок погашения</w:t>
            </w:r>
          </w:p>
        </w:tc>
      </w:tr>
      <w:tr w:rsidR="0017547E" w:rsidRPr="0017547E" w:rsidTr="0017547E">
        <w:trPr>
          <w:trHeight w:val="315"/>
        </w:trPr>
        <w:tc>
          <w:tcPr>
            <w:tcW w:w="360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ВСЕГО</w:t>
            </w:r>
          </w:p>
        </w:tc>
        <w:tc>
          <w:tcPr>
            <w:tcW w:w="1456"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0,0</w:t>
            </w:r>
          </w:p>
        </w:tc>
        <w:tc>
          <w:tcPr>
            <w:tcW w:w="13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-4 782 000,0</w:t>
            </w:r>
          </w:p>
        </w:tc>
        <w:tc>
          <w:tcPr>
            <w:tcW w:w="1407"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456"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0,0</w:t>
            </w:r>
          </w:p>
        </w:tc>
        <w:tc>
          <w:tcPr>
            <w:tcW w:w="13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-7 398 000,0</w:t>
            </w:r>
          </w:p>
        </w:tc>
        <w:tc>
          <w:tcPr>
            <w:tcW w:w="1407"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c>
          <w:tcPr>
            <w:tcW w:w="1456"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0,0</w:t>
            </w:r>
          </w:p>
        </w:tc>
        <w:tc>
          <w:tcPr>
            <w:tcW w:w="1360"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-2 610 000,0</w:t>
            </w:r>
          </w:p>
        </w:tc>
        <w:tc>
          <w:tcPr>
            <w:tcW w:w="3599" w:type="dxa"/>
            <w:hideMark/>
          </w:tcPr>
          <w:p w:rsidR="0017547E" w:rsidRPr="0017547E" w:rsidRDefault="0017547E" w:rsidP="0017547E">
            <w:pPr>
              <w:tabs>
                <w:tab w:val="left" w:pos="5488"/>
              </w:tabs>
              <w:rPr>
                <w:b/>
                <w:bCs/>
                <w:color w:val="000000"/>
                <w:sz w:val="28"/>
                <w:szCs w:val="28"/>
              </w:rPr>
            </w:pPr>
            <w:r w:rsidRPr="0017547E">
              <w:rPr>
                <w:b/>
                <w:bCs/>
                <w:color w:val="000000"/>
                <w:sz w:val="28"/>
                <w:szCs w:val="28"/>
              </w:rPr>
              <w:t> </w:t>
            </w:r>
          </w:p>
        </w:tc>
      </w:tr>
      <w:tr w:rsidR="0017547E" w:rsidRPr="0017547E" w:rsidTr="0017547E">
        <w:trPr>
          <w:trHeight w:val="1575"/>
        </w:trPr>
        <w:tc>
          <w:tcPr>
            <w:tcW w:w="3600" w:type="dxa"/>
            <w:hideMark/>
          </w:tcPr>
          <w:p w:rsidR="0017547E" w:rsidRPr="0017547E" w:rsidRDefault="0017547E" w:rsidP="0017547E">
            <w:pPr>
              <w:tabs>
                <w:tab w:val="left" w:pos="5488"/>
              </w:tabs>
              <w:rPr>
                <w:color w:val="000000"/>
                <w:sz w:val="28"/>
                <w:szCs w:val="28"/>
              </w:rPr>
            </w:pPr>
            <w:r w:rsidRPr="0017547E">
              <w:rPr>
                <w:color w:val="000000"/>
                <w:sz w:val="28"/>
                <w:szCs w:val="28"/>
              </w:rPr>
              <w:lastRenderedPageBreak/>
              <w:t>Бюджетные кредиты, привлеченные в бюджет МО МР "Усть-Куломский" из других бюджетов бюджетной системы Российской Федерации</w:t>
            </w:r>
          </w:p>
        </w:tc>
        <w:tc>
          <w:tcPr>
            <w:tcW w:w="1456" w:type="dxa"/>
            <w:hideMark/>
          </w:tcPr>
          <w:p w:rsidR="0017547E" w:rsidRPr="0017547E" w:rsidRDefault="0017547E" w:rsidP="0017547E">
            <w:pPr>
              <w:tabs>
                <w:tab w:val="left" w:pos="5488"/>
              </w:tabs>
              <w:rPr>
                <w:color w:val="000000"/>
                <w:sz w:val="28"/>
                <w:szCs w:val="28"/>
              </w:rPr>
            </w:pPr>
            <w:r w:rsidRPr="0017547E">
              <w:rPr>
                <w:color w:val="000000"/>
                <w:sz w:val="28"/>
                <w:szCs w:val="28"/>
              </w:rPr>
              <w:t>0,0</w:t>
            </w:r>
          </w:p>
        </w:tc>
        <w:tc>
          <w:tcPr>
            <w:tcW w:w="1360" w:type="dxa"/>
            <w:hideMark/>
          </w:tcPr>
          <w:p w:rsidR="0017547E" w:rsidRPr="0017547E" w:rsidRDefault="0017547E" w:rsidP="0017547E">
            <w:pPr>
              <w:tabs>
                <w:tab w:val="left" w:pos="5488"/>
              </w:tabs>
              <w:rPr>
                <w:color w:val="000000"/>
                <w:sz w:val="28"/>
                <w:szCs w:val="28"/>
              </w:rPr>
            </w:pPr>
            <w:r w:rsidRPr="0017547E">
              <w:rPr>
                <w:color w:val="000000"/>
                <w:sz w:val="28"/>
                <w:szCs w:val="28"/>
              </w:rPr>
              <w:t>-4 782 000,0</w:t>
            </w:r>
          </w:p>
        </w:tc>
        <w:tc>
          <w:tcPr>
            <w:tcW w:w="1407"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456" w:type="dxa"/>
            <w:hideMark/>
          </w:tcPr>
          <w:p w:rsidR="0017547E" w:rsidRPr="0017547E" w:rsidRDefault="0017547E" w:rsidP="0017547E">
            <w:pPr>
              <w:tabs>
                <w:tab w:val="left" w:pos="5488"/>
              </w:tabs>
              <w:rPr>
                <w:color w:val="000000"/>
                <w:sz w:val="28"/>
                <w:szCs w:val="28"/>
              </w:rPr>
            </w:pPr>
            <w:r w:rsidRPr="0017547E">
              <w:rPr>
                <w:color w:val="000000"/>
                <w:sz w:val="28"/>
                <w:szCs w:val="28"/>
              </w:rPr>
              <w:t>0,0</w:t>
            </w:r>
          </w:p>
        </w:tc>
        <w:tc>
          <w:tcPr>
            <w:tcW w:w="1360" w:type="dxa"/>
            <w:hideMark/>
          </w:tcPr>
          <w:p w:rsidR="0017547E" w:rsidRPr="0017547E" w:rsidRDefault="0017547E" w:rsidP="0017547E">
            <w:pPr>
              <w:tabs>
                <w:tab w:val="left" w:pos="5488"/>
              </w:tabs>
              <w:rPr>
                <w:color w:val="000000"/>
                <w:sz w:val="28"/>
                <w:szCs w:val="28"/>
              </w:rPr>
            </w:pPr>
            <w:r w:rsidRPr="0017547E">
              <w:rPr>
                <w:color w:val="000000"/>
                <w:sz w:val="28"/>
                <w:szCs w:val="28"/>
              </w:rPr>
              <w:t>-7 398 000,0</w:t>
            </w:r>
          </w:p>
        </w:tc>
        <w:tc>
          <w:tcPr>
            <w:tcW w:w="1407"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456" w:type="dxa"/>
            <w:hideMark/>
          </w:tcPr>
          <w:p w:rsidR="0017547E" w:rsidRPr="0017547E" w:rsidRDefault="0017547E" w:rsidP="0017547E">
            <w:pPr>
              <w:tabs>
                <w:tab w:val="left" w:pos="5488"/>
              </w:tabs>
              <w:rPr>
                <w:color w:val="000000"/>
                <w:sz w:val="28"/>
                <w:szCs w:val="28"/>
              </w:rPr>
            </w:pPr>
            <w:r w:rsidRPr="0017547E">
              <w:rPr>
                <w:color w:val="000000"/>
                <w:sz w:val="28"/>
                <w:szCs w:val="28"/>
              </w:rPr>
              <w:t>0,0</w:t>
            </w:r>
          </w:p>
        </w:tc>
        <w:tc>
          <w:tcPr>
            <w:tcW w:w="1360" w:type="dxa"/>
            <w:hideMark/>
          </w:tcPr>
          <w:p w:rsidR="0017547E" w:rsidRPr="0017547E" w:rsidRDefault="0017547E" w:rsidP="0017547E">
            <w:pPr>
              <w:tabs>
                <w:tab w:val="left" w:pos="5488"/>
              </w:tabs>
              <w:rPr>
                <w:color w:val="000000"/>
                <w:sz w:val="28"/>
                <w:szCs w:val="28"/>
              </w:rPr>
            </w:pPr>
            <w:r w:rsidRPr="0017547E">
              <w:rPr>
                <w:color w:val="000000"/>
                <w:sz w:val="28"/>
                <w:szCs w:val="28"/>
              </w:rPr>
              <w:t>-2 610 000,0</w:t>
            </w:r>
          </w:p>
        </w:tc>
        <w:tc>
          <w:tcPr>
            <w:tcW w:w="3599"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r w:rsidR="0017547E" w:rsidRPr="0017547E" w:rsidTr="0017547E">
        <w:trPr>
          <w:trHeight w:val="1260"/>
        </w:trPr>
        <w:tc>
          <w:tcPr>
            <w:tcW w:w="3600" w:type="dxa"/>
            <w:hideMark/>
          </w:tcPr>
          <w:p w:rsidR="0017547E" w:rsidRPr="0017547E" w:rsidRDefault="0017547E" w:rsidP="0017547E">
            <w:pPr>
              <w:tabs>
                <w:tab w:val="left" w:pos="5488"/>
              </w:tabs>
              <w:rPr>
                <w:color w:val="000000"/>
                <w:sz w:val="28"/>
                <w:szCs w:val="28"/>
              </w:rPr>
            </w:pPr>
            <w:r w:rsidRPr="0017547E">
              <w:rPr>
                <w:color w:val="000000"/>
                <w:sz w:val="28"/>
                <w:szCs w:val="28"/>
              </w:rPr>
              <w:t>в т.ч. бюджетные кредиты на частичное покрытие дефицита бюджета МО МР "Усть-куломский"</w:t>
            </w:r>
          </w:p>
        </w:tc>
        <w:tc>
          <w:tcPr>
            <w:tcW w:w="1456" w:type="dxa"/>
            <w:hideMark/>
          </w:tcPr>
          <w:p w:rsidR="0017547E" w:rsidRPr="0017547E" w:rsidRDefault="0017547E" w:rsidP="0017547E">
            <w:pPr>
              <w:tabs>
                <w:tab w:val="left" w:pos="5488"/>
              </w:tabs>
              <w:rPr>
                <w:color w:val="000000"/>
                <w:sz w:val="28"/>
                <w:szCs w:val="28"/>
              </w:rPr>
            </w:pPr>
            <w:r w:rsidRPr="0017547E">
              <w:rPr>
                <w:color w:val="000000"/>
                <w:sz w:val="28"/>
                <w:szCs w:val="28"/>
              </w:rPr>
              <w:t>0,0</w:t>
            </w:r>
          </w:p>
        </w:tc>
        <w:tc>
          <w:tcPr>
            <w:tcW w:w="1360" w:type="dxa"/>
            <w:hideMark/>
          </w:tcPr>
          <w:p w:rsidR="0017547E" w:rsidRPr="0017547E" w:rsidRDefault="0017547E" w:rsidP="0017547E">
            <w:pPr>
              <w:tabs>
                <w:tab w:val="left" w:pos="5488"/>
              </w:tabs>
              <w:rPr>
                <w:color w:val="000000"/>
                <w:sz w:val="28"/>
                <w:szCs w:val="28"/>
              </w:rPr>
            </w:pPr>
            <w:r w:rsidRPr="0017547E">
              <w:rPr>
                <w:color w:val="000000"/>
                <w:sz w:val="28"/>
                <w:szCs w:val="28"/>
              </w:rPr>
              <w:t>-4 782 000,0</w:t>
            </w:r>
          </w:p>
        </w:tc>
        <w:tc>
          <w:tcPr>
            <w:tcW w:w="1407"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456" w:type="dxa"/>
            <w:hideMark/>
          </w:tcPr>
          <w:p w:rsidR="0017547E" w:rsidRPr="0017547E" w:rsidRDefault="0017547E" w:rsidP="0017547E">
            <w:pPr>
              <w:tabs>
                <w:tab w:val="left" w:pos="5488"/>
              </w:tabs>
              <w:rPr>
                <w:color w:val="000000"/>
                <w:sz w:val="28"/>
                <w:szCs w:val="28"/>
              </w:rPr>
            </w:pPr>
            <w:r w:rsidRPr="0017547E">
              <w:rPr>
                <w:color w:val="000000"/>
                <w:sz w:val="28"/>
                <w:szCs w:val="28"/>
              </w:rPr>
              <w:t>0,0</w:t>
            </w:r>
          </w:p>
        </w:tc>
        <w:tc>
          <w:tcPr>
            <w:tcW w:w="1360" w:type="dxa"/>
            <w:hideMark/>
          </w:tcPr>
          <w:p w:rsidR="0017547E" w:rsidRPr="0017547E" w:rsidRDefault="0017547E" w:rsidP="0017547E">
            <w:pPr>
              <w:tabs>
                <w:tab w:val="left" w:pos="5488"/>
              </w:tabs>
              <w:rPr>
                <w:color w:val="000000"/>
                <w:sz w:val="28"/>
                <w:szCs w:val="28"/>
              </w:rPr>
            </w:pPr>
            <w:r w:rsidRPr="0017547E">
              <w:rPr>
                <w:color w:val="000000"/>
                <w:sz w:val="28"/>
                <w:szCs w:val="28"/>
              </w:rPr>
              <w:t>-7 398 000,0</w:t>
            </w:r>
          </w:p>
        </w:tc>
        <w:tc>
          <w:tcPr>
            <w:tcW w:w="1407"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c>
          <w:tcPr>
            <w:tcW w:w="1456" w:type="dxa"/>
            <w:hideMark/>
          </w:tcPr>
          <w:p w:rsidR="0017547E" w:rsidRPr="0017547E" w:rsidRDefault="0017547E" w:rsidP="0017547E">
            <w:pPr>
              <w:tabs>
                <w:tab w:val="left" w:pos="5488"/>
              </w:tabs>
              <w:rPr>
                <w:color w:val="000000"/>
                <w:sz w:val="28"/>
                <w:szCs w:val="28"/>
              </w:rPr>
            </w:pPr>
            <w:r w:rsidRPr="0017547E">
              <w:rPr>
                <w:color w:val="000000"/>
                <w:sz w:val="28"/>
                <w:szCs w:val="28"/>
              </w:rPr>
              <w:t>0,0</w:t>
            </w:r>
          </w:p>
        </w:tc>
        <w:tc>
          <w:tcPr>
            <w:tcW w:w="1360" w:type="dxa"/>
            <w:hideMark/>
          </w:tcPr>
          <w:p w:rsidR="0017547E" w:rsidRPr="0017547E" w:rsidRDefault="0017547E" w:rsidP="0017547E">
            <w:pPr>
              <w:tabs>
                <w:tab w:val="left" w:pos="5488"/>
              </w:tabs>
              <w:rPr>
                <w:color w:val="000000"/>
                <w:sz w:val="28"/>
                <w:szCs w:val="28"/>
              </w:rPr>
            </w:pPr>
            <w:r w:rsidRPr="0017547E">
              <w:rPr>
                <w:color w:val="000000"/>
                <w:sz w:val="28"/>
                <w:szCs w:val="28"/>
              </w:rPr>
              <w:t>-2 610 000,0</w:t>
            </w:r>
          </w:p>
        </w:tc>
        <w:tc>
          <w:tcPr>
            <w:tcW w:w="3599" w:type="dxa"/>
            <w:hideMark/>
          </w:tcPr>
          <w:p w:rsidR="0017547E" w:rsidRPr="0017547E" w:rsidRDefault="0017547E" w:rsidP="0017547E">
            <w:pPr>
              <w:tabs>
                <w:tab w:val="left" w:pos="5488"/>
              </w:tabs>
              <w:rPr>
                <w:color w:val="000000"/>
                <w:sz w:val="28"/>
                <w:szCs w:val="28"/>
              </w:rPr>
            </w:pPr>
            <w:r w:rsidRPr="0017547E">
              <w:rPr>
                <w:color w:val="000000"/>
                <w:sz w:val="28"/>
                <w:szCs w:val="28"/>
              </w:rPr>
              <w:t> </w:t>
            </w:r>
          </w:p>
        </w:tc>
      </w:tr>
    </w:tbl>
    <w:p w:rsidR="0017547E" w:rsidRDefault="0017547E" w:rsidP="00530234">
      <w:pPr>
        <w:tabs>
          <w:tab w:val="left" w:pos="5488"/>
        </w:tabs>
        <w:rPr>
          <w:color w:val="000000"/>
          <w:sz w:val="28"/>
          <w:szCs w:val="28"/>
        </w:rPr>
      </w:pPr>
    </w:p>
    <w:tbl>
      <w:tblPr>
        <w:tblW w:w="9715" w:type="dxa"/>
        <w:tblInd w:w="95" w:type="dxa"/>
        <w:tblLook w:val="04A0"/>
      </w:tblPr>
      <w:tblGrid>
        <w:gridCol w:w="2370"/>
        <w:gridCol w:w="1883"/>
        <w:gridCol w:w="1883"/>
        <w:gridCol w:w="3579"/>
      </w:tblGrid>
      <w:tr w:rsidR="0017547E" w:rsidRPr="0017547E" w:rsidTr="0017547E">
        <w:trPr>
          <w:trHeight w:val="330"/>
        </w:trPr>
        <w:tc>
          <w:tcPr>
            <w:tcW w:w="237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rPr>
                <w:sz w:val="22"/>
                <w:szCs w:val="22"/>
              </w:rPr>
            </w:pPr>
          </w:p>
        </w:tc>
        <w:tc>
          <w:tcPr>
            <w:tcW w:w="3579" w:type="dxa"/>
            <w:tcBorders>
              <w:top w:val="nil"/>
              <w:left w:val="nil"/>
              <w:bottom w:val="nil"/>
              <w:right w:val="nil"/>
            </w:tcBorders>
            <w:shd w:val="clear" w:color="auto" w:fill="auto"/>
            <w:noWrap/>
            <w:vAlign w:val="center"/>
            <w:hideMark/>
          </w:tcPr>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Default="0017547E" w:rsidP="0017547E">
            <w:pPr>
              <w:jc w:val="right"/>
              <w:rPr>
                <w:sz w:val="22"/>
                <w:szCs w:val="22"/>
              </w:rPr>
            </w:pPr>
          </w:p>
          <w:p w:rsidR="0017547E" w:rsidRPr="0017547E" w:rsidRDefault="0017547E" w:rsidP="0017547E">
            <w:pPr>
              <w:jc w:val="right"/>
              <w:rPr>
                <w:sz w:val="22"/>
                <w:szCs w:val="22"/>
              </w:rPr>
            </w:pPr>
            <w:r w:rsidRPr="0017547E">
              <w:rPr>
                <w:sz w:val="22"/>
                <w:szCs w:val="22"/>
              </w:rPr>
              <w:lastRenderedPageBreak/>
              <w:t>Приложение № 5</w:t>
            </w:r>
          </w:p>
        </w:tc>
      </w:tr>
      <w:tr w:rsidR="0017547E" w:rsidRPr="0017547E" w:rsidTr="0017547E">
        <w:trPr>
          <w:trHeight w:val="330"/>
        </w:trPr>
        <w:tc>
          <w:tcPr>
            <w:tcW w:w="237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rPr>
                <w:sz w:val="22"/>
                <w:szCs w:val="22"/>
              </w:rPr>
            </w:pPr>
          </w:p>
        </w:tc>
        <w:tc>
          <w:tcPr>
            <w:tcW w:w="3579" w:type="dxa"/>
            <w:tcBorders>
              <w:top w:val="nil"/>
              <w:left w:val="nil"/>
              <w:bottom w:val="nil"/>
              <w:right w:val="nil"/>
            </w:tcBorders>
            <w:shd w:val="clear" w:color="auto" w:fill="auto"/>
            <w:noWrap/>
            <w:vAlign w:val="center"/>
            <w:hideMark/>
          </w:tcPr>
          <w:p w:rsidR="0017547E" w:rsidRPr="0017547E" w:rsidRDefault="0017547E" w:rsidP="0017547E">
            <w:pPr>
              <w:jc w:val="right"/>
              <w:rPr>
                <w:sz w:val="22"/>
                <w:szCs w:val="22"/>
              </w:rPr>
            </w:pPr>
            <w:r w:rsidRPr="0017547E">
              <w:rPr>
                <w:sz w:val="22"/>
                <w:szCs w:val="22"/>
              </w:rPr>
              <w:t>к решению Совета МР "Усть-Куломский"</w:t>
            </w:r>
          </w:p>
        </w:tc>
      </w:tr>
      <w:tr w:rsidR="0017547E" w:rsidRPr="0017547E" w:rsidTr="0017547E">
        <w:trPr>
          <w:trHeight w:val="330"/>
        </w:trPr>
        <w:tc>
          <w:tcPr>
            <w:tcW w:w="237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rPr>
                <w:sz w:val="22"/>
                <w:szCs w:val="22"/>
              </w:rPr>
            </w:pPr>
          </w:p>
        </w:tc>
        <w:tc>
          <w:tcPr>
            <w:tcW w:w="3579" w:type="dxa"/>
            <w:tcBorders>
              <w:top w:val="nil"/>
              <w:left w:val="nil"/>
              <w:bottom w:val="nil"/>
              <w:right w:val="nil"/>
            </w:tcBorders>
            <w:shd w:val="clear" w:color="auto" w:fill="auto"/>
            <w:noWrap/>
            <w:vAlign w:val="center"/>
            <w:hideMark/>
          </w:tcPr>
          <w:p w:rsidR="0017547E" w:rsidRPr="0017547E" w:rsidRDefault="0017547E" w:rsidP="0017547E">
            <w:pPr>
              <w:jc w:val="right"/>
              <w:rPr>
                <w:sz w:val="22"/>
                <w:szCs w:val="22"/>
              </w:rPr>
            </w:pPr>
            <w:r w:rsidRPr="0017547E">
              <w:rPr>
                <w:sz w:val="22"/>
                <w:szCs w:val="22"/>
              </w:rPr>
              <w:t>от 30 сентября 2022 года № XVII-301</w:t>
            </w:r>
          </w:p>
        </w:tc>
      </w:tr>
      <w:tr w:rsidR="0017547E" w:rsidRPr="0017547E" w:rsidTr="0017547E">
        <w:trPr>
          <w:trHeight w:val="330"/>
        </w:trPr>
        <w:tc>
          <w:tcPr>
            <w:tcW w:w="237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rPr>
                <w:sz w:val="22"/>
                <w:szCs w:val="22"/>
              </w:rPr>
            </w:pPr>
          </w:p>
        </w:tc>
        <w:tc>
          <w:tcPr>
            <w:tcW w:w="3579" w:type="dxa"/>
            <w:tcBorders>
              <w:top w:val="nil"/>
              <w:left w:val="nil"/>
              <w:bottom w:val="nil"/>
              <w:right w:val="nil"/>
            </w:tcBorders>
            <w:shd w:val="clear" w:color="auto" w:fill="auto"/>
            <w:noWrap/>
            <w:vAlign w:val="center"/>
            <w:hideMark/>
          </w:tcPr>
          <w:p w:rsidR="0017547E" w:rsidRPr="0017547E" w:rsidRDefault="0017547E" w:rsidP="0017547E">
            <w:pPr>
              <w:jc w:val="right"/>
              <w:rPr>
                <w:sz w:val="22"/>
                <w:szCs w:val="22"/>
              </w:rPr>
            </w:pPr>
          </w:p>
        </w:tc>
      </w:tr>
      <w:tr w:rsidR="0017547E" w:rsidRPr="0017547E" w:rsidTr="0017547E">
        <w:trPr>
          <w:trHeight w:val="330"/>
        </w:trPr>
        <w:tc>
          <w:tcPr>
            <w:tcW w:w="2370" w:type="dxa"/>
            <w:tcBorders>
              <w:top w:val="nil"/>
              <w:left w:val="nil"/>
              <w:bottom w:val="nil"/>
              <w:right w:val="nil"/>
            </w:tcBorders>
            <w:shd w:val="clear" w:color="auto" w:fill="auto"/>
            <w:noWrap/>
            <w:vAlign w:val="center"/>
            <w:hideMark/>
          </w:tcPr>
          <w:p w:rsidR="0017547E" w:rsidRPr="0017547E" w:rsidRDefault="0017547E" w:rsidP="0017547E">
            <w:pPr>
              <w:jc w:val="right"/>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jc w:val="right"/>
              <w:rPr>
                <w:sz w:val="26"/>
                <w:szCs w:val="26"/>
              </w:rPr>
            </w:pPr>
          </w:p>
        </w:tc>
        <w:tc>
          <w:tcPr>
            <w:tcW w:w="5462" w:type="dxa"/>
            <w:gridSpan w:val="2"/>
            <w:tcBorders>
              <w:top w:val="nil"/>
              <w:left w:val="nil"/>
              <w:bottom w:val="nil"/>
              <w:right w:val="nil"/>
            </w:tcBorders>
            <w:shd w:val="clear" w:color="auto" w:fill="auto"/>
            <w:noWrap/>
            <w:vAlign w:val="center"/>
            <w:hideMark/>
          </w:tcPr>
          <w:p w:rsidR="0017547E" w:rsidRPr="0017547E" w:rsidRDefault="0017547E" w:rsidP="0017547E">
            <w:pPr>
              <w:jc w:val="right"/>
              <w:rPr>
                <w:sz w:val="22"/>
                <w:szCs w:val="22"/>
              </w:rPr>
            </w:pPr>
            <w:r w:rsidRPr="0017547E">
              <w:rPr>
                <w:sz w:val="22"/>
                <w:szCs w:val="22"/>
              </w:rPr>
              <w:t>Таблица 2</w:t>
            </w:r>
          </w:p>
        </w:tc>
      </w:tr>
      <w:tr w:rsidR="0017547E" w:rsidRPr="0017547E" w:rsidTr="0017547E">
        <w:trPr>
          <w:trHeight w:val="330"/>
        </w:trPr>
        <w:tc>
          <w:tcPr>
            <w:tcW w:w="2370" w:type="dxa"/>
            <w:tcBorders>
              <w:top w:val="nil"/>
              <w:left w:val="nil"/>
              <w:bottom w:val="nil"/>
              <w:right w:val="nil"/>
            </w:tcBorders>
            <w:shd w:val="clear" w:color="auto" w:fill="auto"/>
            <w:noWrap/>
            <w:vAlign w:val="center"/>
            <w:hideMark/>
          </w:tcPr>
          <w:p w:rsidR="0017547E" w:rsidRPr="0017547E" w:rsidRDefault="0017547E" w:rsidP="0017547E">
            <w:pPr>
              <w:jc w:val="right"/>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jc w:val="right"/>
              <w:rPr>
                <w:sz w:val="26"/>
                <w:szCs w:val="26"/>
              </w:rPr>
            </w:pPr>
          </w:p>
        </w:tc>
        <w:tc>
          <w:tcPr>
            <w:tcW w:w="5462" w:type="dxa"/>
            <w:gridSpan w:val="2"/>
            <w:tcBorders>
              <w:top w:val="nil"/>
              <w:left w:val="nil"/>
              <w:bottom w:val="nil"/>
              <w:right w:val="nil"/>
            </w:tcBorders>
            <w:shd w:val="clear" w:color="auto" w:fill="auto"/>
            <w:noWrap/>
            <w:vAlign w:val="center"/>
            <w:hideMark/>
          </w:tcPr>
          <w:p w:rsidR="0017547E" w:rsidRPr="0017547E" w:rsidRDefault="0017547E" w:rsidP="0017547E">
            <w:pPr>
              <w:jc w:val="right"/>
              <w:rPr>
                <w:sz w:val="22"/>
                <w:szCs w:val="22"/>
              </w:rPr>
            </w:pPr>
            <w:r w:rsidRPr="0017547E">
              <w:rPr>
                <w:sz w:val="22"/>
                <w:szCs w:val="22"/>
              </w:rPr>
              <w:t>приложения № 8</w:t>
            </w:r>
          </w:p>
        </w:tc>
      </w:tr>
      <w:tr w:rsidR="0017547E" w:rsidRPr="0017547E" w:rsidTr="0017547E">
        <w:trPr>
          <w:trHeight w:val="863"/>
        </w:trPr>
        <w:tc>
          <w:tcPr>
            <w:tcW w:w="2370" w:type="dxa"/>
            <w:tcBorders>
              <w:top w:val="nil"/>
              <w:left w:val="nil"/>
              <w:bottom w:val="nil"/>
              <w:right w:val="nil"/>
            </w:tcBorders>
            <w:shd w:val="clear" w:color="auto" w:fill="auto"/>
            <w:noWrap/>
            <w:vAlign w:val="center"/>
            <w:hideMark/>
          </w:tcPr>
          <w:p w:rsidR="0017547E" w:rsidRPr="0017547E" w:rsidRDefault="0017547E" w:rsidP="0017547E">
            <w:pPr>
              <w:jc w:val="right"/>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jc w:val="right"/>
              <w:rPr>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jc w:val="right"/>
              <w:rPr>
                <w:sz w:val="26"/>
                <w:szCs w:val="26"/>
              </w:rPr>
            </w:pPr>
          </w:p>
        </w:tc>
        <w:tc>
          <w:tcPr>
            <w:tcW w:w="3579" w:type="dxa"/>
            <w:tcBorders>
              <w:top w:val="nil"/>
              <w:left w:val="nil"/>
              <w:bottom w:val="nil"/>
              <w:right w:val="nil"/>
            </w:tcBorders>
            <w:shd w:val="clear" w:color="auto" w:fill="auto"/>
            <w:noWrap/>
            <w:vAlign w:val="center"/>
            <w:hideMark/>
          </w:tcPr>
          <w:p w:rsidR="0017547E" w:rsidRPr="0017547E" w:rsidRDefault="0017547E" w:rsidP="0017547E">
            <w:pPr>
              <w:jc w:val="right"/>
              <w:rPr>
                <w:sz w:val="26"/>
                <w:szCs w:val="26"/>
              </w:rPr>
            </w:pPr>
          </w:p>
        </w:tc>
      </w:tr>
      <w:tr w:rsidR="0017547E" w:rsidRPr="0017547E" w:rsidTr="0017547E">
        <w:trPr>
          <w:trHeight w:val="330"/>
        </w:trPr>
        <w:tc>
          <w:tcPr>
            <w:tcW w:w="9715" w:type="dxa"/>
            <w:gridSpan w:val="4"/>
            <w:tcBorders>
              <w:top w:val="nil"/>
              <w:left w:val="nil"/>
              <w:bottom w:val="nil"/>
              <w:right w:val="nil"/>
            </w:tcBorders>
            <w:shd w:val="clear" w:color="auto" w:fill="auto"/>
            <w:noWrap/>
            <w:vAlign w:val="center"/>
            <w:hideMark/>
          </w:tcPr>
          <w:p w:rsidR="0017547E" w:rsidRPr="0017547E" w:rsidRDefault="0017547E" w:rsidP="0017547E">
            <w:pPr>
              <w:jc w:val="center"/>
              <w:rPr>
                <w:b/>
                <w:bCs/>
                <w:sz w:val="26"/>
                <w:szCs w:val="26"/>
              </w:rPr>
            </w:pPr>
            <w:r w:rsidRPr="0017547E">
              <w:rPr>
                <w:b/>
                <w:bCs/>
                <w:sz w:val="26"/>
                <w:szCs w:val="26"/>
              </w:rPr>
              <w:t>РАСПРЕДЕЛЕНИЕ ИНЫХ МЕЖБЮДЖЕТНЫХ</w:t>
            </w:r>
          </w:p>
        </w:tc>
      </w:tr>
      <w:tr w:rsidR="0017547E" w:rsidRPr="0017547E" w:rsidTr="0017547E">
        <w:trPr>
          <w:trHeight w:val="330"/>
        </w:trPr>
        <w:tc>
          <w:tcPr>
            <w:tcW w:w="9715" w:type="dxa"/>
            <w:gridSpan w:val="4"/>
            <w:tcBorders>
              <w:top w:val="nil"/>
              <w:left w:val="nil"/>
              <w:bottom w:val="nil"/>
              <w:right w:val="nil"/>
            </w:tcBorders>
            <w:shd w:val="clear" w:color="auto" w:fill="auto"/>
            <w:noWrap/>
            <w:vAlign w:val="center"/>
            <w:hideMark/>
          </w:tcPr>
          <w:p w:rsidR="0017547E" w:rsidRPr="0017547E" w:rsidRDefault="0017547E" w:rsidP="0017547E">
            <w:pPr>
              <w:jc w:val="center"/>
              <w:rPr>
                <w:b/>
                <w:bCs/>
                <w:sz w:val="26"/>
                <w:szCs w:val="26"/>
              </w:rPr>
            </w:pPr>
            <w:r w:rsidRPr="0017547E">
              <w:rPr>
                <w:b/>
                <w:bCs/>
                <w:sz w:val="26"/>
                <w:szCs w:val="26"/>
              </w:rPr>
              <w:t>ТРАНСФЕРТОВ НА ФИНАНСОВУЮ ПОДДЕРЖКУ ПОСЕЛЕНИЙ</w:t>
            </w:r>
          </w:p>
        </w:tc>
      </w:tr>
      <w:tr w:rsidR="0017547E" w:rsidRPr="0017547E" w:rsidTr="0017547E">
        <w:trPr>
          <w:trHeight w:val="330"/>
        </w:trPr>
        <w:tc>
          <w:tcPr>
            <w:tcW w:w="9715" w:type="dxa"/>
            <w:gridSpan w:val="4"/>
            <w:tcBorders>
              <w:top w:val="nil"/>
              <w:left w:val="nil"/>
              <w:bottom w:val="nil"/>
              <w:right w:val="nil"/>
            </w:tcBorders>
            <w:shd w:val="clear" w:color="auto" w:fill="auto"/>
            <w:noWrap/>
            <w:vAlign w:val="center"/>
            <w:hideMark/>
          </w:tcPr>
          <w:p w:rsidR="0017547E" w:rsidRPr="0017547E" w:rsidRDefault="0017547E" w:rsidP="0017547E">
            <w:pPr>
              <w:jc w:val="center"/>
              <w:rPr>
                <w:b/>
                <w:bCs/>
                <w:sz w:val="26"/>
                <w:szCs w:val="26"/>
              </w:rPr>
            </w:pPr>
            <w:r w:rsidRPr="0017547E">
              <w:rPr>
                <w:b/>
                <w:bCs/>
                <w:sz w:val="26"/>
                <w:szCs w:val="26"/>
              </w:rPr>
              <w:t>В РАМКАХ РЕШЕНИЯ ВОПРОСОВ МЕСТНОГО ЗНАЧЕНИЯ</w:t>
            </w:r>
          </w:p>
        </w:tc>
      </w:tr>
      <w:tr w:rsidR="0017547E" w:rsidRPr="0017547E" w:rsidTr="0017547E">
        <w:trPr>
          <w:trHeight w:val="330"/>
        </w:trPr>
        <w:tc>
          <w:tcPr>
            <w:tcW w:w="9715" w:type="dxa"/>
            <w:gridSpan w:val="4"/>
            <w:tcBorders>
              <w:top w:val="nil"/>
              <w:left w:val="nil"/>
              <w:bottom w:val="nil"/>
              <w:right w:val="nil"/>
            </w:tcBorders>
            <w:shd w:val="clear" w:color="auto" w:fill="auto"/>
            <w:noWrap/>
            <w:vAlign w:val="center"/>
            <w:hideMark/>
          </w:tcPr>
          <w:p w:rsidR="0017547E" w:rsidRPr="0017547E" w:rsidRDefault="0017547E" w:rsidP="0017547E">
            <w:pPr>
              <w:jc w:val="center"/>
              <w:rPr>
                <w:b/>
                <w:bCs/>
                <w:sz w:val="26"/>
                <w:szCs w:val="26"/>
              </w:rPr>
            </w:pPr>
            <w:r w:rsidRPr="0017547E">
              <w:rPr>
                <w:b/>
                <w:bCs/>
                <w:sz w:val="26"/>
                <w:szCs w:val="26"/>
              </w:rPr>
              <w:t>НА 2022 ГОД И ПЛАНОВЫЙ ПЕРИОД 2023 И 2024 ГОДОВ</w:t>
            </w:r>
          </w:p>
        </w:tc>
      </w:tr>
      <w:tr w:rsidR="0017547E" w:rsidRPr="0017547E" w:rsidTr="0017547E">
        <w:trPr>
          <w:trHeight w:val="589"/>
        </w:trPr>
        <w:tc>
          <w:tcPr>
            <w:tcW w:w="2370" w:type="dxa"/>
            <w:tcBorders>
              <w:top w:val="nil"/>
              <w:left w:val="nil"/>
              <w:bottom w:val="nil"/>
              <w:right w:val="nil"/>
            </w:tcBorders>
            <w:shd w:val="clear" w:color="auto" w:fill="auto"/>
            <w:noWrap/>
            <w:vAlign w:val="center"/>
            <w:hideMark/>
          </w:tcPr>
          <w:p w:rsidR="0017547E" w:rsidRPr="0017547E" w:rsidRDefault="0017547E" w:rsidP="0017547E">
            <w:pPr>
              <w:jc w:val="center"/>
              <w:rPr>
                <w:b/>
                <w:bCs/>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jc w:val="center"/>
              <w:rPr>
                <w:b/>
                <w:bCs/>
                <w:sz w:val="26"/>
                <w:szCs w:val="26"/>
              </w:rPr>
            </w:pPr>
          </w:p>
        </w:tc>
        <w:tc>
          <w:tcPr>
            <w:tcW w:w="1883" w:type="dxa"/>
            <w:tcBorders>
              <w:top w:val="nil"/>
              <w:left w:val="nil"/>
              <w:bottom w:val="nil"/>
              <w:right w:val="nil"/>
            </w:tcBorders>
            <w:shd w:val="clear" w:color="auto" w:fill="auto"/>
            <w:noWrap/>
            <w:vAlign w:val="center"/>
            <w:hideMark/>
          </w:tcPr>
          <w:p w:rsidR="0017547E" w:rsidRPr="0017547E" w:rsidRDefault="0017547E" w:rsidP="0017547E">
            <w:pPr>
              <w:jc w:val="center"/>
              <w:rPr>
                <w:b/>
                <w:bCs/>
                <w:sz w:val="26"/>
                <w:szCs w:val="26"/>
              </w:rPr>
            </w:pPr>
          </w:p>
        </w:tc>
        <w:tc>
          <w:tcPr>
            <w:tcW w:w="3579" w:type="dxa"/>
            <w:tcBorders>
              <w:top w:val="nil"/>
              <w:left w:val="nil"/>
              <w:bottom w:val="nil"/>
              <w:right w:val="nil"/>
            </w:tcBorders>
            <w:shd w:val="clear" w:color="auto" w:fill="auto"/>
            <w:noWrap/>
            <w:vAlign w:val="center"/>
            <w:hideMark/>
          </w:tcPr>
          <w:p w:rsidR="0017547E" w:rsidRPr="0017547E" w:rsidRDefault="0017547E" w:rsidP="0017547E">
            <w:pPr>
              <w:jc w:val="center"/>
              <w:rPr>
                <w:b/>
                <w:bCs/>
                <w:sz w:val="26"/>
                <w:szCs w:val="26"/>
              </w:rPr>
            </w:pPr>
          </w:p>
        </w:tc>
      </w:tr>
      <w:tr w:rsidR="0017547E" w:rsidRPr="0017547E" w:rsidTr="0017547E">
        <w:trPr>
          <w:trHeight w:val="443"/>
        </w:trPr>
        <w:tc>
          <w:tcPr>
            <w:tcW w:w="237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7547E" w:rsidRPr="0017547E" w:rsidRDefault="0017547E" w:rsidP="0017547E">
            <w:pPr>
              <w:jc w:val="center"/>
              <w:rPr>
                <w:b/>
                <w:bCs/>
                <w:sz w:val="26"/>
                <w:szCs w:val="26"/>
              </w:rPr>
            </w:pPr>
            <w:r w:rsidRPr="0017547E">
              <w:rPr>
                <w:b/>
                <w:bCs/>
                <w:sz w:val="26"/>
                <w:szCs w:val="26"/>
              </w:rPr>
              <w:t>Наименование сельских поселений</w:t>
            </w:r>
          </w:p>
        </w:tc>
        <w:tc>
          <w:tcPr>
            <w:tcW w:w="7345" w:type="dxa"/>
            <w:gridSpan w:val="3"/>
            <w:tcBorders>
              <w:top w:val="single" w:sz="4" w:space="0" w:color="auto"/>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b/>
                <w:bCs/>
                <w:sz w:val="26"/>
                <w:szCs w:val="26"/>
              </w:rPr>
            </w:pPr>
            <w:r w:rsidRPr="0017547E">
              <w:rPr>
                <w:b/>
                <w:bCs/>
                <w:sz w:val="26"/>
                <w:szCs w:val="26"/>
              </w:rPr>
              <w:t>Сумма (руб.)</w:t>
            </w:r>
          </w:p>
        </w:tc>
      </w:tr>
      <w:tr w:rsidR="0017547E" w:rsidRPr="0017547E" w:rsidTr="0017547E">
        <w:trPr>
          <w:trHeight w:val="443"/>
        </w:trPr>
        <w:tc>
          <w:tcPr>
            <w:tcW w:w="2370" w:type="dxa"/>
            <w:vMerge/>
            <w:tcBorders>
              <w:top w:val="single" w:sz="4" w:space="0" w:color="auto"/>
              <w:left w:val="single" w:sz="4" w:space="0" w:color="auto"/>
              <w:bottom w:val="single" w:sz="4" w:space="0" w:color="000000"/>
              <w:right w:val="single" w:sz="4" w:space="0" w:color="auto"/>
            </w:tcBorders>
            <w:vAlign w:val="center"/>
            <w:hideMark/>
          </w:tcPr>
          <w:p w:rsidR="0017547E" w:rsidRPr="0017547E" w:rsidRDefault="0017547E" w:rsidP="0017547E">
            <w:pPr>
              <w:rPr>
                <w:b/>
                <w:bCs/>
                <w:sz w:val="26"/>
                <w:szCs w:val="26"/>
              </w:rPr>
            </w:pP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b/>
                <w:bCs/>
                <w:sz w:val="26"/>
                <w:szCs w:val="26"/>
              </w:rPr>
            </w:pPr>
            <w:r w:rsidRPr="0017547E">
              <w:rPr>
                <w:b/>
                <w:bCs/>
                <w:sz w:val="26"/>
                <w:szCs w:val="26"/>
              </w:rPr>
              <w:t>2022 год</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b/>
                <w:bCs/>
                <w:sz w:val="26"/>
                <w:szCs w:val="26"/>
              </w:rPr>
            </w:pPr>
            <w:r w:rsidRPr="0017547E">
              <w:rPr>
                <w:b/>
                <w:bCs/>
                <w:sz w:val="26"/>
                <w:szCs w:val="26"/>
              </w:rPr>
              <w:t>2023 год</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b/>
                <w:bCs/>
                <w:sz w:val="26"/>
                <w:szCs w:val="26"/>
              </w:rPr>
            </w:pPr>
            <w:r w:rsidRPr="0017547E">
              <w:rPr>
                <w:b/>
                <w:bCs/>
                <w:sz w:val="26"/>
                <w:szCs w:val="26"/>
              </w:rPr>
              <w:t>2024 год</w:t>
            </w:r>
          </w:p>
        </w:tc>
      </w:tr>
      <w:tr w:rsidR="0017547E" w:rsidRPr="0017547E" w:rsidTr="0017547E">
        <w:trPr>
          <w:trHeight w:val="44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jc w:val="center"/>
              <w:rPr>
                <w:sz w:val="24"/>
                <w:szCs w:val="24"/>
              </w:rPr>
            </w:pPr>
            <w:r w:rsidRPr="0017547E">
              <w:rPr>
                <w:sz w:val="24"/>
                <w:szCs w:val="24"/>
              </w:rPr>
              <w:t>1</w:t>
            </w:r>
          </w:p>
        </w:tc>
        <w:tc>
          <w:tcPr>
            <w:tcW w:w="1883" w:type="dxa"/>
            <w:tcBorders>
              <w:top w:val="nil"/>
              <w:left w:val="nil"/>
              <w:bottom w:val="single" w:sz="4" w:space="0" w:color="auto"/>
              <w:right w:val="nil"/>
            </w:tcBorders>
            <w:shd w:val="clear" w:color="auto" w:fill="auto"/>
            <w:vAlign w:val="center"/>
            <w:hideMark/>
          </w:tcPr>
          <w:p w:rsidR="0017547E" w:rsidRPr="0017547E" w:rsidRDefault="0017547E" w:rsidP="0017547E">
            <w:pPr>
              <w:jc w:val="center"/>
              <w:rPr>
                <w:sz w:val="24"/>
                <w:szCs w:val="24"/>
              </w:rPr>
            </w:pPr>
            <w:r w:rsidRPr="0017547E">
              <w:rPr>
                <w:sz w:val="24"/>
                <w:szCs w:val="24"/>
              </w:rPr>
              <w:t>2</w:t>
            </w:r>
          </w:p>
        </w:tc>
        <w:tc>
          <w:tcPr>
            <w:tcW w:w="1883"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jc w:val="center"/>
              <w:rPr>
                <w:sz w:val="24"/>
                <w:szCs w:val="24"/>
              </w:rPr>
            </w:pPr>
            <w:r w:rsidRPr="0017547E">
              <w:rPr>
                <w:sz w:val="24"/>
                <w:szCs w:val="24"/>
              </w:rPr>
              <w:t>3</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4"/>
                <w:szCs w:val="24"/>
              </w:rPr>
            </w:pPr>
            <w:r w:rsidRPr="0017547E">
              <w:rPr>
                <w:sz w:val="24"/>
                <w:szCs w:val="24"/>
              </w:rPr>
              <w:t>4</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Вольдино</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2 963 594,00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2 335 356,00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2 425 686,00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Деревянск</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2 653 087,00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2 620 265,00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2 464 635,00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Диасёрья</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3 167 858,00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2 407 787,00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2 308 007,00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Дон</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3 123 017,00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2 882 955,00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2 973 845,00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Зимстан</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6 427 811,00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6 606 642,00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6 793 430,00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Кебанъёль</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3 264 185,00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2 867 403,00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2 839 729,00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Керчомья</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3 911 775,00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3 693 133,00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3 837 823,00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Кужба</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3 061 886,00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2 945 719,00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2 786 569,00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Мыёлдино</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3 151 549,00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3 083 300,00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3 080 640,00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Нижний Воч</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2 451 268,00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2 224 426,00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2 119 236,00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Парч</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2 440 363,00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2 523 141,00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2 481 061,00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Пожег</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2 607 837,00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2 020 245,00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2 184 565,00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Помоздино</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2 143 280,43</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1 999 151,00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1 963 874,00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Руч</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5 235 518,00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5 091 046,00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5 267 166,00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Тимшер</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4 025 178,00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3 841 266,00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3 634 016,00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Усть-Кулом</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4 856 886,00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1 940 399,00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1 911 271,00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Усть-Нем</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2 387 500,00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2 326 448,00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2 171 948,00</w:t>
            </w:r>
          </w:p>
        </w:tc>
      </w:tr>
      <w:tr w:rsidR="0017547E" w:rsidRPr="0017547E" w:rsidTr="0017547E">
        <w:trPr>
          <w:trHeight w:val="383"/>
        </w:trPr>
        <w:tc>
          <w:tcPr>
            <w:tcW w:w="237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Югыдъяг</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4 427 216,00</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4 006 071,00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6"/>
                <w:szCs w:val="26"/>
              </w:rPr>
            </w:pPr>
            <w:r w:rsidRPr="0017547E">
              <w:rPr>
                <w:sz w:val="26"/>
                <w:szCs w:val="26"/>
              </w:rPr>
              <w:t>4 028 799,00</w:t>
            </w:r>
          </w:p>
        </w:tc>
      </w:tr>
      <w:tr w:rsidR="0017547E" w:rsidRPr="0017547E" w:rsidTr="0017547E">
        <w:trPr>
          <w:trHeight w:val="383"/>
        </w:trPr>
        <w:tc>
          <w:tcPr>
            <w:tcW w:w="2370" w:type="dxa"/>
            <w:tcBorders>
              <w:top w:val="nil"/>
              <w:left w:val="single" w:sz="4" w:space="0" w:color="auto"/>
              <w:bottom w:val="single" w:sz="4" w:space="0" w:color="auto"/>
              <w:right w:val="single" w:sz="8"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ВСЕГО</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b/>
                <w:bCs/>
                <w:sz w:val="26"/>
                <w:szCs w:val="26"/>
              </w:rPr>
            </w:pPr>
            <w:r w:rsidRPr="0017547E">
              <w:rPr>
                <w:b/>
                <w:bCs/>
                <w:sz w:val="26"/>
                <w:szCs w:val="26"/>
              </w:rPr>
              <w:t>62 299 808,43</w:t>
            </w:r>
          </w:p>
        </w:tc>
        <w:tc>
          <w:tcPr>
            <w:tcW w:w="1883"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b/>
                <w:bCs/>
                <w:sz w:val="26"/>
                <w:szCs w:val="26"/>
              </w:rPr>
            </w:pPr>
            <w:r w:rsidRPr="0017547E">
              <w:rPr>
                <w:b/>
                <w:bCs/>
                <w:sz w:val="26"/>
                <w:szCs w:val="26"/>
              </w:rPr>
              <w:t>55 414 753,00</w:t>
            </w:r>
          </w:p>
        </w:tc>
        <w:tc>
          <w:tcPr>
            <w:tcW w:w="3579"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b/>
                <w:bCs/>
                <w:sz w:val="26"/>
                <w:szCs w:val="26"/>
              </w:rPr>
            </w:pPr>
            <w:r w:rsidRPr="0017547E">
              <w:rPr>
                <w:b/>
                <w:bCs/>
                <w:sz w:val="26"/>
                <w:szCs w:val="26"/>
              </w:rPr>
              <w:t>55 272 300,00</w:t>
            </w:r>
          </w:p>
        </w:tc>
      </w:tr>
    </w:tbl>
    <w:p w:rsidR="0017547E" w:rsidRDefault="0017547E" w:rsidP="00530234">
      <w:pPr>
        <w:tabs>
          <w:tab w:val="left" w:pos="5488"/>
        </w:tabs>
        <w:rPr>
          <w:color w:val="000000"/>
          <w:sz w:val="28"/>
          <w:szCs w:val="28"/>
        </w:rPr>
      </w:pPr>
    </w:p>
    <w:tbl>
      <w:tblPr>
        <w:tblW w:w="9100" w:type="dxa"/>
        <w:tblInd w:w="95" w:type="dxa"/>
        <w:tblLook w:val="04A0"/>
      </w:tblPr>
      <w:tblGrid>
        <w:gridCol w:w="4100"/>
        <w:gridCol w:w="5000"/>
      </w:tblGrid>
      <w:tr w:rsidR="0017547E" w:rsidRPr="0017547E" w:rsidTr="0017547E">
        <w:trPr>
          <w:trHeight w:val="330"/>
        </w:trPr>
        <w:tc>
          <w:tcPr>
            <w:tcW w:w="410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5000" w:type="dxa"/>
            <w:tcBorders>
              <w:top w:val="nil"/>
              <w:left w:val="nil"/>
              <w:bottom w:val="nil"/>
              <w:right w:val="nil"/>
            </w:tcBorders>
            <w:shd w:val="clear" w:color="auto" w:fill="auto"/>
            <w:noWrap/>
            <w:vAlign w:val="center"/>
            <w:hideMark/>
          </w:tcPr>
          <w:p w:rsidR="0017547E" w:rsidRPr="0017547E" w:rsidRDefault="0017547E" w:rsidP="0017547E">
            <w:pPr>
              <w:jc w:val="right"/>
              <w:rPr>
                <w:sz w:val="22"/>
                <w:szCs w:val="22"/>
              </w:rPr>
            </w:pPr>
            <w:r w:rsidRPr="0017547E">
              <w:rPr>
                <w:sz w:val="22"/>
                <w:szCs w:val="22"/>
              </w:rPr>
              <w:t>Приложение № 6</w:t>
            </w:r>
          </w:p>
        </w:tc>
      </w:tr>
      <w:tr w:rsidR="0017547E" w:rsidRPr="0017547E" w:rsidTr="0017547E">
        <w:trPr>
          <w:trHeight w:val="330"/>
        </w:trPr>
        <w:tc>
          <w:tcPr>
            <w:tcW w:w="410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5000" w:type="dxa"/>
            <w:tcBorders>
              <w:top w:val="nil"/>
              <w:left w:val="nil"/>
              <w:bottom w:val="nil"/>
              <w:right w:val="nil"/>
            </w:tcBorders>
            <w:shd w:val="clear" w:color="auto" w:fill="auto"/>
            <w:noWrap/>
            <w:vAlign w:val="center"/>
            <w:hideMark/>
          </w:tcPr>
          <w:p w:rsidR="0017547E" w:rsidRPr="0017547E" w:rsidRDefault="0017547E" w:rsidP="0017547E">
            <w:pPr>
              <w:jc w:val="right"/>
              <w:rPr>
                <w:sz w:val="22"/>
                <w:szCs w:val="22"/>
              </w:rPr>
            </w:pPr>
            <w:r w:rsidRPr="0017547E">
              <w:rPr>
                <w:sz w:val="22"/>
                <w:szCs w:val="22"/>
              </w:rPr>
              <w:t>к решению Совета МР "Усть-Куломский"</w:t>
            </w:r>
          </w:p>
        </w:tc>
      </w:tr>
      <w:tr w:rsidR="0017547E" w:rsidRPr="0017547E" w:rsidTr="0017547E">
        <w:trPr>
          <w:trHeight w:val="330"/>
        </w:trPr>
        <w:tc>
          <w:tcPr>
            <w:tcW w:w="410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5000" w:type="dxa"/>
            <w:tcBorders>
              <w:top w:val="nil"/>
              <w:left w:val="nil"/>
              <w:bottom w:val="nil"/>
              <w:right w:val="nil"/>
            </w:tcBorders>
            <w:shd w:val="clear" w:color="auto" w:fill="auto"/>
            <w:noWrap/>
            <w:vAlign w:val="center"/>
            <w:hideMark/>
          </w:tcPr>
          <w:p w:rsidR="0017547E" w:rsidRPr="0017547E" w:rsidRDefault="0017547E" w:rsidP="0017547E">
            <w:pPr>
              <w:jc w:val="right"/>
              <w:rPr>
                <w:sz w:val="22"/>
                <w:szCs w:val="22"/>
              </w:rPr>
            </w:pPr>
            <w:r w:rsidRPr="0017547E">
              <w:rPr>
                <w:sz w:val="22"/>
                <w:szCs w:val="22"/>
              </w:rPr>
              <w:t>от 30 сентября 2022 года № XVII-301</w:t>
            </w:r>
          </w:p>
        </w:tc>
      </w:tr>
      <w:tr w:rsidR="0017547E" w:rsidRPr="0017547E" w:rsidTr="0017547E">
        <w:trPr>
          <w:trHeight w:val="578"/>
        </w:trPr>
        <w:tc>
          <w:tcPr>
            <w:tcW w:w="410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5000" w:type="dxa"/>
            <w:tcBorders>
              <w:top w:val="nil"/>
              <w:left w:val="nil"/>
              <w:bottom w:val="nil"/>
              <w:right w:val="nil"/>
            </w:tcBorders>
            <w:shd w:val="clear" w:color="auto" w:fill="auto"/>
            <w:noWrap/>
            <w:vAlign w:val="center"/>
            <w:hideMark/>
          </w:tcPr>
          <w:p w:rsidR="0017547E" w:rsidRPr="0017547E" w:rsidRDefault="0017547E" w:rsidP="0017547E">
            <w:pPr>
              <w:jc w:val="right"/>
              <w:rPr>
                <w:sz w:val="22"/>
                <w:szCs w:val="22"/>
              </w:rPr>
            </w:pPr>
          </w:p>
        </w:tc>
      </w:tr>
      <w:tr w:rsidR="0017547E" w:rsidRPr="0017547E" w:rsidTr="0017547E">
        <w:trPr>
          <w:trHeight w:val="330"/>
        </w:trPr>
        <w:tc>
          <w:tcPr>
            <w:tcW w:w="410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5000" w:type="dxa"/>
            <w:tcBorders>
              <w:top w:val="nil"/>
              <w:left w:val="nil"/>
              <w:bottom w:val="nil"/>
              <w:right w:val="nil"/>
            </w:tcBorders>
            <w:shd w:val="clear" w:color="auto" w:fill="auto"/>
            <w:noWrap/>
            <w:vAlign w:val="center"/>
            <w:hideMark/>
          </w:tcPr>
          <w:p w:rsidR="0017547E" w:rsidRPr="0017547E" w:rsidRDefault="0017547E" w:rsidP="0017547E">
            <w:pPr>
              <w:jc w:val="right"/>
              <w:rPr>
                <w:sz w:val="22"/>
                <w:szCs w:val="22"/>
              </w:rPr>
            </w:pPr>
            <w:r w:rsidRPr="0017547E">
              <w:rPr>
                <w:sz w:val="22"/>
                <w:szCs w:val="22"/>
              </w:rPr>
              <w:t>Таблица 4</w:t>
            </w:r>
          </w:p>
        </w:tc>
      </w:tr>
      <w:tr w:rsidR="0017547E" w:rsidRPr="0017547E" w:rsidTr="0017547E">
        <w:trPr>
          <w:trHeight w:val="330"/>
        </w:trPr>
        <w:tc>
          <w:tcPr>
            <w:tcW w:w="410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5000" w:type="dxa"/>
            <w:tcBorders>
              <w:top w:val="nil"/>
              <w:left w:val="nil"/>
              <w:bottom w:val="nil"/>
              <w:right w:val="nil"/>
            </w:tcBorders>
            <w:shd w:val="clear" w:color="auto" w:fill="auto"/>
            <w:noWrap/>
            <w:vAlign w:val="center"/>
            <w:hideMark/>
          </w:tcPr>
          <w:p w:rsidR="0017547E" w:rsidRPr="0017547E" w:rsidRDefault="0017547E" w:rsidP="0017547E">
            <w:pPr>
              <w:jc w:val="right"/>
              <w:rPr>
                <w:sz w:val="22"/>
                <w:szCs w:val="22"/>
              </w:rPr>
            </w:pPr>
            <w:r w:rsidRPr="0017547E">
              <w:rPr>
                <w:sz w:val="22"/>
                <w:szCs w:val="22"/>
              </w:rPr>
              <w:t>приложения № 8</w:t>
            </w:r>
          </w:p>
        </w:tc>
      </w:tr>
      <w:tr w:rsidR="0017547E" w:rsidRPr="0017547E" w:rsidTr="0017547E">
        <w:trPr>
          <w:trHeight w:val="330"/>
        </w:trPr>
        <w:tc>
          <w:tcPr>
            <w:tcW w:w="4100" w:type="dxa"/>
            <w:tcBorders>
              <w:top w:val="nil"/>
              <w:left w:val="nil"/>
              <w:bottom w:val="nil"/>
              <w:right w:val="nil"/>
            </w:tcBorders>
            <w:shd w:val="clear" w:color="auto" w:fill="auto"/>
            <w:noWrap/>
            <w:vAlign w:val="center"/>
            <w:hideMark/>
          </w:tcPr>
          <w:p w:rsidR="0017547E" w:rsidRPr="0017547E" w:rsidRDefault="0017547E" w:rsidP="0017547E">
            <w:pPr>
              <w:jc w:val="right"/>
              <w:rPr>
                <w:sz w:val="26"/>
                <w:szCs w:val="26"/>
              </w:rPr>
            </w:pPr>
          </w:p>
        </w:tc>
        <w:tc>
          <w:tcPr>
            <w:tcW w:w="5000" w:type="dxa"/>
            <w:tcBorders>
              <w:top w:val="nil"/>
              <w:left w:val="nil"/>
              <w:bottom w:val="nil"/>
              <w:right w:val="nil"/>
            </w:tcBorders>
            <w:shd w:val="clear" w:color="auto" w:fill="auto"/>
            <w:noWrap/>
            <w:vAlign w:val="center"/>
            <w:hideMark/>
          </w:tcPr>
          <w:p w:rsidR="0017547E" w:rsidRPr="0017547E" w:rsidRDefault="0017547E" w:rsidP="0017547E">
            <w:pPr>
              <w:jc w:val="right"/>
              <w:rPr>
                <w:sz w:val="26"/>
                <w:szCs w:val="26"/>
              </w:rPr>
            </w:pPr>
          </w:p>
        </w:tc>
      </w:tr>
      <w:tr w:rsidR="0017547E" w:rsidRPr="0017547E" w:rsidTr="0017547E">
        <w:trPr>
          <w:trHeight w:val="1699"/>
        </w:trPr>
        <w:tc>
          <w:tcPr>
            <w:tcW w:w="9100" w:type="dxa"/>
            <w:gridSpan w:val="2"/>
            <w:tcBorders>
              <w:top w:val="nil"/>
              <w:left w:val="nil"/>
              <w:bottom w:val="nil"/>
              <w:right w:val="nil"/>
            </w:tcBorders>
            <w:shd w:val="clear" w:color="auto" w:fill="auto"/>
            <w:vAlign w:val="center"/>
            <w:hideMark/>
          </w:tcPr>
          <w:p w:rsidR="0017547E" w:rsidRPr="0017547E" w:rsidRDefault="0017547E" w:rsidP="0017547E">
            <w:pPr>
              <w:jc w:val="center"/>
              <w:rPr>
                <w:b/>
                <w:bCs/>
                <w:sz w:val="24"/>
                <w:szCs w:val="24"/>
              </w:rPr>
            </w:pPr>
            <w:r w:rsidRPr="0017547E">
              <w:rPr>
                <w:b/>
                <w:bCs/>
                <w:sz w:val="24"/>
                <w:szCs w:val="24"/>
              </w:rPr>
              <w:t>РАСПРЕДЕЛЕНИЕ ИНЫХ МЕЖБЮДЖЕТНЫХ ТРАНСФЕРТОВ НА ИСПОЛНЕНИЕ ОТДЕЛЬНЫХ ПОЛНОМОЧИЙ МО МР "УСТЬ-КУЛОМСКИЙ" ПО ВЕДЕНИЮ БЮДЖЕТНОГО УЧЕТА И СОСТАВЛЕНИЮ ОТЧЕТНОСТИ МУНИЦИПАЛЬНЫХ УЧРЕЖДЕНИЙ ОБРАЗОВАНИЯ НА 2022 ГОД</w:t>
            </w:r>
          </w:p>
        </w:tc>
      </w:tr>
      <w:tr w:rsidR="0017547E" w:rsidRPr="0017547E" w:rsidTr="0017547E">
        <w:trPr>
          <w:trHeight w:val="330"/>
        </w:trPr>
        <w:tc>
          <w:tcPr>
            <w:tcW w:w="410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c>
          <w:tcPr>
            <w:tcW w:w="5000" w:type="dxa"/>
            <w:tcBorders>
              <w:top w:val="nil"/>
              <w:left w:val="nil"/>
              <w:bottom w:val="nil"/>
              <w:right w:val="nil"/>
            </w:tcBorders>
            <w:shd w:val="clear" w:color="auto" w:fill="auto"/>
            <w:noWrap/>
            <w:vAlign w:val="center"/>
            <w:hideMark/>
          </w:tcPr>
          <w:p w:rsidR="0017547E" w:rsidRPr="0017547E" w:rsidRDefault="0017547E" w:rsidP="0017547E">
            <w:pPr>
              <w:rPr>
                <w:sz w:val="26"/>
                <w:szCs w:val="26"/>
              </w:rPr>
            </w:pPr>
          </w:p>
        </w:tc>
      </w:tr>
      <w:tr w:rsidR="0017547E" w:rsidRPr="0017547E" w:rsidTr="0017547E">
        <w:trPr>
          <w:trHeight w:val="649"/>
        </w:trPr>
        <w:tc>
          <w:tcPr>
            <w:tcW w:w="41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jc w:val="center"/>
              <w:rPr>
                <w:b/>
                <w:bCs/>
                <w:sz w:val="26"/>
                <w:szCs w:val="26"/>
              </w:rPr>
            </w:pPr>
            <w:r w:rsidRPr="0017547E">
              <w:rPr>
                <w:b/>
                <w:bCs/>
                <w:sz w:val="26"/>
                <w:szCs w:val="26"/>
              </w:rPr>
              <w:t>Наименование сельских поселений</w:t>
            </w:r>
          </w:p>
        </w:tc>
        <w:tc>
          <w:tcPr>
            <w:tcW w:w="5000" w:type="dxa"/>
            <w:tcBorders>
              <w:top w:val="single" w:sz="4" w:space="0" w:color="auto"/>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b/>
                <w:bCs/>
                <w:sz w:val="26"/>
                <w:szCs w:val="26"/>
              </w:rPr>
            </w:pPr>
            <w:r w:rsidRPr="0017547E">
              <w:rPr>
                <w:b/>
                <w:bCs/>
                <w:sz w:val="26"/>
                <w:szCs w:val="26"/>
              </w:rPr>
              <w:t>Сумма (руб.)</w:t>
            </w:r>
          </w:p>
        </w:tc>
      </w:tr>
      <w:tr w:rsidR="0017547E" w:rsidRPr="0017547E" w:rsidTr="0017547E">
        <w:trPr>
          <w:trHeight w:val="372"/>
        </w:trPr>
        <w:tc>
          <w:tcPr>
            <w:tcW w:w="410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jc w:val="center"/>
              <w:rPr>
                <w:sz w:val="24"/>
                <w:szCs w:val="24"/>
              </w:rPr>
            </w:pPr>
            <w:r w:rsidRPr="0017547E">
              <w:rPr>
                <w:sz w:val="24"/>
                <w:szCs w:val="24"/>
              </w:rPr>
              <w:t>1</w:t>
            </w:r>
          </w:p>
        </w:tc>
        <w:tc>
          <w:tcPr>
            <w:tcW w:w="5000" w:type="dxa"/>
            <w:tcBorders>
              <w:top w:val="nil"/>
              <w:left w:val="nil"/>
              <w:bottom w:val="single" w:sz="4" w:space="0" w:color="auto"/>
              <w:right w:val="single" w:sz="4" w:space="0" w:color="auto"/>
            </w:tcBorders>
            <w:shd w:val="clear" w:color="auto" w:fill="auto"/>
            <w:vAlign w:val="center"/>
            <w:hideMark/>
          </w:tcPr>
          <w:p w:rsidR="0017547E" w:rsidRPr="0017547E" w:rsidRDefault="0017547E" w:rsidP="0017547E">
            <w:pPr>
              <w:jc w:val="center"/>
              <w:rPr>
                <w:sz w:val="24"/>
                <w:szCs w:val="24"/>
              </w:rPr>
            </w:pPr>
            <w:r w:rsidRPr="0017547E">
              <w:rPr>
                <w:sz w:val="24"/>
                <w:szCs w:val="24"/>
              </w:rPr>
              <w:t>2</w:t>
            </w:r>
          </w:p>
        </w:tc>
      </w:tr>
      <w:tr w:rsidR="0017547E" w:rsidRPr="0017547E" w:rsidTr="0017547E">
        <w:trPr>
          <w:trHeight w:val="372"/>
        </w:trPr>
        <w:tc>
          <w:tcPr>
            <w:tcW w:w="410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Пожег</w:t>
            </w:r>
          </w:p>
        </w:tc>
        <w:tc>
          <w:tcPr>
            <w:tcW w:w="5000" w:type="dxa"/>
            <w:tcBorders>
              <w:top w:val="nil"/>
              <w:left w:val="nil"/>
              <w:bottom w:val="single" w:sz="4" w:space="0" w:color="auto"/>
              <w:right w:val="single" w:sz="4" w:space="0" w:color="auto"/>
            </w:tcBorders>
            <w:shd w:val="clear" w:color="000000" w:fill="FFFFFF"/>
            <w:vAlign w:val="center"/>
            <w:hideMark/>
          </w:tcPr>
          <w:p w:rsidR="0017547E" w:rsidRPr="0017547E" w:rsidRDefault="0017547E" w:rsidP="0017547E">
            <w:pPr>
              <w:jc w:val="center"/>
              <w:rPr>
                <w:sz w:val="26"/>
                <w:szCs w:val="26"/>
              </w:rPr>
            </w:pPr>
            <w:r w:rsidRPr="0017547E">
              <w:rPr>
                <w:sz w:val="26"/>
                <w:szCs w:val="26"/>
              </w:rPr>
              <w:t xml:space="preserve">                                                       1 413 692,00   </w:t>
            </w:r>
          </w:p>
        </w:tc>
      </w:tr>
      <w:tr w:rsidR="0017547E" w:rsidRPr="0017547E" w:rsidTr="0017547E">
        <w:trPr>
          <w:trHeight w:val="372"/>
        </w:trPr>
        <w:tc>
          <w:tcPr>
            <w:tcW w:w="410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6"/>
                <w:szCs w:val="26"/>
              </w:rPr>
            </w:pPr>
            <w:r w:rsidRPr="0017547E">
              <w:rPr>
                <w:b/>
                <w:bCs/>
                <w:sz w:val="26"/>
                <w:szCs w:val="26"/>
              </w:rPr>
              <w:t>Помоздино</w:t>
            </w:r>
          </w:p>
        </w:tc>
        <w:tc>
          <w:tcPr>
            <w:tcW w:w="5000" w:type="dxa"/>
            <w:tcBorders>
              <w:top w:val="nil"/>
              <w:left w:val="nil"/>
              <w:bottom w:val="single" w:sz="4" w:space="0" w:color="auto"/>
              <w:right w:val="single" w:sz="4" w:space="0" w:color="auto"/>
            </w:tcBorders>
            <w:shd w:val="clear" w:color="000000" w:fill="FFFFFF"/>
            <w:vAlign w:val="center"/>
            <w:hideMark/>
          </w:tcPr>
          <w:p w:rsidR="0017547E" w:rsidRPr="0017547E" w:rsidRDefault="0017547E" w:rsidP="0017547E">
            <w:pPr>
              <w:jc w:val="center"/>
              <w:rPr>
                <w:sz w:val="26"/>
                <w:szCs w:val="26"/>
              </w:rPr>
            </w:pPr>
            <w:r w:rsidRPr="0017547E">
              <w:rPr>
                <w:sz w:val="26"/>
                <w:szCs w:val="26"/>
              </w:rPr>
              <w:t xml:space="preserve">                                                       4 466 318,86   </w:t>
            </w:r>
          </w:p>
        </w:tc>
      </w:tr>
      <w:tr w:rsidR="0017547E" w:rsidRPr="0017547E" w:rsidTr="0017547E">
        <w:trPr>
          <w:trHeight w:val="372"/>
        </w:trPr>
        <w:tc>
          <w:tcPr>
            <w:tcW w:w="4100" w:type="dxa"/>
            <w:tcBorders>
              <w:top w:val="nil"/>
              <w:left w:val="single" w:sz="4" w:space="0" w:color="auto"/>
              <w:bottom w:val="single" w:sz="4" w:space="0" w:color="auto"/>
              <w:right w:val="single" w:sz="4" w:space="0" w:color="auto"/>
            </w:tcBorders>
            <w:shd w:val="clear" w:color="auto" w:fill="auto"/>
            <w:vAlign w:val="center"/>
            <w:hideMark/>
          </w:tcPr>
          <w:p w:rsidR="0017547E" w:rsidRPr="0017547E" w:rsidRDefault="0017547E" w:rsidP="0017547E">
            <w:pPr>
              <w:rPr>
                <w:b/>
                <w:bCs/>
                <w:sz w:val="24"/>
                <w:szCs w:val="24"/>
              </w:rPr>
            </w:pPr>
            <w:r w:rsidRPr="0017547E">
              <w:rPr>
                <w:b/>
                <w:bCs/>
                <w:sz w:val="24"/>
                <w:szCs w:val="24"/>
              </w:rPr>
              <w:t>ВСЕГО</w:t>
            </w:r>
          </w:p>
        </w:tc>
        <w:tc>
          <w:tcPr>
            <w:tcW w:w="5000" w:type="dxa"/>
            <w:tcBorders>
              <w:top w:val="nil"/>
              <w:left w:val="nil"/>
              <w:bottom w:val="single" w:sz="4" w:space="0" w:color="auto"/>
              <w:right w:val="single" w:sz="4" w:space="0" w:color="auto"/>
            </w:tcBorders>
            <w:shd w:val="clear" w:color="000000" w:fill="FFFFFF"/>
            <w:vAlign w:val="center"/>
            <w:hideMark/>
          </w:tcPr>
          <w:p w:rsidR="0017547E" w:rsidRPr="0017547E" w:rsidRDefault="0017547E" w:rsidP="0017547E">
            <w:pPr>
              <w:jc w:val="center"/>
              <w:rPr>
                <w:b/>
                <w:bCs/>
                <w:sz w:val="26"/>
                <w:szCs w:val="26"/>
              </w:rPr>
            </w:pPr>
            <w:r w:rsidRPr="0017547E">
              <w:rPr>
                <w:b/>
                <w:bCs/>
                <w:sz w:val="26"/>
                <w:szCs w:val="26"/>
              </w:rPr>
              <w:t xml:space="preserve">                                                       5 880 010,86   </w:t>
            </w:r>
          </w:p>
        </w:tc>
      </w:tr>
    </w:tbl>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5957E2" w:rsidRDefault="005957E2"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4C3C54" w:rsidRDefault="004C3C54" w:rsidP="004C3C54">
      <w:pPr>
        <w:pStyle w:val="a8"/>
        <w:rPr>
          <w:b w:val="0"/>
          <w:bCs/>
        </w:rPr>
      </w:pPr>
      <w:r w:rsidRPr="00BB7EE5">
        <w:rPr>
          <w:b w:val="0"/>
        </w:rPr>
        <w:object w:dxaOrig="1087" w:dyaOrig="1366">
          <v:shape id="_x0000_i1026" type="#_x0000_t75" style="width:56.35pt;height:53.85pt" o:ole="" fillcolor="window">
            <v:imagedata r:id="rId9" o:title=""/>
          </v:shape>
          <o:OLEObject Type="Embed" ProgID="Word.Picture.8" ShapeID="_x0000_i1026" DrawAspect="Content" ObjectID="_1726317269" r:id="rId11"/>
        </w:object>
      </w:r>
    </w:p>
    <w:p w:rsidR="004C3C54" w:rsidRDefault="004C3C54" w:rsidP="004C3C54">
      <w:pPr>
        <w:pStyle w:val="a8"/>
        <w:rPr>
          <w:b w:val="0"/>
          <w:bCs/>
        </w:rPr>
      </w:pPr>
    </w:p>
    <w:p w:rsidR="004C3C54" w:rsidRDefault="004C3C54" w:rsidP="004C3C54">
      <w:pPr>
        <w:pStyle w:val="a8"/>
        <w:rPr>
          <w:sz w:val="24"/>
          <w:szCs w:val="24"/>
        </w:rPr>
      </w:pPr>
      <w:r>
        <w:rPr>
          <w:sz w:val="24"/>
          <w:szCs w:val="24"/>
        </w:rPr>
        <w:t>«КУЛŐМД</w:t>
      </w:r>
      <w:r>
        <w:rPr>
          <w:sz w:val="24"/>
          <w:szCs w:val="24"/>
          <w:lang w:val="en-US"/>
        </w:rPr>
        <w:t>I</w:t>
      </w:r>
      <w:r>
        <w:rPr>
          <w:sz w:val="24"/>
          <w:szCs w:val="24"/>
        </w:rPr>
        <w:t>Н» МУНИЦИПАЛЬНŐЙ РАЙОНСА СŐВЕТ</w:t>
      </w:r>
    </w:p>
    <w:p w:rsidR="004C3C54" w:rsidRDefault="004C3C54" w:rsidP="004C3C54">
      <w:pPr>
        <w:pStyle w:val="a8"/>
        <w:rPr>
          <w:sz w:val="24"/>
          <w:szCs w:val="24"/>
        </w:rPr>
      </w:pPr>
      <w:r>
        <w:rPr>
          <w:sz w:val="24"/>
          <w:szCs w:val="24"/>
        </w:rPr>
        <w:t>СОВЕТ МУНИЦИПАЛЬНОГО РАЙОНА «УСТЬ-КУЛОМСКИЙ»</w:t>
      </w:r>
    </w:p>
    <w:p w:rsidR="004C3C54" w:rsidRDefault="004C3C54" w:rsidP="004C3C54">
      <w:pPr>
        <w:pStyle w:val="a8"/>
        <w:rPr>
          <w:sz w:val="24"/>
          <w:szCs w:val="24"/>
        </w:rPr>
      </w:pPr>
    </w:p>
    <w:p w:rsidR="004C3C54" w:rsidRDefault="004C3C54" w:rsidP="004C3C54">
      <w:pPr>
        <w:pStyle w:val="a8"/>
        <w:rPr>
          <w:sz w:val="24"/>
          <w:szCs w:val="24"/>
        </w:rPr>
      </w:pPr>
      <w:r>
        <w:rPr>
          <w:sz w:val="24"/>
          <w:szCs w:val="24"/>
        </w:rPr>
        <w:t>К Ы В К Ō Р Т Ō Д</w:t>
      </w:r>
    </w:p>
    <w:p w:rsidR="004C3C54" w:rsidRDefault="004C3C54" w:rsidP="004C3C54">
      <w:pPr>
        <w:pStyle w:val="a8"/>
        <w:rPr>
          <w:sz w:val="24"/>
          <w:szCs w:val="24"/>
        </w:rPr>
      </w:pPr>
      <w:r>
        <w:rPr>
          <w:sz w:val="24"/>
          <w:szCs w:val="24"/>
        </w:rPr>
        <w:t>Р Е Ш Е Н И Е</w:t>
      </w:r>
    </w:p>
    <w:p w:rsidR="004C3C54" w:rsidRDefault="004C3C54" w:rsidP="004C3C54">
      <w:pPr>
        <w:pStyle w:val="a8"/>
        <w:rPr>
          <w:sz w:val="24"/>
          <w:szCs w:val="24"/>
        </w:rPr>
      </w:pPr>
      <w:r>
        <w:rPr>
          <w:sz w:val="24"/>
          <w:szCs w:val="24"/>
          <w:lang w:val="en-US"/>
        </w:rPr>
        <w:t>XVII</w:t>
      </w:r>
      <w:r w:rsidRPr="002B5714">
        <w:rPr>
          <w:sz w:val="24"/>
          <w:szCs w:val="24"/>
        </w:rPr>
        <w:t xml:space="preserve"> </w:t>
      </w:r>
      <w:r>
        <w:rPr>
          <w:sz w:val="24"/>
          <w:szCs w:val="24"/>
        </w:rPr>
        <w:t xml:space="preserve">заседание  </w:t>
      </w:r>
      <w:r>
        <w:rPr>
          <w:sz w:val="24"/>
          <w:szCs w:val="24"/>
          <w:lang w:val="en-US"/>
        </w:rPr>
        <w:t>VII</w:t>
      </w:r>
      <w:r>
        <w:rPr>
          <w:sz w:val="24"/>
          <w:szCs w:val="24"/>
        </w:rPr>
        <w:t xml:space="preserve"> созыва</w:t>
      </w:r>
    </w:p>
    <w:p w:rsidR="004C3C54" w:rsidRDefault="004C3C54" w:rsidP="004C3C54">
      <w:pPr>
        <w:pStyle w:val="a8"/>
        <w:rPr>
          <w:sz w:val="22"/>
        </w:rPr>
      </w:pPr>
    </w:p>
    <w:p w:rsidR="004C3C54" w:rsidRDefault="004C3C54" w:rsidP="004C3C54">
      <w:pPr>
        <w:jc w:val="center"/>
        <w:rPr>
          <w:b/>
        </w:rPr>
      </w:pPr>
    </w:p>
    <w:p w:rsidR="004C3C54" w:rsidRPr="00F1144B" w:rsidRDefault="004C3C54" w:rsidP="004C3C54">
      <w:pPr>
        <w:jc w:val="both"/>
        <w:rPr>
          <w:sz w:val="28"/>
          <w:szCs w:val="28"/>
        </w:rPr>
      </w:pPr>
      <w:r>
        <w:rPr>
          <w:sz w:val="28"/>
          <w:szCs w:val="28"/>
          <w:u w:val="single"/>
        </w:rPr>
        <w:t xml:space="preserve">30 сентября </w:t>
      </w:r>
      <w:r w:rsidRPr="00ED3225">
        <w:rPr>
          <w:sz w:val="28"/>
          <w:szCs w:val="28"/>
          <w:u w:val="single"/>
        </w:rPr>
        <w:t>202</w:t>
      </w:r>
      <w:r>
        <w:rPr>
          <w:sz w:val="28"/>
          <w:szCs w:val="28"/>
          <w:u w:val="single"/>
        </w:rPr>
        <w:t>2</w:t>
      </w:r>
      <w:r w:rsidRPr="00ED3225">
        <w:rPr>
          <w:sz w:val="28"/>
          <w:szCs w:val="28"/>
          <w:u w:val="single"/>
        </w:rPr>
        <w:t xml:space="preserve">  года  </w:t>
      </w:r>
      <w:r w:rsidRPr="002B5714">
        <w:rPr>
          <w:sz w:val="28"/>
          <w:szCs w:val="28"/>
          <w:u w:val="single"/>
        </w:rPr>
        <w:t>№</w:t>
      </w:r>
      <w:r w:rsidRPr="00CA5D8A">
        <w:rPr>
          <w:sz w:val="28"/>
          <w:szCs w:val="28"/>
          <w:u w:val="single"/>
        </w:rPr>
        <w:t xml:space="preserve"> </w:t>
      </w:r>
      <w:r w:rsidRPr="002B5714">
        <w:rPr>
          <w:sz w:val="28"/>
          <w:szCs w:val="28"/>
          <w:u w:val="single"/>
          <w:lang w:val="en-US"/>
        </w:rPr>
        <w:t>XVII</w:t>
      </w:r>
      <w:r w:rsidRPr="002B5714">
        <w:rPr>
          <w:sz w:val="28"/>
          <w:szCs w:val="28"/>
          <w:u w:val="single"/>
        </w:rPr>
        <w:t>-30</w:t>
      </w:r>
      <w:r>
        <w:rPr>
          <w:sz w:val="28"/>
          <w:szCs w:val="28"/>
          <w:u w:val="single"/>
        </w:rPr>
        <w:t>2</w:t>
      </w:r>
      <w:r w:rsidRPr="002B5714">
        <w:rPr>
          <w:sz w:val="28"/>
          <w:szCs w:val="28"/>
        </w:rPr>
        <w:t xml:space="preserve"> </w:t>
      </w:r>
    </w:p>
    <w:p w:rsidR="004C3C54" w:rsidRPr="002B5714" w:rsidRDefault="004C3C54" w:rsidP="004C3C54">
      <w:pPr>
        <w:jc w:val="both"/>
        <w:rPr>
          <w:sz w:val="18"/>
          <w:szCs w:val="18"/>
        </w:rPr>
      </w:pPr>
      <w:r w:rsidRPr="002B5714">
        <w:rPr>
          <w:sz w:val="18"/>
          <w:szCs w:val="18"/>
        </w:rPr>
        <w:t>с. Усть-Кулом, Усть-Куломский район, Республика Коми</w:t>
      </w:r>
    </w:p>
    <w:p w:rsidR="004C3C54" w:rsidRPr="00552FF2" w:rsidRDefault="004C3C54" w:rsidP="004C3C54">
      <w:pPr>
        <w:ind w:firstLine="540"/>
        <w:jc w:val="center"/>
        <w:rPr>
          <w:sz w:val="26"/>
          <w:szCs w:val="26"/>
        </w:rPr>
      </w:pPr>
    </w:p>
    <w:p w:rsidR="004C3C54" w:rsidRPr="00FF4EC3" w:rsidRDefault="004C3C54" w:rsidP="004C3C54">
      <w:pPr>
        <w:ind w:firstLine="540"/>
        <w:jc w:val="center"/>
        <w:rPr>
          <w:sz w:val="28"/>
          <w:szCs w:val="28"/>
        </w:rPr>
      </w:pPr>
      <w:r w:rsidRPr="00FF4EC3">
        <w:rPr>
          <w:sz w:val="28"/>
          <w:szCs w:val="28"/>
        </w:rPr>
        <w:t xml:space="preserve">О внесении изменений в решение Совета </w:t>
      </w:r>
      <w:r>
        <w:rPr>
          <w:sz w:val="28"/>
          <w:szCs w:val="28"/>
        </w:rPr>
        <w:t xml:space="preserve">муниципального района </w:t>
      </w:r>
      <w:r w:rsidRPr="00FF4EC3">
        <w:rPr>
          <w:sz w:val="28"/>
          <w:szCs w:val="28"/>
        </w:rPr>
        <w:t xml:space="preserve"> "Усть-Куломский" от 14.11.2008 г. № </w:t>
      </w:r>
      <w:r w:rsidRPr="00FF4EC3">
        <w:rPr>
          <w:sz w:val="28"/>
          <w:szCs w:val="28"/>
          <w:lang w:val="en-US"/>
        </w:rPr>
        <w:t>XVI</w:t>
      </w:r>
      <w:r w:rsidRPr="00FF4EC3">
        <w:rPr>
          <w:sz w:val="28"/>
          <w:szCs w:val="28"/>
        </w:rPr>
        <w:t xml:space="preserve">-174 "Об  утверждении положения о бюджетном процессе в МО МР "Усть-Куломский"" </w:t>
      </w:r>
    </w:p>
    <w:p w:rsidR="004C3C54" w:rsidRPr="00FF4EC3" w:rsidRDefault="004C3C54" w:rsidP="004C3C54">
      <w:pPr>
        <w:spacing w:line="276" w:lineRule="auto"/>
        <w:ind w:firstLine="540"/>
        <w:jc w:val="center"/>
        <w:rPr>
          <w:sz w:val="28"/>
          <w:szCs w:val="28"/>
        </w:rPr>
      </w:pPr>
    </w:p>
    <w:p w:rsidR="004C3C54" w:rsidRPr="00CA5D8A" w:rsidRDefault="004C3C54" w:rsidP="004C3C54">
      <w:pPr>
        <w:pStyle w:val="ConsTitle"/>
        <w:ind w:firstLine="540"/>
        <w:jc w:val="both"/>
        <w:rPr>
          <w:rFonts w:ascii="Times New Roman" w:hAnsi="Times New Roman" w:cs="Times New Roman"/>
          <w:b w:val="0"/>
          <w:sz w:val="28"/>
          <w:szCs w:val="28"/>
        </w:rPr>
      </w:pPr>
      <w:r w:rsidRPr="00FF4EC3">
        <w:rPr>
          <w:rFonts w:ascii="Times New Roman" w:hAnsi="Times New Roman" w:cs="Times New Roman"/>
          <w:b w:val="0"/>
          <w:sz w:val="28"/>
          <w:szCs w:val="28"/>
        </w:rPr>
        <w:t xml:space="preserve"> Совет муниципального района "Усть-Куломский" решил:</w:t>
      </w:r>
    </w:p>
    <w:p w:rsidR="004C3C54" w:rsidRDefault="004C3C54" w:rsidP="004C3C54">
      <w:pPr>
        <w:ind w:firstLine="540"/>
        <w:jc w:val="both"/>
        <w:rPr>
          <w:sz w:val="28"/>
          <w:szCs w:val="28"/>
        </w:rPr>
      </w:pPr>
      <w:r w:rsidRPr="00CA5D8A">
        <w:rPr>
          <w:sz w:val="28"/>
          <w:szCs w:val="28"/>
        </w:rPr>
        <w:t>1. Внести</w:t>
      </w:r>
      <w:r w:rsidRPr="00FF4EC3">
        <w:rPr>
          <w:sz w:val="28"/>
          <w:szCs w:val="28"/>
        </w:rPr>
        <w:t xml:space="preserve"> в решение Совета  </w:t>
      </w:r>
      <w:r>
        <w:rPr>
          <w:sz w:val="28"/>
          <w:szCs w:val="28"/>
        </w:rPr>
        <w:t xml:space="preserve">муниципального района </w:t>
      </w:r>
      <w:r w:rsidRPr="00FF4EC3">
        <w:rPr>
          <w:sz w:val="28"/>
          <w:szCs w:val="28"/>
        </w:rPr>
        <w:t xml:space="preserve"> </w:t>
      </w:r>
      <w:r>
        <w:rPr>
          <w:sz w:val="28"/>
          <w:szCs w:val="28"/>
        </w:rPr>
        <w:t>«Усть-Куломский» от 14.11.2008</w:t>
      </w:r>
      <w:r w:rsidRPr="00FF4EC3">
        <w:rPr>
          <w:sz w:val="28"/>
          <w:szCs w:val="28"/>
        </w:rPr>
        <w:t xml:space="preserve"> № </w:t>
      </w:r>
      <w:r w:rsidRPr="00FF4EC3">
        <w:rPr>
          <w:sz w:val="28"/>
          <w:szCs w:val="28"/>
          <w:lang w:val="en-US"/>
        </w:rPr>
        <w:t>XVI</w:t>
      </w:r>
      <w:r w:rsidRPr="00FF4EC3">
        <w:rPr>
          <w:sz w:val="28"/>
          <w:szCs w:val="28"/>
        </w:rPr>
        <w:t>-174  "Об утверждении положения о  бюджетном процессе в МО  МР "Усть-Куломский"" следующие изменения</w:t>
      </w:r>
      <w:r>
        <w:rPr>
          <w:sz w:val="28"/>
          <w:szCs w:val="28"/>
        </w:rPr>
        <w:t xml:space="preserve"> и дополнения</w:t>
      </w:r>
      <w:r w:rsidRPr="00FF4EC3">
        <w:rPr>
          <w:sz w:val="28"/>
          <w:szCs w:val="28"/>
        </w:rPr>
        <w:t>:</w:t>
      </w:r>
    </w:p>
    <w:p w:rsidR="004C3C54" w:rsidRDefault="004C3C54" w:rsidP="004C3C54">
      <w:pPr>
        <w:pStyle w:val="ConsPlusNormal"/>
        <w:widowControl/>
        <w:ind w:firstLine="540"/>
        <w:jc w:val="both"/>
        <w:outlineLvl w:val="2"/>
        <w:rPr>
          <w:rFonts w:ascii="Times New Roman" w:hAnsi="Times New Roman" w:cs="Times New Roman"/>
          <w:sz w:val="28"/>
          <w:szCs w:val="28"/>
        </w:rPr>
      </w:pPr>
      <w:r w:rsidRPr="00FF4EC3">
        <w:rPr>
          <w:rFonts w:ascii="Times New Roman" w:hAnsi="Times New Roman" w:cs="Times New Roman"/>
          <w:sz w:val="28"/>
          <w:szCs w:val="28"/>
        </w:rPr>
        <w:t xml:space="preserve">1.1. </w:t>
      </w:r>
      <w:r>
        <w:rPr>
          <w:rFonts w:ascii="Times New Roman" w:hAnsi="Times New Roman" w:cs="Times New Roman"/>
          <w:sz w:val="28"/>
          <w:szCs w:val="28"/>
        </w:rPr>
        <w:t>В</w:t>
      </w:r>
      <w:r w:rsidRPr="00FF4EC3">
        <w:rPr>
          <w:rFonts w:ascii="Times New Roman" w:hAnsi="Times New Roman" w:cs="Times New Roman"/>
          <w:sz w:val="28"/>
          <w:szCs w:val="28"/>
        </w:rPr>
        <w:t xml:space="preserve"> </w:t>
      </w:r>
      <w:r>
        <w:rPr>
          <w:rFonts w:ascii="Times New Roman" w:hAnsi="Times New Roman" w:cs="Times New Roman"/>
          <w:sz w:val="28"/>
          <w:szCs w:val="28"/>
        </w:rPr>
        <w:t xml:space="preserve">подпункте 1 пункта 1 </w:t>
      </w:r>
      <w:r w:rsidRPr="00FF4EC3">
        <w:rPr>
          <w:rFonts w:ascii="Times New Roman" w:hAnsi="Times New Roman" w:cs="Times New Roman"/>
          <w:sz w:val="28"/>
          <w:szCs w:val="28"/>
        </w:rPr>
        <w:t xml:space="preserve">статьи </w:t>
      </w:r>
      <w:r>
        <w:rPr>
          <w:rFonts w:ascii="Times New Roman" w:hAnsi="Times New Roman" w:cs="Times New Roman"/>
          <w:sz w:val="28"/>
          <w:szCs w:val="28"/>
        </w:rPr>
        <w:t>3-</w:t>
      </w:r>
      <w:r w:rsidRPr="00FF4EC3">
        <w:rPr>
          <w:rFonts w:ascii="Times New Roman" w:hAnsi="Times New Roman" w:cs="Times New Roman"/>
          <w:sz w:val="28"/>
          <w:szCs w:val="28"/>
        </w:rPr>
        <w:t>1</w:t>
      </w:r>
      <w:r>
        <w:rPr>
          <w:rFonts w:ascii="Times New Roman" w:hAnsi="Times New Roman" w:cs="Times New Roman"/>
          <w:sz w:val="28"/>
          <w:szCs w:val="28"/>
        </w:rPr>
        <w:t xml:space="preserve"> слова "председатель Совета  муниципального района" заменить словами "руководитель администрации района".</w:t>
      </w:r>
    </w:p>
    <w:p w:rsidR="004C3C54" w:rsidRDefault="004C3C54" w:rsidP="004C3C54">
      <w:pPr>
        <w:pStyle w:val="ConsPlusNormal"/>
        <w:widowControl/>
        <w:ind w:firstLine="540"/>
        <w:jc w:val="both"/>
        <w:outlineLvl w:val="2"/>
        <w:rPr>
          <w:rFonts w:ascii="Times New Roman" w:hAnsi="Times New Roman" w:cs="Times New Roman"/>
          <w:sz w:val="28"/>
          <w:szCs w:val="28"/>
        </w:rPr>
      </w:pPr>
      <w:r>
        <w:rPr>
          <w:rFonts w:ascii="Times New Roman" w:hAnsi="Times New Roman" w:cs="Times New Roman"/>
          <w:sz w:val="28"/>
          <w:szCs w:val="28"/>
        </w:rPr>
        <w:t>1.2. Статью 8 после слов "публичных слушаний", дополнить словами ",общественных обсуждений".</w:t>
      </w:r>
    </w:p>
    <w:p w:rsidR="004C3C54" w:rsidRDefault="004C3C54" w:rsidP="004C3C54">
      <w:pPr>
        <w:pStyle w:val="ConsPlusNormal"/>
        <w:widowControl/>
        <w:ind w:firstLine="540"/>
        <w:jc w:val="both"/>
        <w:outlineLvl w:val="2"/>
        <w:rPr>
          <w:rFonts w:ascii="Times New Roman" w:hAnsi="Times New Roman" w:cs="Times New Roman"/>
          <w:sz w:val="28"/>
          <w:szCs w:val="28"/>
        </w:rPr>
      </w:pPr>
      <w:r>
        <w:rPr>
          <w:rFonts w:ascii="Times New Roman" w:hAnsi="Times New Roman" w:cs="Times New Roman"/>
          <w:sz w:val="28"/>
          <w:szCs w:val="28"/>
        </w:rPr>
        <w:t>1.3. В пункте 3 статьи 12 после слов "Совет" дополнить словами "муниципального района "Усть-Куломский"".</w:t>
      </w:r>
    </w:p>
    <w:p w:rsidR="004C3C54" w:rsidRPr="00FF4EC3" w:rsidRDefault="004C3C54" w:rsidP="004C3C54">
      <w:pPr>
        <w:pStyle w:val="ConsPlusNormal"/>
        <w:widowControl/>
        <w:ind w:firstLine="540"/>
        <w:jc w:val="both"/>
        <w:outlineLvl w:val="2"/>
        <w:rPr>
          <w:rFonts w:ascii="Times New Roman" w:hAnsi="Times New Roman" w:cs="Times New Roman"/>
          <w:sz w:val="28"/>
          <w:szCs w:val="28"/>
        </w:rPr>
      </w:pPr>
      <w:r>
        <w:rPr>
          <w:rFonts w:ascii="Times New Roman" w:hAnsi="Times New Roman" w:cs="Times New Roman"/>
          <w:sz w:val="28"/>
          <w:szCs w:val="28"/>
        </w:rPr>
        <w:t xml:space="preserve">1.4. В статье 19 исключить слова "о бюджете на очередной финансовый год". </w:t>
      </w:r>
    </w:p>
    <w:p w:rsidR="004C3C54" w:rsidRPr="00FF4EC3" w:rsidRDefault="004C3C54" w:rsidP="004C3C54">
      <w:pPr>
        <w:pStyle w:val="ConsTitle"/>
        <w:ind w:firstLine="561"/>
        <w:jc w:val="both"/>
        <w:rPr>
          <w:rFonts w:ascii="Times New Roman" w:hAnsi="Times New Roman" w:cs="Times New Roman"/>
          <w:b w:val="0"/>
          <w:sz w:val="28"/>
          <w:szCs w:val="28"/>
        </w:rPr>
      </w:pPr>
      <w:r w:rsidRPr="00CA5D8A">
        <w:rPr>
          <w:rFonts w:ascii="Times New Roman" w:hAnsi="Times New Roman" w:cs="Times New Roman"/>
          <w:b w:val="0"/>
          <w:sz w:val="28"/>
          <w:szCs w:val="28"/>
        </w:rPr>
        <w:t>2.</w:t>
      </w:r>
      <w:r w:rsidRPr="00FF4EC3">
        <w:rPr>
          <w:rFonts w:ascii="Times New Roman" w:hAnsi="Times New Roman" w:cs="Times New Roman"/>
          <w:sz w:val="28"/>
          <w:szCs w:val="28"/>
        </w:rPr>
        <w:t xml:space="preserve"> </w:t>
      </w:r>
      <w:r w:rsidRPr="00FF4EC3">
        <w:rPr>
          <w:rFonts w:ascii="Times New Roman" w:hAnsi="Times New Roman" w:cs="Times New Roman"/>
          <w:b w:val="0"/>
          <w:sz w:val="28"/>
          <w:szCs w:val="28"/>
        </w:rPr>
        <w:t>Настоящее решение вступает в силу со дня опубликования в Информационном вестнике Совета и администрации муниципального района "Усть-Куломский</w:t>
      </w:r>
      <w:r>
        <w:rPr>
          <w:rFonts w:ascii="Times New Roman" w:hAnsi="Times New Roman" w:cs="Times New Roman"/>
          <w:b w:val="0"/>
          <w:sz w:val="28"/>
          <w:szCs w:val="28"/>
        </w:rPr>
        <w:t>".</w:t>
      </w:r>
    </w:p>
    <w:p w:rsidR="004C3C54" w:rsidRPr="00FF4EC3" w:rsidRDefault="004C3C54" w:rsidP="004C3C54">
      <w:pPr>
        <w:pStyle w:val="ConsTitle"/>
        <w:spacing w:line="276" w:lineRule="auto"/>
        <w:ind w:firstLine="561"/>
        <w:jc w:val="both"/>
        <w:rPr>
          <w:rFonts w:ascii="Times New Roman" w:hAnsi="Times New Roman" w:cs="Times New Roman"/>
          <w:b w:val="0"/>
          <w:sz w:val="28"/>
          <w:szCs w:val="28"/>
        </w:rPr>
      </w:pPr>
    </w:p>
    <w:p w:rsidR="004C3C54" w:rsidRPr="00FF4EC3" w:rsidRDefault="004C3C54" w:rsidP="004C3C54">
      <w:pPr>
        <w:rPr>
          <w:sz w:val="28"/>
          <w:szCs w:val="28"/>
        </w:rPr>
      </w:pPr>
    </w:p>
    <w:p w:rsidR="004C3C54" w:rsidRPr="00FF4EC3" w:rsidRDefault="004C3C54" w:rsidP="004C3C54">
      <w:pPr>
        <w:ind w:left="720" w:hanging="720"/>
        <w:rPr>
          <w:sz w:val="28"/>
          <w:szCs w:val="28"/>
        </w:rPr>
      </w:pPr>
      <w:r w:rsidRPr="00FF4EC3">
        <w:rPr>
          <w:sz w:val="28"/>
          <w:szCs w:val="28"/>
        </w:rPr>
        <w:t xml:space="preserve">Глава  муниципального района </w:t>
      </w:r>
      <w:r>
        <w:rPr>
          <w:sz w:val="28"/>
          <w:szCs w:val="28"/>
        </w:rPr>
        <w:t>«Усть-Куломский»</w:t>
      </w:r>
      <w:r w:rsidRPr="00FF4EC3">
        <w:rPr>
          <w:sz w:val="28"/>
          <w:szCs w:val="28"/>
        </w:rPr>
        <w:t xml:space="preserve">– </w:t>
      </w:r>
    </w:p>
    <w:p w:rsidR="004C3C54" w:rsidRDefault="004C3C54" w:rsidP="004C3C54">
      <w:pPr>
        <w:ind w:left="720" w:hanging="720"/>
        <w:rPr>
          <w:sz w:val="28"/>
          <w:szCs w:val="28"/>
        </w:rPr>
      </w:pPr>
      <w:r w:rsidRPr="00FF4EC3">
        <w:rPr>
          <w:sz w:val="28"/>
          <w:szCs w:val="28"/>
        </w:rPr>
        <w:t xml:space="preserve">руководитель администрации  района                                              </w:t>
      </w:r>
      <w:r>
        <w:rPr>
          <w:sz w:val="28"/>
          <w:szCs w:val="28"/>
        </w:rPr>
        <w:t xml:space="preserve">   </w:t>
      </w:r>
      <w:r w:rsidRPr="00FF4EC3">
        <w:rPr>
          <w:sz w:val="28"/>
          <w:szCs w:val="28"/>
        </w:rPr>
        <w:t>С. В. Рубан</w:t>
      </w:r>
    </w:p>
    <w:p w:rsidR="004C3C54" w:rsidRDefault="004C3C54" w:rsidP="004C3C54">
      <w:pPr>
        <w:ind w:left="720" w:hanging="720"/>
        <w:rPr>
          <w:sz w:val="28"/>
          <w:szCs w:val="28"/>
        </w:rPr>
      </w:pPr>
    </w:p>
    <w:p w:rsidR="004C3C54" w:rsidRDefault="004C3C54" w:rsidP="004C3C54">
      <w:pPr>
        <w:ind w:left="720" w:hanging="720"/>
        <w:rPr>
          <w:sz w:val="28"/>
          <w:szCs w:val="28"/>
        </w:rPr>
      </w:pPr>
    </w:p>
    <w:p w:rsidR="004C3C54" w:rsidRDefault="004C3C54" w:rsidP="004C3C54">
      <w:pPr>
        <w:ind w:left="720" w:hanging="720"/>
        <w:rPr>
          <w:sz w:val="28"/>
          <w:szCs w:val="28"/>
        </w:rPr>
      </w:pPr>
      <w:r>
        <w:rPr>
          <w:sz w:val="28"/>
          <w:szCs w:val="28"/>
        </w:rPr>
        <w:t>Председатель Совета МР «Усть-Куломский»                                    С.Б.Шахова</w:t>
      </w:r>
    </w:p>
    <w:p w:rsidR="004C3C54" w:rsidRDefault="004C3C54" w:rsidP="004C3C54">
      <w:pPr>
        <w:ind w:left="720" w:hanging="720"/>
        <w:rPr>
          <w:sz w:val="28"/>
          <w:szCs w:val="28"/>
        </w:rPr>
      </w:pPr>
    </w:p>
    <w:p w:rsidR="004C3C54" w:rsidRDefault="004C3C54" w:rsidP="004C3C54">
      <w:pPr>
        <w:ind w:left="720" w:hanging="720"/>
        <w:rPr>
          <w:sz w:val="28"/>
          <w:szCs w:val="28"/>
        </w:rPr>
      </w:pPr>
    </w:p>
    <w:p w:rsidR="004C3C54" w:rsidRDefault="004C3C54" w:rsidP="004C3C54">
      <w:pPr>
        <w:ind w:left="720" w:hanging="720"/>
        <w:rPr>
          <w:sz w:val="28"/>
          <w:szCs w:val="28"/>
        </w:rPr>
      </w:pPr>
    </w:p>
    <w:p w:rsidR="004C3C54" w:rsidRPr="00FF4EC3" w:rsidRDefault="004C3C54" w:rsidP="004C3C54">
      <w:pPr>
        <w:ind w:left="720" w:hanging="720"/>
        <w:rPr>
          <w:sz w:val="28"/>
          <w:szCs w:val="28"/>
        </w:rPr>
      </w:pPr>
    </w:p>
    <w:p w:rsidR="004C3C54" w:rsidRDefault="004C3C54" w:rsidP="004C3C54">
      <w:pPr>
        <w:pStyle w:val="a8"/>
        <w:rPr>
          <w:b w:val="0"/>
          <w:bCs/>
        </w:rPr>
      </w:pPr>
      <w:r w:rsidRPr="00BB7EE5">
        <w:rPr>
          <w:b w:val="0"/>
        </w:rPr>
        <w:object w:dxaOrig="1087" w:dyaOrig="1366">
          <v:shape id="_x0000_i1027" type="#_x0000_t75" style="width:56.35pt;height:54.45pt" o:ole="" fillcolor="window">
            <v:imagedata r:id="rId9" o:title=""/>
          </v:shape>
          <o:OLEObject Type="Embed" ProgID="Word.Picture.8" ShapeID="_x0000_i1027" DrawAspect="Content" ObjectID="_1726317270" r:id="rId12"/>
        </w:object>
      </w:r>
    </w:p>
    <w:p w:rsidR="004C3C54" w:rsidRDefault="004C3C54" w:rsidP="004C3C54">
      <w:pPr>
        <w:pStyle w:val="a8"/>
        <w:rPr>
          <w:b w:val="0"/>
          <w:bCs/>
        </w:rPr>
      </w:pPr>
    </w:p>
    <w:p w:rsidR="004C3C54" w:rsidRDefault="004C3C54" w:rsidP="004C3C54">
      <w:pPr>
        <w:pStyle w:val="a8"/>
        <w:rPr>
          <w:sz w:val="24"/>
          <w:szCs w:val="24"/>
        </w:rPr>
      </w:pPr>
      <w:r>
        <w:rPr>
          <w:sz w:val="24"/>
          <w:szCs w:val="24"/>
        </w:rPr>
        <w:t>«КУЛŐМД</w:t>
      </w:r>
      <w:r>
        <w:rPr>
          <w:sz w:val="24"/>
          <w:szCs w:val="24"/>
          <w:lang w:val="en-US"/>
        </w:rPr>
        <w:t>I</w:t>
      </w:r>
      <w:r>
        <w:rPr>
          <w:sz w:val="24"/>
          <w:szCs w:val="24"/>
        </w:rPr>
        <w:t>Н» МУНИЦИПАЛЬНŐЙ РАЙОНСА СŐВЕТ</w:t>
      </w:r>
    </w:p>
    <w:p w:rsidR="004C3C54" w:rsidRDefault="004C3C54" w:rsidP="004C3C54">
      <w:pPr>
        <w:pStyle w:val="a8"/>
        <w:rPr>
          <w:sz w:val="24"/>
          <w:szCs w:val="24"/>
        </w:rPr>
      </w:pPr>
      <w:r>
        <w:rPr>
          <w:sz w:val="24"/>
          <w:szCs w:val="24"/>
        </w:rPr>
        <w:t>СОВЕТ МУНИЦИПАЛЬНОГО РАЙОНА «УСТЬ-КУЛОМСКИЙ»</w:t>
      </w:r>
    </w:p>
    <w:p w:rsidR="004C3C54" w:rsidRDefault="004C3C54" w:rsidP="004C3C54">
      <w:pPr>
        <w:pStyle w:val="a8"/>
        <w:rPr>
          <w:sz w:val="24"/>
          <w:szCs w:val="24"/>
        </w:rPr>
      </w:pPr>
    </w:p>
    <w:p w:rsidR="004C3C54" w:rsidRDefault="004C3C54" w:rsidP="004C3C54">
      <w:pPr>
        <w:pStyle w:val="a8"/>
        <w:rPr>
          <w:sz w:val="24"/>
          <w:szCs w:val="24"/>
        </w:rPr>
      </w:pPr>
      <w:r>
        <w:rPr>
          <w:sz w:val="24"/>
          <w:szCs w:val="24"/>
        </w:rPr>
        <w:t>К Ы В К Ō Р Т Ō Д</w:t>
      </w:r>
    </w:p>
    <w:p w:rsidR="004C3C54" w:rsidRDefault="004C3C54" w:rsidP="004C3C54">
      <w:pPr>
        <w:pStyle w:val="a8"/>
        <w:rPr>
          <w:sz w:val="24"/>
          <w:szCs w:val="24"/>
        </w:rPr>
      </w:pPr>
      <w:r>
        <w:rPr>
          <w:sz w:val="24"/>
          <w:szCs w:val="24"/>
        </w:rPr>
        <w:t>Р Е Ш Е Н И Е</w:t>
      </w:r>
    </w:p>
    <w:p w:rsidR="004C3C54" w:rsidRDefault="004C3C54" w:rsidP="004C3C54">
      <w:pPr>
        <w:pStyle w:val="a8"/>
        <w:rPr>
          <w:sz w:val="24"/>
          <w:szCs w:val="24"/>
        </w:rPr>
      </w:pPr>
      <w:r>
        <w:rPr>
          <w:sz w:val="24"/>
          <w:szCs w:val="24"/>
          <w:lang w:val="en-US"/>
        </w:rPr>
        <w:t>XVII</w:t>
      </w:r>
      <w:r w:rsidRPr="002B5714">
        <w:rPr>
          <w:sz w:val="24"/>
          <w:szCs w:val="24"/>
        </w:rPr>
        <w:t xml:space="preserve"> </w:t>
      </w:r>
      <w:r>
        <w:rPr>
          <w:sz w:val="24"/>
          <w:szCs w:val="24"/>
        </w:rPr>
        <w:t xml:space="preserve">заседание  </w:t>
      </w:r>
      <w:r>
        <w:rPr>
          <w:sz w:val="24"/>
          <w:szCs w:val="24"/>
          <w:lang w:val="en-US"/>
        </w:rPr>
        <w:t>VII</w:t>
      </w:r>
      <w:r>
        <w:rPr>
          <w:sz w:val="24"/>
          <w:szCs w:val="24"/>
        </w:rPr>
        <w:t xml:space="preserve"> созыва</w:t>
      </w:r>
    </w:p>
    <w:p w:rsidR="004C3C54" w:rsidRDefault="004C3C54" w:rsidP="004C3C54">
      <w:pPr>
        <w:pStyle w:val="a8"/>
        <w:rPr>
          <w:sz w:val="22"/>
        </w:rPr>
      </w:pPr>
    </w:p>
    <w:p w:rsidR="004C3C54" w:rsidRDefault="004C3C54" w:rsidP="004C3C54">
      <w:pPr>
        <w:jc w:val="center"/>
        <w:rPr>
          <w:b/>
        </w:rPr>
      </w:pPr>
    </w:p>
    <w:p w:rsidR="004C3C54" w:rsidRPr="004C3C54" w:rsidRDefault="004C3C54" w:rsidP="004C3C54">
      <w:pPr>
        <w:jc w:val="both"/>
        <w:rPr>
          <w:sz w:val="28"/>
          <w:szCs w:val="28"/>
        </w:rPr>
      </w:pPr>
      <w:r w:rsidRPr="004C3C54">
        <w:rPr>
          <w:sz w:val="28"/>
          <w:szCs w:val="28"/>
          <w:u w:val="single"/>
        </w:rPr>
        <w:t xml:space="preserve">30 сентября 2022  года  № </w:t>
      </w:r>
      <w:r w:rsidRPr="004C3C54">
        <w:rPr>
          <w:sz w:val="28"/>
          <w:szCs w:val="28"/>
          <w:u w:val="single"/>
          <w:lang w:val="en-US"/>
        </w:rPr>
        <w:t>XVII</w:t>
      </w:r>
      <w:r w:rsidRPr="004C3C54">
        <w:rPr>
          <w:sz w:val="28"/>
          <w:szCs w:val="28"/>
          <w:u w:val="single"/>
        </w:rPr>
        <w:t>-306</w:t>
      </w:r>
      <w:r w:rsidRPr="004C3C54">
        <w:rPr>
          <w:sz w:val="28"/>
          <w:szCs w:val="28"/>
        </w:rPr>
        <w:t xml:space="preserve"> </w:t>
      </w:r>
    </w:p>
    <w:p w:rsidR="004C3C54" w:rsidRPr="002B5714" w:rsidRDefault="004C3C54" w:rsidP="004C3C54">
      <w:pPr>
        <w:jc w:val="both"/>
        <w:rPr>
          <w:sz w:val="18"/>
          <w:szCs w:val="18"/>
        </w:rPr>
      </w:pPr>
      <w:r w:rsidRPr="002B5714">
        <w:rPr>
          <w:sz w:val="18"/>
          <w:szCs w:val="18"/>
        </w:rPr>
        <w:t>с. Усть-Кулом, Усть-Куломский район, Республика Коми</w:t>
      </w:r>
    </w:p>
    <w:p w:rsidR="004C3C54" w:rsidRDefault="004C3C54" w:rsidP="004C3C54">
      <w:pPr>
        <w:pStyle w:val="a8"/>
        <w:rPr>
          <w:b w:val="0"/>
          <w:sz w:val="26"/>
          <w:szCs w:val="26"/>
        </w:rPr>
      </w:pPr>
    </w:p>
    <w:p w:rsidR="004C3C54" w:rsidRPr="00965A94" w:rsidRDefault="004C3C54" w:rsidP="004C3C54">
      <w:pPr>
        <w:pStyle w:val="a8"/>
        <w:rPr>
          <w:b w:val="0"/>
          <w:sz w:val="26"/>
          <w:szCs w:val="26"/>
        </w:rPr>
      </w:pPr>
    </w:p>
    <w:p w:rsidR="004C3C54" w:rsidRPr="00CD21F0" w:rsidRDefault="004C3C54" w:rsidP="004C3C54">
      <w:pPr>
        <w:pStyle w:val="a8"/>
        <w:rPr>
          <w:b w:val="0"/>
          <w:szCs w:val="28"/>
        </w:rPr>
      </w:pPr>
      <w:r w:rsidRPr="00CD21F0">
        <w:rPr>
          <w:b w:val="0"/>
          <w:szCs w:val="28"/>
        </w:rPr>
        <w:t>О внесении изменений в решение Совета муниципального района «Усть-Куломский» от 13 августа 2020 года № ХХХ</w:t>
      </w:r>
      <w:r w:rsidRPr="00CD21F0">
        <w:rPr>
          <w:b w:val="0"/>
          <w:szCs w:val="28"/>
          <w:lang w:val="en-US"/>
        </w:rPr>
        <w:t>I</w:t>
      </w:r>
      <w:r w:rsidRPr="00CD21F0">
        <w:rPr>
          <w:b w:val="0"/>
          <w:szCs w:val="28"/>
        </w:rPr>
        <w:t xml:space="preserve">Х-611 «О Регламенте Совета </w:t>
      </w:r>
    </w:p>
    <w:p w:rsidR="004C3C54" w:rsidRPr="00CD21F0" w:rsidRDefault="004C3C54" w:rsidP="004C3C54">
      <w:pPr>
        <w:pStyle w:val="a8"/>
        <w:rPr>
          <w:b w:val="0"/>
          <w:szCs w:val="28"/>
        </w:rPr>
      </w:pPr>
      <w:r w:rsidRPr="00CD21F0">
        <w:rPr>
          <w:b w:val="0"/>
          <w:szCs w:val="28"/>
        </w:rPr>
        <w:t>муниципального района «Усть-Куломский»»</w:t>
      </w:r>
    </w:p>
    <w:p w:rsidR="004C3C54" w:rsidRDefault="004C3C54" w:rsidP="004C3C54">
      <w:pPr>
        <w:pStyle w:val="a8"/>
        <w:rPr>
          <w:b w:val="0"/>
          <w:szCs w:val="28"/>
        </w:rPr>
      </w:pPr>
    </w:p>
    <w:p w:rsidR="004C3C54" w:rsidRPr="00CD21F0" w:rsidRDefault="004C3C54" w:rsidP="004C3C54">
      <w:pPr>
        <w:pStyle w:val="a8"/>
        <w:rPr>
          <w:b w:val="0"/>
          <w:szCs w:val="28"/>
        </w:rPr>
      </w:pPr>
    </w:p>
    <w:p w:rsidR="004C3C54" w:rsidRPr="004C3C54" w:rsidRDefault="004C3C54" w:rsidP="004C3C54">
      <w:pPr>
        <w:autoSpaceDE w:val="0"/>
        <w:autoSpaceDN w:val="0"/>
        <w:adjustRightInd w:val="0"/>
        <w:ind w:firstLine="708"/>
        <w:jc w:val="both"/>
        <w:rPr>
          <w:sz w:val="28"/>
          <w:szCs w:val="28"/>
        </w:rPr>
      </w:pPr>
      <w:r w:rsidRPr="004C3C54">
        <w:rPr>
          <w:sz w:val="28"/>
          <w:szCs w:val="28"/>
        </w:rPr>
        <w:t xml:space="preserve">На основании </w:t>
      </w:r>
      <w:r w:rsidRPr="004C3C54">
        <w:rPr>
          <w:rFonts w:eastAsiaTheme="minorHAnsi"/>
          <w:sz w:val="28"/>
          <w:szCs w:val="28"/>
          <w:lang w:eastAsia="en-US"/>
        </w:rPr>
        <w:t xml:space="preserve">постановления Правительства Республики Коми от 28 июля 2022 г. №376 «О внесении изменений в некоторые постановления Правительства Республики Коми» </w:t>
      </w:r>
      <w:r w:rsidRPr="004C3C54">
        <w:rPr>
          <w:sz w:val="28"/>
          <w:szCs w:val="28"/>
        </w:rPr>
        <w:t>Совет муниципального района «Усть-Куломский» решил:</w:t>
      </w:r>
    </w:p>
    <w:p w:rsidR="004C3C54" w:rsidRPr="00CD21F0" w:rsidRDefault="004C3C54" w:rsidP="004C3C54">
      <w:pPr>
        <w:pStyle w:val="a8"/>
        <w:ind w:firstLine="708"/>
        <w:jc w:val="both"/>
        <w:rPr>
          <w:b w:val="0"/>
          <w:szCs w:val="28"/>
        </w:rPr>
      </w:pPr>
      <w:r w:rsidRPr="00CD21F0">
        <w:rPr>
          <w:b w:val="0"/>
          <w:szCs w:val="28"/>
        </w:rPr>
        <w:t>1. Внести  в решение  Совета муниципального района «Усть-Куломский» от 13 августа 2020 года № ХХХ</w:t>
      </w:r>
      <w:r w:rsidRPr="00CD21F0">
        <w:rPr>
          <w:b w:val="0"/>
          <w:szCs w:val="28"/>
          <w:lang w:val="en-US"/>
        </w:rPr>
        <w:t>I</w:t>
      </w:r>
      <w:r w:rsidRPr="00CD21F0">
        <w:rPr>
          <w:b w:val="0"/>
          <w:szCs w:val="28"/>
        </w:rPr>
        <w:t>Х-611 «О Регламенте Совета муниципального района «Усть-Куломский»» следующие изменения и дополнения:</w:t>
      </w:r>
    </w:p>
    <w:p w:rsidR="004C3C54" w:rsidRPr="00CD21F0" w:rsidRDefault="004C3C54" w:rsidP="004C3C54">
      <w:pPr>
        <w:pStyle w:val="a8"/>
        <w:ind w:firstLine="708"/>
        <w:jc w:val="both"/>
        <w:rPr>
          <w:b w:val="0"/>
          <w:szCs w:val="28"/>
        </w:rPr>
      </w:pPr>
      <w:r w:rsidRPr="00CD21F0">
        <w:rPr>
          <w:b w:val="0"/>
          <w:szCs w:val="28"/>
        </w:rPr>
        <w:t>пункт 16 главы 7 раздела 2 изложить в следующей редакции:</w:t>
      </w:r>
    </w:p>
    <w:p w:rsidR="004C3C54" w:rsidRPr="004C3C54" w:rsidRDefault="004C3C54" w:rsidP="004C3C54">
      <w:pPr>
        <w:ind w:firstLine="709"/>
        <w:jc w:val="both"/>
        <w:rPr>
          <w:sz w:val="28"/>
          <w:szCs w:val="28"/>
        </w:rPr>
      </w:pPr>
      <w:r w:rsidRPr="004C3C54">
        <w:rPr>
          <w:b/>
          <w:sz w:val="28"/>
          <w:szCs w:val="28"/>
        </w:rPr>
        <w:t>«</w:t>
      </w:r>
      <w:r w:rsidRPr="004C3C54">
        <w:rPr>
          <w:sz w:val="28"/>
          <w:szCs w:val="28"/>
        </w:rPr>
        <w:t>16.</w:t>
      </w:r>
      <w:r w:rsidRPr="004C3C54">
        <w:rPr>
          <w:b/>
          <w:sz w:val="28"/>
          <w:szCs w:val="28"/>
        </w:rPr>
        <w:t xml:space="preserve"> </w:t>
      </w:r>
      <w:r w:rsidRPr="004C3C54">
        <w:rPr>
          <w:sz w:val="28"/>
          <w:szCs w:val="28"/>
        </w:rPr>
        <w:t>Распоряжение о созыве внеочередного заседания Совета района принимает председатель Совета района не позднее, чем за 3 дня до заседания Совета района. В случае внесения на рассмотрение Совета района проекта решения о внесении изменений в решение о бюджете района</w:t>
      </w:r>
      <w:r w:rsidRPr="004C3C54">
        <w:rPr>
          <w:rFonts w:eastAsiaTheme="minorHAnsi"/>
          <w:sz w:val="28"/>
          <w:szCs w:val="28"/>
          <w:lang w:eastAsia="en-US"/>
        </w:rPr>
        <w:t xml:space="preserve"> на текущий финансовый год и плановый период</w:t>
      </w:r>
      <w:r w:rsidRPr="004C3C54">
        <w:rPr>
          <w:sz w:val="28"/>
          <w:szCs w:val="28"/>
        </w:rPr>
        <w:t xml:space="preserve">, распоряжение о созыве внеочередного заседания Совета района председатель Совета района принимает не позднее, чем за 7 дней до заседания Совета района.  </w:t>
      </w:r>
    </w:p>
    <w:p w:rsidR="004C3C54" w:rsidRPr="004C3C54" w:rsidRDefault="004C3C54" w:rsidP="004C3C54">
      <w:pPr>
        <w:ind w:firstLine="709"/>
        <w:jc w:val="both"/>
        <w:rPr>
          <w:sz w:val="28"/>
          <w:szCs w:val="28"/>
        </w:rPr>
      </w:pPr>
      <w:r w:rsidRPr="004C3C54">
        <w:rPr>
          <w:sz w:val="28"/>
          <w:szCs w:val="28"/>
        </w:rPr>
        <w:t xml:space="preserve">Проект решения о внесении изменений в решение Совета о бюджете района </w:t>
      </w:r>
      <w:r w:rsidRPr="004C3C54">
        <w:rPr>
          <w:rFonts w:eastAsiaTheme="minorHAnsi"/>
          <w:sz w:val="28"/>
          <w:szCs w:val="28"/>
          <w:lang w:eastAsia="en-US"/>
        </w:rPr>
        <w:t>на текущий финансовый год и плановый период</w:t>
      </w:r>
      <w:r w:rsidRPr="004C3C54">
        <w:rPr>
          <w:sz w:val="28"/>
          <w:szCs w:val="28"/>
        </w:rPr>
        <w:t xml:space="preserve"> представляется в Совет района не позднее, чем за 5 дней до внеочередного заседания Совета района.</w:t>
      </w:r>
    </w:p>
    <w:p w:rsidR="004C3C54" w:rsidRPr="004C3C54" w:rsidRDefault="004C3C54" w:rsidP="004C3C54">
      <w:pPr>
        <w:ind w:firstLine="709"/>
        <w:jc w:val="both"/>
        <w:rPr>
          <w:sz w:val="28"/>
          <w:szCs w:val="28"/>
        </w:rPr>
      </w:pPr>
      <w:r w:rsidRPr="004C3C54">
        <w:rPr>
          <w:sz w:val="28"/>
          <w:szCs w:val="28"/>
        </w:rPr>
        <w:t>Проекты решений и другие необходимые материалы депутатам представляются непосредственно при регистрации в день внеочередного заседания Совета.».</w:t>
      </w:r>
    </w:p>
    <w:p w:rsidR="004C3C54" w:rsidRPr="004C3C54" w:rsidRDefault="004C3C54" w:rsidP="004C3C54">
      <w:pPr>
        <w:autoSpaceDE w:val="0"/>
        <w:autoSpaceDN w:val="0"/>
        <w:adjustRightInd w:val="0"/>
        <w:jc w:val="both"/>
        <w:rPr>
          <w:rFonts w:eastAsia="Calibri"/>
          <w:sz w:val="28"/>
          <w:szCs w:val="28"/>
        </w:rPr>
      </w:pPr>
      <w:r w:rsidRPr="004C3C54">
        <w:rPr>
          <w:sz w:val="28"/>
          <w:szCs w:val="28"/>
        </w:rPr>
        <w:lastRenderedPageBreak/>
        <w:t xml:space="preserve">            2. Настоящее решение вступает в силу со дня опубликования в информационном вестнике Совета и администрации муниципального района «Усть-Куломский», но не ранее 01 января 2023 года.</w:t>
      </w:r>
    </w:p>
    <w:p w:rsidR="004C3C54" w:rsidRPr="00CD21F0" w:rsidRDefault="004C3C54" w:rsidP="004C3C54">
      <w:pPr>
        <w:pStyle w:val="a8"/>
        <w:jc w:val="left"/>
        <w:rPr>
          <w:b w:val="0"/>
          <w:szCs w:val="28"/>
        </w:rPr>
      </w:pPr>
    </w:p>
    <w:p w:rsidR="004C3C54" w:rsidRDefault="004C3C54" w:rsidP="004C3C54">
      <w:pPr>
        <w:pStyle w:val="a8"/>
        <w:jc w:val="left"/>
        <w:rPr>
          <w:b w:val="0"/>
          <w:szCs w:val="28"/>
        </w:rPr>
      </w:pPr>
    </w:p>
    <w:p w:rsidR="004C3C54" w:rsidRPr="00CD21F0" w:rsidRDefault="004C3C54" w:rsidP="004C3C54">
      <w:pPr>
        <w:pStyle w:val="a8"/>
        <w:jc w:val="left"/>
        <w:rPr>
          <w:b w:val="0"/>
          <w:szCs w:val="28"/>
        </w:rPr>
      </w:pPr>
      <w:r w:rsidRPr="00CD21F0">
        <w:rPr>
          <w:b w:val="0"/>
          <w:szCs w:val="28"/>
        </w:rPr>
        <w:t>Глава муниципального района «Усть-Куломский»-</w:t>
      </w:r>
    </w:p>
    <w:p w:rsidR="004C3C54" w:rsidRPr="00CD21F0" w:rsidRDefault="004C3C54" w:rsidP="004C3C54">
      <w:pPr>
        <w:pStyle w:val="a8"/>
        <w:jc w:val="left"/>
        <w:rPr>
          <w:b w:val="0"/>
          <w:szCs w:val="28"/>
        </w:rPr>
      </w:pPr>
      <w:r w:rsidRPr="00CD21F0">
        <w:rPr>
          <w:b w:val="0"/>
          <w:szCs w:val="28"/>
        </w:rPr>
        <w:t xml:space="preserve">руководитель администрации района                  </w:t>
      </w:r>
      <w:r>
        <w:rPr>
          <w:b w:val="0"/>
          <w:szCs w:val="28"/>
        </w:rPr>
        <w:t xml:space="preserve">                                  </w:t>
      </w:r>
      <w:r w:rsidRPr="00CD21F0">
        <w:rPr>
          <w:b w:val="0"/>
          <w:szCs w:val="28"/>
        </w:rPr>
        <w:t>С.В.Рубан</w:t>
      </w:r>
    </w:p>
    <w:p w:rsidR="004C3C54" w:rsidRPr="00CD21F0" w:rsidRDefault="004C3C54" w:rsidP="004C3C54">
      <w:pPr>
        <w:pStyle w:val="a8"/>
        <w:jc w:val="left"/>
        <w:rPr>
          <w:b w:val="0"/>
          <w:szCs w:val="28"/>
        </w:rPr>
      </w:pPr>
    </w:p>
    <w:p w:rsidR="004C3C54" w:rsidRDefault="004C3C54" w:rsidP="004C3C54">
      <w:pPr>
        <w:pStyle w:val="a8"/>
        <w:jc w:val="left"/>
        <w:rPr>
          <w:b w:val="0"/>
          <w:szCs w:val="28"/>
        </w:rPr>
      </w:pPr>
    </w:p>
    <w:p w:rsidR="004C3C54" w:rsidRPr="00CD21F0" w:rsidRDefault="004C3C54" w:rsidP="004C3C54">
      <w:pPr>
        <w:pStyle w:val="a8"/>
        <w:jc w:val="left"/>
        <w:rPr>
          <w:b w:val="0"/>
          <w:szCs w:val="28"/>
        </w:rPr>
      </w:pPr>
      <w:r w:rsidRPr="00CD21F0">
        <w:rPr>
          <w:b w:val="0"/>
          <w:szCs w:val="28"/>
        </w:rPr>
        <w:t xml:space="preserve">Председатель Совета МР «Усть-Куломский»              </w:t>
      </w:r>
      <w:r>
        <w:rPr>
          <w:b w:val="0"/>
          <w:szCs w:val="28"/>
        </w:rPr>
        <w:t xml:space="preserve">                      </w:t>
      </w:r>
      <w:r w:rsidRPr="00CD21F0">
        <w:rPr>
          <w:b w:val="0"/>
          <w:szCs w:val="28"/>
        </w:rPr>
        <w:t>С.Б.Шахова</w:t>
      </w:r>
    </w:p>
    <w:p w:rsidR="004C3C54" w:rsidRPr="00CD21F0" w:rsidRDefault="004C3C54" w:rsidP="004C3C54">
      <w:pPr>
        <w:pStyle w:val="a8"/>
        <w:jc w:val="left"/>
        <w:rPr>
          <w:b w:val="0"/>
          <w:szCs w:val="28"/>
        </w:rPr>
      </w:pPr>
    </w:p>
    <w:p w:rsidR="00C14EDD" w:rsidRDefault="00C14EDD"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4C3C54">
      <w:pPr>
        <w:pStyle w:val="a8"/>
        <w:rPr>
          <w:b w:val="0"/>
          <w:bCs/>
        </w:rPr>
      </w:pPr>
      <w:r>
        <w:rPr>
          <w:b w:val="0"/>
          <w:bCs/>
        </w:rPr>
        <w:lastRenderedPageBreak/>
        <w:tab/>
      </w:r>
      <w:r w:rsidRPr="00BB7EE5">
        <w:rPr>
          <w:b w:val="0"/>
        </w:rPr>
        <w:object w:dxaOrig="1087" w:dyaOrig="1366">
          <v:shape id="_x0000_i1028" type="#_x0000_t75" style="width:56.35pt;height:54.45pt" o:ole="" fillcolor="window">
            <v:imagedata r:id="rId9" o:title=""/>
          </v:shape>
          <o:OLEObject Type="Embed" ProgID="Word.Picture.8" ShapeID="_x0000_i1028" DrawAspect="Content" ObjectID="_1726317271" r:id="rId13"/>
        </w:object>
      </w:r>
    </w:p>
    <w:p w:rsidR="004C3C54" w:rsidRDefault="004C3C54" w:rsidP="004C3C54">
      <w:pPr>
        <w:pStyle w:val="a8"/>
        <w:rPr>
          <w:b w:val="0"/>
          <w:bCs/>
        </w:rPr>
      </w:pPr>
    </w:p>
    <w:p w:rsidR="004C3C54" w:rsidRPr="006F42B7" w:rsidRDefault="004C3C54" w:rsidP="004C3C54">
      <w:pPr>
        <w:pStyle w:val="a8"/>
        <w:rPr>
          <w:sz w:val="24"/>
          <w:szCs w:val="24"/>
        </w:rPr>
      </w:pPr>
      <w:r w:rsidRPr="006F42B7">
        <w:rPr>
          <w:sz w:val="24"/>
          <w:szCs w:val="24"/>
        </w:rPr>
        <w:t>«КУЛŐМД</w:t>
      </w:r>
      <w:r w:rsidRPr="006F42B7">
        <w:rPr>
          <w:sz w:val="24"/>
          <w:szCs w:val="24"/>
          <w:lang w:val="en-US"/>
        </w:rPr>
        <w:t>I</w:t>
      </w:r>
      <w:r w:rsidRPr="006F42B7">
        <w:rPr>
          <w:sz w:val="24"/>
          <w:szCs w:val="24"/>
        </w:rPr>
        <w:t>Н» МУНИЦИПАЛЬНŐЙ РАЙОНСА СŐВЕТ</w:t>
      </w:r>
    </w:p>
    <w:p w:rsidR="004C3C54" w:rsidRPr="006F42B7" w:rsidRDefault="004C3C54" w:rsidP="004C3C54">
      <w:pPr>
        <w:pStyle w:val="a8"/>
        <w:rPr>
          <w:sz w:val="24"/>
          <w:szCs w:val="24"/>
        </w:rPr>
      </w:pPr>
      <w:r w:rsidRPr="006F42B7">
        <w:rPr>
          <w:sz w:val="24"/>
          <w:szCs w:val="24"/>
        </w:rPr>
        <w:t>СОВЕТ МУНИЦИПАЛЬНОГО РАЙОНА «УСТЬ-КУЛОМСКИЙ»</w:t>
      </w:r>
    </w:p>
    <w:p w:rsidR="004C3C54" w:rsidRPr="006F42B7" w:rsidRDefault="004C3C54" w:rsidP="004C3C54">
      <w:pPr>
        <w:pStyle w:val="a8"/>
        <w:rPr>
          <w:sz w:val="24"/>
          <w:szCs w:val="24"/>
        </w:rPr>
      </w:pPr>
    </w:p>
    <w:p w:rsidR="004C3C54" w:rsidRPr="006F42B7" w:rsidRDefault="004C3C54" w:rsidP="004C3C54">
      <w:pPr>
        <w:pStyle w:val="a8"/>
        <w:rPr>
          <w:sz w:val="24"/>
          <w:szCs w:val="24"/>
        </w:rPr>
      </w:pPr>
      <w:r w:rsidRPr="006F42B7">
        <w:rPr>
          <w:sz w:val="24"/>
          <w:szCs w:val="24"/>
        </w:rPr>
        <w:t>К Ы В К Ō Р Т Ō Д</w:t>
      </w:r>
    </w:p>
    <w:p w:rsidR="004C3C54" w:rsidRPr="006F42B7" w:rsidRDefault="004C3C54" w:rsidP="004C3C54">
      <w:pPr>
        <w:pStyle w:val="a8"/>
        <w:rPr>
          <w:sz w:val="24"/>
          <w:szCs w:val="24"/>
        </w:rPr>
      </w:pPr>
      <w:r w:rsidRPr="006F42B7">
        <w:rPr>
          <w:sz w:val="24"/>
          <w:szCs w:val="24"/>
        </w:rPr>
        <w:t>Р Е Ш Е Н И Е</w:t>
      </w:r>
    </w:p>
    <w:p w:rsidR="004C3C54" w:rsidRPr="006F42B7" w:rsidRDefault="004C3C54" w:rsidP="004C3C54">
      <w:pPr>
        <w:pStyle w:val="a8"/>
        <w:rPr>
          <w:sz w:val="24"/>
          <w:szCs w:val="24"/>
        </w:rPr>
      </w:pPr>
      <w:r w:rsidRPr="006F42B7">
        <w:rPr>
          <w:sz w:val="24"/>
          <w:szCs w:val="24"/>
          <w:lang w:val="en-US"/>
        </w:rPr>
        <w:t>XVII</w:t>
      </w:r>
      <w:r w:rsidRPr="006F42B7">
        <w:rPr>
          <w:sz w:val="24"/>
          <w:szCs w:val="24"/>
        </w:rPr>
        <w:t xml:space="preserve"> заседание  </w:t>
      </w:r>
      <w:r w:rsidRPr="006F42B7">
        <w:rPr>
          <w:sz w:val="24"/>
          <w:szCs w:val="24"/>
          <w:lang w:val="en-US"/>
        </w:rPr>
        <w:t>VII</w:t>
      </w:r>
      <w:r w:rsidRPr="006F42B7">
        <w:rPr>
          <w:sz w:val="24"/>
          <w:szCs w:val="24"/>
        </w:rPr>
        <w:t xml:space="preserve"> созыва</w:t>
      </w:r>
    </w:p>
    <w:p w:rsidR="004C3C54" w:rsidRDefault="004C3C54" w:rsidP="004C3C54">
      <w:pPr>
        <w:pStyle w:val="a8"/>
        <w:rPr>
          <w:sz w:val="22"/>
        </w:rPr>
      </w:pPr>
    </w:p>
    <w:p w:rsidR="004C3C54" w:rsidRDefault="004C3C54" w:rsidP="004C3C54">
      <w:pPr>
        <w:jc w:val="center"/>
        <w:rPr>
          <w:b/>
        </w:rPr>
      </w:pPr>
    </w:p>
    <w:p w:rsidR="004C3C54" w:rsidRPr="006F42B7" w:rsidRDefault="004C3C54" w:rsidP="004C3C54">
      <w:pPr>
        <w:jc w:val="both"/>
        <w:rPr>
          <w:sz w:val="28"/>
          <w:szCs w:val="28"/>
        </w:rPr>
      </w:pPr>
      <w:r w:rsidRPr="006F42B7">
        <w:rPr>
          <w:sz w:val="28"/>
          <w:szCs w:val="28"/>
          <w:u w:val="single"/>
        </w:rPr>
        <w:t xml:space="preserve">30 сентября 2022  года  № </w:t>
      </w:r>
      <w:r w:rsidRPr="006F42B7">
        <w:rPr>
          <w:sz w:val="28"/>
          <w:szCs w:val="28"/>
          <w:u w:val="single"/>
          <w:lang w:val="en-US"/>
        </w:rPr>
        <w:t>XVII</w:t>
      </w:r>
      <w:r w:rsidRPr="006F42B7">
        <w:rPr>
          <w:sz w:val="28"/>
          <w:szCs w:val="28"/>
          <w:u w:val="single"/>
        </w:rPr>
        <w:t>-30</w:t>
      </w:r>
      <w:r>
        <w:rPr>
          <w:sz w:val="28"/>
          <w:szCs w:val="28"/>
          <w:u w:val="single"/>
        </w:rPr>
        <w:t>7</w:t>
      </w:r>
      <w:r w:rsidRPr="006F42B7">
        <w:rPr>
          <w:sz w:val="28"/>
          <w:szCs w:val="28"/>
        </w:rPr>
        <w:t xml:space="preserve"> </w:t>
      </w:r>
    </w:p>
    <w:p w:rsidR="004C3C54" w:rsidRPr="006F42B7" w:rsidRDefault="004C3C54" w:rsidP="004C3C54">
      <w:pPr>
        <w:jc w:val="both"/>
        <w:rPr>
          <w:sz w:val="18"/>
          <w:szCs w:val="18"/>
        </w:rPr>
      </w:pPr>
      <w:r w:rsidRPr="006F42B7">
        <w:rPr>
          <w:sz w:val="18"/>
          <w:szCs w:val="18"/>
        </w:rPr>
        <w:t>с. Усть-Кулом, Усть-Куломский район, Республика Коми</w:t>
      </w:r>
    </w:p>
    <w:p w:rsidR="004C3C54" w:rsidRPr="00C979D5" w:rsidRDefault="004C3C54" w:rsidP="004C3C54">
      <w:pPr>
        <w:shd w:val="clear" w:color="auto" w:fill="FFFFFF"/>
        <w:rPr>
          <w:b/>
          <w:bCs/>
          <w:spacing w:val="-2"/>
          <w:sz w:val="28"/>
          <w:szCs w:val="28"/>
        </w:rPr>
      </w:pPr>
    </w:p>
    <w:p w:rsidR="004C3C54" w:rsidRPr="006F42B7" w:rsidRDefault="004C3C54" w:rsidP="004C3C54">
      <w:pPr>
        <w:shd w:val="clear" w:color="auto" w:fill="FFFFFF"/>
        <w:jc w:val="center"/>
        <w:rPr>
          <w:bCs/>
          <w:sz w:val="28"/>
          <w:szCs w:val="28"/>
        </w:rPr>
      </w:pPr>
      <w:r w:rsidRPr="006F42B7">
        <w:rPr>
          <w:bCs/>
          <w:spacing w:val="-2"/>
          <w:sz w:val="28"/>
          <w:szCs w:val="28"/>
        </w:rPr>
        <w:t>О внесении изменений в генеральный план муниципального образования сельского поселения «Пожег»</w:t>
      </w:r>
    </w:p>
    <w:p w:rsidR="004C3C54" w:rsidRPr="003154BF" w:rsidRDefault="004C3C54" w:rsidP="004C3C54">
      <w:pPr>
        <w:shd w:val="clear" w:color="auto" w:fill="FFFFFF"/>
        <w:rPr>
          <w:sz w:val="28"/>
          <w:szCs w:val="28"/>
        </w:rPr>
      </w:pPr>
    </w:p>
    <w:p w:rsidR="004C3C54" w:rsidRPr="003154BF" w:rsidRDefault="004C3C54" w:rsidP="004C3C54">
      <w:pPr>
        <w:shd w:val="clear" w:color="auto" w:fill="FFFFFF"/>
        <w:ind w:firstLine="540"/>
        <w:jc w:val="both"/>
        <w:rPr>
          <w:sz w:val="28"/>
          <w:szCs w:val="28"/>
        </w:rPr>
      </w:pPr>
      <w:r w:rsidRPr="003154BF">
        <w:rPr>
          <w:sz w:val="28"/>
          <w:szCs w:val="28"/>
        </w:rPr>
        <w:t>В соответствии со стать</w:t>
      </w:r>
      <w:r>
        <w:rPr>
          <w:sz w:val="28"/>
          <w:szCs w:val="28"/>
        </w:rPr>
        <w:t>ёй</w:t>
      </w:r>
      <w:r w:rsidRPr="003154BF">
        <w:rPr>
          <w:sz w:val="28"/>
          <w:szCs w:val="28"/>
        </w:rPr>
        <w:t xml:space="preserve"> </w:t>
      </w:r>
      <w:r>
        <w:rPr>
          <w:sz w:val="28"/>
          <w:szCs w:val="28"/>
        </w:rPr>
        <w:t>24</w:t>
      </w:r>
      <w:r w:rsidRPr="003154BF">
        <w:rPr>
          <w:sz w:val="28"/>
          <w:szCs w:val="28"/>
        </w:rPr>
        <w:t xml:space="preserve"> Градостроительного кодекса Российской Федерации, </w:t>
      </w:r>
      <w:r>
        <w:rPr>
          <w:sz w:val="28"/>
          <w:szCs w:val="28"/>
        </w:rPr>
        <w:t>с частью 4</w:t>
      </w:r>
      <w:r w:rsidRPr="003154BF">
        <w:rPr>
          <w:sz w:val="28"/>
          <w:szCs w:val="28"/>
        </w:rPr>
        <w:t xml:space="preserve"> стать</w:t>
      </w:r>
      <w:r>
        <w:rPr>
          <w:sz w:val="28"/>
          <w:szCs w:val="28"/>
        </w:rPr>
        <w:t>и</w:t>
      </w:r>
      <w:r w:rsidRPr="003154BF">
        <w:rPr>
          <w:sz w:val="28"/>
          <w:szCs w:val="28"/>
        </w:rPr>
        <w:t xml:space="preserve"> 14 Федерального закона от 06.10.2003 № 131-ФЗ "Об общих принципах организации местного самоуправления в Российской Федерации", Совет муниципального района "Усть-Куломский" решил:</w:t>
      </w:r>
    </w:p>
    <w:p w:rsidR="004C3C54" w:rsidRPr="003154BF" w:rsidRDefault="004C3C54" w:rsidP="004C3C54">
      <w:pPr>
        <w:pStyle w:val="ConsPlusNormal"/>
        <w:ind w:firstLine="540"/>
        <w:jc w:val="both"/>
        <w:rPr>
          <w:rFonts w:ascii="Times New Roman" w:hAnsi="Times New Roman" w:cs="Times New Roman"/>
          <w:b/>
          <w:sz w:val="28"/>
          <w:szCs w:val="28"/>
        </w:rPr>
      </w:pPr>
      <w:r w:rsidRPr="003154BF">
        <w:rPr>
          <w:rFonts w:ascii="Times New Roman" w:hAnsi="Times New Roman" w:cs="Times New Roman"/>
          <w:sz w:val="28"/>
          <w:szCs w:val="28"/>
        </w:rPr>
        <w:t xml:space="preserve">1. Внести в </w:t>
      </w:r>
      <w:r>
        <w:rPr>
          <w:rFonts w:ascii="Times New Roman" w:hAnsi="Times New Roman" w:cs="Times New Roman"/>
          <w:sz w:val="28"/>
          <w:szCs w:val="28"/>
        </w:rPr>
        <w:t xml:space="preserve">генеральный план </w:t>
      </w:r>
      <w:r w:rsidRPr="003154BF">
        <w:rPr>
          <w:rFonts w:ascii="Times New Roman" w:hAnsi="Times New Roman" w:cs="Times New Roman"/>
          <w:sz w:val="28"/>
          <w:szCs w:val="28"/>
        </w:rPr>
        <w:t>муниципального образования сельского поселени</w:t>
      </w:r>
      <w:r>
        <w:rPr>
          <w:rFonts w:ascii="Times New Roman" w:hAnsi="Times New Roman" w:cs="Times New Roman"/>
          <w:sz w:val="28"/>
          <w:szCs w:val="28"/>
        </w:rPr>
        <w:t>я</w:t>
      </w:r>
      <w:r w:rsidRPr="003154BF">
        <w:rPr>
          <w:rFonts w:ascii="Times New Roman" w:hAnsi="Times New Roman" w:cs="Times New Roman"/>
          <w:sz w:val="28"/>
          <w:szCs w:val="28"/>
        </w:rPr>
        <w:t xml:space="preserve"> «Пожег», утвержденны</w:t>
      </w:r>
      <w:r>
        <w:rPr>
          <w:rFonts w:ascii="Times New Roman" w:hAnsi="Times New Roman" w:cs="Times New Roman"/>
          <w:sz w:val="28"/>
          <w:szCs w:val="28"/>
        </w:rPr>
        <w:t>й</w:t>
      </w:r>
      <w:r w:rsidRPr="003154BF">
        <w:rPr>
          <w:rFonts w:ascii="Times New Roman" w:hAnsi="Times New Roman" w:cs="Times New Roman"/>
          <w:sz w:val="28"/>
          <w:szCs w:val="28"/>
        </w:rPr>
        <w:t xml:space="preserve"> решением Совета  сельского поселения «Пожег» от 30.07.2014 №Х</w:t>
      </w:r>
      <w:r w:rsidRPr="003154BF">
        <w:rPr>
          <w:rFonts w:ascii="Times New Roman" w:hAnsi="Times New Roman" w:cs="Times New Roman"/>
          <w:sz w:val="28"/>
          <w:szCs w:val="28"/>
          <w:lang w:val="en-US"/>
        </w:rPr>
        <w:t>VI</w:t>
      </w:r>
      <w:r w:rsidRPr="003154BF">
        <w:rPr>
          <w:rFonts w:ascii="Times New Roman" w:hAnsi="Times New Roman" w:cs="Times New Roman"/>
          <w:sz w:val="28"/>
          <w:szCs w:val="28"/>
        </w:rPr>
        <w:t>II-75 «Об у</w:t>
      </w:r>
      <w:r>
        <w:rPr>
          <w:rFonts w:ascii="Times New Roman" w:hAnsi="Times New Roman" w:cs="Times New Roman"/>
          <w:sz w:val="28"/>
          <w:szCs w:val="28"/>
        </w:rPr>
        <w:t xml:space="preserve">тверждении генерального плана </w:t>
      </w:r>
      <w:r w:rsidRPr="003154BF">
        <w:rPr>
          <w:rFonts w:ascii="Times New Roman" w:hAnsi="Times New Roman" w:cs="Times New Roman"/>
          <w:sz w:val="28"/>
          <w:szCs w:val="28"/>
        </w:rPr>
        <w:t xml:space="preserve">муниципального образования сельского поселения «Пожег»,  </w:t>
      </w:r>
      <w:r>
        <w:rPr>
          <w:rFonts w:ascii="Times New Roman" w:hAnsi="Times New Roman" w:cs="Times New Roman"/>
          <w:sz w:val="28"/>
          <w:szCs w:val="28"/>
        </w:rPr>
        <w:t>изменения</w:t>
      </w:r>
      <w:r w:rsidRPr="003154BF">
        <w:rPr>
          <w:rFonts w:ascii="Times New Roman" w:hAnsi="Times New Roman" w:cs="Times New Roman"/>
          <w:sz w:val="28"/>
          <w:szCs w:val="28"/>
        </w:rPr>
        <w:t xml:space="preserve">  согласно приложению.</w:t>
      </w:r>
    </w:p>
    <w:p w:rsidR="004C3C54" w:rsidRPr="003154BF" w:rsidRDefault="004C3C54" w:rsidP="004C3C54">
      <w:pPr>
        <w:pStyle w:val="ConsPlusNormal"/>
        <w:ind w:firstLine="540"/>
        <w:jc w:val="both"/>
        <w:rPr>
          <w:rFonts w:ascii="Times New Roman" w:hAnsi="Times New Roman" w:cs="Times New Roman"/>
          <w:b/>
          <w:sz w:val="28"/>
          <w:szCs w:val="28"/>
        </w:rPr>
      </w:pPr>
      <w:r w:rsidRPr="003154BF">
        <w:rPr>
          <w:rFonts w:ascii="Times New Roman" w:hAnsi="Times New Roman" w:cs="Times New Roman"/>
          <w:sz w:val="28"/>
          <w:szCs w:val="28"/>
        </w:rPr>
        <w:t>2. Настоящее решение вступает в силу со дня опубликования в информационном вестнике Совета и администрации муниципального района «Усть-Куломский».</w:t>
      </w:r>
    </w:p>
    <w:p w:rsidR="004C3C54" w:rsidRPr="003154BF" w:rsidRDefault="004C3C54" w:rsidP="004C3C54">
      <w:pPr>
        <w:pStyle w:val="ConsPlusNormal"/>
        <w:rPr>
          <w:rFonts w:ascii="Times New Roman" w:hAnsi="Times New Roman" w:cs="Times New Roman"/>
          <w:b/>
          <w:sz w:val="28"/>
          <w:szCs w:val="28"/>
        </w:rPr>
      </w:pPr>
    </w:p>
    <w:p w:rsidR="004C3C54" w:rsidRDefault="004C3C54" w:rsidP="004C3C54">
      <w:pPr>
        <w:pStyle w:val="ConsPlusNormal"/>
        <w:rPr>
          <w:rFonts w:ascii="Times New Roman" w:hAnsi="Times New Roman"/>
          <w:sz w:val="28"/>
          <w:szCs w:val="28"/>
        </w:rPr>
      </w:pPr>
    </w:p>
    <w:p w:rsidR="004C3C54" w:rsidRDefault="004C3C54" w:rsidP="004C3C54">
      <w:pPr>
        <w:pStyle w:val="ConsPlusNormal"/>
        <w:rPr>
          <w:rFonts w:ascii="Times New Roman" w:hAnsi="Times New Roman"/>
          <w:sz w:val="28"/>
          <w:szCs w:val="28"/>
        </w:rPr>
      </w:pPr>
      <w:r>
        <w:rPr>
          <w:rFonts w:ascii="Times New Roman" w:hAnsi="Times New Roman"/>
          <w:sz w:val="28"/>
          <w:szCs w:val="28"/>
        </w:rPr>
        <w:t xml:space="preserve">Глава муниципального района «Усть-Куломский»- </w:t>
      </w:r>
    </w:p>
    <w:p w:rsidR="004C3C54" w:rsidRDefault="004C3C54" w:rsidP="004C3C54">
      <w:pPr>
        <w:pStyle w:val="ConsPlusNormal"/>
        <w:rPr>
          <w:rFonts w:ascii="Times New Roman" w:hAnsi="Times New Roman"/>
          <w:sz w:val="28"/>
          <w:szCs w:val="28"/>
        </w:rPr>
      </w:pPr>
      <w:r>
        <w:rPr>
          <w:rFonts w:ascii="Times New Roman" w:hAnsi="Times New Roman"/>
          <w:sz w:val="28"/>
          <w:szCs w:val="28"/>
        </w:rPr>
        <w:t>руководитель администрации  района                                                   С.В.Рубан</w:t>
      </w:r>
    </w:p>
    <w:p w:rsidR="004C3C54" w:rsidRDefault="004C3C54" w:rsidP="004C3C54">
      <w:pPr>
        <w:ind w:left="14"/>
        <w:rPr>
          <w:sz w:val="28"/>
          <w:szCs w:val="28"/>
        </w:rPr>
      </w:pPr>
    </w:p>
    <w:p w:rsidR="004C3C54" w:rsidRDefault="004C3C54" w:rsidP="004C3C54">
      <w:pPr>
        <w:ind w:left="14"/>
        <w:rPr>
          <w:sz w:val="28"/>
          <w:szCs w:val="28"/>
        </w:rPr>
      </w:pPr>
    </w:p>
    <w:p w:rsidR="004C3C54" w:rsidRPr="00A47E51" w:rsidRDefault="004C3C54" w:rsidP="004C3C54">
      <w:pPr>
        <w:ind w:left="14"/>
        <w:rPr>
          <w:sz w:val="28"/>
          <w:szCs w:val="28"/>
        </w:rPr>
      </w:pPr>
      <w:r w:rsidRPr="00A47E51">
        <w:rPr>
          <w:sz w:val="28"/>
          <w:szCs w:val="28"/>
        </w:rPr>
        <w:t>Председатель Совета</w:t>
      </w:r>
      <w:r>
        <w:rPr>
          <w:sz w:val="28"/>
          <w:szCs w:val="28"/>
        </w:rPr>
        <w:t xml:space="preserve"> МР </w:t>
      </w:r>
      <w:r w:rsidRPr="00A47E51">
        <w:rPr>
          <w:sz w:val="28"/>
          <w:szCs w:val="28"/>
        </w:rPr>
        <w:t xml:space="preserve">«Усть-Куломский»                              </w:t>
      </w:r>
      <w:r>
        <w:rPr>
          <w:sz w:val="28"/>
          <w:szCs w:val="28"/>
        </w:rPr>
        <w:t xml:space="preserve">      </w:t>
      </w:r>
      <w:r w:rsidRPr="00A47E51">
        <w:rPr>
          <w:sz w:val="28"/>
          <w:szCs w:val="28"/>
        </w:rPr>
        <w:t>С.Б.Шахова</w:t>
      </w:r>
    </w:p>
    <w:p w:rsidR="004C3C54" w:rsidRDefault="004C3C54" w:rsidP="004C3C54">
      <w:pPr>
        <w:pStyle w:val="af8"/>
        <w:rPr>
          <w:sz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4C3C54">
      <w:pPr>
        <w:pStyle w:val="ConsPlusNormal"/>
        <w:jc w:val="right"/>
        <w:outlineLvl w:val="0"/>
        <w:rPr>
          <w:rFonts w:ascii="Times New Roman" w:hAnsi="Times New Roman" w:cs="Times New Roman"/>
          <w:sz w:val="28"/>
          <w:szCs w:val="28"/>
        </w:rPr>
      </w:pPr>
      <w:r w:rsidRPr="003154BF">
        <w:rPr>
          <w:rFonts w:ascii="Times New Roman" w:hAnsi="Times New Roman" w:cs="Times New Roman"/>
          <w:sz w:val="28"/>
          <w:szCs w:val="28"/>
        </w:rPr>
        <w:lastRenderedPageBreak/>
        <w:t xml:space="preserve">   Приложение </w:t>
      </w:r>
    </w:p>
    <w:p w:rsidR="004C3C54" w:rsidRPr="003154BF" w:rsidRDefault="004C3C54" w:rsidP="004C3C54">
      <w:pPr>
        <w:pStyle w:val="ConsPlusNormal"/>
        <w:jc w:val="right"/>
        <w:outlineLvl w:val="0"/>
        <w:rPr>
          <w:rFonts w:ascii="Times New Roman" w:hAnsi="Times New Roman" w:cs="Times New Roman"/>
          <w:b/>
          <w:sz w:val="28"/>
          <w:szCs w:val="28"/>
        </w:rPr>
      </w:pPr>
      <w:r w:rsidRPr="003154BF">
        <w:rPr>
          <w:rFonts w:ascii="Times New Roman" w:hAnsi="Times New Roman" w:cs="Times New Roman"/>
          <w:sz w:val="28"/>
          <w:szCs w:val="28"/>
        </w:rPr>
        <w:t>к решению</w:t>
      </w:r>
      <w:r>
        <w:rPr>
          <w:rFonts w:ascii="Times New Roman" w:hAnsi="Times New Roman" w:cs="Times New Roman"/>
          <w:b/>
          <w:sz w:val="28"/>
          <w:szCs w:val="28"/>
        </w:rPr>
        <w:t xml:space="preserve"> </w:t>
      </w:r>
      <w:r w:rsidRPr="003154BF">
        <w:rPr>
          <w:rFonts w:ascii="Times New Roman" w:hAnsi="Times New Roman" w:cs="Times New Roman"/>
          <w:sz w:val="28"/>
          <w:szCs w:val="28"/>
        </w:rPr>
        <w:t xml:space="preserve">Совета </w:t>
      </w:r>
      <w:r>
        <w:rPr>
          <w:rFonts w:ascii="Times New Roman" w:hAnsi="Times New Roman" w:cs="Times New Roman"/>
          <w:sz w:val="28"/>
          <w:szCs w:val="28"/>
        </w:rPr>
        <w:t>МР</w:t>
      </w:r>
      <w:r>
        <w:rPr>
          <w:rFonts w:ascii="Times New Roman" w:hAnsi="Times New Roman" w:cs="Times New Roman"/>
          <w:b/>
          <w:sz w:val="28"/>
          <w:szCs w:val="28"/>
        </w:rPr>
        <w:t xml:space="preserve"> </w:t>
      </w:r>
      <w:r w:rsidRPr="003154BF">
        <w:rPr>
          <w:rFonts w:ascii="Times New Roman" w:hAnsi="Times New Roman" w:cs="Times New Roman"/>
          <w:sz w:val="28"/>
          <w:szCs w:val="28"/>
        </w:rPr>
        <w:t>"Усть-Куломский"</w:t>
      </w:r>
    </w:p>
    <w:p w:rsidR="004C3C54" w:rsidRPr="00BF4885" w:rsidRDefault="004C3C54" w:rsidP="004C3C54">
      <w:pPr>
        <w:pStyle w:val="ConsPlusNormal"/>
        <w:jc w:val="right"/>
        <w:rPr>
          <w:rFonts w:ascii="Times New Roman" w:hAnsi="Times New Roman" w:cs="Times New Roman"/>
          <w:b/>
        </w:rPr>
      </w:pPr>
      <w:r w:rsidRPr="003154BF">
        <w:rPr>
          <w:rFonts w:ascii="Times New Roman" w:hAnsi="Times New Roman" w:cs="Times New Roman"/>
          <w:sz w:val="28"/>
          <w:szCs w:val="28"/>
        </w:rPr>
        <w:t xml:space="preserve">от </w:t>
      </w:r>
      <w:r>
        <w:rPr>
          <w:rFonts w:ascii="Times New Roman" w:hAnsi="Times New Roman" w:cs="Times New Roman"/>
          <w:sz w:val="28"/>
          <w:szCs w:val="28"/>
        </w:rPr>
        <w:t>30 сентября  2022</w:t>
      </w:r>
      <w:r w:rsidRPr="003154BF">
        <w:rPr>
          <w:rFonts w:ascii="Times New Roman" w:hAnsi="Times New Roman" w:cs="Times New Roman"/>
          <w:sz w:val="28"/>
          <w:szCs w:val="28"/>
        </w:rPr>
        <w:t xml:space="preserve"> г.</w:t>
      </w:r>
      <w:r>
        <w:rPr>
          <w:rFonts w:ascii="Times New Roman" w:hAnsi="Times New Roman" w:cs="Times New Roman"/>
          <w:sz w:val="28"/>
          <w:szCs w:val="28"/>
        </w:rPr>
        <w:t xml:space="preserve">  </w:t>
      </w:r>
      <w:r w:rsidRPr="006F42B7">
        <w:rPr>
          <w:rFonts w:ascii="Times New Roman" w:hAnsi="Times New Roman" w:cs="Times New Roman"/>
          <w:sz w:val="28"/>
          <w:szCs w:val="28"/>
        </w:rPr>
        <w:t xml:space="preserve">№ </w:t>
      </w:r>
      <w:r w:rsidRPr="006F42B7">
        <w:rPr>
          <w:rFonts w:ascii="Times New Roman" w:hAnsi="Times New Roman" w:cs="Times New Roman"/>
          <w:sz w:val="28"/>
          <w:szCs w:val="28"/>
          <w:lang w:val="en-US"/>
        </w:rPr>
        <w:t>XVII</w:t>
      </w:r>
      <w:r w:rsidRPr="006F42B7">
        <w:rPr>
          <w:rFonts w:ascii="Times New Roman" w:hAnsi="Times New Roman" w:cs="Times New Roman"/>
          <w:sz w:val="28"/>
          <w:szCs w:val="28"/>
        </w:rPr>
        <w:t xml:space="preserve">-307 </w:t>
      </w:r>
      <w:r w:rsidRPr="00BF4885">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4C3C54" w:rsidRDefault="004C3C54" w:rsidP="004C3C54">
      <w:pPr>
        <w:pStyle w:val="ConsPlusNormal"/>
        <w:ind w:firstLine="709"/>
        <w:jc w:val="both"/>
        <w:rPr>
          <w:rFonts w:ascii="Times New Roman" w:hAnsi="Times New Roman" w:cs="Times New Roman"/>
          <w:sz w:val="28"/>
          <w:szCs w:val="28"/>
        </w:rPr>
      </w:pPr>
    </w:p>
    <w:p w:rsidR="004C3C54" w:rsidRPr="006F42B7" w:rsidRDefault="004C3C54" w:rsidP="004C3C54">
      <w:pPr>
        <w:pStyle w:val="ConsPlusNormal"/>
        <w:ind w:firstLine="709"/>
        <w:jc w:val="both"/>
        <w:rPr>
          <w:rFonts w:ascii="Times New Roman" w:hAnsi="Times New Roman"/>
          <w:sz w:val="28"/>
          <w:szCs w:val="28"/>
        </w:rPr>
      </w:pPr>
      <w:r w:rsidRPr="006F42B7">
        <w:rPr>
          <w:rFonts w:ascii="Times New Roman" w:hAnsi="Times New Roman"/>
          <w:sz w:val="28"/>
          <w:szCs w:val="28"/>
        </w:rPr>
        <w:t>Внести в генеральный план</w:t>
      </w:r>
      <w:r w:rsidRPr="006F42B7">
        <w:rPr>
          <w:rFonts w:ascii="Times New Roman" w:eastAsia="Calibri" w:hAnsi="Times New Roman"/>
          <w:sz w:val="28"/>
          <w:szCs w:val="28"/>
        </w:rPr>
        <w:t xml:space="preserve"> сельского поселения «Пожег», </w:t>
      </w:r>
      <w:r w:rsidRPr="006F42B7">
        <w:rPr>
          <w:rFonts w:ascii="Times New Roman" w:hAnsi="Times New Roman"/>
          <w:sz w:val="28"/>
          <w:szCs w:val="28"/>
        </w:rPr>
        <w:t>утвержденный решением Совета сельского поселения «Пожег» от 30.07.2014 №Х</w:t>
      </w:r>
      <w:r w:rsidRPr="006F42B7">
        <w:rPr>
          <w:rFonts w:ascii="Times New Roman" w:hAnsi="Times New Roman"/>
          <w:sz w:val="28"/>
          <w:szCs w:val="28"/>
          <w:lang w:val="en-US"/>
        </w:rPr>
        <w:t>VI</w:t>
      </w:r>
      <w:r w:rsidRPr="006F42B7">
        <w:rPr>
          <w:rFonts w:ascii="Times New Roman" w:hAnsi="Times New Roman"/>
          <w:sz w:val="28"/>
          <w:szCs w:val="28"/>
        </w:rPr>
        <w:t>II-75 «Об утверждении генерального плана муниципального образования сельского поселения «Пожег», следующие  изменения:</w:t>
      </w:r>
    </w:p>
    <w:p w:rsidR="004C3C54" w:rsidRPr="008E791A" w:rsidRDefault="004C3C54" w:rsidP="004C3C54">
      <w:pPr>
        <w:ind w:right="282" w:firstLine="403"/>
        <w:jc w:val="both"/>
        <w:rPr>
          <w:sz w:val="28"/>
          <w:szCs w:val="28"/>
          <w:shd w:val="clear" w:color="auto" w:fill="FFFFFF"/>
        </w:rPr>
      </w:pPr>
      <w:r w:rsidRPr="008E791A">
        <w:rPr>
          <w:sz w:val="28"/>
          <w:szCs w:val="28"/>
          <w:shd w:val="clear" w:color="auto" w:fill="FFFFFF"/>
        </w:rPr>
        <w:t>Карты:</w:t>
      </w:r>
    </w:p>
    <w:p w:rsidR="004C3C54" w:rsidRPr="008E791A" w:rsidRDefault="004C3C54" w:rsidP="004C3C54">
      <w:pPr>
        <w:jc w:val="both"/>
        <w:rPr>
          <w:sz w:val="28"/>
          <w:szCs w:val="28"/>
        </w:rPr>
      </w:pPr>
      <w:r w:rsidRPr="008E791A">
        <w:rPr>
          <w:sz w:val="28"/>
          <w:szCs w:val="28"/>
        </w:rPr>
        <w:t>1/4</w:t>
      </w:r>
      <w:r>
        <w:rPr>
          <w:sz w:val="28"/>
          <w:szCs w:val="28"/>
        </w:rPr>
        <w:t>.</w:t>
      </w:r>
      <w:r w:rsidRPr="008E791A">
        <w:rPr>
          <w:sz w:val="28"/>
          <w:szCs w:val="28"/>
        </w:rPr>
        <w:t xml:space="preserve"> Карта планируемого размещения объектов местного значения сельского поселения «Пожег»: д.Пожегдин, д.Мале</w:t>
      </w:r>
      <w:r>
        <w:rPr>
          <w:sz w:val="28"/>
          <w:szCs w:val="28"/>
        </w:rPr>
        <w:t>;</w:t>
      </w:r>
    </w:p>
    <w:p w:rsidR="004C3C54" w:rsidRDefault="004C3C54" w:rsidP="004C3C54">
      <w:pPr>
        <w:jc w:val="both"/>
      </w:pPr>
      <w:r w:rsidRPr="008E791A">
        <w:rPr>
          <w:sz w:val="28"/>
          <w:szCs w:val="28"/>
        </w:rPr>
        <w:t>3/2</w:t>
      </w:r>
      <w:r>
        <w:rPr>
          <w:sz w:val="28"/>
          <w:szCs w:val="28"/>
        </w:rPr>
        <w:t>.</w:t>
      </w:r>
      <w:r w:rsidRPr="008E791A">
        <w:rPr>
          <w:bCs/>
          <w:sz w:val="28"/>
          <w:szCs w:val="28"/>
        </w:rPr>
        <w:t xml:space="preserve"> Карта функциональных зон поселения </w:t>
      </w:r>
      <w:r w:rsidRPr="008E791A">
        <w:rPr>
          <w:sz w:val="28"/>
          <w:szCs w:val="28"/>
        </w:rPr>
        <w:t xml:space="preserve"> сельского поселения «Пожег»: д.</w:t>
      </w:r>
      <w:r>
        <w:rPr>
          <w:sz w:val="28"/>
          <w:szCs w:val="28"/>
        </w:rPr>
        <w:t>Великополье, д.Пожегдин, д.Мале;</w:t>
      </w:r>
      <w:r w:rsidRPr="0034698D">
        <w:t xml:space="preserve"> </w:t>
      </w:r>
    </w:p>
    <w:p w:rsidR="004C3C54" w:rsidRPr="008E791A" w:rsidRDefault="004C3C54" w:rsidP="004C3C54">
      <w:pPr>
        <w:jc w:val="both"/>
        <w:rPr>
          <w:sz w:val="28"/>
          <w:szCs w:val="28"/>
        </w:rPr>
      </w:pPr>
      <w:r w:rsidRPr="0034698D">
        <w:rPr>
          <w:sz w:val="28"/>
          <w:szCs w:val="28"/>
        </w:rPr>
        <w:t>3/2 Карта зон с особыми условиями использования территорий и территорий, подверженных риску чрезвычайных ситуаций природного и техногенного характера</w:t>
      </w:r>
      <w:r>
        <w:rPr>
          <w:sz w:val="28"/>
          <w:szCs w:val="28"/>
        </w:rPr>
        <w:t>,</w:t>
      </w:r>
    </w:p>
    <w:p w:rsidR="004C3C54" w:rsidRDefault="004C3C54" w:rsidP="004C3C54">
      <w:pPr>
        <w:rPr>
          <w:sz w:val="28"/>
          <w:szCs w:val="28"/>
        </w:rPr>
      </w:pPr>
      <w:r>
        <w:rPr>
          <w:sz w:val="28"/>
          <w:szCs w:val="28"/>
        </w:rPr>
        <w:t>изложить в следующей редакции.</w:t>
      </w: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4C3C54">
      <w:pPr>
        <w:pStyle w:val="a8"/>
        <w:rPr>
          <w:b w:val="0"/>
          <w:bCs/>
        </w:rPr>
      </w:pPr>
      <w:r>
        <w:rPr>
          <w:b w:val="0"/>
          <w:bCs/>
        </w:rPr>
        <w:lastRenderedPageBreak/>
        <w:tab/>
      </w:r>
      <w:r w:rsidRPr="00BB7EE5">
        <w:rPr>
          <w:b w:val="0"/>
        </w:rPr>
        <w:object w:dxaOrig="1087" w:dyaOrig="1366">
          <v:shape id="_x0000_i1029" type="#_x0000_t75" style="width:56.35pt;height:53.85pt" o:ole="" fillcolor="window">
            <v:imagedata r:id="rId9" o:title=""/>
          </v:shape>
          <o:OLEObject Type="Embed" ProgID="Word.Picture.8" ShapeID="_x0000_i1029" DrawAspect="Content" ObjectID="_1726317272" r:id="rId14"/>
        </w:object>
      </w:r>
    </w:p>
    <w:p w:rsidR="004C3C54" w:rsidRDefault="004C3C54" w:rsidP="004C3C54">
      <w:pPr>
        <w:pStyle w:val="a8"/>
        <w:rPr>
          <w:b w:val="0"/>
          <w:bCs/>
        </w:rPr>
      </w:pPr>
    </w:p>
    <w:p w:rsidR="004C3C54" w:rsidRPr="0085064D" w:rsidRDefault="004C3C54" w:rsidP="004C3C54">
      <w:pPr>
        <w:pStyle w:val="a8"/>
        <w:rPr>
          <w:sz w:val="24"/>
          <w:szCs w:val="24"/>
        </w:rPr>
      </w:pPr>
      <w:r w:rsidRPr="0085064D">
        <w:rPr>
          <w:sz w:val="24"/>
          <w:szCs w:val="24"/>
        </w:rPr>
        <w:t>«КУЛŐМД</w:t>
      </w:r>
      <w:r w:rsidRPr="0085064D">
        <w:rPr>
          <w:sz w:val="24"/>
          <w:szCs w:val="24"/>
          <w:lang w:val="en-US"/>
        </w:rPr>
        <w:t>I</w:t>
      </w:r>
      <w:r w:rsidRPr="0085064D">
        <w:rPr>
          <w:sz w:val="24"/>
          <w:szCs w:val="24"/>
        </w:rPr>
        <w:t>Н» МУНИЦИПАЛЬНŐЙ РАЙОНСА СŐВЕТ</w:t>
      </w:r>
    </w:p>
    <w:p w:rsidR="004C3C54" w:rsidRPr="0085064D" w:rsidRDefault="004C3C54" w:rsidP="004C3C54">
      <w:pPr>
        <w:pStyle w:val="a8"/>
        <w:rPr>
          <w:sz w:val="24"/>
          <w:szCs w:val="24"/>
        </w:rPr>
      </w:pPr>
      <w:r w:rsidRPr="0085064D">
        <w:rPr>
          <w:sz w:val="24"/>
          <w:szCs w:val="24"/>
        </w:rPr>
        <w:t>СОВЕТ МУНИЦИПАЛЬНОГО РАЙОНА «УСТЬ-КУЛОМСКИЙ»</w:t>
      </w:r>
    </w:p>
    <w:p w:rsidR="004C3C54" w:rsidRPr="0085064D" w:rsidRDefault="004C3C54" w:rsidP="004C3C54">
      <w:pPr>
        <w:pStyle w:val="a8"/>
        <w:rPr>
          <w:sz w:val="24"/>
          <w:szCs w:val="24"/>
        </w:rPr>
      </w:pPr>
    </w:p>
    <w:p w:rsidR="004C3C54" w:rsidRPr="0085064D" w:rsidRDefault="004C3C54" w:rsidP="004C3C54">
      <w:pPr>
        <w:pStyle w:val="a8"/>
        <w:rPr>
          <w:sz w:val="24"/>
          <w:szCs w:val="24"/>
        </w:rPr>
      </w:pPr>
      <w:r w:rsidRPr="0085064D">
        <w:rPr>
          <w:sz w:val="24"/>
          <w:szCs w:val="24"/>
        </w:rPr>
        <w:t>К Ы В К Ō Р Т Ō Д</w:t>
      </w:r>
    </w:p>
    <w:p w:rsidR="004C3C54" w:rsidRPr="0085064D" w:rsidRDefault="004C3C54" w:rsidP="004C3C54">
      <w:pPr>
        <w:pStyle w:val="a8"/>
        <w:rPr>
          <w:sz w:val="24"/>
          <w:szCs w:val="24"/>
        </w:rPr>
      </w:pPr>
      <w:r w:rsidRPr="0085064D">
        <w:rPr>
          <w:sz w:val="24"/>
          <w:szCs w:val="24"/>
        </w:rPr>
        <w:t>Р Е Ш Е Н И Е</w:t>
      </w:r>
    </w:p>
    <w:p w:rsidR="004C3C54" w:rsidRPr="0085064D" w:rsidRDefault="004C3C54" w:rsidP="004C3C54">
      <w:pPr>
        <w:pStyle w:val="a8"/>
        <w:rPr>
          <w:sz w:val="24"/>
          <w:szCs w:val="24"/>
        </w:rPr>
      </w:pPr>
      <w:r w:rsidRPr="0085064D">
        <w:rPr>
          <w:sz w:val="24"/>
          <w:szCs w:val="24"/>
          <w:lang w:val="en-US"/>
        </w:rPr>
        <w:t>XVII</w:t>
      </w:r>
      <w:r w:rsidRPr="0085064D">
        <w:rPr>
          <w:sz w:val="24"/>
          <w:szCs w:val="24"/>
        </w:rPr>
        <w:t xml:space="preserve"> заседание  </w:t>
      </w:r>
      <w:r w:rsidRPr="0085064D">
        <w:rPr>
          <w:sz w:val="24"/>
          <w:szCs w:val="24"/>
          <w:lang w:val="en-US"/>
        </w:rPr>
        <w:t>VII</w:t>
      </w:r>
      <w:r w:rsidRPr="0085064D">
        <w:rPr>
          <w:sz w:val="24"/>
          <w:szCs w:val="24"/>
        </w:rPr>
        <w:t xml:space="preserve"> созыва</w:t>
      </w:r>
    </w:p>
    <w:p w:rsidR="004C3C54" w:rsidRPr="0085064D" w:rsidRDefault="004C3C54" w:rsidP="004C3C54">
      <w:pPr>
        <w:pStyle w:val="a8"/>
        <w:rPr>
          <w:sz w:val="22"/>
        </w:rPr>
      </w:pPr>
    </w:p>
    <w:p w:rsidR="004C3C54" w:rsidRDefault="004C3C54" w:rsidP="004C3C54">
      <w:pPr>
        <w:jc w:val="center"/>
        <w:rPr>
          <w:b/>
        </w:rPr>
      </w:pPr>
    </w:p>
    <w:p w:rsidR="004C3C54" w:rsidRPr="0085064D" w:rsidRDefault="004C3C54" w:rsidP="004C3C54">
      <w:pPr>
        <w:jc w:val="both"/>
        <w:rPr>
          <w:sz w:val="28"/>
          <w:szCs w:val="28"/>
        </w:rPr>
      </w:pPr>
      <w:r w:rsidRPr="0085064D">
        <w:rPr>
          <w:sz w:val="28"/>
          <w:szCs w:val="28"/>
          <w:u w:val="single"/>
        </w:rPr>
        <w:t xml:space="preserve">30 сентября 2022  года  № </w:t>
      </w:r>
      <w:r w:rsidRPr="0085064D">
        <w:rPr>
          <w:sz w:val="28"/>
          <w:szCs w:val="28"/>
          <w:u w:val="single"/>
          <w:lang w:val="en-US"/>
        </w:rPr>
        <w:t>XVII</w:t>
      </w:r>
      <w:r w:rsidRPr="0085064D">
        <w:rPr>
          <w:sz w:val="28"/>
          <w:szCs w:val="28"/>
          <w:u w:val="single"/>
        </w:rPr>
        <w:t>-30</w:t>
      </w:r>
      <w:r>
        <w:rPr>
          <w:sz w:val="28"/>
          <w:szCs w:val="28"/>
          <w:u w:val="single"/>
        </w:rPr>
        <w:t>8</w:t>
      </w:r>
      <w:r w:rsidRPr="0085064D">
        <w:rPr>
          <w:sz w:val="28"/>
          <w:szCs w:val="28"/>
        </w:rPr>
        <w:t xml:space="preserve"> </w:t>
      </w:r>
    </w:p>
    <w:p w:rsidR="004C3C54" w:rsidRPr="0085064D" w:rsidRDefault="004C3C54" w:rsidP="004C3C54">
      <w:pPr>
        <w:tabs>
          <w:tab w:val="left" w:pos="5096"/>
        </w:tabs>
        <w:jc w:val="both"/>
        <w:rPr>
          <w:sz w:val="18"/>
          <w:szCs w:val="18"/>
        </w:rPr>
      </w:pPr>
      <w:r w:rsidRPr="0085064D">
        <w:rPr>
          <w:sz w:val="18"/>
          <w:szCs w:val="18"/>
        </w:rPr>
        <w:t>с. Усть-Кулом, Усть-Куломский район, Республика Коми</w:t>
      </w:r>
      <w:r w:rsidRPr="0085064D">
        <w:rPr>
          <w:sz w:val="18"/>
          <w:szCs w:val="18"/>
        </w:rPr>
        <w:tab/>
      </w:r>
    </w:p>
    <w:p w:rsidR="004C3C54" w:rsidRPr="00C979D5" w:rsidRDefault="004C3C54" w:rsidP="004C3C54">
      <w:pPr>
        <w:pStyle w:val="a8"/>
        <w:tabs>
          <w:tab w:val="center" w:pos="4677"/>
          <w:tab w:val="left" w:pos="7875"/>
        </w:tabs>
        <w:jc w:val="right"/>
        <w:rPr>
          <w:b w:val="0"/>
          <w:bCs/>
          <w:spacing w:val="-2"/>
          <w:szCs w:val="28"/>
        </w:rPr>
      </w:pPr>
    </w:p>
    <w:p w:rsidR="004C3C54" w:rsidRPr="0085064D" w:rsidRDefault="004C3C54" w:rsidP="004C3C54">
      <w:pPr>
        <w:shd w:val="clear" w:color="auto" w:fill="FFFFFF"/>
        <w:jc w:val="center"/>
        <w:rPr>
          <w:bCs/>
          <w:sz w:val="28"/>
          <w:szCs w:val="28"/>
        </w:rPr>
      </w:pPr>
      <w:r w:rsidRPr="0085064D">
        <w:rPr>
          <w:bCs/>
          <w:spacing w:val="-2"/>
          <w:sz w:val="28"/>
          <w:szCs w:val="28"/>
        </w:rPr>
        <w:t>О внесении изменений в генеральный план муниципального образования сельского поселения «Дон»</w:t>
      </w:r>
    </w:p>
    <w:p w:rsidR="004C3C54" w:rsidRPr="003154BF" w:rsidRDefault="004C3C54" w:rsidP="004C3C54">
      <w:pPr>
        <w:shd w:val="clear" w:color="auto" w:fill="FFFFFF"/>
        <w:rPr>
          <w:sz w:val="28"/>
          <w:szCs w:val="28"/>
        </w:rPr>
      </w:pPr>
    </w:p>
    <w:p w:rsidR="004C3C54" w:rsidRPr="003154BF" w:rsidRDefault="004C3C54" w:rsidP="004C3C54">
      <w:pPr>
        <w:shd w:val="clear" w:color="auto" w:fill="FFFFFF"/>
        <w:ind w:firstLine="540"/>
        <w:jc w:val="both"/>
        <w:rPr>
          <w:sz w:val="28"/>
          <w:szCs w:val="28"/>
        </w:rPr>
      </w:pPr>
      <w:r w:rsidRPr="003154BF">
        <w:rPr>
          <w:sz w:val="28"/>
          <w:szCs w:val="28"/>
        </w:rPr>
        <w:t>В соответствии со стать</w:t>
      </w:r>
      <w:r>
        <w:rPr>
          <w:sz w:val="28"/>
          <w:szCs w:val="28"/>
        </w:rPr>
        <w:t>ёй</w:t>
      </w:r>
      <w:r w:rsidRPr="003154BF">
        <w:rPr>
          <w:sz w:val="28"/>
          <w:szCs w:val="28"/>
        </w:rPr>
        <w:t xml:space="preserve"> </w:t>
      </w:r>
      <w:r>
        <w:rPr>
          <w:sz w:val="28"/>
          <w:szCs w:val="28"/>
        </w:rPr>
        <w:t>24</w:t>
      </w:r>
      <w:r w:rsidRPr="003154BF">
        <w:rPr>
          <w:sz w:val="28"/>
          <w:szCs w:val="28"/>
        </w:rPr>
        <w:t xml:space="preserve"> Градостроительного кодекса Российской Федерации, </w:t>
      </w:r>
      <w:r>
        <w:rPr>
          <w:sz w:val="28"/>
          <w:szCs w:val="28"/>
        </w:rPr>
        <w:t>с частью 4</w:t>
      </w:r>
      <w:r w:rsidRPr="003154BF">
        <w:rPr>
          <w:sz w:val="28"/>
          <w:szCs w:val="28"/>
        </w:rPr>
        <w:t xml:space="preserve"> стать</w:t>
      </w:r>
      <w:r>
        <w:rPr>
          <w:sz w:val="28"/>
          <w:szCs w:val="28"/>
        </w:rPr>
        <w:t>и</w:t>
      </w:r>
      <w:r w:rsidRPr="003154BF">
        <w:rPr>
          <w:sz w:val="28"/>
          <w:szCs w:val="28"/>
        </w:rPr>
        <w:t xml:space="preserve"> 14 Федерального закона от 06.10.2003 № 131-ФЗ "Об общих принципах организации местного самоуправления в Российской Федерации", Совет муниципального района "Усть-Куломский" решил:</w:t>
      </w:r>
    </w:p>
    <w:p w:rsidR="004C3C54" w:rsidRPr="003154BF" w:rsidRDefault="004C3C54" w:rsidP="004C3C54">
      <w:pPr>
        <w:pStyle w:val="ConsPlusNormal"/>
        <w:ind w:firstLine="540"/>
        <w:jc w:val="both"/>
        <w:rPr>
          <w:rFonts w:ascii="Times New Roman" w:hAnsi="Times New Roman" w:cs="Times New Roman"/>
          <w:b/>
          <w:sz w:val="28"/>
          <w:szCs w:val="28"/>
        </w:rPr>
      </w:pPr>
      <w:r w:rsidRPr="003154BF">
        <w:rPr>
          <w:rFonts w:ascii="Times New Roman" w:hAnsi="Times New Roman" w:cs="Times New Roman"/>
          <w:sz w:val="28"/>
          <w:szCs w:val="28"/>
        </w:rPr>
        <w:t xml:space="preserve">1. Внести в </w:t>
      </w:r>
      <w:r>
        <w:rPr>
          <w:rFonts w:ascii="Times New Roman" w:hAnsi="Times New Roman" w:cs="Times New Roman"/>
          <w:sz w:val="28"/>
          <w:szCs w:val="28"/>
        </w:rPr>
        <w:t xml:space="preserve">генеральный план </w:t>
      </w:r>
      <w:r w:rsidRPr="003154BF">
        <w:rPr>
          <w:rFonts w:ascii="Times New Roman" w:hAnsi="Times New Roman" w:cs="Times New Roman"/>
          <w:sz w:val="28"/>
          <w:szCs w:val="28"/>
        </w:rPr>
        <w:t>муниципального образования сельского поселени</w:t>
      </w:r>
      <w:r>
        <w:rPr>
          <w:rFonts w:ascii="Times New Roman" w:hAnsi="Times New Roman" w:cs="Times New Roman"/>
          <w:sz w:val="28"/>
          <w:szCs w:val="28"/>
        </w:rPr>
        <w:t>я</w:t>
      </w:r>
      <w:r w:rsidRPr="003154BF">
        <w:rPr>
          <w:rFonts w:ascii="Times New Roman" w:hAnsi="Times New Roman" w:cs="Times New Roman"/>
          <w:sz w:val="28"/>
          <w:szCs w:val="28"/>
        </w:rPr>
        <w:t xml:space="preserve"> «</w:t>
      </w:r>
      <w:r>
        <w:rPr>
          <w:rFonts w:ascii="Times New Roman" w:hAnsi="Times New Roman" w:cs="Times New Roman"/>
          <w:sz w:val="28"/>
          <w:szCs w:val="28"/>
        </w:rPr>
        <w:t>Дон</w:t>
      </w:r>
      <w:r w:rsidRPr="003154BF">
        <w:rPr>
          <w:rFonts w:ascii="Times New Roman" w:hAnsi="Times New Roman" w:cs="Times New Roman"/>
          <w:sz w:val="28"/>
          <w:szCs w:val="28"/>
        </w:rPr>
        <w:t>», утвержденны</w:t>
      </w:r>
      <w:r>
        <w:rPr>
          <w:rFonts w:ascii="Times New Roman" w:hAnsi="Times New Roman" w:cs="Times New Roman"/>
          <w:sz w:val="28"/>
          <w:szCs w:val="28"/>
        </w:rPr>
        <w:t>й</w:t>
      </w:r>
      <w:r w:rsidRPr="003154BF">
        <w:rPr>
          <w:rFonts w:ascii="Times New Roman" w:hAnsi="Times New Roman" w:cs="Times New Roman"/>
          <w:sz w:val="28"/>
          <w:szCs w:val="28"/>
        </w:rPr>
        <w:t xml:space="preserve"> решением Совета  сельского поселения «</w:t>
      </w:r>
      <w:r>
        <w:rPr>
          <w:rFonts w:ascii="Times New Roman" w:hAnsi="Times New Roman" w:cs="Times New Roman"/>
          <w:sz w:val="28"/>
          <w:szCs w:val="28"/>
        </w:rPr>
        <w:t>Дон</w:t>
      </w:r>
      <w:r w:rsidRPr="003154BF">
        <w:rPr>
          <w:rFonts w:ascii="Times New Roman" w:hAnsi="Times New Roman" w:cs="Times New Roman"/>
          <w:sz w:val="28"/>
          <w:szCs w:val="28"/>
        </w:rPr>
        <w:t xml:space="preserve">» </w:t>
      </w:r>
      <w:r w:rsidRPr="0098035C">
        <w:rPr>
          <w:rFonts w:ascii="Times New Roman" w:hAnsi="Times New Roman" w:cs="Times New Roman"/>
          <w:sz w:val="28"/>
          <w:szCs w:val="28"/>
        </w:rPr>
        <w:t xml:space="preserve">от 19.12.2014 № </w:t>
      </w:r>
      <w:r w:rsidRPr="0098035C">
        <w:rPr>
          <w:rFonts w:ascii="Times New Roman" w:hAnsi="Times New Roman" w:cs="Times New Roman"/>
          <w:sz w:val="28"/>
          <w:szCs w:val="28"/>
          <w:lang w:val="en-US"/>
        </w:rPr>
        <w:t>III</w:t>
      </w:r>
      <w:r w:rsidRPr="0098035C">
        <w:rPr>
          <w:rFonts w:ascii="Times New Roman" w:hAnsi="Times New Roman" w:cs="Times New Roman"/>
          <w:sz w:val="28"/>
          <w:szCs w:val="28"/>
        </w:rPr>
        <w:t xml:space="preserve">-17/77 «Об утверждении генерального плана </w:t>
      </w:r>
      <w:r>
        <w:rPr>
          <w:rFonts w:ascii="Times New Roman" w:hAnsi="Times New Roman" w:cs="Times New Roman"/>
          <w:sz w:val="28"/>
          <w:szCs w:val="28"/>
        </w:rPr>
        <w:t>муниципального образования</w:t>
      </w:r>
      <w:r w:rsidRPr="0098035C">
        <w:rPr>
          <w:rFonts w:ascii="Times New Roman" w:hAnsi="Times New Roman" w:cs="Times New Roman"/>
          <w:sz w:val="28"/>
          <w:szCs w:val="28"/>
        </w:rPr>
        <w:t xml:space="preserve"> сельского поселения «Дон»</w:t>
      </w:r>
      <w:r w:rsidRPr="003154BF">
        <w:rPr>
          <w:rFonts w:ascii="Times New Roman" w:hAnsi="Times New Roman" w:cs="Times New Roman"/>
          <w:sz w:val="28"/>
          <w:szCs w:val="28"/>
        </w:rPr>
        <w:t xml:space="preserve">,  </w:t>
      </w:r>
      <w:r>
        <w:rPr>
          <w:rFonts w:ascii="Times New Roman" w:hAnsi="Times New Roman" w:cs="Times New Roman"/>
          <w:sz w:val="28"/>
          <w:szCs w:val="28"/>
        </w:rPr>
        <w:t>изменения</w:t>
      </w:r>
      <w:r w:rsidRPr="003154BF">
        <w:rPr>
          <w:rFonts w:ascii="Times New Roman" w:hAnsi="Times New Roman" w:cs="Times New Roman"/>
          <w:sz w:val="28"/>
          <w:szCs w:val="28"/>
        </w:rPr>
        <w:t xml:space="preserve">  согласно приложению.</w:t>
      </w:r>
    </w:p>
    <w:p w:rsidR="004C3C54" w:rsidRPr="003154BF" w:rsidRDefault="004C3C54" w:rsidP="004C3C54">
      <w:pPr>
        <w:pStyle w:val="ConsPlusNormal"/>
        <w:ind w:firstLine="540"/>
        <w:jc w:val="both"/>
        <w:rPr>
          <w:rFonts w:ascii="Times New Roman" w:hAnsi="Times New Roman" w:cs="Times New Roman"/>
          <w:b/>
          <w:sz w:val="28"/>
          <w:szCs w:val="28"/>
        </w:rPr>
      </w:pPr>
      <w:r w:rsidRPr="003154BF">
        <w:rPr>
          <w:rFonts w:ascii="Times New Roman" w:hAnsi="Times New Roman" w:cs="Times New Roman"/>
          <w:sz w:val="28"/>
          <w:szCs w:val="28"/>
        </w:rPr>
        <w:t>2. Настоящее решение вступает в силу со дня опубликования в информационном вестнике Совета и администрации муниципального района «Усть-Куломский».</w:t>
      </w:r>
    </w:p>
    <w:p w:rsidR="004C3C54" w:rsidRPr="003154BF" w:rsidRDefault="004C3C54" w:rsidP="004C3C54">
      <w:pPr>
        <w:pStyle w:val="ConsPlusNormal"/>
        <w:rPr>
          <w:rFonts w:ascii="Times New Roman" w:hAnsi="Times New Roman" w:cs="Times New Roman"/>
          <w:b/>
          <w:sz w:val="28"/>
          <w:szCs w:val="28"/>
        </w:rPr>
      </w:pPr>
    </w:p>
    <w:p w:rsidR="004C3C54" w:rsidRDefault="004C3C54" w:rsidP="004C3C54">
      <w:pPr>
        <w:pStyle w:val="ConsPlusNormal"/>
        <w:rPr>
          <w:rFonts w:ascii="Times New Roman" w:hAnsi="Times New Roman"/>
          <w:sz w:val="28"/>
          <w:szCs w:val="28"/>
        </w:rPr>
      </w:pPr>
    </w:p>
    <w:p w:rsidR="004C3C54" w:rsidRDefault="004C3C54" w:rsidP="004C3C54">
      <w:pPr>
        <w:pStyle w:val="ConsPlusNormal"/>
        <w:rPr>
          <w:rFonts w:ascii="Times New Roman" w:hAnsi="Times New Roman"/>
          <w:sz w:val="28"/>
          <w:szCs w:val="28"/>
        </w:rPr>
      </w:pPr>
      <w:r>
        <w:rPr>
          <w:rFonts w:ascii="Times New Roman" w:hAnsi="Times New Roman"/>
          <w:sz w:val="28"/>
          <w:szCs w:val="28"/>
        </w:rPr>
        <w:t xml:space="preserve">Глава муниципального района «Усть-Куломский»- </w:t>
      </w:r>
    </w:p>
    <w:p w:rsidR="004C3C54" w:rsidRDefault="004C3C54" w:rsidP="004C3C54">
      <w:pPr>
        <w:pStyle w:val="ConsPlusNormal"/>
        <w:rPr>
          <w:rFonts w:ascii="Times New Roman" w:hAnsi="Times New Roman"/>
          <w:sz w:val="28"/>
          <w:szCs w:val="28"/>
        </w:rPr>
      </w:pPr>
      <w:r>
        <w:rPr>
          <w:rFonts w:ascii="Times New Roman" w:hAnsi="Times New Roman"/>
          <w:sz w:val="28"/>
          <w:szCs w:val="28"/>
        </w:rPr>
        <w:t>руководитель администрации  района                                                   С.В.Рубан</w:t>
      </w:r>
    </w:p>
    <w:p w:rsidR="004C3C54" w:rsidRDefault="004C3C54" w:rsidP="004C3C54">
      <w:pPr>
        <w:ind w:left="14"/>
        <w:rPr>
          <w:sz w:val="28"/>
          <w:szCs w:val="28"/>
        </w:rPr>
      </w:pPr>
    </w:p>
    <w:p w:rsidR="004C3C54" w:rsidRDefault="004C3C54" w:rsidP="004C3C54">
      <w:pPr>
        <w:ind w:left="14"/>
        <w:rPr>
          <w:sz w:val="28"/>
          <w:szCs w:val="28"/>
        </w:rPr>
      </w:pPr>
    </w:p>
    <w:p w:rsidR="004C3C54" w:rsidRPr="00A47E51" w:rsidRDefault="004C3C54" w:rsidP="004C3C54">
      <w:pPr>
        <w:ind w:left="14"/>
        <w:rPr>
          <w:sz w:val="28"/>
          <w:szCs w:val="28"/>
        </w:rPr>
      </w:pPr>
      <w:r w:rsidRPr="00A47E51">
        <w:rPr>
          <w:sz w:val="28"/>
          <w:szCs w:val="28"/>
        </w:rPr>
        <w:t>Председатель Совета</w:t>
      </w:r>
      <w:r>
        <w:rPr>
          <w:sz w:val="28"/>
          <w:szCs w:val="28"/>
        </w:rPr>
        <w:t xml:space="preserve"> МР </w:t>
      </w:r>
      <w:r w:rsidRPr="00A47E51">
        <w:rPr>
          <w:sz w:val="28"/>
          <w:szCs w:val="28"/>
        </w:rPr>
        <w:t>«Усть-Куломски</w:t>
      </w:r>
      <w:r>
        <w:rPr>
          <w:sz w:val="28"/>
          <w:szCs w:val="28"/>
        </w:rPr>
        <w:t xml:space="preserve">й»                                    </w:t>
      </w:r>
      <w:r w:rsidRPr="00A47E51">
        <w:rPr>
          <w:sz w:val="28"/>
          <w:szCs w:val="28"/>
        </w:rPr>
        <w:t>С.Б.Шахова</w:t>
      </w:r>
    </w:p>
    <w:p w:rsidR="004C3C54" w:rsidRDefault="004C3C54" w:rsidP="004C3C54">
      <w:pPr>
        <w:pStyle w:val="af8"/>
        <w:rPr>
          <w:sz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530234">
      <w:pPr>
        <w:tabs>
          <w:tab w:val="left" w:pos="5488"/>
        </w:tabs>
        <w:rPr>
          <w:color w:val="000000"/>
          <w:sz w:val="28"/>
          <w:szCs w:val="28"/>
        </w:rPr>
      </w:pPr>
    </w:p>
    <w:p w:rsidR="004C3C54" w:rsidRDefault="004C3C54" w:rsidP="004C3C54">
      <w:pPr>
        <w:pStyle w:val="ConsPlusNormal"/>
        <w:jc w:val="right"/>
        <w:outlineLvl w:val="0"/>
        <w:rPr>
          <w:rFonts w:ascii="Times New Roman" w:hAnsi="Times New Roman" w:cs="Times New Roman"/>
          <w:sz w:val="28"/>
          <w:szCs w:val="28"/>
        </w:rPr>
      </w:pPr>
      <w:r w:rsidRPr="003154BF">
        <w:rPr>
          <w:rFonts w:ascii="Times New Roman" w:hAnsi="Times New Roman" w:cs="Times New Roman"/>
          <w:sz w:val="28"/>
          <w:szCs w:val="28"/>
        </w:rPr>
        <w:lastRenderedPageBreak/>
        <w:t xml:space="preserve">   Приложение </w:t>
      </w:r>
    </w:p>
    <w:p w:rsidR="004C3C54" w:rsidRPr="003154BF" w:rsidRDefault="004C3C54" w:rsidP="004C3C54">
      <w:pPr>
        <w:pStyle w:val="ConsPlusNormal"/>
        <w:jc w:val="right"/>
        <w:outlineLvl w:val="0"/>
        <w:rPr>
          <w:rFonts w:ascii="Times New Roman" w:hAnsi="Times New Roman" w:cs="Times New Roman"/>
          <w:b/>
          <w:sz w:val="28"/>
          <w:szCs w:val="28"/>
        </w:rPr>
      </w:pPr>
      <w:r w:rsidRPr="003154BF">
        <w:rPr>
          <w:rFonts w:ascii="Times New Roman" w:hAnsi="Times New Roman" w:cs="Times New Roman"/>
          <w:sz w:val="28"/>
          <w:szCs w:val="28"/>
        </w:rPr>
        <w:t>к решению</w:t>
      </w:r>
      <w:r>
        <w:rPr>
          <w:rFonts w:ascii="Times New Roman" w:hAnsi="Times New Roman" w:cs="Times New Roman"/>
          <w:b/>
          <w:sz w:val="28"/>
          <w:szCs w:val="28"/>
        </w:rPr>
        <w:t xml:space="preserve"> </w:t>
      </w:r>
      <w:r w:rsidRPr="003154BF">
        <w:rPr>
          <w:rFonts w:ascii="Times New Roman" w:hAnsi="Times New Roman" w:cs="Times New Roman"/>
          <w:sz w:val="28"/>
          <w:szCs w:val="28"/>
        </w:rPr>
        <w:t xml:space="preserve">Совета </w:t>
      </w:r>
      <w:r>
        <w:rPr>
          <w:rFonts w:ascii="Times New Roman" w:hAnsi="Times New Roman" w:cs="Times New Roman"/>
          <w:sz w:val="28"/>
          <w:szCs w:val="28"/>
        </w:rPr>
        <w:t>МР</w:t>
      </w:r>
      <w:r>
        <w:rPr>
          <w:rFonts w:ascii="Times New Roman" w:hAnsi="Times New Roman" w:cs="Times New Roman"/>
          <w:b/>
          <w:sz w:val="28"/>
          <w:szCs w:val="28"/>
        </w:rPr>
        <w:t xml:space="preserve"> </w:t>
      </w:r>
      <w:r w:rsidRPr="003154BF">
        <w:rPr>
          <w:rFonts w:ascii="Times New Roman" w:hAnsi="Times New Roman" w:cs="Times New Roman"/>
          <w:sz w:val="28"/>
          <w:szCs w:val="28"/>
        </w:rPr>
        <w:t>"Усть-Куломский"</w:t>
      </w:r>
    </w:p>
    <w:p w:rsidR="004C3C54" w:rsidRPr="00BF4885" w:rsidRDefault="004C3C54" w:rsidP="004C3C54">
      <w:pPr>
        <w:pStyle w:val="ConsPlusNormal"/>
        <w:jc w:val="right"/>
        <w:rPr>
          <w:rFonts w:ascii="Times New Roman" w:hAnsi="Times New Roman" w:cs="Times New Roman"/>
          <w:b/>
        </w:rPr>
      </w:pPr>
      <w:r w:rsidRPr="003154BF">
        <w:rPr>
          <w:rFonts w:ascii="Times New Roman" w:hAnsi="Times New Roman" w:cs="Times New Roman"/>
          <w:sz w:val="28"/>
          <w:szCs w:val="28"/>
        </w:rPr>
        <w:t>от</w:t>
      </w:r>
      <w:r>
        <w:rPr>
          <w:rFonts w:ascii="Times New Roman" w:hAnsi="Times New Roman" w:cs="Times New Roman"/>
          <w:sz w:val="28"/>
          <w:szCs w:val="28"/>
        </w:rPr>
        <w:t xml:space="preserve"> 30 сентября</w:t>
      </w:r>
      <w:r w:rsidRPr="003154BF">
        <w:rPr>
          <w:rFonts w:ascii="Times New Roman" w:hAnsi="Times New Roman" w:cs="Times New Roman"/>
          <w:sz w:val="28"/>
          <w:szCs w:val="28"/>
        </w:rPr>
        <w:t xml:space="preserve"> </w:t>
      </w:r>
      <w:r>
        <w:rPr>
          <w:rFonts w:ascii="Times New Roman" w:hAnsi="Times New Roman" w:cs="Times New Roman"/>
          <w:sz w:val="28"/>
          <w:szCs w:val="28"/>
        </w:rPr>
        <w:t>2022</w:t>
      </w:r>
      <w:r w:rsidRPr="003154BF">
        <w:rPr>
          <w:rFonts w:ascii="Times New Roman" w:hAnsi="Times New Roman" w:cs="Times New Roman"/>
          <w:sz w:val="28"/>
          <w:szCs w:val="28"/>
        </w:rPr>
        <w:t xml:space="preserve"> г.</w:t>
      </w:r>
      <w:r>
        <w:rPr>
          <w:rFonts w:ascii="Times New Roman" w:hAnsi="Times New Roman" w:cs="Times New Roman"/>
          <w:sz w:val="28"/>
          <w:szCs w:val="28"/>
        </w:rPr>
        <w:t xml:space="preserve"> </w:t>
      </w:r>
      <w:r w:rsidRPr="0085064D">
        <w:rPr>
          <w:rFonts w:ascii="Times New Roman" w:hAnsi="Times New Roman" w:cs="Times New Roman"/>
          <w:sz w:val="28"/>
          <w:szCs w:val="28"/>
        </w:rPr>
        <w:t xml:space="preserve">№ </w:t>
      </w:r>
      <w:r w:rsidRPr="0085064D">
        <w:rPr>
          <w:rFonts w:ascii="Times New Roman" w:hAnsi="Times New Roman" w:cs="Times New Roman"/>
          <w:sz w:val="28"/>
          <w:szCs w:val="28"/>
          <w:lang w:val="en-US"/>
        </w:rPr>
        <w:t>XVII</w:t>
      </w:r>
      <w:r w:rsidRPr="0085064D">
        <w:rPr>
          <w:rFonts w:ascii="Times New Roman" w:hAnsi="Times New Roman" w:cs="Times New Roman"/>
          <w:sz w:val="28"/>
          <w:szCs w:val="28"/>
        </w:rPr>
        <w:t xml:space="preserve">-308 </w:t>
      </w:r>
      <w:r w:rsidRPr="00BF4885">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4C3C54" w:rsidRDefault="004C3C54" w:rsidP="004C3C54">
      <w:pPr>
        <w:pStyle w:val="ConsPlusNormal"/>
        <w:ind w:firstLine="709"/>
        <w:jc w:val="both"/>
        <w:rPr>
          <w:rFonts w:ascii="Times New Roman" w:hAnsi="Times New Roman" w:cs="Times New Roman"/>
          <w:sz w:val="28"/>
          <w:szCs w:val="28"/>
        </w:rPr>
      </w:pPr>
    </w:p>
    <w:p w:rsidR="004C3C54" w:rsidRPr="0085064D" w:rsidRDefault="004C3C54" w:rsidP="004C3C54">
      <w:pPr>
        <w:pStyle w:val="ConsPlusNormal"/>
        <w:ind w:firstLine="709"/>
        <w:jc w:val="both"/>
        <w:rPr>
          <w:rFonts w:ascii="Times New Roman" w:hAnsi="Times New Roman" w:cs="Times New Roman"/>
          <w:sz w:val="28"/>
          <w:szCs w:val="28"/>
        </w:rPr>
      </w:pPr>
      <w:r w:rsidRPr="0085064D">
        <w:rPr>
          <w:rFonts w:ascii="Times New Roman" w:hAnsi="Times New Roman"/>
          <w:sz w:val="28"/>
          <w:szCs w:val="28"/>
        </w:rPr>
        <w:t>Внести в генеральный план</w:t>
      </w:r>
      <w:r w:rsidRPr="0085064D">
        <w:rPr>
          <w:rFonts w:ascii="Times New Roman" w:eastAsia="Calibri" w:hAnsi="Times New Roman"/>
          <w:sz w:val="28"/>
          <w:szCs w:val="28"/>
        </w:rPr>
        <w:t xml:space="preserve"> сельского поселения «Дон», </w:t>
      </w:r>
      <w:r w:rsidRPr="0085064D">
        <w:rPr>
          <w:rFonts w:ascii="Times New Roman" w:hAnsi="Times New Roman"/>
          <w:sz w:val="28"/>
          <w:szCs w:val="28"/>
        </w:rPr>
        <w:t xml:space="preserve">утвержденный решением Совета сельского </w:t>
      </w:r>
      <w:r w:rsidRPr="0085064D">
        <w:rPr>
          <w:rFonts w:ascii="Times New Roman" w:hAnsi="Times New Roman" w:cs="Times New Roman"/>
          <w:sz w:val="28"/>
          <w:szCs w:val="28"/>
        </w:rPr>
        <w:t xml:space="preserve">поселения «Дон» от  19.12.2014 № </w:t>
      </w:r>
      <w:r w:rsidRPr="0085064D">
        <w:rPr>
          <w:rFonts w:ascii="Times New Roman" w:hAnsi="Times New Roman" w:cs="Times New Roman"/>
          <w:sz w:val="28"/>
          <w:szCs w:val="28"/>
          <w:lang w:val="en-US"/>
        </w:rPr>
        <w:t>III</w:t>
      </w:r>
      <w:r w:rsidRPr="0085064D">
        <w:rPr>
          <w:rFonts w:ascii="Times New Roman" w:hAnsi="Times New Roman" w:cs="Times New Roman"/>
          <w:sz w:val="28"/>
          <w:szCs w:val="28"/>
        </w:rPr>
        <w:t>-17/77 «Об утверждении генерального плана и правил землепользования и застройки МО сельского поселения «Дон», следующие  изменения:</w:t>
      </w:r>
    </w:p>
    <w:p w:rsidR="004C3C54" w:rsidRPr="008E791A" w:rsidRDefault="004C3C54" w:rsidP="004C3C54">
      <w:pPr>
        <w:ind w:right="282" w:firstLine="403"/>
        <w:jc w:val="both"/>
        <w:rPr>
          <w:sz w:val="28"/>
          <w:szCs w:val="28"/>
          <w:shd w:val="clear" w:color="auto" w:fill="FFFFFF"/>
        </w:rPr>
      </w:pPr>
      <w:r w:rsidRPr="008E791A">
        <w:rPr>
          <w:sz w:val="28"/>
          <w:szCs w:val="28"/>
          <w:shd w:val="clear" w:color="auto" w:fill="FFFFFF"/>
        </w:rPr>
        <w:t>Карты:</w:t>
      </w:r>
    </w:p>
    <w:p w:rsidR="004C3C54" w:rsidRPr="00CE7D9F" w:rsidRDefault="004C3C54" w:rsidP="004C3C54">
      <w:pPr>
        <w:shd w:val="clear" w:color="auto" w:fill="FFFFFF"/>
        <w:tabs>
          <w:tab w:val="left" w:pos="426"/>
          <w:tab w:val="left" w:pos="567"/>
        </w:tabs>
        <w:ind w:firstLine="567"/>
        <w:jc w:val="both"/>
        <w:rPr>
          <w:spacing w:val="-2"/>
          <w:sz w:val="28"/>
          <w:szCs w:val="28"/>
        </w:rPr>
      </w:pPr>
      <w:r w:rsidRPr="00CE7D9F">
        <w:rPr>
          <w:spacing w:val="-2"/>
          <w:sz w:val="28"/>
          <w:szCs w:val="28"/>
        </w:rPr>
        <w:t>В материалах по обоснованию:</w:t>
      </w:r>
    </w:p>
    <w:p w:rsidR="004C3C54" w:rsidRDefault="004C3C54" w:rsidP="004C3C54">
      <w:pPr>
        <w:rPr>
          <w:sz w:val="28"/>
          <w:szCs w:val="28"/>
        </w:rPr>
      </w:pPr>
      <w:r>
        <w:rPr>
          <w:sz w:val="28"/>
          <w:szCs w:val="28"/>
        </w:rPr>
        <w:t>-</w:t>
      </w:r>
      <w:r w:rsidRPr="00CE7D9F">
        <w:rPr>
          <w:sz w:val="28"/>
          <w:szCs w:val="28"/>
        </w:rPr>
        <w:t>Фрагменты карты 1, в части касающейся населенных пунктов с. Дон, д. Жежим, п. Шэръяг. М 1:5000</w:t>
      </w:r>
      <w:r>
        <w:rPr>
          <w:sz w:val="28"/>
          <w:szCs w:val="28"/>
        </w:rPr>
        <w:t>;</w:t>
      </w:r>
    </w:p>
    <w:p w:rsidR="004C3C54" w:rsidRDefault="004C3C54" w:rsidP="004C3C54">
      <w:pPr>
        <w:rPr>
          <w:sz w:val="28"/>
          <w:szCs w:val="28"/>
        </w:rPr>
      </w:pPr>
      <w:r>
        <w:rPr>
          <w:sz w:val="28"/>
          <w:szCs w:val="28"/>
        </w:rPr>
        <w:t xml:space="preserve">       Территориального планирования:</w:t>
      </w:r>
    </w:p>
    <w:p w:rsidR="004C3C54" w:rsidRPr="00CE7D9F" w:rsidRDefault="004C3C54" w:rsidP="004C3C54">
      <w:pPr>
        <w:rPr>
          <w:sz w:val="28"/>
          <w:szCs w:val="28"/>
        </w:rPr>
      </w:pPr>
      <w:r>
        <w:rPr>
          <w:sz w:val="28"/>
          <w:szCs w:val="28"/>
        </w:rPr>
        <w:t>-</w:t>
      </w:r>
      <w:r w:rsidRPr="00CE7D9F">
        <w:rPr>
          <w:sz w:val="28"/>
          <w:szCs w:val="28"/>
        </w:rPr>
        <w:t>Сводная карта (Основной чертеж)</w:t>
      </w:r>
      <w:r>
        <w:rPr>
          <w:sz w:val="28"/>
          <w:szCs w:val="28"/>
        </w:rPr>
        <w:t>;</w:t>
      </w:r>
    </w:p>
    <w:p w:rsidR="004C3C54" w:rsidRDefault="004C3C54" w:rsidP="004C3C54">
      <w:pPr>
        <w:rPr>
          <w:sz w:val="22"/>
        </w:rPr>
      </w:pPr>
      <w:r>
        <w:rPr>
          <w:sz w:val="28"/>
          <w:szCs w:val="28"/>
        </w:rPr>
        <w:t>-</w:t>
      </w:r>
      <w:r w:rsidRPr="00CE7D9F">
        <w:rPr>
          <w:sz w:val="28"/>
          <w:szCs w:val="28"/>
        </w:rPr>
        <w:t>Фрагменты карты 1 в части, касающейся с. Дон, д. Жежим, пст. Шерьяг</w:t>
      </w:r>
      <w:r>
        <w:rPr>
          <w:sz w:val="28"/>
          <w:szCs w:val="28"/>
        </w:rPr>
        <w:t>,</w:t>
      </w:r>
    </w:p>
    <w:p w:rsidR="004C3C54" w:rsidRDefault="004C3C54" w:rsidP="004C3C54">
      <w:pPr>
        <w:rPr>
          <w:sz w:val="28"/>
          <w:szCs w:val="28"/>
        </w:rPr>
      </w:pPr>
      <w:r>
        <w:rPr>
          <w:sz w:val="28"/>
          <w:szCs w:val="28"/>
        </w:rPr>
        <w:t>изложить в следующей редакции.</w:t>
      </w:r>
    </w:p>
    <w:p w:rsidR="004C3C54" w:rsidRDefault="004C3C54"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Pr="00503515" w:rsidRDefault="00C57707" w:rsidP="00C57707">
      <w:pPr>
        <w:pStyle w:val="a8"/>
        <w:rPr>
          <w:b w:val="0"/>
          <w:bCs/>
        </w:rPr>
      </w:pPr>
    </w:p>
    <w:p w:rsidR="00C57707" w:rsidRPr="00503515" w:rsidRDefault="00C57707" w:rsidP="00C57707">
      <w:pPr>
        <w:pStyle w:val="a8"/>
        <w:rPr>
          <w:sz w:val="24"/>
          <w:szCs w:val="24"/>
        </w:rPr>
      </w:pPr>
      <w:r w:rsidRPr="00503515">
        <w:rPr>
          <w:sz w:val="24"/>
          <w:szCs w:val="24"/>
        </w:rPr>
        <w:t>«КУЛŐМД</w:t>
      </w:r>
      <w:r w:rsidRPr="00503515">
        <w:rPr>
          <w:sz w:val="24"/>
          <w:szCs w:val="24"/>
          <w:lang w:val="en-US"/>
        </w:rPr>
        <w:t>I</w:t>
      </w:r>
      <w:r w:rsidRPr="00503515">
        <w:rPr>
          <w:sz w:val="24"/>
          <w:szCs w:val="24"/>
        </w:rPr>
        <w:t>Н» МУНИЦИПАЛЬНŐЙ РАЙОНСА СŐВЕТ</w:t>
      </w:r>
    </w:p>
    <w:p w:rsidR="00C57707" w:rsidRPr="00503515" w:rsidRDefault="00C57707" w:rsidP="00C57707">
      <w:pPr>
        <w:pStyle w:val="a8"/>
        <w:rPr>
          <w:sz w:val="24"/>
          <w:szCs w:val="24"/>
        </w:rPr>
      </w:pPr>
      <w:r w:rsidRPr="00503515">
        <w:rPr>
          <w:sz w:val="24"/>
          <w:szCs w:val="24"/>
        </w:rPr>
        <w:t>СОВЕТ МУНИЦИПАЛЬНОГО РАЙОНА «УСТЬ-КУЛОМСКИЙ»</w:t>
      </w:r>
    </w:p>
    <w:p w:rsidR="00C57707" w:rsidRPr="00503515" w:rsidRDefault="00C57707" w:rsidP="00C57707">
      <w:pPr>
        <w:pStyle w:val="a8"/>
        <w:rPr>
          <w:sz w:val="24"/>
          <w:szCs w:val="24"/>
        </w:rPr>
      </w:pPr>
    </w:p>
    <w:p w:rsidR="00C57707" w:rsidRPr="00503515" w:rsidRDefault="00C57707" w:rsidP="00C57707">
      <w:pPr>
        <w:pStyle w:val="a8"/>
        <w:rPr>
          <w:sz w:val="24"/>
          <w:szCs w:val="24"/>
        </w:rPr>
      </w:pPr>
      <w:r w:rsidRPr="00503515">
        <w:rPr>
          <w:sz w:val="24"/>
          <w:szCs w:val="24"/>
        </w:rPr>
        <w:t>К Ы В К Ō Р Т Ō Д</w:t>
      </w:r>
    </w:p>
    <w:p w:rsidR="00C57707" w:rsidRPr="00503515" w:rsidRDefault="00C57707" w:rsidP="00C57707">
      <w:pPr>
        <w:pStyle w:val="a8"/>
        <w:rPr>
          <w:sz w:val="24"/>
          <w:szCs w:val="24"/>
        </w:rPr>
      </w:pPr>
      <w:r w:rsidRPr="00503515">
        <w:rPr>
          <w:sz w:val="24"/>
          <w:szCs w:val="24"/>
        </w:rPr>
        <w:t>Р Е Ш Е Н И Е</w:t>
      </w:r>
    </w:p>
    <w:p w:rsidR="00C57707" w:rsidRPr="00503515" w:rsidRDefault="00C57707" w:rsidP="00C57707">
      <w:pPr>
        <w:pStyle w:val="a8"/>
        <w:rPr>
          <w:sz w:val="24"/>
          <w:szCs w:val="24"/>
        </w:rPr>
      </w:pPr>
      <w:r w:rsidRPr="00503515">
        <w:rPr>
          <w:sz w:val="24"/>
          <w:szCs w:val="24"/>
          <w:lang w:val="en-US"/>
        </w:rPr>
        <w:t>XVII</w:t>
      </w:r>
      <w:r w:rsidRPr="00503515">
        <w:rPr>
          <w:sz w:val="24"/>
          <w:szCs w:val="24"/>
        </w:rPr>
        <w:t xml:space="preserve"> заседание  </w:t>
      </w:r>
      <w:r w:rsidRPr="00503515">
        <w:rPr>
          <w:sz w:val="24"/>
          <w:szCs w:val="24"/>
          <w:lang w:val="en-US"/>
        </w:rPr>
        <w:t>VII</w:t>
      </w:r>
      <w:r w:rsidRPr="00503515">
        <w:rPr>
          <w:sz w:val="24"/>
          <w:szCs w:val="24"/>
        </w:rPr>
        <w:t xml:space="preserve"> созыва</w:t>
      </w:r>
    </w:p>
    <w:p w:rsidR="00C57707" w:rsidRDefault="00C57707" w:rsidP="00C57707">
      <w:pPr>
        <w:pStyle w:val="a8"/>
        <w:rPr>
          <w:sz w:val="22"/>
        </w:rPr>
      </w:pPr>
    </w:p>
    <w:p w:rsidR="00C57707" w:rsidRDefault="00C57707" w:rsidP="00C57707">
      <w:pPr>
        <w:jc w:val="center"/>
        <w:rPr>
          <w:b/>
        </w:rPr>
      </w:pPr>
    </w:p>
    <w:p w:rsidR="00C57707" w:rsidRPr="00503515" w:rsidRDefault="00C57707" w:rsidP="00C57707">
      <w:pPr>
        <w:jc w:val="both"/>
        <w:rPr>
          <w:sz w:val="28"/>
          <w:szCs w:val="28"/>
        </w:rPr>
      </w:pPr>
      <w:r w:rsidRPr="00503515">
        <w:rPr>
          <w:sz w:val="28"/>
          <w:szCs w:val="28"/>
          <w:u w:val="single"/>
        </w:rPr>
        <w:t xml:space="preserve">30 сентября 2022  года  № </w:t>
      </w:r>
      <w:r w:rsidRPr="00503515">
        <w:rPr>
          <w:sz w:val="28"/>
          <w:szCs w:val="28"/>
          <w:u w:val="single"/>
          <w:lang w:val="en-US"/>
        </w:rPr>
        <w:t>XVII</w:t>
      </w:r>
      <w:r w:rsidRPr="00503515">
        <w:rPr>
          <w:sz w:val="28"/>
          <w:szCs w:val="28"/>
          <w:u w:val="single"/>
        </w:rPr>
        <w:t>-30</w:t>
      </w:r>
      <w:r>
        <w:rPr>
          <w:sz w:val="28"/>
          <w:szCs w:val="28"/>
          <w:u w:val="single"/>
        </w:rPr>
        <w:t>9</w:t>
      </w:r>
      <w:r w:rsidRPr="00503515">
        <w:rPr>
          <w:sz w:val="28"/>
          <w:szCs w:val="28"/>
        </w:rPr>
        <w:t xml:space="preserve"> </w:t>
      </w:r>
    </w:p>
    <w:p w:rsidR="00C57707" w:rsidRPr="00503515" w:rsidRDefault="00C57707" w:rsidP="00C57707">
      <w:pPr>
        <w:jc w:val="both"/>
        <w:rPr>
          <w:sz w:val="18"/>
          <w:szCs w:val="18"/>
        </w:rPr>
      </w:pPr>
      <w:r w:rsidRPr="00503515">
        <w:rPr>
          <w:sz w:val="18"/>
          <w:szCs w:val="18"/>
        </w:rPr>
        <w:t>с. Усть-Кулом, Усть-Куломский район, Республика Коми</w:t>
      </w:r>
    </w:p>
    <w:p w:rsidR="00C57707" w:rsidRPr="007629B4" w:rsidRDefault="00C57707" w:rsidP="00C57707">
      <w:pPr>
        <w:pStyle w:val="af8"/>
        <w:jc w:val="center"/>
        <w:rPr>
          <w:bCs/>
          <w:spacing w:val="-2"/>
          <w:sz w:val="28"/>
        </w:rPr>
      </w:pPr>
    </w:p>
    <w:p w:rsidR="00C57707" w:rsidRDefault="00C57707" w:rsidP="00C57707">
      <w:pPr>
        <w:shd w:val="clear" w:color="auto" w:fill="FFFFFF"/>
        <w:rPr>
          <w:bCs/>
          <w:spacing w:val="-2"/>
          <w:sz w:val="28"/>
          <w:szCs w:val="28"/>
        </w:rPr>
      </w:pPr>
    </w:p>
    <w:p w:rsidR="00C57707" w:rsidRPr="00503515" w:rsidRDefault="00C57707" w:rsidP="00C57707">
      <w:pPr>
        <w:shd w:val="clear" w:color="auto" w:fill="FFFFFF"/>
        <w:jc w:val="center"/>
        <w:rPr>
          <w:bCs/>
          <w:sz w:val="28"/>
          <w:szCs w:val="28"/>
        </w:rPr>
      </w:pPr>
      <w:r w:rsidRPr="00503515">
        <w:rPr>
          <w:bCs/>
          <w:spacing w:val="-2"/>
          <w:sz w:val="28"/>
          <w:szCs w:val="28"/>
        </w:rPr>
        <w:t xml:space="preserve">О признании утратившим силу решения Совета муниципального района «Усть-Куломский» от </w:t>
      </w:r>
      <w:r w:rsidRPr="00503515">
        <w:rPr>
          <w:sz w:val="28"/>
          <w:szCs w:val="28"/>
        </w:rPr>
        <w:t xml:space="preserve">23 июня 2015 </w:t>
      </w:r>
      <w:r w:rsidRPr="00503515">
        <w:rPr>
          <w:sz w:val="28"/>
          <w:szCs w:val="28"/>
          <w:lang w:val="en-US"/>
        </w:rPr>
        <w:t>XXXVI</w:t>
      </w:r>
      <w:r w:rsidRPr="00503515">
        <w:rPr>
          <w:sz w:val="28"/>
          <w:szCs w:val="28"/>
        </w:rPr>
        <w:t>-339</w:t>
      </w:r>
      <w:r w:rsidRPr="00503515">
        <w:rPr>
          <w:spacing w:val="-2"/>
          <w:sz w:val="28"/>
          <w:szCs w:val="28"/>
        </w:rPr>
        <w:t xml:space="preserve"> </w:t>
      </w:r>
      <w:r w:rsidRPr="00503515">
        <w:rPr>
          <w:sz w:val="28"/>
          <w:szCs w:val="28"/>
        </w:rPr>
        <w:t>«Об утверждении положения о порядке подготовки и утверждения местных нормативов градостроительного проектирования муниципального образования муниципального района «Усть-Куломский»</w:t>
      </w:r>
    </w:p>
    <w:p w:rsidR="00C57707" w:rsidRPr="00C618DE" w:rsidRDefault="00C57707" w:rsidP="00C57707">
      <w:pPr>
        <w:shd w:val="clear" w:color="auto" w:fill="FFFFFF"/>
        <w:rPr>
          <w:sz w:val="28"/>
          <w:szCs w:val="28"/>
        </w:rPr>
      </w:pPr>
    </w:p>
    <w:p w:rsidR="00C57707" w:rsidRPr="00F14850" w:rsidRDefault="00C57707" w:rsidP="00C57707">
      <w:pPr>
        <w:shd w:val="clear" w:color="auto" w:fill="FFFFFF"/>
        <w:ind w:firstLine="720"/>
        <w:jc w:val="both"/>
        <w:rPr>
          <w:sz w:val="28"/>
          <w:szCs w:val="28"/>
        </w:rPr>
      </w:pPr>
      <w:r>
        <w:rPr>
          <w:sz w:val="28"/>
          <w:szCs w:val="28"/>
        </w:rPr>
        <w:t>В соответствии со ст.29.4</w:t>
      </w:r>
      <w:r w:rsidRPr="00F3426B">
        <w:rPr>
          <w:sz w:val="28"/>
          <w:szCs w:val="28"/>
        </w:rPr>
        <w:t xml:space="preserve"> </w:t>
      </w:r>
      <w:r w:rsidRPr="00F3426B">
        <w:rPr>
          <w:sz w:val="28"/>
        </w:rPr>
        <w:t xml:space="preserve">Градостроительного кодекса Российской Федерации, </w:t>
      </w:r>
      <w:r>
        <w:rPr>
          <w:sz w:val="28"/>
        </w:rPr>
        <w:t>ч.4</w:t>
      </w:r>
      <w:r w:rsidRPr="00F3426B">
        <w:rPr>
          <w:sz w:val="28"/>
          <w:szCs w:val="28"/>
        </w:rPr>
        <w:t xml:space="preserve"> ст.14 Федерального</w:t>
      </w:r>
      <w:r w:rsidRPr="0074785A">
        <w:rPr>
          <w:sz w:val="28"/>
          <w:szCs w:val="28"/>
        </w:rPr>
        <w:t xml:space="preserve"> закон</w:t>
      </w:r>
      <w:r>
        <w:rPr>
          <w:sz w:val="28"/>
          <w:szCs w:val="28"/>
        </w:rPr>
        <w:t>а</w:t>
      </w:r>
      <w:r w:rsidRPr="0074785A">
        <w:rPr>
          <w:sz w:val="28"/>
          <w:szCs w:val="28"/>
        </w:rPr>
        <w:t xml:space="preserve"> от 06.10.2003 N 131-ФЗ  "Об общих принципах организации местного самоуправления в Российской Федерации"</w:t>
      </w:r>
      <w:r w:rsidRPr="001B7986">
        <w:rPr>
          <w:sz w:val="28"/>
          <w:szCs w:val="28"/>
        </w:rPr>
        <w:t>,</w:t>
      </w:r>
      <w:r>
        <w:rPr>
          <w:i/>
          <w:sz w:val="28"/>
          <w:szCs w:val="28"/>
        </w:rPr>
        <w:t xml:space="preserve"> </w:t>
      </w:r>
      <w:r>
        <w:rPr>
          <w:sz w:val="28"/>
          <w:szCs w:val="28"/>
        </w:rPr>
        <w:t xml:space="preserve"> Совет муниципального района "Усть-Куломский" </w:t>
      </w:r>
      <w:r w:rsidRPr="00F14850">
        <w:rPr>
          <w:sz w:val="28"/>
          <w:szCs w:val="28"/>
        </w:rPr>
        <w:t>решил:</w:t>
      </w:r>
    </w:p>
    <w:p w:rsidR="00C57707" w:rsidRPr="00C57707" w:rsidRDefault="00C57707" w:rsidP="00C57707">
      <w:pPr>
        <w:pStyle w:val="ConsPlusNormal"/>
        <w:ind w:firstLine="540"/>
        <w:jc w:val="both"/>
        <w:rPr>
          <w:rFonts w:ascii="Times New Roman" w:hAnsi="Times New Roman" w:cs="Times New Roman"/>
          <w:b/>
          <w:sz w:val="28"/>
          <w:szCs w:val="28"/>
        </w:rPr>
      </w:pPr>
      <w:r w:rsidRPr="00C57707">
        <w:rPr>
          <w:rFonts w:ascii="Times New Roman" w:hAnsi="Times New Roman" w:cs="Times New Roman"/>
          <w:sz w:val="28"/>
          <w:szCs w:val="28"/>
        </w:rPr>
        <w:t xml:space="preserve">1. Признать утратившим силу решение Совета </w:t>
      </w:r>
      <w:r w:rsidRPr="00C57707">
        <w:rPr>
          <w:rFonts w:ascii="Times New Roman" w:hAnsi="Times New Roman" w:cs="Times New Roman"/>
          <w:spacing w:val="-2"/>
          <w:sz w:val="28"/>
          <w:szCs w:val="28"/>
        </w:rPr>
        <w:t xml:space="preserve">муниципального района «Усть-Куломский» от  </w:t>
      </w:r>
      <w:r w:rsidRPr="00C57707">
        <w:rPr>
          <w:rFonts w:ascii="Times New Roman" w:hAnsi="Times New Roman" w:cs="Times New Roman"/>
          <w:sz w:val="28"/>
          <w:szCs w:val="28"/>
        </w:rPr>
        <w:t xml:space="preserve">23 июня 2015 </w:t>
      </w:r>
      <w:r w:rsidRPr="00C57707">
        <w:rPr>
          <w:rFonts w:ascii="Times New Roman" w:hAnsi="Times New Roman" w:cs="Times New Roman"/>
          <w:sz w:val="28"/>
          <w:szCs w:val="28"/>
          <w:lang w:val="en-US"/>
        </w:rPr>
        <w:t>XXXVI</w:t>
      </w:r>
      <w:r w:rsidRPr="00C57707">
        <w:rPr>
          <w:rFonts w:ascii="Times New Roman" w:hAnsi="Times New Roman" w:cs="Times New Roman"/>
          <w:sz w:val="28"/>
          <w:szCs w:val="28"/>
        </w:rPr>
        <w:t>-339</w:t>
      </w:r>
      <w:r w:rsidRPr="00C57707">
        <w:rPr>
          <w:rFonts w:ascii="Times New Roman" w:hAnsi="Times New Roman" w:cs="Times New Roman"/>
          <w:spacing w:val="-2"/>
          <w:sz w:val="28"/>
          <w:szCs w:val="28"/>
        </w:rPr>
        <w:t xml:space="preserve"> </w:t>
      </w:r>
      <w:r w:rsidRPr="00C57707">
        <w:rPr>
          <w:rFonts w:ascii="Times New Roman" w:hAnsi="Times New Roman" w:cs="Times New Roman"/>
          <w:sz w:val="28"/>
          <w:szCs w:val="28"/>
        </w:rPr>
        <w:t>«Об утверждении положения о порядке подготовки и утверждения местных нормативов градостроительного проектирования муниципального образования муниципального района «Усть-Куломский»</w:t>
      </w:r>
      <w:r w:rsidRPr="00C57707">
        <w:rPr>
          <w:rFonts w:ascii="Times New Roman" w:hAnsi="Times New Roman" w:cs="Times New Roman"/>
          <w:spacing w:val="-2"/>
          <w:sz w:val="28"/>
          <w:szCs w:val="28"/>
        </w:rPr>
        <w:t>.</w:t>
      </w:r>
    </w:p>
    <w:p w:rsidR="00C57707" w:rsidRPr="00C57707" w:rsidRDefault="00C57707" w:rsidP="00C57707">
      <w:pPr>
        <w:pStyle w:val="ConsPlusNormal"/>
        <w:ind w:firstLine="540"/>
        <w:jc w:val="both"/>
        <w:rPr>
          <w:rFonts w:ascii="Times New Roman" w:hAnsi="Times New Roman" w:cs="Times New Roman"/>
          <w:b/>
          <w:sz w:val="28"/>
          <w:szCs w:val="28"/>
        </w:rPr>
      </w:pPr>
      <w:r w:rsidRPr="00C57707">
        <w:rPr>
          <w:rFonts w:ascii="Times New Roman" w:hAnsi="Times New Roman" w:cs="Times New Roman"/>
          <w:sz w:val="28"/>
          <w:szCs w:val="28"/>
        </w:rPr>
        <w:t>2. Настоящее решение вступает в силу со дня опубликования в информационном вестнике Совета и администрации муниципального района «Усть-Куломский».</w:t>
      </w:r>
    </w:p>
    <w:p w:rsidR="00C57707" w:rsidRPr="00C57707" w:rsidRDefault="00C57707" w:rsidP="00C57707">
      <w:pPr>
        <w:pStyle w:val="ConsPlusNormal"/>
        <w:rPr>
          <w:rFonts w:ascii="Times New Roman" w:hAnsi="Times New Roman" w:cs="Times New Roman"/>
          <w:b/>
          <w:sz w:val="28"/>
          <w:szCs w:val="28"/>
        </w:rPr>
      </w:pPr>
    </w:p>
    <w:p w:rsidR="00C57707" w:rsidRPr="00C57707" w:rsidRDefault="00C57707" w:rsidP="00C57707">
      <w:pPr>
        <w:pStyle w:val="ConsPlusNormal"/>
        <w:rPr>
          <w:rFonts w:ascii="Times New Roman" w:hAnsi="Times New Roman" w:cs="Times New Roman"/>
          <w:b/>
          <w:sz w:val="28"/>
          <w:szCs w:val="28"/>
        </w:rPr>
      </w:pPr>
    </w:p>
    <w:p w:rsidR="00C57707" w:rsidRPr="00C57707" w:rsidRDefault="00C57707" w:rsidP="00C57707">
      <w:pPr>
        <w:pStyle w:val="ConsPlusNormal"/>
        <w:rPr>
          <w:rFonts w:ascii="Times New Roman" w:hAnsi="Times New Roman" w:cs="Times New Roman"/>
          <w:b/>
          <w:sz w:val="28"/>
          <w:szCs w:val="28"/>
        </w:rPr>
      </w:pPr>
      <w:r w:rsidRPr="00C57707">
        <w:rPr>
          <w:rFonts w:ascii="Times New Roman" w:hAnsi="Times New Roman" w:cs="Times New Roman"/>
          <w:sz w:val="28"/>
          <w:szCs w:val="28"/>
        </w:rPr>
        <w:t xml:space="preserve">Глава муниципального района  «Усть-Куломский»- </w:t>
      </w:r>
    </w:p>
    <w:p w:rsidR="00C57707" w:rsidRPr="00C57707" w:rsidRDefault="00C57707" w:rsidP="00C57707">
      <w:pPr>
        <w:pStyle w:val="ConsPlusNormal"/>
        <w:rPr>
          <w:rFonts w:ascii="Times New Roman" w:hAnsi="Times New Roman" w:cs="Times New Roman"/>
          <w:b/>
          <w:sz w:val="28"/>
          <w:szCs w:val="28"/>
        </w:rPr>
      </w:pPr>
      <w:r w:rsidRPr="00C57707">
        <w:rPr>
          <w:rFonts w:ascii="Times New Roman" w:hAnsi="Times New Roman" w:cs="Times New Roman"/>
          <w:sz w:val="28"/>
          <w:szCs w:val="28"/>
        </w:rPr>
        <w:t>руководитель администрации  района                                                 С.В.Рубан</w:t>
      </w:r>
    </w:p>
    <w:p w:rsidR="00C57707" w:rsidRPr="00C57707" w:rsidRDefault="00C57707" w:rsidP="00C57707">
      <w:pPr>
        <w:ind w:left="14"/>
        <w:rPr>
          <w:sz w:val="28"/>
          <w:szCs w:val="28"/>
        </w:rPr>
      </w:pPr>
    </w:p>
    <w:p w:rsidR="00C57707" w:rsidRDefault="00C57707" w:rsidP="00C57707">
      <w:pPr>
        <w:ind w:left="14"/>
        <w:rPr>
          <w:sz w:val="28"/>
          <w:szCs w:val="28"/>
        </w:rPr>
      </w:pPr>
    </w:p>
    <w:p w:rsidR="00C57707" w:rsidRPr="001124F3" w:rsidRDefault="00C57707" w:rsidP="00C57707">
      <w:pPr>
        <w:ind w:left="14"/>
        <w:rPr>
          <w:sz w:val="28"/>
          <w:szCs w:val="28"/>
        </w:rPr>
      </w:pPr>
      <w:r w:rsidRPr="001124F3">
        <w:rPr>
          <w:sz w:val="28"/>
          <w:szCs w:val="28"/>
        </w:rPr>
        <w:t>Председатель Совета</w:t>
      </w:r>
      <w:r>
        <w:rPr>
          <w:sz w:val="28"/>
          <w:szCs w:val="28"/>
        </w:rPr>
        <w:t xml:space="preserve"> МР </w:t>
      </w:r>
      <w:r w:rsidRPr="001124F3">
        <w:rPr>
          <w:sz w:val="28"/>
          <w:szCs w:val="28"/>
        </w:rPr>
        <w:t xml:space="preserve">«Усть-Куломский»                              </w:t>
      </w:r>
      <w:r>
        <w:rPr>
          <w:sz w:val="28"/>
          <w:szCs w:val="28"/>
        </w:rPr>
        <w:t xml:space="preserve">    </w:t>
      </w:r>
      <w:r w:rsidRPr="001124F3">
        <w:rPr>
          <w:sz w:val="28"/>
          <w:szCs w:val="28"/>
        </w:rPr>
        <w:t>С.Б.Шахова</w:t>
      </w:r>
    </w:p>
    <w:p w:rsidR="00C57707" w:rsidRPr="001124F3" w:rsidRDefault="00C57707" w:rsidP="00C57707">
      <w:pPr>
        <w:shd w:val="clear" w:color="auto" w:fill="FFFFFF"/>
        <w:ind w:firstLine="709"/>
        <w:jc w:val="both"/>
        <w:rPr>
          <w:sz w:val="28"/>
          <w:szCs w:val="28"/>
        </w:rPr>
      </w:pPr>
    </w:p>
    <w:p w:rsidR="00C57707" w:rsidRDefault="00C57707" w:rsidP="00C57707">
      <w:pPr>
        <w:shd w:val="clear" w:color="auto" w:fill="FFFFFF"/>
        <w:ind w:firstLine="709"/>
        <w:jc w:val="both"/>
        <w:rPr>
          <w:sz w:val="28"/>
          <w:szCs w:val="28"/>
        </w:rPr>
      </w:pPr>
    </w:p>
    <w:p w:rsidR="00C57707" w:rsidRDefault="00C57707"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C14EDD" w:rsidRDefault="00C14EDD" w:rsidP="00530234">
      <w:pPr>
        <w:tabs>
          <w:tab w:val="left" w:pos="5488"/>
        </w:tabs>
        <w:rPr>
          <w:color w:val="000000"/>
          <w:sz w:val="28"/>
          <w:szCs w:val="28"/>
        </w:rPr>
      </w:pPr>
    </w:p>
    <w:p w:rsidR="00C57707" w:rsidRDefault="00C57707" w:rsidP="00C57707">
      <w:pPr>
        <w:pStyle w:val="a8"/>
        <w:rPr>
          <w:b w:val="0"/>
          <w:bCs/>
        </w:rPr>
      </w:pPr>
      <w:r>
        <w:lastRenderedPageBreak/>
        <w:tab/>
      </w:r>
      <w:r w:rsidRPr="00BB7EE5">
        <w:rPr>
          <w:b w:val="0"/>
        </w:rPr>
        <w:object w:dxaOrig="1087" w:dyaOrig="1366">
          <v:shape id="_x0000_i1030" type="#_x0000_t75" style="width:56.35pt;height:53.85pt" o:ole="" fillcolor="window">
            <v:imagedata r:id="rId9" o:title=""/>
          </v:shape>
          <o:OLEObject Type="Embed" ProgID="Word.Picture.8" ShapeID="_x0000_i1030" DrawAspect="Content" ObjectID="_1726317273" r:id="rId15"/>
        </w:object>
      </w:r>
    </w:p>
    <w:p w:rsidR="00C57707" w:rsidRDefault="00C57707" w:rsidP="00C57707">
      <w:pPr>
        <w:pStyle w:val="a8"/>
        <w:rPr>
          <w:b w:val="0"/>
          <w:bCs/>
        </w:rPr>
      </w:pPr>
    </w:p>
    <w:p w:rsidR="00C57707" w:rsidRDefault="00C57707" w:rsidP="00C57707">
      <w:pPr>
        <w:pStyle w:val="a8"/>
        <w:rPr>
          <w:sz w:val="24"/>
          <w:szCs w:val="24"/>
        </w:rPr>
      </w:pPr>
      <w:r>
        <w:rPr>
          <w:sz w:val="24"/>
          <w:szCs w:val="24"/>
        </w:rPr>
        <w:t>«КУЛŐМД</w:t>
      </w:r>
      <w:r>
        <w:rPr>
          <w:sz w:val="24"/>
          <w:szCs w:val="24"/>
          <w:lang w:val="en-US"/>
        </w:rPr>
        <w:t>I</w:t>
      </w:r>
      <w:r>
        <w:rPr>
          <w:sz w:val="24"/>
          <w:szCs w:val="24"/>
        </w:rPr>
        <w:t>Н» МУНИЦИПАЛЬНŐЙ РАЙОНСА СŐВЕТ</w:t>
      </w:r>
    </w:p>
    <w:p w:rsidR="00C57707" w:rsidRDefault="00C57707" w:rsidP="00C57707">
      <w:pPr>
        <w:pStyle w:val="a8"/>
        <w:rPr>
          <w:sz w:val="24"/>
          <w:szCs w:val="24"/>
        </w:rPr>
      </w:pPr>
      <w:r>
        <w:rPr>
          <w:sz w:val="24"/>
          <w:szCs w:val="24"/>
        </w:rPr>
        <w:t>СОВЕТ МУНИЦИПАЛЬНОГО РАЙОНА «УСТЬ-КУЛОМСКИЙ»</w:t>
      </w:r>
    </w:p>
    <w:p w:rsidR="00C57707" w:rsidRDefault="00C57707" w:rsidP="00C57707">
      <w:pPr>
        <w:pStyle w:val="a8"/>
        <w:rPr>
          <w:sz w:val="24"/>
          <w:szCs w:val="24"/>
        </w:rPr>
      </w:pPr>
    </w:p>
    <w:p w:rsidR="00C57707" w:rsidRDefault="00C57707" w:rsidP="00C57707">
      <w:pPr>
        <w:pStyle w:val="a8"/>
        <w:rPr>
          <w:sz w:val="24"/>
          <w:szCs w:val="24"/>
        </w:rPr>
      </w:pPr>
      <w:r>
        <w:rPr>
          <w:sz w:val="24"/>
          <w:szCs w:val="24"/>
        </w:rPr>
        <w:t>К Ы В К Ō Р Т Ō Д</w:t>
      </w:r>
    </w:p>
    <w:p w:rsidR="00C57707" w:rsidRDefault="00C57707" w:rsidP="00C57707">
      <w:pPr>
        <w:pStyle w:val="a8"/>
        <w:rPr>
          <w:sz w:val="24"/>
          <w:szCs w:val="24"/>
        </w:rPr>
      </w:pPr>
      <w:r>
        <w:rPr>
          <w:sz w:val="24"/>
          <w:szCs w:val="24"/>
        </w:rPr>
        <w:t>Р Е Ш Е Н И Е</w:t>
      </w:r>
    </w:p>
    <w:p w:rsidR="00C57707" w:rsidRDefault="00C57707" w:rsidP="00C57707">
      <w:pPr>
        <w:pStyle w:val="a8"/>
        <w:rPr>
          <w:sz w:val="24"/>
          <w:szCs w:val="24"/>
        </w:rPr>
      </w:pPr>
      <w:r>
        <w:rPr>
          <w:sz w:val="24"/>
          <w:szCs w:val="24"/>
          <w:lang w:val="en-US"/>
        </w:rPr>
        <w:t>XVII</w:t>
      </w:r>
      <w:r w:rsidRPr="002B5714">
        <w:rPr>
          <w:sz w:val="24"/>
          <w:szCs w:val="24"/>
        </w:rPr>
        <w:t xml:space="preserve"> </w:t>
      </w:r>
      <w:r>
        <w:rPr>
          <w:sz w:val="24"/>
          <w:szCs w:val="24"/>
        </w:rPr>
        <w:t xml:space="preserve">заседание  </w:t>
      </w:r>
      <w:r>
        <w:rPr>
          <w:sz w:val="24"/>
          <w:szCs w:val="24"/>
          <w:lang w:val="en-US"/>
        </w:rPr>
        <w:t>VII</w:t>
      </w:r>
      <w:r>
        <w:rPr>
          <w:sz w:val="24"/>
          <w:szCs w:val="24"/>
        </w:rPr>
        <w:t xml:space="preserve"> созыва</w:t>
      </w:r>
    </w:p>
    <w:p w:rsidR="00C57707" w:rsidRDefault="00C57707" w:rsidP="00C57707">
      <w:pPr>
        <w:pStyle w:val="a8"/>
        <w:rPr>
          <w:sz w:val="22"/>
        </w:rPr>
      </w:pPr>
    </w:p>
    <w:p w:rsidR="00C57707" w:rsidRDefault="00C57707" w:rsidP="00C57707">
      <w:pPr>
        <w:jc w:val="center"/>
        <w:rPr>
          <w:b/>
        </w:rPr>
      </w:pPr>
    </w:p>
    <w:p w:rsidR="00C57707" w:rsidRDefault="00C57707" w:rsidP="00C57707">
      <w:pPr>
        <w:jc w:val="center"/>
        <w:rPr>
          <w:b/>
        </w:rPr>
      </w:pPr>
    </w:p>
    <w:p w:rsidR="00C57707" w:rsidRPr="00F1144B" w:rsidRDefault="00C57707" w:rsidP="00C57707">
      <w:pPr>
        <w:jc w:val="both"/>
        <w:rPr>
          <w:sz w:val="28"/>
          <w:szCs w:val="28"/>
        </w:rPr>
      </w:pPr>
      <w:r>
        <w:rPr>
          <w:sz w:val="28"/>
          <w:szCs w:val="28"/>
          <w:u w:val="single"/>
        </w:rPr>
        <w:t xml:space="preserve">30 сентября </w:t>
      </w:r>
      <w:r w:rsidRPr="00ED3225">
        <w:rPr>
          <w:sz w:val="28"/>
          <w:szCs w:val="28"/>
          <w:u w:val="single"/>
        </w:rPr>
        <w:t>202</w:t>
      </w:r>
      <w:r>
        <w:rPr>
          <w:sz w:val="28"/>
          <w:szCs w:val="28"/>
          <w:u w:val="single"/>
        </w:rPr>
        <w:t>2</w:t>
      </w:r>
      <w:r w:rsidRPr="00ED3225">
        <w:rPr>
          <w:sz w:val="28"/>
          <w:szCs w:val="28"/>
          <w:u w:val="single"/>
        </w:rPr>
        <w:t xml:space="preserve">  года  </w:t>
      </w:r>
      <w:r w:rsidRPr="002B5714">
        <w:rPr>
          <w:sz w:val="28"/>
          <w:szCs w:val="28"/>
          <w:u w:val="single"/>
        </w:rPr>
        <w:t>№</w:t>
      </w:r>
      <w:r w:rsidRPr="002C0247">
        <w:rPr>
          <w:sz w:val="28"/>
          <w:szCs w:val="28"/>
          <w:u w:val="single"/>
        </w:rPr>
        <w:t xml:space="preserve"> </w:t>
      </w:r>
      <w:r w:rsidRPr="002B5714">
        <w:rPr>
          <w:sz w:val="28"/>
          <w:szCs w:val="28"/>
          <w:u w:val="single"/>
          <w:lang w:val="en-US"/>
        </w:rPr>
        <w:t>XVII</w:t>
      </w:r>
      <w:r>
        <w:rPr>
          <w:sz w:val="28"/>
          <w:szCs w:val="28"/>
          <w:u w:val="single"/>
        </w:rPr>
        <w:t>-314</w:t>
      </w:r>
      <w:r w:rsidRPr="002B5714">
        <w:rPr>
          <w:sz w:val="28"/>
          <w:szCs w:val="28"/>
        </w:rPr>
        <w:t xml:space="preserve"> </w:t>
      </w:r>
    </w:p>
    <w:p w:rsidR="00C57707" w:rsidRDefault="00C57707" w:rsidP="00C57707">
      <w:pPr>
        <w:jc w:val="both"/>
        <w:rPr>
          <w:sz w:val="18"/>
          <w:szCs w:val="18"/>
        </w:rPr>
      </w:pPr>
      <w:r w:rsidRPr="002B5714">
        <w:rPr>
          <w:sz w:val="18"/>
          <w:szCs w:val="18"/>
        </w:rPr>
        <w:t>с. Усть-Кулом, Усть-Куломский район, Республика Коми</w:t>
      </w:r>
    </w:p>
    <w:p w:rsidR="00C57707" w:rsidRDefault="00C57707" w:rsidP="00C57707">
      <w:pPr>
        <w:pStyle w:val="a8"/>
        <w:jc w:val="both"/>
      </w:pPr>
      <w:r w:rsidRPr="00425526">
        <w:t xml:space="preserve">                     </w:t>
      </w:r>
    </w:p>
    <w:p w:rsidR="00C57707" w:rsidRDefault="00C57707" w:rsidP="00C57707">
      <w:pPr>
        <w:pStyle w:val="a8"/>
        <w:jc w:val="both"/>
      </w:pPr>
    </w:p>
    <w:p w:rsidR="00C57707" w:rsidRDefault="00C57707" w:rsidP="00C57707">
      <w:pPr>
        <w:pStyle w:val="a8"/>
        <w:rPr>
          <w:b w:val="0"/>
          <w:szCs w:val="28"/>
        </w:rPr>
      </w:pPr>
      <w:r w:rsidRPr="009355B5">
        <w:rPr>
          <w:b w:val="0"/>
          <w:szCs w:val="28"/>
        </w:rPr>
        <w:t xml:space="preserve">О принятии </w:t>
      </w:r>
      <w:r>
        <w:rPr>
          <w:b w:val="0"/>
          <w:szCs w:val="28"/>
        </w:rPr>
        <w:t xml:space="preserve">Контрольно-счетной комиссией </w:t>
      </w:r>
      <w:r w:rsidRPr="009355B5">
        <w:rPr>
          <w:b w:val="0"/>
          <w:szCs w:val="28"/>
        </w:rPr>
        <w:t xml:space="preserve">муниципального района «Усть-Куломский» полномочий </w:t>
      </w:r>
      <w:r>
        <w:rPr>
          <w:b w:val="0"/>
          <w:szCs w:val="28"/>
        </w:rPr>
        <w:t>контрольно-счетных органов</w:t>
      </w:r>
      <w:r w:rsidRPr="009355B5">
        <w:rPr>
          <w:b w:val="0"/>
          <w:szCs w:val="28"/>
        </w:rPr>
        <w:t xml:space="preserve"> сельских поселений</w:t>
      </w:r>
      <w:r>
        <w:rPr>
          <w:b w:val="0"/>
          <w:szCs w:val="28"/>
        </w:rPr>
        <w:t>, входящих в состав муниципального образования муниципального района «Усть-Куломский»,</w:t>
      </w:r>
      <w:r w:rsidRPr="009355B5">
        <w:rPr>
          <w:b w:val="0"/>
          <w:szCs w:val="28"/>
        </w:rPr>
        <w:t xml:space="preserve"> по </w:t>
      </w:r>
      <w:r w:rsidRPr="00FC6C15">
        <w:rPr>
          <w:b w:val="0"/>
          <w:szCs w:val="28"/>
        </w:rPr>
        <w:t xml:space="preserve">осуществлению внешнего муниципального финансового контроля </w:t>
      </w:r>
    </w:p>
    <w:p w:rsidR="00C57707" w:rsidRDefault="00C57707" w:rsidP="00C57707">
      <w:pPr>
        <w:pStyle w:val="a8"/>
        <w:jc w:val="left"/>
        <w:rPr>
          <w:b w:val="0"/>
          <w:szCs w:val="28"/>
        </w:rPr>
      </w:pPr>
    </w:p>
    <w:p w:rsidR="00C57707" w:rsidRPr="009355B5" w:rsidRDefault="00C57707" w:rsidP="00C57707">
      <w:pPr>
        <w:pStyle w:val="a8"/>
        <w:jc w:val="left"/>
        <w:rPr>
          <w:b w:val="0"/>
          <w:szCs w:val="28"/>
        </w:rPr>
      </w:pPr>
    </w:p>
    <w:p w:rsidR="00C57707" w:rsidRPr="009355B5" w:rsidRDefault="00C57707" w:rsidP="00C5770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t>В соответствии с частью 4</w:t>
      </w:r>
      <w:r w:rsidRPr="009355B5">
        <w:rPr>
          <w:rFonts w:ascii="Times New Roman" w:hAnsi="Times New Roman" w:cs="Times New Roman"/>
          <w:sz w:val="28"/>
          <w:szCs w:val="28"/>
        </w:rPr>
        <w:t xml:space="preserve"> стать</w:t>
      </w:r>
      <w:r>
        <w:rPr>
          <w:rFonts w:ascii="Times New Roman" w:hAnsi="Times New Roman" w:cs="Times New Roman"/>
          <w:sz w:val="28"/>
          <w:szCs w:val="28"/>
        </w:rPr>
        <w:t>и</w:t>
      </w:r>
      <w:r w:rsidRPr="009355B5">
        <w:rPr>
          <w:rFonts w:ascii="Times New Roman" w:hAnsi="Times New Roman" w:cs="Times New Roman"/>
          <w:sz w:val="28"/>
          <w:szCs w:val="28"/>
        </w:rPr>
        <w:t xml:space="preserve"> 15 Федерального закона от 06.10.2003 N 131-ФЗ "Об общих принципах организации местного самоуправления в Российской Федерации</w:t>
      </w:r>
      <w:r w:rsidRPr="00E336AE">
        <w:rPr>
          <w:rFonts w:ascii="Times New Roman" w:hAnsi="Times New Roman" w:cs="Times New Roman"/>
          <w:sz w:val="28"/>
          <w:szCs w:val="28"/>
        </w:rPr>
        <w:t xml:space="preserve">",  </w:t>
      </w:r>
      <w:r>
        <w:rPr>
          <w:rFonts w:ascii="Times New Roman" w:hAnsi="Times New Roman" w:cs="Times New Roman"/>
          <w:sz w:val="28"/>
          <w:szCs w:val="28"/>
        </w:rPr>
        <w:t xml:space="preserve">частью 11 </w:t>
      </w:r>
      <w:r w:rsidRPr="00E336AE">
        <w:rPr>
          <w:rFonts w:ascii="Times New Roman" w:hAnsi="Times New Roman" w:cs="Times New Roman"/>
          <w:sz w:val="28"/>
          <w:szCs w:val="28"/>
        </w:rPr>
        <w:t>стать</w:t>
      </w:r>
      <w:r>
        <w:rPr>
          <w:rFonts w:ascii="Times New Roman" w:hAnsi="Times New Roman" w:cs="Times New Roman"/>
          <w:sz w:val="28"/>
          <w:szCs w:val="28"/>
        </w:rPr>
        <w:t xml:space="preserve">и </w:t>
      </w:r>
      <w:r w:rsidRPr="00E336AE">
        <w:rPr>
          <w:rFonts w:ascii="Times New Roman" w:hAnsi="Times New Roman" w:cs="Times New Roman"/>
          <w:sz w:val="28"/>
          <w:szCs w:val="28"/>
        </w:rPr>
        <w:t>3 Федерального закона от 7 февраля 2011 года № 6-ФЗ «Об общих принципах организации и деятельности контрольно-счетных органов субъектов Российской Федерации и муниципальных образований»,</w:t>
      </w:r>
      <w:r w:rsidRPr="00A85190">
        <w:t xml:space="preserve"> </w:t>
      </w:r>
      <w:r w:rsidRPr="009355B5">
        <w:rPr>
          <w:rFonts w:ascii="Times New Roman" w:hAnsi="Times New Roman" w:cs="Times New Roman"/>
          <w:sz w:val="28"/>
          <w:szCs w:val="28"/>
        </w:rPr>
        <w:t xml:space="preserve"> Совет муниципального района «Усть-Куломский» р е ш и л:</w:t>
      </w:r>
    </w:p>
    <w:p w:rsidR="00C57707" w:rsidRDefault="00C57707" w:rsidP="00C57707">
      <w:pPr>
        <w:pStyle w:val="ConsPlusNormal"/>
        <w:widowControl/>
        <w:numPr>
          <w:ilvl w:val="0"/>
          <w:numId w:val="29"/>
        </w:numPr>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9355B5">
        <w:rPr>
          <w:rFonts w:ascii="Times New Roman" w:hAnsi="Times New Roman" w:cs="Times New Roman"/>
          <w:sz w:val="28"/>
          <w:szCs w:val="28"/>
        </w:rPr>
        <w:t>ринять</w:t>
      </w:r>
      <w:r>
        <w:rPr>
          <w:rFonts w:ascii="Times New Roman" w:hAnsi="Times New Roman" w:cs="Times New Roman"/>
          <w:sz w:val="28"/>
          <w:szCs w:val="28"/>
        </w:rPr>
        <w:t xml:space="preserve"> </w:t>
      </w:r>
      <w:r w:rsidRPr="009355B5">
        <w:rPr>
          <w:rFonts w:ascii="Times New Roman" w:hAnsi="Times New Roman" w:cs="Times New Roman"/>
          <w:sz w:val="28"/>
          <w:szCs w:val="28"/>
        </w:rPr>
        <w:t>с 01 января 20</w:t>
      </w:r>
      <w:r>
        <w:rPr>
          <w:rFonts w:ascii="Times New Roman" w:hAnsi="Times New Roman" w:cs="Times New Roman"/>
          <w:sz w:val="28"/>
          <w:szCs w:val="28"/>
        </w:rPr>
        <w:t>23</w:t>
      </w:r>
      <w:r w:rsidRPr="009355B5">
        <w:rPr>
          <w:rFonts w:ascii="Times New Roman" w:hAnsi="Times New Roman" w:cs="Times New Roman"/>
          <w:sz w:val="28"/>
          <w:szCs w:val="28"/>
        </w:rPr>
        <w:t xml:space="preserve"> года по 31 декабря 20</w:t>
      </w:r>
      <w:r>
        <w:rPr>
          <w:rFonts w:ascii="Times New Roman" w:hAnsi="Times New Roman" w:cs="Times New Roman"/>
          <w:sz w:val="28"/>
          <w:szCs w:val="28"/>
        </w:rPr>
        <w:t>23</w:t>
      </w:r>
      <w:r w:rsidRPr="009355B5">
        <w:rPr>
          <w:rFonts w:ascii="Times New Roman" w:hAnsi="Times New Roman" w:cs="Times New Roman"/>
          <w:sz w:val="28"/>
          <w:szCs w:val="28"/>
        </w:rPr>
        <w:t xml:space="preserve"> года</w:t>
      </w:r>
      <w:r>
        <w:rPr>
          <w:rFonts w:ascii="Times New Roman" w:hAnsi="Times New Roman" w:cs="Times New Roman"/>
          <w:sz w:val="28"/>
          <w:szCs w:val="28"/>
        </w:rPr>
        <w:t xml:space="preserve"> к осуществлению Контрольно-счетной комиссией МР «Усть-Куломский» </w:t>
      </w:r>
      <w:r w:rsidRPr="009355B5">
        <w:rPr>
          <w:rFonts w:ascii="Times New Roman" w:hAnsi="Times New Roman" w:cs="Times New Roman"/>
          <w:sz w:val="28"/>
          <w:szCs w:val="28"/>
        </w:rPr>
        <w:t xml:space="preserve"> полномочия </w:t>
      </w:r>
      <w:r>
        <w:rPr>
          <w:rFonts w:ascii="Times New Roman" w:hAnsi="Times New Roman" w:cs="Times New Roman"/>
          <w:sz w:val="28"/>
          <w:szCs w:val="28"/>
        </w:rPr>
        <w:t>контрольно-счетных органов</w:t>
      </w:r>
      <w:r w:rsidRPr="009355B5">
        <w:rPr>
          <w:rFonts w:ascii="Times New Roman" w:hAnsi="Times New Roman" w:cs="Times New Roman"/>
          <w:sz w:val="28"/>
          <w:szCs w:val="28"/>
        </w:rPr>
        <w:t xml:space="preserve"> сельских поселений, входящих в состав муниципального образования муниципального района «Усть-Куломский»,</w:t>
      </w:r>
      <w:r>
        <w:rPr>
          <w:rFonts w:ascii="Times New Roman" w:hAnsi="Times New Roman" w:cs="Times New Roman"/>
          <w:sz w:val="28"/>
          <w:szCs w:val="28"/>
        </w:rPr>
        <w:t xml:space="preserve"> (далее – сельские поселения)</w:t>
      </w:r>
      <w:r w:rsidRPr="009355B5">
        <w:rPr>
          <w:rFonts w:ascii="Times New Roman" w:hAnsi="Times New Roman" w:cs="Times New Roman"/>
          <w:sz w:val="28"/>
          <w:szCs w:val="28"/>
        </w:rPr>
        <w:t xml:space="preserve"> по </w:t>
      </w:r>
      <w:r w:rsidRPr="00E336AE">
        <w:rPr>
          <w:rFonts w:ascii="Times New Roman" w:hAnsi="Times New Roman" w:cs="Times New Roman"/>
          <w:sz w:val="28"/>
          <w:szCs w:val="28"/>
        </w:rPr>
        <w:t>осуществлению внешнего муниципального финансового контроля</w:t>
      </w:r>
      <w:r w:rsidRPr="009355B5">
        <w:rPr>
          <w:rFonts w:ascii="Times New Roman" w:hAnsi="Times New Roman" w:cs="Times New Roman"/>
          <w:sz w:val="28"/>
          <w:szCs w:val="28"/>
        </w:rPr>
        <w:t xml:space="preserve"> согласно приложению.</w:t>
      </w:r>
    </w:p>
    <w:p w:rsidR="00C57707" w:rsidRPr="00931C6D" w:rsidRDefault="00C57707" w:rsidP="00C57707">
      <w:pPr>
        <w:pStyle w:val="ConsPlusNormal"/>
        <w:widowControl/>
        <w:numPr>
          <w:ilvl w:val="0"/>
          <w:numId w:val="29"/>
        </w:numPr>
        <w:ind w:left="0" w:firstLine="709"/>
        <w:jc w:val="both"/>
        <w:rPr>
          <w:rFonts w:ascii="Times New Roman" w:hAnsi="Times New Roman" w:cs="Times New Roman"/>
          <w:sz w:val="28"/>
          <w:szCs w:val="28"/>
        </w:rPr>
      </w:pPr>
      <w:r w:rsidRPr="00931C6D">
        <w:rPr>
          <w:rFonts w:ascii="Times New Roman" w:hAnsi="Times New Roman" w:cs="Times New Roman"/>
          <w:sz w:val="28"/>
          <w:szCs w:val="28"/>
        </w:rPr>
        <w:t xml:space="preserve">Заключить </w:t>
      </w:r>
      <w:r>
        <w:rPr>
          <w:rFonts w:ascii="Times New Roman" w:hAnsi="Times New Roman" w:cs="Times New Roman"/>
          <w:sz w:val="28"/>
          <w:szCs w:val="28"/>
        </w:rPr>
        <w:t xml:space="preserve">председателю Совета МР «Усть-Куломский»  с </w:t>
      </w:r>
      <w:r w:rsidRPr="00931C6D">
        <w:rPr>
          <w:rFonts w:ascii="Times New Roman" w:hAnsi="Times New Roman" w:cs="Times New Roman"/>
          <w:sz w:val="28"/>
          <w:szCs w:val="28"/>
        </w:rPr>
        <w:t xml:space="preserve">советами сельских поселений соглашения о </w:t>
      </w:r>
      <w:r>
        <w:rPr>
          <w:rFonts w:ascii="Times New Roman" w:hAnsi="Times New Roman" w:cs="Times New Roman"/>
          <w:sz w:val="28"/>
          <w:szCs w:val="28"/>
        </w:rPr>
        <w:t>передаче</w:t>
      </w:r>
      <w:r w:rsidRPr="00931C6D">
        <w:rPr>
          <w:rFonts w:ascii="Times New Roman" w:hAnsi="Times New Roman" w:cs="Times New Roman"/>
          <w:sz w:val="28"/>
          <w:szCs w:val="28"/>
        </w:rPr>
        <w:t xml:space="preserve"> полномочий контрольно-счетных органов сельских поселений, указанных в пункте 1 настоящего решения</w:t>
      </w:r>
      <w:r>
        <w:rPr>
          <w:rFonts w:ascii="Times New Roman" w:hAnsi="Times New Roman" w:cs="Times New Roman"/>
          <w:sz w:val="28"/>
          <w:szCs w:val="28"/>
        </w:rPr>
        <w:t>,</w:t>
      </w:r>
      <w:r w:rsidRPr="00931C6D">
        <w:rPr>
          <w:rFonts w:ascii="Times New Roman" w:hAnsi="Times New Roman" w:cs="Times New Roman"/>
          <w:sz w:val="28"/>
          <w:szCs w:val="28"/>
        </w:rPr>
        <w:t xml:space="preserve"> по осуществлению внешнего муниципального финансового контроля</w:t>
      </w:r>
      <w:r>
        <w:rPr>
          <w:rFonts w:ascii="Times New Roman" w:hAnsi="Times New Roman" w:cs="Times New Roman"/>
          <w:sz w:val="28"/>
          <w:szCs w:val="28"/>
        </w:rPr>
        <w:t xml:space="preserve"> </w:t>
      </w:r>
      <w:r w:rsidRPr="00931C6D">
        <w:rPr>
          <w:rFonts w:ascii="Times New Roman" w:hAnsi="Times New Roman" w:cs="Times New Roman"/>
          <w:sz w:val="28"/>
          <w:szCs w:val="28"/>
        </w:rPr>
        <w:t>Контрольно-счетной комиссии МР «Усть-Куломский».</w:t>
      </w:r>
    </w:p>
    <w:p w:rsidR="00C57707" w:rsidRPr="009355B5" w:rsidRDefault="00C57707" w:rsidP="00C57707">
      <w:pPr>
        <w:pStyle w:val="ConsPlusNormal"/>
        <w:widowControl/>
        <w:numPr>
          <w:ilvl w:val="0"/>
          <w:numId w:val="29"/>
        </w:numPr>
        <w:ind w:left="0" w:firstLine="709"/>
        <w:jc w:val="both"/>
        <w:rPr>
          <w:rFonts w:ascii="Times New Roman" w:hAnsi="Times New Roman" w:cs="Times New Roman"/>
          <w:sz w:val="28"/>
          <w:szCs w:val="28"/>
        </w:rPr>
      </w:pPr>
      <w:r w:rsidRPr="00FC6C15">
        <w:rPr>
          <w:rFonts w:ascii="Times New Roman" w:hAnsi="Times New Roman" w:cs="Times New Roman"/>
          <w:sz w:val="28"/>
          <w:szCs w:val="28"/>
        </w:rPr>
        <w:t>Настоящее решение вступает в силу со дня опубликования</w:t>
      </w:r>
      <w:r w:rsidRPr="009355B5">
        <w:rPr>
          <w:rFonts w:ascii="Times New Roman" w:hAnsi="Times New Roman" w:cs="Times New Roman"/>
          <w:sz w:val="28"/>
          <w:szCs w:val="28"/>
        </w:rPr>
        <w:t xml:space="preserve"> в Информационном вестнике Совета</w:t>
      </w:r>
      <w:r>
        <w:rPr>
          <w:rFonts w:ascii="Times New Roman" w:hAnsi="Times New Roman" w:cs="Times New Roman"/>
          <w:sz w:val="28"/>
          <w:szCs w:val="28"/>
        </w:rPr>
        <w:t xml:space="preserve"> и администрации муниципального </w:t>
      </w:r>
      <w:r>
        <w:rPr>
          <w:rFonts w:ascii="Times New Roman" w:hAnsi="Times New Roman" w:cs="Times New Roman"/>
          <w:sz w:val="28"/>
          <w:szCs w:val="28"/>
        </w:rPr>
        <w:lastRenderedPageBreak/>
        <w:t>образования муниципального района «Усть-Куломский»</w:t>
      </w:r>
      <w:r w:rsidRPr="009355B5">
        <w:rPr>
          <w:rFonts w:ascii="Times New Roman" w:hAnsi="Times New Roman" w:cs="Times New Roman"/>
          <w:sz w:val="28"/>
          <w:szCs w:val="28"/>
        </w:rPr>
        <w:t xml:space="preserve">, но не ранее </w:t>
      </w:r>
      <w:r>
        <w:rPr>
          <w:rFonts w:ascii="Times New Roman" w:hAnsi="Times New Roman" w:cs="Times New Roman"/>
          <w:sz w:val="28"/>
          <w:szCs w:val="28"/>
        </w:rPr>
        <w:t xml:space="preserve">             </w:t>
      </w:r>
      <w:r w:rsidRPr="009355B5">
        <w:rPr>
          <w:rFonts w:ascii="Times New Roman" w:hAnsi="Times New Roman" w:cs="Times New Roman"/>
          <w:sz w:val="28"/>
          <w:szCs w:val="28"/>
        </w:rPr>
        <w:t>1 января 20</w:t>
      </w:r>
      <w:r>
        <w:rPr>
          <w:rFonts w:ascii="Times New Roman" w:hAnsi="Times New Roman" w:cs="Times New Roman"/>
          <w:sz w:val="28"/>
          <w:szCs w:val="28"/>
        </w:rPr>
        <w:t>23</w:t>
      </w:r>
      <w:r w:rsidRPr="009355B5">
        <w:rPr>
          <w:rFonts w:ascii="Times New Roman" w:hAnsi="Times New Roman" w:cs="Times New Roman"/>
          <w:sz w:val="28"/>
          <w:szCs w:val="28"/>
        </w:rPr>
        <w:t xml:space="preserve"> года.</w:t>
      </w:r>
    </w:p>
    <w:p w:rsidR="00C57707" w:rsidRPr="009355B5" w:rsidRDefault="00C57707" w:rsidP="00C57707">
      <w:pPr>
        <w:pStyle w:val="ConsPlusNormal"/>
        <w:widowControl/>
        <w:ind w:left="567" w:hanging="1381"/>
        <w:jc w:val="both"/>
        <w:rPr>
          <w:rFonts w:ascii="Times New Roman" w:hAnsi="Times New Roman" w:cs="Times New Roman"/>
          <w:sz w:val="28"/>
          <w:szCs w:val="28"/>
        </w:rPr>
      </w:pPr>
    </w:p>
    <w:p w:rsidR="00C57707" w:rsidRPr="009355B5" w:rsidRDefault="00C57707" w:rsidP="00C57707">
      <w:pPr>
        <w:pStyle w:val="ConsPlusNormal"/>
        <w:widowControl/>
        <w:jc w:val="both"/>
        <w:rPr>
          <w:rFonts w:ascii="Times New Roman" w:hAnsi="Times New Roman" w:cs="Times New Roman"/>
          <w:sz w:val="28"/>
          <w:szCs w:val="28"/>
        </w:rPr>
      </w:pPr>
    </w:p>
    <w:p w:rsidR="00C57707" w:rsidRDefault="00C57707" w:rsidP="00C57707">
      <w:pPr>
        <w:pStyle w:val="ConsPlusNormal"/>
        <w:widowControl/>
        <w:rPr>
          <w:rFonts w:ascii="Times New Roman" w:hAnsi="Times New Roman" w:cs="Times New Roman"/>
          <w:sz w:val="28"/>
          <w:szCs w:val="28"/>
        </w:rPr>
      </w:pPr>
      <w:r>
        <w:rPr>
          <w:rFonts w:ascii="Times New Roman" w:hAnsi="Times New Roman" w:cs="Times New Roman"/>
          <w:sz w:val="28"/>
          <w:szCs w:val="28"/>
        </w:rPr>
        <w:t xml:space="preserve">Глава муниципального района </w:t>
      </w:r>
      <w:r w:rsidRPr="009355B5">
        <w:rPr>
          <w:rFonts w:ascii="Times New Roman" w:hAnsi="Times New Roman" w:cs="Times New Roman"/>
          <w:sz w:val="28"/>
          <w:szCs w:val="28"/>
        </w:rPr>
        <w:t xml:space="preserve"> «Усть-Куломский»</w:t>
      </w:r>
      <w:r>
        <w:rPr>
          <w:rFonts w:ascii="Times New Roman" w:hAnsi="Times New Roman" w:cs="Times New Roman"/>
          <w:sz w:val="28"/>
          <w:szCs w:val="28"/>
        </w:rPr>
        <w:t xml:space="preserve"> - </w:t>
      </w:r>
    </w:p>
    <w:p w:rsidR="00C57707" w:rsidRDefault="00C57707" w:rsidP="00C57707">
      <w:pPr>
        <w:pStyle w:val="ConsPlusNormal"/>
        <w:widowControl/>
        <w:rPr>
          <w:sz w:val="28"/>
          <w:szCs w:val="28"/>
        </w:rPr>
      </w:pPr>
      <w:r>
        <w:rPr>
          <w:rFonts w:ascii="Times New Roman" w:hAnsi="Times New Roman" w:cs="Times New Roman"/>
          <w:sz w:val="28"/>
          <w:szCs w:val="28"/>
        </w:rPr>
        <w:t xml:space="preserve">руководителя  администрации района -              </w:t>
      </w:r>
      <w:r w:rsidRPr="009355B5">
        <w:rPr>
          <w:rFonts w:ascii="Times New Roman" w:hAnsi="Times New Roman" w:cs="Times New Roman"/>
          <w:sz w:val="28"/>
          <w:szCs w:val="28"/>
        </w:rPr>
        <w:t xml:space="preserve">                       </w:t>
      </w:r>
      <w:r>
        <w:rPr>
          <w:rFonts w:ascii="Times New Roman" w:hAnsi="Times New Roman" w:cs="Times New Roman"/>
          <w:sz w:val="28"/>
          <w:szCs w:val="28"/>
        </w:rPr>
        <w:t xml:space="preserve">       С.В.Рубан</w:t>
      </w:r>
    </w:p>
    <w:p w:rsidR="00C57707" w:rsidRDefault="00C57707" w:rsidP="00C57707">
      <w:pPr>
        <w:jc w:val="right"/>
        <w:rPr>
          <w:sz w:val="28"/>
          <w:szCs w:val="28"/>
        </w:rPr>
      </w:pPr>
    </w:p>
    <w:p w:rsidR="00C57707" w:rsidRDefault="00C57707" w:rsidP="00C57707">
      <w:pPr>
        <w:jc w:val="both"/>
        <w:rPr>
          <w:sz w:val="28"/>
          <w:szCs w:val="28"/>
        </w:rPr>
      </w:pPr>
    </w:p>
    <w:p w:rsidR="00C57707" w:rsidRDefault="00C57707" w:rsidP="00C57707">
      <w:pPr>
        <w:jc w:val="both"/>
        <w:rPr>
          <w:sz w:val="28"/>
          <w:szCs w:val="28"/>
        </w:rPr>
      </w:pPr>
      <w:r>
        <w:rPr>
          <w:sz w:val="28"/>
          <w:szCs w:val="28"/>
        </w:rPr>
        <w:t>Председатель Совета МР «Усть-Куломский»                              С.Б.Шахова</w:t>
      </w: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rPr>
          <w:sz w:val="28"/>
          <w:szCs w:val="28"/>
        </w:rPr>
      </w:pPr>
    </w:p>
    <w:p w:rsidR="00C57707" w:rsidRPr="009355B5" w:rsidRDefault="00C57707" w:rsidP="00C57707">
      <w:pPr>
        <w:jc w:val="right"/>
        <w:rPr>
          <w:sz w:val="28"/>
          <w:szCs w:val="28"/>
        </w:rPr>
      </w:pPr>
      <w:r w:rsidRPr="009355B5">
        <w:rPr>
          <w:sz w:val="28"/>
          <w:szCs w:val="28"/>
        </w:rPr>
        <w:lastRenderedPageBreak/>
        <w:t xml:space="preserve">Приложение </w:t>
      </w:r>
    </w:p>
    <w:p w:rsidR="00C57707" w:rsidRDefault="00C57707" w:rsidP="00C57707">
      <w:pPr>
        <w:jc w:val="right"/>
        <w:rPr>
          <w:sz w:val="28"/>
          <w:szCs w:val="28"/>
        </w:rPr>
      </w:pPr>
      <w:r w:rsidRPr="009355B5">
        <w:rPr>
          <w:sz w:val="28"/>
          <w:szCs w:val="28"/>
        </w:rPr>
        <w:t>к решению Совета МР «Усть-Куломский»</w:t>
      </w:r>
    </w:p>
    <w:p w:rsidR="00C57707" w:rsidRPr="009355B5" w:rsidRDefault="00C57707" w:rsidP="00C57707">
      <w:pPr>
        <w:jc w:val="right"/>
        <w:rPr>
          <w:sz w:val="28"/>
          <w:szCs w:val="28"/>
        </w:rPr>
      </w:pPr>
      <w:r w:rsidRPr="00243A48">
        <w:rPr>
          <w:sz w:val="28"/>
          <w:szCs w:val="28"/>
        </w:rPr>
        <w:t xml:space="preserve">от </w:t>
      </w:r>
      <w:r>
        <w:rPr>
          <w:sz w:val="28"/>
          <w:szCs w:val="28"/>
        </w:rPr>
        <w:t xml:space="preserve"> 30 </w:t>
      </w:r>
      <w:r w:rsidRPr="00243A48">
        <w:rPr>
          <w:sz w:val="28"/>
          <w:szCs w:val="28"/>
        </w:rPr>
        <w:t xml:space="preserve"> сентября  2022 г. </w:t>
      </w:r>
      <w:r w:rsidRPr="008C3CA7">
        <w:rPr>
          <w:sz w:val="28"/>
          <w:szCs w:val="28"/>
        </w:rPr>
        <w:t xml:space="preserve">№ </w:t>
      </w:r>
      <w:r w:rsidRPr="008C3CA7">
        <w:rPr>
          <w:sz w:val="28"/>
          <w:szCs w:val="28"/>
          <w:lang w:val="en-US"/>
        </w:rPr>
        <w:t>XVII</w:t>
      </w:r>
      <w:r w:rsidRPr="008C3CA7">
        <w:rPr>
          <w:sz w:val="28"/>
          <w:szCs w:val="28"/>
        </w:rPr>
        <w:t>-314</w:t>
      </w:r>
      <w:r w:rsidRPr="002B5714">
        <w:rPr>
          <w:sz w:val="28"/>
          <w:szCs w:val="28"/>
        </w:rPr>
        <w:t xml:space="preserve"> </w:t>
      </w:r>
      <w:r>
        <w:rPr>
          <w:sz w:val="28"/>
          <w:szCs w:val="28"/>
        </w:rPr>
        <w:t xml:space="preserve">          </w:t>
      </w:r>
    </w:p>
    <w:p w:rsidR="00C57707" w:rsidRPr="009355B5" w:rsidRDefault="00C57707" w:rsidP="00C57707">
      <w:pPr>
        <w:jc w:val="center"/>
        <w:rPr>
          <w:sz w:val="28"/>
          <w:szCs w:val="28"/>
        </w:rPr>
      </w:pPr>
    </w:p>
    <w:p w:rsidR="00C57707" w:rsidRPr="009355B5" w:rsidRDefault="00C57707" w:rsidP="00C57707">
      <w:pPr>
        <w:rPr>
          <w:sz w:val="28"/>
          <w:szCs w:val="28"/>
        </w:rPr>
      </w:pPr>
    </w:p>
    <w:p w:rsidR="00C57707" w:rsidRPr="009355B5" w:rsidRDefault="00C57707" w:rsidP="00C57707">
      <w:pPr>
        <w:jc w:val="center"/>
        <w:rPr>
          <w:sz w:val="28"/>
          <w:szCs w:val="28"/>
        </w:rPr>
      </w:pPr>
      <w:r w:rsidRPr="009355B5">
        <w:rPr>
          <w:sz w:val="28"/>
          <w:szCs w:val="28"/>
        </w:rPr>
        <w:t>Перечень сельских поселений</w:t>
      </w:r>
      <w:r>
        <w:rPr>
          <w:sz w:val="28"/>
          <w:szCs w:val="28"/>
        </w:rPr>
        <w:t>, входящих в состав муниципального образования муниципального района «Усть-Куломский», в которых контрольно-счетные органы передают полномочия по осуществлению внешнего муниципального финансового контроля Контрольно-счетной комиссии МР «Усть-Куломский»</w:t>
      </w:r>
      <w:r w:rsidRPr="009355B5">
        <w:rPr>
          <w:sz w:val="28"/>
          <w:szCs w:val="28"/>
        </w:rPr>
        <w:t>:</w:t>
      </w:r>
    </w:p>
    <w:p w:rsidR="00C57707" w:rsidRPr="009355B5" w:rsidRDefault="00C57707" w:rsidP="00C57707">
      <w:pPr>
        <w:jc w:val="both"/>
        <w:rPr>
          <w:sz w:val="28"/>
          <w:szCs w:val="28"/>
        </w:rPr>
      </w:pPr>
    </w:p>
    <w:p w:rsidR="00C57707" w:rsidRPr="009355B5" w:rsidRDefault="00C57707" w:rsidP="00C57707">
      <w:pPr>
        <w:ind w:left="284"/>
        <w:jc w:val="both"/>
        <w:rPr>
          <w:sz w:val="28"/>
          <w:szCs w:val="28"/>
        </w:rPr>
      </w:pPr>
      <w:r>
        <w:rPr>
          <w:sz w:val="28"/>
          <w:szCs w:val="28"/>
        </w:rPr>
        <w:t>1</w:t>
      </w:r>
      <w:r w:rsidRPr="009355B5">
        <w:rPr>
          <w:sz w:val="28"/>
          <w:szCs w:val="28"/>
        </w:rPr>
        <w:t xml:space="preserve">. </w:t>
      </w:r>
      <w:r>
        <w:rPr>
          <w:sz w:val="28"/>
          <w:szCs w:val="28"/>
        </w:rPr>
        <w:t>С</w:t>
      </w:r>
      <w:r w:rsidRPr="009355B5">
        <w:rPr>
          <w:sz w:val="28"/>
          <w:szCs w:val="28"/>
        </w:rPr>
        <w:t>ельско</w:t>
      </w:r>
      <w:r>
        <w:rPr>
          <w:sz w:val="28"/>
          <w:szCs w:val="28"/>
        </w:rPr>
        <w:t>е</w:t>
      </w:r>
      <w:r w:rsidRPr="009355B5">
        <w:rPr>
          <w:sz w:val="28"/>
          <w:szCs w:val="28"/>
        </w:rPr>
        <w:t xml:space="preserve"> поселени</w:t>
      </w:r>
      <w:r>
        <w:rPr>
          <w:sz w:val="28"/>
          <w:szCs w:val="28"/>
        </w:rPr>
        <w:t>е</w:t>
      </w:r>
      <w:r w:rsidRPr="009355B5">
        <w:rPr>
          <w:sz w:val="28"/>
          <w:szCs w:val="28"/>
        </w:rPr>
        <w:t xml:space="preserve"> «Вольдино»</w:t>
      </w:r>
    </w:p>
    <w:p w:rsidR="00C57707" w:rsidRDefault="00C57707" w:rsidP="00C57707">
      <w:pPr>
        <w:ind w:left="284"/>
        <w:jc w:val="both"/>
        <w:rPr>
          <w:sz w:val="28"/>
          <w:szCs w:val="28"/>
        </w:rPr>
      </w:pPr>
      <w:r>
        <w:rPr>
          <w:sz w:val="28"/>
          <w:szCs w:val="28"/>
        </w:rPr>
        <w:t>2</w:t>
      </w:r>
      <w:r w:rsidRPr="009355B5">
        <w:rPr>
          <w:sz w:val="28"/>
          <w:szCs w:val="28"/>
        </w:rPr>
        <w:t xml:space="preserve">. </w:t>
      </w:r>
      <w:r>
        <w:rPr>
          <w:sz w:val="28"/>
          <w:szCs w:val="28"/>
        </w:rPr>
        <w:t>С</w:t>
      </w:r>
      <w:r w:rsidRPr="009355B5">
        <w:rPr>
          <w:sz w:val="28"/>
          <w:szCs w:val="28"/>
        </w:rPr>
        <w:t>ельско</w:t>
      </w:r>
      <w:r>
        <w:rPr>
          <w:sz w:val="28"/>
          <w:szCs w:val="28"/>
        </w:rPr>
        <w:t>е</w:t>
      </w:r>
      <w:r w:rsidRPr="009355B5">
        <w:rPr>
          <w:sz w:val="28"/>
          <w:szCs w:val="28"/>
        </w:rPr>
        <w:t xml:space="preserve"> поселени</w:t>
      </w:r>
      <w:r>
        <w:rPr>
          <w:sz w:val="28"/>
          <w:szCs w:val="28"/>
        </w:rPr>
        <w:t>е</w:t>
      </w:r>
      <w:r w:rsidRPr="009355B5">
        <w:rPr>
          <w:sz w:val="28"/>
          <w:szCs w:val="28"/>
        </w:rPr>
        <w:t xml:space="preserve"> «Деревянск»</w:t>
      </w:r>
    </w:p>
    <w:p w:rsidR="00C57707" w:rsidRPr="009355B5" w:rsidRDefault="00C57707" w:rsidP="00C57707">
      <w:pPr>
        <w:ind w:left="284"/>
        <w:jc w:val="both"/>
        <w:rPr>
          <w:sz w:val="28"/>
          <w:szCs w:val="28"/>
        </w:rPr>
      </w:pPr>
      <w:r>
        <w:rPr>
          <w:sz w:val="28"/>
          <w:szCs w:val="28"/>
        </w:rPr>
        <w:t xml:space="preserve">3. </w:t>
      </w:r>
      <w:r w:rsidRPr="00060EC0">
        <w:rPr>
          <w:sz w:val="28"/>
          <w:szCs w:val="28"/>
        </w:rPr>
        <w:t>Сельское поселение «</w:t>
      </w:r>
      <w:r>
        <w:rPr>
          <w:sz w:val="28"/>
          <w:szCs w:val="28"/>
        </w:rPr>
        <w:t>Зимстан</w:t>
      </w:r>
      <w:r w:rsidRPr="00060EC0">
        <w:rPr>
          <w:sz w:val="28"/>
          <w:szCs w:val="28"/>
        </w:rPr>
        <w:t>»</w:t>
      </w:r>
    </w:p>
    <w:p w:rsidR="00C57707" w:rsidRDefault="00C57707" w:rsidP="00C57707">
      <w:pPr>
        <w:ind w:left="284"/>
        <w:jc w:val="both"/>
        <w:rPr>
          <w:sz w:val="28"/>
          <w:szCs w:val="28"/>
        </w:rPr>
      </w:pPr>
      <w:r>
        <w:rPr>
          <w:sz w:val="28"/>
          <w:szCs w:val="28"/>
        </w:rPr>
        <w:t>4</w:t>
      </w:r>
      <w:r w:rsidRPr="009355B5">
        <w:rPr>
          <w:sz w:val="28"/>
          <w:szCs w:val="28"/>
        </w:rPr>
        <w:t xml:space="preserve">. </w:t>
      </w:r>
      <w:r>
        <w:rPr>
          <w:sz w:val="28"/>
          <w:szCs w:val="28"/>
        </w:rPr>
        <w:t>С</w:t>
      </w:r>
      <w:r w:rsidRPr="009355B5">
        <w:rPr>
          <w:sz w:val="28"/>
          <w:szCs w:val="28"/>
        </w:rPr>
        <w:t>ельско</w:t>
      </w:r>
      <w:r>
        <w:rPr>
          <w:sz w:val="28"/>
          <w:szCs w:val="28"/>
        </w:rPr>
        <w:t>е</w:t>
      </w:r>
      <w:r w:rsidRPr="009355B5">
        <w:rPr>
          <w:sz w:val="28"/>
          <w:szCs w:val="28"/>
        </w:rPr>
        <w:t xml:space="preserve"> поселени</w:t>
      </w:r>
      <w:r>
        <w:rPr>
          <w:sz w:val="28"/>
          <w:szCs w:val="28"/>
        </w:rPr>
        <w:t>е</w:t>
      </w:r>
      <w:r w:rsidRPr="009355B5">
        <w:rPr>
          <w:sz w:val="28"/>
          <w:szCs w:val="28"/>
        </w:rPr>
        <w:t xml:space="preserve"> «</w:t>
      </w:r>
      <w:r>
        <w:rPr>
          <w:sz w:val="28"/>
          <w:szCs w:val="28"/>
        </w:rPr>
        <w:t>Кебанъель</w:t>
      </w:r>
      <w:r w:rsidRPr="009355B5">
        <w:rPr>
          <w:sz w:val="28"/>
          <w:szCs w:val="28"/>
        </w:rPr>
        <w:t>»</w:t>
      </w:r>
    </w:p>
    <w:p w:rsidR="00C57707" w:rsidRPr="009355B5" w:rsidRDefault="00C57707" w:rsidP="00C57707">
      <w:pPr>
        <w:ind w:left="284"/>
        <w:jc w:val="both"/>
        <w:rPr>
          <w:sz w:val="28"/>
          <w:szCs w:val="28"/>
        </w:rPr>
      </w:pPr>
      <w:r>
        <w:rPr>
          <w:sz w:val="28"/>
          <w:szCs w:val="28"/>
        </w:rPr>
        <w:t>5. Сельское поселение «Дон»</w:t>
      </w:r>
    </w:p>
    <w:p w:rsidR="00C57707" w:rsidRDefault="00C57707" w:rsidP="00C57707">
      <w:pPr>
        <w:ind w:left="284"/>
        <w:jc w:val="both"/>
        <w:rPr>
          <w:sz w:val="28"/>
          <w:szCs w:val="28"/>
        </w:rPr>
      </w:pPr>
      <w:r>
        <w:rPr>
          <w:sz w:val="28"/>
          <w:szCs w:val="28"/>
        </w:rPr>
        <w:t>6</w:t>
      </w:r>
      <w:r w:rsidRPr="009355B5">
        <w:rPr>
          <w:sz w:val="28"/>
          <w:szCs w:val="28"/>
        </w:rPr>
        <w:t xml:space="preserve">. </w:t>
      </w:r>
      <w:r>
        <w:rPr>
          <w:sz w:val="28"/>
          <w:szCs w:val="28"/>
        </w:rPr>
        <w:t>С</w:t>
      </w:r>
      <w:r w:rsidRPr="009355B5">
        <w:rPr>
          <w:sz w:val="28"/>
          <w:szCs w:val="28"/>
        </w:rPr>
        <w:t>ельско</w:t>
      </w:r>
      <w:r>
        <w:rPr>
          <w:sz w:val="28"/>
          <w:szCs w:val="28"/>
        </w:rPr>
        <w:t>е</w:t>
      </w:r>
      <w:r w:rsidRPr="009355B5">
        <w:rPr>
          <w:sz w:val="28"/>
          <w:szCs w:val="28"/>
        </w:rPr>
        <w:t xml:space="preserve"> поселени</w:t>
      </w:r>
      <w:r>
        <w:rPr>
          <w:sz w:val="28"/>
          <w:szCs w:val="28"/>
        </w:rPr>
        <w:t>е</w:t>
      </w:r>
      <w:r w:rsidRPr="009355B5">
        <w:rPr>
          <w:sz w:val="28"/>
          <w:szCs w:val="28"/>
        </w:rPr>
        <w:t xml:space="preserve"> «Керчомья»</w:t>
      </w:r>
    </w:p>
    <w:p w:rsidR="00C57707" w:rsidRPr="009355B5" w:rsidRDefault="00C57707" w:rsidP="00C57707">
      <w:pPr>
        <w:ind w:left="284"/>
        <w:jc w:val="both"/>
        <w:rPr>
          <w:sz w:val="28"/>
          <w:szCs w:val="28"/>
        </w:rPr>
      </w:pPr>
      <w:r>
        <w:rPr>
          <w:sz w:val="28"/>
          <w:szCs w:val="28"/>
        </w:rPr>
        <w:t>7</w:t>
      </w:r>
      <w:r w:rsidRPr="00F15688">
        <w:rPr>
          <w:sz w:val="28"/>
          <w:szCs w:val="28"/>
        </w:rPr>
        <w:t xml:space="preserve">. </w:t>
      </w:r>
      <w:r>
        <w:rPr>
          <w:sz w:val="28"/>
          <w:szCs w:val="28"/>
        </w:rPr>
        <w:t>С</w:t>
      </w:r>
      <w:r w:rsidRPr="009355B5">
        <w:rPr>
          <w:sz w:val="28"/>
          <w:szCs w:val="28"/>
        </w:rPr>
        <w:t>ельско</w:t>
      </w:r>
      <w:r>
        <w:rPr>
          <w:sz w:val="28"/>
          <w:szCs w:val="28"/>
        </w:rPr>
        <w:t>е</w:t>
      </w:r>
      <w:r w:rsidRPr="009355B5">
        <w:rPr>
          <w:sz w:val="28"/>
          <w:szCs w:val="28"/>
        </w:rPr>
        <w:t xml:space="preserve"> поселени</w:t>
      </w:r>
      <w:r>
        <w:rPr>
          <w:sz w:val="28"/>
          <w:szCs w:val="28"/>
        </w:rPr>
        <w:t>е «Мыелдино»</w:t>
      </w:r>
    </w:p>
    <w:p w:rsidR="00C57707" w:rsidRPr="009355B5" w:rsidRDefault="00C57707" w:rsidP="00C57707">
      <w:pPr>
        <w:ind w:left="284"/>
        <w:jc w:val="both"/>
        <w:rPr>
          <w:sz w:val="28"/>
          <w:szCs w:val="28"/>
        </w:rPr>
      </w:pPr>
      <w:r>
        <w:rPr>
          <w:sz w:val="28"/>
          <w:szCs w:val="28"/>
        </w:rPr>
        <w:t>8</w:t>
      </w:r>
      <w:r w:rsidRPr="009355B5">
        <w:rPr>
          <w:sz w:val="28"/>
          <w:szCs w:val="28"/>
        </w:rPr>
        <w:t xml:space="preserve">. </w:t>
      </w:r>
      <w:r>
        <w:rPr>
          <w:sz w:val="28"/>
          <w:szCs w:val="28"/>
        </w:rPr>
        <w:t>С</w:t>
      </w:r>
      <w:r w:rsidRPr="009355B5">
        <w:rPr>
          <w:sz w:val="28"/>
          <w:szCs w:val="28"/>
        </w:rPr>
        <w:t>ельско</w:t>
      </w:r>
      <w:r>
        <w:rPr>
          <w:sz w:val="28"/>
          <w:szCs w:val="28"/>
        </w:rPr>
        <w:t>е</w:t>
      </w:r>
      <w:r w:rsidRPr="009355B5">
        <w:rPr>
          <w:sz w:val="28"/>
          <w:szCs w:val="28"/>
        </w:rPr>
        <w:t xml:space="preserve"> поселени</w:t>
      </w:r>
      <w:r>
        <w:rPr>
          <w:sz w:val="28"/>
          <w:szCs w:val="28"/>
        </w:rPr>
        <w:t>е</w:t>
      </w:r>
      <w:r w:rsidRPr="009355B5">
        <w:rPr>
          <w:sz w:val="28"/>
          <w:szCs w:val="28"/>
        </w:rPr>
        <w:t xml:space="preserve"> «</w:t>
      </w:r>
      <w:r>
        <w:rPr>
          <w:sz w:val="28"/>
          <w:szCs w:val="28"/>
        </w:rPr>
        <w:t xml:space="preserve">Нижний </w:t>
      </w:r>
      <w:r w:rsidRPr="009355B5">
        <w:rPr>
          <w:sz w:val="28"/>
          <w:szCs w:val="28"/>
        </w:rPr>
        <w:t>Воч»</w:t>
      </w:r>
    </w:p>
    <w:p w:rsidR="00C57707" w:rsidRPr="009355B5" w:rsidRDefault="00C57707" w:rsidP="00C57707">
      <w:pPr>
        <w:ind w:left="284"/>
        <w:jc w:val="both"/>
        <w:rPr>
          <w:sz w:val="28"/>
          <w:szCs w:val="28"/>
        </w:rPr>
      </w:pPr>
      <w:r>
        <w:rPr>
          <w:sz w:val="28"/>
          <w:szCs w:val="28"/>
        </w:rPr>
        <w:t>9</w:t>
      </w:r>
      <w:r w:rsidRPr="009355B5">
        <w:rPr>
          <w:sz w:val="28"/>
          <w:szCs w:val="28"/>
        </w:rPr>
        <w:t>.</w:t>
      </w:r>
      <w:r>
        <w:rPr>
          <w:sz w:val="28"/>
          <w:szCs w:val="28"/>
        </w:rPr>
        <w:t xml:space="preserve"> С</w:t>
      </w:r>
      <w:r w:rsidRPr="009355B5">
        <w:rPr>
          <w:sz w:val="28"/>
          <w:szCs w:val="28"/>
        </w:rPr>
        <w:t>ельско</w:t>
      </w:r>
      <w:r>
        <w:rPr>
          <w:sz w:val="28"/>
          <w:szCs w:val="28"/>
        </w:rPr>
        <w:t>е</w:t>
      </w:r>
      <w:r w:rsidRPr="009355B5">
        <w:rPr>
          <w:sz w:val="28"/>
          <w:szCs w:val="28"/>
        </w:rPr>
        <w:t xml:space="preserve"> поселени</w:t>
      </w:r>
      <w:r>
        <w:rPr>
          <w:sz w:val="28"/>
          <w:szCs w:val="28"/>
        </w:rPr>
        <w:t>е</w:t>
      </w:r>
      <w:r w:rsidRPr="009355B5">
        <w:rPr>
          <w:sz w:val="28"/>
          <w:szCs w:val="28"/>
        </w:rPr>
        <w:t xml:space="preserve"> «Парч»</w:t>
      </w:r>
    </w:p>
    <w:p w:rsidR="00C57707" w:rsidRPr="009355B5" w:rsidRDefault="00C57707" w:rsidP="00C57707">
      <w:pPr>
        <w:ind w:left="284"/>
        <w:jc w:val="both"/>
        <w:rPr>
          <w:sz w:val="28"/>
          <w:szCs w:val="28"/>
        </w:rPr>
      </w:pPr>
      <w:r>
        <w:rPr>
          <w:sz w:val="28"/>
          <w:szCs w:val="28"/>
        </w:rPr>
        <w:t>10</w:t>
      </w:r>
      <w:r w:rsidRPr="009355B5">
        <w:rPr>
          <w:sz w:val="28"/>
          <w:szCs w:val="28"/>
        </w:rPr>
        <w:t xml:space="preserve">. </w:t>
      </w:r>
      <w:r>
        <w:rPr>
          <w:sz w:val="28"/>
          <w:szCs w:val="28"/>
        </w:rPr>
        <w:t>С</w:t>
      </w:r>
      <w:r w:rsidRPr="009355B5">
        <w:rPr>
          <w:sz w:val="28"/>
          <w:szCs w:val="28"/>
        </w:rPr>
        <w:t>ельско</w:t>
      </w:r>
      <w:r>
        <w:rPr>
          <w:sz w:val="28"/>
          <w:szCs w:val="28"/>
        </w:rPr>
        <w:t>е</w:t>
      </w:r>
      <w:r w:rsidRPr="009355B5">
        <w:rPr>
          <w:sz w:val="28"/>
          <w:szCs w:val="28"/>
        </w:rPr>
        <w:t xml:space="preserve"> поселени</w:t>
      </w:r>
      <w:r>
        <w:rPr>
          <w:sz w:val="28"/>
          <w:szCs w:val="28"/>
        </w:rPr>
        <w:t>е</w:t>
      </w:r>
      <w:r w:rsidRPr="009355B5">
        <w:rPr>
          <w:sz w:val="28"/>
          <w:szCs w:val="28"/>
        </w:rPr>
        <w:t xml:space="preserve"> «Пожег»</w:t>
      </w:r>
    </w:p>
    <w:p w:rsidR="00C57707" w:rsidRDefault="00C57707" w:rsidP="00C57707">
      <w:pPr>
        <w:ind w:left="284"/>
        <w:jc w:val="both"/>
        <w:rPr>
          <w:sz w:val="28"/>
          <w:szCs w:val="28"/>
        </w:rPr>
      </w:pPr>
      <w:r>
        <w:rPr>
          <w:sz w:val="28"/>
          <w:szCs w:val="28"/>
        </w:rPr>
        <w:t>11</w:t>
      </w:r>
      <w:r w:rsidRPr="009355B5">
        <w:rPr>
          <w:sz w:val="28"/>
          <w:szCs w:val="28"/>
        </w:rPr>
        <w:t xml:space="preserve">. </w:t>
      </w:r>
      <w:r>
        <w:rPr>
          <w:sz w:val="28"/>
          <w:szCs w:val="28"/>
        </w:rPr>
        <w:t>С</w:t>
      </w:r>
      <w:r w:rsidRPr="009355B5">
        <w:rPr>
          <w:sz w:val="28"/>
          <w:szCs w:val="28"/>
        </w:rPr>
        <w:t>ельско</w:t>
      </w:r>
      <w:r>
        <w:rPr>
          <w:sz w:val="28"/>
          <w:szCs w:val="28"/>
        </w:rPr>
        <w:t>е</w:t>
      </w:r>
      <w:r w:rsidRPr="009355B5">
        <w:rPr>
          <w:sz w:val="28"/>
          <w:szCs w:val="28"/>
        </w:rPr>
        <w:t xml:space="preserve"> поселени</w:t>
      </w:r>
      <w:r>
        <w:rPr>
          <w:sz w:val="28"/>
          <w:szCs w:val="28"/>
        </w:rPr>
        <w:t>е</w:t>
      </w:r>
      <w:r w:rsidRPr="009355B5">
        <w:rPr>
          <w:sz w:val="28"/>
          <w:szCs w:val="28"/>
        </w:rPr>
        <w:t xml:space="preserve"> «Помоздино»</w:t>
      </w:r>
    </w:p>
    <w:p w:rsidR="00C57707" w:rsidRPr="009355B5" w:rsidRDefault="00C57707" w:rsidP="00C57707">
      <w:pPr>
        <w:ind w:left="284"/>
        <w:jc w:val="both"/>
        <w:rPr>
          <w:sz w:val="28"/>
          <w:szCs w:val="28"/>
        </w:rPr>
      </w:pPr>
      <w:r>
        <w:rPr>
          <w:sz w:val="28"/>
          <w:szCs w:val="28"/>
        </w:rPr>
        <w:t>12. С</w:t>
      </w:r>
      <w:r w:rsidRPr="009355B5">
        <w:rPr>
          <w:sz w:val="28"/>
          <w:szCs w:val="28"/>
        </w:rPr>
        <w:t>ельско</w:t>
      </w:r>
      <w:r>
        <w:rPr>
          <w:sz w:val="28"/>
          <w:szCs w:val="28"/>
        </w:rPr>
        <w:t>е</w:t>
      </w:r>
      <w:r w:rsidRPr="009355B5">
        <w:rPr>
          <w:sz w:val="28"/>
          <w:szCs w:val="28"/>
        </w:rPr>
        <w:t xml:space="preserve"> поселени</w:t>
      </w:r>
      <w:r>
        <w:rPr>
          <w:sz w:val="28"/>
          <w:szCs w:val="28"/>
        </w:rPr>
        <w:t>е «Руч»</w:t>
      </w:r>
    </w:p>
    <w:p w:rsidR="00C57707" w:rsidRPr="009355B5" w:rsidRDefault="00C57707" w:rsidP="00C57707">
      <w:pPr>
        <w:ind w:left="284"/>
        <w:jc w:val="both"/>
        <w:rPr>
          <w:sz w:val="28"/>
          <w:szCs w:val="28"/>
        </w:rPr>
      </w:pPr>
      <w:r>
        <w:rPr>
          <w:sz w:val="28"/>
          <w:szCs w:val="28"/>
        </w:rPr>
        <w:t>13</w:t>
      </w:r>
      <w:r w:rsidRPr="009355B5">
        <w:rPr>
          <w:sz w:val="28"/>
          <w:szCs w:val="28"/>
        </w:rPr>
        <w:t xml:space="preserve">. </w:t>
      </w:r>
      <w:r>
        <w:rPr>
          <w:sz w:val="28"/>
          <w:szCs w:val="28"/>
        </w:rPr>
        <w:t>С</w:t>
      </w:r>
      <w:r w:rsidRPr="009355B5">
        <w:rPr>
          <w:sz w:val="28"/>
          <w:szCs w:val="28"/>
        </w:rPr>
        <w:t>ельско</w:t>
      </w:r>
      <w:r>
        <w:rPr>
          <w:sz w:val="28"/>
          <w:szCs w:val="28"/>
        </w:rPr>
        <w:t>е</w:t>
      </w:r>
      <w:r w:rsidRPr="009355B5">
        <w:rPr>
          <w:sz w:val="28"/>
          <w:szCs w:val="28"/>
        </w:rPr>
        <w:t xml:space="preserve"> поселени</w:t>
      </w:r>
      <w:r>
        <w:rPr>
          <w:sz w:val="28"/>
          <w:szCs w:val="28"/>
        </w:rPr>
        <w:t>е</w:t>
      </w:r>
      <w:r w:rsidRPr="009355B5">
        <w:rPr>
          <w:sz w:val="28"/>
          <w:szCs w:val="28"/>
        </w:rPr>
        <w:t xml:space="preserve"> «Тимшер»</w:t>
      </w:r>
    </w:p>
    <w:p w:rsidR="00C57707" w:rsidRDefault="00C57707" w:rsidP="00C57707">
      <w:pPr>
        <w:ind w:left="284"/>
        <w:jc w:val="both"/>
        <w:rPr>
          <w:sz w:val="28"/>
          <w:szCs w:val="28"/>
        </w:rPr>
      </w:pPr>
      <w:r>
        <w:rPr>
          <w:sz w:val="28"/>
          <w:szCs w:val="28"/>
        </w:rPr>
        <w:t>14. С</w:t>
      </w:r>
      <w:r w:rsidRPr="009355B5">
        <w:rPr>
          <w:sz w:val="28"/>
          <w:szCs w:val="28"/>
        </w:rPr>
        <w:t>ельско</w:t>
      </w:r>
      <w:r>
        <w:rPr>
          <w:sz w:val="28"/>
          <w:szCs w:val="28"/>
        </w:rPr>
        <w:t>е</w:t>
      </w:r>
      <w:r w:rsidRPr="009355B5">
        <w:rPr>
          <w:sz w:val="28"/>
          <w:szCs w:val="28"/>
        </w:rPr>
        <w:t xml:space="preserve"> поселени</w:t>
      </w:r>
      <w:r>
        <w:rPr>
          <w:sz w:val="28"/>
          <w:szCs w:val="28"/>
        </w:rPr>
        <w:t>е «Усть-Кулом»</w:t>
      </w:r>
    </w:p>
    <w:p w:rsidR="00C57707" w:rsidRDefault="00C57707" w:rsidP="00C57707">
      <w:pPr>
        <w:ind w:left="284"/>
        <w:jc w:val="both"/>
        <w:rPr>
          <w:sz w:val="28"/>
          <w:szCs w:val="28"/>
        </w:rPr>
      </w:pPr>
      <w:r>
        <w:rPr>
          <w:sz w:val="28"/>
          <w:szCs w:val="28"/>
        </w:rPr>
        <w:t>15. Сельское поселение «Диасерья»</w:t>
      </w:r>
    </w:p>
    <w:p w:rsidR="00C57707" w:rsidRDefault="00C57707" w:rsidP="00C57707">
      <w:pPr>
        <w:ind w:left="284"/>
        <w:jc w:val="both"/>
        <w:rPr>
          <w:sz w:val="28"/>
          <w:szCs w:val="28"/>
        </w:rPr>
      </w:pPr>
      <w:r>
        <w:rPr>
          <w:sz w:val="28"/>
          <w:szCs w:val="28"/>
        </w:rPr>
        <w:t>16. Сельское поселение «Кужба»</w:t>
      </w:r>
    </w:p>
    <w:p w:rsidR="005957E2" w:rsidRDefault="005957E2"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676F5C" w:rsidRDefault="00676F5C" w:rsidP="00530234">
      <w:pPr>
        <w:tabs>
          <w:tab w:val="left" w:pos="5488"/>
        </w:tabs>
        <w:rPr>
          <w:color w:val="000000"/>
          <w:sz w:val="28"/>
          <w:szCs w:val="28"/>
        </w:rPr>
      </w:pPr>
    </w:p>
    <w:p w:rsidR="00676F5C" w:rsidRDefault="00676F5C" w:rsidP="00530234">
      <w:pPr>
        <w:tabs>
          <w:tab w:val="left" w:pos="5488"/>
        </w:tabs>
        <w:rPr>
          <w:color w:val="000000"/>
          <w:sz w:val="28"/>
          <w:szCs w:val="28"/>
        </w:rPr>
      </w:pPr>
    </w:p>
    <w:p w:rsidR="00676F5C" w:rsidRDefault="00676F5C" w:rsidP="00530234">
      <w:pPr>
        <w:tabs>
          <w:tab w:val="left" w:pos="5488"/>
        </w:tabs>
        <w:rPr>
          <w:color w:val="000000"/>
          <w:sz w:val="28"/>
          <w:szCs w:val="28"/>
        </w:rPr>
      </w:pPr>
    </w:p>
    <w:p w:rsidR="00884F6A" w:rsidRDefault="00884F6A"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C57707">
      <w:pPr>
        <w:pStyle w:val="a8"/>
        <w:rPr>
          <w:b w:val="0"/>
          <w:bCs/>
        </w:rPr>
      </w:pPr>
      <w:r w:rsidRPr="00BB7EE5">
        <w:rPr>
          <w:b w:val="0"/>
        </w:rPr>
        <w:object w:dxaOrig="1087" w:dyaOrig="1366">
          <v:shape id="_x0000_i1031" type="#_x0000_t75" style="width:56.35pt;height:53.85pt" o:ole="" fillcolor="window">
            <v:imagedata r:id="rId9" o:title=""/>
          </v:shape>
          <o:OLEObject Type="Embed" ProgID="Word.Picture.8" ShapeID="_x0000_i1031" DrawAspect="Content" ObjectID="_1726317274" r:id="rId16"/>
        </w:object>
      </w:r>
    </w:p>
    <w:p w:rsidR="00C57707" w:rsidRDefault="00C57707" w:rsidP="00C57707">
      <w:pPr>
        <w:pStyle w:val="a8"/>
        <w:rPr>
          <w:b w:val="0"/>
          <w:bCs/>
        </w:rPr>
      </w:pPr>
    </w:p>
    <w:p w:rsidR="00C57707" w:rsidRDefault="00C57707" w:rsidP="00C57707">
      <w:pPr>
        <w:pStyle w:val="a8"/>
        <w:rPr>
          <w:sz w:val="24"/>
          <w:szCs w:val="24"/>
        </w:rPr>
      </w:pPr>
      <w:r>
        <w:rPr>
          <w:sz w:val="24"/>
          <w:szCs w:val="24"/>
        </w:rPr>
        <w:t>«КУЛŐМД</w:t>
      </w:r>
      <w:r>
        <w:rPr>
          <w:sz w:val="24"/>
          <w:szCs w:val="24"/>
          <w:lang w:val="en-US"/>
        </w:rPr>
        <w:t>I</w:t>
      </w:r>
      <w:r>
        <w:rPr>
          <w:sz w:val="24"/>
          <w:szCs w:val="24"/>
        </w:rPr>
        <w:t>Н» МУНИЦИПАЛЬНŐЙ РАЙОНСА СŐВЕТ</w:t>
      </w:r>
    </w:p>
    <w:p w:rsidR="00C57707" w:rsidRDefault="00C57707" w:rsidP="00C57707">
      <w:pPr>
        <w:pStyle w:val="a8"/>
        <w:rPr>
          <w:sz w:val="24"/>
          <w:szCs w:val="24"/>
        </w:rPr>
      </w:pPr>
      <w:r>
        <w:rPr>
          <w:sz w:val="24"/>
          <w:szCs w:val="24"/>
        </w:rPr>
        <w:t>СОВЕТ МУНИЦИПАЛЬНОГО РАЙОНА «УСТЬ-КУЛОМСКИЙ»</w:t>
      </w:r>
    </w:p>
    <w:p w:rsidR="00C57707" w:rsidRDefault="00C57707" w:rsidP="00C57707">
      <w:pPr>
        <w:pStyle w:val="a8"/>
        <w:rPr>
          <w:sz w:val="24"/>
          <w:szCs w:val="24"/>
        </w:rPr>
      </w:pPr>
    </w:p>
    <w:p w:rsidR="00C57707" w:rsidRDefault="00C57707" w:rsidP="00C57707">
      <w:pPr>
        <w:pStyle w:val="a8"/>
        <w:rPr>
          <w:sz w:val="24"/>
          <w:szCs w:val="24"/>
        </w:rPr>
      </w:pPr>
      <w:r>
        <w:rPr>
          <w:sz w:val="24"/>
          <w:szCs w:val="24"/>
        </w:rPr>
        <w:t>К Ы В К Ō Р Т Ō Д</w:t>
      </w:r>
    </w:p>
    <w:p w:rsidR="00C57707" w:rsidRDefault="00C57707" w:rsidP="00C57707">
      <w:pPr>
        <w:pStyle w:val="a8"/>
        <w:rPr>
          <w:sz w:val="24"/>
          <w:szCs w:val="24"/>
        </w:rPr>
      </w:pPr>
      <w:r>
        <w:rPr>
          <w:sz w:val="24"/>
          <w:szCs w:val="24"/>
        </w:rPr>
        <w:t>Р Е Ш Е Н И Е</w:t>
      </w:r>
    </w:p>
    <w:p w:rsidR="00C57707" w:rsidRDefault="00C57707" w:rsidP="00C57707">
      <w:pPr>
        <w:pStyle w:val="a8"/>
        <w:rPr>
          <w:sz w:val="24"/>
          <w:szCs w:val="24"/>
        </w:rPr>
      </w:pPr>
      <w:r>
        <w:rPr>
          <w:sz w:val="24"/>
          <w:szCs w:val="24"/>
          <w:lang w:val="en-US"/>
        </w:rPr>
        <w:t>XVII</w:t>
      </w:r>
      <w:r w:rsidRPr="002B5714">
        <w:rPr>
          <w:sz w:val="24"/>
          <w:szCs w:val="24"/>
        </w:rPr>
        <w:t xml:space="preserve"> </w:t>
      </w:r>
      <w:r>
        <w:rPr>
          <w:sz w:val="24"/>
          <w:szCs w:val="24"/>
        </w:rPr>
        <w:t xml:space="preserve">заседание  </w:t>
      </w:r>
      <w:r>
        <w:rPr>
          <w:sz w:val="24"/>
          <w:szCs w:val="24"/>
          <w:lang w:val="en-US"/>
        </w:rPr>
        <w:t>VII</w:t>
      </w:r>
      <w:r>
        <w:rPr>
          <w:sz w:val="24"/>
          <w:szCs w:val="24"/>
        </w:rPr>
        <w:t xml:space="preserve"> созыва</w:t>
      </w:r>
    </w:p>
    <w:p w:rsidR="00C57707" w:rsidRDefault="00C57707" w:rsidP="00C57707">
      <w:pPr>
        <w:pStyle w:val="a8"/>
        <w:rPr>
          <w:sz w:val="22"/>
        </w:rPr>
      </w:pPr>
    </w:p>
    <w:p w:rsidR="00C57707" w:rsidRDefault="00C57707" w:rsidP="00C57707">
      <w:pPr>
        <w:jc w:val="center"/>
        <w:rPr>
          <w:b/>
        </w:rPr>
      </w:pPr>
    </w:p>
    <w:p w:rsidR="00C57707" w:rsidRPr="00F1144B" w:rsidRDefault="00C57707" w:rsidP="00C57707">
      <w:pPr>
        <w:jc w:val="both"/>
        <w:rPr>
          <w:sz w:val="28"/>
          <w:szCs w:val="28"/>
        </w:rPr>
      </w:pPr>
      <w:r>
        <w:rPr>
          <w:sz w:val="28"/>
          <w:szCs w:val="28"/>
          <w:u w:val="single"/>
        </w:rPr>
        <w:t xml:space="preserve">30 сентября </w:t>
      </w:r>
      <w:r w:rsidRPr="00ED3225">
        <w:rPr>
          <w:sz w:val="28"/>
          <w:szCs w:val="28"/>
          <w:u w:val="single"/>
        </w:rPr>
        <w:t>202</w:t>
      </w:r>
      <w:r>
        <w:rPr>
          <w:sz w:val="28"/>
          <w:szCs w:val="28"/>
          <w:u w:val="single"/>
        </w:rPr>
        <w:t>2</w:t>
      </w:r>
      <w:r w:rsidRPr="00ED3225">
        <w:rPr>
          <w:sz w:val="28"/>
          <w:szCs w:val="28"/>
          <w:u w:val="single"/>
        </w:rPr>
        <w:t xml:space="preserve">  года  </w:t>
      </w:r>
      <w:r w:rsidRPr="002B5714">
        <w:rPr>
          <w:sz w:val="28"/>
          <w:szCs w:val="28"/>
          <w:u w:val="single"/>
        </w:rPr>
        <w:t>№</w:t>
      </w:r>
      <w:r w:rsidRPr="0090431F">
        <w:rPr>
          <w:sz w:val="28"/>
          <w:szCs w:val="28"/>
          <w:u w:val="single"/>
        </w:rPr>
        <w:t xml:space="preserve"> </w:t>
      </w:r>
      <w:r w:rsidRPr="002B5714">
        <w:rPr>
          <w:sz w:val="28"/>
          <w:szCs w:val="28"/>
          <w:u w:val="single"/>
          <w:lang w:val="en-US"/>
        </w:rPr>
        <w:t>XVII</w:t>
      </w:r>
      <w:r w:rsidRPr="002B5714">
        <w:rPr>
          <w:sz w:val="28"/>
          <w:szCs w:val="28"/>
          <w:u w:val="single"/>
        </w:rPr>
        <w:t>-3</w:t>
      </w:r>
      <w:r>
        <w:rPr>
          <w:sz w:val="28"/>
          <w:szCs w:val="28"/>
          <w:u w:val="single"/>
        </w:rPr>
        <w:t>2</w:t>
      </w:r>
      <w:r w:rsidRPr="002B5714">
        <w:rPr>
          <w:sz w:val="28"/>
          <w:szCs w:val="28"/>
          <w:u w:val="single"/>
        </w:rPr>
        <w:t>0</w:t>
      </w:r>
      <w:r w:rsidRPr="002B5714">
        <w:rPr>
          <w:sz w:val="28"/>
          <w:szCs w:val="28"/>
        </w:rPr>
        <w:t xml:space="preserve"> </w:t>
      </w:r>
    </w:p>
    <w:p w:rsidR="00C57707" w:rsidRPr="002B5714" w:rsidRDefault="00C57707" w:rsidP="00C57707">
      <w:pPr>
        <w:jc w:val="both"/>
        <w:rPr>
          <w:sz w:val="18"/>
          <w:szCs w:val="18"/>
        </w:rPr>
      </w:pPr>
      <w:r w:rsidRPr="002B5714">
        <w:rPr>
          <w:sz w:val="18"/>
          <w:szCs w:val="18"/>
        </w:rPr>
        <w:t>с. Усть-Кулом, Усть-Куломский район, Республика Коми</w:t>
      </w:r>
    </w:p>
    <w:p w:rsidR="00C57707" w:rsidRDefault="00C57707" w:rsidP="00C57707">
      <w:pPr>
        <w:pStyle w:val="a8"/>
        <w:rPr>
          <w:b w:val="0"/>
        </w:rPr>
      </w:pPr>
    </w:p>
    <w:p w:rsidR="00C57707" w:rsidRDefault="00C57707" w:rsidP="00C57707">
      <w:pPr>
        <w:pStyle w:val="a8"/>
        <w:rPr>
          <w:b w:val="0"/>
        </w:rPr>
      </w:pPr>
      <w:r>
        <w:rPr>
          <w:b w:val="0"/>
        </w:rPr>
        <w:t>О принятии органом местного самоуправления муниципального образования муниципального района «Усть-Куломский» полномочий органов местного самоуправления сельских поселений по формированию, исполнению и контролю за исполнением бюджетов сельских поселений</w:t>
      </w:r>
    </w:p>
    <w:p w:rsidR="00C57707" w:rsidRDefault="00C57707" w:rsidP="00C57707">
      <w:pPr>
        <w:pStyle w:val="a8"/>
        <w:rPr>
          <w:b w:val="0"/>
        </w:rPr>
      </w:pPr>
    </w:p>
    <w:p w:rsidR="00C57707" w:rsidRPr="0090431F" w:rsidRDefault="00C57707" w:rsidP="00C57707">
      <w:pPr>
        <w:pStyle w:val="ConsPlusNormal"/>
        <w:widowControl/>
        <w:ind w:firstLine="540"/>
        <w:jc w:val="both"/>
        <w:rPr>
          <w:rFonts w:ascii="Times New Roman" w:hAnsi="Times New Roman" w:cs="Times New Roman"/>
          <w:sz w:val="28"/>
          <w:szCs w:val="28"/>
        </w:rPr>
      </w:pPr>
      <w:r w:rsidRPr="0090431F">
        <w:rPr>
          <w:rFonts w:ascii="Times New Roman" w:hAnsi="Times New Roman" w:cs="Times New Roman"/>
          <w:sz w:val="28"/>
          <w:szCs w:val="28"/>
        </w:rPr>
        <w:t>Руководствуясь статьей 15 Федерального закона от 06.10.2003 N 131-ФЗ "Об общих принципах организации местного самоуправления в Российской Федерации" Совет муниципального района «Усть-Куломский»   р е ш и л:</w:t>
      </w:r>
    </w:p>
    <w:p w:rsidR="00C57707" w:rsidRPr="0090431F" w:rsidRDefault="00C57707" w:rsidP="00C57707">
      <w:pPr>
        <w:pStyle w:val="ConsPlusNormal"/>
        <w:widowControl/>
        <w:ind w:firstLine="540"/>
        <w:jc w:val="both"/>
        <w:rPr>
          <w:rFonts w:ascii="Times New Roman" w:hAnsi="Times New Roman" w:cs="Times New Roman"/>
          <w:sz w:val="28"/>
          <w:szCs w:val="28"/>
        </w:rPr>
      </w:pPr>
      <w:r w:rsidRPr="0090431F">
        <w:rPr>
          <w:rFonts w:ascii="Times New Roman" w:hAnsi="Times New Roman" w:cs="Times New Roman"/>
          <w:sz w:val="28"/>
          <w:szCs w:val="28"/>
        </w:rPr>
        <w:t>1.Администрации муниципального района «Усть-Куломский» принять               с 01 января 2023 года по 31 декабря 2023 года полномочия администраций сельских поселений, входящих в состав муниципального образования муниципального района «Усть-Куломский», по формированию, исполнению и контролю за исполнением бюджетов сельских поселений согласно приложению.</w:t>
      </w:r>
    </w:p>
    <w:p w:rsidR="00C57707" w:rsidRPr="0090431F" w:rsidRDefault="00C57707" w:rsidP="00C57707">
      <w:pPr>
        <w:pStyle w:val="ConsPlusNormal"/>
        <w:widowControl/>
        <w:ind w:firstLine="540"/>
        <w:jc w:val="both"/>
        <w:rPr>
          <w:rFonts w:ascii="Times New Roman" w:hAnsi="Times New Roman" w:cs="Times New Roman"/>
          <w:sz w:val="28"/>
          <w:szCs w:val="28"/>
        </w:rPr>
      </w:pPr>
      <w:r w:rsidRPr="0090431F">
        <w:rPr>
          <w:rFonts w:ascii="Times New Roman" w:hAnsi="Times New Roman" w:cs="Times New Roman"/>
          <w:sz w:val="28"/>
          <w:szCs w:val="28"/>
        </w:rPr>
        <w:t>2. Администрации муниципального района «Усть-Куломский» подписать соглашения с администрациями сельских поселений о передаче администрации муниципального района "Усть-Куломский" полномочий сельских поселений по формированию, исполнению и контролю за исполнением бюджетов сельских поселений.</w:t>
      </w:r>
    </w:p>
    <w:p w:rsidR="00C57707" w:rsidRPr="0090431F" w:rsidRDefault="00C57707" w:rsidP="00C57707">
      <w:pPr>
        <w:pStyle w:val="ConsPlusNormal"/>
        <w:widowControl/>
        <w:ind w:firstLine="540"/>
        <w:jc w:val="both"/>
        <w:rPr>
          <w:rFonts w:ascii="Times New Roman" w:hAnsi="Times New Roman" w:cs="Times New Roman"/>
          <w:sz w:val="28"/>
          <w:szCs w:val="28"/>
        </w:rPr>
      </w:pPr>
      <w:r w:rsidRPr="0090431F">
        <w:rPr>
          <w:rFonts w:ascii="Times New Roman" w:hAnsi="Times New Roman" w:cs="Times New Roman"/>
          <w:sz w:val="28"/>
          <w:szCs w:val="28"/>
        </w:rPr>
        <w:t>3.</w:t>
      </w:r>
      <w:r>
        <w:rPr>
          <w:rFonts w:ascii="Times New Roman" w:hAnsi="Times New Roman" w:cs="Times New Roman"/>
          <w:sz w:val="28"/>
          <w:szCs w:val="28"/>
        </w:rPr>
        <w:t xml:space="preserve"> </w:t>
      </w:r>
      <w:r w:rsidRPr="0090431F">
        <w:rPr>
          <w:rFonts w:ascii="Times New Roman" w:hAnsi="Times New Roman" w:cs="Times New Roman"/>
          <w:sz w:val="28"/>
          <w:szCs w:val="28"/>
        </w:rPr>
        <w:t>Настоящее решение вступает в силу со дня опубликования в Информационном вестнике Совета и администрации муниципального района «Усть-Куломский», но не ранее 1 января 2023 года.</w:t>
      </w:r>
    </w:p>
    <w:p w:rsidR="00C57707" w:rsidRDefault="00C57707" w:rsidP="00C57707">
      <w:pPr>
        <w:pStyle w:val="ConsPlusNormal"/>
        <w:widowControl/>
        <w:rPr>
          <w:rFonts w:ascii="Times New Roman" w:hAnsi="Times New Roman" w:cs="Times New Roman"/>
          <w:sz w:val="26"/>
          <w:szCs w:val="26"/>
        </w:rPr>
      </w:pPr>
    </w:p>
    <w:p w:rsidR="00C57707" w:rsidRDefault="00C57707" w:rsidP="00C57707">
      <w:pPr>
        <w:pStyle w:val="ConsPlusNormal"/>
        <w:widowControl/>
        <w:rPr>
          <w:rFonts w:ascii="Times New Roman" w:hAnsi="Times New Roman" w:cs="Times New Roman"/>
          <w:sz w:val="28"/>
          <w:szCs w:val="28"/>
        </w:rPr>
      </w:pPr>
    </w:p>
    <w:p w:rsidR="00C57707" w:rsidRPr="0090431F" w:rsidRDefault="00C57707" w:rsidP="00C57707">
      <w:pPr>
        <w:pStyle w:val="ConsPlusNormal"/>
        <w:widowControl/>
        <w:rPr>
          <w:rFonts w:ascii="Times New Roman" w:hAnsi="Times New Roman" w:cs="Times New Roman"/>
          <w:sz w:val="28"/>
          <w:szCs w:val="28"/>
        </w:rPr>
      </w:pPr>
      <w:r w:rsidRPr="0090431F">
        <w:rPr>
          <w:rFonts w:ascii="Times New Roman" w:hAnsi="Times New Roman" w:cs="Times New Roman"/>
          <w:sz w:val="28"/>
          <w:szCs w:val="28"/>
        </w:rPr>
        <w:t>Глава муниципального района "Усть-Куломский"-</w:t>
      </w:r>
    </w:p>
    <w:p w:rsidR="00C57707" w:rsidRPr="0090431F" w:rsidRDefault="00C57707" w:rsidP="00C57707">
      <w:pPr>
        <w:pStyle w:val="ConsPlusNormal"/>
        <w:widowControl/>
        <w:rPr>
          <w:rFonts w:ascii="Times New Roman" w:hAnsi="Times New Roman" w:cs="Times New Roman"/>
          <w:sz w:val="28"/>
          <w:szCs w:val="28"/>
        </w:rPr>
      </w:pPr>
      <w:r w:rsidRPr="0090431F">
        <w:rPr>
          <w:rFonts w:ascii="Times New Roman" w:hAnsi="Times New Roman" w:cs="Times New Roman"/>
          <w:sz w:val="28"/>
          <w:szCs w:val="28"/>
        </w:rPr>
        <w:t>руководитель администрации района                                                    С.В.Рубан</w:t>
      </w:r>
    </w:p>
    <w:p w:rsidR="00C57707" w:rsidRPr="0090431F" w:rsidRDefault="00C57707" w:rsidP="00C57707">
      <w:pPr>
        <w:pStyle w:val="ConsPlusNormal"/>
        <w:widowControl/>
        <w:rPr>
          <w:rFonts w:ascii="Times New Roman" w:hAnsi="Times New Roman" w:cs="Times New Roman"/>
          <w:sz w:val="28"/>
          <w:szCs w:val="28"/>
        </w:rPr>
      </w:pPr>
    </w:p>
    <w:p w:rsidR="00C57707" w:rsidRPr="0090431F" w:rsidRDefault="00C57707" w:rsidP="00C57707">
      <w:pPr>
        <w:pStyle w:val="ConsPlusNormal"/>
        <w:widowControl/>
        <w:rPr>
          <w:rFonts w:ascii="Times New Roman" w:hAnsi="Times New Roman" w:cs="Times New Roman"/>
          <w:sz w:val="28"/>
          <w:szCs w:val="28"/>
        </w:rPr>
      </w:pPr>
      <w:r w:rsidRPr="0090431F">
        <w:rPr>
          <w:rFonts w:ascii="Times New Roman" w:hAnsi="Times New Roman" w:cs="Times New Roman"/>
          <w:sz w:val="28"/>
          <w:szCs w:val="28"/>
        </w:rPr>
        <w:t xml:space="preserve">Председатель Совета МР "Усть-Куломский"       </w:t>
      </w:r>
      <w:r>
        <w:rPr>
          <w:rFonts w:ascii="Times New Roman" w:hAnsi="Times New Roman" w:cs="Times New Roman"/>
          <w:sz w:val="28"/>
          <w:szCs w:val="28"/>
        </w:rPr>
        <w:t xml:space="preserve">                              </w:t>
      </w:r>
      <w:r w:rsidRPr="0090431F">
        <w:rPr>
          <w:rFonts w:ascii="Times New Roman" w:hAnsi="Times New Roman" w:cs="Times New Roman"/>
          <w:sz w:val="28"/>
          <w:szCs w:val="28"/>
        </w:rPr>
        <w:t>С.Б.Шахова</w:t>
      </w:r>
    </w:p>
    <w:p w:rsidR="00C57707" w:rsidRDefault="00C57707" w:rsidP="00C57707">
      <w:pPr>
        <w:jc w:val="right"/>
        <w:rPr>
          <w:sz w:val="28"/>
          <w:szCs w:val="28"/>
        </w:rPr>
      </w:pPr>
    </w:p>
    <w:p w:rsidR="00C57707" w:rsidRDefault="00C57707" w:rsidP="00C57707">
      <w:pPr>
        <w:jc w:val="right"/>
        <w:rPr>
          <w:sz w:val="28"/>
          <w:szCs w:val="28"/>
        </w:rPr>
      </w:pPr>
    </w:p>
    <w:p w:rsidR="00C57707" w:rsidRDefault="00C57707" w:rsidP="00C57707">
      <w:pPr>
        <w:jc w:val="right"/>
        <w:rPr>
          <w:sz w:val="28"/>
          <w:szCs w:val="28"/>
        </w:rPr>
      </w:pPr>
    </w:p>
    <w:p w:rsidR="00C57707" w:rsidRPr="00971AF3" w:rsidRDefault="00C57707" w:rsidP="00C57707">
      <w:pPr>
        <w:jc w:val="right"/>
        <w:rPr>
          <w:sz w:val="28"/>
          <w:szCs w:val="28"/>
        </w:rPr>
      </w:pPr>
      <w:r>
        <w:rPr>
          <w:sz w:val="28"/>
          <w:szCs w:val="28"/>
        </w:rPr>
        <w:lastRenderedPageBreak/>
        <w:t xml:space="preserve">Приложение </w:t>
      </w:r>
    </w:p>
    <w:p w:rsidR="00C57707" w:rsidRDefault="00C57707" w:rsidP="00C57707">
      <w:pPr>
        <w:jc w:val="right"/>
        <w:rPr>
          <w:sz w:val="28"/>
          <w:szCs w:val="28"/>
        </w:rPr>
      </w:pPr>
      <w:r w:rsidRPr="00971AF3">
        <w:rPr>
          <w:sz w:val="28"/>
          <w:szCs w:val="28"/>
        </w:rPr>
        <w:t xml:space="preserve">к </w:t>
      </w:r>
      <w:r>
        <w:rPr>
          <w:sz w:val="28"/>
          <w:szCs w:val="28"/>
        </w:rPr>
        <w:t>решению</w:t>
      </w:r>
      <w:r w:rsidRPr="00971AF3">
        <w:rPr>
          <w:sz w:val="28"/>
          <w:szCs w:val="28"/>
        </w:rPr>
        <w:t xml:space="preserve"> Совета МР «Усть-Куломский»</w:t>
      </w:r>
    </w:p>
    <w:p w:rsidR="00C57707" w:rsidRPr="00971AF3" w:rsidRDefault="00C57707" w:rsidP="00C57707">
      <w:pPr>
        <w:jc w:val="right"/>
        <w:rPr>
          <w:sz w:val="28"/>
          <w:szCs w:val="28"/>
        </w:rPr>
      </w:pPr>
      <w:r>
        <w:rPr>
          <w:sz w:val="28"/>
          <w:szCs w:val="28"/>
        </w:rPr>
        <w:t xml:space="preserve">от 30 сентября 2022 года </w:t>
      </w:r>
      <w:r w:rsidRPr="0090431F">
        <w:rPr>
          <w:sz w:val="28"/>
          <w:szCs w:val="28"/>
        </w:rPr>
        <w:t xml:space="preserve">№ </w:t>
      </w:r>
      <w:r w:rsidRPr="0090431F">
        <w:rPr>
          <w:sz w:val="28"/>
          <w:szCs w:val="28"/>
          <w:lang w:val="en-US"/>
        </w:rPr>
        <w:t>XVII</w:t>
      </w:r>
      <w:r w:rsidRPr="0090431F">
        <w:rPr>
          <w:sz w:val="28"/>
          <w:szCs w:val="28"/>
        </w:rPr>
        <w:t>-320</w:t>
      </w:r>
    </w:p>
    <w:p w:rsidR="00C57707" w:rsidRPr="00F469D2" w:rsidRDefault="00C57707" w:rsidP="00C57707">
      <w:pPr>
        <w:jc w:val="center"/>
      </w:pPr>
    </w:p>
    <w:p w:rsidR="00C57707" w:rsidRPr="00F469D2" w:rsidRDefault="00C57707" w:rsidP="00C57707"/>
    <w:p w:rsidR="00C57707" w:rsidRPr="00F469D2" w:rsidRDefault="00C57707" w:rsidP="00C57707">
      <w:pPr>
        <w:jc w:val="center"/>
      </w:pPr>
    </w:p>
    <w:p w:rsidR="00C57707" w:rsidRPr="00971AF3" w:rsidRDefault="00C57707" w:rsidP="00C57707">
      <w:pPr>
        <w:jc w:val="center"/>
        <w:rPr>
          <w:sz w:val="28"/>
          <w:szCs w:val="28"/>
        </w:rPr>
      </w:pPr>
      <w:r w:rsidRPr="00971AF3">
        <w:rPr>
          <w:sz w:val="28"/>
          <w:szCs w:val="28"/>
        </w:rPr>
        <w:t>Перечень администраций сельских поселений:</w:t>
      </w:r>
    </w:p>
    <w:p w:rsidR="00C57707" w:rsidRPr="00971AF3" w:rsidRDefault="00C57707" w:rsidP="00C57707">
      <w:pPr>
        <w:jc w:val="both"/>
        <w:rPr>
          <w:sz w:val="28"/>
          <w:szCs w:val="28"/>
        </w:rPr>
      </w:pPr>
    </w:p>
    <w:p w:rsidR="00C57707" w:rsidRPr="00971AF3" w:rsidRDefault="00C57707" w:rsidP="00C57707">
      <w:pPr>
        <w:ind w:left="284"/>
        <w:jc w:val="both"/>
        <w:rPr>
          <w:sz w:val="28"/>
          <w:szCs w:val="28"/>
        </w:rPr>
      </w:pPr>
      <w:r>
        <w:rPr>
          <w:sz w:val="28"/>
          <w:szCs w:val="28"/>
        </w:rPr>
        <w:t xml:space="preserve">1.   </w:t>
      </w:r>
      <w:r w:rsidRPr="00971AF3">
        <w:rPr>
          <w:sz w:val="28"/>
          <w:szCs w:val="28"/>
        </w:rPr>
        <w:t>Администрация сельского поселения «Руч»</w:t>
      </w:r>
    </w:p>
    <w:p w:rsidR="00C57707" w:rsidRPr="00971AF3" w:rsidRDefault="00C57707" w:rsidP="00C57707">
      <w:pPr>
        <w:ind w:left="284"/>
        <w:jc w:val="both"/>
        <w:rPr>
          <w:sz w:val="28"/>
          <w:szCs w:val="28"/>
        </w:rPr>
      </w:pPr>
      <w:r>
        <w:rPr>
          <w:sz w:val="28"/>
          <w:szCs w:val="28"/>
        </w:rPr>
        <w:t xml:space="preserve">2.   </w:t>
      </w:r>
      <w:r w:rsidRPr="00971AF3">
        <w:rPr>
          <w:sz w:val="28"/>
          <w:szCs w:val="28"/>
        </w:rPr>
        <w:t>Администрация сельского поселения «Деревянск»</w:t>
      </w:r>
    </w:p>
    <w:p w:rsidR="00C57707" w:rsidRPr="00971AF3" w:rsidRDefault="00C57707" w:rsidP="00C57707">
      <w:pPr>
        <w:ind w:left="284"/>
        <w:jc w:val="both"/>
        <w:rPr>
          <w:sz w:val="28"/>
          <w:szCs w:val="28"/>
        </w:rPr>
      </w:pPr>
      <w:r>
        <w:rPr>
          <w:sz w:val="28"/>
          <w:szCs w:val="28"/>
        </w:rPr>
        <w:t xml:space="preserve">3.   </w:t>
      </w:r>
      <w:r w:rsidRPr="00971AF3">
        <w:rPr>
          <w:sz w:val="28"/>
          <w:szCs w:val="28"/>
        </w:rPr>
        <w:t>Администрация сельского поселения «Вольдино»</w:t>
      </w:r>
    </w:p>
    <w:p w:rsidR="00C57707" w:rsidRPr="00971AF3" w:rsidRDefault="00C57707" w:rsidP="00C57707">
      <w:pPr>
        <w:ind w:left="284"/>
        <w:jc w:val="both"/>
        <w:rPr>
          <w:sz w:val="28"/>
          <w:szCs w:val="28"/>
        </w:rPr>
      </w:pPr>
      <w:r>
        <w:rPr>
          <w:sz w:val="28"/>
          <w:szCs w:val="28"/>
        </w:rPr>
        <w:t xml:space="preserve">4.   </w:t>
      </w:r>
      <w:r w:rsidRPr="00971AF3">
        <w:rPr>
          <w:sz w:val="28"/>
          <w:szCs w:val="28"/>
        </w:rPr>
        <w:t>Администрация сельского поселения «Помоздино»</w:t>
      </w:r>
    </w:p>
    <w:p w:rsidR="00C57707" w:rsidRPr="00971AF3" w:rsidRDefault="00C57707" w:rsidP="00C57707">
      <w:pPr>
        <w:ind w:left="284"/>
        <w:jc w:val="both"/>
        <w:rPr>
          <w:sz w:val="28"/>
          <w:szCs w:val="28"/>
        </w:rPr>
      </w:pPr>
      <w:r>
        <w:rPr>
          <w:sz w:val="28"/>
          <w:szCs w:val="28"/>
        </w:rPr>
        <w:t xml:space="preserve">5.   </w:t>
      </w:r>
      <w:r w:rsidRPr="00971AF3">
        <w:rPr>
          <w:sz w:val="28"/>
          <w:szCs w:val="28"/>
        </w:rPr>
        <w:t>Администрация сельского поселения «Пожег»</w:t>
      </w:r>
    </w:p>
    <w:p w:rsidR="00C57707" w:rsidRPr="00971AF3" w:rsidRDefault="00C57707" w:rsidP="00C57707">
      <w:pPr>
        <w:ind w:left="284"/>
        <w:jc w:val="both"/>
        <w:rPr>
          <w:sz w:val="28"/>
          <w:szCs w:val="28"/>
        </w:rPr>
      </w:pPr>
      <w:r>
        <w:rPr>
          <w:sz w:val="28"/>
          <w:szCs w:val="28"/>
        </w:rPr>
        <w:t xml:space="preserve">6.   </w:t>
      </w:r>
      <w:r w:rsidRPr="00971AF3">
        <w:rPr>
          <w:sz w:val="28"/>
          <w:szCs w:val="28"/>
        </w:rPr>
        <w:t>Администрация сельского поселения «Югыдъяг»</w:t>
      </w:r>
    </w:p>
    <w:p w:rsidR="00C57707" w:rsidRPr="00971AF3" w:rsidRDefault="00C57707" w:rsidP="00C57707">
      <w:pPr>
        <w:ind w:left="284"/>
        <w:jc w:val="both"/>
        <w:rPr>
          <w:sz w:val="28"/>
          <w:szCs w:val="28"/>
        </w:rPr>
      </w:pPr>
      <w:r>
        <w:rPr>
          <w:sz w:val="28"/>
          <w:szCs w:val="28"/>
        </w:rPr>
        <w:t xml:space="preserve">7.   </w:t>
      </w:r>
      <w:r w:rsidRPr="00971AF3">
        <w:rPr>
          <w:sz w:val="28"/>
          <w:szCs w:val="28"/>
        </w:rPr>
        <w:t>Администрация сельского поселения «Диасерья»</w:t>
      </w:r>
    </w:p>
    <w:p w:rsidR="00C57707" w:rsidRPr="00971AF3" w:rsidRDefault="00C57707" w:rsidP="00C57707">
      <w:pPr>
        <w:ind w:left="284"/>
        <w:jc w:val="both"/>
        <w:rPr>
          <w:sz w:val="28"/>
          <w:szCs w:val="28"/>
        </w:rPr>
      </w:pPr>
      <w:r>
        <w:rPr>
          <w:sz w:val="28"/>
          <w:szCs w:val="28"/>
        </w:rPr>
        <w:t xml:space="preserve">8.   </w:t>
      </w:r>
      <w:r w:rsidRPr="00971AF3">
        <w:rPr>
          <w:sz w:val="28"/>
          <w:szCs w:val="28"/>
        </w:rPr>
        <w:t>Администрация сельского поселения «Тимшер»</w:t>
      </w:r>
    </w:p>
    <w:p w:rsidR="00C57707" w:rsidRPr="00971AF3" w:rsidRDefault="00C57707" w:rsidP="00C57707">
      <w:pPr>
        <w:ind w:left="284"/>
        <w:jc w:val="both"/>
        <w:rPr>
          <w:sz w:val="28"/>
          <w:szCs w:val="28"/>
        </w:rPr>
      </w:pPr>
      <w:r>
        <w:rPr>
          <w:sz w:val="28"/>
          <w:szCs w:val="28"/>
        </w:rPr>
        <w:t xml:space="preserve">9.  </w:t>
      </w:r>
      <w:r w:rsidRPr="00971AF3">
        <w:rPr>
          <w:sz w:val="28"/>
          <w:szCs w:val="28"/>
        </w:rPr>
        <w:t>Администрация сельского поселения «Усть-Нем»</w:t>
      </w:r>
    </w:p>
    <w:p w:rsidR="00C57707" w:rsidRPr="00971AF3" w:rsidRDefault="00C57707" w:rsidP="00C57707">
      <w:pPr>
        <w:ind w:left="284"/>
        <w:jc w:val="both"/>
        <w:rPr>
          <w:sz w:val="28"/>
          <w:szCs w:val="28"/>
        </w:rPr>
      </w:pPr>
      <w:r>
        <w:rPr>
          <w:sz w:val="28"/>
          <w:szCs w:val="28"/>
        </w:rPr>
        <w:t xml:space="preserve">10. </w:t>
      </w:r>
      <w:r w:rsidRPr="00971AF3">
        <w:rPr>
          <w:sz w:val="28"/>
          <w:szCs w:val="28"/>
        </w:rPr>
        <w:t>Администрация сельского поселения «Парч»</w:t>
      </w:r>
    </w:p>
    <w:p w:rsidR="00C57707" w:rsidRPr="00971AF3" w:rsidRDefault="00C57707" w:rsidP="00C57707">
      <w:pPr>
        <w:ind w:left="284"/>
        <w:jc w:val="both"/>
        <w:rPr>
          <w:sz w:val="28"/>
          <w:szCs w:val="28"/>
        </w:rPr>
      </w:pPr>
      <w:r>
        <w:rPr>
          <w:sz w:val="28"/>
          <w:szCs w:val="28"/>
        </w:rPr>
        <w:t xml:space="preserve">11. </w:t>
      </w:r>
      <w:r w:rsidRPr="00971AF3">
        <w:rPr>
          <w:sz w:val="28"/>
          <w:szCs w:val="28"/>
        </w:rPr>
        <w:t>Администрация сельского поселения «Мыёлдино»</w:t>
      </w:r>
    </w:p>
    <w:p w:rsidR="00C57707" w:rsidRPr="00971AF3" w:rsidRDefault="00C57707" w:rsidP="00C57707">
      <w:pPr>
        <w:ind w:left="284"/>
        <w:jc w:val="both"/>
        <w:rPr>
          <w:sz w:val="28"/>
          <w:szCs w:val="28"/>
        </w:rPr>
      </w:pPr>
      <w:r>
        <w:rPr>
          <w:sz w:val="28"/>
          <w:szCs w:val="28"/>
        </w:rPr>
        <w:t xml:space="preserve">12. </w:t>
      </w:r>
      <w:r w:rsidRPr="00971AF3">
        <w:rPr>
          <w:sz w:val="28"/>
          <w:szCs w:val="28"/>
        </w:rPr>
        <w:t>Администрация сельского поселения «</w:t>
      </w:r>
      <w:r>
        <w:rPr>
          <w:sz w:val="28"/>
          <w:szCs w:val="28"/>
        </w:rPr>
        <w:t>Нижний В</w:t>
      </w:r>
      <w:r w:rsidRPr="00971AF3">
        <w:rPr>
          <w:sz w:val="28"/>
          <w:szCs w:val="28"/>
        </w:rPr>
        <w:t>оч»</w:t>
      </w:r>
    </w:p>
    <w:p w:rsidR="00C57707" w:rsidRPr="00971AF3" w:rsidRDefault="00C57707" w:rsidP="00C57707">
      <w:pPr>
        <w:ind w:left="284"/>
        <w:jc w:val="both"/>
        <w:rPr>
          <w:sz w:val="28"/>
          <w:szCs w:val="28"/>
        </w:rPr>
      </w:pPr>
      <w:r>
        <w:rPr>
          <w:sz w:val="28"/>
          <w:szCs w:val="28"/>
        </w:rPr>
        <w:t xml:space="preserve">13. </w:t>
      </w:r>
      <w:r w:rsidRPr="00971AF3">
        <w:rPr>
          <w:sz w:val="28"/>
          <w:szCs w:val="28"/>
        </w:rPr>
        <w:t>Администрация сельского поселения «Кебанъёль»</w:t>
      </w:r>
    </w:p>
    <w:p w:rsidR="00C57707" w:rsidRPr="00971AF3" w:rsidRDefault="00C57707" w:rsidP="00C57707">
      <w:pPr>
        <w:ind w:left="284"/>
        <w:jc w:val="both"/>
        <w:rPr>
          <w:sz w:val="28"/>
          <w:szCs w:val="28"/>
        </w:rPr>
      </w:pPr>
      <w:r>
        <w:rPr>
          <w:sz w:val="28"/>
          <w:szCs w:val="28"/>
        </w:rPr>
        <w:t xml:space="preserve">14. </w:t>
      </w:r>
      <w:r w:rsidRPr="00971AF3">
        <w:rPr>
          <w:sz w:val="28"/>
          <w:szCs w:val="28"/>
        </w:rPr>
        <w:t>Администрация сельского поселения «Кужба»</w:t>
      </w:r>
    </w:p>
    <w:p w:rsidR="00C57707" w:rsidRPr="00971AF3" w:rsidRDefault="00C57707" w:rsidP="00C57707">
      <w:pPr>
        <w:ind w:left="284"/>
        <w:jc w:val="both"/>
        <w:rPr>
          <w:sz w:val="28"/>
          <w:szCs w:val="28"/>
        </w:rPr>
      </w:pPr>
      <w:r>
        <w:rPr>
          <w:sz w:val="28"/>
          <w:szCs w:val="28"/>
        </w:rPr>
        <w:t xml:space="preserve">15. </w:t>
      </w:r>
      <w:r w:rsidRPr="00971AF3">
        <w:rPr>
          <w:sz w:val="28"/>
          <w:szCs w:val="28"/>
        </w:rPr>
        <w:t>Администрация сельского поселения «Керчомья»</w:t>
      </w:r>
    </w:p>
    <w:p w:rsidR="00C57707" w:rsidRDefault="00C57707" w:rsidP="00C57707">
      <w:pPr>
        <w:ind w:left="284"/>
        <w:jc w:val="both"/>
        <w:rPr>
          <w:sz w:val="28"/>
          <w:szCs w:val="28"/>
        </w:rPr>
      </w:pPr>
      <w:r>
        <w:rPr>
          <w:sz w:val="28"/>
          <w:szCs w:val="28"/>
        </w:rPr>
        <w:t xml:space="preserve">16. </w:t>
      </w:r>
      <w:r w:rsidRPr="00971AF3">
        <w:rPr>
          <w:sz w:val="28"/>
          <w:szCs w:val="28"/>
        </w:rPr>
        <w:t>Администрация сельского поселения «Дон»</w:t>
      </w:r>
    </w:p>
    <w:p w:rsidR="00C57707" w:rsidRPr="00F469D2" w:rsidRDefault="00C57707" w:rsidP="00C57707">
      <w:pPr>
        <w:ind w:left="284"/>
        <w:jc w:val="both"/>
      </w:pPr>
      <w:r>
        <w:rPr>
          <w:sz w:val="28"/>
          <w:szCs w:val="28"/>
        </w:rPr>
        <w:t xml:space="preserve">17. </w:t>
      </w:r>
      <w:r w:rsidRPr="00971AF3">
        <w:rPr>
          <w:sz w:val="28"/>
          <w:szCs w:val="28"/>
        </w:rPr>
        <w:t>Администрация сельского поселения «Усть</w:t>
      </w:r>
      <w:r>
        <w:rPr>
          <w:sz w:val="28"/>
          <w:szCs w:val="28"/>
        </w:rPr>
        <w:t>-Кулом»</w:t>
      </w:r>
    </w:p>
    <w:p w:rsidR="00C57707" w:rsidRPr="00F469D2" w:rsidRDefault="00C57707" w:rsidP="00C57707">
      <w:pPr>
        <w:ind w:left="284"/>
        <w:jc w:val="both"/>
      </w:pPr>
      <w:r>
        <w:rPr>
          <w:sz w:val="28"/>
          <w:szCs w:val="28"/>
        </w:rPr>
        <w:t>18</w:t>
      </w:r>
      <w:r w:rsidRPr="0073326C">
        <w:rPr>
          <w:sz w:val="28"/>
          <w:szCs w:val="28"/>
        </w:rPr>
        <w:t>.</w:t>
      </w:r>
      <w:r>
        <w:rPr>
          <w:sz w:val="28"/>
          <w:szCs w:val="28"/>
        </w:rPr>
        <w:t xml:space="preserve"> </w:t>
      </w:r>
      <w:r w:rsidRPr="00971AF3">
        <w:rPr>
          <w:sz w:val="28"/>
          <w:szCs w:val="28"/>
        </w:rPr>
        <w:t>Администрация сельского поселения «</w:t>
      </w:r>
      <w:r>
        <w:rPr>
          <w:sz w:val="28"/>
          <w:szCs w:val="28"/>
        </w:rPr>
        <w:t>Зимстан»</w:t>
      </w:r>
    </w:p>
    <w:p w:rsidR="00C57707" w:rsidRPr="00F469D2" w:rsidRDefault="00C57707" w:rsidP="00C57707">
      <w:pPr>
        <w:ind w:left="284"/>
        <w:jc w:val="both"/>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Pr="00C57707" w:rsidRDefault="00C57707" w:rsidP="00C57707">
      <w:pPr>
        <w:tabs>
          <w:tab w:val="left" w:pos="5488"/>
        </w:tabs>
        <w:jc w:val="center"/>
        <w:rPr>
          <w:color w:val="000000"/>
          <w:sz w:val="28"/>
          <w:szCs w:val="28"/>
        </w:rPr>
      </w:pPr>
      <w:r>
        <w:rPr>
          <w:color w:val="000000"/>
          <w:sz w:val="28"/>
          <w:szCs w:val="28"/>
          <w:lang w:val="en-US"/>
        </w:rPr>
        <w:lastRenderedPageBreak/>
        <w:t>II</w:t>
      </w:r>
      <w:r>
        <w:rPr>
          <w:color w:val="000000"/>
          <w:sz w:val="28"/>
          <w:szCs w:val="28"/>
        </w:rPr>
        <w:t>.Постановления администрации муниципального района «Усть-Куломский»</w:t>
      </w:r>
    </w:p>
    <w:p w:rsidR="00C57707" w:rsidRDefault="00C57707" w:rsidP="00530234">
      <w:pPr>
        <w:tabs>
          <w:tab w:val="left" w:pos="5488"/>
        </w:tabs>
        <w:rPr>
          <w:color w:val="000000"/>
          <w:sz w:val="28"/>
          <w:szCs w:val="28"/>
        </w:rPr>
      </w:pPr>
    </w:p>
    <w:p w:rsidR="00244424" w:rsidRPr="00C64FBE" w:rsidRDefault="00244424" w:rsidP="00244424">
      <w:pPr>
        <w:jc w:val="center"/>
        <w:rPr>
          <w:sz w:val="28"/>
          <w:szCs w:val="28"/>
          <w:lang w:eastAsia="ar-SA"/>
        </w:rPr>
      </w:pPr>
      <w:r>
        <w:rPr>
          <w:noProof/>
          <w:sz w:val="28"/>
          <w:szCs w:val="28"/>
        </w:rPr>
        <w:drawing>
          <wp:inline distT="0" distB="0" distL="0" distR="0">
            <wp:extent cx="850900" cy="835025"/>
            <wp:effectExtent l="19050" t="0" r="635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srcRect/>
                    <a:stretch>
                      <a:fillRect/>
                    </a:stretch>
                  </pic:blipFill>
                  <pic:spPr bwMode="auto">
                    <a:xfrm>
                      <a:off x="0" y="0"/>
                      <a:ext cx="850900" cy="835025"/>
                    </a:xfrm>
                    <a:prstGeom prst="rect">
                      <a:avLst/>
                    </a:prstGeom>
                    <a:noFill/>
                    <a:ln w="9525">
                      <a:noFill/>
                      <a:miter lim="800000"/>
                      <a:headEnd/>
                      <a:tailEnd/>
                    </a:ln>
                  </pic:spPr>
                </pic:pic>
              </a:graphicData>
            </a:graphic>
          </wp:inline>
        </w:drawing>
      </w:r>
    </w:p>
    <w:p w:rsidR="00244424" w:rsidRPr="00C64FBE" w:rsidRDefault="00244424" w:rsidP="00244424">
      <w:pPr>
        <w:jc w:val="center"/>
        <w:rPr>
          <w:b/>
          <w:sz w:val="28"/>
          <w:szCs w:val="28"/>
          <w:lang w:eastAsia="ar-SA"/>
        </w:rPr>
      </w:pPr>
      <w:r w:rsidRPr="00C64FBE">
        <w:rPr>
          <w:b/>
          <w:sz w:val="28"/>
          <w:szCs w:val="28"/>
          <w:lang w:eastAsia="ar-SA"/>
        </w:rPr>
        <w:t>«Кулöмд</w:t>
      </w:r>
      <w:r w:rsidRPr="00C64FBE">
        <w:rPr>
          <w:b/>
          <w:sz w:val="28"/>
          <w:szCs w:val="28"/>
          <w:lang w:val="en-US" w:eastAsia="ar-SA"/>
        </w:rPr>
        <w:t>i</w:t>
      </w:r>
      <w:r w:rsidRPr="00C64FBE">
        <w:rPr>
          <w:b/>
          <w:sz w:val="28"/>
          <w:szCs w:val="28"/>
          <w:lang w:eastAsia="ar-SA"/>
        </w:rPr>
        <w:t>н» муниципальнöй районса администрациялöн</w:t>
      </w:r>
    </w:p>
    <w:p w:rsidR="00244424" w:rsidRPr="00420274" w:rsidRDefault="00707E22" w:rsidP="00244424">
      <w:pPr>
        <w:jc w:val="center"/>
        <w:rPr>
          <w:b/>
          <w:sz w:val="32"/>
          <w:szCs w:val="32"/>
          <w:lang w:eastAsia="ar-SA"/>
        </w:rPr>
      </w:pPr>
      <w:r w:rsidRPr="00707E22">
        <w:rPr>
          <w:rFonts w:ascii="Calibri" w:hAnsi="Calibri"/>
          <w:noProof/>
          <w:sz w:val="32"/>
          <w:szCs w:val="32"/>
        </w:rPr>
        <w:pict>
          <v:line id="Прямая соединительная линия 3" o:spid="_x0000_s1027" style="position:absolute;left:0;text-align:left;z-index:251660288;visibility:visible;mso-wrap-distance-top:-.00025mm;mso-wrap-distance-bottom:-.00025mm" from="9pt,17.9pt" to="459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"/>
        </w:pict>
      </w:r>
      <w:r w:rsidR="00244424" w:rsidRPr="00420274">
        <w:rPr>
          <w:b/>
          <w:sz w:val="32"/>
          <w:szCs w:val="32"/>
          <w:lang w:eastAsia="ar-SA"/>
        </w:rPr>
        <w:t>Ш У Ö М</w:t>
      </w:r>
    </w:p>
    <w:p w:rsidR="00244424" w:rsidRPr="00C64FBE" w:rsidRDefault="00244424" w:rsidP="00244424">
      <w:pPr>
        <w:jc w:val="center"/>
        <w:rPr>
          <w:b/>
          <w:sz w:val="28"/>
          <w:szCs w:val="28"/>
          <w:lang w:eastAsia="ar-SA"/>
        </w:rPr>
      </w:pPr>
      <w:r w:rsidRPr="00C64FBE">
        <w:rPr>
          <w:b/>
          <w:sz w:val="28"/>
          <w:szCs w:val="28"/>
          <w:lang w:eastAsia="ar-SA"/>
        </w:rPr>
        <w:t>Администрация муниципального района «Усть-Куломский»</w:t>
      </w:r>
    </w:p>
    <w:p w:rsidR="00244424" w:rsidRPr="00420274" w:rsidRDefault="00244424" w:rsidP="00244424">
      <w:pPr>
        <w:keepNext/>
        <w:jc w:val="center"/>
        <w:outlineLvl w:val="3"/>
        <w:rPr>
          <w:b/>
          <w:bCs/>
          <w:sz w:val="32"/>
          <w:szCs w:val="32"/>
          <w:lang w:eastAsia="ar-SA"/>
        </w:rPr>
      </w:pPr>
      <w:r w:rsidRPr="00420274">
        <w:rPr>
          <w:b/>
          <w:bCs/>
          <w:sz w:val="32"/>
          <w:szCs w:val="32"/>
          <w:lang w:eastAsia="ar-SA"/>
        </w:rPr>
        <w:t>П О С Т А Н О В Л Е Н И Е</w:t>
      </w:r>
    </w:p>
    <w:p w:rsidR="00244424" w:rsidRPr="00C64FBE" w:rsidRDefault="00244424" w:rsidP="00244424">
      <w:pPr>
        <w:jc w:val="center"/>
        <w:rPr>
          <w:lang w:eastAsia="ar-SA"/>
        </w:rPr>
      </w:pPr>
    </w:p>
    <w:p w:rsidR="00244424" w:rsidRPr="00C64FBE" w:rsidRDefault="00244424" w:rsidP="00244424">
      <w:pPr>
        <w:jc w:val="center"/>
        <w:rPr>
          <w:lang w:eastAsia="ar-SA"/>
        </w:rPr>
      </w:pPr>
    </w:p>
    <w:p w:rsidR="00244424" w:rsidRPr="00C64FBE" w:rsidRDefault="00244424" w:rsidP="00244424">
      <w:pPr>
        <w:outlineLvl w:val="8"/>
        <w:rPr>
          <w:sz w:val="28"/>
          <w:szCs w:val="28"/>
          <w:lang w:eastAsia="ar-SA"/>
        </w:rPr>
      </w:pPr>
      <w:r>
        <w:rPr>
          <w:sz w:val="28"/>
          <w:szCs w:val="28"/>
          <w:lang w:eastAsia="ar-SA"/>
        </w:rPr>
        <w:t xml:space="preserve">16 сентября </w:t>
      </w:r>
      <w:r w:rsidRPr="00C64FBE">
        <w:rPr>
          <w:sz w:val="28"/>
          <w:szCs w:val="28"/>
          <w:lang w:eastAsia="ar-SA"/>
        </w:rPr>
        <w:t>202</w:t>
      </w:r>
      <w:r>
        <w:rPr>
          <w:sz w:val="28"/>
          <w:szCs w:val="28"/>
          <w:lang w:eastAsia="ar-SA"/>
        </w:rPr>
        <w:t>2</w:t>
      </w:r>
      <w:r w:rsidRPr="00C64FBE">
        <w:rPr>
          <w:sz w:val="28"/>
          <w:szCs w:val="28"/>
          <w:lang w:eastAsia="ar-SA"/>
        </w:rPr>
        <w:t xml:space="preserve"> г.                                                                 </w:t>
      </w:r>
      <w:r>
        <w:rPr>
          <w:sz w:val="28"/>
          <w:szCs w:val="28"/>
          <w:lang w:eastAsia="ar-SA"/>
        </w:rPr>
        <w:t xml:space="preserve">             </w:t>
      </w:r>
      <w:r w:rsidRPr="00C64FBE">
        <w:rPr>
          <w:sz w:val="28"/>
          <w:szCs w:val="28"/>
          <w:lang w:eastAsia="ar-SA"/>
        </w:rPr>
        <w:t xml:space="preserve">    № </w:t>
      </w:r>
      <w:r>
        <w:rPr>
          <w:sz w:val="28"/>
          <w:szCs w:val="28"/>
          <w:lang w:eastAsia="ar-SA"/>
        </w:rPr>
        <w:t>1207</w:t>
      </w:r>
    </w:p>
    <w:p w:rsidR="00244424" w:rsidRPr="00C64FBE" w:rsidRDefault="00244424" w:rsidP="00244424">
      <w:pPr>
        <w:jc w:val="center"/>
        <w:rPr>
          <w:lang w:eastAsia="ar-SA"/>
        </w:rPr>
      </w:pPr>
      <w:r w:rsidRPr="00C64FBE">
        <w:rPr>
          <w:lang w:eastAsia="ar-SA"/>
        </w:rPr>
        <w:t>Республика Коми</w:t>
      </w:r>
    </w:p>
    <w:p w:rsidR="00244424" w:rsidRPr="00C64FBE" w:rsidRDefault="00244424" w:rsidP="00244424">
      <w:pPr>
        <w:widowControl w:val="0"/>
        <w:autoSpaceDE w:val="0"/>
        <w:autoSpaceDN w:val="0"/>
        <w:adjustRightInd w:val="0"/>
        <w:jc w:val="center"/>
        <w:rPr>
          <w:bCs/>
          <w:lang w:eastAsia="ar-SA"/>
        </w:rPr>
      </w:pPr>
      <w:r w:rsidRPr="00C64FBE">
        <w:rPr>
          <w:bCs/>
          <w:lang w:eastAsia="ar-SA"/>
        </w:rPr>
        <w:t>с. Усть-Кулом</w:t>
      </w:r>
    </w:p>
    <w:p w:rsidR="00244424" w:rsidRPr="00805553" w:rsidRDefault="00244424" w:rsidP="00244424">
      <w:pPr>
        <w:pStyle w:val="af0"/>
        <w:jc w:val="center"/>
        <w:rPr>
          <w:b/>
          <w:szCs w:val="28"/>
        </w:rPr>
      </w:pPr>
      <w:r w:rsidRPr="00805553">
        <w:rPr>
          <w:b/>
          <w:szCs w:val="28"/>
        </w:rPr>
        <w:t xml:space="preserve">О </w:t>
      </w:r>
      <w:r>
        <w:rPr>
          <w:b/>
          <w:szCs w:val="28"/>
        </w:rPr>
        <w:t>внесении изменений в</w:t>
      </w:r>
      <w:r w:rsidRPr="00805553">
        <w:rPr>
          <w:b/>
          <w:szCs w:val="28"/>
        </w:rPr>
        <w:t xml:space="preserve"> </w:t>
      </w:r>
      <w:r>
        <w:rPr>
          <w:b/>
          <w:szCs w:val="28"/>
        </w:rPr>
        <w:t xml:space="preserve">Правила землепользования и застройки муниципального образования сельского поселения «Югыдъяг», </w:t>
      </w:r>
      <w:r w:rsidRPr="00C41F41">
        <w:rPr>
          <w:b/>
          <w:szCs w:val="28"/>
        </w:rPr>
        <w:t xml:space="preserve">входящего в состав </w:t>
      </w:r>
      <w:r w:rsidRPr="001870E7">
        <w:rPr>
          <w:b/>
          <w:szCs w:val="28"/>
        </w:rPr>
        <w:t>муниципального образования</w:t>
      </w:r>
      <w:r w:rsidRPr="00C41F41">
        <w:rPr>
          <w:b/>
          <w:szCs w:val="28"/>
        </w:rPr>
        <w:t xml:space="preserve"> муниципального района «Усть-Куломский»</w:t>
      </w:r>
    </w:p>
    <w:p w:rsidR="00244424" w:rsidRDefault="00244424" w:rsidP="00244424">
      <w:pPr>
        <w:ind w:firstLine="709"/>
        <w:jc w:val="both"/>
        <w:rPr>
          <w:sz w:val="28"/>
        </w:rPr>
      </w:pPr>
      <w:r>
        <w:rPr>
          <w:sz w:val="28"/>
          <w:szCs w:val="28"/>
        </w:rPr>
        <w:t>В соответствии с ч.1 ст.</w:t>
      </w:r>
      <w:r w:rsidRPr="00F3426B">
        <w:rPr>
          <w:sz w:val="28"/>
          <w:szCs w:val="28"/>
        </w:rPr>
        <w:t xml:space="preserve">32 </w:t>
      </w:r>
      <w:r w:rsidRPr="00F3426B">
        <w:rPr>
          <w:sz w:val="28"/>
        </w:rPr>
        <w:t xml:space="preserve">Градостроительного кодекса Российской Федерации, </w:t>
      </w:r>
      <w:r w:rsidRPr="00F3426B">
        <w:rPr>
          <w:sz w:val="28"/>
          <w:szCs w:val="28"/>
        </w:rPr>
        <w:t>п.20 ч.1 ст.14 Федерального</w:t>
      </w:r>
      <w:r w:rsidRPr="0074785A">
        <w:rPr>
          <w:sz w:val="28"/>
          <w:szCs w:val="28"/>
        </w:rPr>
        <w:t xml:space="preserve"> закон</w:t>
      </w:r>
      <w:r>
        <w:rPr>
          <w:sz w:val="28"/>
          <w:szCs w:val="28"/>
        </w:rPr>
        <w:t>а</w:t>
      </w:r>
      <w:r w:rsidRPr="0074785A">
        <w:rPr>
          <w:sz w:val="28"/>
          <w:szCs w:val="28"/>
        </w:rPr>
        <w:t xml:space="preserve"> от 06.10.2003 N 131-ФЗ  "Об общих принципах организации местного самоуправления в Российской Федерации"</w:t>
      </w:r>
      <w:r w:rsidRPr="001B7986">
        <w:rPr>
          <w:sz w:val="28"/>
          <w:szCs w:val="28"/>
        </w:rPr>
        <w:t>,</w:t>
      </w:r>
      <w:r>
        <w:rPr>
          <w:i/>
          <w:sz w:val="28"/>
          <w:szCs w:val="28"/>
        </w:rPr>
        <w:t xml:space="preserve"> </w:t>
      </w:r>
      <w:r>
        <w:rPr>
          <w:sz w:val="28"/>
          <w:szCs w:val="28"/>
        </w:rPr>
        <w:t xml:space="preserve"> ст.11(1) Закона Республики Коми от 08.05.2007 № 43-РЗ «О некоторых вопросах в области градостроительной деятельности в Республике Коми», </w:t>
      </w:r>
      <w:r>
        <w:rPr>
          <w:sz w:val="28"/>
        </w:rPr>
        <w:t>администрация муниципального района «Усть-Куломский» п о с т а н о в л я е т:</w:t>
      </w:r>
    </w:p>
    <w:p w:rsidR="00244424" w:rsidRPr="006C559A" w:rsidRDefault="00244424" w:rsidP="00244424">
      <w:pPr>
        <w:pStyle w:val="af0"/>
        <w:numPr>
          <w:ilvl w:val="0"/>
          <w:numId w:val="30"/>
        </w:numPr>
        <w:ind w:left="0" w:firstLine="709"/>
        <w:jc w:val="both"/>
        <w:rPr>
          <w:szCs w:val="28"/>
        </w:rPr>
      </w:pPr>
      <w:r>
        <w:rPr>
          <w:szCs w:val="28"/>
        </w:rPr>
        <w:t>Внести изменения в Правила землепользования и застройки муниципального образования сельского поселения «Югыдъяг</w:t>
      </w:r>
      <w:r w:rsidRPr="00C41F41">
        <w:rPr>
          <w:szCs w:val="28"/>
        </w:rPr>
        <w:t xml:space="preserve">», </w:t>
      </w:r>
      <w:r>
        <w:rPr>
          <w:szCs w:val="28"/>
        </w:rPr>
        <w:t xml:space="preserve">утвержденные постановлением </w:t>
      </w:r>
      <w:r w:rsidRPr="00896702">
        <w:rPr>
          <w:color w:val="000000"/>
          <w:szCs w:val="28"/>
        </w:rPr>
        <w:t>администрации муниципального района «Усть-Кул</w:t>
      </w:r>
      <w:r>
        <w:rPr>
          <w:color w:val="000000"/>
          <w:szCs w:val="28"/>
        </w:rPr>
        <w:t>омский» от 29 декабря 2021 №1807</w:t>
      </w:r>
      <w:r w:rsidRPr="00896702">
        <w:rPr>
          <w:color w:val="000000"/>
          <w:szCs w:val="28"/>
        </w:rPr>
        <w:t xml:space="preserve"> «</w:t>
      </w:r>
      <w:r w:rsidRPr="00896702">
        <w:rPr>
          <w:szCs w:val="28"/>
        </w:rPr>
        <w:t>Об утверждении Правил землепользования и застройки муниципального образования сельского поселения «</w:t>
      </w:r>
      <w:r>
        <w:rPr>
          <w:szCs w:val="28"/>
        </w:rPr>
        <w:t>Югыдъяг</w:t>
      </w:r>
      <w:r w:rsidRPr="00896702">
        <w:rPr>
          <w:szCs w:val="28"/>
        </w:rPr>
        <w:t>», входящего в состав</w:t>
      </w:r>
      <w:r w:rsidRPr="00896702">
        <w:rPr>
          <w:bCs/>
          <w:spacing w:val="-2"/>
          <w:szCs w:val="28"/>
        </w:rPr>
        <w:t xml:space="preserve"> муниципального образования муниципального района «Усть-Куломский»</w:t>
      </w:r>
      <w:r>
        <w:rPr>
          <w:szCs w:val="28"/>
        </w:rPr>
        <w:t>, в части изменения территориальных зон в графическом изображении Карты</w:t>
      </w:r>
      <w:r w:rsidRPr="00054FC1">
        <w:rPr>
          <w:color w:val="000000"/>
          <w:szCs w:val="28"/>
        </w:rPr>
        <w:t xml:space="preserve"> градостроительного зонирования </w:t>
      </w:r>
      <w:r>
        <w:rPr>
          <w:color w:val="000000"/>
          <w:szCs w:val="28"/>
        </w:rPr>
        <w:t xml:space="preserve">1/1, </w:t>
      </w:r>
      <w:r w:rsidRPr="00C41F41">
        <w:rPr>
          <w:szCs w:val="28"/>
        </w:rPr>
        <w:t>с</w:t>
      </w:r>
      <w:r>
        <w:rPr>
          <w:szCs w:val="28"/>
        </w:rPr>
        <w:t>огласно приложению к настоящему постановлению.</w:t>
      </w:r>
    </w:p>
    <w:p w:rsidR="00244424" w:rsidRPr="006C559A" w:rsidRDefault="00244424" w:rsidP="00244424">
      <w:pPr>
        <w:pStyle w:val="af0"/>
        <w:numPr>
          <w:ilvl w:val="0"/>
          <w:numId w:val="30"/>
        </w:numPr>
        <w:ind w:left="0" w:firstLine="709"/>
        <w:jc w:val="both"/>
        <w:rPr>
          <w:szCs w:val="28"/>
        </w:rPr>
      </w:pPr>
      <w:r w:rsidRPr="008C3E56">
        <w:t xml:space="preserve">Настоящее </w:t>
      </w:r>
      <w:r>
        <w:t>постановление</w:t>
      </w:r>
      <w:r w:rsidRPr="008C3E56">
        <w:t xml:space="preserve"> вступает в силу со дня опубликования в информационном вестнике Совета и администрации муницип</w:t>
      </w:r>
      <w:r>
        <w:t>ального района «Усть-Куломский».</w:t>
      </w:r>
    </w:p>
    <w:p w:rsidR="00C57707" w:rsidRDefault="00C57707" w:rsidP="00530234">
      <w:pPr>
        <w:tabs>
          <w:tab w:val="left" w:pos="5488"/>
        </w:tabs>
        <w:rPr>
          <w:color w:val="000000"/>
          <w:sz w:val="28"/>
          <w:szCs w:val="28"/>
        </w:rPr>
      </w:pPr>
    </w:p>
    <w:p w:rsidR="00244424" w:rsidRDefault="00244424" w:rsidP="00244424">
      <w:pPr>
        <w:tabs>
          <w:tab w:val="left" w:pos="709"/>
        </w:tabs>
        <w:jc w:val="both"/>
        <w:rPr>
          <w:sz w:val="28"/>
          <w:szCs w:val="28"/>
        </w:rPr>
      </w:pPr>
      <w:r>
        <w:rPr>
          <w:sz w:val="28"/>
          <w:szCs w:val="28"/>
        </w:rPr>
        <w:t>Глава МР «Усть-Куломский»</w:t>
      </w:r>
    </w:p>
    <w:p w:rsidR="00244424" w:rsidRDefault="00244424" w:rsidP="00244424">
      <w:pPr>
        <w:tabs>
          <w:tab w:val="left" w:pos="709"/>
        </w:tabs>
        <w:jc w:val="both"/>
        <w:rPr>
          <w:sz w:val="28"/>
          <w:szCs w:val="28"/>
        </w:rPr>
      </w:pPr>
      <w:r>
        <w:rPr>
          <w:sz w:val="28"/>
          <w:szCs w:val="28"/>
        </w:rPr>
        <w:t xml:space="preserve">руководитель администрации </w:t>
      </w:r>
      <w:r w:rsidRPr="0005340D">
        <w:rPr>
          <w:sz w:val="28"/>
          <w:szCs w:val="28"/>
        </w:rPr>
        <w:t xml:space="preserve">района   </w:t>
      </w:r>
      <w:r>
        <w:rPr>
          <w:sz w:val="28"/>
          <w:szCs w:val="28"/>
        </w:rPr>
        <w:t xml:space="preserve">                                                С.В. Рубан</w:t>
      </w:r>
    </w:p>
    <w:p w:rsidR="00244424" w:rsidRPr="009F459D" w:rsidRDefault="00244424" w:rsidP="00244424">
      <w:pPr>
        <w:pStyle w:val="af0"/>
        <w:rPr>
          <w:sz w:val="18"/>
          <w:szCs w:val="18"/>
        </w:rPr>
      </w:pPr>
      <w:r>
        <w:rPr>
          <w:sz w:val="18"/>
          <w:szCs w:val="18"/>
        </w:rPr>
        <w:t>Ко</w:t>
      </w:r>
      <w:r w:rsidRPr="00C107BF">
        <w:rPr>
          <w:sz w:val="18"/>
          <w:szCs w:val="18"/>
        </w:rPr>
        <w:t>ноплёва</w:t>
      </w:r>
      <w:r>
        <w:rPr>
          <w:sz w:val="18"/>
          <w:szCs w:val="18"/>
        </w:rPr>
        <w:t xml:space="preserve"> Г.О.</w:t>
      </w:r>
    </w:p>
    <w:p w:rsidR="00244424" w:rsidRDefault="00244424" w:rsidP="00244424">
      <w:pPr>
        <w:tabs>
          <w:tab w:val="left" w:pos="5488"/>
        </w:tabs>
        <w:rPr>
          <w:color w:val="000000"/>
          <w:sz w:val="28"/>
          <w:szCs w:val="28"/>
        </w:rPr>
      </w:pPr>
      <w:r w:rsidRPr="00C107BF">
        <w:rPr>
          <w:sz w:val="18"/>
          <w:szCs w:val="18"/>
        </w:rPr>
        <w:t>(82137)94-4-1</w:t>
      </w:r>
      <w:r>
        <w:rPr>
          <w:sz w:val="18"/>
          <w:szCs w:val="18"/>
        </w:rPr>
        <w:t>0</w:t>
      </w: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244424" w:rsidRDefault="00244424" w:rsidP="00244424">
      <w:pPr>
        <w:tabs>
          <w:tab w:val="left" w:pos="6795"/>
        </w:tabs>
        <w:jc w:val="right"/>
        <w:rPr>
          <w:color w:val="000000"/>
          <w:sz w:val="28"/>
          <w:szCs w:val="28"/>
        </w:rPr>
      </w:pPr>
      <w:r>
        <w:rPr>
          <w:color w:val="000000"/>
          <w:sz w:val="28"/>
          <w:szCs w:val="28"/>
        </w:rPr>
        <w:lastRenderedPageBreak/>
        <w:t>Приложение</w:t>
      </w:r>
    </w:p>
    <w:p w:rsidR="00244424" w:rsidRDefault="00244424" w:rsidP="00244424">
      <w:pPr>
        <w:autoSpaceDE w:val="0"/>
        <w:autoSpaceDN w:val="0"/>
        <w:adjustRightInd w:val="0"/>
        <w:ind w:left="-284" w:firstLine="426"/>
        <w:jc w:val="right"/>
        <w:rPr>
          <w:color w:val="000000"/>
          <w:sz w:val="28"/>
          <w:szCs w:val="28"/>
        </w:rPr>
      </w:pPr>
      <w:r w:rsidRPr="005D183B">
        <w:rPr>
          <w:color w:val="000000"/>
          <w:sz w:val="28"/>
          <w:szCs w:val="28"/>
        </w:rPr>
        <w:t xml:space="preserve"> </w:t>
      </w:r>
      <w:r w:rsidRPr="0050087E">
        <w:rPr>
          <w:color w:val="000000"/>
          <w:sz w:val="28"/>
          <w:szCs w:val="28"/>
        </w:rPr>
        <w:t xml:space="preserve">к постановлению </w:t>
      </w:r>
      <w:r>
        <w:rPr>
          <w:color w:val="000000"/>
          <w:sz w:val="28"/>
          <w:szCs w:val="28"/>
        </w:rPr>
        <w:t>администрации</w:t>
      </w:r>
    </w:p>
    <w:p w:rsidR="00244424" w:rsidRDefault="00244424" w:rsidP="00244424">
      <w:pPr>
        <w:autoSpaceDE w:val="0"/>
        <w:autoSpaceDN w:val="0"/>
        <w:adjustRightInd w:val="0"/>
        <w:ind w:left="-284" w:firstLine="426"/>
        <w:jc w:val="right"/>
        <w:rPr>
          <w:color w:val="000000"/>
          <w:sz w:val="28"/>
          <w:szCs w:val="28"/>
        </w:rPr>
      </w:pPr>
      <w:r>
        <w:rPr>
          <w:color w:val="000000"/>
          <w:sz w:val="28"/>
          <w:szCs w:val="28"/>
        </w:rPr>
        <w:t xml:space="preserve"> МР «Усть-Куломский»</w:t>
      </w:r>
    </w:p>
    <w:p w:rsidR="00244424" w:rsidRDefault="00244424" w:rsidP="00244424">
      <w:pPr>
        <w:ind w:left="-284" w:firstLine="426"/>
        <w:jc w:val="right"/>
        <w:rPr>
          <w:color w:val="000000"/>
          <w:sz w:val="28"/>
          <w:szCs w:val="28"/>
        </w:rPr>
      </w:pPr>
      <w:r>
        <w:rPr>
          <w:color w:val="000000"/>
          <w:sz w:val="28"/>
          <w:szCs w:val="28"/>
        </w:rPr>
        <w:t>От16.09.2022</w:t>
      </w:r>
      <w:r w:rsidRPr="0050087E">
        <w:rPr>
          <w:color w:val="000000"/>
          <w:sz w:val="28"/>
          <w:szCs w:val="28"/>
        </w:rPr>
        <w:t xml:space="preserve">  г.</w:t>
      </w:r>
      <w:r>
        <w:rPr>
          <w:color w:val="000000"/>
          <w:sz w:val="28"/>
          <w:szCs w:val="28"/>
        </w:rPr>
        <w:t xml:space="preserve"> </w:t>
      </w:r>
      <w:r w:rsidRPr="0050087E">
        <w:rPr>
          <w:color w:val="000000"/>
          <w:sz w:val="28"/>
          <w:szCs w:val="28"/>
        </w:rPr>
        <w:t xml:space="preserve"> N</w:t>
      </w:r>
      <w:r>
        <w:rPr>
          <w:color w:val="000000"/>
          <w:sz w:val="28"/>
          <w:szCs w:val="28"/>
        </w:rPr>
        <w:t xml:space="preserve">1207 </w:t>
      </w:r>
    </w:p>
    <w:p w:rsidR="00244424" w:rsidRDefault="00244424" w:rsidP="00244424">
      <w:pPr>
        <w:jc w:val="both"/>
        <w:rPr>
          <w:b/>
          <w:color w:val="000000"/>
          <w:sz w:val="28"/>
          <w:szCs w:val="28"/>
        </w:rPr>
      </w:pPr>
      <w:r>
        <w:rPr>
          <w:b/>
          <w:color w:val="000000"/>
          <w:sz w:val="28"/>
          <w:szCs w:val="28"/>
          <w:lang w:val="en-US"/>
        </w:rPr>
        <w:t>I</w:t>
      </w:r>
      <w:r w:rsidRPr="00E6093D">
        <w:rPr>
          <w:b/>
          <w:color w:val="000000"/>
          <w:sz w:val="28"/>
          <w:szCs w:val="28"/>
        </w:rPr>
        <w:t xml:space="preserve">. Внести в карту градостроительного зонирования </w:t>
      </w:r>
      <w:r>
        <w:rPr>
          <w:b/>
          <w:color w:val="000000"/>
          <w:sz w:val="28"/>
          <w:szCs w:val="28"/>
        </w:rPr>
        <w:t>1/1</w:t>
      </w:r>
      <w:r w:rsidRPr="00E6093D">
        <w:rPr>
          <w:b/>
          <w:color w:val="000000"/>
          <w:sz w:val="28"/>
          <w:szCs w:val="28"/>
        </w:rPr>
        <w:t xml:space="preserve"> п</w:t>
      </w:r>
      <w:r w:rsidRPr="00E6093D">
        <w:rPr>
          <w:rFonts w:eastAsia="Calibri"/>
          <w:b/>
          <w:color w:val="000000"/>
          <w:sz w:val="28"/>
          <w:szCs w:val="28"/>
        </w:rPr>
        <w:t>равил землепользования и застройки муниципального образования</w:t>
      </w:r>
      <w:r>
        <w:rPr>
          <w:rFonts w:eastAsia="Calibri"/>
          <w:b/>
          <w:color w:val="000000"/>
          <w:sz w:val="28"/>
          <w:szCs w:val="28"/>
        </w:rPr>
        <w:t xml:space="preserve"> сельского поселения «Югыдъяг</w:t>
      </w:r>
      <w:r w:rsidRPr="00E6093D">
        <w:rPr>
          <w:rFonts w:eastAsia="Calibri"/>
          <w:b/>
          <w:color w:val="000000"/>
          <w:sz w:val="28"/>
          <w:szCs w:val="28"/>
        </w:rPr>
        <w:t xml:space="preserve">», </w:t>
      </w:r>
      <w:r w:rsidRPr="00E6093D">
        <w:rPr>
          <w:b/>
          <w:bCs/>
          <w:color w:val="000000"/>
          <w:sz w:val="28"/>
          <w:szCs w:val="28"/>
        </w:rPr>
        <w:t xml:space="preserve">утвержденных </w:t>
      </w:r>
      <w:r w:rsidRPr="00E6093D">
        <w:rPr>
          <w:b/>
          <w:color w:val="000000"/>
          <w:sz w:val="28"/>
          <w:szCs w:val="28"/>
        </w:rPr>
        <w:t>постановлением администрации муниципального района</w:t>
      </w:r>
      <w:r>
        <w:rPr>
          <w:b/>
          <w:color w:val="000000"/>
          <w:sz w:val="28"/>
          <w:szCs w:val="28"/>
        </w:rPr>
        <w:t xml:space="preserve"> «Усть-Куломский» от 29 декабря 2021 №1807 </w:t>
      </w:r>
      <w:r w:rsidRPr="00A33CCF">
        <w:rPr>
          <w:b/>
          <w:color w:val="000000"/>
          <w:sz w:val="28"/>
          <w:szCs w:val="28"/>
        </w:rPr>
        <w:t>«</w:t>
      </w:r>
      <w:r w:rsidRPr="00A33CCF">
        <w:rPr>
          <w:b/>
          <w:sz w:val="28"/>
          <w:szCs w:val="28"/>
        </w:rPr>
        <w:t xml:space="preserve">Об утверждении Правил землепользования и застройки муниципального образования сельского поселения </w:t>
      </w:r>
      <w:r>
        <w:rPr>
          <w:b/>
          <w:sz w:val="28"/>
          <w:szCs w:val="28"/>
        </w:rPr>
        <w:t>«Югыдъяг</w:t>
      </w:r>
      <w:r w:rsidRPr="00A33CCF">
        <w:rPr>
          <w:b/>
          <w:sz w:val="28"/>
          <w:szCs w:val="28"/>
        </w:rPr>
        <w:t>»</w:t>
      </w:r>
      <w:r>
        <w:rPr>
          <w:b/>
          <w:sz w:val="28"/>
          <w:szCs w:val="28"/>
        </w:rPr>
        <w:t>, входящего в состав</w:t>
      </w:r>
      <w:r w:rsidRPr="00AF4108">
        <w:rPr>
          <w:bCs/>
          <w:spacing w:val="-2"/>
          <w:sz w:val="28"/>
          <w:szCs w:val="28"/>
        </w:rPr>
        <w:t xml:space="preserve"> </w:t>
      </w:r>
      <w:r w:rsidRPr="00AF4108">
        <w:rPr>
          <w:b/>
          <w:bCs/>
          <w:spacing w:val="-2"/>
          <w:sz w:val="28"/>
          <w:szCs w:val="28"/>
        </w:rPr>
        <w:t>муниципального образования муниципального района «Усть-Куломский»</w:t>
      </w:r>
      <w:r w:rsidRPr="00175872">
        <w:rPr>
          <w:b/>
          <w:color w:val="000000"/>
          <w:sz w:val="28"/>
          <w:szCs w:val="28"/>
        </w:rPr>
        <w:t>, следующее</w:t>
      </w:r>
      <w:r>
        <w:rPr>
          <w:b/>
          <w:color w:val="000000"/>
          <w:sz w:val="28"/>
          <w:szCs w:val="28"/>
        </w:rPr>
        <w:t xml:space="preserve"> изменение</w:t>
      </w:r>
      <w:r w:rsidRPr="00175872">
        <w:rPr>
          <w:b/>
          <w:color w:val="000000"/>
          <w:sz w:val="28"/>
          <w:szCs w:val="28"/>
        </w:rPr>
        <w:t>:</w:t>
      </w:r>
    </w:p>
    <w:p w:rsidR="00244424" w:rsidRDefault="00244424" w:rsidP="00244424">
      <w:pPr>
        <w:ind w:firstLine="709"/>
        <w:jc w:val="both"/>
        <w:rPr>
          <w:color w:val="000000"/>
          <w:spacing w:val="-5"/>
          <w:sz w:val="28"/>
          <w:szCs w:val="28"/>
        </w:rPr>
      </w:pPr>
      <w:r>
        <w:rPr>
          <w:sz w:val="28"/>
          <w:szCs w:val="28"/>
        </w:rPr>
        <w:t>территориальную зону земельного участка с кадастровым номером 11:</w:t>
      </w:r>
      <w:r w:rsidRPr="00013F5C">
        <w:rPr>
          <w:sz w:val="28"/>
          <w:szCs w:val="28"/>
        </w:rPr>
        <w:t>07:0000000:403 и</w:t>
      </w:r>
      <w:r>
        <w:rPr>
          <w:sz w:val="28"/>
          <w:szCs w:val="28"/>
        </w:rPr>
        <w:t xml:space="preserve"> часть прочих территорий Пр-1 перевести в территориальную зону ОД-1</w:t>
      </w:r>
      <w:r w:rsidRPr="00013F5C">
        <w:rPr>
          <w:b/>
          <w:color w:val="000000"/>
          <w:spacing w:val="-2"/>
        </w:rPr>
        <w:t xml:space="preserve"> </w:t>
      </w:r>
      <w:r w:rsidRPr="00013F5C">
        <w:rPr>
          <w:color w:val="000000"/>
          <w:spacing w:val="-2"/>
          <w:sz w:val="28"/>
          <w:szCs w:val="28"/>
        </w:rPr>
        <w:t xml:space="preserve">зона </w:t>
      </w:r>
      <w:r w:rsidRPr="00013F5C">
        <w:rPr>
          <w:bCs/>
          <w:color w:val="000000"/>
          <w:spacing w:val="-5"/>
          <w:sz w:val="28"/>
          <w:szCs w:val="28"/>
        </w:rPr>
        <w:t>административно</w:t>
      </w:r>
      <w:r w:rsidRPr="00013F5C">
        <w:rPr>
          <w:color w:val="000000"/>
          <w:spacing w:val="-2"/>
          <w:sz w:val="28"/>
          <w:szCs w:val="28"/>
        </w:rPr>
        <w:t>-делового центра,</w:t>
      </w:r>
      <w:r w:rsidRPr="00013F5C">
        <w:rPr>
          <w:color w:val="000000"/>
          <w:spacing w:val="-5"/>
          <w:sz w:val="28"/>
          <w:szCs w:val="28"/>
        </w:rPr>
        <w:t xml:space="preserve"> социального и культурно-бытового назначения</w:t>
      </w:r>
      <w:r>
        <w:rPr>
          <w:color w:val="000000"/>
          <w:spacing w:val="-5"/>
          <w:sz w:val="28"/>
          <w:szCs w:val="28"/>
        </w:rPr>
        <w:t xml:space="preserve"> общей площадью около 10000 кв.м.</w:t>
      </w:r>
    </w:p>
    <w:p w:rsidR="00244424" w:rsidRDefault="00244424" w:rsidP="00244424">
      <w:pPr>
        <w:pStyle w:val="af0"/>
        <w:spacing w:line="276" w:lineRule="auto"/>
        <w:ind w:firstLine="709"/>
        <w:rPr>
          <w:szCs w:val="28"/>
        </w:rPr>
      </w:pPr>
      <w:r>
        <w:rPr>
          <w:noProof/>
          <w:szCs w:val="28"/>
        </w:rPr>
        <w:drawing>
          <wp:inline distT="0" distB="0" distL="0" distR="0">
            <wp:extent cx="3574415" cy="2351405"/>
            <wp:effectExtent l="19050" t="0" r="6985" b="0"/>
            <wp:docPr id="33" name="Рисунок 33" descr="Карта градостроительного зон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рта градостроительного зонирования"/>
                    <pic:cNvPicPr>
                      <a:picLocks noChangeAspect="1" noChangeArrowheads="1"/>
                    </pic:cNvPicPr>
                  </pic:nvPicPr>
                  <pic:blipFill>
                    <a:blip r:embed="rId18" cstate="print"/>
                    <a:srcRect l="37985" t="44801" r="35332" b="42909"/>
                    <a:stretch>
                      <a:fillRect/>
                    </a:stretch>
                  </pic:blipFill>
                  <pic:spPr bwMode="auto">
                    <a:xfrm>
                      <a:off x="0" y="0"/>
                      <a:ext cx="3574415" cy="2351405"/>
                    </a:xfrm>
                    <a:prstGeom prst="rect">
                      <a:avLst/>
                    </a:prstGeom>
                    <a:noFill/>
                    <a:ln w="9525">
                      <a:noFill/>
                      <a:miter lim="800000"/>
                      <a:headEnd/>
                      <a:tailEnd/>
                    </a:ln>
                  </pic:spPr>
                </pic:pic>
              </a:graphicData>
            </a:graphic>
          </wp:inline>
        </w:drawing>
      </w:r>
      <w:r>
        <w:rPr>
          <w:szCs w:val="28"/>
        </w:rPr>
        <w:t xml:space="preserve">                 </w:t>
      </w:r>
      <w:r>
        <w:rPr>
          <w:noProof/>
          <w:szCs w:val="28"/>
        </w:rPr>
        <w:drawing>
          <wp:inline distT="0" distB="0" distL="0" distR="0">
            <wp:extent cx="3574415" cy="2363470"/>
            <wp:effectExtent l="19050" t="0" r="6985" b="0"/>
            <wp:docPr id="34" name="Рисунок 34" descr="Карта градостроительного зон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арта градостроительного зонирования"/>
                    <pic:cNvPicPr>
                      <a:picLocks noChangeAspect="1" noChangeArrowheads="1"/>
                    </pic:cNvPicPr>
                  </pic:nvPicPr>
                  <pic:blipFill>
                    <a:blip r:embed="rId19" cstate="print"/>
                    <a:srcRect l="37460" t="44571" r="35095" b="42688"/>
                    <a:stretch>
                      <a:fillRect/>
                    </a:stretch>
                  </pic:blipFill>
                  <pic:spPr bwMode="auto">
                    <a:xfrm>
                      <a:off x="0" y="0"/>
                      <a:ext cx="3574415" cy="2363470"/>
                    </a:xfrm>
                    <a:prstGeom prst="rect">
                      <a:avLst/>
                    </a:prstGeom>
                    <a:noFill/>
                    <a:ln w="9525">
                      <a:noFill/>
                      <a:miter lim="800000"/>
                      <a:headEnd/>
                      <a:tailEnd/>
                    </a:ln>
                  </pic:spPr>
                </pic:pic>
              </a:graphicData>
            </a:graphic>
          </wp:inline>
        </w:drawing>
      </w:r>
    </w:p>
    <w:p w:rsidR="00C57707" w:rsidRDefault="00C57707" w:rsidP="00530234">
      <w:pPr>
        <w:tabs>
          <w:tab w:val="left" w:pos="5488"/>
        </w:tabs>
        <w:rPr>
          <w:color w:val="000000"/>
          <w:sz w:val="28"/>
          <w:szCs w:val="28"/>
        </w:rPr>
      </w:pPr>
    </w:p>
    <w:p w:rsidR="00244424" w:rsidRDefault="00244424" w:rsidP="00530234">
      <w:pPr>
        <w:tabs>
          <w:tab w:val="left" w:pos="5488"/>
        </w:tabs>
        <w:rPr>
          <w:color w:val="000000"/>
          <w:sz w:val="28"/>
          <w:szCs w:val="28"/>
        </w:rPr>
      </w:pPr>
    </w:p>
    <w:p w:rsidR="00244424" w:rsidRDefault="00244424" w:rsidP="00530234">
      <w:pPr>
        <w:tabs>
          <w:tab w:val="left" w:pos="5488"/>
        </w:tabs>
        <w:rPr>
          <w:color w:val="000000"/>
          <w:sz w:val="28"/>
          <w:szCs w:val="28"/>
        </w:rPr>
      </w:pPr>
    </w:p>
    <w:p w:rsidR="00244424" w:rsidRDefault="00244424" w:rsidP="00530234">
      <w:pPr>
        <w:tabs>
          <w:tab w:val="left" w:pos="5488"/>
        </w:tabs>
        <w:rPr>
          <w:color w:val="000000"/>
          <w:sz w:val="28"/>
          <w:szCs w:val="28"/>
        </w:rPr>
      </w:pPr>
    </w:p>
    <w:p w:rsidR="00244424" w:rsidRPr="00C64FBE" w:rsidRDefault="00244424" w:rsidP="00244424">
      <w:pPr>
        <w:jc w:val="center"/>
        <w:rPr>
          <w:sz w:val="28"/>
          <w:szCs w:val="28"/>
          <w:lang w:eastAsia="ar-SA"/>
        </w:rPr>
      </w:pPr>
      <w:r>
        <w:rPr>
          <w:noProof/>
          <w:sz w:val="28"/>
          <w:szCs w:val="28"/>
        </w:rPr>
        <w:lastRenderedPageBreak/>
        <w:drawing>
          <wp:inline distT="0" distB="0" distL="0" distR="0">
            <wp:extent cx="850900" cy="835025"/>
            <wp:effectExtent l="19050" t="0" r="635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srcRect/>
                    <a:stretch>
                      <a:fillRect/>
                    </a:stretch>
                  </pic:blipFill>
                  <pic:spPr bwMode="auto">
                    <a:xfrm>
                      <a:off x="0" y="0"/>
                      <a:ext cx="850900" cy="835025"/>
                    </a:xfrm>
                    <a:prstGeom prst="rect">
                      <a:avLst/>
                    </a:prstGeom>
                    <a:noFill/>
                    <a:ln w="9525">
                      <a:noFill/>
                      <a:miter lim="800000"/>
                      <a:headEnd/>
                      <a:tailEnd/>
                    </a:ln>
                  </pic:spPr>
                </pic:pic>
              </a:graphicData>
            </a:graphic>
          </wp:inline>
        </w:drawing>
      </w:r>
    </w:p>
    <w:p w:rsidR="00244424" w:rsidRPr="00C64FBE" w:rsidRDefault="00244424" w:rsidP="00244424">
      <w:pPr>
        <w:jc w:val="center"/>
        <w:rPr>
          <w:b/>
          <w:sz w:val="28"/>
          <w:szCs w:val="28"/>
          <w:lang w:eastAsia="ar-SA"/>
        </w:rPr>
      </w:pPr>
      <w:r w:rsidRPr="00C64FBE">
        <w:rPr>
          <w:b/>
          <w:sz w:val="28"/>
          <w:szCs w:val="28"/>
          <w:lang w:eastAsia="ar-SA"/>
        </w:rPr>
        <w:t>«Кулöмд</w:t>
      </w:r>
      <w:r w:rsidRPr="00C64FBE">
        <w:rPr>
          <w:b/>
          <w:sz w:val="28"/>
          <w:szCs w:val="28"/>
          <w:lang w:val="en-US" w:eastAsia="ar-SA"/>
        </w:rPr>
        <w:t>i</w:t>
      </w:r>
      <w:r w:rsidRPr="00C64FBE">
        <w:rPr>
          <w:b/>
          <w:sz w:val="28"/>
          <w:szCs w:val="28"/>
          <w:lang w:eastAsia="ar-SA"/>
        </w:rPr>
        <w:t>н» муниципальнöй районса администрациялöн</w:t>
      </w:r>
    </w:p>
    <w:p w:rsidR="00244424" w:rsidRPr="00C64FBE" w:rsidRDefault="00707E22" w:rsidP="00244424">
      <w:pPr>
        <w:jc w:val="center"/>
        <w:rPr>
          <w:b/>
          <w:sz w:val="34"/>
          <w:szCs w:val="34"/>
          <w:lang w:eastAsia="ar-SA"/>
        </w:rPr>
      </w:pPr>
      <w:r w:rsidRPr="00707E22">
        <w:rPr>
          <w:rFonts w:ascii="Calibri" w:hAnsi="Calibri"/>
          <w:noProof/>
          <w:sz w:val="22"/>
          <w:szCs w:val="22"/>
        </w:rPr>
        <w:pict>
          <v:line id="_x0000_s1028" style="position:absolute;left:0;text-align:left;z-index:251662336;visibility:visible;mso-wrap-distance-top:-.00025mm;mso-wrap-distance-bottom:-.00025mm" from="9pt,17.9pt" to="459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"/>
        </w:pict>
      </w:r>
      <w:r w:rsidR="00244424" w:rsidRPr="00C64FBE">
        <w:rPr>
          <w:b/>
          <w:sz w:val="34"/>
          <w:szCs w:val="34"/>
          <w:lang w:eastAsia="ar-SA"/>
        </w:rPr>
        <w:t>Ш У Ö М</w:t>
      </w:r>
    </w:p>
    <w:p w:rsidR="00244424" w:rsidRPr="00C64FBE" w:rsidRDefault="00244424" w:rsidP="00244424">
      <w:pPr>
        <w:jc w:val="center"/>
        <w:rPr>
          <w:b/>
          <w:sz w:val="28"/>
          <w:szCs w:val="28"/>
          <w:lang w:eastAsia="ar-SA"/>
        </w:rPr>
      </w:pPr>
      <w:r w:rsidRPr="00C64FBE">
        <w:rPr>
          <w:b/>
          <w:sz w:val="28"/>
          <w:szCs w:val="28"/>
          <w:lang w:eastAsia="ar-SA"/>
        </w:rPr>
        <w:t>Администрация муниципального района «Усть-Куломский»</w:t>
      </w:r>
    </w:p>
    <w:p w:rsidR="00244424" w:rsidRPr="00C64FBE" w:rsidRDefault="00244424" w:rsidP="00244424">
      <w:pPr>
        <w:keepNext/>
        <w:jc w:val="center"/>
        <w:outlineLvl w:val="3"/>
        <w:rPr>
          <w:b/>
          <w:bCs/>
          <w:sz w:val="34"/>
          <w:szCs w:val="34"/>
          <w:lang w:eastAsia="ar-SA"/>
        </w:rPr>
      </w:pPr>
      <w:r w:rsidRPr="00C64FBE">
        <w:rPr>
          <w:b/>
          <w:bCs/>
          <w:sz w:val="34"/>
          <w:szCs w:val="34"/>
          <w:lang w:eastAsia="ar-SA"/>
        </w:rPr>
        <w:t>П О С Т А Н О В Л Е Н И Е</w:t>
      </w:r>
    </w:p>
    <w:p w:rsidR="00244424" w:rsidRPr="00C64FBE" w:rsidRDefault="00244424" w:rsidP="00244424">
      <w:pPr>
        <w:jc w:val="center"/>
        <w:rPr>
          <w:lang w:eastAsia="ar-SA"/>
        </w:rPr>
      </w:pPr>
    </w:p>
    <w:p w:rsidR="00244424" w:rsidRPr="00C64FBE" w:rsidRDefault="00244424" w:rsidP="00244424">
      <w:pPr>
        <w:outlineLvl w:val="8"/>
        <w:rPr>
          <w:sz w:val="28"/>
          <w:szCs w:val="28"/>
          <w:lang w:eastAsia="ar-SA"/>
        </w:rPr>
      </w:pPr>
      <w:r>
        <w:rPr>
          <w:sz w:val="28"/>
          <w:szCs w:val="28"/>
          <w:lang w:eastAsia="ar-SA"/>
        </w:rPr>
        <w:t xml:space="preserve">16 сентября </w:t>
      </w:r>
      <w:r w:rsidRPr="00C64FBE">
        <w:rPr>
          <w:sz w:val="28"/>
          <w:szCs w:val="28"/>
          <w:lang w:eastAsia="ar-SA"/>
        </w:rPr>
        <w:t>202</w:t>
      </w:r>
      <w:r>
        <w:rPr>
          <w:sz w:val="28"/>
          <w:szCs w:val="28"/>
          <w:lang w:eastAsia="ar-SA"/>
        </w:rPr>
        <w:t>2</w:t>
      </w:r>
      <w:r w:rsidRPr="00C64FBE">
        <w:rPr>
          <w:sz w:val="28"/>
          <w:szCs w:val="28"/>
          <w:lang w:eastAsia="ar-SA"/>
        </w:rPr>
        <w:t xml:space="preserve"> г.                                                                 </w:t>
      </w:r>
      <w:r>
        <w:rPr>
          <w:sz w:val="28"/>
          <w:szCs w:val="28"/>
          <w:lang w:eastAsia="ar-SA"/>
        </w:rPr>
        <w:t xml:space="preserve">           </w:t>
      </w:r>
      <w:r w:rsidRPr="00C64FBE">
        <w:rPr>
          <w:sz w:val="28"/>
          <w:szCs w:val="28"/>
          <w:lang w:eastAsia="ar-SA"/>
        </w:rPr>
        <w:t xml:space="preserve">  </w:t>
      </w:r>
      <w:r>
        <w:rPr>
          <w:sz w:val="28"/>
          <w:szCs w:val="28"/>
          <w:lang w:eastAsia="ar-SA"/>
        </w:rPr>
        <w:t xml:space="preserve">   </w:t>
      </w:r>
      <w:r w:rsidRPr="00C64FBE">
        <w:rPr>
          <w:sz w:val="28"/>
          <w:szCs w:val="28"/>
          <w:lang w:eastAsia="ar-SA"/>
        </w:rPr>
        <w:t xml:space="preserve">  № </w:t>
      </w:r>
      <w:r>
        <w:rPr>
          <w:sz w:val="28"/>
          <w:szCs w:val="28"/>
          <w:lang w:eastAsia="ar-SA"/>
        </w:rPr>
        <w:t>1208</w:t>
      </w:r>
    </w:p>
    <w:p w:rsidR="00244424" w:rsidRPr="00C64FBE" w:rsidRDefault="00244424" w:rsidP="00244424">
      <w:pPr>
        <w:jc w:val="center"/>
        <w:rPr>
          <w:lang w:eastAsia="ar-SA"/>
        </w:rPr>
      </w:pPr>
      <w:r w:rsidRPr="00C64FBE">
        <w:rPr>
          <w:lang w:eastAsia="ar-SA"/>
        </w:rPr>
        <w:t>Республика Коми</w:t>
      </w:r>
    </w:p>
    <w:p w:rsidR="00244424" w:rsidRPr="00C64FBE" w:rsidRDefault="00244424" w:rsidP="00244424">
      <w:pPr>
        <w:widowControl w:val="0"/>
        <w:autoSpaceDE w:val="0"/>
        <w:autoSpaceDN w:val="0"/>
        <w:adjustRightInd w:val="0"/>
        <w:jc w:val="center"/>
        <w:rPr>
          <w:bCs/>
          <w:lang w:eastAsia="ar-SA"/>
        </w:rPr>
      </w:pPr>
      <w:r w:rsidRPr="00C64FBE">
        <w:rPr>
          <w:bCs/>
          <w:lang w:eastAsia="ar-SA"/>
        </w:rPr>
        <w:t>с. Усть-Кулом</w:t>
      </w:r>
    </w:p>
    <w:p w:rsidR="00244424" w:rsidRPr="00805553" w:rsidRDefault="00244424" w:rsidP="00244424">
      <w:pPr>
        <w:pStyle w:val="af0"/>
        <w:jc w:val="center"/>
        <w:rPr>
          <w:b/>
          <w:szCs w:val="28"/>
        </w:rPr>
      </w:pPr>
      <w:r w:rsidRPr="00805553">
        <w:rPr>
          <w:b/>
          <w:szCs w:val="28"/>
        </w:rPr>
        <w:t xml:space="preserve">О </w:t>
      </w:r>
      <w:r>
        <w:rPr>
          <w:b/>
          <w:szCs w:val="28"/>
        </w:rPr>
        <w:t>внесении изменений в</w:t>
      </w:r>
      <w:r w:rsidRPr="00805553">
        <w:rPr>
          <w:b/>
          <w:szCs w:val="28"/>
        </w:rPr>
        <w:t xml:space="preserve"> </w:t>
      </w:r>
      <w:r>
        <w:rPr>
          <w:b/>
          <w:szCs w:val="28"/>
        </w:rPr>
        <w:t xml:space="preserve">Правила землепользования и застройки муниципального образования сельского поселения «Усть-Кулом», </w:t>
      </w:r>
      <w:r w:rsidRPr="00C41F41">
        <w:rPr>
          <w:b/>
          <w:szCs w:val="28"/>
        </w:rPr>
        <w:t xml:space="preserve">входящего в состав </w:t>
      </w:r>
      <w:r w:rsidRPr="001870E7">
        <w:rPr>
          <w:b/>
          <w:szCs w:val="28"/>
        </w:rPr>
        <w:t>муниципального образования</w:t>
      </w:r>
      <w:r w:rsidRPr="00C41F41">
        <w:rPr>
          <w:b/>
          <w:szCs w:val="28"/>
        </w:rPr>
        <w:t xml:space="preserve"> муниципального района «Усть-Куломский»</w:t>
      </w:r>
    </w:p>
    <w:p w:rsidR="00244424" w:rsidRDefault="00244424" w:rsidP="00244424">
      <w:pPr>
        <w:ind w:firstLine="709"/>
        <w:jc w:val="both"/>
        <w:rPr>
          <w:sz w:val="28"/>
        </w:rPr>
      </w:pPr>
      <w:r>
        <w:rPr>
          <w:sz w:val="28"/>
          <w:szCs w:val="28"/>
        </w:rPr>
        <w:t>В соответствии с ч.1 ст.</w:t>
      </w:r>
      <w:r w:rsidRPr="00F3426B">
        <w:rPr>
          <w:sz w:val="28"/>
          <w:szCs w:val="28"/>
        </w:rPr>
        <w:t xml:space="preserve">32 </w:t>
      </w:r>
      <w:r w:rsidRPr="00F3426B">
        <w:rPr>
          <w:sz w:val="28"/>
        </w:rPr>
        <w:t xml:space="preserve">Градостроительного кодекса Российской Федерации, </w:t>
      </w:r>
      <w:r w:rsidRPr="00F3426B">
        <w:rPr>
          <w:sz w:val="28"/>
          <w:szCs w:val="28"/>
        </w:rPr>
        <w:t>п.20 ч.1 ст.14 Федерального</w:t>
      </w:r>
      <w:r w:rsidRPr="0074785A">
        <w:rPr>
          <w:sz w:val="28"/>
          <w:szCs w:val="28"/>
        </w:rPr>
        <w:t xml:space="preserve"> закон</w:t>
      </w:r>
      <w:r>
        <w:rPr>
          <w:sz w:val="28"/>
          <w:szCs w:val="28"/>
        </w:rPr>
        <w:t>а</w:t>
      </w:r>
      <w:r w:rsidRPr="0074785A">
        <w:rPr>
          <w:sz w:val="28"/>
          <w:szCs w:val="28"/>
        </w:rPr>
        <w:t xml:space="preserve"> от 06.10.2003 N 131-ФЗ  "Об общих принципах организации местного самоуправления в Российской Федерации"</w:t>
      </w:r>
      <w:r w:rsidRPr="001B7986">
        <w:rPr>
          <w:sz w:val="28"/>
          <w:szCs w:val="28"/>
        </w:rPr>
        <w:t>,</w:t>
      </w:r>
      <w:r>
        <w:rPr>
          <w:i/>
          <w:sz w:val="28"/>
          <w:szCs w:val="28"/>
        </w:rPr>
        <w:t xml:space="preserve"> </w:t>
      </w:r>
      <w:r>
        <w:rPr>
          <w:sz w:val="28"/>
          <w:szCs w:val="28"/>
        </w:rPr>
        <w:t xml:space="preserve"> ст.11(1) Закона Республики Коми от 08.05.2007 № 43-РЗ «О некоторых вопросах в области градостроительной деятельности в Республике Коми», </w:t>
      </w:r>
      <w:r>
        <w:rPr>
          <w:sz w:val="28"/>
        </w:rPr>
        <w:t>администрация муниципального района «Усть-Куломский» п о с т а н о в л я е т:</w:t>
      </w:r>
    </w:p>
    <w:p w:rsidR="00244424" w:rsidRPr="006C559A" w:rsidRDefault="00244424" w:rsidP="001051D4">
      <w:pPr>
        <w:pStyle w:val="af0"/>
        <w:numPr>
          <w:ilvl w:val="0"/>
          <w:numId w:val="31"/>
        </w:numPr>
        <w:jc w:val="both"/>
        <w:rPr>
          <w:szCs w:val="28"/>
        </w:rPr>
      </w:pPr>
      <w:r>
        <w:rPr>
          <w:szCs w:val="28"/>
        </w:rPr>
        <w:t>Внести изменения в Правила землепользования и застройки муниципального образования сельского поселения «Усть-Кулом</w:t>
      </w:r>
      <w:r w:rsidRPr="00C41F41">
        <w:rPr>
          <w:szCs w:val="28"/>
        </w:rPr>
        <w:t xml:space="preserve">», </w:t>
      </w:r>
      <w:r>
        <w:rPr>
          <w:szCs w:val="28"/>
        </w:rPr>
        <w:t xml:space="preserve">утвержденные постановлением </w:t>
      </w:r>
      <w:r w:rsidRPr="00896702">
        <w:rPr>
          <w:color w:val="000000"/>
          <w:szCs w:val="28"/>
        </w:rPr>
        <w:t>администрации муниципального района «Усть-Куломский» от 29 декабря 2021 №1803 «</w:t>
      </w:r>
      <w:r w:rsidRPr="00896702">
        <w:rPr>
          <w:szCs w:val="28"/>
        </w:rPr>
        <w:t>Об утверждении Правил землепользования и застройки муниципального образования сельского поселения «Усть-Кулом», входящего в состав</w:t>
      </w:r>
      <w:r w:rsidRPr="00896702">
        <w:rPr>
          <w:bCs/>
          <w:spacing w:val="-2"/>
          <w:szCs w:val="28"/>
        </w:rPr>
        <w:t xml:space="preserve"> муниципального образования муниципального района «Усть-Куломский»</w:t>
      </w:r>
      <w:r>
        <w:rPr>
          <w:szCs w:val="28"/>
        </w:rPr>
        <w:t>, в части изменения территориальных зон в графическом изображении Карты</w:t>
      </w:r>
      <w:r w:rsidRPr="00054FC1">
        <w:rPr>
          <w:color w:val="000000"/>
          <w:szCs w:val="28"/>
        </w:rPr>
        <w:t xml:space="preserve"> градостроительного зонирования 2</w:t>
      </w:r>
      <w:r>
        <w:rPr>
          <w:color w:val="000000"/>
          <w:szCs w:val="28"/>
        </w:rPr>
        <w:t xml:space="preserve"> и 3, </w:t>
      </w:r>
      <w:r w:rsidRPr="00C41F41">
        <w:rPr>
          <w:szCs w:val="28"/>
        </w:rPr>
        <w:t>с</w:t>
      </w:r>
      <w:r>
        <w:rPr>
          <w:szCs w:val="28"/>
        </w:rPr>
        <w:t>огласно приложению к настоящему постановлению.</w:t>
      </w:r>
    </w:p>
    <w:p w:rsidR="00244424" w:rsidRPr="006C559A" w:rsidRDefault="00244424" w:rsidP="001051D4">
      <w:pPr>
        <w:pStyle w:val="af0"/>
        <w:numPr>
          <w:ilvl w:val="0"/>
          <w:numId w:val="31"/>
        </w:numPr>
        <w:ind w:left="0" w:firstLine="709"/>
        <w:jc w:val="both"/>
        <w:rPr>
          <w:szCs w:val="28"/>
        </w:rPr>
      </w:pPr>
      <w:r w:rsidRPr="008C3E56">
        <w:t xml:space="preserve">Настоящее </w:t>
      </w:r>
      <w:r>
        <w:t>постановление</w:t>
      </w:r>
      <w:r w:rsidRPr="008C3E56">
        <w:t xml:space="preserve"> вступает в силу со дня опубликования в информационном вестнике Совета и администрации муницип</w:t>
      </w:r>
      <w:r>
        <w:t>ального района «Усть-Куломский».</w:t>
      </w:r>
    </w:p>
    <w:p w:rsidR="00244424" w:rsidRDefault="00244424" w:rsidP="00530234">
      <w:pPr>
        <w:tabs>
          <w:tab w:val="left" w:pos="5488"/>
        </w:tabs>
        <w:rPr>
          <w:color w:val="000000"/>
          <w:sz w:val="28"/>
          <w:szCs w:val="28"/>
        </w:rPr>
      </w:pPr>
    </w:p>
    <w:p w:rsidR="001051D4" w:rsidRDefault="001051D4" w:rsidP="001051D4">
      <w:pPr>
        <w:tabs>
          <w:tab w:val="left" w:pos="709"/>
        </w:tabs>
        <w:jc w:val="both"/>
        <w:rPr>
          <w:sz w:val="28"/>
          <w:szCs w:val="28"/>
        </w:rPr>
      </w:pPr>
      <w:r>
        <w:rPr>
          <w:sz w:val="28"/>
          <w:szCs w:val="28"/>
        </w:rPr>
        <w:t>Глава МР «Усть-Куломский»-</w:t>
      </w:r>
    </w:p>
    <w:p w:rsidR="001051D4" w:rsidRDefault="001051D4" w:rsidP="001051D4">
      <w:pPr>
        <w:tabs>
          <w:tab w:val="left" w:pos="709"/>
        </w:tabs>
        <w:jc w:val="both"/>
        <w:rPr>
          <w:sz w:val="28"/>
          <w:szCs w:val="28"/>
        </w:rPr>
      </w:pPr>
      <w:r>
        <w:rPr>
          <w:sz w:val="28"/>
          <w:szCs w:val="28"/>
        </w:rPr>
        <w:t xml:space="preserve">руководитель администрации </w:t>
      </w:r>
      <w:r w:rsidRPr="0005340D">
        <w:rPr>
          <w:sz w:val="28"/>
          <w:szCs w:val="28"/>
        </w:rPr>
        <w:t xml:space="preserve">района   </w:t>
      </w:r>
      <w:r>
        <w:rPr>
          <w:sz w:val="28"/>
          <w:szCs w:val="28"/>
        </w:rPr>
        <w:t xml:space="preserve">                                                С.В. Рубан</w:t>
      </w:r>
    </w:p>
    <w:p w:rsidR="001051D4" w:rsidRPr="009F459D" w:rsidRDefault="001051D4" w:rsidP="001051D4">
      <w:pPr>
        <w:pStyle w:val="af0"/>
        <w:rPr>
          <w:sz w:val="18"/>
          <w:szCs w:val="18"/>
        </w:rPr>
      </w:pPr>
      <w:r>
        <w:rPr>
          <w:sz w:val="18"/>
          <w:szCs w:val="18"/>
        </w:rPr>
        <w:t>Ко</w:t>
      </w:r>
      <w:r w:rsidRPr="00C107BF">
        <w:rPr>
          <w:sz w:val="18"/>
          <w:szCs w:val="18"/>
        </w:rPr>
        <w:t>ноплёва</w:t>
      </w:r>
      <w:r>
        <w:rPr>
          <w:sz w:val="18"/>
          <w:szCs w:val="18"/>
        </w:rPr>
        <w:t xml:space="preserve"> Г.О.</w:t>
      </w:r>
    </w:p>
    <w:p w:rsidR="00244424" w:rsidRDefault="001051D4" w:rsidP="001051D4">
      <w:pPr>
        <w:tabs>
          <w:tab w:val="left" w:pos="5488"/>
        </w:tabs>
        <w:rPr>
          <w:color w:val="000000"/>
          <w:sz w:val="28"/>
          <w:szCs w:val="28"/>
        </w:rPr>
      </w:pPr>
      <w:r w:rsidRPr="00C107BF">
        <w:rPr>
          <w:sz w:val="18"/>
          <w:szCs w:val="18"/>
        </w:rPr>
        <w:t>(82137)94-4-10</w:t>
      </w:r>
    </w:p>
    <w:p w:rsidR="00244424" w:rsidRDefault="00244424" w:rsidP="00530234">
      <w:pPr>
        <w:tabs>
          <w:tab w:val="left" w:pos="5488"/>
        </w:tabs>
        <w:rPr>
          <w:color w:val="000000"/>
          <w:sz w:val="28"/>
          <w:szCs w:val="28"/>
        </w:rPr>
      </w:pPr>
    </w:p>
    <w:p w:rsidR="00244424" w:rsidRDefault="00244424" w:rsidP="00530234">
      <w:pPr>
        <w:tabs>
          <w:tab w:val="left" w:pos="5488"/>
        </w:tabs>
        <w:rPr>
          <w:color w:val="000000"/>
          <w:sz w:val="28"/>
          <w:szCs w:val="28"/>
        </w:rPr>
      </w:pPr>
    </w:p>
    <w:p w:rsidR="00244424" w:rsidRDefault="00244424" w:rsidP="00530234">
      <w:pPr>
        <w:tabs>
          <w:tab w:val="left" w:pos="5488"/>
        </w:tabs>
        <w:rPr>
          <w:color w:val="000000"/>
          <w:sz w:val="28"/>
          <w:szCs w:val="28"/>
        </w:rPr>
      </w:pPr>
    </w:p>
    <w:p w:rsidR="00244424" w:rsidRDefault="00244424" w:rsidP="00530234">
      <w:pPr>
        <w:tabs>
          <w:tab w:val="left" w:pos="5488"/>
        </w:tabs>
        <w:rPr>
          <w:color w:val="000000"/>
          <w:sz w:val="28"/>
          <w:szCs w:val="28"/>
        </w:rPr>
      </w:pPr>
    </w:p>
    <w:p w:rsidR="001051D4" w:rsidRDefault="001051D4" w:rsidP="001051D4">
      <w:pPr>
        <w:tabs>
          <w:tab w:val="left" w:pos="6795"/>
        </w:tabs>
        <w:jc w:val="right"/>
        <w:rPr>
          <w:color w:val="000000"/>
          <w:sz w:val="28"/>
          <w:szCs w:val="28"/>
        </w:rPr>
      </w:pPr>
      <w:r>
        <w:rPr>
          <w:color w:val="000000"/>
          <w:sz w:val="28"/>
          <w:szCs w:val="28"/>
        </w:rPr>
        <w:lastRenderedPageBreak/>
        <w:t>Приложение</w:t>
      </w:r>
    </w:p>
    <w:p w:rsidR="001051D4" w:rsidRDefault="001051D4" w:rsidP="001051D4">
      <w:pPr>
        <w:autoSpaceDE w:val="0"/>
        <w:autoSpaceDN w:val="0"/>
        <w:adjustRightInd w:val="0"/>
        <w:ind w:left="-284" w:firstLine="426"/>
        <w:jc w:val="right"/>
        <w:rPr>
          <w:color w:val="000000"/>
          <w:sz w:val="28"/>
          <w:szCs w:val="28"/>
        </w:rPr>
      </w:pPr>
      <w:r w:rsidRPr="005D183B">
        <w:rPr>
          <w:color w:val="000000"/>
          <w:sz w:val="28"/>
          <w:szCs w:val="28"/>
        </w:rPr>
        <w:t xml:space="preserve"> </w:t>
      </w:r>
      <w:r w:rsidRPr="0050087E">
        <w:rPr>
          <w:color w:val="000000"/>
          <w:sz w:val="28"/>
          <w:szCs w:val="28"/>
        </w:rPr>
        <w:t xml:space="preserve">к постановлению </w:t>
      </w:r>
      <w:r>
        <w:rPr>
          <w:color w:val="000000"/>
          <w:sz w:val="28"/>
          <w:szCs w:val="28"/>
        </w:rPr>
        <w:t>администрации</w:t>
      </w:r>
    </w:p>
    <w:p w:rsidR="001051D4" w:rsidRDefault="001051D4" w:rsidP="001051D4">
      <w:pPr>
        <w:autoSpaceDE w:val="0"/>
        <w:autoSpaceDN w:val="0"/>
        <w:adjustRightInd w:val="0"/>
        <w:ind w:left="-284" w:firstLine="426"/>
        <w:jc w:val="right"/>
        <w:rPr>
          <w:color w:val="000000"/>
          <w:sz w:val="28"/>
          <w:szCs w:val="28"/>
        </w:rPr>
      </w:pPr>
      <w:r>
        <w:rPr>
          <w:color w:val="000000"/>
          <w:sz w:val="28"/>
          <w:szCs w:val="28"/>
        </w:rPr>
        <w:t xml:space="preserve"> МР «Усть-Куломский»</w:t>
      </w:r>
    </w:p>
    <w:p w:rsidR="00244424" w:rsidRDefault="001051D4" w:rsidP="001051D4">
      <w:pPr>
        <w:tabs>
          <w:tab w:val="left" w:pos="5488"/>
        </w:tabs>
        <w:jc w:val="right"/>
        <w:rPr>
          <w:color w:val="000000"/>
          <w:sz w:val="28"/>
          <w:szCs w:val="28"/>
        </w:rPr>
      </w:pPr>
      <w:r>
        <w:rPr>
          <w:color w:val="000000"/>
          <w:sz w:val="28"/>
          <w:szCs w:val="28"/>
        </w:rPr>
        <w:t>от 16.09.2022</w:t>
      </w:r>
      <w:r w:rsidRPr="0050087E">
        <w:rPr>
          <w:color w:val="000000"/>
          <w:sz w:val="28"/>
          <w:szCs w:val="28"/>
        </w:rPr>
        <w:t xml:space="preserve">  г.</w:t>
      </w:r>
      <w:r>
        <w:rPr>
          <w:color w:val="000000"/>
          <w:sz w:val="28"/>
          <w:szCs w:val="28"/>
        </w:rPr>
        <w:t xml:space="preserve"> </w:t>
      </w:r>
      <w:r w:rsidRPr="0050087E">
        <w:rPr>
          <w:color w:val="000000"/>
          <w:sz w:val="28"/>
          <w:szCs w:val="28"/>
        </w:rPr>
        <w:t xml:space="preserve"> N</w:t>
      </w:r>
      <w:r>
        <w:rPr>
          <w:color w:val="000000"/>
          <w:sz w:val="28"/>
          <w:szCs w:val="28"/>
        </w:rPr>
        <w:t xml:space="preserve"> 1208</w:t>
      </w:r>
    </w:p>
    <w:p w:rsidR="001051D4" w:rsidRDefault="001051D4" w:rsidP="001051D4">
      <w:pPr>
        <w:jc w:val="both"/>
        <w:rPr>
          <w:b/>
          <w:color w:val="000000"/>
          <w:sz w:val="28"/>
          <w:szCs w:val="28"/>
        </w:rPr>
      </w:pPr>
      <w:r w:rsidRPr="00E6093D">
        <w:rPr>
          <w:b/>
          <w:color w:val="000000"/>
          <w:sz w:val="28"/>
          <w:szCs w:val="28"/>
        </w:rPr>
        <w:t xml:space="preserve">          </w:t>
      </w:r>
      <w:r>
        <w:rPr>
          <w:b/>
          <w:color w:val="000000"/>
          <w:sz w:val="28"/>
          <w:szCs w:val="28"/>
          <w:lang w:val="en-US"/>
        </w:rPr>
        <w:t>I</w:t>
      </w:r>
      <w:r w:rsidRPr="00E6093D">
        <w:rPr>
          <w:b/>
          <w:color w:val="000000"/>
          <w:sz w:val="28"/>
          <w:szCs w:val="28"/>
        </w:rPr>
        <w:t>. Внести в карту градостроительного зонирования 2 п</w:t>
      </w:r>
      <w:r w:rsidRPr="00E6093D">
        <w:rPr>
          <w:rFonts w:eastAsia="Calibri"/>
          <w:b/>
          <w:color w:val="000000"/>
          <w:sz w:val="28"/>
          <w:szCs w:val="28"/>
        </w:rPr>
        <w:t xml:space="preserve">равил землепользования и застройки муниципального образования сельского поселения «Усть-Кулом», </w:t>
      </w:r>
      <w:r w:rsidRPr="00E6093D">
        <w:rPr>
          <w:b/>
          <w:bCs/>
          <w:color w:val="000000"/>
          <w:sz w:val="28"/>
          <w:szCs w:val="28"/>
        </w:rPr>
        <w:t xml:space="preserve">утвержденных </w:t>
      </w:r>
      <w:r w:rsidRPr="00E6093D">
        <w:rPr>
          <w:b/>
          <w:color w:val="000000"/>
          <w:sz w:val="28"/>
          <w:szCs w:val="28"/>
        </w:rPr>
        <w:t>постановлением администрации муниципального района</w:t>
      </w:r>
      <w:r>
        <w:rPr>
          <w:b/>
          <w:color w:val="000000"/>
          <w:sz w:val="28"/>
          <w:szCs w:val="28"/>
        </w:rPr>
        <w:t xml:space="preserve"> «Усть-Куломский» от 29 декабря 2021 №1803 </w:t>
      </w:r>
      <w:r w:rsidRPr="00A33CCF">
        <w:rPr>
          <w:b/>
          <w:color w:val="000000"/>
          <w:sz w:val="28"/>
          <w:szCs w:val="28"/>
        </w:rPr>
        <w:t>«</w:t>
      </w:r>
      <w:r w:rsidRPr="00A33CCF">
        <w:rPr>
          <w:b/>
          <w:sz w:val="28"/>
          <w:szCs w:val="28"/>
        </w:rPr>
        <w:t xml:space="preserve">Об утверждении Правил землепользования и застройки муниципального образования сельского поселения </w:t>
      </w:r>
      <w:r>
        <w:rPr>
          <w:b/>
          <w:sz w:val="28"/>
          <w:szCs w:val="28"/>
        </w:rPr>
        <w:t>«Усть-Кулом</w:t>
      </w:r>
      <w:r w:rsidRPr="00A33CCF">
        <w:rPr>
          <w:b/>
          <w:sz w:val="28"/>
          <w:szCs w:val="28"/>
        </w:rPr>
        <w:t>»</w:t>
      </w:r>
      <w:r>
        <w:rPr>
          <w:b/>
          <w:sz w:val="28"/>
          <w:szCs w:val="28"/>
        </w:rPr>
        <w:t>, входящего в состав</w:t>
      </w:r>
      <w:r w:rsidRPr="00AF4108">
        <w:rPr>
          <w:bCs/>
          <w:spacing w:val="-2"/>
          <w:sz w:val="28"/>
          <w:szCs w:val="28"/>
        </w:rPr>
        <w:t xml:space="preserve"> </w:t>
      </w:r>
      <w:r w:rsidRPr="00AF4108">
        <w:rPr>
          <w:b/>
          <w:bCs/>
          <w:spacing w:val="-2"/>
          <w:sz w:val="28"/>
          <w:szCs w:val="28"/>
        </w:rPr>
        <w:t>муниципального образования муниципального района «Усть-Куломский»</w:t>
      </w:r>
      <w:r w:rsidRPr="00175872">
        <w:rPr>
          <w:b/>
          <w:color w:val="000000"/>
          <w:sz w:val="28"/>
          <w:szCs w:val="28"/>
        </w:rPr>
        <w:t>, следующее</w:t>
      </w:r>
      <w:r>
        <w:rPr>
          <w:b/>
          <w:color w:val="000000"/>
          <w:sz w:val="28"/>
          <w:szCs w:val="28"/>
        </w:rPr>
        <w:t xml:space="preserve"> изменение</w:t>
      </w:r>
      <w:r w:rsidRPr="00175872">
        <w:rPr>
          <w:b/>
          <w:color w:val="000000"/>
          <w:sz w:val="28"/>
          <w:szCs w:val="28"/>
        </w:rPr>
        <w:t>:</w:t>
      </w:r>
    </w:p>
    <w:p w:rsidR="001051D4" w:rsidRPr="00345685" w:rsidRDefault="001051D4" w:rsidP="001051D4">
      <w:pPr>
        <w:pStyle w:val="af0"/>
        <w:spacing w:line="276" w:lineRule="auto"/>
        <w:ind w:firstLine="709"/>
        <w:jc w:val="both"/>
        <w:rPr>
          <w:szCs w:val="28"/>
        </w:rPr>
      </w:pPr>
      <w:r>
        <w:rPr>
          <w:szCs w:val="28"/>
        </w:rPr>
        <w:t>Ч</w:t>
      </w:r>
      <w:r w:rsidRPr="00616367">
        <w:rPr>
          <w:color w:val="000000"/>
          <w:szCs w:val="28"/>
        </w:rPr>
        <w:t xml:space="preserve">асть территориальной зоны </w:t>
      </w:r>
      <w:r w:rsidRPr="00616367">
        <w:rPr>
          <w:szCs w:val="28"/>
        </w:rPr>
        <w:t xml:space="preserve">ТОП Зона прочих территорий в границах населенного пункта и часть </w:t>
      </w:r>
      <w:r w:rsidRPr="00616367">
        <w:rPr>
          <w:color w:val="000000"/>
          <w:szCs w:val="28"/>
        </w:rPr>
        <w:t xml:space="preserve">территориальной зоны Ж-2 </w:t>
      </w:r>
      <w:r w:rsidRPr="00616367">
        <w:rPr>
          <w:bCs/>
          <w:szCs w:val="28"/>
        </w:rPr>
        <w:t>З</w:t>
      </w:r>
      <w:r w:rsidRPr="00616367">
        <w:rPr>
          <w:szCs w:val="28"/>
        </w:rPr>
        <w:t xml:space="preserve">она средне- и малоэтажной жилой застройки между земельными участками с кадастровыми номерами 11:07:4301001:516 и 11:07:4301001:494 </w:t>
      </w:r>
      <w:r w:rsidRPr="00616367">
        <w:rPr>
          <w:color w:val="000000"/>
          <w:szCs w:val="28"/>
        </w:rPr>
        <w:t>перевести в территориальную зону П-1</w:t>
      </w:r>
      <w:r w:rsidRPr="00616367">
        <w:rPr>
          <w:szCs w:val="28"/>
        </w:rPr>
        <w:t xml:space="preserve"> Зона коммунально-складских и промышленных объектов и производства </w:t>
      </w:r>
      <w:r w:rsidRPr="00616367">
        <w:rPr>
          <w:szCs w:val="28"/>
          <w:lang w:val="en-US"/>
        </w:rPr>
        <w:t>II</w:t>
      </w:r>
      <w:r w:rsidRPr="00616367">
        <w:rPr>
          <w:szCs w:val="28"/>
        </w:rPr>
        <w:t xml:space="preserve"> – </w:t>
      </w:r>
      <w:r w:rsidRPr="00616367">
        <w:rPr>
          <w:szCs w:val="28"/>
          <w:lang w:val="en-US"/>
        </w:rPr>
        <w:t>III</w:t>
      </w:r>
      <w:r w:rsidRPr="00616367">
        <w:rPr>
          <w:szCs w:val="28"/>
        </w:rPr>
        <w:t>–</w:t>
      </w:r>
      <w:r w:rsidRPr="00616367">
        <w:rPr>
          <w:szCs w:val="28"/>
          <w:lang w:val="en-US"/>
        </w:rPr>
        <w:t>IV</w:t>
      </w:r>
      <w:r w:rsidRPr="00616367">
        <w:rPr>
          <w:szCs w:val="28"/>
        </w:rPr>
        <w:t xml:space="preserve"> – </w:t>
      </w:r>
      <w:r w:rsidRPr="00616367">
        <w:rPr>
          <w:szCs w:val="28"/>
          <w:lang w:val="en-US"/>
        </w:rPr>
        <w:t>V</w:t>
      </w:r>
      <w:r w:rsidRPr="00616367">
        <w:rPr>
          <w:szCs w:val="28"/>
        </w:rPr>
        <w:t xml:space="preserve"> классов санитарной классификации</w:t>
      </w:r>
      <w:r>
        <w:rPr>
          <w:szCs w:val="28"/>
        </w:rPr>
        <w:t>;</w:t>
      </w:r>
      <w:r w:rsidRPr="00616367">
        <w:rPr>
          <w:color w:val="000000"/>
          <w:szCs w:val="28"/>
        </w:rPr>
        <w:t xml:space="preserve"> </w:t>
      </w:r>
      <w:r>
        <w:rPr>
          <w:szCs w:val="28"/>
        </w:rPr>
        <w:t xml:space="preserve">    </w:t>
      </w:r>
    </w:p>
    <w:p w:rsidR="001051D4" w:rsidRDefault="001051D4" w:rsidP="001051D4">
      <w:pPr>
        <w:tabs>
          <w:tab w:val="left" w:pos="451"/>
          <w:tab w:val="left" w:pos="5488"/>
        </w:tabs>
        <w:jc w:val="both"/>
        <w:rPr>
          <w:color w:val="000000"/>
          <w:sz w:val="28"/>
          <w:szCs w:val="28"/>
        </w:rPr>
      </w:pPr>
      <w:r>
        <w:rPr>
          <w:color w:val="000000"/>
          <w:sz w:val="28"/>
          <w:szCs w:val="28"/>
        </w:rPr>
        <w:tab/>
      </w:r>
    </w:p>
    <w:p w:rsidR="001051D4" w:rsidRDefault="001051D4" w:rsidP="001051D4">
      <w:pPr>
        <w:pStyle w:val="af0"/>
        <w:spacing w:line="276" w:lineRule="auto"/>
        <w:ind w:firstLine="709"/>
        <w:rPr>
          <w:szCs w:val="28"/>
        </w:rPr>
      </w:pPr>
      <w:r>
        <w:rPr>
          <w:szCs w:val="28"/>
        </w:rPr>
        <w:lastRenderedPageBreak/>
        <w:t xml:space="preserve">         </w:t>
      </w:r>
      <w:r>
        <w:rPr>
          <w:noProof/>
          <w:szCs w:val="28"/>
        </w:rPr>
        <w:drawing>
          <wp:inline distT="0" distB="0" distL="0" distR="0">
            <wp:extent cx="3013710" cy="2671445"/>
            <wp:effectExtent l="19050" t="0" r="0" b="0"/>
            <wp:docPr id="46" name="Рисунок 46" descr="Карта градостроительного зонирования Карта ЗОУИТ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Карта градостроительного зонирования Карта ЗОУИТ с"/>
                    <pic:cNvPicPr>
                      <a:picLocks noChangeAspect="1" noChangeArrowheads="1"/>
                    </pic:cNvPicPr>
                  </pic:nvPicPr>
                  <pic:blipFill>
                    <a:blip r:embed="rId20" cstate="print"/>
                    <a:srcRect l="59499" t="9314" r="16544" b="72620"/>
                    <a:stretch>
                      <a:fillRect/>
                    </a:stretch>
                  </pic:blipFill>
                  <pic:spPr bwMode="auto">
                    <a:xfrm>
                      <a:off x="0" y="0"/>
                      <a:ext cx="3013710" cy="2671445"/>
                    </a:xfrm>
                    <a:prstGeom prst="rect">
                      <a:avLst/>
                    </a:prstGeom>
                    <a:noFill/>
                    <a:ln w="9525">
                      <a:noFill/>
                      <a:miter lim="800000"/>
                      <a:headEnd/>
                      <a:tailEnd/>
                    </a:ln>
                  </pic:spPr>
                </pic:pic>
              </a:graphicData>
            </a:graphic>
          </wp:inline>
        </w:drawing>
      </w:r>
      <w:r>
        <w:rPr>
          <w:szCs w:val="28"/>
        </w:rPr>
        <w:t xml:space="preserve">              </w:t>
      </w:r>
      <w:r>
        <w:rPr>
          <w:noProof/>
          <w:szCs w:val="28"/>
        </w:rPr>
        <w:drawing>
          <wp:inline distT="0" distB="0" distL="0" distR="0">
            <wp:extent cx="3188335" cy="2719070"/>
            <wp:effectExtent l="19050" t="0" r="0" b="0"/>
            <wp:docPr id="47" name="Рисунок 47" descr="Карта градостроительного зонирования Карта ЗОУИТ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арта градостроительного зонирования Карта ЗОУИТ с"/>
                    <pic:cNvPicPr>
                      <a:picLocks noChangeAspect="1" noChangeArrowheads="1"/>
                    </pic:cNvPicPr>
                  </pic:nvPicPr>
                  <pic:blipFill>
                    <a:blip r:embed="rId21" cstate="print"/>
                    <a:srcRect l="58653" t="9174" r="17091" b="72804"/>
                    <a:stretch>
                      <a:fillRect/>
                    </a:stretch>
                  </pic:blipFill>
                  <pic:spPr bwMode="auto">
                    <a:xfrm>
                      <a:off x="0" y="0"/>
                      <a:ext cx="3188335" cy="2719070"/>
                    </a:xfrm>
                    <a:prstGeom prst="rect">
                      <a:avLst/>
                    </a:prstGeom>
                    <a:noFill/>
                    <a:ln w="9525">
                      <a:noFill/>
                      <a:miter lim="800000"/>
                      <a:headEnd/>
                      <a:tailEnd/>
                    </a:ln>
                  </pic:spPr>
                </pic:pic>
              </a:graphicData>
            </a:graphic>
          </wp:inline>
        </w:drawing>
      </w:r>
    </w:p>
    <w:p w:rsidR="00244424" w:rsidRDefault="00244424"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Default="0092025E" w:rsidP="00530234">
      <w:pPr>
        <w:tabs>
          <w:tab w:val="left" w:pos="5488"/>
        </w:tabs>
        <w:rPr>
          <w:color w:val="000000"/>
          <w:sz w:val="28"/>
          <w:szCs w:val="28"/>
        </w:rPr>
      </w:pPr>
    </w:p>
    <w:p w:rsidR="0092025E" w:rsidRPr="00C64FBE" w:rsidRDefault="0092025E" w:rsidP="0092025E">
      <w:pPr>
        <w:jc w:val="center"/>
        <w:rPr>
          <w:sz w:val="28"/>
          <w:szCs w:val="28"/>
          <w:lang w:eastAsia="ar-SA"/>
        </w:rPr>
      </w:pPr>
      <w:r>
        <w:rPr>
          <w:noProof/>
          <w:sz w:val="28"/>
          <w:szCs w:val="28"/>
        </w:rPr>
        <w:lastRenderedPageBreak/>
        <w:drawing>
          <wp:inline distT="0" distB="0" distL="0" distR="0">
            <wp:extent cx="850900" cy="835025"/>
            <wp:effectExtent l="19050" t="0" r="6350"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srcRect/>
                    <a:stretch>
                      <a:fillRect/>
                    </a:stretch>
                  </pic:blipFill>
                  <pic:spPr bwMode="auto">
                    <a:xfrm>
                      <a:off x="0" y="0"/>
                      <a:ext cx="850900" cy="835025"/>
                    </a:xfrm>
                    <a:prstGeom prst="rect">
                      <a:avLst/>
                    </a:prstGeom>
                    <a:noFill/>
                    <a:ln w="9525">
                      <a:noFill/>
                      <a:miter lim="800000"/>
                      <a:headEnd/>
                      <a:tailEnd/>
                    </a:ln>
                  </pic:spPr>
                </pic:pic>
              </a:graphicData>
            </a:graphic>
          </wp:inline>
        </w:drawing>
      </w:r>
    </w:p>
    <w:p w:rsidR="0092025E" w:rsidRPr="00C64FBE" w:rsidRDefault="0092025E" w:rsidP="0092025E">
      <w:pPr>
        <w:jc w:val="center"/>
        <w:rPr>
          <w:b/>
          <w:sz w:val="28"/>
          <w:szCs w:val="28"/>
          <w:lang w:eastAsia="ar-SA"/>
        </w:rPr>
      </w:pPr>
      <w:r w:rsidRPr="00C64FBE">
        <w:rPr>
          <w:b/>
          <w:sz w:val="28"/>
          <w:szCs w:val="28"/>
          <w:lang w:eastAsia="ar-SA"/>
        </w:rPr>
        <w:t>«Кулöмд</w:t>
      </w:r>
      <w:r w:rsidRPr="00C64FBE">
        <w:rPr>
          <w:b/>
          <w:sz w:val="28"/>
          <w:szCs w:val="28"/>
          <w:lang w:val="en-US" w:eastAsia="ar-SA"/>
        </w:rPr>
        <w:t>i</w:t>
      </w:r>
      <w:r w:rsidRPr="00C64FBE">
        <w:rPr>
          <w:b/>
          <w:sz w:val="28"/>
          <w:szCs w:val="28"/>
          <w:lang w:eastAsia="ar-SA"/>
        </w:rPr>
        <w:t>н» муниципальнöй районса администрациялöн</w:t>
      </w:r>
    </w:p>
    <w:p w:rsidR="0092025E" w:rsidRPr="00267337" w:rsidRDefault="00707E22" w:rsidP="0092025E">
      <w:pPr>
        <w:jc w:val="center"/>
        <w:rPr>
          <w:b/>
          <w:sz w:val="32"/>
          <w:szCs w:val="32"/>
          <w:lang w:eastAsia="ar-SA"/>
        </w:rPr>
      </w:pPr>
      <w:r w:rsidRPr="00707E22">
        <w:rPr>
          <w:rFonts w:ascii="Calibri" w:hAnsi="Calibri"/>
          <w:noProof/>
          <w:sz w:val="32"/>
          <w:szCs w:val="32"/>
        </w:rPr>
        <w:pict>
          <v:line id="_x0000_s1029" style="position:absolute;left:0;text-align:left;z-index:251664384;visibility:visible;mso-wrap-distance-top:-.00025mm;mso-wrap-distance-bottom:-.00025mm" from="9pt,17.9pt" to="459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"/>
        </w:pict>
      </w:r>
      <w:r w:rsidR="0092025E" w:rsidRPr="00267337">
        <w:rPr>
          <w:b/>
          <w:sz w:val="32"/>
          <w:szCs w:val="32"/>
          <w:lang w:eastAsia="ar-SA"/>
        </w:rPr>
        <w:t>Ш У Ö М</w:t>
      </w:r>
    </w:p>
    <w:p w:rsidR="0092025E" w:rsidRPr="00C64FBE" w:rsidRDefault="0092025E" w:rsidP="0092025E">
      <w:pPr>
        <w:jc w:val="center"/>
        <w:rPr>
          <w:b/>
          <w:sz w:val="28"/>
          <w:szCs w:val="28"/>
          <w:lang w:eastAsia="ar-SA"/>
        </w:rPr>
      </w:pPr>
      <w:r w:rsidRPr="00C64FBE">
        <w:rPr>
          <w:b/>
          <w:sz w:val="28"/>
          <w:szCs w:val="28"/>
          <w:lang w:eastAsia="ar-SA"/>
        </w:rPr>
        <w:t>Администрация муниципального района «Усть-Куломский»</w:t>
      </w:r>
    </w:p>
    <w:p w:rsidR="0092025E" w:rsidRPr="00267337" w:rsidRDefault="0092025E" w:rsidP="0092025E">
      <w:pPr>
        <w:keepNext/>
        <w:jc w:val="center"/>
        <w:outlineLvl w:val="3"/>
        <w:rPr>
          <w:b/>
          <w:bCs/>
          <w:sz w:val="32"/>
          <w:szCs w:val="32"/>
          <w:lang w:eastAsia="ar-SA"/>
        </w:rPr>
      </w:pPr>
      <w:r w:rsidRPr="00267337">
        <w:rPr>
          <w:b/>
          <w:bCs/>
          <w:sz w:val="32"/>
          <w:szCs w:val="32"/>
          <w:lang w:eastAsia="ar-SA"/>
        </w:rPr>
        <w:t>П О С Т А Н О В Л Е Н И Е</w:t>
      </w:r>
    </w:p>
    <w:p w:rsidR="0092025E" w:rsidRPr="00C64FBE" w:rsidRDefault="0092025E" w:rsidP="0092025E">
      <w:pPr>
        <w:jc w:val="center"/>
        <w:rPr>
          <w:lang w:eastAsia="ar-SA"/>
        </w:rPr>
      </w:pPr>
    </w:p>
    <w:p w:rsidR="0092025E" w:rsidRPr="00C64FBE" w:rsidRDefault="0092025E" w:rsidP="0092025E">
      <w:pPr>
        <w:outlineLvl w:val="8"/>
        <w:rPr>
          <w:sz w:val="28"/>
          <w:szCs w:val="28"/>
          <w:lang w:eastAsia="ar-SA"/>
        </w:rPr>
      </w:pPr>
      <w:r>
        <w:rPr>
          <w:sz w:val="28"/>
          <w:szCs w:val="28"/>
          <w:lang w:eastAsia="ar-SA"/>
        </w:rPr>
        <w:t xml:space="preserve">16 сентября </w:t>
      </w:r>
      <w:r w:rsidRPr="00C64FBE">
        <w:rPr>
          <w:sz w:val="28"/>
          <w:szCs w:val="28"/>
          <w:lang w:eastAsia="ar-SA"/>
        </w:rPr>
        <w:t>202</w:t>
      </w:r>
      <w:r>
        <w:rPr>
          <w:sz w:val="28"/>
          <w:szCs w:val="28"/>
          <w:lang w:eastAsia="ar-SA"/>
        </w:rPr>
        <w:t>2</w:t>
      </w:r>
      <w:r w:rsidRPr="00C64FBE">
        <w:rPr>
          <w:sz w:val="28"/>
          <w:szCs w:val="28"/>
          <w:lang w:eastAsia="ar-SA"/>
        </w:rPr>
        <w:t xml:space="preserve"> г.                                                                 </w:t>
      </w:r>
      <w:r>
        <w:rPr>
          <w:sz w:val="28"/>
          <w:szCs w:val="28"/>
          <w:lang w:eastAsia="ar-SA"/>
        </w:rPr>
        <w:t xml:space="preserve">           </w:t>
      </w:r>
      <w:r w:rsidRPr="00C64FBE">
        <w:rPr>
          <w:sz w:val="28"/>
          <w:szCs w:val="28"/>
          <w:lang w:eastAsia="ar-SA"/>
        </w:rPr>
        <w:t xml:space="preserve">  </w:t>
      </w:r>
      <w:r>
        <w:rPr>
          <w:sz w:val="28"/>
          <w:szCs w:val="28"/>
          <w:lang w:eastAsia="ar-SA"/>
        </w:rPr>
        <w:t xml:space="preserve">   </w:t>
      </w:r>
      <w:r w:rsidRPr="00C64FBE">
        <w:rPr>
          <w:sz w:val="28"/>
          <w:szCs w:val="28"/>
          <w:lang w:eastAsia="ar-SA"/>
        </w:rPr>
        <w:t xml:space="preserve">  № </w:t>
      </w:r>
      <w:r>
        <w:rPr>
          <w:sz w:val="28"/>
          <w:szCs w:val="28"/>
          <w:lang w:eastAsia="ar-SA"/>
        </w:rPr>
        <w:t>1209</w:t>
      </w:r>
    </w:p>
    <w:p w:rsidR="0092025E" w:rsidRPr="00C64FBE" w:rsidRDefault="0092025E" w:rsidP="0092025E">
      <w:pPr>
        <w:jc w:val="center"/>
        <w:rPr>
          <w:lang w:eastAsia="ar-SA"/>
        </w:rPr>
      </w:pPr>
      <w:r w:rsidRPr="00C64FBE">
        <w:rPr>
          <w:lang w:eastAsia="ar-SA"/>
        </w:rPr>
        <w:t>Республика Коми</w:t>
      </w:r>
    </w:p>
    <w:p w:rsidR="0092025E" w:rsidRPr="00C64FBE" w:rsidRDefault="0092025E" w:rsidP="0092025E">
      <w:pPr>
        <w:widowControl w:val="0"/>
        <w:autoSpaceDE w:val="0"/>
        <w:autoSpaceDN w:val="0"/>
        <w:adjustRightInd w:val="0"/>
        <w:jc w:val="center"/>
        <w:rPr>
          <w:bCs/>
          <w:lang w:eastAsia="ar-SA"/>
        </w:rPr>
      </w:pPr>
      <w:r w:rsidRPr="00C64FBE">
        <w:rPr>
          <w:bCs/>
          <w:lang w:eastAsia="ar-SA"/>
        </w:rPr>
        <w:t>с. Усть-Кулом</w:t>
      </w:r>
    </w:p>
    <w:p w:rsidR="0092025E" w:rsidRPr="00805553" w:rsidRDefault="0092025E" w:rsidP="0092025E">
      <w:pPr>
        <w:pStyle w:val="af0"/>
        <w:jc w:val="center"/>
        <w:rPr>
          <w:b/>
          <w:szCs w:val="28"/>
        </w:rPr>
      </w:pPr>
      <w:r w:rsidRPr="00805553">
        <w:rPr>
          <w:b/>
          <w:szCs w:val="28"/>
        </w:rPr>
        <w:t xml:space="preserve">О </w:t>
      </w:r>
      <w:r>
        <w:rPr>
          <w:b/>
          <w:szCs w:val="28"/>
        </w:rPr>
        <w:t>внесении изменений в</w:t>
      </w:r>
      <w:r w:rsidRPr="00805553">
        <w:rPr>
          <w:b/>
          <w:szCs w:val="28"/>
        </w:rPr>
        <w:t xml:space="preserve"> </w:t>
      </w:r>
      <w:r>
        <w:rPr>
          <w:b/>
          <w:szCs w:val="28"/>
        </w:rPr>
        <w:t>Правила землепользования и застройки муниципального образования сельского поселения «Зимстан» (</w:t>
      </w:r>
      <w:r w:rsidRPr="00267337">
        <w:rPr>
          <w:b/>
          <w:color w:val="000000"/>
          <w:szCs w:val="28"/>
        </w:rPr>
        <w:t>в части Зимстан, Логинъяг, Климовск, Фроловск</w:t>
      </w:r>
      <w:r>
        <w:rPr>
          <w:color w:val="000000"/>
          <w:szCs w:val="28"/>
        </w:rPr>
        <w:t>)</w:t>
      </w:r>
      <w:r>
        <w:rPr>
          <w:b/>
          <w:szCs w:val="28"/>
        </w:rPr>
        <w:t xml:space="preserve">, </w:t>
      </w:r>
      <w:r w:rsidRPr="00C41F41">
        <w:rPr>
          <w:b/>
          <w:szCs w:val="28"/>
        </w:rPr>
        <w:t xml:space="preserve">входящего в состав </w:t>
      </w:r>
      <w:r w:rsidRPr="001870E7">
        <w:rPr>
          <w:b/>
          <w:szCs w:val="28"/>
        </w:rPr>
        <w:t>муниципального образования</w:t>
      </w:r>
      <w:r w:rsidRPr="00C41F41">
        <w:rPr>
          <w:b/>
          <w:szCs w:val="28"/>
        </w:rPr>
        <w:t xml:space="preserve"> муниципального района «Усть-Куломский»</w:t>
      </w:r>
    </w:p>
    <w:p w:rsidR="0092025E" w:rsidRDefault="0092025E" w:rsidP="0092025E">
      <w:pPr>
        <w:ind w:firstLine="709"/>
        <w:jc w:val="both"/>
        <w:rPr>
          <w:sz w:val="28"/>
        </w:rPr>
      </w:pPr>
      <w:r>
        <w:rPr>
          <w:sz w:val="28"/>
          <w:szCs w:val="28"/>
        </w:rPr>
        <w:t>В соответствии с ч.1 ст.</w:t>
      </w:r>
      <w:r w:rsidRPr="00F3426B">
        <w:rPr>
          <w:sz w:val="28"/>
          <w:szCs w:val="28"/>
        </w:rPr>
        <w:t xml:space="preserve">32 </w:t>
      </w:r>
      <w:r w:rsidRPr="00F3426B">
        <w:rPr>
          <w:sz w:val="28"/>
        </w:rPr>
        <w:t xml:space="preserve">Градостроительного кодекса Российской Федерации, </w:t>
      </w:r>
      <w:r w:rsidRPr="00F3426B">
        <w:rPr>
          <w:sz w:val="28"/>
          <w:szCs w:val="28"/>
        </w:rPr>
        <w:t>п.20 ч.1 ст.14 Федерального</w:t>
      </w:r>
      <w:r w:rsidRPr="0074785A">
        <w:rPr>
          <w:sz w:val="28"/>
          <w:szCs w:val="28"/>
        </w:rPr>
        <w:t xml:space="preserve"> закон</w:t>
      </w:r>
      <w:r>
        <w:rPr>
          <w:sz w:val="28"/>
          <w:szCs w:val="28"/>
        </w:rPr>
        <w:t>а</w:t>
      </w:r>
      <w:r w:rsidRPr="0074785A">
        <w:rPr>
          <w:sz w:val="28"/>
          <w:szCs w:val="28"/>
        </w:rPr>
        <w:t xml:space="preserve"> от 06.10.2003 N 131-ФЗ  "Об общих принципах организации местного самоуправления в Российской Федерации"</w:t>
      </w:r>
      <w:r w:rsidRPr="001B7986">
        <w:rPr>
          <w:sz w:val="28"/>
          <w:szCs w:val="28"/>
        </w:rPr>
        <w:t>,</w:t>
      </w:r>
      <w:r>
        <w:rPr>
          <w:i/>
          <w:sz w:val="28"/>
          <w:szCs w:val="28"/>
        </w:rPr>
        <w:t xml:space="preserve"> </w:t>
      </w:r>
      <w:r>
        <w:rPr>
          <w:sz w:val="28"/>
          <w:szCs w:val="28"/>
        </w:rPr>
        <w:t xml:space="preserve"> ст.11(1) Закона Республики Коми от 08.05.2007 № 43-РЗ «О некоторых вопросах в области градостроительной деятельности в Республике Коми», </w:t>
      </w:r>
      <w:r>
        <w:rPr>
          <w:sz w:val="28"/>
        </w:rPr>
        <w:t>администрация муниципального района «Усть-Куломский» п о с т а н о в л я е т:</w:t>
      </w:r>
    </w:p>
    <w:p w:rsidR="0092025E" w:rsidRPr="006C559A" w:rsidRDefault="0092025E" w:rsidP="0092025E">
      <w:pPr>
        <w:pStyle w:val="af0"/>
        <w:numPr>
          <w:ilvl w:val="0"/>
          <w:numId w:val="32"/>
        </w:numPr>
        <w:jc w:val="both"/>
        <w:rPr>
          <w:szCs w:val="28"/>
        </w:rPr>
      </w:pPr>
      <w:r>
        <w:rPr>
          <w:szCs w:val="28"/>
        </w:rPr>
        <w:t>Внести изменения в Правила землепользования и застройки муниципального образования сельского поселения «Усть-Кулом</w:t>
      </w:r>
      <w:r w:rsidRPr="00C41F41">
        <w:rPr>
          <w:szCs w:val="28"/>
        </w:rPr>
        <w:t xml:space="preserve">», </w:t>
      </w:r>
      <w:r>
        <w:rPr>
          <w:szCs w:val="28"/>
        </w:rPr>
        <w:t xml:space="preserve">утвержденные постановлением </w:t>
      </w:r>
      <w:r w:rsidRPr="00896702">
        <w:rPr>
          <w:color w:val="000000"/>
          <w:szCs w:val="28"/>
        </w:rPr>
        <w:t>администрации муниципального района «Усть-Куломский» от 2</w:t>
      </w:r>
      <w:r>
        <w:rPr>
          <w:color w:val="000000"/>
          <w:szCs w:val="28"/>
        </w:rPr>
        <w:t>7</w:t>
      </w:r>
      <w:r w:rsidRPr="00896702">
        <w:rPr>
          <w:color w:val="000000"/>
          <w:szCs w:val="28"/>
        </w:rPr>
        <w:t xml:space="preserve"> декабря 2021 №</w:t>
      </w:r>
      <w:r w:rsidRPr="001C7C98">
        <w:rPr>
          <w:color w:val="000000"/>
          <w:szCs w:val="28"/>
        </w:rPr>
        <w:t>1786 «Об утверждении Правил землепользования и застройки муниципального образования сельского поселения «Зимстан» (в части Зимстан, Логинъяг, Климовск, Фроловск), входящего в состав муниципального образования муниципального района «Усть-Куломский»</w:t>
      </w:r>
      <w:r w:rsidRPr="001C7C98">
        <w:rPr>
          <w:szCs w:val="28"/>
        </w:rPr>
        <w:t>, в части вн</w:t>
      </w:r>
      <w:r>
        <w:rPr>
          <w:szCs w:val="28"/>
        </w:rPr>
        <w:t>есения изменений</w:t>
      </w:r>
      <w:r>
        <w:rPr>
          <w:color w:val="000000"/>
          <w:szCs w:val="28"/>
        </w:rPr>
        <w:t xml:space="preserve"> в карту градостроительного зонирования 2/1 </w:t>
      </w:r>
      <w:r w:rsidRPr="00C41F41">
        <w:rPr>
          <w:szCs w:val="28"/>
        </w:rPr>
        <w:t>с</w:t>
      </w:r>
      <w:r>
        <w:rPr>
          <w:szCs w:val="28"/>
        </w:rPr>
        <w:t>огласно приложению к настоящему постановлению.</w:t>
      </w:r>
    </w:p>
    <w:p w:rsidR="0092025E" w:rsidRPr="006C559A" w:rsidRDefault="0092025E" w:rsidP="0092025E">
      <w:pPr>
        <w:pStyle w:val="af0"/>
        <w:numPr>
          <w:ilvl w:val="0"/>
          <w:numId w:val="32"/>
        </w:numPr>
        <w:jc w:val="both"/>
        <w:rPr>
          <w:szCs w:val="28"/>
        </w:rPr>
      </w:pPr>
      <w:r w:rsidRPr="008C3E56">
        <w:t xml:space="preserve">Настоящее </w:t>
      </w:r>
      <w:r>
        <w:t>постановление</w:t>
      </w:r>
      <w:r w:rsidRPr="008C3E56">
        <w:t xml:space="preserve"> вступает в силу со дня опубликования в информационном вестнике Совета и администрации муницип</w:t>
      </w:r>
      <w:r>
        <w:t>ального района «Усть-Куломский».</w:t>
      </w:r>
    </w:p>
    <w:p w:rsidR="0092025E" w:rsidRDefault="0092025E" w:rsidP="00530234">
      <w:pPr>
        <w:tabs>
          <w:tab w:val="left" w:pos="5488"/>
        </w:tabs>
        <w:rPr>
          <w:color w:val="000000"/>
          <w:sz w:val="28"/>
          <w:szCs w:val="28"/>
        </w:rPr>
      </w:pPr>
    </w:p>
    <w:p w:rsidR="0092025E" w:rsidRDefault="0092025E" w:rsidP="0092025E">
      <w:pPr>
        <w:tabs>
          <w:tab w:val="left" w:pos="709"/>
        </w:tabs>
        <w:jc w:val="both"/>
        <w:rPr>
          <w:sz w:val="28"/>
          <w:szCs w:val="28"/>
        </w:rPr>
      </w:pPr>
      <w:r>
        <w:rPr>
          <w:sz w:val="28"/>
          <w:szCs w:val="28"/>
        </w:rPr>
        <w:t>Глава МР «Усть-Куломский»</w:t>
      </w:r>
    </w:p>
    <w:p w:rsidR="0092025E" w:rsidRDefault="0092025E" w:rsidP="0092025E">
      <w:pPr>
        <w:tabs>
          <w:tab w:val="left" w:pos="709"/>
        </w:tabs>
        <w:jc w:val="both"/>
        <w:rPr>
          <w:sz w:val="28"/>
          <w:szCs w:val="28"/>
        </w:rPr>
      </w:pPr>
      <w:r>
        <w:rPr>
          <w:sz w:val="28"/>
          <w:szCs w:val="28"/>
        </w:rPr>
        <w:t xml:space="preserve">руководитель администрации </w:t>
      </w:r>
      <w:r w:rsidRPr="0005340D">
        <w:rPr>
          <w:sz w:val="28"/>
          <w:szCs w:val="28"/>
        </w:rPr>
        <w:t xml:space="preserve">района   </w:t>
      </w:r>
      <w:r>
        <w:rPr>
          <w:sz w:val="28"/>
          <w:szCs w:val="28"/>
        </w:rPr>
        <w:t xml:space="preserve">                                                С.В. Рубан</w:t>
      </w:r>
    </w:p>
    <w:p w:rsidR="0092025E" w:rsidRPr="009F459D" w:rsidRDefault="0092025E" w:rsidP="0092025E">
      <w:pPr>
        <w:pStyle w:val="af0"/>
        <w:rPr>
          <w:sz w:val="18"/>
          <w:szCs w:val="18"/>
        </w:rPr>
      </w:pPr>
      <w:r>
        <w:rPr>
          <w:sz w:val="18"/>
          <w:szCs w:val="18"/>
        </w:rPr>
        <w:t>Ко</w:t>
      </w:r>
      <w:r w:rsidRPr="00C107BF">
        <w:rPr>
          <w:sz w:val="18"/>
          <w:szCs w:val="18"/>
        </w:rPr>
        <w:t>ноплёва</w:t>
      </w:r>
      <w:r>
        <w:rPr>
          <w:sz w:val="18"/>
          <w:szCs w:val="18"/>
        </w:rPr>
        <w:t xml:space="preserve"> Г.О.</w:t>
      </w:r>
    </w:p>
    <w:p w:rsidR="0092025E" w:rsidRDefault="0092025E" w:rsidP="0092025E">
      <w:pPr>
        <w:tabs>
          <w:tab w:val="left" w:pos="5488"/>
        </w:tabs>
        <w:rPr>
          <w:sz w:val="18"/>
          <w:szCs w:val="18"/>
        </w:rPr>
      </w:pPr>
      <w:r w:rsidRPr="00C107BF">
        <w:rPr>
          <w:sz w:val="18"/>
          <w:szCs w:val="18"/>
        </w:rPr>
        <w:t>(82137)94-4-10</w:t>
      </w: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6795"/>
        </w:tabs>
        <w:jc w:val="right"/>
        <w:rPr>
          <w:color w:val="000000"/>
          <w:sz w:val="28"/>
          <w:szCs w:val="28"/>
        </w:rPr>
      </w:pPr>
      <w:r>
        <w:rPr>
          <w:color w:val="000000"/>
          <w:sz w:val="28"/>
          <w:szCs w:val="28"/>
        </w:rPr>
        <w:lastRenderedPageBreak/>
        <w:t>Приложение</w:t>
      </w:r>
    </w:p>
    <w:p w:rsidR="0092025E" w:rsidRDefault="0092025E" w:rsidP="0092025E">
      <w:pPr>
        <w:autoSpaceDE w:val="0"/>
        <w:autoSpaceDN w:val="0"/>
        <w:adjustRightInd w:val="0"/>
        <w:ind w:left="-284" w:firstLine="426"/>
        <w:jc w:val="right"/>
        <w:rPr>
          <w:color w:val="000000"/>
          <w:sz w:val="28"/>
          <w:szCs w:val="28"/>
        </w:rPr>
      </w:pPr>
      <w:r w:rsidRPr="005D183B">
        <w:rPr>
          <w:color w:val="000000"/>
          <w:sz w:val="28"/>
          <w:szCs w:val="28"/>
        </w:rPr>
        <w:t xml:space="preserve"> </w:t>
      </w:r>
      <w:r w:rsidRPr="0050087E">
        <w:rPr>
          <w:color w:val="000000"/>
          <w:sz w:val="28"/>
          <w:szCs w:val="28"/>
        </w:rPr>
        <w:t xml:space="preserve">к постановлению </w:t>
      </w:r>
      <w:r>
        <w:rPr>
          <w:color w:val="000000"/>
          <w:sz w:val="28"/>
          <w:szCs w:val="28"/>
        </w:rPr>
        <w:t>администрации</w:t>
      </w:r>
    </w:p>
    <w:p w:rsidR="0092025E" w:rsidRDefault="0092025E" w:rsidP="0092025E">
      <w:pPr>
        <w:autoSpaceDE w:val="0"/>
        <w:autoSpaceDN w:val="0"/>
        <w:adjustRightInd w:val="0"/>
        <w:ind w:left="-284" w:firstLine="426"/>
        <w:jc w:val="right"/>
        <w:rPr>
          <w:color w:val="000000"/>
          <w:sz w:val="28"/>
          <w:szCs w:val="28"/>
        </w:rPr>
      </w:pPr>
      <w:r>
        <w:rPr>
          <w:color w:val="000000"/>
          <w:sz w:val="28"/>
          <w:szCs w:val="28"/>
        </w:rPr>
        <w:t xml:space="preserve"> МР «Усть-Куломский»</w:t>
      </w:r>
    </w:p>
    <w:p w:rsidR="0092025E" w:rsidRDefault="0092025E" w:rsidP="0092025E">
      <w:pPr>
        <w:ind w:left="-284" w:firstLine="426"/>
        <w:jc w:val="right"/>
        <w:rPr>
          <w:color w:val="000000"/>
          <w:sz w:val="28"/>
          <w:szCs w:val="28"/>
        </w:rPr>
      </w:pPr>
      <w:r>
        <w:rPr>
          <w:color w:val="000000"/>
          <w:sz w:val="28"/>
          <w:szCs w:val="28"/>
        </w:rPr>
        <w:t>от 16.09.2022</w:t>
      </w:r>
      <w:r w:rsidRPr="0050087E">
        <w:rPr>
          <w:color w:val="000000"/>
          <w:sz w:val="28"/>
          <w:szCs w:val="28"/>
        </w:rPr>
        <w:t xml:space="preserve">  г.</w:t>
      </w:r>
      <w:r>
        <w:rPr>
          <w:color w:val="000000"/>
          <w:sz w:val="28"/>
          <w:szCs w:val="28"/>
        </w:rPr>
        <w:t xml:space="preserve"> </w:t>
      </w:r>
      <w:r w:rsidRPr="0050087E">
        <w:rPr>
          <w:color w:val="000000"/>
          <w:sz w:val="28"/>
          <w:szCs w:val="28"/>
        </w:rPr>
        <w:t xml:space="preserve"> N</w:t>
      </w:r>
      <w:r>
        <w:rPr>
          <w:color w:val="000000"/>
          <w:sz w:val="28"/>
          <w:szCs w:val="28"/>
        </w:rPr>
        <w:t xml:space="preserve"> 1209</w:t>
      </w:r>
    </w:p>
    <w:p w:rsidR="0092025E" w:rsidRDefault="0092025E" w:rsidP="0092025E">
      <w:pPr>
        <w:pStyle w:val="afe"/>
        <w:autoSpaceDE w:val="0"/>
        <w:autoSpaceDN w:val="0"/>
        <w:ind w:left="-284" w:firstLine="426"/>
        <w:jc w:val="both"/>
        <w:rPr>
          <w:b/>
          <w:bCs/>
          <w:color w:val="000000"/>
          <w:sz w:val="28"/>
          <w:szCs w:val="28"/>
        </w:rPr>
      </w:pPr>
      <w:r w:rsidRPr="00B57914">
        <w:rPr>
          <w:b/>
          <w:bCs/>
          <w:color w:val="000000"/>
          <w:sz w:val="28"/>
          <w:szCs w:val="28"/>
        </w:rPr>
        <w:t xml:space="preserve">Внести в </w:t>
      </w:r>
      <w:r>
        <w:rPr>
          <w:b/>
          <w:bCs/>
          <w:color w:val="000000"/>
          <w:sz w:val="28"/>
          <w:szCs w:val="28"/>
        </w:rPr>
        <w:t xml:space="preserve">лист карты 2/1 </w:t>
      </w:r>
      <w:r w:rsidRPr="00B57914">
        <w:rPr>
          <w:b/>
          <w:bCs/>
          <w:color w:val="000000"/>
          <w:sz w:val="28"/>
          <w:szCs w:val="28"/>
        </w:rPr>
        <w:t xml:space="preserve">правил землепользования и застройки муниципального образования сельского поселения «Зимстан», </w:t>
      </w:r>
      <w:r w:rsidRPr="00B57914">
        <w:rPr>
          <w:b/>
          <w:color w:val="000000"/>
          <w:sz w:val="28"/>
          <w:szCs w:val="28"/>
        </w:rPr>
        <w:t>утвержденных постановлением администрации МР «Усть-Куломский» № 1786 от 27.12.2021 года «Об утверждении Правил землепользования и застройки муниципального образования сельского поселения «Зимстан» (в части Зимстан, Логинъяг, Климовск, Фроловск), входящего в состав муниципального образования муниципального района «Усть-Куломский»</w:t>
      </w:r>
      <w:r w:rsidRPr="00B57914">
        <w:rPr>
          <w:b/>
          <w:bCs/>
          <w:color w:val="000000"/>
          <w:sz w:val="28"/>
          <w:szCs w:val="28"/>
        </w:rPr>
        <w:t>, следующее</w:t>
      </w:r>
      <w:r>
        <w:rPr>
          <w:b/>
          <w:bCs/>
          <w:color w:val="000000"/>
          <w:sz w:val="28"/>
          <w:szCs w:val="28"/>
        </w:rPr>
        <w:t xml:space="preserve"> изменение</w:t>
      </w:r>
      <w:r w:rsidRPr="00B57914">
        <w:rPr>
          <w:b/>
          <w:bCs/>
          <w:color w:val="000000"/>
          <w:sz w:val="28"/>
          <w:szCs w:val="28"/>
        </w:rPr>
        <w:t>:</w:t>
      </w:r>
    </w:p>
    <w:p w:rsidR="0092025E" w:rsidRDefault="0092025E" w:rsidP="0092025E">
      <w:pPr>
        <w:ind w:firstLine="567"/>
        <w:jc w:val="both"/>
        <w:rPr>
          <w:sz w:val="28"/>
          <w:szCs w:val="28"/>
        </w:rPr>
      </w:pPr>
      <w:r>
        <w:rPr>
          <w:sz w:val="28"/>
          <w:szCs w:val="28"/>
        </w:rPr>
        <w:t>Ч</w:t>
      </w:r>
      <w:r w:rsidRPr="00616367">
        <w:rPr>
          <w:color w:val="000000"/>
          <w:sz w:val="28"/>
          <w:szCs w:val="28"/>
        </w:rPr>
        <w:t>асть территориальной зоны</w:t>
      </w:r>
      <w:r w:rsidRPr="00616367">
        <w:rPr>
          <w:spacing w:val="-2"/>
          <w:sz w:val="28"/>
          <w:szCs w:val="28"/>
        </w:rPr>
        <w:t xml:space="preserve"> </w:t>
      </w:r>
      <w:r w:rsidRPr="00616367">
        <w:rPr>
          <w:sz w:val="28"/>
          <w:szCs w:val="28"/>
        </w:rPr>
        <w:t>Пр-1 -зона прочих территорий в границах населенного пункта, расположенную южнее, юго-западнее и западнее земельного участка с кадастровым номером 11:07:6001011:5 перевести в территориальную зону П-1</w:t>
      </w:r>
      <w:r w:rsidRPr="00616367">
        <w:rPr>
          <w:b/>
          <w:sz w:val="28"/>
          <w:szCs w:val="28"/>
        </w:rPr>
        <w:t xml:space="preserve"> </w:t>
      </w:r>
      <w:r w:rsidRPr="00616367">
        <w:rPr>
          <w:sz w:val="28"/>
          <w:szCs w:val="28"/>
        </w:rPr>
        <w:t>зона коммунально-складских и промышленных объектов и производства IV - V класса по санитарной классификации</w:t>
      </w:r>
    </w:p>
    <w:p w:rsidR="0092025E" w:rsidRDefault="0092025E" w:rsidP="0092025E">
      <w:pPr>
        <w:tabs>
          <w:tab w:val="left" w:pos="5488"/>
        </w:tabs>
        <w:rPr>
          <w:sz w:val="18"/>
          <w:szCs w:val="18"/>
        </w:rPr>
      </w:pPr>
    </w:p>
    <w:p w:rsidR="0092025E" w:rsidRDefault="0092025E" w:rsidP="0092025E">
      <w:pPr>
        <w:tabs>
          <w:tab w:val="left" w:pos="5488"/>
        </w:tabs>
        <w:rPr>
          <w:sz w:val="18"/>
          <w:szCs w:val="18"/>
        </w:rPr>
      </w:pPr>
      <w:r>
        <w:rPr>
          <w:noProof/>
          <w:sz w:val="18"/>
          <w:szCs w:val="18"/>
        </w:rPr>
        <w:drawing>
          <wp:anchor distT="0" distB="0" distL="114300" distR="114300" simplePos="0" relativeHeight="251665408" behindDoc="0" locked="0" layoutInCell="1" allowOverlap="1">
            <wp:simplePos x="0" y="0"/>
            <wp:positionH relativeFrom="column">
              <wp:posOffset>-242570</wp:posOffset>
            </wp:positionH>
            <wp:positionV relativeFrom="paragraph">
              <wp:posOffset>3175</wp:posOffset>
            </wp:positionV>
            <wp:extent cx="2636520" cy="2647315"/>
            <wp:effectExtent l="19050" t="0" r="0" b="0"/>
            <wp:wrapSquare wrapText="right"/>
            <wp:docPr id="9" name="Рисунок 9" descr="Правила ПЗЗ_Лис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равила ПЗЗ_Лист 2"/>
                    <pic:cNvPicPr>
                      <a:picLocks noChangeAspect="1" noChangeArrowheads="1"/>
                    </pic:cNvPicPr>
                  </pic:nvPicPr>
                  <pic:blipFill>
                    <a:blip r:embed="rId22" cstate="print"/>
                    <a:srcRect l="44913" t="8598" r="30511" b="56599"/>
                    <a:stretch>
                      <a:fillRect/>
                    </a:stretch>
                  </pic:blipFill>
                  <pic:spPr bwMode="auto">
                    <a:xfrm>
                      <a:off x="0" y="0"/>
                      <a:ext cx="2636520" cy="2647315"/>
                    </a:xfrm>
                    <a:prstGeom prst="rect">
                      <a:avLst/>
                    </a:prstGeom>
                    <a:noFill/>
                    <a:ln w="9525">
                      <a:noFill/>
                      <a:miter lim="800000"/>
                      <a:headEnd/>
                      <a:tailEnd/>
                    </a:ln>
                  </pic:spPr>
                </pic:pic>
              </a:graphicData>
            </a:graphic>
          </wp:anchor>
        </w:drawing>
      </w:r>
    </w:p>
    <w:p w:rsidR="0092025E" w:rsidRDefault="0092025E" w:rsidP="0092025E">
      <w:pPr>
        <w:tabs>
          <w:tab w:val="left" w:pos="5488"/>
        </w:tabs>
        <w:rPr>
          <w:sz w:val="18"/>
          <w:szCs w:val="18"/>
        </w:rPr>
      </w:pPr>
      <w:r>
        <w:rPr>
          <w:noProof/>
        </w:rPr>
        <w:drawing>
          <wp:inline distT="0" distB="0" distL="0" distR="0">
            <wp:extent cx="2830830" cy="2663825"/>
            <wp:effectExtent l="19050" t="0" r="7620" b="0"/>
            <wp:docPr id="3" name="Рисунок 83" descr="Правила ПЗЗ_Лис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Правила ПЗЗ_Лист 2"/>
                    <pic:cNvPicPr>
                      <a:picLocks noChangeAspect="1" noChangeArrowheads="1"/>
                    </pic:cNvPicPr>
                  </pic:nvPicPr>
                  <pic:blipFill>
                    <a:blip r:embed="rId23" cstate="print"/>
                    <a:srcRect l="44725" t="8406" r="28934" b="56804"/>
                    <a:stretch>
                      <a:fillRect/>
                    </a:stretch>
                  </pic:blipFill>
                  <pic:spPr bwMode="auto">
                    <a:xfrm>
                      <a:off x="0" y="0"/>
                      <a:ext cx="2830830" cy="2663825"/>
                    </a:xfrm>
                    <a:prstGeom prst="rect">
                      <a:avLst/>
                    </a:prstGeom>
                    <a:noFill/>
                    <a:ln w="9525">
                      <a:noFill/>
                      <a:miter lim="800000"/>
                      <a:headEnd/>
                      <a:tailEnd/>
                    </a:ln>
                  </pic:spPr>
                </pic:pic>
              </a:graphicData>
            </a:graphic>
          </wp:inline>
        </w:drawing>
      </w: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B94783">
      <w:pPr>
        <w:tabs>
          <w:tab w:val="left" w:pos="5488"/>
        </w:tabs>
        <w:jc w:val="center"/>
        <w:rPr>
          <w:sz w:val="28"/>
          <w:szCs w:val="28"/>
        </w:rPr>
      </w:pPr>
      <w:r>
        <w:rPr>
          <w:sz w:val="28"/>
          <w:szCs w:val="28"/>
          <w:lang w:val="en-US"/>
        </w:rPr>
        <w:t>III</w:t>
      </w:r>
      <w:r>
        <w:rPr>
          <w:sz w:val="28"/>
          <w:szCs w:val="28"/>
        </w:rPr>
        <w:t>. Иные информационные материалы.</w:t>
      </w:r>
    </w:p>
    <w:p w:rsidR="00B94783" w:rsidRDefault="00B94783" w:rsidP="00B94783">
      <w:pPr>
        <w:tabs>
          <w:tab w:val="left" w:pos="5488"/>
        </w:tabs>
        <w:jc w:val="center"/>
        <w:rPr>
          <w:sz w:val="28"/>
          <w:szCs w:val="28"/>
        </w:rPr>
      </w:pPr>
    </w:p>
    <w:p w:rsidR="0092025E" w:rsidRPr="001570BE" w:rsidRDefault="0092025E" w:rsidP="0092025E">
      <w:pPr>
        <w:pStyle w:val="af0"/>
        <w:ind w:firstLine="426"/>
        <w:jc w:val="center"/>
        <w:rPr>
          <w:b/>
          <w:sz w:val="25"/>
          <w:szCs w:val="25"/>
        </w:rPr>
      </w:pPr>
      <w:r>
        <w:rPr>
          <w:b/>
          <w:sz w:val="25"/>
          <w:szCs w:val="25"/>
        </w:rPr>
        <w:t>ИНФОРМАЦИОННОЕ ИЗВЕЩЕНИЕ</w:t>
      </w:r>
    </w:p>
    <w:p w:rsidR="0092025E" w:rsidRPr="00F47352" w:rsidRDefault="0092025E" w:rsidP="0092025E">
      <w:pPr>
        <w:pStyle w:val="af0"/>
        <w:ind w:firstLine="567"/>
        <w:jc w:val="both"/>
        <w:rPr>
          <w:sz w:val="26"/>
          <w:szCs w:val="26"/>
        </w:rPr>
      </w:pPr>
      <w:r w:rsidRPr="00094056">
        <w:rPr>
          <w:sz w:val="26"/>
          <w:szCs w:val="26"/>
        </w:rPr>
        <w:t>Согласно ст.39.18 Земельного кодекса РФ  администрация МР «Усть-Куломский» сообщает о возможном предоставлении</w:t>
      </w:r>
      <w:r>
        <w:rPr>
          <w:sz w:val="26"/>
          <w:szCs w:val="26"/>
        </w:rPr>
        <w:t xml:space="preserve"> в аренду</w:t>
      </w:r>
      <w:r w:rsidRPr="00094056">
        <w:rPr>
          <w:sz w:val="26"/>
          <w:szCs w:val="26"/>
        </w:rPr>
        <w:t xml:space="preserve"> земельного</w:t>
      </w:r>
      <w:r>
        <w:rPr>
          <w:sz w:val="26"/>
          <w:szCs w:val="26"/>
        </w:rPr>
        <w:t xml:space="preserve"> участка</w:t>
      </w:r>
      <w:r w:rsidRPr="00094056">
        <w:rPr>
          <w:sz w:val="26"/>
          <w:szCs w:val="26"/>
        </w:rPr>
        <w:t xml:space="preserve"> из категории земель населенных пунктов</w:t>
      </w:r>
      <w:r>
        <w:rPr>
          <w:sz w:val="26"/>
          <w:szCs w:val="26"/>
        </w:rPr>
        <w:t xml:space="preserve"> в территориальной зоне </w:t>
      </w:r>
      <w:r w:rsidRPr="00AB5C03">
        <w:rPr>
          <w:bCs/>
          <w:sz w:val="26"/>
          <w:szCs w:val="26"/>
        </w:rPr>
        <w:t>Ж-</w:t>
      </w:r>
      <w:r>
        <w:rPr>
          <w:bCs/>
          <w:sz w:val="26"/>
          <w:szCs w:val="26"/>
        </w:rPr>
        <w:t>1</w:t>
      </w:r>
      <w:r w:rsidRPr="00AB5C03">
        <w:rPr>
          <w:bCs/>
          <w:sz w:val="26"/>
          <w:szCs w:val="26"/>
        </w:rPr>
        <w:t xml:space="preserve"> — зона </w:t>
      </w:r>
      <w:r>
        <w:rPr>
          <w:bCs/>
          <w:sz w:val="26"/>
          <w:szCs w:val="26"/>
        </w:rPr>
        <w:t>жилой застройки усадебного типа</w:t>
      </w:r>
      <w:r w:rsidRPr="00AB5C03">
        <w:rPr>
          <w:sz w:val="26"/>
          <w:szCs w:val="26"/>
          <w:lang w:bidi="ru-RU"/>
        </w:rPr>
        <w:t>,</w:t>
      </w:r>
      <w:r>
        <w:rPr>
          <w:sz w:val="26"/>
          <w:szCs w:val="26"/>
          <w:lang w:bidi="ru-RU"/>
        </w:rPr>
        <w:t xml:space="preserve"> в кадастровом квартале 11:07:4101001,</w:t>
      </w:r>
      <w:r>
        <w:rPr>
          <w:sz w:val="26"/>
          <w:szCs w:val="26"/>
        </w:rPr>
        <w:t xml:space="preserve"> </w:t>
      </w:r>
      <w:r w:rsidRPr="00094056">
        <w:rPr>
          <w:sz w:val="26"/>
          <w:szCs w:val="26"/>
        </w:rPr>
        <w:t xml:space="preserve">с </w:t>
      </w:r>
      <w:r>
        <w:rPr>
          <w:sz w:val="26"/>
          <w:szCs w:val="26"/>
        </w:rPr>
        <w:t xml:space="preserve">местоположением: </w:t>
      </w:r>
      <w:r w:rsidRPr="00622ECA">
        <w:rPr>
          <w:sz w:val="26"/>
          <w:szCs w:val="26"/>
        </w:rPr>
        <w:t xml:space="preserve">Российская Федерация, Республика Коми, муниципальный район Усть-Куломский, сельское поселение </w:t>
      </w:r>
      <w:r>
        <w:rPr>
          <w:sz w:val="26"/>
          <w:szCs w:val="26"/>
        </w:rPr>
        <w:t>Усть-Кулом</w:t>
      </w:r>
      <w:r w:rsidRPr="00622ECA">
        <w:rPr>
          <w:sz w:val="26"/>
          <w:szCs w:val="26"/>
        </w:rPr>
        <w:t xml:space="preserve">, </w:t>
      </w:r>
      <w:r>
        <w:rPr>
          <w:sz w:val="26"/>
          <w:szCs w:val="26"/>
        </w:rPr>
        <w:t>д. Парма, площадью 2478</w:t>
      </w:r>
      <w:r w:rsidRPr="00094056">
        <w:rPr>
          <w:sz w:val="26"/>
          <w:szCs w:val="26"/>
        </w:rPr>
        <w:t xml:space="preserve"> кв.м., с видом разрешенного использования: </w:t>
      </w:r>
      <w:r>
        <w:rPr>
          <w:sz w:val="26"/>
          <w:szCs w:val="26"/>
        </w:rPr>
        <w:t>для индивидуального жилищного строительства</w:t>
      </w:r>
      <w:r w:rsidRPr="00094056">
        <w:rPr>
          <w:sz w:val="26"/>
          <w:szCs w:val="26"/>
        </w:rPr>
        <w:t>.</w:t>
      </w:r>
    </w:p>
    <w:p w:rsidR="0092025E" w:rsidRPr="00094056" w:rsidRDefault="0092025E" w:rsidP="0092025E">
      <w:pPr>
        <w:pStyle w:val="af0"/>
        <w:ind w:firstLine="567"/>
        <w:jc w:val="both"/>
        <w:rPr>
          <w:sz w:val="26"/>
          <w:szCs w:val="26"/>
        </w:rPr>
      </w:pPr>
      <w:r w:rsidRPr="00094056">
        <w:rPr>
          <w:sz w:val="26"/>
          <w:szCs w:val="26"/>
          <w:shd w:val="clear" w:color="auto" w:fill="FFFFFF"/>
        </w:rPr>
        <w:t>Основание размещения извещения - заявление о</w:t>
      </w:r>
      <w:r>
        <w:rPr>
          <w:sz w:val="26"/>
          <w:szCs w:val="26"/>
          <w:shd w:val="clear" w:color="auto" w:fill="FFFFFF"/>
        </w:rPr>
        <w:t xml:space="preserve"> предварительном согласовании предоставлении земельного участка</w:t>
      </w:r>
      <w:r w:rsidRPr="00094056">
        <w:rPr>
          <w:sz w:val="26"/>
          <w:szCs w:val="26"/>
          <w:shd w:val="clear" w:color="auto" w:fill="FFFFFF"/>
        </w:rPr>
        <w:t>.</w:t>
      </w:r>
    </w:p>
    <w:p w:rsidR="0092025E" w:rsidRPr="00094056" w:rsidRDefault="0092025E" w:rsidP="0092025E">
      <w:pPr>
        <w:pStyle w:val="af0"/>
        <w:ind w:firstLine="567"/>
        <w:jc w:val="both"/>
        <w:rPr>
          <w:sz w:val="26"/>
          <w:szCs w:val="26"/>
        </w:rPr>
      </w:pPr>
      <w:r w:rsidRPr="00094056">
        <w:rPr>
          <w:sz w:val="26"/>
          <w:szCs w:val="26"/>
        </w:rPr>
        <w:t xml:space="preserve">Ограничений и  обременений  участок не имеет. </w:t>
      </w:r>
    </w:p>
    <w:p w:rsidR="0092025E" w:rsidRPr="004E12D9" w:rsidRDefault="0092025E" w:rsidP="0092025E">
      <w:pPr>
        <w:pStyle w:val="af0"/>
        <w:tabs>
          <w:tab w:val="left" w:pos="851"/>
        </w:tabs>
        <w:ind w:firstLine="567"/>
        <w:jc w:val="both"/>
        <w:rPr>
          <w:sz w:val="26"/>
          <w:szCs w:val="26"/>
        </w:rPr>
      </w:pPr>
      <w:r w:rsidRPr="00094056">
        <w:rPr>
          <w:bCs/>
          <w:sz w:val="26"/>
          <w:szCs w:val="26"/>
          <w:shd w:val="clear" w:color="auto" w:fill="FFFFFF"/>
        </w:rPr>
        <w:t xml:space="preserve">Граждане, заинтересованные в </w:t>
      </w:r>
      <w:r w:rsidRPr="004E12D9">
        <w:rPr>
          <w:bCs/>
          <w:sz w:val="26"/>
          <w:szCs w:val="26"/>
          <w:shd w:val="clear" w:color="auto" w:fill="FFFFFF"/>
        </w:rPr>
        <w:t>предоставлении земельного участка для указанных целей, вправе</w:t>
      </w:r>
      <w:r w:rsidRPr="004E12D9">
        <w:rPr>
          <w:sz w:val="26"/>
          <w:szCs w:val="26"/>
        </w:rPr>
        <w:t xml:space="preserve"> подавать заявления в течении 30 дней </w:t>
      </w:r>
      <w:r>
        <w:rPr>
          <w:sz w:val="26"/>
          <w:szCs w:val="26"/>
        </w:rPr>
        <w:t>с</w:t>
      </w:r>
      <w:r w:rsidRPr="007B7805">
        <w:rPr>
          <w:color w:val="FF0000"/>
          <w:sz w:val="26"/>
          <w:szCs w:val="26"/>
        </w:rPr>
        <w:t xml:space="preserve"> </w:t>
      </w:r>
      <w:r>
        <w:rPr>
          <w:b/>
          <w:sz w:val="26"/>
          <w:szCs w:val="26"/>
        </w:rPr>
        <w:t>30 сентября</w:t>
      </w:r>
      <w:r w:rsidRPr="003E384C">
        <w:rPr>
          <w:b/>
          <w:sz w:val="26"/>
          <w:szCs w:val="26"/>
        </w:rPr>
        <w:t xml:space="preserve"> 202</w:t>
      </w:r>
      <w:r>
        <w:rPr>
          <w:b/>
          <w:sz w:val="26"/>
          <w:szCs w:val="26"/>
        </w:rPr>
        <w:t>2</w:t>
      </w:r>
      <w:r w:rsidRPr="003E384C">
        <w:rPr>
          <w:b/>
          <w:sz w:val="26"/>
          <w:szCs w:val="26"/>
        </w:rPr>
        <w:t xml:space="preserve"> года по </w:t>
      </w:r>
      <w:r>
        <w:rPr>
          <w:b/>
          <w:sz w:val="26"/>
          <w:szCs w:val="26"/>
        </w:rPr>
        <w:t>29</w:t>
      </w:r>
      <w:r w:rsidRPr="003E384C">
        <w:rPr>
          <w:b/>
          <w:sz w:val="26"/>
          <w:szCs w:val="26"/>
        </w:rPr>
        <w:t xml:space="preserve"> </w:t>
      </w:r>
      <w:r>
        <w:rPr>
          <w:b/>
          <w:sz w:val="26"/>
          <w:szCs w:val="26"/>
        </w:rPr>
        <w:t xml:space="preserve">октября </w:t>
      </w:r>
      <w:r w:rsidRPr="003E384C">
        <w:rPr>
          <w:b/>
          <w:sz w:val="26"/>
          <w:szCs w:val="26"/>
        </w:rPr>
        <w:t>2022 года</w:t>
      </w:r>
      <w:r w:rsidRPr="004E12D9">
        <w:rPr>
          <w:sz w:val="26"/>
          <w:szCs w:val="26"/>
        </w:rPr>
        <w:t>.</w:t>
      </w:r>
    </w:p>
    <w:p w:rsidR="0092025E" w:rsidRPr="00094056" w:rsidRDefault="0092025E" w:rsidP="0092025E">
      <w:pPr>
        <w:pStyle w:val="af0"/>
        <w:tabs>
          <w:tab w:val="left" w:pos="851"/>
        </w:tabs>
        <w:ind w:firstLine="567"/>
        <w:jc w:val="both"/>
        <w:rPr>
          <w:sz w:val="26"/>
          <w:szCs w:val="26"/>
        </w:rPr>
      </w:pPr>
      <w:r w:rsidRPr="004E12D9">
        <w:rPr>
          <w:b/>
          <w:sz w:val="26"/>
          <w:szCs w:val="26"/>
        </w:rPr>
        <w:t>Адрес места подачи заявлений</w:t>
      </w:r>
      <w:r w:rsidRPr="00094056">
        <w:rPr>
          <w:b/>
          <w:sz w:val="26"/>
          <w:szCs w:val="26"/>
        </w:rPr>
        <w:t>:</w:t>
      </w:r>
      <w:r w:rsidRPr="00094056">
        <w:rPr>
          <w:sz w:val="26"/>
          <w:szCs w:val="26"/>
        </w:rPr>
        <w:t xml:space="preserve"> в будние дни с 09 до 17 часов, в пятницу с 09 до 15 ч.30 мин. по адресу: 168060, Республика Коми, Усть-Куломский  район, с.Усть-Кулом, ул.Советская, д.37, отдел по управлению муниципальным имуществом администрации МР «Усть-Куломский», кабинет № 44, адрес эл. почты </w:t>
      </w:r>
      <w:r w:rsidRPr="00094056">
        <w:rPr>
          <w:sz w:val="26"/>
          <w:szCs w:val="26"/>
          <w:lang w:val="en-US"/>
        </w:rPr>
        <w:t>adm</w:t>
      </w:r>
      <w:r w:rsidRPr="00094056">
        <w:rPr>
          <w:sz w:val="26"/>
          <w:szCs w:val="26"/>
        </w:rPr>
        <w:t>@</w:t>
      </w:r>
      <w:r w:rsidRPr="00094056">
        <w:rPr>
          <w:sz w:val="26"/>
          <w:szCs w:val="26"/>
          <w:lang w:val="en-US"/>
        </w:rPr>
        <w:t>ust</w:t>
      </w:r>
      <w:r w:rsidRPr="00094056">
        <w:rPr>
          <w:sz w:val="26"/>
          <w:szCs w:val="26"/>
        </w:rPr>
        <w:t>-</w:t>
      </w:r>
      <w:r w:rsidRPr="00094056">
        <w:rPr>
          <w:sz w:val="26"/>
          <w:szCs w:val="26"/>
          <w:lang w:val="en-US"/>
        </w:rPr>
        <w:t>kulom</w:t>
      </w:r>
      <w:r w:rsidRPr="00094056">
        <w:rPr>
          <w:sz w:val="26"/>
          <w:szCs w:val="26"/>
        </w:rPr>
        <w:t>.</w:t>
      </w:r>
      <w:r w:rsidRPr="00094056">
        <w:rPr>
          <w:sz w:val="26"/>
          <w:szCs w:val="26"/>
          <w:lang w:val="en-US"/>
        </w:rPr>
        <w:t>rkomi</w:t>
      </w:r>
      <w:r w:rsidRPr="00094056">
        <w:rPr>
          <w:sz w:val="26"/>
          <w:szCs w:val="26"/>
        </w:rPr>
        <w:t>.</w:t>
      </w:r>
      <w:r w:rsidRPr="00094056">
        <w:rPr>
          <w:sz w:val="26"/>
          <w:szCs w:val="26"/>
          <w:lang w:val="en-US"/>
        </w:rPr>
        <w:t>ru</w:t>
      </w:r>
      <w:r w:rsidRPr="00094056">
        <w:rPr>
          <w:sz w:val="26"/>
          <w:szCs w:val="26"/>
        </w:rPr>
        <w:t>.</w:t>
      </w:r>
    </w:p>
    <w:p w:rsidR="0092025E" w:rsidRDefault="0092025E" w:rsidP="0092025E">
      <w:pPr>
        <w:pStyle w:val="af0"/>
        <w:tabs>
          <w:tab w:val="left" w:pos="851"/>
        </w:tabs>
        <w:ind w:firstLine="567"/>
        <w:jc w:val="both"/>
        <w:rPr>
          <w:sz w:val="26"/>
          <w:szCs w:val="26"/>
        </w:rPr>
      </w:pPr>
      <w:r w:rsidRPr="00094056">
        <w:rPr>
          <w:b/>
          <w:sz w:val="26"/>
          <w:szCs w:val="26"/>
        </w:rPr>
        <w:t xml:space="preserve">Способ подачи заявлений: </w:t>
      </w:r>
      <w:r w:rsidRPr="00094056">
        <w:rPr>
          <w:sz w:val="26"/>
          <w:szCs w:val="26"/>
        </w:rPr>
        <w:t xml:space="preserve">любым удобным способом, в соответствии с действующим законодательством Российской Федерации (в виде бумажного документа непосредственно при личном обращении, или в виде бумажного документа посредством почтового отправления, или в виде электронного документа посредством электронной почты на адрес </w:t>
      </w:r>
      <w:hyperlink r:id="rId24" w:history="1">
        <w:r w:rsidRPr="00170B11">
          <w:rPr>
            <w:rStyle w:val="a6"/>
            <w:sz w:val="26"/>
            <w:szCs w:val="26"/>
            <w:lang w:val="en-US"/>
          </w:rPr>
          <w:t>adm</w:t>
        </w:r>
        <w:r w:rsidRPr="00170B11">
          <w:rPr>
            <w:rStyle w:val="a6"/>
            <w:sz w:val="26"/>
            <w:szCs w:val="26"/>
          </w:rPr>
          <w:t>@</w:t>
        </w:r>
        <w:r w:rsidRPr="00170B11">
          <w:rPr>
            <w:rStyle w:val="a6"/>
            <w:sz w:val="26"/>
            <w:szCs w:val="26"/>
            <w:lang w:val="en-US"/>
          </w:rPr>
          <w:t>ust</w:t>
        </w:r>
        <w:r w:rsidRPr="00170B11">
          <w:rPr>
            <w:rStyle w:val="a6"/>
            <w:sz w:val="26"/>
            <w:szCs w:val="26"/>
          </w:rPr>
          <w:t>-</w:t>
        </w:r>
        <w:r w:rsidRPr="00170B11">
          <w:rPr>
            <w:rStyle w:val="a6"/>
            <w:sz w:val="26"/>
            <w:szCs w:val="26"/>
            <w:lang w:val="en-US"/>
          </w:rPr>
          <w:t>kulom</w:t>
        </w:r>
        <w:r w:rsidRPr="00170B11">
          <w:rPr>
            <w:rStyle w:val="a6"/>
            <w:sz w:val="26"/>
            <w:szCs w:val="26"/>
          </w:rPr>
          <w:t>.</w:t>
        </w:r>
        <w:r w:rsidRPr="00170B11">
          <w:rPr>
            <w:rStyle w:val="a6"/>
            <w:sz w:val="26"/>
            <w:szCs w:val="26"/>
            <w:lang w:val="en-US"/>
          </w:rPr>
          <w:t>rkomi</w:t>
        </w:r>
        <w:r w:rsidRPr="00170B11">
          <w:rPr>
            <w:rStyle w:val="a6"/>
            <w:sz w:val="26"/>
            <w:szCs w:val="26"/>
          </w:rPr>
          <w:t>.</w:t>
        </w:r>
        <w:r w:rsidRPr="00170B11">
          <w:rPr>
            <w:rStyle w:val="a6"/>
            <w:sz w:val="26"/>
            <w:szCs w:val="26"/>
            <w:lang w:val="en-US"/>
          </w:rPr>
          <w:t>ru</w:t>
        </w:r>
      </w:hyperlink>
      <w:r w:rsidRPr="00094056">
        <w:rPr>
          <w:sz w:val="26"/>
          <w:szCs w:val="26"/>
        </w:rPr>
        <w:t>).</w:t>
      </w:r>
    </w:p>
    <w:p w:rsidR="0092025E" w:rsidRPr="00634245" w:rsidRDefault="0092025E" w:rsidP="0092025E">
      <w:pPr>
        <w:pStyle w:val="af0"/>
        <w:tabs>
          <w:tab w:val="left" w:pos="851"/>
        </w:tabs>
        <w:ind w:firstLine="567"/>
        <w:jc w:val="both"/>
        <w:rPr>
          <w:sz w:val="26"/>
          <w:szCs w:val="26"/>
        </w:rPr>
      </w:pPr>
      <w:r w:rsidRPr="00094056">
        <w:rPr>
          <w:sz w:val="26"/>
          <w:szCs w:val="26"/>
        </w:rPr>
        <w:t>В случае поступления в течение тридцати дней со дня опубликования извещения заявлений от иных граждан, администрация района примет решение о проведении аукциона по продаже земельного участка или аукциона на право заключения договора аренды.</w:t>
      </w:r>
    </w:p>
    <w:p w:rsidR="0092025E" w:rsidRPr="0092025E" w:rsidRDefault="0092025E" w:rsidP="0092025E">
      <w:pPr>
        <w:tabs>
          <w:tab w:val="left" w:pos="5488"/>
        </w:tabs>
        <w:jc w:val="center"/>
        <w:rPr>
          <w:sz w:val="28"/>
          <w:szCs w:val="28"/>
        </w:rPr>
      </w:pPr>
    </w:p>
    <w:p w:rsidR="0092025E" w:rsidRDefault="0092025E" w:rsidP="0092025E">
      <w:pPr>
        <w:tabs>
          <w:tab w:val="left" w:pos="5488"/>
        </w:tabs>
        <w:rPr>
          <w:sz w:val="18"/>
          <w:szCs w:val="18"/>
        </w:rPr>
      </w:pPr>
    </w:p>
    <w:p w:rsidR="0092025E" w:rsidRPr="001570BE" w:rsidRDefault="0092025E" w:rsidP="0092025E">
      <w:pPr>
        <w:pStyle w:val="af0"/>
        <w:ind w:firstLine="426"/>
        <w:jc w:val="center"/>
        <w:rPr>
          <w:b/>
          <w:sz w:val="25"/>
          <w:szCs w:val="25"/>
        </w:rPr>
      </w:pPr>
      <w:r>
        <w:rPr>
          <w:b/>
          <w:sz w:val="25"/>
          <w:szCs w:val="25"/>
        </w:rPr>
        <w:t>ИНФОРМАЦИОННОЕ ИЗВЕЩЕНИЕ</w:t>
      </w:r>
    </w:p>
    <w:p w:rsidR="0092025E" w:rsidRPr="00F47352" w:rsidRDefault="0092025E" w:rsidP="0092025E">
      <w:pPr>
        <w:pStyle w:val="af0"/>
        <w:ind w:firstLine="567"/>
        <w:jc w:val="both"/>
        <w:rPr>
          <w:sz w:val="26"/>
          <w:szCs w:val="26"/>
        </w:rPr>
      </w:pPr>
      <w:r w:rsidRPr="00094056">
        <w:rPr>
          <w:sz w:val="26"/>
          <w:szCs w:val="26"/>
        </w:rPr>
        <w:t>Согласно ст.39.18 Земельного кодекса РФ  администрация МР «Усть-Куломский» сообщает о возможном предоставлении</w:t>
      </w:r>
      <w:r>
        <w:rPr>
          <w:sz w:val="26"/>
          <w:szCs w:val="26"/>
        </w:rPr>
        <w:t xml:space="preserve"> в аренду</w:t>
      </w:r>
      <w:r w:rsidRPr="00094056">
        <w:rPr>
          <w:sz w:val="26"/>
          <w:szCs w:val="26"/>
        </w:rPr>
        <w:t xml:space="preserve"> земельного</w:t>
      </w:r>
      <w:r>
        <w:rPr>
          <w:sz w:val="26"/>
          <w:szCs w:val="26"/>
        </w:rPr>
        <w:t xml:space="preserve"> участка</w:t>
      </w:r>
      <w:r w:rsidRPr="00094056">
        <w:rPr>
          <w:sz w:val="26"/>
          <w:szCs w:val="26"/>
        </w:rPr>
        <w:t xml:space="preserve"> из категории земель населенных пунктов</w:t>
      </w:r>
      <w:r>
        <w:rPr>
          <w:sz w:val="26"/>
          <w:szCs w:val="26"/>
        </w:rPr>
        <w:t xml:space="preserve"> в территориальной зоне </w:t>
      </w:r>
      <w:r w:rsidRPr="00AB5C03">
        <w:rPr>
          <w:bCs/>
          <w:sz w:val="26"/>
          <w:szCs w:val="26"/>
        </w:rPr>
        <w:t>Ж-</w:t>
      </w:r>
      <w:r>
        <w:rPr>
          <w:bCs/>
          <w:sz w:val="26"/>
          <w:szCs w:val="26"/>
        </w:rPr>
        <w:t>1</w:t>
      </w:r>
      <w:r w:rsidRPr="00AB5C03">
        <w:rPr>
          <w:bCs/>
          <w:sz w:val="26"/>
          <w:szCs w:val="26"/>
        </w:rPr>
        <w:t xml:space="preserve"> — зона </w:t>
      </w:r>
      <w:r>
        <w:rPr>
          <w:bCs/>
          <w:sz w:val="26"/>
          <w:szCs w:val="26"/>
        </w:rPr>
        <w:t>жилой застройки усадебного типа</w:t>
      </w:r>
      <w:r w:rsidRPr="00AB5C03">
        <w:rPr>
          <w:sz w:val="26"/>
          <w:szCs w:val="26"/>
          <w:lang w:bidi="ru-RU"/>
        </w:rPr>
        <w:t>,</w:t>
      </w:r>
      <w:r>
        <w:rPr>
          <w:sz w:val="26"/>
          <w:szCs w:val="26"/>
          <w:lang w:bidi="ru-RU"/>
        </w:rPr>
        <w:t xml:space="preserve"> в кадастровом квартале 11:07:4101001,</w:t>
      </w:r>
      <w:r>
        <w:rPr>
          <w:sz w:val="26"/>
          <w:szCs w:val="26"/>
        </w:rPr>
        <w:t xml:space="preserve"> </w:t>
      </w:r>
      <w:r w:rsidRPr="00094056">
        <w:rPr>
          <w:sz w:val="26"/>
          <w:szCs w:val="26"/>
        </w:rPr>
        <w:t xml:space="preserve">с </w:t>
      </w:r>
      <w:r>
        <w:rPr>
          <w:sz w:val="26"/>
          <w:szCs w:val="26"/>
        </w:rPr>
        <w:t xml:space="preserve">местоположением: </w:t>
      </w:r>
      <w:r w:rsidRPr="00622ECA">
        <w:rPr>
          <w:sz w:val="26"/>
          <w:szCs w:val="26"/>
        </w:rPr>
        <w:t xml:space="preserve">Российская Федерация, Республика Коми, муниципальный район Усть-Куломский, сельское поселение </w:t>
      </w:r>
      <w:r>
        <w:rPr>
          <w:sz w:val="26"/>
          <w:szCs w:val="26"/>
        </w:rPr>
        <w:t>Усть-Кулом</w:t>
      </w:r>
      <w:r w:rsidRPr="00622ECA">
        <w:rPr>
          <w:sz w:val="26"/>
          <w:szCs w:val="26"/>
        </w:rPr>
        <w:t xml:space="preserve">, </w:t>
      </w:r>
      <w:r>
        <w:rPr>
          <w:sz w:val="26"/>
          <w:szCs w:val="26"/>
        </w:rPr>
        <w:t>д. Парма, площадью 2495</w:t>
      </w:r>
      <w:r w:rsidRPr="00094056">
        <w:rPr>
          <w:sz w:val="26"/>
          <w:szCs w:val="26"/>
        </w:rPr>
        <w:t xml:space="preserve"> кв.м., с видом разрешенного использования: </w:t>
      </w:r>
      <w:r>
        <w:rPr>
          <w:sz w:val="26"/>
          <w:szCs w:val="26"/>
        </w:rPr>
        <w:t>для индивидуального жилищного строительства</w:t>
      </w:r>
      <w:r w:rsidRPr="00094056">
        <w:rPr>
          <w:sz w:val="26"/>
          <w:szCs w:val="26"/>
        </w:rPr>
        <w:t>.</w:t>
      </w:r>
    </w:p>
    <w:p w:rsidR="0092025E" w:rsidRPr="00094056" w:rsidRDefault="0092025E" w:rsidP="0092025E">
      <w:pPr>
        <w:pStyle w:val="af0"/>
        <w:ind w:firstLine="567"/>
        <w:jc w:val="both"/>
        <w:rPr>
          <w:sz w:val="26"/>
          <w:szCs w:val="26"/>
        </w:rPr>
      </w:pPr>
      <w:r w:rsidRPr="00094056">
        <w:rPr>
          <w:sz w:val="26"/>
          <w:szCs w:val="26"/>
          <w:shd w:val="clear" w:color="auto" w:fill="FFFFFF"/>
        </w:rPr>
        <w:t>Основание размещения извещения - заявление о</w:t>
      </w:r>
      <w:r>
        <w:rPr>
          <w:sz w:val="26"/>
          <w:szCs w:val="26"/>
          <w:shd w:val="clear" w:color="auto" w:fill="FFFFFF"/>
        </w:rPr>
        <w:t xml:space="preserve"> предварительном согласовании предоставлении земельного участка</w:t>
      </w:r>
      <w:r w:rsidRPr="00094056">
        <w:rPr>
          <w:sz w:val="26"/>
          <w:szCs w:val="26"/>
          <w:shd w:val="clear" w:color="auto" w:fill="FFFFFF"/>
        </w:rPr>
        <w:t>.</w:t>
      </w:r>
    </w:p>
    <w:p w:rsidR="0092025E" w:rsidRPr="00094056" w:rsidRDefault="0092025E" w:rsidP="0092025E">
      <w:pPr>
        <w:pStyle w:val="af0"/>
        <w:ind w:firstLine="567"/>
        <w:jc w:val="both"/>
        <w:rPr>
          <w:sz w:val="26"/>
          <w:szCs w:val="26"/>
        </w:rPr>
      </w:pPr>
      <w:r w:rsidRPr="00094056">
        <w:rPr>
          <w:sz w:val="26"/>
          <w:szCs w:val="26"/>
        </w:rPr>
        <w:t xml:space="preserve">Ограничений и  обременений  участок не имеет. </w:t>
      </w:r>
    </w:p>
    <w:p w:rsidR="0092025E" w:rsidRPr="004E12D9" w:rsidRDefault="0092025E" w:rsidP="0092025E">
      <w:pPr>
        <w:pStyle w:val="af0"/>
        <w:tabs>
          <w:tab w:val="left" w:pos="851"/>
        </w:tabs>
        <w:ind w:firstLine="567"/>
        <w:jc w:val="both"/>
        <w:rPr>
          <w:sz w:val="26"/>
          <w:szCs w:val="26"/>
        </w:rPr>
      </w:pPr>
      <w:r w:rsidRPr="00094056">
        <w:rPr>
          <w:bCs/>
          <w:sz w:val="26"/>
          <w:szCs w:val="26"/>
          <w:shd w:val="clear" w:color="auto" w:fill="FFFFFF"/>
        </w:rPr>
        <w:lastRenderedPageBreak/>
        <w:t xml:space="preserve">Граждане, заинтересованные в </w:t>
      </w:r>
      <w:r w:rsidRPr="004E12D9">
        <w:rPr>
          <w:bCs/>
          <w:sz w:val="26"/>
          <w:szCs w:val="26"/>
          <w:shd w:val="clear" w:color="auto" w:fill="FFFFFF"/>
        </w:rPr>
        <w:t>предоставлении земельного участка для указанных целей, вправе</w:t>
      </w:r>
      <w:r w:rsidRPr="004E12D9">
        <w:rPr>
          <w:sz w:val="26"/>
          <w:szCs w:val="26"/>
        </w:rPr>
        <w:t xml:space="preserve"> подавать заявления в течении 30 дней </w:t>
      </w:r>
      <w:r>
        <w:rPr>
          <w:sz w:val="26"/>
          <w:szCs w:val="26"/>
        </w:rPr>
        <w:t>с</w:t>
      </w:r>
      <w:r w:rsidRPr="007B7805">
        <w:rPr>
          <w:color w:val="FF0000"/>
          <w:sz w:val="26"/>
          <w:szCs w:val="26"/>
        </w:rPr>
        <w:t xml:space="preserve"> </w:t>
      </w:r>
      <w:r>
        <w:rPr>
          <w:b/>
          <w:sz w:val="26"/>
          <w:szCs w:val="26"/>
        </w:rPr>
        <w:t>30 сентября</w:t>
      </w:r>
      <w:r w:rsidRPr="003E384C">
        <w:rPr>
          <w:b/>
          <w:sz w:val="26"/>
          <w:szCs w:val="26"/>
        </w:rPr>
        <w:t xml:space="preserve"> 202</w:t>
      </w:r>
      <w:r>
        <w:rPr>
          <w:b/>
          <w:sz w:val="26"/>
          <w:szCs w:val="26"/>
        </w:rPr>
        <w:t>2</w:t>
      </w:r>
      <w:r w:rsidRPr="003E384C">
        <w:rPr>
          <w:b/>
          <w:sz w:val="26"/>
          <w:szCs w:val="26"/>
        </w:rPr>
        <w:t xml:space="preserve"> года по </w:t>
      </w:r>
      <w:r>
        <w:rPr>
          <w:b/>
          <w:sz w:val="26"/>
          <w:szCs w:val="26"/>
        </w:rPr>
        <w:t>29</w:t>
      </w:r>
      <w:r w:rsidRPr="003E384C">
        <w:rPr>
          <w:b/>
          <w:sz w:val="26"/>
          <w:szCs w:val="26"/>
        </w:rPr>
        <w:t xml:space="preserve"> </w:t>
      </w:r>
      <w:r>
        <w:rPr>
          <w:b/>
          <w:sz w:val="26"/>
          <w:szCs w:val="26"/>
        </w:rPr>
        <w:t xml:space="preserve">октября </w:t>
      </w:r>
      <w:r w:rsidRPr="003E384C">
        <w:rPr>
          <w:b/>
          <w:sz w:val="26"/>
          <w:szCs w:val="26"/>
        </w:rPr>
        <w:t>2022 года</w:t>
      </w:r>
      <w:r w:rsidRPr="004E12D9">
        <w:rPr>
          <w:sz w:val="26"/>
          <w:szCs w:val="26"/>
        </w:rPr>
        <w:t>.</w:t>
      </w:r>
    </w:p>
    <w:p w:rsidR="0092025E" w:rsidRPr="00094056" w:rsidRDefault="0092025E" w:rsidP="0092025E">
      <w:pPr>
        <w:pStyle w:val="af0"/>
        <w:tabs>
          <w:tab w:val="left" w:pos="851"/>
        </w:tabs>
        <w:ind w:firstLine="567"/>
        <w:jc w:val="both"/>
        <w:rPr>
          <w:sz w:val="26"/>
          <w:szCs w:val="26"/>
        </w:rPr>
      </w:pPr>
      <w:r w:rsidRPr="004E12D9">
        <w:rPr>
          <w:b/>
          <w:sz w:val="26"/>
          <w:szCs w:val="26"/>
        </w:rPr>
        <w:t>Адрес места подачи заявлений</w:t>
      </w:r>
      <w:r w:rsidRPr="00094056">
        <w:rPr>
          <w:b/>
          <w:sz w:val="26"/>
          <w:szCs w:val="26"/>
        </w:rPr>
        <w:t>:</w:t>
      </w:r>
      <w:r w:rsidRPr="00094056">
        <w:rPr>
          <w:sz w:val="26"/>
          <w:szCs w:val="26"/>
        </w:rPr>
        <w:t xml:space="preserve"> в будние дни с 09 до 17 часов, в пятницу с 09 до 15 ч.30 мин. по адресу: 168060, Республика Коми, Усть-Куломский  район, с.Усть-Кулом, ул.Советская, д.37, отдел по управлению муниципальным имуществом администрации МР «Усть-Куломский», кабинет № 44, адрес эл. почты </w:t>
      </w:r>
      <w:r w:rsidRPr="00094056">
        <w:rPr>
          <w:sz w:val="26"/>
          <w:szCs w:val="26"/>
          <w:lang w:val="en-US"/>
        </w:rPr>
        <w:t>adm</w:t>
      </w:r>
      <w:r w:rsidRPr="00094056">
        <w:rPr>
          <w:sz w:val="26"/>
          <w:szCs w:val="26"/>
        </w:rPr>
        <w:t>@</w:t>
      </w:r>
      <w:r w:rsidRPr="00094056">
        <w:rPr>
          <w:sz w:val="26"/>
          <w:szCs w:val="26"/>
          <w:lang w:val="en-US"/>
        </w:rPr>
        <w:t>ust</w:t>
      </w:r>
      <w:r w:rsidRPr="00094056">
        <w:rPr>
          <w:sz w:val="26"/>
          <w:szCs w:val="26"/>
        </w:rPr>
        <w:t>-</w:t>
      </w:r>
      <w:r w:rsidRPr="00094056">
        <w:rPr>
          <w:sz w:val="26"/>
          <w:szCs w:val="26"/>
          <w:lang w:val="en-US"/>
        </w:rPr>
        <w:t>kulom</w:t>
      </w:r>
      <w:r w:rsidRPr="00094056">
        <w:rPr>
          <w:sz w:val="26"/>
          <w:szCs w:val="26"/>
        </w:rPr>
        <w:t>.</w:t>
      </w:r>
      <w:r w:rsidRPr="00094056">
        <w:rPr>
          <w:sz w:val="26"/>
          <w:szCs w:val="26"/>
          <w:lang w:val="en-US"/>
        </w:rPr>
        <w:t>rkomi</w:t>
      </w:r>
      <w:r w:rsidRPr="00094056">
        <w:rPr>
          <w:sz w:val="26"/>
          <w:szCs w:val="26"/>
        </w:rPr>
        <w:t>.</w:t>
      </w:r>
      <w:r w:rsidRPr="00094056">
        <w:rPr>
          <w:sz w:val="26"/>
          <w:szCs w:val="26"/>
          <w:lang w:val="en-US"/>
        </w:rPr>
        <w:t>ru</w:t>
      </w:r>
      <w:r w:rsidRPr="00094056">
        <w:rPr>
          <w:sz w:val="26"/>
          <w:szCs w:val="26"/>
        </w:rPr>
        <w:t>.</w:t>
      </w:r>
    </w:p>
    <w:p w:rsidR="0092025E" w:rsidRDefault="0092025E" w:rsidP="0092025E">
      <w:pPr>
        <w:pStyle w:val="af0"/>
        <w:tabs>
          <w:tab w:val="left" w:pos="851"/>
        </w:tabs>
        <w:ind w:firstLine="567"/>
        <w:jc w:val="both"/>
        <w:rPr>
          <w:sz w:val="26"/>
          <w:szCs w:val="26"/>
        </w:rPr>
      </w:pPr>
      <w:r w:rsidRPr="00094056">
        <w:rPr>
          <w:b/>
          <w:sz w:val="26"/>
          <w:szCs w:val="26"/>
        </w:rPr>
        <w:t xml:space="preserve">Способ подачи заявлений: </w:t>
      </w:r>
      <w:r w:rsidRPr="00094056">
        <w:rPr>
          <w:sz w:val="26"/>
          <w:szCs w:val="26"/>
        </w:rPr>
        <w:t xml:space="preserve">любым удобным способом, в соответствии с действующим законодательством Российской Федерации (в виде бумажного документа непосредственно при личном обращении, или в виде бумажного документа посредством почтового отправления, или в виде электронного документа посредством электронной почты на адрес </w:t>
      </w:r>
      <w:hyperlink r:id="rId25" w:history="1">
        <w:r w:rsidRPr="00170B11">
          <w:rPr>
            <w:rStyle w:val="a6"/>
            <w:sz w:val="26"/>
            <w:szCs w:val="26"/>
            <w:lang w:val="en-US"/>
          </w:rPr>
          <w:t>adm</w:t>
        </w:r>
        <w:r w:rsidRPr="00170B11">
          <w:rPr>
            <w:rStyle w:val="a6"/>
            <w:sz w:val="26"/>
            <w:szCs w:val="26"/>
          </w:rPr>
          <w:t>@</w:t>
        </w:r>
        <w:r w:rsidRPr="00170B11">
          <w:rPr>
            <w:rStyle w:val="a6"/>
            <w:sz w:val="26"/>
            <w:szCs w:val="26"/>
            <w:lang w:val="en-US"/>
          </w:rPr>
          <w:t>ust</w:t>
        </w:r>
        <w:r w:rsidRPr="00170B11">
          <w:rPr>
            <w:rStyle w:val="a6"/>
            <w:sz w:val="26"/>
            <w:szCs w:val="26"/>
          </w:rPr>
          <w:t>-</w:t>
        </w:r>
        <w:r w:rsidRPr="00170B11">
          <w:rPr>
            <w:rStyle w:val="a6"/>
            <w:sz w:val="26"/>
            <w:szCs w:val="26"/>
            <w:lang w:val="en-US"/>
          </w:rPr>
          <w:t>kulom</w:t>
        </w:r>
        <w:r w:rsidRPr="00170B11">
          <w:rPr>
            <w:rStyle w:val="a6"/>
            <w:sz w:val="26"/>
            <w:szCs w:val="26"/>
          </w:rPr>
          <w:t>.</w:t>
        </w:r>
        <w:r w:rsidRPr="00170B11">
          <w:rPr>
            <w:rStyle w:val="a6"/>
            <w:sz w:val="26"/>
            <w:szCs w:val="26"/>
            <w:lang w:val="en-US"/>
          </w:rPr>
          <w:t>rkomi</w:t>
        </w:r>
        <w:r w:rsidRPr="00170B11">
          <w:rPr>
            <w:rStyle w:val="a6"/>
            <w:sz w:val="26"/>
            <w:szCs w:val="26"/>
          </w:rPr>
          <w:t>.</w:t>
        </w:r>
        <w:r w:rsidRPr="00170B11">
          <w:rPr>
            <w:rStyle w:val="a6"/>
            <w:sz w:val="26"/>
            <w:szCs w:val="26"/>
            <w:lang w:val="en-US"/>
          </w:rPr>
          <w:t>ru</w:t>
        </w:r>
      </w:hyperlink>
      <w:r w:rsidRPr="00094056">
        <w:rPr>
          <w:sz w:val="26"/>
          <w:szCs w:val="26"/>
        </w:rPr>
        <w:t>).</w:t>
      </w:r>
    </w:p>
    <w:p w:rsidR="0092025E" w:rsidRPr="00634245" w:rsidRDefault="0092025E" w:rsidP="0092025E">
      <w:pPr>
        <w:pStyle w:val="af0"/>
        <w:tabs>
          <w:tab w:val="left" w:pos="851"/>
        </w:tabs>
        <w:ind w:firstLine="567"/>
        <w:jc w:val="both"/>
        <w:rPr>
          <w:sz w:val="26"/>
          <w:szCs w:val="26"/>
        </w:rPr>
      </w:pPr>
      <w:r w:rsidRPr="00094056">
        <w:rPr>
          <w:sz w:val="26"/>
          <w:szCs w:val="26"/>
        </w:rPr>
        <w:t>В случае поступления в течение тридцати дней со дня опубликования извещения заявлений от иных граждан, администрация района примет решение о проведении аукциона по продаже земельного участка или аукциона на право заключения договора аренды.</w:t>
      </w:r>
    </w:p>
    <w:p w:rsidR="0092025E" w:rsidRDefault="0092025E" w:rsidP="0092025E">
      <w:pPr>
        <w:tabs>
          <w:tab w:val="left" w:pos="5488"/>
        </w:tabs>
        <w:rPr>
          <w:sz w:val="18"/>
          <w:szCs w:val="18"/>
        </w:rPr>
      </w:pPr>
    </w:p>
    <w:p w:rsidR="0092025E" w:rsidRDefault="0092025E" w:rsidP="0092025E">
      <w:pPr>
        <w:tabs>
          <w:tab w:val="left" w:pos="5488"/>
        </w:tabs>
        <w:rPr>
          <w:sz w:val="18"/>
          <w:szCs w:val="18"/>
        </w:rPr>
      </w:pPr>
    </w:p>
    <w:p w:rsidR="0092025E" w:rsidRPr="001570BE" w:rsidRDefault="0092025E" w:rsidP="0092025E">
      <w:pPr>
        <w:pStyle w:val="af0"/>
        <w:ind w:firstLine="426"/>
        <w:jc w:val="center"/>
        <w:rPr>
          <w:b/>
          <w:sz w:val="25"/>
          <w:szCs w:val="25"/>
        </w:rPr>
      </w:pPr>
      <w:r>
        <w:rPr>
          <w:b/>
          <w:sz w:val="25"/>
          <w:szCs w:val="25"/>
        </w:rPr>
        <w:t>ИНФОРМАЦИОННОЕ ИЗВЕЩЕНИЕ</w:t>
      </w:r>
    </w:p>
    <w:p w:rsidR="0092025E" w:rsidRPr="00F47352" w:rsidRDefault="0092025E" w:rsidP="0092025E">
      <w:pPr>
        <w:pStyle w:val="af0"/>
        <w:ind w:firstLine="567"/>
        <w:jc w:val="both"/>
        <w:rPr>
          <w:sz w:val="26"/>
          <w:szCs w:val="26"/>
        </w:rPr>
      </w:pPr>
      <w:r w:rsidRPr="00094056">
        <w:rPr>
          <w:sz w:val="26"/>
          <w:szCs w:val="26"/>
        </w:rPr>
        <w:t>Согласно ст.39.18 Земельного кодекса РФ  администрация МР «Усть-Куломский» сообщает о возможном предоставлении</w:t>
      </w:r>
      <w:r>
        <w:rPr>
          <w:sz w:val="26"/>
          <w:szCs w:val="26"/>
        </w:rPr>
        <w:t xml:space="preserve"> в аренду</w:t>
      </w:r>
      <w:r w:rsidRPr="00094056">
        <w:rPr>
          <w:sz w:val="26"/>
          <w:szCs w:val="26"/>
        </w:rPr>
        <w:t xml:space="preserve"> земельного</w:t>
      </w:r>
      <w:r>
        <w:rPr>
          <w:sz w:val="26"/>
          <w:szCs w:val="26"/>
        </w:rPr>
        <w:t xml:space="preserve"> участка</w:t>
      </w:r>
      <w:r w:rsidRPr="00094056">
        <w:rPr>
          <w:sz w:val="26"/>
          <w:szCs w:val="26"/>
        </w:rPr>
        <w:t xml:space="preserve"> из категории земель населенных пунктов</w:t>
      </w:r>
      <w:r>
        <w:rPr>
          <w:sz w:val="26"/>
          <w:szCs w:val="26"/>
        </w:rPr>
        <w:t xml:space="preserve"> в территориальной зоне </w:t>
      </w:r>
      <w:r w:rsidRPr="00AB5C03">
        <w:rPr>
          <w:bCs/>
          <w:sz w:val="26"/>
          <w:szCs w:val="26"/>
        </w:rPr>
        <w:t>Ж-</w:t>
      </w:r>
      <w:r>
        <w:rPr>
          <w:bCs/>
          <w:sz w:val="26"/>
          <w:szCs w:val="26"/>
        </w:rPr>
        <w:t>1</w:t>
      </w:r>
      <w:r w:rsidRPr="00AB5C03">
        <w:rPr>
          <w:bCs/>
          <w:sz w:val="26"/>
          <w:szCs w:val="26"/>
        </w:rPr>
        <w:t xml:space="preserve"> — зона </w:t>
      </w:r>
      <w:r>
        <w:rPr>
          <w:bCs/>
          <w:sz w:val="26"/>
          <w:szCs w:val="26"/>
        </w:rPr>
        <w:t>жилой застройки усадебного типа</w:t>
      </w:r>
      <w:r w:rsidRPr="00AB5C03">
        <w:rPr>
          <w:sz w:val="26"/>
          <w:szCs w:val="26"/>
          <w:lang w:bidi="ru-RU"/>
        </w:rPr>
        <w:t>,</w:t>
      </w:r>
      <w:r>
        <w:rPr>
          <w:sz w:val="26"/>
          <w:szCs w:val="26"/>
          <w:lang w:bidi="ru-RU"/>
        </w:rPr>
        <w:t xml:space="preserve"> в кадастровом квартале 11:07:4101001,</w:t>
      </w:r>
      <w:r>
        <w:rPr>
          <w:sz w:val="26"/>
          <w:szCs w:val="26"/>
        </w:rPr>
        <w:t xml:space="preserve"> </w:t>
      </w:r>
      <w:r w:rsidRPr="00094056">
        <w:rPr>
          <w:sz w:val="26"/>
          <w:szCs w:val="26"/>
        </w:rPr>
        <w:t xml:space="preserve">с </w:t>
      </w:r>
      <w:r>
        <w:rPr>
          <w:sz w:val="26"/>
          <w:szCs w:val="26"/>
        </w:rPr>
        <w:t xml:space="preserve">местоположением: </w:t>
      </w:r>
      <w:r w:rsidRPr="00622ECA">
        <w:rPr>
          <w:sz w:val="26"/>
          <w:szCs w:val="26"/>
        </w:rPr>
        <w:t xml:space="preserve">Российская Федерация, Республика Коми, муниципальный район Усть-Куломский, сельское поселение </w:t>
      </w:r>
      <w:r>
        <w:rPr>
          <w:sz w:val="26"/>
          <w:szCs w:val="26"/>
        </w:rPr>
        <w:t>Усть-Кулом</w:t>
      </w:r>
      <w:r w:rsidRPr="00622ECA">
        <w:rPr>
          <w:sz w:val="26"/>
          <w:szCs w:val="26"/>
        </w:rPr>
        <w:t xml:space="preserve">, </w:t>
      </w:r>
      <w:r>
        <w:rPr>
          <w:sz w:val="26"/>
          <w:szCs w:val="26"/>
        </w:rPr>
        <w:t>д. Парма, площадью 2445</w:t>
      </w:r>
      <w:r w:rsidRPr="00094056">
        <w:rPr>
          <w:sz w:val="26"/>
          <w:szCs w:val="26"/>
        </w:rPr>
        <w:t xml:space="preserve"> кв.м., с видом разрешенного использования: </w:t>
      </w:r>
      <w:r>
        <w:rPr>
          <w:sz w:val="26"/>
          <w:szCs w:val="26"/>
        </w:rPr>
        <w:t>для индивидуального жилищного строительства</w:t>
      </w:r>
      <w:r w:rsidRPr="00094056">
        <w:rPr>
          <w:sz w:val="26"/>
          <w:szCs w:val="26"/>
        </w:rPr>
        <w:t>.</w:t>
      </w:r>
    </w:p>
    <w:p w:rsidR="0092025E" w:rsidRPr="00094056" w:rsidRDefault="0092025E" w:rsidP="0092025E">
      <w:pPr>
        <w:pStyle w:val="af0"/>
        <w:ind w:firstLine="567"/>
        <w:jc w:val="both"/>
        <w:rPr>
          <w:sz w:val="26"/>
          <w:szCs w:val="26"/>
        </w:rPr>
      </w:pPr>
      <w:r w:rsidRPr="00094056">
        <w:rPr>
          <w:sz w:val="26"/>
          <w:szCs w:val="26"/>
          <w:shd w:val="clear" w:color="auto" w:fill="FFFFFF"/>
        </w:rPr>
        <w:t>Основание размещения извещения - заявление о</w:t>
      </w:r>
      <w:r>
        <w:rPr>
          <w:sz w:val="26"/>
          <w:szCs w:val="26"/>
          <w:shd w:val="clear" w:color="auto" w:fill="FFFFFF"/>
        </w:rPr>
        <w:t xml:space="preserve"> предварительном согласовании предоставлении земельного участка</w:t>
      </w:r>
      <w:r w:rsidRPr="00094056">
        <w:rPr>
          <w:sz w:val="26"/>
          <w:szCs w:val="26"/>
          <w:shd w:val="clear" w:color="auto" w:fill="FFFFFF"/>
        </w:rPr>
        <w:t>.</w:t>
      </w:r>
    </w:p>
    <w:p w:rsidR="0092025E" w:rsidRPr="00094056" w:rsidRDefault="0092025E" w:rsidP="0092025E">
      <w:pPr>
        <w:pStyle w:val="af0"/>
        <w:ind w:firstLine="567"/>
        <w:jc w:val="both"/>
        <w:rPr>
          <w:sz w:val="26"/>
          <w:szCs w:val="26"/>
        </w:rPr>
      </w:pPr>
      <w:r w:rsidRPr="00094056">
        <w:rPr>
          <w:sz w:val="26"/>
          <w:szCs w:val="26"/>
        </w:rPr>
        <w:t xml:space="preserve">Ограничений и  обременений  участок не имеет. </w:t>
      </w:r>
    </w:p>
    <w:p w:rsidR="0092025E" w:rsidRPr="004E12D9" w:rsidRDefault="0092025E" w:rsidP="0092025E">
      <w:pPr>
        <w:pStyle w:val="af0"/>
        <w:tabs>
          <w:tab w:val="left" w:pos="851"/>
        </w:tabs>
        <w:ind w:firstLine="567"/>
        <w:jc w:val="both"/>
        <w:rPr>
          <w:sz w:val="26"/>
          <w:szCs w:val="26"/>
        </w:rPr>
      </w:pPr>
      <w:r w:rsidRPr="00094056">
        <w:rPr>
          <w:bCs/>
          <w:sz w:val="26"/>
          <w:szCs w:val="26"/>
          <w:shd w:val="clear" w:color="auto" w:fill="FFFFFF"/>
        </w:rPr>
        <w:t xml:space="preserve">Граждане, заинтересованные в </w:t>
      </w:r>
      <w:r w:rsidRPr="004E12D9">
        <w:rPr>
          <w:bCs/>
          <w:sz w:val="26"/>
          <w:szCs w:val="26"/>
          <w:shd w:val="clear" w:color="auto" w:fill="FFFFFF"/>
        </w:rPr>
        <w:t>предоставлении земельного участка для указанных целей, вправе</w:t>
      </w:r>
      <w:r w:rsidRPr="004E12D9">
        <w:rPr>
          <w:sz w:val="26"/>
          <w:szCs w:val="26"/>
        </w:rPr>
        <w:t xml:space="preserve"> подавать заявления в течении 30 дней </w:t>
      </w:r>
      <w:r>
        <w:rPr>
          <w:sz w:val="26"/>
          <w:szCs w:val="26"/>
        </w:rPr>
        <w:t>с</w:t>
      </w:r>
      <w:r w:rsidRPr="007B7805">
        <w:rPr>
          <w:color w:val="FF0000"/>
          <w:sz w:val="26"/>
          <w:szCs w:val="26"/>
        </w:rPr>
        <w:t xml:space="preserve"> </w:t>
      </w:r>
      <w:r>
        <w:rPr>
          <w:b/>
          <w:sz w:val="26"/>
          <w:szCs w:val="26"/>
        </w:rPr>
        <w:t>30 сентября</w:t>
      </w:r>
      <w:r w:rsidRPr="003E384C">
        <w:rPr>
          <w:b/>
          <w:sz w:val="26"/>
          <w:szCs w:val="26"/>
        </w:rPr>
        <w:t xml:space="preserve"> 202</w:t>
      </w:r>
      <w:r>
        <w:rPr>
          <w:b/>
          <w:sz w:val="26"/>
          <w:szCs w:val="26"/>
        </w:rPr>
        <w:t>2</w:t>
      </w:r>
      <w:r w:rsidRPr="003E384C">
        <w:rPr>
          <w:b/>
          <w:sz w:val="26"/>
          <w:szCs w:val="26"/>
        </w:rPr>
        <w:t xml:space="preserve"> года по </w:t>
      </w:r>
      <w:r>
        <w:rPr>
          <w:b/>
          <w:sz w:val="26"/>
          <w:szCs w:val="26"/>
        </w:rPr>
        <w:t>29</w:t>
      </w:r>
      <w:r w:rsidRPr="003E384C">
        <w:rPr>
          <w:b/>
          <w:sz w:val="26"/>
          <w:szCs w:val="26"/>
        </w:rPr>
        <w:t xml:space="preserve"> </w:t>
      </w:r>
      <w:r>
        <w:rPr>
          <w:b/>
          <w:sz w:val="26"/>
          <w:szCs w:val="26"/>
        </w:rPr>
        <w:t xml:space="preserve">октября </w:t>
      </w:r>
      <w:r w:rsidRPr="003E384C">
        <w:rPr>
          <w:b/>
          <w:sz w:val="26"/>
          <w:szCs w:val="26"/>
        </w:rPr>
        <w:t>2022 года</w:t>
      </w:r>
      <w:r w:rsidRPr="004E12D9">
        <w:rPr>
          <w:sz w:val="26"/>
          <w:szCs w:val="26"/>
        </w:rPr>
        <w:t>.</w:t>
      </w:r>
    </w:p>
    <w:p w:rsidR="0092025E" w:rsidRPr="00094056" w:rsidRDefault="0092025E" w:rsidP="0092025E">
      <w:pPr>
        <w:pStyle w:val="af0"/>
        <w:tabs>
          <w:tab w:val="left" w:pos="851"/>
        </w:tabs>
        <w:ind w:firstLine="567"/>
        <w:jc w:val="both"/>
        <w:rPr>
          <w:sz w:val="26"/>
          <w:szCs w:val="26"/>
        </w:rPr>
      </w:pPr>
      <w:r w:rsidRPr="004E12D9">
        <w:rPr>
          <w:b/>
          <w:sz w:val="26"/>
          <w:szCs w:val="26"/>
        </w:rPr>
        <w:t>Адрес места подачи заявлений</w:t>
      </w:r>
      <w:r w:rsidRPr="00094056">
        <w:rPr>
          <w:b/>
          <w:sz w:val="26"/>
          <w:szCs w:val="26"/>
        </w:rPr>
        <w:t>:</w:t>
      </w:r>
      <w:r w:rsidRPr="00094056">
        <w:rPr>
          <w:sz w:val="26"/>
          <w:szCs w:val="26"/>
        </w:rPr>
        <w:t xml:space="preserve"> в будние дни с 09 до 17 часов, в пятницу с 09 до 15 ч.30 мин. по адресу: 168060, Республика Коми, Усть-Куломский  район, с.Усть-Кулом, ул.Советская, д.37, отдел по управлению муниципальным имуществом администрации МР «Усть-Куломский», кабинет № 44, адрес эл. почты </w:t>
      </w:r>
      <w:r w:rsidRPr="00094056">
        <w:rPr>
          <w:sz w:val="26"/>
          <w:szCs w:val="26"/>
          <w:lang w:val="en-US"/>
        </w:rPr>
        <w:t>adm</w:t>
      </w:r>
      <w:r w:rsidRPr="00094056">
        <w:rPr>
          <w:sz w:val="26"/>
          <w:szCs w:val="26"/>
        </w:rPr>
        <w:t>@</w:t>
      </w:r>
      <w:r w:rsidRPr="00094056">
        <w:rPr>
          <w:sz w:val="26"/>
          <w:szCs w:val="26"/>
          <w:lang w:val="en-US"/>
        </w:rPr>
        <w:t>ust</w:t>
      </w:r>
      <w:r w:rsidRPr="00094056">
        <w:rPr>
          <w:sz w:val="26"/>
          <w:szCs w:val="26"/>
        </w:rPr>
        <w:t>-</w:t>
      </w:r>
      <w:r w:rsidRPr="00094056">
        <w:rPr>
          <w:sz w:val="26"/>
          <w:szCs w:val="26"/>
          <w:lang w:val="en-US"/>
        </w:rPr>
        <w:t>kulom</w:t>
      </w:r>
      <w:r w:rsidRPr="00094056">
        <w:rPr>
          <w:sz w:val="26"/>
          <w:szCs w:val="26"/>
        </w:rPr>
        <w:t>.</w:t>
      </w:r>
      <w:r w:rsidRPr="00094056">
        <w:rPr>
          <w:sz w:val="26"/>
          <w:szCs w:val="26"/>
          <w:lang w:val="en-US"/>
        </w:rPr>
        <w:t>rkomi</w:t>
      </w:r>
      <w:r w:rsidRPr="00094056">
        <w:rPr>
          <w:sz w:val="26"/>
          <w:szCs w:val="26"/>
        </w:rPr>
        <w:t>.</w:t>
      </w:r>
      <w:r w:rsidRPr="00094056">
        <w:rPr>
          <w:sz w:val="26"/>
          <w:szCs w:val="26"/>
          <w:lang w:val="en-US"/>
        </w:rPr>
        <w:t>ru</w:t>
      </w:r>
      <w:r w:rsidRPr="00094056">
        <w:rPr>
          <w:sz w:val="26"/>
          <w:szCs w:val="26"/>
        </w:rPr>
        <w:t>.</w:t>
      </w:r>
    </w:p>
    <w:p w:rsidR="0092025E" w:rsidRDefault="0092025E" w:rsidP="0092025E">
      <w:pPr>
        <w:pStyle w:val="af0"/>
        <w:tabs>
          <w:tab w:val="left" w:pos="851"/>
        </w:tabs>
        <w:ind w:firstLine="567"/>
        <w:jc w:val="both"/>
        <w:rPr>
          <w:sz w:val="26"/>
          <w:szCs w:val="26"/>
        </w:rPr>
      </w:pPr>
      <w:r w:rsidRPr="00094056">
        <w:rPr>
          <w:b/>
          <w:sz w:val="26"/>
          <w:szCs w:val="26"/>
        </w:rPr>
        <w:t xml:space="preserve">Способ подачи заявлений: </w:t>
      </w:r>
      <w:r w:rsidRPr="00094056">
        <w:rPr>
          <w:sz w:val="26"/>
          <w:szCs w:val="26"/>
        </w:rPr>
        <w:t xml:space="preserve">любым удобным способом, в соответствии с действующим законодательством Российской Федерации (в виде бумажного документа непосредственно при личном обращении, или в виде бумажного документа посредством почтового отправления, или в виде электронного документа посредством электронной почты на адрес </w:t>
      </w:r>
      <w:hyperlink r:id="rId26" w:history="1">
        <w:r w:rsidRPr="00170B11">
          <w:rPr>
            <w:rStyle w:val="a6"/>
            <w:sz w:val="26"/>
            <w:szCs w:val="26"/>
            <w:lang w:val="en-US"/>
          </w:rPr>
          <w:t>adm</w:t>
        </w:r>
        <w:r w:rsidRPr="00170B11">
          <w:rPr>
            <w:rStyle w:val="a6"/>
            <w:sz w:val="26"/>
            <w:szCs w:val="26"/>
          </w:rPr>
          <w:t>@</w:t>
        </w:r>
        <w:r w:rsidRPr="00170B11">
          <w:rPr>
            <w:rStyle w:val="a6"/>
            <w:sz w:val="26"/>
            <w:szCs w:val="26"/>
            <w:lang w:val="en-US"/>
          </w:rPr>
          <w:t>ust</w:t>
        </w:r>
        <w:r w:rsidRPr="00170B11">
          <w:rPr>
            <w:rStyle w:val="a6"/>
            <w:sz w:val="26"/>
            <w:szCs w:val="26"/>
          </w:rPr>
          <w:t>-</w:t>
        </w:r>
        <w:r w:rsidRPr="00170B11">
          <w:rPr>
            <w:rStyle w:val="a6"/>
            <w:sz w:val="26"/>
            <w:szCs w:val="26"/>
            <w:lang w:val="en-US"/>
          </w:rPr>
          <w:t>kulom</w:t>
        </w:r>
        <w:r w:rsidRPr="00170B11">
          <w:rPr>
            <w:rStyle w:val="a6"/>
            <w:sz w:val="26"/>
            <w:szCs w:val="26"/>
          </w:rPr>
          <w:t>.</w:t>
        </w:r>
        <w:r w:rsidRPr="00170B11">
          <w:rPr>
            <w:rStyle w:val="a6"/>
            <w:sz w:val="26"/>
            <w:szCs w:val="26"/>
            <w:lang w:val="en-US"/>
          </w:rPr>
          <w:t>rkomi</w:t>
        </w:r>
        <w:r w:rsidRPr="00170B11">
          <w:rPr>
            <w:rStyle w:val="a6"/>
            <w:sz w:val="26"/>
            <w:szCs w:val="26"/>
          </w:rPr>
          <w:t>.</w:t>
        </w:r>
        <w:r w:rsidRPr="00170B11">
          <w:rPr>
            <w:rStyle w:val="a6"/>
            <w:sz w:val="26"/>
            <w:szCs w:val="26"/>
            <w:lang w:val="en-US"/>
          </w:rPr>
          <w:t>ru</w:t>
        </w:r>
      </w:hyperlink>
      <w:r w:rsidRPr="00094056">
        <w:rPr>
          <w:sz w:val="26"/>
          <w:szCs w:val="26"/>
        </w:rPr>
        <w:t>).</w:t>
      </w:r>
    </w:p>
    <w:p w:rsidR="0092025E" w:rsidRPr="00634245" w:rsidRDefault="0092025E" w:rsidP="0092025E">
      <w:pPr>
        <w:pStyle w:val="af0"/>
        <w:tabs>
          <w:tab w:val="left" w:pos="851"/>
        </w:tabs>
        <w:ind w:firstLine="567"/>
        <w:jc w:val="both"/>
        <w:rPr>
          <w:sz w:val="26"/>
          <w:szCs w:val="26"/>
        </w:rPr>
      </w:pPr>
      <w:r w:rsidRPr="00094056">
        <w:rPr>
          <w:sz w:val="26"/>
          <w:szCs w:val="26"/>
        </w:rPr>
        <w:t>В случае поступления в течение тридцати дней со дня опубликования извещения заявлений от иных граждан, администрация района примет решение о проведении аукциона по продаже земельного участка или аукциона на право заключения договора аренды.</w:t>
      </w:r>
    </w:p>
    <w:p w:rsidR="0092025E" w:rsidRDefault="0092025E" w:rsidP="0092025E">
      <w:pPr>
        <w:tabs>
          <w:tab w:val="left" w:pos="5488"/>
        </w:tabs>
        <w:rPr>
          <w:sz w:val="18"/>
          <w:szCs w:val="18"/>
        </w:rPr>
      </w:pPr>
    </w:p>
    <w:p w:rsidR="008C3EE2" w:rsidRDefault="008C3EE2" w:rsidP="0092025E">
      <w:pPr>
        <w:tabs>
          <w:tab w:val="left" w:pos="5488"/>
        </w:tabs>
        <w:rPr>
          <w:sz w:val="18"/>
          <w:szCs w:val="18"/>
        </w:rPr>
      </w:pPr>
    </w:p>
    <w:p w:rsidR="008C3EE2" w:rsidRDefault="008C3EE2" w:rsidP="0092025E">
      <w:pPr>
        <w:tabs>
          <w:tab w:val="left" w:pos="5488"/>
        </w:tabs>
        <w:rPr>
          <w:sz w:val="18"/>
          <w:szCs w:val="18"/>
        </w:rPr>
      </w:pPr>
    </w:p>
    <w:p w:rsidR="008C3EE2" w:rsidRDefault="008C3EE2" w:rsidP="0092025E">
      <w:pPr>
        <w:tabs>
          <w:tab w:val="left" w:pos="5488"/>
        </w:tabs>
        <w:rPr>
          <w:sz w:val="18"/>
          <w:szCs w:val="18"/>
        </w:rPr>
      </w:pPr>
    </w:p>
    <w:p w:rsidR="008C3EE2" w:rsidRDefault="008C3EE2" w:rsidP="0092025E">
      <w:pPr>
        <w:tabs>
          <w:tab w:val="left" w:pos="5488"/>
        </w:tabs>
        <w:rPr>
          <w:sz w:val="18"/>
          <w:szCs w:val="18"/>
        </w:rPr>
      </w:pPr>
    </w:p>
    <w:p w:rsidR="008C3EE2" w:rsidRDefault="008C3EE2" w:rsidP="0092025E">
      <w:pPr>
        <w:tabs>
          <w:tab w:val="left" w:pos="5488"/>
        </w:tabs>
        <w:rPr>
          <w:sz w:val="18"/>
          <w:szCs w:val="18"/>
        </w:rPr>
      </w:pPr>
    </w:p>
    <w:p w:rsidR="008C3EE2" w:rsidRDefault="008C3EE2" w:rsidP="0092025E">
      <w:pPr>
        <w:tabs>
          <w:tab w:val="left" w:pos="5488"/>
        </w:tabs>
        <w:rPr>
          <w:sz w:val="18"/>
          <w:szCs w:val="18"/>
        </w:rPr>
      </w:pPr>
    </w:p>
    <w:p w:rsidR="008C3EE2" w:rsidRDefault="008C3EE2" w:rsidP="0092025E">
      <w:pPr>
        <w:tabs>
          <w:tab w:val="left" w:pos="5488"/>
        </w:tabs>
        <w:rPr>
          <w:sz w:val="18"/>
          <w:szCs w:val="18"/>
        </w:rPr>
      </w:pPr>
    </w:p>
    <w:p w:rsidR="0092025E" w:rsidRDefault="0092025E" w:rsidP="0092025E">
      <w:pPr>
        <w:tabs>
          <w:tab w:val="left" w:pos="5488"/>
        </w:tabs>
        <w:rPr>
          <w:sz w:val="18"/>
          <w:szCs w:val="18"/>
        </w:rPr>
      </w:pPr>
    </w:p>
    <w:p w:rsidR="0092025E" w:rsidRDefault="0092025E" w:rsidP="0092025E">
      <w:pPr>
        <w:tabs>
          <w:tab w:val="left" w:pos="5488"/>
        </w:tabs>
        <w:rPr>
          <w:color w:val="000000"/>
          <w:sz w:val="28"/>
          <w:szCs w:val="28"/>
        </w:rPr>
      </w:pPr>
    </w:p>
    <w:p w:rsidR="0092025E" w:rsidRDefault="0092025E" w:rsidP="00530234">
      <w:pPr>
        <w:tabs>
          <w:tab w:val="left" w:pos="5488"/>
        </w:tabs>
        <w:rPr>
          <w:color w:val="000000"/>
          <w:sz w:val="28"/>
          <w:szCs w:val="28"/>
        </w:rPr>
      </w:pPr>
    </w:p>
    <w:p w:rsidR="00C57707" w:rsidRDefault="00C57707" w:rsidP="00530234">
      <w:pPr>
        <w:tabs>
          <w:tab w:val="left" w:pos="5488"/>
        </w:tabs>
        <w:rPr>
          <w:color w:val="000000"/>
          <w:sz w:val="28"/>
          <w:szCs w:val="28"/>
        </w:rPr>
      </w:pPr>
    </w:p>
    <w:p w:rsidR="00C57707" w:rsidRPr="00530234" w:rsidRDefault="00C57707" w:rsidP="00530234">
      <w:pPr>
        <w:tabs>
          <w:tab w:val="left" w:pos="5488"/>
        </w:tabs>
        <w:rPr>
          <w:color w:val="000000"/>
          <w:sz w:val="28"/>
          <w:szCs w:val="28"/>
        </w:rPr>
      </w:pPr>
    </w:p>
    <w:tbl>
      <w:tblPr>
        <w:tblpPr w:leftFromText="180" w:rightFromText="180" w:vertAnchor="text" w:horzAnchor="margin" w:tblpY="159"/>
        <w:tblW w:w="9514" w:type="dxa"/>
        <w:tblLook w:val="01E0"/>
      </w:tblPr>
      <w:tblGrid>
        <w:gridCol w:w="4811"/>
        <w:gridCol w:w="4703"/>
      </w:tblGrid>
      <w:tr w:rsidR="00530234" w:rsidRPr="006068D5" w:rsidTr="00926197">
        <w:trPr>
          <w:trHeight w:val="2019"/>
        </w:trPr>
        <w:tc>
          <w:tcPr>
            <w:tcW w:w="4811" w:type="dxa"/>
          </w:tcPr>
          <w:p w:rsidR="00530234" w:rsidRDefault="00530234" w:rsidP="00530234">
            <w:pPr>
              <w:rPr>
                <w:rStyle w:val="21"/>
                <w:b/>
                <w:color w:val="333333"/>
                <w:sz w:val="22"/>
                <w:szCs w:val="22"/>
              </w:rPr>
            </w:pPr>
            <w:r>
              <w:rPr>
                <w:rStyle w:val="21"/>
                <w:color w:val="333333"/>
                <w:sz w:val="22"/>
                <w:szCs w:val="22"/>
              </w:rPr>
              <w:t>Учредитель:</w:t>
            </w:r>
          </w:p>
          <w:p w:rsidR="00530234" w:rsidRDefault="00530234" w:rsidP="00530234">
            <w:pPr>
              <w:rPr>
                <w:rStyle w:val="21"/>
                <w:color w:val="333333"/>
                <w:sz w:val="22"/>
                <w:szCs w:val="22"/>
              </w:rPr>
            </w:pPr>
            <w:r>
              <w:rPr>
                <w:rStyle w:val="21"/>
                <w:color w:val="333333"/>
                <w:sz w:val="22"/>
                <w:szCs w:val="22"/>
              </w:rPr>
              <w:t>Совет муниципального района «Усть-Куломский»</w:t>
            </w:r>
          </w:p>
          <w:p w:rsidR="00530234" w:rsidRDefault="00530234" w:rsidP="00530234">
            <w:pPr>
              <w:rPr>
                <w:rStyle w:val="21"/>
                <w:b/>
                <w:color w:val="333333"/>
                <w:sz w:val="22"/>
                <w:szCs w:val="22"/>
              </w:rPr>
            </w:pPr>
            <w:r>
              <w:rPr>
                <w:rStyle w:val="21"/>
                <w:color w:val="333333"/>
                <w:sz w:val="22"/>
                <w:szCs w:val="22"/>
              </w:rPr>
              <w:t>Руководитель редколлегии: Н.А. Чаланова</w:t>
            </w:r>
          </w:p>
          <w:p w:rsidR="00530234" w:rsidRDefault="00530234" w:rsidP="00EC2CE8">
            <w:pPr>
              <w:rPr>
                <w:rStyle w:val="21"/>
                <w:b/>
                <w:color w:val="333333"/>
                <w:sz w:val="22"/>
                <w:szCs w:val="22"/>
              </w:rPr>
            </w:pPr>
            <w:r>
              <w:rPr>
                <w:rStyle w:val="21"/>
                <w:color w:val="333333"/>
                <w:sz w:val="22"/>
                <w:szCs w:val="22"/>
              </w:rPr>
              <w:t xml:space="preserve">Ответственный за выпуск секретарь: </w:t>
            </w:r>
            <w:r w:rsidR="00EC2CE8">
              <w:rPr>
                <w:rStyle w:val="21"/>
                <w:color w:val="333333"/>
                <w:sz w:val="22"/>
                <w:szCs w:val="22"/>
              </w:rPr>
              <w:t>М.А.Шахова</w:t>
            </w:r>
          </w:p>
        </w:tc>
        <w:tc>
          <w:tcPr>
            <w:tcW w:w="4703" w:type="dxa"/>
          </w:tcPr>
          <w:p w:rsidR="00530234" w:rsidRDefault="00530234" w:rsidP="00530234">
            <w:pPr>
              <w:rPr>
                <w:rStyle w:val="21"/>
                <w:b/>
                <w:color w:val="333333"/>
                <w:sz w:val="22"/>
                <w:szCs w:val="22"/>
              </w:rPr>
            </w:pPr>
            <w:r>
              <w:rPr>
                <w:rStyle w:val="21"/>
                <w:b/>
                <w:color w:val="333333"/>
              </w:rPr>
              <w:t xml:space="preserve">      </w:t>
            </w:r>
            <w:r>
              <w:rPr>
                <w:rStyle w:val="21"/>
                <w:color w:val="333333"/>
                <w:sz w:val="22"/>
                <w:szCs w:val="22"/>
              </w:rPr>
              <w:t>Адрес:</w:t>
            </w:r>
          </w:p>
          <w:p w:rsidR="00530234" w:rsidRDefault="00530234" w:rsidP="00530234">
            <w:pPr>
              <w:ind w:left="283"/>
              <w:rPr>
                <w:rStyle w:val="21"/>
                <w:color w:val="333333"/>
                <w:sz w:val="22"/>
                <w:szCs w:val="22"/>
              </w:rPr>
            </w:pPr>
            <w:r>
              <w:rPr>
                <w:rStyle w:val="21"/>
                <w:color w:val="333333"/>
                <w:sz w:val="22"/>
                <w:szCs w:val="22"/>
              </w:rPr>
              <w:t xml:space="preserve">168060, Республика Коми, Усть-Куломский район, с. Усть-Кулом, ул. Советская, д. 37, </w:t>
            </w:r>
          </w:p>
          <w:p w:rsidR="00530234" w:rsidRDefault="00530234" w:rsidP="00530234">
            <w:pPr>
              <w:rPr>
                <w:rStyle w:val="21"/>
                <w:color w:val="333333"/>
                <w:sz w:val="22"/>
                <w:szCs w:val="22"/>
              </w:rPr>
            </w:pPr>
            <w:r>
              <w:rPr>
                <w:rStyle w:val="21"/>
                <w:color w:val="333333"/>
                <w:sz w:val="22"/>
                <w:szCs w:val="22"/>
              </w:rPr>
              <w:t xml:space="preserve">      каб. 35</w:t>
            </w:r>
          </w:p>
          <w:p w:rsidR="00530234" w:rsidRDefault="00530234" w:rsidP="00530234">
            <w:pPr>
              <w:ind w:left="283"/>
              <w:rPr>
                <w:rStyle w:val="21"/>
                <w:color w:val="333333"/>
                <w:sz w:val="22"/>
                <w:szCs w:val="22"/>
              </w:rPr>
            </w:pPr>
            <w:r>
              <w:rPr>
                <w:rStyle w:val="21"/>
                <w:color w:val="333333"/>
                <w:sz w:val="22"/>
                <w:szCs w:val="22"/>
              </w:rPr>
              <w:t>Тел. (82137) 94-363; факс: (82137) 94-691;</w:t>
            </w:r>
          </w:p>
          <w:p w:rsidR="00530234" w:rsidRPr="004318AD" w:rsidRDefault="00530234" w:rsidP="00530234">
            <w:pPr>
              <w:ind w:left="283" w:firstLine="709"/>
              <w:rPr>
                <w:rStyle w:val="21"/>
                <w:color w:val="333333"/>
                <w:sz w:val="22"/>
                <w:szCs w:val="22"/>
              </w:rPr>
            </w:pPr>
            <w:r>
              <w:rPr>
                <w:rStyle w:val="21"/>
                <w:color w:val="333333"/>
                <w:sz w:val="22"/>
                <w:szCs w:val="22"/>
                <w:lang w:val="en-US"/>
              </w:rPr>
              <w:t>e</w:t>
            </w:r>
            <w:r w:rsidRPr="004318AD">
              <w:rPr>
                <w:rStyle w:val="21"/>
                <w:color w:val="333333"/>
                <w:sz w:val="22"/>
                <w:szCs w:val="22"/>
              </w:rPr>
              <w:t>-</w:t>
            </w:r>
            <w:r>
              <w:rPr>
                <w:rStyle w:val="21"/>
                <w:color w:val="333333"/>
                <w:sz w:val="22"/>
                <w:szCs w:val="22"/>
                <w:lang w:val="en-US"/>
              </w:rPr>
              <w:t>mail</w:t>
            </w:r>
            <w:r w:rsidRPr="004318AD">
              <w:rPr>
                <w:rStyle w:val="21"/>
                <w:color w:val="333333"/>
                <w:sz w:val="22"/>
                <w:szCs w:val="22"/>
              </w:rPr>
              <w:t xml:space="preserve">: </w:t>
            </w:r>
            <w:r w:rsidRPr="004318AD">
              <w:rPr>
                <w:szCs w:val="28"/>
              </w:rPr>
              <w:t xml:space="preserve"> </w:t>
            </w:r>
            <w:r>
              <w:rPr>
                <w:szCs w:val="28"/>
                <w:lang w:val="en-US"/>
              </w:rPr>
              <w:t>adm</w:t>
            </w:r>
            <w:r w:rsidRPr="004318AD">
              <w:rPr>
                <w:szCs w:val="28"/>
              </w:rPr>
              <w:t>@</w:t>
            </w:r>
            <w:r>
              <w:rPr>
                <w:szCs w:val="28"/>
                <w:lang w:val="en-US"/>
              </w:rPr>
              <w:t>ust</w:t>
            </w:r>
            <w:r w:rsidRPr="004318AD">
              <w:rPr>
                <w:szCs w:val="28"/>
              </w:rPr>
              <w:t>-</w:t>
            </w:r>
            <w:r>
              <w:rPr>
                <w:szCs w:val="28"/>
                <w:lang w:val="en-US"/>
              </w:rPr>
              <w:t>kulom</w:t>
            </w:r>
            <w:r w:rsidRPr="004318AD">
              <w:rPr>
                <w:szCs w:val="28"/>
              </w:rPr>
              <w:t>.</w:t>
            </w:r>
            <w:r>
              <w:rPr>
                <w:szCs w:val="28"/>
                <w:lang w:val="en-US"/>
              </w:rPr>
              <w:t>rkomi</w:t>
            </w:r>
            <w:r w:rsidRPr="004318AD">
              <w:rPr>
                <w:szCs w:val="28"/>
              </w:rPr>
              <w:t>.</w:t>
            </w:r>
            <w:r>
              <w:rPr>
                <w:szCs w:val="28"/>
                <w:lang w:val="en-US"/>
              </w:rPr>
              <w:t>ru</w:t>
            </w:r>
          </w:p>
          <w:p w:rsidR="00530234" w:rsidRPr="004318AD" w:rsidRDefault="00530234" w:rsidP="00530234">
            <w:pPr>
              <w:ind w:left="283" w:firstLine="709"/>
              <w:rPr>
                <w:rStyle w:val="21"/>
                <w:color w:val="333333"/>
                <w:sz w:val="22"/>
                <w:szCs w:val="22"/>
              </w:rPr>
            </w:pPr>
          </w:p>
        </w:tc>
      </w:tr>
      <w:tr w:rsidR="00530234" w:rsidTr="00926197">
        <w:trPr>
          <w:trHeight w:val="2406"/>
        </w:trPr>
        <w:tc>
          <w:tcPr>
            <w:tcW w:w="9514" w:type="dxa"/>
            <w:gridSpan w:val="2"/>
            <w:hideMark/>
          </w:tcPr>
          <w:p w:rsidR="00530234" w:rsidRDefault="00530234" w:rsidP="00530234">
            <w:pPr>
              <w:jc w:val="center"/>
              <w:rPr>
                <w:rStyle w:val="21"/>
                <w:b/>
                <w:color w:val="333333"/>
              </w:rPr>
            </w:pPr>
            <w:r>
              <w:rPr>
                <w:rStyle w:val="21"/>
                <w:color w:val="333333"/>
                <w:sz w:val="22"/>
                <w:szCs w:val="22"/>
              </w:rPr>
              <w:t>Тираж 60 экземпляров.</w:t>
            </w:r>
          </w:p>
          <w:p w:rsidR="00530234" w:rsidRDefault="00530234" w:rsidP="00530234">
            <w:pPr>
              <w:jc w:val="center"/>
              <w:rPr>
                <w:rStyle w:val="21"/>
                <w:color w:val="333333"/>
                <w:sz w:val="22"/>
                <w:szCs w:val="22"/>
              </w:rPr>
            </w:pPr>
            <w:r>
              <w:rPr>
                <w:rStyle w:val="21"/>
                <w:color w:val="333333"/>
                <w:sz w:val="22"/>
                <w:szCs w:val="22"/>
              </w:rPr>
              <w:t xml:space="preserve">Отпечатано в администрации муниципального района «Усть-Куломский» по адресу: </w:t>
            </w:r>
          </w:p>
          <w:p w:rsidR="00530234" w:rsidRDefault="00530234" w:rsidP="00530234">
            <w:pPr>
              <w:jc w:val="center"/>
              <w:rPr>
                <w:rStyle w:val="21"/>
                <w:color w:val="333333"/>
                <w:sz w:val="22"/>
                <w:szCs w:val="22"/>
              </w:rPr>
            </w:pPr>
            <w:r>
              <w:rPr>
                <w:rStyle w:val="21"/>
                <w:color w:val="333333"/>
                <w:sz w:val="22"/>
                <w:szCs w:val="22"/>
              </w:rPr>
              <w:t>168060, с. Усть-Кулом, ул. Советская, д. 37, тел. (82137) 94-363</w:t>
            </w:r>
          </w:p>
          <w:p w:rsidR="00530234" w:rsidRDefault="00C64BC6" w:rsidP="00530234">
            <w:pPr>
              <w:jc w:val="center"/>
              <w:rPr>
                <w:rStyle w:val="21"/>
                <w:color w:val="333333"/>
                <w:sz w:val="22"/>
                <w:szCs w:val="22"/>
              </w:rPr>
            </w:pPr>
            <w:r>
              <w:rPr>
                <w:rStyle w:val="21"/>
                <w:color w:val="333333"/>
                <w:sz w:val="22"/>
                <w:szCs w:val="22"/>
              </w:rPr>
              <w:t xml:space="preserve">Подписано в печать </w:t>
            </w:r>
            <w:r w:rsidR="00536C8D">
              <w:rPr>
                <w:rStyle w:val="21"/>
                <w:color w:val="333333"/>
                <w:sz w:val="22"/>
                <w:szCs w:val="22"/>
              </w:rPr>
              <w:t>30</w:t>
            </w:r>
            <w:r w:rsidR="005957E2">
              <w:rPr>
                <w:rStyle w:val="21"/>
                <w:color w:val="333333"/>
                <w:sz w:val="22"/>
                <w:szCs w:val="22"/>
              </w:rPr>
              <w:t>.09</w:t>
            </w:r>
            <w:r w:rsidR="00530234">
              <w:rPr>
                <w:rStyle w:val="21"/>
                <w:color w:val="333333"/>
                <w:sz w:val="22"/>
                <w:szCs w:val="22"/>
              </w:rPr>
              <w:t>.202</w:t>
            </w:r>
            <w:r w:rsidR="00EC2CE8">
              <w:rPr>
                <w:rStyle w:val="21"/>
                <w:color w:val="333333"/>
                <w:sz w:val="22"/>
                <w:szCs w:val="22"/>
              </w:rPr>
              <w:t>2</w:t>
            </w:r>
            <w:r w:rsidR="00530234">
              <w:rPr>
                <w:rStyle w:val="21"/>
                <w:color w:val="333333"/>
                <w:sz w:val="22"/>
                <w:szCs w:val="22"/>
              </w:rPr>
              <w:t xml:space="preserve"> г.  в 17:00 час.</w:t>
            </w:r>
          </w:p>
          <w:p w:rsidR="00530234" w:rsidRDefault="00530234" w:rsidP="00530234">
            <w:pPr>
              <w:jc w:val="center"/>
              <w:rPr>
                <w:rStyle w:val="21"/>
                <w:color w:val="333333"/>
                <w:sz w:val="22"/>
                <w:szCs w:val="22"/>
              </w:rPr>
            </w:pPr>
            <w:r>
              <w:rPr>
                <w:rStyle w:val="21"/>
                <w:color w:val="333333"/>
                <w:sz w:val="22"/>
                <w:szCs w:val="22"/>
              </w:rPr>
              <w:t>Распространяется бесплатно во все сельские библиотеки и администрации сельских поселений</w:t>
            </w:r>
          </w:p>
          <w:p w:rsidR="00530234" w:rsidRDefault="00530234" w:rsidP="00530234">
            <w:pPr>
              <w:jc w:val="center"/>
              <w:rPr>
                <w:rStyle w:val="21"/>
                <w:color w:val="333333"/>
                <w:sz w:val="22"/>
                <w:szCs w:val="22"/>
              </w:rPr>
            </w:pPr>
            <w:r>
              <w:rPr>
                <w:rStyle w:val="21"/>
                <w:color w:val="333333"/>
                <w:sz w:val="22"/>
                <w:szCs w:val="22"/>
              </w:rPr>
              <w:t>(в электронном варианте)</w:t>
            </w:r>
          </w:p>
        </w:tc>
      </w:tr>
    </w:tbl>
    <w:p w:rsidR="00E56308" w:rsidRPr="00707553" w:rsidRDefault="00E56308" w:rsidP="00E56308">
      <w:pPr>
        <w:pStyle w:val="af0"/>
        <w:tabs>
          <w:tab w:val="left" w:pos="851"/>
        </w:tabs>
        <w:jc w:val="both"/>
        <w:rPr>
          <w:szCs w:val="28"/>
        </w:rPr>
        <w:sectPr w:rsidR="00E56308" w:rsidRPr="00707553" w:rsidSect="006E5716">
          <w:headerReference w:type="default" r:id="rId27"/>
          <w:footerReference w:type="default" r:id="rId28"/>
          <w:pgSz w:w="11906" w:h="16838" w:code="9"/>
          <w:pgMar w:top="1276" w:right="851" w:bottom="1134" w:left="1701" w:header="709" w:footer="709" w:gutter="0"/>
          <w:cols w:space="1418"/>
          <w:docGrid w:linePitch="360"/>
        </w:sectPr>
      </w:pPr>
    </w:p>
    <w:p w:rsidR="007F6221" w:rsidRPr="00EC2CE8" w:rsidRDefault="007F6221" w:rsidP="00EC2CE8">
      <w:pPr>
        <w:tabs>
          <w:tab w:val="left" w:pos="1402"/>
        </w:tabs>
      </w:pPr>
    </w:p>
    <w:sectPr w:rsidR="007F6221" w:rsidRPr="00EC2CE8" w:rsidSect="00F703A1">
      <w:pgSz w:w="16838" w:h="11906" w:orient="landscape" w:code="9"/>
      <w:pgMar w:top="851" w:right="1134" w:bottom="1701" w:left="1134" w:header="709" w:footer="709" w:gutter="0"/>
      <w:cols w:space="141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040E9" w:rsidRDefault="00C040E9" w:rsidP="001B1D88">
      <w:r>
        <w:separator/>
      </w:r>
    </w:p>
  </w:endnote>
  <w:endnote w:type="continuationSeparator" w:id="1">
    <w:p w:rsidR="00C040E9" w:rsidRDefault="00C040E9" w:rsidP="001B1D8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Peterburg">
    <w:altName w:val="Times New Roman"/>
    <w:charset w:val="00"/>
    <w:family w:val="auto"/>
    <w:pitch w:val="variable"/>
    <w:sig w:usb0="00000287" w:usb1="00000000" w:usb2="00000000" w:usb3="00000000" w:csb0="0000001F" w:csb1="00000000"/>
  </w:font>
  <w:font w:name="TimesET">
    <w:altName w:val="Times New Roman"/>
    <w:panose1 w:val="00000000000000000000"/>
    <w:charset w:val="00"/>
    <w:family w:val="auto"/>
    <w:notTrueType/>
    <w:pitch w:val="default"/>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62124"/>
      <w:docPartObj>
        <w:docPartGallery w:val="Page Numbers (Bottom of Page)"/>
        <w:docPartUnique/>
      </w:docPartObj>
    </w:sdtPr>
    <w:sdtContent>
      <w:p w:rsidR="0092025E" w:rsidRDefault="00707E22">
        <w:pPr>
          <w:pStyle w:val="ac"/>
          <w:jc w:val="center"/>
        </w:pPr>
        <w:fldSimple w:instr=" PAGE   \* MERGEFORMAT ">
          <w:r w:rsidR="00B94783">
            <w:rPr>
              <w:noProof/>
            </w:rPr>
            <w:t>173</w:t>
          </w:r>
        </w:fldSimple>
      </w:p>
    </w:sdtContent>
  </w:sdt>
  <w:p w:rsidR="0092025E" w:rsidRDefault="0092025E">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040E9" w:rsidRDefault="00C040E9" w:rsidP="001B1D88">
      <w:r>
        <w:separator/>
      </w:r>
    </w:p>
  </w:footnote>
  <w:footnote w:type="continuationSeparator" w:id="1">
    <w:p w:rsidR="00C040E9" w:rsidRDefault="00C040E9" w:rsidP="001B1D8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025E" w:rsidRDefault="0092025E" w:rsidP="00A71F1E">
    <w:pPr>
      <w:pStyle w:val="aa"/>
      <w:rPr>
        <w:sz w:val="22"/>
        <w:szCs w:val="22"/>
      </w:rPr>
    </w:pPr>
    <w:r>
      <w:rPr>
        <w:sz w:val="22"/>
        <w:szCs w:val="22"/>
      </w:rPr>
      <w:t>Информационный вестник Совета и администрации муниципального района «Усть-Куломский»</w:t>
    </w:r>
  </w:p>
  <w:p w:rsidR="0092025E" w:rsidRPr="00B46B09" w:rsidRDefault="0092025E" w:rsidP="00E06D46">
    <w:pPr>
      <w:jc w:val="center"/>
      <w:rPr>
        <w:sz w:val="22"/>
        <w:szCs w:val="22"/>
      </w:rPr>
    </w:pPr>
    <w:r>
      <w:rPr>
        <w:sz w:val="22"/>
        <w:szCs w:val="22"/>
      </w:rPr>
      <w:t>№ 31 от 30.09.2022 г.</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ED28E40"/>
    <w:lvl w:ilvl="0">
      <w:numFmt w:val="bullet"/>
      <w:lvlText w:val="*"/>
      <w:lvlJc w:val="left"/>
    </w:lvl>
  </w:abstractNum>
  <w:abstractNum w:abstractNumId="1">
    <w:nsid w:val="01276850"/>
    <w:multiLevelType w:val="hybridMultilevel"/>
    <w:tmpl w:val="BA98EE6C"/>
    <w:lvl w:ilvl="0" w:tplc="8BE69DD6">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nsid w:val="046830EC"/>
    <w:multiLevelType w:val="hybridMultilevel"/>
    <w:tmpl w:val="356E1316"/>
    <w:lvl w:ilvl="0" w:tplc="2F3EB8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C3B5D3A"/>
    <w:multiLevelType w:val="multilevel"/>
    <w:tmpl w:val="BBC05478"/>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ascii="Times New Roman" w:hAnsi="Times New Roman" w:cs="Times New Roman" w:hint="default"/>
      </w:rPr>
    </w:lvl>
    <w:lvl w:ilvl="2">
      <w:start w:val="1"/>
      <w:numFmt w:val="decimal"/>
      <w:isLgl/>
      <w:lvlText w:val="%1.%2.%3."/>
      <w:lvlJc w:val="left"/>
      <w:pPr>
        <w:ind w:left="1429" w:hanging="720"/>
      </w:pPr>
      <w:rPr>
        <w:rFonts w:ascii="Calibri" w:hAnsi="Calibri" w:hint="default"/>
      </w:rPr>
    </w:lvl>
    <w:lvl w:ilvl="3">
      <w:start w:val="1"/>
      <w:numFmt w:val="decimal"/>
      <w:isLgl/>
      <w:lvlText w:val="%1.%2.%3.%4."/>
      <w:lvlJc w:val="left"/>
      <w:pPr>
        <w:ind w:left="1429" w:hanging="720"/>
      </w:pPr>
      <w:rPr>
        <w:rFonts w:ascii="Calibri" w:hAnsi="Calibri" w:hint="default"/>
      </w:rPr>
    </w:lvl>
    <w:lvl w:ilvl="4">
      <w:start w:val="1"/>
      <w:numFmt w:val="decimal"/>
      <w:isLgl/>
      <w:lvlText w:val="%1.%2.%3.%4.%5."/>
      <w:lvlJc w:val="left"/>
      <w:pPr>
        <w:ind w:left="1789" w:hanging="1080"/>
      </w:pPr>
      <w:rPr>
        <w:rFonts w:ascii="Calibri" w:hAnsi="Calibri" w:hint="default"/>
      </w:rPr>
    </w:lvl>
    <w:lvl w:ilvl="5">
      <w:start w:val="1"/>
      <w:numFmt w:val="decimal"/>
      <w:isLgl/>
      <w:lvlText w:val="%1.%2.%3.%4.%5.%6."/>
      <w:lvlJc w:val="left"/>
      <w:pPr>
        <w:ind w:left="1789" w:hanging="1080"/>
      </w:pPr>
      <w:rPr>
        <w:rFonts w:ascii="Calibri" w:hAnsi="Calibri" w:hint="default"/>
      </w:rPr>
    </w:lvl>
    <w:lvl w:ilvl="6">
      <w:start w:val="1"/>
      <w:numFmt w:val="decimal"/>
      <w:isLgl/>
      <w:lvlText w:val="%1.%2.%3.%4.%5.%6.%7."/>
      <w:lvlJc w:val="left"/>
      <w:pPr>
        <w:ind w:left="2149" w:hanging="1440"/>
      </w:pPr>
      <w:rPr>
        <w:rFonts w:ascii="Calibri" w:hAnsi="Calibri" w:hint="default"/>
      </w:rPr>
    </w:lvl>
    <w:lvl w:ilvl="7">
      <w:start w:val="1"/>
      <w:numFmt w:val="decimal"/>
      <w:isLgl/>
      <w:lvlText w:val="%1.%2.%3.%4.%5.%6.%7.%8."/>
      <w:lvlJc w:val="left"/>
      <w:pPr>
        <w:ind w:left="2149" w:hanging="1440"/>
      </w:pPr>
      <w:rPr>
        <w:rFonts w:ascii="Calibri" w:hAnsi="Calibri" w:hint="default"/>
      </w:rPr>
    </w:lvl>
    <w:lvl w:ilvl="8">
      <w:start w:val="1"/>
      <w:numFmt w:val="decimal"/>
      <w:isLgl/>
      <w:lvlText w:val="%1.%2.%3.%4.%5.%6.%7.%8.%9."/>
      <w:lvlJc w:val="left"/>
      <w:pPr>
        <w:ind w:left="2509" w:hanging="1800"/>
      </w:pPr>
      <w:rPr>
        <w:rFonts w:ascii="Calibri" w:hAnsi="Calibri" w:hint="default"/>
      </w:rPr>
    </w:lvl>
  </w:abstractNum>
  <w:abstractNum w:abstractNumId="4">
    <w:nsid w:val="0F9274B8"/>
    <w:multiLevelType w:val="hybridMultilevel"/>
    <w:tmpl w:val="D048FBE8"/>
    <w:lvl w:ilvl="0" w:tplc="0EB20C1C">
      <w:start w:val="1"/>
      <w:numFmt w:val="decimal"/>
      <w:lvlText w:val="%1."/>
      <w:lvlJc w:val="left"/>
      <w:pPr>
        <w:ind w:left="841" w:hanging="841"/>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
    <w:nsid w:val="0FE91EBD"/>
    <w:multiLevelType w:val="hybridMultilevel"/>
    <w:tmpl w:val="066E1090"/>
    <w:lvl w:ilvl="0" w:tplc="D7BA9CDA">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02B7EB2"/>
    <w:multiLevelType w:val="hybridMultilevel"/>
    <w:tmpl w:val="A98E161C"/>
    <w:lvl w:ilvl="0" w:tplc="4E6A8B8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6C23CA9"/>
    <w:multiLevelType w:val="hybridMultilevel"/>
    <w:tmpl w:val="D79E4D5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nsid w:val="194B0412"/>
    <w:multiLevelType w:val="hybridMultilevel"/>
    <w:tmpl w:val="35DC8C86"/>
    <w:lvl w:ilvl="0" w:tplc="0F406180">
      <w:start w:val="1"/>
      <w:numFmt w:val="decimal"/>
      <w:lvlText w:val="%1)"/>
      <w:lvlJc w:val="left"/>
      <w:pPr>
        <w:ind w:left="2062" w:hanging="360"/>
      </w:pPr>
      <w:rPr>
        <w:rFonts w:hint="default"/>
        <w:sz w:val="26"/>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9">
    <w:nsid w:val="1C244AD7"/>
    <w:multiLevelType w:val="hybridMultilevel"/>
    <w:tmpl w:val="54220924"/>
    <w:lvl w:ilvl="0" w:tplc="38C2FE4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
    <w:nsid w:val="1DD35695"/>
    <w:multiLevelType w:val="hybridMultilevel"/>
    <w:tmpl w:val="F6A4A016"/>
    <w:lvl w:ilvl="0" w:tplc="9162BEC4">
      <w:start w:val="1"/>
      <w:numFmt w:val="decimal"/>
      <w:lvlText w:val="%1)"/>
      <w:lvlJc w:val="left"/>
      <w:pPr>
        <w:ind w:left="735" w:hanging="37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0FD3A8D"/>
    <w:multiLevelType w:val="hybridMultilevel"/>
    <w:tmpl w:val="ADF65C1A"/>
    <w:lvl w:ilvl="0" w:tplc="B40E1A2C">
      <w:start w:val="1"/>
      <w:numFmt w:val="bullet"/>
      <w:lvlText w:val="-"/>
      <w:lvlJc w:val="left"/>
      <w:rPr>
        <w:rFonts w:ascii="Times New Roman" w:hAnsi="Times New Roman" w:hint="default"/>
      </w:rPr>
    </w:lvl>
    <w:lvl w:ilvl="1" w:tplc="04190001">
      <w:start w:val="1"/>
      <w:numFmt w:val="bullet"/>
      <w:lvlText w:val=""/>
      <w:lvlJc w:val="left"/>
      <w:pPr>
        <w:tabs>
          <w:tab w:val="num" w:pos="2008"/>
        </w:tabs>
        <w:ind w:left="2008" w:hanging="360"/>
      </w:pPr>
      <w:rPr>
        <w:rFonts w:ascii="Symbol" w:hAnsi="Symbol" w:hint="default"/>
      </w:rPr>
    </w:lvl>
    <w:lvl w:ilvl="2" w:tplc="0419001B" w:tentative="1">
      <w:start w:val="1"/>
      <w:numFmt w:val="bullet"/>
      <w:lvlText w:val=""/>
      <w:lvlJc w:val="left"/>
      <w:pPr>
        <w:tabs>
          <w:tab w:val="num" w:pos="2728"/>
        </w:tabs>
        <w:ind w:left="2728" w:hanging="360"/>
      </w:pPr>
      <w:rPr>
        <w:rFonts w:ascii="Wingdings" w:hAnsi="Wingdings" w:hint="default"/>
      </w:rPr>
    </w:lvl>
    <w:lvl w:ilvl="3" w:tplc="0419000F" w:tentative="1">
      <w:start w:val="1"/>
      <w:numFmt w:val="bullet"/>
      <w:lvlText w:val=""/>
      <w:lvlJc w:val="left"/>
      <w:pPr>
        <w:tabs>
          <w:tab w:val="num" w:pos="3448"/>
        </w:tabs>
        <w:ind w:left="3448" w:hanging="360"/>
      </w:pPr>
      <w:rPr>
        <w:rFonts w:ascii="Symbol" w:hAnsi="Symbol" w:hint="default"/>
      </w:rPr>
    </w:lvl>
    <w:lvl w:ilvl="4" w:tplc="04190019" w:tentative="1">
      <w:start w:val="1"/>
      <w:numFmt w:val="bullet"/>
      <w:lvlText w:val="o"/>
      <w:lvlJc w:val="left"/>
      <w:pPr>
        <w:tabs>
          <w:tab w:val="num" w:pos="4168"/>
        </w:tabs>
        <w:ind w:left="4168" w:hanging="360"/>
      </w:pPr>
      <w:rPr>
        <w:rFonts w:ascii="Courier New" w:hAnsi="Courier New" w:cs="Courier New" w:hint="default"/>
      </w:rPr>
    </w:lvl>
    <w:lvl w:ilvl="5" w:tplc="0419001B" w:tentative="1">
      <w:start w:val="1"/>
      <w:numFmt w:val="bullet"/>
      <w:lvlText w:val=""/>
      <w:lvlJc w:val="left"/>
      <w:pPr>
        <w:tabs>
          <w:tab w:val="num" w:pos="4888"/>
        </w:tabs>
        <w:ind w:left="4888" w:hanging="360"/>
      </w:pPr>
      <w:rPr>
        <w:rFonts w:ascii="Wingdings" w:hAnsi="Wingdings" w:hint="default"/>
      </w:rPr>
    </w:lvl>
    <w:lvl w:ilvl="6" w:tplc="0419000F" w:tentative="1">
      <w:start w:val="1"/>
      <w:numFmt w:val="bullet"/>
      <w:lvlText w:val=""/>
      <w:lvlJc w:val="left"/>
      <w:pPr>
        <w:tabs>
          <w:tab w:val="num" w:pos="5608"/>
        </w:tabs>
        <w:ind w:left="5608" w:hanging="360"/>
      </w:pPr>
      <w:rPr>
        <w:rFonts w:ascii="Symbol" w:hAnsi="Symbol" w:hint="default"/>
      </w:rPr>
    </w:lvl>
    <w:lvl w:ilvl="7" w:tplc="04190019" w:tentative="1">
      <w:start w:val="1"/>
      <w:numFmt w:val="bullet"/>
      <w:lvlText w:val="o"/>
      <w:lvlJc w:val="left"/>
      <w:pPr>
        <w:tabs>
          <w:tab w:val="num" w:pos="6328"/>
        </w:tabs>
        <w:ind w:left="6328" w:hanging="360"/>
      </w:pPr>
      <w:rPr>
        <w:rFonts w:ascii="Courier New" w:hAnsi="Courier New" w:cs="Courier New" w:hint="default"/>
      </w:rPr>
    </w:lvl>
    <w:lvl w:ilvl="8" w:tplc="0419001B" w:tentative="1">
      <w:start w:val="1"/>
      <w:numFmt w:val="bullet"/>
      <w:lvlText w:val=""/>
      <w:lvlJc w:val="left"/>
      <w:pPr>
        <w:tabs>
          <w:tab w:val="num" w:pos="7048"/>
        </w:tabs>
        <w:ind w:left="7048" w:hanging="360"/>
      </w:pPr>
      <w:rPr>
        <w:rFonts w:ascii="Wingdings" w:hAnsi="Wingdings" w:hint="default"/>
      </w:rPr>
    </w:lvl>
  </w:abstractNum>
  <w:abstractNum w:abstractNumId="12">
    <w:nsid w:val="234D783E"/>
    <w:multiLevelType w:val="hybridMultilevel"/>
    <w:tmpl w:val="924AB4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5364807"/>
    <w:multiLevelType w:val="hybridMultilevel"/>
    <w:tmpl w:val="1D9078EA"/>
    <w:lvl w:ilvl="0" w:tplc="E60E33B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26386E5A"/>
    <w:multiLevelType w:val="singleLevel"/>
    <w:tmpl w:val="890293D8"/>
    <w:styleLink w:val="a"/>
    <w:lvl w:ilvl="0">
      <w:start w:val="1"/>
      <w:numFmt w:val="decimal"/>
      <w:lvlText w:val="Статья %1."/>
      <w:lvlJc w:val="left"/>
      <w:pPr>
        <w:tabs>
          <w:tab w:val="num" w:pos="648"/>
        </w:tabs>
        <w:ind w:left="648" w:hanging="360"/>
      </w:pPr>
      <w:rPr>
        <w:rFonts w:hint="default"/>
      </w:rPr>
    </w:lvl>
  </w:abstractNum>
  <w:abstractNum w:abstractNumId="15">
    <w:nsid w:val="29E45968"/>
    <w:multiLevelType w:val="hybridMultilevel"/>
    <w:tmpl w:val="79C887E8"/>
    <w:lvl w:ilvl="0" w:tplc="947E32B8">
      <w:start w:val="65535"/>
      <w:numFmt w:val="bullet"/>
      <w:lvlText w:val="—"/>
      <w:legacy w:legacy="1" w:legacySpace="0" w:legacyIndent="178"/>
      <w:lvlJc w:val="left"/>
      <w:rPr>
        <w:rFonts w:ascii="Arial" w:hAnsi="Arial" w:cs="Arial" w:hint="default"/>
      </w:rPr>
    </w:lvl>
    <w:lvl w:ilvl="1" w:tplc="D388A1CA"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6">
    <w:nsid w:val="2D112B00"/>
    <w:multiLevelType w:val="hybridMultilevel"/>
    <w:tmpl w:val="D79E4D5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nsid w:val="33AC1AF3"/>
    <w:multiLevelType w:val="hybridMultilevel"/>
    <w:tmpl w:val="6B32FF30"/>
    <w:lvl w:ilvl="0" w:tplc="5E54455E">
      <w:start w:val="1"/>
      <w:numFmt w:val="decimal"/>
      <w:lvlText w:val="%1."/>
      <w:legacy w:legacy="1" w:legacySpace="0" w:legacyIndent="221"/>
      <w:lvlJc w:val="left"/>
      <w:rPr>
        <w:rFonts w:ascii="Times New Roman" w:hAnsi="Times New Roman" w:cs="Times New Roman" w:hint="default"/>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9DE28BA"/>
    <w:multiLevelType w:val="hybridMultilevel"/>
    <w:tmpl w:val="D79E4D5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3F1F53AA"/>
    <w:multiLevelType w:val="hybridMultilevel"/>
    <w:tmpl w:val="9AD088CE"/>
    <w:lvl w:ilvl="0" w:tplc="7A1867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FC6449E"/>
    <w:multiLevelType w:val="hybridMultilevel"/>
    <w:tmpl w:val="9E64D52A"/>
    <w:lvl w:ilvl="0" w:tplc="33AA46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40A422D2"/>
    <w:multiLevelType w:val="multilevel"/>
    <w:tmpl w:val="0419001D"/>
    <w:styleLink w:val="1ai"/>
    <w:lvl w:ilvl="0">
      <w:start w:val="1"/>
      <w:numFmt w:val="russianLow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nsid w:val="460855A3"/>
    <w:multiLevelType w:val="multilevel"/>
    <w:tmpl w:val="3B104016"/>
    <w:lvl w:ilvl="0">
      <w:start w:val="1"/>
      <w:numFmt w:val="decimal"/>
      <w:lvlText w:val="%1."/>
      <w:lvlJc w:val="left"/>
      <w:pPr>
        <w:ind w:left="525" w:hanging="525"/>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23">
    <w:nsid w:val="4822154E"/>
    <w:multiLevelType w:val="singleLevel"/>
    <w:tmpl w:val="B40E1A2C"/>
    <w:lvl w:ilvl="0">
      <w:start w:val="1"/>
      <w:numFmt w:val="bullet"/>
      <w:lvlText w:val="-"/>
      <w:lvlJc w:val="left"/>
      <w:pPr>
        <w:tabs>
          <w:tab w:val="num" w:pos="408"/>
        </w:tabs>
        <w:ind w:left="408" w:hanging="408"/>
      </w:pPr>
      <w:rPr>
        <w:rFonts w:ascii="Times New Roman" w:hAnsi="Times New Roman" w:hint="default"/>
      </w:rPr>
    </w:lvl>
  </w:abstractNum>
  <w:abstractNum w:abstractNumId="24">
    <w:nsid w:val="4B0A1649"/>
    <w:multiLevelType w:val="hybridMultilevel"/>
    <w:tmpl w:val="6C30E66E"/>
    <w:lvl w:ilvl="0" w:tplc="0419000F">
      <w:start w:val="1"/>
      <w:numFmt w:val="decimal"/>
      <w:lvlText w:val="%1."/>
      <w:lvlJc w:val="left"/>
      <w:pPr>
        <w:ind w:left="1259" w:hanging="360"/>
      </w:pPr>
    </w:lvl>
    <w:lvl w:ilvl="1" w:tplc="04190019" w:tentative="1">
      <w:start w:val="1"/>
      <w:numFmt w:val="lowerLetter"/>
      <w:lvlText w:val="%2."/>
      <w:lvlJc w:val="left"/>
      <w:pPr>
        <w:ind w:left="1979" w:hanging="360"/>
      </w:pPr>
    </w:lvl>
    <w:lvl w:ilvl="2" w:tplc="0419001B" w:tentative="1">
      <w:start w:val="1"/>
      <w:numFmt w:val="lowerRoman"/>
      <w:lvlText w:val="%3."/>
      <w:lvlJc w:val="right"/>
      <w:pPr>
        <w:ind w:left="2699" w:hanging="180"/>
      </w:pPr>
    </w:lvl>
    <w:lvl w:ilvl="3" w:tplc="0419000F" w:tentative="1">
      <w:start w:val="1"/>
      <w:numFmt w:val="decimal"/>
      <w:lvlText w:val="%4."/>
      <w:lvlJc w:val="left"/>
      <w:pPr>
        <w:ind w:left="3419" w:hanging="360"/>
      </w:pPr>
    </w:lvl>
    <w:lvl w:ilvl="4" w:tplc="04190019" w:tentative="1">
      <w:start w:val="1"/>
      <w:numFmt w:val="lowerLetter"/>
      <w:lvlText w:val="%5."/>
      <w:lvlJc w:val="left"/>
      <w:pPr>
        <w:ind w:left="4139" w:hanging="360"/>
      </w:pPr>
    </w:lvl>
    <w:lvl w:ilvl="5" w:tplc="0419001B" w:tentative="1">
      <w:start w:val="1"/>
      <w:numFmt w:val="lowerRoman"/>
      <w:lvlText w:val="%6."/>
      <w:lvlJc w:val="right"/>
      <w:pPr>
        <w:ind w:left="4859" w:hanging="180"/>
      </w:pPr>
    </w:lvl>
    <w:lvl w:ilvl="6" w:tplc="0419000F" w:tentative="1">
      <w:start w:val="1"/>
      <w:numFmt w:val="decimal"/>
      <w:lvlText w:val="%7."/>
      <w:lvlJc w:val="left"/>
      <w:pPr>
        <w:ind w:left="5579" w:hanging="360"/>
      </w:pPr>
    </w:lvl>
    <w:lvl w:ilvl="7" w:tplc="04190019" w:tentative="1">
      <w:start w:val="1"/>
      <w:numFmt w:val="lowerLetter"/>
      <w:lvlText w:val="%8."/>
      <w:lvlJc w:val="left"/>
      <w:pPr>
        <w:ind w:left="6299" w:hanging="360"/>
      </w:pPr>
    </w:lvl>
    <w:lvl w:ilvl="8" w:tplc="0419001B" w:tentative="1">
      <w:start w:val="1"/>
      <w:numFmt w:val="lowerRoman"/>
      <w:lvlText w:val="%9."/>
      <w:lvlJc w:val="right"/>
      <w:pPr>
        <w:ind w:left="7019" w:hanging="180"/>
      </w:pPr>
    </w:lvl>
  </w:abstractNum>
  <w:abstractNum w:abstractNumId="25">
    <w:nsid w:val="4B1D5B23"/>
    <w:multiLevelType w:val="hybridMultilevel"/>
    <w:tmpl w:val="C8981E90"/>
    <w:lvl w:ilvl="0" w:tplc="7F08BCD4">
      <w:start w:val="6"/>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6">
    <w:nsid w:val="4F9C4CE6"/>
    <w:multiLevelType w:val="hybridMultilevel"/>
    <w:tmpl w:val="C23C1000"/>
    <w:lvl w:ilvl="0" w:tplc="D0B65A82">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55B30A7E"/>
    <w:multiLevelType w:val="hybridMultilevel"/>
    <w:tmpl w:val="2C8659C6"/>
    <w:lvl w:ilvl="0" w:tplc="5CB0580A">
      <w:start w:val="1"/>
      <w:numFmt w:val="decimal"/>
      <w:lvlText w:val="%1)"/>
      <w:lvlJc w:val="left"/>
      <w:pPr>
        <w:ind w:left="900"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566E7D4F"/>
    <w:multiLevelType w:val="multilevel"/>
    <w:tmpl w:val="091249A8"/>
    <w:lvl w:ilvl="0">
      <w:start w:val="1"/>
      <w:numFmt w:val="decimal"/>
      <w:lvlText w:val="%1."/>
      <w:lvlJc w:val="left"/>
      <w:pPr>
        <w:ind w:left="1020" w:hanging="1020"/>
      </w:pPr>
      <w:rPr>
        <w:rFonts w:hint="default"/>
      </w:rPr>
    </w:lvl>
    <w:lvl w:ilvl="1">
      <w:start w:val="1"/>
      <w:numFmt w:val="decimal"/>
      <w:lvlText w:val="%1.%2."/>
      <w:lvlJc w:val="left"/>
      <w:pPr>
        <w:ind w:left="1587" w:hanging="1020"/>
      </w:pPr>
      <w:rPr>
        <w:rFonts w:hint="default"/>
      </w:rPr>
    </w:lvl>
    <w:lvl w:ilvl="2">
      <w:start w:val="1"/>
      <w:numFmt w:val="decimal"/>
      <w:lvlText w:val="%1.%2.%3."/>
      <w:lvlJc w:val="left"/>
      <w:pPr>
        <w:ind w:left="2154" w:hanging="1020"/>
      </w:pPr>
      <w:rPr>
        <w:rFonts w:hint="default"/>
      </w:rPr>
    </w:lvl>
    <w:lvl w:ilvl="3">
      <w:start w:val="1"/>
      <w:numFmt w:val="decimal"/>
      <w:lvlText w:val="%1.%2.%3.%4."/>
      <w:lvlJc w:val="left"/>
      <w:pPr>
        <w:ind w:left="2721" w:hanging="10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9">
    <w:nsid w:val="568B5B93"/>
    <w:multiLevelType w:val="hybridMultilevel"/>
    <w:tmpl w:val="D6E80338"/>
    <w:lvl w:ilvl="0" w:tplc="04190011">
      <w:start w:val="1"/>
      <w:numFmt w:val="decimal"/>
      <w:lvlText w:val="%1)"/>
      <w:lvlJc w:val="left"/>
      <w:pPr>
        <w:ind w:left="1259" w:hanging="360"/>
      </w:pPr>
    </w:lvl>
    <w:lvl w:ilvl="1" w:tplc="04190019" w:tentative="1">
      <w:start w:val="1"/>
      <w:numFmt w:val="lowerLetter"/>
      <w:lvlText w:val="%2."/>
      <w:lvlJc w:val="left"/>
      <w:pPr>
        <w:ind w:left="1979" w:hanging="360"/>
      </w:pPr>
    </w:lvl>
    <w:lvl w:ilvl="2" w:tplc="0419001B" w:tentative="1">
      <w:start w:val="1"/>
      <w:numFmt w:val="lowerRoman"/>
      <w:lvlText w:val="%3."/>
      <w:lvlJc w:val="right"/>
      <w:pPr>
        <w:ind w:left="2699" w:hanging="180"/>
      </w:pPr>
    </w:lvl>
    <w:lvl w:ilvl="3" w:tplc="0419000F" w:tentative="1">
      <w:start w:val="1"/>
      <w:numFmt w:val="decimal"/>
      <w:lvlText w:val="%4."/>
      <w:lvlJc w:val="left"/>
      <w:pPr>
        <w:ind w:left="3419" w:hanging="360"/>
      </w:pPr>
    </w:lvl>
    <w:lvl w:ilvl="4" w:tplc="04190019" w:tentative="1">
      <w:start w:val="1"/>
      <w:numFmt w:val="lowerLetter"/>
      <w:lvlText w:val="%5."/>
      <w:lvlJc w:val="left"/>
      <w:pPr>
        <w:ind w:left="4139" w:hanging="360"/>
      </w:pPr>
    </w:lvl>
    <w:lvl w:ilvl="5" w:tplc="0419001B" w:tentative="1">
      <w:start w:val="1"/>
      <w:numFmt w:val="lowerRoman"/>
      <w:lvlText w:val="%6."/>
      <w:lvlJc w:val="right"/>
      <w:pPr>
        <w:ind w:left="4859" w:hanging="180"/>
      </w:pPr>
    </w:lvl>
    <w:lvl w:ilvl="6" w:tplc="0419000F" w:tentative="1">
      <w:start w:val="1"/>
      <w:numFmt w:val="decimal"/>
      <w:lvlText w:val="%7."/>
      <w:lvlJc w:val="left"/>
      <w:pPr>
        <w:ind w:left="5579" w:hanging="360"/>
      </w:pPr>
    </w:lvl>
    <w:lvl w:ilvl="7" w:tplc="04190019" w:tentative="1">
      <w:start w:val="1"/>
      <w:numFmt w:val="lowerLetter"/>
      <w:lvlText w:val="%8."/>
      <w:lvlJc w:val="left"/>
      <w:pPr>
        <w:ind w:left="6299" w:hanging="360"/>
      </w:pPr>
    </w:lvl>
    <w:lvl w:ilvl="8" w:tplc="0419001B" w:tentative="1">
      <w:start w:val="1"/>
      <w:numFmt w:val="lowerRoman"/>
      <w:lvlText w:val="%9."/>
      <w:lvlJc w:val="right"/>
      <w:pPr>
        <w:ind w:left="7019" w:hanging="180"/>
      </w:pPr>
    </w:lvl>
  </w:abstractNum>
  <w:abstractNum w:abstractNumId="30">
    <w:nsid w:val="5A0D7F80"/>
    <w:multiLevelType w:val="hybridMultilevel"/>
    <w:tmpl w:val="3D1CD966"/>
    <w:lvl w:ilvl="0" w:tplc="FBE8C110">
      <w:start w:val="1"/>
      <w:numFmt w:val="decimal"/>
      <w:lvlText w:val="%1)"/>
      <w:lvlJc w:val="left"/>
      <w:pPr>
        <w:ind w:left="1191" w:hanging="360"/>
      </w:pPr>
      <w:rPr>
        <w:rFonts w:hint="default"/>
      </w:rPr>
    </w:lvl>
    <w:lvl w:ilvl="1" w:tplc="04190019" w:tentative="1">
      <w:start w:val="1"/>
      <w:numFmt w:val="lowerLetter"/>
      <w:lvlText w:val="%2."/>
      <w:lvlJc w:val="left"/>
      <w:pPr>
        <w:ind w:left="1911" w:hanging="360"/>
      </w:pPr>
    </w:lvl>
    <w:lvl w:ilvl="2" w:tplc="0419001B" w:tentative="1">
      <w:start w:val="1"/>
      <w:numFmt w:val="lowerRoman"/>
      <w:lvlText w:val="%3."/>
      <w:lvlJc w:val="right"/>
      <w:pPr>
        <w:ind w:left="2631" w:hanging="180"/>
      </w:pPr>
    </w:lvl>
    <w:lvl w:ilvl="3" w:tplc="0419000F" w:tentative="1">
      <w:start w:val="1"/>
      <w:numFmt w:val="decimal"/>
      <w:lvlText w:val="%4."/>
      <w:lvlJc w:val="left"/>
      <w:pPr>
        <w:ind w:left="3351" w:hanging="360"/>
      </w:pPr>
    </w:lvl>
    <w:lvl w:ilvl="4" w:tplc="04190019" w:tentative="1">
      <w:start w:val="1"/>
      <w:numFmt w:val="lowerLetter"/>
      <w:lvlText w:val="%5."/>
      <w:lvlJc w:val="left"/>
      <w:pPr>
        <w:ind w:left="4071" w:hanging="360"/>
      </w:pPr>
    </w:lvl>
    <w:lvl w:ilvl="5" w:tplc="0419001B" w:tentative="1">
      <w:start w:val="1"/>
      <w:numFmt w:val="lowerRoman"/>
      <w:lvlText w:val="%6."/>
      <w:lvlJc w:val="right"/>
      <w:pPr>
        <w:ind w:left="4791" w:hanging="180"/>
      </w:pPr>
    </w:lvl>
    <w:lvl w:ilvl="6" w:tplc="0419000F" w:tentative="1">
      <w:start w:val="1"/>
      <w:numFmt w:val="decimal"/>
      <w:lvlText w:val="%7."/>
      <w:lvlJc w:val="left"/>
      <w:pPr>
        <w:ind w:left="5511" w:hanging="360"/>
      </w:pPr>
    </w:lvl>
    <w:lvl w:ilvl="7" w:tplc="04190019" w:tentative="1">
      <w:start w:val="1"/>
      <w:numFmt w:val="lowerLetter"/>
      <w:lvlText w:val="%8."/>
      <w:lvlJc w:val="left"/>
      <w:pPr>
        <w:ind w:left="6231" w:hanging="360"/>
      </w:pPr>
    </w:lvl>
    <w:lvl w:ilvl="8" w:tplc="0419001B" w:tentative="1">
      <w:start w:val="1"/>
      <w:numFmt w:val="lowerRoman"/>
      <w:lvlText w:val="%9."/>
      <w:lvlJc w:val="right"/>
      <w:pPr>
        <w:ind w:left="6951" w:hanging="180"/>
      </w:pPr>
    </w:lvl>
  </w:abstractNum>
  <w:abstractNum w:abstractNumId="31">
    <w:nsid w:val="5D6D743A"/>
    <w:multiLevelType w:val="hybridMultilevel"/>
    <w:tmpl w:val="123CF0E2"/>
    <w:lvl w:ilvl="0" w:tplc="201881F4">
      <w:start w:val="1"/>
      <w:numFmt w:val="decimal"/>
      <w:lvlText w:val="%1)"/>
      <w:lvlJc w:val="left"/>
      <w:pPr>
        <w:ind w:left="1069" w:hanging="360"/>
      </w:pPr>
      <w:rPr>
        <w:rFonts w:ascii="Calibri" w:hAnsi="Calibr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631732D0"/>
    <w:multiLevelType w:val="hybridMultilevel"/>
    <w:tmpl w:val="B4DAA716"/>
    <w:lvl w:ilvl="0" w:tplc="84726DE8">
      <w:start w:val="1"/>
      <w:numFmt w:val="decimal"/>
      <w:lvlText w:val="%1."/>
      <w:lvlJc w:val="left"/>
      <w:pPr>
        <w:ind w:left="1728" w:hanging="10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nsid w:val="654679E3"/>
    <w:multiLevelType w:val="hybridMultilevel"/>
    <w:tmpl w:val="C7521A6A"/>
    <w:lvl w:ilvl="0" w:tplc="858CB956">
      <w:start w:val="1"/>
      <w:numFmt w:val="decimal"/>
      <w:lvlText w:val="%1."/>
      <w:lvlJc w:val="left"/>
      <w:pPr>
        <w:ind w:left="8299"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67405835"/>
    <w:multiLevelType w:val="hybridMultilevel"/>
    <w:tmpl w:val="C38EBD68"/>
    <w:lvl w:ilvl="0" w:tplc="D4D48A30">
      <w:start w:val="7"/>
      <w:numFmt w:val="decimal"/>
      <w:lvlText w:val="%1."/>
      <w:lvlJc w:val="left"/>
      <w:pPr>
        <w:tabs>
          <w:tab w:val="num" w:pos="1425"/>
        </w:tabs>
        <w:ind w:left="1425" w:hanging="360"/>
      </w:pPr>
      <w:rPr>
        <w:rFonts w:hint="default"/>
      </w:rPr>
    </w:lvl>
    <w:lvl w:ilvl="1" w:tplc="04190019" w:tentative="1">
      <w:start w:val="1"/>
      <w:numFmt w:val="lowerLetter"/>
      <w:lvlText w:val="%2."/>
      <w:lvlJc w:val="left"/>
      <w:pPr>
        <w:tabs>
          <w:tab w:val="num" w:pos="2145"/>
        </w:tabs>
        <w:ind w:left="2145" w:hanging="360"/>
      </w:pPr>
    </w:lvl>
    <w:lvl w:ilvl="2" w:tplc="0419001B" w:tentative="1">
      <w:start w:val="1"/>
      <w:numFmt w:val="lowerRoman"/>
      <w:lvlText w:val="%3."/>
      <w:lvlJc w:val="right"/>
      <w:pPr>
        <w:tabs>
          <w:tab w:val="num" w:pos="2865"/>
        </w:tabs>
        <w:ind w:left="2865" w:hanging="180"/>
      </w:pPr>
    </w:lvl>
    <w:lvl w:ilvl="3" w:tplc="0419000F" w:tentative="1">
      <w:start w:val="1"/>
      <w:numFmt w:val="decimal"/>
      <w:lvlText w:val="%4."/>
      <w:lvlJc w:val="left"/>
      <w:pPr>
        <w:tabs>
          <w:tab w:val="num" w:pos="3585"/>
        </w:tabs>
        <w:ind w:left="3585" w:hanging="360"/>
      </w:pPr>
    </w:lvl>
    <w:lvl w:ilvl="4" w:tplc="04190019" w:tentative="1">
      <w:start w:val="1"/>
      <w:numFmt w:val="lowerLetter"/>
      <w:lvlText w:val="%5."/>
      <w:lvlJc w:val="left"/>
      <w:pPr>
        <w:tabs>
          <w:tab w:val="num" w:pos="4305"/>
        </w:tabs>
        <w:ind w:left="4305" w:hanging="360"/>
      </w:pPr>
    </w:lvl>
    <w:lvl w:ilvl="5" w:tplc="0419001B" w:tentative="1">
      <w:start w:val="1"/>
      <w:numFmt w:val="lowerRoman"/>
      <w:lvlText w:val="%6."/>
      <w:lvlJc w:val="right"/>
      <w:pPr>
        <w:tabs>
          <w:tab w:val="num" w:pos="5025"/>
        </w:tabs>
        <w:ind w:left="5025" w:hanging="180"/>
      </w:pPr>
    </w:lvl>
    <w:lvl w:ilvl="6" w:tplc="0419000F" w:tentative="1">
      <w:start w:val="1"/>
      <w:numFmt w:val="decimal"/>
      <w:lvlText w:val="%7."/>
      <w:lvlJc w:val="left"/>
      <w:pPr>
        <w:tabs>
          <w:tab w:val="num" w:pos="5745"/>
        </w:tabs>
        <w:ind w:left="5745" w:hanging="360"/>
      </w:pPr>
    </w:lvl>
    <w:lvl w:ilvl="7" w:tplc="04190019" w:tentative="1">
      <w:start w:val="1"/>
      <w:numFmt w:val="lowerLetter"/>
      <w:lvlText w:val="%8."/>
      <w:lvlJc w:val="left"/>
      <w:pPr>
        <w:tabs>
          <w:tab w:val="num" w:pos="6465"/>
        </w:tabs>
        <w:ind w:left="6465" w:hanging="360"/>
      </w:pPr>
    </w:lvl>
    <w:lvl w:ilvl="8" w:tplc="0419001B" w:tentative="1">
      <w:start w:val="1"/>
      <w:numFmt w:val="lowerRoman"/>
      <w:lvlText w:val="%9."/>
      <w:lvlJc w:val="right"/>
      <w:pPr>
        <w:tabs>
          <w:tab w:val="num" w:pos="7185"/>
        </w:tabs>
        <w:ind w:left="7185" w:hanging="180"/>
      </w:pPr>
    </w:lvl>
  </w:abstractNum>
  <w:abstractNum w:abstractNumId="35">
    <w:nsid w:val="6D262956"/>
    <w:multiLevelType w:val="hybridMultilevel"/>
    <w:tmpl w:val="43F2047E"/>
    <w:lvl w:ilvl="0" w:tplc="6B7026C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6">
    <w:nsid w:val="6DC86EA9"/>
    <w:multiLevelType w:val="hybridMultilevel"/>
    <w:tmpl w:val="7F0A4408"/>
    <w:lvl w:ilvl="0" w:tplc="FB2A1AAC">
      <w:start w:val="1"/>
      <w:numFmt w:val="decimal"/>
      <w:lvlText w:val="%1."/>
      <w:lvlJc w:val="left"/>
      <w:pPr>
        <w:ind w:left="1545" w:hanging="100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7">
    <w:nsid w:val="71A3586A"/>
    <w:multiLevelType w:val="hybridMultilevel"/>
    <w:tmpl w:val="28B4FA1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742F03B5"/>
    <w:multiLevelType w:val="hybridMultilevel"/>
    <w:tmpl w:val="90A21D1E"/>
    <w:lvl w:ilvl="0" w:tplc="0419000F">
      <w:start w:val="1"/>
      <w:numFmt w:val="decimal"/>
      <w:lvlText w:val="%1."/>
      <w:lvlJc w:val="left"/>
      <w:pPr>
        <w:ind w:left="1620" w:hanging="360"/>
      </w:p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39">
    <w:nsid w:val="7AE035C1"/>
    <w:multiLevelType w:val="hybridMultilevel"/>
    <w:tmpl w:val="02FCE028"/>
    <w:lvl w:ilvl="0" w:tplc="E36AE3A0">
      <w:start w:val="1"/>
      <w:numFmt w:val="decimal"/>
      <w:lvlText w:val="%1."/>
      <w:legacy w:legacy="1" w:legacySpace="0" w:legacyIndent="221"/>
      <w:lvlJc w:val="left"/>
      <w:rPr>
        <w:rFonts w:ascii="Times New Roman" w:hAnsi="Times New Roman"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7DD40C8D"/>
    <w:multiLevelType w:val="hybridMultilevel"/>
    <w:tmpl w:val="5F7EEA38"/>
    <w:lvl w:ilvl="0" w:tplc="7EA0412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1">
    <w:nsid w:val="7ED86D51"/>
    <w:multiLevelType w:val="hybridMultilevel"/>
    <w:tmpl w:val="37AE7892"/>
    <w:lvl w:ilvl="0" w:tplc="69067AC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F9A0752"/>
    <w:multiLevelType w:val="hybridMultilevel"/>
    <w:tmpl w:val="2A7A02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21"/>
  </w:num>
  <w:num w:numId="3">
    <w:abstractNumId w:val="41"/>
  </w:num>
  <w:num w:numId="4">
    <w:abstractNumId w:val="5"/>
  </w:num>
  <w:num w:numId="5">
    <w:abstractNumId w:val="37"/>
  </w:num>
  <w:num w:numId="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5"/>
  </w:num>
  <w:num w:numId="8">
    <w:abstractNumId w:val="36"/>
  </w:num>
  <w:num w:numId="9">
    <w:abstractNumId w:val="24"/>
  </w:num>
  <w:num w:numId="10">
    <w:abstractNumId w:val="29"/>
  </w:num>
  <w:num w:numId="11">
    <w:abstractNumId w:val="22"/>
  </w:num>
  <w:num w:numId="12">
    <w:abstractNumId w:val="38"/>
  </w:num>
  <w:num w:numId="13">
    <w:abstractNumId w:val="8"/>
  </w:num>
  <w:num w:numId="14">
    <w:abstractNumId w:val="25"/>
  </w:num>
  <w:num w:numId="15">
    <w:abstractNumId w:val="19"/>
  </w:num>
  <w:num w:numId="16">
    <w:abstractNumId w:val="3"/>
  </w:num>
  <w:num w:numId="17">
    <w:abstractNumId w:val="31"/>
  </w:num>
  <w:num w:numId="18">
    <w:abstractNumId w:val="32"/>
  </w:num>
  <w:num w:numId="19">
    <w:abstractNumId w:val="9"/>
  </w:num>
  <w:num w:numId="20">
    <w:abstractNumId w:val="20"/>
  </w:num>
  <w:num w:numId="21">
    <w:abstractNumId w:val="13"/>
  </w:num>
  <w:num w:numId="22">
    <w:abstractNumId w:val="1"/>
  </w:num>
  <w:num w:numId="23">
    <w:abstractNumId w:val="28"/>
  </w:num>
  <w:num w:numId="24">
    <w:abstractNumId w:val="34"/>
  </w:num>
  <w:num w:numId="25">
    <w:abstractNumId w:val="40"/>
  </w:num>
  <w:num w:numId="26">
    <w:abstractNumId w:val="10"/>
  </w:num>
  <w:num w:numId="27">
    <w:abstractNumId w:val="2"/>
  </w:num>
  <w:num w:numId="28">
    <w:abstractNumId w:val="6"/>
  </w:num>
  <w:num w:numId="29">
    <w:abstractNumId w:val="4"/>
  </w:num>
  <w:num w:numId="30">
    <w:abstractNumId w:val="33"/>
  </w:num>
  <w:num w:numId="31">
    <w:abstractNumId w:val="42"/>
  </w:num>
  <w:num w:numId="32">
    <w:abstractNumId w:val="12"/>
  </w:num>
  <w:num w:numId="33">
    <w:abstractNumId w:val="16"/>
  </w:num>
  <w:num w:numId="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num>
  <w:num w:numId="36">
    <w:abstractNumId w:val="18"/>
  </w:num>
  <w:num w:numId="37">
    <w:abstractNumId w:val="23"/>
  </w:num>
  <w:num w:numId="38">
    <w:abstractNumId w:val="0"/>
    <w:lvlOverride w:ilvl="0">
      <w:lvl w:ilvl="0">
        <w:start w:val="65535"/>
        <w:numFmt w:val="bullet"/>
        <w:lvlText w:val="—"/>
        <w:legacy w:legacy="1" w:legacySpace="0" w:legacyIndent="254"/>
        <w:lvlJc w:val="left"/>
        <w:rPr>
          <w:rFonts w:ascii="Arial" w:hAnsi="Arial" w:cs="Arial" w:hint="default"/>
        </w:rPr>
      </w:lvl>
    </w:lvlOverride>
  </w:num>
  <w:num w:numId="39">
    <w:abstractNumId w:val="11"/>
  </w:num>
  <w:num w:numId="40">
    <w:abstractNumId w:val="17"/>
  </w:num>
  <w:num w:numId="41">
    <w:abstractNumId w:val="15"/>
  </w:num>
  <w:num w:numId="42">
    <w:abstractNumId w:val="30"/>
  </w:num>
  <w:num w:numId="43">
    <w:abstractNumId w:val="39"/>
  </w:num>
  <w:num w:numId="44">
    <w:abstractNumId w:val="26"/>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drawingGridHorizontalSpacing w:val="100"/>
  <w:displayHorizontalDrawingGridEvery w:val="2"/>
  <w:displayVerticalDrawingGridEvery w:val="2"/>
  <w:characterSpacingControl w:val="doNotCompress"/>
  <w:footnotePr>
    <w:footnote w:id="0"/>
    <w:footnote w:id="1"/>
  </w:footnotePr>
  <w:endnotePr>
    <w:endnote w:id="0"/>
    <w:endnote w:id="1"/>
  </w:endnotePr>
  <w:compat/>
  <w:rsids>
    <w:rsidRoot w:val="001B1D88"/>
    <w:rsid w:val="00020A26"/>
    <w:rsid w:val="00027A1D"/>
    <w:rsid w:val="00031C41"/>
    <w:rsid w:val="00031F4B"/>
    <w:rsid w:val="0003234D"/>
    <w:rsid w:val="00042582"/>
    <w:rsid w:val="00075B90"/>
    <w:rsid w:val="000837D3"/>
    <w:rsid w:val="000A13AD"/>
    <w:rsid w:val="000A1AB2"/>
    <w:rsid w:val="000C2408"/>
    <w:rsid w:val="000D0093"/>
    <w:rsid w:val="000E14E7"/>
    <w:rsid w:val="000F09A8"/>
    <w:rsid w:val="00102D4B"/>
    <w:rsid w:val="00103DE2"/>
    <w:rsid w:val="001051D4"/>
    <w:rsid w:val="00110BFF"/>
    <w:rsid w:val="00121D70"/>
    <w:rsid w:val="00125B5E"/>
    <w:rsid w:val="00133B5D"/>
    <w:rsid w:val="00136ED3"/>
    <w:rsid w:val="00141020"/>
    <w:rsid w:val="00147A4F"/>
    <w:rsid w:val="00166A13"/>
    <w:rsid w:val="0017547E"/>
    <w:rsid w:val="00176B02"/>
    <w:rsid w:val="00180177"/>
    <w:rsid w:val="00192F9C"/>
    <w:rsid w:val="0019522C"/>
    <w:rsid w:val="001B0EE9"/>
    <w:rsid w:val="001B1D88"/>
    <w:rsid w:val="001B7E89"/>
    <w:rsid w:val="001C2C08"/>
    <w:rsid w:val="001D4AD5"/>
    <w:rsid w:val="001D51F0"/>
    <w:rsid w:val="001D7B60"/>
    <w:rsid w:val="001E27B7"/>
    <w:rsid w:val="001E5735"/>
    <w:rsid w:val="00203032"/>
    <w:rsid w:val="0020368E"/>
    <w:rsid w:val="00215259"/>
    <w:rsid w:val="00224027"/>
    <w:rsid w:val="002371EF"/>
    <w:rsid w:val="00241606"/>
    <w:rsid w:val="00244424"/>
    <w:rsid w:val="00252C35"/>
    <w:rsid w:val="0025674D"/>
    <w:rsid w:val="00257D9C"/>
    <w:rsid w:val="00271D2F"/>
    <w:rsid w:val="00272BC3"/>
    <w:rsid w:val="0027457B"/>
    <w:rsid w:val="00275B24"/>
    <w:rsid w:val="0028006D"/>
    <w:rsid w:val="00293E8F"/>
    <w:rsid w:val="002A294A"/>
    <w:rsid w:val="002B00DE"/>
    <w:rsid w:val="002C1AB0"/>
    <w:rsid w:val="002E48ED"/>
    <w:rsid w:val="002E6C98"/>
    <w:rsid w:val="003045EA"/>
    <w:rsid w:val="003050A0"/>
    <w:rsid w:val="0032231D"/>
    <w:rsid w:val="00333CFA"/>
    <w:rsid w:val="0034444E"/>
    <w:rsid w:val="00351287"/>
    <w:rsid w:val="00360258"/>
    <w:rsid w:val="003756EA"/>
    <w:rsid w:val="0039492B"/>
    <w:rsid w:val="003A1BEC"/>
    <w:rsid w:val="003A7A02"/>
    <w:rsid w:val="003B6BAA"/>
    <w:rsid w:val="003C796E"/>
    <w:rsid w:val="003D0CB8"/>
    <w:rsid w:val="003F76A4"/>
    <w:rsid w:val="00404025"/>
    <w:rsid w:val="00405A10"/>
    <w:rsid w:val="00426036"/>
    <w:rsid w:val="004278B4"/>
    <w:rsid w:val="004318AD"/>
    <w:rsid w:val="00447C04"/>
    <w:rsid w:val="00450A7D"/>
    <w:rsid w:val="00452FB9"/>
    <w:rsid w:val="00453B7F"/>
    <w:rsid w:val="00471999"/>
    <w:rsid w:val="00475C9E"/>
    <w:rsid w:val="00484F00"/>
    <w:rsid w:val="00491625"/>
    <w:rsid w:val="004963E1"/>
    <w:rsid w:val="00496495"/>
    <w:rsid w:val="004B7A51"/>
    <w:rsid w:val="004C3C54"/>
    <w:rsid w:val="004E717B"/>
    <w:rsid w:val="004F5A10"/>
    <w:rsid w:val="00505517"/>
    <w:rsid w:val="00530234"/>
    <w:rsid w:val="005354C3"/>
    <w:rsid w:val="00536C8D"/>
    <w:rsid w:val="00541F17"/>
    <w:rsid w:val="00544473"/>
    <w:rsid w:val="00544EA6"/>
    <w:rsid w:val="00545DBA"/>
    <w:rsid w:val="0055121E"/>
    <w:rsid w:val="00574B49"/>
    <w:rsid w:val="005754F3"/>
    <w:rsid w:val="005808C1"/>
    <w:rsid w:val="00593638"/>
    <w:rsid w:val="005957E2"/>
    <w:rsid w:val="005973C1"/>
    <w:rsid w:val="00597CCC"/>
    <w:rsid w:val="005C061B"/>
    <w:rsid w:val="005C71F8"/>
    <w:rsid w:val="005E6341"/>
    <w:rsid w:val="005E693A"/>
    <w:rsid w:val="005E7DEC"/>
    <w:rsid w:val="0060441A"/>
    <w:rsid w:val="00605978"/>
    <w:rsid w:val="006068D5"/>
    <w:rsid w:val="006261ED"/>
    <w:rsid w:val="0064679B"/>
    <w:rsid w:val="00665EDB"/>
    <w:rsid w:val="00671252"/>
    <w:rsid w:val="00676F5C"/>
    <w:rsid w:val="00687410"/>
    <w:rsid w:val="00697AB3"/>
    <w:rsid w:val="006B43CD"/>
    <w:rsid w:val="006B529D"/>
    <w:rsid w:val="006B607E"/>
    <w:rsid w:val="006B701A"/>
    <w:rsid w:val="006C0BB9"/>
    <w:rsid w:val="006E0119"/>
    <w:rsid w:val="006E1222"/>
    <w:rsid w:val="006E39ED"/>
    <w:rsid w:val="006E5716"/>
    <w:rsid w:val="006F6F40"/>
    <w:rsid w:val="006F7CE2"/>
    <w:rsid w:val="00703891"/>
    <w:rsid w:val="00707553"/>
    <w:rsid w:val="00707E22"/>
    <w:rsid w:val="00725946"/>
    <w:rsid w:val="00732081"/>
    <w:rsid w:val="00743AEE"/>
    <w:rsid w:val="00753E65"/>
    <w:rsid w:val="00763657"/>
    <w:rsid w:val="00764C3F"/>
    <w:rsid w:val="00774B21"/>
    <w:rsid w:val="00785874"/>
    <w:rsid w:val="00792FB6"/>
    <w:rsid w:val="00796115"/>
    <w:rsid w:val="007A40C5"/>
    <w:rsid w:val="007A7868"/>
    <w:rsid w:val="007B1913"/>
    <w:rsid w:val="007B4AF6"/>
    <w:rsid w:val="007C396B"/>
    <w:rsid w:val="007C4461"/>
    <w:rsid w:val="007D3823"/>
    <w:rsid w:val="007D3DF1"/>
    <w:rsid w:val="007F6221"/>
    <w:rsid w:val="007F6438"/>
    <w:rsid w:val="00810EB6"/>
    <w:rsid w:val="008166DD"/>
    <w:rsid w:val="00823250"/>
    <w:rsid w:val="008429C4"/>
    <w:rsid w:val="00843CDA"/>
    <w:rsid w:val="008521E7"/>
    <w:rsid w:val="008522F9"/>
    <w:rsid w:val="00871472"/>
    <w:rsid w:val="00877860"/>
    <w:rsid w:val="00884F6A"/>
    <w:rsid w:val="00892A49"/>
    <w:rsid w:val="008B315D"/>
    <w:rsid w:val="008B341B"/>
    <w:rsid w:val="008B3D4B"/>
    <w:rsid w:val="008C3EE2"/>
    <w:rsid w:val="008C63B9"/>
    <w:rsid w:val="008E4E4A"/>
    <w:rsid w:val="008E4F63"/>
    <w:rsid w:val="00900B3E"/>
    <w:rsid w:val="00902C0C"/>
    <w:rsid w:val="0092025E"/>
    <w:rsid w:val="00926197"/>
    <w:rsid w:val="0094778C"/>
    <w:rsid w:val="00964630"/>
    <w:rsid w:val="00970228"/>
    <w:rsid w:val="00970C6E"/>
    <w:rsid w:val="00983AF2"/>
    <w:rsid w:val="0098606B"/>
    <w:rsid w:val="00993975"/>
    <w:rsid w:val="00996529"/>
    <w:rsid w:val="009A050A"/>
    <w:rsid w:val="009A1CAA"/>
    <w:rsid w:val="009A7182"/>
    <w:rsid w:val="009B2D42"/>
    <w:rsid w:val="009B3416"/>
    <w:rsid w:val="009C10A4"/>
    <w:rsid w:val="009C198D"/>
    <w:rsid w:val="009D05D1"/>
    <w:rsid w:val="009D211B"/>
    <w:rsid w:val="009D2A62"/>
    <w:rsid w:val="009D6D52"/>
    <w:rsid w:val="009E5584"/>
    <w:rsid w:val="009F468A"/>
    <w:rsid w:val="00A100A2"/>
    <w:rsid w:val="00A20AC8"/>
    <w:rsid w:val="00A271FC"/>
    <w:rsid w:val="00A30F1A"/>
    <w:rsid w:val="00A441B3"/>
    <w:rsid w:val="00A516D5"/>
    <w:rsid w:val="00A574CD"/>
    <w:rsid w:val="00A608FB"/>
    <w:rsid w:val="00A63D77"/>
    <w:rsid w:val="00A67462"/>
    <w:rsid w:val="00A71F1E"/>
    <w:rsid w:val="00A74CC2"/>
    <w:rsid w:val="00AA3233"/>
    <w:rsid w:val="00AC0630"/>
    <w:rsid w:val="00AC2C92"/>
    <w:rsid w:val="00AC307C"/>
    <w:rsid w:val="00AD0AC1"/>
    <w:rsid w:val="00AD17AD"/>
    <w:rsid w:val="00AD7F79"/>
    <w:rsid w:val="00B034AB"/>
    <w:rsid w:val="00B11CC2"/>
    <w:rsid w:val="00B22FED"/>
    <w:rsid w:val="00B230D0"/>
    <w:rsid w:val="00B27640"/>
    <w:rsid w:val="00B46B09"/>
    <w:rsid w:val="00B4780F"/>
    <w:rsid w:val="00B54318"/>
    <w:rsid w:val="00B7286D"/>
    <w:rsid w:val="00B73C3B"/>
    <w:rsid w:val="00B82F72"/>
    <w:rsid w:val="00B860F0"/>
    <w:rsid w:val="00B94783"/>
    <w:rsid w:val="00BA6560"/>
    <w:rsid w:val="00BA7A49"/>
    <w:rsid w:val="00BD436B"/>
    <w:rsid w:val="00BD6A69"/>
    <w:rsid w:val="00BF4F20"/>
    <w:rsid w:val="00C01CE8"/>
    <w:rsid w:val="00C040E9"/>
    <w:rsid w:val="00C14EDD"/>
    <w:rsid w:val="00C22CB4"/>
    <w:rsid w:val="00C36913"/>
    <w:rsid w:val="00C57707"/>
    <w:rsid w:val="00C64BC6"/>
    <w:rsid w:val="00C66455"/>
    <w:rsid w:val="00C74123"/>
    <w:rsid w:val="00C77C85"/>
    <w:rsid w:val="00C80876"/>
    <w:rsid w:val="00CA3BD8"/>
    <w:rsid w:val="00CA4F6B"/>
    <w:rsid w:val="00CB0A0D"/>
    <w:rsid w:val="00CB7EC6"/>
    <w:rsid w:val="00CC55F0"/>
    <w:rsid w:val="00CC68AE"/>
    <w:rsid w:val="00CC777F"/>
    <w:rsid w:val="00CC7B80"/>
    <w:rsid w:val="00CC7DBE"/>
    <w:rsid w:val="00CD22A0"/>
    <w:rsid w:val="00CE08A0"/>
    <w:rsid w:val="00D0660C"/>
    <w:rsid w:val="00D24B5E"/>
    <w:rsid w:val="00D31352"/>
    <w:rsid w:val="00D37175"/>
    <w:rsid w:val="00D42788"/>
    <w:rsid w:val="00D45542"/>
    <w:rsid w:val="00D53CDB"/>
    <w:rsid w:val="00D57D8A"/>
    <w:rsid w:val="00D62898"/>
    <w:rsid w:val="00D630E4"/>
    <w:rsid w:val="00D66528"/>
    <w:rsid w:val="00D73D17"/>
    <w:rsid w:val="00D772A8"/>
    <w:rsid w:val="00D902F5"/>
    <w:rsid w:val="00DC1C09"/>
    <w:rsid w:val="00DC6F05"/>
    <w:rsid w:val="00DD7593"/>
    <w:rsid w:val="00DE0552"/>
    <w:rsid w:val="00E06D46"/>
    <w:rsid w:val="00E16BAC"/>
    <w:rsid w:val="00E17878"/>
    <w:rsid w:val="00E22C23"/>
    <w:rsid w:val="00E24E49"/>
    <w:rsid w:val="00E251B5"/>
    <w:rsid w:val="00E4131B"/>
    <w:rsid w:val="00E4151E"/>
    <w:rsid w:val="00E453BE"/>
    <w:rsid w:val="00E52519"/>
    <w:rsid w:val="00E543D3"/>
    <w:rsid w:val="00E56308"/>
    <w:rsid w:val="00E62377"/>
    <w:rsid w:val="00E624D4"/>
    <w:rsid w:val="00E65FAA"/>
    <w:rsid w:val="00E943FD"/>
    <w:rsid w:val="00EC2CE8"/>
    <w:rsid w:val="00EC46D1"/>
    <w:rsid w:val="00EC4995"/>
    <w:rsid w:val="00EC7E5E"/>
    <w:rsid w:val="00EE2BC8"/>
    <w:rsid w:val="00EF0104"/>
    <w:rsid w:val="00F070C7"/>
    <w:rsid w:val="00F0714C"/>
    <w:rsid w:val="00F20855"/>
    <w:rsid w:val="00F31FAD"/>
    <w:rsid w:val="00F37A71"/>
    <w:rsid w:val="00F40012"/>
    <w:rsid w:val="00F56834"/>
    <w:rsid w:val="00F603FA"/>
    <w:rsid w:val="00F6755D"/>
    <w:rsid w:val="00F703A1"/>
    <w:rsid w:val="00F7089A"/>
    <w:rsid w:val="00F83EED"/>
    <w:rsid w:val="00F92FFF"/>
    <w:rsid w:val="00F9624F"/>
    <w:rsid w:val="00FA0A0D"/>
    <w:rsid w:val="00FC7B8D"/>
    <w:rsid w:val="00FE35F9"/>
    <w:rsid w:val="00FE68B8"/>
    <w:rsid w:val="00FF0BA7"/>
    <w:rsid w:val="00FF5C1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83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Bullet" w:uiPriority="0"/>
    <w:lsdException w:name="List Number"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qFormat="1"/>
    <w:lsdException w:name="Outline List 1" w:uiPriority="0"/>
    <w:lsdException w:name="Outline List 3"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B1D88"/>
    <w:pPr>
      <w:spacing w:after="0" w:line="240" w:lineRule="auto"/>
    </w:pPr>
    <w:rPr>
      <w:rFonts w:ascii="Times New Roman" w:eastAsia="Times New Roman" w:hAnsi="Times New Roman" w:cs="Times New Roman"/>
      <w:sz w:val="20"/>
      <w:szCs w:val="20"/>
      <w:lang w:eastAsia="ru-RU"/>
    </w:rPr>
  </w:style>
  <w:style w:type="paragraph" w:styleId="1">
    <w:name w:val="heading 1"/>
    <w:basedOn w:val="a0"/>
    <w:next w:val="a0"/>
    <w:link w:val="10"/>
    <w:uiPriority w:val="9"/>
    <w:qFormat/>
    <w:rsid w:val="00AC2C92"/>
    <w:pPr>
      <w:keepNext/>
      <w:widowControl w:val="0"/>
      <w:tabs>
        <w:tab w:val="num" w:pos="0"/>
        <w:tab w:val="left" w:pos="432"/>
      </w:tabs>
      <w:suppressAutoHyphens/>
      <w:ind w:left="432" w:hanging="432"/>
      <w:jc w:val="right"/>
      <w:outlineLvl w:val="0"/>
    </w:pPr>
    <w:rPr>
      <w:rFonts w:ascii="Arial" w:hAnsi="Arial" w:cs="Arial"/>
      <w:b/>
      <w:kern w:val="1"/>
      <w:sz w:val="28"/>
      <w:lang w:eastAsia="zh-CN"/>
    </w:rPr>
  </w:style>
  <w:style w:type="paragraph" w:styleId="2">
    <w:name w:val="heading 2"/>
    <w:basedOn w:val="a0"/>
    <w:next w:val="a0"/>
    <w:link w:val="20"/>
    <w:qFormat/>
    <w:rsid w:val="00F703A1"/>
    <w:pPr>
      <w:keepNext/>
      <w:widowControl w:val="0"/>
      <w:autoSpaceDE w:val="0"/>
      <w:autoSpaceDN w:val="0"/>
      <w:adjustRightInd w:val="0"/>
      <w:spacing w:before="240" w:after="60"/>
      <w:outlineLvl w:val="1"/>
    </w:pPr>
    <w:rPr>
      <w:rFonts w:ascii="Arial" w:hAnsi="Arial" w:cs="Arial"/>
      <w:b/>
      <w:bCs/>
      <w:iCs/>
      <w:sz w:val="28"/>
      <w:szCs w:val="28"/>
    </w:rPr>
  </w:style>
  <w:style w:type="paragraph" w:styleId="3">
    <w:name w:val="heading 3"/>
    <w:basedOn w:val="a0"/>
    <w:next w:val="a0"/>
    <w:link w:val="30"/>
    <w:uiPriority w:val="9"/>
    <w:qFormat/>
    <w:rsid w:val="00F703A1"/>
    <w:pPr>
      <w:keepNext/>
      <w:widowControl w:val="0"/>
      <w:autoSpaceDE w:val="0"/>
      <w:autoSpaceDN w:val="0"/>
      <w:adjustRightInd w:val="0"/>
      <w:spacing w:before="240" w:after="60"/>
      <w:ind w:left="403"/>
      <w:outlineLvl w:val="2"/>
    </w:pPr>
    <w:rPr>
      <w:rFonts w:ascii="Arial" w:hAnsi="Arial"/>
      <w:b/>
      <w:bCs/>
      <w:szCs w:val="26"/>
    </w:rPr>
  </w:style>
  <w:style w:type="paragraph" w:styleId="4">
    <w:name w:val="heading 4"/>
    <w:basedOn w:val="a0"/>
    <w:next w:val="a0"/>
    <w:link w:val="40"/>
    <w:qFormat/>
    <w:rsid w:val="00F703A1"/>
    <w:pPr>
      <w:keepNext/>
      <w:widowControl w:val="0"/>
      <w:autoSpaceDE w:val="0"/>
      <w:autoSpaceDN w:val="0"/>
      <w:adjustRightInd w:val="0"/>
      <w:spacing w:before="240" w:after="60"/>
      <w:ind w:left="864" w:hanging="144"/>
      <w:outlineLvl w:val="3"/>
    </w:pPr>
    <w:rPr>
      <w:b/>
      <w:bCs/>
      <w:sz w:val="28"/>
      <w:szCs w:val="28"/>
    </w:rPr>
  </w:style>
  <w:style w:type="paragraph" w:styleId="5">
    <w:name w:val="heading 5"/>
    <w:basedOn w:val="a0"/>
    <w:next w:val="a0"/>
    <w:link w:val="50"/>
    <w:unhideWhenUsed/>
    <w:qFormat/>
    <w:rsid w:val="00574B49"/>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qFormat/>
    <w:rsid w:val="00F703A1"/>
    <w:pPr>
      <w:widowControl w:val="0"/>
      <w:autoSpaceDE w:val="0"/>
      <w:autoSpaceDN w:val="0"/>
      <w:adjustRightInd w:val="0"/>
      <w:spacing w:before="240" w:after="60"/>
      <w:ind w:left="1152" w:hanging="432"/>
      <w:outlineLvl w:val="5"/>
    </w:pPr>
    <w:rPr>
      <w:b/>
      <w:bCs/>
      <w:sz w:val="22"/>
      <w:szCs w:val="22"/>
    </w:rPr>
  </w:style>
  <w:style w:type="paragraph" w:styleId="7">
    <w:name w:val="heading 7"/>
    <w:basedOn w:val="a0"/>
    <w:next w:val="a0"/>
    <w:link w:val="70"/>
    <w:qFormat/>
    <w:rsid w:val="00F703A1"/>
    <w:pPr>
      <w:widowControl w:val="0"/>
      <w:autoSpaceDE w:val="0"/>
      <w:autoSpaceDN w:val="0"/>
      <w:adjustRightInd w:val="0"/>
      <w:spacing w:before="240" w:after="60"/>
      <w:ind w:left="1296" w:hanging="288"/>
      <w:outlineLvl w:val="6"/>
    </w:pPr>
    <w:rPr>
      <w:sz w:val="24"/>
      <w:szCs w:val="24"/>
    </w:rPr>
  </w:style>
  <w:style w:type="paragraph" w:styleId="8">
    <w:name w:val="heading 8"/>
    <w:basedOn w:val="a0"/>
    <w:next w:val="a0"/>
    <w:link w:val="80"/>
    <w:qFormat/>
    <w:rsid w:val="00F703A1"/>
    <w:pPr>
      <w:widowControl w:val="0"/>
      <w:autoSpaceDE w:val="0"/>
      <w:autoSpaceDN w:val="0"/>
      <w:adjustRightInd w:val="0"/>
      <w:spacing w:before="240" w:after="60"/>
      <w:ind w:left="1440" w:hanging="432"/>
      <w:outlineLvl w:val="7"/>
    </w:pPr>
    <w:rPr>
      <w:i/>
      <w:iCs/>
      <w:sz w:val="24"/>
      <w:szCs w:val="24"/>
    </w:rPr>
  </w:style>
  <w:style w:type="paragraph" w:styleId="9">
    <w:name w:val="heading 9"/>
    <w:basedOn w:val="a0"/>
    <w:next w:val="a0"/>
    <w:link w:val="90"/>
    <w:qFormat/>
    <w:rsid w:val="00F703A1"/>
    <w:pPr>
      <w:widowControl w:val="0"/>
      <w:autoSpaceDE w:val="0"/>
      <w:autoSpaceDN w:val="0"/>
      <w:adjustRightInd w:val="0"/>
      <w:spacing w:before="240" w:after="60"/>
      <w:ind w:left="1584" w:hanging="144"/>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AC2C92"/>
    <w:rPr>
      <w:rFonts w:ascii="Arial" w:eastAsia="Times New Roman" w:hAnsi="Arial" w:cs="Arial"/>
      <w:b/>
      <w:kern w:val="1"/>
      <w:sz w:val="28"/>
      <w:szCs w:val="20"/>
      <w:lang w:eastAsia="zh-CN"/>
    </w:rPr>
  </w:style>
  <w:style w:type="paragraph" w:styleId="a4">
    <w:name w:val="Balloon Text"/>
    <w:basedOn w:val="a0"/>
    <w:link w:val="a5"/>
    <w:semiHidden/>
    <w:unhideWhenUsed/>
    <w:rsid w:val="001B1D88"/>
    <w:rPr>
      <w:rFonts w:ascii="Tahoma" w:hAnsi="Tahoma" w:cs="Tahoma"/>
      <w:sz w:val="16"/>
      <w:szCs w:val="16"/>
    </w:rPr>
  </w:style>
  <w:style w:type="character" w:customStyle="1" w:styleId="a5">
    <w:name w:val="Текст выноски Знак"/>
    <w:basedOn w:val="a1"/>
    <w:link w:val="a4"/>
    <w:semiHidden/>
    <w:rsid w:val="001B1D88"/>
    <w:rPr>
      <w:rFonts w:ascii="Tahoma" w:eastAsia="Times New Roman" w:hAnsi="Tahoma" w:cs="Tahoma"/>
      <w:sz w:val="16"/>
      <w:szCs w:val="16"/>
      <w:lang w:eastAsia="ru-RU"/>
    </w:rPr>
  </w:style>
  <w:style w:type="character" w:styleId="a6">
    <w:name w:val="Hyperlink"/>
    <w:rsid w:val="001B1D88"/>
    <w:rPr>
      <w:color w:val="0000FF"/>
      <w:u w:val="single"/>
    </w:rPr>
  </w:style>
  <w:style w:type="character" w:styleId="a7">
    <w:name w:val="Strong"/>
    <w:qFormat/>
    <w:rsid w:val="001B1D88"/>
    <w:rPr>
      <w:b/>
      <w:bCs/>
    </w:rPr>
  </w:style>
  <w:style w:type="paragraph" w:styleId="a8">
    <w:name w:val="Title"/>
    <w:aliases w:val="Название Знак1"/>
    <w:basedOn w:val="a0"/>
    <w:link w:val="a9"/>
    <w:qFormat/>
    <w:rsid w:val="001B1D88"/>
    <w:pPr>
      <w:jc w:val="center"/>
    </w:pPr>
    <w:rPr>
      <w:b/>
      <w:sz w:val="28"/>
    </w:rPr>
  </w:style>
  <w:style w:type="character" w:customStyle="1" w:styleId="a9">
    <w:name w:val="Название Знак"/>
    <w:aliases w:val="Название Знак1 Знак"/>
    <w:basedOn w:val="a1"/>
    <w:link w:val="a8"/>
    <w:rsid w:val="001B1D88"/>
    <w:rPr>
      <w:rFonts w:ascii="Times New Roman" w:eastAsia="Times New Roman" w:hAnsi="Times New Roman" w:cs="Times New Roman"/>
      <w:b/>
      <w:sz w:val="28"/>
      <w:szCs w:val="20"/>
      <w:lang w:eastAsia="ru-RU"/>
    </w:rPr>
  </w:style>
  <w:style w:type="paragraph" w:styleId="aa">
    <w:name w:val="header"/>
    <w:basedOn w:val="a0"/>
    <w:link w:val="ab"/>
    <w:unhideWhenUsed/>
    <w:rsid w:val="001B1D88"/>
    <w:pPr>
      <w:tabs>
        <w:tab w:val="center" w:pos="4677"/>
        <w:tab w:val="right" w:pos="9355"/>
      </w:tabs>
    </w:pPr>
  </w:style>
  <w:style w:type="character" w:customStyle="1" w:styleId="ab">
    <w:name w:val="Верхний колонтитул Знак"/>
    <w:basedOn w:val="a1"/>
    <w:link w:val="aa"/>
    <w:rsid w:val="001B1D88"/>
    <w:rPr>
      <w:rFonts w:ascii="Times New Roman" w:eastAsia="Times New Roman" w:hAnsi="Times New Roman" w:cs="Times New Roman"/>
      <w:sz w:val="20"/>
      <w:szCs w:val="20"/>
      <w:lang w:eastAsia="ru-RU"/>
    </w:rPr>
  </w:style>
  <w:style w:type="paragraph" w:styleId="ac">
    <w:name w:val="footer"/>
    <w:basedOn w:val="a0"/>
    <w:link w:val="ad"/>
    <w:uiPriority w:val="99"/>
    <w:unhideWhenUsed/>
    <w:rsid w:val="001B1D88"/>
    <w:pPr>
      <w:tabs>
        <w:tab w:val="center" w:pos="4677"/>
        <w:tab w:val="right" w:pos="9355"/>
      </w:tabs>
    </w:pPr>
  </w:style>
  <w:style w:type="character" w:customStyle="1" w:styleId="ad">
    <w:name w:val="Нижний колонтитул Знак"/>
    <w:basedOn w:val="a1"/>
    <w:link w:val="ac"/>
    <w:uiPriority w:val="99"/>
    <w:rsid w:val="001B1D88"/>
    <w:rPr>
      <w:rFonts w:ascii="Times New Roman" w:eastAsia="Times New Roman" w:hAnsi="Times New Roman" w:cs="Times New Roman"/>
      <w:sz w:val="20"/>
      <w:szCs w:val="20"/>
      <w:lang w:eastAsia="ru-RU"/>
    </w:rPr>
  </w:style>
  <w:style w:type="paragraph" w:styleId="ae">
    <w:name w:val="Normal (Web)"/>
    <w:aliases w:val="Обычный (веб) Знак1,Обычный (веб) Знак Знак,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
    <w:basedOn w:val="a0"/>
    <w:link w:val="af"/>
    <w:uiPriority w:val="99"/>
    <w:qFormat/>
    <w:rsid w:val="001B1D88"/>
    <w:pPr>
      <w:spacing w:before="41" w:after="41"/>
      <w:ind w:left="41" w:right="41" w:firstLine="720"/>
      <w:jc w:val="both"/>
    </w:pPr>
    <w:rPr>
      <w:rFonts w:ascii="Tahoma" w:hAnsi="Tahoma"/>
      <w:color w:val="000000"/>
      <w:sz w:val="16"/>
      <w:szCs w:val="16"/>
      <w:lang w:eastAsia="en-US"/>
    </w:rPr>
  </w:style>
  <w:style w:type="character" w:customStyle="1" w:styleId="af">
    <w:name w:val="Обычный (веб) Знак"/>
    <w:aliases w:val="Обычный (веб) Знак1 Знак,Обычный (веб) Знак Знак Знак,Обычный (веб) Знак2 Знак Знак Знак,Обычный (веб) Знак Знак1 Знак Знак Знак,Обычный (веб) Знак1 Знак Знак Знак Знак Знак,Обычный (веб) Знак Знак Знак Знак Знак Знак Знак"/>
    <w:link w:val="ae"/>
    <w:uiPriority w:val="99"/>
    <w:rsid w:val="001B1D88"/>
    <w:rPr>
      <w:rFonts w:ascii="Tahoma" w:eastAsia="Times New Roman" w:hAnsi="Tahoma" w:cs="Times New Roman"/>
      <w:color w:val="000000"/>
      <w:sz w:val="16"/>
      <w:szCs w:val="16"/>
    </w:rPr>
  </w:style>
  <w:style w:type="character" w:customStyle="1" w:styleId="21">
    <w:name w:val="стиль2"/>
    <w:basedOn w:val="a1"/>
    <w:rsid w:val="00F0714C"/>
  </w:style>
  <w:style w:type="paragraph" w:styleId="af0">
    <w:name w:val="Body Text"/>
    <w:basedOn w:val="a0"/>
    <w:link w:val="af1"/>
    <w:qFormat/>
    <w:rsid w:val="00823250"/>
    <w:rPr>
      <w:sz w:val="28"/>
    </w:rPr>
  </w:style>
  <w:style w:type="character" w:customStyle="1" w:styleId="af1">
    <w:name w:val="Основной текст Знак"/>
    <w:basedOn w:val="a1"/>
    <w:link w:val="af0"/>
    <w:rsid w:val="00823250"/>
    <w:rPr>
      <w:rFonts w:ascii="Times New Roman" w:eastAsia="Times New Roman" w:hAnsi="Times New Roman" w:cs="Times New Roman"/>
      <w:sz w:val="28"/>
      <w:szCs w:val="20"/>
    </w:rPr>
  </w:style>
  <w:style w:type="character" w:customStyle="1" w:styleId="WW8Num1z0">
    <w:name w:val="WW8Num1z0"/>
    <w:rsid w:val="00AC2C92"/>
  </w:style>
  <w:style w:type="character" w:customStyle="1" w:styleId="WW8Num1z1">
    <w:name w:val="WW8Num1z1"/>
    <w:rsid w:val="00AC2C92"/>
  </w:style>
  <w:style w:type="character" w:customStyle="1" w:styleId="WW8Num1z2">
    <w:name w:val="WW8Num1z2"/>
    <w:rsid w:val="00AC2C92"/>
  </w:style>
  <w:style w:type="character" w:customStyle="1" w:styleId="WW8Num1z3">
    <w:name w:val="WW8Num1z3"/>
    <w:rsid w:val="00AC2C92"/>
  </w:style>
  <w:style w:type="character" w:customStyle="1" w:styleId="WW8Num1z4">
    <w:name w:val="WW8Num1z4"/>
    <w:rsid w:val="00AC2C92"/>
  </w:style>
  <w:style w:type="character" w:customStyle="1" w:styleId="WW8Num1z5">
    <w:name w:val="WW8Num1z5"/>
    <w:rsid w:val="00AC2C92"/>
  </w:style>
  <w:style w:type="character" w:customStyle="1" w:styleId="WW8Num1z6">
    <w:name w:val="WW8Num1z6"/>
    <w:rsid w:val="00AC2C92"/>
  </w:style>
  <w:style w:type="character" w:customStyle="1" w:styleId="WW8Num1z7">
    <w:name w:val="WW8Num1z7"/>
    <w:rsid w:val="00AC2C92"/>
  </w:style>
  <w:style w:type="character" w:customStyle="1" w:styleId="WW8Num1z8">
    <w:name w:val="WW8Num1z8"/>
    <w:rsid w:val="00AC2C92"/>
  </w:style>
  <w:style w:type="character" w:customStyle="1" w:styleId="11">
    <w:name w:val="Основной шрифт абзаца1"/>
    <w:rsid w:val="00AC2C92"/>
  </w:style>
  <w:style w:type="character" w:customStyle="1" w:styleId="af2">
    <w:name w:val="Символ нумерации"/>
    <w:rsid w:val="00AC2C92"/>
  </w:style>
  <w:style w:type="paragraph" w:customStyle="1" w:styleId="af3">
    <w:name w:val="Заголовок"/>
    <w:basedOn w:val="a0"/>
    <w:next w:val="af0"/>
    <w:rsid w:val="00AC2C92"/>
    <w:pPr>
      <w:keepNext/>
      <w:widowControl w:val="0"/>
      <w:suppressAutoHyphens/>
      <w:spacing w:before="240" w:after="120"/>
    </w:pPr>
    <w:rPr>
      <w:rFonts w:ascii="Arial" w:eastAsia="Microsoft YaHei" w:hAnsi="Arial" w:cs="Mangal"/>
      <w:kern w:val="1"/>
      <w:sz w:val="28"/>
      <w:szCs w:val="28"/>
      <w:lang w:eastAsia="zh-CN"/>
    </w:rPr>
  </w:style>
  <w:style w:type="paragraph" w:styleId="af4">
    <w:name w:val="List"/>
    <w:basedOn w:val="af0"/>
    <w:uiPriority w:val="99"/>
    <w:rsid w:val="00AC2C92"/>
    <w:pPr>
      <w:widowControl w:val="0"/>
      <w:suppressAutoHyphens/>
      <w:spacing w:after="120"/>
    </w:pPr>
    <w:rPr>
      <w:rFonts w:ascii="Arial" w:hAnsi="Arial" w:cs="Mangal"/>
      <w:kern w:val="1"/>
      <w:sz w:val="20"/>
      <w:szCs w:val="24"/>
      <w:lang w:eastAsia="zh-CN"/>
    </w:rPr>
  </w:style>
  <w:style w:type="paragraph" w:styleId="af5">
    <w:name w:val="caption"/>
    <w:basedOn w:val="a0"/>
    <w:uiPriority w:val="35"/>
    <w:qFormat/>
    <w:rsid w:val="00AC2C92"/>
    <w:pPr>
      <w:widowControl w:val="0"/>
      <w:suppressLineNumbers/>
      <w:suppressAutoHyphens/>
      <w:spacing w:before="120" w:after="120"/>
    </w:pPr>
    <w:rPr>
      <w:rFonts w:ascii="Arial" w:hAnsi="Arial" w:cs="Mangal"/>
      <w:i/>
      <w:iCs/>
      <w:kern w:val="1"/>
      <w:sz w:val="24"/>
      <w:szCs w:val="24"/>
      <w:lang w:eastAsia="zh-CN"/>
    </w:rPr>
  </w:style>
  <w:style w:type="paragraph" w:customStyle="1" w:styleId="12">
    <w:name w:val="Указатель1"/>
    <w:basedOn w:val="a0"/>
    <w:rsid w:val="00AC2C92"/>
    <w:pPr>
      <w:widowControl w:val="0"/>
      <w:suppressLineNumbers/>
      <w:suppressAutoHyphens/>
    </w:pPr>
    <w:rPr>
      <w:rFonts w:ascii="Arial" w:hAnsi="Arial" w:cs="Mangal"/>
      <w:kern w:val="1"/>
      <w:szCs w:val="24"/>
      <w:lang w:eastAsia="zh-CN"/>
    </w:rPr>
  </w:style>
  <w:style w:type="paragraph" w:customStyle="1" w:styleId="af6">
    <w:name w:val="Содержимое таблицы"/>
    <w:basedOn w:val="a0"/>
    <w:rsid w:val="00AC2C92"/>
    <w:pPr>
      <w:widowControl w:val="0"/>
      <w:suppressLineNumbers/>
      <w:suppressAutoHyphens/>
    </w:pPr>
    <w:rPr>
      <w:rFonts w:ascii="Arial" w:hAnsi="Arial" w:cs="Arial"/>
      <w:kern w:val="1"/>
      <w:szCs w:val="24"/>
      <w:lang w:eastAsia="zh-CN"/>
    </w:rPr>
  </w:style>
  <w:style w:type="paragraph" w:customStyle="1" w:styleId="af7">
    <w:name w:val="Заголовок таблицы"/>
    <w:basedOn w:val="af6"/>
    <w:rsid w:val="00AC2C92"/>
    <w:pPr>
      <w:jc w:val="center"/>
    </w:pPr>
    <w:rPr>
      <w:b/>
      <w:bCs/>
    </w:rPr>
  </w:style>
  <w:style w:type="paragraph" w:styleId="af8">
    <w:name w:val="No Spacing"/>
    <w:link w:val="af9"/>
    <w:uiPriority w:val="1"/>
    <w:qFormat/>
    <w:rsid w:val="00AC2C92"/>
    <w:pPr>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AC2C92"/>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afa">
    <w:name w:val="."/>
    <w:uiPriority w:val="99"/>
    <w:rsid w:val="00AC2C9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FORMATTEXT">
    <w:name w:val=".FORMATTEXT"/>
    <w:uiPriority w:val="99"/>
    <w:rsid w:val="00AC2C9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b">
    <w:name w:val="Нормальный (таблица)"/>
    <w:basedOn w:val="a0"/>
    <w:next w:val="a0"/>
    <w:uiPriority w:val="99"/>
    <w:rsid w:val="00AC2C92"/>
    <w:pPr>
      <w:widowControl w:val="0"/>
      <w:autoSpaceDE w:val="0"/>
      <w:autoSpaceDN w:val="0"/>
      <w:adjustRightInd w:val="0"/>
      <w:jc w:val="both"/>
    </w:pPr>
    <w:rPr>
      <w:rFonts w:ascii="Arial" w:eastAsiaTheme="minorEastAsia" w:hAnsi="Arial" w:cs="Arial"/>
      <w:sz w:val="26"/>
      <w:szCs w:val="26"/>
    </w:rPr>
  </w:style>
  <w:style w:type="paragraph" w:customStyle="1" w:styleId="afc">
    <w:name w:val="Прижатый влево"/>
    <w:basedOn w:val="a0"/>
    <w:next w:val="a0"/>
    <w:uiPriority w:val="99"/>
    <w:rsid w:val="00AC2C92"/>
    <w:pPr>
      <w:widowControl w:val="0"/>
      <w:autoSpaceDE w:val="0"/>
      <w:autoSpaceDN w:val="0"/>
      <w:adjustRightInd w:val="0"/>
    </w:pPr>
    <w:rPr>
      <w:rFonts w:ascii="Arial" w:eastAsiaTheme="minorEastAsia" w:hAnsi="Arial" w:cs="Arial"/>
      <w:sz w:val="26"/>
      <w:szCs w:val="26"/>
    </w:rPr>
  </w:style>
  <w:style w:type="character" w:styleId="afd">
    <w:name w:val="Emphasis"/>
    <w:uiPriority w:val="20"/>
    <w:qFormat/>
    <w:rsid w:val="00AC2C92"/>
    <w:rPr>
      <w:i/>
      <w:iCs/>
    </w:rPr>
  </w:style>
  <w:style w:type="paragraph" w:styleId="afe">
    <w:name w:val="List Paragraph"/>
    <w:aliases w:val="Варианты ответов"/>
    <w:basedOn w:val="a0"/>
    <w:link w:val="aff"/>
    <w:uiPriority w:val="34"/>
    <w:qFormat/>
    <w:rsid w:val="00764C3F"/>
    <w:pPr>
      <w:ind w:left="720"/>
      <w:contextualSpacing/>
    </w:pPr>
  </w:style>
  <w:style w:type="character" w:customStyle="1" w:styleId="50">
    <w:name w:val="Заголовок 5 Знак"/>
    <w:basedOn w:val="a1"/>
    <w:link w:val="5"/>
    <w:rsid w:val="00574B49"/>
    <w:rPr>
      <w:rFonts w:asciiTheme="majorHAnsi" w:eastAsiaTheme="majorEastAsia" w:hAnsiTheme="majorHAnsi" w:cstheme="majorBidi"/>
      <w:color w:val="243F60" w:themeColor="accent1" w:themeShade="7F"/>
      <w:sz w:val="20"/>
      <w:szCs w:val="20"/>
      <w:lang w:eastAsia="ru-RU"/>
    </w:rPr>
  </w:style>
  <w:style w:type="table" w:styleId="aff0">
    <w:name w:val="Table Grid"/>
    <w:aliases w:val="А Сетка таблицы"/>
    <w:basedOn w:val="a2"/>
    <w:uiPriority w:val="59"/>
    <w:rsid w:val="00574B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1">
    <w:name w:val="FollowedHyperlink"/>
    <w:basedOn w:val="a1"/>
    <w:uiPriority w:val="99"/>
    <w:unhideWhenUsed/>
    <w:rsid w:val="00574B49"/>
    <w:rPr>
      <w:color w:val="800080"/>
      <w:u w:val="single"/>
    </w:rPr>
  </w:style>
  <w:style w:type="paragraph" w:customStyle="1" w:styleId="xl65">
    <w:name w:val="xl65"/>
    <w:basedOn w:val="a0"/>
    <w:rsid w:val="00574B49"/>
    <w:pPr>
      <w:shd w:val="clear" w:color="FFFFFF" w:fill="FFFFFF"/>
      <w:spacing w:before="100" w:beforeAutospacing="1" w:after="100" w:afterAutospacing="1"/>
      <w:jc w:val="center"/>
    </w:pPr>
    <w:rPr>
      <w:b/>
      <w:bCs/>
      <w:sz w:val="28"/>
      <w:szCs w:val="28"/>
    </w:rPr>
  </w:style>
  <w:style w:type="paragraph" w:customStyle="1" w:styleId="xl66">
    <w:name w:val="xl66"/>
    <w:basedOn w:val="a0"/>
    <w:rsid w:val="00574B49"/>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pPr>
    <w:rPr>
      <w:b/>
      <w:bCs/>
      <w:sz w:val="24"/>
      <w:szCs w:val="24"/>
    </w:rPr>
  </w:style>
  <w:style w:type="paragraph" w:customStyle="1" w:styleId="xl67">
    <w:name w:val="xl67"/>
    <w:basedOn w:val="a0"/>
    <w:rsid w:val="00574B49"/>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pPr>
    <w:rPr>
      <w:b/>
      <w:bCs/>
      <w:sz w:val="24"/>
      <w:szCs w:val="24"/>
    </w:rPr>
  </w:style>
  <w:style w:type="paragraph" w:customStyle="1" w:styleId="xl68">
    <w:name w:val="xl68"/>
    <w:basedOn w:val="a0"/>
    <w:rsid w:val="00574B49"/>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right"/>
      <w:textAlignment w:val="center"/>
    </w:pPr>
    <w:rPr>
      <w:b/>
      <w:bCs/>
      <w:sz w:val="24"/>
      <w:szCs w:val="24"/>
    </w:rPr>
  </w:style>
  <w:style w:type="paragraph" w:customStyle="1" w:styleId="xl69">
    <w:name w:val="xl69"/>
    <w:basedOn w:val="a0"/>
    <w:rsid w:val="00574B49"/>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textAlignment w:val="center"/>
    </w:pPr>
    <w:rPr>
      <w:sz w:val="24"/>
      <w:szCs w:val="24"/>
    </w:rPr>
  </w:style>
  <w:style w:type="paragraph" w:customStyle="1" w:styleId="xl70">
    <w:name w:val="xl70"/>
    <w:basedOn w:val="a0"/>
    <w:rsid w:val="00574B49"/>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textAlignment w:val="center"/>
    </w:pPr>
    <w:rPr>
      <w:sz w:val="24"/>
      <w:szCs w:val="24"/>
    </w:rPr>
  </w:style>
  <w:style w:type="paragraph" w:customStyle="1" w:styleId="xl71">
    <w:name w:val="xl71"/>
    <w:basedOn w:val="a0"/>
    <w:rsid w:val="00574B49"/>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right"/>
      <w:textAlignment w:val="center"/>
    </w:pPr>
    <w:rPr>
      <w:sz w:val="24"/>
      <w:szCs w:val="24"/>
    </w:rPr>
  </w:style>
  <w:style w:type="paragraph" w:customStyle="1" w:styleId="xl72">
    <w:name w:val="xl72"/>
    <w:basedOn w:val="a0"/>
    <w:rsid w:val="00574B49"/>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4"/>
      <w:szCs w:val="24"/>
    </w:rPr>
  </w:style>
  <w:style w:type="paragraph" w:customStyle="1" w:styleId="xl73">
    <w:name w:val="xl73"/>
    <w:basedOn w:val="a0"/>
    <w:rsid w:val="00574B49"/>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sz w:val="24"/>
      <w:szCs w:val="24"/>
    </w:rPr>
  </w:style>
  <w:style w:type="paragraph" w:customStyle="1" w:styleId="xl74">
    <w:name w:val="xl74"/>
    <w:basedOn w:val="a0"/>
    <w:rsid w:val="00574B49"/>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sz w:val="24"/>
      <w:szCs w:val="24"/>
    </w:rPr>
  </w:style>
  <w:style w:type="paragraph" w:customStyle="1" w:styleId="xl75">
    <w:name w:val="xl75"/>
    <w:basedOn w:val="a0"/>
    <w:rsid w:val="00574B49"/>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textAlignment w:val="center"/>
    </w:pPr>
    <w:rPr>
      <w:b/>
      <w:bCs/>
      <w:sz w:val="24"/>
      <w:szCs w:val="24"/>
    </w:rPr>
  </w:style>
  <w:style w:type="paragraph" w:customStyle="1" w:styleId="xl76">
    <w:name w:val="xl76"/>
    <w:basedOn w:val="a0"/>
    <w:rsid w:val="00574B49"/>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textAlignment w:val="center"/>
    </w:pPr>
    <w:rPr>
      <w:b/>
      <w:bCs/>
      <w:sz w:val="24"/>
      <w:szCs w:val="24"/>
    </w:rPr>
  </w:style>
  <w:style w:type="paragraph" w:customStyle="1" w:styleId="xl77">
    <w:name w:val="xl77"/>
    <w:basedOn w:val="a0"/>
    <w:rsid w:val="00574B49"/>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textAlignment w:val="center"/>
    </w:pPr>
    <w:rPr>
      <w:sz w:val="24"/>
      <w:szCs w:val="24"/>
    </w:rPr>
  </w:style>
  <w:style w:type="paragraph" w:customStyle="1" w:styleId="xl78">
    <w:name w:val="xl78"/>
    <w:basedOn w:val="a0"/>
    <w:rsid w:val="00574B49"/>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b/>
      <w:bCs/>
      <w:sz w:val="24"/>
      <w:szCs w:val="24"/>
    </w:rPr>
  </w:style>
  <w:style w:type="paragraph" w:customStyle="1" w:styleId="xl79">
    <w:name w:val="xl79"/>
    <w:basedOn w:val="a0"/>
    <w:rsid w:val="00574B49"/>
    <w:pPr>
      <w:shd w:val="clear" w:color="FFFFFF" w:fill="FFFFFF"/>
      <w:spacing w:before="100" w:beforeAutospacing="1" w:after="100" w:afterAutospacing="1"/>
    </w:pPr>
    <w:rPr>
      <w:sz w:val="24"/>
      <w:szCs w:val="24"/>
    </w:rPr>
  </w:style>
  <w:style w:type="paragraph" w:customStyle="1" w:styleId="xl80">
    <w:name w:val="xl80"/>
    <w:basedOn w:val="a0"/>
    <w:rsid w:val="00574B49"/>
    <w:pPr>
      <w:shd w:val="clear" w:color="FFFFFF" w:fill="FFFFFF"/>
      <w:spacing w:before="100" w:beforeAutospacing="1" w:after="100" w:afterAutospacing="1"/>
      <w:jc w:val="right"/>
    </w:pPr>
    <w:rPr>
      <w:sz w:val="24"/>
      <w:szCs w:val="24"/>
    </w:rPr>
  </w:style>
  <w:style w:type="paragraph" w:customStyle="1" w:styleId="xl81">
    <w:name w:val="xl81"/>
    <w:basedOn w:val="a0"/>
    <w:rsid w:val="00574B49"/>
    <w:pPr>
      <w:pBdr>
        <w:top w:val="single" w:sz="4" w:space="0" w:color="000000"/>
        <w:left w:val="single" w:sz="4" w:space="0" w:color="000000"/>
        <w:right w:val="single" w:sz="4" w:space="0" w:color="000000"/>
      </w:pBdr>
      <w:shd w:val="clear" w:color="FFFFFF" w:fill="FFFFFF"/>
      <w:spacing w:before="100" w:beforeAutospacing="1" w:after="100" w:afterAutospacing="1"/>
      <w:jc w:val="center"/>
    </w:pPr>
    <w:rPr>
      <w:b/>
      <w:bCs/>
      <w:sz w:val="24"/>
      <w:szCs w:val="24"/>
    </w:rPr>
  </w:style>
  <w:style w:type="paragraph" w:customStyle="1" w:styleId="xl82">
    <w:name w:val="xl82"/>
    <w:basedOn w:val="a0"/>
    <w:rsid w:val="00574B49"/>
    <w:pPr>
      <w:shd w:val="clear" w:color="FFFFFF" w:fill="FFFFFF"/>
      <w:spacing w:before="100" w:beforeAutospacing="1" w:after="100" w:afterAutospacing="1"/>
      <w:jc w:val="right"/>
    </w:pPr>
    <w:rPr>
      <w:sz w:val="24"/>
      <w:szCs w:val="24"/>
    </w:rPr>
  </w:style>
  <w:style w:type="paragraph" w:customStyle="1" w:styleId="xl83">
    <w:name w:val="xl83"/>
    <w:basedOn w:val="a0"/>
    <w:rsid w:val="00574B49"/>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textAlignment w:val="center"/>
    </w:pPr>
    <w:rPr>
      <w:b/>
      <w:bCs/>
      <w:sz w:val="28"/>
      <w:szCs w:val="28"/>
    </w:rPr>
  </w:style>
  <w:style w:type="paragraph" w:customStyle="1" w:styleId="xl84">
    <w:name w:val="xl84"/>
    <w:basedOn w:val="a0"/>
    <w:rsid w:val="00574B49"/>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jc w:val="center"/>
      <w:textAlignment w:val="center"/>
    </w:pPr>
    <w:rPr>
      <w:b/>
      <w:bCs/>
      <w:sz w:val="24"/>
      <w:szCs w:val="24"/>
    </w:rPr>
  </w:style>
  <w:style w:type="character" w:customStyle="1" w:styleId="ConsPlusNormal0">
    <w:name w:val="ConsPlusNormal Знак"/>
    <w:link w:val="ConsPlusNormal"/>
    <w:locked/>
    <w:rsid w:val="009D05D1"/>
    <w:rPr>
      <w:rFonts w:ascii="Arial" w:eastAsiaTheme="minorEastAsia" w:hAnsi="Arial" w:cs="Arial"/>
      <w:sz w:val="20"/>
      <w:szCs w:val="20"/>
      <w:lang w:eastAsia="ru-RU"/>
    </w:rPr>
  </w:style>
  <w:style w:type="character" w:customStyle="1" w:styleId="af9">
    <w:name w:val="Без интервала Знак"/>
    <w:link w:val="af8"/>
    <w:uiPriority w:val="1"/>
    <w:rsid w:val="009D05D1"/>
    <w:rPr>
      <w:rFonts w:ascii="Times New Roman" w:eastAsia="Times New Roman" w:hAnsi="Times New Roman" w:cs="Times New Roman"/>
      <w:sz w:val="24"/>
      <w:szCs w:val="24"/>
      <w:lang w:eastAsia="ru-RU"/>
    </w:rPr>
  </w:style>
  <w:style w:type="character" w:customStyle="1" w:styleId="20">
    <w:name w:val="Заголовок 2 Знак"/>
    <w:basedOn w:val="a1"/>
    <w:link w:val="2"/>
    <w:rsid w:val="00F703A1"/>
    <w:rPr>
      <w:rFonts w:ascii="Arial" w:eastAsia="Times New Roman" w:hAnsi="Arial" w:cs="Arial"/>
      <w:b/>
      <w:bCs/>
      <w:iCs/>
      <w:sz w:val="28"/>
      <w:szCs w:val="28"/>
      <w:lang w:eastAsia="ru-RU"/>
    </w:rPr>
  </w:style>
  <w:style w:type="character" w:customStyle="1" w:styleId="30">
    <w:name w:val="Заголовок 3 Знак"/>
    <w:basedOn w:val="a1"/>
    <w:link w:val="3"/>
    <w:uiPriority w:val="9"/>
    <w:rsid w:val="00F703A1"/>
    <w:rPr>
      <w:rFonts w:ascii="Arial" w:eastAsia="Times New Roman" w:hAnsi="Arial" w:cs="Times New Roman"/>
      <w:b/>
      <w:bCs/>
      <w:sz w:val="20"/>
      <w:szCs w:val="26"/>
      <w:lang w:eastAsia="ru-RU"/>
    </w:rPr>
  </w:style>
  <w:style w:type="character" w:customStyle="1" w:styleId="40">
    <w:name w:val="Заголовок 4 Знак"/>
    <w:basedOn w:val="a1"/>
    <w:link w:val="4"/>
    <w:rsid w:val="00F703A1"/>
    <w:rPr>
      <w:rFonts w:ascii="Times New Roman" w:eastAsia="Times New Roman" w:hAnsi="Times New Roman" w:cs="Times New Roman"/>
      <w:b/>
      <w:bCs/>
      <w:sz w:val="28"/>
      <w:szCs w:val="28"/>
      <w:lang w:eastAsia="ru-RU"/>
    </w:rPr>
  </w:style>
  <w:style w:type="character" w:customStyle="1" w:styleId="60">
    <w:name w:val="Заголовок 6 Знак"/>
    <w:basedOn w:val="a1"/>
    <w:link w:val="6"/>
    <w:rsid w:val="00F703A1"/>
    <w:rPr>
      <w:rFonts w:ascii="Times New Roman" w:eastAsia="Times New Roman" w:hAnsi="Times New Roman" w:cs="Times New Roman"/>
      <w:b/>
      <w:bCs/>
      <w:lang w:eastAsia="ru-RU"/>
    </w:rPr>
  </w:style>
  <w:style w:type="character" w:customStyle="1" w:styleId="70">
    <w:name w:val="Заголовок 7 Знак"/>
    <w:basedOn w:val="a1"/>
    <w:link w:val="7"/>
    <w:rsid w:val="00F703A1"/>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F703A1"/>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F703A1"/>
    <w:rPr>
      <w:rFonts w:ascii="Arial" w:eastAsia="Times New Roman" w:hAnsi="Arial" w:cs="Arial"/>
      <w:lang w:eastAsia="ru-RU"/>
    </w:rPr>
  </w:style>
  <w:style w:type="paragraph" w:customStyle="1" w:styleId="ConsPlusTitle">
    <w:name w:val="ConsPlusTitle"/>
    <w:rsid w:val="00F703A1"/>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p23">
    <w:name w:val="p23"/>
    <w:basedOn w:val="a0"/>
    <w:rsid w:val="00F703A1"/>
    <w:pPr>
      <w:spacing w:before="100" w:beforeAutospacing="1" w:after="100" w:afterAutospacing="1"/>
    </w:pPr>
    <w:rPr>
      <w:sz w:val="24"/>
      <w:szCs w:val="24"/>
    </w:rPr>
  </w:style>
  <w:style w:type="paragraph" w:customStyle="1" w:styleId="Default">
    <w:name w:val="Default"/>
    <w:rsid w:val="00F703A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3">
    <w:name w:val="Абзац списка1"/>
    <w:basedOn w:val="a0"/>
    <w:rsid w:val="00F703A1"/>
    <w:pPr>
      <w:overflowPunct w:val="0"/>
      <w:autoSpaceDE w:val="0"/>
      <w:ind w:left="720"/>
      <w:contextualSpacing/>
      <w:textAlignment w:val="baseline"/>
    </w:pPr>
    <w:rPr>
      <w:rFonts w:eastAsia="Calibri"/>
      <w:kern w:val="1"/>
      <w:sz w:val="26"/>
      <w:lang w:eastAsia="ar-SA"/>
    </w:rPr>
  </w:style>
  <w:style w:type="character" w:customStyle="1" w:styleId="22">
    <w:name w:val="Основной текст2"/>
    <w:rsid w:val="00F703A1"/>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paragraph" w:customStyle="1" w:styleId="23">
    <w:name w:val="Абзац списка2"/>
    <w:basedOn w:val="a0"/>
    <w:rsid w:val="00F703A1"/>
    <w:pPr>
      <w:overflowPunct w:val="0"/>
      <w:autoSpaceDE w:val="0"/>
      <w:ind w:left="720"/>
      <w:contextualSpacing/>
      <w:textAlignment w:val="baseline"/>
    </w:pPr>
    <w:rPr>
      <w:rFonts w:eastAsia="Calibri"/>
      <w:kern w:val="1"/>
      <w:sz w:val="26"/>
      <w:lang w:eastAsia="ar-SA"/>
    </w:rPr>
  </w:style>
  <w:style w:type="character" w:customStyle="1" w:styleId="24">
    <w:name w:val="Основной текст (2)_"/>
    <w:basedOn w:val="a1"/>
    <w:link w:val="25"/>
    <w:locked/>
    <w:rsid w:val="00F703A1"/>
    <w:rPr>
      <w:rFonts w:ascii="Times New Roman" w:hAnsi="Times New Roman" w:cs="Times New Roman"/>
      <w:b/>
      <w:bCs/>
      <w:shd w:val="clear" w:color="auto" w:fill="FFFFFF"/>
    </w:rPr>
  </w:style>
  <w:style w:type="character" w:customStyle="1" w:styleId="BodyTextChar">
    <w:name w:val="Body Text Char"/>
    <w:uiPriority w:val="99"/>
    <w:locked/>
    <w:rsid w:val="00F703A1"/>
    <w:rPr>
      <w:rFonts w:ascii="Times New Roman" w:hAnsi="Times New Roman"/>
      <w:shd w:val="clear" w:color="auto" w:fill="FFFFFF"/>
    </w:rPr>
  </w:style>
  <w:style w:type="character" w:customStyle="1" w:styleId="26">
    <w:name w:val="Основной текст (2) + Не полужирный"/>
    <w:basedOn w:val="24"/>
    <w:rsid w:val="00F703A1"/>
  </w:style>
  <w:style w:type="character" w:customStyle="1" w:styleId="aff2">
    <w:name w:val="Основной текст + Полужирный"/>
    <w:basedOn w:val="BodyTextChar"/>
    <w:rsid w:val="00F703A1"/>
    <w:rPr>
      <w:rFonts w:cs="Times New Roman"/>
      <w:b/>
      <w:bCs/>
    </w:rPr>
  </w:style>
  <w:style w:type="paragraph" w:customStyle="1" w:styleId="25">
    <w:name w:val="Основной текст (2)"/>
    <w:basedOn w:val="a0"/>
    <w:link w:val="24"/>
    <w:rsid w:val="00F703A1"/>
    <w:pPr>
      <w:widowControl w:val="0"/>
      <w:shd w:val="clear" w:color="auto" w:fill="FFFFFF"/>
      <w:spacing w:after="120" w:line="240" w:lineRule="atLeast"/>
      <w:jc w:val="center"/>
    </w:pPr>
    <w:rPr>
      <w:rFonts w:eastAsiaTheme="minorHAnsi"/>
      <w:b/>
      <w:bCs/>
      <w:sz w:val="22"/>
      <w:szCs w:val="22"/>
      <w:lang w:eastAsia="en-US"/>
    </w:rPr>
  </w:style>
  <w:style w:type="character" w:customStyle="1" w:styleId="BodyTextChar1">
    <w:name w:val="Body Text Char1"/>
    <w:basedOn w:val="a1"/>
    <w:uiPriority w:val="99"/>
    <w:semiHidden/>
    <w:locked/>
    <w:rsid w:val="00F703A1"/>
    <w:rPr>
      <w:rFonts w:cs="Times New Roman"/>
    </w:rPr>
  </w:style>
  <w:style w:type="paragraph" w:styleId="14">
    <w:name w:val="toc 1"/>
    <w:basedOn w:val="a0"/>
    <w:next w:val="a0"/>
    <w:autoRedefine/>
    <w:uiPriority w:val="39"/>
    <w:qFormat/>
    <w:rsid w:val="00F703A1"/>
    <w:pPr>
      <w:widowControl w:val="0"/>
      <w:autoSpaceDE w:val="0"/>
      <w:autoSpaceDN w:val="0"/>
      <w:adjustRightInd w:val="0"/>
      <w:spacing w:before="120" w:after="120"/>
    </w:pPr>
    <w:rPr>
      <w:rFonts w:ascii="Arial" w:hAnsi="Arial" w:cs="Calibri"/>
      <w:b/>
      <w:bCs/>
      <w:caps/>
    </w:rPr>
  </w:style>
  <w:style w:type="paragraph" w:styleId="27">
    <w:name w:val="toc 2"/>
    <w:basedOn w:val="a0"/>
    <w:next w:val="a0"/>
    <w:autoRedefine/>
    <w:uiPriority w:val="39"/>
    <w:qFormat/>
    <w:rsid w:val="00F703A1"/>
    <w:pPr>
      <w:widowControl w:val="0"/>
      <w:autoSpaceDE w:val="0"/>
      <w:autoSpaceDN w:val="0"/>
      <w:adjustRightInd w:val="0"/>
      <w:ind w:left="200"/>
    </w:pPr>
    <w:rPr>
      <w:rFonts w:ascii="Arial" w:hAnsi="Arial" w:cs="Calibri"/>
      <w:smallCaps/>
    </w:rPr>
  </w:style>
  <w:style w:type="paragraph" w:styleId="31">
    <w:name w:val="toc 3"/>
    <w:basedOn w:val="a0"/>
    <w:next w:val="a0"/>
    <w:autoRedefine/>
    <w:uiPriority w:val="39"/>
    <w:qFormat/>
    <w:rsid w:val="00F703A1"/>
    <w:pPr>
      <w:widowControl w:val="0"/>
      <w:autoSpaceDE w:val="0"/>
      <w:autoSpaceDN w:val="0"/>
      <w:adjustRightInd w:val="0"/>
      <w:ind w:left="400"/>
    </w:pPr>
    <w:rPr>
      <w:rFonts w:ascii="Arial" w:hAnsi="Arial" w:cs="Calibri"/>
      <w:i/>
      <w:iCs/>
    </w:rPr>
  </w:style>
  <w:style w:type="paragraph" w:customStyle="1" w:styleId="aff3">
    <w:name w:val="Знак"/>
    <w:basedOn w:val="a0"/>
    <w:rsid w:val="00F703A1"/>
    <w:pPr>
      <w:widowControl w:val="0"/>
      <w:adjustRightInd w:val="0"/>
      <w:spacing w:after="160" w:line="240" w:lineRule="exact"/>
      <w:jc w:val="right"/>
    </w:pPr>
    <w:rPr>
      <w:lang w:val="en-GB" w:eastAsia="en-US"/>
    </w:rPr>
  </w:style>
  <w:style w:type="paragraph" w:customStyle="1" w:styleId="Iauiue3">
    <w:name w:val="Iau?iue3"/>
    <w:rsid w:val="00F703A1"/>
    <w:pPr>
      <w:widowControl w:val="0"/>
      <w:spacing w:after="0" w:line="240" w:lineRule="auto"/>
    </w:pPr>
    <w:rPr>
      <w:rFonts w:ascii="Times New Roman" w:eastAsia="Times New Roman" w:hAnsi="Times New Roman" w:cs="Times New Roman"/>
      <w:sz w:val="20"/>
      <w:szCs w:val="20"/>
      <w:lang w:eastAsia="ru-RU"/>
    </w:rPr>
  </w:style>
  <w:style w:type="paragraph" w:customStyle="1" w:styleId="ConsPlusNonformat">
    <w:name w:val="ConsPlusNonformat"/>
    <w:basedOn w:val="a0"/>
    <w:next w:val="ConsPlusNormal"/>
    <w:rsid w:val="00F703A1"/>
    <w:pPr>
      <w:widowControl w:val="0"/>
      <w:suppressAutoHyphens/>
      <w:autoSpaceDE w:val="0"/>
    </w:pPr>
    <w:rPr>
      <w:rFonts w:ascii="Courier New" w:eastAsia="Courier New" w:hAnsi="Courier New" w:cs="Courier New"/>
      <w:lang w:bidi="ru-RU"/>
    </w:rPr>
  </w:style>
  <w:style w:type="paragraph" w:customStyle="1" w:styleId="ArialNarrow13pt1">
    <w:name w:val="Arial Narrow 13 pt по ширине Первая строка:  1 см"/>
    <w:basedOn w:val="a0"/>
    <w:rsid w:val="00F703A1"/>
    <w:pPr>
      <w:ind w:firstLine="567"/>
      <w:jc w:val="both"/>
    </w:pPr>
    <w:rPr>
      <w:rFonts w:ascii="Arial Narrow" w:hAnsi="Arial Narrow"/>
      <w:sz w:val="26"/>
      <w:lang w:val="en-US"/>
    </w:rPr>
  </w:style>
  <w:style w:type="paragraph" w:customStyle="1" w:styleId="Iniiaiieoaeno">
    <w:name w:val="Iniiaiie oaeno"/>
    <w:basedOn w:val="a0"/>
    <w:rsid w:val="00F703A1"/>
    <w:pPr>
      <w:jc w:val="both"/>
    </w:pPr>
    <w:rPr>
      <w:rFonts w:ascii="Peterburg" w:hAnsi="Peterburg"/>
    </w:rPr>
  </w:style>
  <w:style w:type="numbering" w:styleId="a">
    <w:name w:val="Outline List 3"/>
    <w:aliases w:val="Статья"/>
    <w:basedOn w:val="a3"/>
    <w:rsid w:val="00F703A1"/>
    <w:pPr>
      <w:numPr>
        <w:numId w:val="1"/>
      </w:numPr>
    </w:pPr>
  </w:style>
  <w:style w:type="paragraph" w:styleId="aff4">
    <w:name w:val="Plain Text"/>
    <w:basedOn w:val="a0"/>
    <w:link w:val="aff5"/>
    <w:rsid w:val="00F703A1"/>
    <w:rPr>
      <w:rFonts w:ascii="Courier New" w:hAnsi="Courier New" w:cs="Courier New"/>
    </w:rPr>
  </w:style>
  <w:style w:type="character" w:customStyle="1" w:styleId="aff5">
    <w:name w:val="Текст Знак"/>
    <w:basedOn w:val="a1"/>
    <w:link w:val="aff4"/>
    <w:rsid w:val="00F703A1"/>
    <w:rPr>
      <w:rFonts w:ascii="Courier New" w:eastAsia="Times New Roman" w:hAnsi="Courier New" w:cs="Courier New"/>
      <w:sz w:val="20"/>
      <w:szCs w:val="20"/>
      <w:lang w:eastAsia="ru-RU"/>
    </w:rPr>
  </w:style>
  <w:style w:type="character" w:styleId="aff6">
    <w:name w:val="footnote reference"/>
    <w:uiPriority w:val="99"/>
    <w:rsid w:val="00F703A1"/>
    <w:rPr>
      <w:vertAlign w:val="superscript"/>
    </w:rPr>
  </w:style>
  <w:style w:type="paragraph" w:styleId="aff7">
    <w:name w:val="footnote text"/>
    <w:basedOn w:val="a0"/>
    <w:link w:val="aff8"/>
    <w:uiPriority w:val="99"/>
    <w:rsid w:val="00F703A1"/>
    <w:pPr>
      <w:keepLines/>
      <w:spacing w:before="120" w:after="120"/>
      <w:ind w:firstLine="567"/>
      <w:jc w:val="both"/>
    </w:pPr>
    <w:rPr>
      <w:rFonts w:ascii="TimesET" w:hAnsi="TimesET"/>
      <w:kern w:val="24"/>
      <w:sz w:val="26"/>
    </w:rPr>
  </w:style>
  <w:style w:type="character" w:customStyle="1" w:styleId="aff8">
    <w:name w:val="Текст сноски Знак"/>
    <w:basedOn w:val="a1"/>
    <w:link w:val="aff7"/>
    <w:uiPriority w:val="99"/>
    <w:rsid w:val="00F703A1"/>
    <w:rPr>
      <w:rFonts w:ascii="TimesET" w:eastAsia="Times New Roman" w:hAnsi="TimesET" w:cs="Times New Roman"/>
      <w:kern w:val="24"/>
      <w:sz w:val="26"/>
      <w:szCs w:val="20"/>
      <w:lang w:eastAsia="ru-RU"/>
    </w:rPr>
  </w:style>
  <w:style w:type="paragraph" w:customStyle="1" w:styleId="Iauiue">
    <w:name w:val="Iau?iue"/>
    <w:rsid w:val="00F703A1"/>
    <w:pPr>
      <w:widowControl w:val="0"/>
      <w:spacing w:after="0" w:line="240" w:lineRule="auto"/>
    </w:pPr>
    <w:rPr>
      <w:rFonts w:ascii="Times New Roman" w:eastAsia="Times New Roman" w:hAnsi="Times New Roman" w:cs="Times New Roman"/>
      <w:sz w:val="20"/>
      <w:szCs w:val="20"/>
      <w:lang w:val="en-US" w:eastAsia="ru-RU"/>
    </w:rPr>
  </w:style>
  <w:style w:type="paragraph" w:customStyle="1" w:styleId="Heading">
    <w:name w:val="Heading"/>
    <w:rsid w:val="00F703A1"/>
    <w:pPr>
      <w:autoSpaceDE w:val="0"/>
      <w:autoSpaceDN w:val="0"/>
      <w:adjustRightInd w:val="0"/>
      <w:spacing w:after="0" w:line="240" w:lineRule="auto"/>
    </w:pPr>
    <w:rPr>
      <w:rFonts w:ascii="Arial" w:eastAsia="Times New Roman" w:hAnsi="Arial" w:cs="Arial"/>
      <w:b/>
      <w:bCs/>
      <w:lang w:eastAsia="ru-RU"/>
    </w:rPr>
  </w:style>
  <w:style w:type="paragraph" w:styleId="32">
    <w:name w:val="Body Text Indent 3"/>
    <w:basedOn w:val="a0"/>
    <w:link w:val="33"/>
    <w:rsid w:val="00F703A1"/>
    <w:pPr>
      <w:ind w:left="426"/>
      <w:jc w:val="both"/>
    </w:pPr>
    <w:rPr>
      <w:rFonts w:ascii="Arial" w:hAnsi="Arial"/>
      <w:sz w:val="24"/>
      <w:lang w:eastAsia="ja-JP"/>
    </w:rPr>
  </w:style>
  <w:style w:type="character" w:customStyle="1" w:styleId="33">
    <w:name w:val="Основной текст с отступом 3 Знак"/>
    <w:basedOn w:val="a1"/>
    <w:link w:val="32"/>
    <w:rsid w:val="00F703A1"/>
    <w:rPr>
      <w:rFonts w:ascii="Arial" w:eastAsia="Times New Roman" w:hAnsi="Arial" w:cs="Times New Roman"/>
      <w:sz w:val="24"/>
      <w:szCs w:val="20"/>
      <w:lang w:eastAsia="ja-JP"/>
    </w:rPr>
  </w:style>
  <w:style w:type="paragraph" w:customStyle="1" w:styleId="ConsNormal">
    <w:name w:val="ConsNormal"/>
    <w:rsid w:val="00F703A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5">
    <w:name w:val="Обычный1"/>
    <w:rsid w:val="00F703A1"/>
    <w:pPr>
      <w:widowControl w:val="0"/>
      <w:spacing w:before="60" w:after="0" w:line="240" w:lineRule="auto"/>
      <w:ind w:left="40" w:firstLine="680"/>
      <w:jc w:val="both"/>
    </w:pPr>
    <w:rPr>
      <w:rFonts w:ascii="Times New Roman" w:eastAsia="Times New Roman" w:hAnsi="Times New Roman" w:cs="Times New Roman"/>
      <w:snapToGrid w:val="0"/>
      <w:sz w:val="24"/>
      <w:szCs w:val="20"/>
      <w:lang w:eastAsia="ru-RU"/>
    </w:rPr>
  </w:style>
  <w:style w:type="character" w:styleId="aff9">
    <w:name w:val="page number"/>
    <w:basedOn w:val="a1"/>
    <w:rsid w:val="00F703A1"/>
  </w:style>
  <w:style w:type="paragraph" w:customStyle="1" w:styleId="28">
    <w:name w:val="Стиль2"/>
    <w:basedOn w:val="a0"/>
    <w:rsid w:val="00F703A1"/>
    <w:pPr>
      <w:keepNext/>
      <w:suppressAutoHyphens/>
      <w:spacing w:before="60" w:after="120"/>
      <w:jc w:val="center"/>
    </w:pPr>
    <w:rPr>
      <w:rFonts w:ascii="Arial" w:hAnsi="Arial"/>
      <w:sz w:val="24"/>
      <w:lang w:eastAsia="ja-JP"/>
    </w:rPr>
  </w:style>
  <w:style w:type="numbering" w:styleId="1ai">
    <w:name w:val="Outline List 1"/>
    <w:basedOn w:val="a3"/>
    <w:rsid w:val="00F703A1"/>
    <w:pPr>
      <w:numPr>
        <w:numId w:val="2"/>
      </w:numPr>
    </w:pPr>
  </w:style>
  <w:style w:type="paragraph" w:customStyle="1" w:styleId="formattexttopleveltext">
    <w:name w:val="formattext topleveltext"/>
    <w:basedOn w:val="a0"/>
    <w:rsid w:val="00F703A1"/>
    <w:pPr>
      <w:spacing w:before="100" w:beforeAutospacing="1" w:after="100" w:afterAutospacing="1"/>
    </w:pPr>
    <w:rPr>
      <w:sz w:val="24"/>
      <w:szCs w:val="24"/>
    </w:rPr>
  </w:style>
  <w:style w:type="paragraph" w:styleId="41">
    <w:name w:val="toc 4"/>
    <w:basedOn w:val="a0"/>
    <w:next w:val="a0"/>
    <w:autoRedefine/>
    <w:uiPriority w:val="39"/>
    <w:rsid w:val="00F703A1"/>
    <w:pPr>
      <w:widowControl w:val="0"/>
      <w:autoSpaceDE w:val="0"/>
      <w:autoSpaceDN w:val="0"/>
      <w:adjustRightInd w:val="0"/>
      <w:ind w:left="600"/>
    </w:pPr>
    <w:rPr>
      <w:rFonts w:ascii="Calibri" w:hAnsi="Calibri" w:cs="Calibri"/>
      <w:sz w:val="18"/>
      <w:szCs w:val="18"/>
    </w:rPr>
  </w:style>
  <w:style w:type="paragraph" w:styleId="51">
    <w:name w:val="toc 5"/>
    <w:basedOn w:val="a0"/>
    <w:next w:val="a0"/>
    <w:autoRedefine/>
    <w:uiPriority w:val="39"/>
    <w:rsid w:val="00F703A1"/>
    <w:pPr>
      <w:widowControl w:val="0"/>
      <w:autoSpaceDE w:val="0"/>
      <w:autoSpaceDN w:val="0"/>
      <w:adjustRightInd w:val="0"/>
      <w:ind w:left="800"/>
    </w:pPr>
    <w:rPr>
      <w:rFonts w:ascii="Calibri" w:hAnsi="Calibri" w:cs="Calibri"/>
      <w:sz w:val="18"/>
      <w:szCs w:val="18"/>
    </w:rPr>
  </w:style>
  <w:style w:type="paragraph" w:styleId="61">
    <w:name w:val="toc 6"/>
    <w:basedOn w:val="a0"/>
    <w:next w:val="a0"/>
    <w:autoRedefine/>
    <w:uiPriority w:val="39"/>
    <w:rsid w:val="00F703A1"/>
    <w:pPr>
      <w:widowControl w:val="0"/>
      <w:autoSpaceDE w:val="0"/>
      <w:autoSpaceDN w:val="0"/>
      <w:adjustRightInd w:val="0"/>
      <w:ind w:left="1000"/>
    </w:pPr>
    <w:rPr>
      <w:rFonts w:ascii="Calibri" w:hAnsi="Calibri" w:cs="Calibri"/>
      <w:sz w:val="18"/>
      <w:szCs w:val="18"/>
    </w:rPr>
  </w:style>
  <w:style w:type="paragraph" w:styleId="71">
    <w:name w:val="toc 7"/>
    <w:basedOn w:val="a0"/>
    <w:next w:val="a0"/>
    <w:autoRedefine/>
    <w:uiPriority w:val="39"/>
    <w:rsid w:val="00F703A1"/>
    <w:pPr>
      <w:widowControl w:val="0"/>
      <w:autoSpaceDE w:val="0"/>
      <w:autoSpaceDN w:val="0"/>
      <w:adjustRightInd w:val="0"/>
      <w:ind w:left="1200"/>
    </w:pPr>
    <w:rPr>
      <w:rFonts w:ascii="Calibri" w:hAnsi="Calibri" w:cs="Calibri"/>
      <w:sz w:val="18"/>
      <w:szCs w:val="18"/>
    </w:rPr>
  </w:style>
  <w:style w:type="paragraph" w:styleId="81">
    <w:name w:val="toc 8"/>
    <w:basedOn w:val="a0"/>
    <w:next w:val="a0"/>
    <w:autoRedefine/>
    <w:uiPriority w:val="39"/>
    <w:rsid w:val="00F703A1"/>
    <w:pPr>
      <w:widowControl w:val="0"/>
      <w:autoSpaceDE w:val="0"/>
      <w:autoSpaceDN w:val="0"/>
      <w:adjustRightInd w:val="0"/>
      <w:ind w:left="1400"/>
    </w:pPr>
    <w:rPr>
      <w:rFonts w:ascii="Calibri" w:hAnsi="Calibri" w:cs="Calibri"/>
      <w:sz w:val="18"/>
      <w:szCs w:val="18"/>
    </w:rPr>
  </w:style>
  <w:style w:type="paragraph" w:styleId="91">
    <w:name w:val="toc 9"/>
    <w:basedOn w:val="a0"/>
    <w:next w:val="a0"/>
    <w:autoRedefine/>
    <w:uiPriority w:val="39"/>
    <w:rsid w:val="00F703A1"/>
    <w:pPr>
      <w:widowControl w:val="0"/>
      <w:autoSpaceDE w:val="0"/>
      <w:autoSpaceDN w:val="0"/>
      <w:adjustRightInd w:val="0"/>
      <w:ind w:left="1600"/>
    </w:pPr>
    <w:rPr>
      <w:rFonts w:ascii="Calibri" w:hAnsi="Calibri" w:cs="Calibri"/>
      <w:sz w:val="18"/>
      <w:szCs w:val="18"/>
    </w:rPr>
  </w:style>
  <w:style w:type="paragraph" w:customStyle="1" w:styleId="16">
    <w:name w:val="Знак1"/>
    <w:basedOn w:val="a0"/>
    <w:rsid w:val="00F703A1"/>
    <w:pPr>
      <w:spacing w:before="100" w:beforeAutospacing="1" w:after="100" w:afterAutospacing="1"/>
    </w:pPr>
    <w:rPr>
      <w:rFonts w:ascii="Tahoma" w:hAnsi="Tahoma"/>
      <w:lang w:val="en-US" w:eastAsia="en-US"/>
    </w:rPr>
  </w:style>
  <w:style w:type="character" w:customStyle="1" w:styleId="apple-converted-space">
    <w:name w:val="apple-converted-space"/>
    <w:basedOn w:val="a1"/>
    <w:rsid w:val="00F703A1"/>
  </w:style>
  <w:style w:type="paragraph" w:customStyle="1" w:styleId="affa">
    <w:name w:val="Знак Знак Знак Знак"/>
    <w:basedOn w:val="a0"/>
    <w:rsid w:val="00F703A1"/>
    <w:rPr>
      <w:rFonts w:ascii="Verdana" w:hAnsi="Verdana" w:cs="Verdana"/>
      <w:lang w:val="en-US" w:eastAsia="en-US"/>
    </w:rPr>
  </w:style>
  <w:style w:type="paragraph" w:styleId="affb">
    <w:name w:val="Body Text Indent"/>
    <w:aliases w:val="Основной текст 1"/>
    <w:basedOn w:val="a0"/>
    <w:link w:val="affc"/>
    <w:unhideWhenUsed/>
    <w:rsid w:val="00F703A1"/>
    <w:pPr>
      <w:spacing w:after="120" w:line="276" w:lineRule="auto"/>
      <w:ind w:left="283"/>
    </w:pPr>
    <w:rPr>
      <w:rFonts w:asciiTheme="minorHAnsi" w:eastAsiaTheme="minorHAnsi" w:hAnsiTheme="minorHAnsi" w:cstheme="minorBidi"/>
      <w:sz w:val="22"/>
      <w:szCs w:val="22"/>
      <w:lang w:eastAsia="en-US"/>
    </w:rPr>
  </w:style>
  <w:style w:type="character" w:customStyle="1" w:styleId="affc">
    <w:name w:val="Основной текст с отступом Знак"/>
    <w:aliases w:val="Основной текст 1 Знак"/>
    <w:basedOn w:val="a1"/>
    <w:link w:val="affb"/>
    <w:rsid w:val="00F703A1"/>
  </w:style>
  <w:style w:type="paragraph" w:styleId="29">
    <w:name w:val="Body Text 2"/>
    <w:basedOn w:val="a0"/>
    <w:link w:val="2a"/>
    <w:uiPriority w:val="99"/>
    <w:unhideWhenUsed/>
    <w:rsid w:val="00F703A1"/>
    <w:pPr>
      <w:spacing w:after="120" w:line="480" w:lineRule="auto"/>
    </w:pPr>
    <w:rPr>
      <w:rFonts w:asciiTheme="minorHAnsi" w:eastAsiaTheme="minorHAnsi" w:hAnsiTheme="minorHAnsi" w:cstheme="minorBidi"/>
      <w:sz w:val="22"/>
      <w:szCs w:val="22"/>
      <w:lang w:eastAsia="en-US"/>
    </w:rPr>
  </w:style>
  <w:style w:type="character" w:customStyle="1" w:styleId="2a">
    <w:name w:val="Основной текст 2 Знак"/>
    <w:basedOn w:val="a1"/>
    <w:link w:val="29"/>
    <w:uiPriority w:val="99"/>
    <w:rsid w:val="00F703A1"/>
  </w:style>
  <w:style w:type="paragraph" w:customStyle="1" w:styleId="nienie">
    <w:name w:val="nienie"/>
    <w:basedOn w:val="a0"/>
    <w:rsid w:val="00F703A1"/>
    <w:pPr>
      <w:keepLines/>
      <w:widowControl w:val="0"/>
      <w:ind w:left="709" w:hanging="284"/>
      <w:jc w:val="both"/>
    </w:pPr>
    <w:rPr>
      <w:rFonts w:ascii="Peterburg" w:hAnsi="Peterburg"/>
      <w:sz w:val="24"/>
    </w:rPr>
  </w:style>
  <w:style w:type="paragraph" w:customStyle="1" w:styleId="Iniiaiieoaenonionooiii2">
    <w:name w:val="Iniiaiie oaeno n ionooiii 2"/>
    <w:basedOn w:val="a0"/>
    <w:rsid w:val="00F703A1"/>
    <w:pPr>
      <w:ind w:firstLine="284"/>
      <w:jc w:val="both"/>
    </w:pPr>
    <w:rPr>
      <w:rFonts w:ascii="Peterburg" w:hAnsi="Peterburg"/>
    </w:rPr>
  </w:style>
  <w:style w:type="paragraph" w:customStyle="1" w:styleId="2b">
    <w:name w:val="Îñíîâíîé òåêñò 2"/>
    <w:basedOn w:val="a0"/>
    <w:rsid w:val="00F703A1"/>
    <w:pPr>
      <w:widowControl w:val="0"/>
      <w:ind w:firstLine="720"/>
      <w:jc w:val="both"/>
    </w:pPr>
    <w:rPr>
      <w:rFonts w:ascii="Calibri" w:hAnsi="Calibri"/>
      <w:b/>
      <w:color w:val="000000"/>
      <w:sz w:val="24"/>
      <w:lang w:val="en-US"/>
    </w:rPr>
  </w:style>
  <w:style w:type="character" w:customStyle="1" w:styleId="match">
    <w:name w:val="match"/>
    <w:basedOn w:val="a1"/>
    <w:rsid w:val="00F703A1"/>
  </w:style>
  <w:style w:type="character" w:customStyle="1" w:styleId="aff">
    <w:name w:val="Абзац списка Знак"/>
    <w:aliases w:val="Варианты ответов Знак"/>
    <w:link w:val="afe"/>
    <w:uiPriority w:val="34"/>
    <w:rsid w:val="00F703A1"/>
    <w:rPr>
      <w:rFonts w:ascii="Times New Roman" w:eastAsia="Times New Roman" w:hAnsi="Times New Roman" w:cs="Times New Roman"/>
      <w:sz w:val="20"/>
      <w:szCs w:val="20"/>
      <w:lang w:eastAsia="ru-RU"/>
    </w:rPr>
  </w:style>
  <w:style w:type="paragraph" w:customStyle="1" w:styleId="210">
    <w:name w:val="Основной текст 21"/>
    <w:basedOn w:val="a0"/>
    <w:rsid w:val="00F703A1"/>
    <w:pPr>
      <w:widowControl w:val="0"/>
      <w:suppressAutoHyphens/>
      <w:spacing w:before="120" w:line="360" w:lineRule="auto"/>
      <w:jc w:val="both"/>
    </w:pPr>
    <w:rPr>
      <w:b/>
      <w:color w:val="000000"/>
      <w:sz w:val="24"/>
      <w:lang w:eastAsia="ar-SA"/>
    </w:rPr>
  </w:style>
  <w:style w:type="paragraph" w:customStyle="1" w:styleId="affd">
    <w:name w:val="Таблица_Текст слева"/>
    <w:basedOn w:val="a0"/>
    <w:next w:val="a0"/>
    <w:link w:val="affe"/>
    <w:autoRedefine/>
    <w:rsid w:val="00F703A1"/>
    <w:pPr>
      <w:tabs>
        <w:tab w:val="left" w:pos="993"/>
      </w:tabs>
      <w:spacing w:line="276" w:lineRule="auto"/>
      <w:ind w:firstLine="709"/>
      <w:jc w:val="both"/>
    </w:pPr>
    <w:rPr>
      <w:rFonts w:eastAsia="Calibri"/>
      <w:sz w:val="24"/>
      <w:szCs w:val="24"/>
    </w:rPr>
  </w:style>
  <w:style w:type="character" w:customStyle="1" w:styleId="affe">
    <w:name w:val="Таблица_Текст слева Знак"/>
    <w:link w:val="affd"/>
    <w:rsid w:val="00F703A1"/>
    <w:rPr>
      <w:rFonts w:ascii="Times New Roman" w:eastAsia="Calibri" w:hAnsi="Times New Roman" w:cs="Times New Roman"/>
      <w:sz w:val="24"/>
      <w:szCs w:val="24"/>
      <w:lang w:eastAsia="ru-RU"/>
    </w:rPr>
  </w:style>
  <w:style w:type="paragraph" w:customStyle="1" w:styleId="afff">
    <w:name w:val="Таблица_Текст слева + полужирный"/>
    <w:basedOn w:val="affd"/>
    <w:next w:val="a0"/>
    <w:link w:val="afff0"/>
    <w:autoRedefine/>
    <w:rsid w:val="00F703A1"/>
    <w:rPr>
      <w:rFonts w:eastAsia="Times New Roman"/>
      <w:bCs/>
      <w:u w:val="single"/>
    </w:rPr>
  </w:style>
  <w:style w:type="character" w:customStyle="1" w:styleId="afff0">
    <w:name w:val="Таблица_Текст слева + полужирный Знак"/>
    <w:link w:val="afff"/>
    <w:rsid w:val="00F703A1"/>
    <w:rPr>
      <w:rFonts w:ascii="Times New Roman" w:eastAsia="Times New Roman" w:hAnsi="Times New Roman" w:cs="Times New Roman"/>
      <w:bCs/>
      <w:sz w:val="24"/>
      <w:szCs w:val="24"/>
      <w:u w:val="single"/>
      <w:lang w:eastAsia="ru-RU"/>
    </w:rPr>
  </w:style>
  <w:style w:type="paragraph" w:styleId="afff1">
    <w:name w:val="Document Map"/>
    <w:basedOn w:val="a0"/>
    <w:link w:val="afff2"/>
    <w:rsid w:val="00F703A1"/>
    <w:pPr>
      <w:shd w:val="clear" w:color="auto" w:fill="000080"/>
      <w:spacing w:after="200" w:line="276" w:lineRule="auto"/>
    </w:pPr>
    <w:rPr>
      <w:rFonts w:ascii="Tahoma" w:hAnsi="Tahoma" w:cs="Tahoma"/>
    </w:rPr>
  </w:style>
  <w:style w:type="character" w:customStyle="1" w:styleId="afff2">
    <w:name w:val="Схема документа Знак"/>
    <w:basedOn w:val="a1"/>
    <w:link w:val="afff1"/>
    <w:rsid w:val="00F703A1"/>
    <w:rPr>
      <w:rFonts w:ascii="Tahoma" w:eastAsia="Times New Roman" w:hAnsi="Tahoma" w:cs="Tahoma"/>
      <w:sz w:val="20"/>
      <w:szCs w:val="20"/>
      <w:shd w:val="clear" w:color="auto" w:fill="000080"/>
      <w:lang w:eastAsia="ru-RU"/>
    </w:rPr>
  </w:style>
  <w:style w:type="paragraph" w:customStyle="1" w:styleId="BodyTxt">
    <w:name w:val="Body Txt"/>
    <w:basedOn w:val="a0"/>
    <w:rsid w:val="00F703A1"/>
    <w:pPr>
      <w:keepLines/>
      <w:spacing w:before="60" w:after="60"/>
      <w:ind w:firstLine="567"/>
      <w:jc w:val="both"/>
    </w:pPr>
    <w:rPr>
      <w:rFonts w:ascii="Arial Narrow" w:hAnsi="Arial Narrow"/>
      <w:sz w:val="24"/>
    </w:rPr>
  </w:style>
  <w:style w:type="paragraph" w:styleId="34">
    <w:name w:val="Body Text 3"/>
    <w:basedOn w:val="a0"/>
    <w:link w:val="35"/>
    <w:rsid w:val="00F703A1"/>
    <w:pPr>
      <w:keepLines/>
      <w:spacing w:before="60"/>
      <w:ind w:firstLine="720"/>
      <w:jc w:val="both"/>
    </w:pPr>
    <w:rPr>
      <w:rFonts w:ascii="Arial Narrow" w:hAnsi="Arial Narrow"/>
      <w:sz w:val="24"/>
    </w:rPr>
  </w:style>
  <w:style w:type="character" w:customStyle="1" w:styleId="35">
    <w:name w:val="Основной текст 3 Знак"/>
    <w:basedOn w:val="a1"/>
    <w:link w:val="34"/>
    <w:rsid w:val="00F703A1"/>
    <w:rPr>
      <w:rFonts w:ascii="Arial Narrow" w:eastAsia="Times New Roman" w:hAnsi="Arial Narrow" w:cs="Times New Roman"/>
      <w:sz w:val="24"/>
      <w:szCs w:val="20"/>
      <w:lang w:eastAsia="ru-RU"/>
    </w:rPr>
  </w:style>
  <w:style w:type="paragraph" w:styleId="2c">
    <w:name w:val="Body Text Indent 2"/>
    <w:basedOn w:val="a0"/>
    <w:link w:val="2d"/>
    <w:rsid w:val="00F703A1"/>
    <w:pPr>
      <w:keepLines/>
      <w:spacing w:before="120" w:after="120"/>
      <w:ind w:firstLine="567"/>
      <w:jc w:val="both"/>
    </w:pPr>
    <w:rPr>
      <w:rFonts w:ascii="Arial Narrow" w:hAnsi="Arial Narrow"/>
      <w:b/>
      <w:sz w:val="24"/>
    </w:rPr>
  </w:style>
  <w:style w:type="character" w:customStyle="1" w:styleId="2d">
    <w:name w:val="Основной текст с отступом 2 Знак"/>
    <w:basedOn w:val="a1"/>
    <w:link w:val="2c"/>
    <w:rsid w:val="00F703A1"/>
    <w:rPr>
      <w:rFonts w:ascii="Arial Narrow" w:eastAsia="Times New Roman" w:hAnsi="Arial Narrow" w:cs="Times New Roman"/>
      <w:b/>
      <w:sz w:val="24"/>
      <w:szCs w:val="20"/>
      <w:lang w:eastAsia="ru-RU"/>
    </w:rPr>
  </w:style>
  <w:style w:type="paragraph" w:customStyle="1" w:styleId="17">
    <w:name w:val="Стиль1 Знак"/>
    <w:basedOn w:val="3"/>
    <w:rsid w:val="00F703A1"/>
    <w:pPr>
      <w:keepLines/>
      <w:widowControl/>
      <w:autoSpaceDE/>
      <w:autoSpaceDN/>
      <w:adjustRightInd/>
      <w:spacing w:before="60" w:after="120"/>
      <w:ind w:left="0"/>
      <w:jc w:val="both"/>
    </w:pPr>
    <w:rPr>
      <w:rFonts w:cs="Arial"/>
      <w:bCs w:val="0"/>
      <w:iCs/>
      <w:sz w:val="22"/>
      <w:szCs w:val="22"/>
    </w:rPr>
  </w:style>
  <w:style w:type="paragraph" w:customStyle="1" w:styleId="ConsNonformat">
    <w:name w:val="ConsNonformat"/>
    <w:rsid w:val="00F703A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3">
    <w:name w:val="Îáû÷íûé"/>
    <w:rsid w:val="00F703A1"/>
    <w:pPr>
      <w:spacing w:after="0" w:line="240" w:lineRule="auto"/>
    </w:pPr>
    <w:rPr>
      <w:rFonts w:ascii="Times New Roman" w:eastAsia="Times New Roman" w:hAnsi="Times New Roman" w:cs="Times New Roman"/>
      <w:sz w:val="20"/>
      <w:szCs w:val="20"/>
      <w:lang w:val="en-US" w:eastAsia="ru-RU"/>
    </w:rPr>
  </w:style>
  <w:style w:type="paragraph" w:customStyle="1" w:styleId="ConsTitle">
    <w:name w:val="ConsTitle"/>
    <w:rsid w:val="00F703A1"/>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bodytext">
    <w:name w:val="body text"/>
    <w:basedOn w:val="a0"/>
    <w:rsid w:val="00F703A1"/>
    <w:pPr>
      <w:spacing w:before="60" w:after="60"/>
      <w:ind w:firstLine="567"/>
      <w:jc w:val="both"/>
    </w:pPr>
    <w:rPr>
      <w:rFonts w:ascii="Arial" w:hAnsi="Arial"/>
      <w:sz w:val="22"/>
      <w:lang w:val="en-US"/>
    </w:rPr>
  </w:style>
  <w:style w:type="paragraph" w:styleId="afff4">
    <w:name w:val="List Bullet"/>
    <w:basedOn w:val="a0"/>
    <w:autoRedefine/>
    <w:rsid w:val="00F703A1"/>
    <w:pPr>
      <w:tabs>
        <w:tab w:val="num" w:pos="360"/>
      </w:tabs>
      <w:ind w:left="360" w:hanging="360"/>
      <w:jc w:val="both"/>
    </w:pPr>
    <w:rPr>
      <w:rFonts w:ascii="Arial Narrow" w:hAnsi="Arial Narrow"/>
      <w:sz w:val="26"/>
      <w:lang w:val="en-GB"/>
    </w:rPr>
  </w:style>
  <w:style w:type="paragraph" w:styleId="2e">
    <w:name w:val="List Bullet 2"/>
    <w:basedOn w:val="a0"/>
    <w:autoRedefine/>
    <w:rsid w:val="00F703A1"/>
    <w:pPr>
      <w:tabs>
        <w:tab w:val="num" w:pos="643"/>
      </w:tabs>
      <w:ind w:left="643" w:hanging="360"/>
      <w:jc w:val="both"/>
    </w:pPr>
    <w:rPr>
      <w:rFonts w:ascii="Arial Narrow" w:hAnsi="Arial Narrow"/>
      <w:sz w:val="26"/>
      <w:lang w:val="en-GB"/>
    </w:rPr>
  </w:style>
  <w:style w:type="paragraph" w:styleId="36">
    <w:name w:val="List Bullet 3"/>
    <w:basedOn w:val="a0"/>
    <w:autoRedefine/>
    <w:rsid w:val="00F703A1"/>
    <w:pPr>
      <w:tabs>
        <w:tab w:val="num" w:pos="926"/>
      </w:tabs>
      <w:ind w:left="926" w:hanging="360"/>
      <w:jc w:val="both"/>
    </w:pPr>
    <w:rPr>
      <w:rFonts w:ascii="Arial Narrow" w:hAnsi="Arial Narrow"/>
      <w:sz w:val="26"/>
      <w:lang w:val="en-GB"/>
    </w:rPr>
  </w:style>
  <w:style w:type="paragraph" w:styleId="42">
    <w:name w:val="List Bullet 4"/>
    <w:basedOn w:val="a0"/>
    <w:autoRedefine/>
    <w:rsid w:val="00F703A1"/>
    <w:pPr>
      <w:tabs>
        <w:tab w:val="num" w:pos="1209"/>
      </w:tabs>
      <w:ind w:left="1209" w:hanging="360"/>
      <w:jc w:val="both"/>
    </w:pPr>
    <w:rPr>
      <w:rFonts w:ascii="Arial Narrow" w:hAnsi="Arial Narrow"/>
      <w:sz w:val="26"/>
      <w:lang w:val="en-GB"/>
    </w:rPr>
  </w:style>
  <w:style w:type="paragraph" w:styleId="52">
    <w:name w:val="List Bullet 5"/>
    <w:basedOn w:val="a0"/>
    <w:autoRedefine/>
    <w:rsid w:val="00F703A1"/>
    <w:pPr>
      <w:tabs>
        <w:tab w:val="num" w:pos="1492"/>
      </w:tabs>
      <w:ind w:left="1492" w:hanging="360"/>
      <w:jc w:val="both"/>
    </w:pPr>
    <w:rPr>
      <w:rFonts w:ascii="Arial Narrow" w:hAnsi="Arial Narrow"/>
      <w:sz w:val="26"/>
      <w:lang w:val="en-GB"/>
    </w:rPr>
  </w:style>
  <w:style w:type="paragraph" w:styleId="afff5">
    <w:name w:val="List Number"/>
    <w:basedOn w:val="a0"/>
    <w:rsid w:val="00F703A1"/>
    <w:pPr>
      <w:tabs>
        <w:tab w:val="num" w:pos="360"/>
      </w:tabs>
      <w:ind w:left="360" w:hanging="360"/>
      <w:jc w:val="both"/>
    </w:pPr>
    <w:rPr>
      <w:rFonts w:ascii="Arial Narrow" w:hAnsi="Arial Narrow"/>
      <w:sz w:val="26"/>
      <w:lang w:val="en-GB"/>
    </w:rPr>
  </w:style>
  <w:style w:type="paragraph" w:styleId="2f">
    <w:name w:val="List Number 2"/>
    <w:basedOn w:val="a0"/>
    <w:rsid w:val="00F703A1"/>
    <w:pPr>
      <w:tabs>
        <w:tab w:val="num" w:pos="643"/>
      </w:tabs>
      <w:ind w:left="643" w:hanging="360"/>
      <w:jc w:val="both"/>
    </w:pPr>
    <w:rPr>
      <w:rFonts w:ascii="Arial Narrow" w:hAnsi="Arial Narrow"/>
      <w:sz w:val="26"/>
      <w:lang w:val="en-GB"/>
    </w:rPr>
  </w:style>
  <w:style w:type="paragraph" w:styleId="37">
    <w:name w:val="List Number 3"/>
    <w:basedOn w:val="a0"/>
    <w:rsid w:val="00F703A1"/>
    <w:pPr>
      <w:tabs>
        <w:tab w:val="num" w:pos="926"/>
      </w:tabs>
      <w:ind w:left="926" w:hanging="360"/>
      <w:jc w:val="both"/>
    </w:pPr>
    <w:rPr>
      <w:rFonts w:ascii="Arial Narrow" w:hAnsi="Arial Narrow"/>
      <w:sz w:val="26"/>
      <w:lang w:val="en-GB"/>
    </w:rPr>
  </w:style>
  <w:style w:type="paragraph" w:styleId="43">
    <w:name w:val="List Number 4"/>
    <w:basedOn w:val="a0"/>
    <w:rsid w:val="00F703A1"/>
    <w:pPr>
      <w:tabs>
        <w:tab w:val="num" w:pos="1209"/>
      </w:tabs>
      <w:ind w:left="1209" w:hanging="360"/>
      <w:jc w:val="both"/>
    </w:pPr>
    <w:rPr>
      <w:rFonts w:ascii="Arial Narrow" w:hAnsi="Arial Narrow"/>
      <w:sz w:val="26"/>
      <w:lang w:val="en-GB"/>
    </w:rPr>
  </w:style>
  <w:style w:type="paragraph" w:styleId="53">
    <w:name w:val="List Number 5"/>
    <w:basedOn w:val="a0"/>
    <w:rsid w:val="00F703A1"/>
    <w:pPr>
      <w:tabs>
        <w:tab w:val="num" w:pos="1492"/>
      </w:tabs>
      <w:ind w:left="1492" w:hanging="360"/>
      <w:jc w:val="both"/>
    </w:pPr>
    <w:rPr>
      <w:rFonts w:ascii="Arial Narrow" w:hAnsi="Arial Narrow"/>
      <w:sz w:val="26"/>
      <w:lang w:val="en-GB"/>
    </w:rPr>
  </w:style>
  <w:style w:type="paragraph" w:customStyle="1" w:styleId="caaieiaie2">
    <w:name w:val="caaieiaie 2"/>
    <w:basedOn w:val="Iauiue"/>
    <w:next w:val="Iauiue"/>
    <w:rsid w:val="00F703A1"/>
    <w:pPr>
      <w:keepNext/>
    </w:pPr>
    <w:rPr>
      <w:b/>
      <w:color w:val="000000"/>
      <w:sz w:val="22"/>
      <w:lang w:val="ru-RU"/>
    </w:rPr>
  </w:style>
  <w:style w:type="paragraph" w:customStyle="1" w:styleId="caaieiaie4">
    <w:name w:val="caaieiaie 4"/>
    <w:basedOn w:val="Iauiue1"/>
    <w:next w:val="Iauiue1"/>
    <w:rsid w:val="00F703A1"/>
    <w:pPr>
      <w:keepNext/>
    </w:pPr>
    <w:rPr>
      <w:b/>
      <w:sz w:val="24"/>
      <w:u w:val="single"/>
    </w:rPr>
  </w:style>
  <w:style w:type="paragraph" w:customStyle="1" w:styleId="Iauiue1">
    <w:name w:val="Iau?iue1"/>
    <w:rsid w:val="00F703A1"/>
    <w:pPr>
      <w:widowControl w:val="0"/>
      <w:spacing w:after="0" w:line="240" w:lineRule="auto"/>
    </w:pPr>
    <w:rPr>
      <w:rFonts w:ascii="Times New Roman" w:eastAsia="Times New Roman" w:hAnsi="Times New Roman" w:cs="Times New Roman"/>
      <w:sz w:val="20"/>
      <w:szCs w:val="20"/>
      <w:lang w:eastAsia="ru-RU"/>
    </w:rPr>
  </w:style>
  <w:style w:type="paragraph" w:customStyle="1" w:styleId="caaieiaie6">
    <w:name w:val="caaieiaie 6"/>
    <w:basedOn w:val="Iauiue1"/>
    <w:next w:val="Iauiue1"/>
    <w:rsid w:val="00F703A1"/>
    <w:pPr>
      <w:keepNext/>
      <w:ind w:firstLine="567"/>
      <w:jc w:val="both"/>
    </w:pPr>
    <w:rPr>
      <w:b/>
      <w:color w:val="000000"/>
      <w:u w:val="single"/>
    </w:rPr>
  </w:style>
  <w:style w:type="paragraph" w:customStyle="1" w:styleId="caaieiaie1">
    <w:name w:val="caaieiaie 1"/>
    <w:basedOn w:val="Iauiue"/>
    <w:next w:val="Iauiue"/>
    <w:rsid w:val="00F703A1"/>
    <w:pPr>
      <w:keepNext/>
    </w:pPr>
    <w:rPr>
      <w:b/>
      <w:sz w:val="28"/>
      <w:lang w:val="ru-RU"/>
    </w:rPr>
  </w:style>
  <w:style w:type="paragraph" w:customStyle="1" w:styleId="caaieiaie5">
    <w:name w:val="caaieiaie 5"/>
    <w:basedOn w:val="Iauiue1"/>
    <w:next w:val="Iauiue1"/>
    <w:rsid w:val="00F703A1"/>
    <w:pPr>
      <w:keepNext/>
      <w:ind w:firstLine="567"/>
      <w:jc w:val="both"/>
    </w:pPr>
    <w:rPr>
      <w:b/>
      <w:u w:val="single"/>
    </w:rPr>
  </w:style>
  <w:style w:type="paragraph" w:customStyle="1" w:styleId="caaieiaie51">
    <w:name w:val="caaieiaie 51"/>
    <w:basedOn w:val="Iauiue2"/>
    <w:next w:val="Iauiue2"/>
    <w:rsid w:val="00F703A1"/>
    <w:pPr>
      <w:keepNext/>
      <w:ind w:firstLine="567"/>
      <w:jc w:val="both"/>
    </w:pPr>
    <w:rPr>
      <w:b/>
      <w:u w:val="single"/>
      <w:lang w:val="ru-RU"/>
    </w:rPr>
  </w:style>
  <w:style w:type="paragraph" w:customStyle="1" w:styleId="Iauiue2">
    <w:name w:val="Iau?iue2"/>
    <w:rsid w:val="00F703A1"/>
    <w:pPr>
      <w:widowControl w:val="0"/>
      <w:spacing w:after="0" w:line="240" w:lineRule="auto"/>
    </w:pPr>
    <w:rPr>
      <w:rFonts w:ascii="Times New Roman" w:eastAsia="Times New Roman" w:hAnsi="Times New Roman" w:cs="Times New Roman"/>
      <w:sz w:val="20"/>
      <w:szCs w:val="20"/>
      <w:lang w:val="en-US" w:eastAsia="ru-RU"/>
    </w:rPr>
  </w:style>
  <w:style w:type="paragraph" w:customStyle="1" w:styleId="Iniiaiieoaenonionooiii3">
    <w:name w:val="Iniiaiie oaeno n ionooiii 3"/>
    <w:basedOn w:val="Iauiue1"/>
    <w:rsid w:val="00F703A1"/>
    <w:pPr>
      <w:ind w:firstLine="567"/>
      <w:jc w:val="both"/>
    </w:pPr>
  </w:style>
  <w:style w:type="paragraph" w:customStyle="1" w:styleId="caaieiaie8">
    <w:name w:val="caaieiaie 8"/>
    <w:basedOn w:val="Iauiue1"/>
    <w:next w:val="Iauiue1"/>
    <w:rsid w:val="00F703A1"/>
    <w:pPr>
      <w:keepNext/>
      <w:ind w:firstLine="720"/>
      <w:jc w:val="both"/>
    </w:pPr>
    <w:rPr>
      <w:b/>
      <w:sz w:val="24"/>
    </w:rPr>
  </w:style>
  <w:style w:type="paragraph" w:customStyle="1" w:styleId="Iniiaiieoaeno2">
    <w:name w:val="Iniiaiie oaeno 2"/>
    <w:basedOn w:val="Iauiue1"/>
    <w:rsid w:val="00F703A1"/>
    <w:pPr>
      <w:ind w:firstLine="567"/>
      <w:jc w:val="both"/>
    </w:pPr>
    <w:rPr>
      <w:b/>
      <w:color w:val="000000"/>
      <w:sz w:val="24"/>
    </w:rPr>
  </w:style>
  <w:style w:type="paragraph" w:customStyle="1" w:styleId="caaieiaie7">
    <w:name w:val="caaieiaie 7"/>
    <w:basedOn w:val="Iauiue1"/>
    <w:next w:val="Iauiue1"/>
    <w:rsid w:val="00F703A1"/>
    <w:pPr>
      <w:keepNext/>
      <w:ind w:firstLine="567"/>
      <w:jc w:val="both"/>
    </w:pPr>
    <w:rPr>
      <w:b/>
      <w:color w:val="000000"/>
      <w:sz w:val="24"/>
    </w:rPr>
  </w:style>
  <w:style w:type="paragraph" w:customStyle="1" w:styleId="Iniiaiieoaeno1">
    <w:name w:val="Iniiaiie oaeno1"/>
    <w:basedOn w:val="Iauiue1"/>
    <w:rsid w:val="00F703A1"/>
    <w:rPr>
      <w:b/>
      <w:sz w:val="24"/>
    </w:rPr>
  </w:style>
  <w:style w:type="paragraph" w:customStyle="1" w:styleId="nienie1">
    <w:name w:val="nienie1"/>
    <w:basedOn w:val="Iauiue2"/>
    <w:rsid w:val="00F703A1"/>
    <w:pPr>
      <w:keepLines/>
      <w:ind w:left="709" w:hanging="284"/>
      <w:jc w:val="both"/>
    </w:pPr>
    <w:rPr>
      <w:sz w:val="24"/>
      <w:lang w:val="ru-RU"/>
    </w:rPr>
  </w:style>
  <w:style w:type="paragraph" w:customStyle="1" w:styleId="Iniiaiieoaeno21">
    <w:name w:val="Iniiaiie oaeno 21"/>
    <w:basedOn w:val="Iauiue2"/>
    <w:rsid w:val="00F703A1"/>
    <w:pPr>
      <w:ind w:firstLine="567"/>
      <w:jc w:val="both"/>
    </w:pPr>
    <w:rPr>
      <w:b/>
      <w:color w:val="000000"/>
      <w:sz w:val="24"/>
      <w:lang w:val="ru-RU"/>
    </w:rPr>
  </w:style>
  <w:style w:type="paragraph" w:customStyle="1" w:styleId="Aaoieeeieiioeooe">
    <w:name w:val="Aa?oiee eieiioeooe"/>
    <w:basedOn w:val="Iauiue"/>
    <w:rsid w:val="00F703A1"/>
    <w:pPr>
      <w:tabs>
        <w:tab w:val="center" w:pos="4153"/>
        <w:tab w:val="right" w:pos="8306"/>
      </w:tabs>
    </w:pPr>
  </w:style>
  <w:style w:type="paragraph" w:customStyle="1" w:styleId="Iniiaiieoaenonionooiii21">
    <w:name w:val="Iniiaiie oaeno n ionooiii 21"/>
    <w:basedOn w:val="Iauiue1"/>
    <w:rsid w:val="00F703A1"/>
    <w:pPr>
      <w:ind w:firstLine="720"/>
      <w:jc w:val="both"/>
    </w:pPr>
    <w:rPr>
      <w:color w:val="000000"/>
      <w:sz w:val="24"/>
    </w:rPr>
  </w:style>
  <w:style w:type="paragraph" w:customStyle="1" w:styleId="Iniiaiieoaenonionooiii31">
    <w:name w:val="Iniiaiie oaeno n ionooiii 31"/>
    <w:basedOn w:val="Iauiue2"/>
    <w:rsid w:val="00F703A1"/>
    <w:pPr>
      <w:ind w:firstLine="567"/>
      <w:jc w:val="both"/>
    </w:pPr>
    <w:rPr>
      <w:lang w:val="ru-RU"/>
    </w:rPr>
  </w:style>
  <w:style w:type="paragraph" w:customStyle="1" w:styleId="caaieiaie11">
    <w:name w:val="caaieiaie 11"/>
    <w:basedOn w:val="Iauiue3"/>
    <w:next w:val="Iauiue3"/>
    <w:rsid w:val="00F703A1"/>
    <w:pPr>
      <w:keepNext/>
      <w:ind w:left="1701" w:hanging="1"/>
    </w:pPr>
    <w:rPr>
      <w:sz w:val="24"/>
    </w:rPr>
  </w:style>
  <w:style w:type="paragraph" w:customStyle="1" w:styleId="afff6">
    <w:name w:val="Îñíîâíîé òåêñò"/>
    <w:basedOn w:val="afff3"/>
    <w:rsid w:val="00F703A1"/>
    <w:pPr>
      <w:widowControl w:val="0"/>
      <w:tabs>
        <w:tab w:val="left" w:leader="dot" w:pos="9072"/>
      </w:tabs>
      <w:jc w:val="both"/>
    </w:pPr>
    <w:rPr>
      <w:b/>
      <w:sz w:val="24"/>
      <w:lang w:val="ru-RU"/>
    </w:rPr>
  </w:style>
  <w:style w:type="paragraph" w:customStyle="1" w:styleId="afff7">
    <w:name w:val="ñïèñîê"/>
    <w:basedOn w:val="a0"/>
    <w:rsid w:val="00F703A1"/>
    <w:pPr>
      <w:keepLines/>
      <w:ind w:left="709" w:hanging="284"/>
      <w:jc w:val="both"/>
    </w:pPr>
    <w:rPr>
      <w:rFonts w:ascii="Arial Narrow" w:hAnsi="Arial Narrow"/>
      <w:sz w:val="24"/>
    </w:rPr>
  </w:style>
  <w:style w:type="paragraph" w:customStyle="1" w:styleId="afff8">
    <w:name w:val="Адресат"/>
    <w:basedOn w:val="a0"/>
    <w:next w:val="a0"/>
    <w:rsid w:val="00F703A1"/>
    <w:pPr>
      <w:ind w:left="5670" w:firstLine="720"/>
      <w:jc w:val="both"/>
    </w:pPr>
    <w:rPr>
      <w:rFonts w:ascii="Arial Narrow" w:hAnsi="Arial Narrow"/>
      <w:sz w:val="24"/>
      <w:lang w:val="en-US"/>
    </w:rPr>
  </w:style>
  <w:style w:type="paragraph" w:styleId="afff9">
    <w:name w:val="Subtitle"/>
    <w:basedOn w:val="a0"/>
    <w:link w:val="afffa"/>
    <w:qFormat/>
    <w:rsid w:val="00F703A1"/>
    <w:pPr>
      <w:ind w:firstLine="567"/>
      <w:jc w:val="both"/>
    </w:pPr>
    <w:rPr>
      <w:rFonts w:ascii="Arial Narrow" w:hAnsi="Arial Narrow"/>
      <w:b/>
      <w:sz w:val="24"/>
    </w:rPr>
  </w:style>
  <w:style w:type="character" w:customStyle="1" w:styleId="afffa">
    <w:name w:val="Подзаголовок Знак"/>
    <w:basedOn w:val="a1"/>
    <w:link w:val="afff9"/>
    <w:rsid w:val="00F703A1"/>
    <w:rPr>
      <w:rFonts w:ascii="Arial Narrow" w:eastAsia="Times New Roman" w:hAnsi="Arial Narrow" w:cs="Times New Roman"/>
      <w:b/>
      <w:sz w:val="24"/>
      <w:szCs w:val="20"/>
      <w:lang w:eastAsia="ru-RU"/>
    </w:rPr>
  </w:style>
  <w:style w:type="paragraph" w:customStyle="1" w:styleId="18">
    <w:name w:val="Стиль1"/>
    <w:basedOn w:val="3"/>
    <w:rsid w:val="00F703A1"/>
    <w:pPr>
      <w:keepLines/>
      <w:widowControl/>
      <w:autoSpaceDE/>
      <w:autoSpaceDN/>
      <w:adjustRightInd/>
      <w:spacing w:before="60" w:after="120"/>
      <w:ind w:left="0"/>
      <w:jc w:val="both"/>
    </w:pPr>
    <w:rPr>
      <w:rFonts w:cs="Arial"/>
      <w:bCs w:val="0"/>
      <w:iCs/>
      <w:sz w:val="22"/>
      <w:szCs w:val="22"/>
    </w:rPr>
  </w:style>
  <w:style w:type="paragraph" w:customStyle="1" w:styleId="FR1">
    <w:name w:val="FR1"/>
    <w:rsid w:val="00F703A1"/>
    <w:pPr>
      <w:widowControl w:val="0"/>
      <w:spacing w:before="80" w:after="0" w:line="300" w:lineRule="auto"/>
      <w:ind w:left="880" w:right="1000"/>
      <w:jc w:val="center"/>
    </w:pPr>
    <w:rPr>
      <w:rFonts w:ascii="Arial" w:eastAsia="Times New Roman" w:hAnsi="Arial" w:cs="Times New Roman"/>
      <w:b/>
      <w:i/>
      <w:snapToGrid w:val="0"/>
      <w:szCs w:val="20"/>
      <w:lang w:eastAsia="ru-RU"/>
    </w:rPr>
  </w:style>
  <w:style w:type="paragraph" w:customStyle="1" w:styleId="FR2">
    <w:name w:val="FR2"/>
    <w:rsid w:val="00F703A1"/>
    <w:pPr>
      <w:widowControl w:val="0"/>
      <w:spacing w:after="0" w:line="240" w:lineRule="auto"/>
      <w:ind w:left="280"/>
    </w:pPr>
    <w:rPr>
      <w:rFonts w:ascii="Arial" w:eastAsia="Times New Roman" w:hAnsi="Arial" w:cs="Times New Roman"/>
      <w:snapToGrid w:val="0"/>
      <w:sz w:val="12"/>
      <w:szCs w:val="20"/>
      <w:lang w:val="en-US" w:eastAsia="ru-RU"/>
    </w:rPr>
  </w:style>
  <w:style w:type="paragraph" w:customStyle="1" w:styleId="2f0">
    <w:name w:val="Îñíîâíîé òåêñò ñ îòñòóïîì 2"/>
    <w:basedOn w:val="afff3"/>
    <w:rsid w:val="00F703A1"/>
    <w:pPr>
      <w:widowControl w:val="0"/>
      <w:ind w:left="720"/>
      <w:jc w:val="both"/>
    </w:pPr>
    <w:rPr>
      <w:color w:val="000000"/>
      <w:sz w:val="24"/>
    </w:rPr>
  </w:style>
  <w:style w:type="paragraph" w:customStyle="1" w:styleId="caaieiaie3">
    <w:name w:val="caaieiaie 3"/>
    <w:basedOn w:val="Iauiue"/>
    <w:next w:val="Iauiue"/>
    <w:rsid w:val="00F703A1"/>
    <w:pPr>
      <w:keepNext/>
      <w:jc w:val="center"/>
    </w:pPr>
    <w:rPr>
      <w:b/>
      <w:sz w:val="24"/>
      <w:lang w:val="ru-RU"/>
    </w:rPr>
  </w:style>
  <w:style w:type="paragraph" w:customStyle="1" w:styleId="19">
    <w:name w:val="çàãîëîâîê 1"/>
    <w:basedOn w:val="afff3"/>
    <w:next w:val="afff3"/>
    <w:rsid w:val="00F703A1"/>
    <w:pPr>
      <w:keepNext/>
      <w:widowControl w:val="0"/>
    </w:pPr>
    <w:rPr>
      <w:sz w:val="28"/>
      <w:lang w:val="ru-RU"/>
    </w:rPr>
  </w:style>
  <w:style w:type="paragraph" w:customStyle="1" w:styleId="38">
    <w:name w:val="Îñíîâíîé òåêñò ñ îòñòóïîì 3"/>
    <w:basedOn w:val="afff3"/>
    <w:rsid w:val="00F703A1"/>
    <w:pPr>
      <w:widowControl w:val="0"/>
      <w:ind w:firstLine="567"/>
      <w:jc w:val="both"/>
    </w:pPr>
    <w:rPr>
      <w:rFonts w:ascii="Peterburg" w:hAnsi="Peterburg"/>
      <w:b/>
      <w:i/>
      <w:sz w:val="24"/>
      <w:lang w:val="ru-RU"/>
    </w:rPr>
  </w:style>
  <w:style w:type="paragraph" w:customStyle="1" w:styleId="afffb">
    <w:name w:val="основной"/>
    <w:basedOn w:val="a0"/>
    <w:rsid w:val="00F703A1"/>
    <w:pPr>
      <w:keepNext/>
    </w:pPr>
    <w:rPr>
      <w:sz w:val="24"/>
    </w:rPr>
  </w:style>
  <w:style w:type="paragraph" w:customStyle="1" w:styleId="afffc">
    <w:name w:val="список"/>
    <w:basedOn w:val="a0"/>
    <w:rsid w:val="00F703A1"/>
    <w:pPr>
      <w:keepLines/>
      <w:overflowPunct w:val="0"/>
      <w:autoSpaceDE w:val="0"/>
      <w:autoSpaceDN w:val="0"/>
      <w:adjustRightInd w:val="0"/>
      <w:ind w:left="709" w:hanging="284"/>
      <w:jc w:val="both"/>
      <w:textAlignment w:val="baseline"/>
    </w:pPr>
    <w:rPr>
      <w:rFonts w:ascii="Peterburg" w:hAnsi="Peterburg"/>
      <w:sz w:val="24"/>
    </w:rPr>
  </w:style>
  <w:style w:type="paragraph" w:customStyle="1" w:styleId="82">
    <w:name w:val="çàãîëîâîê 8"/>
    <w:basedOn w:val="afff3"/>
    <w:next w:val="afff3"/>
    <w:rsid w:val="00F703A1"/>
    <w:pPr>
      <w:keepNext/>
      <w:widowControl w:val="0"/>
      <w:ind w:firstLine="720"/>
      <w:jc w:val="both"/>
    </w:pPr>
    <w:rPr>
      <w:b/>
      <w:sz w:val="24"/>
      <w:lang w:val="ru-RU"/>
    </w:rPr>
  </w:style>
  <w:style w:type="paragraph" w:styleId="afffd">
    <w:name w:val="Block Text"/>
    <w:basedOn w:val="a0"/>
    <w:rsid w:val="00F703A1"/>
    <w:pPr>
      <w:shd w:val="clear" w:color="auto" w:fill="FFFFFF"/>
      <w:ind w:left="22" w:right="4" w:firstLine="720"/>
      <w:jc w:val="both"/>
    </w:pPr>
    <w:rPr>
      <w:rFonts w:ascii="Arial Narrow" w:hAnsi="Arial Narrow"/>
      <w:sz w:val="26"/>
      <w:szCs w:val="26"/>
    </w:rPr>
  </w:style>
  <w:style w:type="paragraph" w:customStyle="1" w:styleId="39">
    <w:name w:val="Стиль3"/>
    <w:basedOn w:val="31"/>
    <w:rsid w:val="00F703A1"/>
    <w:pPr>
      <w:widowControl/>
      <w:tabs>
        <w:tab w:val="right" w:leader="dot" w:pos="9356"/>
        <w:tab w:val="right" w:leader="dot" w:pos="10065"/>
      </w:tabs>
      <w:autoSpaceDE/>
      <w:autoSpaceDN/>
      <w:adjustRightInd/>
      <w:spacing w:before="20" w:after="20"/>
      <w:ind w:left="0" w:right="-57"/>
      <w:jc w:val="both"/>
    </w:pPr>
    <w:rPr>
      <w:rFonts w:ascii="Arial Narrow" w:hAnsi="Arial Narrow" w:cs="Times New Roman"/>
      <w:b/>
      <w:noProof/>
      <w:sz w:val="22"/>
      <w:szCs w:val="22"/>
    </w:rPr>
  </w:style>
  <w:style w:type="paragraph" w:customStyle="1" w:styleId="justify2">
    <w:name w:val="justify2"/>
    <w:basedOn w:val="a0"/>
    <w:rsid w:val="00F703A1"/>
    <w:pPr>
      <w:spacing w:before="200" w:after="100" w:afterAutospacing="1"/>
      <w:ind w:firstLine="600"/>
      <w:jc w:val="both"/>
    </w:pPr>
    <w:rPr>
      <w:color w:val="000000"/>
      <w:sz w:val="24"/>
      <w:szCs w:val="24"/>
    </w:rPr>
  </w:style>
  <w:style w:type="paragraph" w:customStyle="1" w:styleId="textn">
    <w:name w:val="textn"/>
    <w:basedOn w:val="a0"/>
    <w:rsid w:val="00F703A1"/>
    <w:pPr>
      <w:spacing w:before="100" w:beforeAutospacing="1" w:after="100" w:afterAutospacing="1"/>
    </w:pPr>
    <w:rPr>
      <w:sz w:val="24"/>
      <w:szCs w:val="24"/>
    </w:rPr>
  </w:style>
  <w:style w:type="paragraph" w:customStyle="1" w:styleId="npb">
    <w:name w:val="npb"/>
    <w:basedOn w:val="a0"/>
    <w:rsid w:val="00F703A1"/>
    <w:pPr>
      <w:ind w:firstLine="100"/>
    </w:pPr>
    <w:rPr>
      <w:sz w:val="24"/>
      <w:szCs w:val="24"/>
    </w:rPr>
  </w:style>
  <w:style w:type="paragraph" w:styleId="1a">
    <w:name w:val="index 1"/>
    <w:basedOn w:val="a0"/>
    <w:next w:val="a0"/>
    <w:autoRedefine/>
    <w:rsid w:val="00F703A1"/>
    <w:pPr>
      <w:ind w:left="240" w:hanging="240"/>
    </w:pPr>
    <w:rPr>
      <w:sz w:val="24"/>
      <w:szCs w:val="24"/>
    </w:rPr>
  </w:style>
  <w:style w:type="character" w:customStyle="1" w:styleId="afffe">
    <w:name w:val="Узел"/>
    <w:rsid w:val="00F703A1"/>
    <w:rPr>
      <w:i/>
    </w:rPr>
  </w:style>
  <w:style w:type="character" w:customStyle="1" w:styleId="1b">
    <w:name w:val="Стиль1 Знак Знак"/>
    <w:basedOn w:val="30"/>
    <w:rsid w:val="00F703A1"/>
    <w:rPr>
      <w:rFonts w:ascii="Arial" w:eastAsia="Times New Roman" w:hAnsi="Arial" w:cs="Arial"/>
      <w:b/>
      <w:bCs/>
      <w:iCs/>
      <w:sz w:val="22"/>
      <w:szCs w:val="22"/>
      <w:lang w:val="ru-RU" w:bidi="ar-SA"/>
    </w:rPr>
  </w:style>
  <w:style w:type="paragraph" w:customStyle="1" w:styleId="affff">
    <w:name w:val="Для Содержания"/>
    <w:basedOn w:val="14"/>
    <w:qFormat/>
    <w:rsid w:val="00F703A1"/>
    <w:pPr>
      <w:widowControl/>
      <w:tabs>
        <w:tab w:val="right" w:leader="dot" w:pos="10065"/>
      </w:tabs>
      <w:autoSpaceDE/>
      <w:autoSpaceDN/>
      <w:adjustRightInd/>
      <w:spacing w:line="276" w:lineRule="auto"/>
    </w:pPr>
    <w:rPr>
      <w:rFonts w:cs="Arial"/>
      <w:b w:val="0"/>
      <w:bCs w:val="0"/>
      <w:caps w:val="0"/>
      <w:kern w:val="28"/>
      <w:sz w:val="22"/>
    </w:rPr>
  </w:style>
  <w:style w:type="paragraph" w:customStyle="1" w:styleId="Web1">
    <w:name w:val="Обычный (Web)1"/>
    <w:basedOn w:val="a0"/>
    <w:rsid w:val="00F703A1"/>
    <w:pPr>
      <w:spacing w:before="100" w:after="100"/>
      <w:ind w:left="480" w:right="240"/>
      <w:jc w:val="both"/>
    </w:pPr>
    <w:rPr>
      <w:rFonts w:ascii="Verdana" w:hAnsi="Verdana" w:cs="Arial"/>
      <w:color w:val="000000"/>
      <w:sz w:val="16"/>
      <w:szCs w:val="16"/>
    </w:rPr>
  </w:style>
  <w:style w:type="paragraph" w:customStyle="1" w:styleId="0">
    <w:name w:val="Основной текст 0"/>
    <w:aliases w:val="95 ПК"/>
    <w:basedOn w:val="a0"/>
    <w:rsid w:val="00F703A1"/>
    <w:pPr>
      <w:ind w:firstLine="539"/>
      <w:jc w:val="both"/>
    </w:pPr>
    <w:rPr>
      <w:rFonts w:eastAsia="Calibri"/>
      <w:color w:val="000000"/>
      <w:kern w:val="24"/>
      <w:sz w:val="24"/>
      <w:szCs w:val="24"/>
      <w:lang w:eastAsia="en-US"/>
    </w:rPr>
  </w:style>
  <w:style w:type="paragraph" w:customStyle="1" w:styleId="1c">
    <w:name w:val="Без интервала1"/>
    <w:rsid w:val="00F703A1"/>
    <w:pPr>
      <w:spacing w:after="0" w:line="240" w:lineRule="auto"/>
    </w:pPr>
    <w:rPr>
      <w:rFonts w:ascii="Times New Roman" w:eastAsia="Times New Roman" w:hAnsi="Times New Roman" w:cs="Times New Roman"/>
      <w:sz w:val="24"/>
      <w:szCs w:val="24"/>
      <w:lang w:eastAsia="ru-RU"/>
    </w:rPr>
  </w:style>
  <w:style w:type="paragraph" w:customStyle="1" w:styleId="affff0">
    <w:name w:val="Знак Знак Знак"/>
    <w:basedOn w:val="a0"/>
    <w:rsid w:val="00F703A1"/>
    <w:pPr>
      <w:spacing w:before="100" w:beforeAutospacing="1" w:after="100" w:afterAutospacing="1"/>
    </w:pPr>
    <w:rPr>
      <w:rFonts w:ascii="Tahoma" w:hAnsi="Tahoma" w:cs="Tahoma"/>
      <w:lang w:val="en-US" w:eastAsia="en-US"/>
    </w:rPr>
  </w:style>
  <w:style w:type="paragraph" w:customStyle="1" w:styleId="affff1">
    <w:name w:val="Знак Знак Знак Знак Знак Знак Знак Знак Знак Знак"/>
    <w:basedOn w:val="a0"/>
    <w:rsid w:val="00F703A1"/>
    <w:rPr>
      <w:rFonts w:ascii="Verdana" w:hAnsi="Verdana" w:cs="Verdana"/>
      <w:lang w:val="en-US" w:eastAsia="en-US"/>
    </w:rPr>
  </w:style>
  <w:style w:type="paragraph" w:customStyle="1" w:styleId="align-justify1">
    <w:name w:val="align-justify1"/>
    <w:basedOn w:val="a0"/>
    <w:rsid w:val="00F703A1"/>
    <w:pPr>
      <w:spacing w:after="225"/>
      <w:ind w:left="300" w:right="300" w:firstLine="375"/>
      <w:jc w:val="both"/>
    </w:pPr>
    <w:rPr>
      <w:rFonts w:ascii="Verdana" w:hAnsi="Verdana"/>
      <w:color w:val="000000"/>
      <w:sz w:val="24"/>
      <w:szCs w:val="24"/>
    </w:rPr>
  </w:style>
  <w:style w:type="character" w:customStyle="1" w:styleId="fts-hit">
    <w:name w:val="fts-hit"/>
    <w:basedOn w:val="a1"/>
    <w:rsid w:val="00F703A1"/>
  </w:style>
  <w:style w:type="paragraph" w:customStyle="1" w:styleId="u">
    <w:name w:val="u"/>
    <w:basedOn w:val="a0"/>
    <w:rsid w:val="00F703A1"/>
    <w:pPr>
      <w:spacing w:before="100" w:beforeAutospacing="1" w:after="100" w:afterAutospacing="1"/>
    </w:pPr>
    <w:rPr>
      <w:sz w:val="24"/>
      <w:szCs w:val="24"/>
    </w:rPr>
  </w:style>
  <w:style w:type="paragraph" w:customStyle="1" w:styleId="1d">
    <w:name w:val="Основной текст1"/>
    <w:basedOn w:val="a0"/>
    <w:link w:val="affff2"/>
    <w:rsid w:val="00F703A1"/>
    <w:pPr>
      <w:spacing w:before="60" w:after="60"/>
      <w:ind w:firstLine="567"/>
      <w:jc w:val="both"/>
    </w:pPr>
    <w:rPr>
      <w:rFonts w:ascii="Arial" w:hAnsi="Arial"/>
      <w:sz w:val="22"/>
      <w:lang w:val="en-US"/>
    </w:rPr>
  </w:style>
  <w:style w:type="paragraph" w:customStyle="1" w:styleId="HEADERTEXT">
    <w:name w:val=".HEADERTEXT"/>
    <w:uiPriority w:val="99"/>
    <w:rsid w:val="00F703A1"/>
    <w:pPr>
      <w:widowControl w:val="0"/>
      <w:autoSpaceDE w:val="0"/>
      <w:autoSpaceDN w:val="0"/>
      <w:adjustRightInd w:val="0"/>
      <w:spacing w:after="0" w:line="240" w:lineRule="auto"/>
    </w:pPr>
    <w:rPr>
      <w:rFonts w:ascii="Times New Roman" w:eastAsia="Times New Roman" w:hAnsi="Times New Roman" w:cs="Times New Roman"/>
      <w:color w:val="2B4279"/>
      <w:sz w:val="24"/>
      <w:szCs w:val="24"/>
      <w:lang w:eastAsia="ru-RU"/>
    </w:rPr>
  </w:style>
  <w:style w:type="paragraph" w:customStyle="1" w:styleId="125">
    <w:name w:val="Мой основной 1.25"/>
    <w:link w:val="1250"/>
    <w:qFormat/>
    <w:rsid w:val="00F703A1"/>
    <w:pPr>
      <w:suppressAutoHyphens/>
      <w:spacing w:after="0" w:line="300" w:lineRule="auto"/>
      <w:ind w:firstLine="709"/>
      <w:jc w:val="both"/>
    </w:pPr>
    <w:rPr>
      <w:rFonts w:ascii="Times New Roman" w:eastAsia="Times New Roman" w:hAnsi="Times New Roman" w:cs="Times New Roman"/>
      <w:sz w:val="26"/>
      <w:szCs w:val="26"/>
      <w:lang w:eastAsia="ru-RU"/>
    </w:rPr>
  </w:style>
  <w:style w:type="character" w:customStyle="1" w:styleId="1250">
    <w:name w:val="Мой основной 1.25 Знак"/>
    <w:link w:val="125"/>
    <w:rsid w:val="00F703A1"/>
    <w:rPr>
      <w:rFonts w:ascii="Times New Roman" w:eastAsia="Times New Roman" w:hAnsi="Times New Roman" w:cs="Times New Roman"/>
      <w:sz w:val="26"/>
      <w:szCs w:val="26"/>
      <w:lang w:eastAsia="ru-RU"/>
    </w:rPr>
  </w:style>
  <w:style w:type="paragraph" w:customStyle="1" w:styleId="formattext0">
    <w:name w:val="formattext"/>
    <w:basedOn w:val="a0"/>
    <w:rsid w:val="00F703A1"/>
    <w:pPr>
      <w:spacing w:before="100" w:beforeAutospacing="1" w:after="100" w:afterAutospacing="1"/>
    </w:pPr>
    <w:rPr>
      <w:sz w:val="24"/>
      <w:szCs w:val="24"/>
    </w:rPr>
  </w:style>
  <w:style w:type="paragraph" w:customStyle="1" w:styleId="1460">
    <w:name w:val="1460"/>
    <w:basedOn w:val="a0"/>
    <w:rsid w:val="00F703A1"/>
    <w:pPr>
      <w:autoSpaceDE w:val="0"/>
      <w:autoSpaceDN w:val="0"/>
      <w:spacing w:before="120"/>
      <w:jc w:val="center"/>
    </w:pPr>
    <w:rPr>
      <w:b/>
      <w:bCs/>
      <w:sz w:val="28"/>
      <w:szCs w:val="28"/>
    </w:rPr>
  </w:style>
  <w:style w:type="character" w:styleId="affff3">
    <w:name w:val="annotation reference"/>
    <w:basedOn w:val="a1"/>
    <w:uiPriority w:val="99"/>
    <w:rsid w:val="00F703A1"/>
    <w:rPr>
      <w:sz w:val="16"/>
      <w:szCs w:val="16"/>
    </w:rPr>
  </w:style>
  <w:style w:type="paragraph" w:styleId="affff4">
    <w:name w:val="annotation text"/>
    <w:basedOn w:val="a0"/>
    <w:link w:val="affff5"/>
    <w:uiPriority w:val="99"/>
    <w:rsid w:val="00F703A1"/>
    <w:pPr>
      <w:spacing w:after="200"/>
    </w:pPr>
    <w:rPr>
      <w:rFonts w:ascii="Calibri" w:hAnsi="Calibri" w:cs="Calibri"/>
    </w:rPr>
  </w:style>
  <w:style w:type="character" w:customStyle="1" w:styleId="affff5">
    <w:name w:val="Текст примечания Знак"/>
    <w:basedOn w:val="a1"/>
    <w:link w:val="affff4"/>
    <w:uiPriority w:val="99"/>
    <w:rsid w:val="00F703A1"/>
    <w:rPr>
      <w:rFonts w:ascii="Calibri" w:eastAsia="Times New Roman" w:hAnsi="Calibri" w:cs="Calibri"/>
      <w:sz w:val="20"/>
      <w:szCs w:val="20"/>
      <w:lang w:eastAsia="ru-RU"/>
    </w:rPr>
  </w:style>
  <w:style w:type="paragraph" w:styleId="affff6">
    <w:name w:val="annotation subject"/>
    <w:basedOn w:val="affff4"/>
    <w:next w:val="affff4"/>
    <w:link w:val="affff7"/>
    <w:uiPriority w:val="99"/>
    <w:rsid w:val="00F703A1"/>
    <w:rPr>
      <w:b/>
      <w:bCs/>
    </w:rPr>
  </w:style>
  <w:style w:type="character" w:customStyle="1" w:styleId="affff7">
    <w:name w:val="Тема примечания Знак"/>
    <w:basedOn w:val="affff5"/>
    <w:link w:val="affff6"/>
    <w:uiPriority w:val="99"/>
    <w:rsid w:val="00F703A1"/>
    <w:rPr>
      <w:b/>
      <w:bCs/>
    </w:rPr>
  </w:style>
  <w:style w:type="paragraph" w:styleId="affff8">
    <w:name w:val="TOC Heading"/>
    <w:basedOn w:val="1"/>
    <w:next w:val="a0"/>
    <w:uiPriority w:val="39"/>
    <w:unhideWhenUsed/>
    <w:qFormat/>
    <w:rsid w:val="00F703A1"/>
    <w:pPr>
      <w:keepLines/>
      <w:widowControl/>
      <w:tabs>
        <w:tab w:val="clear" w:pos="0"/>
        <w:tab w:val="clear" w:pos="432"/>
      </w:tabs>
      <w:suppressAutoHyphens w:val="0"/>
      <w:spacing w:before="480" w:line="276" w:lineRule="auto"/>
      <w:ind w:left="0" w:firstLine="0"/>
      <w:jc w:val="left"/>
      <w:outlineLvl w:val="9"/>
    </w:pPr>
    <w:rPr>
      <w:rFonts w:asciiTheme="majorHAnsi" w:eastAsiaTheme="majorEastAsia" w:hAnsiTheme="majorHAnsi" w:cstheme="majorBidi"/>
      <w:bCs/>
      <w:color w:val="365F91" w:themeColor="accent1" w:themeShade="BF"/>
      <w:kern w:val="0"/>
      <w:szCs w:val="28"/>
      <w:lang w:eastAsia="en-US"/>
    </w:rPr>
  </w:style>
  <w:style w:type="paragraph" w:customStyle="1" w:styleId="Web">
    <w:name w:val="Обычный (Web)"/>
    <w:basedOn w:val="a0"/>
    <w:rsid w:val="00F703A1"/>
    <w:pPr>
      <w:spacing w:before="100" w:after="100"/>
    </w:pPr>
    <w:rPr>
      <w:rFonts w:ascii="Arial Unicode MS" w:eastAsia="Arial Unicode MS" w:hAnsi="Arial Unicode MS"/>
      <w:sz w:val="24"/>
    </w:rPr>
  </w:style>
  <w:style w:type="paragraph" w:customStyle="1" w:styleId="FR3">
    <w:name w:val="FR3"/>
    <w:rsid w:val="00F703A1"/>
    <w:pPr>
      <w:widowControl w:val="0"/>
      <w:spacing w:after="0" w:line="240" w:lineRule="auto"/>
      <w:ind w:left="5960"/>
    </w:pPr>
    <w:rPr>
      <w:rFonts w:ascii="Arial" w:eastAsia="Times New Roman" w:hAnsi="Arial" w:cs="Times New Roman"/>
      <w:snapToGrid w:val="0"/>
      <w:sz w:val="12"/>
      <w:szCs w:val="20"/>
      <w:lang w:eastAsia="ru-RU"/>
    </w:rPr>
  </w:style>
  <w:style w:type="paragraph" w:customStyle="1" w:styleId="220">
    <w:name w:val="Основной текст 22"/>
    <w:basedOn w:val="Iauiue"/>
    <w:rsid w:val="00F703A1"/>
    <w:pPr>
      <w:ind w:firstLine="567"/>
      <w:jc w:val="both"/>
    </w:pPr>
    <w:rPr>
      <w:sz w:val="24"/>
      <w:lang w:val="ru-RU"/>
    </w:rPr>
  </w:style>
  <w:style w:type="paragraph" w:customStyle="1" w:styleId="2f1">
    <w:name w:val="Обычный2"/>
    <w:rsid w:val="00F703A1"/>
    <w:pPr>
      <w:widowControl w:val="0"/>
      <w:snapToGrid w:val="0"/>
      <w:spacing w:before="60" w:after="0" w:line="240" w:lineRule="auto"/>
      <w:ind w:left="40" w:firstLine="680"/>
      <w:jc w:val="both"/>
    </w:pPr>
    <w:rPr>
      <w:rFonts w:ascii="Times New Roman" w:eastAsia="Times New Roman" w:hAnsi="Times New Roman" w:cs="Times New Roman"/>
      <w:sz w:val="24"/>
      <w:szCs w:val="20"/>
      <w:lang w:eastAsia="ru-RU"/>
    </w:rPr>
  </w:style>
  <w:style w:type="character" w:customStyle="1" w:styleId="affff2">
    <w:name w:val="Основной текст_"/>
    <w:link w:val="1d"/>
    <w:locked/>
    <w:rsid w:val="00F703A1"/>
    <w:rPr>
      <w:rFonts w:ascii="Arial" w:eastAsia="Times New Roman" w:hAnsi="Arial" w:cs="Times New Roman"/>
      <w:szCs w:val="20"/>
      <w:lang w:val="en-US" w:eastAsia="ru-RU"/>
    </w:rPr>
  </w:style>
  <w:style w:type="numbering" w:customStyle="1" w:styleId="1e">
    <w:name w:val="Нет списка1"/>
    <w:next w:val="a3"/>
    <w:semiHidden/>
    <w:unhideWhenUsed/>
    <w:rsid w:val="00F703A1"/>
  </w:style>
  <w:style w:type="paragraph" w:styleId="2f2">
    <w:name w:val="List 2"/>
    <w:basedOn w:val="a0"/>
    <w:uiPriority w:val="99"/>
    <w:semiHidden/>
    <w:unhideWhenUsed/>
    <w:rsid w:val="00F703A1"/>
    <w:pPr>
      <w:ind w:left="566" w:hanging="283"/>
      <w:contextualSpacing/>
    </w:pPr>
  </w:style>
  <w:style w:type="character" w:customStyle="1" w:styleId="1f">
    <w:name w:val="Основной текст Знак1"/>
    <w:basedOn w:val="a1"/>
    <w:uiPriority w:val="99"/>
    <w:semiHidden/>
    <w:rsid w:val="00F703A1"/>
    <w:rPr>
      <w:rFonts w:ascii="Arial" w:hAnsi="Arial" w:cs="Arial"/>
      <w:kern w:val="1"/>
      <w:szCs w:val="24"/>
      <w:lang w:eastAsia="zh-CN"/>
    </w:rPr>
  </w:style>
  <w:style w:type="paragraph" w:customStyle="1" w:styleId="44">
    <w:name w:val="заголовок 4"/>
    <w:basedOn w:val="a0"/>
    <w:next w:val="a0"/>
    <w:rsid w:val="00F703A1"/>
    <w:pPr>
      <w:keepNext/>
      <w:jc w:val="both"/>
      <w:outlineLvl w:val="3"/>
    </w:pPr>
    <w:rPr>
      <w:sz w:val="24"/>
    </w:rPr>
  </w:style>
  <w:style w:type="paragraph" w:customStyle="1" w:styleId="ConsPlusCell">
    <w:name w:val="ConsPlusCell"/>
    <w:rsid w:val="0035128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5-">
    <w:name w:val="5.Табл.-шапка"/>
    <w:basedOn w:val="a0"/>
    <w:qFormat/>
    <w:rsid w:val="00351287"/>
    <w:pPr>
      <w:widowControl w:val="0"/>
      <w:ind w:firstLine="709"/>
      <w:jc w:val="center"/>
    </w:pPr>
    <w:rPr>
      <w:sz w:val="16"/>
      <w:szCs w:val="18"/>
    </w:rPr>
  </w:style>
  <w:style w:type="paragraph" w:customStyle="1" w:styleId="6-2">
    <w:name w:val="6.Табл.-2уровень"/>
    <w:basedOn w:val="a0"/>
    <w:link w:val="6-20"/>
    <w:qFormat/>
    <w:rsid w:val="00351287"/>
    <w:pPr>
      <w:widowControl w:val="0"/>
      <w:ind w:left="283" w:hanging="113"/>
      <w:jc w:val="both"/>
    </w:pPr>
    <w:rPr>
      <w:sz w:val="16"/>
      <w:szCs w:val="18"/>
    </w:rPr>
  </w:style>
  <w:style w:type="paragraph" w:customStyle="1" w:styleId="6-">
    <w:name w:val="6.Табл.-данные"/>
    <w:basedOn w:val="a0"/>
    <w:qFormat/>
    <w:rsid w:val="00351287"/>
    <w:pPr>
      <w:widowControl w:val="0"/>
      <w:suppressAutoHyphens/>
      <w:ind w:right="57" w:firstLine="709"/>
      <w:jc w:val="right"/>
    </w:pPr>
    <w:rPr>
      <w:sz w:val="16"/>
      <w:szCs w:val="18"/>
    </w:rPr>
  </w:style>
  <w:style w:type="character" w:customStyle="1" w:styleId="6-20">
    <w:name w:val="6.Табл.-2уровень Знак"/>
    <w:basedOn w:val="a1"/>
    <w:link w:val="6-2"/>
    <w:rsid w:val="00351287"/>
    <w:rPr>
      <w:rFonts w:ascii="Times New Roman" w:eastAsia="Times New Roman" w:hAnsi="Times New Roman" w:cs="Times New Roman"/>
      <w:sz w:val="16"/>
      <w:szCs w:val="18"/>
      <w:lang w:eastAsia="ru-RU"/>
    </w:rPr>
  </w:style>
  <w:style w:type="paragraph" w:customStyle="1" w:styleId="msobodytext2mailrucssattributepostfix">
    <w:name w:val="msobodytext2_mailru_css_attribute_postfix"/>
    <w:basedOn w:val="a0"/>
    <w:rsid w:val="00351287"/>
    <w:pPr>
      <w:spacing w:before="100" w:beforeAutospacing="1" w:after="100" w:afterAutospacing="1"/>
      <w:ind w:firstLine="709"/>
      <w:jc w:val="both"/>
    </w:pPr>
    <w:rPr>
      <w:sz w:val="28"/>
      <w:szCs w:val="28"/>
    </w:rPr>
  </w:style>
  <w:style w:type="character" w:customStyle="1" w:styleId="FontStyle11">
    <w:name w:val="Font Style11"/>
    <w:uiPriority w:val="99"/>
    <w:rsid w:val="00351287"/>
    <w:rPr>
      <w:rFonts w:ascii="Times New Roman" w:hAnsi="Times New Roman" w:cs="Times New Roman" w:hint="default"/>
      <w:color w:val="000000"/>
      <w:sz w:val="22"/>
      <w:szCs w:val="22"/>
    </w:rPr>
  </w:style>
  <w:style w:type="paragraph" w:customStyle="1" w:styleId="TableParagraph">
    <w:name w:val="Table Paragraph"/>
    <w:basedOn w:val="a0"/>
    <w:uiPriority w:val="1"/>
    <w:qFormat/>
    <w:rsid w:val="008B341B"/>
    <w:pPr>
      <w:widowControl w:val="0"/>
      <w:autoSpaceDE w:val="0"/>
      <w:autoSpaceDN w:val="0"/>
      <w:adjustRightInd w:val="0"/>
    </w:pPr>
    <w:rPr>
      <w:sz w:val="24"/>
      <w:szCs w:val="24"/>
    </w:rPr>
  </w:style>
  <w:style w:type="character" w:customStyle="1" w:styleId="affff9">
    <w:name w:val="Гипертекстовая ссылка"/>
    <w:basedOn w:val="a1"/>
    <w:uiPriority w:val="99"/>
    <w:rsid w:val="0055121E"/>
    <w:rPr>
      <w:color w:val="106BBE"/>
    </w:rPr>
  </w:style>
  <w:style w:type="table" w:customStyle="1" w:styleId="2f3">
    <w:name w:val="Сетка таблицы2"/>
    <w:basedOn w:val="a2"/>
    <w:next w:val="aff0"/>
    <w:uiPriority w:val="59"/>
    <w:rsid w:val="00AD17AD"/>
    <w:pPr>
      <w:spacing w:after="0" w:line="240" w:lineRule="auto"/>
    </w:pPr>
    <w:rPr>
      <w:rFonts w:ascii="Cambria" w:eastAsia="Calibri" w:hAnsi="Cambria"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a">
    <w:name w:val="Сетка таблицы3"/>
    <w:basedOn w:val="a2"/>
    <w:next w:val="aff0"/>
    <w:uiPriority w:val="59"/>
    <w:rsid w:val="00AD17AD"/>
    <w:pPr>
      <w:spacing w:after="0" w:line="240" w:lineRule="auto"/>
    </w:pPr>
    <w:rPr>
      <w:rFonts w:ascii="Cambria" w:eastAsia="Calibri" w:hAnsi="Cambria"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a">
    <w:name w:val="Текст концевой сноски Знак"/>
    <w:basedOn w:val="a1"/>
    <w:link w:val="affffb"/>
    <w:uiPriority w:val="99"/>
    <w:semiHidden/>
    <w:rsid w:val="00AD17AD"/>
    <w:rPr>
      <w:sz w:val="20"/>
      <w:szCs w:val="20"/>
    </w:rPr>
  </w:style>
  <w:style w:type="paragraph" w:styleId="affffb">
    <w:name w:val="endnote text"/>
    <w:basedOn w:val="a0"/>
    <w:link w:val="affffa"/>
    <w:uiPriority w:val="99"/>
    <w:semiHidden/>
    <w:unhideWhenUsed/>
    <w:rsid w:val="00AD17AD"/>
    <w:rPr>
      <w:rFonts w:asciiTheme="minorHAnsi" w:eastAsiaTheme="minorHAnsi" w:hAnsiTheme="minorHAnsi" w:cstheme="minorBidi"/>
      <w:lang w:eastAsia="en-US"/>
    </w:rPr>
  </w:style>
  <w:style w:type="character" w:customStyle="1" w:styleId="1f0">
    <w:name w:val="Текст концевой сноски Знак1"/>
    <w:basedOn w:val="a1"/>
    <w:link w:val="affffb"/>
    <w:uiPriority w:val="99"/>
    <w:semiHidden/>
    <w:rsid w:val="00AD17AD"/>
    <w:rPr>
      <w:rFonts w:ascii="Times New Roman" w:eastAsia="Times New Roman" w:hAnsi="Times New Roman" w:cs="Times New Roman"/>
      <w:sz w:val="20"/>
      <w:szCs w:val="20"/>
      <w:lang w:eastAsia="ru-RU"/>
    </w:rPr>
  </w:style>
  <w:style w:type="paragraph" w:customStyle="1" w:styleId="464">
    <w:name w:val="Стиль 464"/>
    <w:basedOn w:val="aff7"/>
    <w:link w:val="4640"/>
    <w:qFormat/>
    <w:rsid w:val="00AD17AD"/>
    <w:pPr>
      <w:keepLines w:val="0"/>
      <w:spacing w:before="0" w:after="0"/>
      <w:ind w:firstLine="0"/>
      <w:jc w:val="left"/>
    </w:pPr>
    <w:rPr>
      <w:rFonts w:ascii="Times New Roman" w:eastAsia="Calibri" w:hAnsi="Times New Roman"/>
      <w:kern w:val="0"/>
      <w:sz w:val="20"/>
      <w:lang w:eastAsia="en-US"/>
    </w:rPr>
  </w:style>
  <w:style w:type="character" w:customStyle="1" w:styleId="4640">
    <w:name w:val="Стиль 464 Знак"/>
    <w:basedOn w:val="aff8"/>
    <w:link w:val="464"/>
    <w:rsid w:val="00AD17AD"/>
    <w:rPr>
      <w:rFonts w:ascii="Times New Roman" w:eastAsia="Calibri" w:hAnsi="Times New Roman"/>
      <w:sz w:val="20"/>
    </w:rPr>
  </w:style>
  <w:style w:type="paragraph" w:customStyle="1" w:styleId="headerpromo">
    <w:name w:val="header__promo"/>
    <w:basedOn w:val="a0"/>
    <w:rsid w:val="00AD17AD"/>
    <w:rPr>
      <w:caps/>
      <w:color w:val="BD9A7A"/>
      <w:spacing w:val="15"/>
      <w:sz w:val="24"/>
      <w:szCs w:val="24"/>
    </w:rPr>
  </w:style>
  <w:style w:type="character" w:customStyle="1" w:styleId="headerlogo-description8">
    <w:name w:val="header__logo-description8"/>
    <w:basedOn w:val="a1"/>
    <w:rsid w:val="00AD17AD"/>
    <w:rPr>
      <w:b w:val="0"/>
      <w:bCs w:val="0"/>
      <w:vanish w:val="0"/>
      <w:webHidden w:val="0"/>
      <w:color w:val="9D2235"/>
      <w:sz w:val="21"/>
      <w:szCs w:val="21"/>
      <w:specVanish w:val="0"/>
    </w:rPr>
  </w:style>
  <w:style w:type="character" w:customStyle="1" w:styleId="affffc">
    <w:name w:val="a"/>
    <w:basedOn w:val="a1"/>
    <w:rsid w:val="00AD17AD"/>
  </w:style>
  <w:style w:type="character" w:customStyle="1" w:styleId="1f1">
    <w:name w:val="Текст примечания Знак1"/>
    <w:basedOn w:val="a1"/>
    <w:uiPriority w:val="99"/>
    <w:semiHidden/>
    <w:rsid w:val="00AD17AD"/>
    <w:rPr>
      <w:sz w:val="20"/>
      <w:szCs w:val="20"/>
    </w:rPr>
  </w:style>
  <w:style w:type="character" w:customStyle="1" w:styleId="1f2">
    <w:name w:val="Тема примечания Знак1"/>
    <w:basedOn w:val="1f1"/>
    <w:uiPriority w:val="99"/>
    <w:semiHidden/>
    <w:rsid w:val="00AD17AD"/>
    <w:rPr>
      <w:b/>
      <w:bCs/>
    </w:rPr>
  </w:style>
  <w:style w:type="paragraph" w:customStyle="1" w:styleId="ConsPlusDocList">
    <w:name w:val="ConsPlusDocList"/>
    <w:rsid w:val="00031C4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rsid w:val="00031C4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031C41"/>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031C41"/>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1f3">
    <w:name w:val="1.Текст"/>
    <w:link w:val="1f4"/>
    <w:qFormat/>
    <w:rsid w:val="00031C41"/>
    <w:pPr>
      <w:spacing w:before="120" w:after="0" w:line="240" w:lineRule="auto"/>
      <w:ind w:firstLine="284"/>
      <w:jc w:val="both"/>
    </w:pPr>
    <w:rPr>
      <w:rFonts w:ascii="Arial" w:eastAsia="Times New Roman" w:hAnsi="Arial" w:cs="Times New Roman"/>
      <w:sz w:val="18"/>
      <w:szCs w:val="18"/>
      <w:lang w:eastAsia="ru-RU"/>
    </w:rPr>
  </w:style>
  <w:style w:type="character" w:customStyle="1" w:styleId="1f4">
    <w:name w:val="1.Текст Знак"/>
    <w:basedOn w:val="a1"/>
    <w:link w:val="1f3"/>
    <w:rsid w:val="00031C41"/>
    <w:rPr>
      <w:rFonts w:ascii="Arial" w:eastAsia="Times New Roman" w:hAnsi="Arial" w:cs="Times New Roman"/>
      <w:sz w:val="18"/>
      <w:szCs w:val="18"/>
      <w:lang w:eastAsia="ru-RU"/>
    </w:rPr>
  </w:style>
  <w:style w:type="paragraph" w:customStyle="1" w:styleId="45">
    <w:name w:val="4.Пояснение к таблице"/>
    <w:basedOn w:val="a0"/>
    <w:next w:val="5-"/>
    <w:link w:val="46"/>
    <w:qFormat/>
    <w:rsid w:val="00031C41"/>
    <w:pPr>
      <w:widowControl w:val="0"/>
      <w:suppressAutoHyphens/>
    </w:pPr>
    <w:rPr>
      <w:i/>
      <w:sz w:val="18"/>
      <w:szCs w:val="18"/>
    </w:rPr>
  </w:style>
  <w:style w:type="paragraph" w:customStyle="1" w:styleId="47">
    <w:name w:val="4.Заголовок таблицы"/>
    <w:basedOn w:val="a0"/>
    <w:next w:val="1f3"/>
    <w:qFormat/>
    <w:rsid w:val="00031C41"/>
    <w:pPr>
      <w:widowControl w:val="0"/>
      <w:suppressAutoHyphens/>
    </w:pPr>
    <w:rPr>
      <w:b/>
      <w:sz w:val="22"/>
      <w:szCs w:val="22"/>
    </w:rPr>
  </w:style>
  <w:style w:type="character" w:customStyle="1" w:styleId="46">
    <w:name w:val="4.Пояснение к таблице Знак"/>
    <w:basedOn w:val="a1"/>
    <w:link w:val="45"/>
    <w:locked/>
    <w:rsid w:val="00031C41"/>
    <w:rPr>
      <w:rFonts w:ascii="Times New Roman" w:eastAsia="Times New Roman" w:hAnsi="Times New Roman" w:cs="Times New Roman"/>
      <w:i/>
      <w:sz w:val="18"/>
      <w:szCs w:val="18"/>
      <w:lang w:eastAsia="ru-RU"/>
    </w:rPr>
  </w:style>
  <w:style w:type="paragraph" w:customStyle="1" w:styleId="6-1">
    <w:name w:val="6.Табл.-1уровень"/>
    <w:basedOn w:val="1f3"/>
    <w:link w:val="6-10"/>
    <w:qFormat/>
    <w:rsid w:val="00031C41"/>
    <w:pPr>
      <w:widowControl w:val="0"/>
      <w:spacing w:before="20"/>
      <w:ind w:left="170" w:hanging="113"/>
      <w:jc w:val="left"/>
    </w:pPr>
    <w:rPr>
      <w:rFonts w:ascii="Times New Roman" w:hAnsi="Times New Roman"/>
      <w:sz w:val="16"/>
    </w:rPr>
  </w:style>
  <w:style w:type="character" w:customStyle="1" w:styleId="6-10">
    <w:name w:val="6.Табл.-1уровень Знак"/>
    <w:basedOn w:val="a1"/>
    <w:link w:val="6-1"/>
    <w:rsid w:val="00031C41"/>
    <w:rPr>
      <w:rFonts w:ascii="Times New Roman" w:eastAsia="Times New Roman" w:hAnsi="Times New Roman" w:cs="Times New Roman"/>
      <w:sz w:val="16"/>
      <w:szCs w:val="18"/>
      <w:lang w:eastAsia="ru-RU"/>
    </w:rPr>
  </w:style>
  <w:style w:type="paragraph" w:customStyle="1" w:styleId="7-">
    <w:name w:val="7.Табл.-данные"/>
    <w:basedOn w:val="6-1"/>
    <w:rsid w:val="00031C41"/>
    <w:pPr>
      <w:keepLines/>
      <w:widowControl/>
      <w:spacing w:before="0"/>
      <w:ind w:left="57" w:right="57" w:firstLine="0"/>
      <w:jc w:val="right"/>
    </w:pPr>
    <w:rPr>
      <w:szCs w:val="20"/>
    </w:rPr>
  </w:style>
  <w:style w:type="paragraph" w:customStyle="1" w:styleId="83">
    <w:name w:val="8.Сноска"/>
    <w:basedOn w:val="6-1"/>
    <w:next w:val="1f3"/>
    <w:qFormat/>
    <w:rsid w:val="00031C41"/>
    <w:pPr>
      <w:spacing w:before="120"/>
      <w:ind w:left="0" w:firstLine="0"/>
      <w:jc w:val="both"/>
    </w:pPr>
    <w:rPr>
      <w:i/>
    </w:rPr>
  </w:style>
  <w:style w:type="paragraph" w:customStyle="1" w:styleId="6-3">
    <w:name w:val="6.Табл.-3уровень"/>
    <w:basedOn w:val="6-1"/>
    <w:rsid w:val="00031C41"/>
    <w:pPr>
      <w:spacing w:before="0"/>
      <w:ind w:left="397"/>
    </w:pPr>
  </w:style>
  <w:style w:type="paragraph" w:customStyle="1" w:styleId="6-30">
    <w:name w:val="6.Табл.-3урове"/>
    <w:basedOn w:val="6-1"/>
    <w:rsid w:val="00031C41"/>
    <w:pPr>
      <w:spacing w:before="0" w:after="60"/>
      <w:ind w:left="397"/>
    </w:pPr>
    <w:rPr>
      <w:szCs w:val="20"/>
    </w:rPr>
  </w:style>
  <w:style w:type="character" w:customStyle="1" w:styleId="FontStyle13">
    <w:name w:val="Font Style13"/>
    <w:rsid w:val="00031C41"/>
    <w:rPr>
      <w:rFonts w:ascii="Times New Roman" w:hAnsi="Times New Roman" w:cs="Times New Roman"/>
      <w:sz w:val="22"/>
      <w:szCs w:val="22"/>
    </w:rPr>
  </w:style>
  <w:style w:type="paragraph" w:customStyle="1" w:styleId="maintext">
    <w:name w:val="maintext"/>
    <w:basedOn w:val="a0"/>
    <w:rsid w:val="00031C41"/>
    <w:pPr>
      <w:spacing w:before="100" w:beforeAutospacing="1" w:after="100" w:afterAutospacing="1"/>
    </w:pPr>
    <w:rPr>
      <w:sz w:val="24"/>
      <w:szCs w:val="24"/>
    </w:rPr>
  </w:style>
  <w:style w:type="character" w:customStyle="1" w:styleId="pt-a1-000002">
    <w:name w:val="pt-a1-000002"/>
    <w:basedOn w:val="a1"/>
    <w:rsid w:val="00031C41"/>
  </w:style>
  <w:style w:type="character" w:customStyle="1" w:styleId="blk">
    <w:name w:val="blk"/>
    <w:rsid w:val="0092025E"/>
  </w:style>
  <w:style w:type="table" w:customStyle="1" w:styleId="1123">
    <w:name w:val="Сетка таблицы1123"/>
    <w:basedOn w:val="a2"/>
    <w:uiPriority w:val="59"/>
    <w:rsid w:val="0092025E"/>
    <w:pPr>
      <w:spacing w:after="0" w:line="240" w:lineRule="auto"/>
    </w:pPr>
    <w:rPr>
      <w:rFonts w:ascii="Cambria" w:eastAsia="Calibri" w:hAnsi="Cambr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4"/>
    <w:basedOn w:val="a2"/>
    <w:next w:val="aff0"/>
    <w:uiPriority w:val="59"/>
    <w:rsid w:val="0092025E"/>
    <w:pPr>
      <w:spacing w:after="0" w:line="240" w:lineRule="auto"/>
    </w:pPr>
    <w:rPr>
      <w:rFonts w:ascii="Cambria" w:eastAsia="Calibri" w:hAnsi="Cambr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2"/>
    <w:next w:val="aff0"/>
    <w:uiPriority w:val="59"/>
    <w:rsid w:val="0092025E"/>
    <w:pPr>
      <w:spacing w:after="0" w:line="240" w:lineRule="auto"/>
    </w:pPr>
    <w:rPr>
      <w:rFonts w:ascii="Cambria" w:eastAsia="Calibri" w:hAnsi="Cambr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3">
    <w:name w:val="Heading 3"/>
    <w:basedOn w:val="a0"/>
    <w:uiPriority w:val="1"/>
    <w:qFormat/>
    <w:rsid w:val="0092025E"/>
    <w:pPr>
      <w:widowControl w:val="0"/>
      <w:autoSpaceDE w:val="0"/>
      <w:autoSpaceDN w:val="0"/>
      <w:adjustRightInd w:val="0"/>
      <w:spacing w:before="132"/>
      <w:ind w:left="2967"/>
      <w:outlineLvl w:val="2"/>
    </w:pPr>
    <w:rPr>
      <w:b/>
      <w:bCs/>
      <w:sz w:val="24"/>
      <w:szCs w:val="24"/>
    </w:rPr>
  </w:style>
</w:styles>
</file>

<file path=word/webSettings.xml><?xml version="1.0" encoding="utf-8"?>
<w:webSettings xmlns:r="http://schemas.openxmlformats.org/officeDocument/2006/relationships" xmlns:w="http://schemas.openxmlformats.org/wordprocessingml/2006/main">
  <w:divs>
    <w:div w:id="19549716">
      <w:bodyDiv w:val="1"/>
      <w:marLeft w:val="0"/>
      <w:marRight w:val="0"/>
      <w:marTop w:val="0"/>
      <w:marBottom w:val="0"/>
      <w:divBdr>
        <w:top w:val="none" w:sz="0" w:space="0" w:color="auto"/>
        <w:left w:val="none" w:sz="0" w:space="0" w:color="auto"/>
        <w:bottom w:val="none" w:sz="0" w:space="0" w:color="auto"/>
        <w:right w:val="none" w:sz="0" w:space="0" w:color="auto"/>
      </w:divBdr>
    </w:div>
    <w:div w:id="92435275">
      <w:bodyDiv w:val="1"/>
      <w:marLeft w:val="0"/>
      <w:marRight w:val="0"/>
      <w:marTop w:val="0"/>
      <w:marBottom w:val="0"/>
      <w:divBdr>
        <w:top w:val="none" w:sz="0" w:space="0" w:color="auto"/>
        <w:left w:val="none" w:sz="0" w:space="0" w:color="auto"/>
        <w:bottom w:val="none" w:sz="0" w:space="0" w:color="auto"/>
        <w:right w:val="none" w:sz="0" w:space="0" w:color="auto"/>
      </w:divBdr>
    </w:div>
    <w:div w:id="112091415">
      <w:bodyDiv w:val="1"/>
      <w:marLeft w:val="0"/>
      <w:marRight w:val="0"/>
      <w:marTop w:val="0"/>
      <w:marBottom w:val="0"/>
      <w:divBdr>
        <w:top w:val="none" w:sz="0" w:space="0" w:color="auto"/>
        <w:left w:val="none" w:sz="0" w:space="0" w:color="auto"/>
        <w:bottom w:val="none" w:sz="0" w:space="0" w:color="auto"/>
        <w:right w:val="none" w:sz="0" w:space="0" w:color="auto"/>
      </w:divBdr>
    </w:div>
    <w:div w:id="125584585">
      <w:bodyDiv w:val="1"/>
      <w:marLeft w:val="0"/>
      <w:marRight w:val="0"/>
      <w:marTop w:val="0"/>
      <w:marBottom w:val="0"/>
      <w:divBdr>
        <w:top w:val="none" w:sz="0" w:space="0" w:color="auto"/>
        <w:left w:val="none" w:sz="0" w:space="0" w:color="auto"/>
        <w:bottom w:val="none" w:sz="0" w:space="0" w:color="auto"/>
        <w:right w:val="none" w:sz="0" w:space="0" w:color="auto"/>
      </w:divBdr>
    </w:div>
    <w:div w:id="192348887">
      <w:bodyDiv w:val="1"/>
      <w:marLeft w:val="0"/>
      <w:marRight w:val="0"/>
      <w:marTop w:val="0"/>
      <w:marBottom w:val="0"/>
      <w:divBdr>
        <w:top w:val="none" w:sz="0" w:space="0" w:color="auto"/>
        <w:left w:val="none" w:sz="0" w:space="0" w:color="auto"/>
        <w:bottom w:val="none" w:sz="0" w:space="0" w:color="auto"/>
        <w:right w:val="none" w:sz="0" w:space="0" w:color="auto"/>
      </w:divBdr>
    </w:div>
    <w:div w:id="220486051">
      <w:bodyDiv w:val="1"/>
      <w:marLeft w:val="0"/>
      <w:marRight w:val="0"/>
      <w:marTop w:val="0"/>
      <w:marBottom w:val="0"/>
      <w:divBdr>
        <w:top w:val="none" w:sz="0" w:space="0" w:color="auto"/>
        <w:left w:val="none" w:sz="0" w:space="0" w:color="auto"/>
        <w:bottom w:val="none" w:sz="0" w:space="0" w:color="auto"/>
        <w:right w:val="none" w:sz="0" w:space="0" w:color="auto"/>
      </w:divBdr>
    </w:div>
    <w:div w:id="296108611">
      <w:bodyDiv w:val="1"/>
      <w:marLeft w:val="0"/>
      <w:marRight w:val="0"/>
      <w:marTop w:val="0"/>
      <w:marBottom w:val="0"/>
      <w:divBdr>
        <w:top w:val="none" w:sz="0" w:space="0" w:color="auto"/>
        <w:left w:val="none" w:sz="0" w:space="0" w:color="auto"/>
        <w:bottom w:val="none" w:sz="0" w:space="0" w:color="auto"/>
        <w:right w:val="none" w:sz="0" w:space="0" w:color="auto"/>
      </w:divBdr>
    </w:div>
    <w:div w:id="402800623">
      <w:bodyDiv w:val="1"/>
      <w:marLeft w:val="0"/>
      <w:marRight w:val="0"/>
      <w:marTop w:val="0"/>
      <w:marBottom w:val="0"/>
      <w:divBdr>
        <w:top w:val="none" w:sz="0" w:space="0" w:color="auto"/>
        <w:left w:val="none" w:sz="0" w:space="0" w:color="auto"/>
        <w:bottom w:val="none" w:sz="0" w:space="0" w:color="auto"/>
        <w:right w:val="none" w:sz="0" w:space="0" w:color="auto"/>
      </w:divBdr>
    </w:div>
    <w:div w:id="428239611">
      <w:bodyDiv w:val="1"/>
      <w:marLeft w:val="0"/>
      <w:marRight w:val="0"/>
      <w:marTop w:val="0"/>
      <w:marBottom w:val="0"/>
      <w:divBdr>
        <w:top w:val="none" w:sz="0" w:space="0" w:color="auto"/>
        <w:left w:val="none" w:sz="0" w:space="0" w:color="auto"/>
        <w:bottom w:val="none" w:sz="0" w:space="0" w:color="auto"/>
        <w:right w:val="none" w:sz="0" w:space="0" w:color="auto"/>
      </w:divBdr>
    </w:div>
    <w:div w:id="467478110">
      <w:bodyDiv w:val="1"/>
      <w:marLeft w:val="0"/>
      <w:marRight w:val="0"/>
      <w:marTop w:val="0"/>
      <w:marBottom w:val="0"/>
      <w:divBdr>
        <w:top w:val="none" w:sz="0" w:space="0" w:color="auto"/>
        <w:left w:val="none" w:sz="0" w:space="0" w:color="auto"/>
        <w:bottom w:val="none" w:sz="0" w:space="0" w:color="auto"/>
        <w:right w:val="none" w:sz="0" w:space="0" w:color="auto"/>
      </w:divBdr>
    </w:div>
    <w:div w:id="496311535">
      <w:bodyDiv w:val="1"/>
      <w:marLeft w:val="0"/>
      <w:marRight w:val="0"/>
      <w:marTop w:val="0"/>
      <w:marBottom w:val="0"/>
      <w:divBdr>
        <w:top w:val="none" w:sz="0" w:space="0" w:color="auto"/>
        <w:left w:val="none" w:sz="0" w:space="0" w:color="auto"/>
        <w:bottom w:val="none" w:sz="0" w:space="0" w:color="auto"/>
        <w:right w:val="none" w:sz="0" w:space="0" w:color="auto"/>
      </w:divBdr>
    </w:div>
    <w:div w:id="500855823">
      <w:bodyDiv w:val="1"/>
      <w:marLeft w:val="0"/>
      <w:marRight w:val="0"/>
      <w:marTop w:val="0"/>
      <w:marBottom w:val="0"/>
      <w:divBdr>
        <w:top w:val="none" w:sz="0" w:space="0" w:color="auto"/>
        <w:left w:val="none" w:sz="0" w:space="0" w:color="auto"/>
        <w:bottom w:val="none" w:sz="0" w:space="0" w:color="auto"/>
        <w:right w:val="none" w:sz="0" w:space="0" w:color="auto"/>
      </w:divBdr>
    </w:div>
    <w:div w:id="519315706">
      <w:bodyDiv w:val="1"/>
      <w:marLeft w:val="0"/>
      <w:marRight w:val="0"/>
      <w:marTop w:val="0"/>
      <w:marBottom w:val="0"/>
      <w:divBdr>
        <w:top w:val="none" w:sz="0" w:space="0" w:color="auto"/>
        <w:left w:val="none" w:sz="0" w:space="0" w:color="auto"/>
        <w:bottom w:val="none" w:sz="0" w:space="0" w:color="auto"/>
        <w:right w:val="none" w:sz="0" w:space="0" w:color="auto"/>
      </w:divBdr>
    </w:div>
    <w:div w:id="557328249">
      <w:bodyDiv w:val="1"/>
      <w:marLeft w:val="0"/>
      <w:marRight w:val="0"/>
      <w:marTop w:val="0"/>
      <w:marBottom w:val="0"/>
      <w:divBdr>
        <w:top w:val="none" w:sz="0" w:space="0" w:color="auto"/>
        <w:left w:val="none" w:sz="0" w:space="0" w:color="auto"/>
        <w:bottom w:val="none" w:sz="0" w:space="0" w:color="auto"/>
        <w:right w:val="none" w:sz="0" w:space="0" w:color="auto"/>
      </w:divBdr>
    </w:div>
    <w:div w:id="606816416">
      <w:bodyDiv w:val="1"/>
      <w:marLeft w:val="0"/>
      <w:marRight w:val="0"/>
      <w:marTop w:val="0"/>
      <w:marBottom w:val="0"/>
      <w:divBdr>
        <w:top w:val="none" w:sz="0" w:space="0" w:color="auto"/>
        <w:left w:val="none" w:sz="0" w:space="0" w:color="auto"/>
        <w:bottom w:val="none" w:sz="0" w:space="0" w:color="auto"/>
        <w:right w:val="none" w:sz="0" w:space="0" w:color="auto"/>
      </w:divBdr>
    </w:div>
    <w:div w:id="664668986">
      <w:bodyDiv w:val="1"/>
      <w:marLeft w:val="0"/>
      <w:marRight w:val="0"/>
      <w:marTop w:val="0"/>
      <w:marBottom w:val="0"/>
      <w:divBdr>
        <w:top w:val="none" w:sz="0" w:space="0" w:color="auto"/>
        <w:left w:val="none" w:sz="0" w:space="0" w:color="auto"/>
        <w:bottom w:val="none" w:sz="0" w:space="0" w:color="auto"/>
        <w:right w:val="none" w:sz="0" w:space="0" w:color="auto"/>
      </w:divBdr>
    </w:div>
    <w:div w:id="673991358">
      <w:bodyDiv w:val="1"/>
      <w:marLeft w:val="0"/>
      <w:marRight w:val="0"/>
      <w:marTop w:val="0"/>
      <w:marBottom w:val="0"/>
      <w:divBdr>
        <w:top w:val="none" w:sz="0" w:space="0" w:color="auto"/>
        <w:left w:val="none" w:sz="0" w:space="0" w:color="auto"/>
        <w:bottom w:val="none" w:sz="0" w:space="0" w:color="auto"/>
        <w:right w:val="none" w:sz="0" w:space="0" w:color="auto"/>
      </w:divBdr>
    </w:div>
    <w:div w:id="679814009">
      <w:bodyDiv w:val="1"/>
      <w:marLeft w:val="0"/>
      <w:marRight w:val="0"/>
      <w:marTop w:val="0"/>
      <w:marBottom w:val="0"/>
      <w:divBdr>
        <w:top w:val="none" w:sz="0" w:space="0" w:color="auto"/>
        <w:left w:val="none" w:sz="0" w:space="0" w:color="auto"/>
        <w:bottom w:val="none" w:sz="0" w:space="0" w:color="auto"/>
        <w:right w:val="none" w:sz="0" w:space="0" w:color="auto"/>
      </w:divBdr>
    </w:div>
    <w:div w:id="698897997">
      <w:bodyDiv w:val="1"/>
      <w:marLeft w:val="0"/>
      <w:marRight w:val="0"/>
      <w:marTop w:val="0"/>
      <w:marBottom w:val="0"/>
      <w:divBdr>
        <w:top w:val="none" w:sz="0" w:space="0" w:color="auto"/>
        <w:left w:val="none" w:sz="0" w:space="0" w:color="auto"/>
        <w:bottom w:val="none" w:sz="0" w:space="0" w:color="auto"/>
        <w:right w:val="none" w:sz="0" w:space="0" w:color="auto"/>
      </w:divBdr>
    </w:div>
    <w:div w:id="816148899">
      <w:bodyDiv w:val="1"/>
      <w:marLeft w:val="0"/>
      <w:marRight w:val="0"/>
      <w:marTop w:val="0"/>
      <w:marBottom w:val="0"/>
      <w:divBdr>
        <w:top w:val="none" w:sz="0" w:space="0" w:color="auto"/>
        <w:left w:val="none" w:sz="0" w:space="0" w:color="auto"/>
        <w:bottom w:val="none" w:sz="0" w:space="0" w:color="auto"/>
        <w:right w:val="none" w:sz="0" w:space="0" w:color="auto"/>
      </w:divBdr>
    </w:div>
    <w:div w:id="859978192">
      <w:bodyDiv w:val="1"/>
      <w:marLeft w:val="0"/>
      <w:marRight w:val="0"/>
      <w:marTop w:val="0"/>
      <w:marBottom w:val="0"/>
      <w:divBdr>
        <w:top w:val="none" w:sz="0" w:space="0" w:color="auto"/>
        <w:left w:val="none" w:sz="0" w:space="0" w:color="auto"/>
        <w:bottom w:val="none" w:sz="0" w:space="0" w:color="auto"/>
        <w:right w:val="none" w:sz="0" w:space="0" w:color="auto"/>
      </w:divBdr>
    </w:div>
    <w:div w:id="917439645">
      <w:bodyDiv w:val="1"/>
      <w:marLeft w:val="0"/>
      <w:marRight w:val="0"/>
      <w:marTop w:val="0"/>
      <w:marBottom w:val="0"/>
      <w:divBdr>
        <w:top w:val="none" w:sz="0" w:space="0" w:color="auto"/>
        <w:left w:val="none" w:sz="0" w:space="0" w:color="auto"/>
        <w:bottom w:val="none" w:sz="0" w:space="0" w:color="auto"/>
        <w:right w:val="none" w:sz="0" w:space="0" w:color="auto"/>
      </w:divBdr>
    </w:div>
    <w:div w:id="934284383">
      <w:bodyDiv w:val="1"/>
      <w:marLeft w:val="0"/>
      <w:marRight w:val="0"/>
      <w:marTop w:val="0"/>
      <w:marBottom w:val="0"/>
      <w:divBdr>
        <w:top w:val="none" w:sz="0" w:space="0" w:color="auto"/>
        <w:left w:val="none" w:sz="0" w:space="0" w:color="auto"/>
        <w:bottom w:val="none" w:sz="0" w:space="0" w:color="auto"/>
        <w:right w:val="none" w:sz="0" w:space="0" w:color="auto"/>
      </w:divBdr>
    </w:div>
    <w:div w:id="970751017">
      <w:bodyDiv w:val="1"/>
      <w:marLeft w:val="0"/>
      <w:marRight w:val="0"/>
      <w:marTop w:val="0"/>
      <w:marBottom w:val="0"/>
      <w:divBdr>
        <w:top w:val="none" w:sz="0" w:space="0" w:color="auto"/>
        <w:left w:val="none" w:sz="0" w:space="0" w:color="auto"/>
        <w:bottom w:val="none" w:sz="0" w:space="0" w:color="auto"/>
        <w:right w:val="none" w:sz="0" w:space="0" w:color="auto"/>
      </w:divBdr>
    </w:div>
    <w:div w:id="991059092">
      <w:bodyDiv w:val="1"/>
      <w:marLeft w:val="0"/>
      <w:marRight w:val="0"/>
      <w:marTop w:val="0"/>
      <w:marBottom w:val="0"/>
      <w:divBdr>
        <w:top w:val="none" w:sz="0" w:space="0" w:color="auto"/>
        <w:left w:val="none" w:sz="0" w:space="0" w:color="auto"/>
        <w:bottom w:val="none" w:sz="0" w:space="0" w:color="auto"/>
        <w:right w:val="none" w:sz="0" w:space="0" w:color="auto"/>
      </w:divBdr>
    </w:div>
    <w:div w:id="1009603602">
      <w:bodyDiv w:val="1"/>
      <w:marLeft w:val="0"/>
      <w:marRight w:val="0"/>
      <w:marTop w:val="0"/>
      <w:marBottom w:val="0"/>
      <w:divBdr>
        <w:top w:val="none" w:sz="0" w:space="0" w:color="auto"/>
        <w:left w:val="none" w:sz="0" w:space="0" w:color="auto"/>
        <w:bottom w:val="none" w:sz="0" w:space="0" w:color="auto"/>
        <w:right w:val="none" w:sz="0" w:space="0" w:color="auto"/>
      </w:divBdr>
    </w:div>
    <w:div w:id="1029374584">
      <w:bodyDiv w:val="1"/>
      <w:marLeft w:val="0"/>
      <w:marRight w:val="0"/>
      <w:marTop w:val="0"/>
      <w:marBottom w:val="0"/>
      <w:divBdr>
        <w:top w:val="none" w:sz="0" w:space="0" w:color="auto"/>
        <w:left w:val="none" w:sz="0" w:space="0" w:color="auto"/>
        <w:bottom w:val="none" w:sz="0" w:space="0" w:color="auto"/>
        <w:right w:val="none" w:sz="0" w:space="0" w:color="auto"/>
      </w:divBdr>
    </w:div>
    <w:div w:id="1036588893">
      <w:bodyDiv w:val="1"/>
      <w:marLeft w:val="0"/>
      <w:marRight w:val="0"/>
      <w:marTop w:val="0"/>
      <w:marBottom w:val="0"/>
      <w:divBdr>
        <w:top w:val="none" w:sz="0" w:space="0" w:color="auto"/>
        <w:left w:val="none" w:sz="0" w:space="0" w:color="auto"/>
        <w:bottom w:val="none" w:sz="0" w:space="0" w:color="auto"/>
        <w:right w:val="none" w:sz="0" w:space="0" w:color="auto"/>
      </w:divBdr>
    </w:div>
    <w:div w:id="1036731507">
      <w:bodyDiv w:val="1"/>
      <w:marLeft w:val="0"/>
      <w:marRight w:val="0"/>
      <w:marTop w:val="0"/>
      <w:marBottom w:val="0"/>
      <w:divBdr>
        <w:top w:val="none" w:sz="0" w:space="0" w:color="auto"/>
        <w:left w:val="none" w:sz="0" w:space="0" w:color="auto"/>
        <w:bottom w:val="none" w:sz="0" w:space="0" w:color="auto"/>
        <w:right w:val="none" w:sz="0" w:space="0" w:color="auto"/>
      </w:divBdr>
    </w:div>
    <w:div w:id="1072894164">
      <w:bodyDiv w:val="1"/>
      <w:marLeft w:val="0"/>
      <w:marRight w:val="0"/>
      <w:marTop w:val="0"/>
      <w:marBottom w:val="0"/>
      <w:divBdr>
        <w:top w:val="none" w:sz="0" w:space="0" w:color="auto"/>
        <w:left w:val="none" w:sz="0" w:space="0" w:color="auto"/>
        <w:bottom w:val="none" w:sz="0" w:space="0" w:color="auto"/>
        <w:right w:val="none" w:sz="0" w:space="0" w:color="auto"/>
      </w:divBdr>
    </w:div>
    <w:div w:id="1108965994">
      <w:bodyDiv w:val="1"/>
      <w:marLeft w:val="0"/>
      <w:marRight w:val="0"/>
      <w:marTop w:val="0"/>
      <w:marBottom w:val="0"/>
      <w:divBdr>
        <w:top w:val="none" w:sz="0" w:space="0" w:color="auto"/>
        <w:left w:val="none" w:sz="0" w:space="0" w:color="auto"/>
        <w:bottom w:val="none" w:sz="0" w:space="0" w:color="auto"/>
        <w:right w:val="none" w:sz="0" w:space="0" w:color="auto"/>
      </w:divBdr>
    </w:div>
    <w:div w:id="1110474670">
      <w:bodyDiv w:val="1"/>
      <w:marLeft w:val="0"/>
      <w:marRight w:val="0"/>
      <w:marTop w:val="0"/>
      <w:marBottom w:val="0"/>
      <w:divBdr>
        <w:top w:val="none" w:sz="0" w:space="0" w:color="auto"/>
        <w:left w:val="none" w:sz="0" w:space="0" w:color="auto"/>
        <w:bottom w:val="none" w:sz="0" w:space="0" w:color="auto"/>
        <w:right w:val="none" w:sz="0" w:space="0" w:color="auto"/>
      </w:divBdr>
    </w:div>
    <w:div w:id="1161964501">
      <w:bodyDiv w:val="1"/>
      <w:marLeft w:val="0"/>
      <w:marRight w:val="0"/>
      <w:marTop w:val="0"/>
      <w:marBottom w:val="0"/>
      <w:divBdr>
        <w:top w:val="none" w:sz="0" w:space="0" w:color="auto"/>
        <w:left w:val="none" w:sz="0" w:space="0" w:color="auto"/>
        <w:bottom w:val="none" w:sz="0" w:space="0" w:color="auto"/>
        <w:right w:val="none" w:sz="0" w:space="0" w:color="auto"/>
      </w:divBdr>
    </w:div>
    <w:div w:id="1231384844">
      <w:bodyDiv w:val="1"/>
      <w:marLeft w:val="0"/>
      <w:marRight w:val="0"/>
      <w:marTop w:val="0"/>
      <w:marBottom w:val="0"/>
      <w:divBdr>
        <w:top w:val="none" w:sz="0" w:space="0" w:color="auto"/>
        <w:left w:val="none" w:sz="0" w:space="0" w:color="auto"/>
        <w:bottom w:val="none" w:sz="0" w:space="0" w:color="auto"/>
        <w:right w:val="none" w:sz="0" w:space="0" w:color="auto"/>
      </w:divBdr>
    </w:div>
    <w:div w:id="1235699429">
      <w:bodyDiv w:val="1"/>
      <w:marLeft w:val="0"/>
      <w:marRight w:val="0"/>
      <w:marTop w:val="0"/>
      <w:marBottom w:val="0"/>
      <w:divBdr>
        <w:top w:val="none" w:sz="0" w:space="0" w:color="auto"/>
        <w:left w:val="none" w:sz="0" w:space="0" w:color="auto"/>
        <w:bottom w:val="none" w:sz="0" w:space="0" w:color="auto"/>
        <w:right w:val="none" w:sz="0" w:space="0" w:color="auto"/>
      </w:divBdr>
    </w:div>
    <w:div w:id="1256595447">
      <w:bodyDiv w:val="1"/>
      <w:marLeft w:val="0"/>
      <w:marRight w:val="0"/>
      <w:marTop w:val="0"/>
      <w:marBottom w:val="0"/>
      <w:divBdr>
        <w:top w:val="none" w:sz="0" w:space="0" w:color="auto"/>
        <w:left w:val="none" w:sz="0" w:space="0" w:color="auto"/>
        <w:bottom w:val="none" w:sz="0" w:space="0" w:color="auto"/>
        <w:right w:val="none" w:sz="0" w:space="0" w:color="auto"/>
      </w:divBdr>
    </w:div>
    <w:div w:id="1259407645">
      <w:bodyDiv w:val="1"/>
      <w:marLeft w:val="0"/>
      <w:marRight w:val="0"/>
      <w:marTop w:val="0"/>
      <w:marBottom w:val="0"/>
      <w:divBdr>
        <w:top w:val="none" w:sz="0" w:space="0" w:color="auto"/>
        <w:left w:val="none" w:sz="0" w:space="0" w:color="auto"/>
        <w:bottom w:val="none" w:sz="0" w:space="0" w:color="auto"/>
        <w:right w:val="none" w:sz="0" w:space="0" w:color="auto"/>
      </w:divBdr>
    </w:div>
    <w:div w:id="1274630259">
      <w:bodyDiv w:val="1"/>
      <w:marLeft w:val="0"/>
      <w:marRight w:val="0"/>
      <w:marTop w:val="0"/>
      <w:marBottom w:val="0"/>
      <w:divBdr>
        <w:top w:val="none" w:sz="0" w:space="0" w:color="auto"/>
        <w:left w:val="none" w:sz="0" w:space="0" w:color="auto"/>
        <w:bottom w:val="none" w:sz="0" w:space="0" w:color="auto"/>
        <w:right w:val="none" w:sz="0" w:space="0" w:color="auto"/>
      </w:divBdr>
    </w:div>
    <w:div w:id="1485775966">
      <w:bodyDiv w:val="1"/>
      <w:marLeft w:val="0"/>
      <w:marRight w:val="0"/>
      <w:marTop w:val="0"/>
      <w:marBottom w:val="0"/>
      <w:divBdr>
        <w:top w:val="none" w:sz="0" w:space="0" w:color="auto"/>
        <w:left w:val="none" w:sz="0" w:space="0" w:color="auto"/>
        <w:bottom w:val="none" w:sz="0" w:space="0" w:color="auto"/>
        <w:right w:val="none" w:sz="0" w:space="0" w:color="auto"/>
      </w:divBdr>
    </w:div>
    <w:div w:id="1550915218">
      <w:bodyDiv w:val="1"/>
      <w:marLeft w:val="0"/>
      <w:marRight w:val="0"/>
      <w:marTop w:val="0"/>
      <w:marBottom w:val="0"/>
      <w:divBdr>
        <w:top w:val="none" w:sz="0" w:space="0" w:color="auto"/>
        <w:left w:val="none" w:sz="0" w:space="0" w:color="auto"/>
        <w:bottom w:val="none" w:sz="0" w:space="0" w:color="auto"/>
        <w:right w:val="none" w:sz="0" w:space="0" w:color="auto"/>
      </w:divBdr>
    </w:div>
    <w:div w:id="1571383249">
      <w:bodyDiv w:val="1"/>
      <w:marLeft w:val="0"/>
      <w:marRight w:val="0"/>
      <w:marTop w:val="0"/>
      <w:marBottom w:val="0"/>
      <w:divBdr>
        <w:top w:val="none" w:sz="0" w:space="0" w:color="auto"/>
        <w:left w:val="none" w:sz="0" w:space="0" w:color="auto"/>
        <w:bottom w:val="none" w:sz="0" w:space="0" w:color="auto"/>
        <w:right w:val="none" w:sz="0" w:space="0" w:color="auto"/>
      </w:divBdr>
    </w:div>
    <w:div w:id="1624070716">
      <w:bodyDiv w:val="1"/>
      <w:marLeft w:val="0"/>
      <w:marRight w:val="0"/>
      <w:marTop w:val="0"/>
      <w:marBottom w:val="0"/>
      <w:divBdr>
        <w:top w:val="none" w:sz="0" w:space="0" w:color="auto"/>
        <w:left w:val="none" w:sz="0" w:space="0" w:color="auto"/>
        <w:bottom w:val="none" w:sz="0" w:space="0" w:color="auto"/>
        <w:right w:val="none" w:sz="0" w:space="0" w:color="auto"/>
      </w:divBdr>
    </w:div>
    <w:div w:id="1633294291">
      <w:bodyDiv w:val="1"/>
      <w:marLeft w:val="0"/>
      <w:marRight w:val="0"/>
      <w:marTop w:val="0"/>
      <w:marBottom w:val="0"/>
      <w:divBdr>
        <w:top w:val="none" w:sz="0" w:space="0" w:color="auto"/>
        <w:left w:val="none" w:sz="0" w:space="0" w:color="auto"/>
        <w:bottom w:val="none" w:sz="0" w:space="0" w:color="auto"/>
        <w:right w:val="none" w:sz="0" w:space="0" w:color="auto"/>
      </w:divBdr>
    </w:div>
    <w:div w:id="1655255889">
      <w:bodyDiv w:val="1"/>
      <w:marLeft w:val="0"/>
      <w:marRight w:val="0"/>
      <w:marTop w:val="0"/>
      <w:marBottom w:val="0"/>
      <w:divBdr>
        <w:top w:val="none" w:sz="0" w:space="0" w:color="auto"/>
        <w:left w:val="none" w:sz="0" w:space="0" w:color="auto"/>
        <w:bottom w:val="none" w:sz="0" w:space="0" w:color="auto"/>
        <w:right w:val="none" w:sz="0" w:space="0" w:color="auto"/>
      </w:divBdr>
    </w:div>
    <w:div w:id="1672751967">
      <w:bodyDiv w:val="1"/>
      <w:marLeft w:val="0"/>
      <w:marRight w:val="0"/>
      <w:marTop w:val="0"/>
      <w:marBottom w:val="0"/>
      <w:divBdr>
        <w:top w:val="none" w:sz="0" w:space="0" w:color="auto"/>
        <w:left w:val="none" w:sz="0" w:space="0" w:color="auto"/>
        <w:bottom w:val="none" w:sz="0" w:space="0" w:color="auto"/>
        <w:right w:val="none" w:sz="0" w:space="0" w:color="auto"/>
      </w:divBdr>
    </w:div>
    <w:div w:id="1702130117">
      <w:bodyDiv w:val="1"/>
      <w:marLeft w:val="0"/>
      <w:marRight w:val="0"/>
      <w:marTop w:val="0"/>
      <w:marBottom w:val="0"/>
      <w:divBdr>
        <w:top w:val="none" w:sz="0" w:space="0" w:color="auto"/>
        <w:left w:val="none" w:sz="0" w:space="0" w:color="auto"/>
        <w:bottom w:val="none" w:sz="0" w:space="0" w:color="auto"/>
        <w:right w:val="none" w:sz="0" w:space="0" w:color="auto"/>
      </w:divBdr>
    </w:div>
    <w:div w:id="1719553685">
      <w:bodyDiv w:val="1"/>
      <w:marLeft w:val="0"/>
      <w:marRight w:val="0"/>
      <w:marTop w:val="0"/>
      <w:marBottom w:val="0"/>
      <w:divBdr>
        <w:top w:val="none" w:sz="0" w:space="0" w:color="auto"/>
        <w:left w:val="none" w:sz="0" w:space="0" w:color="auto"/>
        <w:bottom w:val="none" w:sz="0" w:space="0" w:color="auto"/>
        <w:right w:val="none" w:sz="0" w:space="0" w:color="auto"/>
      </w:divBdr>
    </w:div>
    <w:div w:id="1792820664">
      <w:bodyDiv w:val="1"/>
      <w:marLeft w:val="0"/>
      <w:marRight w:val="0"/>
      <w:marTop w:val="0"/>
      <w:marBottom w:val="0"/>
      <w:divBdr>
        <w:top w:val="none" w:sz="0" w:space="0" w:color="auto"/>
        <w:left w:val="none" w:sz="0" w:space="0" w:color="auto"/>
        <w:bottom w:val="none" w:sz="0" w:space="0" w:color="auto"/>
        <w:right w:val="none" w:sz="0" w:space="0" w:color="auto"/>
      </w:divBdr>
    </w:div>
    <w:div w:id="1806777335">
      <w:bodyDiv w:val="1"/>
      <w:marLeft w:val="0"/>
      <w:marRight w:val="0"/>
      <w:marTop w:val="0"/>
      <w:marBottom w:val="0"/>
      <w:divBdr>
        <w:top w:val="none" w:sz="0" w:space="0" w:color="auto"/>
        <w:left w:val="none" w:sz="0" w:space="0" w:color="auto"/>
        <w:bottom w:val="none" w:sz="0" w:space="0" w:color="auto"/>
        <w:right w:val="none" w:sz="0" w:space="0" w:color="auto"/>
      </w:divBdr>
    </w:div>
    <w:div w:id="1823547116">
      <w:bodyDiv w:val="1"/>
      <w:marLeft w:val="0"/>
      <w:marRight w:val="0"/>
      <w:marTop w:val="0"/>
      <w:marBottom w:val="0"/>
      <w:divBdr>
        <w:top w:val="none" w:sz="0" w:space="0" w:color="auto"/>
        <w:left w:val="none" w:sz="0" w:space="0" w:color="auto"/>
        <w:bottom w:val="none" w:sz="0" w:space="0" w:color="auto"/>
        <w:right w:val="none" w:sz="0" w:space="0" w:color="auto"/>
      </w:divBdr>
    </w:div>
    <w:div w:id="1915699013">
      <w:bodyDiv w:val="1"/>
      <w:marLeft w:val="0"/>
      <w:marRight w:val="0"/>
      <w:marTop w:val="0"/>
      <w:marBottom w:val="0"/>
      <w:divBdr>
        <w:top w:val="none" w:sz="0" w:space="0" w:color="auto"/>
        <w:left w:val="none" w:sz="0" w:space="0" w:color="auto"/>
        <w:bottom w:val="none" w:sz="0" w:space="0" w:color="auto"/>
        <w:right w:val="none" w:sz="0" w:space="0" w:color="auto"/>
      </w:divBdr>
    </w:div>
    <w:div w:id="1946309723">
      <w:bodyDiv w:val="1"/>
      <w:marLeft w:val="0"/>
      <w:marRight w:val="0"/>
      <w:marTop w:val="0"/>
      <w:marBottom w:val="0"/>
      <w:divBdr>
        <w:top w:val="none" w:sz="0" w:space="0" w:color="auto"/>
        <w:left w:val="none" w:sz="0" w:space="0" w:color="auto"/>
        <w:bottom w:val="none" w:sz="0" w:space="0" w:color="auto"/>
        <w:right w:val="none" w:sz="0" w:space="0" w:color="auto"/>
      </w:divBdr>
    </w:div>
    <w:div w:id="1946379003">
      <w:bodyDiv w:val="1"/>
      <w:marLeft w:val="0"/>
      <w:marRight w:val="0"/>
      <w:marTop w:val="0"/>
      <w:marBottom w:val="0"/>
      <w:divBdr>
        <w:top w:val="none" w:sz="0" w:space="0" w:color="auto"/>
        <w:left w:val="none" w:sz="0" w:space="0" w:color="auto"/>
        <w:bottom w:val="none" w:sz="0" w:space="0" w:color="auto"/>
        <w:right w:val="none" w:sz="0" w:space="0" w:color="auto"/>
      </w:divBdr>
    </w:div>
    <w:div w:id="1961456315">
      <w:bodyDiv w:val="1"/>
      <w:marLeft w:val="0"/>
      <w:marRight w:val="0"/>
      <w:marTop w:val="0"/>
      <w:marBottom w:val="0"/>
      <w:divBdr>
        <w:top w:val="none" w:sz="0" w:space="0" w:color="auto"/>
        <w:left w:val="none" w:sz="0" w:space="0" w:color="auto"/>
        <w:bottom w:val="none" w:sz="0" w:space="0" w:color="auto"/>
        <w:right w:val="none" w:sz="0" w:space="0" w:color="auto"/>
      </w:divBdr>
    </w:div>
    <w:div w:id="2112385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4.bin"/><Relationship Id="rId18" Type="http://schemas.openxmlformats.org/officeDocument/2006/relationships/image" Target="media/image4.jpeg"/><Relationship Id="rId26" Type="http://schemas.openxmlformats.org/officeDocument/2006/relationships/hyperlink" Target="mailto:adm@ust-kulom.rkomi.ru" TargetMode="Externa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oleObject" Target="embeddings/oleObject3.bin"/><Relationship Id="rId17" Type="http://schemas.openxmlformats.org/officeDocument/2006/relationships/image" Target="media/image3.png"/><Relationship Id="rId25" Type="http://schemas.openxmlformats.org/officeDocument/2006/relationships/hyperlink" Target="mailto:adm@ust-kulom.rkomi.ru" TargetMode="External"/><Relationship Id="rId2" Type="http://schemas.openxmlformats.org/officeDocument/2006/relationships/numbering" Target="numbering.xml"/><Relationship Id="rId16" Type="http://schemas.openxmlformats.org/officeDocument/2006/relationships/oleObject" Target="embeddings/oleObject7.bin"/><Relationship Id="rId20" Type="http://schemas.openxmlformats.org/officeDocument/2006/relationships/image" Target="media/image6.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hyperlink" Target="mailto:adm@ust-kulom.rkomi.ru" TargetMode="External"/><Relationship Id="rId5" Type="http://schemas.openxmlformats.org/officeDocument/2006/relationships/webSettings" Target="webSettings.xml"/><Relationship Id="rId15" Type="http://schemas.openxmlformats.org/officeDocument/2006/relationships/oleObject" Target="embeddings/oleObject6.bin"/><Relationship Id="rId23" Type="http://schemas.openxmlformats.org/officeDocument/2006/relationships/image" Target="media/image9.jpeg"/><Relationship Id="rId28" Type="http://schemas.openxmlformats.org/officeDocument/2006/relationships/footer" Target="footer1.xml"/><Relationship Id="rId10" Type="http://schemas.openxmlformats.org/officeDocument/2006/relationships/oleObject" Target="embeddings/oleObject1.bin"/><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oleObject" Target="embeddings/oleObject5.bin"/><Relationship Id="rId22" Type="http://schemas.openxmlformats.org/officeDocument/2006/relationships/image" Target="media/image8.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938FD4-61C4-4C17-802C-3E44874C17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173</Pages>
  <Words>33466</Words>
  <Characters>190759</Characters>
  <Application>Microsoft Office Word</Application>
  <DocSecurity>0</DocSecurity>
  <Lines>1589</Lines>
  <Paragraphs>447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223778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Ootdel</cp:lastModifiedBy>
  <cp:revision>10</cp:revision>
  <cp:lastPrinted>2022-10-03T12:48:00Z</cp:lastPrinted>
  <dcterms:created xsi:type="dcterms:W3CDTF">2022-10-03T09:44:00Z</dcterms:created>
  <dcterms:modified xsi:type="dcterms:W3CDTF">2022-10-03T12:48:00Z</dcterms:modified>
</cp:coreProperties>
</file>