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7F00FE" w:rsidTr="0069629B">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7F00FE" w:rsidRDefault="007F00FE" w:rsidP="0069629B">
            <w:pPr>
              <w:spacing w:line="276" w:lineRule="auto"/>
              <w:rPr>
                <w:lang w:val="en-US"/>
              </w:rPr>
            </w:pPr>
          </w:p>
          <w:p w:rsidR="007F00FE" w:rsidRDefault="007F00FE" w:rsidP="0069629B">
            <w:pPr>
              <w:spacing w:line="276" w:lineRule="auto"/>
              <w:jc w:val="center"/>
            </w:pPr>
          </w:p>
          <w:p w:rsidR="007F00FE" w:rsidRDefault="007F00FE" w:rsidP="0069629B">
            <w:pPr>
              <w:spacing w:line="276" w:lineRule="auto"/>
              <w:jc w:val="center"/>
              <w:rPr>
                <w:lang w:val="en-US"/>
              </w:rPr>
            </w:pPr>
            <w:r>
              <w:rPr>
                <w:noProof/>
              </w:rPr>
              <w:drawing>
                <wp:inline distT="0" distB="0" distL="0" distR="0">
                  <wp:extent cx="3228975" cy="3724275"/>
                  <wp:effectExtent l="19050" t="0" r="9525" b="0"/>
                  <wp:docPr id="7"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7"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7F00FE" w:rsidRDefault="007F00FE" w:rsidP="0069629B">
            <w:pPr>
              <w:spacing w:line="276" w:lineRule="auto"/>
              <w:rPr>
                <w:lang w:val="en-US"/>
              </w:rPr>
            </w:pPr>
          </w:p>
          <w:p w:rsidR="007F00FE" w:rsidRDefault="007F00FE" w:rsidP="0069629B">
            <w:pPr>
              <w:spacing w:line="276" w:lineRule="auto"/>
              <w:jc w:val="center"/>
              <w:rPr>
                <w:b/>
                <w:sz w:val="80"/>
                <w:szCs w:val="80"/>
              </w:rPr>
            </w:pPr>
            <w:r>
              <w:rPr>
                <w:b/>
                <w:sz w:val="80"/>
                <w:szCs w:val="80"/>
              </w:rPr>
              <w:t>ИНФОРМАЦИОННЫЙ</w:t>
            </w:r>
          </w:p>
          <w:p w:rsidR="007F00FE" w:rsidRDefault="007F00FE" w:rsidP="0069629B">
            <w:pPr>
              <w:spacing w:line="276" w:lineRule="auto"/>
              <w:jc w:val="center"/>
              <w:rPr>
                <w:b/>
                <w:sz w:val="100"/>
                <w:szCs w:val="100"/>
              </w:rPr>
            </w:pPr>
            <w:r>
              <w:rPr>
                <w:b/>
                <w:sz w:val="80"/>
                <w:szCs w:val="80"/>
              </w:rPr>
              <w:t>ВЕСТНИК</w:t>
            </w:r>
          </w:p>
          <w:p w:rsidR="007F00FE" w:rsidRDefault="007F00FE" w:rsidP="0069629B">
            <w:pPr>
              <w:spacing w:line="276" w:lineRule="auto"/>
              <w:jc w:val="center"/>
              <w:rPr>
                <w:b/>
                <w:color w:val="0000FF"/>
                <w:sz w:val="56"/>
                <w:szCs w:val="56"/>
              </w:rPr>
            </w:pPr>
            <w:r>
              <w:rPr>
                <w:b/>
                <w:color w:val="0000FF"/>
                <w:sz w:val="56"/>
                <w:szCs w:val="56"/>
              </w:rPr>
              <w:t>Совета и администрации</w:t>
            </w:r>
          </w:p>
          <w:p w:rsidR="007F00FE" w:rsidRDefault="007F00FE" w:rsidP="0069629B">
            <w:pPr>
              <w:spacing w:line="276" w:lineRule="auto"/>
              <w:jc w:val="center"/>
              <w:rPr>
                <w:b/>
                <w:color w:val="0000FF"/>
                <w:sz w:val="56"/>
                <w:szCs w:val="56"/>
              </w:rPr>
            </w:pPr>
            <w:r>
              <w:rPr>
                <w:b/>
                <w:color w:val="0000FF"/>
                <w:sz w:val="56"/>
                <w:szCs w:val="56"/>
              </w:rPr>
              <w:t>муниципального района</w:t>
            </w:r>
          </w:p>
          <w:p w:rsidR="007F00FE" w:rsidRDefault="007F00FE" w:rsidP="0069629B">
            <w:pPr>
              <w:spacing w:line="276" w:lineRule="auto"/>
              <w:jc w:val="center"/>
              <w:rPr>
                <w:b/>
                <w:sz w:val="48"/>
                <w:szCs w:val="48"/>
              </w:rPr>
            </w:pPr>
            <w:r>
              <w:rPr>
                <w:b/>
                <w:color w:val="0000FF"/>
                <w:sz w:val="56"/>
                <w:szCs w:val="56"/>
              </w:rPr>
              <w:t xml:space="preserve"> «Усть-Куломский»</w:t>
            </w:r>
          </w:p>
          <w:p w:rsidR="007F00FE" w:rsidRDefault="007F00FE" w:rsidP="0069629B">
            <w:pPr>
              <w:spacing w:line="276" w:lineRule="auto"/>
              <w:jc w:val="center"/>
              <w:rPr>
                <w:b/>
              </w:rPr>
            </w:pPr>
          </w:p>
          <w:p w:rsidR="007F00FE" w:rsidRDefault="00D80D28" w:rsidP="0069629B">
            <w:pPr>
              <w:spacing w:line="276" w:lineRule="auto"/>
              <w:jc w:val="center"/>
              <w:rPr>
                <w:b/>
                <w:sz w:val="48"/>
                <w:szCs w:val="48"/>
              </w:rPr>
            </w:pPr>
            <w:r>
              <w:rPr>
                <w:b/>
                <w:sz w:val="48"/>
                <w:szCs w:val="48"/>
              </w:rPr>
              <w:t xml:space="preserve">№ </w:t>
            </w:r>
            <w:r w:rsidR="00B13693">
              <w:rPr>
                <w:b/>
                <w:sz w:val="48"/>
                <w:szCs w:val="48"/>
              </w:rPr>
              <w:t>36</w:t>
            </w:r>
          </w:p>
          <w:p w:rsidR="007F00FE" w:rsidRDefault="007F00FE" w:rsidP="0069629B">
            <w:pPr>
              <w:spacing w:line="276" w:lineRule="auto"/>
              <w:jc w:val="center"/>
              <w:rPr>
                <w:b/>
                <w:sz w:val="48"/>
                <w:szCs w:val="48"/>
              </w:rPr>
            </w:pPr>
            <w:r>
              <w:rPr>
                <w:b/>
                <w:sz w:val="48"/>
                <w:szCs w:val="48"/>
              </w:rPr>
              <w:t xml:space="preserve">от </w:t>
            </w:r>
            <w:r w:rsidR="005E6D45">
              <w:rPr>
                <w:b/>
                <w:sz w:val="48"/>
                <w:szCs w:val="48"/>
              </w:rPr>
              <w:t>20</w:t>
            </w:r>
            <w:r w:rsidR="00345742">
              <w:rPr>
                <w:b/>
                <w:sz w:val="48"/>
                <w:szCs w:val="48"/>
              </w:rPr>
              <w:t>.10</w:t>
            </w:r>
            <w:r>
              <w:rPr>
                <w:b/>
                <w:sz w:val="48"/>
                <w:szCs w:val="48"/>
              </w:rPr>
              <w:t>.2023 г.</w:t>
            </w:r>
          </w:p>
          <w:p w:rsidR="007F00FE" w:rsidRDefault="007F00FE" w:rsidP="0069629B">
            <w:pPr>
              <w:spacing w:line="276" w:lineRule="auto"/>
              <w:jc w:val="center"/>
              <w:rPr>
                <w:b/>
              </w:rPr>
            </w:pPr>
          </w:p>
          <w:p w:rsidR="007F00FE" w:rsidRDefault="007F00FE" w:rsidP="0069629B">
            <w:pPr>
              <w:spacing w:line="276" w:lineRule="auto"/>
              <w:jc w:val="center"/>
              <w:rPr>
                <w:b/>
                <w:sz w:val="28"/>
                <w:szCs w:val="28"/>
              </w:rPr>
            </w:pPr>
            <w:r>
              <w:rPr>
                <w:b/>
                <w:sz w:val="28"/>
                <w:szCs w:val="28"/>
              </w:rPr>
              <w:t>с. Усть-Кулом</w:t>
            </w:r>
          </w:p>
          <w:p w:rsidR="007F00FE" w:rsidRDefault="007F00FE" w:rsidP="0069629B">
            <w:pPr>
              <w:spacing w:line="276" w:lineRule="auto"/>
              <w:jc w:val="center"/>
            </w:pPr>
            <w:r>
              <w:rPr>
                <w:b/>
                <w:sz w:val="28"/>
                <w:szCs w:val="28"/>
              </w:rPr>
              <w:t>2023 год</w:t>
            </w:r>
          </w:p>
        </w:tc>
      </w:tr>
    </w:tbl>
    <w:p w:rsidR="00656100" w:rsidRDefault="00656100" w:rsidP="00656100">
      <w:pPr>
        <w:pStyle w:val="a4"/>
        <w:ind w:right="-55"/>
        <w:jc w:val="left"/>
        <w:rPr>
          <w:i/>
          <w:sz w:val="32"/>
          <w:szCs w:val="32"/>
        </w:rPr>
      </w:pPr>
    </w:p>
    <w:p w:rsidR="007F00FE" w:rsidRDefault="007F00FE" w:rsidP="007F00FE">
      <w:pPr>
        <w:pStyle w:val="a4"/>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CB61EF"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CB61EF" w:rsidRPr="007518AB" w:rsidRDefault="00CB61EF" w:rsidP="001223D8">
            <w:pPr>
              <w:jc w:val="both"/>
              <w:rPr>
                <w:sz w:val="18"/>
                <w:szCs w:val="18"/>
              </w:rPr>
            </w:pPr>
            <w:r w:rsidRPr="007518AB">
              <w:rPr>
                <w:sz w:val="18"/>
                <w:szCs w:val="18"/>
                <w:lang w:val="en-US"/>
              </w:rPr>
              <w:t>I</w:t>
            </w:r>
            <w:r w:rsidRPr="007518AB">
              <w:rPr>
                <w:sz w:val="18"/>
                <w:szCs w:val="18"/>
              </w:rPr>
              <w:t xml:space="preserve">. </w:t>
            </w:r>
            <w:r w:rsidR="001223D8" w:rsidRPr="007518AB">
              <w:rPr>
                <w:sz w:val="18"/>
                <w:szCs w:val="18"/>
              </w:rPr>
              <w:t>Решения Совета</w:t>
            </w:r>
            <w:r w:rsidRPr="007518AB">
              <w:rPr>
                <w:sz w:val="18"/>
                <w:szCs w:val="18"/>
              </w:rPr>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B61EF" w:rsidRPr="007518AB" w:rsidRDefault="00D30BE1" w:rsidP="00BE50E4">
            <w:pPr>
              <w:tabs>
                <w:tab w:val="center" w:pos="4153"/>
                <w:tab w:val="right" w:pos="8306"/>
              </w:tabs>
              <w:spacing w:line="276" w:lineRule="auto"/>
              <w:ind w:right="120"/>
              <w:jc w:val="center"/>
              <w:rPr>
                <w:b/>
                <w:i/>
                <w:sz w:val="18"/>
                <w:szCs w:val="18"/>
              </w:rPr>
            </w:pPr>
            <w:r w:rsidRPr="007518AB">
              <w:rPr>
                <w:b/>
                <w:i/>
                <w:sz w:val="18"/>
                <w:szCs w:val="18"/>
              </w:rPr>
              <w:t>стр.3</w:t>
            </w:r>
          </w:p>
        </w:tc>
      </w:tr>
      <w:tr w:rsidR="00A02633"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7518AB" w:rsidRDefault="001223D8" w:rsidP="001223D8">
            <w:pPr>
              <w:jc w:val="both"/>
              <w:rPr>
                <w:sz w:val="18"/>
                <w:szCs w:val="18"/>
              </w:rPr>
            </w:pPr>
            <w:r w:rsidRPr="007518AB">
              <w:rPr>
                <w:sz w:val="18"/>
                <w:szCs w:val="18"/>
              </w:rPr>
              <w:t>1.Решение Совета МР «Усть-Куломский» от 20.10.2023 № XXVI-411 «О внесении изменений в решение Совета муниципального района "Усть-Куломский" от 14 декабря 2022 года № XIX-332 "О бюджете муниципального образования муниципального района "Усть-Куломский" на 2023 год и плановый период 2024 и 2025 годов"».</w:t>
            </w:r>
          </w:p>
        </w:tc>
        <w:tc>
          <w:tcPr>
            <w:tcW w:w="1800" w:type="dxa"/>
            <w:tcBorders>
              <w:top w:val="single" w:sz="4" w:space="0" w:color="auto"/>
              <w:left w:val="single" w:sz="6" w:space="0" w:color="auto"/>
              <w:bottom w:val="single" w:sz="4" w:space="0" w:color="auto"/>
              <w:right w:val="single" w:sz="4" w:space="0" w:color="auto"/>
            </w:tcBorders>
            <w:hideMark/>
          </w:tcPr>
          <w:p w:rsidR="00A02633" w:rsidRPr="007518AB" w:rsidRDefault="00D30BE1" w:rsidP="00BE50E4">
            <w:pPr>
              <w:tabs>
                <w:tab w:val="center" w:pos="4153"/>
                <w:tab w:val="right" w:pos="8306"/>
              </w:tabs>
              <w:spacing w:line="276" w:lineRule="auto"/>
              <w:ind w:right="120"/>
              <w:jc w:val="center"/>
              <w:rPr>
                <w:b/>
                <w:i/>
                <w:sz w:val="18"/>
                <w:szCs w:val="18"/>
              </w:rPr>
            </w:pPr>
            <w:r w:rsidRPr="007518AB">
              <w:rPr>
                <w:b/>
                <w:i/>
                <w:sz w:val="18"/>
                <w:szCs w:val="18"/>
              </w:rPr>
              <w:t>стр.3</w:t>
            </w:r>
          </w:p>
        </w:tc>
      </w:tr>
      <w:tr w:rsidR="00A02633"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7518AB" w:rsidRDefault="002E3EDA" w:rsidP="006F2756">
            <w:pPr>
              <w:jc w:val="both"/>
              <w:rPr>
                <w:sz w:val="18"/>
                <w:szCs w:val="18"/>
              </w:rPr>
            </w:pPr>
            <w:r w:rsidRPr="007518AB">
              <w:rPr>
                <w:sz w:val="18"/>
                <w:szCs w:val="18"/>
              </w:rPr>
              <w:t>2</w:t>
            </w:r>
            <w:r w:rsidR="007103C3" w:rsidRPr="007518AB">
              <w:rPr>
                <w:sz w:val="18"/>
                <w:szCs w:val="18"/>
              </w:rPr>
              <w:t>.</w:t>
            </w:r>
            <w:r w:rsidR="006F2756" w:rsidRPr="007518AB">
              <w:rPr>
                <w:sz w:val="18"/>
                <w:szCs w:val="18"/>
              </w:rPr>
              <w:t xml:space="preserve"> Решение Совета МР «Усть-Куломский» от 20.10.2023 № XXVI-412 «О принятии органом местного самоуправления муниципального образования муниципального района «Усть-Куломский» полномочий органов местного самоуправления сельских поселений по формированию, исполнению и контролю за исполнением бюджетов сельских поселений».</w:t>
            </w:r>
          </w:p>
        </w:tc>
        <w:tc>
          <w:tcPr>
            <w:tcW w:w="1800" w:type="dxa"/>
            <w:tcBorders>
              <w:top w:val="single" w:sz="4" w:space="0" w:color="auto"/>
              <w:left w:val="single" w:sz="6" w:space="0" w:color="auto"/>
              <w:bottom w:val="single" w:sz="4" w:space="0" w:color="auto"/>
              <w:right w:val="single" w:sz="4" w:space="0" w:color="auto"/>
            </w:tcBorders>
            <w:hideMark/>
          </w:tcPr>
          <w:p w:rsidR="00A02633" w:rsidRPr="007518AB" w:rsidRDefault="00D30BE1" w:rsidP="00656100">
            <w:pPr>
              <w:tabs>
                <w:tab w:val="center" w:pos="4153"/>
                <w:tab w:val="right" w:pos="8306"/>
              </w:tabs>
              <w:spacing w:line="276" w:lineRule="auto"/>
              <w:ind w:right="120"/>
              <w:jc w:val="center"/>
              <w:rPr>
                <w:b/>
                <w:i/>
                <w:sz w:val="18"/>
                <w:szCs w:val="18"/>
              </w:rPr>
            </w:pPr>
            <w:r w:rsidRPr="007518AB">
              <w:rPr>
                <w:b/>
                <w:i/>
                <w:sz w:val="18"/>
                <w:szCs w:val="18"/>
              </w:rPr>
              <w:t>стр.</w:t>
            </w:r>
            <w:r w:rsidR="006F2756" w:rsidRPr="007518AB">
              <w:rPr>
                <w:b/>
                <w:i/>
                <w:sz w:val="18"/>
                <w:szCs w:val="18"/>
              </w:rPr>
              <w:t>115</w:t>
            </w:r>
          </w:p>
        </w:tc>
      </w:tr>
      <w:tr w:rsidR="00A02633"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7518AB" w:rsidRDefault="002E3EDA" w:rsidP="001223D8">
            <w:pPr>
              <w:jc w:val="both"/>
              <w:rPr>
                <w:sz w:val="18"/>
                <w:szCs w:val="18"/>
              </w:rPr>
            </w:pPr>
            <w:r w:rsidRPr="007518AB">
              <w:rPr>
                <w:sz w:val="18"/>
                <w:szCs w:val="18"/>
              </w:rPr>
              <w:t>3</w:t>
            </w:r>
            <w:r w:rsidR="0069629B" w:rsidRPr="007518AB">
              <w:rPr>
                <w:sz w:val="18"/>
                <w:szCs w:val="18"/>
              </w:rPr>
              <w:t>.</w:t>
            </w:r>
            <w:r w:rsidR="00325785" w:rsidRPr="007518AB">
              <w:rPr>
                <w:sz w:val="18"/>
                <w:szCs w:val="18"/>
              </w:rPr>
              <w:t xml:space="preserve"> Решение Совета МР «Усть-Куломский» от 20.10.2023 № XXVI-416 «Об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02633" w:rsidRPr="007518AB" w:rsidRDefault="00D30BE1" w:rsidP="00656100">
            <w:pPr>
              <w:tabs>
                <w:tab w:val="center" w:pos="4153"/>
                <w:tab w:val="right" w:pos="8306"/>
              </w:tabs>
              <w:spacing w:line="276" w:lineRule="auto"/>
              <w:ind w:right="120"/>
              <w:jc w:val="center"/>
              <w:rPr>
                <w:b/>
                <w:i/>
                <w:sz w:val="18"/>
                <w:szCs w:val="18"/>
              </w:rPr>
            </w:pPr>
            <w:r w:rsidRPr="007518AB">
              <w:rPr>
                <w:b/>
                <w:i/>
                <w:sz w:val="18"/>
                <w:szCs w:val="18"/>
              </w:rPr>
              <w:t>стр.</w:t>
            </w:r>
            <w:r w:rsidR="00325785" w:rsidRPr="007518AB">
              <w:rPr>
                <w:b/>
                <w:i/>
                <w:sz w:val="18"/>
                <w:szCs w:val="18"/>
              </w:rPr>
              <w:t>117</w:t>
            </w:r>
          </w:p>
        </w:tc>
      </w:tr>
      <w:tr w:rsidR="00D96DCD"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96DCD" w:rsidRPr="007518AB" w:rsidRDefault="002E3EDA" w:rsidP="00843B1F">
            <w:pPr>
              <w:jc w:val="both"/>
              <w:rPr>
                <w:sz w:val="18"/>
                <w:szCs w:val="18"/>
              </w:rPr>
            </w:pPr>
            <w:r w:rsidRPr="007518AB">
              <w:rPr>
                <w:sz w:val="18"/>
                <w:szCs w:val="18"/>
              </w:rPr>
              <w:t>4</w:t>
            </w:r>
            <w:r w:rsidR="00D96DCD" w:rsidRPr="007518AB">
              <w:rPr>
                <w:sz w:val="18"/>
                <w:szCs w:val="18"/>
              </w:rPr>
              <w:t>.</w:t>
            </w:r>
            <w:r w:rsidR="00325785" w:rsidRPr="007518AB">
              <w:rPr>
                <w:sz w:val="18"/>
                <w:szCs w:val="18"/>
              </w:rPr>
              <w:t xml:space="preserve"> Решение Совета МР «Усть-Куломский» от 20.10.2023 № XXVI-417 «Об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96DCD" w:rsidRPr="007518AB" w:rsidRDefault="00D30BE1" w:rsidP="00AA79A0">
            <w:pPr>
              <w:tabs>
                <w:tab w:val="center" w:pos="4153"/>
                <w:tab w:val="right" w:pos="8306"/>
              </w:tabs>
              <w:spacing w:line="276" w:lineRule="auto"/>
              <w:ind w:right="120"/>
              <w:jc w:val="center"/>
              <w:rPr>
                <w:b/>
                <w:i/>
                <w:sz w:val="18"/>
                <w:szCs w:val="18"/>
              </w:rPr>
            </w:pPr>
            <w:r w:rsidRPr="007518AB">
              <w:rPr>
                <w:b/>
                <w:i/>
                <w:sz w:val="18"/>
                <w:szCs w:val="18"/>
              </w:rPr>
              <w:t>стр.1</w:t>
            </w:r>
            <w:r w:rsidR="00325785" w:rsidRPr="007518AB">
              <w:rPr>
                <w:b/>
                <w:i/>
                <w:sz w:val="18"/>
                <w:szCs w:val="18"/>
              </w:rPr>
              <w:t>40</w:t>
            </w:r>
          </w:p>
        </w:tc>
      </w:tr>
      <w:tr w:rsidR="00D96DCD"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96DCD" w:rsidRPr="007518AB" w:rsidRDefault="002E3EDA" w:rsidP="00325785">
            <w:pPr>
              <w:jc w:val="both"/>
              <w:rPr>
                <w:sz w:val="18"/>
                <w:szCs w:val="18"/>
              </w:rPr>
            </w:pPr>
            <w:r w:rsidRPr="007518AB">
              <w:rPr>
                <w:sz w:val="18"/>
                <w:szCs w:val="18"/>
              </w:rPr>
              <w:t>5</w:t>
            </w:r>
            <w:r w:rsidR="00D96DCD" w:rsidRPr="007518AB">
              <w:rPr>
                <w:sz w:val="18"/>
                <w:szCs w:val="18"/>
              </w:rPr>
              <w:t>.</w:t>
            </w:r>
            <w:r w:rsidR="00D0264A" w:rsidRPr="007518AB">
              <w:rPr>
                <w:sz w:val="18"/>
                <w:szCs w:val="18"/>
              </w:rPr>
              <w:t xml:space="preserve"> </w:t>
            </w:r>
            <w:r w:rsidR="00325785" w:rsidRPr="007518AB">
              <w:rPr>
                <w:sz w:val="18"/>
                <w:szCs w:val="18"/>
              </w:rPr>
              <w:t>Решение Совета МР «Усть-Куломский» от 20.10.2023 № XXVI-418 «Об утверждении Положения об Общественной палате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D96DCD" w:rsidRPr="007518AB" w:rsidRDefault="00D30BE1" w:rsidP="00856535">
            <w:pPr>
              <w:tabs>
                <w:tab w:val="center" w:pos="4153"/>
                <w:tab w:val="right" w:pos="8306"/>
              </w:tabs>
              <w:spacing w:line="276" w:lineRule="auto"/>
              <w:ind w:right="120"/>
              <w:jc w:val="center"/>
              <w:rPr>
                <w:b/>
                <w:i/>
                <w:sz w:val="18"/>
                <w:szCs w:val="18"/>
              </w:rPr>
            </w:pPr>
            <w:r w:rsidRPr="007518AB">
              <w:rPr>
                <w:b/>
                <w:i/>
                <w:sz w:val="18"/>
                <w:szCs w:val="18"/>
              </w:rPr>
              <w:t>стр.</w:t>
            </w:r>
            <w:r w:rsidR="00325785" w:rsidRPr="007518AB">
              <w:rPr>
                <w:b/>
                <w:i/>
                <w:sz w:val="18"/>
                <w:szCs w:val="18"/>
              </w:rPr>
              <w:t>168</w:t>
            </w:r>
          </w:p>
        </w:tc>
      </w:tr>
      <w:tr w:rsidR="00486A15"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7518AB" w:rsidRDefault="002E3EDA" w:rsidP="001223D8">
            <w:pPr>
              <w:jc w:val="both"/>
              <w:rPr>
                <w:sz w:val="18"/>
                <w:szCs w:val="18"/>
              </w:rPr>
            </w:pPr>
            <w:r w:rsidRPr="007518AB">
              <w:rPr>
                <w:sz w:val="18"/>
                <w:szCs w:val="18"/>
              </w:rPr>
              <w:t>6</w:t>
            </w:r>
            <w:r w:rsidR="00486A15" w:rsidRPr="007518AB">
              <w:rPr>
                <w:sz w:val="18"/>
                <w:szCs w:val="18"/>
              </w:rPr>
              <w:t xml:space="preserve">. </w:t>
            </w:r>
            <w:r w:rsidR="00505019" w:rsidRPr="007518AB">
              <w:rPr>
                <w:sz w:val="18"/>
                <w:szCs w:val="18"/>
              </w:rPr>
              <w:t>Решение Совета МР «Усть-Куломский» от 20.10.2023 № XXVI-419 «Об утверждении положения о порядке принятия лицами, замещающими муниципальные должности  в МО МР «Усть-Куломский»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tc>
        <w:tc>
          <w:tcPr>
            <w:tcW w:w="1800" w:type="dxa"/>
            <w:tcBorders>
              <w:top w:val="single" w:sz="4" w:space="0" w:color="auto"/>
              <w:left w:val="single" w:sz="6" w:space="0" w:color="auto"/>
              <w:bottom w:val="single" w:sz="4" w:space="0" w:color="auto"/>
              <w:right w:val="single" w:sz="4" w:space="0" w:color="auto"/>
            </w:tcBorders>
            <w:hideMark/>
          </w:tcPr>
          <w:p w:rsidR="00486A15" w:rsidRPr="007518AB" w:rsidRDefault="00D30BE1" w:rsidP="00505019">
            <w:pPr>
              <w:tabs>
                <w:tab w:val="center" w:pos="4153"/>
                <w:tab w:val="right" w:pos="8306"/>
              </w:tabs>
              <w:spacing w:line="276" w:lineRule="auto"/>
              <w:ind w:right="120"/>
              <w:jc w:val="center"/>
              <w:rPr>
                <w:b/>
                <w:i/>
                <w:sz w:val="18"/>
                <w:szCs w:val="18"/>
              </w:rPr>
            </w:pPr>
            <w:r w:rsidRPr="007518AB">
              <w:rPr>
                <w:b/>
                <w:i/>
                <w:sz w:val="18"/>
                <w:szCs w:val="18"/>
              </w:rPr>
              <w:t>стр.</w:t>
            </w:r>
            <w:r w:rsidR="00505019" w:rsidRPr="007518AB">
              <w:rPr>
                <w:b/>
                <w:i/>
                <w:sz w:val="18"/>
                <w:szCs w:val="18"/>
              </w:rPr>
              <w:t>181</w:t>
            </w:r>
          </w:p>
        </w:tc>
      </w:tr>
      <w:tr w:rsidR="00486A15"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7518AB" w:rsidRDefault="002E3EDA" w:rsidP="00505019">
            <w:pPr>
              <w:jc w:val="both"/>
              <w:rPr>
                <w:sz w:val="18"/>
                <w:szCs w:val="18"/>
              </w:rPr>
            </w:pPr>
            <w:r w:rsidRPr="007518AB">
              <w:rPr>
                <w:sz w:val="18"/>
                <w:szCs w:val="18"/>
              </w:rPr>
              <w:t>7</w:t>
            </w:r>
            <w:r w:rsidR="00782065" w:rsidRPr="007518AB">
              <w:rPr>
                <w:sz w:val="18"/>
                <w:szCs w:val="18"/>
              </w:rPr>
              <w:t xml:space="preserve">. </w:t>
            </w:r>
            <w:r w:rsidR="00505019" w:rsidRPr="007518AB">
              <w:rPr>
                <w:sz w:val="18"/>
                <w:szCs w:val="18"/>
              </w:rPr>
              <w:t>Решение Совета МР «Усть-Куломский» от 20.10.2023 № XXVI-424 «О внесении изменений в решение Совета муниципального района "Усть-Куломский" от 22 марта 2021 года  №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tc>
        <w:tc>
          <w:tcPr>
            <w:tcW w:w="1800" w:type="dxa"/>
            <w:tcBorders>
              <w:top w:val="single" w:sz="4" w:space="0" w:color="auto"/>
              <w:left w:val="single" w:sz="6" w:space="0" w:color="auto"/>
              <w:bottom w:val="single" w:sz="4" w:space="0" w:color="auto"/>
              <w:right w:val="single" w:sz="4" w:space="0" w:color="auto"/>
            </w:tcBorders>
            <w:hideMark/>
          </w:tcPr>
          <w:p w:rsidR="00486A15" w:rsidRPr="007518AB" w:rsidRDefault="00D30BE1" w:rsidP="00856535">
            <w:pPr>
              <w:tabs>
                <w:tab w:val="center" w:pos="4153"/>
                <w:tab w:val="right" w:pos="8306"/>
              </w:tabs>
              <w:spacing w:line="276" w:lineRule="auto"/>
              <w:ind w:right="120"/>
              <w:jc w:val="center"/>
              <w:rPr>
                <w:b/>
                <w:i/>
                <w:sz w:val="18"/>
                <w:szCs w:val="18"/>
              </w:rPr>
            </w:pPr>
            <w:r w:rsidRPr="007518AB">
              <w:rPr>
                <w:b/>
                <w:i/>
                <w:sz w:val="18"/>
                <w:szCs w:val="18"/>
              </w:rPr>
              <w:t>стр.</w:t>
            </w:r>
            <w:r w:rsidR="00505019" w:rsidRPr="007518AB">
              <w:rPr>
                <w:b/>
                <w:i/>
                <w:sz w:val="18"/>
                <w:szCs w:val="18"/>
              </w:rPr>
              <w:t>187</w:t>
            </w:r>
          </w:p>
        </w:tc>
      </w:tr>
      <w:tr w:rsidR="00486A15"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505019" w:rsidRPr="007518AB" w:rsidRDefault="002E3EDA" w:rsidP="00505019">
            <w:pPr>
              <w:jc w:val="both"/>
              <w:rPr>
                <w:sz w:val="18"/>
                <w:szCs w:val="18"/>
              </w:rPr>
            </w:pPr>
            <w:r w:rsidRPr="007518AB">
              <w:rPr>
                <w:sz w:val="18"/>
                <w:szCs w:val="18"/>
              </w:rPr>
              <w:t>8</w:t>
            </w:r>
            <w:r w:rsidR="00782065" w:rsidRPr="007518AB">
              <w:rPr>
                <w:sz w:val="18"/>
                <w:szCs w:val="18"/>
              </w:rPr>
              <w:t>.</w:t>
            </w:r>
            <w:r w:rsidR="006F4A7A" w:rsidRPr="007518AB">
              <w:rPr>
                <w:sz w:val="18"/>
                <w:szCs w:val="18"/>
              </w:rPr>
              <w:t xml:space="preserve"> </w:t>
            </w:r>
            <w:r w:rsidR="00505019" w:rsidRPr="007518AB">
              <w:rPr>
                <w:sz w:val="18"/>
                <w:szCs w:val="18"/>
              </w:rPr>
              <w:t xml:space="preserve">Решение Совета МР «Усть-Куломский» от 20.10.2023 № XXVI-425 «О передаче органам местного самоуправления сельских поселений, входящих в состав муниципального образования муниципального района «Усть-Куломский»,  части полномочий по решению </w:t>
            </w:r>
          </w:p>
          <w:p w:rsidR="00486A15" w:rsidRPr="007518AB" w:rsidRDefault="00505019" w:rsidP="001223D8">
            <w:pPr>
              <w:jc w:val="both"/>
              <w:rPr>
                <w:sz w:val="18"/>
                <w:szCs w:val="18"/>
              </w:rPr>
            </w:pPr>
            <w:r w:rsidRPr="007518AB">
              <w:rPr>
                <w:sz w:val="18"/>
                <w:szCs w:val="18"/>
              </w:rPr>
              <w:t>вопросов местного значения».</w:t>
            </w:r>
          </w:p>
        </w:tc>
        <w:tc>
          <w:tcPr>
            <w:tcW w:w="1800" w:type="dxa"/>
            <w:tcBorders>
              <w:top w:val="single" w:sz="4" w:space="0" w:color="auto"/>
              <w:left w:val="single" w:sz="6" w:space="0" w:color="auto"/>
              <w:bottom w:val="single" w:sz="4" w:space="0" w:color="auto"/>
              <w:right w:val="single" w:sz="4" w:space="0" w:color="auto"/>
            </w:tcBorders>
            <w:hideMark/>
          </w:tcPr>
          <w:p w:rsidR="00486A15" w:rsidRPr="007518AB" w:rsidRDefault="00D30BE1" w:rsidP="00505019">
            <w:pPr>
              <w:tabs>
                <w:tab w:val="center" w:pos="4153"/>
                <w:tab w:val="right" w:pos="8306"/>
              </w:tabs>
              <w:spacing w:line="276" w:lineRule="auto"/>
              <w:ind w:right="120"/>
              <w:jc w:val="center"/>
              <w:rPr>
                <w:b/>
                <w:i/>
                <w:sz w:val="18"/>
                <w:szCs w:val="18"/>
              </w:rPr>
            </w:pPr>
            <w:r w:rsidRPr="007518AB">
              <w:rPr>
                <w:b/>
                <w:i/>
                <w:sz w:val="18"/>
                <w:szCs w:val="18"/>
              </w:rPr>
              <w:t>стр.</w:t>
            </w:r>
            <w:r w:rsidR="00505019" w:rsidRPr="007518AB">
              <w:rPr>
                <w:b/>
                <w:i/>
                <w:sz w:val="18"/>
                <w:szCs w:val="18"/>
              </w:rPr>
              <w:t>194</w:t>
            </w:r>
          </w:p>
        </w:tc>
      </w:tr>
      <w:tr w:rsidR="00486A15"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7518AB" w:rsidRDefault="002E3EDA" w:rsidP="001223D8">
            <w:pPr>
              <w:jc w:val="both"/>
              <w:rPr>
                <w:sz w:val="18"/>
                <w:szCs w:val="18"/>
              </w:rPr>
            </w:pPr>
            <w:r w:rsidRPr="007518AB">
              <w:rPr>
                <w:sz w:val="18"/>
                <w:szCs w:val="18"/>
              </w:rPr>
              <w:t>9</w:t>
            </w:r>
            <w:r w:rsidR="006F4A7A" w:rsidRPr="007518AB">
              <w:rPr>
                <w:sz w:val="18"/>
                <w:szCs w:val="18"/>
              </w:rPr>
              <w:t>.</w:t>
            </w:r>
            <w:r w:rsidR="003876CC" w:rsidRPr="007518AB">
              <w:rPr>
                <w:sz w:val="18"/>
                <w:szCs w:val="18"/>
              </w:rPr>
              <w:t xml:space="preserve"> </w:t>
            </w:r>
            <w:r w:rsidR="00505019" w:rsidRPr="007518AB">
              <w:rPr>
                <w:sz w:val="18"/>
                <w:szCs w:val="18"/>
              </w:rPr>
              <w:t>Решение Совета МР «Усть-Куломский» от 20.10.2023 № XXVI-425 «О принятии Контрольно-счетной комиссией муниципального района «Усть-Куломский» полномочий органов местного самоуправления сельских поселений, входящих в состав муниципального образования муниципального района «Усть-Куломский», по осуществлению внешнего муниципального финансового контроля».</w:t>
            </w:r>
          </w:p>
        </w:tc>
        <w:tc>
          <w:tcPr>
            <w:tcW w:w="1800" w:type="dxa"/>
            <w:tcBorders>
              <w:top w:val="single" w:sz="4" w:space="0" w:color="auto"/>
              <w:left w:val="single" w:sz="6" w:space="0" w:color="auto"/>
              <w:bottom w:val="single" w:sz="4" w:space="0" w:color="auto"/>
              <w:right w:val="single" w:sz="4" w:space="0" w:color="auto"/>
            </w:tcBorders>
            <w:hideMark/>
          </w:tcPr>
          <w:p w:rsidR="00486A15" w:rsidRPr="007518AB" w:rsidRDefault="00D30BE1" w:rsidP="00A910CA">
            <w:pPr>
              <w:tabs>
                <w:tab w:val="center" w:pos="4153"/>
                <w:tab w:val="right" w:pos="8306"/>
              </w:tabs>
              <w:spacing w:line="276" w:lineRule="auto"/>
              <w:ind w:right="120"/>
              <w:jc w:val="center"/>
              <w:rPr>
                <w:b/>
                <w:i/>
                <w:sz w:val="18"/>
                <w:szCs w:val="18"/>
              </w:rPr>
            </w:pPr>
            <w:r w:rsidRPr="007518AB">
              <w:rPr>
                <w:b/>
                <w:i/>
                <w:sz w:val="18"/>
                <w:szCs w:val="18"/>
              </w:rPr>
              <w:t>стр.</w:t>
            </w:r>
            <w:r w:rsidR="00505019" w:rsidRPr="007518AB">
              <w:rPr>
                <w:b/>
                <w:i/>
                <w:sz w:val="18"/>
                <w:szCs w:val="18"/>
              </w:rPr>
              <w:t>197</w:t>
            </w:r>
          </w:p>
        </w:tc>
      </w:tr>
      <w:tr w:rsidR="00A02633"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7518AB" w:rsidRDefault="001223D8" w:rsidP="00C4687D">
            <w:pPr>
              <w:jc w:val="both"/>
              <w:rPr>
                <w:sz w:val="18"/>
                <w:szCs w:val="18"/>
              </w:rPr>
            </w:pPr>
            <w:r w:rsidRPr="007518AB">
              <w:rPr>
                <w:sz w:val="18"/>
                <w:szCs w:val="18"/>
                <w:lang w:val="en-US"/>
              </w:rPr>
              <w:t>II</w:t>
            </w:r>
            <w:r w:rsidRPr="007518AB">
              <w:rPr>
                <w:sz w:val="18"/>
                <w:szCs w:val="18"/>
              </w:rPr>
              <w:t>.</w:t>
            </w:r>
            <w:r w:rsidR="00505019" w:rsidRPr="007518AB">
              <w:rPr>
                <w:sz w:val="18"/>
                <w:szCs w:val="18"/>
              </w:rPr>
              <w:t xml:space="preserve"> Постановления главы муниципального района «Усть-Куломский»-руководителя администрации района.</w:t>
            </w:r>
          </w:p>
        </w:tc>
        <w:tc>
          <w:tcPr>
            <w:tcW w:w="1800" w:type="dxa"/>
            <w:tcBorders>
              <w:top w:val="single" w:sz="4" w:space="0" w:color="auto"/>
              <w:left w:val="single" w:sz="6" w:space="0" w:color="auto"/>
              <w:bottom w:val="single" w:sz="4" w:space="0" w:color="auto"/>
              <w:right w:val="single" w:sz="4" w:space="0" w:color="auto"/>
            </w:tcBorders>
            <w:hideMark/>
          </w:tcPr>
          <w:p w:rsidR="00A02633" w:rsidRPr="007518AB" w:rsidRDefault="00D30BE1" w:rsidP="007518AB">
            <w:pPr>
              <w:tabs>
                <w:tab w:val="center" w:pos="4153"/>
                <w:tab w:val="right" w:pos="8306"/>
              </w:tabs>
              <w:spacing w:line="276" w:lineRule="auto"/>
              <w:ind w:right="120"/>
              <w:jc w:val="center"/>
              <w:rPr>
                <w:b/>
                <w:i/>
                <w:sz w:val="18"/>
                <w:szCs w:val="18"/>
              </w:rPr>
            </w:pPr>
            <w:r w:rsidRPr="007518AB">
              <w:rPr>
                <w:b/>
                <w:i/>
                <w:sz w:val="18"/>
                <w:szCs w:val="18"/>
              </w:rPr>
              <w:t>стр.</w:t>
            </w:r>
            <w:r w:rsidR="007518AB" w:rsidRPr="007518AB">
              <w:rPr>
                <w:b/>
                <w:i/>
                <w:sz w:val="18"/>
                <w:szCs w:val="18"/>
              </w:rPr>
              <w:t>199</w:t>
            </w:r>
          </w:p>
        </w:tc>
      </w:tr>
      <w:tr w:rsidR="001223D8"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1223D8" w:rsidRPr="007518AB" w:rsidRDefault="001223D8" w:rsidP="00C4687D">
            <w:pPr>
              <w:jc w:val="both"/>
              <w:rPr>
                <w:sz w:val="18"/>
                <w:szCs w:val="18"/>
              </w:rPr>
            </w:pPr>
            <w:r w:rsidRPr="007518AB">
              <w:rPr>
                <w:sz w:val="18"/>
                <w:szCs w:val="18"/>
              </w:rPr>
              <w:t>1.</w:t>
            </w:r>
            <w:r w:rsidR="00505019" w:rsidRPr="007518AB">
              <w:rPr>
                <w:sz w:val="18"/>
                <w:szCs w:val="18"/>
              </w:rPr>
              <w:t>Постановление главы муниципального района «Усть-Куломский»-руководителя администрации района от 13.10.2023 №1535 «О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223D8" w:rsidRPr="007518AB" w:rsidRDefault="007518AB" w:rsidP="00A910CA">
            <w:pPr>
              <w:tabs>
                <w:tab w:val="center" w:pos="4153"/>
                <w:tab w:val="right" w:pos="8306"/>
              </w:tabs>
              <w:spacing w:line="276" w:lineRule="auto"/>
              <w:ind w:right="120"/>
              <w:jc w:val="center"/>
              <w:rPr>
                <w:b/>
                <w:i/>
                <w:sz w:val="18"/>
                <w:szCs w:val="18"/>
              </w:rPr>
            </w:pPr>
            <w:r w:rsidRPr="007518AB">
              <w:rPr>
                <w:b/>
                <w:i/>
                <w:sz w:val="18"/>
                <w:szCs w:val="18"/>
              </w:rPr>
              <w:t>стр.199</w:t>
            </w:r>
          </w:p>
        </w:tc>
      </w:tr>
      <w:tr w:rsidR="00505019"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505019" w:rsidRPr="007518AB" w:rsidRDefault="007518AB" w:rsidP="00C4687D">
            <w:pPr>
              <w:jc w:val="both"/>
              <w:rPr>
                <w:sz w:val="18"/>
                <w:szCs w:val="18"/>
              </w:rPr>
            </w:pPr>
            <w:r w:rsidRPr="007518AB">
              <w:rPr>
                <w:sz w:val="18"/>
                <w:szCs w:val="18"/>
                <w:lang w:val="en-US"/>
              </w:rPr>
              <w:t>III</w:t>
            </w:r>
            <w:r w:rsidRPr="007518AB">
              <w:rPr>
                <w:sz w:val="18"/>
                <w:szCs w:val="18"/>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505019" w:rsidRPr="007518AB" w:rsidRDefault="007518AB" w:rsidP="00A910CA">
            <w:pPr>
              <w:tabs>
                <w:tab w:val="center" w:pos="4153"/>
                <w:tab w:val="right" w:pos="8306"/>
              </w:tabs>
              <w:spacing w:line="276" w:lineRule="auto"/>
              <w:ind w:right="120"/>
              <w:jc w:val="center"/>
              <w:rPr>
                <w:b/>
                <w:i/>
                <w:sz w:val="18"/>
                <w:szCs w:val="18"/>
              </w:rPr>
            </w:pPr>
            <w:r w:rsidRPr="007518AB">
              <w:rPr>
                <w:b/>
                <w:i/>
                <w:sz w:val="18"/>
                <w:szCs w:val="18"/>
              </w:rPr>
              <w:t>стр.206</w:t>
            </w:r>
          </w:p>
        </w:tc>
      </w:tr>
      <w:tr w:rsidR="001223D8"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1223D8" w:rsidRPr="007518AB" w:rsidRDefault="007518AB" w:rsidP="00C4687D">
            <w:pPr>
              <w:jc w:val="both"/>
              <w:rPr>
                <w:sz w:val="18"/>
                <w:szCs w:val="18"/>
              </w:rPr>
            </w:pPr>
            <w:r w:rsidRPr="007518AB">
              <w:rPr>
                <w:sz w:val="18"/>
                <w:szCs w:val="18"/>
              </w:rPr>
              <w:t>1</w:t>
            </w:r>
            <w:r w:rsidR="001223D8" w:rsidRPr="007518AB">
              <w:rPr>
                <w:sz w:val="18"/>
                <w:szCs w:val="18"/>
              </w:rPr>
              <w:t>.</w:t>
            </w:r>
            <w:r w:rsidRPr="007518AB">
              <w:rPr>
                <w:sz w:val="18"/>
                <w:szCs w:val="18"/>
              </w:rPr>
              <w:t xml:space="preserve"> Постановление администрации МР «Усть-Куломский» от 02.10.2023 №1449 «О разработке проекта бюджета муниципального образования муниципального района «Усть-Куломский» на 2024 год и плановый период 2025 и 2026 г.</w:t>
            </w:r>
          </w:p>
        </w:tc>
        <w:tc>
          <w:tcPr>
            <w:tcW w:w="1800" w:type="dxa"/>
            <w:tcBorders>
              <w:top w:val="single" w:sz="4" w:space="0" w:color="auto"/>
              <w:left w:val="single" w:sz="6" w:space="0" w:color="auto"/>
              <w:bottom w:val="single" w:sz="4" w:space="0" w:color="auto"/>
              <w:right w:val="single" w:sz="4" w:space="0" w:color="auto"/>
            </w:tcBorders>
            <w:hideMark/>
          </w:tcPr>
          <w:p w:rsidR="001223D8" w:rsidRPr="007518AB" w:rsidRDefault="007518AB" w:rsidP="00A910CA">
            <w:pPr>
              <w:tabs>
                <w:tab w:val="center" w:pos="4153"/>
                <w:tab w:val="right" w:pos="8306"/>
              </w:tabs>
              <w:spacing w:line="276" w:lineRule="auto"/>
              <w:ind w:right="120"/>
              <w:jc w:val="center"/>
              <w:rPr>
                <w:b/>
                <w:i/>
                <w:sz w:val="18"/>
                <w:szCs w:val="18"/>
              </w:rPr>
            </w:pPr>
            <w:r w:rsidRPr="007518AB">
              <w:rPr>
                <w:b/>
                <w:i/>
                <w:sz w:val="18"/>
                <w:szCs w:val="18"/>
              </w:rPr>
              <w:t>стр.206</w:t>
            </w:r>
          </w:p>
        </w:tc>
      </w:tr>
      <w:tr w:rsidR="007518AB"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7518AB" w:rsidRPr="007518AB" w:rsidRDefault="007518AB" w:rsidP="007518AB">
            <w:pPr>
              <w:jc w:val="both"/>
              <w:rPr>
                <w:sz w:val="18"/>
                <w:szCs w:val="18"/>
              </w:rPr>
            </w:pPr>
            <w:r w:rsidRPr="007518AB">
              <w:rPr>
                <w:sz w:val="18"/>
                <w:szCs w:val="18"/>
              </w:rPr>
              <w:t>2. Постановление администрации МР «Усть-Куломский» от 10.10.2023 №1509 « Об утверждении Порядка сноса нежилых зданий (сооружений), находящихся в муниципальной собственности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518AB" w:rsidRPr="007518AB" w:rsidRDefault="007518AB" w:rsidP="007518AB">
            <w:pPr>
              <w:jc w:val="center"/>
              <w:rPr>
                <w:sz w:val="18"/>
                <w:szCs w:val="18"/>
              </w:rPr>
            </w:pPr>
            <w:r w:rsidRPr="007518AB">
              <w:rPr>
                <w:b/>
                <w:i/>
                <w:sz w:val="18"/>
                <w:szCs w:val="18"/>
              </w:rPr>
              <w:t>стр.20</w:t>
            </w:r>
            <w:r>
              <w:rPr>
                <w:b/>
                <w:i/>
                <w:sz w:val="18"/>
                <w:szCs w:val="18"/>
              </w:rPr>
              <w:t>8</w:t>
            </w:r>
          </w:p>
        </w:tc>
      </w:tr>
      <w:tr w:rsidR="007518AB" w:rsidRPr="007518AB"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7518AB" w:rsidRPr="007518AB" w:rsidRDefault="007518AB" w:rsidP="007518AB">
            <w:pPr>
              <w:jc w:val="both"/>
              <w:rPr>
                <w:sz w:val="18"/>
                <w:szCs w:val="18"/>
              </w:rPr>
            </w:pPr>
            <w:r w:rsidRPr="002E46A6">
              <w:rPr>
                <w:sz w:val="18"/>
                <w:szCs w:val="18"/>
              </w:rPr>
              <w:t>3.</w:t>
            </w:r>
            <w:r w:rsidR="002E46A6" w:rsidRPr="002E46A6">
              <w:rPr>
                <w:sz w:val="18"/>
                <w:szCs w:val="18"/>
              </w:rPr>
              <w:t xml:space="preserve"> </w:t>
            </w:r>
            <w:r w:rsidR="002E46A6" w:rsidRPr="007518AB">
              <w:rPr>
                <w:sz w:val="18"/>
                <w:szCs w:val="18"/>
              </w:rPr>
              <w:t>Постановление администрации МР «Усть-Куломский» от 1</w:t>
            </w:r>
            <w:r w:rsidR="002E46A6">
              <w:rPr>
                <w:sz w:val="18"/>
                <w:szCs w:val="18"/>
              </w:rPr>
              <w:t>3</w:t>
            </w:r>
            <w:r w:rsidR="002E46A6" w:rsidRPr="007518AB">
              <w:rPr>
                <w:sz w:val="18"/>
                <w:szCs w:val="18"/>
              </w:rPr>
              <w:t>.10.2023 №15</w:t>
            </w:r>
            <w:r w:rsidR="002E46A6">
              <w:rPr>
                <w:sz w:val="18"/>
                <w:szCs w:val="18"/>
              </w:rPr>
              <w:t>51 «</w:t>
            </w:r>
            <w:r w:rsidR="002E46A6" w:rsidRPr="002E46A6">
              <w:rPr>
                <w:sz w:val="18"/>
                <w:szCs w:val="18"/>
              </w:rPr>
              <w:t>О внесении изменений в постановление администрации МР «Усть-Куломский» от 30.08.2023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r w:rsidR="002E46A6">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7518AB" w:rsidRPr="007518AB" w:rsidRDefault="002E46A6" w:rsidP="007518AB">
            <w:pPr>
              <w:jc w:val="center"/>
              <w:rPr>
                <w:b/>
                <w:i/>
                <w:sz w:val="18"/>
                <w:szCs w:val="18"/>
              </w:rPr>
            </w:pPr>
            <w:r w:rsidRPr="007518AB">
              <w:rPr>
                <w:b/>
                <w:i/>
                <w:sz w:val="18"/>
                <w:szCs w:val="18"/>
              </w:rPr>
              <w:t>стр.2</w:t>
            </w:r>
            <w:r>
              <w:rPr>
                <w:b/>
                <w:i/>
                <w:sz w:val="18"/>
                <w:szCs w:val="18"/>
              </w:rPr>
              <w:t>14</w:t>
            </w:r>
          </w:p>
        </w:tc>
      </w:tr>
    </w:tbl>
    <w:p w:rsidR="007F00FE" w:rsidRPr="007518AB" w:rsidRDefault="007F00FE" w:rsidP="007518AB"/>
    <w:p w:rsidR="00505019" w:rsidRDefault="00505019" w:rsidP="007518AB"/>
    <w:p w:rsidR="007518AB" w:rsidRDefault="007518AB" w:rsidP="007518AB"/>
    <w:p w:rsidR="007518AB" w:rsidRDefault="007518AB" w:rsidP="007518AB"/>
    <w:p w:rsidR="007518AB" w:rsidRDefault="007518AB" w:rsidP="007518AB"/>
    <w:p w:rsidR="007518AB" w:rsidRPr="007518AB" w:rsidRDefault="007518AB" w:rsidP="007518AB"/>
    <w:p w:rsidR="00B73041" w:rsidRPr="0074119B" w:rsidRDefault="0074119B" w:rsidP="0074119B">
      <w:pPr>
        <w:tabs>
          <w:tab w:val="left" w:pos="5488"/>
        </w:tabs>
        <w:jc w:val="center"/>
        <w:rPr>
          <w:color w:val="000000"/>
          <w:sz w:val="28"/>
          <w:szCs w:val="28"/>
        </w:rPr>
      </w:pPr>
      <w:r w:rsidRPr="0074119B">
        <w:rPr>
          <w:sz w:val="28"/>
          <w:szCs w:val="28"/>
          <w:lang w:val="en-US"/>
        </w:rPr>
        <w:lastRenderedPageBreak/>
        <w:t>I</w:t>
      </w:r>
      <w:r w:rsidRPr="0074119B">
        <w:rPr>
          <w:sz w:val="28"/>
          <w:szCs w:val="28"/>
        </w:rPr>
        <w:t xml:space="preserve">. </w:t>
      </w:r>
      <w:r w:rsidR="001223D8">
        <w:rPr>
          <w:sz w:val="28"/>
          <w:szCs w:val="28"/>
        </w:rPr>
        <w:t>Решения Совета</w:t>
      </w:r>
      <w:r w:rsidRPr="0074119B">
        <w:rPr>
          <w:sz w:val="28"/>
          <w:szCs w:val="28"/>
        </w:rPr>
        <w:t xml:space="preserve"> муниципального района «Усть-Куломский».</w:t>
      </w:r>
    </w:p>
    <w:p w:rsidR="001223D8" w:rsidRDefault="001223D8" w:rsidP="001223D8">
      <w:pPr>
        <w:pStyle w:val="a4"/>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4.15pt" o:ole="" fillcolor="window">
            <v:imagedata r:id="rId8" o:title=""/>
          </v:shape>
          <o:OLEObject Type="Embed" ProgID="Word.Picture.8" ShapeID="_x0000_i1025" DrawAspect="Content" ObjectID="_1759582457" r:id="rId9"/>
        </w:object>
      </w:r>
    </w:p>
    <w:p w:rsidR="001223D8" w:rsidRDefault="001223D8" w:rsidP="001223D8">
      <w:pPr>
        <w:pStyle w:val="a4"/>
        <w:rPr>
          <w:b w:val="0"/>
          <w:bCs/>
        </w:rPr>
      </w:pPr>
    </w:p>
    <w:p w:rsidR="001223D8" w:rsidRDefault="001223D8" w:rsidP="001223D8">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1223D8" w:rsidRDefault="001223D8" w:rsidP="001223D8">
      <w:pPr>
        <w:pStyle w:val="a4"/>
        <w:rPr>
          <w:sz w:val="24"/>
          <w:szCs w:val="24"/>
        </w:rPr>
      </w:pPr>
      <w:r>
        <w:rPr>
          <w:sz w:val="24"/>
          <w:szCs w:val="24"/>
        </w:rPr>
        <w:t>СОВЕТ МУНИЦИПАЛЬНОГО РАЙОНА «УСТЬ-КУЛОМСКИЙ»</w:t>
      </w:r>
    </w:p>
    <w:p w:rsidR="001223D8" w:rsidRDefault="001223D8" w:rsidP="001223D8">
      <w:pPr>
        <w:pStyle w:val="a4"/>
        <w:rPr>
          <w:sz w:val="24"/>
          <w:szCs w:val="24"/>
        </w:rPr>
      </w:pPr>
    </w:p>
    <w:p w:rsidR="001223D8" w:rsidRDefault="001223D8" w:rsidP="001223D8">
      <w:pPr>
        <w:pStyle w:val="a4"/>
        <w:rPr>
          <w:sz w:val="24"/>
          <w:szCs w:val="24"/>
        </w:rPr>
      </w:pPr>
      <w:r>
        <w:rPr>
          <w:sz w:val="24"/>
          <w:szCs w:val="24"/>
        </w:rPr>
        <w:t>К Ы В К Ō Р Т Ō Д</w:t>
      </w:r>
    </w:p>
    <w:p w:rsidR="001223D8" w:rsidRDefault="001223D8" w:rsidP="001223D8">
      <w:pPr>
        <w:pStyle w:val="a4"/>
        <w:rPr>
          <w:sz w:val="24"/>
          <w:szCs w:val="24"/>
        </w:rPr>
      </w:pPr>
      <w:r>
        <w:rPr>
          <w:sz w:val="24"/>
          <w:szCs w:val="24"/>
        </w:rPr>
        <w:t>Р Е Ш Е Н И Е</w:t>
      </w:r>
    </w:p>
    <w:p w:rsidR="001223D8" w:rsidRDefault="001223D8" w:rsidP="001223D8">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1223D8" w:rsidRDefault="001223D8" w:rsidP="001223D8">
      <w:pPr>
        <w:pStyle w:val="a4"/>
        <w:rPr>
          <w:sz w:val="22"/>
        </w:rPr>
      </w:pPr>
    </w:p>
    <w:p w:rsidR="001223D8" w:rsidRDefault="001223D8" w:rsidP="001223D8">
      <w:pPr>
        <w:jc w:val="center"/>
        <w:rPr>
          <w:b/>
        </w:rPr>
      </w:pPr>
    </w:p>
    <w:p w:rsidR="001223D8" w:rsidRPr="00130D61" w:rsidRDefault="001223D8" w:rsidP="001223D8">
      <w:pPr>
        <w:jc w:val="both"/>
        <w:rPr>
          <w:sz w:val="28"/>
          <w:szCs w:val="28"/>
          <w:u w:val="single"/>
        </w:rPr>
      </w:pPr>
      <w:r>
        <w:rPr>
          <w:sz w:val="28"/>
          <w:szCs w:val="28"/>
          <w:u w:val="single"/>
        </w:rPr>
        <w:t xml:space="preserve">20 октября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rPr>
        <w:t>№</w:t>
      </w:r>
      <w:r w:rsidRPr="00130D61">
        <w:rPr>
          <w:sz w:val="28"/>
          <w:szCs w:val="28"/>
          <w:u w:val="single"/>
          <w:lang w:val="en-US"/>
        </w:rPr>
        <w:t>XXVI</w:t>
      </w:r>
      <w:r>
        <w:rPr>
          <w:sz w:val="28"/>
          <w:szCs w:val="28"/>
          <w:u w:val="single"/>
        </w:rPr>
        <w:t>-411</w:t>
      </w:r>
    </w:p>
    <w:p w:rsidR="001223D8" w:rsidRPr="00CE09F9" w:rsidRDefault="001223D8" w:rsidP="001223D8">
      <w:pPr>
        <w:jc w:val="both"/>
      </w:pPr>
      <w:r w:rsidRPr="00CE09F9">
        <w:t>с. Усть-Кулом, Усть-Куломский район, Республика Коми</w:t>
      </w:r>
    </w:p>
    <w:p w:rsidR="001223D8" w:rsidRPr="00211E92" w:rsidRDefault="001223D8" w:rsidP="001223D8">
      <w:pPr>
        <w:pStyle w:val="a4"/>
        <w:spacing w:line="276" w:lineRule="auto"/>
        <w:jc w:val="both"/>
        <w:rPr>
          <w:b w:val="0"/>
          <w:szCs w:val="28"/>
        </w:rPr>
      </w:pPr>
      <w:r w:rsidRPr="00211E92">
        <w:rPr>
          <w:b w:val="0"/>
          <w:szCs w:val="28"/>
        </w:rPr>
        <w:t xml:space="preserve">             </w:t>
      </w:r>
    </w:p>
    <w:p w:rsidR="001223D8" w:rsidRPr="00211E92" w:rsidRDefault="001223D8" w:rsidP="001223D8">
      <w:pPr>
        <w:pStyle w:val="a4"/>
        <w:ind w:firstLine="900"/>
        <w:rPr>
          <w:b w:val="0"/>
          <w:szCs w:val="28"/>
        </w:rPr>
      </w:pPr>
      <w:r w:rsidRPr="00211E92">
        <w:rPr>
          <w:b w:val="0"/>
          <w:szCs w:val="28"/>
        </w:rPr>
        <w:t xml:space="preserve">О внесении изменений в решение Совета </w:t>
      </w:r>
      <w:r>
        <w:rPr>
          <w:b w:val="0"/>
          <w:szCs w:val="28"/>
        </w:rPr>
        <w:t>муниципального района</w:t>
      </w:r>
      <w:r w:rsidRPr="00211E92">
        <w:rPr>
          <w:b w:val="0"/>
          <w:szCs w:val="28"/>
        </w:rPr>
        <w:t xml:space="preserve"> "Усть-Куломский</w:t>
      </w:r>
      <w:r w:rsidRPr="00211E92">
        <w:rPr>
          <w:szCs w:val="28"/>
        </w:rPr>
        <w:t>"</w:t>
      </w:r>
      <w:r>
        <w:rPr>
          <w:szCs w:val="28"/>
        </w:rPr>
        <w:t xml:space="preserve"> о</w:t>
      </w:r>
      <w:r w:rsidRPr="00211E92">
        <w:rPr>
          <w:b w:val="0"/>
          <w:szCs w:val="28"/>
        </w:rPr>
        <w:t>т 14 декабря 2022</w:t>
      </w:r>
      <w:r>
        <w:rPr>
          <w:b w:val="0"/>
          <w:szCs w:val="28"/>
        </w:rPr>
        <w:t xml:space="preserve"> года</w:t>
      </w:r>
      <w:r w:rsidRPr="00211E92">
        <w:rPr>
          <w:b w:val="0"/>
          <w:szCs w:val="28"/>
        </w:rPr>
        <w:t xml:space="preserve"> №</w:t>
      </w:r>
      <w:r>
        <w:rPr>
          <w:b w:val="0"/>
          <w:szCs w:val="28"/>
        </w:rPr>
        <w:t> </w:t>
      </w:r>
      <w:r w:rsidRPr="00211E92">
        <w:rPr>
          <w:b w:val="0"/>
          <w:szCs w:val="28"/>
          <w:lang w:val="en-US"/>
        </w:rPr>
        <w:t>XIX</w:t>
      </w:r>
      <w:r w:rsidRPr="00211E92">
        <w:rPr>
          <w:b w:val="0"/>
          <w:szCs w:val="28"/>
        </w:rPr>
        <w:t>-332</w:t>
      </w:r>
      <w:r w:rsidRPr="00211E92">
        <w:rPr>
          <w:szCs w:val="28"/>
        </w:rPr>
        <w:t xml:space="preserve"> "</w:t>
      </w:r>
      <w:r w:rsidRPr="00211E92">
        <w:rPr>
          <w:b w:val="0"/>
          <w:szCs w:val="28"/>
        </w:rPr>
        <w:t>О бюджете муниципального образования муниципального района "Усть-Куломский</w:t>
      </w:r>
      <w:r w:rsidRPr="00211E92">
        <w:rPr>
          <w:szCs w:val="28"/>
        </w:rPr>
        <w:t xml:space="preserve">" </w:t>
      </w:r>
      <w:r w:rsidRPr="00211E92">
        <w:rPr>
          <w:b w:val="0"/>
          <w:szCs w:val="28"/>
        </w:rPr>
        <w:t>на 2023 год и плановый период 2024 и 2025 годов</w:t>
      </w:r>
      <w:r w:rsidRPr="00211E92">
        <w:rPr>
          <w:szCs w:val="28"/>
        </w:rPr>
        <w:t>"</w:t>
      </w:r>
    </w:p>
    <w:p w:rsidR="001223D8" w:rsidRPr="00211E92" w:rsidRDefault="001223D8" w:rsidP="001223D8">
      <w:pPr>
        <w:pStyle w:val="a4"/>
        <w:ind w:firstLine="900"/>
        <w:jc w:val="both"/>
        <w:rPr>
          <w:b w:val="0"/>
          <w:szCs w:val="28"/>
        </w:rPr>
      </w:pPr>
    </w:p>
    <w:p w:rsidR="001223D8" w:rsidRPr="00211E92" w:rsidRDefault="001223D8" w:rsidP="001223D8">
      <w:pPr>
        <w:pStyle w:val="af"/>
        <w:ind w:firstLine="567"/>
        <w:jc w:val="both"/>
      </w:pPr>
      <w:r w:rsidRPr="00211E92">
        <w:t xml:space="preserve">        Совет муниципального района </w:t>
      </w:r>
      <w:r>
        <w:t>"</w:t>
      </w:r>
      <w:r w:rsidRPr="00211E92">
        <w:t>Усть-Куломский" решил:</w:t>
      </w:r>
    </w:p>
    <w:p w:rsidR="001223D8" w:rsidRPr="00211E92" w:rsidRDefault="001223D8" w:rsidP="00994A10">
      <w:pPr>
        <w:pStyle w:val="a4"/>
        <w:numPr>
          <w:ilvl w:val="0"/>
          <w:numId w:val="4"/>
        </w:numPr>
        <w:tabs>
          <w:tab w:val="left" w:pos="0"/>
        </w:tabs>
        <w:ind w:left="0" w:firstLine="567"/>
        <w:jc w:val="both"/>
        <w:rPr>
          <w:b w:val="0"/>
          <w:szCs w:val="28"/>
        </w:rPr>
      </w:pPr>
      <w:r w:rsidRPr="00211E92">
        <w:rPr>
          <w:b w:val="0"/>
          <w:szCs w:val="28"/>
        </w:rPr>
        <w:t>Внести в решение Совета  МР "Усть-Куломский" от 14 декабря 2022</w:t>
      </w:r>
      <w:r>
        <w:rPr>
          <w:b w:val="0"/>
          <w:szCs w:val="28"/>
        </w:rPr>
        <w:t xml:space="preserve"> года</w:t>
      </w:r>
      <w:r w:rsidRPr="00211E92">
        <w:rPr>
          <w:b w:val="0"/>
          <w:szCs w:val="28"/>
        </w:rPr>
        <w:t xml:space="preserve"> №</w:t>
      </w:r>
      <w:r>
        <w:rPr>
          <w:b w:val="0"/>
          <w:szCs w:val="28"/>
        </w:rPr>
        <w:t> </w:t>
      </w:r>
      <w:r w:rsidRPr="00211E92">
        <w:rPr>
          <w:b w:val="0"/>
          <w:szCs w:val="28"/>
          <w:lang w:val="en-US"/>
        </w:rPr>
        <w:t>XIX</w:t>
      </w:r>
      <w:r w:rsidRPr="00211E92">
        <w:rPr>
          <w:b w:val="0"/>
          <w:szCs w:val="28"/>
        </w:rPr>
        <w:t>-332 "О бюджете муниципального образования муниципального района "Усть-Куломский" на 2023 год и плановый период 2024 и 2025 годов" следующие изменения и дополнения:</w:t>
      </w:r>
    </w:p>
    <w:p w:rsidR="001223D8" w:rsidRPr="00211E92" w:rsidRDefault="001223D8" w:rsidP="00994A10">
      <w:pPr>
        <w:pStyle w:val="af"/>
        <w:numPr>
          <w:ilvl w:val="0"/>
          <w:numId w:val="5"/>
        </w:numPr>
        <w:tabs>
          <w:tab w:val="left" w:pos="0"/>
          <w:tab w:val="left" w:pos="1134"/>
        </w:tabs>
        <w:ind w:left="0" w:firstLine="567"/>
        <w:jc w:val="both"/>
      </w:pPr>
      <w:r w:rsidRPr="00211E92">
        <w:t>Пункт 1 изложить в следующей редакции:</w:t>
      </w:r>
    </w:p>
    <w:p w:rsidR="001223D8" w:rsidRPr="00211E92" w:rsidRDefault="001223D8" w:rsidP="001223D8">
      <w:pPr>
        <w:pStyle w:val="af"/>
        <w:tabs>
          <w:tab w:val="left" w:pos="709"/>
        </w:tabs>
        <w:ind w:firstLine="567"/>
        <w:jc w:val="both"/>
      </w:pPr>
      <w:r w:rsidRPr="00211E92">
        <w:t>"1. Утвердить основные характеристики бюджета муниципального образования муниципального района "Усть-Куломский" на 2023 год:</w:t>
      </w:r>
    </w:p>
    <w:p w:rsidR="001223D8" w:rsidRPr="00211E92" w:rsidRDefault="001223D8" w:rsidP="001223D8">
      <w:pPr>
        <w:pStyle w:val="af"/>
        <w:tabs>
          <w:tab w:val="left" w:pos="709"/>
        </w:tabs>
        <w:ind w:firstLine="567"/>
        <w:jc w:val="both"/>
      </w:pPr>
      <w:r w:rsidRPr="00211E92">
        <w:t xml:space="preserve">общий объём доходов в сумме </w:t>
      </w:r>
      <w:r>
        <w:t xml:space="preserve">2 036 119 387 </w:t>
      </w:r>
      <w:r w:rsidRPr="00211E92">
        <w:t>рубл</w:t>
      </w:r>
      <w:r>
        <w:t>ей 08 копеек;</w:t>
      </w:r>
    </w:p>
    <w:p w:rsidR="001223D8" w:rsidRPr="00211E92" w:rsidRDefault="001223D8" w:rsidP="001223D8">
      <w:pPr>
        <w:pStyle w:val="af"/>
        <w:tabs>
          <w:tab w:val="left" w:pos="709"/>
        </w:tabs>
        <w:ind w:firstLine="567"/>
        <w:jc w:val="both"/>
      </w:pPr>
      <w:r w:rsidRPr="00211E92">
        <w:t xml:space="preserve">общий объём расходов в сумме </w:t>
      </w:r>
      <w:r w:rsidRPr="00964645">
        <w:t>2 0</w:t>
      </w:r>
      <w:r>
        <w:t>84</w:t>
      </w:r>
      <w:r w:rsidRPr="00964645">
        <w:t xml:space="preserve"> </w:t>
      </w:r>
      <w:r>
        <w:t>411 522</w:t>
      </w:r>
      <w:r w:rsidRPr="00964645">
        <w:t xml:space="preserve"> рубл</w:t>
      </w:r>
      <w:r>
        <w:t>я</w:t>
      </w:r>
      <w:r w:rsidRPr="00964645">
        <w:t xml:space="preserve"> </w:t>
      </w:r>
      <w:r>
        <w:t>7</w:t>
      </w:r>
      <w:r w:rsidRPr="00964645">
        <w:t>4</w:t>
      </w:r>
      <w:r w:rsidRPr="00211E92">
        <w:t xml:space="preserve"> копе</w:t>
      </w:r>
      <w:r>
        <w:t>й</w:t>
      </w:r>
      <w:r w:rsidRPr="00211E92">
        <w:t>к</w:t>
      </w:r>
      <w:r>
        <w:t>и</w:t>
      </w:r>
      <w:r w:rsidRPr="00211E92">
        <w:t>;</w:t>
      </w:r>
    </w:p>
    <w:p w:rsidR="001223D8" w:rsidRPr="00211E92" w:rsidRDefault="001223D8" w:rsidP="001223D8">
      <w:pPr>
        <w:pStyle w:val="af"/>
        <w:tabs>
          <w:tab w:val="left" w:pos="709"/>
        </w:tabs>
        <w:ind w:firstLine="567"/>
        <w:jc w:val="both"/>
      </w:pPr>
      <w:r w:rsidRPr="00882E72">
        <w:t>дефицит в сумме 48 292 135 рублей 66 копеек.</w:t>
      </w:r>
      <w:r>
        <w:t>";</w:t>
      </w:r>
    </w:p>
    <w:p w:rsidR="001223D8" w:rsidRPr="00211E92" w:rsidRDefault="001223D8" w:rsidP="00994A10">
      <w:pPr>
        <w:pStyle w:val="af"/>
        <w:numPr>
          <w:ilvl w:val="0"/>
          <w:numId w:val="5"/>
        </w:numPr>
        <w:tabs>
          <w:tab w:val="left" w:pos="0"/>
          <w:tab w:val="left" w:pos="1134"/>
        </w:tabs>
        <w:ind w:left="0" w:firstLine="567"/>
        <w:jc w:val="both"/>
      </w:pPr>
      <w:r w:rsidRPr="00211E92">
        <w:t>Пункт 2 изложить в следующей редакции:</w:t>
      </w:r>
    </w:p>
    <w:p w:rsidR="001223D8" w:rsidRPr="00211E92" w:rsidRDefault="001223D8" w:rsidP="001223D8">
      <w:pPr>
        <w:pStyle w:val="af"/>
        <w:ind w:firstLine="567"/>
        <w:jc w:val="both"/>
      </w:pPr>
      <w:r w:rsidRPr="00211E92">
        <w:t>"2. Утвердить основные характеристики бюджета муниципального образования муниципального района "Усть-Куломский" на 2024 год и на 2025 год:</w:t>
      </w:r>
    </w:p>
    <w:p w:rsidR="001223D8" w:rsidRPr="00211E92" w:rsidRDefault="001223D8" w:rsidP="001223D8">
      <w:pPr>
        <w:pStyle w:val="af"/>
        <w:ind w:firstLine="567"/>
        <w:jc w:val="both"/>
      </w:pPr>
      <w:r w:rsidRPr="00211E92">
        <w:t xml:space="preserve">общий объём доходов на 2024 год в сумме 1 </w:t>
      </w:r>
      <w:r>
        <w:t>801 287 510</w:t>
      </w:r>
      <w:r w:rsidRPr="00211E92">
        <w:t xml:space="preserve"> рублей 38 копеек и  на 2025 год в сумме 1 </w:t>
      </w:r>
      <w:r>
        <w:t>878 753 578 рублей</w:t>
      </w:r>
      <w:r w:rsidRPr="00211E92">
        <w:t xml:space="preserve"> </w:t>
      </w:r>
      <w:r>
        <w:t>97</w:t>
      </w:r>
      <w:r w:rsidRPr="00211E92">
        <w:t xml:space="preserve"> копеек;</w:t>
      </w:r>
    </w:p>
    <w:p w:rsidR="001223D8" w:rsidRPr="00211E92" w:rsidRDefault="001223D8" w:rsidP="001223D8">
      <w:pPr>
        <w:pStyle w:val="af"/>
        <w:ind w:firstLine="567"/>
        <w:jc w:val="both"/>
      </w:pPr>
      <w:r w:rsidRPr="00211E92">
        <w:t xml:space="preserve">общий объём расходов на 2024 год в сумме 1 </w:t>
      </w:r>
      <w:r>
        <w:t>798 677 510</w:t>
      </w:r>
      <w:r w:rsidRPr="00211E92">
        <w:t xml:space="preserve"> рублей </w:t>
      </w:r>
      <w:r>
        <w:t>38</w:t>
      </w:r>
      <w:r w:rsidRPr="00211E92">
        <w:t xml:space="preserve"> копеек и  на 2025 год в сумме 1 8</w:t>
      </w:r>
      <w:r>
        <w:t>7</w:t>
      </w:r>
      <w:r w:rsidRPr="00211E92">
        <w:t>6 1</w:t>
      </w:r>
      <w:r>
        <w:t>43</w:t>
      </w:r>
      <w:r w:rsidRPr="00211E92">
        <w:t xml:space="preserve"> </w:t>
      </w:r>
      <w:r>
        <w:t>578</w:t>
      </w:r>
      <w:r w:rsidRPr="00211E92">
        <w:t xml:space="preserve"> рублей 97 копеек;</w:t>
      </w:r>
    </w:p>
    <w:p w:rsidR="001223D8" w:rsidRPr="00211E92" w:rsidRDefault="001223D8" w:rsidP="001223D8">
      <w:pPr>
        <w:pStyle w:val="af"/>
        <w:ind w:firstLine="567"/>
        <w:jc w:val="both"/>
      </w:pPr>
      <w:r w:rsidRPr="00211E92">
        <w:t>профицит на 2024 год в сумме 2 610 000 рублей и на 2025 год в сумме           2 610 000 рублей."</w:t>
      </w:r>
      <w:r>
        <w:t>;</w:t>
      </w:r>
    </w:p>
    <w:p w:rsidR="001223D8" w:rsidRPr="00211E92" w:rsidRDefault="001223D8" w:rsidP="00994A10">
      <w:pPr>
        <w:pStyle w:val="af"/>
        <w:numPr>
          <w:ilvl w:val="0"/>
          <w:numId w:val="5"/>
        </w:numPr>
        <w:tabs>
          <w:tab w:val="left" w:pos="1134"/>
        </w:tabs>
        <w:ind w:left="0" w:firstLine="567"/>
        <w:jc w:val="both"/>
      </w:pPr>
      <w:r w:rsidRPr="00211E92">
        <w:t>Пункт 5 изложить в следующей редакции:</w:t>
      </w:r>
    </w:p>
    <w:p w:rsidR="001223D8" w:rsidRPr="00211E92" w:rsidRDefault="001223D8" w:rsidP="001223D8">
      <w:pPr>
        <w:pStyle w:val="af"/>
        <w:ind w:firstLine="900"/>
        <w:jc w:val="both"/>
      </w:pPr>
      <w:r w:rsidRPr="00211E92">
        <w:t xml:space="preserve">"5. Утвердить объём безвозмездных поступлений в бюджет муниципального образования муниципального района "Усть-Куломский"  в </w:t>
      </w:r>
      <w:r w:rsidRPr="00211E92">
        <w:lastRenderedPageBreak/>
        <w:t>2023 году в сумме 1 5</w:t>
      </w:r>
      <w:r>
        <w:t>96</w:t>
      </w:r>
      <w:r w:rsidRPr="00211E92">
        <w:t> </w:t>
      </w:r>
      <w:r>
        <w:t xml:space="preserve">423 419 </w:t>
      </w:r>
      <w:r w:rsidRPr="00211E92">
        <w:t>рублей</w:t>
      </w:r>
      <w:r>
        <w:t xml:space="preserve"> 08 копеек</w:t>
      </w:r>
      <w:r w:rsidRPr="00211E92">
        <w:t>. Объём межбюджетных трансфертов, получаемых из других бюджетов бюджетной системы Российской Федерации утвердить в сумме 1 5</w:t>
      </w:r>
      <w:r>
        <w:t>90 275 164</w:t>
      </w:r>
      <w:r w:rsidRPr="00211E92">
        <w:t xml:space="preserve"> рубл</w:t>
      </w:r>
      <w:r>
        <w:t>я</w:t>
      </w:r>
      <w:r w:rsidRPr="00211E92">
        <w:t xml:space="preserve"> </w:t>
      </w:r>
      <w:r>
        <w:t>60</w:t>
      </w:r>
      <w:r w:rsidRPr="00211E92">
        <w:t xml:space="preserve"> копе</w:t>
      </w:r>
      <w:r>
        <w:t>е</w:t>
      </w:r>
      <w:r w:rsidRPr="00211E92">
        <w:t>к.</w:t>
      </w:r>
    </w:p>
    <w:p w:rsidR="001223D8" w:rsidRPr="00211E92" w:rsidRDefault="001223D8" w:rsidP="001223D8">
      <w:pPr>
        <w:pStyle w:val="af"/>
        <w:ind w:firstLine="900"/>
        <w:jc w:val="both"/>
      </w:pPr>
      <w:r w:rsidRPr="00211E92">
        <w:t>Утвердить объём безвозмездных поступлений в бюджет муниципального образования муниципального района "Усть-Куломский" в 2024 году в сумме 1 3</w:t>
      </w:r>
      <w:r>
        <w:t>33 703 006</w:t>
      </w:r>
      <w:r w:rsidRPr="00211E92">
        <w:t xml:space="preserve"> рублей 38 копеек и в 2025 году в сумме           1 3</w:t>
      </w:r>
      <w:r>
        <w:t>33</w:t>
      </w:r>
      <w:r w:rsidRPr="00211E92">
        <w:t xml:space="preserve"> 7</w:t>
      </w:r>
      <w:r>
        <w:t>03</w:t>
      </w:r>
      <w:r w:rsidRPr="00211E92">
        <w:t xml:space="preserve"> </w:t>
      </w:r>
      <w:r>
        <w:t>006</w:t>
      </w:r>
      <w:r w:rsidRPr="00211E92">
        <w:t xml:space="preserve"> рублей </w:t>
      </w:r>
      <w:r>
        <w:t>38</w:t>
      </w:r>
      <w:r w:rsidRPr="00211E92">
        <w:t xml:space="preserve"> копеек. Объём межбюджетных трансфертов, получаемых из других бюджетов бюджетной системы Российской Федерации в 2024 году в сумме 1 3</w:t>
      </w:r>
      <w:r>
        <w:t>98 809 506</w:t>
      </w:r>
      <w:r w:rsidRPr="00211E92">
        <w:t xml:space="preserve"> рублей </w:t>
      </w:r>
      <w:r>
        <w:t>97</w:t>
      </w:r>
      <w:r w:rsidRPr="00211E92">
        <w:t xml:space="preserve"> копеек  и в 2025 году в сумме            1 39</w:t>
      </w:r>
      <w:r>
        <w:t>8 809 506 рублей 97 копеек.";</w:t>
      </w:r>
    </w:p>
    <w:p w:rsidR="001223D8" w:rsidRPr="00211E92" w:rsidRDefault="001223D8" w:rsidP="001223D8">
      <w:pPr>
        <w:pStyle w:val="af"/>
        <w:tabs>
          <w:tab w:val="left" w:pos="709"/>
        </w:tabs>
        <w:ind w:firstLine="567"/>
        <w:jc w:val="both"/>
      </w:pPr>
      <w:r>
        <w:t>3</w:t>
      </w:r>
      <w:r w:rsidRPr="00211E92">
        <w:t>) Абзац первый пункта 6 изложить в следующей редакции:</w:t>
      </w:r>
    </w:p>
    <w:p w:rsidR="001223D8" w:rsidRPr="00211E92" w:rsidRDefault="001223D8" w:rsidP="001223D8">
      <w:pPr>
        <w:pStyle w:val="af"/>
        <w:tabs>
          <w:tab w:val="left" w:pos="709"/>
        </w:tabs>
        <w:ind w:firstLine="567"/>
        <w:jc w:val="both"/>
      </w:pPr>
      <w:r w:rsidRPr="00211E92">
        <w:t xml:space="preserve">"6.  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2023 году в </w:t>
      </w:r>
      <w:r w:rsidRPr="00A85754">
        <w:t>сумме 17</w:t>
      </w:r>
      <w:r>
        <w:t>1 935</w:t>
      </w:r>
      <w:r w:rsidRPr="00A85754">
        <w:t xml:space="preserve"> 799</w:t>
      </w:r>
      <w:r w:rsidRPr="00211E92">
        <w:t xml:space="preserve"> рублей</w:t>
      </w:r>
      <w:r w:rsidRPr="00A85754">
        <w:t>,</w:t>
      </w:r>
      <w:r w:rsidRPr="00211E92">
        <w:t xml:space="preserve">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в </w:t>
      </w:r>
      <w:r w:rsidRPr="00A85754">
        <w:t>сумме 17</w:t>
      </w:r>
      <w:r>
        <w:t>1 935</w:t>
      </w:r>
      <w:r w:rsidRPr="00A85754">
        <w:t xml:space="preserve"> 799 рублей</w:t>
      </w:r>
      <w:r w:rsidRPr="00211E92">
        <w:t>.</w:t>
      </w:r>
      <w:r>
        <w:t>";</w:t>
      </w:r>
    </w:p>
    <w:p w:rsidR="001223D8" w:rsidRPr="00211E92" w:rsidRDefault="001223D8" w:rsidP="001223D8">
      <w:pPr>
        <w:pStyle w:val="af"/>
        <w:tabs>
          <w:tab w:val="left" w:pos="1134"/>
        </w:tabs>
        <w:ind w:firstLine="567"/>
        <w:jc w:val="both"/>
      </w:pPr>
      <w:r>
        <w:t>4</w:t>
      </w:r>
      <w:r w:rsidRPr="00211E92">
        <w:t xml:space="preserve">) Приложение № 1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1 к настоящему решению;</w:t>
      </w:r>
    </w:p>
    <w:p w:rsidR="001223D8" w:rsidRPr="00211E92" w:rsidRDefault="001223D8" w:rsidP="001223D8">
      <w:pPr>
        <w:pStyle w:val="af"/>
        <w:tabs>
          <w:tab w:val="left" w:pos="1134"/>
        </w:tabs>
        <w:ind w:firstLine="567"/>
        <w:jc w:val="both"/>
      </w:pPr>
      <w:r>
        <w:t>5</w:t>
      </w:r>
      <w:r w:rsidRPr="00211E92">
        <w:t xml:space="preserve">) Приложение № 2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2 к настоящему решению;</w:t>
      </w:r>
    </w:p>
    <w:p w:rsidR="001223D8" w:rsidRDefault="001223D8" w:rsidP="001223D8">
      <w:pPr>
        <w:pStyle w:val="af"/>
        <w:tabs>
          <w:tab w:val="left" w:pos="1134"/>
        </w:tabs>
        <w:ind w:firstLine="567"/>
        <w:jc w:val="both"/>
      </w:pPr>
      <w:r>
        <w:t>6</w:t>
      </w:r>
      <w:r w:rsidRPr="00211E92">
        <w:t xml:space="preserve">) Приложение № 3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3 к настоящему решению;</w:t>
      </w:r>
    </w:p>
    <w:p w:rsidR="001223D8" w:rsidRDefault="001223D8" w:rsidP="001223D8">
      <w:pPr>
        <w:pStyle w:val="af"/>
        <w:tabs>
          <w:tab w:val="left" w:pos="1134"/>
        </w:tabs>
        <w:ind w:firstLine="567"/>
        <w:jc w:val="both"/>
      </w:pPr>
      <w:r>
        <w:t xml:space="preserve">7) </w:t>
      </w:r>
      <w:r w:rsidRPr="00211E92">
        <w:t xml:space="preserve">Внести изменения в таблицу № 2 приложения № 8 к решению Совета МР "Усть-Куломский" </w:t>
      </w:r>
      <w:r w:rsidRPr="00211E92">
        <w:rPr>
          <w:b/>
        </w:rPr>
        <w:t>"</w:t>
      </w:r>
      <w:r w:rsidRPr="00211E92">
        <w:t xml:space="preserve">О бюджете муниципального образования муниципального района "Усть-Куломский" на 2023 год и плановый период 2024 и 2025 годов" и изложить в редакции согласно приложению № </w:t>
      </w:r>
      <w:r>
        <w:t>4</w:t>
      </w:r>
      <w:r w:rsidRPr="00211E92">
        <w:t xml:space="preserve"> к настоящему решению.</w:t>
      </w:r>
    </w:p>
    <w:p w:rsidR="001223D8" w:rsidRPr="00211E92" w:rsidRDefault="001223D8" w:rsidP="001223D8">
      <w:pPr>
        <w:pStyle w:val="af"/>
        <w:tabs>
          <w:tab w:val="left" w:pos="709"/>
          <w:tab w:val="left" w:pos="1134"/>
        </w:tabs>
        <w:ind w:firstLine="567"/>
        <w:jc w:val="both"/>
      </w:pPr>
      <w:r w:rsidRPr="00211E92">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1223D8" w:rsidRPr="00211E92" w:rsidRDefault="001223D8" w:rsidP="001223D8">
      <w:pPr>
        <w:pStyle w:val="af"/>
      </w:pPr>
    </w:p>
    <w:p w:rsidR="001223D8" w:rsidRPr="00211E92" w:rsidRDefault="001223D8" w:rsidP="001223D8">
      <w:pPr>
        <w:pStyle w:val="af"/>
      </w:pPr>
      <w:r w:rsidRPr="00211E92">
        <w:t>Глава муниципального района</w:t>
      </w:r>
      <w:r>
        <w:t xml:space="preserve"> "Усть-Куломский"-</w:t>
      </w:r>
    </w:p>
    <w:p w:rsidR="001223D8" w:rsidRPr="00211E92" w:rsidRDefault="001223D8" w:rsidP="001223D8">
      <w:pPr>
        <w:pStyle w:val="af"/>
      </w:pPr>
      <w:r w:rsidRPr="00211E92">
        <w:t>руководитель администрации района                                             С.</w:t>
      </w:r>
      <w:r>
        <w:t xml:space="preserve"> </w:t>
      </w:r>
      <w:r w:rsidRPr="00211E92">
        <w:t>В.</w:t>
      </w:r>
      <w:r>
        <w:t xml:space="preserve"> </w:t>
      </w:r>
      <w:r w:rsidRPr="00211E92">
        <w:t>Рубан</w:t>
      </w:r>
    </w:p>
    <w:p w:rsidR="001223D8" w:rsidRPr="00211E92" w:rsidRDefault="001223D8" w:rsidP="001223D8">
      <w:pPr>
        <w:pStyle w:val="af"/>
      </w:pPr>
    </w:p>
    <w:p w:rsidR="001223D8" w:rsidRPr="00211E92" w:rsidRDefault="001223D8" w:rsidP="001223D8">
      <w:pPr>
        <w:pStyle w:val="af"/>
      </w:pPr>
    </w:p>
    <w:p w:rsidR="001223D8" w:rsidRPr="00211E92" w:rsidRDefault="001223D8" w:rsidP="001223D8">
      <w:pPr>
        <w:pStyle w:val="af"/>
      </w:pPr>
      <w:r w:rsidRPr="00211E92">
        <w:t>Председа</w:t>
      </w:r>
      <w:r>
        <w:t xml:space="preserve">тель Совета МР "Усть-Куломский" </w:t>
      </w:r>
      <w:r w:rsidRPr="00211E92">
        <w:t xml:space="preserve">       </w:t>
      </w:r>
      <w:r>
        <w:t xml:space="preserve"> </w:t>
      </w:r>
      <w:r w:rsidRPr="00211E92">
        <w:t xml:space="preserve">     </w:t>
      </w:r>
      <w:r>
        <w:t xml:space="preserve"> </w:t>
      </w:r>
      <w:r w:rsidRPr="00211E92">
        <w:t xml:space="preserve">                    С.</w:t>
      </w:r>
      <w:r>
        <w:t xml:space="preserve"> </w:t>
      </w:r>
      <w:r w:rsidRPr="00211E92">
        <w:t>Б.</w:t>
      </w:r>
      <w:r>
        <w:t xml:space="preserve"> </w:t>
      </w:r>
      <w:r w:rsidRPr="00211E92">
        <w:t xml:space="preserve">Шахова </w:t>
      </w:r>
    </w:p>
    <w:tbl>
      <w:tblPr>
        <w:tblStyle w:val="aa"/>
        <w:tblW w:w="0" w:type="auto"/>
        <w:tblLook w:val="04A0"/>
      </w:tblPr>
      <w:tblGrid>
        <w:gridCol w:w="1581"/>
        <w:gridCol w:w="4305"/>
        <w:gridCol w:w="1228"/>
        <w:gridCol w:w="1236"/>
        <w:gridCol w:w="1221"/>
      </w:tblGrid>
      <w:tr w:rsidR="001223D8" w:rsidRPr="001223D8" w:rsidTr="001223D8">
        <w:trPr>
          <w:trHeight w:val="375"/>
        </w:trPr>
        <w:tc>
          <w:tcPr>
            <w:tcW w:w="2820" w:type="dxa"/>
            <w:hideMark/>
          </w:tcPr>
          <w:p w:rsidR="001223D8" w:rsidRPr="001223D8" w:rsidRDefault="001223D8" w:rsidP="001223D8">
            <w:pPr>
              <w:pStyle w:val="af"/>
              <w:spacing w:line="276" w:lineRule="auto"/>
              <w:rPr>
                <w:sz w:val="24"/>
                <w:szCs w:val="24"/>
              </w:rPr>
            </w:pPr>
          </w:p>
        </w:tc>
        <w:tc>
          <w:tcPr>
            <w:tcW w:w="12160" w:type="dxa"/>
            <w:gridSpan w:val="4"/>
            <w:hideMark/>
          </w:tcPr>
          <w:p w:rsidR="001223D8" w:rsidRPr="001223D8" w:rsidRDefault="001223D8" w:rsidP="001223D8">
            <w:pPr>
              <w:pStyle w:val="af"/>
              <w:spacing w:line="276" w:lineRule="auto"/>
              <w:jc w:val="right"/>
              <w:rPr>
                <w:sz w:val="24"/>
                <w:szCs w:val="24"/>
              </w:rPr>
            </w:pPr>
            <w:r w:rsidRPr="001223D8">
              <w:rPr>
                <w:sz w:val="24"/>
                <w:szCs w:val="24"/>
              </w:rPr>
              <w:t>Приложение 1</w:t>
            </w:r>
          </w:p>
        </w:tc>
      </w:tr>
      <w:tr w:rsidR="001223D8" w:rsidRPr="001223D8" w:rsidTr="001223D8">
        <w:trPr>
          <w:trHeight w:val="1185"/>
        </w:trPr>
        <w:tc>
          <w:tcPr>
            <w:tcW w:w="2820" w:type="dxa"/>
            <w:hideMark/>
          </w:tcPr>
          <w:p w:rsidR="001223D8" w:rsidRPr="001223D8" w:rsidRDefault="001223D8" w:rsidP="001223D8">
            <w:pPr>
              <w:pStyle w:val="af"/>
              <w:spacing w:line="276" w:lineRule="auto"/>
              <w:rPr>
                <w:sz w:val="24"/>
                <w:szCs w:val="24"/>
              </w:rPr>
            </w:pPr>
          </w:p>
        </w:tc>
        <w:tc>
          <w:tcPr>
            <w:tcW w:w="6760" w:type="dxa"/>
            <w:hideMark/>
          </w:tcPr>
          <w:p w:rsidR="001223D8" w:rsidRPr="001223D8" w:rsidRDefault="001223D8" w:rsidP="001223D8">
            <w:pPr>
              <w:pStyle w:val="af"/>
              <w:spacing w:line="276" w:lineRule="auto"/>
              <w:jc w:val="right"/>
              <w:rPr>
                <w:sz w:val="24"/>
                <w:szCs w:val="24"/>
              </w:rPr>
            </w:pPr>
          </w:p>
        </w:tc>
        <w:tc>
          <w:tcPr>
            <w:tcW w:w="5400" w:type="dxa"/>
            <w:gridSpan w:val="3"/>
            <w:hideMark/>
          </w:tcPr>
          <w:p w:rsidR="001223D8" w:rsidRPr="001223D8" w:rsidRDefault="001223D8" w:rsidP="001223D8">
            <w:pPr>
              <w:pStyle w:val="af"/>
              <w:spacing w:line="276" w:lineRule="auto"/>
              <w:jc w:val="right"/>
              <w:rPr>
                <w:sz w:val="24"/>
                <w:szCs w:val="24"/>
              </w:rPr>
            </w:pPr>
            <w:r w:rsidRPr="001223D8">
              <w:rPr>
                <w:sz w:val="24"/>
                <w:szCs w:val="24"/>
              </w:rPr>
              <w:t>к решению Совета МР "Усть-Куломский"</w:t>
            </w:r>
            <w:r w:rsidRPr="001223D8">
              <w:rPr>
                <w:sz w:val="24"/>
                <w:szCs w:val="24"/>
              </w:rPr>
              <w:br/>
              <w:t xml:space="preserve"> от  20 октября 2023 года №XXVI-411</w:t>
            </w:r>
          </w:p>
        </w:tc>
      </w:tr>
      <w:tr w:rsidR="001223D8" w:rsidRPr="001223D8" w:rsidTr="001223D8">
        <w:trPr>
          <w:trHeight w:val="375"/>
        </w:trPr>
        <w:tc>
          <w:tcPr>
            <w:tcW w:w="2820" w:type="dxa"/>
            <w:hideMark/>
          </w:tcPr>
          <w:p w:rsidR="001223D8" w:rsidRPr="001223D8" w:rsidRDefault="001223D8" w:rsidP="001223D8">
            <w:pPr>
              <w:pStyle w:val="af"/>
              <w:spacing w:line="276" w:lineRule="auto"/>
              <w:rPr>
                <w:sz w:val="24"/>
                <w:szCs w:val="24"/>
              </w:rPr>
            </w:pPr>
          </w:p>
        </w:tc>
        <w:tc>
          <w:tcPr>
            <w:tcW w:w="12160" w:type="dxa"/>
            <w:gridSpan w:val="4"/>
            <w:hideMark/>
          </w:tcPr>
          <w:p w:rsidR="001223D8" w:rsidRPr="001223D8" w:rsidRDefault="001223D8" w:rsidP="001223D8">
            <w:pPr>
              <w:pStyle w:val="af"/>
              <w:spacing w:line="276" w:lineRule="auto"/>
              <w:rPr>
                <w:sz w:val="24"/>
                <w:szCs w:val="24"/>
              </w:rPr>
            </w:pPr>
          </w:p>
        </w:tc>
      </w:tr>
      <w:tr w:rsidR="001223D8" w:rsidRPr="001223D8" w:rsidTr="001223D8">
        <w:trPr>
          <w:trHeight w:val="1170"/>
        </w:trPr>
        <w:tc>
          <w:tcPr>
            <w:tcW w:w="14980" w:type="dxa"/>
            <w:gridSpan w:val="5"/>
            <w:hideMark/>
          </w:tcPr>
          <w:p w:rsidR="001223D8" w:rsidRPr="001223D8" w:rsidRDefault="001223D8" w:rsidP="001223D8">
            <w:pPr>
              <w:pStyle w:val="af"/>
              <w:spacing w:line="276" w:lineRule="auto"/>
              <w:jc w:val="center"/>
              <w:rPr>
                <w:b/>
                <w:bCs/>
                <w:sz w:val="24"/>
                <w:szCs w:val="24"/>
              </w:rPr>
            </w:pPr>
            <w:r w:rsidRPr="001223D8">
              <w:rPr>
                <w:b/>
                <w:bCs/>
                <w:sz w:val="24"/>
                <w:szCs w:val="24"/>
              </w:rPr>
              <w:t>Объем поступлений доходов в бюджет муниципального образования муниципального района "Усть-Куломский" на 2023 год и плановый период 2024 и 2025 годов</w:t>
            </w:r>
          </w:p>
        </w:tc>
      </w:tr>
      <w:tr w:rsidR="001223D8" w:rsidRPr="001223D8" w:rsidTr="001223D8">
        <w:trPr>
          <w:trHeight w:val="570"/>
        </w:trPr>
        <w:tc>
          <w:tcPr>
            <w:tcW w:w="2820" w:type="dxa"/>
            <w:vMerge w:val="restart"/>
            <w:hideMark/>
          </w:tcPr>
          <w:p w:rsidR="001223D8" w:rsidRPr="001223D8" w:rsidRDefault="001223D8" w:rsidP="001223D8">
            <w:pPr>
              <w:pStyle w:val="af"/>
              <w:spacing w:line="276" w:lineRule="auto"/>
              <w:rPr>
                <w:b/>
                <w:bCs/>
                <w:sz w:val="24"/>
                <w:szCs w:val="24"/>
              </w:rPr>
            </w:pPr>
            <w:r w:rsidRPr="001223D8">
              <w:rPr>
                <w:b/>
                <w:bCs/>
                <w:sz w:val="24"/>
                <w:szCs w:val="24"/>
              </w:rPr>
              <w:t>Код</w:t>
            </w:r>
          </w:p>
        </w:tc>
        <w:tc>
          <w:tcPr>
            <w:tcW w:w="6760" w:type="dxa"/>
            <w:vMerge w:val="restart"/>
            <w:hideMark/>
          </w:tcPr>
          <w:p w:rsidR="001223D8" w:rsidRPr="001223D8" w:rsidRDefault="001223D8" w:rsidP="001223D8">
            <w:pPr>
              <w:pStyle w:val="af"/>
              <w:spacing w:line="276" w:lineRule="auto"/>
              <w:rPr>
                <w:b/>
                <w:bCs/>
                <w:sz w:val="24"/>
                <w:szCs w:val="24"/>
              </w:rPr>
            </w:pPr>
            <w:r w:rsidRPr="001223D8">
              <w:rPr>
                <w:b/>
                <w:bCs/>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00" w:type="dxa"/>
            <w:gridSpan w:val="3"/>
            <w:hideMark/>
          </w:tcPr>
          <w:p w:rsidR="001223D8" w:rsidRPr="001223D8" w:rsidRDefault="001223D8" w:rsidP="001223D8">
            <w:pPr>
              <w:pStyle w:val="af"/>
              <w:spacing w:line="276" w:lineRule="auto"/>
              <w:rPr>
                <w:b/>
                <w:bCs/>
                <w:sz w:val="24"/>
                <w:szCs w:val="24"/>
              </w:rPr>
            </w:pPr>
            <w:r w:rsidRPr="001223D8">
              <w:rPr>
                <w:b/>
                <w:bCs/>
                <w:sz w:val="24"/>
                <w:szCs w:val="24"/>
              </w:rPr>
              <w:t>Сумма (рублей)</w:t>
            </w:r>
          </w:p>
        </w:tc>
      </w:tr>
      <w:tr w:rsidR="001223D8" w:rsidRPr="001223D8" w:rsidTr="001223D8">
        <w:trPr>
          <w:trHeight w:val="570"/>
        </w:trPr>
        <w:tc>
          <w:tcPr>
            <w:tcW w:w="2820" w:type="dxa"/>
            <w:vMerge/>
            <w:hideMark/>
          </w:tcPr>
          <w:p w:rsidR="001223D8" w:rsidRPr="001223D8" w:rsidRDefault="001223D8" w:rsidP="001223D8">
            <w:pPr>
              <w:pStyle w:val="af"/>
              <w:spacing w:line="276" w:lineRule="auto"/>
              <w:rPr>
                <w:b/>
                <w:bCs/>
                <w:sz w:val="24"/>
                <w:szCs w:val="24"/>
              </w:rPr>
            </w:pPr>
          </w:p>
        </w:tc>
        <w:tc>
          <w:tcPr>
            <w:tcW w:w="6760" w:type="dxa"/>
            <w:vMerge/>
            <w:hideMark/>
          </w:tcPr>
          <w:p w:rsidR="001223D8" w:rsidRPr="001223D8" w:rsidRDefault="001223D8" w:rsidP="001223D8">
            <w:pPr>
              <w:pStyle w:val="af"/>
              <w:spacing w:line="276" w:lineRule="auto"/>
              <w:rPr>
                <w:b/>
                <w:bCs/>
                <w:sz w:val="24"/>
                <w:szCs w:val="24"/>
              </w:rPr>
            </w:pP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2023 год</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2024 год</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2025 год</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 </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ВСЕГО ДОХОДОВ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2 036 119 387,08</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1 801 287 510,38</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1 878 753 578,97</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1 00 00000 00 0000 000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НАЛОГОВЫЕ И НЕНАЛОГОВЫЕ ДОХОДЫ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439 695 968,00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467 584 504,00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479 944 072,00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1 01 00000 00 0000 000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НАЛОГИ НА ПРИБЫЛЬ, ДОХОДЫ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335 884 461,81</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329 634 000,00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336 271 000,00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1 01 02000 01 0000 110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 на доходы физических лиц</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335 884 461,81</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329 634 000,00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336 271 000,00</w:t>
            </w:r>
          </w:p>
        </w:tc>
      </w:tr>
      <w:tr w:rsidR="001223D8" w:rsidRPr="001223D8" w:rsidTr="001223D8">
        <w:trPr>
          <w:trHeight w:val="2205"/>
        </w:trPr>
        <w:tc>
          <w:tcPr>
            <w:tcW w:w="2820" w:type="dxa"/>
            <w:hideMark/>
          </w:tcPr>
          <w:p w:rsidR="001223D8" w:rsidRPr="001223D8" w:rsidRDefault="001223D8" w:rsidP="001223D8">
            <w:pPr>
              <w:pStyle w:val="af"/>
              <w:spacing w:line="276" w:lineRule="auto"/>
              <w:rPr>
                <w:sz w:val="24"/>
                <w:szCs w:val="24"/>
              </w:rPr>
            </w:pPr>
            <w:r w:rsidRPr="001223D8">
              <w:rPr>
                <w:sz w:val="24"/>
                <w:szCs w:val="24"/>
              </w:rPr>
              <w:t>1 01 02010 01 0000 110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334 238 461,81</w:t>
            </w:r>
          </w:p>
        </w:tc>
        <w:tc>
          <w:tcPr>
            <w:tcW w:w="1820" w:type="dxa"/>
            <w:hideMark/>
          </w:tcPr>
          <w:p w:rsidR="001223D8" w:rsidRPr="001223D8" w:rsidRDefault="001223D8" w:rsidP="001223D8">
            <w:pPr>
              <w:pStyle w:val="af"/>
              <w:spacing w:line="276" w:lineRule="auto"/>
              <w:rPr>
                <w:sz w:val="24"/>
                <w:szCs w:val="24"/>
              </w:rPr>
            </w:pPr>
            <w:r w:rsidRPr="001223D8">
              <w:rPr>
                <w:sz w:val="24"/>
                <w:szCs w:val="24"/>
              </w:rPr>
              <w:t>327 429 000,00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334 066 000,00</w:t>
            </w:r>
          </w:p>
        </w:tc>
      </w:tr>
      <w:tr w:rsidR="001223D8" w:rsidRPr="001223D8" w:rsidTr="001223D8">
        <w:trPr>
          <w:trHeight w:val="2205"/>
        </w:trPr>
        <w:tc>
          <w:tcPr>
            <w:tcW w:w="2820" w:type="dxa"/>
            <w:hideMark/>
          </w:tcPr>
          <w:p w:rsidR="001223D8" w:rsidRPr="001223D8" w:rsidRDefault="001223D8" w:rsidP="001223D8">
            <w:pPr>
              <w:pStyle w:val="af"/>
              <w:spacing w:line="276" w:lineRule="auto"/>
              <w:rPr>
                <w:sz w:val="24"/>
                <w:szCs w:val="24"/>
              </w:rPr>
            </w:pPr>
            <w:r w:rsidRPr="001223D8">
              <w:rPr>
                <w:sz w:val="24"/>
                <w:szCs w:val="24"/>
              </w:rPr>
              <w:t>1 01 02020 01 0000 110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1223D8">
              <w:rPr>
                <w:sz w:val="24"/>
                <w:szCs w:val="24"/>
              </w:rPr>
              <w:lastRenderedPageBreak/>
              <w:t>соответствии со статьей 227 Налогового кодекса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lastRenderedPageBreak/>
              <w:t>1 029 000,00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833 000,00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833 000,00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1 01 02030 01 0000 110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490 000,00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1 372 000,00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1 372 000,00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sz w:val="24"/>
                <w:szCs w:val="24"/>
              </w:rPr>
            </w:pPr>
            <w:r w:rsidRPr="001223D8">
              <w:rPr>
                <w:sz w:val="24"/>
                <w:szCs w:val="24"/>
              </w:rPr>
              <w:t>1 01 02040 01 0000 110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127 000,00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1 03 00000 00 0000 000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НАЛОГИ НА ТОВАРЫ (РАБОТЫ, УСЛУГИ), РЕАЛИЗУЕМЫЕ НА ТЕРРИТОРИИ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31 880 500,00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33 392 500,00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35 699 740,00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1 03 02000 01 0000 110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Акцизы по подакцизным товарам (продукции), производимым на территории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31 880 500,00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33 392 500,00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35 699 740,00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1 03 02230 01 0000 110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15 100 200,00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15 930 990,00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17 073 580,00</w:t>
            </w:r>
          </w:p>
        </w:tc>
      </w:tr>
      <w:tr w:rsidR="001223D8" w:rsidRPr="001223D8" w:rsidTr="001223D8">
        <w:trPr>
          <w:trHeight w:val="2520"/>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1 03 02231 01 0000 110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15 100 200,00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15 930 990,00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17 073 580,00</w:t>
            </w:r>
          </w:p>
        </w:tc>
      </w:tr>
      <w:tr w:rsidR="001223D8" w:rsidRPr="001223D8" w:rsidTr="001223D8">
        <w:trPr>
          <w:trHeight w:val="220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1 03 02240 01 0000 110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104 890,00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108 820,00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113 590,00</w:t>
            </w:r>
          </w:p>
        </w:tc>
      </w:tr>
      <w:tr w:rsidR="001223D8" w:rsidRPr="001223D8" w:rsidTr="001223D8">
        <w:trPr>
          <w:trHeight w:val="2835"/>
        </w:trPr>
        <w:tc>
          <w:tcPr>
            <w:tcW w:w="2820" w:type="dxa"/>
            <w:hideMark/>
          </w:tcPr>
          <w:p w:rsidR="001223D8" w:rsidRPr="001223D8" w:rsidRDefault="001223D8" w:rsidP="001223D8">
            <w:pPr>
              <w:pStyle w:val="af"/>
              <w:spacing w:line="276" w:lineRule="auto"/>
              <w:rPr>
                <w:sz w:val="24"/>
                <w:szCs w:val="24"/>
              </w:rPr>
            </w:pPr>
            <w:r w:rsidRPr="001223D8">
              <w:rPr>
                <w:sz w:val="24"/>
                <w:szCs w:val="24"/>
              </w:rPr>
              <w:t>1 03 02241 01 0000 110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104 890,00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108 820,00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113 590,00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1 03 02250 01 0000 110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18 666 920,00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19 439 060,00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20 615 060,00</w:t>
            </w:r>
          </w:p>
        </w:tc>
      </w:tr>
      <w:tr w:rsidR="001223D8" w:rsidRPr="001223D8" w:rsidTr="001223D8">
        <w:trPr>
          <w:trHeight w:val="2520"/>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1 03 02251 01 0000 110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18 666 920,00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19 439 060,00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20 615 060,00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1 03 02260 01 0000 110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-1 991 510,00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-2 086 370,00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-2 102 490,00</w:t>
            </w:r>
          </w:p>
        </w:tc>
      </w:tr>
      <w:tr w:rsidR="001223D8" w:rsidRPr="001223D8" w:rsidTr="001223D8">
        <w:trPr>
          <w:trHeight w:val="2520"/>
        </w:trPr>
        <w:tc>
          <w:tcPr>
            <w:tcW w:w="2820" w:type="dxa"/>
            <w:hideMark/>
          </w:tcPr>
          <w:p w:rsidR="001223D8" w:rsidRPr="001223D8" w:rsidRDefault="001223D8" w:rsidP="001223D8">
            <w:pPr>
              <w:pStyle w:val="af"/>
              <w:spacing w:line="276" w:lineRule="auto"/>
              <w:rPr>
                <w:sz w:val="24"/>
                <w:szCs w:val="24"/>
              </w:rPr>
            </w:pPr>
            <w:r w:rsidRPr="001223D8">
              <w:rPr>
                <w:sz w:val="24"/>
                <w:szCs w:val="24"/>
              </w:rPr>
              <w:t>1 03 02261 01 0000 110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-1 991 510,00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-2 086 370,00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-2 102 490,00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1 05 00000 00 0000 000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НАЛОГИ НА СОВОКУПНЫЙ ДОХОД</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47 569 000,00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84 861 000,00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88 223 000,00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1 05 01000 00 0000 110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 взимаемый в связи с применением упрощенной системы налогообложения</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46 604 000,00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83 887 000,00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87 242 000,00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1 05 01010 01 0000 110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 взимаемый с налогоплательщиков, выбравших в качестве объекта налогообложения доходы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29 490 000,00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53 082 000,00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55 205 000,00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1 05 01011 01 0000 110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 xml:space="preserve">Налог, взимаемый с налогоплательщиков, выбравших в качестве объекта налогообложения </w:t>
            </w:r>
            <w:r w:rsidRPr="001223D8">
              <w:rPr>
                <w:sz w:val="24"/>
                <w:szCs w:val="24"/>
              </w:rPr>
              <w:lastRenderedPageBreak/>
              <w:t>доходы</w:t>
            </w:r>
          </w:p>
        </w:tc>
        <w:tc>
          <w:tcPr>
            <w:tcW w:w="1800" w:type="dxa"/>
            <w:hideMark/>
          </w:tcPr>
          <w:p w:rsidR="001223D8" w:rsidRPr="001223D8" w:rsidRDefault="001223D8" w:rsidP="001223D8">
            <w:pPr>
              <w:pStyle w:val="af"/>
              <w:spacing w:line="276" w:lineRule="auto"/>
              <w:rPr>
                <w:sz w:val="24"/>
                <w:szCs w:val="24"/>
              </w:rPr>
            </w:pPr>
            <w:r w:rsidRPr="001223D8">
              <w:rPr>
                <w:sz w:val="24"/>
                <w:szCs w:val="24"/>
              </w:rPr>
              <w:lastRenderedPageBreak/>
              <w:t>29 490 000,00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53 082 000,00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55 205 000,00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1 05 01020 01 0000 110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17 114 000,00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30 805 000,00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32 037 000,00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1 05 01021 01 0000 110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17 114 000,00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30 805 000,00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32 037 000,00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1 05 03000 01 0000 110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Единый сельскохозяйственный налог</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152 000,00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161 000,00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161 000,00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1 05 03010 01 0000 110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Единый сельскохозяйственный налог</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152 000,00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161 000,00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161 000,00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sz w:val="24"/>
                <w:szCs w:val="24"/>
              </w:rPr>
            </w:pPr>
            <w:r w:rsidRPr="001223D8">
              <w:rPr>
                <w:sz w:val="24"/>
                <w:szCs w:val="24"/>
              </w:rPr>
              <w:t>1 05 03010 01 0000 110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Единый сельскохозяйственный налог</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152 000,00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161 000,00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161 000,00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1 05 04000 02 0000 110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 взимаемый в связи с применением патентной системы налогообложения</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813 000,00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813 000,00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820 000,00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1 05 04020 02 0000 110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813 000,00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813 000,00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820 000,00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t>1 05 04020 02 0000 110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813 000,00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813 000,00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820 000,00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1 08 00000 00 0000 000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ГОСУДАРСТВЕННАЯ ПОШЛИНА</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2 585 000,00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2 610 000,00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2 636 000,00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1 08 03000 01 0000 110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Государственная пошлина по делам, рассматриваемым в судах общей юрисдикции, мировыми судьями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2 585 000,00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2 610 000,00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2 636 000,00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t>1 08 03010 01 1000 110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00" w:type="dxa"/>
            <w:hideMark/>
          </w:tcPr>
          <w:p w:rsidR="001223D8" w:rsidRPr="001223D8" w:rsidRDefault="001223D8" w:rsidP="001223D8">
            <w:pPr>
              <w:pStyle w:val="af"/>
              <w:spacing w:line="276" w:lineRule="auto"/>
              <w:rPr>
                <w:sz w:val="24"/>
                <w:szCs w:val="24"/>
              </w:rPr>
            </w:pPr>
            <w:r w:rsidRPr="001223D8">
              <w:rPr>
                <w:sz w:val="24"/>
                <w:szCs w:val="24"/>
              </w:rPr>
              <w:t>2 585 000,00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2 610 000,00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2 636 000,00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1 11 00000 00 0000 000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ИСПОЛЬЗОВАНИЯ ИМУЩЕСТВА, НАХОДЯЩЕГОСЯ В ГОСУДАРСТВЕННОЙ И МУНИЦИПАЛЬНОЙ СОБСТВЕННОСТИ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13 359 100,00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13 359 100,00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13 359 100,00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1 11 05000 00 0000 120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13 089 100,00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13 089 100,00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13 089 100,00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1 11 05010 00 0000 120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12 000 000,00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12 000 000,00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12 000 000,00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sz w:val="24"/>
                <w:szCs w:val="24"/>
              </w:rPr>
            </w:pPr>
            <w:r w:rsidRPr="001223D8">
              <w:rPr>
                <w:sz w:val="24"/>
                <w:szCs w:val="24"/>
              </w:rPr>
              <w:t>1 11 05013 05 0000 120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12 000 000,00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12 000 000,00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12 000 000,00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1 11 05030 00 0000 120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1 089 100,00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1 089 100,00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1 089 100,00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1 11 05035 05 0000 120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1 089 100,00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1 089 100,00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1 089 100,00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1 11 09000 00 0000 120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270 000,00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270 000,00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270 000,00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1 11 09040 00 0000 120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270 000,00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270 000,00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270 000,00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t>1 11 09045 05 0000 120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hideMark/>
          </w:tcPr>
          <w:p w:rsidR="001223D8" w:rsidRPr="001223D8" w:rsidRDefault="001223D8" w:rsidP="001223D8">
            <w:pPr>
              <w:pStyle w:val="af"/>
              <w:spacing w:line="276" w:lineRule="auto"/>
              <w:rPr>
                <w:sz w:val="24"/>
                <w:szCs w:val="24"/>
              </w:rPr>
            </w:pPr>
            <w:r w:rsidRPr="001223D8">
              <w:rPr>
                <w:sz w:val="24"/>
                <w:szCs w:val="24"/>
              </w:rPr>
              <w:t>270 000,00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270 000,00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270 000,00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1 12 00000 00 0000 000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ПЛАТЕЖИ ПРИ ПОЛЬЗОВАНИИ ПРИРОДНЫМИ РЕСУРСАМИ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1 182 561,00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1 127 904,00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1 155 232,00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1 12 01000 01 0000 120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Плата за негативное воздействие на окружающую среду</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1 182 561,00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1 127 904,00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1 155 232,00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1 12 01010 01 0000 120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Плата за выбросы загрязняющих веществ в атмосферный воздух стационарными объектами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23 070,00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22 003,00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22 536,00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1 12 01010 01 6000 120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23 070,00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22 003,00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22 536,00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1 12 01030 01 0000 120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Плата за сбросы загрязняющих веществ в водные объекты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1 145 656,00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1 092 705,00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1 119 181,00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1 12 01030 01 6000 120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1 145 656,00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1 092 705,00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1 119 181,00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1 12 01040 01 0000 120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Плата за размещение отходов производства и потребления</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13 835,00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13 196,00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13 515,00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1 12 01041 01 6000 120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13 835,00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13 196,00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13 515,00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1 13 00000 00 0000 000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ОКАЗАНИЯ ПЛАТНЫХ УСЛУГ И КОМПЕНСАЦИИ ЗАТРАТ ГОСУДАРСТВА</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251 538,19</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1 13 02000 00 0000 130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компенсации затрат государства</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251 538,19</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1 13 02990 00 0000 130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доходы от компенсации затрат государства</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251 538,19</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1 13 02995 05 0000 130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Прочие доходы от компенсации затрат бюджетов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251 538,19</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1 14 00000 00 0000 000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ПРОДАЖИ МАТЕРИАЛЬНЫХ И НЕМАТЕРИАЛЬНЫХ АКТИВОВ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4 039 807,00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600 000,00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600 000,00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1 14 02000 00 0000 000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r w:rsidRPr="001223D8">
              <w:rPr>
                <w:b/>
                <w:bCs/>
                <w:sz w:val="24"/>
                <w:szCs w:val="24"/>
              </w:rPr>
              <w:lastRenderedPageBreak/>
              <w:t>числе казенных)</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3 489 807,00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50 000,00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50 000,00</w:t>
            </w:r>
          </w:p>
        </w:tc>
      </w:tr>
      <w:tr w:rsidR="001223D8" w:rsidRPr="001223D8" w:rsidTr="001223D8">
        <w:trPr>
          <w:trHeight w:val="220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1 14 02050 05 0000 410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3 489 807,00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50 000,00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50 000,00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sz w:val="24"/>
                <w:szCs w:val="24"/>
              </w:rPr>
            </w:pPr>
            <w:r w:rsidRPr="001223D8">
              <w:rPr>
                <w:sz w:val="24"/>
                <w:szCs w:val="24"/>
              </w:rPr>
              <w:t>1 14 02053 05 0000 410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1223D8" w:rsidRPr="001223D8" w:rsidRDefault="001223D8" w:rsidP="001223D8">
            <w:pPr>
              <w:pStyle w:val="af"/>
              <w:spacing w:line="276" w:lineRule="auto"/>
              <w:rPr>
                <w:sz w:val="24"/>
                <w:szCs w:val="24"/>
              </w:rPr>
            </w:pPr>
            <w:r w:rsidRPr="001223D8">
              <w:rPr>
                <w:sz w:val="24"/>
                <w:szCs w:val="24"/>
              </w:rPr>
              <w:t>3 489 807,00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50 000,00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50 000,00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1 14 06000 00 0000 430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продажи земельных участков, находящихся в государственной и муниципальной собственности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550 000,00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550 000,00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550 000,00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1 14 06010 00 0000 430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от продажи земельных участков, государственная собственность на которые не разграничена</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550 000,00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550 000,00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550 000,00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1 14 06013 05 0000 430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550 000,00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550 000,00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550 000,00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1 16 00000 00 0000 000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ШТРАФЫ, САНКЦИИ, ВОЗМЕЩЕНИЕ УЩЕРБА</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2 000 000,00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2 000 000,00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2 000 000,00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1 16 01000 01 0000 140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Административные штрафы, установленные Кодексом Российской Федерации об административных правонарушениях</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1 500 000,00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1 500 000,00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1 500 000,00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t>1 16 01000 01 0000 140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Административные штрафы, установленные Кодексом Российской Федерации об административных правонарушениях</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1 500 000,00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1 500 000,00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1 500 000,00</w:t>
            </w:r>
          </w:p>
        </w:tc>
      </w:tr>
      <w:tr w:rsidR="001223D8" w:rsidRPr="001223D8" w:rsidTr="001223D8">
        <w:trPr>
          <w:trHeight w:val="252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1 16 07000 00 0000 140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100 000,00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100 000,00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100 000,00</w:t>
            </w:r>
          </w:p>
        </w:tc>
      </w:tr>
      <w:tr w:rsidR="001223D8" w:rsidRPr="001223D8" w:rsidTr="001223D8">
        <w:trPr>
          <w:trHeight w:val="2520"/>
        </w:trPr>
        <w:tc>
          <w:tcPr>
            <w:tcW w:w="2820" w:type="dxa"/>
            <w:hideMark/>
          </w:tcPr>
          <w:p w:rsidR="001223D8" w:rsidRPr="001223D8" w:rsidRDefault="001223D8" w:rsidP="001223D8">
            <w:pPr>
              <w:pStyle w:val="af"/>
              <w:spacing w:line="276" w:lineRule="auto"/>
              <w:rPr>
                <w:sz w:val="24"/>
                <w:szCs w:val="24"/>
              </w:rPr>
            </w:pPr>
            <w:r w:rsidRPr="001223D8">
              <w:rPr>
                <w:sz w:val="24"/>
                <w:szCs w:val="24"/>
              </w:rPr>
              <w:t>1 16 07000 00 0000 140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100 000,00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100 000,00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100 000,00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1 16 10000 00 0000 140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Платежи в целях возмещения причиненного ущерба (убытков)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400 000,00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400 000,00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400 000,00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sz w:val="24"/>
                <w:szCs w:val="24"/>
              </w:rPr>
            </w:pPr>
            <w:r w:rsidRPr="001223D8">
              <w:rPr>
                <w:sz w:val="24"/>
                <w:szCs w:val="24"/>
              </w:rPr>
              <w:t>1 16 10000 00 0000 140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Платежи в целях возмещения причиненного ущерба (убытков)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400 000,00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400 000,00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400 000,00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1 17 00000 00 0000 000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НЕНАЛОГОВЫЕ ДОХОДЫ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944 000,00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1 17 15000 00 0000 150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Инициативные платежи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944 000,00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1 17 15030 05 0000 150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 xml:space="preserve">Инициативные платежи, зачисляемые в бюджеты </w:t>
            </w:r>
            <w:r w:rsidRPr="001223D8">
              <w:rPr>
                <w:b/>
                <w:bCs/>
                <w:sz w:val="24"/>
                <w:szCs w:val="24"/>
              </w:rPr>
              <w:lastRenderedPageBreak/>
              <w:t>муниципальных районов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944 000,00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1 17 15030 05 0001 150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Инициативные платежи, зачисляемые в бюджеты муниципальных районов (Рейсовый маршрут: Кебанъёль - Усть-Кулом)</w:t>
            </w:r>
          </w:p>
        </w:tc>
        <w:tc>
          <w:tcPr>
            <w:tcW w:w="1800" w:type="dxa"/>
            <w:hideMark/>
          </w:tcPr>
          <w:p w:rsidR="001223D8" w:rsidRPr="001223D8" w:rsidRDefault="001223D8" w:rsidP="001223D8">
            <w:pPr>
              <w:pStyle w:val="af"/>
              <w:spacing w:line="276" w:lineRule="auto"/>
              <w:rPr>
                <w:sz w:val="24"/>
                <w:szCs w:val="24"/>
              </w:rPr>
            </w:pPr>
            <w:r w:rsidRPr="001223D8">
              <w:rPr>
                <w:sz w:val="24"/>
                <w:szCs w:val="24"/>
              </w:rPr>
              <w:t>919 000,00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1 17 15030 05 0002 150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Инициативные платежи, зачисляемые в бюджеты муниципальных районов ("Мы за здоровый образ жизни!")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25 000,00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2 00 00000 00 0000 000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БЕЗВОЗМЕЗДНЫЕ ПОСТУПЛЕНИЯ</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1 596 423 419,08</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1 333 703 006,38</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1 398 809 506,97</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БЕЗВОЗМЕЗДНЫЕ ПОСТУПЛЕНИЯ ОТ ДРУГИХ БЮДЖЕТОВ БЮДЖЕТНОЙ СИСТЕМЫ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1 590 275 164,60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1 333 703 006,38</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1 398 809 506,97</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2 02 10000 00 0000 150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Дотации бюджетам бюджетной системы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257 540 757,59</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211 386 800,00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233 735 000,00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2 02 15001 00 0000 150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Дотации на выравнивание бюджетной обеспеченности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247 762 700,00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211 386 800,00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233 735 000,00</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t>2 02 15001 05 0000 150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247 762 700,00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211 386 800,00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233 735 000,00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2 02 19999 00 0000 150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дотации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9 778 057,59</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315"/>
        </w:trPr>
        <w:tc>
          <w:tcPr>
            <w:tcW w:w="2820" w:type="dxa"/>
            <w:hideMark/>
          </w:tcPr>
          <w:p w:rsidR="001223D8" w:rsidRPr="001223D8" w:rsidRDefault="001223D8" w:rsidP="001223D8">
            <w:pPr>
              <w:pStyle w:val="af"/>
              <w:spacing w:line="276" w:lineRule="auto"/>
              <w:rPr>
                <w:sz w:val="24"/>
                <w:szCs w:val="24"/>
              </w:rPr>
            </w:pPr>
            <w:r w:rsidRPr="001223D8">
              <w:rPr>
                <w:sz w:val="24"/>
                <w:szCs w:val="24"/>
              </w:rPr>
              <w:t>2 02 19999 05 0000 150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Прочие дотации бюджетам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9 778 057,59</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2 02 20000 00 0000 150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бюджетной системы Российской Федерации (межбюджетные субсидии)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477 365 700,12</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298 323 510,38</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340 882 989,97</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2 02 20077 00 0000 150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софинансирование капитальных вложений в объекты муниципальной собственности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136 237 573,68</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43 767 083,04</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35 937 435,26</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t>2 02 20077 05 0000 150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136 237 573,68</w:t>
            </w:r>
          </w:p>
        </w:tc>
        <w:tc>
          <w:tcPr>
            <w:tcW w:w="1820" w:type="dxa"/>
            <w:hideMark/>
          </w:tcPr>
          <w:p w:rsidR="001223D8" w:rsidRPr="001223D8" w:rsidRDefault="001223D8" w:rsidP="001223D8">
            <w:pPr>
              <w:pStyle w:val="af"/>
              <w:spacing w:line="276" w:lineRule="auto"/>
              <w:rPr>
                <w:sz w:val="24"/>
                <w:szCs w:val="24"/>
              </w:rPr>
            </w:pPr>
            <w:r w:rsidRPr="001223D8">
              <w:rPr>
                <w:sz w:val="24"/>
                <w:szCs w:val="24"/>
              </w:rPr>
              <w:t>43 767 083,04</w:t>
            </w:r>
          </w:p>
        </w:tc>
        <w:tc>
          <w:tcPr>
            <w:tcW w:w="1780" w:type="dxa"/>
            <w:hideMark/>
          </w:tcPr>
          <w:p w:rsidR="001223D8" w:rsidRPr="001223D8" w:rsidRDefault="001223D8" w:rsidP="001223D8">
            <w:pPr>
              <w:pStyle w:val="af"/>
              <w:spacing w:line="276" w:lineRule="auto"/>
              <w:rPr>
                <w:sz w:val="24"/>
                <w:szCs w:val="24"/>
              </w:rPr>
            </w:pPr>
            <w:r w:rsidRPr="001223D8">
              <w:rPr>
                <w:sz w:val="24"/>
                <w:szCs w:val="24"/>
              </w:rPr>
              <w:t>35 937 435,26</w:t>
            </w:r>
          </w:p>
        </w:tc>
      </w:tr>
      <w:tr w:rsidR="001223D8" w:rsidRPr="001223D8" w:rsidTr="001223D8">
        <w:trPr>
          <w:trHeight w:val="220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2 02 20299 00 0000 150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48 281 390,71</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2205"/>
        </w:trPr>
        <w:tc>
          <w:tcPr>
            <w:tcW w:w="2820" w:type="dxa"/>
            <w:hideMark/>
          </w:tcPr>
          <w:p w:rsidR="001223D8" w:rsidRPr="001223D8" w:rsidRDefault="001223D8" w:rsidP="001223D8">
            <w:pPr>
              <w:pStyle w:val="af"/>
              <w:spacing w:line="276" w:lineRule="auto"/>
              <w:rPr>
                <w:sz w:val="24"/>
                <w:szCs w:val="24"/>
              </w:rPr>
            </w:pPr>
            <w:r w:rsidRPr="001223D8">
              <w:rPr>
                <w:sz w:val="24"/>
                <w:szCs w:val="24"/>
              </w:rPr>
              <w:t>2 02 20299 05 0000 150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1223D8" w:rsidRPr="001223D8" w:rsidRDefault="001223D8" w:rsidP="001223D8">
            <w:pPr>
              <w:pStyle w:val="af"/>
              <w:spacing w:line="276" w:lineRule="auto"/>
              <w:rPr>
                <w:sz w:val="24"/>
                <w:szCs w:val="24"/>
              </w:rPr>
            </w:pPr>
            <w:r w:rsidRPr="001223D8">
              <w:rPr>
                <w:sz w:val="24"/>
                <w:szCs w:val="24"/>
              </w:rPr>
              <w:t>48 281 390,71</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2 02 20302 00 0000 150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854 609,50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2 02 20302 05 0000 150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854 609,50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2 02 25097 00 0000 150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2 02 25097 05 0000 150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0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2 02 25304 00 0000 150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15 789 900,00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15 638 800,00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15 179 700,00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2 02 25304 05 0000 150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15 789 900,00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15 638 800,00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15 179 700,00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2 02 25467 00 0000 150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901 603,85</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2 02 25467 05 0000 150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1223D8" w:rsidRPr="001223D8" w:rsidRDefault="001223D8" w:rsidP="001223D8">
            <w:pPr>
              <w:pStyle w:val="af"/>
              <w:spacing w:line="276" w:lineRule="auto"/>
              <w:rPr>
                <w:sz w:val="24"/>
                <w:szCs w:val="24"/>
              </w:rPr>
            </w:pPr>
            <w:r w:rsidRPr="001223D8">
              <w:rPr>
                <w:sz w:val="24"/>
                <w:szCs w:val="24"/>
              </w:rPr>
              <w:t>901 603,85</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2 02 25497 00 0000 150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реализацию мероприятий по обеспечению жильем молодых семей</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821 840,93</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2 02 25497 05 0000 150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реализацию мероприятий по обеспечению жильем молодых семей</w:t>
            </w:r>
          </w:p>
        </w:tc>
        <w:tc>
          <w:tcPr>
            <w:tcW w:w="1800" w:type="dxa"/>
            <w:hideMark/>
          </w:tcPr>
          <w:p w:rsidR="001223D8" w:rsidRPr="001223D8" w:rsidRDefault="001223D8" w:rsidP="001223D8">
            <w:pPr>
              <w:pStyle w:val="af"/>
              <w:spacing w:line="276" w:lineRule="auto"/>
              <w:rPr>
                <w:sz w:val="24"/>
                <w:szCs w:val="24"/>
              </w:rPr>
            </w:pPr>
            <w:r w:rsidRPr="001223D8">
              <w:rPr>
                <w:sz w:val="24"/>
                <w:szCs w:val="24"/>
              </w:rPr>
              <w:t>821 840,93</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2 02 25511 00 0000 150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проведение комплексных кадастровых работ</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2 512 330,18</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2 02 25511 05 0000 150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проведение комплексных кадастровых работ</w:t>
            </w:r>
          </w:p>
        </w:tc>
        <w:tc>
          <w:tcPr>
            <w:tcW w:w="180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2 512 330,18</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2 02 25519 00 0000 150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поддержку отрасли культуры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386 144,66</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2 02 25519 05 0000 150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поддержку отрасли культуры</w:t>
            </w:r>
          </w:p>
        </w:tc>
        <w:tc>
          <w:tcPr>
            <w:tcW w:w="1800" w:type="dxa"/>
            <w:hideMark/>
          </w:tcPr>
          <w:p w:rsidR="001223D8" w:rsidRPr="001223D8" w:rsidRDefault="001223D8" w:rsidP="001223D8">
            <w:pPr>
              <w:pStyle w:val="af"/>
              <w:spacing w:line="276" w:lineRule="auto"/>
              <w:rPr>
                <w:sz w:val="24"/>
                <w:szCs w:val="24"/>
              </w:rPr>
            </w:pPr>
            <w:r w:rsidRPr="001223D8">
              <w:rPr>
                <w:sz w:val="24"/>
                <w:szCs w:val="24"/>
              </w:rPr>
              <w:t>386 144,66</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2 02 27576 00 0000 150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45 290 526,32</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39 680 263,16</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88 257 410,53</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2 02 27576 05 0000 150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1223D8" w:rsidRPr="001223D8" w:rsidRDefault="001223D8" w:rsidP="001223D8">
            <w:pPr>
              <w:pStyle w:val="af"/>
              <w:spacing w:line="276" w:lineRule="auto"/>
              <w:rPr>
                <w:sz w:val="24"/>
                <w:szCs w:val="24"/>
              </w:rPr>
            </w:pPr>
            <w:r w:rsidRPr="001223D8">
              <w:rPr>
                <w:sz w:val="24"/>
                <w:szCs w:val="24"/>
              </w:rPr>
              <w:t>45 290 526,32</w:t>
            </w:r>
          </w:p>
        </w:tc>
        <w:tc>
          <w:tcPr>
            <w:tcW w:w="1820" w:type="dxa"/>
            <w:hideMark/>
          </w:tcPr>
          <w:p w:rsidR="001223D8" w:rsidRPr="001223D8" w:rsidRDefault="001223D8" w:rsidP="001223D8">
            <w:pPr>
              <w:pStyle w:val="af"/>
              <w:spacing w:line="276" w:lineRule="auto"/>
              <w:rPr>
                <w:sz w:val="24"/>
                <w:szCs w:val="24"/>
              </w:rPr>
            </w:pPr>
            <w:r w:rsidRPr="001223D8">
              <w:rPr>
                <w:sz w:val="24"/>
                <w:szCs w:val="24"/>
              </w:rPr>
              <w:t>39 680 263,16</w:t>
            </w:r>
          </w:p>
        </w:tc>
        <w:tc>
          <w:tcPr>
            <w:tcW w:w="1780" w:type="dxa"/>
            <w:hideMark/>
          </w:tcPr>
          <w:p w:rsidR="001223D8" w:rsidRPr="001223D8" w:rsidRDefault="001223D8" w:rsidP="001223D8">
            <w:pPr>
              <w:pStyle w:val="af"/>
              <w:spacing w:line="276" w:lineRule="auto"/>
              <w:rPr>
                <w:sz w:val="24"/>
                <w:szCs w:val="24"/>
              </w:rPr>
            </w:pPr>
            <w:r w:rsidRPr="001223D8">
              <w:rPr>
                <w:sz w:val="24"/>
                <w:szCs w:val="24"/>
              </w:rPr>
              <w:t>88 257 410,53</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2 02 29999 00 0000 150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субсидии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228 802 110,47</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199 237 364,18</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198 996 114,00</w:t>
            </w:r>
          </w:p>
        </w:tc>
      </w:tr>
      <w:tr w:rsidR="001223D8" w:rsidRPr="001223D8" w:rsidTr="001223D8">
        <w:trPr>
          <w:trHeight w:val="315"/>
        </w:trPr>
        <w:tc>
          <w:tcPr>
            <w:tcW w:w="2820" w:type="dxa"/>
            <w:hideMark/>
          </w:tcPr>
          <w:p w:rsidR="001223D8" w:rsidRPr="001223D8" w:rsidRDefault="001223D8" w:rsidP="001223D8">
            <w:pPr>
              <w:pStyle w:val="af"/>
              <w:spacing w:line="276" w:lineRule="auto"/>
              <w:rPr>
                <w:sz w:val="24"/>
                <w:szCs w:val="24"/>
              </w:rPr>
            </w:pPr>
            <w:r w:rsidRPr="001223D8">
              <w:rPr>
                <w:sz w:val="24"/>
                <w:szCs w:val="24"/>
              </w:rPr>
              <w:t>2 02 29999 05 0000 150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Прочие субсидии бюджетам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228 802 110,47</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199 237 364,18</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198 996 114,00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2 02 30000 00 0000 150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Субвенции бюджетам бюджетной системы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796 945 858,89</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784 230 466,00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784 219 057,00</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2 02 30024 00 0000 150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Субвенции местным бюджетам на выполнение передаваемых полномочий субъектов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66 384 798,89</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60 647 800,00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60 637 060,00</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t>2 02 30024 05 0000 150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Субвенции бюджетам муниципальных районов на выполнение передаваемых полномочий субъектов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66 384 798,89</w:t>
            </w:r>
          </w:p>
        </w:tc>
        <w:tc>
          <w:tcPr>
            <w:tcW w:w="1820" w:type="dxa"/>
            <w:hideMark/>
          </w:tcPr>
          <w:p w:rsidR="001223D8" w:rsidRPr="001223D8" w:rsidRDefault="001223D8" w:rsidP="001223D8">
            <w:pPr>
              <w:pStyle w:val="af"/>
              <w:spacing w:line="276" w:lineRule="auto"/>
              <w:rPr>
                <w:sz w:val="24"/>
                <w:szCs w:val="24"/>
              </w:rPr>
            </w:pPr>
            <w:r w:rsidRPr="001223D8">
              <w:rPr>
                <w:sz w:val="24"/>
                <w:szCs w:val="24"/>
              </w:rPr>
              <w:t>60 647 800,00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60 637 060,00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2 02 30029 00 0000 150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w:t>
            </w:r>
            <w:r w:rsidRPr="001223D8">
              <w:rPr>
                <w:b/>
                <w:bCs/>
                <w:sz w:val="24"/>
                <w:szCs w:val="24"/>
              </w:rPr>
              <w:lastRenderedPageBreak/>
              <w:t>реализующие образовательные программы дошкольного образования</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13 574 000,00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13 574 000,00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13 574 000,00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2 02 30029 05 0000 150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13 574 000,00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13 574 000,00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13 574 000,00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2 02 35120 00 0000 150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43 560,00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6 166,00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5 497,00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2 02 35120 05 0000 150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t>43 560,00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6 166,00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5 497,00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2 02 39999 00 0000 150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субвенции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716 943 500,00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710 002 500,00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710 002 500,00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sz w:val="24"/>
                <w:szCs w:val="24"/>
              </w:rPr>
            </w:pPr>
            <w:r w:rsidRPr="001223D8">
              <w:rPr>
                <w:sz w:val="24"/>
                <w:szCs w:val="24"/>
              </w:rPr>
              <w:t>2 02 39999 05 0000 150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Прочие субвенции бюджетам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716 943 500,00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710 002 500,00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710 002 500,00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2 02 40000 00 0000 150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Иные межбюджетные трансферты</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58 422 848,00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39 762 230,00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39 972 460,00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2 02 40014 00 0000 150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15 019 666,00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t>2 02 40014 05 0000 150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w:t>
            </w:r>
            <w:r w:rsidRPr="001223D8">
              <w:rPr>
                <w:sz w:val="24"/>
                <w:szCs w:val="24"/>
              </w:rPr>
              <w:lastRenderedPageBreak/>
              <w:t>местного значения в соответствии с заключенными соглашениями</w:t>
            </w:r>
          </w:p>
        </w:tc>
        <w:tc>
          <w:tcPr>
            <w:tcW w:w="1800" w:type="dxa"/>
            <w:hideMark/>
          </w:tcPr>
          <w:p w:rsidR="001223D8" w:rsidRPr="001223D8" w:rsidRDefault="001223D8" w:rsidP="001223D8">
            <w:pPr>
              <w:pStyle w:val="af"/>
              <w:spacing w:line="276" w:lineRule="auto"/>
              <w:rPr>
                <w:sz w:val="24"/>
                <w:szCs w:val="24"/>
              </w:rPr>
            </w:pPr>
            <w:r w:rsidRPr="001223D8">
              <w:rPr>
                <w:sz w:val="24"/>
                <w:szCs w:val="24"/>
              </w:rPr>
              <w:lastRenderedPageBreak/>
              <w:t>15 019 666,00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2 02 45179 00 0000 150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1 585 150,00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6 391 430,00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6 601 660,00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t>2 02 45179 05 0000 150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hideMark/>
          </w:tcPr>
          <w:p w:rsidR="001223D8" w:rsidRPr="001223D8" w:rsidRDefault="001223D8" w:rsidP="001223D8">
            <w:pPr>
              <w:pStyle w:val="af"/>
              <w:spacing w:line="276" w:lineRule="auto"/>
              <w:rPr>
                <w:sz w:val="24"/>
                <w:szCs w:val="24"/>
              </w:rPr>
            </w:pPr>
            <w:r w:rsidRPr="001223D8">
              <w:rPr>
                <w:sz w:val="24"/>
                <w:szCs w:val="24"/>
              </w:rPr>
              <w:t>1 585 150,00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6 391 430,00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6 601 660,00</w:t>
            </w:r>
          </w:p>
        </w:tc>
      </w:tr>
      <w:tr w:rsidR="001223D8" w:rsidRPr="001223D8" w:rsidTr="001223D8">
        <w:trPr>
          <w:trHeight w:val="283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2 02 45303 00 0000 150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33 138 000,00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33 370 800,00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33 370 800,00</w:t>
            </w:r>
          </w:p>
        </w:tc>
      </w:tr>
      <w:tr w:rsidR="001223D8" w:rsidRPr="001223D8" w:rsidTr="001223D8">
        <w:trPr>
          <w:trHeight w:val="2520"/>
        </w:trPr>
        <w:tc>
          <w:tcPr>
            <w:tcW w:w="2820" w:type="dxa"/>
            <w:hideMark/>
          </w:tcPr>
          <w:p w:rsidR="001223D8" w:rsidRPr="001223D8" w:rsidRDefault="001223D8" w:rsidP="001223D8">
            <w:pPr>
              <w:pStyle w:val="af"/>
              <w:spacing w:line="276" w:lineRule="auto"/>
              <w:rPr>
                <w:sz w:val="24"/>
                <w:szCs w:val="24"/>
              </w:rPr>
            </w:pPr>
            <w:r w:rsidRPr="001223D8">
              <w:rPr>
                <w:sz w:val="24"/>
                <w:szCs w:val="24"/>
              </w:rPr>
              <w:lastRenderedPageBreak/>
              <w:t>2 02 45303 05 0000 150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1223D8" w:rsidRPr="001223D8" w:rsidRDefault="001223D8" w:rsidP="001223D8">
            <w:pPr>
              <w:pStyle w:val="af"/>
              <w:spacing w:line="276" w:lineRule="auto"/>
              <w:rPr>
                <w:sz w:val="24"/>
                <w:szCs w:val="24"/>
              </w:rPr>
            </w:pPr>
            <w:r w:rsidRPr="001223D8">
              <w:rPr>
                <w:sz w:val="24"/>
                <w:szCs w:val="24"/>
              </w:rPr>
              <w:t>33 138 000,00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33 370 800,00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33 370 800,00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2 02 49999 00 0000 150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межбюджетные трансферты, передаваемые бюджетам</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8 680 032,00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2 02 49999 05 0000 150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Прочие межбюджетные трансферты, передаваемые бюджетам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8 680 032,00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31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2 07 00000 00 0000 000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БЕЗВОЗМЕЗДНЫЕ ПОСТУПЛЕНИЯ</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5 435 495,00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2 07 05000 05 0000 150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Прочие безвозмездные поступления в бюджеты муниципальных районов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5 435 495,00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sz w:val="24"/>
                <w:szCs w:val="24"/>
              </w:rPr>
            </w:pPr>
            <w:r w:rsidRPr="001223D8">
              <w:rPr>
                <w:sz w:val="24"/>
                <w:szCs w:val="24"/>
              </w:rPr>
              <w:t>2 07 05010 05 0000 150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30 000,00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2 07 05030 05 0000 150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Прочие безвозмездные поступления в бюджеты 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t>5 405 495,00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157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2 18 00000 00 0000 000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713 254,48</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lastRenderedPageBreak/>
              <w:t>2 18 00000 00 0000 150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713 254,48</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89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2 18 00000 05 0000 150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713 254,48</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630"/>
        </w:trPr>
        <w:tc>
          <w:tcPr>
            <w:tcW w:w="2820" w:type="dxa"/>
            <w:hideMark/>
          </w:tcPr>
          <w:p w:rsidR="001223D8" w:rsidRPr="001223D8" w:rsidRDefault="001223D8" w:rsidP="001223D8">
            <w:pPr>
              <w:pStyle w:val="af"/>
              <w:spacing w:line="276" w:lineRule="auto"/>
              <w:rPr>
                <w:sz w:val="24"/>
                <w:szCs w:val="24"/>
              </w:rPr>
            </w:pPr>
            <w:r w:rsidRPr="001223D8">
              <w:rPr>
                <w:sz w:val="24"/>
                <w:szCs w:val="24"/>
              </w:rPr>
              <w:t>2 18 05030 05 0000 150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бюджетов муниципальных районов от возврата иными организациями остатков субсидий прошлых лет</w:t>
            </w:r>
          </w:p>
        </w:tc>
        <w:tc>
          <w:tcPr>
            <w:tcW w:w="1800" w:type="dxa"/>
            <w:hideMark/>
          </w:tcPr>
          <w:p w:rsidR="001223D8" w:rsidRPr="001223D8" w:rsidRDefault="001223D8" w:rsidP="001223D8">
            <w:pPr>
              <w:pStyle w:val="af"/>
              <w:spacing w:line="276" w:lineRule="auto"/>
              <w:rPr>
                <w:sz w:val="24"/>
                <w:szCs w:val="24"/>
              </w:rPr>
            </w:pPr>
            <w:r w:rsidRPr="001223D8">
              <w:rPr>
                <w:sz w:val="24"/>
                <w:szCs w:val="24"/>
              </w:rPr>
              <w:t>495,00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sz w:val="24"/>
                <w:szCs w:val="24"/>
              </w:rPr>
            </w:pPr>
            <w:r w:rsidRPr="001223D8">
              <w:rPr>
                <w:sz w:val="24"/>
                <w:szCs w:val="24"/>
              </w:rPr>
              <w:t>2 18 60010 05 0000 150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00" w:type="dxa"/>
            <w:hideMark/>
          </w:tcPr>
          <w:p w:rsidR="001223D8" w:rsidRPr="001223D8" w:rsidRDefault="001223D8" w:rsidP="001223D8">
            <w:pPr>
              <w:pStyle w:val="af"/>
              <w:spacing w:line="276" w:lineRule="auto"/>
              <w:rPr>
                <w:sz w:val="24"/>
                <w:szCs w:val="24"/>
              </w:rPr>
            </w:pPr>
            <w:r w:rsidRPr="001223D8">
              <w:rPr>
                <w:sz w:val="24"/>
                <w:szCs w:val="24"/>
              </w:rPr>
              <w:t>712 759,48</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945"/>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2 19 00000 00 0000 000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ВОЗВРАТ ОСТАТКОВ СУБСИДИЙ, СУБВЕНЦИЙ И ИНЫХ МЕЖБЮДЖЕТНЫХ ТРАНСФЕРТОВ, ИМЕЮЩИХ ЦЕЛЕВОЕ НАЗНАЧЕНИЕ, ПРОШЛЫХ ЛЕТ</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-495,00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1260"/>
        </w:trPr>
        <w:tc>
          <w:tcPr>
            <w:tcW w:w="2820" w:type="dxa"/>
            <w:hideMark/>
          </w:tcPr>
          <w:p w:rsidR="001223D8" w:rsidRPr="001223D8" w:rsidRDefault="001223D8" w:rsidP="001223D8">
            <w:pPr>
              <w:pStyle w:val="af"/>
              <w:spacing w:line="276" w:lineRule="auto"/>
              <w:rPr>
                <w:b/>
                <w:bCs/>
                <w:sz w:val="24"/>
                <w:szCs w:val="24"/>
              </w:rPr>
            </w:pPr>
            <w:r w:rsidRPr="001223D8">
              <w:rPr>
                <w:b/>
                <w:bCs/>
                <w:sz w:val="24"/>
                <w:szCs w:val="24"/>
              </w:rPr>
              <w:t>2 19 00000 05 0000 150</w:t>
            </w:r>
          </w:p>
        </w:tc>
        <w:tc>
          <w:tcPr>
            <w:tcW w:w="6760" w:type="dxa"/>
            <w:hideMark/>
          </w:tcPr>
          <w:p w:rsidR="001223D8" w:rsidRPr="001223D8" w:rsidRDefault="001223D8" w:rsidP="001223D8">
            <w:pPr>
              <w:pStyle w:val="af"/>
              <w:spacing w:line="276" w:lineRule="auto"/>
              <w:rPr>
                <w:b/>
                <w:bCs/>
                <w:sz w:val="24"/>
                <w:szCs w:val="24"/>
              </w:rPr>
            </w:pPr>
            <w:r w:rsidRPr="001223D8">
              <w:rPr>
                <w:b/>
                <w:bCs/>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hideMark/>
          </w:tcPr>
          <w:p w:rsidR="001223D8" w:rsidRPr="001223D8" w:rsidRDefault="001223D8" w:rsidP="001223D8">
            <w:pPr>
              <w:pStyle w:val="af"/>
              <w:spacing w:line="276" w:lineRule="auto"/>
              <w:rPr>
                <w:b/>
                <w:bCs/>
                <w:sz w:val="24"/>
                <w:szCs w:val="24"/>
              </w:rPr>
            </w:pPr>
            <w:r w:rsidRPr="001223D8">
              <w:rPr>
                <w:b/>
                <w:bCs/>
                <w:sz w:val="24"/>
                <w:szCs w:val="24"/>
              </w:rPr>
              <w:t>-495,00</w:t>
            </w:r>
          </w:p>
        </w:tc>
        <w:tc>
          <w:tcPr>
            <w:tcW w:w="182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c>
          <w:tcPr>
            <w:tcW w:w="1780" w:type="dxa"/>
            <w:hideMark/>
          </w:tcPr>
          <w:p w:rsidR="001223D8" w:rsidRPr="001223D8" w:rsidRDefault="001223D8" w:rsidP="001223D8">
            <w:pPr>
              <w:pStyle w:val="af"/>
              <w:spacing w:line="276" w:lineRule="auto"/>
              <w:rPr>
                <w:b/>
                <w:bCs/>
                <w:sz w:val="24"/>
                <w:szCs w:val="24"/>
              </w:rPr>
            </w:pPr>
            <w:r w:rsidRPr="001223D8">
              <w:rPr>
                <w:b/>
                <w:bCs/>
                <w:sz w:val="24"/>
                <w:szCs w:val="24"/>
              </w:rPr>
              <w:t>0,00</w:t>
            </w:r>
          </w:p>
        </w:tc>
      </w:tr>
      <w:tr w:rsidR="001223D8" w:rsidRPr="001223D8" w:rsidTr="001223D8">
        <w:trPr>
          <w:trHeight w:val="945"/>
        </w:trPr>
        <w:tc>
          <w:tcPr>
            <w:tcW w:w="2820" w:type="dxa"/>
            <w:hideMark/>
          </w:tcPr>
          <w:p w:rsidR="001223D8" w:rsidRPr="001223D8" w:rsidRDefault="001223D8" w:rsidP="001223D8">
            <w:pPr>
              <w:pStyle w:val="af"/>
              <w:spacing w:line="276" w:lineRule="auto"/>
              <w:rPr>
                <w:sz w:val="24"/>
                <w:szCs w:val="24"/>
              </w:rPr>
            </w:pPr>
            <w:r w:rsidRPr="001223D8">
              <w:rPr>
                <w:sz w:val="24"/>
                <w:szCs w:val="24"/>
              </w:rPr>
              <w:t>2 19 60010 05 0000 150</w:t>
            </w:r>
          </w:p>
        </w:tc>
        <w:tc>
          <w:tcPr>
            <w:tcW w:w="6760" w:type="dxa"/>
            <w:hideMark/>
          </w:tcPr>
          <w:p w:rsidR="001223D8" w:rsidRPr="001223D8" w:rsidRDefault="001223D8" w:rsidP="001223D8">
            <w:pPr>
              <w:pStyle w:val="af"/>
              <w:spacing w:line="276" w:lineRule="auto"/>
              <w:rPr>
                <w:sz w:val="24"/>
                <w:szCs w:val="24"/>
              </w:rPr>
            </w:pPr>
            <w:r w:rsidRPr="001223D8">
              <w:rPr>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1223D8">
              <w:rPr>
                <w:sz w:val="24"/>
                <w:szCs w:val="24"/>
              </w:rPr>
              <w:lastRenderedPageBreak/>
              <w:t>муниципальных районов</w:t>
            </w:r>
          </w:p>
        </w:tc>
        <w:tc>
          <w:tcPr>
            <w:tcW w:w="1800" w:type="dxa"/>
            <w:hideMark/>
          </w:tcPr>
          <w:p w:rsidR="001223D8" w:rsidRPr="001223D8" w:rsidRDefault="001223D8" w:rsidP="001223D8">
            <w:pPr>
              <w:pStyle w:val="af"/>
              <w:spacing w:line="276" w:lineRule="auto"/>
              <w:rPr>
                <w:sz w:val="24"/>
                <w:szCs w:val="24"/>
              </w:rPr>
            </w:pPr>
            <w:r w:rsidRPr="001223D8">
              <w:rPr>
                <w:sz w:val="24"/>
                <w:szCs w:val="24"/>
              </w:rPr>
              <w:lastRenderedPageBreak/>
              <w:t>-495,00</w:t>
            </w:r>
          </w:p>
        </w:tc>
        <w:tc>
          <w:tcPr>
            <w:tcW w:w="1820" w:type="dxa"/>
            <w:hideMark/>
          </w:tcPr>
          <w:p w:rsidR="001223D8" w:rsidRPr="001223D8" w:rsidRDefault="001223D8" w:rsidP="001223D8">
            <w:pPr>
              <w:pStyle w:val="af"/>
              <w:spacing w:line="276" w:lineRule="auto"/>
              <w:rPr>
                <w:sz w:val="24"/>
                <w:szCs w:val="24"/>
              </w:rPr>
            </w:pPr>
            <w:r w:rsidRPr="001223D8">
              <w:rPr>
                <w:sz w:val="24"/>
                <w:szCs w:val="24"/>
              </w:rPr>
              <w:t>0,00</w:t>
            </w:r>
          </w:p>
        </w:tc>
        <w:tc>
          <w:tcPr>
            <w:tcW w:w="1780" w:type="dxa"/>
            <w:hideMark/>
          </w:tcPr>
          <w:p w:rsidR="001223D8" w:rsidRPr="001223D8" w:rsidRDefault="001223D8" w:rsidP="001223D8">
            <w:pPr>
              <w:pStyle w:val="af"/>
              <w:spacing w:line="276" w:lineRule="auto"/>
              <w:rPr>
                <w:sz w:val="24"/>
                <w:szCs w:val="24"/>
              </w:rPr>
            </w:pPr>
            <w:r w:rsidRPr="001223D8">
              <w:rPr>
                <w:sz w:val="24"/>
                <w:szCs w:val="24"/>
              </w:rPr>
              <w:t>0,00</w:t>
            </w:r>
          </w:p>
        </w:tc>
      </w:tr>
      <w:tr w:rsidR="001223D8" w:rsidRPr="001223D8" w:rsidTr="001223D8">
        <w:trPr>
          <w:trHeight w:val="255"/>
        </w:trPr>
        <w:tc>
          <w:tcPr>
            <w:tcW w:w="2820" w:type="dxa"/>
            <w:hideMark/>
          </w:tcPr>
          <w:p w:rsidR="001223D8" w:rsidRPr="001223D8" w:rsidRDefault="001223D8" w:rsidP="001223D8">
            <w:pPr>
              <w:pStyle w:val="af"/>
              <w:spacing w:line="276" w:lineRule="auto"/>
              <w:rPr>
                <w:sz w:val="24"/>
                <w:szCs w:val="24"/>
              </w:rPr>
            </w:pPr>
          </w:p>
        </w:tc>
        <w:tc>
          <w:tcPr>
            <w:tcW w:w="6760" w:type="dxa"/>
            <w:hideMark/>
          </w:tcPr>
          <w:p w:rsidR="001223D8" w:rsidRPr="001223D8" w:rsidRDefault="001223D8" w:rsidP="001223D8">
            <w:pPr>
              <w:pStyle w:val="af"/>
              <w:spacing w:line="276" w:lineRule="auto"/>
              <w:rPr>
                <w:sz w:val="24"/>
                <w:szCs w:val="24"/>
              </w:rPr>
            </w:pPr>
          </w:p>
        </w:tc>
        <w:tc>
          <w:tcPr>
            <w:tcW w:w="1800" w:type="dxa"/>
            <w:hideMark/>
          </w:tcPr>
          <w:p w:rsidR="001223D8" w:rsidRPr="001223D8" w:rsidRDefault="001223D8" w:rsidP="001223D8">
            <w:pPr>
              <w:pStyle w:val="af"/>
              <w:spacing w:line="276" w:lineRule="auto"/>
              <w:rPr>
                <w:sz w:val="24"/>
                <w:szCs w:val="24"/>
              </w:rPr>
            </w:pPr>
          </w:p>
        </w:tc>
        <w:tc>
          <w:tcPr>
            <w:tcW w:w="1820" w:type="dxa"/>
            <w:hideMark/>
          </w:tcPr>
          <w:p w:rsidR="001223D8" w:rsidRPr="001223D8" w:rsidRDefault="001223D8" w:rsidP="001223D8">
            <w:pPr>
              <w:pStyle w:val="af"/>
              <w:spacing w:line="276" w:lineRule="auto"/>
              <w:rPr>
                <w:sz w:val="24"/>
                <w:szCs w:val="24"/>
              </w:rPr>
            </w:pPr>
          </w:p>
        </w:tc>
        <w:tc>
          <w:tcPr>
            <w:tcW w:w="1780" w:type="dxa"/>
            <w:hideMark/>
          </w:tcPr>
          <w:p w:rsidR="001223D8" w:rsidRPr="001223D8" w:rsidRDefault="001223D8" w:rsidP="001223D8">
            <w:pPr>
              <w:pStyle w:val="af"/>
              <w:spacing w:line="276" w:lineRule="auto"/>
              <w:rPr>
                <w:sz w:val="24"/>
                <w:szCs w:val="24"/>
              </w:rPr>
            </w:pPr>
          </w:p>
        </w:tc>
      </w:tr>
    </w:tbl>
    <w:p w:rsidR="001223D8" w:rsidRPr="00211E92" w:rsidRDefault="001223D8" w:rsidP="001223D8">
      <w:pPr>
        <w:pStyle w:val="af"/>
        <w:spacing w:line="276" w:lineRule="auto"/>
      </w:pPr>
    </w:p>
    <w:tbl>
      <w:tblPr>
        <w:tblStyle w:val="aa"/>
        <w:tblW w:w="0" w:type="auto"/>
        <w:tblLook w:val="04A0"/>
      </w:tblPr>
      <w:tblGrid>
        <w:gridCol w:w="4077"/>
        <w:gridCol w:w="1272"/>
        <w:gridCol w:w="631"/>
        <w:gridCol w:w="1199"/>
        <w:gridCol w:w="1193"/>
        <w:gridCol w:w="1199"/>
      </w:tblGrid>
      <w:tr w:rsidR="001223D8" w:rsidRPr="001223D8" w:rsidTr="001223D8">
        <w:trPr>
          <w:trHeight w:val="1620"/>
        </w:trPr>
        <w:tc>
          <w:tcPr>
            <w:tcW w:w="538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196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7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5500" w:type="dxa"/>
            <w:gridSpan w:val="3"/>
            <w:hideMark/>
          </w:tcPr>
          <w:p w:rsidR="001223D8" w:rsidRPr="001223D8" w:rsidRDefault="001223D8" w:rsidP="001223D8">
            <w:pPr>
              <w:tabs>
                <w:tab w:val="left" w:pos="5488"/>
              </w:tabs>
              <w:jc w:val="right"/>
              <w:rPr>
                <w:color w:val="000000"/>
                <w:sz w:val="24"/>
                <w:szCs w:val="24"/>
              </w:rPr>
            </w:pPr>
            <w:r w:rsidRPr="001223D8">
              <w:rPr>
                <w:color w:val="000000"/>
                <w:sz w:val="24"/>
                <w:szCs w:val="24"/>
              </w:rPr>
              <w:t>Приложение 2</w:t>
            </w:r>
            <w:r w:rsidRPr="001223D8">
              <w:rPr>
                <w:color w:val="000000"/>
                <w:sz w:val="24"/>
                <w:szCs w:val="24"/>
              </w:rPr>
              <w:br/>
              <w:t>к решению Совета МР "Усть-Куломский"                                                                      от 20 октября 2023 года №XXVI-411</w:t>
            </w:r>
          </w:p>
        </w:tc>
      </w:tr>
      <w:tr w:rsidR="001223D8" w:rsidRPr="001223D8" w:rsidTr="001223D8">
        <w:trPr>
          <w:trHeight w:val="315"/>
        </w:trPr>
        <w:tc>
          <w:tcPr>
            <w:tcW w:w="538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196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7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18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182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18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r>
      <w:tr w:rsidR="001223D8" w:rsidRPr="001223D8" w:rsidTr="001223D8">
        <w:trPr>
          <w:trHeight w:val="1643"/>
        </w:trPr>
        <w:tc>
          <w:tcPr>
            <w:tcW w:w="13580" w:type="dxa"/>
            <w:gridSpan w:val="6"/>
            <w:hideMark/>
          </w:tcPr>
          <w:p w:rsidR="001223D8" w:rsidRPr="001223D8" w:rsidRDefault="001223D8" w:rsidP="001223D8">
            <w:pPr>
              <w:tabs>
                <w:tab w:val="left" w:pos="5488"/>
              </w:tabs>
              <w:jc w:val="center"/>
              <w:rPr>
                <w:b/>
                <w:bCs/>
                <w:color w:val="000000"/>
                <w:sz w:val="24"/>
                <w:szCs w:val="24"/>
              </w:rPr>
            </w:pPr>
            <w:r w:rsidRPr="001223D8">
              <w:rPr>
                <w:b/>
                <w:bCs/>
                <w:color w:val="000000"/>
                <w:sz w:val="24"/>
                <w:szCs w:val="24"/>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2023 ГОД И ПЛАНОВЫЙ ПЕРИОД 2024 И 2025 ГОДОВ</w:t>
            </w:r>
          </w:p>
        </w:tc>
      </w:tr>
      <w:tr w:rsidR="001223D8" w:rsidRPr="001223D8" w:rsidTr="001223D8">
        <w:trPr>
          <w:trHeight w:val="315"/>
        </w:trPr>
        <w:tc>
          <w:tcPr>
            <w:tcW w:w="13580" w:type="dxa"/>
            <w:gridSpan w:val="6"/>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r>
      <w:tr w:rsidR="001223D8" w:rsidRPr="001223D8" w:rsidTr="001223D8">
        <w:trPr>
          <w:trHeight w:val="375"/>
        </w:trPr>
        <w:tc>
          <w:tcPr>
            <w:tcW w:w="5380" w:type="dxa"/>
            <w:vMerge w:val="restart"/>
            <w:hideMark/>
          </w:tcPr>
          <w:p w:rsidR="001223D8" w:rsidRPr="001223D8" w:rsidRDefault="001223D8" w:rsidP="001223D8">
            <w:pPr>
              <w:tabs>
                <w:tab w:val="left" w:pos="5488"/>
              </w:tabs>
              <w:rPr>
                <w:b/>
                <w:bCs/>
                <w:color w:val="000000"/>
                <w:sz w:val="24"/>
                <w:szCs w:val="24"/>
              </w:rPr>
            </w:pPr>
            <w:r w:rsidRPr="001223D8">
              <w:rPr>
                <w:b/>
                <w:bCs/>
                <w:color w:val="000000"/>
                <w:sz w:val="24"/>
                <w:szCs w:val="24"/>
              </w:rPr>
              <w:t>Наименование</w:t>
            </w:r>
          </w:p>
        </w:tc>
        <w:tc>
          <w:tcPr>
            <w:tcW w:w="1960" w:type="dxa"/>
            <w:vMerge w:val="restart"/>
            <w:hideMark/>
          </w:tcPr>
          <w:p w:rsidR="001223D8" w:rsidRPr="001223D8" w:rsidRDefault="001223D8" w:rsidP="001223D8">
            <w:pPr>
              <w:tabs>
                <w:tab w:val="left" w:pos="5488"/>
              </w:tabs>
              <w:rPr>
                <w:b/>
                <w:bCs/>
                <w:color w:val="000000"/>
                <w:sz w:val="24"/>
                <w:szCs w:val="24"/>
              </w:rPr>
            </w:pPr>
            <w:r w:rsidRPr="001223D8">
              <w:rPr>
                <w:b/>
                <w:bCs/>
                <w:color w:val="000000"/>
                <w:sz w:val="24"/>
                <w:szCs w:val="24"/>
              </w:rPr>
              <w:t>ЦСР</w:t>
            </w:r>
          </w:p>
        </w:tc>
        <w:tc>
          <w:tcPr>
            <w:tcW w:w="740" w:type="dxa"/>
            <w:vMerge w:val="restart"/>
            <w:hideMark/>
          </w:tcPr>
          <w:p w:rsidR="001223D8" w:rsidRPr="001223D8" w:rsidRDefault="001223D8" w:rsidP="001223D8">
            <w:pPr>
              <w:tabs>
                <w:tab w:val="left" w:pos="5488"/>
              </w:tabs>
              <w:rPr>
                <w:b/>
                <w:bCs/>
                <w:color w:val="000000"/>
                <w:sz w:val="24"/>
                <w:szCs w:val="24"/>
              </w:rPr>
            </w:pPr>
            <w:r w:rsidRPr="001223D8">
              <w:rPr>
                <w:b/>
                <w:bCs/>
                <w:color w:val="000000"/>
                <w:sz w:val="24"/>
                <w:szCs w:val="24"/>
              </w:rPr>
              <w:t>ВР</w:t>
            </w:r>
          </w:p>
        </w:tc>
        <w:tc>
          <w:tcPr>
            <w:tcW w:w="5500" w:type="dxa"/>
            <w:gridSpan w:val="3"/>
            <w:hideMark/>
          </w:tcPr>
          <w:p w:rsidR="001223D8" w:rsidRPr="001223D8" w:rsidRDefault="001223D8" w:rsidP="001223D8">
            <w:pPr>
              <w:tabs>
                <w:tab w:val="left" w:pos="5488"/>
              </w:tabs>
              <w:rPr>
                <w:b/>
                <w:bCs/>
                <w:color w:val="000000"/>
                <w:sz w:val="24"/>
                <w:szCs w:val="24"/>
              </w:rPr>
            </w:pPr>
            <w:r w:rsidRPr="001223D8">
              <w:rPr>
                <w:b/>
                <w:bCs/>
                <w:color w:val="000000"/>
                <w:sz w:val="24"/>
                <w:szCs w:val="24"/>
              </w:rPr>
              <w:t>Сумма (рублей)</w:t>
            </w:r>
          </w:p>
        </w:tc>
      </w:tr>
      <w:tr w:rsidR="001223D8" w:rsidRPr="001223D8" w:rsidTr="001223D8">
        <w:trPr>
          <w:trHeight w:val="375"/>
        </w:trPr>
        <w:tc>
          <w:tcPr>
            <w:tcW w:w="5380" w:type="dxa"/>
            <w:vMerge/>
            <w:hideMark/>
          </w:tcPr>
          <w:p w:rsidR="001223D8" w:rsidRPr="001223D8" w:rsidRDefault="001223D8" w:rsidP="001223D8">
            <w:pPr>
              <w:tabs>
                <w:tab w:val="left" w:pos="5488"/>
              </w:tabs>
              <w:rPr>
                <w:b/>
                <w:bCs/>
                <w:color w:val="000000"/>
                <w:sz w:val="24"/>
                <w:szCs w:val="24"/>
              </w:rPr>
            </w:pPr>
          </w:p>
        </w:tc>
        <w:tc>
          <w:tcPr>
            <w:tcW w:w="1960" w:type="dxa"/>
            <w:vMerge/>
            <w:hideMark/>
          </w:tcPr>
          <w:p w:rsidR="001223D8" w:rsidRPr="001223D8" w:rsidRDefault="001223D8" w:rsidP="001223D8">
            <w:pPr>
              <w:tabs>
                <w:tab w:val="left" w:pos="5488"/>
              </w:tabs>
              <w:rPr>
                <w:b/>
                <w:bCs/>
                <w:color w:val="000000"/>
                <w:sz w:val="24"/>
                <w:szCs w:val="24"/>
              </w:rPr>
            </w:pPr>
          </w:p>
        </w:tc>
        <w:tc>
          <w:tcPr>
            <w:tcW w:w="740" w:type="dxa"/>
            <w:vMerge/>
            <w:hideMark/>
          </w:tcPr>
          <w:p w:rsidR="001223D8" w:rsidRPr="001223D8" w:rsidRDefault="001223D8" w:rsidP="001223D8">
            <w:pPr>
              <w:tabs>
                <w:tab w:val="left" w:pos="5488"/>
              </w:tabs>
              <w:rPr>
                <w:b/>
                <w:bCs/>
                <w:color w:val="000000"/>
                <w:sz w:val="24"/>
                <w:szCs w:val="24"/>
              </w:rPr>
            </w:pPr>
          </w:p>
        </w:tc>
        <w:tc>
          <w:tcPr>
            <w:tcW w:w="18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2023 год</w:t>
            </w:r>
          </w:p>
        </w:tc>
        <w:tc>
          <w:tcPr>
            <w:tcW w:w="182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2024 год</w:t>
            </w:r>
          </w:p>
        </w:tc>
        <w:tc>
          <w:tcPr>
            <w:tcW w:w="18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2025 год</w:t>
            </w:r>
          </w:p>
        </w:tc>
      </w:tr>
      <w:tr w:rsidR="001223D8" w:rsidRPr="001223D8" w:rsidTr="001223D8">
        <w:trPr>
          <w:trHeight w:val="25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1</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w:t>
            </w:r>
          </w:p>
        </w:tc>
      </w:tr>
      <w:tr w:rsidR="001223D8" w:rsidRPr="001223D8" w:rsidTr="001223D8">
        <w:trPr>
          <w:trHeight w:val="315"/>
        </w:trPr>
        <w:tc>
          <w:tcPr>
            <w:tcW w:w="538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ВСЕГО</w:t>
            </w:r>
          </w:p>
        </w:tc>
        <w:tc>
          <w:tcPr>
            <w:tcW w:w="196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7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 </w:t>
            </w:r>
          </w:p>
        </w:tc>
        <w:tc>
          <w:tcPr>
            <w:tcW w:w="18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2 084 411 522,74</w:t>
            </w:r>
          </w:p>
        </w:tc>
        <w:tc>
          <w:tcPr>
            <w:tcW w:w="182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1 798 677 510,38</w:t>
            </w:r>
          </w:p>
        </w:tc>
        <w:tc>
          <w:tcPr>
            <w:tcW w:w="1840" w:type="dxa"/>
            <w:hideMark/>
          </w:tcPr>
          <w:p w:rsidR="001223D8" w:rsidRPr="001223D8" w:rsidRDefault="001223D8" w:rsidP="001223D8">
            <w:pPr>
              <w:tabs>
                <w:tab w:val="left" w:pos="5488"/>
              </w:tabs>
              <w:rPr>
                <w:b/>
                <w:bCs/>
                <w:color w:val="000000"/>
                <w:sz w:val="24"/>
                <w:szCs w:val="24"/>
              </w:rPr>
            </w:pPr>
            <w:r w:rsidRPr="001223D8">
              <w:rPr>
                <w:b/>
                <w:bCs/>
                <w:color w:val="000000"/>
                <w:sz w:val="24"/>
                <w:szCs w:val="24"/>
              </w:rPr>
              <w:t>1 876 143 578,97</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"Развитие экономики"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24 501 250,89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4 037 552,00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4 037 552,00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"Развитие лесопромышленного комплекса"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01 1 00 00000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9 741 950,89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01 1 22 00000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9 741 950,89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01 1 22 73060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9 741 950,89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01 1 22 73060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9 741 950,89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4 017 552,00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"Поддержка сельхозтоваропроизводителей"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01 2 00 00000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2 136 300,00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Финансовое обеспечение части затрат на реализацию народных проектов в сфере агропромышленного комплекса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01 2 41 00000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1 166 300,00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2 41 S2900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1 166 300,00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2 41 S2900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1 166 300,00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01 2 42 00000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01 2 42 00001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01 2 42 00001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"Поддержка и развитие малого и среднего предпринимательства"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12 623 000,00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мероприятий по формированию позитивного имиджа малого и среднего предпринимательства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мероприятий по формированию позитивного имиджа малого и среднего предпринимательства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6 484 000,00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21 S2800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6 484 000,00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21 S2800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6 484 000,00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 xml:space="preserve">Финансовое обеспечение части затрат на реализацию народных </w:t>
            </w:r>
            <w:r w:rsidRPr="001223D8">
              <w:rPr>
                <w:color w:val="000000"/>
                <w:sz w:val="24"/>
                <w:szCs w:val="24"/>
              </w:rPr>
              <w:lastRenderedPageBreak/>
              <w:t>инициатив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01 3 24 00000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Финансовое обеспечение части затрат на реализацию народных инициатив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01 3 24 71090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01 3 24 71090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инициативных проектов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4 619 000,00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инициативного проекта "Рейсовый маршрут: Кебанъёль-Усть-Кулом"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01 3 25 74091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3 700 000,00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01 3 25 74091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3 700 000,00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инициативного проекта "Рейсовый маршрут: Кебанъёль-Усть-Кулом"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25 Г4091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919 000,00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01 3 25 Г4091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919 000,00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"Территориальное развитие"</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373 583 636,45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197 043 121,20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251 318 163,79</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61 782 960,01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57 309 300,00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59 361 620,00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45 399 380,63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42 320 029,00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44 394 269,00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29 042 410,63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25 963 059,00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28 037 299,00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29 042 410,63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25 963 059,00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28 037 299,00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11 S2220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16 356 970,00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16 356 970,00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16 356 970,00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11 S2220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16 356 970,00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16 356 970,00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16 356 970,00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1 479 871,00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1 481 871,00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1 491 871,00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02 1 12 00002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183 555,00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185 555,00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195 555,00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02 1 12 00002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183 555,00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185 555,00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195 555,00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12 S2210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1 266 316,00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1 266 316,00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1 266 316,00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12 S2210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1 266 316,00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1 266 316,00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1 266 316,00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Реконструкция, капитальный ремонт и ремонт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2 000 000,00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Реконструкция, капитальный ремонт и ремонт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2 000 000,00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2 000 000,00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420 500,00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1 900 000,00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420 500,00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1 900 000,00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02 1 14 00001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420 500,00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1 900 000,00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w:t>
            </w:r>
            <w:r w:rsidRPr="001223D8">
              <w:rPr>
                <w:color w:val="000000"/>
                <w:sz w:val="24"/>
                <w:szCs w:val="24"/>
              </w:rPr>
              <w:lastRenderedPageBreak/>
              <w:t>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02 1 21 00000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услуг по перевозке пассажиров и багажа по муниципальным регулярным маршрутам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02 1 33 00000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8 958 208,38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8 407 400,00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8 375 480,00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услуг по перевозке пассажиров и багажа по муниципальным регулярным маршрутам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02 1 33 00001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6 381 126,38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6 592 600,00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6 624 520,00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02 1 33 00001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6 381 126,38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6 592 600,00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6 624 520,00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услуг по перевозке пассажиров и багажа по муниципальным регулярным маршрутам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33 S2070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2 577 082,00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1 814 800,00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1 750 960,00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1 33 S2070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2 577 082,00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1 814 800,00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1 750 960,00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"Развитие систем инженерной инфраструктуры и обращения с отходами"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202 753 311,89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89 467 216,20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132 386 648,79</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водопровода в селе Деревянск (в том числе ПИР)</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1 041 251,89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водопровода в селе Деревянск (в том числе ПИР)</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1 041 251,89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1 041 251,89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658 705,67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658 705,67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654 651,67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4 054,00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1 695 000,00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02 2 13 60003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1 695 000,00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02 2 13 60003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1 695 000,00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2 129 445,00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02 2 14 60004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2 129 445,00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02 2 14 60004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2 129 445,00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429 000,00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02 2 15 60006</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429 000,00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02 2 15 60006</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429 000,00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02 2 19 00000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192 531 211,00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87 839 312,20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130 731 416,79</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02 2 19 00001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1 449 000,00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02 2 19 00001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1 449 000,00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19 L5762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47 674 238,32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41 768 698,16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92 902 537,53</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19 L5762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47 674 238,32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41 768 698,16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92 902 537,53</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19 S2730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143 407 972,68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46 070 614,04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37 828 879,26</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19 S2730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143 407 972,68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46 070 614,04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37 828 879,26</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1А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1 231 750,00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1А 60014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1 231 750,00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1А 60014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1 231 750,00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1 384 833,33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1 384 833,33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1 384 833,33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02 2 26 00000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1 182 561,00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1 127 904,00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1 155 232,00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02 2 26 00001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1 182 561,00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1 127 904,00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1 155 232,00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02 2 26 00001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1 182 561,00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1 127 904,00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1 155 232,00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Ликвидация мест несанкционированного размещения отходов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02 2 28 00000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469 554,00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в сфере охраны окружающей среды, прошедших отбор в рамках проекта "Народный бюджет"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28 S2Ж00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469 554,00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2 28 S2Ж00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469 554,00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"Улучшение жилищных условий"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104 782 864,55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47 179 605,00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56 259 895,00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244 300,00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244 300,00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244 300,00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02 3 11 73080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244 300,00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244 300,00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244 300,00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02 3 11 73080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240 550,00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240 550,00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240 550,00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02 3 11 73080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3 750,00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3 750,00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3 750,00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78 200,00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78 200,00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78 200,00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02 3 12 73140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78 200,00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78 200,00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78 200,00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02 3 12 73140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76 700,00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76 700,00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76 700,00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02 3 12 73140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1 648 247,93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7 425,53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7 425,53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21 L4970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1 640 822,40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21 L4970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1 640 822,40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02 3 31 00000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31 530 510,00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31 530 510,00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31 530 470,00</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02 3 31 73030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31 530 510,00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31 530 510,00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31 530 470,00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02 3 31 73030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31 530 510,00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31 530 510,00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31 530 470,00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02 3 32 00000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33 200,00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33 200,00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33 200,00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02 3 32 73195</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33 200,00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33 200,00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33 200,00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02 3 32 73195</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32 700,00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32 700,00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32 700,00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02 3 32 73195</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02 3 43 00000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2 284 015,88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15 293 395,00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24 373 725,00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02 3 43 00001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2 284 015,88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15 293 395,00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24 373 725,00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02 3 43 00001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2 284 015,88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15 293 395,00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24 373 725,00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02 3 44 00000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02 3 44 00001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02 3 44 00001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68 364 390,74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67483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57 342 066,06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67483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57 342 066,06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67484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2 414 402,76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67484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2 414 402,76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6748S</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603 600,72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6748S</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603 600,72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72320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7 996 316,87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72320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7 996 316,87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мероприятий по расселению непригодного для проживания жилищного фонда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S2320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8 004,33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3 F3 S2320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8 004,33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«Повышение безопасности дорожного движения в муниципальном районе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4 264 500,00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3 087 000,00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3 310 000,00</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37 000,00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40 000,00</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37 000,00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37 000,00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Обустройство горизонтальной и вертикальной разметки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1 600 000,00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1 700 000,00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Обустройство горизонтальной и вертикальной разметки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1 600 000,00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1 700 000,00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1 600 000,00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1 700 000,00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в сфере дорожной деятельности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2 279 500,00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Реализация народных проектов в сфере дорожной деятельности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24 S2Д00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2 279 500,00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02 5 24 S2Д00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2 279 500,00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"Развитие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1 065 906 721,67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1 030 904 687,83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1 030 736 417,83</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"Развитие системы дошкольного и общего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967 240 115,43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938 677 848,49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938 509 578,49</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деятельности муниципальными образовательными организациями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54 559 933,25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47 261 117,19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47 009 687,90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деятельности муниципальными образовательными организациями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54 559 933,25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47 261 117,19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47 009 687,90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54 559 933,25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47 261 117,19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47 009 687,90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муниципальными дошкольными и общеобразовательными организациями образовательных программ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716 943 500,00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710 002 500,00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710 002 500,00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муниципальными дошкольными и общеобразовательными организациями образовательных программ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03 1 12 73010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716 943 500,00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710 002 500,00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710 002 500,00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03 1 12 73010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716 943 500,00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710 002 500,00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710 002 500,00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33 138 000,00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33 370 800,00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33 370 800,00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03 1 13 53031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33 138 000,00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33 370 800,00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33 370 800,00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03 1 13 53031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33 138 000,00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33 370 800,00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33 370 800,00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03 1 15 73020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03 1 15 73020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13 574 000,00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муниципальными учреждениями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03 1 16 00000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102 228 691,37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97 013 455,83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97 013 455,83</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муниципальными учреждениями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16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102 228 691,37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97 013 455,83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97 013 455,83</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16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102 228 691,37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97 013 455,83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97 013 455,83</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и реконструкция муниципальных образовательных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03 1 17 00000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2 853 000,00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и реконструкция муниципальных образовательных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03 1 17 00001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2 853 000,00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03 1 17 00001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2 853 000,00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15 949 393,94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15 796 767,68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15 333 030,31</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21 L3040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15 949 393,94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15 796 767,68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15 333 030,31</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 xml:space="preserve">Предоставление субсидий бюджетным, автономным учреждениям и иным </w:t>
            </w:r>
            <w:r w:rsidRPr="001223D8">
              <w:rPr>
                <w:color w:val="000000"/>
                <w:sz w:val="24"/>
                <w:szCs w:val="24"/>
              </w:rPr>
              <w:lastRenderedPageBreak/>
              <w:t>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03 1 21 L3040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15 949 393,94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15 796 767,68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15 333 030,31</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Укрепление материально-технической базы и создание безопасных условий в муниципальных образовательных учреждениях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19 317 071,30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14 267 777,79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14 604 444,45</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Финансовое обеспечение части затрат на реализацию народных инициатив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инициативного проекта "Мы за здоровый образ жизни!"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03 1 22 74092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1 175 000,00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03 1 22 74092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1 175 000,00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S2010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17 467 071,30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14 267 777,79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14 604 444,45</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S2010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17 467 071,30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14 267 777,79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14 604 444,45</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инициативного проекта "Мы за здоровый образ жизни!"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Г4092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22 Г4092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Реализация народных проектов в сфере образования, прошедших отбор в рамках проекта "Народный бюджет"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3 466 476,67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в сфере образования, прошедших отбор в рамках проекта "Народный бюджет"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24 S2Я00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3 466 476,67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24 S2Я00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3 466 476,67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и проведение мероприятий муниципальными дошкольными и общеобразовательными организациями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1 787 636,00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и проведение мероприятий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1 787 636,00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637 636,00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03 1 28 00000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487 262,90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бесплатного двухразового питания обучающихся с ограниченными возможностями здоровья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03 1 28 00002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103 383,78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03 1 28 00002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103 383,78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Возмещение родительской платы за присмотр и уход за детьми льготным категориям граждан</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03 1 28 00003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383 879,12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03 1 28 00003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383 879,12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EВ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1 585 150,00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6 391 430,00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6 601 660,00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EВ 51790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1 585 150,00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6 391 430,00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6 601 660,00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1 EВ 51790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1 585 150,00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6 391 430,00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6 601 660,00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"Развитие системы дополнительного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32 787 342,94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27 528 075,34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27 528 075,34</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деятельности муниципальными образовательными организациями дополнительного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13 828 183,41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14 828 183,41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14 828 183,41</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деятельности муниципальными образовательными организациями дополнительного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13 828 183,41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14 828 183,41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14 828 183,41</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13 828 183,41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14 828 183,41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14 828 183,41</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Мероприятия, связанные</w:t>
            </w:r>
            <w:r w:rsidRPr="001223D8">
              <w:rPr>
                <w:color w:val="000000"/>
                <w:sz w:val="24"/>
                <w:szCs w:val="24"/>
              </w:rPr>
              <w:br/>
              <w:t>с повышением оплаты труда отдельных категорий работников в сфере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Мероприятия, связанные</w:t>
            </w:r>
            <w:r w:rsidRPr="001223D8">
              <w:rPr>
                <w:color w:val="000000"/>
                <w:sz w:val="24"/>
                <w:szCs w:val="24"/>
              </w:rPr>
              <w:br/>
              <w:t>с повышением оплаты труда отдельных категорий работников в сфере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12 S2700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12 S2700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9 929 558,59</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персонифицированного финансирования дополнительного образования детей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персонифицированного финансирования дополнительного образования детей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муниципальными учреждениями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03 2 16 00000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651 400,00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610 000,00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610 000,00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муниципальными учреждениями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16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651 400,00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610 000,00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610 000,00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16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651 400,00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610 000,00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610 000,00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в сфере образования, прошедших отбор в рамках проекта "Народный бюджет"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03 2 17 00000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199 100,00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в сфере образования, прошедших отбор в рамках проекта "Народный бюджет"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17 S2Я00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199 100,00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17 S2Я00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199 100,00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18 S2010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655 817,60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18 S2010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655 817,60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процесса оздоровления и отдыха детей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процесса оздоровления и отдыха детей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21 S2040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21 S2040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2 160 333,34</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Поддержка талантливой молодежи и одаренных детей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37 950,00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Поддержка талантливой молодежи и одаренных детей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37 950,00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37 950,00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Организация и проведение мероприятий муниципальными образовательными организациями дополнительного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и проведение мероприятий муниципальными образовательными организациями дополнительного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временного трудоустройства обучающихся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временного трудоустройства обучающихся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03 2 34 00001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"Обеспечение реализации муниципальной программы "Развитие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65 879 263,30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64 698 764,00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64 698 764,00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Руководство и управление в сфере установленных функций органа местного самоуправления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64 673 965,14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63 549 764,00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63 549 764,00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Руководство и управление в сфере установленных функций органа местного самоуправления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64 673 965,14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63 549 764,00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63 549 764,00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61 438 853,33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60 549 764,00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60 549 764,00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3 224 201,14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3 000 000,00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10 910,67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1 205 298,16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1 149 000,00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1 149 000,00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13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1 205 298,16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1 149 000,00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1 149 000,00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03 3 13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1 205 298,16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1 149 000,00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1 149 000,00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Муниципальная программа "Муниципальное управление"</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5 514 038,12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2 200 000,00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2 200 000,00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"Развитие кадрового потенциала системы муниципального управления"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04 1 00 00000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04 1 11 00000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249 677,00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04 1 11 00001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249 677,00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04 1 11 00001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249 677,00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Методическое обеспечение прохождения муниципальной службы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04 1 21 00000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300 323,00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Методическое обеспечение прохождения муниципальной службы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04 1 21 00001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300 323,00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04 1 21 00001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300 323,00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"Электронный муниципалитет"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04 2 00 00000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800 000,00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04 2 41 00000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04 2 41 00001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04 2 41 00001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04 2 42 00000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04 2 42 00001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04 2 42 00001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"Поддержка социально ориентированных некоммерческих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4 164 038,12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Финансовая поддержка социально ориентированных некоммерческих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651 538,12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Финансовая поддержка социально ориентированных некоммерческих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Финансовая поддержка социально ориентированных некоммерческих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11 S2430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651 538,12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11 S2430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651 538,12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Содействие деятельности социально ориентированных некоммерческих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3 512 500,00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Содействие деятельности социально ориентированных некоммерческих организаций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3 512 500,00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04 3 12 00001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3 512 500,00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7 981 590,22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1 546 000,00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1 546 000,00</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265 518,80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260 000,00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260 000,00</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265 518,80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260 000,00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260 000,00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165 518,80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5 264 712,43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100 056,00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100 056,00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184 680,43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100 056,00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100 056,00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 xml:space="preserve">Закупка товаров, работ и услуг для обеспечения государственных </w:t>
            </w:r>
            <w:r w:rsidRPr="001223D8">
              <w:rPr>
                <w:color w:val="000000"/>
                <w:sz w:val="24"/>
                <w:szCs w:val="24"/>
              </w:rPr>
              <w:lastRenderedPageBreak/>
              <w:t>(муниципальных)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05 0 12 00001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184 680,43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100 056,00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100 056,00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Организация временной паромной переправы и ее функционирование, в целях осуществления грузопассажирских речных превозок</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05 0 12 92761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5 080 032,00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05 0 12 92761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5 080 032,00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05 0 13 00001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Создание и поддержание в готовности муниципальной системы оповещения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200 763,53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Создание и поддержание в готовности муниципальной системы оповещения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200 763,53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200 763,53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05 0 31 00000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05 0 31 00001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05 0 31 00001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 xml:space="preserve">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w:t>
            </w:r>
            <w:r w:rsidRPr="001223D8">
              <w:rPr>
                <w:color w:val="000000"/>
                <w:sz w:val="24"/>
                <w:szCs w:val="24"/>
              </w:rPr>
              <w:lastRenderedPageBreak/>
              <w:t>общего пользования и их береговым полосам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05 0 41 00000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87 151,46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227 500,00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227 500,00</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05 0 41 60002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87 151,46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227 500,00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227 500,00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05 0 41 60002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87 151,46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227 500,00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227 500,00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05 0 42 00000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2 123 444,00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888 444,00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888 444,00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05 0 42 60001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2 123 444,00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888 444,00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888 444,00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05 0 42 60001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2 123 444,00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888 444,00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888 444,00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"Развитие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193 355 359,37</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166 602 814,90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166 544 914,90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и реконструкция муниципальных объектов сферы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2 707 269,18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Строительство и реконструкция муниципальных объектов сферы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2 707 269,18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2 707 269,18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6 975 550,00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Ремонт, капитальный ремонт, оснащение специальным оборудованием и материалами зданий муниципальных учреждений сферы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12 S2150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6 975 550,00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12 S2150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6 975 550,00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первичных мер пожарной и антитеррористической безопасности муниципальных учреждений сферы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666 875,00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первичных мер пожарной безопасности муниципальных учреждений сферы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13 S2150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666 875,00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13 S2150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666 875,00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муниципальных услуг (выполнение работ) библиотеками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32 531 218,39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32 222 347,00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32 222 347,00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муниципальных услуг (выполнение работ) библиотеками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17 048 794,15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16 739 922,76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16 739 922,76</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17 048 794,15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16 739 922,76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16 739 922,76</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Мероприятия, связанные с повышением оплаты труда отдельных категорий работников в сфере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14 S2690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15 482 424,24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15 482 424,24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15 482 424,24</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14 S2690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15 482 424,24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15 482 424,24</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15 482 424,24</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265 891,98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15 L5190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265 891,98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 xml:space="preserve">Предоставление субсидий бюджетным, автономным учреждениям и иным </w:t>
            </w:r>
            <w:r w:rsidRPr="001223D8">
              <w:rPr>
                <w:color w:val="000000"/>
                <w:sz w:val="24"/>
                <w:szCs w:val="24"/>
              </w:rPr>
              <w:lastRenderedPageBreak/>
              <w:t>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06 0 15 L5190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265 891,98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06 0 19 00000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1 154 052,93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19 L4670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1 154 052,93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19 L4670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1 154 052,93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1А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4 875 299,00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в сфере культуры, прошедших отбор в рамках проекта "Народный бюджет"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1А S2500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4 318 187,00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1А S2500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4 318 187,00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1А S2600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557 112,00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1А S2600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557 112,00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Оказание муниципальных услуг (выполнение работ) учреждениями культурно-досугового типа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68 630 564,04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66 082 526,00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66 024 626,00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муниципальных услуг (выполнение работ) учреждениями культурно-досугового типа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38 624 099,39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36 076 061,35</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36 018 161,35</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38 624 099,39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36 076 061,35</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36 018 161,35</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Мероприятия, связанные с повышением оплаты труда отдельных категорий работников в сфере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21 S2690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30 006 464,65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30 006 464,65</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30 006 464,65</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21 S2690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30 006 464,65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30 006 464,65</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30 006 464,65</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6 457 293,90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5 510 366,00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5 510 366,00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3 953 105,01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3 006 177,11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3 006 177,11</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3 953 105,01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3 006 177,11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3 006 177,11</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Повышение оплаты труда отдельных категорий работников в сфере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22 S2700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2 504 188,89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2 504 188,89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2 504 188,89</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22 S2700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2 504 188,89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2 504 188,89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2 504 188,89</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06 0 27 00000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848 495,00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06 0 27 00001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848 495,00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06 0 27 00001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848 495,00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Повышение оплаты труда работникам МУК</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06 0 29 00000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750 057,59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Финансовое обеспечение части затрат на реализацию народных инициатив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06 0 29 71090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750 057,59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06 0 29 71090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100 057,59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06 0 29 71090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Повышение ОТ педагогическим работникам МУДО</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2А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мероприятий, направленных на исполнение наказов избирателей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2А 92724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2А 92724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45 265 465,18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44 400 985,00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44 400 985,00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33 174 556,09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32 310 075,91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32 310 075,91</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31 580 716,01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31 459 675,91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31 459 675,91</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1 563 283,55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828 500,00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828 500,00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 xml:space="preserve">06 0 31 </w:t>
            </w:r>
            <w:r w:rsidRPr="001223D8">
              <w:rPr>
                <w:color w:val="000000"/>
                <w:sz w:val="24"/>
                <w:szCs w:val="24"/>
              </w:rPr>
              <w:lastRenderedPageBreak/>
              <w:t>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30 556,53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21 900,00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21 900,00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Мероприятия, связанные с повышением оплаты труда отдельных категорий работников в сфере культуры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31 S2690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12 090 909,09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12 090 909,09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12 090 909,09</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31 S2690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12 090 909,09</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12 090 909,09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12 090 909,09</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расходов коммунальных услуг</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21 406 274,54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18 386 590,90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18 386 590,90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33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21 006 274,54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18 386 590,90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18 386 590,90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33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1 204 352,60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1 038 570,00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1 038 570,00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33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19 801 921,94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17 348 020,90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17 348 020,90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Государственная поддержка отрасли культуры (Федеральный проект "Творческие люди")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A2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221 052,64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Государственная поддержка отрасли культуры (Федеральный проект "Творческие люди")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A2 55190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221 052,64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06 0 A2 55190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221 052,64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"Развитие физической культуры и спорта"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72 004 547,58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65 386 079,89</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65 286 079,89</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соглашения о социально-экономическом сотрудничестве между Правительством Республики Коми и ОАО «Монди СЛПК»</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Реализация народных проектов в сфере физической культуры и спорта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1 115 000,00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народных проектов в сфере физической культуры и спорта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15 S2100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1 115 000,00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Капитальные вложения в объекты государственной (муниципальной) собственности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15 S2100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1 115 000,00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Финансовое обеспечение части затрат на реализацию народных инициатив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1А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Финансовое обеспечение части затрат на реализацию народных инициатив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1А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1А 71090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муниципальных услуг (выполнение работ) учреждениями физкультурно-спортивной направленности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48 490 181,45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45 137 353,46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44 952 353,46</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Оказание муниципальных услуг (выполнение работ) учреждениями физкультурно-спортивной направленности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48 490 181,45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45 137 353,46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44 952 353,46</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48 490 181,45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45 137 353,46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44 952 353,46</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Повышение оплаты труда отдельных категорий работников в сфере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07 0 27 00000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Повышение оплаты труда отдельных категорий работников в сфере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27 S2700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27 S2700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10 424 333,33</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муниципальными учреждениями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07 0 28 00000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7 488 593,36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6 669 000,70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6 669 000,70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Оплата муниципальными учреждениями расходов по коммунальным услугам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28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7 488 593,36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6 669 000,70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6 669 000,70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28 S2850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7 488 593,36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6 669 000,70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6 669 000,70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Реализация мероприятий, направленных на исполнение наказов избирателей, рекомендуемых к выполнению в 2022 году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2Б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Реализация мероприятий, направленных на исполнение наказов избирателей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2Б 92724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2Б 92724</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условий для реализации муниципальной программы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07 0 61 00000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3 212 532,74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3 155 392,40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3 240 392,40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условий для реализации муниципальной программы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07 0 61 00001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3 212 532,74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3 155 392,40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3 240 392,40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07 0 61 00001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2 908 370,91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2 820 392,40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2 905 392,40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07 0 61 00001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304 161,83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335 000,00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335 000,00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Государственная поддержка организаций, входящих в систему спортивной подготовки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P5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123 906,70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Государственная поддержка организаций, входящих в систему спортивной подготовки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P5 S2090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123 906,70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07 0 P5 S2090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123 906,70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"Молодежь района"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08 0 00 00000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и проведение мероприятий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08 0 11 00000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Организация и проведение мероприятий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08 0 11 00001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08 0 11 00001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"Управление муниципальным имуществом"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14 583 532,36</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11 214 443,18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13 214 443,18</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Межевание земельных участков с постановкой на кадастровый учет, регистрация права собственности на земельные участки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Оценка движимого и недвижимого имущества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247 000,00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Оценка движимого и недвижимого имущества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247 000,00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09 0 13 00001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247 000,00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Уплата платежей и сборов в рамках управления муниципальным имуществом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09 0 14 00000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Уплата платежей и сборов в рамках управления муниципальным имуществом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650 000,00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09 0 14 00001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250 000,00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муниципального имущества казны МО МР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09 0 15 00000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4 758 867,61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4 040 000,00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4 019 798,92</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Содержание муниципального имущества казны МО МР "Усть-Куломский"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4 758 867,61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4 040 000,00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4 019 798,92</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4 685 867,61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4 040 000,00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4 019 798,92</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09 0 15 00001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73 000,00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09 0 17 00000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17 S2840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17 S2840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350 337,00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комплексных кадастровых работ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09 0 18 00000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898 736,21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517 506,18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2 537 707,26</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комплексных кадастровых работ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18 L5110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2 537 707,26</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18 L5110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2 537 707,26</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Проведение комплексных кадастровых работ</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18 S2080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898 736,21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517 506,18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18 S2080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898 736,21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517 506,18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Подготовка документации по планировке территории (проект планировки и проект межевания)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09 0 19 00000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580 000,00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460 000,00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460 000,00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Подготовка документации по планировке территории (проект планировки и проект межевания)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09 0 19 00001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580 000,00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460 000,00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460 000,00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09 0 19 00001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580 000,00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460 000,00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460 000,00</w:t>
            </w:r>
          </w:p>
        </w:tc>
      </w:tr>
      <w:tr w:rsidR="001223D8" w:rsidRPr="001223D8" w:rsidTr="001223D8">
        <w:trPr>
          <w:trHeight w:val="378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1А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6 581 991,54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5 000 000,00</w:t>
            </w:r>
          </w:p>
        </w:tc>
      </w:tr>
      <w:tr w:rsidR="001223D8" w:rsidRPr="001223D8" w:rsidTr="001223D8">
        <w:trPr>
          <w:trHeight w:val="378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1А 60013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6 581 991,54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5 000 000,00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1А 60013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6 581 991,54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5 000 000,00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1Б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16 600,00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16 600,00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16 600,00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1Б 73180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16 600,00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16 600,00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16 600,00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1Б 73180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16 100,00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16 100,00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16 100,00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09 0 1Б 73180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Муниципальная программа "Профилактика правонарушений и обеспечение общественной безопасности"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1 627 169,45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749 000,00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749 000,00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"Обеспечение правопорядка и общественной безопасности"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1 397 169,45</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519 000,00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519 000,00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Оборудование систем уличного видеонаблюдения, систем «Безопасный город»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10 1 12 00000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391 425,62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489 000,00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489 000,00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Оборудование систем уличного видеонаблюдения, систем «Безопасный город»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391 425,62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489 000,00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489 000,00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10 1 12 00001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391 425,62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489 000,00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489 000,00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10 1 13 00000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975 743,83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13 S2370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975 743,83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13 S2370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975 743,83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Информационно-разъяснительная деятельность по противодействию алкоголизму и наркомании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Информационно-разъяснительная деятельность по противодействию алкоголизму и наркомании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10 1 21 00001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Подпрограмма "Профилактика терроризма, его идеологии и экстремистских проявлений"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10 2 00 00000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230 000,00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230 000,00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230 000,00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10 2 21 00000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10 2 21 00001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10 2 21 00001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10 2 22 00000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10 2 22 00001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Предоставление субсидий бюджетным, автономным учреждениям и иным некоммерческим организациям</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10 2 22 00001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Непрограммные направления деятельности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99 0 00 00000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325 053 676,63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318 693 811,38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340 211 007,38</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Глава муниципального образования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4 142 276,00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4 120 276,00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4 120 276,00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99 0 00 00201</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4 142 276,00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4 120 276,00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4 120 276,00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Руководство и управление в сфере установленных функций органов местного самоуправления (аппарат управления)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110 293 569,62</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123 601 903,37</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126 211 903,37</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96 987 476,08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110 836 474,81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110 836 474,81</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13 269 978,54</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12 734 513,56</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15 344 513,56</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99 0 00 00202</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36 115,00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30 915,00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30 915,00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Руководитель контрольно-счетного органа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99 0 00 00205</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1 546 085,00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1 550 180,00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1 550 180,00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99 0 00 00205</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1 546 085,00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1 550 180,00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1 550 180,00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Пенсионное обеспечение выборных должностных лиц местного самоуправления и муниципальных служащих</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99 0 00 00217</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9 932 627,01</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10 237 485,01</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10 237 485,01</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99 0 00 00217</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131 772,33</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131 772,33</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131 772,33</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99 0 00 00217</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9 800 854,68</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10 105 712,68</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10 105 712,68</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Решение иных вопросов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99 0 00 00218</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2 043 716,00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1 155 000,00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1 155 000,00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99 0 00 00218</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1 448 716,00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535 000,00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535 000,00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Иные бюджетные ассигнования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99 0 00 00218</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800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595 000,00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620 000,00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620 000,00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Процентные платежи по муниципальному долгу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99 0 00 00219</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8 990,00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3 989,00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1 365,00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Обслуживание государственного (муниципального) долга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99 0 00 00219</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8 990,00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3 989,00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1 365,00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50 000,00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99 0 00 00233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99 0 00 00233</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99 0 00 51200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43 560,00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6 166,00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5 497,00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99 0 00 51200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43 560,00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6 166,00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5 497,00</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99 0 00 60009</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14 729 650,00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99 0 00 60009</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14 729 650,00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Дотации на выравнивание бюджетной обеспеченности поселений</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60 000 000,00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60 000 000,00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60 000 000,00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60 000 000,00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Финансовая поддержка поселений в рамках решения вопросов местного значения</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99 0 00 60015</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76 483 148,00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76 241 374,00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76 162 563,00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99 0 00 60015</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76 483 148,00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76 241 374,00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76 162 563,00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Осуществление полномочий муниципальных образований сельских поселений по внешнему муниципальному финансовому контролю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99 0 00 60016</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290 016,00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99 0 00 60016</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290 016,00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126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99 0 00 73050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4 620 200,00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4 620 200,00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4 620 200,00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99 0 00 73050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4 540 200,00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4 540 200,00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4 540 200,00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99 0 00 73050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80 000,00</w:t>
            </w:r>
          </w:p>
        </w:tc>
      </w:tr>
      <w:tr w:rsidR="001223D8" w:rsidRPr="001223D8" w:rsidTr="001223D8">
        <w:trPr>
          <w:trHeight w:val="220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99 0 00 73070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101 237,00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101 237,00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101 237,00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99 0 00 73070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96 237,00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96 237,00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96 237,00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99 0 00 73070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5 000,00</w:t>
            </w:r>
          </w:p>
        </w:tc>
      </w:tr>
      <w:tr w:rsidR="001223D8" w:rsidRPr="001223D8" w:rsidTr="001223D8">
        <w:trPr>
          <w:trHeight w:val="94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703 100,00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690 500,00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679 800,00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99 0 00 73110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703 100,00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690 500,00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679 800,00</w:t>
            </w:r>
          </w:p>
        </w:tc>
      </w:tr>
      <w:tr w:rsidR="001223D8" w:rsidRPr="001223D8" w:rsidTr="001223D8">
        <w:trPr>
          <w:trHeight w:val="189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2 093 601,00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2 093 601,00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2 093 601,00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96 237,00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96 237,00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96 237,00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99 0 00 73120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1 997 364,00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1 997 364,00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1 997 364,00</w:t>
            </w:r>
          </w:p>
        </w:tc>
      </w:tr>
      <w:tr w:rsidR="001223D8" w:rsidRPr="001223D8" w:rsidTr="001223D8">
        <w:trPr>
          <w:trHeight w:val="315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1223D8">
              <w:rPr>
                <w:color w:val="000000"/>
                <w:sz w:val="24"/>
                <w:szCs w:val="24"/>
              </w:rPr>
              <w:br/>
              <w:t>уполномоченных составлять протоколы об административных правонарушениях,</w:t>
            </w:r>
            <w:r w:rsidRPr="001223D8">
              <w:rPr>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502 900,00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502 900,00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502 900,00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31 131,00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31 131,00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31 131,00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Межбюджетные трансферты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99 0 00 73150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500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471 769,00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471 769,00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471 769,00</w:t>
            </w:r>
          </w:p>
        </w:tc>
      </w:tr>
      <w:tr w:rsidR="001223D8" w:rsidRPr="001223D8" w:rsidTr="001223D8">
        <w:trPr>
          <w:trHeight w:val="378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99 0 00 73160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19 000,00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19 000,00</w:t>
            </w:r>
          </w:p>
        </w:tc>
      </w:tr>
      <w:tr w:rsidR="001223D8" w:rsidRPr="001223D8" w:rsidTr="001223D8">
        <w:trPr>
          <w:trHeight w:val="157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99 0 00 73160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100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18 000,00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18 000,00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99 0 00 73160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1 000,00</w:t>
            </w:r>
          </w:p>
        </w:tc>
      </w:tr>
      <w:tr w:rsidR="001223D8" w:rsidRPr="001223D8" w:rsidTr="001223D8">
        <w:trPr>
          <w:trHeight w:val="252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16 700 000,00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16 700 000,00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16 700 000,00</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Социальное обеспечение и иные выплаты населению</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99 0 00 73190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300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16 700 000,00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16 700 000,00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16 700 000,00</w:t>
            </w:r>
          </w:p>
        </w:tc>
      </w:tr>
      <w:tr w:rsidR="001223D8" w:rsidRPr="001223D8" w:rsidTr="001223D8">
        <w:trPr>
          <w:trHeight w:val="283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 xml:space="preserve">Осуществление выплат лицам, принимающим участие в период с 1 июня 2023 г. по 31 декабря 2023 г. в информационно-агитационных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включенным в списки агитационных групп (распоряжение Правительства </w:t>
            </w:r>
            <w:r w:rsidRPr="001223D8">
              <w:rPr>
                <w:color w:val="000000"/>
                <w:sz w:val="24"/>
                <w:szCs w:val="24"/>
              </w:rPr>
              <w:lastRenderedPageBreak/>
              <w:t>Республики Коми от 14 июля 2023 г. № 359-р)</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99 0 00 92776</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630"/>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lastRenderedPageBreak/>
              <w:t>Закупка товаров, работ и услуг для обеспечения государственных (муниципальных) нужд</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99 0 00 92776</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200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700 000,00</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Условно утвержденные расходы</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99 0 00 99990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17 000 000,00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36 000 000,00</w:t>
            </w:r>
          </w:p>
        </w:tc>
      </w:tr>
      <w:tr w:rsidR="001223D8" w:rsidRPr="001223D8" w:rsidTr="001223D8">
        <w:trPr>
          <w:trHeight w:val="315"/>
        </w:trPr>
        <w:tc>
          <w:tcPr>
            <w:tcW w:w="5380" w:type="dxa"/>
            <w:hideMark/>
          </w:tcPr>
          <w:p w:rsidR="001223D8" w:rsidRPr="001223D8" w:rsidRDefault="001223D8" w:rsidP="001223D8">
            <w:pPr>
              <w:tabs>
                <w:tab w:val="left" w:pos="5488"/>
              </w:tabs>
              <w:rPr>
                <w:color w:val="000000"/>
                <w:sz w:val="24"/>
                <w:szCs w:val="24"/>
              </w:rPr>
            </w:pPr>
            <w:r w:rsidRPr="001223D8">
              <w:rPr>
                <w:color w:val="000000"/>
                <w:sz w:val="24"/>
                <w:szCs w:val="24"/>
              </w:rPr>
              <w:t>НЕ УКАЗАНО</w:t>
            </w:r>
          </w:p>
        </w:tc>
        <w:tc>
          <w:tcPr>
            <w:tcW w:w="1960" w:type="dxa"/>
            <w:hideMark/>
          </w:tcPr>
          <w:p w:rsidR="001223D8" w:rsidRPr="001223D8" w:rsidRDefault="001223D8" w:rsidP="001223D8">
            <w:pPr>
              <w:tabs>
                <w:tab w:val="left" w:pos="5488"/>
              </w:tabs>
              <w:rPr>
                <w:color w:val="000000"/>
                <w:sz w:val="24"/>
                <w:szCs w:val="24"/>
              </w:rPr>
            </w:pPr>
            <w:r w:rsidRPr="001223D8">
              <w:rPr>
                <w:color w:val="000000"/>
                <w:sz w:val="24"/>
                <w:szCs w:val="24"/>
              </w:rPr>
              <w:t>99 0 00 99990</w:t>
            </w:r>
          </w:p>
        </w:tc>
        <w:tc>
          <w:tcPr>
            <w:tcW w:w="740" w:type="dxa"/>
            <w:hideMark/>
          </w:tcPr>
          <w:p w:rsidR="001223D8" w:rsidRPr="001223D8" w:rsidRDefault="001223D8" w:rsidP="001223D8">
            <w:pPr>
              <w:tabs>
                <w:tab w:val="left" w:pos="5488"/>
              </w:tabs>
              <w:rPr>
                <w:color w:val="000000"/>
                <w:sz w:val="24"/>
                <w:szCs w:val="24"/>
              </w:rPr>
            </w:pPr>
            <w:r w:rsidRPr="001223D8">
              <w:rPr>
                <w:color w:val="000000"/>
                <w:sz w:val="24"/>
                <w:szCs w:val="24"/>
              </w:rPr>
              <w:t>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 </w:t>
            </w:r>
          </w:p>
        </w:tc>
        <w:tc>
          <w:tcPr>
            <w:tcW w:w="1820" w:type="dxa"/>
            <w:hideMark/>
          </w:tcPr>
          <w:p w:rsidR="001223D8" w:rsidRPr="001223D8" w:rsidRDefault="001223D8" w:rsidP="001223D8">
            <w:pPr>
              <w:tabs>
                <w:tab w:val="left" w:pos="5488"/>
              </w:tabs>
              <w:rPr>
                <w:color w:val="000000"/>
                <w:sz w:val="24"/>
                <w:szCs w:val="24"/>
              </w:rPr>
            </w:pPr>
            <w:r w:rsidRPr="001223D8">
              <w:rPr>
                <w:color w:val="000000"/>
                <w:sz w:val="24"/>
                <w:szCs w:val="24"/>
              </w:rPr>
              <w:t>17 000 000,00</w:t>
            </w:r>
          </w:p>
        </w:tc>
        <w:tc>
          <w:tcPr>
            <w:tcW w:w="1840" w:type="dxa"/>
            <w:hideMark/>
          </w:tcPr>
          <w:p w:rsidR="001223D8" w:rsidRPr="001223D8" w:rsidRDefault="001223D8" w:rsidP="001223D8">
            <w:pPr>
              <w:tabs>
                <w:tab w:val="left" w:pos="5488"/>
              </w:tabs>
              <w:rPr>
                <w:color w:val="000000"/>
                <w:sz w:val="24"/>
                <w:szCs w:val="24"/>
              </w:rPr>
            </w:pPr>
            <w:r w:rsidRPr="001223D8">
              <w:rPr>
                <w:color w:val="000000"/>
                <w:sz w:val="24"/>
                <w:szCs w:val="24"/>
              </w:rPr>
              <w:t>36 000 000,00</w:t>
            </w:r>
          </w:p>
        </w:tc>
      </w:tr>
    </w:tbl>
    <w:p w:rsidR="00843B1F" w:rsidRDefault="00843B1F" w:rsidP="00CA27C7">
      <w:pPr>
        <w:tabs>
          <w:tab w:val="left" w:pos="5488"/>
        </w:tabs>
        <w:rPr>
          <w:color w:val="000000"/>
          <w:sz w:val="28"/>
          <w:szCs w:val="28"/>
        </w:rPr>
      </w:pPr>
    </w:p>
    <w:p w:rsidR="001223D8" w:rsidRDefault="001223D8" w:rsidP="00CA27C7">
      <w:pPr>
        <w:tabs>
          <w:tab w:val="left" w:pos="5488"/>
        </w:tabs>
        <w:rPr>
          <w:color w:val="000000"/>
          <w:sz w:val="28"/>
          <w:szCs w:val="28"/>
        </w:rPr>
      </w:pPr>
    </w:p>
    <w:tbl>
      <w:tblPr>
        <w:tblStyle w:val="aa"/>
        <w:tblW w:w="0" w:type="auto"/>
        <w:tblLook w:val="04A0"/>
      </w:tblPr>
      <w:tblGrid>
        <w:gridCol w:w="3835"/>
        <w:gridCol w:w="596"/>
        <w:gridCol w:w="1108"/>
        <w:gridCol w:w="576"/>
        <w:gridCol w:w="1154"/>
        <w:gridCol w:w="1154"/>
        <w:gridCol w:w="1148"/>
      </w:tblGrid>
      <w:tr w:rsidR="006F2756" w:rsidRPr="006F2756" w:rsidTr="006F2756">
        <w:trPr>
          <w:trHeight w:val="1500"/>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320" w:type="dxa"/>
            <w:gridSpan w:val="3"/>
            <w:hideMark/>
          </w:tcPr>
          <w:p w:rsidR="006F2756" w:rsidRPr="006F2756" w:rsidRDefault="006F2756" w:rsidP="006F2756">
            <w:pPr>
              <w:tabs>
                <w:tab w:val="left" w:pos="5488"/>
              </w:tabs>
              <w:jc w:val="right"/>
              <w:rPr>
                <w:color w:val="000000"/>
                <w:sz w:val="24"/>
                <w:szCs w:val="24"/>
              </w:rPr>
            </w:pPr>
            <w:r w:rsidRPr="006F2756">
              <w:rPr>
                <w:color w:val="000000"/>
                <w:sz w:val="24"/>
                <w:szCs w:val="24"/>
              </w:rPr>
              <w:t>Приложение 3</w:t>
            </w:r>
            <w:r w:rsidRPr="006F2756">
              <w:rPr>
                <w:color w:val="000000"/>
                <w:sz w:val="24"/>
                <w:szCs w:val="24"/>
              </w:rPr>
              <w:br/>
              <w:t>к решению Совета МР "Усть-Куломский"                                              от  20 октября 2023 года №XXVI-411</w:t>
            </w:r>
          </w:p>
        </w:tc>
      </w:tr>
      <w:tr w:rsidR="006F2756" w:rsidRPr="006F2756" w:rsidTr="006F2756">
        <w:trPr>
          <w:trHeight w:val="315"/>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r>
      <w:tr w:rsidR="006F2756" w:rsidRPr="006F2756" w:rsidTr="006F2756">
        <w:trPr>
          <w:trHeight w:val="990"/>
        </w:trPr>
        <w:tc>
          <w:tcPr>
            <w:tcW w:w="12760" w:type="dxa"/>
            <w:gridSpan w:val="7"/>
            <w:hideMark/>
          </w:tcPr>
          <w:p w:rsidR="006F2756" w:rsidRPr="006F2756" w:rsidRDefault="006F2756" w:rsidP="006F2756">
            <w:pPr>
              <w:tabs>
                <w:tab w:val="left" w:pos="5488"/>
              </w:tabs>
              <w:jc w:val="center"/>
              <w:rPr>
                <w:b/>
                <w:bCs/>
                <w:color w:val="000000"/>
                <w:sz w:val="24"/>
                <w:szCs w:val="24"/>
              </w:rPr>
            </w:pPr>
            <w:r w:rsidRPr="006F2756">
              <w:rPr>
                <w:b/>
                <w:bCs/>
                <w:color w:val="000000"/>
                <w:sz w:val="24"/>
                <w:szCs w:val="24"/>
              </w:rPr>
              <w:t>ВЕДОМСТВЕННАЯ СТРУКТУРА РАСХОДОВ</w:t>
            </w:r>
            <w:r w:rsidRPr="006F2756">
              <w:rPr>
                <w:b/>
                <w:bCs/>
                <w:color w:val="000000"/>
                <w:sz w:val="24"/>
                <w:szCs w:val="24"/>
              </w:rPr>
              <w:br/>
              <w:t>БЮДЖЕТА МО МР "УСТЬ-КУЛОМСКИЙ"</w:t>
            </w:r>
            <w:r w:rsidRPr="006F2756">
              <w:rPr>
                <w:b/>
                <w:bCs/>
                <w:color w:val="000000"/>
                <w:sz w:val="24"/>
                <w:szCs w:val="24"/>
              </w:rPr>
              <w:br/>
              <w:t>НА 2023 ГОД И ПЛАНОВЫЙ ПЕРИОД 2024 И 2025 ГОДОВ</w:t>
            </w:r>
          </w:p>
        </w:tc>
      </w:tr>
      <w:tr w:rsidR="006F2756" w:rsidRPr="006F2756" w:rsidTr="006F2756">
        <w:trPr>
          <w:trHeight w:val="315"/>
        </w:trPr>
        <w:tc>
          <w:tcPr>
            <w:tcW w:w="12760" w:type="dxa"/>
            <w:gridSpan w:val="7"/>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r>
      <w:tr w:rsidR="006F2756" w:rsidRPr="006F2756" w:rsidTr="006F2756">
        <w:trPr>
          <w:trHeight w:val="375"/>
        </w:trPr>
        <w:tc>
          <w:tcPr>
            <w:tcW w:w="4780" w:type="dxa"/>
            <w:vMerge w:val="restart"/>
            <w:hideMark/>
          </w:tcPr>
          <w:p w:rsidR="006F2756" w:rsidRPr="006F2756" w:rsidRDefault="006F2756" w:rsidP="006F2756">
            <w:pPr>
              <w:tabs>
                <w:tab w:val="left" w:pos="5488"/>
              </w:tabs>
              <w:rPr>
                <w:b/>
                <w:bCs/>
                <w:color w:val="000000"/>
                <w:sz w:val="24"/>
                <w:szCs w:val="24"/>
              </w:rPr>
            </w:pPr>
            <w:r w:rsidRPr="006F2756">
              <w:rPr>
                <w:b/>
                <w:bCs/>
                <w:color w:val="000000"/>
                <w:sz w:val="24"/>
                <w:szCs w:val="24"/>
              </w:rPr>
              <w:t>Наименование</w:t>
            </w:r>
          </w:p>
        </w:tc>
        <w:tc>
          <w:tcPr>
            <w:tcW w:w="640" w:type="dxa"/>
            <w:vMerge w:val="restart"/>
            <w:hideMark/>
          </w:tcPr>
          <w:p w:rsidR="006F2756" w:rsidRPr="006F2756" w:rsidRDefault="006F2756" w:rsidP="006F2756">
            <w:pPr>
              <w:tabs>
                <w:tab w:val="left" w:pos="5488"/>
              </w:tabs>
              <w:rPr>
                <w:b/>
                <w:bCs/>
                <w:color w:val="000000"/>
                <w:sz w:val="24"/>
                <w:szCs w:val="24"/>
              </w:rPr>
            </w:pPr>
            <w:r w:rsidRPr="006F2756">
              <w:rPr>
                <w:b/>
                <w:bCs/>
                <w:color w:val="000000"/>
                <w:sz w:val="24"/>
                <w:szCs w:val="24"/>
              </w:rPr>
              <w:t>Гл</w:t>
            </w:r>
          </w:p>
        </w:tc>
        <w:tc>
          <w:tcPr>
            <w:tcW w:w="1520" w:type="dxa"/>
            <w:vMerge w:val="restart"/>
            <w:hideMark/>
          </w:tcPr>
          <w:p w:rsidR="006F2756" w:rsidRPr="006F2756" w:rsidRDefault="006F2756" w:rsidP="006F2756">
            <w:pPr>
              <w:tabs>
                <w:tab w:val="left" w:pos="5488"/>
              </w:tabs>
              <w:rPr>
                <w:b/>
                <w:bCs/>
                <w:color w:val="000000"/>
                <w:sz w:val="24"/>
                <w:szCs w:val="24"/>
              </w:rPr>
            </w:pPr>
            <w:r w:rsidRPr="006F2756">
              <w:rPr>
                <w:b/>
                <w:bCs/>
                <w:color w:val="000000"/>
                <w:sz w:val="24"/>
                <w:szCs w:val="24"/>
              </w:rPr>
              <w:t>ЦСР</w:t>
            </w:r>
          </w:p>
        </w:tc>
        <w:tc>
          <w:tcPr>
            <w:tcW w:w="500" w:type="dxa"/>
            <w:vMerge w:val="restart"/>
            <w:hideMark/>
          </w:tcPr>
          <w:p w:rsidR="006F2756" w:rsidRPr="006F2756" w:rsidRDefault="006F2756" w:rsidP="006F2756">
            <w:pPr>
              <w:tabs>
                <w:tab w:val="left" w:pos="5488"/>
              </w:tabs>
              <w:rPr>
                <w:b/>
                <w:bCs/>
                <w:color w:val="000000"/>
                <w:sz w:val="24"/>
                <w:szCs w:val="24"/>
              </w:rPr>
            </w:pPr>
            <w:r w:rsidRPr="006F2756">
              <w:rPr>
                <w:b/>
                <w:bCs/>
                <w:color w:val="000000"/>
                <w:sz w:val="24"/>
                <w:szCs w:val="24"/>
              </w:rPr>
              <w:t>ВР</w:t>
            </w:r>
          </w:p>
        </w:tc>
        <w:tc>
          <w:tcPr>
            <w:tcW w:w="5320" w:type="dxa"/>
            <w:gridSpan w:val="3"/>
            <w:hideMark/>
          </w:tcPr>
          <w:p w:rsidR="006F2756" w:rsidRPr="006F2756" w:rsidRDefault="006F2756" w:rsidP="006F2756">
            <w:pPr>
              <w:tabs>
                <w:tab w:val="left" w:pos="5488"/>
              </w:tabs>
              <w:rPr>
                <w:b/>
                <w:bCs/>
                <w:color w:val="000000"/>
                <w:sz w:val="24"/>
                <w:szCs w:val="24"/>
              </w:rPr>
            </w:pPr>
            <w:r w:rsidRPr="006F2756">
              <w:rPr>
                <w:b/>
                <w:bCs/>
                <w:color w:val="000000"/>
                <w:sz w:val="24"/>
                <w:szCs w:val="24"/>
              </w:rPr>
              <w:t>Сумма (рублей)</w:t>
            </w:r>
          </w:p>
        </w:tc>
      </w:tr>
      <w:tr w:rsidR="006F2756" w:rsidRPr="006F2756" w:rsidTr="006F2756">
        <w:trPr>
          <w:trHeight w:val="375"/>
        </w:trPr>
        <w:tc>
          <w:tcPr>
            <w:tcW w:w="4780" w:type="dxa"/>
            <w:vMerge/>
            <w:hideMark/>
          </w:tcPr>
          <w:p w:rsidR="006F2756" w:rsidRPr="006F2756" w:rsidRDefault="006F2756" w:rsidP="006F2756">
            <w:pPr>
              <w:tabs>
                <w:tab w:val="left" w:pos="5488"/>
              </w:tabs>
              <w:rPr>
                <w:b/>
                <w:bCs/>
                <w:color w:val="000000"/>
                <w:sz w:val="24"/>
                <w:szCs w:val="24"/>
              </w:rPr>
            </w:pPr>
          </w:p>
        </w:tc>
        <w:tc>
          <w:tcPr>
            <w:tcW w:w="640" w:type="dxa"/>
            <w:vMerge/>
            <w:hideMark/>
          </w:tcPr>
          <w:p w:rsidR="006F2756" w:rsidRPr="006F2756" w:rsidRDefault="006F2756" w:rsidP="006F2756">
            <w:pPr>
              <w:tabs>
                <w:tab w:val="left" w:pos="5488"/>
              </w:tabs>
              <w:rPr>
                <w:b/>
                <w:bCs/>
                <w:color w:val="000000"/>
                <w:sz w:val="24"/>
                <w:szCs w:val="24"/>
              </w:rPr>
            </w:pPr>
          </w:p>
        </w:tc>
        <w:tc>
          <w:tcPr>
            <w:tcW w:w="1520" w:type="dxa"/>
            <w:vMerge/>
            <w:hideMark/>
          </w:tcPr>
          <w:p w:rsidR="006F2756" w:rsidRPr="006F2756" w:rsidRDefault="006F2756" w:rsidP="006F2756">
            <w:pPr>
              <w:tabs>
                <w:tab w:val="left" w:pos="5488"/>
              </w:tabs>
              <w:rPr>
                <w:b/>
                <w:bCs/>
                <w:color w:val="000000"/>
                <w:sz w:val="24"/>
                <w:szCs w:val="24"/>
              </w:rPr>
            </w:pPr>
          </w:p>
        </w:tc>
        <w:tc>
          <w:tcPr>
            <w:tcW w:w="500" w:type="dxa"/>
            <w:vMerge/>
            <w:hideMark/>
          </w:tcPr>
          <w:p w:rsidR="006F2756" w:rsidRPr="006F2756" w:rsidRDefault="006F2756" w:rsidP="006F2756">
            <w:pPr>
              <w:tabs>
                <w:tab w:val="left" w:pos="5488"/>
              </w:tabs>
              <w:rPr>
                <w:b/>
                <w:bCs/>
                <w:color w:val="000000"/>
                <w:sz w:val="24"/>
                <w:szCs w:val="24"/>
              </w:rPr>
            </w:pP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2023 год</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2024 год</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2025 год</w:t>
            </w:r>
          </w:p>
        </w:tc>
      </w:tr>
      <w:tr w:rsidR="006F2756" w:rsidRPr="006F2756" w:rsidTr="006F2756">
        <w:trPr>
          <w:trHeight w:val="255"/>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2</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3</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4</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5</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6</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7</w:t>
            </w:r>
          </w:p>
        </w:tc>
      </w:tr>
      <w:tr w:rsidR="006F2756" w:rsidRPr="006F2756" w:rsidTr="006F2756">
        <w:trPr>
          <w:trHeight w:val="315"/>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ВСЕГО</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2 084 411 522,74</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1 798 677 510,38</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1 876 143 578,97</w:t>
            </w:r>
          </w:p>
        </w:tc>
      </w:tr>
      <w:tr w:rsidR="006F2756" w:rsidRPr="006F2756" w:rsidTr="006F2756">
        <w:trPr>
          <w:trHeight w:val="945"/>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КОНТРОЛЬНО-СЧЕТНАЯ КОМИССИЯ МУНИЦИПАЛЬНОГО РАЙОНА "УСТЬ-КУЛОМСКИЙ"</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905</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3 096 420,00</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3 016 420,00</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3 016 420,00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Непрограммные направления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3 096 420,00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3 016 420,00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3 016 420,00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1 066 228,99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1 272 149,99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1 272 149,99</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920 506,04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1 201 583,00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1 201 583,00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145 722,95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70 566,99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70 566,99</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Руководитель контрольно-счетного органа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99 0 00 00205</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1 546 085,00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1 550 180,00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1 550 180,00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99 0 00 00205</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1 546 085,00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1 550 180,00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1 550 180,00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Пенсионное обеспечение выборных должностных лиц местного самоуправления и муниципальных служащих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194 090,01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194 090,01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194 090,01</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2 868,33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2 868,33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2 868,33</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191 221,68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191 221,68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191 221,68</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полномочий муниципальных образований сельских поселений по внешнему муниципальному финансовому контролю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99 0 00 60016</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290 016,00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905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99 0 00 60016</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290 016,00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АДМИНИСТРАЦИЯ МУНИЦИПАЛЬНОГО РАЙОНА "УСТЬ-КУЛОМСКИЙ"</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923</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540 868 832,12</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322 340 138,08</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381 224 511,67</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"Развитие экономики"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24 501 250,89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4 037 552,00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4 037 552,00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Подпрограмма "Развитие лесопромышленного комплекса"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01 1 00 00000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9 741 950,89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01 1 22 00000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9 741 950,89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01 1 22 73060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9 741 950,89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01 1 22 73060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9 741 950,89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4 017 552,00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"Поддержка сельхозтоваропроизводителей"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01 2 00 00000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2 136 300,00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01 2 41 00000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1 166 300,00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проектов в сфере агропромышленного комплекса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2 41 S2900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1 166 300,00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2 41 S2900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1 166 300,00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01 2 42 00000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01 2 42 00001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01 2 42 00001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"Поддержка и развитие малого и среднего предпринимательства"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12 623 000,00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 xml:space="preserve">Проведение мероприятий по формированию позитивного имиджа малого и среднего </w:t>
            </w:r>
            <w:r w:rsidRPr="006F2756">
              <w:rPr>
                <w:color w:val="000000"/>
                <w:sz w:val="24"/>
                <w:szCs w:val="24"/>
              </w:rPr>
              <w:lastRenderedPageBreak/>
              <w:t>предпринимательства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Проведение мероприятий по формированию позитивного имиджа малого и среднего предпринимательства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6 484 000,00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21 S2800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6 484 000,00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21 S2800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6 484 000,00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инициатив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инициатив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01 3 24 71090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01 3 24 71090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инициативных проектов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4 619 000,00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инициативного проекта "Рейсовый маршрут: Кебанъёль-Усть-Кулом"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01 3 25 74091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3 700 000,00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01 3 25 74091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3 700 000,00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инициативного проекта "Рейсовый маршрут: Кебанъёль-Усть-Кулом"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25 Г4091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919 000,00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01 3 25 Г4091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919 000,00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"Территориальное развитие"</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373 583 636,45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197 043 121,20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251 318 163,79</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61 782 960,01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57 309 300,00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59 361 620,00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45 399 380,63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42 320 029,00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44 394 269,00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29 042 410,63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25 963 059,00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28 037 299,00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29 042 410,63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25 963 059,00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28 037 299,00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11 S2220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16 356 970,00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16 356 970,00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16 356 970,00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11 S2220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16 356 970,00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16 356 970,00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16 356 970,00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1 479 871,00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1 481 871,00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1 491 871,00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02 1 12 00002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183 555,00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185 555,00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195 555,00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02 1 12 00002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183 555,00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185 555,00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195 555,00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12 S2210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1 266 316,00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1 266 316,00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1 266 316,00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12 S2210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1 266 316,00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1 266 316,00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1 266 316,00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Реконструкция, капитальный ремонт и ремонт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Реконструкция, капитальный ремонт и ремонт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2 000 000,00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420 500,00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1 900 000,00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02 1 14 00001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420 500,00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1 900 000,00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02 1 14 00001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420 500,00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1 900 000,00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услуг по перевозке пассажиров и багажа по муниципальным регулярным маршрутам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02 1 33 00000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8 958 208,38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8 407 400,00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8 375 480,00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услуг по перевозке пассажиров и багажа по муниципальным регулярным маршрутам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02 1 33 00001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6 381 126,38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6 592 600,00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6 624 520,00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02 1 33 00001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6 381 126,38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6 592 600,00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6 624 520,00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услуг по перевозке пассажиров и багажа по муниципальным регулярным маршрутам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33 S2070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2 577 082,00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1 814 800,00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1 750 960,00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1 33 S2070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2 577 082,00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1 814 800,00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1 750 960,00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"Развитие систем инженерной инфраструктуры и обращения с отходами"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202 753 311,89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89 467 216,20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132 386 648,79</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водопровода в селе Деревянск (в том числе ПИР)</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1 041 251,89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водопровода в селе Деревянск (в том числе ПИР)</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1 041 251,89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1 041 251,89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658 705,67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658 705,67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654 651,67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4 054,00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1 695 000,00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 xml:space="preserve">Предоставление иных межбюджетных трансфертов бюджетам сельских поселений на создание и содержание мест (площадок) накопления твердых </w:t>
            </w:r>
            <w:r w:rsidRPr="006F2756">
              <w:rPr>
                <w:color w:val="000000"/>
                <w:sz w:val="24"/>
                <w:szCs w:val="24"/>
              </w:rPr>
              <w:lastRenderedPageBreak/>
              <w:t>коммунальных отходов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02 2 13 60003</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1 695 000,00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02 2 13 60003</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1 695 000,00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2 129 445,00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02 2 14 60004</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2 129 445,00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02 2 14 60004</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2 129 445,00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429 000,00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бюджетам сельских поселений на организацию теплоснабжения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02 2 15 60006</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429 000,00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02 2 15 60006</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429 000,00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02 2 19 00000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192 531 211,00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87 839 312,20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130 731 416,79</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02 2 19 00001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1 449 000,00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02 2 19 00001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1 449 000,00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19 L5762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47 674 238,32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41 768 698,16</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92 902 537,53</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19 L5762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47 674 238,32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41 768 698,16</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92 902 537,53</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19 S2730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143 407 972,68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46 070 614,04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37 828 879,26</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19 S2730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143 407 972,68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46 070 614,04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37 828 879,26</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1А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1 231 750,00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1А 60014</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1 231 750,00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1А 60014</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1 231 750,00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1 384 833,33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02 2 24 00001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1 384 833,33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02 2 24 00001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1 384 833,33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02 2 26 00000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1 182 561,00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1 127 904,00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1 155 232,00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02 2 26 00001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1 182 561,00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1 127 904,00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1 155 232,00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02 2 26 00001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1 182 561,00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1 127 904,00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1 155 232,00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Ликвидация мест несанкционированного размещения отходов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02 2 28 00000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469 554,00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охраны окружающей среды, прошедших отбор в рамках проекта "Народный бюджет"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28 S2Ж00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469 554,00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2 28 S2Ж00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469 554,00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"Улучшение жилищных условий"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104 782 864,55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47 179 605,00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56 259 895,00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244 300,00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244 300,00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244 300,00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02 3 11 73080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244 300,00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244 300,00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244 300,00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02 3 11 73080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240 550,00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240 550,00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240 550,00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02 3 11 73080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3 750,00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3 750,00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3 750,00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78 200,00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78 200,00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78 200,00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02 3 12 73140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78 200,00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78 200,00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78 200,00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02 3 12 73140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76 700,00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76 700,00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76 700,00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02 3 12 73140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1 500,00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1 648 247,93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7 425,53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7 425,53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21 L4970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1 640 822,40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21 L4970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1 640 822,40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02 3 31 00000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31 530 510,00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31 530 510,00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31 530 470,00</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02 3 31 73030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31 530 510,00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31 530 510,00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31 530 470,00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02 3 31 73030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31 530 510,00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31 530 510,00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31 530 470,00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02 3 32 00000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33 200,00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33 200,00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33 200,00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02 3 32 73195</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33 200,00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33 200,00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33 200,00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02 3 32 73195</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32 700,00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32 700,00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32 700,00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02 3 32 73195</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02 3 43 00000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2 284 015,88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15 293 395,00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24 373 725,00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02 3 43 00001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2 284 015,88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15 293 395,00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24 373 725,00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02 3 43 00001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2 284 015,88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15 293 395,00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24 373 725,00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02 3 44 00000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02 3 44 00001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02 3 44 00001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68 364 390,74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67483</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57 342 066,06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67483</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57 342 066,06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67484</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2 414 402,76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67484</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2 414 402,76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6748S</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603 600,72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6748S</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603 600,72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72320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7 996 316,87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72320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7 996 316,87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мероприятий по расселению непригодного для проживания жилищного фонда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S2320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8 004,33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3 F3 S2320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8 004,33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Подпрограмма «Повышение безопасности дорожного движения в муниципальном районе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4 264 500,00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3 087 000,00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3 310 000,00</w:t>
            </w:r>
          </w:p>
        </w:tc>
      </w:tr>
      <w:tr w:rsidR="006F2756" w:rsidRPr="006F2756" w:rsidTr="006F2756">
        <w:trPr>
          <w:trHeight w:val="346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37 000,00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40 000,00</w:t>
            </w:r>
          </w:p>
        </w:tc>
      </w:tr>
      <w:tr w:rsidR="006F2756" w:rsidRPr="006F2756" w:rsidTr="006F2756">
        <w:trPr>
          <w:trHeight w:val="346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37 000,00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37 000,00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Обустройство горизонтальной и вертикальной разметки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1 700 000,00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Обустройство горизонтальной и вертикальной разметки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1 700 000,00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1 600 000,00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1 700 000,00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370 000,00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370 000,00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370 000,00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дорожной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2 279 500,00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дорожной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24 S2Д00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2 279 500,00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02 5 24 S2Д00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2 279 500,00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1 200 000,00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"Развитие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2 853 000,00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"Развитие системы дошкольного и общего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2 853 000,00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и реконструкция муниципальных образовательных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03 1 17 00000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2 853 000,00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и реконструкция муниципальных образовательных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03 1 17 00001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2 853 000,00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03 1 17 00001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2 853 000,00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"Муниципальное управление"</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5 514 038,12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2 200 000,00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"Развитие кадрового потенциала системы муниципального 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04 1 00 00000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04 1 11 00000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249 677,00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04 1 11 00001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249 677,00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04 1 11 00001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249 677,00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Методическое обеспечение прохождения муниципальной службы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04 1 21 00000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300 323,00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Методическое обеспечение прохождения муниципальной службы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04 1 21 00001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300 323,00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04 1 21 00001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300 323,00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"Электронный муниципалитет"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04 2 00 00000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800 000,00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04 2 41 00000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04 2 41 00001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04 2 41 00001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04 2 42 00000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04 2 42 00001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04 2 42 00001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"Поддержка социально ориентированных некоммерческих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4 164 038,12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Финансовая поддержка социально ориентированных некоммерческих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651 538,12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Финансовая поддержка социально ориентированных некоммерческих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Финансовая поддержка социально ориентированных некоммерческих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11 S2430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651 538,12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11 S2430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651 538,12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Содействие деятельности социально ориентированных некоммерческих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3 512 500,00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Содействие деятельности социально ориентированных некоммерческих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3 512 500,00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04 3 12 00001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3 512 500,00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7 981 590,22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1 546 000,00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1 546 000,00</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265 518,80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260 000,00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260 000,00</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265 518,80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260 000,00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260 000,00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165 518,80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5 264 712,43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100 056,00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100 056,00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неотложных аварийно-спасательных, аварийно-восстановительных работ в зоне чрезвычайной ситуации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184 680,43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100 056,00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100 056,00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184 680,43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100 056,00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100 056,00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 xml:space="preserve">Организация временной паромной переправы и ее функционирование, в целях осуществления грузопассажирских </w:t>
            </w:r>
            <w:r w:rsidRPr="006F2756">
              <w:rPr>
                <w:color w:val="000000"/>
                <w:sz w:val="24"/>
                <w:szCs w:val="24"/>
              </w:rPr>
              <w:lastRenderedPageBreak/>
              <w:t>речных превозок</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05 0 12 92761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5 080 032,00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05 0 12 92761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5 080 032,00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05 0 13 00001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Создание и поддержание в готовности муниципальной системы оповещения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200 763,53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Создание и поддержание в готовности муниципальной системы оповещения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200 763,53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200 763,53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05 0 31 00000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Приобретение технических средств и материалов для организации работы единой дежурной диспетчерской службы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05 0 31 00001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05 0 31 00001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05 0 41 00000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87 151,46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227 500,00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227 500,00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05 0 41 60002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87 151,46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227 500,00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227 500,00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05 0 41 60002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87 151,46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227 500,00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227 500,00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05 0 42 00000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2 123 444,00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888 444,00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888 444,00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05 0 42 60001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2 123 444,00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888 444,00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888 444,00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05 0 42 60001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2 123 444,00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888 444,00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888 444,00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"Развитие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2 707 269,18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и реконструкция муниципальных объектов сферы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2 707 269,18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Строительство и реконструкция муниципальных объектов сферы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2 707 269,18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2 707 269,18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"Управление муниципальным имуществом"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14 583 532,36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11 214 443,18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13 214 443,18</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Оценка движимого и недвижимого имущества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247 000,00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Оценка движимого и недвижимого имущества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247 000,00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247 000,00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Уплата платежей и сборов в рамках управления муниципальным имуществом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Уплата платежей и сборов в рамках управления муниципальным имуществом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09 0 14 00001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09 0 14 00001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09 0 14 00001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250 000,00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Содержание муниципального имущества казны МО МР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4 758 867,61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4 040 000,00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4 019 798,92</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Содержание муниципального имущества казны МО МР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09 0 15 00001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4 758 867,61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4 040 000,00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4 019 798,92</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09 0 15 00001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4 685 867,61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4 040 000,00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4 019 798,92</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09 0 15 00001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73 000,00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09 0 17 00000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17 S2840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17 S2840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350 337,00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комплексных кадастровых работ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09 0 18 00000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898 736,21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517 506,18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2 537 707,26</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комплексных кадастровых работ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18 L5110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2 537 707,26</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18 L5110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2 537 707,26</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Проведение комплексных кадастровых работ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18 S2080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898 736,21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517 506,18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18 S2080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898 736,21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517 506,18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Подготовка документации по планировке территории (проект планировки и проект межевания)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09 0 19 00000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460 000,00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Подготовка документации по планировке территории (проект планировки и проект межевания)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09 0 19 00001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460 000,00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09 0 19 00001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460 000,00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460 000,00</w:t>
            </w:r>
          </w:p>
        </w:tc>
      </w:tr>
      <w:tr w:rsidR="006F2756" w:rsidRPr="006F2756" w:rsidTr="006F2756">
        <w:trPr>
          <w:trHeight w:val="409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1А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6 581 991,54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5 000 000,00</w:t>
            </w:r>
          </w:p>
        </w:tc>
      </w:tr>
      <w:tr w:rsidR="006F2756" w:rsidRPr="006F2756" w:rsidTr="006F2756">
        <w:trPr>
          <w:trHeight w:val="409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1А 60013</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6 581 991,54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5 000 000,00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1А 60013</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6 581 991,54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5 000 000,00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1Б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16 600,00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16 600,00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16 600,00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1Б 73180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16 600,00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16 600,00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16 600,00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1Б 73180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16 100,00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16 100,00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09 0 1Б 73180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"Профилактика правонарушений и обеспечение общественной безопасности"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1 477 169,45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599 000,00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599 000,00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"Обеспечение правопорядка и общественной безопасности"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1 397 169,45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519 000,00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519 000,00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Оборудование систем уличного видеонаблюдения, систем «Безопасный город»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391 425,62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489 000,00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489 000,00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Оборудование систем уличного видеонаблюдения, систем «Безопасный город»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10 1 12 00001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391 425,62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489 000,00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489 000,00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10 1 12 00001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391 425,62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489 000,00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489 000,00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975 743,83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выполнения полномочий Администрацией МР "Усть-Куломский"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13 S2370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975 743,83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13 S2370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975 743,83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Информационно-разъяснительная деятельность по противодействию алкоголизму и наркомании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Информационно-разъяснительная деятельность по противодействию алкоголизму и наркомании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10 1 21 00001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"Профилактика терроризма, его идеологии и экстремистских проявлений"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Непрограммные направления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107 667 345,45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105 700 021,70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108 309 352,70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Глава муниципального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4 142 276,00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4 120 276,00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4 120 276,00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4 142 276,00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4 120 276,00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4 120 276,00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80 980 594,95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84 309 201,70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86 919 201,70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70 719 639,73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74 249 766,00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74 249 766,00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10 224 840,22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10 028 520,70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12 638 520,70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36 115,00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30 915,00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30 915,00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Пенсионное обеспечение выборных должностных лиц местного самоуправления и муниципальных служащих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8 932 440,00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8 722 440,00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8 722 440,00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128 904,00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128 904,00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128 904,00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8 803 536,00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8 593 536,00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8 593 536,00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Решение иных вопросов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99 0 00 00218</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2 043 716,00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1 155 000,00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1 155 000,00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99 0 00 00218</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1 448 716,00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535 000,00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535 000,00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99 0 00 00218</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595 000,00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620 000,00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620 000,00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99 0 00 00220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99 0 00 00220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99 0 00 00233</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99 0 00 00233</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99 0 00 51200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43 560,00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6 166,00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5 497,00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99 0 00 51200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43 560,00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6 166,00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5 497,00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99 0 00 60009</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3 387 819,50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99 0 00 60009</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3 387 819,50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99 0 00 73050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4 620 200,00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4 620 200,00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4 620 200,00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99 0 00 73050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4 540 200,00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4 540 200,00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4 540 200,00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99 0 00 73050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80 000,00</w:t>
            </w:r>
          </w:p>
        </w:tc>
      </w:tr>
      <w:tr w:rsidR="006F2756" w:rsidRPr="006F2756" w:rsidTr="006F2756">
        <w:trPr>
          <w:trHeight w:val="252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99 0 00 73070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101 237,00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101 237,00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101 237,00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99 0 00 73070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96 237,00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96 237,00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96 237,00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99 0 00 73070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5 000,00</w:t>
            </w:r>
          </w:p>
        </w:tc>
      </w:tr>
      <w:tr w:rsidR="006F2756" w:rsidRPr="006F2756" w:rsidTr="006F2756">
        <w:trPr>
          <w:trHeight w:val="220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99 0 00 73120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2 093 601,00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2 093 601,00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2 093 601,00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99 0 00 73120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96 237,00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96 237,00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96 237,00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99 0 00 73120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1 997 364,00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1 997 364,00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1 997 364,00</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6F2756">
              <w:rPr>
                <w:color w:val="000000"/>
                <w:sz w:val="24"/>
                <w:szCs w:val="24"/>
              </w:rPr>
              <w:br/>
              <w:t>уполномоченных составлять протоколы об административных правонарушениях,</w:t>
            </w:r>
            <w:r w:rsidRPr="006F2756">
              <w:rPr>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502 900,00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502 900,00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502 900,00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31 131,00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31 131,00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31 131,00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471 769,00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471 769,00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471 769,00</w:t>
            </w:r>
          </w:p>
        </w:tc>
      </w:tr>
      <w:tr w:rsidR="006F2756" w:rsidRPr="006F2756" w:rsidTr="006F2756">
        <w:trPr>
          <w:trHeight w:val="441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99 0 00 73160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19 000,00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99 0 00 73160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18 000,00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99 0 00 73160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1 000,00</w:t>
            </w:r>
          </w:p>
        </w:tc>
      </w:tr>
      <w:tr w:rsidR="006F2756" w:rsidRPr="006F2756" w:rsidTr="006F2756">
        <w:trPr>
          <w:trHeight w:val="346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выплат лицам, принимающим участие в период с 1 июня 2023 г. по 31 декабря 2023 г. в информационно-агитационных мероприятиях с населением Республики Коми по привлечению граждан на военную службу в Вооруженные Силы Российской Федерации по контракту и включенным в списки агитационных групп (распоряжение Правительства Республики Коми от 14 июля 2023 г. № 359-р)</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99 0 00 92776</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923</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99 0 00 92776</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УПРАВЛЕНИЕ КУЛЬТУРЫ И НАЦИОНАЛЬНОЙ ПОЛИТИКИ АДМИНИСТРАЦИИ МУНИЦИПАЛЬНОГО РАЙОНА "УСТЬ-КУЛОМСКИЙ"</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956</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195 690 143,19</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171 508 579,90</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171 450 679,90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"Развитие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190 648 090,19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166 602 814,90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166 544 914,90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6 975 550,00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12 S2150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6 975 550,00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12 S2150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6 975 550,00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первичных мер пожарной и антитеррористической безопасности муниципальных учреждений сферы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666 875,00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Обеспечение первичных мер пожарной безопасности муниципальных учреждений сферы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13 S2150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666 875,00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13 S2150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666 875,00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муниципальных услуг (выполнение работ) библиотеками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32 531 218,39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32 222 347,00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32 222 347,00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муниципальных услуг (выполнение работ) библиотеками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06 0 14 00001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17 048 794,15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16 739 922,76</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16 739 922,76</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06 0 14 00001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17 048 794,15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16 739 922,76</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16 739 922,76</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Мероприятия, связанные с повышением оплаты труда отдельных категорий работников в сфере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14 S2690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15 482 424,24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15 482 424,24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15 482 424,24</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14 S2690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15 482 424,24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15 482 424,24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15 482 424,24</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265 891,98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15 L5190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265 891,98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15 L5190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265 891,98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w:t>
            </w:r>
            <w:r w:rsidRPr="006F2756">
              <w:rPr>
                <w:color w:val="000000"/>
                <w:sz w:val="24"/>
                <w:szCs w:val="24"/>
              </w:rPr>
              <w:lastRenderedPageBreak/>
              <w:t>"Местный Дом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06 0 19 00000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1 154 052,93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19 L4670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1 154 052,93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19 L4670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1 154 052,93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1А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4 875 299,00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культуры, прошедших отбор в рамках проекта "Народный бюджет"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1А S2500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4 318 187,00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1А S2500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4 318 187,00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1А S2600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557 112,00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1А S2600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557 112,00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Оказание муниципальных услуг (выполнение работ) учреждениями культурно-досугового типа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68 630 564,04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66 082 526,00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66 024 626,00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муниципальных услуг (выполнение работ) учреждениями культурно-досугового типа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38 624 099,39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36 076 061,35</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36 018 161,35</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38 624 099,39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36 076 061,35</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36 018 161,35</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Мероприятия, связанные с повышением оплаты труда отдельных категорий работников в сфере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21 S2690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30 006 464,65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30 006 464,65</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30 006 464,65</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21 S2690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30 006 464,65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30 006 464,65</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30 006 464,65</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6 457 293,90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5 510 366,00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5 510 366,00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3 953 105,01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3 006 177,11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3 006 177,11</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3 953 105,01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3 006 177,11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3 006 177,11</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Повышение оплаты труда отдельных категорий работников в сфере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22 S2700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2 504 188,89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2 504 188,89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2 504 188,89</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22 S2700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2 504 188,89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2 504 188,89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2 504 188,89</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06 0 27 00000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848 495,00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06 0 27 00001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848 495,00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06 0 27 00001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848 495,00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Повышение оплаты труда работникам МУК</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06 0 29 00000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750 057,59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инициатив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06 0 29 71090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750 057,59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06 0 29 71090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100 057,59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06 0 29 71090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Повышение ОТ педагогическим работникам МУДО</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2А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мероприятий, направленных на исполнение наказов избирателей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2А 92724</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2А 92724</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45 265 465,18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44 400 985,00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44 400 985,00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33 174 556,09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32 310 075,91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32 310 075,91</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31 580 716,01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31 459 675,91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31 459 675,91</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1 563 283,55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828 500,00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828 500,00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Иные бюджетные ассигнования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30 556,53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21 900,00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21 900,00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Мероприятия, связанные с повышением оплаты труда отдельных категорий работников в сфере культуры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31 S2690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12 090 909,09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12 090 909,09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12 090 909,09</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31 S2690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12 090 909,09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12 090 909,09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12 090 909,09</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расходов коммунальных услуг</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21 406 274,54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18 386 590,90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18 386 590,90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33 S2850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21 006 274,54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18 386 590,90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18 386 590,90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33 S2850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1 204 352,60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1 038 570,00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1 038 570,00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33 S2850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19 801 921,94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17 348 020,90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17 348 020,90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Государственная поддержка отрасли культуры (Федеральный проект "Творческие люди")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A2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221 052,64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Государственная поддержка отрасли культуры (Федеральный проект "Творческие люди")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A2 55190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221 052,64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06 0 A2 55190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221 052,64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Непрограммные направления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5 042 053,00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4 905 765,00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4 905 765,00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4 891 953,00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4 755 665,00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4 755 665,00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4 891 953,00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4 755 665,00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4 755 665,00</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150 100,00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150 100,00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956</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150 100,00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150 100,00</w:t>
            </w:r>
          </w:p>
        </w:tc>
      </w:tr>
      <w:tr w:rsidR="006F2756" w:rsidRPr="006F2756" w:rsidTr="006F2756">
        <w:trPr>
          <w:trHeight w:val="1260"/>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ОТДЕЛ ФИЗИЧЕСКОЙ КУЛЬТУРЫ, СПОРТА И ТУРИЗМА  АДМИНИСТРАЦИИ МР "УСТЬ-КУЛОМСКИЙ"</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964</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74 224 536,39</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67 729 516,70</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67 629 516,70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"Развитие физической культуры и спорта"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72 004 547,58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65 386 079,89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65 286 079,89</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соглашения о социально-экономическом сотрудничестве между Правительством Республики Коми и ОАО «Монди СЛПК»</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07 0 14 00000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 xml:space="preserve">Реализация народных проектов в сфере физической культуры и </w:t>
            </w:r>
            <w:r w:rsidRPr="006F2756">
              <w:rPr>
                <w:color w:val="000000"/>
                <w:sz w:val="24"/>
                <w:szCs w:val="24"/>
              </w:rPr>
              <w:lastRenderedPageBreak/>
              <w:t>спорта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1 115 000,00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Реализация народных проектов в сфере физической культуры и спорта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15 S2100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1 115 000,00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Капитальные вложения в объекты государственной (муниципальной) собственности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15 S2100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400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1 115 000,00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инициатив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1А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инициатив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1А 71090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1А 71090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муниципальных услуг (выполнение работ) учреждениями физкультурно-спортивной направленности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48 490 181,45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45 137 353,46</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44 952 353,46</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Оказание муниципальных услуг (выполнение работ) учреждениями физкультурно-спортивной направленности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48 490 181,45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45 137 353,46</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44 952 353,46</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48 490 181,45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45 137 353,46</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44 952 353,46</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Повышение оплаты труда отдельных категорий работников в сфере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07 0 27 00000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Повышение оплаты труда отдельных категорий работников в сфере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27 S2700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27 S2700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10 424 333,33</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муниципальными учреждениями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07 0 28 00000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7 488 593,36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6 669 000,70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6 669 000,70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муниципальными учреждениями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28 S2850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7 488 593,36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6 669 000,70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6 669 000,70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28 S2850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7 488 593,36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6 669 000,70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6 669 000,70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Реализация мероприятий, направленных на исполнение наказов избирателей, рекомендуемых к выполнению в 2022 году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2Б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мероприятий, направленных на исполнение наказов избирателей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2Б 92724</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2Б 92724</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условий для реализации муниципальной программы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07 0 61 00000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3 212 532,74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3 155 392,40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3 240 392,40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условий для реализации муниципальной программы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07 0 61 00001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3 212 532,74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3 155 392,40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3 240 392,40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07 0 61 00001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2 908 370,91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2 820 392,40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2 905 392,40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07 0 61 00001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304 161,83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335 000,00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335 000,00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Государственная поддержка организаций, входящих в систему спортивной подготовки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P5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123 906,70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Государственная поддержка организаций, входящих в систему спортивной подготовки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P5 S2090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123 906,70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07 0 P5 S2090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123 906,70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Непрограммные направления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2 219 988,81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2 343 436,81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2 343 436,81</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2 008 436,81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1 943 436,81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1 943 436,81</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2 008 436,81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1 943 436,81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1 943 436,81</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211 552,00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964</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211 552,00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400 000,00</w:t>
            </w:r>
          </w:p>
        </w:tc>
      </w:tr>
      <w:tr w:rsidR="006F2756" w:rsidRPr="006F2756" w:rsidTr="006F2756">
        <w:trPr>
          <w:trHeight w:val="1260"/>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УПРАВЛЕНИЕ ОБРАЗОВАНИЯ АДМИНИСТРАЦИИ МУНИЦИПАЛЬНОГО РАЙОНА "УСТЬ-КУЛОМСКИЙ"</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975</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1 088 609 450,67</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1 056 059 621,83</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1 055 891 351,83</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"Развитие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1 063 053 721,67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1 030 904 687,83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1 030 736 417,83</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"Развитие системы дошкольного и общего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964 387 115,43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938 677 848,49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938 509 578,49</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деятельности муниципальными образовательными организациями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54 559 933,25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47 261 117,19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47 009 687,90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деятельности муниципальными образовательными организациями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54 559 933,25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47 261 117,19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47 009 687,90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54 559 933,25</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47 261 117,19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47 009 687,90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муниципальными дошкольными и общеобразовательными организациями образовательных программ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716 943 500,00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710 002 500,00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710 002 500,00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Реализация муниципальными дошкольными и общеобразовательными организациями образовательных программ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03 1 12 73010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716 943 500,00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710 002 500,00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710 002 500,00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03 1 12 73010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716 943 500,00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710 002 500,00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710 002 500,00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33 138 000,00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33 370 800,00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33 370 800,00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03 1 13 53031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33 138 000,00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33 370 800,00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33 370 800,00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03 1 13 53031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33 138 000,00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33 370 800,00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33 370 800,00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03 1 15 73020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03 1 15 73020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13 574 000,00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муниципальными учреждениями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03 1 16 00000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102 228 691,37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97 013 455,83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97 013 455,83</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муниципальными учреждениями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16 S2850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102 228 691,37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97 013 455,83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97 013 455,83</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16 S2850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102 228 691,37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97 013 455,83</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97 013 455,83</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15 949 393,94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15 796 767,68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15 333 030,31</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21 L3040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15 949 393,94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15 796 767,68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15 333 030,31</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21 L3040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15 949 393,94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15 796 767,68</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15 333 030,31</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Укрепление материально-технической базы и создание безопасных условий в муниципальных образовательных учреждениях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19 317 071,30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14 267 777,79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14 604 444,45</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Финансовое обеспечение части затрат на реализацию народных инициатив</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03 1 22 71090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03 1 22 71090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инициативного проекта "Мы за здоровый образ жизни!"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03 1 22 74092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1 175 000,00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03 1 22 74092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1 175 000,00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S2010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17 467 071,30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14 267 777,79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14 604 444,45</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S2010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17 467 071,30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14 267 777,79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14 604 444,45</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инициативного проекта "Мы за здоровый образ жизни!"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Г4092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22 Г4092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Соглашения о социально-экономическом сотрудничестве между Правительством Республики Коми и АО "Монди СЛПК"</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3 466 476,67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24 S2Я00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3 466 476,67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24 S2Я00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3 466 476,67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и проведение мероприятий муниципальными дошкольными и общеобразовательными организациями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1 787 636,00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и проведение мероприятий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03 1 25 00001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1 787 636,00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03 1 25 00001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1 000 000,00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03 1 25 00001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637 636,00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03 1 28 00000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487 262,90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Организация бесплатного двухразового питания обучающихся с ограниченными возможностями здоровья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03 1 28 00002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103 383,78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03 1 28 00002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103 383,78</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Возмещение родительской платы за присмотр и уход за детьми льготным категориям граждан</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03 1 28 00003</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383 879,12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03 1 28 00003</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383 879,12</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EВ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1 585 150,00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6 391 430,00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6 601 660,00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EВ 51790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1 585 150,00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6 391 430,00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6 601 660,00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1 EВ 51790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1 585 150,00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6 391 430,00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6 601 660,00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"Развитие системы дополнительного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32 787 342,94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27 528 075,34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27 528 075,34</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деятельности муниципальными образовательными организациями дополнительного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13 828 183,41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14 828 183,41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14 828 183,41</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деятельности муниципальными образовательными организациями дополнительного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13 828 183,41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14 828 183,41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14 828 183,41</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13 828 183,41</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14 828 183,41</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14 828 183,41</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Мероприятия, связанные</w:t>
            </w:r>
            <w:r w:rsidRPr="006F2756">
              <w:rPr>
                <w:color w:val="000000"/>
                <w:sz w:val="24"/>
                <w:szCs w:val="24"/>
              </w:rPr>
              <w:br/>
              <w:t>с повышением оплаты труда отдельных категорий работников в сфере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Мероприятия, связанные</w:t>
            </w:r>
            <w:r w:rsidRPr="006F2756">
              <w:rPr>
                <w:color w:val="000000"/>
                <w:sz w:val="24"/>
                <w:szCs w:val="24"/>
              </w:rPr>
              <w:br/>
              <w:t>с повышением оплаты труда отдельных категорий работников в сфере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12 S2700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12 S2700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9 929 558,59</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персонифицированного финансирования дополнительного образования детей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03 2 15 00000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Обеспечение персонифицированного финансирования дополнительного образования детей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03 2 15 00001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03 2 15 00001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4 500 000,00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муниципальными учреждениями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03 2 16 00000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651 400,00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610 000,00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610 000,00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муниципальными учреждениями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16 S2850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651 400,00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610 000,00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610 000,00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16 S2850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651 400,00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610 000,00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610 000,00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03 2 17 00000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199 100,00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Реализация народных проектов в сфере образования, прошедших отбор в рамках проекта "Народный бюджет"</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17 S2Я00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199 100,00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17 S2Я00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199 100,00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18 S2010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655 817,60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18 S2010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655 817,60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процесса оздоровления и отдыха детей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03 2 21 00000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процесса оздоровления и отдыха детей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21 S2040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21 S2040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2 160 333,34</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Поддержка талантливой молодежи и одаренных детей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37 950,00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Поддержка талантливой молодежи и одаренных детей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37 950,00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37 950,00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и проведение мероприятий муниципальными образовательными организациями дополнительного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и проведение мероприятий муниципальными образовательными организациями дополнительного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03 2 33 00001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03 2 33 00001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225 000,00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временного трудоустройства обучающихся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03 2 34 00000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временного трудоустройства обучающихся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03 2 34 00001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03 2 34 00001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"Обеспечение реализации муниципальной программы "Развитие образования"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65 879 263,30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64 698 764,00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64 698 764,00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органа местного самоуправления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64 673 965,14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63 549 764,00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63 549 764,00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Руководство и управление в сфере установленных функций органа местного самоуправления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64 673 965,14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63 549 764,00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63 549 764,00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61 438 853,33</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60 549 764,00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60 549 764,00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3 224 201,14</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3 000 000,00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10 910,67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03 3 13 00000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1 205 298,16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1 149 000,00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1 149 000,00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Оплата расходов по коммунальным услугам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13 S2850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1 205 298,16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1 149 000,00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1 149 000,00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03 3 13 S2850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1 205 298,16</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1 149 000,00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1 149 000,00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"Молодежь района"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08 0 00 00000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и проведение мероприятий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08 0 11 00000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Организация и проведение мероприятий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08 0 11 00001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08 0 11 00001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300 000,00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Муниципальная программа "Профилактика правонарушений и обеспечение общественной безопасности"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Подпрограмма "Профилактика терроризма, его идеологии и экстремистских проявлений"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10 2 22 00000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10 2 22 00001</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Предоставление субсидий бюджетным, автономным учреждениям и иным некоммерческим организациям</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10 2 22 00001</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600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150 000,00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Непрограммные направления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25 105 729,00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24 704 934,00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24 704 934,00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8 767 381,00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8 555 034,00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8 555 034,00</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8 767 381,00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8 555 034,00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8 555 034,00</w:t>
            </w:r>
          </w:p>
        </w:tc>
      </w:tr>
      <w:tr w:rsidR="006F2756" w:rsidRPr="006F2756" w:rsidTr="006F2756">
        <w:trPr>
          <w:trHeight w:val="315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16 338 348,00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16 149 900,00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16 149 900,00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975</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16 338 348,00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16 149 900,00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16 149 900,00</w:t>
            </w:r>
          </w:p>
        </w:tc>
      </w:tr>
      <w:tr w:rsidR="006F2756" w:rsidRPr="006F2756" w:rsidTr="006F2756">
        <w:trPr>
          <w:trHeight w:val="1260"/>
        </w:trPr>
        <w:tc>
          <w:tcPr>
            <w:tcW w:w="4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ФИНАНСОВОЕ УПРАВЛЕНИЕ АДМИНИСТРАЦИИ МУНИЦИПАЛЬНОГО РАЙОНА "УСТЬ-КУЛОМСКИЙ"</w:t>
            </w:r>
          </w:p>
        </w:tc>
        <w:tc>
          <w:tcPr>
            <w:tcW w:w="64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992</w:t>
            </w:r>
          </w:p>
        </w:tc>
        <w:tc>
          <w:tcPr>
            <w:tcW w:w="152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181 922 140,37</w:t>
            </w:r>
          </w:p>
        </w:tc>
        <w:tc>
          <w:tcPr>
            <w:tcW w:w="178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178 023 233,87</w:t>
            </w:r>
          </w:p>
        </w:tc>
        <w:tc>
          <w:tcPr>
            <w:tcW w:w="176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196 931 098,87</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Непрограммные направления деятельности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99 0 00 00000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181 922 140,37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178 023 233,87</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196 931 098,87</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12 578 974,87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22 766 415,87</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22 766 415,87</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9 679 559,50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20 130 990,00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20 130 990,00</w:t>
            </w:r>
          </w:p>
        </w:tc>
      </w:tr>
      <w:tr w:rsidR="006F2756" w:rsidRPr="006F2756" w:rsidTr="006F2756">
        <w:trPr>
          <w:trHeight w:val="94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Закупка товаров, работ и услуг для обеспечения государственных (муниципальных) нужд</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99 0 00 00202</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200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2 899 415,37</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2 635 425,87</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2 635 425,87</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Пенсионное обеспечение выборных должностных лиц местного самоуправления и муниципальных служащих</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806 097,00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1 320 955,00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1 320 955,00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Социальное обеспечение и иные выплаты населению</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99 0 00 00217</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300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806 097,00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1 320 955,00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1 320 955,00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Процентные платежи по муниципальному долгу</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99 0 00 00219</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8 990,00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3 989,00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1 365,00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Обслуживание государственного (муниципального) долга</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99 0 00 00219</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700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8 990,00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3 989,00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1 365,00</w:t>
            </w:r>
          </w:p>
        </w:tc>
      </w:tr>
      <w:tr w:rsidR="006F2756" w:rsidRPr="006F2756" w:rsidTr="006F2756">
        <w:trPr>
          <w:trHeight w:val="157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99 0 00 60009</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11 341 830,50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189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99 0 00 60009</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100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11 341 830,50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Дотации на выравнивание бюджетной обеспеченности поселений</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99 0 00 60010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60 000 000,00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99 0 00 60010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80 000 000,00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60 000 000,00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60 000 000,00</w:t>
            </w:r>
          </w:p>
        </w:tc>
      </w:tr>
      <w:tr w:rsidR="006F2756" w:rsidRPr="006F2756" w:rsidTr="006F2756">
        <w:trPr>
          <w:trHeight w:val="63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Финансовая поддержка поселений в рамках решения вопросов местного значения</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99 0 00 60015</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76 483 148,00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76 241 374,00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76 162 563,00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99 0 00 60015</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76 483 148,00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76 241 374,00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76 162 563,00</w:t>
            </w:r>
          </w:p>
        </w:tc>
      </w:tr>
      <w:tr w:rsidR="006F2756" w:rsidRPr="006F2756" w:rsidTr="006F2756">
        <w:trPr>
          <w:trHeight w:val="1260"/>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lastRenderedPageBreak/>
              <w:t>Дотации на выравнивание бюджетной обеспеченности поселений за счет субвенции из республиканского бюджета Республики Коми</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99 0 00 73110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703 100,00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690 500,00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679 800,00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Межбюджетные трансферты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99 0 00 73110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500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703 100,00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690 500,00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679 800,00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Условно утвержденные расходы</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99 0 00 99990</w:t>
            </w:r>
          </w:p>
        </w:tc>
        <w:tc>
          <w:tcPr>
            <w:tcW w:w="500" w:type="dxa"/>
            <w:hideMark/>
          </w:tcPr>
          <w:p w:rsidR="006F2756" w:rsidRPr="006F2756" w:rsidRDefault="006F2756" w:rsidP="006F2756">
            <w:pPr>
              <w:tabs>
                <w:tab w:val="left" w:pos="5488"/>
              </w:tabs>
              <w:rPr>
                <w:b/>
                <w:bCs/>
                <w:color w:val="000000"/>
                <w:sz w:val="24"/>
                <w:szCs w:val="24"/>
              </w:rPr>
            </w:pPr>
            <w:r w:rsidRPr="006F2756">
              <w:rPr>
                <w:b/>
                <w:bCs/>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36 000 000,00</w:t>
            </w:r>
          </w:p>
        </w:tc>
      </w:tr>
      <w:tr w:rsidR="006F2756" w:rsidRPr="006F2756" w:rsidTr="006F2756">
        <w:trPr>
          <w:trHeight w:val="315"/>
        </w:trPr>
        <w:tc>
          <w:tcPr>
            <w:tcW w:w="4780" w:type="dxa"/>
            <w:hideMark/>
          </w:tcPr>
          <w:p w:rsidR="006F2756" w:rsidRPr="006F2756" w:rsidRDefault="006F2756" w:rsidP="006F2756">
            <w:pPr>
              <w:tabs>
                <w:tab w:val="left" w:pos="5488"/>
              </w:tabs>
              <w:rPr>
                <w:color w:val="000000"/>
                <w:sz w:val="24"/>
                <w:szCs w:val="24"/>
              </w:rPr>
            </w:pPr>
            <w:r w:rsidRPr="006F2756">
              <w:rPr>
                <w:color w:val="000000"/>
                <w:sz w:val="24"/>
                <w:szCs w:val="24"/>
              </w:rPr>
              <w:t>НЕ УКАЗАНО</w:t>
            </w:r>
          </w:p>
        </w:tc>
        <w:tc>
          <w:tcPr>
            <w:tcW w:w="640" w:type="dxa"/>
            <w:hideMark/>
          </w:tcPr>
          <w:p w:rsidR="006F2756" w:rsidRPr="006F2756" w:rsidRDefault="006F2756" w:rsidP="006F2756">
            <w:pPr>
              <w:tabs>
                <w:tab w:val="left" w:pos="5488"/>
              </w:tabs>
              <w:rPr>
                <w:color w:val="000000"/>
                <w:sz w:val="24"/>
                <w:szCs w:val="24"/>
              </w:rPr>
            </w:pPr>
            <w:r w:rsidRPr="006F2756">
              <w:rPr>
                <w:color w:val="000000"/>
                <w:sz w:val="24"/>
                <w:szCs w:val="24"/>
              </w:rPr>
              <w:t>992</w:t>
            </w:r>
          </w:p>
        </w:tc>
        <w:tc>
          <w:tcPr>
            <w:tcW w:w="1520" w:type="dxa"/>
            <w:hideMark/>
          </w:tcPr>
          <w:p w:rsidR="006F2756" w:rsidRPr="006F2756" w:rsidRDefault="006F2756" w:rsidP="006F2756">
            <w:pPr>
              <w:tabs>
                <w:tab w:val="left" w:pos="5488"/>
              </w:tabs>
              <w:rPr>
                <w:color w:val="000000"/>
                <w:sz w:val="24"/>
                <w:szCs w:val="24"/>
              </w:rPr>
            </w:pPr>
            <w:r w:rsidRPr="006F2756">
              <w:rPr>
                <w:color w:val="000000"/>
                <w:sz w:val="24"/>
                <w:szCs w:val="24"/>
              </w:rPr>
              <w:t>99 0 00 99990</w:t>
            </w:r>
          </w:p>
        </w:tc>
        <w:tc>
          <w:tcPr>
            <w:tcW w:w="500" w:type="dxa"/>
            <w:hideMark/>
          </w:tcPr>
          <w:p w:rsidR="006F2756" w:rsidRPr="006F2756" w:rsidRDefault="006F2756" w:rsidP="006F2756">
            <w:pPr>
              <w:tabs>
                <w:tab w:val="left" w:pos="5488"/>
              </w:tabs>
              <w:rPr>
                <w:color w:val="000000"/>
                <w:sz w:val="24"/>
                <w:szCs w:val="24"/>
              </w:rPr>
            </w:pPr>
            <w:r w:rsidRPr="006F2756">
              <w:rPr>
                <w:color w:val="000000"/>
                <w:sz w:val="24"/>
                <w:szCs w:val="24"/>
              </w:rPr>
              <w:t>000</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 </w:t>
            </w:r>
          </w:p>
        </w:tc>
        <w:tc>
          <w:tcPr>
            <w:tcW w:w="1780" w:type="dxa"/>
            <w:hideMark/>
          </w:tcPr>
          <w:p w:rsidR="006F2756" w:rsidRPr="006F2756" w:rsidRDefault="006F2756" w:rsidP="006F2756">
            <w:pPr>
              <w:tabs>
                <w:tab w:val="left" w:pos="5488"/>
              </w:tabs>
              <w:rPr>
                <w:color w:val="000000"/>
                <w:sz w:val="24"/>
                <w:szCs w:val="24"/>
              </w:rPr>
            </w:pPr>
            <w:r w:rsidRPr="006F2756">
              <w:rPr>
                <w:color w:val="000000"/>
                <w:sz w:val="24"/>
                <w:szCs w:val="24"/>
              </w:rPr>
              <w:t>17 000 000,00</w:t>
            </w:r>
          </w:p>
        </w:tc>
        <w:tc>
          <w:tcPr>
            <w:tcW w:w="1760" w:type="dxa"/>
            <w:hideMark/>
          </w:tcPr>
          <w:p w:rsidR="006F2756" w:rsidRPr="006F2756" w:rsidRDefault="006F2756" w:rsidP="006F2756">
            <w:pPr>
              <w:tabs>
                <w:tab w:val="left" w:pos="5488"/>
              </w:tabs>
              <w:rPr>
                <w:color w:val="000000"/>
                <w:sz w:val="24"/>
                <w:szCs w:val="24"/>
              </w:rPr>
            </w:pPr>
            <w:r w:rsidRPr="006F2756">
              <w:rPr>
                <w:color w:val="000000"/>
                <w:sz w:val="24"/>
                <w:szCs w:val="24"/>
              </w:rPr>
              <w:t>36 000 000,00</w:t>
            </w:r>
          </w:p>
        </w:tc>
      </w:tr>
    </w:tbl>
    <w:p w:rsidR="006F2756" w:rsidRDefault="006F2756" w:rsidP="00CA27C7">
      <w:pPr>
        <w:tabs>
          <w:tab w:val="left" w:pos="5488"/>
        </w:tabs>
        <w:rPr>
          <w:color w:val="000000"/>
          <w:sz w:val="28"/>
          <w:szCs w:val="28"/>
        </w:rPr>
      </w:pPr>
    </w:p>
    <w:tbl>
      <w:tblPr>
        <w:tblW w:w="8620" w:type="dxa"/>
        <w:tblInd w:w="96" w:type="dxa"/>
        <w:tblLook w:val="04A0"/>
      </w:tblPr>
      <w:tblGrid>
        <w:gridCol w:w="2620"/>
        <w:gridCol w:w="1940"/>
        <w:gridCol w:w="1900"/>
        <w:gridCol w:w="2160"/>
      </w:tblGrid>
      <w:tr w:rsidR="006F2756" w:rsidRPr="006F2756" w:rsidTr="006F2756">
        <w:trPr>
          <w:trHeight w:val="330"/>
        </w:trPr>
        <w:tc>
          <w:tcPr>
            <w:tcW w:w="2620" w:type="dxa"/>
            <w:tcBorders>
              <w:top w:val="nil"/>
              <w:left w:val="nil"/>
              <w:bottom w:val="nil"/>
              <w:right w:val="nil"/>
            </w:tcBorders>
            <w:shd w:val="clear" w:color="auto" w:fill="auto"/>
            <w:noWrap/>
            <w:vAlign w:val="center"/>
            <w:hideMark/>
          </w:tcPr>
          <w:p w:rsidR="006F2756" w:rsidRPr="006F2756" w:rsidRDefault="006F2756" w:rsidP="006F2756">
            <w:pPr>
              <w:rPr>
                <w:sz w:val="24"/>
                <w:szCs w:val="24"/>
              </w:rPr>
            </w:pPr>
          </w:p>
        </w:tc>
        <w:tc>
          <w:tcPr>
            <w:tcW w:w="1940" w:type="dxa"/>
            <w:tcBorders>
              <w:top w:val="nil"/>
              <w:left w:val="nil"/>
              <w:bottom w:val="nil"/>
              <w:right w:val="nil"/>
            </w:tcBorders>
            <w:shd w:val="clear" w:color="auto" w:fill="auto"/>
            <w:noWrap/>
            <w:vAlign w:val="center"/>
            <w:hideMark/>
          </w:tcPr>
          <w:p w:rsidR="006F2756" w:rsidRPr="006F2756" w:rsidRDefault="006F2756" w:rsidP="006F2756">
            <w:pPr>
              <w:rPr>
                <w:sz w:val="24"/>
                <w:szCs w:val="24"/>
              </w:rPr>
            </w:pPr>
          </w:p>
        </w:tc>
        <w:tc>
          <w:tcPr>
            <w:tcW w:w="1900" w:type="dxa"/>
            <w:tcBorders>
              <w:top w:val="nil"/>
              <w:left w:val="nil"/>
              <w:bottom w:val="nil"/>
              <w:right w:val="nil"/>
            </w:tcBorders>
            <w:shd w:val="clear" w:color="auto" w:fill="auto"/>
            <w:noWrap/>
            <w:vAlign w:val="center"/>
            <w:hideMark/>
          </w:tcPr>
          <w:p w:rsidR="006F2756" w:rsidRPr="006F2756" w:rsidRDefault="006F2756" w:rsidP="006F2756">
            <w:pPr>
              <w:rPr>
                <w:sz w:val="24"/>
                <w:szCs w:val="24"/>
              </w:rPr>
            </w:pPr>
          </w:p>
        </w:tc>
        <w:tc>
          <w:tcPr>
            <w:tcW w:w="2160" w:type="dxa"/>
            <w:tcBorders>
              <w:top w:val="nil"/>
              <w:left w:val="nil"/>
              <w:bottom w:val="nil"/>
              <w:right w:val="nil"/>
            </w:tcBorders>
            <w:shd w:val="clear" w:color="auto" w:fill="auto"/>
            <w:noWrap/>
            <w:vAlign w:val="center"/>
            <w:hideMark/>
          </w:tcPr>
          <w:p w:rsidR="006F2756" w:rsidRPr="006F2756" w:rsidRDefault="006F2756" w:rsidP="006F2756">
            <w:pPr>
              <w:rPr>
                <w:sz w:val="24"/>
                <w:szCs w:val="24"/>
              </w:rPr>
            </w:pPr>
            <w:r w:rsidRPr="006F2756">
              <w:rPr>
                <w:sz w:val="24"/>
                <w:szCs w:val="24"/>
              </w:rPr>
              <w:t>Приложение № 4</w:t>
            </w:r>
          </w:p>
        </w:tc>
      </w:tr>
      <w:tr w:rsidR="006F2756" w:rsidRPr="006F2756" w:rsidTr="006F2756">
        <w:trPr>
          <w:trHeight w:val="330"/>
        </w:trPr>
        <w:tc>
          <w:tcPr>
            <w:tcW w:w="2620" w:type="dxa"/>
            <w:tcBorders>
              <w:top w:val="nil"/>
              <w:left w:val="nil"/>
              <w:bottom w:val="nil"/>
              <w:right w:val="nil"/>
            </w:tcBorders>
            <w:shd w:val="clear" w:color="auto" w:fill="auto"/>
            <w:noWrap/>
            <w:vAlign w:val="center"/>
            <w:hideMark/>
          </w:tcPr>
          <w:p w:rsidR="006F2756" w:rsidRPr="006F2756" w:rsidRDefault="006F2756" w:rsidP="006F2756">
            <w:pPr>
              <w:rPr>
                <w:sz w:val="24"/>
                <w:szCs w:val="24"/>
              </w:rPr>
            </w:pPr>
          </w:p>
        </w:tc>
        <w:tc>
          <w:tcPr>
            <w:tcW w:w="6000" w:type="dxa"/>
            <w:gridSpan w:val="3"/>
            <w:tcBorders>
              <w:top w:val="nil"/>
              <w:left w:val="nil"/>
              <w:bottom w:val="nil"/>
              <w:right w:val="nil"/>
            </w:tcBorders>
            <w:shd w:val="clear" w:color="auto" w:fill="auto"/>
            <w:noWrap/>
            <w:vAlign w:val="center"/>
            <w:hideMark/>
          </w:tcPr>
          <w:p w:rsidR="006F2756" w:rsidRPr="006F2756" w:rsidRDefault="006F2756" w:rsidP="006F2756">
            <w:pPr>
              <w:jc w:val="right"/>
              <w:rPr>
                <w:sz w:val="24"/>
                <w:szCs w:val="24"/>
              </w:rPr>
            </w:pPr>
            <w:r w:rsidRPr="006F2756">
              <w:rPr>
                <w:sz w:val="24"/>
                <w:szCs w:val="24"/>
              </w:rPr>
              <w:t>к решению Совета МР "Усть-Куломский"</w:t>
            </w:r>
          </w:p>
        </w:tc>
      </w:tr>
      <w:tr w:rsidR="006F2756" w:rsidRPr="006F2756" w:rsidTr="006F2756">
        <w:trPr>
          <w:trHeight w:val="330"/>
        </w:trPr>
        <w:tc>
          <w:tcPr>
            <w:tcW w:w="2620" w:type="dxa"/>
            <w:tcBorders>
              <w:top w:val="nil"/>
              <w:left w:val="nil"/>
              <w:bottom w:val="nil"/>
              <w:right w:val="nil"/>
            </w:tcBorders>
            <w:shd w:val="clear" w:color="auto" w:fill="auto"/>
            <w:noWrap/>
            <w:vAlign w:val="center"/>
            <w:hideMark/>
          </w:tcPr>
          <w:p w:rsidR="006F2756" w:rsidRPr="006F2756" w:rsidRDefault="006F2756" w:rsidP="006F2756">
            <w:pPr>
              <w:jc w:val="right"/>
              <w:rPr>
                <w:sz w:val="24"/>
                <w:szCs w:val="24"/>
              </w:rPr>
            </w:pPr>
          </w:p>
        </w:tc>
        <w:tc>
          <w:tcPr>
            <w:tcW w:w="6000" w:type="dxa"/>
            <w:gridSpan w:val="3"/>
            <w:tcBorders>
              <w:top w:val="nil"/>
              <w:left w:val="nil"/>
              <w:bottom w:val="nil"/>
              <w:right w:val="nil"/>
            </w:tcBorders>
            <w:shd w:val="clear" w:color="auto" w:fill="auto"/>
            <w:noWrap/>
            <w:vAlign w:val="center"/>
            <w:hideMark/>
          </w:tcPr>
          <w:p w:rsidR="006F2756" w:rsidRPr="006F2756" w:rsidRDefault="006F2756" w:rsidP="006F2756">
            <w:pPr>
              <w:jc w:val="right"/>
              <w:rPr>
                <w:sz w:val="24"/>
                <w:szCs w:val="24"/>
              </w:rPr>
            </w:pPr>
            <w:r w:rsidRPr="006F2756">
              <w:rPr>
                <w:sz w:val="24"/>
                <w:szCs w:val="24"/>
              </w:rPr>
              <w:t xml:space="preserve">от 20 октября 2023 года №XXVI-411 </w:t>
            </w:r>
          </w:p>
        </w:tc>
      </w:tr>
      <w:tr w:rsidR="006F2756" w:rsidRPr="006F2756" w:rsidTr="006F2756">
        <w:trPr>
          <w:trHeight w:val="330"/>
        </w:trPr>
        <w:tc>
          <w:tcPr>
            <w:tcW w:w="8620" w:type="dxa"/>
            <w:gridSpan w:val="4"/>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r w:rsidRPr="006F2756">
              <w:rPr>
                <w:b/>
                <w:bCs/>
                <w:sz w:val="24"/>
                <w:szCs w:val="24"/>
              </w:rPr>
              <w:t>РАСПРЕДЕЛЕНИЕ ИНЫХ МЕЖБЮДЖЕТНЫХ</w:t>
            </w:r>
          </w:p>
        </w:tc>
      </w:tr>
      <w:tr w:rsidR="006F2756" w:rsidRPr="006F2756" w:rsidTr="006F2756">
        <w:trPr>
          <w:trHeight w:val="330"/>
        </w:trPr>
        <w:tc>
          <w:tcPr>
            <w:tcW w:w="8620" w:type="dxa"/>
            <w:gridSpan w:val="4"/>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r w:rsidRPr="006F2756">
              <w:rPr>
                <w:b/>
                <w:bCs/>
                <w:sz w:val="24"/>
                <w:szCs w:val="24"/>
              </w:rPr>
              <w:t>ТРАНСФЕРТОВ НА ФИНАНСОВУЮ ПОДДЕРЖКУ ПОСЕЛЕНИЙ</w:t>
            </w:r>
          </w:p>
        </w:tc>
      </w:tr>
      <w:tr w:rsidR="006F2756" w:rsidRPr="006F2756" w:rsidTr="006F2756">
        <w:trPr>
          <w:trHeight w:val="330"/>
        </w:trPr>
        <w:tc>
          <w:tcPr>
            <w:tcW w:w="8620" w:type="dxa"/>
            <w:gridSpan w:val="4"/>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r w:rsidRPr="006F2756">
              <w:rPr>
                <w:b/>
                <w:bCs/>
                <w:sz w:val="24"/>
                <w:szCs w:val="24"/>
              </w:rPr>
              <w:t>В РАМКАХ РЕШЕНИЯ ВОПРОСОВ МЕСТНОГО ЗНАЧЕНИЯ</w:t>
            </w:r>
          </w:p>
        </w:tc>
      </w:tr>
      <w:tr w:rsidR="006F2756" w:rsidRPr="006F2756" w:rsidTr="006F2756">
        <w:trPr>
          <w:trHeight w:val="330"/>
        </w:trPr>
        <w:tc>
          <w:tcPr>
            <w:tcW w:w="8620" w:type="dxa"/>
            <w:gridSpan w:val="4"/>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r w:rsidRPr="006F2756">
              <w:rPr>
                <w:b/>
                <w:bCs/>
                <w:sz w:val="24"/>
                <w:szCs w:val="24"/>
              </w:rPr>
              <w:t>НА 2023 ГОД И ПЛАНОВЫЙ ПЕРИОД 2024 И 2025 ГОДОВ</w:t>
            </w:r>
          </w:p>
        </w:tc>
      </w:tr>
      <w:tr w:rsidR="006F2756" w:rsidRPr="006F2756" w:rsidTr="006F2756">
        <w:trPr>
          <w:trHeight w:val="312"/>
        </w:trPr>
        <w:tc>
          <w:tcPr>
            <w:tcW w:w="2620" w:type="dxa"/>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p>
        </w:tc>
        <w:tc>
          <w:tcPr>
            <w:tcW w:w="1940" w:type="dxa"/>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p>
        </w:tc>
        <w:tc>
          <w:tcPr>
            <w:tcW w:w="1900" w:type="dxa"/>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p>
        </w:tc>
        <w:tc>
          <w:tcPr>
            <w:tcW w:w="2160" w:type="dxa"/>
            <w:tcBorders>
              <w:top w:val="nil"/>
              <w:left w:val="nil"/>
              <w:bottom w:val="nil"/>
              <w:right w:val="nil"/>
            </w:tcBorders>
            <w:shd w:val="clear" w:color="auto" w:fill="auto"/>
            <w:noWrap/>
            <w:vAlign w:val="center"/>
            <w:hideMark/>
          </w:tcPr>
          <w:p w:rsidR="006F2756" w:rsidRPr="006F2756" w:rsidRDefault="006F2756" w:rsidP="006F2756">
            <w:pPr>
              <w:jc w:val="center"/>
              <w:rPr>
                <w:b/>
                <w:bCs/>
                <w:sz w:val="24"/>
                <w:szCs w:val="24"/>
              </w:rPr>
            </w:pPr>
          </w:p>
        </w:tc>
      </w:tr>
      <w:tr w:rsidR="006F2756" w:rsidRPr="006F2756" w:rsidTr="006F2756">
        <w:trPr>
          <w:trHeight w:val="567"/>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Наименование сельских поселений</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Сумма (руб.)</w:t>
            </w:r>
          </w:p>
        </w:tc>
      </w:tr>
      <w:tr w:rsidR="006F2756" w:rsidRPr="006F2756" w:rsidTr="006F2756">
        <w:trPr>
          <w:trHeight w:val="327"/>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6F2756" w:rsidRPr="006F2756" w:rsidRDefault="006F2756" w:rsidP="006F2756">
            <w:pPr>
              <w:rPr>
                <w:b/>
                <w:bCs/>
                <w:sz w:val="24"/>
                <w:szCs w:val="24"/>
              </w:rPr>
            </w:pP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2023 год</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2024 год</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2025 год</w:t>
            </w:r>
          </w:p>
        </w:tc>
      </w:tr>
      <w:tr w:rsidR="006F2756" w:rsidRPr="006F2756" w:rsidTr="006F2756">
        <w:trPr>
          <w:trHeight w:val="24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1</w:t>
            </w:r>
          </w:p>
        </w:tc>
        <w:tc>
          <w:tcPr>
            <w:tcW w:w="1940" w:type="dxa"/>
            <w:tcBorders>
              <w:top w:val="nil"/>
              <w:left w:val="nil"/>
              <w:bottom w:val="single" w:sz="4" w:space="0" w:color="auto"/>
              <w:right w:val="nil"/>
            </w:tcBorders>
            <w:shd w:val="clear" w:color="auto" w:fill="auto"/>
            <w:vAlign w:val="center"/>
            <w:hideMark/>
          </w:tcPr>
          <w:p w:rsidR="006F2756" w:rsidRPr="006F2756" w:rsidRDefault="006F2756" w:rsidP="006F2756">
            <w:pPr>
              <w:jc w:val="center"/>
              <w:rPr>
                <w:sz w:val="24"/>
                <w:szCs w:val="24"/>
              </w:rPr>
            </w:pPr>
            <w:r w:rsidRPr="006F2756">
              <w:rPr>
                <w:sz w:val="24"/>
                <w:szCs w:val="24"/>
              </w:rPr>
              <w:t>2</w:t>
            </w:r>
          </w:p>
        </w:tc>
        <w:tc>
          <w:tcPr>
            <w:tcW w:w="1900" w:type="dxa"/>
            <w:tcBorders>
              <w:top w:val="nil"/>
              <w:left w:val="single" w:sz="4" w:space="0" w:color="auto"/>
              <w:bottom w:val="single" w:sz="4" w:space="0" w:color="auto"/>
              <w:right w:val="nil"/>
            </w:tcBorders>
            <w:shd w:val="clear" w:color="auto" w:fill="auto"/>
            <w:vAlign w:val="center"/>
            <w:hideMark/>
          </w:tcPr>
          <w:p w:rsidR="006F2756" w:rsidRPr="006F2756" w:rsidRDefault="006F2756" w:rsidP="006F2756">
            <w:pPr>
              <w:jc w:val="center"/>
              <w:rPr>
                <w:sz w:val="24"/>
                <w:szCs w:val="24"/>
              </w:rPr>
            </w:pPr>
            <w:r w:rsidRPr="006F2756">
              <w:rPr>
                <w:sz w:val="24"/>
                <w:szCs w:val="24"/>
              </w:rPr>
              <w:t>3</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Вольдино</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3 030 078</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3 194 951</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3 330 803</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Деревянск</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3 027 451</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3 097 035</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2 946 158</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Диасёрья</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3 734 192</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3 868 428</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3 514 993</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Дон</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4 155 695</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3 430 885</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3 605 099</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Зимстан</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7 131 749</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7 445 684</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7 637 411</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Кебанъёль</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4 226 393</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4 498 657</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4 348 337</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Керчомья</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4 274 287</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4 348 483</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4 493 389</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Кужба</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3 727 126</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3 514 444</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3 358 262</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Мыёлдино</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3 669 549</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3 785 653</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3 782 721</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Нижний Воч</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2 578 277</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2 743 895</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2 640 050</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Парч</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3 181 819</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2 933 832</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2 929 330</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Пожег</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3 448 430</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3 442 717</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3 625 471</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Помоздино</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5 382 469</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4 345 823</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4 444 304</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Руч</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5 881 264</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6 288 702</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6 283 708</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Тимшер</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4 581 734</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4 731 964</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4 519 080</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Усть-Кулом</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6 380 509</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6 301 208</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6 389 547</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Усть-Нем</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2 644 772</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2 832 977</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2 679 596</w:t>
            </w:r>
          </w:p>
        </w:tc>
      </w:tr>
      <w:tr w:rsidR="006F2756" w:rsidRPr="006F2756" w:rsidTr="006F2756">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Югыдъяг</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5 427 354</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5 436 036</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sz w:val="24"/>
                <w:szCs w:val="24"/>
              </w:rPr>
            </w:pPr>
            <w:r w:rsidRPr="006F2756">
              <w:rPr>
                <w:sz w:val="24"/>
                <w:szCs w:val="24"/>
              </w:rPr>
              <w:t>5 634 304</w:t>
            </w:r>
          </w:p>
        </w:tc>
      </w:tr>
      <w:tr w:rsidR="006F2756" w:rsidRPr="006F2756" w:rsidTr="006F2756">
        <w:trPr>
          <w:trHeight w:val="327"/>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6F2756" w:rsidRPr="006F2756" w:rsidRDefault="006F2756" w:rsidP="006F2756">
            <w:pPr>
              <w:rPr>
                <w:b/>
                <w:bCs/>
                <w:sz w:val="24"/>
                <w:szCs w:val="24"/>
              </w:rPr>
            </w:pPr>
            <w:r w:rsidRPr="006F2756">
              <w:rPr>
                <w:b/>
                <w:bCs/>
                <w:sz w:val="24"/>
                <w:szCs w:val="24"/>
              </w:rPr>
              <w:t>ВСЕГО</w:t>
            </w:r>
          </w:p>
        </w:tc>
        <w:tc>
          <w:tcPr>
            <w:tcW w:w="194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76 483 148</w:t>
            </w:r>
          </w:p>
        </w:tc>
        <w:tc>
          <w:tcPr>
            <w:tcW w:w="190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76 241 374</w:t>
            </w:r>
          </w:p>
        </w:tc>
        <w:tc>
          <w:tcPr>
            <w:tcW w:w="2160" w:type="dxa"/>
            <w:tcBorders>
              <w:top w:val="nil"/>
              <w:left w:val="nil"/>
              <w:bottom w:val="single" w:sz="4" w:space="0" w:color="auto"/>
              <w:right w:val="single" w:sz="4" w:space="0" w:color="auto"/>
            </w:tcBorders>
            <w:shd w:val="clear" w:color="auto" w:fill="auto"/>
            <w:vAlign w:val="center"/>
            <w:hideMark/>
          </w:tcPr>
          <w:p w:rsidR="006F2756" w:rsidRPr="006F2756" w:rsidRDefault="006F2756" w:rsidP="006F2756">
            <w:pPr>
              <w:jc w:val="center"/>
              <w:rPr>
                <w:b/>
                <w:bCs/>
                <w:sz w:val="24"/>
                <w:szCs w:val="24"/>
              </w:rPr>
            </w:pPr>
            <w:r w:rsidRPr="006F2756">
              <w:rPr>
                <w:b/>
                <w:bCs/>
                <w:sz w:val="24"/>
                <w:szCs w:val="24"/>
              </w:rPr>
              <w:t>76 162 563</w:t>
            </w:r>
          </w:p>
        </w:tc>
      </w:tr>
    </w:tbl>
    <w:p w:rsidR="00325785" w:rsidRDefault="00325785" w:rsidP="00325785">
      <w:pPr>
        <w:pStyle w:val="a4"/>
        <w:jc w:val="left"/>
        <w:rPr>
          <w:b w:val="0"/>
        </w:rPr>
      </w:pPr>
    </w:p>
    <w:p w:rsidR="006F2756" w:rsidRDefault="006F2756" w:rsidP="006F2756">
      <w:pPr>
        <w:pStyle w:val="a4"/>
        <w:rPr>
          <w:b w:val="0"/>
        </w:rPr>
      </w:pPr>
      <w:r w:rsidRPr="00BB7EE5">
        <w:rPr>
          <w:b w:val="0"/>
        </w:rPr>
        <w:object w:dxaOrig="1087" w:dyaOrig="1366">
          <v:shape id="_x0000_i1026" type="#_x0000_t75" style="width:56.45pt;height:54.15pt" o:ole="" fillcolor="window">
            <v:imagedata r:id="rId8" o:title=""/>
          </v:shape>
          <o:OLEObject Type="Embed" ProgID="Word.Picture.8" ShapeID="_x0000_i1026" DrawAspect="Content" ObjectID="_1759582458" r:id="rId10"/>
        </w:object>
      </w:r>
    </w:p>
    <w:p w:rsidR="006F2756" w:rsidRDefault="006F2756" w:rsidP="006F2756">
      <w:pPr>
        <w:pStyle w:val="a4"/>
        <w:rPr>
          <w:b w:val="0"/>
          <w:bCs/>
        </w:rPr>
      </w:pPr>
    </w:p>
    <w:p w:rsidR="006F2756" w:rsidRDefault="006F2756" w:rsidP="006F2756">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6F2756" w:rsidRDefault="006F2756" w:rsidP="006F2756">
      <w:pPr>
        <w:pStyle w:val="a4"/>
        <w:rPr>
          <w:sz w:val="24"/>
          <w:szCs w:val="24"/>
        </w:rPr>
      </w:pPr>
      <w:r>
        <w:rPr>
          <w:sz w:val="24"/>
          <w:szCs w:val="24"/>
        </w:rPr>
        <w:t>СОВЕТ МУНИЦИПАЛЬНОГО РАЙОНА «УСТЬ-КУЛОМСКИЙ»</w:t>
      </w:r>
    </w:p>
    <w:p w:rsidR="006F2756" w:rsidRDefault="006F2756" w:rsidP="006F2756">
      <w:pPr>
        <w:pStyle w:val="a4"/>
        <w:rPr>
          <w:sz w:val="24"/>
          <w:szCs w:val="24"/>
        </w:rPr>
      </w:pPr>
    </w:p>
    <w:p w:rsidR="006F2756" w:rsidRDefault="006F2756" w:rsidP="006F2756">
      <w:pPr>
        <w:pStyle w:val="a4"/>
        <w:rPr>
          <w:sz w:val="24"/>
          <w:szCs w:val="24"/>
        </w:rPr>
      </w:pPr>
      <w:r>
        <w:rPr>
          <w:sz w:val="24"/>
          <w:szCs w:val="24"/>
        </w:rPr>
        <w:t>К Ы В К Ō Р Т Ō Д</w:t>
      </w:r>
    </w:p>
    <w:p w:rsidR="006F2756" w:rsidRDefault="006F2756" w:rsidP="006F2756">
      <w:pPr>
        <w:pStyle w:val="a4"/>
        <w:rPr>
          <w:sz w:val="24"/>
          <w:szCs w:val="24"/>
        </w:rPr>
      </w:pPr>
      <w:r>
        <w:rPr>
          <w:sz w:val="24"/>
          <w:szCs w:val="24"/>
        </w:rPr>
        <w:t>Р Е Ш Е Н И Е</w:t>
      </w:r>
    </w:p>
    <w:p w:rsidR="006F2756" w:rsidRDefault="006F2756" w:rsidP="006F2756">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6F2756" w:rsidRDefault="006F2756" w:rsidP="006F2756">
      <w:pPr>
        <w:pStyle w:val="a4"/>
        <w:rPr>
          <w:sz w:val="22"/>
        </w:rPr>
      </w:pPr>
    </w:p>
    <w:p w:rsidR="006F2756" w:rsidRDefault="006F2756" w:rsidP="006F2756">
      <w:pPr>
        <w:jc w:val="center"/>
        <w:rPr>
          <w:b/>
        </w:rPr>
      </w:pPr>
    </w:p>
    <w:p w:rsidR="006F2756" w:rsidRPr="00130D61" w:rsidRDefault="006F2756" w:rsidP="006F2756">
      <w:pPr>
        <w:jc w:val="both"/>
        <w:rPr>
          <w:sz w:val="28"/>
          <w:szCs w:val="28"/>
          <w:u w:val="single"/>
        </w:rPr>
      </w:pPr>
      <w:r>
        <w:rPr>
          <w:sz w:val="28"/>
          <w:szCs w:val="28"/>
          <w:u w:val="single"/>
        </w:rPr>
        <w:t xml:space="preserve">20 октября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rPr>
        <w:t>№</w:t>
      </w:r>
      <w:r w:rsidRPr="00130D61">
        <w:rPr>
          <w:sz w:val="28"/>
          <w:szCs w:val="28"/>
          <w:u w:val="single"/>
          <w:lang w:val="en-US"/>
        </w:rPr>
        <w:t>XXVI</w:t>
      </w:r>
      <w:r>
        <w:rPr>
          <w:sz w:val="28"/>
          <w:szCs w:val="28"/>
          <w:u w:val="single"/>
        </w:rPr>
        <w:t>-412</w:t>
      </w:r>
    </w:p>
    <w:p w:rsidR="006F2756" w:rsidRDefault="006F2756" w:rsidP="006F2756">
      <w:pPr>
        <w:jc w:val="both"/>
      </w:pPr>
      <w:r w:rsidRPr="00ED3225">
        <w:t>с. Усть-Кулом, Усть-Куломский район, Республика Коми</w:t>
      </w:r>
    </w:p>
    <w:p w:rsidR="006F2756" w:rsidRDefault="006F2756" w:rsidP="006F2756">
      <w:pPr>
        <w:pStyle w:val="a4"/>
        <w:jc w:val="both"/>
      </w:pPr>
      <w:r w:rsidRPr="00425526">
        <w:t xml:space="preserve">                     </w:t>
      </w:r>
    </w:p>
    <w:p w:rsidR="006F2756" w:rsidRDefault="006F2756" w:rsidP="006F2756">
      <w:pPr>
        <w:pStyle w:val="a4"/>
        <w:rPr>
          <w:b w:val="0"/>
        </w:rPr>
      </w:pPr>
      <w:r>
        <w:rPr>
          <w:b w:val="0"/>
        </w:rPr>
        <w:t>О принятии органом местного самоуправления муниципального образования муниципального района «Усть-Куломский» полномочий органов местного самоуправления сельских поселений по формированию, исполнению и контролю за исполнением бюджетов сельских поселений</w:t>
      </w:r>
    </w:p>
    <w:p w:rsidR="006F2756" w:rsidRDefault="006F2756" w:rsidP="006F2756">
      <w:pPr>
        <w:pStyle w:val="a4"/>
        <w:spacing w:line="276" w:lineRule="auto"/>
        <w:rPr>
          <w:b w:val="0"/>
        </w:rPr>
      </w:pPr>
    </w:p>
    <w:p w:rsidR="006F2756" w:rsidRDefault="006F2756" w:rsidP="006F2756">
      <w:pPr>
        <w:pStyle w:val="ConsPlusNormal"/>
        <w:widowControl/>
        <w:ind w:firstLine="708"/>
        <w:jc w:val="both"/>
        <w:rPr>
          <w:rFonts w:ascii="Times New Roman" w:hAnsi="Times New Roman" w:cs="Times New Roman"/>
          <w:sz w:val="28"/>
          <w:szCs w:val="28"/>
        </w:rPr>
      </w:pPr>
      <w:r w:rsidRPr="005A3D90">
        <w:rPr>
          <w:rFonts w:ascii="Times New Roman" w:hAnsi="Times New Roman" w:cs="Times New Roman"/>
          <w:sz w:val="28"/>
          <w:szCs w:val="28"/>
        </w:rPr>
        <w:t>Руководствуясь статьей 15 Федерального закона от 06.10.2003 N 131-ФЗ "Об общих принципах организации местного самоуправления в Российской Федерации" Совет муниципального района «Усть-Куломский»   р е ш и л:</w:t>
      </w:r>
    </w:p>
    <w:p w:rsidR="006F2756" w:rsidRDefault="006F2756" w:rsidP="006F27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5A3D90">
        <w:rPr>
          <w:rFonts w:ascii="Times New Roman" w:hAnsi="Times New Roman" w:cs="Times New Roman"/>
          <w:sz w:val="28"/>
          <w:szCs w:val="28"/>
        </w:rPr>
        <w:t>Администрации муниципального района «Усть-Куломский» принять               с 01 января 2024 года по 31 декабря 2024 года полномочия администраций сельских поселений, входящих в состав муниципального образования муниципального района «Усть-Куломский», по формированию, исполнению и контролю за исполнением бюджетов сельских поселений согласно приложению.</w:t>
      </w:r>
    </w:p>
    <w:p w:rsidR="006F2756" w:rsidRPr="005A3D90" w:rsidRDefault="006F2756" w:rsidP="006F275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A3D90">
        <w:rPr>
          <w:rFonts w:ascii="Times New Roman" w:hAnsi="Times New Roman" w:cs="Times New Roman"/>
          <w:sz w:val="28"/>
          <w:szCs w:val="28"/>
        </w:rPr>
        <w:t>Администрации муниципального района «Усть-Куломский» подписать соглашения с администрациями сельских поселений о передаче администрации муниципального района "Усть-Куломский" полномочий сельских поселений по формированию, исполнению и контролю за исполнением бюджетов сельских поселений.</w:t>
      </w:r>
    </w:p>
    <w:p w:rsidR="006F2756" w:rsidRPr="005A3D90" w:rsidRDefault="006F2756" w:rsidP="006F2756">
      <w:pPr>
        <w:pStyle w:val="ConsPlusNormal"/>
        <w:widowControl/>
        <w:ind w:firstLine="708"/>
        <w:jc w:val="both"/>
        <w:rPr>
          <w:rFonts w:ascii="Times New Roman" w:hAnsi="Times New Roman" w:cs="Times New Roman"/>
          <w:sz w:val="28"/>
          <w:szCs w:val="28"/>
        </w:rPr>
      </w:pPr>
      <w:r w:rsidRPr="005A3D90">
        <w:rPr>
          <w:rFonts w:ascii="Times New Roman" w:hAnsi="Times New Roman" w:cs="Times New Roman"/>
          <w:sz w:val="28"/>
          <w:szCs w:val="28"/>
        </w:rPr>
        <w:t>3.</w:t>
      </w:r>
      <w:r>
        <w:rPr>
          <w:rFonts w:ascii="Times New Roman" w:hAnsi="Times New Roman" w:cs="Times New Roman"/>
          <w:sz w:val="28"/>
          <w:szCs w:val="28"/>
        </w:rPr>
        <w:t xml:space="preserve"> </w:t>
      </w:r>
      <w:r w:rsidRPr="005A3D90">
        <w:rPr>
          <w:rFonts w:ascii="Times New Roman" w:hAnsi="Times New Roman" w:cs="Times New Roman"/>
          <w:sz w:val="28"/>
          <w:szCs w:val="28"/>
        </w:rPr>
        <w:t>Настоящее решение вступает в силу со дня опубликования в Информационном вестнике Совета и администрации муниципального района «Усть-Куломский», но не ранее 1 января 2024 года.</w:t>
      </w:r>
    </w:p>
    <w:p w:rsidR="006F2756" w:rsidRPr="005A3D90" w:rsidRDefault="006F2756" w:rsidP="006F2756">
      <w:pPr>
        <w:pStyle w:val="ConsPlusNormal"/>
        <w:widowControl/>
        <w:ind w:left="567" w:hanging="1381"/>
        <w:jc w:val="both"/>
        <w:rPr>
          <w:rFonts w:ascii="Times New Roman" w:hAnsi="Times New Roman" w:cs="Times New Roman"/>
          <w:sz w:val="28"/>
          <w:szCs w:val="28"/>
        </w:rPr>
      </w:pPr>
    </w:p>
    <w:p w:rsidR="006F2756" w:rsidRDefault="006F2756" w:rsidP="006F2756">
      <w:pPr>
        <w:pStyle w:val="ConsPlusNormal"/>
        <w:widowControl/>
        <w:rPr>
          <w:rFonts w:ascii="Times New Roman" w:hAnsi="Times New Roman" w:cs="Times New Roman"/>
          <w:sz w:val="28"/>
          <w:szCs w:val="28"/>
        </w:rPr>
      </w:pPr>
    </w:p>
    <w:p w:rsidR="006F2756" w:rsidRPr="005A3D90" w:rsidRDefault="006F2756" w:rsidP="006F2756">
      <w:pPr>
        <w:pStyle w:val="ConsPlusNormal"/>
        <w:widowControl/>
        <w:rPr>
          <w:rFonts w:ascii="Times New Roman" w:hAnsi="Times New Roman" w:cs="Times New Roman"/>
          <w:sz w:val="28"/>
          <w:szCs w:val="28"/>
        </w:rPr>
      </w:pPr>
      <w:r w:rsidRPr="005A3D90">
        <w:rPr>
          <w:rFonts w:ascii="Times New Roman" w:hAnsi="Times New Roman" w:cs="Times New Roman"/>
          <w:sz w:val="28"/>
          <w:szCs w:val="28"/>
        </w:rPr>
        <w:t xml:space="preserve">Глава муниципального района </w:t>
      </w:r>
      <w:r>
        <w:rPr>
          <w:rFonts w:ascii="Times New Roman" w:hAnsi="Times New Roman" w:cs="Times New Roman"/>
          <w:sz w:val="28"/>
          <w:szCs w:val="28"/>
        </w:rPr>
        <w:t>"Усть-Куломский"-</w:t>
      </w:r>
    </w:p>
    <w:p w:rsidR="006F2756" w:rsidRPr="005A3D90" w:rsidRDefault="006F2756" w:rsidP="006F2756">
      <w:pPr>
        <w:pStyle w:val="ConsPlusNormal"/>
        <w:widowControl/>
        <w:rPr>
          <w:rFonts w:ascii="Times New Roman" w:hAnsi="Times New Roman" w:cs="Times New Roman"/>
          <w:sz w:val="28"/>
          <w:szCs w:val="28"/>
        </w:rPr>
      </w:pPr>
      <w:r w:rsidRPr="005A3D90">
        <w:rPr>
          <w:rFonts w:ascii="Times New Roman" w:hAnsi="Times New Roman" w:cs="Times New Roman"/>
          <w:sz w:val="28"/>
          <w:szCs w:val="28"/>
        </w:rPr>
        <w:t>руководитель администрации района                                                    С.В.Рубан</w:t>
      </w:r>
    </w:p>
    <w:p w:rsidR="006F2756" w:rsidRPr="005A3D90" w:rsidRDefault="006F2756" w:rsidP="006F2756">
      <w:pPr>
        <w:pStyle w:val="ConsPlusNormal"/>
        <w:widowControl/>
        <w:rPr>
          <w:rFonts w:ascii="Times New Roman" w:hAnsi="Times New Roman" w:cs="Times New Roman"/>
          <w:sz w:val="28"/>
          <w:szCs w:val="28"/>
        </w:rPr>
      </w:pPr>
      <w:r w:rsidRPr="005A3D90">
        <w:rPr>
          <w:rFonts w:ascii="Times New Roman" w:hAnsi="Times New Roman" w:cs="Times New Roman"/>
          <w:sz w:val="28"/>
          <w:szCs w:val="28"/>
        </w:rPr>
        <w:br/>
        <w:t xml:space="preserve">Председатель Совета МР "Усть-Куломский"       </w:t>
      </w:r>
      <w:r>
        <w:rPr>
          <w:rFonts w:ascii="Times New Roman" w:hAnsi="Times New Roman" w:cs="Times New Roman"/>
          <w:sz w:val="28"/>
          <w:szCs w:val="28"/>
        </w:rPr>
        <w:t xml:space="preserve">                              С.Б.Шахова</w:t>
      </w:r>
    </w:p>
    <w:p w:rsidR="006F2756" w:rsidRDefault="006F2756" w:rsidP="006F2756">
      <w:pPr>
        <w:jc w:val="right"/>
        <w:rPr>
          <w:sz w:val="28"/>
          <w:szCs w:val="28"/>
        </w:rPr>
      </w:pPr>
    </w:p>
    <w:p w:rsidR="006F2756" w:rsidRPr="00971AF3" w:rsidRDefault="006F2756" w:rsidP="006F2756">
      <w:pPr>
        <w:jc w:val="right"/>
        <w:rPr>
          <w:sz w:val="28"/>
          <w:szCs w:val="28"/>
        </w:rPr>
      </w:pPr>
      <w:r>
        <w:rPr>
          <w:sz w:val="28"/>
          <w:szCs w:val="28"/>
        </w:rPr>
        <w:lastRenderedPageBreak/>
        <w:t xml:space="preserve">Приложение </w:t>
      </w:r>
    </w:p>
    <w:p w:rsidR="006F2756" w:rsidRDefault="006F2756" w:rsidP="006F2756">
      <w:pPr>
        <w:jc w:val="right"/>
        <w:rPr>
          <w:sz w:val="28"/>
          <w:szCs w:val="28"/>
        </w:rPr>
      </w:pPr>
      <w:r w:rsidRPr="00971AF3">
        <w:rPr>
          <w:sz w:val="28"/>
          <w:szCs w:val="28"/>
        </w:rPr>
        <w:t xml:space="preserve">к </w:t>
      </w:r>
      <w:r>
        <w:rPr>
          <w:sz w:val="28"/>
          <w:szCs w:val="28"/>
        </w:rPr>
        <w:t>решению</w:t>
      </w:r>
      <w:r w:rsidRPr="00971AF3">
        <w:rPr>
          <w:sz w:val="28"/>
          <w:szCs w:val="28"/>
        </w:rPr>
        <w:t xml:space="preserve"> Совета МР «Усть-Куломский»</w:t>
      </w:r>
    </w:p>
    <w:p w:rsidR="006F2756" w:rsidRPr="005A3D90" w:rsidRDefault="006F2756" w:rsidP="006F2756">
      <w:pPr>
        <w:jc w:val="right"/>
        <w:rPr>
          <w:sz w:val="28"/>
          <w:szCs w:val="28"/>
        </w:rPr>
      </w:pPr>
      <w:r>
        <w:rPr>
          <w:sz w:val="28"/>
          <w:szCs w:val="28"/>
        </w:rPr>
        <w:t xml:space="preserve">от 20 октября 2023 года </w:t>
      </w:r>
      <w:r w:rsidRPr="005A3D90">
        <w:rPr>
          <w:sz w:val="28"/>
          <w:szCs w:val="28"/>
        </w:rPr>
        <w:t>№</w:t>
      </w:r>
      <w:r w:rsidRPr="005A3D90">
        <w:rPr>
          <w:sz w:val="28"/>
          <w:szCs w:val="28"/>
          <w:lang w:val="en-US"/>
        </w:rPr>
        <w:t>XXVI</w:t>
      </w:r>
      <w:r w:rsidRPr="005A3D90">
        <w:rPr>
          <w:sz w:val="28"/>
          <w:szCs w:val="28"/>
        </w:rPr>
        <w:t>-412</w:t>
      </w:r>
    </w:p>
    <w:p w:rsidR="006F2756" w:rsidRPr="00F469D2" w:rsidRDefault="006F2756" w:rsidP="006F2756">
      <w:pPr>
        <w:jc w:val="center"/>
      </w:pPr>
    </w:p>
    <w:p w:rsidR="006F2756" w:rsidRPr="00F469D2" w:rsidRDefault="006F2756" w:rsidP="006F2756"/>
    <w:p w:rsidR="006F2756" w:rsidRPr="00F469D2" w:rsidRDefault="006F2756" w:rsidP="006F2756">
      <w:pPr>
        <w:jc w:val="center"/>
      </w:pPr>
    </w:p>
    <w:p w:rsidR="006F2756" w:rsidRPr="00971AF3" w:rsidRDefault="006F2756" w:rsidP="006F2756">
      <w:pPr>
        <w:jc w:val="center"/>
        <w:rPr>
          <w:sz w:val="28"/>
          <w:szCs w:val="28"/>
        </w:rPr>
      </w:pPr>
      <w:r w:rsidRPr="00971AF3">
        <w:rPr>
          <w:sz w:val="28"/>
          <w:szCs w:val="28"/>
        </w:rPr>
        <w:t>Перечень администраций сельских поселений:</w:t>
      </w:r>
    </w:p>
    <w:p w:rsidR="006F2756" w:rsidRPr="00971AF3" w:rsidRDefault="006F2756" w:rsidP="006F2756">
      <w:pPr>
        <w:jc w:val="both"/>
        <w:rPr>
          <w:sz w:val="28"/>
          <w:szCs w:val="28"/>
        </w:rPr>
      </w:pPr>
    </w:p>
    <w:p w:rsidR="006F2756" w:rsidRPr="00971AF3" w:rsidRDefault="006F2756" w:rsidP="006F2756">
      <w:pPr>
        <w:ind w:left="284"/>
        <w:jc w:val="both"/>
        <w:rPr>
          <w:sz w:val="28"/>
          <w:szCs w:val="28"/>
        </w:rPr>
      </w:pPr>
      <w:r>
        <w:rPr>
          <w:sz w:val="28"/>
          <w:szCs w:val="28"/>
        </w:rPr>
        <w:t xml:space="preserve">1.   </w:t>
      </w:r>
      <w:r w:rsidRPr="00971AF3">
        <w:rPr>
          <w:sz w:val="28"/>
          <w:szCs w:val="28"/>
        </w:rPr>
        <w:t>Администрация сельского поселения «Руч»</w:t>
      </w:r>
    </w:p>
    <w:p w:rsidR="006F2756" w:rsidRPr="00971AF3" w:rsidRDefault="006F2756" w:rsidP="006F2756">
      <w:pPr>
        <w:ind w:left="284"/>
        <w:jc w:val="both"/>
        <w:rPr>
          <w:sz w:val="28"/>
          <w:szCs w:val="28"/>
        </w:rPr>
      </w:pPr>
      <w:r>
        <w:rPr>
          <w:sz w:val="28"/>
          <w:szCs w:val="28"/>
        </w:rPr>
        <w:t xml:space="preserve">2.   </w:t>
      </w:r>
      <w:r w:rsidRPr="00971AF3">
        <w:rPr>
          <w:sz w:val="28"/>
          <w:szCs w:val="28"/>
        </w:rPr>
        <w:t>Администрация сельского поселения «Деревянск»</w:t>
      </w:r>
    </w:p>
    <w:p w:rsidR="006F2756" w:rsidRPr="00971AF3" w:rsidRDefault="006F2756" w:rsidP="006F2756">
      <w:pPr>
        <w:ind w:left="284"/>
        <w:jc w:val="both"/>
        <w:rPr>
          <w:sz w:val="28"/>
          <w:szCs w:val="28"/>
        </w:rPr>
      </w:pPr>
      <w:r>
        <w:rPr>
          <w:sz w:val="28"/>
          <w:szCs w:val="28"/>
        </w:rPr>
        <w:t xml:space="preserve">3.   </w:t>
      </w:r>
      <w:r w:rsidRPr="00971AF3">
        <w:rPr>
          <w:sz w:val="28"/>
          <w:szCs w:val="28"/>
        </w:rPr>
        <w:t>Администрация сельского поселения «Вольдино»</w:t>
      </w:r>
    </w:p>
    <w:p w:rsidR="006F2756" w:rsidRPr="00971AF3" w:rsidRDefault="006F2756" w:rsidP="006F2756">
      <w:pPr>
        <w:ind w:left="284"/>
        <w:jc w:val="both"/>
        <w:rPr>
          <w:sz w:val="28"/>
          <w:szCs w:val="28"/>
        </w:rPr>
      </w:pPr>
      <w:r>
        <w:rPr>
          <w:sz w:val="28"/>
          <w:szCs w:val="28"/>
        </w:rPr>
        <w:t xml:space="preserve">4.   </w:t>
      </w:r>
      <w:r w:rsidRPr="00971AF3">
        <w:rPr>
          <w:sz w:val="28"/>
          <w:szCs w:val="28"/>
        </w:rPr>
        <w:t>Администрация сельского поселения «Помоздино»</w:t>
      </w:r>
    </w:p>
    <w:p w:rsidR="006F2756" w:rsidRPr="00971AF3" w:rsidRDefault="006F2756" w:rsidP="006F2756">
      <w:pPr>
        <w:ind w:left="284"/>
        <w:jc w:val="both"/>
        <w:rPr>
          <w:sz w:val="28"/>
          <w:szCs w:val="28"/>
        </w:rPr>
      </w:pPr>
      <w:r>
        <w:rPr>
          <w:sz w:val="28"/>
          <w:szCs w:val="28"/>
        </w:rPr>
        <w:t xml:space="preserve">5.   </w:t>
      </w:r>
      <w:r w:rsidRPr="00971AF3">
        <w:rPr>
          <w:sz w:val="28"/>
          <w:szCs w:val="28"/>
        </w:rPr>
        <w:t>Администрация сельского поселения «Пожег»</w:t>
      </w:r>
    </w:p>
    <w:p w:rsidR="006F2756" w:rsidRPr="00971AF3" w:rsidRDefault="006F2756" w:rsidP="006F2756">
      <w:pPr>
        <w:ind w:left="284"/>
        <w:jc w:val="both"/>
        <w:rPr>
          <w:sz w:val="28"/>
          <w:szCs w:val="28"/>
        </w:rPr>
      </w:pPr>
      <w:r>
        <w:rPr>
          <w:sz w:val="28"/>
          <w:szCs w:val="28"/>
        </w:rPr>
        <w:t xml:space="preserve">6.   </w:t>
      </w:r>
      <w:r w:rsidRPr="00971AF3">
        <w:rPr>
          <w:sz w:val="28"/>
          <w:szCs w:val="28"/>
        </w:rPr>
        <w:t>Администрация сельского поселения «Югыдъяг»</w:t>
      </w:r>
    </w:p>
    <w:p w:rsidR="006F2756" w:rsidRPr="00971AF3" w:rsidRDefault="006F2756" w:rsidP="006F2756">
      <w:pPr>
        <w:ind w:left="284"/>
        <w:jc w:val="both"/>
        <w:rPr>
          <w:sz w:val="28"/>
          <w:szCs w:val="28"/>
        </w:rPr>
      </w:pPr>
      <w:r>
        <w:rPr>
          <w:sz w:val="28"/>
          <w:szCs w:val="28"/>
        </w:rPr>
        <w:t xml:space="preserve">7.   </w:t>
      </w:r>
      <w:r w:rsidRPr="00971AF3">
        <w:rPr>
          <w:sz w:val="28"/>
          <w:szCs w:val="28"/>
        </w:rPr>
        <w:t>Администрация сельского поселения «Диасерья»</w:t>
      </w:r>
    </w:p>
    <w:p w:rsidR="006F2756" w:rsidRPr="00971AF3" w:rsidRDefault="006F2756" w:rsidP="006F2756">
      <w:pPr>
        <w:ind w:left="284"/>
        <w:jc w:val="both"/>
        <w:rPr>
          <w:sz w:val="28"/>
          <w:szCs w:val="28"/>
        </w:rPr>
      </w:pPr>
      <w:r>
        <w:rPr>
          <w:sz w:val="28"/>
          <w:szCs w:val="28"/>
        </w:rPr>
        <w:t xml:space="preserve">8.   </w:t>
      </w:r>
      <w:r w:rsidRPr="00971AF3">
        <w:rPr>
          <w:sz w:val="28"/>
          <w:szCs w:val="28"/>
        </w:rPr>
        <w:t>Администрация сельского поселения «Тимшер»</w:t>
      </w:r>
    </w:p>
    <w:p w:rsidR="006F2756" w:rsidRPr="00971AF3" w:rsidRDefault="006F2756" w:rsidP="006F2756">
      <w:pPr>
        <w:ind w:left="284"/>
        <w:jc w:val="both"/>
        <w:rPr>
          <w:sz w:val="28"/>
          <w:szCs w:val="28"/>
        </w:rPr>
      </w:pPr>
      <w:r>
        <w:rPr>
          <w:sz w:val="28"/>
          <w:szCs w:val="28"/>
        </w:rPr>
        <w:t xml:space="preserve">9.  </w:t>
      </w:r>
      <w:r w:rsidRPr="00971AF3">
        <w:rPr>
          <w:sz w:val="28"/>
          <w:szCs w:val="28"/>
        </w:rPr>
        <w:t>Администрация сельского поселения «Усть-Нем»</w:t>
      </w:r>
    </w:p>
    <w:p w:rsidR="006F2756" w:rsidRPr="00971AF3" w:rsidRDefault="006F2756" w:rsidP="006F2756">
      <w:pPr>
        <w:ind w:left="284"/>
        <w:jc w:val="both"/>
        <w:rPr>
          <w:sz w:val="28"/>
          <w:szCs w:val="28"/>
        </w:rPr>
      </w:pPr>
      <w:r>
        <w:rPr>
          <w:sz w:val="28"/>
          <w:szCs w:val="28"/>
        </w:rPr>
        <w:t xml:space="preserve">10. </w:t>
      </w:r>
      <w:r w:rsidRPr="00971AF3">
        <w:rPr>
          <w:sz w:val="28"/>
          <w:szCs w:val="28"/>
        </w:rPr>
        <w:t>Администрация сельского поселения «Парч»</w:t>
      </w:r>
    </w:p>
    <w:p w:rsidR="006F2756" w:rsidRPr="00971AF3" w:rsidRDefault="006F2756" w:rsidP="006F2756">
      <w:pPr>
        <w:ind w:left="284"/>
        <w:jc w:val="both"/>
        <w:rPr>
          <w:sz w:val="28"/>
          <w:szCs w:val="28"/>
        </w:rPr>
      </w:pPr>
      <w:r>
        <w:rPr>
          <w:sz w:val="28"/>
          <w:szCs w:val="28"/>
        </w:rPr>
        <w:t xml:space="preserve">11. </w:t>
      </w:r>
      <w:r w:rsidRPr="00971AF3">
        <w:rPr>
          <w:sz w:val="28"/>
          <w:szCs w:val="28"/>
        </w:rPr>
        <w:t>Администрация сельского поселения «Мыёлдино»</w:t>
      </w:r>
    </w:p>
    <w:p w:rsidR="006F2756" w:rsidRPr="00971AF3" w:rsidRDefault="006F2756" w:rsidP="006F2756">
      <w:pPr>
        <w:ind w:left="284"/>
        <w:jc w:val="both"/>
        <w:rPr>
          <w:sz w:val="28"/>
          <w:szCs w:val="28"/>
        </w:rPr>
      </w:pPr>
      <w:r>
        <w:rPr>
          <w:sz w:val="28"/>
          <w:szCs w:val="28"/>
        </w:rPr>
        <w:t xml:space="preserve">12. </w:t>
      </w:r>
      <w:r w:rsidRPr="00971AF3">
        <w:rPr>
          <w:sz w:val="28"/>
          <w:szCs w:val="28"/>
        </w:rPr>
        <w:t>Администрация сельского поселения «</w:t>
      </w:r>
      <w:r>
        <w:rPr>
          <w:sz w:val="28"/>
          <w:szCs w:val="28"/>
        </w:rPr>
        <w:t>Нижний В</w:t>
      </w:r>
      <w:r w:rsidRPr="00971AF3">
        <w:rPr>
          <w:sz w:val="28"/>
          <w:szCs w:val="28"/>
        </w:rPr>
        <w:t>оч»</w:t>
      </w:r>
    </w:p>
    <w:p w:rsidR="006F2756" w:rsidRPr="00971AF3" w:rsidRDefault="006F2756" w:rsidP="006F2756">
      <w:pPr>
        <w:ind w:left="284"/>
        <w:jc w:val="both"/>
        <w:rPr>
          <w:sz w:val="28"/>
          <w:szCs w:val="28"/>
        </w:rPr>
      </w:pPr>
      <w:r>
        <w:rPr>
          <w:sz w:val="28"/>
          <w:szCs w:val="28"/>
        </w:rPr>
        <w:t xml:space="preserve">13. </w:t>
      </w:r>
      <w:r w:rsidRPr="00971AF3">
        <w:rPr>
          <w:sz w:val="28"/>
          <w:szCs w:val="28"/>
        </w:rPr>
        <w:t>Администрация сельского поселения «Кебанъёль»</w:t>
      </w:r>
    </w:p>
    <w:p w:rsidR="006F2756" w:rsidRPr="00971AF3" w:rsidRDefault="006F2756" w:rsidP="006F2756">
      <w:pPr>
        <w:ind w:left="284"/>
        <w:jc w:val="both"/>
        <w:rPr>
          <w:sz w:val="28"/>
          <w:szCs w:val="28"/>
        </w:rPr>
      </w:pPr>
      <w:r>
        <w:rPr>
          <w:sz w:val="28"/>
          <w:szCs w:val="28"/>
        </w:rPr>
        <w:t xml:space="preserve">14. </w:t>
      </w:r>
      <w:r w:rsidRPr="00971AF3">
        <w:rPr>
          <w:sz w:val="28"/>
          <w:szCs w:val="28"/>
        </w:rPr>
        <w:t>Администрация сельского поселения «Кужба»</w:t>
      </w:r>
    </w:p>
    <w:p w:rsidR="006F2756" w:rsidRPr="00971AF3" w:rsidRDefault="006F2756" w:rsidP="006F2756">
      <w:pPr>
        <w:ind w:left="284"/>
        <w:jc w:val="both"/>
        <w:rPr>
          <w:sz w:val="28"/>
          <w:szCs w:val="28"/>
        </w:rPr>
      </w:pPr>
      <w:r>
        <w:rPr>
          <w:sz w:val="28"/>
          <w:szCs w:val="28"/>
        </w:rPr>
        <w:t xml:space="preserve">15. </w:t>
      </w:r>
      <w:r w:rsidRPr="00971AF3">
        <w:rPr>
          <w:sz w:val="28"/>
          <w:szCs w:val="28"/>
        </w:rPr>
        <w:t>Администрация сельского поселения «Керчомья»</w:t>
      </w:r>
    </w:p>
    <w:p w:rsidR="006F2756" w:rsidRDefault="006F2756" w:rsidP="006F2756">
      <w:pPr>
        <w:ind w:left="284"/>
        <w:jc w:val="both"/>
        <w:rPr>
          <w:sz w:val="28"/>
          <w:szCs w:val="28"/>
        </w:rPr>
      </w:pPr>
      <w:r>
        <w:rPr>
          <w:sz w:val="28"/>
          <w:szCs w:val="28"/>
        </w:rPr>
        <w:t xml:space="preserve">16. </w:t>
      </w:r>
      <w:r w:rsidRPr="00971AF3">
        <w:rPr>
          <w:sz w:val="28"/>
          <w:szCs w:val="28"/>
        </w:rPr>
        <w:t>Администрация сельского поселения «Дон»</w:t>
      </w:r>
    </w:p>
    <w:p w:rsidR="006F2756" w:rsidRPr="00F469D2" w:rsidRDefault="006F2756" w:rsidP="006F2756">
      <w:pPr>
        <w:ind w:left="284"/>
        <w:jc w:val="both"/>
      </w:pPr>
      <w:r>
        <w:rPr>
          <w:sz w:val="28"/>
          <w:szCs w:val="28"/>
        </w:rPr>
        <w:t xml:space="preserve">17. </w:t>
      </w:r>
      <w:r w:rsidRPr="00971AF3">
        <w:rPr>
          <w:sz w:val="28"/>
          <w:szCs w:val="28"/>
        </w:rPr>
        <w:t>Администрация сельского поселения «Усть</w:t>
      </w:r>
      <w:r>
        <w:rPr>
          <w:sz w:val="28"/>
          <w:szCs w:val="28"/>
        </w:rPr>
        <w:t>-Кулом»</w:t>
      </w:r>
    </w:p>
    <w:p w:rsidR="006F2756" w:rsidRPr="00F469D2" w:rsidRDefault="006F2756" w:rsidP="006F2756">
      <w:pPr>
        <w:ind w:left="284"/>
        <w:jc w:val="both"/>
      </w:pPr>
      <w:r>
        <w:rPr>
          <w:sz w:val="28"/>
          <w:szCs w:val="28"/>
        </w:rPr>
        <w:t>18</w:t>
      </w:r>
      <w:r w:rsidRPr="0073326C">
        <w:rPr>
          <w:sz w:val="28"/>
          <w:szCs w:val="28"/>
        </w:rPr>
        <w:t>.</w:t>
      </w:r>
      <w:r>
        <w:rPr>
          <w:sz w:val="28"/>
          <w:szCs w:val="28"/>
        </w:rPr>
        <w:t xml:space="preserve"> </w:t>
      </w:r>
      <w:r w:rsidRPr="00971AF3">
        <w:rPr>
          <w:sz w:val="28"/>
          <w:szCs w:val="28"/>
        </w:rPr>
        <w:t>Администрация сельского поселения «</w:t>
      </w:r>
      <w:r>
        <w:rPr>
          <w:sz w:val="28"/>
          <w:szCs w:val="28"/>
        </w:rPr>
        <w:t>Зимстан»</w:t>
      </w:r>
    </w:p>
    <w:p w:rsidR="001223D8" w:rsidRDefault="001223D8" w:rsidP="00CA27C7">
      <w:pPr>
        <w:tabs>
          <w:tab w:val="left" w:pos="5488"/>
        </w:tabs>
        <w:rPr>
          <w:color w:val="000000"/>
          <w:sz w:val="28"/>
          <w:szCs w:val="28"/>
        </w:rPr>
      </w:pPr>
    </w:p>
    <w:p w:rsidR="001223D8" w:rsidRDefault="001223D8" w:rsidP="00CA27C7">
      <w:pPr>
        <w:tabs>
          <w:tab w:val="left" w:pos="5488"/>
        </w:tabs>
        <w:rPr>
          <w:color w:val="000000"/>
          <w:sz w:val="28"/>
          <w:szCs w:val="28"/>
        </w:rPr>
      </w:pPr>
    </w:p>
    <w:p w:rsidR="001223D8" w:rsidRDefault="001223D8" w:rsidP="00CA27C7">
      <w:pPr>
        <w:tabs>
          <w:tab w:val="left" w:pos="5488"/>
        </w:tabs>
        <w:rPr>
          <w:color w:val="000000"/>
          <w:sz w:val="28"/>
          <w:szCs w:val="28"/>
        </w:rPr>
      </w:pPr>
    </w:p>
    <w:p w:rsidR="001223D8" w:rsidRDefault="001223D8" w:rsidP="00CA27C7">
      <w:pPr>
        <w:tabs>
          <w:tab w:val="left" w:pos="5488"/>
        </w:tabs>
        <w:rPr>
          <w:color w:val="000000"/>
          <w:sz w:val="28"/>
          <w:szCs w:val="28"/>
        </w:rPr>
      </w:pPr>
    </w:p>
    <w:p w:rsidR="001223D8" w:rsidRDefault="001223D8"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6F2756">
      <w:pPr>
        <w:pStyle w:val="a4"/>
        <w:rPr>
          <w:b w:val="0"/>
          <w:bCs/>
        </w:rPr>
      </w:pPr>
      <w:r w:rsidRPr="00BB7EE5">
        <w:rPr>
          <w:b w:val="0"/>
        </w:rPr>
        <w:object w:dxaOrig="1087" w:dyaOrig="1366">
          <v:shape id="_x0000_i1027" type="#_x0000_t75" style="width:56.45pt;height:54.15pt" o:ole="" fillcolor="window">
            <v:imagedata r:id="rId8" o:title=""/>
          </v:shape>
          <o:OLEObject Type="Embed" ProgID="Word.Picture.8" ShapeID="_x0000_i1027" DrawAspect="Content" ObjectID="_1759582459" r:id="rId11"/>
        </w:object>
      </w:r>
    </w:p>
    <w:p w:rsidR="006F2756" w:rsidRDefault="006F2756" w:rsidP="006F2756">
      <w:pPr>
        <w:pStyle w:val="a4"/>
        <w:rPr>
          <w:b w:val="0"/>
          <w:bCs/>
        </w:rPr>
      </w:pPr>
    </w:p>
    <w:p w:rsidR="006F2756" w:rsidRDefault="006F2756" w:rsidP="006F2756">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6F2756" w:rsidRDefault="006F2756" w:rsidP="006F2756">
      <w:pPr>
        <w:pStyle w:val="a4"/>
        <w:rPr>
          <w:sz w:val="24"/>
          <w:szCs w:val="24"/>
        </w:rPr>
      </w:pPr>
      <w:r>
        <w:rPr>
          <w:sz w:val="24"/>
          <w:szCs w:val="24"/>
        </w:rPr>
        <w:t>СОВЕТ МУНИЦИПАЛЬНОГО РАЙОНА «УСТЬ-КУЛОМСКИЙ»</w:t>
      </w:r>
    </w:p>
    <w:p w:rsidR="006F2756" w:rsidRDefault="006F2756" w:rsidP="006F2756">
      <w:pPr>
        <w:pStyle w:val="a4"/>
        <w:rPr>
          <w:sz w:val="24"/>
          <w:szCs w:val="24"/>
        </w:rPr>
      </w:pPr>
    </w:p>
    <w:p w:rsidR="006F2756" w:rsidRDefault="006F2756" w:rsidP="006F2756">
      <w:pPr>
        <w:pStyle w:val="a4"/>
        <w:rPr>
          <w:sz w:val="24"/>
          <w:szCs w:val="24"/>
        </w:rPr>
      </w:pPr>
      <w:r>
        <w:rPr>
          <w:sz w:val="24"/>
          <w:szCs w:val="24"/>
        </w:rPr>
        <w:t>К Ы В К Ō Р Т Ō Д</w:t>
      </w:r>
    </w:p>
    <w:p w:rsidR="006F2756" w:rsidRDefault="006F2756" w:rsidP="006F2756">
      <w:pPr>
        <w:pStyle w:val="a4"/>
        <w:rPr>
          <w:sz w:val="24"/>
          <w:szCs w:val="24"/>
        </w:rPr>
      </w:pPr>
      <w:r>
        <w:rPr>
          <w:sz w:val="24"/>
          <w:szCs w:val="24"/>
        </w:rPr>
        <w:t>Р Е Ш Е Н И Е</w:t>
      </w:r>
    </w:p>
    <w:p w:rsidR="006F2756" w:rsidRDefault="006F2756" w:rsidP="006F2756">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6F2756" w:rsidRDefault="006F2756" w:rsidP="006F2756">
      <w:pPr>
        <w:pStyle w:val="a4"/>
        <w:rPr>
          <w:sz w:val="22"/>
        </w:rPr>
      </w:pPr>
    </w:p>
    <w:p w:rsidR="006F2756" w:rsidRDefault="006F2756" w:rsidP="006F2756">
      <w:pPr>
        <w:jc w:val="center"/>
        <w:rPr>
          <w:b/>
        </w:rPr>
      </w:pPr>
    </w:p>
    <w:p w:rsidR="006F2756" w:rsidRPr="001B0259" w:rsidRDefault="006F2756" w:rsidP="006F2756">
      <w:pPr>
        <w:jc w:val="both"/>
        <w:rPr>
          <w:sz w:val="28"/>
          <w:szCs w:val="28"/>
          <w:u w:val="single"/>
        </w:rPr>
      </w:pPr>
      <w:r w:rsidRPr="001B0259">
        <w:rPr>
          <w:sz w:val="28"/>
          <w:szCs w:val="28"/>
          <w:u w:val="single"/>
        </w:rPr>
        <w:t>20 октября 2023 года  №</w:t>
      </w:r>
      <w:r w:rsidRPr="001B0259">
        <w:rPr>
          <w:sz w:val="28"/>
          <w:szCs w:val="28"/>
          <w:u w:val="single"/>
          <w:lang w:val="en-US"/>
        </w:rPr>
        <w:t>XXVI</w:t>
      </w:r>
      <w:r w:rsidRPr="001B0259">
        <w:rPr>
          <w:sz w:val="28"/>
          <w:szCs w:val="28"/>
          <w:u w:val="single"/>
        </w:rPr>
        <w:t>-4</w:t>
      </w:r>
      <w:r>
        <w:rPr>
          <w:sz w:val="28"/>
          <w:szCs w:val="28"/>
          <w:u w:val="single"/>
        </w:rPr>
        <w:t>16</w:t>
      </w:r>
    </w:p>
    <w:p w:rsidR="006F2756" w:rsidRPr="00CE09F9" w:rsidRDefault="006F2756" w:rsidP="006F2756">
      <w:pPr>
        <w:jc w:val="both"/>
      </w:pPr>
      <w:r w:rsidRPr="00CE09F9">
        <w:t>с. Усть-Кулом, Усть-Куломский район, Республика Коми</w:t>
      </w:r>
    </w:p>
    <w:p w:rsidR="006F2756" w:rsidRDefault="006F2756" w:rsidP="006F2756">
      <w:pPr>
        <w:jc w:val="center"/>
        <w:rPr>
          <w:sz w:val="27"/>
          <w:szCs w:val="27"/>
        </w:rPr>
      </w:pPr>
    </w:p>
    <w:p w:rsidR="006F2756" w:rsidRDefault="006F2756" w:rsidP="006F2756">
      <w:pPr>
        <w:rPr>
          <w:sz w:val="28"/>
          <w:szCs w:val="28"/>
        </w:rPr>
      </w:pPr>
    </w:p>
    <w:p w:rsidR="006F2756" w:rsidRPr="001B0259" w:rsidRDefault="006F2756" w:rsidP="006F2756">
      <w:pPr>
        <w:autoSpaceDE w:val="0"/>
        <w:autoSpaceDN w:val="0"/>
        <w:adjustRightInd w:val="0"/>
        <w:jc w:val="center"/>
        <w:rPr>
          <w:sz w:val="28"/>
          <w:szCs w:val="28"/>
        </w:rPr>
      </w:pPr>
      <w:r w:rsidRPr="001B0259">
        <w:rPr>
          <w:sz w:val="28"/>
          <w:szCs w:val="28"/>
        </w:rPr>
        <w:t>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«Усть-Куломский»</w:t>
      </w:r>
    </w:p>
    <w:p w:rsidR="006F2756" w:rsidRPr="00210FF7" w:rsidRDefault="006F2756" w:rsidP="006F2756">
      <w:pPr>
        <w:autoSpaceDE w:val="0"/>
        <w:autoSpaceDN w:val="0"/>
        <w:adjustRightInd w:val="0"/>
        <w:contextualSpacing/>
        <w:rPr>
          <w:rFonts w:cs="Calibri"/>
          <w:sz w:val="28"/>
          <w:szCs w:val="28"/>
        </w:rPr>
      </w:pPr>
    </w:p>
    <w:p w:rsidR="006F2756" w:rsidRPr="001B0259" w:rsidRDefault="006F2756" w:rsidP="006F2756">
      <w:pPr>
        <w:autoSpaceDE w:val="0"/>
        <w:autoSpaceDN w:val="0"/>
        <w:adjustRightInd w:val="0"/>
        <w:jc w:val="both"/>
        <w:rPr>
          <w:rFonts w:cs="Calibri"/>
          <w:sz w:val="28"/>
          <w:szCs w:val="28"/>
        </w:rPr>
      </w:pPr>
      <w:r>
        <w:rPr>
          <w:rFonts w:cs="Calibri"/>
          <w:sz w:val="28"/>
          <w:szCs w:val="28"/>
        </w:rPr>
        <w:t xml:space="preserve">        </w:t>
      </w:r>
      <w:r w:rsidRPr="001B0259">
        <w:rPr>
          <w:rFonts w:cs="Calibri"/>
          <w:sz w:val="28"/>
          <w:szCs w:val="28"/>
        </w:rPr>
        <w:tab/>
        <w:t xml:space="preserve">В соответствии с </w:t>
      </w:r>
      <w:hyperlink r:id="rId12" w:history="1">
        <w:r w:rsidRPr="001B0259">
          <w:rPr>
            <w:rFonts w:cs="Calibri"/>
            <w:sz w:val="28"/>
            <w:szCs w:val="28"/>
          </w:rPr>
          <w:t>Законом</w:t>
        </w:r>
      </w:hyperlink>
      <w:r w:rsidRPr="001B0259">
        <w:rPr>
          <w:rFonts w:cs="Calibri"/>
          <w:sz w:val="28"/>
          <w:szCs w:val="28"/>
        </w:rPr>
        <w:t xml:space="preserve"> Республики Коми от 30 апреля 2008 года N 24-РЗ </w:t>
      </w:r>
      <w:r w:rsidRPr="001B0259">
        <w:rPr>
          <w:rFonts w:eastAsiaTheme="minorHAnsi"/>
          <w:sz w:val="28"/>
          <w:szCs w:val="28"/>
          <w:lang w:eastAsia="en-US"/>
        </w:rPr>
        <w:t xml:space="preserve">"О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Pr="001B0259">
        <w:rPr>
          <w:rFonts w:cs="Calibri"/>
          <w:sz w:val="28"/>
          <w:szCs w:val="28"/>
        </w:rPr>
        <w:t>Совет муниципального района "Усть-Куломский" решил:</w:t>
      </w:r>
    </w:p>
    <w:p w:rsidR="006F2756" w:rsidRPr="001B0259" w:rsidRDefault="006F2756" w:rsidP="006F2756">
      <w:pPr>
        <w:autoSpaceDE w:val="0"/>
        <w:autoSpaceDN w:val="0"/>
        <w:adjustRightInd w:val="0"/>
        <w:spacing w:before="220"/>
        <w:ind w:firstLine="708"/>
        <w:contextualSpacing/>
        <w:jc w:val="both"/>
        <w:rPr>
          <w:rFonts w:cs="Calibri"/>
          <w:sz w:val="28"/>
          <w:szCs w:val="28"/>
        </w:rPr>
      </w:pPr>
      <w:r w:rsidRPr="001B0259">
        <w:rPr>
          <w:rFonts w:cs="Calibri"/>
          <w:sz w:val="28"/>
          <w:szCs w:val="28"/>
        </w:rPr>
        <w:t xml:space="preserve">1. Утвердить </w:t>
      </w:r>
      <w:hyperlink w:anchor="Par35" w:history="1">
        <w:r w:rsidRPr="001B0259">
          <w:rPr>
            <w:rFonts w:cs="Calibri"/>
            <w:sz w:val="28"/>
            <w:szCs w:val="28"/>
          </w:rPr>
          <w:t>порядок</w:t>
        </w:r>
      </w:hyperlink>
      <w:r w:rsidRPr="001B0259">
        <w:rPr>
          <w:rFonts w:cs="Calibri"/>
          <w:sz w:val="28"/>
          <w:szCs w:val="28"/>
        </w:rPr>
        <w:t xml:space="preserve">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"Усть-Куломский", согласно приложению.</w:t>
      </w:r>
    </w:p>
    <w:p w:rsidR="006F2756" w:rsidRPr="001B0259" w:rsidRDefault="006F2756" w:rsidP="006F2756">
      <w:pPr>
        <w:autoSpaceDE w:val="0"/>
        <w:autoSpaceDN w:val="0"/>
        <w:adjustRightInd w:val="0"/>
        <w:ind w:firstLine="540"/>
        <w:jc w:val="both"/>
        <w:rPr>
          <w:rFonts w:cs="Calibri"/>
          <w:sz w:val="28"/>
          <w:szCs w:val="28"/>
        </w:rPr>
      </w:pPr>
      <w:r w:rsidRPr="001B0259">
        <w:rPr>
          <w:sz w:val="28"/>
          <w:szCs w:val="28"/>
        </w:rPr>
        <w:t xml:space="preserve">2. Признать утратившим силу </w:t>
      </w:r>
      <w:hyperlink r:id="rId13" w:history="1">
        <w:r w:rsidRPr="001B0259">
          <w:rPr>
            <w:sz w:val="28"/>
            <w:szCs w:val="28"/>
          </w:rPr>
          <w:t>решение</w:t>
        </w:r>
      </w:hyperlink>
      <w:r w:rsidRPr="001B0259">
        <w:rPr>
          <w:sz w:val="28"/>
          <w:szCs w:val="28"/>
        </w:rPr>
        <w:t xml:space="preserve"> Совета МР "Усть-Куломский" от 30 марта 2017 года N </w:t>
      </w:r>
      <w:r w:rsidRPr="001B0259">
        <w:rPr>
          <w:bCs/>
          <w:sz w:val="28"/>
          <w:szCs w:val="28"/>
        </w:rPr>
        <w:t>XIV-197</w:t>
      </w:r>
      <w:r w:rsidRPr="001B0259">
        <w:rPr>
          <w:rFonts w:eastAsiaTheme="minorHAnsi"/>
          <w:bCs/>
          <w:sz w:val="28"/>
          <w:szCs w:val="28"/>
          <w:lang w:eastAsia="en-US"/>
        </w:rPr>
        <w:t>"Об утверждении порядка обращения за пенсией за выслугу лет, ее назначения и выплаты лицу, замещавшему муниципальную должность в муниципальном образовании муниципального района "Усть-Куломский".</w:t>
      </w:r>
    </w:p>
    <w:p w:rsidR="006F2756" w:rsidRDefault="006F2756" w:rsidP="006F2756">
      <w:pPr>
        <w:autoSpaceDE w:val="0"/>
        <w:autoSpaceDN w:val="0"/>
        <w:adjustRightInd w:val="0"/>
        <w:spacing w:before="220"/>
        <w:ind w:firstLine="708"/>
        <w:contextualSpacing/>
        <w:jc w:val="both"/>
        <w:rPr>
          <w:rFonts w:cs="Calibri"/>
        </w:rPr>
      </w:pPr>
      <w:r w:rsidRPr="001B0259">
        <w:rPr>
          <w:rFonts w:cs="Calibri"/>
          <w:sz w:val="28"/>
          <w:szCs w:val="28"/>
        </w:rPr>
        <w:t>3. Настоящее решение вступает в силу со</w:t>
      </w:r>
      <w:r w:rsidRPr="00210FF7">
        <w:rPr>
          <w:rFonts w:cs="Calibri"/>
          <w:sz w:val="28"/>
          <w:szCs w:val="28"/>
        </w:rPr>
        <w:t xml:space="preserve"> дня опубликования в Информационном вестнике Совета и администрации МР "Усть-Куломский</w:t>
      </w:r>
      <w:r>
        <w:rPr>
          <w:rFonts w:cs="Calibri"/>
        </w:rPr>
        <w:t>".</w:t>
      </w:r>
    </w:p>
    <w:p w:rsidR="006F2756" w:rsidRDefault="006F2756" w:rsidP="006F2756">
      <w:pPr>
        <w:ind w:right="283" w:firstLine="709"/>
        <w:contextualSpacing/>
        <w:jc w:val="both"/>
        <w:rPr>
          <w:sz w:val="28"/>
          <w:szCs w:val="28"/>
        </w:rPr>
      </w:pPr>
    </w:p>
    <w:p w:rsidR="006F2756" w:rsidRDefault="006F2756" w:rsidP="006F2756">
      <w:pPr>
        <w:pStyle w:val="a4"/>
        <w:jc w:val="left"/>
        <w:rPr>
          <w:b w:val="0"/>
        </w:rPr>
      </w:pPr>
    </w:p>
    <w:p w:rsidR="006F2756" w:rsidRPr="009A00C1" w:rsidRDefault="006F2756" w:rsidP="006F2756">
      <w:pPr>
        <w:pStyle w:val="a4"/>
        <w:jc w:val="left"/>
        <w:rPr>
          <w:b w:val="0"/>
        </w:rPr>
      </w:pPr>
      <w:r>
        <w:rPr>
          <w:b w:val="0"/>
        </w:rPr>
        <w:t>Глава муниципального района</w:t>
      </w:r>
      <w:r w:rsidRPr="009A00C1">
        <w:rPr>
          <w:b w:val="0"/>
        </w:rPr>
        <w:t xml:space="preserve"> «Усть-Куломский» -</w:t>
      </w:r>
    </w:p>
    <w:p w:rsidR="006F2756" w:rsidRDefault="006F2756" w:rsidP="006F2756">
      <w:pPr>
        <w:pStyle w:val="a4"/>
        <w:jc w:val="left"/>
        <w:rPr>
          <w:b w:val="0"/>
        </w:rPr>
      </w:pPr>
      <w:r w:rsidRPr="009A00C1">
        <w:rPr>
          <w:b w:val="0"/>
        </w:rPr>
        <w:t>руководител</w:t>
      </w:r>
      <w:r>
        <w:rPr>
          <w:b w:val="0"/>
        </w:rPr>
        <w:t>ь</w:t>
      </w:r>
      <w:r w:rsidRPr="009A00C1">
        <w:rPr>
          <w:b w:val="0"/>
        </w:rPr>
        <w:t xml:space="preserve"> администрации района                 </w:t>
      </w:r>
      <w:r>
        <w:rPr>
          <w:b w:val="0"/>
        </w:rPr>
        <w:t xml:space="preserve">                                </w:t>
      </w:r>
      <w:r w:rsidRPr="009A00C1">
        <w:rPr>
          <w:b w:val="0"/>
        </w:rPr>
        <w:t xml:space="preserve">  С.В. Рубан</w:t>
      </w:r>
    </w:p>
    <w:p w:rsidR="006F2756" w:rsidRDefault="006F2756" w:rsidP="006F2756">
      <w:pPr>
        <w:pStyle w:val="a4"/>
        <w:jc w:val="left"/>
        <w:rPr>
          <w:b w:val="0"/>
        </w:rPr>
      </w:pPr>
    </w:p>
    <w:p w:rsidR="006F2756" w:rsidRDefault="006F2756" w:rsidP="006F2756">
      <w:pPr>
        <w:pStyle w:val="a4"/>
        <w:jc w:val="left"/>
        <w:rPr>
          <w:b w:val="0"/>
        </w:rPr>
      </w:pPr>
    </w:p>
    <w:p w:rsidR="006F2756" w:rsidRDefault="006F2756" w:rsidP="006F2756">
      <w:pPr>
        <w:pStyle w:val="a4"/>
        <w:jc w:val="left"/>
        <w:rPr>
          <w:b w:val="0"/>
        </w:rPr>
      </w:pPr>
      <w:r>
        <w:rPr>
          <w:b w:val="0"/>
        </w:rPr>
        <w:t>Председатель  Совета МР</w:t>
      </w:r>
      <w:r w:rsidRPr="009A00C1">
        <w:rPr>
          <w:b w:val="0"/>
        </w:rPr>
        <w:t xml:space="preserve"> «Усть-Куломский»</w:t>
      </w:r>
      <w:r>
        <w:rPr>
          <w:b w:val="0"/>
        </w:rPr>
        <w:t xml:space="preserve">                                 С.Б.Шахова</w:t>
      </w:r>
    </w:p>
    <w:p w:rsidR="006F2756" w:rsidRPr="001B0259" w:rsidRDefault="006F2756" w:rsidP="006F2756">
      <w:pPr>
        <w:autoSpaceDE w:val="0"/>
        <w:autoSpaceDN w:val="0"/>
        <w:adjustRightInd w:val="0"/>
        <w:jc w:val="right"/>
        <w:outlineLvl w:val="0"/>
        <w:rPr>
          <w:rFonts w:cs="Calibri"/>
          <w:sz w:val="28"/>
          <w:szCs w:val="28"/>
        </w:rPr>
      </w:pPr>
      <w:r w:rsidRPr="001B0259">
        <w:rPr>
          <w:rFonts w:cs="Calibri"/>
          <w:sz w:val="28"/>
          <w:szCs w:val="28"/>
        </w:rPr>
        <w:lastRenderedPageBreak/>
        <w:t>Утвержден</w:t>
      </w:r>
    </w:p>
    <w:p w:rsidR="006F2756" w:rsidRPr="001B0259" w:rsidRDefault="006F2756" w:rsidP="006F2756">
      <w:pPr>
        <w:autoSpaceDE w:val="0"/>
        <w:autoSpaceDN w:val="0"/>
        <w:adjustRightInd w:val="0"/>
        <w:jc w:val="right"/>
        <w:rPr>
          <w:rFonts w:cs="Calibri"/>
          <w:sz w:val="28"/>
          <w:szCs w:val="28"/>
        </w:rPr>
      </w:pPr>
      <w:r>
        <w:rPr>
          <w:rFonts w:cs="Calibri"/>
          <w:sz w:val="28"/>
          <w:szCs w:val="28"/>
        </w:rPr>
        <w:t>р</w:t>
      </w:r>
      <w:r w:rsidRPr="001B0259">
        <w:rPr>
          <w:rFonts w:cs="Calibri"/>
          <w:sz w:val="28"/>
          <w:szCs w:val="28"/>
        </w:rPr>
        <w:t>ешением</w:t>
      </w:r>
      <w:r>
        <w:rPr>
          <w:rFonts w:cs="Calibri"/>
          <w:sz w:val="28"/>
          <w:szCs w:val="28"/>
        </w:rPr>
        <w:t xml:space="preserve"> </w:t>
      </w:r>
      <w:r w:rsidRPr="001B0259">
        <w:rPr>
          <w:rFonts w:cs="Calibri"/>
          <w:sz w:val="28"/>
          <w:szCs w:val="28"/>
        </w:rPr>
        <w:t xml:space="preserve">Совета </w:t>
      </w:r>
      <w:r>
        <w:rPr>
          <w:rFonts w:cs="Calibri"/>
          <w:sz w:val="28"/>
          <w:szCs w:val="28"/>
        </w:rPr>
        <w:t xml:space="preserve">МР </w:t>
      </w:r>
      <w:r w:rsidRPr="001B0259">
        <w:rPr>
          <w:rFonts w:cs="Calibri"/>
          <w:sz w:val="28"/>
          <w:szCs w:val="28"/>
        </w:rPr>
        <w:t>"Усть-Куломский"</w:t>
      </w:r>
    </w:p>
    <w:p w:rsidR="006F2756" w:rsidRPr="001B0259" w:rsidRDefault="006F2756" w:rsidP="006F2756">
      <w:pPr>
        <w:autoSpaceDE w:val="0"/>
        <w:autoSpaceDN w:val="0"/>
        <w:adjustRightInd w:val="0"/>
        <w:jc w:val="right"/>
        <w:rPr>
          <w:rFonts w:cs="Calibri"/>
          <w:sz w:val="28"/>
          <w:szCs w:val="28"/>
        </w:rPr>
      </w:pPr>
      <w:r w:rsidRPr="001B0259">
        <w:rPr>
          <w:rFonts w:cs="Calibri"/>
          <w:sz w:val="28"/>
          <w:szCs w:val="28"/>
        </w:rPr>
        <w:t xml:space="preserve">от </w:t>
      </w:r>
      <w:r>
        <w:rPr>
          <w:rFonts w:cs="Calibri"/>
          <w:sz w:val="28"/>
          <w:szCs w:val="28"/>
        </w:rPr>
        <w:t xml:space="preserve">20 октября 2023 года </w:t>
      </w:r>
      <w:r w:rsidRPr="0059488D">
        <w:rPr>
          <w:sz w:val="28"/>
          <w:szCs w:val="28"/>
        </w:rPr>
        <w:t>№</w:t>
      </w:r>
      <w:r w:rsidRPr="0059488D">
        <w:rPr>
          <w:sz w:val="28"/>
          <w:szCs w:val="28"/>
          <w:lang w:val="en-US"/>
        </w:rPr>
        <w:t>XXVI</w:t>
      </w:r>
      <w:r w:rsidRPr="0059488D">
        <w:rPr>
          <w:sz w:val="28"/>
          <w:szCs w:val="28"/>
        </w:rPr>
        <w:t>-416</w:t>
      </w:r>
      <w:r w:rsidRPr="001B0259">
        <w:rPr>
          <w:rFonts w:cs="Calibri"/>
          <w:sz w:val="28"/>
          <w:szCs w:val="28"/>
        </w:rPr>
        <w:t xml:space="preserve">                     </w:t>
      </w:r>
    </w:p>
    <w:p w:rsidR="006F2756" w:rsidRPr="001B0259" w:rsidRDefault="006F2756" w:rsidP="006F2756">
      <w:pPr>
        <w:autoSpaceDE w:val="0"/>
        <w:autoSpaceDN w:val="0"/>
        <w:adjustRightInd w:val="0"/>
        <w:jc w:val="right"/>
        <w:rPr>
          <w:rFonts w:cs="Calibri"/>
          <w:sz w:val="28"/>
          <w:szCs w:val="28"/>
        </w:rPr>
      </w:pPr>
      <w:r w:rsidRPr="001B0259">
        <w:rPr>
          <w:rFonts w:cs="Calibri"/>
          <w:sz w:val="28"/>
          <w:szCs w:val="28"/>
        </w:rPr>
        <w:t>(приложение)</w:t>
      </w:r>
    </w:p>
    <w:p w:rsidR="006F2756" w:rsidRPr="00F53357" w:rsidRDefault="006F2756" w:rsidP="006F2756"/>
    <w:p w:rsidR="006F2756" w:rsidRPr="00F53357" w:rsidRDefault="006F2756" w:rsidP="006F2756">
      <w:pPr>
        <w:pStyle w:val="ConsPlusTitle"/>
        <w:jc w:val="center"/>
        <w:rPr>
          <w:rFonts w:ascii="Times New Roman" w:hAnsi="Times New Roman" w:cs="Times New Roman"/>
          <w:sz w:val="24"/>
          <w:szCs w:val="24"/>
        </w:rPr>
      </w:pPr>
      <w:r w:rsidRPr="00F53357">
        <w:rPr>
          <w:rFonts w:ascii="Times New Roman" w:hAnsi="Times New Roman" w:cs="Times New Roman"/>
          <w:sz w:val="24"/>
          <w:szCs w:val="24"/>
        </w:rPr>
        <w:t>Порядок  обращения за пенсией за выслугу лет,</w:t>
      </w:r>
    </w:p>
    <w:p w:rsidR="006F2756" w:rsidRPr="00F53357" w:rsidRDefault="006F2756" w:rsidP="006F2756">
      <w:pPr>
        <w:pStyle w:val="ConsPlusTitle"/>
        <w:jc w:val="center"/>
        <w:rPr>
          <w:rFonts w:ascii="Times New Roman" w:hAnsi="Times New Roman" w:cs="Times New Roman"/>
          <w:sz w:val="24"/>
          <w:szCs w:val="24"/>
        </w:rPr>
      </w:pPr>
      <w:r w:rsidRPr="00F53357">
        <w:rPr>
          <w:rFonts w:ascii="Times New Roman" w:hAnsi="Times New Roman" w:cs="Times New Roman"/>
          <w:sz w:val="24"/>
          <w:szCs w:val="24"/>
        </w:rPr>
        <w:t xml:space="preserve">ее назначения и выплаты лицу, замещавшему </w:t>
      </w:r>
    </w:p>
    <w:p w:rsidR="006F2756" w:rsidRPr="00F53357" w:rsidRDefault="006F2756" w:rsidP="006F2756">
      <w:pPr>
        <w:pStyle w:val="ConsPlusTitle"/>
        <w:jc w:val="center"/>
        <w:rPr>
          <w:rFonts w:ascii="Times New Roman" w:hAnsi="Times New Roman" w:cs="Times New Roman"/>
          <w:sz w:val="24"/>
          <w:szCs w:val="24"/>
        </w:rPr>
      </w:pPr>
      <w:r w:rsidRPr="00F53357">
        <w:rPr>
          <w:rFonts w:ascii="Times New Roman" w:hAnsi="Times New Roman" w:cs="Times New Roman"/>
          <w:sz w:val="24"/>
          <w:szCs w:val="24"/>
        </w:rPr>
        <w:t>муниципальную должность в муниципальном образовании муниципального района "Усть-Куломский"</w:t>
      </w:r>
    </w:p>
    <w:p w:rsidR="006F2756" w:rsidRPr="00364B3C" w:rsidRDefault="006F2756" w:rsidP="006F2756">
      <w:pPr>
        <w:pStyle w:val="afa"/>
        <w:widowControl w:val="0"/>
        <w:spacing w:before="0" w:beforeAutospacing="0" w:after="0" w:afterAutospacing="0"/>
      </w:pPr>
    </w:p>
    <w:p w:rsidR="006F2756" w:rsidRPr="00364B3C" w:rsidRDefault="006F2756" w:rsidP="006F2756">
      <w:pPr>
        <w:pStyle w:val="afa"/>
        <w:widowControl w:val="0"/>
        <w:spacing w:before="0" w:beforeAutospacing="0" w:after="0" w:afterAutospacing="0"/>
        <w:ind w:firstLine="709"/>
        <w:jc w:val="both"/>
      </w:pPr>
      <w:r w:rsidRPr="00364B3C">
        <w:t xml:space="preserve">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 xml:space="preserve">на постоянной основе, председателя, заместителя председателя, аудитора контрольно-счетного органа муниципального образования» определяются правила обращения </w:t>
      </w:r>
      <w:r>
        <w:br/>
      </w:r>
      <w:r w:rsidRPr="00364B3C">
        <w:t xml:space="preserve">за пенсией за выслугу лет, ее назначения, перерасчета, выплаты, приостановления </w:t>
      </w:r>
      <w:r>
        <w:br/>
      </w:r>
      <w:r w:rsidRPr="00364B3C">
        <w:t>и возобновления, прекращения и восстановления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 на постоянной основе, председателя, заместителя председателя, аудитора контрольно-счетного органа муниципального образования в муниципальном образовании (</w:t>
      </w:r>
      <w:r>
        <w:t>муниципального района «Усть-Куломский»</w:t>
      </w:r>
      <w:r w:rsidRPr="00364B3C">
        <w:rPr>
          <w:i/>
          <w:iCs/>
        </w:rPr>
        <w:t xml:space="preserve"> </w:t>
      </w:r>
      <w:r w:rsidRPr="00364B3C">
        <w:t>(далее - МО «</w:t>
      </w:r>
      <w:r>
        <w:t>Усть-Куломский</w:t>
      </w:r>
      <w:r w:rsidRPr="00364B3C">
        <w:t>»),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6F2756" w:rsidRPr="00364B3C" w:rsidRDefault="006F2756" w:rsidP="006F2756">
      <w:pPr>
        <w:pStyle w:val="afa"/>
        <w:widowControl w:val="0"/>
        <w:spacing w:before="0" w:beforeAutospacing="0" w:after="0" w:afterAutospacing="0"/>
        <w:ind w:firstLine="709"/>
        <w:jc w:val="both"/>
      </w:pPr>
      <w:r w:rsidRPr="00364B3C">
        <w:t xml:space="preserve">Пенсионное обеспечение лиц, замещавших муниципальные должности </w:t>
      </w:r>
      <w:r>
        <w:br/>
      </w:r>
      <w:r w:rsidRPr="00364B3C">
        <w:t xml:space="preserve">и освобожденных от муниципальных должностей до 1 января 2006 г., осуществляется </w:t>
      </w:r>
      <w:r>
        <w:br/>
      </w:r>
      <w:r w:rsidRPr="00364B3C">
        <w:t xml:space="preserve">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w:t>
      </w:r>
      <w:r>
        <w:br/>
      </w:r>
      <w:r w:rsidRPr="00364B3C">
        <w:t xml:space="preserve">с законодательством Республики Коми, действовавшим на дату освобождения </w:t>
      </w:r>
      <w:r>
        <w:br/>
      </w:r>
      <w:r w:rsidRPr="00364B3C">
        <w:t>от муниципальных должностей.</w:t>
      </w:r>
    </w:p>
    <w:p w:rsidR="006F2756" w:rsidRPr="00364B3C" w:rsidRDefault="006F2756" w:rsidP="006F2756">
      <w:pPr>
        <w:pStyle w:val="afa"/>
        <w:widowControl w:val="0"/>
        <w:spacing w:before="0" w:beforeAutospacing="0" w:after="0" w:afterAutospacing="0"/>
        <w:ind w:firstLine="709"/>
        <w:jc w:val="both"/>
      </w:pPr>
      <w:r w:rsidRPr="00364B3C">
        <w:t xml:space="preserve">Пенсия за выслугу лет лицу, замещавшему муниципальную должность, устанавливается по его выбору в соответствии с настоящим Порядком либо в порядке </w:t>
      </w:r>
      <w:r>
        <w:br/>
      </w:r>
      <w:r w:rsidRPr="00364B3C">
        <w:t>и на условиях, установленных для муниципальных служащих.</w:t>
      </w:r>
    </w:p>
    <w:p w:rsidR="006F2756" w:rsidRPr="006F2756" w:rsidRDefault="006F2756" w:rsidP="006F2756">
      <w:pPr>
        <w:pStyle w:val="afa"/>
        <w:widowControl w:val="0"/>
        <w:spacing w:before="0" w:beforeAutospacing="0" w:after="0" w:afterAutospacing="0"/>
        <w:ind w:firstLine="709"/>
        <w:jc w:val="both"/>
      </w:pPr>
    </w:p>
    <w:p w:rsidR="006F2756" w:rsidRPr="006F2756" w:rsidRDefault="006F2756" w:rsidP="006F2756">
      <w:pPr>
        <w:pStyle w:val="afa"/>
        <w:widowControl w:val="0"/>
        <w:tabs>
          <w:tab w:val="left" w:pos="0"/>
        </w:tabs>
        <w:spacing w:before="0" w:beforeAutospacing="0" w:after="0" w:afterAutospacing="0"/>
        <w:ind w:firstLine="709"/>
        <w:jc w:val="center"/>
        <w:rPr>
          <w:b/>
        </w:rPr>
      </w:pPr>
      <w:r w:rsidRPr="006F2756">
        <w:rPr>
          <w:b/>
          <w:lang w:val="en-US"/>
        </w:rPr>
        <w:t>I</w:t>
      </w:r>
      <w:r w:rsidRPr="006F2756">
        <w:rPr>
          <w:b/>
        </w:rPr>
        <w:t xml:space="preserve">. </w:t>
      </w:r>
      <w:hyperlink r:id="rId14" w:tooltip="consultantplus://offline/ref=62C793E2F9BCF71B73B229FD2E59448A00E5F7B1DB83645FD13A08B5191A9EA4AB4015398D5CD485C8AE52zEJBG" w:history="1">
        <w:r w:rsidRPr="006F2756">
          <w:rPr>
            <w:rStyle w:val="a3"/>
            <w:b/>
            <w:color w:val="auto"/>
            <w:u w:val="none"/>
          </w:rPr>
          <w:t>Правила</w:t>
        </w:r>
      </w:hyperlink>
      <w:r w:rsidRPr="006F2756">
        <w:rPr>
          <w:b/>
        </w:rPr>
        <w:t xml:space="preserve"> обращения за пенсией за выслугу лет</w:t>
      </w:r>
    </w:p>
    <w:p w:rsidR="006F2756" w:rsidRPr="006F2756" w:rsidRDefault="006F2756" w:rsidP="006F2756">
      <w:pPr>
        <w:pStyle w:val="afa"/>
        <w:widowControl w:val="0"/>
        <w:spacing w:before="0" w:beforeAutospacing="0" w:after="0" w:afterAutospacing="0"/>
        <w:ind w:firstLine="709"/>
        <w:jc w:val="both"/>
      </w:pPr>
      <w:r w:rsidRPr="006F2756">
        <w:t> </w:t>
      </w:r>
    </w:p>
    <w:p w:rsidR="006F2756" w:rsidRPr="00364B3C" w:rsidRDefault="006F2756" w:rsidP="006F2756">
      <w:pPr>
        <w:pStyle w:val="afa"/>
        <w:widowControl w:val="0"/>
        <w:spacing w:before="0" w:beforeAutospacing="0" w:after="0" w:afterAutospacing="0"/>
        <w:ind w:firstLine="709"/>
        <w:jc w:val="both"/>
      </w:pPr>
      <w:r w:rsidRPr="006F2756">
        <w:t>1. Лицо, замещавшее муниципальную должность</w:t>
      </w:r>
      <w:r w:rsidRPr="00364B3C">
        <w:t xml:space="preserve">, может обращаться за пенсией </w:t>
      </w:r>
      <w:r>
        <w:br/>
      </w:r>
      <w:r w:rsidRPr="00364B3C">
        <w:t xml:space="preserve">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6F2756" w:rsidRPr="00364B3C" w:rsidRDefault="006F2756" w:rsidP="006F2756">
      <w:pPr>
        <w:pStyle w:val="afa"/>
        <w:widowControl w:val="0"/>
        <w:spacing w:before="0" w:beforeAutospacing="0" w:after="0" w:afterAutospacing="0"/>
        <w:ind w:firstLine="709"/>
        <w:jc w:val="both"/>
      </w:pPr>
      <w:r w:rsidRPr="00364B3C">
        <w:t xml:space="preserve">2. Лицо, замещавшее муниципальную должность, подает в администрацию </w:t>
      </w:r>
      <w:r>
        <w:br/>
      </w:r>
      <w:r w:rsidRPr="00364B3C">
        <w:t>МО «</w:t>
      </w:r>
      <w:r>
        <w:t>Усть-куломский</w:t>
      </w:r>
      <w:r w:rsidRPr="00364B3C">
        <w:t>» (далее - администрация), заявление о назначении пенсии за выслугу лет по форме согласно приложению 1 к настоящему Порядку.</w:t>
      </w:r>
    </w:p>
    <w:p w:rsidR="006F2756" w:rsidRPr="00364B3C" w:rsidRDefault="006F2756" w:rsidP="006F2756">
      <w:pPr>
        <w:pStyle w:val="afa"/>
        <w:widowControl w:val="0"/>
        <w:spacing w:before="0" w:beforeAutospacing="0" w:after="0" w:afterAutospacing="0"/>
        <w:ind w:firstLine="709"/>
        <w:jc w:val="both"/>
      </w:pPr>
      <w:r w:rsidRPr="00364B3C">
        <w:t xml:space="preserve">В случае реорганизации или ликвидации администрации заявление подается </w:t>
      </w:r>
      <w:r>
        <w:br/>
      </w:r>
      <w:r w:rsidRPr="00364B3C">
        <w:t xml:space="preserve">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6F2756" w:rsidRPr="00364B3C" w:rsidRDefault="006F2756" w:rsidP="006F2756">
      <w:pPr>
        <w:pStyle w:val="afa"/>
        <w:widowControl w:val="0"/>
        <w:spacing w:before="0" w:beforeAutospacing="0" w:after="0" w:afterAutospacing="0"/>
        <w:ind w:firstLine="709"/>
        <w:jc w:val="both"/>
      </w:pPr>
      <w:r w:rsidRPr="00364B3C">
        <w:t>3. К заявлению лица, замещавшего муниципальную должность, о назначении пенсии за выслугу лет прилагаются следующие документы:</w:t>
      </w:r>
    </w:p>
    <w:p w:rsidR="006F2756" w:rsidRPr="00364B3C" w:rsidRDefault="006F2756" w:rsidP="006F2756">
      <w:pPr>
        <w:pStyle w:val="afa"/>
        <w:widowControl w:val="0"/>
        <w:spacing w:before="0" w:beforeAutospacing="0" w:after="0" w:afterAutospacing="0"/>
        <w:ind w:firstLine="709"/>
        <w:jc w:val="both"/>
      </w:pPr>
      <w:bookmarkStart w:id="0" w:name="_GoBack"/>
      <w:bookmarkEnd w:id="0"/>
      <w:r w:rsidRPr="00364B3C">
        <w:t>1) копия паспорта;</w:t>
      </w:r>
    </w:p>
    <w:p w:rsidR="006F2756" w:rsidRPr="00364B3C" w:rsidRDefault="006F2756" w:rsidP="006F2756">
      <w:pPr>
        <w:pStyle w:val="afa"/>
        <w:widowControl w:val="0"/>
        <w:spacing w:before="0" w:beforeAutospacing="0" w:after="0" w:afterAutospacing="0"/>
        <w:ind w:firstLine="709"/>
        <w:jc w:val="both"/>
      </w:pPr>
      <w:r w:rsidRPr="00364B3C">
        <w:t xml:space="preserve">2) копия трудовой книжки и (или) сведения о трудовой деятельности, оформленные </w:t>
      </w:r>
      <w:r w:rsidRPr="00364B3C">
        <w:lastRenderedPageBreak/>
        <w:t>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6F2756" w:rsidRPr="00364B3C" w:rsidRDefault="006F2756" w:rsidP="006F2756">
      <w:pPr>
        <w:pStyle w:val="afa"/>
        <w:widowControl w:val="0"/>
        <w:spacing w:before="0" w:beforeAutospacing="0" w:after="0" w:afterAutospacing="0"/>
        <w:ind w:firstLine="709"/>
        <w:jc w:val="both"/>
      </w:pPr>
      <w:r w:rsidRPr="00364B3C">
        <w:t xml:space="preserve">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w:t>
      </w:r>
      <w:r>
        <w:br/>
      </w:r>
      <w:r w:rsidRPr="00364B3C">
        <w:t>в соответствии с которым она назначена, и периода, на который назначена указанная страховая пенсия;</w:t>
      </w:r>
    </w:p>
    <w:p w:rsidR="006F2756" w:rsidRPr="00364B3C" w:rsidRDefault="006F2756" w:rsidP="006F2756">
      <w:pPr>
        <w:pStyle w:val="afa"/>
        <w:widowControl w:val="0"/>
        <w:spacing w:before="0" w:beforeAutospacing="0" w:after="0" w:afterAutospacing="0"/>
        <w:ind w:firstLine="709"/>
        <w:jc w:val="both"/>
      </w:pPr>
      <w:r w:rsidRPr="00364B3C">
        <w:t>4) копия страхового свидетельства обязательного пенсионного страхования, содержащего страховой номер индивидуального лицевого счета, или документ</w:t>
      </w:r>
      <w:r>
        <w:t>а</w:t>
      </w:r>
      <w:r w:rsidRPr="00364B3C">
        <w:t>, подтверждающ</w:t>
      </w:r>
      <w:r>
        <w:t>его</w:t>
      </w:r>
      <w:r w:rsidRPr="00364B3C">
        <w:t xml:space="preserve"> регистрацию в системе индивидуального (персонифицированного) учета заявителя;</w:t>
      </w:r>
    </w:p>
    <w:p w:rsidR="006F2756" w:rsidRPr="00364B3C" w:rsidRDefault="006F2756" w:rsidP="006F2756">
      <w:pPr>
        <w:pStyle w:val="afa"/>
        <w:widowControl w:val="0"/>
        <w:spacing w:before="0" w:beforeAutospacing="0" w:after="0" w:afterAutospacing="0"/>
        <w:ind w:firstLine="709"/>
        <w:jc w:val="both"/>
      </w:pPr>
      <w:r w:rsidRPr="00364B3C">
        <w:t xml:space="preserve">5)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6F2756" w:rsidRPr="00364B3C" w:rsidRDefault="006F2756" w:rsidP="006F2756">
      <w:pPr>
        <w:pStyle w:val="afa"/>
        <w:widowControl w:val="0"/>
        <w:spacing w:before="0" w:beforeAutospacing="0" w:after="0" w:afterAutospacing="0"/>
        <w:ind w:firstLine="709"/>
        <w:jc w:val="both"/>
      </w:pPr>
      <w:r w:rsidRPr="00364B3C">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6F2756" w:rsidRPr="00364B3C" w:rsidRDefault="006F2756" w:rsidP="006F2756">
      <w:pPr>
        <w:pStyle w:val="afa"/>
        <w:widowControl w:val="0"/>
        <w:spacing w:before="0" w:beforeAutospacing="0" w:after="0" w:afterAutospacing="0"/>
        <w:ind w:firstLine="709"/>
        <w:jc w:val="both"/>
      </w:pPr>
      <w:r w:rsidRPr="00364B3C">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w:t>
      </w:r>
      <w:r>
        <w:t>муниципальную</w:t>
      </w:r>
      <w:r w:rsidRPr="00364B3C">
        <w:t xml:space="preserve"> должность, в отпуске по уходу за каждым ребенком до достижения им установленного законом возраста.</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Оригиналы документов, указанных в </w:t>
      </w:r>
      <w:hyperlink w:anchor="Par126" w:history="1">
        <w:r w:rsidRPr="006F2756">
          <w:rPr>
            <w:sz w:val="24"/>
            <w:szCs w:val="24"/>
          </w:rPr>
          <w:t>подпунктах 1</w:t>
        </w:r>
      </w:hyperlink>
      <w:r w:rsidRPr="006F2756">
        <w:rPr>
          <w:sz w:val="24"/>
          <w:szCs w:val="24"/>
        </w:rPr>
        <w:t xml:space="preserve">, </w:t>
      </w:r>
      <w:hyperlink w:anchor="Par127" w:history="1">
        <w:r w:rsidRPr="006F2756">
          <w:rPr>
            <w:sz w:val="24"/>
            <w:szCs w:val="24"/>
          </w:rPr>
          <w:t>2</w:t>
        </w:r>
      </w:hyperlink>
      <w:r w:rsidRPr="006F2756">
        <w:rPr>
          <w:sz w:val="24"/>
          <w:szCs w:val="24"/>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6F2756" w:rsidRPr="006F2756" w:rsidRDefault="006F2756" w:rsidP="006F2756">
      <w:pPr>
        <w:widowControl w:val="0"/>
        <w:autoSpaceDE w:val="0"/>
        <w:autoSpaceDN w:val="0"/>
        <w:adjustRightInd w:val="0"/>
        <w:ind w:firstLine="709"/>
        <w:jc w:val="both"/>
        <w:rPr>
          <w:sz w:val="24"/>
          <w:szCs w:val="24"/>
        </w:rPr>
      </w:pPr>
      <w:bookmarkStart w:id="1" w:name="Par132"/>
      <w:bookmarkEnd w:id="1"/>
      <w:r w:rsidRPr="006F2756">
        <w:rPr>
          <w:sz w:val="24"/>
          <w:szCs w:val="24"/>
        </w:rPr>
        <w:t>4. Заявление лица, замещавшего муниципальную должность, о назначении пенсии за выслугу лет регистрируется отделом правовой и кадровой работы администрации муниципального района «Усть-Куломский» (далее – кадровая служба) в день подачи заявления (получения его по почте).</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5. При приеме заявления лица, замещавшего муниципальную должность, </w:t>
      </w:r>
      <w:r w:rsidRPr="006F2756">
        <w:rPr>
          <w:sz w:val="24"/>
          <w:szCs w:val="24"/>
        </w:rPr>
        <w:br/>
        <w:t>о назначении пенсии за выслугу лет кадровая служба:</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сличает подлинники документов с их копиями, удостоверяет их;</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регистрирует заявление и выдает (направляет) заявителю расписку-уведомление, </w:t>
      </w:r>
      <w:r w:rsidRPr="006F2756">
        <w:rPr>
          <w:sz w:val="24"/>
          <w:szCs w:val="24"/>
        </w:rPr>
        <w:br/>
        <w:t>в которой указывается дата приема заявления, и при необходимости перечень недостающих документов и сроки их предоставления.</w:t>
      </w:r>
    </w:p>
    <w:p w:rsidR="006F2756" w:rsidRPr="00364B3C" w:rsidRDefault="006F2756" w:rsidP="006F2756">
      <w:pPr>
        <w:pStyle w:val="afa"/>
        <w:widowControl w:val="0"/>
        <w:spacing w:before="0" w:beforeAutospacing="0" w:after="0" w:afterAutospacing="0"/>
        <w:ind w:firstLine="709"/>
        <w:jc w:val="center"/>
      </w:pPr>
    </w:p>
    <w:p w:rsidR="006F2756" w:rsidRPr="006F2756" w:rsidRDefault="006F2756" w:rsidP="006F2756">
      <w:pPr>
        <w:pStyle w:val="afa"/>
        <w:widowControl w:val="0"/>
        <w:spacing w:before="0" w:beforeAutospacing="0" w:after="0" w:afterAutospacing="0"/>
        <w:ind w:firstLine="709"/>
        <w:jc w:val="center"/>
        <w:rPr>
          <w:b/>
        </w:rPr>
      </w:pPr>
      <w:r w:rsidRPr="0059488D">
        <w:rPr>
          <w:b/>
        </w:rPr>
        <w:t xml:space="preserve">II. </w:t>
      </w:r>
      <w:r w:rsidRPr="006F2756">
        <w:rPr>
          <w:b/>
        </w:rPr>
        <w:t xml:space="preserve">Порядок </w:t>
      </w:r>
      <w:hyperlink r:id="rId15" w:tooltip="consultantplus://offline/ref=62C793E2F9BCF71B73B229FD2E59448A00E5F7B1DB83645FD13A08B5191A9EA4AB4015398D5CD485C8AE52zEJBG" w:history="1">
        <w:r w:rsidRPr="006F2756">
          <w:rPr>
            <w:rStyle w:val="a3"/>
            <w:b/>
            <w:color w:val="auto"/>
            <w:u w:val="none"/>
          </w:rPr>
          <w:t>назначения</w:t>
        </w:r>
      </w:hyperlink>
      <w:r w:rsidRPr="006F2756">
        <w:rPr>
          <w:b/>
        </w:rPr>
        <w:t xml:space="preserve"> и </w:t>
      </w:r>
      <w:hyperlink r:id="rId16" w:tooltip="consultantplus://offline/ref=62C793E2F9BCF71B73B229FD2E59448A00E5F7B1DB83645FD13A08B5191A9EA4AB4015398D5CD485C8AE57zEJCG" w:history="1">
        <w:r w:rsidRPr="006F2756">
          <w:rPr>
            <w:rStyle w:val="a3"/>
            <w:b/>
            <w:color w:val="auto"/>
            <w:u w:val="none"/>
          </w:rPr>
          <w:t>выплаты</w:t>
        </w:r>
      </w:hyperlink>
      <w:r w:rsidRPr="006F2756">
        <w:rPr>
          <w:b/>
        </w:rPr>
        <w:t xml:space="preserve">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 </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6. Кадровая служба рассматривает заявление лица, замещавшего муниципальную должность, о назначении пенсии за выслугу лет в течение 2 месяцев со дня </w:t>
      </w:r>
      <w:r w:rsidRPr="006F2756">
        <w:rPr>
          <w:sz w:val="24"/>
          <w:szCs w:val="24"/>
        </w:rPr>
        <w:br/>
        <w:t>его регистрации, при этом:</w:t>
      </w:r>
    </w:p>
    <w:p w:rsidR="006F2756" w:rsidRPr="006F2756" w:rsidRDefault="006F2756" w:rsidP="006F2756">
      <w:pPr>
        <w:autoSpaceDE w:val="0"/>
        <w:autoSpaceDN w:val="0"/>
        <w:adjustRightInd w:val="0"/>
        <w:jc w:val="both"/>
        <w:rPr>
          <w:sz w:val="24"/>
          <w:szCs w:val="24"/>
        </w:rPr>
      </w:pPr>
      <w:r w:rsidRPr="006F2756">
        <w:rPr>
          <w:sz w:val="24"/>
          <w:szCs w:val="24"/>
        </w:rPr>
        <w:t xml:space="preserve">         запрашивает в течение 10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w:t>
      </w:r>
      <w:r w:rsidRPr="006F2756">
        <w:rPr>
          <w:sz w:val="24"/>
          <w:szCs w:val="24"/>
        </w:rPr>
        <w:br/>
      </w:r>
      <w:r w:rsidRPr="006F2756">
        <w:rPr>
          <w:sz w:val="24"/>
          <w:szCs w:val="24"/>
        </w:rPr>
        <w:lastRenderedPageBreak/>
        <w:t>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w:t>
      </w:r>
      <w:r w:rsidRPr="006F2756">
        <w:rPr>
          <w:rFonts w:eastAsiaTheme="minorHAnsi"/>
          <w:sz w:val="24"/>
          <w:szCs w:val="24"/>
          <w:lang w:eastAsia="en-US"/>
        </w:rPr>
        <w:t>; определение периодов нахождения лица, замещавшего муниципальную  должность, в отпуске по уходу за каждым ребенком до достижения им установленного законом возраста), от органов местного самоуправления и заявителя документы, подтверждающие стаж муниципальной службы, а также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 (копии свидетельств о рождении детей, копии приказов (распоряжений) о предоставлении отпуска по уходу за ребенком, лицевые счета, карточки-справки),</w:t>
      </w:r>
      <w:r w:rsidRPr="006F2756">
        <w:rPr>
          <w:sz w:val="24"/>
          <w:szCs w:val="24"/>
        </w:rPr>
        <w:t xml:space="preserve"> иные документы, подтверждающие стаж муниципальной службы);</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оформляет </w:t>
      </w:r>
      <w:hyperlink w:anchor="Par369" w:history="1">
        <w:r w:rsidRPr="006F2756">
          <w:rPr>
            <w:sz w:val="24"/>
            <w:szCs w:val="24"/>
          </w:rPr>
          <w:t>справку</w:t>
        </w:r>
      </w:hyperlink>
      <w:r w:rsidRPr="006F2756">
        <w:rPr>
          <w:sz w:val="24"/>
          <w:szCs w:val="24"/>
        </w:rPr>
        <w:t xml:space="preserve"> об определении стажа муниципальной службы лица, замещавшего муниципальную должность, по форме согласно приложению 2 </w:t>
      </w:r>
      <w:r w:rsidRPr="006F2756">
        <w:rPr>
          <w:sz w:val="24"/>
          <w:szCs w:val="24"/>
        </w:rPr>
        <w:br/>
        <w:t>к настоящему Порядку;</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организует оформление </w:t>
      </w:r>
      <w:hyperlink w:anchor="Par427" w:history="1">
        <w:r w:rsidRPr="006F2756">
          <w:rPr>
            <w:sz w:val="24"/>
            <w:szCs w:val="24"/>
          </w:rPr>
          <w:t>справк</w:t>
        </w:r>
      </w:hyperlink>
      <w:r w:rsidRPr="006F2756">
        <w:rPr>
          <w:sz w:val="24"/>
          <w:szCs w:val="24"/>
        </w:rPr>
        <w:t xml:space="preserve">и о размере месячного должностного оклада лица, замещавшего муниципальную должность, учитываемого при назначении пенсии </w:t>
      </w:r>
      <w:r w:rsidRPr="006F2756">
        <w:rPr>
          <w:sz w:val="24"/>
          <w:szCs w:val="24"/>
        </w:rPr>
        <w:br/>
        <w:t>за выслугу лет по форме согласно приложению 3 к настоящему Порядку подразделением, осуществляющим финансовую деятельность (далее – бухгалтерия);</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оформляет </w:t>
      </w:r>
      <w:hyperlink w:anchor="Par476" w:history="1">
        <w:r w:rsidRPr="006F2756">
          <w:rPr>
            <w:sz w:val="24"/>
            <w:szCs w:val="24"/>
          </w:rPr>
          <w:t>представление</w:t>
        </w:r>
      </w:hyperlink>
      <w:r w:rsidRPr="006F2756">
        <w:rPr>
          <w:sz w:val="24"/>
          <w:szCs w:val="24"/>
        </w:rPr>
        <w:t xml:space="preserve"> о назначении пенсии за выслугу лет по форме согласно приложению 4 к настоящему Порядку;</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на основе всестороннего, полного и объективного рассмотрения представленных документов готовит проект решения главы муниципального района «Усть-Куломский»–руководителя администрации района, которое оформляется распоряжением администрации муниципального района  «Усть-Куломский» (далее – руководитель администрации) о назначении пенсии за выслугу лет по форме согласно приложению 5 к настоящему Порядку и направляет указанный проект на рассмотрение руководителю администрации.  </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7. Решение о назначении пенсии за выслугу лет принимается руководителем администрации в течение 5 рабочих дней с момента поступления данного проекта.  </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Копия решения о назначении пенсии за выслугу лет в течение 3 рабочих дней со дня его принятия руководителем администрации передается кадровой службой в бухгалтерию, а также направляется заявителю.</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8. При отсутствии оснований для назначения пенсии за выслугу лет лицу, замещавшему муниципальную должность, кадровая служба в срок, установленный первым абзацем пункта 6 настоящего Порядка, готовит и направляет мотивированный отказ в ее назначении заявителю.</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при подаче заявления лично - день регистрации кадровой службой соответствующего заявления со всеми документами, предусмотренными пунктом 3 настоящего Порядка;</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при подаче заявления по почте - дата, указанная на почтовом штемпеле организации почтовой связи по месту отправления данного заявления.</w:t>
      </w:r>
    </w:p>
    <w:p w:rsidR="006F2756" w:rsidRPr="006F2756" w:rsidRDefault="006F2756" w:rsidP="006F2756">
      <w:pPr>
        <w:autoSpaceDE w:val="0"/>
        <w:autoSpaceDN w:val="0"/>
        <w:adjustRightInd w:val="0"/>
        <w:ind w:firstLine="540"/>
        <w:jc w:val="both"/>
        <w:rPr>
          <w:sz w:val="24"/>
          <w:szCs w:val="24"/>
        </w:rPr>
      </w:pPr>
      <w:bookmarkStart w:id="2" w:name="Par102"/>
      <w:bookmarkEnd w:id="2"/>
      <w:r w:rsidRPr="006F2756">
        <w:rPr>
          <w:sz w:val="24"/>
          <w:szCs w:val="24"/>
        </w:rPr>
        <w:lastRenderedPageBreak/>
        <w:t xml:space="preserve">10. Выплата пенсии за выслугу лет, включая расходы по ее доставке и пересылке, производится за текущий месяц за счет средств местного бюджета МО «Усть-Куломский». </w:t>
      </w:r>
    </w:p>
    <w:p w:rsidR="006F2756" w:rsidRPr="006F2756" w:rsidRDefault="006F2756" w:rsidP="006F2756">
      <w:pPr>
        <w:autoSpaceDE w:val="0"/>
        <w:autoSpaceDN w:val="0"/>
        <w:adjustRightInd w:val="0"/>
        <w:ind w:firstLine="709"/>
        <w:jc w:val="both"/>
        <w:rPr>
          <w:sz w:val="24"/>
          <w:szCs w:val="24"/>
        </w:rPr>
      </w:pPr>
      <w:r w:rsidRPr="006F2756">
        <w:rPr>
          <w:sz w:val="24"/>
          <w:szCs w:val="24"/>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 не позднее 25 числа текущего месяца.</w:t>
      </w:r>
    </w:p>
    <w:p w:rsidR="006F2756" w:rsidRPr="006F2756" w:rsidRDefault="006F2756" w:rsidP="006F2756">
      <w:pPr>
        <w:autoSpaceDE w:val="0"/>
        <w:autoSpaceDN w:val="0"/>
        <w:adjustRightInd w:val="0"/>
        <w:ind w:firstLine="709"/>
        <w:jc w:val="both"/>
        <w:rPr>
          <w:sz w:val="24"/>
          <w:szCs w:val="24"/>
        </w:rPr>
      </w:pPr>
      <w:bookmarkStart w:id="3" w:name="Par1"/>
      <w:bookmarkEnd w:id="3"/>
      <w:r w:rsidRPr="006F2756">
        <w:rPr>
          <w:sz w:val="24"/>
          <w:szCs w:val="24"/>
        </w:rPr>
        <w:t>Лицу, замещавшему муниципальную должность, в отношении которого поручение на выплату пенсии за выслугу лет поступило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6F2756" w:rsidRPr="00364B3C" w:rsidRDefault="006F2756" w:rsidP="006F2756">
      <w:pPr>
        <w:autoSpaceDE w:val="0"/>
        <w:autoSpaceDN w:val="0"/>
        <w:adjustRightInd w:val="0"/>
        <w:ind w:firstLine="540"/>
        <w:jc w:val="both"/>
      </w:pPr>
    </w:p>
    <w:p w:rsidR="006F2756" w:rsidRPr="00364B3C" w:rsidRDefault="006F2756" w:rsidP="006F2756">
      <w:pPr>
        <w:pStyle w:val="afa"/>
        <w:spacing w:before="0" w:beforeAutospacing="0" w:after="0" w:afterAutospacing="0"/>
        <w:ind w:firstLine="709"/>
        <w:jc w:val="center"/>
      </w:pPr>
    </w:p>
    <w:p w:rsidR="006F2756" w:rsidRPr="00364B3C" w:rsidRDefault="006F2756" w:rsidP="006F2756">
      <w:pPr>
        <w:pStyle w:val="afa"/>
        <w:spacing w:before="0" w:beforeAutospacing="0" w:after="0" w:afterAutospacing="0"/>
        <w:jc w:val="center"/>
        <w:rPr>
          <w:b/>
        </w:rPr>
      </w:pPr>
      <w:r w:rsidRPr="00364B3C">
        <w:rPr>
          <w:b/>
        </w:rPr>
        <w:t xml:space="preserve">III. Порядок исчисления периода замещения муниципальной должности </w:t>
      </w:r>
      <w:r w:rsidRPr="00364B3C">
        <w:rPr>
          <w:b/>
        </w:rPr>
        <w:br/>
        <w:t xml:space="preserve">в органе местного самоуправления в Республике Коми и включения </w:t>
      </w:r>
      <w:r>
        <w:rPr>
          <w:b/>
        </w:rPr>
        <w:br/>
      </w:r>
      <w:r w:rsidRPr="00364B3C">
        <w:rPr>
          <w:b/>
        </w:rPr>
        <w:t xml:space="preserve">в стаж муниципальной службы периодов службы (работы) для назначения </w:t>
      </w:r>
      <w:r>
        <w:rPr>
          <w:b/>
        </w:rPr>
        <w:br/>
      </w:r>
      <w:r w:rsidRPr="00364B3C">
        <w:rPr>
          <w:b/>
        </w:rPr>
        <w:t>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 </w:t>
      </w:r>
    </w:p>
    <w:p w:rsidR="006F2756" w:rsidRPr="00364B3C" w:rsidRDefault="006F2756" w:rsidP="006F2756">
      <w:pPr>
        <w:pStyle w:val="afa"/>
        <w:spacing w:before="0" w:beforeAutospacing="0" w:after="0" w:afterAutospacing="0"/>
        <w:ind w:firstLine="709"/>
        <w:jc w:val="both"/>
      </w:pPr>
      <w:r w:rsidRPr="00364B3C">
        <w:t>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6F2756" w:rsidRPr="00364B3C" w:rsidRDefault="006F2756" w:rsidP="006F2756">
      <w:pPr>
        <w:pStyle w:val="afa"/>
        <w:spacing w:before="0" w:beforeAutospacing="0" w:after="0" w:afterAutospacing="0"/>
        <w:ind w:firstLine="709"/>
        <w:jc w:val="both"/>
      </w:pPr>
      <w:r w:rsidRPr="00364B3C">
        <w:t xml:space="preserve">12.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w:t>
      </w:r>
      <w:r>
        <w:br/>
      </w:r>
      <w:r w:rsidRPr="00364B3C">
        <w:t>до достижения им установленного законом возраста.</w:t>
      </w:r>
    </w:p>
    <w:p w:rsidR="006F2756" w:rsidRPr="00364B3C" w:rsidRDefault="006F2756" w:rsidP="006F2756">
      <w:pPr>
        <w:pStyle w:val="afa"/>
        <w:widowControl w:val="0"/>
        <w:spacing w:before="0" w:beforeAutospacing="0" w:after="0" w:afterAutospacing="0"/>
        <w:ind w:firstLine="709"/>
        <w:jc w:val="both"/>
      </w:pPr>
      <w:r w:rsidRPr="00364B3C">
        <w:t xml:space="preserve">13. При установлении лицу, замещавшему муниципальную должность, пенсии </w:t>
      </w:r>
      <w:r>
        <w:br/>
      </w:r>
      <w:r w:rsidRPr="00364B3C">
        <w:t>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руководителя (главы) администрации МО «</w:t>
      </w:r>
      <w:r>
        <w:t>Усть-Куломский</w:t>
      </w:r>
      <w:r w:rsidRPr="00364B3C">
        <w:t>» по контракту.</w:t>
      </w:r>
    </w:p>
    <w:p w:rsidR="006F2756" w:rsidRPr="00364B3C" w:rsidRDefault="006F2756" w:rsidP="006F2756">
      <w:pPr>
        <w:pStyle w:val="afa"/>
        <w:spacing w:before="0" w:beforeAutospacing="0" w:after="0" w:afterAutospacing="0"/>
        <w:ind w:firstLine="709"/>
        <w:jc w:val="both"/>
      </w:pPr>
      <w:r w:rsidRPr="00364B3C">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F2756" w:rsidRPr="00364B3C" w:rsidRDefault="006F2756" w:rsidP="006F2756">
      <w:pPr>
        <w:pStyle w:val="afa"/>
        <w:widowControl w:val="0"/>
        <w:spacing w:before="0" w:beforeAutospacing="0" w:after="0" w:afterAutospacing="0"/>
        <w:ind w:firstLine="709"/>
        <w:jc w:val="both"/>
      </w:pPr>
      <w:r w:rsidRPr="00364B3C">
        <w:t xml:space="preserve">15. При исчислении стажа муниципальной службы, требуемого для приобретения права на пенсию за выслугу лет, в соответствии с </w:t>
      </w:r>
      <w:hyperlink w:anchor="Par74" w:tooltip="#Par74" w:history="1">
        <w:r w:rsidRPr="00364B3C">
          <w:rPr>
            <w:rStyle w:val="a3"/>
            <w:rFonts w:cs="Tahoma"/>
          </w:rPr>
          <w:t>1</w:t>
        </w:r>
      </w:hyperlink>
      <w:r w:rsidRPr="00364B3C">
        <w:t>4 настоящего Порядка учитывается следующее:</w:t>
      </w:r>
    </w:p>
    <w:p w:rsidR="006F2756" w:rsidRPr="00364B3C" w:rsidRDefault="006F2756" w:rsidP="006F2756">
      <w:pPr>
        <w:pStyle w:val="afa"/>
        <w:widowControl w:val="0"/>
        <w:spacing w:before="0" w:beforeAutospacing="0" w:after="0" w:afterAutospacing="0"/>
        <w:ind w:firstLine="709"/>
        <w:jc w:val="both"/>
      </w:pPr>
      <w:r w:rsidRPr="00364B3C">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 xml:space="preserve">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w:t>
      </w:r>
      <w:r w:rsidRPr="00364B3C">
        <w:lastRenderedPageBreak/>
        <w:t>Республики Коми, Реестром должностей государственной гражданской службы Республики Коми;</w:t>
      </w:r>
    </w:p>
    <w:p w:rsidR="006F2756" w:rsidRPr="00364B3C" w:rsidRDefault="006F2756" w:rsidP="006F2756">
      <w:pPr>
        <w:pStyle w:val="afa"/>
        <w:widowControl w:val="0"/>
        <w:spacing w:before="0" w:beforeAutospacing="0" w:after="0" w:afterAutospacing="0"/>
        <w:ind w:firstLine="709"/>
        <w:jc w:val="both"/>
      </w:pPr>
      <w:r w:rsidRPr="00364B3C">
        <w:t xml:space="preserve">3) должности руководителей и специалистов в органах представительной </w:t>
      </w:r>
      <w:r>
        <w:br/>
      </w:r>
      <w:r w:rsidRPr="00364B3C">
        <w:t>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w:t>
      </w:r>
      <w:r w:rsidRPr="000D0E03">
        <w:t xml:space="preserve"> </w:t>
      </w:r>
      <w:r w:rsidRPr="00364B3C">
        <w:t xml:space="preserve">1986 г. № 016, </w:t>
      </w:r>
      <w:r>
        <w:br/>
      </w:r>
      <w:r w:rsidRPr="0059488D">
        <w:t xml:space="preserve">и </w:t>
      </w:r>
      <w:hyperlink r:id="rId17" w:tooltip="consultantplus://offline/ref=45A0DB15E4A5A61456DED02B8B26E46CA7536CA63A4BFBBE8830C998DEEAEFE8DD6C0F9F8C5A0DUFL" w:history="1">
        <w:r w:rsidRPr="0059488D">
          <w:rPr>
            <w:rStyle w:val="a3"/>
          </w:rPr>
          <w:t>Справочнику</w:t>
        </w:r>
      </w:hyperlink>
      <w:r w:rsidRPr="00364B3C">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6F2756" w:rsidRPr="00364B3C" w:rsidRDefault="006F2756" w:rsidP="006F2756">
      <w:pPr>
        <w:pStyle w:val="afa"/>
        <w:widowControl w:val="0"/>
        <w:spacing w:before="0" w:beforeAutospacing="0" w:after="0" w:afterAutospacing="0"/>
        <w:ind w:firstLine="709"/>
        <w:jc w:val="both"/>
      </w:pPr>
      <w:r w:rsidRPr="00364B3C">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6F2756" w:rsidRPr="00364B3C" w:rsidRDefault="006F2756" w:rsidP="006F2756">
      <w:pPr>
        <w:pStyle w:val="afa"/>
        <w:widowControl w:val="0"/>
        <w:spacing w:before="0" w:beforeAutospacing="0" w:after="0" w:afterAutospacing="0"/>
        <w:ind w:firstLine="709"/>
        <w:jc w:val="both"/>
      </w:pPr>
      <w:r w:rsidRPr="00364B3C">
        <w:t xml:space="preserve">16. Периоды службы (работы), включаемые в стаж муниципальной службы </w:t>
      </w:r>
      <w:r>
        <w:br/>
      </w:r>
      <w:r w:rsidRPr="00364B3C">
        <w:t>в соответствии с настоящим Порядком, суммируются.</w:t>
      </w:r>
    </w:p>
    <w:p w:rsidR="006F2756" w:rsidRPr="00364B3C" w:rsidRDefault="006F2756" w:rsidP="006F2756">
      <w:pPr>
        <w:pStyle w:val="afa"/>
        <w:widowControl w:val="0"/>
        <w:spacing w:before="0" w:beforeAutospacing="0" w:after="0" w:afterAutospacing="0"/>
        <w:ind w:firstLine="709"/>
        <w:jc w:val="both"/>
      </w:pPr>
      <w:r w:rsidRPr="00364B3C">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 xml:space="preserve">17. Основным документом для определения стажа муниципальной службы является трудовая книжка и (или) сведения о трудовой деятельности, оформленные </w:t>
      </w:r>
      <w:r w:rsidRPr="006F2756">
        <w:rPr>
          <w:sz w:val="24"/>
          <w:szCs w:val="24"/>
        </w:rPr>
        <w:br/>
        <w:t xml:space="preserve">в установленном законодательством порядке. </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 xml:space="preserve">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w:t>
      </w:r>
      <w:r w:rsidRPr="006F2756">
        <w:rPr>
          <w:sz w:val="24"/>
          <w:szCs w:val="24"/>
        </w:rPr>
        <w:br/>
        <w:t>и иных доказательств, подтверждающих соответствующие периоды службы (работы).</w:t>
      </w:r>
    </w:p>
    <w:p w:rsidR="006F2756" w:rsidRPr="00364B3C" w:rsidRDefault="006F2756" w:rsidP="006F2756">
      <w:pPr>
        <w:pStyle w:val="afa"/>
        <w:widowControl w:val="0"/>
        <w:spacing w:before="0" w:beforeAutospacing="0" w:after="0" w:afterAutospacing="0"/>
        <w:ind w:firstLine="709"/>
        <w:jc w:val="center"/>
      </w:pPr>
    </w:p>
    <w:p w:rsidR="006F2756" w:rsidRPr="00364B3C" w:rsidRDefault="006F2756" w:rsidP="006F2756">
      <w:pPr>
        <w:pStyle w:val="afa"/>
        <w:widowControl w:val="0"/>
        <w:spacing w:before="0" w:beforeAutospacing="0" w:after="0" w:afterAutospacing="0"/>
        <w:ind w:firstLine="709"/>
        <w:jc w:val="center"/>
        <w:rPr>
          <w:b/>
        </w:rPr>
      </w:pPr>
      <w:r w:rsidRPr="00364B3C">
        <w:rPr>
          <w:b/>
        </w:rPr>
        <w:t>IV. Порядок определения размера пенсии за выслугу лет</w:t>
      </w:r>
    </w:p>
    <w:p w:rsidR="006F2756" w:rsidRPr="00364B3C" w:rsidRDefault="006F2756" w:rsidP="006F2756">
      <w:pPr>
        <w:pStyle w:val="afa"/>
        <w:widowControl w:val="0"/>
        <w:spacing w:before="0" w:beforeAutospacing="0" w:after="0" w:afterAutospacing="0"/>
        <w:ind w:firstLine="709"/>
        <w:jc w:val="center"/>
        <w:rPr>
          <w:b/>
        </w:rPr>
      </w:pPr>
      <w:r w:rsidRPr="00364B3C">
        <w:rPr>
          <w:b/>
        </w:rPr>
        <w:t>лица, замещавшего муниципальную должность</w:t>
      </w:r>
    </w:p>
    <w:p w:rsidR="006F2756" w:rsidRPr="00364B3C" w:rsidRDefault="006F2756" w:rsidP="006F2756">
      <w:pPr>
        <w:pStyle w:val="afa"/>
        <w:widowControl w:val="0"/>
        <w:spacing w:before="0" w:beforeAutospacing="0" w:after="0" w:afterAutospacing="0"/>
        <w:ind w:firstLine="709"/>
        <w:jc w:val="both"/>
      </w:pPr>
      <w:r w:rsidRPr="00364B3C">
        <w:t> </w:t>
      </w:r>
    </w:p>
    <w:p w:rsidR="006F2756" w:rsidRPr="00364B3C" w:rsidRDefault="006F2756" w:rsidP="006F2756">
      <w:pPr>
        <w:pStyle w:val="afa"/>
        <w:widowControl w:val="0"/>
        <w:spacing w:before="0" w:beforeAutospacing="0" w:after="0" w:afterAutospacing="0"/>
        <w:ind w:firstLine="709"/>
        <w:jc w:val="both"/>
      </w:pPr>
      <w:r w:rsidRPr="00364B3C">
        <w:t xml:space="preserve">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6F2756" w:rsidRPr="006F2756" w:rsidRDefault="006F2756" w:rsidP="006F2756">
      <w:pPr>
        <w:pStyle w:val="afa"/>
        <w:widowControl w:val="0"/>
        <w:spacing w:before="0" w:beforeAutospacing="0" w:after="0" w:afterAutospacing="0"/>
        <w:ind w:firstLine="709"/>
        <w:jc w:val="both"/>
      </w:pPr>
      <w:r w:rsidRPr="00364B3C">
        <w:t xml:space="preserve">Максимальный размер пенсии за выслугу лет лица, замещавшего муниципальную должность, не может превышать максимальный размер пенсии за выслугу лет лица, </w:t>
      </w:r>
      <w:r w:rsidRPr="006F2756">
        <w:t>замещавшего государственную должность Республики Коми - министр Республики Коми.</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20.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коэффициент на весь период проживания указанных граждан в указанных районах (местностях):</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 xml:space="preserve">2) для граждан, проживающих в районах Крайнего Севера и приравненных к ним местностях, расположенных за пределами Республики Коми, - в размерах районных </w:t>
      </w:r>
      <w:r w:rsidRPr="006F2756">
        <w:rPr>
          <w:sz w:val="24"/>
          <w:szCs w:val="24"/>
        </w:rPr>
        <w:lastRenderedPageBreak/>
        <w:t>коэффициентов, применяемых к заработной плате в соответствии с федеральным законодательством.</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6F2756" w:rsidRPr="00364B3C" w:rsidRDefault="006F2756" w:rsidP="006F2756">
      <w:pPr>
        <w:widowControl w:val="0"/>
        <w:autoSpaceDE w:val="0"/>
        <w:autoSpaceDN w:val="0"/>
        <w:adjustRightInd w:val="0"/>
        <w:ind w:firstLine="709"/>
        <w:jc w:val="both"/>
        <w:outlineLvl w:val="1"/>
      </w:pPr>
    </w:p>
    <w:p w:rsidR="006F2756" w:rsidRPr="00364B3C" w:rsidRDefault="006F2756" w:rsidP="006F2756">
      <w:pPr>
        <w:pStyle w:val="afa"/>
        <w:widowControl w:val="0"/>
        <w:spacing w:before="0" w:beforeAutospacing="0" w:after="0" w:afterAutospacing="0"/>
        <w:ind w:firstLine="709"/>
        <w:jc w:val="center"/>
        <w:rPr>
          <w:b/>
        </w:rPr>
      </w:pPr>
      <w:r w:rsidRPr="00364B3C">
        <w:rPr>
          <w:b/>
        </w:rPr>
        <w:t>V. Порядок изменения размера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 </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21. Размер пенсии за выслугу лет увеличивается (индексируется) в сроки </w:t>
      </w:r>
      <w:r w:rsidRPr="006F2756">
        <w:rPr>
          <w:sz w:val="24"/>
          <w:szCs w:val="24"/>
        </w:rPr>
        <w:br/>
        <w:t xml:space="preserve">и в размерах, установленных для увеличения (индексации) должностных окладов </w:t>
      </w:r>
      <w:r w:rsidRPr="006F2756">
        <w:rPr>
          <w:sz w:val="24"/>
          <w:szCs w:val="24"/>
        </w:rPr>
        <w:br/>
        <w:t>по должностям муниципальной службы.</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Кадровая служба в течение 15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Кадровая служба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22. Размер пенсии за выслугу лет подлежит изменению при установлении факта необоснованного включения (невключения)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23. На основании решения о необоснованности включения (невключения) в стаж муниципальной службы отдельных периодов службы (работы) кадровая служба в течение 10 рабочих дней со дня его принятия:</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производит перерасчет стажа муниципальной службы, оформляет справку </w:t>
      </w:r>
      <w:r w:rsidRPr="006F2756">
        <w:rPr>
          <w:sz w:val="24"/>
          <w:szCs w:val="24"/>
        </w:rPr>
        <w:br/>
        <w:t>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производит перерасчет размера пенсии за выслугу лет лица, замещавшего муниципальную должность, готовит проект решения руководителя администрации </w:t>
      </w:r>
      <w:r w:rsidRPr="006F2756">
        <w:rPr>
          <w:sz w:val="24"/>
          <w:szCs w:val="24"/>
        </w:rPr>
        <w:br/>
        <w:t>об установлении пенсии за выслугу лет в новом размере и направляет его на рассмотрение руководителю администрации.</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24. Решение об установлении пенсии за выслугу лет в новом размере принимается руководителем администрации в течение 5 рабочих дней с момента поступления данного проекта.  </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25. Кадровая служба в течение 3 рабочих дней со дня принятия решения </w:t>
      </w:r>
      <w:r w:rsidRPr="006F2756">
        <w:rPr>
          <w:sz w:val="24"/>
          <w:szCs w:val="24"/>
        </w:rPr>
        <w:br/>
        <w:t xml:space="preserve">об установлении пенсии за выслугу лет в новом размере направляет его копию </w:t>
      </w:r>
      <w:r w:rsidRPr="006F2756">
        <w:rPr>
          <w:sz w:val="24"/>
          <w:szCs w:val="24"/>
        </w:rPr>
        <w:br/>
        <w:t xml:space="preserve">в бухгалтерию с одновременным направлением копии решения лицу, замещавшему муниципальную должность. </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26. В случаях если стаж муниципальной службы, определенный за 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27. В случае если смена постоянного места жительства лица, замещавшего </w:t>
      </w:r>
      <w:r w:rsidRPr="006F2756">
        <w:rPr>
          <w:sz w:val="24"/>
          <w:szCs w:val="24"/>
        </w:rPr>
        <w:lastRenderedPageBreak/>
        <w:t xml:space="preserve">муниципальную должность, влечет за собой изменение размера районного коэффициента, установленного в соответствии с пунктом 20 настоящего Порядка, кадровая служба </w:t>
      </w:r>
      <w:r w:rsidRPr="006F2756">
        <w:rPr>
          <w:sz w:val="24"/>
          <w:szCs w:val="24"/>
        </w:rPr>
        <w:br/>
        <w:t xml:space="preserve">в течение 5 рабочих дней со дня регистрации уведомления о смене постоянного места жительства лица, замещавшего муниципальную должность, готовит проект решения руководителя администрации об установлении пенсии за выслугу лет в новом размере </w:t>
      </w:r>
      <w:r w:rsidRPr="006F2756">
        <w:rPr>
          <w:sz w:val="24"/>
          <w:szCs w:val="24"/>
        </w:rPr>
        <w:br/>
        <w:t>и направляет его на рассмотрение руководителю администрации.</w:t>
      </w:r>
    </w:p>
    <w:p w:rsidR="006F2756" w:rsidRPr="006F2756" w:rsidRDefault="006F2756" w:rsidP="006F2756">
      <w:pPr>
        <w:widowControl w:val="0"/>
        <w:autoSpaceDE w:val="0"/>
        <w:autoSpaceDN w:val="0"/>
        <w:adjustRightInd w:val="0"/>
        <w:ind w:firstLine="540"/>
        <w:jc w:val="both"/>
        <w:rPr>
          <w:sz w:val="24"/>
          <w:szCs w:val="24"/>
        </w:rPr>
      </w:pPr>
      <w:r w:rsidRPr="006F2756">
        <w:rPr>
          <w:sz w:val="24"/>
          <w:szCs w:val="24"/>
        </w:rPr>
        <w:t xml:space="preserve">28. Решение об установлении пенсии за выслугу лет в новом размере принимается руководителем администрации в течение 5 рабочих дней с момента поступления данного проекта.  </w:t>
      </w:r>
    </w:p>
    <w:p w:rsidR="006F2756" w:rsidRPr="006F2756" w:rsidRDefault="006F2756" w:rsidP="006F2756">
      <w:pPr>
        <w:widowControl w:val="0"/>
        <w:autoSpaceDE w:val="0"/>
        <w:autoSpaceDN w:val="0"/>
        <w:adjustRightInd w:val="0"/>
        <w:ind w:firstLine="539"/>
        <w:jc w:val="both"/>
        <w:rPr>
          <w:sz w:val="24"/>
          <w:szCs w:val="24"/>
        </w:rPr>
      </w:pPr>
      <w:r w:rsidRPr="006F2756">
        <w:rPr>
          <w:sz w:val="24"/>
          <w:szCs w:val="24"/>
        </w:rPr>
        <w:t xml:space="preserve">29. Кадровая служба в течение 3 рабочих дней со дня принятия решения </w:t>
      </w:r>
      <w:r w:rsidRPr="006F2756">
        <w:rPr>
          <w:sz w:val="24"/>
          <w:szCs w:val="24"/>
        </w:rPr>
        <w:br/>
        <w:t xml:space="preserve">об установлении пенсии за выслугу лет в новом размере направляет его копию </w:t>
      </w:r>
      <w:r w:rsidRPr="006F2756">
        <w:rPr>
          <w:sz w:val="24"/>
          <w:szCs w:val="24"/>
        </w:rPr>
        <w:br/>
        <w:t xml:space="preserve">в бухгалтерию с одновременным направлением копии решения лицу, замещавшему муниципальную должность. </w:t>
      </w:r>
    </w:p>
    <w:p w:rsidR="006F2756" w:rsidRPr="006F2756" w:rsidRDefault="006F2756" w:rsidP="006F2756">
      <w:pPr>
        <w:autoSpaceDE w:val="0"/>
        <w:autoSpaceDN w:val="0"/>
        <w:adjustRightInd w:val="0"/>
        <w:ind w:firstLine="539"/>
        <w:jc w:val="both"/>
        <w:rPr>
          <w:sz w:val="24"/>
          <w:szCs w:val="24"/>
        </w:rPr>
      </w:pPr>
      <w:r w:rsidRPr="006F2756">
        <w:rPr>
          <w:sz w:val="24"/>
          <w:szCs w:val="24"/>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6F2756" w:rsidRPr="00364B3C" w:rsidRDefault="006F2756" w:rsidP="006F2756">
      <w:pPr>
        <w:widowControl w:val="0"/>
        <w:autoSpaceDE w:val="0"/>
        <w:autoSpaceDN w:val="0"/>
        <w:adjustRightInd w:val="0"/>
        <w:ind w:firstLine="709"/>
        <w:jc w:val="right"/>
        <w:outlineLvl w:val="1"/>
      </w:pPr>
    </w:p>
    <w:p w:rsidR="006F2756" w:rsidRPr="00364B3C" w:rsidRDefault="006F2756" w:rsidP="006F2756">
      <w:pPr>
        <w:widowControl w:val="0"/>
        <w:autoSpaceDE w:val="0"/>
        <w:autoSpaceDN w:val="0"/>
        <w:adjustRightInd w:val="0"/>
        <w:ind w:firstLine="709"/>
        <w:jc w:val="right"/>
        <w:outlineLvl w:val="1"/>
      </w:pPr>
    </w:p>
    <w:p w:rsidR="006F2756" w:rsidRPr="0059488D" w:rsidRDefault="006F2756" w:rsidP="006F2756">
      <w:pPr>
        <w:pStyle w:val="afa"/>
        <w:widowControl w:val="0"/>
        <w:spacing w:before="0" w:beforeAutospacing="0" w:after="0" w:afterAutospacing="0"/>
        <w:ind w:firstLine="709"/>
        <w:jc w:val="center"/>
        <w:rPr>
          <w:b/>
        </w:rPr>
      </w:pPr>
      <w:r w:rsidRPr="0059488D">
        <w:rPr>
          <w:b/>
        </w:rPr>
        <w:t xml:space="preserve">VI. Порядок </w:t>
      </w:r>
      <w:hyperlink r:id="rId18" w:tooltip="consultantplus://offline/ref=62C793E2F9BCF71B73B229FD2E59448A00E5F7B1DB83645FD13A08B5191A9EA4AB4015398D5CD485C8AE56zEJCG" w:history="1">
        <w:r w:rsidRPr="0059488D">
          <w:rPr>
            <w:rStyle w:val="a3"/>
            <w:b/>
          </w:rPr>
          <w:t>приостановления</w:t>
        </w:r>
      </w:hyperlink>
      <w:r w:rsidRPr="0059488D">
        <w:rPr>
          <w:b/>
        </w:rPr>
        <w:t xml:space="preserve"> и возобновления, прекращения и восстановления выплаты пенсии за выслугу лет</w:t>
      </w:r>
    </w:p>
    <w:p w:rsidR="006F2756" w:rsidRDefault="006F2756" w:rsidP="006F2756">
      <w:pPr>
        <w:pStyle w:val="afa"/>
        <w:widowControl w:val="0"/>
        <w:spacing w:before="0" w:beforeAutospacing="0" w:after="0" w:afterAutospacing="0"/>
        <w:ind w:firstLine="709"/>
        <w:jc w:val="both"/>
      </w:pPr>
      <w:r w:rsidRPr="00364B3C">
        <w:t> </w:t>
      </w:r>
    </w:p>
    <w:p w:rsidR="006F2756" w:rsidRPr="00364B3C" w:rsidRDefault="006F2756" w:rsidP="006F2756">
      <w:pPr>
        <w:pStyle w:val="afa"/>
        <w:widowControl w:val="0"/>
        <w:spacing w:before="0" w:beforeAutospacing="0" w:after="0" w:afterAutospacing="0"/>
        <w:ind w:firstLine="709"/>
        <w:jc w:val="both"/>
      </w:pPr>
      <w:r w:rsidRPr="00364B3C">
        <w:t>30. Выплата пенсии за выслугу лет лицу, замещавшему муниципальную должность, приостанавливается:</w:t>
      </w:r>
    </w:p>
    <w:p w:rsidR="006F2756" w:rsidRPr="00364B3C" w:rsidRDefault="006F2756" w:rsidP="006F2756">
      <w:pPr>
        <w:pStyle w:val="afa"/>
        <w:spacing w:before="0" w:beforeAutospacing="0" w:after="0" w:afterAutospacing="0"/>
        <w:ind w:firstLine="709"/>
        <w:jc w:val="both"/>
      </w:pPr>
      <w:r w:rsidRPr="00364B3C">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
    <w:p w:rsidR="006F2756" w:rsidRPr="00364B3C" w:rsidRDefault="006F2756" w:rsidP="006F2756">
      <w:pPr>
        <w:pStyle w:val="afa"/>
        <w:spacing w:before="0" w:beforeAutospacing="0" w:after="0" w:afterAutospacing="0"/>
        <w:ind w:firstLine="709"/>
        <w:jc w:val="both"/>
      </w:pPr>
      <w:r w:rsidRPr="00364B3C">
        <w:t>2)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6F2756" w:rsidRPr="00364B3C" w:rsidRDefault="006F2756" w:rsidP="006F2756">
      <w:pPr>
        <w:pStyle w:val="afa"/>
        <w:spacing w:before="0" w:beforeAutospacing="0" w:after="0" w:afterAutospacing="0"/>
        <w:ind w:firstLine="709"/>
        <w:jc w:val="both"/>
      </w:pPr>
      <w:r w:rsidRPr="00364B3C">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6F2756" w:rsidRPr="00364B3C" w:rsidRDefault="006F2756" w:rsidP="006F2756">
      <w:pPr>
        <w:pStyle w:val="afa"/>
        <w:spacing w:before="0" w:beforeAutospacing="0" w:after="0" w:afterAutospacing="0"/>
        <w:ind w:firstLine="709"/>
        <w:jc w:val="both"/>
      </w:pPr>
      <w:r w:rsidRPr="00364B3C">
        <w:t>31. Выплата пенсии за выслугу лет возобновляется:</w:t>
      </w:r>
    </w:p>
    <w:p w:rsidR="006F2756" w:rsidRPr="006F2756" w:rsidRDefault="006F2756" w:rsidP="006F2756">
      <w:pPr>
        <w:autoSpaceDE w:val="0"/>
        <w:autoSpaceDN w:val="0"/>
        <w:adjustRightInd w:val="0"/>
        <w:jc w:val="both"/>
        <w:rPr>
          <w:sz w:val="24"/>
          <w:szCs w:val="24"/>
        </w:rPr>
      </w:pPr>
      <w:r w:rsidRPr="006F2756">
        <w:rPr>
          <w:sz w:val="24"/>
          <w:szCs w:val="24"/>
        </w:rPr>
        <w:t xml:space="preserve">             1) после освобождения лица, которому была приостановлена выплата пенсии за выслугу лет, от должностей, указанных в подпункте 1 пункта 30 настоящего Порядка, - </w:t>
      </w:r>
      <w:r w:rsidRPr="006F2756">
        <w:rPr>
          <w:sz w:val="24"/>
          <w:szCs w:val="24"/>
        </w:rPr>
        <w:br/>
        <w:t xml:space="preserve">со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w:t>
      </w:r>
      <w:r w:rsidRPr="006F2756">
        <w:rPr>
          <w:rFonts w:eastAsiaTheme="minorHAnsi"/>
          <w:sz w:val="24"/>
          <w:szCs w:val="24"/>
          <w:lang w:eastAsia="en-US"/>
        </w:rPr>
        <w:t xml:space="preserve">с учетом произведенных индексаций в соответствии с </w:t>
      </w:r>
      <w:hyperlink r:id="rId19" w:history="1">
        <w:r w:rsidRPr="006F2756">
          <w:rPr>
            <w:rFonts w:eastAsiaTheme="minorHAnsi"/>
            <w:sz w:val="24"/>
            <w:szCs w:val="24"/>
            <w:lang w:eastAsia="en-US"/>
          </w:rPr>
          <w:t>частью 1</w:t>
        </w:r>
      </w:hyperlink>
      <w:r w:rsidRPr="006F2756">
        <w:rPr>
          <w:rFonts w:eastAsiaTheme="minorHAnsi"/>
          <w:sz w:val="24"/>
          <w:szCs w:val="24"/>
          <w:lang w:eastAsia="en-US"/>
        </w:rPr>
        <w:t xml:space="preserve"> статьи 21  </w:t>
      </w:r>
      <w:r w:rsidRPr="006F2756">
        <w:rPr>
          <w:sz w:val="24"/>
          <w:szCs w:val="24"/>
        </w:rPr>
        <w:t>настоящего Порядка, либо пенсия за выслугу лет назначается вновь в порядке, установленном для назначения пенсии за выслугу лет;</w:t>
      </w:r>
    </w:p>
    <w:p w:rsidR="006F2756" w:rsidRPr="00364B3C" w:rsidRDefault="006F2756" w:rsidP="006F2756">
      <w:pPr>
        <w:pStyle w:val="afa"/>
        <w:spacing w:before="0" w:beforeAutospacing="0" w:after="0" w:afterAutospacing="0"/>
        <w:ind w:firstLine="709"/>
        <w:jc w:val="both"/>
      </w:pPr>
      <w:r w:rsidRPr="00364B3C">
        <w:t xml:space="preserve">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w:t>
      </w:r>
      <w:r>
        <w:br/>
      </w:r>
      <w:r w:rsidRPr="00364B3C">
        <w:t>|на постоянной основе, председателя, заместителя председателя, аудитора контрольно-</w:t>
      </w:r>
      <w:r w:rsidRPr="00364B3C">
        <w:lastRenderedPageBreak/>
        <w:t>счетного органа муниципального образования», - со дня возобновления выплаты страховой пенсии по инвалидности;</w:t>
      </w:r>
    </w:p>
    <w:p w:rsidR="006F2756" w:rsidRPr="006F2756" w:rsidRDefault="006F2756" w:rsidP="006F2756">
      <w:pPr>
        <w:autoSpaceDE w:val="0"/>
        <w:autoSpaceDN w:val="0"/>
        <w:adjustRightInd w:val="0"/>
        <w:jc w:val="both"/>
        <w:rPr>
          <w:sz w:val="24"/>
          <w:szCs w:val="24"/>
        </w:rPr>
      </w:pPr>
      <w:r w:rsidRPr="006F2756">
        <w:rPr>
          <w:sz w:val="24"/>
          <w:szCs w:val="24"/>
        </w:rPr>
        <w:t xml:space="preserve">            3) после подачи заявления лица, которому была приостановлена выплата пенсии </w:t>
      </w:r>
      <w:r w:rsidRPr="006F2756">
        <w:rPr>
          <w:sz w:val="24"/>
          <w:szCs w:val="24"/>
        </w:rPr>
        <w:br/>
        <w:t xml:space="preserve">за выслугу лет, о возобновлении выплаты пенсии за выслугу лет, приостановленной </w:t>
      </w:r>
      <w:r w:rsidRPr="006F2756">
        <w:rPr>
          <w:sz w:val="24"/>
          <w:szCs w:val="24"/>
        </w:rPr>
        <w:br/>
        <w:t>по основанию, предусмотренному подпунктом 3 пункта 30 настоящего Порядка, - с даты приостановления выплаты пенсии за выслугу лет</w:t>
      </w:r>
      <w:r w:rsidRPr="006F2756">
        <w:rPr>
          <w:rFonts w:eastAsiaTheme="minorHAnsi"/>
          <w:sz w:val="24"/>
          <w:szCs w:val="24"/>
          <w:lang w:eastAsia="en-US"/>
        </w:rPr>
        <w:t xml:space="preserve"> в том же размере, в каком она выплачивалась на день приостановления выплаты, с учетом произведенных индексаций в соответствии с </w:t>
      </w:r>
      <w:hyperlink r:id="rId20" w:history="1">
        <w:r w:rsidRPr="006F2756">
          <w:rPr>
            <w:rFonts w:eastAsiaTheme="minorHAnsi"/>
            <w:sz w:val="24"/>
            <w:szCs w:val="24"/>
            <w:lang w:eastAsia="en-US"/>
          </w:rPr>
          <w:t>частью 1</w:t>
        </w:r>
      </w:hyperlink>
      <w:r w:rsidRPr="006F2756">
        <w:rPr>
          <w:rFonts w:eastAsiaTheme="minorHAnsi"/>
          <w:sz w:val="24"/>
          <w:szCs w:val="24"/>
          <w:lang w:eastAsia="en-US"/>
        </w:rPr>
        <w:t xml:space="preserve"> статьи 21  </w:t>
      </w:r>
      <w:r w:rsidRPr="006F2756">
        <w:rPr>
          <w:sz w:val="24"/>
          <w:szCs w:val="24"/>
        </w:rPr>
        <w:t>настоящего Порядка.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32. Проект распоряжения администрации муниципального района «Усть-Куломский»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кадровой службой в течение 10 рабочих дней </w:t>
      </w:r>
      <w:r w:rsidRPr="006F2756">
        <w:rPr>
          <w:sz w:val="24"/>
          <w:szCs w:val="24"/>
        </w:rPr>
        <w:br/>
        <w:t>со дня возникновения таких случаев по форме согласно приложению 6 к настоящему Порядку и направляет указанный проект на рассмотрение руководителю администрации.</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33. Решение о приостановлении выплаты пенсии за выслугу лет в соответствии </w:t>
      </w:r>
      <w:r w:rsidRPr="006F2756">
        <w:rPr>
          <w:sz w:val="24"/>
          <w:szCs w:val="24"/>
        </w:rPr>
        <w:br/>
        <w:t xml:space="preserve">с подпунктом 1 пункта 30 настоящего Порядка принимается руководителем администрации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(распоряжения, приказа) </w:t>
      </w:r>
      <w:r w:rsidRPr="006F2756">
        <w:rPr>
          <w:sz w:val="24"/>
          <w:szCs w:val="24"/>
        </w:rPr>
        <w:br/>
        <w:t xml:space="preserve">о его назначении. </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Решение о возобновлении выплаты пенсии за выслугу лет в соответствии </w:t>
      </w:r>
      <w:r w:rsidRPr="006F2756">
        <w:rPr>
          <w:sz w:val="24"/>
          <w:szCs w:val="24"/>
        </w:rPr>
        <w:br/>
        <w:t xml:space="preserve">с </w:t>
      </w:r>
      <w:hyperlink r:id="rId21" w:history="1">
        <w:r w:rsidRPr="006F2756">
          <w:rPr>
            <w:sz w:val="24"/>
            <w:szCs w:val="24"/>
          </w:rPr>
          <w:t xml:space="preserve">подпунктом 1 пункта 31 настоящего Порядка </w:t>
        </w:r>
      </w:hyperlink>
      <w:r w:rsidRPr="006F2756">
        <w:rPr>
          <w:sz w:val="24"/>
          <w:szCs w:val="24"/>
        </w:rPr>
        <w:t xml:space="preserve">принимается руководителем администрации в течение 10 рабочих дней со дня подачи заявления лица, замещавшего муниципальную должность, о возобновлении выплаты пенсии за выслугу лет в размере, </w:t>
      </w:r>
      <w:r w:rsidRPr="006F2756">
        <w:rPr>
          <w:sz w:val="24"/>
          <w:szCs w:val="24"/>
        </w:rPr>
        <w:br/>
        <w:t xml:space="preserve">в каком она выплачивалась на день приостановления выплаты с учетом произведенных </w:t>
      </w:r>
      <w:r w:rsidRPr="006F2756">
        <w:rPr>
          <w:sz w:val="24"/>
          <w:szCs w:val="24"/>
        </w:rPr>
        <w:br/>
        <w:t>в установленном порядке индексаций.</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Решение о назначении пенсии за выслугу лет в новом размере в соответствии </w:t>
      </w:r>
      <w:r w:rsidRPr="006F2756">
        <w:rPr>
          <w:sz w:val="24"/>
          <w:szCs w:val="24"/>
        </w:rPr>
        <w:br/>
        <w:t>с подпунктом 1 пункта 31 настоящего Порядка принимается руководителем администрации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приказа (распоряжения, решения) об освобождении его от замещаемой должности.</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34. Решение о приостановлении выплаты пенсии за выслугу лет в соответствии </w:t>
      </w:r>
      <w:r w:rsidRPr="006F2756">
        <w:rPr>
          <w:sz w:val="24"/>
          <w:szCs w:val="24"/>
        </w:rPr>
        <w:br/>
        <w:t xml:space="preserve">с подпунктом 2 пункта 30 настоящего Порядка принимается руководителем администрации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Решение о возобновлении выплаты пенсии за выслугу лет в соответствии </w:t>
      </w:r>
      <w:r w:rsidRPr="006F2756">
        <w:rPr>
          <w:sz w:val="24"/>
          <w:szCs w:val="24"/>
        </w:rPr>
        <w:br/>
        <w:t xml:space="preserve">с подпунктом 2 пункта 31 настоящего Порядка принимается руководителем администрации в течение 10 рабочих дней 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 право на получение пенсии за выслугу лет. </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35. Решение о приостановлении выплаты пенсии за выслугу лет в соответствии </w:t>
      </w:r>
      <w:r w:rsidRPr="006F2756">
        <w:rPr>
          <w:sz w:val="24"/>
          <w:szCs w:val="24"/>
        </w:rPr>
        <w:br/>
        <w:t xml:space="preserve">с подпунктом 3 пункта 30 настоящего Порядка принимается руководителем администрации в течение 10 рабочих дней со дня сообщения бухгалтерии о неполучении </w:t>
      </w:r>
      <w:r w:rsidRPr="006F2756">
        <w:rPr>
          <w:sz w:val="24"/>
          <w:szCs w:val="24"/>
        </w:rPr>
        <w:lastRenderedPageBreak/>
        <w:t xml:space="preserve">лицом, замещавшим муниципальную должность, пенсии за выслугу лет в течение </w:t>
      </w:r>
      <w:r w:rsidRPr="006F2756">
        <w:rPr>
          <w:sz w:val="24"/>
          <w:szCs w:val="24"/>
        </w:rPr>
        <w:br/>
        <w:t xml:space="preserve">6 месяцев подряд. </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Пенсия за выслугу лет считается полученной, если она ежемесячно передается ее получателю через организации федеральной почтовой связи либо кредитную организацию, одним из способов: </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путем вручения пенсии за выслугу лет в кассе организации федеральной почтовой связи;</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путем зачисления пенсии за выслугу лет на счет ее получателя в кредитной организации.</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 Решение о возобновлении выплаты пенсии за выслугу лет в соответствии </w:t>
      </w:r>
      <w:r w:rsidRPr="006F2756">
        <w:rPr>
          <w:sz w:val="24"/>
          <w:szCs w:val="24"/>
        </w:rPr>
        <w:br/>
        <w:t xml:space="preserve">с подпунктом 3 пункта 31 настоящего Порядка принимается в течение 10 рабочих дней </w:t>
      </w:r>
      <w:r w:rsidRPr="006F2756">
        <w:rPr>
          <w:sz w:val="24"/>
          <w:szCs w:val="24"/>
        </w:rPr>
        <w:br/>
        <w:t>со дня подачи заявления лица, замещавшего муниципальную должность, о возобновлении выплаты пенсии за выслугу лет.</w:t>
      </w:r>
    </w:p>
    <w:p w:rsidR="006F2756" w:rsidRPr="006F2756" w:rsidRDefault="006F2756" w:rsidP="006F2756">
      <w:pPr>
        <w:widowControl w:val="0"/>
        <w:autoSpaceDE w:val="0"/>
        <w:autoSpaceDN w:val="0"/>
        <w:adjustRightInd w:val="0"/>
        <w:ind w:firstLine="709"/>
        <w:jc w:val="both"/>
        <w:rPr>
          <w:sz w:val="24"/>
          <w:szCs w:val="24"/>
        </w:rPr>
      </w:pPr>
      <w:r w:rsidRPr="006F2756">
        <w:rPr>
          <w:sz w:val="24"/>
          <w:szCs w:val="24"/>
        </w:rPr>
        <w:t xml:space="preserve">36. Кадровая служба в течение 3 рабочих дней со дня принятия решения </w:t>
      </w:r>
      <w:r w:rsidRPr="006F2756">
        <w:rPr>
          <w:sz w:val="24"/>
          <w:szCs w:val="24"/>
        </w:rPr>
        <w:br/>
        <w:t>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6F2756" w:rsidRPr="00F758D8" w:rsidRDefault="006F2756" w:rsidP="006F2756">
      <w:pPr>
        <w:pStyle w:val="afa"/>
        <w:widowControl w:val="0"/>
        <w:spacing w:before="0" w:beforeAutospacing="0" w:after="0" w:afterAutospacing="0"/>
        <w:ind w:firstLine="709"/>
        <w:jc w:val="both"/>
      </w:pPr>
      <w:r w:rsidRPr="00F758D8">
        <w:t>37. Выплата пенсии за выслугу лет прекращается:</w:t>
      </w:r>
    </w:p>
    <w:p w:rsidR="006F2756" w:rsidRPr="00F758D8" w:rsidRDefault="006F2756" w:rsidP="006F2756">
      <w:pPr>
        <w:pStyle w:val="afa"/>
        <w:widowControl w:val="0"/>
        <w:spacing w:before="0" w:beforeAutospacing="0" w:after="0" w:afterAutospacing="0"/>
        <w:ind w:firstLine="709"/>
        <w:jc w:val="both"/>
      </w:pPr>
      <w:r w:rsidRPr="00F758D8">
        <w:t xml:space="preserve">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rsidRPr="00F758D8">
        <w:br/>
        <w:t>со дня их возникновения;</w:t>
      </w:r>
    </w:p>
    <w:p w:rsidR="006F2756" w:rsidRPr="00364B3C" w:rsidRDefault="006F2756" w:rsidP="006F2756">
      <w:pPr>
        <w:pStyle w:val="afa"/>
        <w:widowControl w:val="0"/>
        <w:spacing w:before="0" w:beforeAutospacing="0" w:after="0" w:afterAutospacing="0"/>
        <w:ind w:firstLine="709"/>
        <w:jc w:val="both"/>
      </w:pPr>
      <w:r w:rsidRPr="00F758D8">
        <w:t>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w:t>
      </w:r>
      <w:r w:rsidRPr="00364B3C">
        <w:t xml:space="preserve">,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w:t>
      </w:r>
      <w:r>
        <w:br/>
      </w:r>
      <w:r w:rsidRPr="00364B3C">
        <w:t>со дня вступления в законную силу обвинительного приговора суда;</w:t>
      </w:r>
    </w:p>
    <w:p w:rsidR="006F2756" w:rsidRPr="00364B3C" w:rsidRDefault="006F2756" w:rsidP="006F2756">
      <w:pPr>
        <w:pStyle w:val="afa"/>
        <w:widowControl w:val="0"/>
        <w:spacing w:before="0" w:beforeAutospacing="0" w:after="0" w:afterAutospacing="0"/>
        <w:ind w:firstLine="709"/>
        <w:jc w:val="both"/>
      </w:pPr>
      <w:r w:rsidRPr="00364B3C">
        <w:t xml:space="preserve">3) в случае прекращения выплаты досрочно назначенной в соответствии с </w:t>
      </w:r>
      <w:hyperlink r:id="rId22"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w:t>
      </w:r>
      <w:r>
        <w:br/>
      </w:r>
      <w:r w:rsidRPr="00364B3C">
        <w:t xml:space="preserve">в соответствии с </w:t>
      </w:r>
      <w:hyperlink r:id="rId23" w:history="1">
        <w:r w:rsidRPr="00364B3C">
          <w:t>Законом</w:t>
        </w:r>
      </w:hyperlink>
      <w:r w:rsidRPr="00364B3C">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24" w:history="1">
        <w:r w:rsidRPr="00364B3C">
          <w:t>законом</w:t>
        </w:r>
      </w:hyperlink>
      <w:r w:rsidRPr="00364B3C">
        <w:t xml:space="preserve"> «О страховых пенсиях») - </w:t>
      </w:r>
      <w:r>
        <w:br/>
      </w:r>
      <w:r w:rsidRPr="00364B3C">
        <w:t>со дня прекращения выплаты досрочно назначенной страховой пенсии по старости;</w:t>
      </w:r>
    </w:p>
    <w:p w:rsidR="006F2756" w:rsidRPr="00364B3C" w:rsidRDefault="006F2756" w:rsidP="006F2756">
      <w:pPr>
        <w:pStyle w:val="afa"/>
        <w:widowControl w:val="0"/>
        <w:spacing w:before="0" w:beforeAutospacing="0" w:after="0" w:afterAutospacing="0"/>
        <w:ind w:firstLine="709"/>
        <w:jc w:val="both"/>
      </w:pPr>
      <w:r w:rsidRPr="00364B3C">
        <w:t>4) по истечении срока приостановления выплаты пенсии за выслугу лет, установленного подпунктом 2 пункта 30 настоящего Порядка, - с 1-го числа месяца, следующего за месяцем, в котором истек указанный срок;</w:t>
      </w:r>
    </w:p>
    <w:p w:rsidR="006F2756" w:rsidRPr="00364B3C" w:rsidRDefault="006F2756" w:rsidP="006F2756">
      <w:pPr>
        <w:pStyle w:val="afa"/>
        <w:widowControl w:val="0"/>
        <w:spacing w:before="0" w:beforeAutospacing="0" w:after="0" w:afterAutospacing="0"/>
        <w:ind w:firstLine="709"/>
        <w:jc w:val="both"/>
      </w:pPr>
      <w:r w:rsidRPr="00364B3C">
        <w:t>5) в случае прекращения выплаты страховой пенсии по инвалидности, к которой установлена пенсия за выслугу лет (за исключением случая перехода с страховой пенсии по инвалидности на страховую пенсию по старости), - со дня прекращения выплаты страховой пенсии по инвалидности;</w:t>
      </w:r>
    </w:p>
    <w:p w:rsidR="006F2756" w:rsidRPr="00364B3C" w:rsidRDefault="006F2756" w:rsidP="006F2756">
      <w:pPr>
        <w:pStyle w:val="afa"/>
        <w:widowControl w:val="0"/>
        <w:spacing w:before="0" w:beforeAutospacing="0" w:after="0" w:afterAutospacing="0"/>
        <w:ind w:firstLine="709"/>
        <w:jc w:val="both"/>
      </w:pPr>
      <w:r w:rsidRPr="00364B3C">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6F2756" w:rsidRPr="006F2756" w:rsidRDefault="006F2756" w:rsidP="006F2756">
      <w:pPr>
        <w:autoSpaceDE w:val="0"/>
        <w:autoSpaceDN w:val="0"/>
        <w:adjustRightInd w:val="0"/>
        <w:jc w:val="both"/>
        <w:rPr>
          <w:sz w:val="24"/>
          <w:szCs w:val="24"/>
        </w:rPr>
      </w:pPr>
      <w:r w:rsidRPr="006F2756">
        <w:rPr>
          <w:sz w:val="24"/>
          <w:szCs w:val="24"/>
        </w:rPr>
        <w:t xml:space="preserve">7)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 работы), не дает права на пенсию за выслугу лет, а также в случае обнаружения обстоятельств или </w:t>
      </w:r>
      <w:r w:rsidRPr="006F2756">
        <w:rPr>
          <w:sz w:val="24"/>
          <w:szCs w:val="24"/>
        </w:rPr>
        <w:lastRenderedPageBreak/>
        <w:t xml:space="preserve">документов, опровергающих достоверность сведений, представленных в подтверждение приобретения права на пенсию за выслугу лет, - с 1-го числа месяца, следующего </w:t>
      </w:r>
      <w:r w:rsidRPr="006F2756">
        <w:rPr>
          <w:sz w:val="24"/>
          <w:szCs w:val="24"/>
        </w:rPr>
        <w:br/>
        <w:t xml:space="preserve">за месяцем, в котором </w:t>
      </w:r>
      <w:r w:rsidRPr="006F2756">
        <w:rPr>
          <w:rFonts w:eastAsiaTheme="minorHAnsi"/>
          <w:sz w:val="24"/>
          <w:szCs w:val="24"/>
          <w:lang w:eastAsia="en-US"/>
        </w:rPr>
        <w:t>обнаружены указанные обстоятельства или документы,</w:t>
      </w:r>
      <w:r w:rsidRPr="006F2756">
        <w:rPr>
          <w:rFonts w:ascii="Tahoma" w:eastAsiaTheme="minorHAnsi" w:hAnsi="Tahoma" w:cs="Tahoma"/>
          <w:sz w:val="24"/>
          <w:szCs w:val="24"/>
          <w:lang w:eastAsia="en-US"/>
        </w:rPr>
        <w:t xml:space="preserve"> </w:t>
      </w:r>
      <w:r w:rsidRPr="006F2756">
        <w:rPr>
          <w:sz w:val="24"/>
          <w:szCs w:val="24"/>
        </w:rPr>
        <w:t>либо с даты, указанной судом;</w:t>
      </w:r>
    </w:p>
    <w:p w:rsidR="006F2756" w:rsidRPr="00364B3C" w:rsidRDefault="006F2756" w:rsidP="006F2756">
      <w:pPr>
        <w:pStyle w:val="afa"/>
        <w:widowControl w:val="0"/>
        <w:spacing w:before="0" w:beforeAutospacing="0" w:after="0" w:afterAutospacing="0"/>
        <w:ind w:firstLine="709"/>
        <w:jc w:val="both"/>
      </w:pPr>
      <w:r w:rsidRPr="00364B3C">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6F2756" w:rsidRPr="00364B3C" w:rsidRDefault="006F2756" w:rsidP="006F2756">
      <w:pPr>
        <w:pStyle w:val="afa"/>
        <w:widowControl w:val="0"/>
        <w:spacing w:before="0" w:beforeAutospacing="0" w:after="0" w:afterAutospacing="0"/>
        <w:ind w:firstLine="709"/>
        <w:jc w:val="both"/>
      </w:pPr>
      <w:r w:rsidRPr="00364B3C">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истек указанный срок.</w:t>
      </w:r>
    </w:p>
    <w:p w:rsidR="006F2756" w:rsidRPr="00364B3C" w:rsidRDefault="006F2756" w:rsidP="006F2756">
      <w:pPr>
        <w:pStyle w:val="afa"/>
        <w:widowControl w:val="0"/>
        <w:spacing w:before="0" w:beforeAutospacing="0" w:after="0" w:afterAutospacing="0"/>
        <w:ind w:firstLine="709"/>
        <w:jc w:val="both"/>
      </w:pPr>
      <w:r w:rsidRPr="00364B3C">
        <w:t xml:space="preserve">38. Проект решения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кадровой службой в течение 5 рабочих дней со дня возникновения таких случаев по форме согласно приложению 6 к настоящему Порядку </w:t>
      </w:r>
      <w:r>
        <w:br/>
      </w:r>
      <w:r w:rsidRPr="00364B3C">
        <w:t>и направляет указанный проект на рассмотрение руководителю администрации.</w:t>
      </w:r>
    </w:p>
    <w:p w:rsidR="006F2756" w:rsidRPr="00F758D8" w:rsidRDefault="006F2756" w:rsidP="006F2756">
      <w:pPr>
        <w:pStyle w:val="afa"/>
        <w:widowControl w:val="0"/>
        <w:spacing w:before="0" w:beforeAutospacing="0" w:after="0" w:afterAutospacing="0"/>
        <w:ind w:firstLine="709"/>
        <w:jc w:val="both"/>
      </w:pPr>
      <w:r w:rsidRPr="00F758D8">
        <w:t>39. Решение о прекращении выплаты пенсии за выслугу лет принимается руководителем администрации:</w:t>
      </w:r>
    </w:p>
    <w:p w:rsidR="006F2756" w:rsidRPr="00F758D8" w:rsidRDefault="006F2756" w:rsidP="006F2756">
      <w:pPr>
        <w:pStyle w:val="afa"/>
        <w:widowControl w:val="0"/>
        <w:spacing w:before="0" w:beforeAutospacing="0" w:after="0" w:afterAutospacing="0"/>
        <w:ind w:firstLine="709"/>
        <w:jc w:val="both"/>
      </w:pPr>
      <w:r w:rsidRPr="00F758D8">
        <w:t xml:space="preserve">1) по подпункту 1 пункта </w:t>
      </w:r>
      <w:r w:rsidRPr="00F758D8">
        <w:rPr>
          <w:rFonts w:cs="Tahoma"/>
        </w:rPr>
        <w:t>37</w:t>
      </w:r>
      <w:r w:rsidRPr="00F758D8">
        <w:t xml:space="preserve"> настоящего Порядка – в течение 10 рабочих дней </w:t>
      </w:r>
      <w:r w:rsidRPr="00F758D8">
        <w:br/>
        <w:t xml:space="preserve">со дня получения сообщения лица, замещавшего муниципальную должность, </w:t>
      </w:r>
      <w:r w:rsidRPr="00F758D8">
        <w:br/>
        <w:t xml:space="preserve">о возникновении обстоятельств, указанных в пункте 2 части 3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 </w:t>
      </w:r>
    </w:p>
    <w:p w:rsidR="006F2756" w:rsidRPr="00364B3C" w:rsidRDefault="006F2756" w:rsidP="006F2756">
      <w:pPr>
        <w:pStyle w:val="afa"/>
        <w:widowControl w:val="0"/>
        <w:spacing w:before="0" w:beforeAutospacing="0" w:after="0" w:afterAutospacing="0"/>
        <w:ind w:firstLine="709"/>
        <w:jc w:val="both"/>
      </w:pPr>
      <w:r w:rsidRPr="00F758D8">
        <w:t xml:space="preserve">2) по подпункту 2 пункта </w:t>
      </w:r>
      <w:r w:rsidRPr="00F758D8">
        <w:rPr>
          <w:rFonts w:cs="Tahoma"/>
        </w:rPr>
        <w:t>37</w:t>
      </w:r>
      <w:r w:rsidRPr="00F758D8">
        <w:t xml:space="preserve"> настоящего Порядка - в течение 10 рабочих дней </w:t>
      </w:r>
      <w:r w:rsidRPr="00F758D8">
        <w:br/>
        <w:t xml:space="preserve">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и иных правонарушений, </w:t>
      </w:r>
      <w:r w:rsidRPr="00F758D8">
        <w:br/>
        <w:t xml:space="preserve">о возникновении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w:t>
      </w:r>
      <w:r w:rsidRPr="00F758D8">
        <w:br/>
        <w:t>с приложением копий документов, подтверждающих возникновение указанных обстоятельств;</w:t>
      </w:r>
    </w:p>
    <w:p w:rsidR="006F2756" w:rsidRPr="00364B3C" w:rsidRDefault="006F2756" w:rsidP="006F2756">
      <w:pPr>
        <w:pStyle w:val="afa"/>
        <w:widowControl w:val="0"/>
        <w:spacing w:before="0" w:beforeAutospacing="0" w:after="0" w:afterAutospacing="0"/>
        <w:ind w:firstLine="709"/>
        <w:jc w:val="both"/>
      </w:pPr>
      <w:r w:rsidRPr="000D0E03">
        <w:t>3</w:t>
      </w:r>
      <w:r w:rsidRPr="00364B3C">
        <w:t xml:space="preserve">) по подпункту 3 пункта 37 настоящего Порядка - в течение 10 рабочих дней </w:t>
      </w:r>
      <w:r>
        <w:br/>
      </w:r>
      <w:r w:rsidRPr="00364B3C">
        <w:t xml:space="preserve">со дня получения сообщения лица, замещавшего муниципальную должность, </w:t>
      </w:r>
      <w:r>
        <w:br/>
      </w:r>
      <w:r w:rsidRPr="00364B3C">
        <w:t xml:space="preserve">о прекращении выплаты досрочно назначенной страховой пенсии по старости </w:t>
      </w:r>
      <w:r>
        <w:br/>
      </w:r>
      <w:r w:rsidRPr="00364B3C">
        <w:t>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
    <w:p w:rsidR="006F2756" w:rsidRPr="006F2756" w:rsidRDefault="006F2756" w:rsidP="006F2756">
      <w:pPr>
        <w:autoSpaceDE w:val="0"/>
        <w:autoSpaceDN w:val="0"/>
        <w:adjustRightInd w:val="0"/>
        <w:ind w:firstLine="709"/>
        <w:jc w:val="both"/>
        <w:rPr>
          <w:sz w:val="24"/>
          <w:szCs w:val="24"/>
        </w:rPr>
      </w:pPr>
      <w:r w:rsidRPr="006F2756">
        <w:rPr>
          <w:sz w:val="24"/>
          <w:szCs w:val="24"/>
        </w:rPr>
        <w:t>4) по под</w:t>
      </w:r>
      <w:hyperlink r:id="rId25" w:history="1">
        <w:r w:rsidRPr="006F2756">
          <w:rPr>
            <w:sz w:val="24"/>
            <w:szCs w:val="24"/>
          </w:rPr>
          <w:t>пунктам 4</w:t>
        </w:r>
      </w:hyperlink>
      <w:r w:rsidRPr="006F2756">
        <w:rPr>
          <w:sz w:val="24"/>
          <w:szCs w:val="24"/>
        </w:rPr>
        <w:t xml:space="preserve"> - </w:t>
      </w:r>
      <w:hyperlink r:id="rId26" w:history="1">
        <w:r w:rsidRPr="006F2756">
          <w:rPr>
            <w:sz w:val="24"/>
            <w:szCs w:val="24"/>
          </w:rPr>
          <w:t>6</w:t>
        </w:r>
      </w:hyperlink>
      <w:r w:rsidRPr="006F2756">
        <w:rPr>
          <w:sz w:val="24"/>
          <w:szCs w:val="24"/>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w:t>
      </w:r>
      <w:r w:rsidRPr="006F2756">
        <w:rPr>
          <w:sz w:val="24"/>
          <w:szCs w:val="24"/>
        </w:rPr>
        <w:br/>
        <w:t xml:space="preserve">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w:t>
      </w:r>
      <w:r w:rsidRPr="006F2756">
        <w:rPr>
          <w:sz w:val="24"/>
          <w:szCs w:val="24"/>
        </w:rPr>
        <w:lastRenderedPageBreak/>
        <w:t>Федерации о прекращении выплаты страховой пенсии по инвалидности либо документов, подтверждающих изменение группы инвалидности;</w:t>
      </w:r>
    </w:p>
    <w:p w:rsidR="006F2756" w:rsidRPr="00364B3C" w:rsidRDefault="006F2756" w:rsidP="006F2756">
      <w:pPr>
        <w:pStyle w:val="afa"/>
        <w:widowControl w:val="0"/>
        <w:spacing w:before="0" w:beforeAutospacing="0" w:after="0" w:afterAutospacing="0"/>
        <w:ind w:firstLine="709"/>
        <w:jc w:val="both"/>
      </w:pPr>
      <w:r w:rsidRPr="000D0E03">
        <w:t>5</w:t>
      </w:r>
      <w:r w:rsidRPr="00364B3C">
        <w:t xml:space="preserve">) по подпункту 7 пункта 37 настоящего Порядка - в течение 10 рабочих дней </w:t>
      </w:r>
      <w:r>
        <w:br/>
      </w:r>
      <w:r w:rsidRPr="00364B3C">
        <w:t>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6F2756" w:rsidRPr="00364B3C" w:rsidRDefault="006F2756" w:rsidP="006F2756">
      <w:pPr>
        <w:pStyle w:val="afa"/>
        <w:widowControl w:val="0"/>
        <w:spacing w:before="0" w:beforeAutospacing="0" w:after="0" w:afterAutospacing="0"/>
        <w:ind w:firstLine="709"/>
        <w:jc w:val="both"/>
      </w:pPr>
      <w:r w:rsidRPr="000D0E03">
        <w:t>6</w:t>
      </w:r>
      <w:r w:rsidRPr="00364B3C">
        <w:t xml:space="preserve">) по подпункту 8 пункта </w:t>
      </w:r>
      <w:r w:rsidRPr="00364B3C">
        <w:rPr>
          <w:rFonts w:cs="Tahoma"/>
        </w:rPr>
        <w:t>37</w:t>
      </w:r>
      <w:r w:rsidRPr="00364B3C">
        <w:t xml:space="preserve"> настоящего Порядка - в течение 10 рабочих дней </w:t>
      </w:r>
      <w:r>
        <w:br/>
      </w:r>
      <w:r w:rsidRPr="00364B3C">
        <w:t xml:space="preserve">со дня получения документов, подтверждающих смерть лица, получавшего пенсию </w:t>
      </w:r>
      <w:r>
        <w:br/>
      </w:r>
      <w:r w:rsidRPr="00364B3C">
        <w:t>за выслугу лет;</w:t>
      </w:r>
    </w:p>
    <w:p w:rsidR="006F2756" w:rsidRPr="00364B3C" w:rsidRDefault="006F2756" w:rsidP="006F2756">
      <w:pPr>
        <w:pStyle w:val="afa"/>
        <w:widowControl w:val="0"/>
        <w:spacing w:before="0" w:beforeAutospacing="0" w:after="0" w:afterAutospacing="0"/>
        <w:ind w:firstLine="709"/>
        <w:jc w:val="both"/>
      </w:pPr>
      <w:r w:rsidRPr="000D0E03">
        <w:t>7</w:t>
      </w:r>
      <w:r w:rsidRPr="00364B3C">
        <w:t xml:space="preserve">) по подпункту 9 пункта </w:t>
      </w:r>
      <w:r w:rsidRPr="00364B3C">
        <w:rPr>
          <w:rFonts w:cs="Tahoma"/>
        </w:rPr>
        <w:t>37</w:t>
      </w:r>
      <w:r w:rsidRPr="00364B3C">
        <w:t xml:space="preserve">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 xml:space="preserve">40. Начисленные суммы пенсии за выслугу лет, причитавшиеся лицу, получавшему пенсию за выслугу лет, в текущем месяце и оставшиеся неполученными в связи </w:t>
      </w:r>
      <w:r>
        <w:br/>
      </w:r>
      <w:r w:rsidRPr="00364B3C">
        <w:t xml:space="preserve">с его смертью в указанном месяце, выплачиваются членам его семьи, относящимся </w:t>
      </w:r>
      <w:r>
        <w:br/>
      </w:r>
      <w:r w:rsidRPr="00364B3C">
        <w:t xml:space="preserve">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w:t>
      </w:r>
      <w:r>
        <w:br/>
      </w:r>
      <w:r w:rsidRPr="00364B3C">
        <w:t xml:space="preserve">за указанными суммами пенсии за выслугу лет причитающиеся им суммы пенсии </w:t>
      </w:r>
      <w:r>
        <w:br/>
      </w:r>
      <w:r w:rsidRPr="00364B3C">
        <w:t>за выслугу лет делятся между ними поровну.</w:t>
      </w:r>
    </w:p>
    <w:p w:rsidR="006F2756" w:rsidRPr="00364B3C" w:rsidRDefault="006F2756" w:rsidP="006F2756">
      <w:pPr>
        <w:pStyle w:val="afa"/>
        <w:widowControl w:val="0"/>
        <w:spacing w:before="0" w:beforeAutospacing="0" w:after="0" w:afterAutospacing="0"/>
        <w:ind w:firstLine="709"/>
        <w:jc w:val="both"/>
      </w:pPr>
      <w:r w:rsidRPr="00364B3C">
        <w:t>41. Выплата пенсии за выслугу лет, прекращенная по основаниям, изложенным:</w:t>
      </w:r>
    </w:p>
    <w:p w:rsidR="006F2756" w:rsidRPr="00364B3C" w:rsidRDefault="006F2756" w:rsidP="006F2756">
      <w:pPr>
        <w:pStyle w:val="afa"/>
        <w:widowControl w:val="0"/>
        <w:spacing w:before="0" w:beforeAutospacing="0" w:after="0" w:afterAutospacing="0"/>
        <w:ind w:firstLine="709"/>
        <w:jc w:val="both"/>
      </w:pPr>
      <w:r w:rsidRPr="00364B3C">
        <w:t xml:space="preserve">1) подпунктами 3 - 5 пункта 37 настоящего Порядка, восстанавливается </w:t>
      </w:r>
      <w:r>
        <w:br/>
      </w:r>
      <w:r w:rsidRPr="00364B3C">
        <w:t xml:space="preserve">при восстановлении (возобновлении) выплаты соответствующей страховой пенсии </w:t>
      </w:r>
      <w:r>
        <w:br/>
      </w:r>
      <w:r w:rsidRPr="00364B3C">
        <w:t xml:space="preserve">и при наличии условий, дающих право на назначение пенсии за выслугу лет, - </w:t>
      </w:r>
      <w:r>
        <w:br/>
      </w:r>
      <w:r w:rsidRPr="00364B3C">
        <w:t xml:space="preserve">со дня восстановления (возобновления) выплаты соответствующей страховой пенсии </w:t>
      </w:r>
      <w:r>
        <w:br/>
      </w:r>
      <w:r w:rsidRPr="00364B3C">
        <w:t>в том же размере, в каком она выплачивалась на день прекращения выплаты;</w:t>
      </w:r>
    </w:p>
    <w:p w:rsidR="006F2756" w:rsidRPr="006F2756" w:rsidRDefault="006F2756" w:rsidP="006F2756">
      <w:pPr>
        <w:ind w:firstLine="709"/>
        <w:jc w:val="both"/>
        <w:rPr>
          <w:sz w:val="24"/>
          <w:szCs w:val="24"/>
        </w:rPr>
      </w:pPr>
      <w:r w:rsidRPr="006F2756">
        <w:rPr>
          <w:sz w:val="24"/>
          <w:szCs w:val="24"/>
        </w:rPr>
        <w:t xml:space="preserve">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w:t>
      </w:r>
      <w:r w:rsidRPr="006F2756">
        <w:rPr>
          <w:sz w:val="24"/>
          <w:szCs w:val="24"/>
        </w:rPr>
        <w:br/>
        <w:t>в подтверждение права на пенсию за выслугу лет, - со дня прекращения выплаты пенсии за выслугу лет либо с даты, указанной судом;</w:t>
      </w:r>
    </w:p>
    <w:p w:rsidR="006F2756" w:rsidRPr="006F2756" w:rsidRDefault="006F2756" w:rsidP="006F2756">
      <w:pPr>
        <w:ind w:firstLine="709"/>
        <w:jc w:val="both"/>
        <w:rPr>
          <w:sz w:val="24"/>
          <w:szCs w:val="24"/>
        </w:rPr>
      </w:pPr>
      <w:r w:rsidRPr="006F2756">
        <w:rPr>
          <w:sz w:val="24"/>
          <w:szCs w:val="24"/>
        </w:rPr>
        <w:t xml:space="preserve">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w:t>
      </w:r>
      <w:r w:rsidRPr="006F2756">
        <w:rPr>
          <w:sz w:val="24"/>
          <w:szCs w:val="24"/>
        </w:rPr>
        <w:br/>
        <w:t xml:space="preserve">с ее неполучением в течение 6 месяцев подряд, - с даты приостановления выплаты пенсии за выслугу лет в том же размере, в каком она была установлена на день прекращения выплаты. При этом указанному лицу выплачиваются неполученные суммы пенсии </w:t>
      </w:r>
      <w:r w:rsidRPr="006F2756">
        <w:rPr>
          <w:sz w:val="24"/>
          <w:szCs w:val="24"/>
        </w:rPr>
        <w:br/>
        <w:t>за выслугу лет за период, предшествующий приостановлению выплаты пенсии за выслугу лет.</w:t>
      </w:r>
    </w:p>
    <w:p w:rsidR="006F2756" w:rsidRPr="006F2756" w:rsidRDefault="006F2756" w:rsidP="006F2756">
      <w:pPr>
        <w:ind w:firstLine="709"/>
        <w:jc w:val="both"/>
        <w:rPr>
          <w:sz w:val="24"/>
          <w:szCs w:val="24"/>
        </w:rPr>
      </w:pPr>
      <w:r w:rsidRPr="006F2756">
        <w:rPr>
          <w:sz w:val="24"/>
          <w:szCs w:val="24"/>
        </w:rPr>
        <w:t xml:space="preserve">42. Лицо, замещавшее муниципальную должность, получавшее пенсию за выслугу лет, установленную к страховой пенсии по инвалидности, выплата 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w:t>
      </w:r>
      <w:r w:rsidRPr="006F2756">
        <w:rPr>
          <w:sz w:val="24"/>
          <w:szCs w:val="24"/>
        </w:rPr>
        <w:br/>
        <w:t xml:space="preserve">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w:t>
      </w:r>
      <w:r w:rsidRPr="006F2756">
        <w:rPr>
          <w:sz w:val="24"/>
          <w:szCs w:val="24"/>
        </w:rPr>
        <w:lastRenderedPageBreak/>
        <w:t>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имеет право обратиться за назначением пенсии за выслугу лет в установленном порядке.</w:t>
      </w:r>
    </w:p>
    <w:p w:rsidR="006F2756" w:rsidRPr="006F2756" w:rsidRDefault="006F2756" w:rsidP="006F2756">
      <w:pPr>
        <w:ind w:firstLine="709"/>
        <w:jc w:val="both"/>
        <w:rPr>
          <w:sz w:val="24"/>
          <w:szCs w:val="24"/>
        </w:rPr>
      </w:pPr>
      <w:r w:rsidRPr="006F2756">
        <w:rPr>
          <w:sz w:val="24"/>
          <w:szCs w:val="24"/>
        </w:rPr>
        <w:t>43. Решение о восстановлении выплаты пенсии за выслугу лет принимается руководителем администрации:</w:t>
      </w:r>
    </w:p>
    <w:p w:rsidR="006F2756" w:rsidRPr="006F2756" w:rsidRDefault="006F2756" w:rsidP="006F2756">
      <w:pPr>
        <w:ind w:firstLine="709"/>
        <w:jc w:val="both"/>
        <w:rPr>
          <w:sz w:val="24"/>
          <w:szCs w:val="24"/>
        </w:rPr>
      </w:pPr>
      <w:r w:rsidRPr="006F2756">
        <w:rPr>
          <w:sz w:val="24"/>
          <w:szCs w:val="24"/>
        </w:rPr>
        <w:t xml:space="preserve">1) в соответствии с подпунктом 1 пункта 41 настоящего Порядка – в течение </w:t>
      </w:r>
      <w:r w:rsidRPr="006F2756">
        <w:rPr>
          <w:sz w:val="24"/>
          <w:szCs w:val="24"/>
        </w:rPr>
        <w:br/>
        <w:t>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
    <w:p w:rsidR="006F2756" w:rsidRPr="006F2756" w:rsidRDefault="006F2756" w:rsidP="006F2756">
      <w:pPr>
        <w:ind w:firstLine="709"/>
        <w:jc w:val="both"/>
        <w:rPr>
          <w:sz w:val="24"/>
          <w:szCs w:val="24"/>
        </w:rPr>
      </w:pPr>
      <w:r w:rsidRPr="006F2756">
        <w:rPr>
          <w:sz w:val="24"/>
          <w:szCs w:val="24"/>
        </w:rPr>
        <w:t xml:space="preserve">2) в соответствии с подпунктом 2 пункта 41 настоящего Порядка – в течение </w:t>
      </w:r>
      <w:r w:rsidRPr="006F2756">
        <w:rPr>
          <w:sz w:val="24"/>
          <w:szCs w:val="24"/>
        </w:rPr>
        <w:br/>
        <w:t xml:space="preserve">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w:t>
      </w:r>
      <w:r w:rsidRPr="006F2756">
        <w:rPr>
          <w:sz w:val="24"/>
          <w:szCs w:val="24"/>
        </w:rPr>
        <w:br/>
        <w:t>на пенсию за выслугу лет;</w:t>
      </w:r>
    </w:p>
    <w:p w:rsidR="006F2756" w:rsidRPr="006F2756" w:rsidRDefault="006F2756" w:rsidP="006F2756">
      <w:pPr>
        <w:ind w:firstLine="709"/>
        <w:jc w:val="both"/>
        <w:rPr>
          <w:sz w:val="24"/>
          <w:szCs w:val="24"/>
        </w:rPr>
      </w:pPr>
      <w:r w:rsidRPr="006F2756">
        <w:rPr>
          <w:sz w:val="24"/>
          <w:szCs w:val="24"/>
        </w:rPr>
        <w:t xml:space="preserve">3) в соответствии с подпунктом 3 пункта 41 настоящего Порядка – в течение </w:t>
      </w:r>
      <w:r w:rsidRPr="006F2756">
        <w:rPr>
          <w:sz w:val="24"/>
          <w:szCs w:val="24"/>
        </w:rPr>
        <w:br/>
        <w:t>10 рабочих дней со дня получения заявления лица, замещавшего муниципальную должность, о восстановлении выплаты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44. 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 xml:space="preserve">При отсутствии оснований для восстановления выплаты пенсии за выслугу лет кадровая служба в течение 5 рабочих дней </w:t>
      </w:r>
      <w:r>
        <w:t xml:space="preserve">со дня регистрации заявления </w:t>
      </w:r>
      <w:r w:rsidRPr="00364B3C">
        <w:t xml:space="preserve">возвращает документы для восстановления выплаты пенсии за выслугу лет </w:t>
      </w:r>
      <w:r>
        <w:t xml:space="preserve">лицу, замещавшему муниципальную </w:t>
      </w:r>
      <w:r w:rsidRPr="00364B3C">
        <w:t>должность, с разъяснением причин возврата.</w:t>
      </w:r>
    </w:p>
    <w:p w:rsidR="006F2756" w:rsidRPr="00364B3C" w:rsidRDefault="006F2756" w:rsidP="006F2756">
      <w:pPr>
        <w:pStyle w:val="afa"/>
        <w:widowControl w:val="0"/>
        <w:spacing w:before="0" w:beforeAutospacing="0" w:after="0" w:afterAutospacing="0"/>
        <w:ind w:firstLine="709"/>
        <w:jc w:val="center"/>
      </w:pPr>
    </w:p>
    <w:p w:rsidR="006F2756" w:rsidRPr="00364B3C" w:rsidRDefault="006F2756" w:rsidP="006F2756">
      <w:pPr>
        <w:pStyle w:val="afa"/>
        <w:widowControl w:val="0"/>
        <w:spacing w:before="0" w:beforeAutospacing="0" w:after="0" w:afterAutospacing="0"/>
        <w:ind w:firstLine="709"/>
        <w:jc w:val="center"/>
        <w:rPr>
          <w:b/>
        </w:rPr>
      </w:pPr>
      <w:r w:rsidRPr="00364B3C">
        <w:rPr>
          <w:b/>
        </w:rPr>
        <w:t xml:space="preserve">VII. Права и обязанности лиц, </w:t>
      </w:r>
    </w:p>
    <w:p w:rsidR="006F2756" w:rsidRPr="00364B3C" w:rsidRDefault="006F2756" w:rsidP="006F2756">
      <w:pPr>
        <w:pStyle w:val="afa"/>
        <w:widowControl w:val="0"/>
        <w:spacing w:before="0" w:beforeAutospacing="0" w:after="0" w:afterAutospacing="0"/>
        <w:ind w:firstLine="709"/>
        <w:jc w:val="center"/>
        <w:rPr>
          <w:b/>
        </w:rPr>
      </w:pPr>
      <w:r w:rsidRPr="00364B3C">
        <w:rPr>
          <w:b/>
        </w:rPr>
        <w:t>получающих пенсию за выслугу лет.</w:t>
      </w:r>
    </w:p>
    <w:p w:rsidR="006F2756" w:rsidRPr="00364B3C" w:rsidRDefault="006F2756" w:rsidP="006F2756">
      <w:pPr>
        <w:pStyle w:val="afa"/>
        <w:widowControl w:val="0"/>
        <w:spacing w:before="0" w:beforeAutospacing="0" w:after="0" w:afterAutospacing="0"/>
        <w:ind w:firstLine="709"/>
        <w:jc w:val="center"/>
      </w:pPr>
      <w:r w:rsidRPr="00364B3C">
        <w:t> </w:t>
      </w:r>
    </w:p>
    <w:p w:rsidR="006F2756" w:rsidRPr="00364B3C" w:rsidRDefault="006F2756" w:rsidP="006F2756">
      <w:pPr>
        <w:pStyle w:val="afa"/>
        <w:widowControl w:val="0"/>
        <w:spacing w:before="0" w:beforeAutospacing="0" w:after="0" w:afterAutospacing="0"/>
        <w:ind w:firstLine="709"/>
        <w:jc w:val="both"/>
      </w:pPr>
      <w:r w:rsidRPr="00364B3C">
        <w:t xml:space="preserve">45. Лицо, замещавшее муниципальную должность, получающее пенсию за выслугу лет, обязано сообщить в кадровую службу о наступлении обстоятельств, влекущих </w:t>
      </w:r>
      <w:r>
        <w:br/>
      </w:r>
      <w:r w:rsidRPr="00364B3C">
        <w:t>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бюджет МО «Усть-Куломский».</w:t>
      </w:r>
    </w:p>
    <w:p w:rsidR="006F2756" w:rsidRPr="00364B3C" w:rsidRDefault="006F2756" w:rsidP="006F2756">
      <w:pPr>
        <w:widowControl w:val="0"/>
        <w:autoSpaceDE w:val="0"/>
        <w:autoSpaceDN w:val="0"/>
        <w:adjustRightInd w:val="0"/>
        <w:ind w:firstLine="709"/>
        <w:jc w:val="right"/>
        <w:outlineLvl w:val="1"/>
      </w:pPr>
    </w:p>
    <w:p w:rsidR="006F2756" w:rsidRPr="00364B3C" w:rsidRDefault="006F2756" w:rsidP="006F2756">
      <w:pPr>
        <w:pStyle w:val="afa"/>
        <w:widowControl w:val="0"/>
        <w:spacing w:before="0" w:beforeAutospacing="0" w:after="0" w:afterAutospacing="0"/>
        <w:ind w:firstLine="709"/>
        <w:jc w:val="center"/>
        <w:rPr>
          <w:b/>
        </w:rPr>
      </w:pPr>
      <w:r w:rsidRPr="00364B3C">
        <w:rPr>
          <w:b/>
        </w:rPr>
        <w:t>VIII. Порядок ведения дел лиц, получающих пенсию за выслугу лет</w:t>
      </w:r>
    </w:p>
    <w:p w:rsidR="006F2756" w:rsidRPr="00364B3C" w:rsidRDefault="006F2756" w:rsidP="006F2756">
      <w:pPr>
        <w:pStyle w:val="afa"/>
        <w:widowControl w:val="0"/>
        <w:spacing w:before="0" w:beforeAutospacing="0" w:after="0" w:afterAutospacing="0"/>
        <w:ind w:firstLine="709"/>
        <w:jc w:val="both"/>
      </w:pPr>
      <w:r w:rsidRPr="00364B3C">
        <w:t> </w:t>
      </w:r>
    </w:p>
    <w:p w:rsidR="006F2756" w:rsidRPr="00364B3C" w:rsidRDefault="006F2756" w:rsidP="006F2756">
      <w:pPr>
        <w:pStyle w:val="afa"/>
        <w:widowControl w:val="0"/>
        <w:spacing w:before="0" w:beforeAutospacing="0" w:after="0" w:afterAutospacing="0"/>
        <w:ind w:firstLine="709"/>
        <w:jc w:val="both"/>
      </w:pPr>
      <w:r w:rsidRPr="00364B3C">
        <w:t>46. Дело о пенсии за выслугу лет формируется и ведется кадровой службой.</w:t>
      </w:r>
    </w:p>
    <w:p w:rsidR="006F2756" w:rsidRDefault="006F2756" w:rsidP="006F2756">
      <w:pPr>
        <w:pStyle w:val="afa"/>
        <w:widowControl w:val="0"/>
        <w:spacing w:before="0" w:beforeAutospacing="0" w:after="0" w:afterAutospacing="0"/>
        <w:ind w:firstLine="709"/>
        <w:jc w:val="both"/>
        <w:rPr>
          <w:rFonts w:cs="Calibri"/>
        </w:rPr>
      </w:pPr>
      <w:r w:rsidRPr="00364B3C">
        <w:t xml:space="preserve">47. </w:t>
      </w:r>
      <w:r>
        <w:rPr>
          <w:rFonts w:cs="Calibri"/>
        </w:rPr>
        <w:t>В деле о пенсии за выслугу лет содержатся:</w:t>
      </w:r>
    </w:p>
    <w:p w:rsidR="006F2756" w:rsidRPr="00364B3C" w:rsidRDefault="006F2756" w:rsidP="006F2756">
      <w:pPr>
        <w:pStyle w:val="afa"/>
        <w:widowControl w:val="0"/>
        <w:spacing w:before="0" w:beforeAutospacing="0" w:after="0" w:afterAutospacing="0"/>
        <w:ind w:firstLine="709"/>
        <w:jc w:val="both"/>
      </w:pPr>
      <w:r w:rsidRPr="00364B3C">
        <w:t>1) копия паспорта;</w:t>
      </w:r>
    </w:p>
    <w:p w:rsidR="006F2756" w:rsidRPr="00364B3C" w:rsidRDefault="006F2756" w:rsidP="006F2756">
      <w:pPr>
        <w:pStyle w:val="afa"/>
        <w:widowControl w:val="0"/>
        <w:spacing w:before="0" w:beforeAutospacing="0" w:after="0" w:afterAutospacing="0"/>
        <w:ind w:firstLine="709"/>
        <w:jc w:val="both"/>
      </w:pPr>
      <w:r w:rsidRPr="00364B3C">
        <w:t>2) решение руководителя администрации о назначении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3) документы, послужившие основанием для назначения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6F2756" w:rsidRPr="00364B3C" w:rsidRDefault="006F2756" w:rsidP="006F2756">
      <w:pPr>
        <w:pStyle w:val="afa"/>
        <w:widowControl w:val="0"/>
        <w:spacing w:before="0" w:beforeAutospacing="0" w:after="0" w:afterAutospacing="0"/>
        <w:ind w:firstLine="709"/>
        <w:jc w:val="both"/>
      </w:pPr>
      <w:r w:rsidRPr="00364B3C">
        <w:lastRenderedPageBreak/>
        <w:t>5) решения об изменении размера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6) иные документы.</w:t>
      </w:r>
    </w:p>
    <w:p w:rsidR="006F2756" w:rsidRPr="00364B3C" w:rsidRDefault="006F2756" w:rsidP="006F2756">
      <w:pPr>
        <w:pStyle w:val="afa"/>
        <w:widowControl w:val="0"/>
        <w:spacing w:before="0" w:beforeAutospacing="0" w:after="0" w:afterAutospacing="0"/>
        <w:ind w:firstLine="709"/>
        <w:jc w:val="both"/>
      </w:pPr>
      <w:r w:rsidRPr="00364B3C">
        <w:t xml:space="preserve">В </w:t>
      </w:r>
      <w:r>
        <w:t>дело</w:t>
      </w:r>
      <w:r w:rsidRPr="00364B3C">
        <w:t xml:space="preserve">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6F2756" w:rsidRPr="00364B3C" w:rsidRDefault="006F2756" w:rsidP="006F2756">
      <w:pPr>
        <w:pStyle w:val="afa"/>
        <w:widowControl w:val="0"/>
        <w:spacing w:before="0" w:beforeAutospacing="0" w:after="0" w:afterAutospacing="0"/>
        <w:ind w:firstLine="709"/>
        <w:jc w:val="both"/>
      </w:pPr>
      <w:r w:rsidRPr="00364B3C">
        <w:t>48. Документы, приобщенные к делу о пенсии за выслугу лет, брошюруются, листы нумеруются, к делу о пенсии за выслугу лет прилагается опись.</w:t>
      </w:r>
    </w:p>
    <w:p w:rsidR="006F2756" w:rsidRPr="00364B3C" w:rsidRDefault="006F2756" w:rsidP="006F2756">
      <w:pPr>
        <w:pStyle w:val="afa"/>
        <w:widowControl w:val="0"/>
        <w:spacing w:before="0" w:beforeAutospacing="0" w:after="0" w:afterAutospacing="0"/>
        <w:ind w:firstLine="709"/>
        <w:jc w:val="both"/>
      </w:pPr>
      <w:r w:rsidRPr="00364B3C">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6F2756" w:rsidRPr="00364B3C" w:rsidRDefault="006F2756" w:rsidP="006F2756">
      <w:pPr>
        <w:pStyle w:val="afa"/>
        <w:widowControl w:val="0"/>
        <w:spacing w:before="0" w:beforeAutospacing="0" w:after="0" w:afterAutospacing="0"/>
        <w:ind w:firstLine="709"/>
        <w:jc w:val="both"/>
      </w:pPr>
      <w:r w:rsidRPr="00364B3C">
        <w:t>49.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6F2756" w:rsidRPr="00364B3C" w:rsidRDefault="006F2756" w:rsidP="006F2756">
      <w:pPr>
        <w:pStyle w:val="afa"/>
        <w:widowControl w:val="0"/>
        <w:spacing w:before="0" w:beforeAutospacing="0" w:after="0" w:afterAutospacing="0"/>
        <w:ind w:firstLine="709"/>
        <w:jc w:val="both"/>
      </w:pPr>
      <w:r w:rsidRPr="00364B3C">
        <w:t xml:space="preserve">50. Регистрация дел о пенсиях за выслугу лет по мере их оформления (поступления) осуществляется в Журнале учета дел о пенсиях за выслугу лет </w:t>
      </w:r>
      <w:r>
        <w:br/>
      </w:r>
      <w:r w:rsidRPr="00364B3C">
        <w:t>с присвоением соответствующего порядкового номера. Номер дела о пенсии за выслугу лет является индивидуальным.</w:t>
      </w:r>
    </w:p>
    <w:p w:rsidR="006F2756" w:rsidRPr="00364B3C" w:rsidRDefault="006F2756" w:rsidP="006F2756">
      <w:pPr>
        <w:pStyle w:val="afa"/>
        <w:widowControl w:val="0"/>
        <w:spacing w:before="0" w:beforeAutospacing="0" w:after="0" w:afterAutospacing="0"/>
        <w:ind w:firstLine="709"/>
        <w:jc w:val="both"/>
      </w:pPr>
      <w:r w:rsidRPr="00364B3C">
        <w:t xml:space="preserve">51. При прекращении выплаты пенсии за выслугу лет ведение дела о пенсии </w:t>
      </w:r>
      <w:r>
        <w:br/>
      </w:r>
      <w:r w:rsidRPr="00364B3C">
        <w:t xml:space="preserve">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w:t>
      </w:r>
      <w:r>
        <w:br/>
      </w:r>
      <w:r w:rsidRPr="00364B3C">
        <w:t>в Журнале учета дел о пенсиях за выслугу лет.</w:t>
      </w:r>
    </w:p>
    <w:p w:rsidR="006F2756" w:rsidRPr="00364B3C" w:rsidRDefault="006F2756" w:rsidP="006F2756">
      <w:pPr>
        <w:pStyle w:val="afa"/>
        <w:widowControl w:val="0"/>
        <w:spacing w:before="0" w:beforeAutospacing="0" w:after="0" w:afterAutospacing="0"/>
        <w:ind w:firstLine="709"/>
        <w:jc w:val="both"/>
      </w:pPr>
      <w:r w:rsidRPr="00364B3C">
        <w:t xml:space="preserve">52.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w:t>
      </w:r>
      <w:r>
        <w:br/>
      </w:r>
      <w:r w:rsidRPr="00364B3C">
        <w:t>о пенсиях за выслугу лет с присвоением им новых порядковых номеров.</w:t>
      </w:r>
    </w:p>
    <w:p w:rsidR="006F2756" w:rsidRPr="00364B3C" w:rsidRDefault="006F2756" w:rsidP="006F2756">
      <w:pPr>
        <w:pStyle w:val="afa"/>
        <w:widowControl w:val="0"/>
        <w:spacing w:before="0" w:beforeAutospacing="0" w:after="0" w:afterAutospacing="0"/>
        <w:ind w:firstLine="709"/>
        <w:jc w:val="both"/>
      </w:pPr>
      <w:r w:rsidRPr="00364B3C">
        <w:t xml:space="preserve">53. Дела о пенсии за выслугу лет содержатся в месте, обеспечивающем </w:t>
      </w:r>
      <w:r>
        <w:br/>
      </w:r>
      <w:r w:rsidRPr="00364B3C">
        <w:t>их сохранность.</w:t>
      </w:r>
    </w:p>
    <w:p w:rsidR="006F2756" w:rsidRPr="00364B3C" w:rsidRDefault="006F2756" w:rsidP="006F2756">
      <w:pPr>
        <w:pStyle w:val="afa"/>
        <w:widowControl w:val="0"/>
        <w:spacing w:before="0" w:beforeAutospacing="0" w:after="0" w:afterAutospacing="0"/>
        <w:ind w:firstLine="709"/>
        <w:jc w:val="both"/>
      </w:pPr>
      <w:r w:rsidRPr="00364B3C">
        <w:t xml:space="preserve">Дела о пенсиях за выслугу лет, по которым выплата пенсии за выслугу </w:t>
      </w:r>
      <w:r>
        <w:br/>
      </w:r>
      <w:r w:rsidRPr="00364B3C">
        <w:t>лет прекращена, хранятся отдельно от других дел о пенсиях за выслугу лет.</w:t>
      </w:r>
    </w:p>
    <w:p w:rsidR="006F2756" w:rsidRPr="006F2756" w:rsidRDefault="006F2756" w:rsidP="006F2756">
      <w:pPr>
        <w:widowControl w:val="0"/>
        <w:autoSpaceDE w:val="0"/>
        <w:autoSpaceDN w:val="0"/>
        <w:adjustRightInd w:val="0"/>
        <w:ind w:firstLine="709"/>
        <w:jc w:val="both"/>
        <w:outlineLvl w:val="1"/>
        <w:rPr>
          <w:sz w:val="24"/>
          <w:szCs w:val="24"/>
        </w:rPr>
      </w:pPr>
      <w:r w:rsidRPr="006F2756">
        <w:rPr>
          <w:sz w:val="24"/>
          <w:szCs w:val="24"/>
        </w:rPr>
        <w:t>54.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outlineLvl w:val="1"/>
      </w:pPr>
    </w:p>
    <w:p w:rsidR="006F2756"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r w:rsidRPr="00364B3C">
        <w:lastRenderedPageBreak/>
        <w:t>Приложение 1</w:t>
      </w:r>
    </w:p>
    <w:p w:rsidR="006F2756" w:rsidRDefault="006F2756" w:rsidP="006F2756">
      <w:pPr>
        <w:autoSpaceDE w:val="0"/>
        <w:autoSpaceDN w:val="0"/>
        <w:adjustRightInd w:val="0"/>
        <w:jc w:val="right"/>
        <w:rPr>
          <w:rFonts w:cs="Calibri"/>
        </w:rPr>
      </w:pPr>
      <w:r>
        <w:rPr>
          <w:rFonts w:cs="Calibri"/>
        </w:rPr>
        <w:t>к Порядку</w:t>
      </w:r>
    </w:p>
    <w:p w:rsidR="006F2756" w:rsidRDefault="006F2756" w:rsidP="006F2756">
      <w:pPr>
        <w:autoSpaceDE w:val="0"/>
        <w:autoSpaceDN w:val="0"/>
        <w:adjustRightInd w:val="0"/>
        <w:jc w:val="right"/>
        <w:rPr>
          <w:rFonts w:cs="Calibri"/>
        </w:rPr>
      </w:pPr>
      <w:r>
        <w:rPr>
          <w:rFonts w:cs="Calibri"/>
        </w:rPr>
        <w:t>обращения за пенсией за выслугу лет,</w:t>
      </w:r>
    </w:p>
    <w:p w:rsidR="006F2756" w:rsidRDefault="006F2756" w:rsidP="006F2756">
      <w:pPr>
        <w:autoSpaceDE w:val="0"/>
        <w:autoSpaceDN w:val="0"/>
        <w:adjustRightInd w:val="0"/>
        <w:jc w:val="right"/>
        <w:rPr>
          <w:rFonts w:cs="Calibri"/>
        </w:rPr>
      </w:pPr>
      <w:r>
        <w:rPr>
          <w:rFonts w:cs="Calibri"/>
        </w:rPr>
        <w:t>ее назначения и выплаты лицу,</w:t>
      </w:r>
    </w:p>
    <w:p w:rsidR="006F2756" w:rsidRDefault="006F2756" w:rsidP="006F2756">
      <w:pPr>
        <w:autoSpaceDE w:val="0"/>
        <w:autoSpaceDN w:val="0"/>
        <w:adjustRightInd w:val="0"/>
        <w:jc w:val="right"/>
        <w:rPr>
          <w:rFonts w:cs="Calibri"/>
        </w:rPr>
      </w:pPr>
      <w:r>
        <w:rPr>
          <w:rFonts w:cs="Calibri"/>
        </w:rPr>
        <w:t>замещавшему муниципальную должность</w:t>
      </w:r>
    </w:p>
    <w:p w:rsidR="006F2756" w:rsidRDefault="006F2756" w:rsidP="006F2756">
      <w:pPr>
        <w:autoSpaceDE w:val="0"/>
        <w:autoSpaceDN w:val="0"/>
        <w:adjustRightInd w:val="0"/>
        <w:jc w:val="right"/>
        <w:rPr>
          <w:rFonts w:cs="Calibri"/>
        </w:rPr>
      </w:pPr>
      <w:r>
        <w:rPr>
          <w:rFonts w:cs="Calibri"/>
        </w:rPr>
        <w:t>в МО МР «Усть-Куломский»</w:t>
      </w:r>
    </w:p>
    <w:p w:rsidR="006F2756" w:rsidRPr="00364B3C" w:rsidRDefault="006F2756" w:rsidP="006F2756">
      <w:pPr>
        <w:pStyle w:val="ConsPlusNonformat"/>
        <w:ind w:left="5387"/>
        <w:jc w:val="right"/>
        <w:rPr>
          <w:rFonts w:ascii="Times New Roman" w:hAnsi="Times New Roman" w:cs="Times New Roman"/>
          <w:sz w:val="24"/>
          <w:szCs w:val="24"/>
        </w:rPr>
      </w:pPr>
    </w:p>
    <w:p w:rsidR="006F2756" w:rsidRPr="00364B3C" w:rsidRDefault="006F2756" w:rsidP="006F2756">
      <w:pPr>
        <w:pStyle w:val="ConsPlusNonformat"/>
        <w:ind w:left="5387"/>
        <w:rPr>
          <w:rFonts w:ascii="Times New Roman" w:hAnsi="Times New Roman" w:cs="Times New Roman"/>
          <w:sz w:val="24"/>
          <w:szCs w:val="24"/>
        </w:rPr>
      </w:pPr>
      <w:r>
        <w:rPr>
          <w:rFonts w:ascii="Times New Roman" w:hAnsi="Times New Roman" w:cs="Times New Roman"/>
          <w:sz w:val="24"/>
          <w:szCs w:val="24"/>
        </w:rPr>
        <w:t>Главе МР «Усть-Куломский»-р</w:t>
      </w:r>
      <w:r w:rsidRPr="00364B3C">
        <w:rPr>
          <w:rFonts w:ascii="Times New Roman" w:hAnsi="Times New Roman" w:cs="Times New Roman"/>
          <w:sz w:val="24"/>
          <w:szCs w:val="24"/>
        </w:rPr>
        <w:t xml:space="preserve">уководителю администрации </w:t>
      </w:r>
      <w:r>
        <w:rPr>
          <w:rFonts w:ascii="Times New Roman" w:hAnsi="Times New Roman" w:cs="Times New Roman"/>
          <w:sz w:val="24"/>
          <w:szCs w:val="24"/>
        </w:rPr>
        <w:t>района</w:t>
      </w:r>
      <w:r w:rsidRPr="00364B3C">
        <w:rPr>
          <w:rFonts w:ascii="Times New Roman" w:hAnsi="Times New Roman" w:cs="Times New Roman"/>
          <w:sz w:val="24"/>
          <w:szCs w:val="24"/>
        </w:rPr>
        <w:br/>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6F2756" w:rsidRPr="00364B3C" w:rsidRDefault="006F2756" w:rsidP="006F2756">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от _____________________________________</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2"/>
          <w:szCs w:val="22"/>
        </w:rPr>
        <w:t>(фамилия, имя, отчество заявителя</w:t>
      </w:r>
      <w:r w:rsidRPr="00364B3C">
        <w:rPr>
          <w:rFonts w:ascii="Times New Roman" w:hAnsi="Times New Roman" w:cs="Times New Roman"/>
          <w:sz w:val="24"/>
          <w:szCs w:val="24"/>
        </w:rPr>
        <w:t>)</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6F2756" w:rsidRPr="00364B3C" w:rsidRDefault="006F2756" w:rsidP="006F2756">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w:t>
      </w:r>
    </w:p>
    <w:p w:rsidR="006F2756" w:rsidRPr="00364B3C" w:rsidRDefault="006F2756" w:rsidP="006F2756">
      <w:pPr>
        <w:pStyle w:val="ConsPlusNonformat"/>
        <w:jc w:val="right"/>
        <w:rPr>
          <w:rFonts w:ascii="Times New Roman" w:hAnsi="Times New Roman" w:cs="Times New Roman"/>
          <w:sz w:val="22"/>
          <w:szCs w:val="22"/>
        </w:rPr>
      </w:pPr>
      <w:r w:rsidRPr="00364B3C">
        <w:rPr>
          <w:rFonts w:ascii="Times New Roman" w:hAnsi="Times New Roman" w:cs="Times New Roman"/>
          <w:sz w:val="22"/>
          <w:szCs w:val="22"/>
        </w:rPr>
        <w:t>ранее замещаемой заявителем)</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 xml:space="preserve">                              </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домашний адрес _________________________</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телефон _______________________________.</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паспорт серия ________ N ______________,</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кем и когда выдан ______________________</w:t>
      </w:r>
    </w:p>
    <w:p w:rsidR="006F2756" w:rsidRPr="00364B3C" w:rsidRDefault="006F2756" w:rsidP="006F2756">
      <w:pPr>
        <w:pStyle w:val="ConsPlusNonformat"/>
        <w:jc w:val="right"/>
        <w:rPr>
          <w:rFonts w:ascii="Times New Roman" w:hAnsi="Times New Roman" w:cs="Times New Roman"/>
          <w:sz w:val="24"/>
          <w:szCs w:val="24"/>
        </w:rPr>
      </w:pPr>
      <w:r w:rsidRPr="00364B3C">
        <w:rPr>
          <w:rFonts w:ascii="Times New Roman" w:hAnsi="Times New Roman" w:cs="Times New Roman"/>
          <w:sz w:val="24"/>
          <w:szCs w:val="24"/>
        </w:rPr>
        <w:t>________________________________________</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bookmarkStart w:id="4" w:name="Par269"/>
      <w:bookmarkEnd w:id="4"/>
      <w:r w:rsidRPr="00364B3C">
        <w:rPr>
          <w:rFonts w:ascii="Times New Roman" w:hAnsi="Times New Roman" w:cs="Times New Roman"/>
          <w:sz w:val="24"/>
          <w:szCs w:val="24"/>
        </w:rPr>
        <w:t>ЗАЯВЛЕНИЕ</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27"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 xml:space="preserve">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w:t>
      </w:r>
      <w:r>
        <w:rPr>
          <w:rFonts w:ascii="Times New Roman" w:hAnsi="Times New Roman" w:cs="Times New Roman"/>
          <w:sz w:val="24"/>
          <w:szCs w:val="24"/>
        </w:rPr>
        <w:br/>
      </w:r>
      <w:r w:rsidRPr="00364B3C">
        <w:rPr>
          <w:rFonts w:ascii="Times New Roman" w:hAnsi="Times New Roman" w:cs="Times New Roman"/>
          <w:sz w:val="24"/>
          <w:szCs w:val="24"/>
        </w:rPr>
        <w:t xml:space="preserve">с законодательством Российской Федерации о страховых пенсиях (досрочно оформленной в соответствии с </w:t>
      </w:r>
      <w:hyperlink r:id="rId28"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Российской Федерации «О занятости населения в Российской Федерации») (нужное подчеркнуть).</w:t>
      </w: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Страховую пенсию 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(вид пенсии)</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получаю в 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выплачивающего страховую пенсию)</w:t>
      </w:r>
    </w:p>
    <w:p w:rsidR="006F2756" w:rsidRPr="00364B3C" w:rsidRDefault="006F2756" w:rsidP="006F2756">
      <w:pPr>
        <w:pStyle w:val="ConsPlusNonformat"/>
        <w:ind w:firstLine="567"/>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При наступлении обстоятельств, влекущих за собой приостановление </w:t>
      </w:r>
      <w:r>
        <w:rPr>
          <w:rFonts w:ascii="Times New Roman" w:hAnsi="Times New Roman" w:cs="Times New Roman"/>
          <w:sz w:val="24"/>
          <w:szCs w:val="24"/>
        </w:rPr>
        <w:br/>
      </w:r>
      <w:r w:rsidRPr="00364B3C">
        <w:rPr>
          <w:rFonts w:ascii="Times New Roman" w:hAnsi="Times New Roman" w:cs="Times New Roman"/>
          <w:sz w:val="24"/>
          <w:szCs w:val="24"/>
        </w:rPr>
        <w:t xml:space="preserve">или прекращение выплаты пенсии за выслугу лет, а также влияющих на размер пенсии </w:t>
      </w:r>
      <w:r>
        <w:rPr>
          <w:rFonts w:ascii="Times New Roman" w:hAnsi="Times New Roman" w:cs="Times New Roman"/>
          <w:sz w:val="24"/>
          <w:szCs w:val="24"/>
        </w:rPr>
        <w:br/>
      </w:r>
      <w:r w:rsidRPr="00364B3C">
        <w:rPr>
          <w:rFonts w:ascii="Times New Roman" w:hAnsi="Times New Roman" w:cs="Times New Roman"/>
          <w:sz w:val="24"/>
          <w:szCs w:val="24"/>
        </w:rPr>
        <w:t xml:space="preserve">за выслугу лет и порядок ее выплаты, обязуюсь безотлагательно сообщить об этом </w:t>
      </w:r>
      <w:r>
        <w:rPr>
          <w:rFonts w:ascii="Times New Roman" w:hAnsi="Times New Roman" w:cs="Times New Roman"/>
          <w:sz w:val="24"/>
          <w:szCs w:val="24"/>
        </w:rPr>
        <w:br/>
      </w:r>
      <w:r w:rsidRPr="00364B3C">
        <w:rPr>
          <w:rFonts w:ascii="Times New Roman" w:hAnsi="Times New Roman" w:cs="Times New Roman"/>
          <w:sz w:val="24"/>
          <w:szCs w:val="24"/>
        </w:rPr>
        <w:t>в администрацию М</w:t>
      </w:r>
      <w:r>
        <w:rPr>
          <w:rFonts w:ascii="Times New Roman" w:hAnsi="Times New Roman" w:cs="Times New Roman"/>
          <w:sz w:val="24"/>
          <w:szCs w:val="24"/>
        </w:rPr>
        <w:t>Р</w:t>
      </w:r>
      <w:r w:rsidRPr="00364B3C">
        <w:rPr>
          <w:rFonts w:ascii="Times New Roman" w:hAnsi="Times New Roman" w:cs="Times New Roman"/>
          <w:sz w:val="24"/>
          <w:szCs w:val="24"/>
        </w:rPr>
        <w:t xml:space="preserve"> «</w:t>
      </w:r>
      <w:r>
        <w:rPr>
          <w:rFonts w:ascii="Times New Roman" w:hAnsi="Times New Roman" w:cs="Times New Roman"/>
          <w:sz w:val="24"/>
          <w:szCs w:val="24"/>
        </w:rPr>
        <w:t>Усть-Куломский</w:t>
      </w:r>
      <w:r w:rsidRPr="00364B3C">
        <w:rPr>
          <w:rFonts w:ascii="Times New Roman" w:hAnsi="Times New Roman" w:cs="Times New Roman"/>
          <w:sz w:val="24"/>
          <w:szCs w:val="24"/>
        </w:rPr>
        <w:t>».</w:t>
      </w: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В случае переплаты пенсии за выслугу лет обязуюсь внести переплаченную сумму.</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СОГЛАСИЕ НА ОБРАБОТКУ ПЕРСОНАЛЬНЫХ ДАННЫХ</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lastRenderedPageBreak/>
        <w:t xml:space="preserve">Сообщаю, что все представленные мною персональные данные являются полными </w:t>
      </w:r>
      <w:r>
        <w:rPr>
          <w:rFonts w:ascii="Times New Roman" w:hAnsi="Times New Roman" w:cs="Times New Roman"/>
          <w:sz w:val="24"/>
          <w:szCs w:val="24"/>
        </w:rPr>
        <w:br/>
      </w:r>
      <w:r w:rsidRPr="00364B3C">
        <w:rPr>
          <w:rFonts w:ascii="Times New Roman" w:hAnsi="Times New Roman" w:cs="Times New Roman"/>
          <w:sz w:val="24"/>
          <w:szCs w:val="24"/>
        </w:rPr>
        <w:t>и точными, и для их подтверждения я должен(а) представить соответствующие документы.</w:t>
      </w: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На основании Федерального </w:t>
      </w:r>
      <w:hyperlink r:id="rId29" w:history="1">
        <w:r w:rsidRPr="00364B3C">
          <w:rPr>
            <w:rFonts w:ascii="Times New Roman" w:hAnsi="Times New Roman" w:cs="Times New Roman"/>
            <w:sz w:val="24"/>
            <w:szCs w:val="24"/>
          </w:rPr>
          <w:t>закона</w:t>
        </w:r>
      </w:hyperlink>
      <w:r w:rsidRPr="00364B3C">
        <w:rPr>
          <w:rFonts w:ascii="Times New Roman" w:hAnsi="Times New Roman" w:cs="Times New Roman"/>
          <w:sz w:val="24"/>
          <w:szCs w:val="24"/>
        </w:rPr>
        <w:t xml:space="preserve"> от 27 июля 2006 г. </w:t>
      </w:r>
      <w:r>
        <w:rPr>
          <w:rFonts w:ascii="Times New Roman" w:hAnsi="Times New Roman" w:cs="Times New Roman"/>
          <w:sz w:val="24"/>
          <w:szCs w:val="24"/>
        </w:rPr>
        <w:t>№</w:t>
      </w:r>
      <w:r w:rsidRPr="00364B3C">
        <w:rPr>
          <w:rFonts w:ascii="Times New Roman" w:hAnsi="Times New Roman" w:cs="Times New Roman"/>
          <w:sz w:val="24"/>
          <w:szCs w:val="24"/>
        </w:rPr>
        <w:t xml:space="preserve">N 152-ФЗ </w:t>
      </w:r>
      <w:r>
        <w:rPr>
          <w:rFonts w:ascii="Times New Roman" w:hAnsi="Times New Roman" w:cs="Times New Roman"/>
          <w:sz w:val="24"/>
          <w:szCs w:val="24"/>
        </w:rPr>
        <w:t>«</w:t>
      </w:r>
      <w:r w:rsidRPr="00364B3C">
        <w:rPr>
          <w:rFonts w:ascii="Times New Roman" w:hAnsi="Times New Roman" w:cs="Times New Roman"/>
          <w:sz w:val="24"/>
          <w:szCs w:val="24"/>
        </w:rPr>
        <w:t>О персональных данных" настоящим я разрешаю администрации М</w:t>
      </w:r>
      <w:r>
        <w:rPr>
          <w:rFonts w:ascii="Times New Roman" w:hAnsi="Times New Roman" w:cs="Times New Roman"/>
          <w:sz w:val="24"/>
          <w:szCs w:val="24"/>
        </w:rPr>
        <w:t>Р</w:t>
      </w:r>
      <w:r w:rsidRPr="00364B3C">
        <w:rPr>
          <w:rFonts w:ascii="Times New Roman" w:hAnsi="Times New Roman" w:cs="Times New Roman"/>
          <w:sz w:val="24"/>
          <w:szCs w:val="24"/>
        </w:rPr>
        <w:t xml:space="preserve"> «</w:t>
      </w:r>
      <w:r>
        <w:rPr>
          <w:rFonts w:ascii="Times New Roman" w:hAnsi="Times New Roman" w:cs="Times New Roman"/>
          <w:sz w:val="24"/>
          <w:szCs w:val="24"/>
        </w:rPr>
        <w:t>Усть-Куломский</w:t>
      </w:r>
      <w:r w:rsidRPr="00364B3C">
        <w:rPr>
          <w:rFonts w:ascii="Times New Roman" w:hAnsi="Times New Roman" w:cs="Times New Roman"/>
          <w:sz w:val="24"/>
          <w:szCs w:val="24"/>
        </w:rPr>
        <w:t>»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Pr>
          <w:rFonts w:ascii="Times New Roman" w:hAnsi="Times New Roman" w:cs="Times New Roman"/>
          <w:sz w:val="24"/>
          <w:szCs w:val="24"/>
        </w:rPr>
        <w:br/>
      </w:r>
      <w:r w:rsidRPr="00364B3C">
        <w:rPr>
          <w:rFonts w:ascii="Times New Roman" w:hAnsi="Times New Roman" w:cs="Times New Roman"/>
          <w:sz w:val="24"/>
          <w:szCs w:val="24"/>
        </w:rPr>
        <w:t xml:space="preserve">их применения, с целью принятия решения о назначении пенсии за выслугу  лет </w:t>
      </w:r>
      <w:r>
        <w:rPr>
          <w:rFonts w:ascii="Times New Roman" w:hAnsi="Times New Roman" w:cs="Times New Roman"/>
          <w:sz w:val="24"/>
          <w:szCs w:val="24"/>
        </w:rPr>
        <w:br/>
      </w:r>
      <w:r w:rsidRPr="00364B3C">
        <w:rPr>
          <w:rFonts w:ascii="Times New Roman" w:hAnsi="Times New Roman" w:cs="Times New Roman"/>
          <w:sz w:val="24"/>
          <w:szCs w:val="24"/>
        </w:rPr>
        <w:t xml:space="preserve">и ее выплаты в соответствии с </w:t>
      </w:r>
      <w:hyperlink r:id="rId30"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364B3C">
        <w:t xml:space="preserve"> </w:t>
      </w:r>
      <w:r w:rsidRPr="00364B3C">
        <w:rPr>
          <w:rFonts w:ascii="Times New Roman" w:hAnsi="Times New Roman" w:cs="Times New Roman"/>
          <w:sz w:val="24"/>
          <w:szCs w:val="24"/>
        </w:rPr>
        <w:t>председателя, заместителя председателя, аудитора контрольно-счетного органа муниципального образования» сроком до минования надобности.</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заявлению приложены:</w:t>
      </w:r>
    </w:p>
    <w:p w:rsidR="006F2756" w:rsidRPr="00364B3C" w:rsidRDefault="006F2756" w:rsidP="006F2756">
      <w:pPr>
        <w:pStyle w:val="afa"/>
        <w:widowControl w:val="0"/>
        <w:spacing w:before="0" w:beforeAutospacing="0" w:after="0" w:afterAutospacing="0"/>
        <w:ind w:firstLine="540"/>
        <w:jc w:val="both"/>
      </w:pPr>
      <w:r w:rsidRPr="00364B3C">
        <w:t>1) паспорт;</w:t>
      </w:r>
    </w:p>
    <w:p w:rsidR="006F2756" w:rsidRPr="00364B3C" w:rsidRDefault="006F2756" w:rsidP="006F2756">
      <w:pPr>
        <w:pStyle w:val="afa"/>
        <w:widowControl w:val="0"/>
        <w:spacing w:before="0" w:beforeAutospacing="0" w:after="0" w:afterAutospacing="0"/>
        <w:ind w:firstLine="540"/>
        <w:jc w:val="both"/>
      </w:pPr>
      <w:r w:rsidRPr="00364B3C">
        <w:t xml:space="preserve">2) трудовая книжка и (или) сведения о трудовой деятельности, оформленные </w:t>
      </w:r>
      <w:r>
        <w:br/>
      </w:r>
      <w:r w:rsidRPr="00364B3C">
        <w:t xml:space="preserve">в установленном законодательством порядке, </w:t>
      </w:r>
    </w:p>
    <w:p w:rsidR="006F2756" w:rsidRPr="00364B3C" w:rsidRDefault="006F2756" w:rsidP="006F2756">
      <w:pPr>
        <w:pStyle w:val="afa"/>
        <w:widowControl w:val="0"/>
        <w:spacing w:before="0" w:beforeAutospacing="0" w:after="0" w:afterAutospacing="0"/>
        <w:ind w:firstLine="540"/>
        <w:jc w:val="both"/>
      </w:pPr>
      <w:r w:rsidRPr="00364B3C">
        <w:t xml:space="preserve">3) документы, подтверждающие стаж муниципальной службы, дающий право </w:t>
      </w:r>
      <w:r>
        <w:br/>
      </w:r>
      <w:r w:rsidRPr="00364B3C">
        <w:t>на назначение пенсии за выслугу лет, в том числе копия военного билета;</w:t>
      </w:r>
    </w:p>
    <w:p w:rsidR="006F2756" w:rsidRPr="00364B3C" w:rsidRDefault="006F2756" w:rsidP="006F2756">
      <w:pPr>
        <w:pStyle w:val="afa"/>
        <w:widowControl w:val="0"/>
        <w:spacing w:before="0" w:beforeAutospacing="0" w:after="0" w:afterAutospacing="0"/>
        <w:ind w:firstLine="540"/>
        <w:jc w:val="both"/>
      </w:pPr>
      <w:r w:rsidRPr="00364B3C">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br/>
      </w:r>
      <w:r w:rsidRPr="00364B3C">
        <w:t>с которым она назначена, и периода, на который назначена указанная страховая пенсия;</w:t>
      </w:r>
    </w:p>
    <w:p w:rsidR="006F2756" w:rsidRPr="00364B3C" w:rsidRDefault="006F2756" w:rsidP="006F2756">
      <w:pPr>
        <w:pStyle w:val="afa"/>
        <w:widowControl w:val="0"/>
        <w:spacing w:before="0" w:beforeAutospacing="0" w:after="0" w:afterAutospacing="0"/>
        <w:ind w:firstLine="540"/>
        <w:jc w:val="both"/>
      </w:pPr>
      <w:r w:rsidRPr="00364B3C">
        <w:t xml:space="preserve">5) </w:t>
      </w:r>
      <w:r>
        <w:t xml:space="preserve">копия </w:t>
      </w:r>
      <w:r w:rsidRPr="00364B3C">
        <w:t>страхово</w:t>
      </w:r>
      <w:r>
        <w:t>го</w:t>
      </w:r>
      <w:r w:rsidRPr="00364B3C">
        <w:t xml:space="preserve"> свидетельств</w:t>
      </w:r>
      <w:r>
        <w:t>а</w:t>
      </w:r>
      <w:r w:rsidRPr="00364B3C">
        <w:t xml:space="preserve">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r>
        <w:t xml:space="preserve"> заявителя</w:t>
      </w:r>
      <w:r w:rsidRPr="00364B3C">
        <w:t>;</w:t>
      </w:r>
    </w:p>
    <w:p w:rsidR="006F2756" w:rsidRPr="00364B3C" w:rsidRDefault="006F2756" w:rsidP="006F2756">
      <w:pPr>
        <w:pStyle w:val="afa"/>
        <w:widowControl w:val="0"/>
        <w:spacing w:before="0" w:beforeAutospacing="0" w:after="0" w:afterAutospacing="0"/>
        <w:ind w:firstLine="540"/>
        <w:jc w:val="both"/>
      </w:pPr>
      <w:r w:rsidRPr="00364B3C">
        <w:t xml:space="preserve">6) справка о наличии (отсутствии) судимости и (или) факта уголовного преследования либо о прекращении уголовного преследования, выданная не ранее чем </w:t>
      </w:r>
      <w:r>
        <w:br/>
      </w:r>
      <w:r w:rsidRPr="00364B3C">
        <w:t>за 30 календарных дней до дня подачи заявления;</w:t>
      </w:r>
    </w:p>
    <w:p w:rsidR="006F2756" w:rsidRPr="00364B3C" w:rsidRDefault="006F2756" w:rsidP="006F2756">
      <w:pPr>
        <w:pStyle w:val="afa"/>
        <w:widowControl w:val="0"/>
        <w:spacing w:before="0" w:beforeAutospacing="0" w:after="0" w:afterAutospacing="0"/>
        <w:ind w:firstLine="539"/>
        <w:jc w:val="both"/>
      </w:pPr>
      <w:r w:rsidRPr="00364B3C">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
    <w:p w:rsidR="006F2756" w:rsidRPr="00364B3C" w:rsidRDefault="006F2756" w:rsidP="006F2756">
      <w:pPr>
        <w:pStyle w:val="afa"/>
        <w:widowControl w:val="0"/>
        <w:spacing w:before="0" w:beforeAutospacing="0" w:after="0" w:afterAutospacing="0"/>
        <w:ind w:firstLine="539"/>
        <w:jc w:val="both"/>
      </w:pPr>
      <w:r w:rsidRPr="00364B3C">
        <w:t xml:space="preserve">8)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F2756" w:rsidRPr="00364B3C" w:rsidRDefault="006F2756" w:rsidP="006F2756">
      <w:pPr>
        <w:pStyle w:val="afa"/>
        <w:widowControl w:val="0"/>
        <w:spacing w:before="0" w:beforeAutospacing="0" w:after="0" w:afterAutospacing="0"/>
        <w:ind w:firstLine="539"/>
        <w:jc w:val="both"/>
      </w:pPr>
      <w:r w:rsidRPr="00364B3C">
        <w:t>9)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С условиями, правилами и сроками выплаты пенсии за выслугу лет ознакомлен(а).</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 ______________ ____ г. _______________________</w:t>
      </w:r>
    </w:p>
    <w:p w:rsidR="006F2756" w:rsidRPr="00364B3C" w:rsidRDefault="006F2756" w:rsidP="006F2756">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заявителя)</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Заявление зарегистрировано: "____"________________ ____ г.</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 уполномоченного регистрировать заявления)</w:t>
      </w:r>
    </w:p>
    <w:p w:rsidR="006F2756" w:rsidRPr="00364B3C" w:rsidRDefault="006F2756" w:rsidP="006F2756">
      <w:pPr>
        <w:pStyle w:val="ConsPlusNonformat"/>
        <w:jc w:val="center"/>
        <w:rPr>
          <w:rFonts w:ascii="Times New Roman" w:hAnsi="Times New Roman" w:cs="Times New Roman"/>
          <w:sz w:val="22"/>
          <w:szCs w:val="22"/>
        </w:rPr>
      </w:pP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Штамп</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Расписка-уведомление</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Заявление гр. ____________________________________________ о назначении </w:t>
      </w:r>
    </w:p>
    <w:p w:rsidR="006F2756" w:rsidRPr="00364B3C" w:rsidRDefault="006F2756" w:rsidP="006F2756">
      <w:pPr>
        <w:pStyle w:val="ConsPlusNonformat"/>
        <w:ind w:firstLine="567"/>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пенсии за выслугу лет принято </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органа местного самоуправления)</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w:t>
      </w:r>
    </w:p>
    <w:p w:rsidR="006F2756" w:rsidRPr="00364B3C" w:rsidRDefault="006F2756" w:rsidP="006F2756">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(дата принятия)</w:t>
      </w:r>
    </w:p>
    <w:p w:rsidR="006F2756" w:rsidRPr="00364B3C" w:rsidRDefault="006F2756" w:rsidP="006F2756">
      <w:pPr>
        <w:pStyle w:val="ConsPlusNonformat"/>
        <w:ind w:firstLine="567"/>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К заявлению приложены документы, необходимые для принятия решения </w:t>
      </w:r>
      <w:r>
        <w:rPr>
          <w:rFonts w:ascii="Times New Roman" w:hAnsi="Times New Roman" w:cs="Times New Roman"/>
          <w:sz w:val="24"/>
          <w:szCs w:val="24"/>
        </w:rPr>
        <w:br/>
      </w:r>
      <w:r w:rsidRPr="00364B3C">
        <w:rPr>
          <w:rFonts w:ascii="Times New Roman" w:hAnsi="Times New Roman" w:cs="Times New Roman"/>
          <w:sz w:val="24"/>
          <w:szCs w:val="24"/>
        </w:rPr>
        <w:t>о назначении пенсии за выслугу лет, на _________ листах.</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 __________________________________________________</w:t>
      </w:r>
    </w:p>
    <w:p w:rsidR="006F2756" w:rsidRPr="00364B3C" w:rsidRDefault="006F2756" w:rsidP="006F2756">
      <w:pPr>
        <w:pStyle w:val="ConsPlusNonformat"/>
        <w:ind w:firstLine="567"/>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(перечислить документы)</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(подпись, фамилия, имя, отчество и должность работника,</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уполномоченного регистрировать заявления)</w:t>
      </w: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r w:rsidRPr="00364B3C">
        <w:lastRenderedPageBreak/>
        <w:t>Приложение 2</w:t>
      </w:r>
    </w:p>
    <w:p w:rsidR="006F2756" w:rsidRDefault="006F2756" w:rsidP="006F2756">
      <w:pPr>
        <w:autoSpaceDE w:val="0"/>
        <w:autoSpaceDN w:val="0"/>
        <w:adjustRightInd w:val="0"/>
        <w:jc w:val="right"/>
        <w:rPr>
          <w:rFonts w:cs="Calibri"/>
        </w:rPr>
      </w:pPr>
      <w:r w:rsidRPr="00364B3C">
        <w:t xml:space="preserve">к </w:t>
      </w:r>
      <w:r>
        <w:rPr>
          <w:rFonts w:cs="Calibri"/>
        </w:rPr>
        <w:t>Порядку</w:t>
      </w:r>
    </w:p>
    <w:p w:rsidR="006F2756" w:rsidRDefault="006F2756" w:rsidP="006F2756">
      <w:pPr>
        <w:autoSpaceDE w:val="0"/>
        <w:autoSpaceDN w:val="0"/>
        <w:adjustRightInd w:val="0"/>
        <w:jc w:val="right"/>
        <w:rPr>
          <w:rFonts w:cs="Calibri"/>
        </w:rPr>
      </w:pPr>
      <w:r>
        <w:rPr>
          <w:rFonts w:cs="Calibri"/>
        </w:rPr>
        <w:t>обращения за пенсией за выслугу лет,</w:t>
      </w:r>
    </w:p>
    <w:p w:rsidR="006F2756" w:rsidRDefault="006F2756" w:rsidP="006F2756">
      <w:pPr>
        <w:autoSpaceDE w:val="0"/>
        <w:autoSpaceDN w:val="0"/>
        <w:adjustRightInd w:val="0"/>
        <w:jc w:val="right"/>
        <w:rPr>
          <w:rFonts w:cs="Calibri"/>
        </w:rPr>
      </w:pPr>
      <w:r>
        <w:rPr>
          <w:rFonts w:cs="Calibri"/>
        </w:rPr>
        <w:t>ее назначения и выплаты лицу,</w:t>
      </w:r>
    </w:p>
    <w:p w:rsidR="006F2756" w:rsidRDefault="006F2756" w:rsidP="006F2756">
      <w:pPr>
        <w:autoSpaceDE w:val="0"/>
        <w:autoSpaceDN w:val="0"/>
        <w:adjustRightInd w:val="0"/>
        <w:jc w:val="right"/>
        <w:rPr>
          <w:rFonts w:cs="Calibri"/>
        </w:rPr>
      </w:pPr>
      <w:r>
        <w:rPr>
          <w:rFonts w:cs="Calibri"/>
        </w:rPr>
        <w:t>замещавшему муниципальную должность</w:t>
      </w:r>
    </w:p>
    <w:p w:rsidR="006F2756" w:rsidRDefault="006F2756" w:rsidP="006F2756">
      <w:pPr>
        <w:autoSpaceDE w:val="0"/>
        <w:autoSpaceDN w:val="0"/>
        <w:adjustRightInd w:val="0"/>
        <w:jc w:val="right"/>
        <w:rPr>
          <w:rFonts w:cs="Calibri"/>
        </w:rPr>
      </w:pPr>
      <w:r>
        <w:rPr>
          <w:rFonts w:cs="Calibri"/>
        </w:rPr>
        <w:t>в МО МР «Усть-Куломский»</w:t>
      </w:r>
    </w:p>
    <w:p w:rsidR="006F2756" w:rsidRPr="00364B3C" w:rsidRDefault="006F2756" w:rsidP="006F2756">
      <w:pPr>
        <w:widowControl w:val="0"/>
        <w:autoSpaceDE w:val="0"/>
        <w:autoSpaceDN w:val="0"/>
        <w:adjustRightInd w:val="0"/>
        <w:ind w:left="5387"/>
        <w:jc w:val="right"/>
      </w:pPr>
    </w:p>
    <w:p w:rsidR="006F2756" w:rsidRPr="00364B3C" w:rsidRDefault="006F2756" w:rsidP="006F2756">
      <w:pPr>
        <w:widowControl w:val="0"/>
        <w:autoSpaceDE w:val="0"/>
        <w:autoSpaceDN w:val="0"/>
        <w:adjustRightInd w:val="0"/>
        <w:jc w:val="right"/>
        <w:rPr>
          <w:sz w:val="28"/>
          <w:szCs w:val="28"/>
        </w:rPr>
      </w:pPr>
    </w:p>
    <w:p w:rsidR="006F2756" w:rsidRPr="00364B3C" w:rsidRDefault="006F2756" w:rsidP="006F2756">
      <w:pPr>
        <w:pStyle w:val="ConsPlusNonformat"/>
        <w:jc w:val="center"/>
        <w:rPr>
          <w:rFonts w:ascii="Times New Roman" w:hAnsi="Times New Roman" w:cs="Times New Roman"/>
          <w:sz w:val="28"/>
          <w:szCs w:val="28"/>
        </w:rPr>
      </w:pPr>
      <w:bookmarkStart w:id="5" w:name="Par369"/>
      <w:bookmarkEnd w:id="5"/>
      <w:r w:rsidRPr="00364B3C">
        <w:rPr>
          <w:rFonts w:ascii="Times New Roman" w:hAnsi="Times New Roman" w:cs="Times New Roman"/>
          <w:sz w:val="28"/>
          <w:szCs w:val="28"/>
        </w:rPr>
        <w:t>Справка № __________</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по определению стажа муниципальной службы</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от _________________ ________ г.</w:t>
      </w:r>
    </w:p>
    <w:p w:rsidR="006F2756" w:rsidRPr="00364B3C" w:rsidRDefault="006F2756" w:rsidP="006F2756">
      <w:pPr>
        <w:pStyle w:val="ConsPlusNonformat"/>
        <w:ind w:firstLine="567"/>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31"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 _____________________________________________________________________________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 xml:space="preserve">(фамилия, имя, отчество лица, </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стаж муниципальной службы которого определяется)</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муниципальной должности, ранее замещаемой лицом,</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2"/>
          <w:szCs w:val="22"/>
        </w:rPr>
        <w:t xml:space="preserve">стаж муниципальной службы которого определяется) </w:t>
      </w:r>
      <w:r w:rsidRPr="00364B3C">
        <w:rPr>
          <w:rFonts w:ascii="Times New Roman" w:hAnsi="Times New Roman" w:cs="Times New Roman"/>
          <w:sz w:val="24"/>
          <w:szCs w:val="24"/>
        </w:rPr>
        <w:t xml:space="preserve">     </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w:t>
      </w:r>
    </w:p>
    <w:tbl>
      <w:tblPr>
        <w:tblW w:w="0" w:type="auto"/>
        <w:tblCellSpacing w:w="5" w:type="nil"/>
        <w:tblInd w:w="75" w:type="dxa"/>
        <w:tblLayout w:type="fixed"/>
        <w:tblCellMar>
          <w:left w:w="75" w:type="dxa"/>
          <w:right w:w="75" w:type="dxa"/>
        </w:tblCellMar>
        <w:tblLook w:val="0000"/>
      </w:tblPr>
      <w:tblGrid>
        <w:gridCol w:w="600"/>
        <w:gridCol w:w="1200"/>
        <w:gridCol w:w="600"/>
        <w:gridCol w:w="840"/>
        <w:gridCol w:w="840"/>
        <w:gridCol w:w="2280"/>
        <w:gridCol w:w="720"/>
        <w:gridCol w:w="1080"/>
        <w:gridCol w:w="720"/>
      </w:tblGrid>
      <w:tr w:rsidR="006F2756" w:rsidRPr="00364B3C" w:rsidTr="006F2756">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N </w:t>
            </w:r>
            <w:r w:rsidRPr="00364B3C">
              <w:rPr>
                <w:rFonts w:ascii="Times New Roman" w:hAnsi="Times New Roman" w:cs="Times New Roman"/>
                <w:sz w:val="24"/>
                <w:szCs w:val="24"/>
              </w:rPr>
              <w:br/>
              <w:t>п/п</w:t>
            </w:r>
          </w:p>
        </w:tc>
        <w:tc>
          <w:tcPr>
            <w:tcW w:w="1200" w:type="dxa"/>
            <w:vMerge w:val="restart"/>
            <w:tcBorders>
              <w:top w:val="single" w:sz="4" w:space="0" w:color="auto"/>
              <w:left w:val="single" w:sz="4" w:space="0" w:color="auto"/>
              <w:bottom w:val="single" w:sz="4" w:space="0" w:color="auto"/>
              <w:right w:val="single" w:sz="4" w:space="0" w:color="auto"/>
            </w:tcBorders>
          </w:tcPr>
          <w:p w:rsidR="006F2756" w:rsidRPr="00364B3C" w:rsidRDefault="006F2756" w:rsidP="006F2756">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Номер  </w:t>
            </w:r>
            <w:r w:rsidRPr="00364B3C">
              <w:rPr>
                <w:rFonts w:ascii="Times New Roman" w:hAnsi="Times New Roman" w:cs="Times New Roman"/>
                <w:sz w:val="24"/>
                <w:szCs w:val="24"/>
              </w:rPr>
              <w:br/>
              <w:t>записи в</w:t>
            </w:r>
            <w:r w:rsidRPr="00364B3C">
              <w:rPr>
                <w:rFonts w:ascii="Times New Roman" w:hAnsi="Times New Roman" w:cs="Times New Roman"/>
                <w:sz w:val="24"/>
                <w:szCs w:val="24"/>
              </w:rPr>
              <w:br/>
              <w:t>трудовой</w:t>
            </w:r>
            <w:r w:rsidRPr="00364B3C">
              <w:rPr>
                <w:rFonts w:ascii="Times New Roman" w:hAnsi="Times New Roman" w:cs="Times New Roman"/>
                <w:sz w:val="24"/>
                <w:szCs w:val="24"/>
              </w:rPr>
              <w:br/>
              <w:t xml:space="preserve"> книжке</w:t>
            </w:r>
          </w:p>
        </w:tc>
        <w:tc>
          <w:tcPr>
            <w:tcW w:w="2280" w:type="dxa"/>
            <w:gridSpan w:val="3"/>
            <w:tcBorders>
              <w:top w:val="single" w:sz="4" w:space="0" w:color="auto"/>
              <w:left w:val="single" w:sz="4" w:space="0" w:color="auto"/>
              <w:bottom w:val="single" w:sz="4" w:space="0" w:color="auto"/>
              <w:right w:val="single" w:sz="4" w:space="0" w:color="auto"/>
            </w:tcBorders>
          </w:tcPr>
          <w:p w:rsidR="006F2756" w:rsidRPr="00364B3C" w:rsidRDefault="006F2756" w:rsidP="006F2756">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Дата</w:t>
            </w:r>
          </w:p>
        </w:tc>
        <w:tc>
          <w:tcPr>
            <w:tcW w:w="2280" w:type="dxa"/>
            <w:vMerge w:val="restart"/>
            <w:tcBorders>
              <w:top w:val="single" w:sz="4" w:space="0" w:color="auto"/>
              <w:left w:val="single" w:sz="4" w:space="0" w:color="auto"/>
              <w:bottom w:val="single" w:sz="4" w:space="0" w:color="auto"/>
              <w:right w:val="single" w:sz="4" w:space="0" w:color="auto"/>
            </w:tcBorders>
          </w:tcPr>
          <w:p w:rsidR="006F2756" w:rsidRPr="00364B3C" w:rsidRDefault="006F2756" w:rsidP="006F2756">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Наименование   </w:t>
            </w:r>
            <w:r w:rsidRPr="00364B3C">
              <w:rPr>
                <w:rFonts w:ascii="Times New Roman" w:hAnsi="Times New Roman" w:cs="Times New Roman"/>
                <w:sz w:val="24"/>
                <w:szCs w:val="24"/>
              </w:rPr>
              <w:br/>
              <w:t xml:space="preserve">  организации,   </w:t>
            </w:r>
            <w:r w:rsidRPr="00364B3C">
              <w:rPr>
                <w:rFonts w:ascii="Times New Roman" w:hAnsi="Times New Roman" w:cs="Times New Roman"/>
                <w:sz w:val="24"/>
                <w:szCs w:val="24"/>
              </w:rPr>
              <w:br/>
              <w:t xml:space="preserve">    должность</w:t>
            </w:r>
          </w:p>
        </w:tc>
        <w:tc>
          <w:tcPr>
            <w:tcW w:w="2520" w:type="dxa"/>
            <w:gridSpan w:val="3"/>
            <w:tcBorders>
              <w:top w:val="single" w:sz="4" w:space="0" w:color="auto"/>
              <w:left w:val="single" w:sz="4" w:space="0" w:color="auto"/>
              <w:bottom w:val="single" w:sz="4" w:space="0" w:color="auto"/>
              <w:right w:val="single" w:sz="4" w:space="0" w:color="auto"/>
            </w:tcBorders>
          </w:tcPr>
          <w:p w:rsidR="006F2756" w:rsidRPr="00364B3C" w:rsidRDefault="006F2756" w:rsidP="006F2756">
            <w:pPr>
              <w:pStyle w:val="ConsPlusCell"/>
              <w:jc w:val="center"/>
              <w:rPr>
                <w:rFonts w:ascii="Times New Roman" w:hAnsi="Times New Roman" w:cs="Times New Roman"/>
                <w:sz w:val="24"/>
                <w:szCs w:val="24"/>
              </w:rPr>
            </w:pPr>
            <w:r w:rsidRPr="00364B3C">
              <w:rPr>
                <w:rFonts w:ascii="Times New Roman" w:hAnsi="Times New Roman" w:cs="Times New Roman"/>
                <w:sz w:val="24"/>
                <w:szCs w:val="24"/>
              </w:rPr>
              <w:t xml:space="preserve">Стаж       </w:t>
            </w:r>
            <w:r w:rsidRPr="00364B3C">
              <w:rPr>
                <w:rFonts w:ascii="Times New Roman" w:hAnsi="Times New Roman" w:cs="Times New Roman"/>
                <w:sz w:val="24"/>
                <w:szCs w:val="24"/>
              </w:rPr>
              <w:br/>
              <w:t xml:space="preserve"> муниципальной </w:t>
            </w:r>
            <w:r w:rsidRPr="00364B3C">
              <w:rPr>
                <w:rFonts w:ascii="Times New Roman" w:hAnsi="Times New Roman" w:cs="Times New Roman"/>
                <w:sz w:val="24"/>
                <w:szCs w:val="24"/>
              </w:rPr>
              <w:br/>
              <w:t xml:space="preserve">     службы,     </w:t>
            </w:r>
            <w:r w:rsidRPr="00364B3C">
              <w:rPr>
                <w:rFonts w:ascii="Times New Roman" w:hAnsi="Times New Roman" w:cs="Times New Roman"/>
                <w:sz w:val="24"/>
                <w:szCs w:val="24"/>
              </w:rPr>
              <w:br/>
              <w:t xml:space="preserve">определенный для </w:t>
            </w:r>
            <w:r w:rsidRPr="00364B3C">
              <w:rPr>
                <w:rFonts w:ascii="Times New Roman" w:hAnsi="Times New Roman" w:cs="Times New Roman"/>
                <w:sz w:val="24"/>
                <w:szCs w:val="24"/>
              </w:rPr>
              <w:br/>
              <w:t xml:space="preserve">   исчисления    </w:t>
            </w:r>
            <w:r w:rsidRPr="00364B3C">
              <w:rPr>
                <w:rFonts w:ascii="Times New Roman" w:hAnsi="Times New Roman" w:cs="Times New Roman"/>
                <w:sz w:val="24"/>
                <w:szCs w:val="24"/>
              </w:rPr>
              <w:br/>
              <w:t>размера пенсии за</w:t>
            </w:r>
            <w:r w:rsidRPr="00364B3C">
              <w:rPr>
                <w:rFonts w:ascii="Times New Roman" w:hAnsi="Times New Roman" w:cs="Times New Roman"/>
                <w:sz w:val="24"/>
                <w:szCs w:val="24"/>
              </w:rPr>
              <w:br/>
              <w:t xml:space="preserve">   выслугу лет</w:t>
            </w:r>
          </w:p>
        </w:tc>
      </w:tr>
      <w:tr w:rsidR="006F2756" w:rsidRPr="00364B3C" w:rsidTr="006F2756">
        <w:trPr>
          <w:tblCellSpacing w:w="5" w:type="nil"/>
        </w:trPr>
        <w:tc>
          <w:tcPr>
            <w:tcW w:w="600" w:type="dxa"/>
            <w:vMerge/>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1200" w:type="dxa"/>
            <w:vMerge/>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год</w:t>
            </w:r>
          </w:p>
        </w:tc>
        <w:tc>
          <w:tcPr>
            <w:tcW w:w="84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месяц</w:t>
            </w:r>
          </w:p>
        </w:tc>
        <w:tc>
          <w:tcPr>
            <w:tcW w:w="84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число</w:t>
            </w:r>
          </w:p>
        </w:tc>
        <w:tc>
          <w:tcPr>
            <w:tcW w:w="2280" w:type="dxa"/>
            <w:vMerge/>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лет </w:t>
            </w:r>
          </w:p>
        </w:tc>
        <w:tc>
          <w:tcPr>
            <w:tcW w:w="10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месяцев</w:t>
            </w: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дней</w:t>
            </w:r>
          </w:p>
        </w:tc>
      </w:tr>
      <w:tr w:rsidR="006F2756" w:rsidRPr="00364B3C" w:rsidTr="006F2756">
        <w:trPr>
          <w:tblCellSpacing w:w="5" w:type="nil"/>
        </w:trPr>
        <w:tc>
          <w:tcPr>
            <w:tcW w:w="60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r>
      <w:tr w:rsidR="006F2756" w:rsidRPr="00364B3C" w:rsidTr="006F2756">
        <w:trPr>
          <w:tblCellSpacing w:w="5" w:type="nil"/>
        </w:trPr>
        <w:tc>
          <w:tcPr>
            <w:tcW w:w="60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60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r>
      <w:tr w:rsidR="006F2756" w:rsidRPr="00364B3C" w:rsidTr="006F2756">
        <w:trPr>
          <w:trHeight w:val="400"/>
          <w:tblCellSpacing w:w="5" w:type="nil"/>
        </w:trPr>
        <w:tc>
          <w:tcPr>
            <w:tcW w:w="4080" w:type="dxa"/>
            <w:gridSpan w:val="5"/>
            <w:tcBorders>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Всего            </w:t>
            </w: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r>
    </w:tbl>
    <w:p w:rsidR="006F2756" w:rsidRPr="00364B3C" w:rsidRDefault="006F2756" w:rsidP="006F2756">
      <w:pPr>
        <w:widowControl w:val="0"/>
        <w:autoSpaceDE w:val="0"/>
        <w:autoSpaceDN w:val="0"/>
        <w:adjustRightInd w:val="0"/>
        <w:jc w:val="both"/>
      </w:pPr>
    </w:p>
    <w:p w:rsidR="006F2756" w:rsidRPr="00364B3C" w:rsidRDefault="006F2756" w:rsidP="006F2756">
      <w:pPr>
        <w:widowControl w:val="0"/>
        <w:autoSpaceDE w:val="0"/>
        <w:autoSpaceDN w:val="0"/>
        <w:adjustRightInd w:val="0"/>
        <w:jc w:val="both"/>
      </w:pPr>
    </w:p>
    <w:p w:rsidR="006F2756" w:rsidRPr="00364B3C" w:rsidRDefault="006F2756" w:rsidP="006F2756">
      <w:pPr>
        <w:pStyle w:val="ConsPlusNonformat"/>
        <w:ind w:firstLine="567"/>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w:t>
      </w:r>
    </w:p>
    <w:p w:rsidR="006F2756" w:rsidRPr="00364B3C" w:rsidRDefault="006F2756" w:rsidP="006F2756">
      <w:pPr>
        <w:pStyle w:val="ConsPlusNonformat"/>
        <w:rPr>
          <w:rFonts w:ascii="Times New Roman" w:hAnsi="Times New Roman" w:cs="Times New Roman"/>
          <w:sz w:val="24"/>
          <w:szCs w:val="24"/>
        </w:rPr>
      </w:pPr>
    </w:p>
    <w:p w:rsidR="006F2756"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Глава МР «Усть-Куломский»-</w:t>
      </w:r>
    </w:p>
    <w:p w:rsidR="006F2756" w:rsidRPr="00364B3C"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р</w:t>
      </w:r>
      <w:r w:rsidRPr="00364B3C">
        <w:rPr>
          <w:rFonts w:ascii="Times New Roman" w:hAnsi="Times New Roman" w:cs="Times New Roman"/>
          <w:sz w:val="24"/>
          <w:szCs w:val="24"/>
        </w:rPr>
        <w:t>уководител</w:t>
      </w:r>
      <w:r>
        <w:rPr>
          <w:rFonts w:ascii="Times New Roman" w:hAnsi="Times New Roman" w:cs="Times New Roman"/>
          <w:sz w:val="24"/>
          <w:szCs w:val="24"/>
        </w:rPr>
        <w:t>ь</w:t>
      </w:r>
      <w:r w:rsidRPr="00364B3C">
        <w:rPr>
          <w:rFonts w:ascii="Times New Roman" w:hAnsi="Times New Roman" w:cs="Times New Roman"/>
          <w:sz w:val="24"/>
          <w:szCs w:val="24"/>
        </w:rPr>
        <w:t xml:space="preserve"> администрации </w:t>
      </w:r>
      <w:r>
        <w:rPr>
          <w:rFonts w:ascii="Times New Roman" w:hAnsi="Times New Roman" w:cs="Times New Roman"/>
          <w:sz w:val="24"/>
          <w:szCs w:val="24"/>
        </w:rPr>
        <w:t>района</w:t>
      </w:r>
      <w:r w:rsidRPr="00364B3C">
        <w:rPr>
          <w:rFonts w:ascii="Times New Roman" w:hAnsi="Times New Roman" w:cs="Times New Roman"/>
          <w:sz w:val="24"/>
          <w:szCs w:val="24"/>
        </w:rPr>
        <w:t xml:space="preserve"> __________ ______________________</w:t>
      </w:r>
    </w:p>
    <w:p w:rsidR="006F2756" w:rsidRDefault="006F2756" w:rsidP="006F2756">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6F2756" w:rsidRDefault="006F2756" w:rsidP="006F2756">
      <w:pPr>
        <w:pStyle w:val="ConsPlusNonformat"/>
        <w:rPr>
          <w:rFonts w:ascii="Times New Roman" w:hAnsi="Times New Roman" w:cs="Times New Roman"/>
          <w:sz w:val="22"/>
          <w:szCs w:val="22"/>
        </w:rPr>
      </w:pPr>
    </w:p>
    <w:p w:rsidR="006F2756" w:rsidRPr="00A82A25" w:rsidRDefault="006F2756" w:rsidP="006F2756">
      <w:pPr>
        <w:autoSpaceDE w:val="0"/>
        <w:autoSpaceDN w:val="0"/>
        <w:adjustRightInd w:val="0"/>
        <w:jc w:val="both"/>
      </w:pPr>
      <w:r w:rsidRPr="00A82A25">
        <w:t>Место для печати</w:t>
      </w: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r w:rsidRPr="00364B3C">
        <w:lastRenderedPageBreak/>
        <w:t>Приложение 3</w:t>
      </w:r>
    </w:p>
    <w:p w:rsidR="006F2756" w:rsidRDefault="006F2756" w:rsidP="006F2756">
      <w:pPr>
        <w:autoSpaceDE w:val="0"/>
        <w:autoSpaceDN w:val="0"/>
        <w:adjustRightInd w:val="0"/>
        <w:jc w:val="right"/>
        <w:rPr>
          <w:rFonts w:cs="Calibri"/>
        </w:rPr>
      </w:pPr>
      <w:r w:rsidRPr="00364B3C">
        <w:t xml:space="preserve">к </w:t>
      </w:r>
      <w:r>
        <w:rPr>
          <w:rFonts w:cs="Calibri"/>
        </w:rPr>
        <w:t>Порядку</w:t>
      </w:r>
    </w:p>
    <w:p w:rsidR="006F2756" w:rsidRDefault="006F2756" w:rsidP="006F2756">
      <w:pPr>
        <w:autoSpaceDE w:val="0"/>
        <w:autoSpaceDN w:val="0"/>
        <w:adjustRightInd w:val="0"/>
        <w:jc w:val="right"/>
        <w:rPr>
          <w:rFonts w:cs="Calibri"/>
        </w:rPr>
      </w:pPr>
      <w:r>
        <w:rPr>
          <w:rFonts w:cs="Calibri"/>
        </w:rPr>
        <w:t>обращения за пенсией за выслугу лет,</w:t>
      </w:r>
    </w:p>
    <w:p w:rsidR="006F2756" w:rsidRDefault="006F2756" w:rsidP="006F2756">
      <w:pPr>
        <w:autoSpaceDE w:val="0"/>
        <w:autoSpaceDN w:val="0"/>
        <w:adjustRightInd w:val="0"/>
        <w:jc w:val="right"/>
        <w:rPr>
          <w:rFonts w:cs="Calibri"/>
        </w:rPr>
      </w:pPr>
      <w:r>
        <w:rPr>
          <w:rFonts w:cs="Calibri"/>
        </w:rPr>
        <w:t>ее назначения и выплаты лицу,</w:t>
      </w:r>
    </w:p>
    <w:p w:rsidR="006F2756" w:rsidRDefault="006F2756" w:rsidP="006F2756">
      <w:pPr>
        <w:autoSpaceDE w:val="0"/>
        <w:autoSpaceDN w:val="0"/>
        <w:adjustRightInd w:val="0"/>
        <w:jc w:val="right"/>
        <w:rPr>
          <w:rFonts w:cs="Calibri"/>
        </w:rPr>
      </w:pPr>
      <w:r>
        <w:rPr>
          <w:rFonts w:cs="Calibri"/>
        </w:rPr>
        <w:t>замещавшему муниципальную должность</w:t>
      </w:r>
    </w:p>
    <w:p w:rsidR="006F2756" w:rsidRDefault="006F2756" w:rsidP="006F2756">
      <w:pPr>
        <w:autoSpaceDE w:val="0"/>
        <w:autoSpaceDN w:val="0"/>
        <w:adjustRightInd w:val="0"/>
        <w:jc w:val="right"/>
        <w:rPr>
          <w:rFonts w:cs="Calibri"/>
        </w:rPr>
      </w:pPr>
      <w:r>
        <w:rPr>
          <w:rFonts w:cs="Calibri"/>
        </w:rPr>
        <w:t>в МО МР «Усть-Куломский»</w:t>
      </w:r>
    </w:p>
    <w:p w:rsidR="006F2756" w:rsidRPr="00364B3C" w:rsidRDefault="006F2756" w:rsidP="006F2756">
      <w:pPr>
        <w:widowControl w:val="0"/>
        <w:autoSpaceDE w:val="0"/>
        <w:autoSpaceDN w:val="0"/>
        <w:adjustRightInd w:val="0"/>
        <w:ind w:left="5387"/>
        <w:jc w:val="right"/>
      </w:pPr>
    </w:p>
    <w:p w:rsidR="006F2756" w:rsidRPr="00364B3C" w:rsidRDefault="006F2756" w:rsidP="006F2756">
      <w:pPr>
        <w:widowControl w:val="0"/>
        <w:autoSpaceDE w:val="0"/>
        <w:autoSpaceDN w:val="0"/>
        <w:adjustRightInd w:val="0"/>
        <w:jc w:val="right"/>
        <w:rPr>
          <w:sz w:val="28"/>
          <w:szCs w:val="28"/>
        </w:rPr>
      </w:pPr>
    </w:p>
    <w:p w:rsidR="006F2756" w:rsidRPr="00364B3C" w:rsidRDefault="006F2756" w:rsidP="006F2756">
      <w:pPr>
        <w:pStyle w:val="ConsPlusNonformat"/>
        <w:jc w:val="center"/>
        <w:rPr>
          <w:rFonts w:ascii="Times New Roman" w:hAnsi="Times New Roman" w:cs="Times New Roman"/>
          <w:sz w:val="24"/>
          <w:szCs w:val="24"/>
        </w:rPr>
      </w:pPr>
      <w:bookmarkStart w:id="6" w:name="Par427"/>
      <w:bookmarkEnd w:id="6"/>
      <w:r w:rsidRPr="00364B3C">
        <w:rPr>
          <w:rFonts w:ascii="Times New Roman" w:hAnsi="Times New Roman" w:cs="Times New Roman"/>
          <w:sz w:val="24"/>
          <w:szCs w:val="24"/>
        </w:rPr>
        <w:t>СПРАВКА</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размере месячного должностного оклада лица,</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замещавшего муниципальную должность,</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учитываемого при назначении пенсии за выслугу лет</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ind w:firstLine="567"/>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Должностной оклад</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замещавшего(ей) муниципальную должность </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по состоянию на ___________________________</w:t>
      </w:r>
    </w:p>
    <w:p w:rsidR="006F2756" w:rsidRPr="00364B3C" w:rsidRDefault="006F2756" w:rsidP="006F2756">
      <w:pPr>
        <w:widowControl w:val="0"/>
        <w:autoSpaceDE w:val="0"/>
        <w:autoSpaceDN w:val="0"/>
        <w:adjustRightInd w:val="0"/>
      </w:pPr>
    </w:p>
    <w:p w:rsidR="006F2756" w:rsidRPr="00364B3C" w:rsidRDefault="006F2756" w:rsidP="006F2756">
      <w:pPr>
        <w:widowControl w:val="0"/>
        <w:autoSpaceDE w:val="0"/>
        <w:autoSpaceDN w:val="0"/>
        <w:adjustRightInd w:val="0"/>
      </w:pPr>
    </w:p>
    <w:tbl>
      <w:tblPr>
        <w:tblW w:w="0" w:type="auto"/>
        <w:tblCellSpacing w:w="5" w:type="nil"/>
        <w:tblInd w:w="75" w:type="dxa"/>
        <w:tblLayout w:type="fixed"/>
        <w:tblCellMar>
          <w:left w:w="75" w:type="dxa"/>
          <w:right w:w="75" w:type="dxa"/>
        </w:tblCellMar>
        <w:tblLook w:val="0000"/>
      </w:tblPr>
      <w:tblGrid>
        <w:gridCol w:w="5880"/>
        <w:gridCol w:w="2160"/>
      </w:tblGrid>
      <w:tr w:rsidR="006F2756" w:rsidRPr="00364B3C" w:rsidTr="006F2756">
        <w:trPr>
          <w:trHeight w:val="400"/>
          <w:tblCellSpacing w:w="5" w:type="nil"/>
        </w:trPr>
        <w:tc>
          <w:tcPr>
            <w:tcW w:w="5880" w:type="dxa"/>
            <w:tcBorders>
              <w:top w:val="single" w:sz="4" w:space="0" w:color="auto"/>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в месяц     </w:t>
            </w:r>
            <w:r w:rsidRPr="00364B3C">
              <w:rPr>
                <w:rFonts w:ascii="Times New Roman" w:hAnsi="Times New Roman" w:cs="Times New Roman"/>
                <w:sz w:val="24"/>
                <w:szCs w:val="24"/>
              </w:rPr>
              <w:br/>
              <w:t xml:space="preserve">    (рублей)    </w:t>
            </w:r>
          </w:p>
        </w:tc>
      </w:tr>
      <w:tr w:rsidR="006F2756" w:rsidRPr="00364B3C" w:rsidTr="006F2756">
        <w:trPr>
          <w:tblCellSpacing w:w="5" w:type="nil"/>
        </w:trPr>
        <w:tc>
          <w:tcPr>
            <w:tcW w:w="5880" w:type="dxa"/>
            <w:tcBorders>
              <w:left w:val="single" w:sz="4" w:space="0" w:color="auto"/>
              <w:bottom w:val="single" w:sz="4" w:space="0" w:color="auto"/>
              <w:right w:val="single" w:sz="4" w:space="0" w:color="auto"/>
            </w:tcBorders>
          </w:tcPr>
          <w:p w:rsidR="006F2756" w:rsidRPr="00364B3C" w:rsidRDefault="006F2756" w:rsidP="00994A10">
            <w:pPr>
              <w:pStyle w:val="ConsPlusCell"/>
              <w:numPr>
                <w:ilvl w:val="0"/>
                <w:numId w:val="7"/>
              </w:numPr>
              <w:jc w:val="both"/>
              <w:rPr>
                <w:rFonts w:ascii="Times New Roman" w:hAnsi="Times New Roman" w:cs="Times New Roman"/>
                <w:sz w:val="24"/>
                <w:szCs w:val="24"/>
              </w:rPr>
            </w:pPr>
            <w:r w:rsidRPr="00364B3C">
              <w:rPr>
                <w:rFonts w:ascii="Times New Roman" w:hAnsi="Times New Roman" w:cs="Times New Roman"/>
                <w:sz w:val="24"/>
                <w:szCs w:val="24"/>
              </w:rPr>
              <w:t xml:space="preserve">Должностной оклад        </w:t>
            </w:r>
          </w:p>
          <w:p w:rsidR="006F2756" w:rsidRPr="00364B3C" w:rsidRDefault="006F2756" w:rsidP="006F2756">
            <w:pPr>
              <w:pStyle w:val="ConsPlusCell"/>
              <w:ind w:left="1080"/>
              <w:jc w:val="both"/>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r>
      <w:tr w:rsidR="006F2756" w:rsidRPr="00364B3C" w:rsidTr="006F2756">
        <w:trPr>
          <w:trHeight w:val="800"/>
          <w:tblCellSpacing w:w="5" w:type="nil"/>
        </w:trPr>
        <w:tc>
          <w:tcPr>
            <w:tcW w:w="588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Дополнительно:                                 </w:t>
            </w:r>
            <w:r w:rsidRPr="00364B3C">
              <w:rPr>
                <w:rFonts w:ascii="Times New Roman" w:hAnsi="Times New Roman" w:cs="Times New Roman"/>
                <w:sz w:val="24"/>
                <w:szCs w:val="24"/>
              </w:rPr>
              <w:br/>
              <w:t>1) нормативный  правовой  акт  (раздел,  пункт,</w:t>
            </w:r>
            <w:r w:rsidRPr="00364B3C">
              <w:rPr>
                <w:rFonts w:ascii="Times New Roman" w:hAnsi="Times New Roman" w:cs="Times New Roman"/>
                <w:sz w:val="24"/>
                <w:szCs w:val="24"/>
              </w:rPr>
              <w:br/>
              <w:t>подпункт и  т.д.),  в  соответствии  с  которым</w:t>
            </w:r>
            <w:r w:rsidRPr="00364B3C">
              <w:rPr>
                <w:rFonts w:ascii="Times New Roman" w:hAnsi="Times New Roman" w:cs="Times New Roman"/>
                <w:sz w:val="24"/>
                <w:szCs w:val="24"/>
              </w:rPr>
              <w:br/>
              <w:t>установлен должностной оклад;</w:t>
            </w:r>
          </w:p>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 </w:t>
            </w:r>
            <w:r w:rsidRPr="00364B3C">
              <w:rPr>
                <w:rFonts w:ascii="Times New Roman" w:hAnsi="Times New Roman" w:cs="Times New Roman"/>
                <w:sz w:val="24"/>
                <w:szCs w:val="24"/>
                <w:u w:val="single"/>
              </w:rPr>
              <w:t xml:space="preserve">в процентах </w:t>
            </w:r>
            <w:r w:rsidRPr="00364B3C">
              <w:rPr>
                <w:rFonts w:ascii="Times New Roman" w:hAnsi="Times New Roman" w:cs="Times New Roman"/>
                <w:sz w:val="24"/>
                <w:szCs w:val="24"/>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r w:rsidRPr="00364B3C">
              <w:rPr>
                <w:rFonts w:ascii="Times New Roman" w:hAnsi="Times New Roman" w:cs="Times New Roman"/>
                <w:sz w:val="24"/>
                <w:szCs w:val="24"/>
                <w:u w:val="single"/>
              </w:rPr>
              <w:t>в абсолютном выражении</w:t>
            </w:r>
            <w:r w:rsidRPr="00364B3C">
              <w:rPr>
                <w:rFonts w:ascii="Times New Roman" w:hAnsi="Times New Roman" w:cs="Times New Roman"/>
                <w:sz w:val="24"/>
                <w:szCs w:val="24"/>
              </w:rPr>
              <w:t xml:space="preserve"> </w:t>
            </w:r>
          </w:p>
          <w:p w:rsidR="006F2756" w:rsidRPr="00364B3C" w:rsidRDefault="006F2756" w:rsidP="006F2756">
            <w:pPr>
              <w:pStyle w:val="ConsPlusCell"/>
              <w:rPr>
                <w:rFonts w:ascii="Times New Roman" w:hAnsi="Times New Roman" w:cs="Times New Roman"/>
                <w:sz w:val="24"/>
                <w:szCs w:val="24"/>
              </w:rPr>
            </w:pPr>
            <w:r w:rsidRPr="00364B3C">
              <w:rPr>
                <w:rFonts w:ascii="Times New Roman" w:hAnsi="Times New Roman" w:cs="Times New Roman"/>
                <w:sz w:val="24"/>
                <w:szCs w:val="24"/>
              </w:rPr>
              <w:t xml:space="preserve">      </w:t>
            </w:r>
          </w:p>
        </w:tc>
        <w:tc>
          <w:tcPr>
            <w:tcW w:w="2160" w:type="dxa"/>
            <w:tcBorders>
              <w:left w:val="single" w:sz="4" w:space="0" w:color="auto"/>
              <w:bottom w:val="single" w:sz="4" w:space="0" w:color="auto"/>
              <w:right w:val="single" w:sz="4" w:space="0" w:color="auto"/>
            </w:tcBorders>
          </w:tcPr>
          <w:p w:rsidR="006F2756" w:rsidRPr="00364B3C" w:rsidRDefault="006F2756" w:rsidP="006F2756">
            <w:pPr>
              <w:pStyle w:val="ConsPlusCell"/>
              <w:rPr>
                <w:rFonts w:ascii="Times New Roman" w:hAnsi="Times New Roman" w:cs="Times New Roman"/>
                <w:sz w:val="24"/>
                <w:szCs w:val="24"/>
              </w:rPr>
            </w:pPr>
          </w:p>
        </w:tc>
      </w:tr>
    </w:tbl>
    <w:p w:rsidR="006F2756" w:rsidRPr="00364B3C" w:rsidRDefault="006F2756" w:rsidP="006F2756">
      <w:pPr>
        <w:widowControl w:val="0"/>
        <w:autoSpaceDE w:val="0"/>
        <w:autoSpaceDN w:val="0"/>
        <w:adjustRightInd w:val="0"/>
      </w:pPr>
    </w:p>
    <w:p w:rsidR="006F2756" w:rsidRPr="00364B3C" w:rsidRDefault="006F2756" w:rsidP="006F2756">
      <w:pPr>
        <w:widowControl w:val="0"/>
        <w:autoSpaceDE w:val="0"/>
        <w:autoSpaceDN w:val="0"/>
        <w:adjustRightInd w:val="0"/>
      </w:pPr>
    </w:p>
    <w:p w:rsidR="006F2756"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Глава МР «Усть-Куломский»-</w:t>
      </w:r>
    </w:p>
    <w:p w:rsidR="006F2756" w:rsidRPr="00364B3C"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р</w:t>
      </w:r>
      <w:r w:rsidRPr="00364B3C">
        <w:rPr>
          <w:rFonts w:ascii="Times New Roman" w:hAnsi="Times New Roman" w:cs="Times New Roman"/>
          <w:sz w:val="24"/>
          <w:szCs w:val="24"/>
        </w:rPr>
        <w:t>уководител</w:t>
      </w:r>
      <w:r>
        <w:rPr>
          <w:rFonts w:ascii="Times New Roman" w:hAnsi="Times New Roman" w:cs="Times New Roman"/>
          <w:sz w:val="24"/>
          <w:szCs w:val="24"/>
        </w:rPr>
        <w:t>ь</w:t>
      </w:r>
      <w:r w:rsidRPr="00364B3C">
        <w:rPr>
          <w:rFonts w:ascii="Times New Roman" w:hAnsi="Times New Roman" w:cs="Times New Roman"/>
          <w:sz w:val="24"/>
          <w:szCs w:val="24"/>
        </w:rPr>
        <w:t xml:space="preserve"> администрации </w:t>
      </w:r>
      <w:r>
        <w:rPr>
          <w:rFonts w:ascii="Times New Roman" w:hAnsi="Times New Roman" w:cs="Times New Roman"/>
          <w:sz w:val="24"/>
          <w:szCs w:val="24"/>
        </w:rPr>
        <w:t>района</w:t>
      </w:r>
      <w:r w:rsidRPr="00364B3C">
        <w:rPr>
          <w:rFonts w:ascii="Times New Roman" w:hAnsi="Times New Roman" w:cs="Times New Roman"/>
          <w:sz w:val="24"/>
          <w:szCs w:val="24"/>
        </w:rPr>
        <w:t xml:space="preserve"> __________ ______________________</w:t>
      </w:r>
    </w:p>
    <w:p w:rsidR="006F2756" w:rsidRPr="00364B3C" w:rsidRDefault="006F2756" w:rsidP="006F2756">
      <w:pPr>
        <w:pStyle w:val="ConsPlusNonformat"/>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6F2756" w:rsidRPr="00364B3C" w:rsidRDefault="006F2756" w:rsidP="006F2756">
      <w:pPr>
        <w:widowControl w:val="0"/>
        <w:autoSpaceDE w:val="0"/>
        <w:autoSpaceDN w:val="0"/>
        <w:adjustRightInd w:val="0"/>
        <w:jc w:val="both"/>
      </w:pPr>
    </w:p>
    <w:p w:rsidR="006F2756" w:rsidRDefault="006F2756" w:rsidP="006F2756">
      <w:pPr>
        <w:widowControl w:val="0"/>
        <w:autoSpaceDE w:val="0"/>
        <w:autoSpaceDN w:val="0"/>
        <w:adjustRightInd w:val="0"/>
        <w:jc w:val="right"/>
        <w:outlineLvl w:val="1"/>
      </w:pPr>
    </w:p>
    <w:p w:rsidR="006F2756" w:rsidRPr="00A82A25" w:rsidRDefault="006F2756" w:rsidP="006F2756">
      <w:pPr>
        <w:autoSpaceDE w:val="0"/>
        <w:autoSpaceDN w:val="0"/>
        <w:adjustRightInd w:val="0"/>
        <w:jc w:val="both"/>
      </w:pPr>
      <w:r w:rsidRPr="00A82A25">
        <w:t>Главный бухгалтер               _________________  ________________________</w:t>
      </w:r>
    </w:p>
    <w:p w:rsidR="006F2756" w:rsidRPr="00A82A25" w:rsidRDefault="006F2756" w:rsidP="006F2756">
      <w:pPr>
        <w:autoSpaceDE w:val="0"/>
        <w:autoSpaceDN w:val="0"/>
        <w:adjustRightInd w:val="0"/>
        <w:jc w:val="both"/>
      </w:pPr>
      <w:r w:rsidRPr="00A82A25">
        <w:t xml:space="preserve">                                                        (подпись)                  (расшифровка подписи)</w:t>
      </w:r>
    </w:p>
    <w:p w:rsidR="006F2756" w:rsidRPr="00A82A25" w:rsidRDefault="006F2756" w:rsidP="006F2756">
      <w:pPr>
        <w:autoSpaceDE w:val="0"/>
        <w:autoSpaceDN w:val="0"/>
        <w:adjustRightInd w:val="0"/>
        <w:jc w:val="both"/>
      </w:pPr>
      <w:r w:rsidRPr="00A82A25">
        <w:t>Место для печати</w:t>
      </w:r>
    </w:p>
    <w:p w:rsidR="006F2756" w:rsidRPr="00A82A25" w:rsidRDefault="006F2756" w:rsidP="006F2756">
      <w:pPr>
        <w:autoSpaceDE w:val="0"/>
        <w:autoSpaceDN w:val="0"/>
        <w:adjustRightInd w:val="0"/>
        <w:jc w:val="both"/>
      </w:pPr>
      <w:r w:rsidRPr="00A82A25">
        <w:t>Дата составления _______________________________________</w:t>
      </w:r>
    </w:p>
    <w:p w:rsidR="006F2756" w:rsidRDefault="006F2756" w:rsidP="006F2756">
      <w:pPr>
        <w:autoSpaceDE w:val="0"/>
        <w:autoSpaceDN w:val="0"/>
        <w:adjustRightInd w:val="0"/>
        <w:jc w:val="both"/>
      </w:pPr>
      <w:r w:rsidRPr="00A82A25">
        <w:t xml:space="preserve">                                                             (число, месяц, год)</w:t>
      </w:r>
    </w:p>
    <w:p w:rsidR="006F2756" w:rsidRDefault="006F2756" w:rsidP="006F2756">
      <w:pPr>
        <w:autoSpaceDE w:val="0"/>
        <w:autoSpaceDN w:val="0"/>
        <w:adjustRightInd w:val="0"/>
        <w:jc w:val="both"/>
      </w:pPr>
    </w:p>
    <w:p w:rsidR="006F2756" w:rsidRPr="00A82A25" w:rsidRDefault="006F2756" w:rsidP="006F2756">
      <w:pPr>
        <w:autoSpaceDE w:val="0"/>
        <w:autoSpaceDN w:val="0"/>
        <w:adjustRightInd w:val="0"/>
        <w:jc w:val="both"/>
      </w:pPr>
    </w:p>
    <w:p w:rsidR="006F2756" w:rsidRPr="00364B3C" w:rsidRDefault="006F2756" w:rsidP="006F2756">
      <w:pPr>
        <w:widowControl w:val="0"/>
        <w:autoSpaceDE w:val="0"/>
        <w:autoSpaceDN w:val="0"/>
        <w:adjustRightInd w:val="0"/>
        <w:jc w:val="right"/>
        <w:outlineLvl w:val="1"/>
      </w:pPr>
      <w:r w:rsidRPr="00364B3C">
        <w:lastRenderedPageBreak/>
        <w:t>Приложение 4</w:t>
      </w:r>
    </w:p>
    <w:p w:rsidR="006F2756" w:rsidRDefault="006F2756" w:rsidP="006F2756">
      <w:pPr>
        <w:autoSpaceDE w:val="0"/>
        <w:autoSpaceDN w:val="0"/>
        <w:adjustRightInd w:val="0"/>
        <w:jc w:val="right"/>
        <w:rPr>
          <w:rFonts w:cs="Calibri"/>
        </w:rPr>
      </w:pPr>
      <w:r w:rsidRPr="00364B3C">
        <w:t xml:space="preserve">к </w:t>
      </w:r>
      <w:r>
        <w:rPr>
          <w:rFonts w:cs="Calibri"/>
        </w:rPr>
        <w:t>Порядку</w:t>
      </w:r>
    </w:p>
    <w:p w:rsidR="006F2756" w:rsidRDefault="006F2756" w:rsidP="006F2756">
      <w:pPr>
        <w:autoSpaceDE w:val="0"/>
        <w:autoSpaceDN w:val="0"/>
        <w:adjustRightInd w:val="0"/>
        <w:jc w:val="right"/>
        <w:rPr>
          <w:rFonts w:cs="Calibri"/>
        </w:rPr>
      </w:pPr>
      <w:r>
        <w:rPr>
          <w:rFonts w:cs="Calibri"/>
        </w:rPr>
        <w:t>обращения за пенсией за выслугу лет,</w:t>
      </w:r>
    </w:p>
    <w:p w:rsidR="006F2756" w:rsidRDefault="006F2756" w:rsidP="006F2756">
      <w:pPr>
        <w:autoSpaceDE w:val="0"/>
        <w:autoSpaceDN w:val="0"/>
        <w:adjustRightInd w:val="0"/>
        <w:jc w:val="right"/>
        <w:rPr>
          <w:rFonts w:cs="Calibri"/>
        </w:rPr>
      </w:pPr>
      <w:r>
        <w:rPr>
          <w:rFonts w:cs="Calibri"/>
        </w:rPr>
        <w:t>ее назначения и выплаты лицу,</w:t>
      </w:r>
    </w:p>
    <w:p w:rsidR="006F2756" w:rsidRDefault="006F2756" w:rsidP="006F2756">
      <w:pPr>
        <w:autoSpaceDE w:val="0"/>
        <w:autoSpaceDN w:val="0"/>
        <w:adjustRightInd w:val="0"/>
        <w:jc w:val="right"/>
        <w:rPr>
          <w:rFonts w:cs="Calibri"/>
        </w:rPr>
      </w:pPr>
      <w:r>
        <w:rPr>
          <w:rFonts w:cs="Calibri"/>
        </w:rPr>
        <w:t>замещавшему муниципальную должность</w:t>
      </w:r>
    </w:p>
    <w:p w:rsidR="006F2756" w:rsidRDefault="006F2756" w:rsidP="006F2756">
      <w:pPr>
        <w:autoSpaceDE w:val="0"/>
        <w:autoSpaceDN w:val="0"/>
        <w:adjustRightInd w:val="0"/>
        <w:jc w:val="right"/>
        <w:rPr>
          <w:rFonts w:cs="Calibri"/>
        </w:rPr>
      </w:pPr>
      <w:r>
        <w:rPr>
          <w:rFonts w:cs="Calibri"/>
        </w:rPr>
        <w:t>в МО МР «Усть-Куломский»</w:t>
      </w:r>
    </w:p>
    <w:p w:rsidR="006F2756" w:rsidRPr="00364B3C" w:rsidRDefault="006F2756" w:rsidP="006F2756">
      <w:pPr>
        <w:pStyle w:val="ConsPlusNonformat"/>
        <w:ind w:left="5387"/>
        <w:jc w:val="right"/>
        <w:rPr>
          <w:rFonts w:ascii="Times New Roman" w:hAnsi="Times New Roman" w:cs="Times New Roman"/>
          <w:sz w:val="24"/>
          <w:szCs w:val="24"/>
        </w:rPr>
      </w:pPr>
    </w:p>
    <w:p w:rsidR="006F2756" w:rsidRPr="00364B3C" w:rsidRDefault="006F2756" w:rsidP="006F2756">
      <w:pPr>
        <w:widowControl w:val="0"/>
        <w:autoSpaceDE w:val="0"/>
        <w:autoSpaceDN w:val="0"/>
        <w:adjustRightInd w:val="0"/>
        <w:jc w:val="both"/>
        <w:rPr>
          <w:sz w:val="28"/>
          <w:szCs w:val="28"/>
        </w:rPr>
      </w:pPr>
    </w:p>
    <w:p w:rsidR="006F2756" w:rsidRPr="00364B3C" w:rsidRDefault="006F2756" w:rsidP="006F2756">
      <w:pPr>
        <w:pStyle w:val="ConsPlusNonformat"/>
        <w:jc w:val="center"/>
        <w:rPr>
          <w:rFonts w:ascii="Times New Roman" w:hAnsi="Times New Roman" w:cs="Times New Roman"/>
          <w:sz w:val="24"/>
          <w:szCs w:val="24"/>
        </w:rPr>
      </w:pPr>
      <w:bookmarkStart w:id="7" w:name="Par476"/>
      <w:bookmarkEnd w:id="7"/>
      <w:r w:rsidRPr="00364B3C">
        <w:rPr>
          <w:rFonts w:ascii="Times New Roman" w:hAnsi="Times New Roman" w:cs="Times New Roman"/>
          <w:sz w:val="24"/>
          <w:szCs w:val="24"/>
        </w:rPr>
        <w:t>ПРЕДСТАВЛЕНИЕ</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 xml:space="preserve">В соответствии с </w:t>
      </w:r>
      <w:hyperlink r:id="rId32" w:history="1">
        <w:r w:rsidRPr="00364B3C">
          <w:rPr>
            <w:rFonts w:ascii="Times New Roman" w:hAnsi="Times New Roman" w:cs="Times New Roman"/>
            <w:sz w:val="24"/>
            <w:szCs w:val="24"/>
          </w:rPr>
          <w:t>Законом</w:t>
        </w:r>
      </w:hyperlink>
      <w:r w:rsidRPr="00364B3C">
        <w:rPr>
          <w:rFonts w:ascii="Times New Roman" w:hAnsi="Times New Roman" w:cs="Times New Roman"/>
          <w:sz w:val="24"/>
          <w:szCs w:val="24"/>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замещавшему(ей) муниципальную должность </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Количество лет, месяцев, дней замещения муниципальной должности_________________.</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Стаж муниципальной службы составляет _______ лет.</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Размер месячного должностного оклада для назначения пенсии за выслугу лет по ранее замещаемой должности составляет ________ руб.</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Кратность месячных должностных окладов по ранее замещаемой должности, исчисленная в соответствии с </w:t>
      </w:r>
      <w:hyperlink r:id="rId33" w:history="1">
        <w:r w:rsidRPr="00364B3C">
          <w:rPr>
            <w:rFonts w:ascii="Times New Roman" w:hAnsi="Times New Roman" w:cs="Times New Roman"/>
            <w:sz w:val="24"/>
            <w:szCs w:val="24"/>
          </w:rPr>
          <w:t xml:space="preserve">частью 1 статьи </w:t>
        </w:r>
      </w:hyperlink>
      <w:r w:rsidRPr="00364B3C">
        <w:rPr>
          <w:rFonts w:ascii="Times New Roman" w:hAnsi="Times New Roman" w:cs="Times New Roman"/>
          <w:sz w:val="24"/>
          <w:szCs w:val="24"/>
        </w:rPr>
        <w:t>1 Закона, ____________.</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прекращения полномочий по муниципальной должности "___" ___________ 20___ г.</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Основание освобождения от муниципальной должности </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_____________________________________________________________________________</w:t>
      </w: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К представлению приложены:</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1) заявление о назначении пенсии за выслугу лет;</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2) справка о размере месячного должностного оклада;</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3) справка по определению стажа муниципальной службы для назначения пенсии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Pr>
          <w:rFonts w:ascii="Times New Roman" w:hAnsi="Times New Roman" w:cs="Times New Roman"/>
          <w:sz w:val="24"/>
          <w:szCs w:val="24"/>
        </w:rPr>
        <w:br/>
      </w:r>
      <w:r w:rsidRPr="00364B3C">
        <w:rPr>
          <w:rFonts w:ascii="Times New Roman" w:hAnsi="Times New Roman" w:cs="Times New Roman"/>
          <w:sz w:val="24"/>
          <w:szCs w:val="24"/>
        </w:rPr>
        <w:t>с которым она назначена, и периода, на который назначена указанная страховая пенсия;</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5) копия правового акта об освобождении от муниципальной должности;</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6) копия трудовой книжки</w:t>
      </w:r>
      <w:r w:rsidRPr="00364B3C">
        <w:t xml:space="preserve"> </w:t>
      </w:r>
      <w:r w:rsidRPr="00364B3C">
        <w:rPr>
          <w:rFonts w:ascii="Times New Roman" w:hAnsi="Times New Roman" w:cs="Times New Roman"/>
          <w:sz w:val="24"/>
          <w:szCs w:val="24"/>
        </w:rPr>
        <w:t xml:space="preserve">и (или) сведений о трудовой деятельности, оформленные </w:t>
      </w:r>
      <w:r>
        <w:rPr>
          <w:rFonts w:ascii="Times New Roman" w:hAnsi="Times New Roman" w:cs="Times New Roman"/>
          <w:sz w:val="24"/>
          <w:szCs w:val="24"/>
        </w:rPr>
        <w:br/>
      </w:r>
      <w:r w:rsidRPr="00364B3C">
        <w:rPr>
          <w:rFonts w:ascii="Times New Roman" w:hAnsi="Times New Roman" w:cs="Times New Roman"/>
          <w:sz w:val="24"/>
          <w:szCs w:val="24"/>
        </w:rPr>
        <w:t>в установленном законодательством порядке;</w:t>
      </w:r>
    </w:p>
    <w:p w:rsidR="006F2756" w:rsidRPr="00364B3C" w:rsidRDefault="006F2756" w:rsidP="006F2756">
      <w:pPr>
        <w:pStyle w:val="ConsPlusNonformat"/>
        <w:jc w:val="both"/>
        <w:rPr>
          <w:rFonts w:ascii="Times New Roman" w:hAnsi="Times New Roman" w:cs="Times New Roman"/>
          <w:sz w:val="24"/>
          <w:szCs w:val="24"/>
        </w:rPr>
      </w:pPr>
      <w:r w:rsidRPr="00364B3C">
        <w:rPr>
          <w:rFonts w:ascii="Times New Roman" w:hAnsi="Times New Roman" w:cs="Times New Roman"/>
          <w:sz w:val="24"/>
          <w:szCs w:val="24"/>
        </w:rPr>
        <w:t>7) документы, подтверждающие периоды, включаемые в стаж муниципальной службы для назначения пенсии за выслугу лет;</w:t>
      </w:r>
    </w:p>
    <w:p w:rsidR="006F2756" w:rsidRPr="00364B3C" w:rsidRDefault="006F2756" w:rsidP="006F2756">
      <w:pPr>
        <w:pStyle w:val="afa"/>
        <w:widowControl w:val="0"/>
        <w:spacing w:before="0" w:beforeAutospacing="0" w:after="0" w:afterAutospacing="0"/>
        <w:jc w:val="both"/>
      </w:pPr>
      <w:r w:rsidRPr="00364B3C">
        <w:t xml:space="preserve">8) копия страхового свидетельства обязательного пенсионного страхования, содержащего </w:t>
      </w:r>
      <w:r w:rsidRPr="00364B3C">
        <w:lastRenderedPageBreak/>
        <w:t>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6F2756" w:rsidRPr="00364B3C" w:rsidRDefault="006F2756" w:rsidP="006F2756">
      <w:pPr>
        <w:pStyle w:val="afa"/>
        <w:widowControl w:val="0"/>
        <w:spacing w:before="0" w:beforeAutospacing="0" w:after="0" w:afterAutospacing="0"/>
        <w:jc w:val="both"/>
      </w:pPr>
      <w:r w:rsidRPr="00364B3C">
        <w:t>9) справка о наличии (отсутствии) судимости и (или) факта уголовного преследования либо о прекращении уголовного преследования;</w:t>
      </w:r>
    </w:p>
    <w:p w:rsidR="006F2756" w:rsidRPr="00364B3C" w:rsidRDefault="006F2756" w:rsidP="006F2756">
      <w:pPr>
        <w:pStyle w:val="afa"/>
        <w:widowControl w:val="0"/>
        <w:spacing w:before="0" w:beforeAutospacing="0" w:after="0" w:afterAutospacing="0"/>
        <w:jc w:val="both"/>
      </w:pPr>
      <w:r w:rsidRPr="00364B3C">
        <w:t xml:space="preserve">10)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F2756" w:rsidRPr="00364B3C" w:rsidRDefault="006F2756" w:rsidP="006F2756">
      <w:pPr>
        <w:pStyle w:val="afa"/>
        <w:widowControl w:val="0"/>
        <w:spacing w:before="0" w:beforeAutospacing="0" w:after="0" w:afterAutospacing="0"/>
        <w:jc w:val="both"/>
      </w:pPr>
      <w:r w:rsidRPr="00364B3C">
        <w:t>11) документы, подтверждающие нахождение лица, замещавшего муниципальную должность, в отпуске по уходу за каждым ребенком до достижения им установленного законом возраста.</w:t>
      </w:r>
    </w:p>
    <w:p w:rsidR="006F2756" w:rsidRPr="00364B3C" w:rsidRDefault="006F2756" w:rsidP="006F2756">
      <w:pPr>
        <w:pStyle w:val="afa"/>
        <w:widowControl w:val="0"/>
        <w:spacing w:before="0" w:beforeAutospacing="0" w:after="0" w:afterAutospacing="0"/>
        <w:jc w:val="both"/>
      </w:pP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p>
    <w:p w:rsidR="006F2756" w:rsidRPr="00364B3C" w:rsidRDefault="006F2756" w:rsidP="006F2756">
      <w:pPr>
        <w:pStyle w:val="ConsPlusNonformat"/>
        <w:jc w:val="both"/>
        <w:rPr>
          <w:rFonts w:ascii="Times New Roman" w:hAnsi="Times New Roman" w:cs="Times New Roman"/>
          <w:sz w:val="24"/>
          <w:szCs w:val="24"/>
        </w:rPr>
      </w:pPr>
    </w:p>
    <w:p w:rsidR="006F2756" w:rsidRDefault="006F2756" w:rsidP="006F2756">
      <w:pPr>
        <w:pStyle w:val="ConsPlusNonformat"/>
        <w:jc w:val="both"/>
        <w:rPr>
          <w:rFonts w:ascii="Times New Roman" w:hAnsi="Times New Roman" w:cs="Times New Roman"/>
          <w:sz w:val="24"/>
          <w:szCs w:val="24"/>
        </w:rPr>
      </w:pPr>
      <w:r>
        <w:rPr>
          <w:rFonts w:ascii="Times New Roman" w:hAnsi="Times New Roman" w:cs="Times New Roman"/>
          <w:sz w:val="24"/>
          <w:szCs w:val="24"/>
        </w:rPr>
        <w:t>Глава МР «Усть-Куломский»-</w:t>
      </w:r>
    </w:p>
    <w:p w:rsidR="006F2756" w:rsidRPr="00364B3C" w:rsidRDefault="006F2756" w:rsidP="006F2756">
      <w:pPr>
        <w:pStyle w:val="ConsPlusNonformat"/>
        <w:jc w:val="both"/>
        <w:rPr>
          <w:rFonts w:ascii="Times New Roman" w:hAnsi="Times New Roman" w:cs="Times New Roman"/>
          <w:sz w:val="24"/>
          <w:szCs w:val="24"/>
        </w:rPr>
      </w:pPr>
      <w:r>
        <w:rPr>
          <w:rFonts w:ascii="Times New Roman" w:hAnsi="Times New Roman" w:cs="Times New Roman"/>
          <w:sz w:val="24"/>
          <w:szCs w:val="24"/>
        </w:rPr>
        <w:t>р</w:t>
      </w:r>
      <w:r w:rsidRPr="00364B3C">
        <w:rPr>
          <w:rFonts w:ascii="Times New Roman" w:hAnsi="Times New Roman" w:cs="Times New Roman"/>
          <w:sz w:val="24"/>
          <w:szCs w:val="24"/>
        </w:rPr>
        <w:t>уководител</w:t>
      </w:r>
      <w:r>
        <w:rPr>
          <w:rFonts w:ascii="Times New Roman" w:hAnsi="Times New Roman" w:cs="Times New Roman"/>
          <w:sz w:val="24"/>
          <w:szCs w:val="24"/>
        </w:rPr>
        <w:t>ь</w:t>
      </w:r>
      <w:r w:rsidRPr="00364B3C">
        <w:rPr>
          <w:rFonts w:ascii="Times New Roman" w:hAnsi="Times New Roman" w:cs="Times New Roman"/>
          <w:sz w:val="24"/>
          <w:szCs w:val="24"/>
        </w:rPr>
        <w:t xml:space="preserve"> администрации </w:t>
      </w:r>
      <w:r>
        <w:rPr>
          <w:rFonts w:ascii="Times New Roman" w:hAnsi="Times New Roman" w:cs="Times New Roman"/>
          <w:sz w:val="24"/>
          <w:szCs w:val="24"/>
        </w:rPr>
        <w:t>района</w:t>
      </w:r>
      <w:r w:rsidRPr="00364B3C">
        <w:rPr>
          <w:rFonts w:ascii="Times New Roman" w:hAnsi="Times New Roman" w:cs="Times New Roman"/>
          <w:sz w:val="24"/>
          <w:szCs w:val="24"/>
        </w:rPr>
        <w:t xml:space="preserve"> _____________ ______________________</w:t>
      </w:r>
    </w:p>
    <w:p w:rsidR="006F2756" w:rsidRPr="00364B3C" w:rsidRDefault="006F2756" w:rsidP="006F2756">
      <w:pPr>
        <w:pStyle w:val="ConsPlusNonformat"/>
        <w:jc w:val="both"/>
        <w:rPr>
          <w:rFonts w:ascii="Times New Roman" w:hAnsi="Times New Roman" w:cs="Times New Roman"/>
          <w:sz w:val="22"/>
          <w:szCs w:val="22"/>
        </w:rPr>
      </w:pPr>
      <w:r w:rsidRPr="00364B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(подпись)            (расшифровка подписи)</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Штамп</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Дата _________</w:t>
      </w: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r w:rsidRPr="00364B3C">
        <w:lastRenderedPageBreak/>
        <w:t>Приложение 5</w:t>
      </w:r>
    </w:p>
    <w:p w:rsidR="006F2756" w:rsidRDefault="006F2756" w:rsidP="006F2756">
      <w:pPr>
        <w:autoSpaceDE w:val="0"/>
        <w:autoSpaceDN w:val="0"/>
        <w:adjustRightInd w:val="0"/>
        <w:jc w:val="right"/>
        <w:rPr>
          <w:rFonts w:cs="Calibri"/>
        </w:rPr>
      </w:pPr>
      <w:r w:rsidRPr="00364B3C">
        <w:t xml:space="preserve">к </w:t>
      </w:r>
      <w:r>
        <w:rPr>
          <w:rFonts w:cs="Calibri"/>
        </w:rPr>
        <w:t>Порядку</w:t>
      </w:r>
    </w:p>
    <w:p w:rsidR="006F2756" w:rsidRDefault="006F2756" w:rsidP="006F2756">
      <w:pPr>
        <w:autoSpaceDE w:val="0"/>
        <w:autoSpaceDN w:val="0"/>
        <w:adjustRightInd w:val="0"/>
        <w:jc w:val="right"/>
        <w:rPr>
          <w:rFonts w:cs="Calibri"/>
        </w:rPr>
      </w:pPr>
      <w:r>
        <w:rPr>
          <w:rFonts w:cs="Calibri"/>
        </w:rPr>
        <w:t>обращения за пенсией за выслугу лет,</w:t>
      </w:r>
    </w:p>
    <w:p w:rsidR="006F2756" w:rsidRDefault="006F2756" w:rsidP="006F2756">
      <w:pPr>
        <w:autoSpaceDE w:val="0"/>
        <w:autoSpaceDN w:val="0"/>
        <w:adjustRightInd w:val="0"/>
        <w:jc w:val="right"/>
        <w:rPr>
          <w:rFonts w:cs="Calibri"/>
        </w:rPr>
      </w:pPr>
      <w:r>
        <w:rPr>
          <w:rFonts w:cs="Calibri"/>
        </w:rPr>
        <w:t>ее назначения и выплаты лицу,</w:t>
      </w:r>
    </w:p>
    <w:p w:rsidR="006F2756" w:rsidRDefault="006F2756" w:rsidP="006F2756">
      <w:pPr>
        <w:autoSpaceDE w:val="0"/>
        <w:autoSpaceDN w:val="0"/>
        <w:adjustRightInd w:val="0"/>
        <w:jc w:val="right"/>
        <w:rPr>
          <w:rFonts w:cs="Calibri"/>
        </w:rPr>
      </w:pPr>
      <w:r>
        <w:rPr>
          <w:rFonts w:cs="Calibri"/>
        </w:rPr>
        <w:t>замещавшему муниципальную должность</w:t>
      </w:r>
    </w:p>
    <w:p w:rsidR="006F2756" w:rsidRDefault="006F2756" w:rsidP="006F2756">
      <w:pPr>
        <w:autoSpaceDE w:val="0"/>
        <w:autoSpaceDN w:val="0"/>
        <w:adjustRightInd w:val="0"/>
        <w:jc w:val="right"/>
        <w:rPr>
          <w:rFonts w:cs="Calibri"/>
        </w:rPr>
      </w:pPr>
      <w:r>
        <w:rPr>
          <w:rFonts w:cs="Calibri"/>
        </w:rPr>
        <w:t>в МО МР «Усть-Куломский»</w:t>
      </w:r>
    </w:p>
    <w:p w:rsidR="006F2756" w:rsidRPr="00364B3C" w:rsidRDefault="006F2756" w:rsidP="006F2756">
      <w:pPr>
        <w:widowControl w:val="0"/>
        <w:autoSpaceDE w:val="0"/>
        <w:autoSpaceDN w:val="0"/>
        <w:adjustRightInd w:val="0"/>
        <w:ind w:left="5387"/>
        <w:jc w:val="right"/>
      </w:pPr>
    </w:p>
    <w:p w:rsidR="006F2756" w:rsidRDefault="006F2756" w:rsidP="006F2756">
      <w:pPr>
        <w:pStyle w:val="ConsPlusNonformat"/>
        <w:jc w:val="center"/>
        <w:rPr>
          <w:rFonts w:ascii="Times New Roman" w:hAnsi="Times New Roman" w:cs="Times New Roman"/>
          <w:sz w:val="24"/>
          <w:szCs w:val="24"/>
        </w:rPr>
      </w:pPr>
      <w:bookmarkStart w:id="8" w:name="Par753"/>
      <w:bookmarkEnd w:id="8"/>
      <w:r>
        <w:rPr>
          <w:rFonts w:ascii="Times New Roman" w:hAnsi="Times New Roman" w:cs="Times New Roman"/>
          <w:sz w:val="24"/>
          <w:szCs w:val="24"/>
        </w:rPr>
        <w:t xml:space="preserve">                                                                                                       </w:t>
      </w:r>
    </w:p>
    <w:p w:rsidR="006F2756" w:rsidRPr="00364B3C" w:rsidRDefault="006F2756" w:rsidP="006F2756">
      <w:pPr>
        <w:pStyle w:val="ConsPlusNonformat"/>
        <w:jc w:val="center"/>
        <w:rPr>
          <w:rFonts w:ascii="Times New Roman" w:hAnsi="Times New Roman" w:cs="Times New Roman"/>
          <w:sz w:val="24"/>
          <w:szCs w:val="24"/>
        </w:rPr>
      </w:pP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Герб Республики Коми</w:t>
      </w:r>
    </w:p>
    <w:p w:rsidR="006F2756" w:rsidRDefault="006F2756" w:rsidP="006F2756">
      <w:pPr>
        <w:autoSpaceDE w:val="0"/>
        <w:autoSpaceDN w:val="0"/>
        <w:adjustRightInd w:val="0"/>
        <w:jc w:val="both"/>
        <w:rPr>
          <w:rFonts w:ascii="Courier New" w:eastAsiaTheme="minorHAnsi" w:hAnsi="Courier New" w:cs="Courier New"/>
          <w:lang w:eastAsia="en-US"/>
        </w:rPr>
      </w:pP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noProof/>
          <w:position w:val="-15"/>
        </w:rPr>
        <w:drawing>
          <wp:inline distT="0" distB="0" distL="0" distR="0">
            <wp:extent cx="4895850" cy="32385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4895850" cy="323850"/>
                    </a:xfrm>
                    <a:prstGeom prst="rect">
                      <a:avLst/>
                    </a:prstGeom>
                    <a:noFill/>
                    <a:ln w="9525">
                      <a:noFill/>
                      <a:miter lim="800000"/>
                      <a:headEnd/>
                      <a:tailEnd/>
                    </a:ln>
                  </pic:spPr>
                </pic:pic>
              </a:graphicData>
            </a:graphic>
          </wp:inline>
        </w:drawing>
      </w: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Администрация муниципального района "Усть-Куломский"</w:t>
      </w:r>
    </w:p>
    <w:p w:rsidR="006F2756" w:rsidRDefault="006F2756" w:rsidP="006F2756">
      <w:pPr>
        <w:autoSpaceDE w:val="0"/>
        <w:autoSpaceDN w:val="0"/>
        <w:adjustRightInd w:val="0"/>
        <w:jc w:val="both"/>
        <w:rPr>
          <w:rFonts w:ascii="Courier New" w:eastAsiaTheme="minorHAnsi" w:hAnsi="Courier New" w:cs="Courier New"/>
          <w:lang w:eastAsia="en-US"/>
        </w:rPr>
      </w:pP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РАСПОРЯЖЕНИЕ</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назначении пенсии за выслугу лет</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 _____________ ______ г.</w:t>
      </w:r>
      <w:r>
        <w:rPr>
          <w:rFonts w:ascii="Times New Roman" w:hAnsi="Times New Roman" w:cs="Times New Roman"/>
          <w:sz w:val="24"/>
          <w:szCs w:val="24"/>
        </w:rPr>
        <w:t xml:space="preserve">                                                                      №</w:t>
      </w:r>
    </w:p>
    <w:p w:rsidR="006F2756" w:rsidRPr="00364B3C" w:rsidRDefault="006F2756" w:rsidP="006F2756">
      <w:pPr>
        <w:pStyle w:val="ConsPlusNonformat"/>
        <w:rPr>
          <w:rFonts w:ascii="Times New Roman" w:hAnsi="Times New Roman" w:cs="Times New Roman"/>
          <w:sz w:val="24"/>
          <w:szCs w:val="24"/>
        </w:rPr>
      </w:pPr>
    </w:p>
    <w:p w:rsidR="006F2756" w:rsidRDefault="006F2756" w:rsidP="006F2756">
      <w:pPr>
        <w:pStyle w:val="ConsPlusNonformat"/>
        <w:ind w:firstLine="567"/>
        <w:jc w:val="both"/>
        <w:rPr>
          <w:rFonts w:ascii="Times New Roman" w:hAnsi="Times New Roman" w:cs="Times New Roman"/>
          <w:sz w:val="24"/>
          <w:szCs w:val="24"/>
        </w:rPr>
      </w:pPr>
      <w:r w:rsidRPr="00364B3C">
        <w:rPr>
          <w:rFonts w:ascii="Times New Roman" w:hAnsi="Times New Roman" w:cs="Times New Roman"/>
          <w:sz w:val="24"/>
          <w:szCs w:val="24"/>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r>
        <w:rPr>
          <w:rFonts w:ascii="Times New Roman" w:hAnsi="Times New Roman" w:cs="Times New Roman"/>
          <w:sz w:val="24"/>
          <w:szCs w:val="24"/>
        </w:rPr>
        <w:t>:</w:t>
      </w:r>
    </w:p>
    <w:p w:rsidR="006F2756" w:rsidRPr="00364B3C" w:rsidRDefault="006F2756" w:rsidP="006F2756">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1. Н</w:t>
      </w:r>
      <w:r w:rsidRPr="00364B3C">
        <w:rPr>
          <w:rFonts w:ascii="Times New Roman" w:hAnsi="Times New Roman" w:cs="Times New Roman"/>
          <w:sz w:val="24"/>
          <w:szCs w:val="24"/>
        </w:rPr>
        <w:t xml:space="preserve">азначить с ______ _____________  20 __ года пенсию </w:t>
      </w:r>
      <w:r>
        <w:rPr>
          <w:rFonts w:ascii="Times New Roman" w:hAnsi="Times New Roman" w:cs="Times New Roman"/>
          <w:sz w:val="24"/>
          <w:szCs w:val="24"/>
        </w:rPr>
        <w:br/>
      </w:r>
      <w:r w:rsidRPr="00364B3C">
        <w:rPr>
          <w:rFonts w:ascii="Times New Roman" w:hAnsi="Times New Roman" w:cs="Times New Roman"/>
          <w:sz w:val="24"/>
          <w:szCs w:val="24"/>
        </w:rPr>
        <w:t>за выслугу лет</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(наименование должности)</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 xml:space="preserve">      2. </w:t>
      </w:r>
      <w:r w:rsidRPr="00364B3C">
        <w:rPr>
          <w:rFonts w:ascii="Times New Roman" w:hAnsi="Times New Roman" w:cs="Times New Roman"/>
          <w:sz w:val="24"/>
          <w:szCs w:val="24"/>
        </w:rPr>
        <w:t xml:space="preserve">Выплачивать пенсию за выслугу лет с учетом районного коэффициента в размере </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 xml:space="preserve">___________ руб. __________ коп., в том числе _______руб. _______ коп. – районный </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коэффициент.</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p>
    <w:p w:rsidR="006F2756"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Глава МР «Усть-Куломский»-</w:t>
      </w:r>
    </w:p>
    <w:p w:rsidR="006F2756" w:rsidRPr="00364B3C"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р</w:t>
      </w:r>
      <w:r w:rsidRPr="00364B3C">
        <w:rPr>
          <w:rFonts w:ascii="Times New Roman" w:hAnsi="Times New Roman" w:cs="Times New Roman"/>
          <w:sz w:val="24"/>
          <w:szCs w:val="24"/>
        </w:rPr>
        <w:t>уководител</w:t>
      </w:r>
      <w:r>
        <w:rPr>
          <w:rFonts w:ascii="Times New Roman" w:hAnsi="Times New Roman" w:cs="Times New Roman"/>
          <w:sz w:val="24"/>
          <w:szCs w:val="24"/>
        </w:rPr>
        <w:t>ь</w:t>
      </w:r>
      <w:r w:rsidRPr="00364B3C">
        <w:rPr>
          <w:rFonts w:ascii="Times New Roman" w:hAnsi="Times New Roman" w:cs="Times New Roman"/>
          <w:sz w:val="24"/>
          <w:szCs w:val="24"/>
        </w:rPr>
        <w:t xml:space="preserve"> администрации </w:t>
      </w:r>
      <w:r>
        <w:rPr>
          <w:rFonts w:ascii="Times New Roman" w:hAnsi="Times New Roman" w:cs="Times New Roman"/>
          <w:sz w:val="24"/>
          <w:szCs w:val="24"/>
        </w:rPr>
        <w:t>района</w:t>
      </w:r>
      <w:r w:rsidRPr="00364B3C">
        <w:rPr>
          <w:rFonts w:ascii="Times New Roman" w:hAnsi="Times New Roman" w:cs="Times New Roman"/>
          <w:sz w:val="24"/>
          <w:szCs w:val="24"/>
        </w:rPr>
        <w:t xml:space="preserve"> _______________ _____________________</w:t>
      </w:r>
    </w:p>
    <w:p w:rsidR="006F2756" w:rsidRPr="00364B3C" w:rsidRDefault="006F2756" w:rsidP="006F2756">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64B3C">
        <w:rPr>
          <w:rFonts w:ascii="Times New Roman" w:hAnsi="Times New Roman" w:cs="Times New Roman"/>
          <w:sz w:val="22"/>
          <w:szCs w:val="22"/>
        </w:rPr>
        <w:t xml:space="preserve"> (подпись)               (расшифровка подписи)</w:t>
      </w:r>
    </w:p>
    <w:p w:rsidR="006F2756" w:rsidRPr="00364B3C" w:rsidRDefault="006F2756" w:rsidP="006F2756">
      <w:pPr>
        <w:pStyle w:val="ConsPlusNonformat"/>
        <w:rPr>
          <w:rFonts w:ascii="Times New Roman" w:hAnsi="Times New Roman" w:cs="Times New Roman"/>
          <w:sz w:val="24"/>
          <w:szCs w:val="24"/>
        </w:rPr>
      </w:pPr>
    </w:p>
    <w:p w:rsidR="006F2756" w:rsidRDefault="006F2756" w:rsidP="006F2756">
      <w:pPr>
        <w:widowControl w:val="0"/>
        <w:autoSpaceDE w:val="0"/>
        <w:autoSpaceDN w:val="0"/>
        <w:adjustRightInd w:val="0"/>
        <w:outlineLvl w:val="1"/>
      </w:pPr>
    </w:p>
    <w:p w:rsidR="006F2756" w:rsidRDefault="006F2756" w:rsidP="006F2756">
      <w:pPr>
        <w:widowControl w:val="0"/>
        <w:autoSpaceDE w:val="0"/>
        <w:autoSpaceDN w:val="0"/>
        <w:adjustRightInd w:val="0"/>
        <w:jc w:val="right"/>
        <w:outlineLvl w:val="1"/>
      </w:pPr>
    </w:p>
    <w:p w:rsidR="006F2756" w:rsidRPr="00364B3C" w:rsidRDefault="006F2756" w:rsidP="006F2756">
      <w:pPr>
        <w:widowControl w:val="0"/>
        <w:autoSpaceDE w:val="0"/>
        <w:autoSpaceDN w:val="0"/>
        <w:adjustRightInd w:val="0"/>
        <w:jc w:val="right"/>
        <w:outlineLvl w:val="1"/>
      </w:pPr>
      <w:r w:rsidRPr="00364B3C">
        <w:lastRenderedPageBreak/>
        <w:t>Приложение 6</w:t>
      </w:r>
    </w:p>
    <w:p w:rsidR="006F2756" w:rsidRDefault="006F2756" w:rsidP="006F2756">
      <w:pPr>
        <w:autoSpaceDE w:val="0"/>
        <w:autoSpaceDN w:val="0"/>
        <w:adjustRightInd w:val="0"/>
        <w:jc w:val="right"/>
        <w:rPr>
          <w:rFonts w:cs="Calibri"/>
        </w:rPr>
      </w:pPr>
      <w:r w:rsidRPr="00364B3C">
        <w:t xml:space="preserve">к </w:t>
      </w:r>
      <w:r>
        <w:rPr>
          <w:rFonts w:cs="Calibri"/>
        </w:rPr>
        <w:t>Порядку</w:t>
      </w:r>
    </w:p>
    <w:p w:rsidR="006F2756" w:rsidRDefault="006F2756" w:rsidP="006F2756">
      <w:pPr>
        <w:autoSpaceDE w:val="0"/>
        <w:autoSpaceDN w:val="0"/>
        <w:adjustRightInd w:val="0"/>
        <w:jc w:val="right"/>
        <w:rPr>
          <w:rFonts w:cs="Calibri"/>
        </w:rPr>
      </w:pPr>
      <w:r>
        <w:rPr>
          <w:rFonts w:cs="Calibri"/>
        </w:rPr>
        <w:t>обращения за пенсией за выслугу лет,</w:t>
      </w:r>
    </w:p>
    <w:p w:rsidR="006F2756" w:rsidRDefault="006F2756" w:rsidP="006F2756">
      <w:pPr>
        <w:autoSpaceDE w:val="0"/>
        <w:autoSpaceDN w:val="0"/>
        <w:adjustRightInd w:val="0"/>
        <w:jc w:val="right"/>
        <w:rPr>
          <w:rFonts w:cs="Calibri"/>
        </w:rPr>
      </w:pPr>
      <w:r>
        <w:rPr>
          <w:rFonts w:cs="Calibri"/>
        </w:rPr>
        <w:t>ее назначения и выплаты лицу,</w:t>
      </w:r>
    </w:p>
    <w:p w:rsidR="006F2756" w:rsidRDefault="006F2756" w:rsidP="006F2756">
      <w:pPr>
        <w:autoSpaceDE w:val="0"/>
        <w:autoSpaceDN w:val="0"/>
        <w:adjustRightInd w:val="0"/>
        <w:jc w:val="right"/>
        <w:rPr>
          <w:rFonts w:cs="Calibri"/>
        </w:rPr>
      </w:pPr>
      <w:r>
        <w:rPr>
          <w:rFonts w:cs="Calibri"/>
        </w:rPr>
        <w:t>замещавшему муниципальную должность</w:t>
      </w:r>
    </w:p>
    <w:p w:rsidR="006F2756" w:rsidRDefault="006F2756" w:rsidP="006F2756">
      <w:pPr>
        <w:autoSpaceDE w:val="0"/>
        <w:autoSpaceDN w:val="0"/>
        <w:adjustRightInd w:val="0"/>
        <w:jc w:val="right"/>
        <w:rPr>
          <w:rFonts w:cs="Calibri"/>
        </w:rPr>
      </w:pPr>
      <w:r>
        <w:rPr>
          <w:rFonts w:cs="Calibri"/>
        </w:rPr>
        <w:t>в МО МР «Усть-Куломский»</w:t>
      </w:r>
    </w:p>
    <w:p w:rsidR="006F2756" w:rsidRPr="00364B3C" w:rsidRDefault="006F2756" w:rsidP="006F2756">
      <w:pPr>
        <w:widowControl w:val="0"/>
        <w:autoSpaceDE w:val="0"/>
        <w:autoSpaceDN w:val="0"/>
        <w:adjustRightInd w:val="0"/>
        <w:ind w:left="5387"/>
        <w:jc w:val="right"/>
      </w:pPr>
    </w:p>
    <w:p w:rsidR="006F2756" w:rsidRPr="00364B3C" w:rsidRDefault="006F2756" w:rsidP="006F2756">
      <w:pPr>
        <w:pStyle w:val="ConsPlusNonformat"/>
        <w:jc w:val="center"/>
        <w:rPr>
          <w:rFonts w:ascii="Times New Roman" w:hAnsi="Times New Roman" w:cs="Times New Roman"/>
          <w:sz w:val="24"/>
          <w:szCs w:val="24"/>
        </w:rPr>
      </w:pP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Герб Республики Коми</w:t>
      </w:r>
    </w:p>
    <w:p w:rsidR="006F2756" w:rsidRDefault="006F2756" w:rsidP="006F2756">
      <w:pPr>
        <w:autoSpaceDE w:val="0"/>
        <w:autoSpaceDN w:val="0"/>
        <w:adjustRightInd w:val="0"/>
        <w:jc w:val="both"/>
        <w:rPr>
          <w:rFonts w:ascii="Courier New" w:eastAsiaTheme="minorHAnsi" w:hAnsi="Courier New" w:cs="Courier New"/>
          <w:lang w:eastAsia="en-US"/>
        </w:rPr>
      </w:pP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noProof/>
          <w:position w:val="-15"/>
        </w:rPr>
        <w:drawing>
          <wp:inline distT="0" distB="0" distL="0" distR="0">
            <wp:extent cx="4895850" cy="32385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4895850" cy="323850"/>
                    </a:xfrm>
                    <a:prstGeom prst="rect">
                      <a:avLst/>
                    </a:prstGeom>
                    <a:noFill/>
                    <a:ln w="9525">
                      <a:noFill/>
                      <a:miter lim="800000"/>
                      <a:headEnd/>
                      <a:tailEnd/>
                    </a:ln>
                  </pic:spPr>
                </pic:pic>
              </a:graphicData>
            </a:graphic>
          </wp:inline>
        </w:drawing>
      </w: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Администрация муниципального района "Усть-Куломский"</w:t>
      </w:r>
    </w:p>
    <w:p w:rsidR="006F2756" w:rsidRDefault="006F2756" w:rsidP="006F2756">
      <w:pPr>
        <w:autoSpaceDE w:val="0"/>
        <w:autoSpaceDN w:val="0"/>
        <w:adjustRightInd w:val="0"/>
        <w:jc w:val="both"/>
        <w:rPr>
          <w:rFonts w:ascii="Courier New" w:eastAsiaTheme="minorHAnsi" w:hAnsi="Courier New" w:cs="Courier New"/>
          <w:lang w:eastAsia="en-US"/>
        </w:rPr>
      </w:pPr>
    </w:p>
    <w:p w:rsidR="006F2756" w:rsidRDefault="006F2756" w:rsidP="006F2756">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РАСПОРЯЖЕНИЕ</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о приостановлении (возобновлении),</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 xml:space="preserve"> прекращении (восстановлении)</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выплаты пенсии за выслугу лет</w:t>
      </w:r>
    </w:p>
    <w:p w:rsidR="006F2756" w:rsidRPr="00364B3C" w:rsidRDefault="006F2756" w:rsidP="006F2756">
      <w:pPr>
        <w:pStyle w:val="ConsPlusNonformat"/>
        <w:jc w:val="center"/>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 _____________ ______ г.</w:t>
      </w:r>
      <w:r>
        <w:rPr>
          <w:rFonts w:ascii="Times New Roman" w:hAnsi="Times New Roman" w:cs="Times New Roman"/>
          <w:sz w:val="24"/>
          <w:szCs w:val="24"/>
        </w:rPr>
        <w:t xml:space="preserve">                                                                           №</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(фамилия, имя, отчество)</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замещавшему(ей) муниципальную должность</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___________________________________________________________________________.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4"/>
          <w:szCs w:val="24"/>
        </w:rPr>
      </w:pPr>
      <w:r w:rsidRPr="00364B3C">
        <w:rPr>
          <w:rFonts w:ascii="Times New Roman" w:hAnsi="Times New Roman" w:cs="Times New Roman"/>
          <w:sz w:val="24"/>
          <w:szCs w:val="24"/>
        </w:rPr>
        <w:t>(</w:t>
      </w:r>
      <w:r w:rsidRPr="00364B3C">
        <w:rPr>
          <w:rFonts w:ascii="Times New Roman" w:hAnsi="Times New Roman" w:cs="Times New Roman"/>
          <w:sz w:val="22"/>
          <w:szCs w:val="22"/>
        </w:rPr>
        <w:t>наименование должности</w:t>
      </w:r>
      <w:r w:rsidRPr="00364B3C">
        <w:rPr>
          <w:rFonts w:ascii="Times New Roman" w:hAnsi="Times New Roman" w:cs="Times New Roman"/>
          <w:sz w:val="24"/>
          <w:szCs w:val="24"/>
        </w:rPr>
        <w:t>)</w:t>
      </w: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1. Приостановить (прекратить) выплату пенсии за выслугу лет с _____________________</w:t>
      </w:r>
    </w:p>
    <w:p w:rsidR="006F2756" w:rsidRPr="00364B3C" w:rsidRDefault="006F2756" w:rsidP="006F2756">
      <w:pPr>
        <w:pStyle w:val="ConsPlusNonformat"/>
        <w:rPr>
          <w:rFonts w:ascii="Times New Roman" w:hAnsi="Times New Roman" w:cs="Times New Roman"/>
          <w:sz w:val="22"/>
          <w:szCs w:val="22"/>
        </w:rPr>
      </w:pPr>
      <w:r w:rsidRPr="00364B3C">
        <w:rPr>
          <w:rFonts w:ascii="Times New Roman" w:hAnsi="Times New Roman" w:cs="Times New Roman"/>
          <w:sz w:val="24"/>
          <w:szCs w:val="24"/>
        </w:rPr>
        <w:t xml:space="preserve">                                                                                                                        </w:t>
      </w:r>
      <w:r w:rsidRPr="00364B3C">
        <w:rPr>
          <w:rFonts w:ascii="Times New Roman" w:hAnsi="Times New Roman" w:cs="Times New Roman"/>
          <w:sz w:val="22"/>
          <w:szCs w:val="22"/>
        </w:rPr>
        <w:t>(день, месяц, год)</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2. Возобновить (восстановить) выплату пенсии за выслугу лет с ______________________</w:t>
      </w:r>
    </w:p>
    <w:p w:rsidR="006F2756" w:rsidRPr="00364B3C" w:rsidRDefault="006F2756" w:rsidP="006F2756">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(день, месяц, год)</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в связи с ____________________________________________________________________</w:t>
      </w:r>
    </w:p>
    <w:p w:rsidR="006F2756" w:rsidRPr="00364B3C" w:rsidRDefault="006F2756" w:rsidP="006F2756">
      <w:pPr>
        <w:pStyle w:val="ConsPlusNonformat"/>
        <w:jc w:val="center"/>
        <w:rPr>
          <w:rFonts w:ascii="Times New Roman" w:hAnsi="Times New Roman" w:cs="Times New Roman"/>
          <w:sz w:val="22"/>
          <w:szCs w:val="22"/>
        </w:rPr>
      </w:pPr>
      <w:r w:rsidRPr="00364B3C">
        <w:rPr>
          <w:rFonts w:ascii="Times New Roman" w:hAnsi="Times New Roman" w:cs="Times New Roman"/>
          <w:sz w:val="22"/>
          <w:szCs w:val="22"/>
        </w:rPr>
        <w:t>(указать основание)</w:t>
      </w:r>
    </w:p>
    <w:p w:rsidR="006F2756" w:rsidRPr="00364B3C" w:rsidRDefault="006F2756" w:rsidP="006F2756">
      <w:pPr>
        <w:pStyle w:val="ConsPlusNonformat"/>
        <w:rPr>
          <w:rFonts w:ascii="Times New Roman" w:hAnsi="Times New Roman" w:cs="Times New Roman"/>
          <w:sz w:val="24"/>
          <w:szCs w:val="24"/>
        </w:rPr>
      </w:pPr>
    </w:p>
    <w:p w:rsidR="006F2756" w:rsidRPr="00364B3C" w:rsidRDefault="006F2756" w:rsidP="006F2756">
      <w:pPr>
        <w:pStyle w:val="ConsPlusNonformat"/>
        <w:rPr>
          <w:rFonts w:ascii="Times New Roman" w:hAnsi="Times New Roman" w:cs="Times New Roman"/>
          <w:sz w:val="24"/>
          <w:szCs w:val="24"/>
        </w:rPr>
      </w:pPr>
      <w:r w:rsidRPr="00364B3C">
        <w:rPr>
          <w:rFonts w:ascii="Times New Roman" w:hAnsi="Times New Roman" w:cs="Times New Roman"/>
          <w:sz w:val="24"/>
          <w:szCs w:val="24"/>
        </w:rPr>
        <w:t>в размере ___________ руб. __________ коп.</w:t>
      </w:r>
    </w:p>
    <w:p w:rsidR="006F2756" w:rsidRPr="00364B3C" w:rsidRDefault="006F2756" w:rsidP="006F2756">
      <w:pPr>
        <w:pStyle w:val="ConsPlusNonformat"/>
        <w:rPr>
          <w:rFonts w:ascii="Times New Roman" w:hAnsi="Times New Roman" w:cs="Times New Roman"/>
          <w:sz w:val="22"/>
          <w:szCs w:val="22"/>
        </w:rPr>
      </w:pPr>
    </w:p>
    <w:p w:rsidR="006F2756" w:rsidRPr="00364B3C" w:rsidRDefault="006F2756" w:rsidP="006F2756">
      <w:pPr>
        <w:pStyle w:val="ConsPlusNonformat"/>
        <w:rPr>
          <w:rFonts w:ascii="Times New Roman" w:hAnsi="Times New Roman" w:cs="Times New Roman"/>
          <w:sz w:val="24"/>
          <w:szCs w:val="24"/>
        </w:rPr>
      </w:pPr>
    </w:p>
    <w:p w:rsidR="006F2756"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Глава МР «Усть-Куломский»-</w:t>
      </w:r>
    </w:p>
    <w:p w:rsidR="006F2756" w:rsidRPr="00364B3C" w:rsidRDefault="006F2756" w:rsidP="006F2756">
      <w:pPr>
        <w:pStyle w:val="ConsPlusNonformat"/>
        <w:rPr>
          <w:rFonts w:ascii="Times New Roman" w:hAnsi="Times New Roman" w:cs="Times New Roman"/>
          <w:sz w:val="24"/>
          <w:szCs w:val="24"/>
        </w:rPr>
      </w:pPr>
      <w:r>
        <w:rPr>
          <w:rFonts w:ascii="Times New Roman" w:hAnsi="Times New Roman" w:cs="Times New Roman"/>
          <w:sz w:val="24"/>
          <w:szCs w:val="24"/>
        </w:rPr>
        <w:t>р</w:t>
      </w:r>
      <w:r w:rsidRPr="00364B3C">
        <w:rPr>
          <w:rFonts w:ascii="Times New Roman" w:hAnsi="Times New Roman" w:cs="Times New Roman"/>
          <w:sz w:val="24"/>
          <w:szCs w:val="24"/>
        </w:rPr>
        <w:t>уководител</w:t>
      </w:r>
      <w:r>
        <w:rPr>
          <w:rFonts w:ascii="Times New Roman" w:hAnsi="Times New Roman" w:cs="Times New Roman"/>
          <w:sz w:val="24"/>
          <w:szCs w:val="24"/>
        </w:rPr>
        <w:t>ь</w:t>
      </w:r>
      <w:r w:rsidRPr="00364B3C">
        <w:rPr>
          <w:rFonts w:ascii="Times New Roman" w:hAnsi="Times New Roman" w:cs="Times New Roman"/>
          <w:sz w:val="24"/>
          <w:szCs w:val="24"/>
        </w:rPr>
        <w:t xml:space="preserve"> администрации </w:t>
      </w:r>
      <w:r>
        <w:rPr>
          <w:rFonts w:ascii="Times New Roman" w:hAnsi="Times New Roman" w:cs="Times New Roman"/>
          <w:sz w:val="24"/>
          <w:szCs w:val="24"/>
        </w:rPr>
        <w:t>района</w:t>
      </w:r>
      <w:r w:rsidRPr="00364B3C">
        <w:rPr>
          <w:rFonts w:ascii="Times New Roman" w:hAnsi="Times New Roman" w:cs="Times New Roman"/>
          <w:sz w:val="24"/>
          <w:szCs w:val="24"/>
        </w:rPr>
        <w:t xml:space="preserve"> _______________ _____________________</w:t>
      </w:r>
    </w:p>
    <w:p w:rsidR="006F2756" w:rsidRPr="00364B3C" w:rsidRDefault="006F2756" w:rsidP="006F2756">
      <w:pPr>
        <w:pStyle w:val="ConsPlusNonformat"/>
        <w:rPr>
          <w:rFonts w:ascii="Times New Roman" w:hAnsi="Times New Roman" w:cs="Times New Roman"/>
          <w:sz w:val="22"/>
          <w:szCs w:val="22"/>
        </w:rPr>
      </w:pPr>
      <w:r w:rsidRPr="00364B3C">
        <w:rPr>
          <w:rFonts w:ascii="Times New Roman" w:hAnsi="Times New Roman" w:cs="Times New Roman"/>
          <w:sz w:val="22"/>
          <w:szCs w:val="22"/>
        </w:rPr>
        <w:t xml:space="preserve">                                                              (подпись)               (расшифровка подписи)</w:t>
      </w:r>
    </w:p>
    <w:p w:rsidR="006F2756" w:rsidRPr="00364B3C" w:rsidRDefault="006F2756" w:rsidP="006F2756">
      <w:pPr>
        <w:pStyle w:val="ConsPlusNonformat"/>
        <w:rPr>
          <w:rFonts w:ascii="Times New Roman" w:hAnsi="Times New Roman" w:cs="Times New Roman"/>
          <w:sz w:val="24"/>
          <w:szCs w:val="24"/>
        </w:rPr>
      </w:pPr>
    </w:p>
    <w:p w:rsidR="006F2756" w:rsidRDefault="006F2756" w:rsidP="006F2756">
      <w:pPr>
        <w:pStyle w:val="ConsPlusNonformat"/>
        <w:rPr>
          <w:rFonts w:ascii="Times New Roman" w:hAnsi="Times New Roman" w:cs="Times New Roman"/>
          <w:sz w:val="24"/>
          <w:szCs w:val="24"/>
        </w:rPr>
      </w:pPr>
    </w:p>
    <w:p w:rsidR="006F2756" w:rsidRDefault="006F2756" w:rsidP="006F2756">
      <w:pPr>
        <w:pStyle w:val="ConsPlusNonformat"/>
        <w:rPr>
          <w:rFonts w:ascii="Times New Roman" w:hAnsi="Times New Roman" w:cs="Times New Roman"/>
          <w:sz w:val="24"/>
          <w:szCs w:val="24"/>
        </w:rPr>
      </w:pPr>
    </w:p>
    <w:p w:rsidR="006F2756" w:rsidRDefault="006F2756" w:rsidP="006F2756">
      <w:pPr>
        <w:pStyle w:val="ConsPlusNonformat"/>
        <w:rPr>
          <w:rFonts w:ascii="Times New Roman" w:hAnsi="Times New Roman" w:cs="Times New Roman"/>
          <w:sz w:val="24"/>
          <w:szCs w:val="24"/>
        </w:rPr>
      </w:pPr>
    </w:p>
    <w:p w:rsidR="006F2756" w:rsidRDefault="006F2756" w:rsidP="006F2756">
      <w:pPr>
        <w:pStyle w:val="ConsPlusNonformat"/>
        <w:rPr>
          <w:rFonts w:ascii="Times New Roman" w:hAnsi="Times New Roman" w:cs="Times New Roman"/>
          <w:sz w:val="24"/>
          <w:szCs w:val="24"/>
        </w:rPr>
      </w:pPr>
    </w:p>
    <w:p w:rsidR="006F2756" w:rsidRDefault="006F2756" w:rsidP="00CA27C7">
      <w:pPr>
        <w:tabs>
          <w:tab w:val="left" w:pos="5488"/>
        </w:tabs>
        <w:rPr>
          <w:color w:val="000000"/>
          <w:sz w:val="28"/>
          <w:szCs w:val="28"/>
        </w:rPr>
      </w:pPr>
    </w:p>
    <w:p w:rsidR="00325785" w:rsidRDefault="00325785" w:rsidP="00325785">
      <w:pPr>
        <w:pStyle w:val="a4"/>
        <w:rPr>
          <w:b w:val="0"/>
          <w:bCs/>
        </w:rPr>
      </w:pPr>
      <w:r w:rsidRPr="00BB7EE5">
        <w:rPr>
          <w:b w:val="0"/>
        </w:rPr>
        <w:object w:dxaOrig="1087" w:dyaOrig="1366">
          <v:shape id="_x0000_i1028" type="#_x0000_t75" style="width:56.45pt;height:54.7pt" o:ole="" fillcolor="window">
            <v:imagedata r:id="rId8" o:title=""/>
          </v:shape>
          <o:OLEObject Type="Embed" ProgID="Word.Picture.8" ShapeID="_x0000_i1028" DrawAspect="Content" ObjectID="_1759582460" r:id="rId35"/>
        </w:object>
      </w:r>
    </w:p>
    <w:p w:rsidR="00325785" w:rsidRDefault="00325785" w:rsidP="00325785">
      <w:pPr>
        <w:pStyle w:val="a4"/>
        <w:rPr>
          <w:b w:val="0"/>
          <w:bCs/>
        </w:rPr>
      </w:pPr>
    </w:p>
    <w:p w:rsidR="00325785" w:rsidRDefault="00325785" w:rsidP="00325785">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325785" w:rsidRDefault="00325785" w:rsidP="00325785">
      <w:pPr>
        <w:pStyle w:val="a4"/>
        <w:rPr>
          <w:sz w:val="24"/>
          <w:szCs w:val="24"/>
        </w:rPr>
      </w:pPr>
      <w:r>
        <w:rPr>
          <w:sz w:val="24"/>
          <w:szCs w:val="24"/>
        </w:rPr>
        <w:t>СОВЕТ МУНИЦИПАЛЬНОГО РАЙОНА «УСТЬ-КУЛОМСКИЙ»</w:t>
      </w:r>
    </w:p>
    <w:p w:rsidR="00325785" w:rsidRDefault="00325785" w:rsidP="00325785">
      <w:pPr>
        <w:pStyle w:val="a4"/>
        <w:rPr>
          <w:sz w:val="24"/>
          <w:szCs w:val="24"/>
        </w:rPr>
      </w:pPr>
    </w:p>
    <w:p w:rsidR="00325785" w:rsidRDefault="00325785" w:rsidP="00325785">
      <w:pPr>
        <w:pStyle w:val="a4"/>
        <w:rPr>
          <w:sz w:val="24"/>
          <w:szCs w:val="24"/>
        </w:rPr>
      </w:pPr>
      <w:r>
        <w:rPr>
          <w:sz w:val="24"/>
          <w:szCs w:val="24"/>
        </w:rPr>
        <w:t>К Ы В К Ō Р Т Ō Д</w:t>
      </w:r>
    </w:p>
    <w:p w:rsidR="00325785" w:rsidRDefault="00325785" w:rsidP="00325785">
      <w:pPr>
        <w:pStyle w:val="a4"/>
        <w:rPr>
          <w:sz w:val="24"/>
          <w:szCs w:val="24"/>
        </w:rPr>
      </w:pPr>
      <w:r>
        <w:rPr>
          <w:sz w:val="24"/>
          <w:szCs w:val="24"/>
        </w:rPr>
        <w:t>Р Е Ш Е Н И Е</w:t>
      </w:r>
    </w:p>
    <w:p w:rsidR="00325785" w:rsidRDefault="00325785" w:rsidP="00325785">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325785" w:rsidRDefault="00325785" w:rsidP="00325785">
      <w:pPr>
        <w:pStyle w:val="a4"/>
        <w:rPr>
          <w:sz w:val="22"/>
        </w:rPr>
      </w:pPr>
    </w:p>
    <w:p w:rsidR="00325785" w:rsidRDefault="00325785" w:rsidP="00325785">
      <w:pPr>
        <w:jc w:val="center"/>
        <w:rPr>
          <w:b/>
        </w:rPr>
      </w:pPr>
    </w:p>
    <w:p w:rsidR="00325785" w:rsidRPr="00130D61" w:rsidRDefault="00325785" w:rsidP="00325785">
      <w:pPr>
        <w:jc w:val="both"/>
        <w:rPr>
          <w:sz w:val="28"/>
          <w:szCs w:val="28"/>
          <w:u w:val="single"/>
        </w:rPr>
      </w:pPr>
      <w:r>
        <w:rPr>
          <w:sz w:val="28"/>
          <w:szCs w:val="28"/>
          <w:u w:val="single"/>
        </w:rPr>
        <w:t xml:space="preserve">20 октября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rPr>
        <w:t>№</w:t>
      </w:r>
      <w:r w:rsidRPr="00130D61">
        <w:rPr>
          <w:sz w:val="28"/>
          <w:szCs w:val="28"/>
          <w:u w:val="single"/>
          <w:lang w:val="en-US"/>
        </w:rPr>
        <w:t>XXVI</w:t>
      </w:r>
      <w:r>
        <w:rPr>
          <w:sz w:val="28"/>
          <w:szCs w:val="28"/>
          <w:u w:val="single"/>
        </w:rPr>
        <w:t>-417</w:t>
      </w:r>
    </w:p>
    <w:p w:rsidR="00325785" w:rsidRPr="00CE09F9" w:rsidRDefault="00325785" w:rsidP="00325785">
      <w:pPr>
        <w:jc w:val="both"/>
      </w:pPr>
      <w:r w:rsidRPr="00CE09F9">
        <w:t>с. Усть-Кулом, Усть-Куломский район, Республика Коми</w:t>
      </w:r>
    </w:p>
    <w:p w:rsidR="00325785" w:rsidRDefault="00325785" w:rsidP="00325785">
      <w:pPr>
        <w:ind w:firstLine="567"/>
        <w:jc w:val="center"/>
        <w:rPr>
          <w:sz w:val="28"/>
          <w:szCs w:val="28"/>
        </w:rPr>
      </w:pPr>
    </w:p>
    <w:p w:rsidR="00325785" w:rsidRPr="00D23141" w:rsidRDefault="00325785" w:rsidP="00325785">
      <w:pPr>
        <w:autoSpaceDE w:val="0"/>
        <w:autoSpaceDN w:val="0"/>
        <w:adjustRightInd w:val="0"/>
        <w:contextualSpacing/>
        <w:jc w:val="center"/>
        <w:rPr>
          <w:rFonts w:cs="Calibri"/>
          <w:sz w:val="28"/>
          <w:szCs w:val="28"/>
        </w:rPr>
      </w:pPr>
      <w:r w:rsidRPr="00D23141">
        <w:rPr>
          <w:sz w:val="28"/>
          <w:szCs w:val="28"/>
        </w:rPr>
        <w:t>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в муниципальном образовании муниципального района «Усть-Куломский»</w:t>
      </w:r>
    </w:p>
    <w:p w:rsidR="00325785" w:rsidRPr="00210FF7" w:rsidRDefault="00325785" w:rsidP="00325785">
      <w:pPr>
        <w:autoSpaceDE w:val="0"/>
        <w:autoSpaceDN w:val="0"/>
        <w:adjustRightInd w:val="0"/>
        <w:contextualSpacing/>
        <w:rPr>
          <w:rFonts w:cs="Calibri"/>
          <w:sz w:val="28"/>
          <w:szCs w:val="28"/>
        </w:rPr>
      </w:pPr>
    </w:p>
    <w:p w:rsidR="00325785" w:rsidRPr="00D23141" w:rsidRDefault="00325785" w:rsidP="00325785">
      <w:pPr>
        <w:autoSpaceDE w:val="0"/>
        <w:autoSpaceDN w:val="0"/>
        <w:adjustRightInd w:val="0"/>
        <w:ind w:firstLine="708"/>
        <w:contextualSpacing/>
        <w:jc w:val="both"/>
        <w:rPr>
          <w:rFonts w:cs="Calibri"/>
          <w:sz w:val="28"/>
          <w:szCs w:val="28"/>
        </w:rPr>
      </w:pPr>
      <w:r w:rsidRPr="00901670">
        <w:rPr>
          <w:sz w:val="28"/>
          <w:szCs w:val="28"/>
        </w:rPr>
        <w:t xml:space="preserve">В </w:t>
      </w:r>
      <w:r w:rsidRPr="00D23141">
        <w:rPr>
          <w:sz w:val="28"/>
          <w:szCs w:val="28"/>
        </w:rPr>
        <w:t xml:space="preserve">соответствии с </w:t>
      </w:r>
      <w:hyperlink r:id="rId36" w:history="1">
        <w:r w:rsidRPr="00D23141">
          <w:rPr>
            <w:sz w:val="28"/>
            <w:szCs w:val="28"/>
          </w:rPr>
          <w:t>Законом</w:t>
        </w:r>
      </w:hyperlink>
      <w:r w:rsidRPr="00D23141">
        <w:rPr>
          <w:sz w:val="28"/>
          <w:szCs w:val="28"/>
        </w:rPr>
        <w:t xml:space="preserve"> Республики Коми от 21 декабря 2007 года N 133-РЗ "О некоторых вопросах муниципальной службы в Республике Коми" </w:t>
      </w:r>
      <w:r w:rsidRPr="00D23141">
        <w:rPr>
          <w:rFonts w:cs="Calibri"/>
          <w:sz w:val="28"/>
          <w:szCs w:val="28"/>
        </w:rPr>
        <w:t>Совет муниципального района "Усть-Куломский" решил:</w:t>
      </w:r>
    </w:p>
    <w:p w:rsidR="00325785" w:rsidRPr="00D23141" w:rsidRDefault="00325785" w:rsidP="00325785">
      <w:pPr>
        <w:autoSpaceDE w:val="0"/>
        <w:autoSpaceDN w:val="0"/>
        <w:adjustRightInd w:val="0"/>
        <w:ind w:firstLine="708"/>
        <w:contextualSpacing/>
        <w:jc w:val="both"/>
        <w:rPr>
          <w:rFonts w:cs="Calibri"/>
          <w:sz w:val="28"/>
          <w:szCs w:val="28"/>
        </w:rPr>
      </w:pPr>
      <w:r w:rsidRPr="00D23141">
        <w:rPr>
          <w:rFonts w:cs="Calibri"/>
          <w:sz w:val="28"/>
          <w:szCs w:val="28"/>
        </w:rPr>
        <w:t xml:space="preserve">1. </w:t>
      </w:r>
      <w:r w:rsidRPr="00D23141">
        <w:rPr>
          <w:sz w:val="28"/>
          <w:szCs w:val="28"/>
        </w:rPr>
        <w:t xml:space="preserve">Утвердить </w:t>
      </w:r>
      <w:hyperlink w:anchor="Par35" w:history="1">
        <w:r w:rsidRPr="00D23141">
          <w:rPr>
            <w:sz w:val="28"/>
            <w:szCs w:val="28"/>
          </w:rPr>
          <w:t>порядок</w:t>
        </w:r>
      </w:hyperlink>
      <w:r>
        <w:t xml:space="preserve"> </w:t>
      </w:r>
      <w:r w:rsidRPr="003A36CC">
        <w:rPr>
          <w:sz w:val="28"/>
          <w:szCs w:val="28"/>
        </w:rPr>
        <w:t xml:space="preserve">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w:t>
      </w:r>
      <w:r>
        <w:rPr>
          <w:sz w:val="28"/>
          <w:szCs w:val="28"/>
        </w:rPr>
        <w:t xml:space="preserve">в МО МР «Усть-Куломский» </w:t>
      </w:r>
      <w:r w:rsidRPr="003A36CC">
        <w:rPr>
          <w:sz w:val="28"/>
          <w:szCs w:val="28"/>
        </w:rPr>
        <w:t>согласно приложению.</w:t>
      </w:r>
    </w:p>
    <w:p w:rsidR="00325785" w:rsidRPr="000B0A32" w:rsidRDefault="00325785" w:rsidP="00325785">
      <w:pPr>
        <w:autoSpaceDE w:val="0"/>
        <w:autoSpaceDN w:val="0"/>
        <w:adjustRightInd w:val="0"/>
        <w:ind w:firstLine="540"/>
        <w:jc w:val="both"/>
        <w:rPr>
          <w:rFonts w:eastAsiaTheme="minorHAnsi"/>
          <w:bCs/>
          <w:sz w:val="28"/>
          <w:szCs w:val="28"/>
          <w:lang w:eastAsia="en-US"/>
        </w:rPr>
      </w:pPr>
      <w:r w:rsidRPr="000B0A32">
        <w:rPr>
          <w:sz w:val="28"/>
          <w:szCs w:val="28"/>
        </w:rPr>
        <w:t xml:space="preserve">2. Признать утратившим силу </w:t>
      </w:r>
      <w:r>
        <w:rPr>
          <w:rFonts w:eastAsiaTheme="minorHAnsi"/>
          <w:bCs/>
          <w:sz w:val="28"/>
          <w:szCs w:val="28"/>
          <w:lang w:eastAsia="en-US"/>
        </w:rPr>
        <w:t>р</w:t>
      </w:r>
      <w:r w:rsidRPr="000B0A32">
        <w:rPr>
          <w:rFonts w:eastAsiaTheme="minorHAnsi"/>
          <w:bCs/>
          <w:sz w:val="28"/>
          <w:szCs w:val="28"/>
          <w:lang w:eastAsia="en-US"/>
        </w:rPr>
        <w:t>ешение Совета муниципального района "Усть-Куломский" от 30.03.2017 N XIV-198 "Об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p w:rsidR="00325785" w:rsidRDefault="00325785" w:rsidP="00325785">
      <w:pPr>
        <w:autoSpaceDE w:val="0"/>
        <w:autoSpaceDN w:val="0"/>
        <w:adjustRightInd w:val="0"/>
        <w:spacing w:before="220"/>
        <w:ind w:firstLine="708"/>
        <w:contextualSpacing/>
        <w:jc w:val="both"/>
        <w:rPr>
          <w:rFonts w:cs="Calibri"/>
        </w:rPr>
      </w:pPr>
      <w:r w:rsidRPr="00210FF7">
        <w:rPr>
          <w:rFonts w:cs="Calibri"/>
          <w:sz w:val="28"/>
          <w:szCs w:val="28"/>
        </w:rPr>
        <w:t>3. Настоящее решение вступает в силу со дня опубликования в Информационном вестнике Совета и администрации МР "Усть-Куломский</w:t>
      </w:r>
      <w:r>
        <w:rPr>
          <w:rFonts w:cs="Calibri"/>
        </w:rPr>
        <w:t>".</w:t>
      </w:r>
    </w:p>
    <w:p w:rsidR="00325785" w:rsidRDefault="00325785" w:rsidP="00325785">
      <w:pPr>
        <w:ind w:right="283" w:firstLine="709"/>
        <w:contextualSpacing/>
        <w:jc w:val="both"/>
        <w:rPr>
          <w:sz w:val="28"/>
          <w:szCs w:val="28"/>
        </w:rPr>
      </w:pPr>
    </w:p>
    <w:p w:rsidR="00325785" w:rsidRPr="00BC667B" w:rsidRDefault="00325785" w:rsidP="00325785">
      <w:pPr>
        <w:pStyle w:val="ConsPlusNormal"/>
        <w:ind w:right="283"/>
        <w:rPr>
          <w:rFonts w:ascii="Times New Roman" w:hAnsi="Times New Roman" w:cs="Times New Roman"/>
          <w:sz w:val="28"/>
          <w:szCs w:val="28"/>
        </w:rPr>
      </w:pPr>
    </w:p>
    <w:p w:rsidR="00325785" w:rsidRPr="009A00C1" w:rsidRDefault="00325785" w:rsidP="00325785">
      <w:pPr>
        <w:pStyle w:val="a4"/>
        <w:jc w:val="left"/>
        <w:rPr>
          <w:b w:val="0"/>
        </w:rPr>
      </w:pPr>
      <w:r>
        <w:rPr>
          <w:b w:val="0"/>
        </w:rPr>
        <w:t>Глава муниципального района</w:t>
      </w:r>
      <w:r w:rsidRPr="009A00C1">
        <w:rPr>
          <w:b w:val="0"/>
        </w:rPr>
        <w:t xml:space="preserve"> «Усть-Куломский» -</w:t>
      </w:r>
    </w:p>
    <w:p w:rsidR="00325785" w:rsidRDefault="00325785" w:rsidP="00325785">
      <w:pPr>
        <w:pStyle w:val="a4"/>
        <w:jc w:val="left"/>
        <w:rPr>
          <w:b w:val="0"/>
        </w:rPr>
      </w:pPr>
      <w:r w:rsidRPr="009A00C1">
        <w:rPr>
          <w:b w:val="0"/>
        </w:rPr>
        <w:t>руководител</w:t>
      </w:r>
      <w:r>
        <w:rPr>
          <w:b w:val="0"/>
        </w:rPr>
        <w:t>ь</w:t>
      </w:r>
      <w:r w:rsidRPr="009A00C1">
        <w:rPr>
          <w:b w:val="0"/>
        </w:rPr>
        <w:t xml:space="preserve"> администрации района                   </w:t>
      </w:r>
      <w:r>
        <w:rPr>
          <w:b w:val="0"/>
        </w:rPr>
        <w:t xml:space="preserve">                                </w:t>
      </w:r>
      <w:r w:rsidRPr="009A00C1">
        <w:rPr>
          <w:b w:val="0"/>
        </w:rPr>
        <w:t>С.В. Рубан</w:t>
      </w:r>
    </w:p>
    <w:p w:rsidR="00325785" w:rsidRDefault="00325785" w:rsidP="00325785">
      <w:pPr>
        <w:pStyle w:val="a4"/>
        <w:jc w:val="left"/>
        <w:rPr>
          <w:b w:val="0"/>
        </w:rPr>
      </w:pPr>
    </w:p>
    <w:p w:rsidR="00325785" w:rsidRDefault="00325785" w:rsidP="00325785">
      <w:pPr>
        <w:pStyle w:val="a4"/>
        <w:jc w:val="left"/>
        <w:rPr>
          <w:b w:val="0"/>
        </w:rPr>
      </w:pPr>
    </w:p>
    <w:p w:rsidR="00325785" w:rsidRDefault="00325785" w:rsidP="00325785">
      <w:pPr>
        <w:pStyle w:val="a4"/>
        <w:jc w:val="left"/>
        <w:rPr>
          <w:b w:val="0"/>
        </w:rPr>
      </w:pPr>
      <w:r>
        <w:rPr>
          <w:b w:val="0"/>
        </w:rPr>
        <w:t>Председатель  Совета МР</w:t>
      </w:r>
      <w:r w:rsidRPr="009A00C1">
        <w:rPr>
          <w:b w:val="0"/>
        </w:rPr>
        <w:t xml:space="preserve"> «Усть-Куломский» </w:t>
      </w:r>
      <w:r>
        <w:rPr>
          <w:b w:val="0"/>
        </w:rPr>
        <w:t xml:space="preserve">                                  С.Б.Шахова</w:t>
      </w:r>
    </w:p>
    <w:p w:rsidR="00325785" w:rsidRDefault="00325785" w:rsidP="00325785">
      <w:pPr>
        <w:pStyle w:val="a4"/>
        <w:jc w:val="left"/>
        <w:rPr>
          <w:b w:val="0"/>
        </w:rPr>
      </w:pPr>
    </w:p>
    <w:p w:rsidR="00325785" w:rsidRDefault="00325785" w:rsidP="00325785">
      <w:pPr>
        <w:pStyle w:val="a4"/>
        <w:jc w:val="left"/>
        <w:rPr>
          <w:b w:val="0"/>
        </w:rPr>
      </w:pPr>
    </w:p>
    <w:p w:rsidR="00325785" w:rsidRPr="00D23141" w:rsidRDefault="00325785" w:rsidP="00325785">
      <w:pPr>
        <w:autoSpaceDE w:val="0"/>
        <w:autoSpaceDN w:val="0"/>
        <w:adjustRightInd w:val="0"/>
        <w:jc w:val="right"/>
        <w:outlineLvl w:val="0"/>
        <w:rPr>
          <w:rFonts w:cs="Calibri"/>
          <w:sz w:val="28"/>
          <w:szCs w:val="28"/>
        </w:rPr>
      </w:pPr>
      <w:r w:rsidRPr="00D23141">
        <w:rPr>
          <w:rFonts w:cs="Calibri"/>
          <w:sz w:val="28"/>
          <w:szCs w:val="28"/>
        </w:rPr>
        <w:lastRenderedPageBreak/>
        <w:t>Утвержден</w:t>
      </w:r>
    </w:p>
    <w:p w:rsidR="00325785" w:rsidRPr="00D23141" w:rsidRDefault="00325785" w:rsidP="00325785">
      <w:pPr>
        <w:autoSpaceDE w:val="0"/>
        <w:autoSpaceDN w:val="0"/>
        <w:adjustRightInd w:val="0"/>
        <w:jc w:val="center"/>
        <w:rPr>
          <w:rFonts w:cs="Calibri"/>
          <w:sz w:val="28"/>
          <w:szCs w:val="28"/>
        </w:rPr>
      </w:pPr>
      <w:r w:rsidRPr="00D23141">
        <w:rPr>
          <w:rFonts w:cs="Calibri"/>
          <w:sz w:val="28"/>
          <w:szCs w:val="28"/>
        </w:rPr>
        <w:t xml:space="preserve">                                            </w:t>
      </w:r>
      <w:r>
        <w:rPr>
          <w:rFonts w:cs="Calibri"/>
          <w:sz w:val="28"/>
          <w:szCs w:val="28"/>
        </w:rPr>
        <w:t xml:space="preserve">                  </w:t>
      </w:r>
      <w:r w:rsidRPr="00D23141">
        <w:rPr>
          <w:rFonts w:cs="Calibri"/>
          <w:sz w:val="28"/>
          <w:szCs w:val="28"/>
        </w:rPr>
        <w:t xml:space="preserve">решением Совета </w:t>
      </w:r>
      <w:r>
        <w:rPr>
          <w:rFonts w:cs="Calibri"/>
          <w:sz w:val="28"/>
          <w:szCs w:val="28"/>
        </w:rPr>
        <w:t xml:space="preserve">МР </w:t>
      </w:r>
      <w:r w:rsidRPr="00D23141">
        <w:rPr>
          <w:rFonts w:cs="Calibri"/>
          <w:sz w:val="28"/>
          <w:szCs w:val="28"/>
        </w:rPr>
        <w:t>"Усть-Куломский"</w:t>
      </w:r>
    </w:p>
    <w:p w:rsidR="00325785" w:rsidRPr="00D23141" w:rsidRDefault="00325785" w:rsidP="00325785">
      <w:pPr>
        <w:autoSpaceDE w:val="0"/>
        <w:autoSpaceDN w:val="0"/>
        <w:adjustRightInd w:val="0"/>
        <w:jc w:val="right"/>
        <w:rPr>
          <w:rFonts w:cs="Calibri"/>
          <w:sz w:val="28"/>
          <w:szCs w:val="28"/>
        </w:rPr>
      </w:pPr>
      <w:r w:rsidRPr="00D23141">
        <w:rPr>
          <w:rFonts w:cs="Calibri"/>
          <w:sz w:val="28"/>
          <w:szCs w:val="28"/>
        </w:rPr>
        <w:t>от</w:t>
      </w:r>
      <w:r>
        <w:rPr>
          <w:rFonts w:cs="Calibri"/>
          <w:sz w:val="28"/>
          <w:szCs w:val="28"/>
        </w:rPr>
        <w:t xml:space="preserve"> 20 октября 2023 года </w:t>
      </w:r>
      <w:r w:rsidRPr="008A726C">
        <w:rPr>
          <w:sz w:val="28"/>
          <w:szCs w:val="28"/>
        </w:rPr>
        <w:t>№</w:t>
      </w:r>
      <w:r w:rsidRPr="008A726C">
        <w:rPr>
          <w:sz w:val="28"/>
          <w:szCs w:val="28"/>
          <w:lang w:val="en-US"/>
        </w:rPr>
        <w:t>XXVI</w:t>
      </w:r>
      <w:r w:rsidRPr="008A726C">
        <w:rPr>
          <w:sz w:val="28"/>
          <w:szCs w:val="28"/>
        </w:rPr>
        <w:t>-417</w:t>
      </w:r>
      <w:r>
        <w:rPr>
          <w:rFonts w:cs="Calibri"/>
          <w:sz w:val="28"/>
          <w:szCs w:val="28"/>
        </w:rPr>
        <w:t xml:space="preserve">                     </w:t>
      </w:r>
      <w:r w:rsidRPr="00D23141">
        <w:rPr>
          <w:rFonts w:cs="Calibri"/>
          <w:sz w:val="28"/>
          <w:szCs w:val="28"/>
        </w:rPr>
        <w:t xml:space="preserve"> </w:t>
      </w:r>
    </w:p>
    <w:p w:rsidR="00325785" w:rsidRPr="00D23141" w:rsidRDefault="00325785" w:rsidP="00325785">
      <w:pPr>
        <w:autoSpaceDE w:val="0"/>
        <w:autoSpaceDN w:val="0"/>
        <w:adjustRightInd w:val="0"/>
        <w:jc w:val="right"/>
        <w:rPr>
          <w:rFonts w:cs="Calibri"/>
          <w:sz w:val="28"/>
          <w:szCs w:val="28"/>
        </w:rPr>
      </w:pPr>
      <w:r w:rsidRPr="00D23141">
        <w:rPr>
          <w:rFonts w:cs="Calibri"/>
          <w:sz w:val="28"/>
          <w:szCs w:val="28"/>
        </w:rPr>
        <w:t>(приложение)</w:t>
      </w:r>
    </w:p>
    <w:p w:rsidR="00325785" w:rsidRDefault="00325785" w:rsidP="00325785"/>
    <w:p w:rsidR="00325785" w:rsidRDefault="00325785" w:rsidP="00325785"/>
    <w:p w:rsidR="00325785" w:rsidRDefault="00325785" w:rsidP="00325785"/>
    <w:p w:rsidR="00325785" w:rsidRPr="00A82A25" w:rsidRDefault="00325785" w:rsidP="00325785">
      <w:pPr>
        <w:pStyle w:val="ConsPlusTitle"/>
        <w:jc w:val="center"/>
        <w:rPr>
          <w:rFonts w:ascii="Times New Roman" w:hAnsi="Times New Roman" w:cs="Times New Roman"/>
          <w:sz w:val="28"/>
          <w:szCs w:val="28"/>
        </w:rPr>
      </w:pPr>
      <w:r w:rsidRPr="00A82A25">
        <w:rPr>
          <w:rFonts w:ascii="Times New Roman" w:hAnsi="Times New Roman" w:cs="Times New Roman"/>
          <w:sz w:val="28"/>
          <w:szCs w:val="28"/>
        </w:rPr>
        <w:t xml:space="preserve">ПОРЯДОК </w:t>
      </w:r>
    </w:p>
    <w:p w:rsidR="00325785" w:rsidRDefault="00325785" w:rsidP="00325785">
      <w:pPr>
        <w:pStyle w:val="ConsPlusTitle"/>
        <w:jc w:val="center"/>
        <w:rPr>
          <w:rFonts w:ascii="Times New Roman" w:hAnsi="Times New Roman" w:cs="Times New Roman"/>
          <w:sz w:val="28"/>
          <w:szCs w:val="28"/>
        </w:rPr>
      </w:pPr>
      <w:r w:rsidRPr="00A82A25">
        <w:rPr>
          <w:rFonts w:ascii="Times New Roman" w:hAnsi="Times New Roman" w:cs="Times New Roman"/>
          <w:sz w:val="28"/>
          <w:szCs w:val="28"/>
        </w:rPr>
        <w:t xml:space="preserve">обращения лиц, замещавших должности муниципальной службы, </w:t>
      </w:r>
      <w:r w:rsidRPr="00A82A25">
        <w:rPr>
          <w:rFonts w:ascii="Times New Roman" w:hAnsi="Times New Roman" w:cs="Times New Roman"/>
          <w:sz w:val="28"/>
          <w:szCs w:val="28"/>
        </w:rPr>
        <w:br/>
        <w:t xml:space="preserve">за пенсией за выслугу лет, ее назначения, перерасчета, выплаты, приостановления и возобновления, прекращения и восстановления </w:t>
      </w:r>
      <w:r>
        <w:rPr>
          <w:rFonts w:ascii="Times New Roman" w:hAnsi="Times New Roman" w:cs="Times New Roman"/>
          <w:sz w:val="28"/>
          <w:szCs w:val="28"/>
        </w:rPr>
        <w:t xml:space="preserve">в муниципальном образовании муниципального района </w:t>
      </w:r>
    </w:p>
    <w:p w:rsidR="00325785" w:rsidRPr="00A82A25" w:rsidRDefault="00325785" w:rsidP="00325785">
      <w:pPr>
        <w:pStyle w:val="ConsPlusTitle"/>
        <w:jc w:val="center"/>
        <w:rPr>
          <w:rFonts w:ascii="Times New Roman" w:hAnsi="Times New Roman" w:cs="Times New Roman"/>
          <w:sz w:val="28"/>
          <w:szCs w:val="28"/>
        </w:rPr>
      </w:pPr>
      <w:r>
        <w:rPr>
          <w:rFonts w:ascii="Times New Roman" w:hAnsi="Times New Roman" w:cs="Times New Roman"/>
          <w:sz w:val="28"/>
          <w:szCs w:val="28"/>
        </w:rPr>
        <w:t>«Усть-Куломский»</w:t>
      </w:r>
    </w:p>
    <w:p w:rsidR="00325785" w:rsidRPr="00A82A25" w:rsidRDefault="00325785" w:rsidP="00325785">
      <w:pPr>
        <w:pStyle w:val="ConsPlusTitle"/>
        <w:jc w:val="center"/>
        <w:rPr>
          <w:rFonts w:ascii="Times New Roman" w:hAnsi="Times New Roman" w:cs="Times New Roman"/>
          <w:vanish/>
          <w:sz w:val="28"/>
          <w:szCs w:val="28"/>
        </w:rPr>
      </w:pPr>
      <w:r w:rsidRPr="00A82A25">
        <w:rPr>
          <w:rFonts w:ascii="Times New Roman" w:hAnsi="Times New Roman" w:cs="Times New Roman"/>
          <w:vanish/>
          <w:sz w:val="28"/>
          <w:szCs w:val="28"/>
        </w:rPr>
        <w:t xml:space="preserve">Республике Коми, за пенсией за выслугу лет, </w:t>
      </w:r>
    </w:p>
    <w:p w:rsidR="00325785" w:rsidRPr="00A82A25" w:rsidRDefault="00325785" w:rsidP="00325785">
      <w:pPr>
        <w:pStyle w:val="ConsPlusTitle"/>
        <w:jc w:val="center"/>
        <w:rPr>
          <w:rFonts w:ascii="Times New Roman" w:hAnsi="Times New Roman" w:cs="Times New Roman"/>
          <w:vanish/>
          <w:sz w:val="28"/>
          <w:szCs w:val="28"/>
        </w:rPr>
      </w:pPr>
      <w:r w:rsidRPr="00A82A25">
        <w:rPr>
          <w:rFonts w:ascii="Times New Roman" w:hAnsi="Times New Roman" w:cs="Times New Roman"/>
          <w:vanish/>
          <w:sz w:val="28"/>
          <w:szCs w:val="28"/>
        </w:rPr>
        <w:t>назначения пенсии за выслугу лет и изменения ее размера,</w:t>
      </w:r>
    </w:p>
    <w:p w:rsidR="00325785" w:rsidRPr="00A82A25" w:rsidRDefault="00325785" w:rsidP="00325785">
      <w:pPr>
        <w:pStyle w:val="ConsPlusTitle"/>
        <w:jc w:val="center"/>
        <w:rPr>
          <w:rFonts w:ascii="Times New Roman" w:hAnsi="Times New Roman" w:cs="Times New Roman"/>
          <w:sz w:val="28"/>
          <w:szCs w:val="28"/>
        </w:rPr>
      </w:pPr>
      <w:r w:rsidRPr="00A82A25">
        <w:rPr>
          <w:rFonts w:ascii="Times New Roman" w:hAnsi="Times New Roman" w:cs="Times New Roman"/>
          <w:vanish/>
          <w:sz w:val="28"/>
          <w:szCs w:val="28"/>
        </w:rPr>
        <w:t xml:space="preserve">выплаты пенсии за выслугу лет, ее приостановления, возобновления, прекращения и восстановления </w:t>
      </w:r>
    </w:p>
    <w:p w:rsidR="00325785" w:rsidRPr="00A82A25" w:rsidRDefault="00325785" w:rsidP="00325785">
      <w:pPr>
        <w:widowControl w:val="0"/>
        <w:autoSpaceDE w:val="0"/>
        <w:autoSpaceDN w:val="0"/>
        <w:adjustRightInd w:val="0"/>
        <w:ind w:firstLine="709"/>
        <w:jc w:val="both"/>
        <w:outlineLvl w:val="1"/>
        <w:rPr>
          <w:sz w:val="28"/>
          <w:szCs w:val="28"/>
        </w:rPr>
      </w:pPr>
      <w:bookmarkStart w:id="9" w:name="Par45"/>
      <w:bookmarkEnd w:id="9"/>
      <w:r w:rsidRPr="00A82A25">
        <w:rPr>
          <w:sz w:val="28"/>
          <w:szCs w:val="28"/>
        </w:rPr>
        <w:t xml:space="preserve">Настоящими Порядком в соответствии с Законом Республики Коми </w:t>
      </w:r>
      <w:r w:rsidRPr="00A82A25">
        <w:rPr>
          <w:sz w:val="28"/>
          <w:szCs w:val="28"/>
        </w:rPr>
        <w:br/>
        <w:t xml:space="preserve">«О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w:t>
      </w:r>
      <w:r w:rsidRPr="00A82A25">
        <w:rPr>
          <w:sz w:val="28"/>
          <w:szCs w:val="28"/>
        </w:rPr>
        <w:br/>
        <w:t xml:space="preserve">и восстановления лицам, замещавшим должности муниципальной службы </w:t>
      </w:r>
      <w:r w:rsidRPr="00A82A25">
        <w:rPr>
          <w:sz w:val="28"/>
          <w:szCs w:val="28"/>
        </w:rPr>
        <w:br/>
        <w:t>в органах местного самоуправления муни</w:t>
      </w:r>
      <w:r>
        <w:rPr>
          <w:sz w:val="28"/>
          <w:szCs w:val="28"/>
        </w:rPr>
        <w:t xml:space="preserve">ципального образования </w:t>
      </w:r>
      <w:r w:rsidRPr="00A82A25">
        <w:rPr>
          <w:sz w:val="28"/>
          <w:szCs w:val="28"/>
        </w:rPr>
        <w:t>муниципального района</w:t>
      </w:r>
      <w:r>
        <w:rPr>
          <w:sz w:val="28"/>
          <w:szCs w:val="28"/>
        </w:rPr>
        <w:t xml:space="preserve"> «Усть-Куломский»</w:t>
      </w:r>
      <w:r w:rsidRPr="00A82A25">
        <w:rPr>
          <w:sz w:val="28"/>
          <w:szCs w:val="28"/>
        </w:rPr>
        <w:t xml:space="preserve"> (далее – МО </w:t>
      </w:r>
      <w:r>
        <w:rPr>
          <w:sz w:val="28"/>
          <w:szCs w:val="28"/>
        </w:rPr>
        <w:t>«Усть-Куломский»</w:t>
      </w:r>
      <w:r w:rsidRPr="00A82A25">
        <w:rPr>
          <w:sz w:val="28"/>
          <w:szCs w:val="28"/>
        </w:rPr>
        <w:t>), регулируется процедура рассмотрения заявления и представленных документов для принятия решения о назначении и выплате пенсии за выслугу лет.</w:t>
      </w:r>
    </w:p>
    <w:p w:rsidR="00325785" w:rsidRPr="00A82A25" w:rsidRDefault="00325785" w:rsidP="00325785">
      <w:pPr>
        <w:widowControl w:val="0"/>
        <w:autoSpaceDE w:val="0"/>
        <w:autoSpaceDN w:val="0"/>
        <w:adjustRightInd w:val="0"/>
        <w:ind w:firstLine="709"/>
        <w:jc w:val="both"/>
        <w:outlineLvl w:val="1"/>
        <w:rPr>
          <w:sz w:val="28"/>
          <w:szCs w:val="28"/>
        </w:rPr>
      </w:pPr>
      <w:r w:rsidRPr="00A82A25">
        <w:rPr>
          <w:sz w:val="28"/>
          <w:szCs w:val="28"/>
        </w:rPr>
        <w:t>Пенсионное обеспечение лиц, замещавших должность руководителя администрации М</w:t>
      </w:r>
      <w:r>
        <w:rPr>
          <w:sz w:val="28"/>
          <w:szCs w:val="28"/>
        </w:rPr>
        <w:t xml:space="preserve">Р«Усть-Куломский»  по контракту, осуществляется по </w:t>
      </w:r>
      <w:r w:rsidRPr="00A82A25">
        <w:rPr>
          <w:sz w:val="28"/>
          <w:szCs w:val="28"/>
        </w:rPr>
        <w:t xml:space="preserve">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325785" w:rsidRPr="00A82A25" w:rsidRDefault="00325785" w:rsidP="00325785">
      <w:pPr>
        <w:widowControl w:val="0"/>
        <w:autoSpaceDE w:val="0"/>
        <w:autoSpaceDN w:val="0"/>
        <w:adjustRightInd w:val="0"/>
        <w:ind w:left="567" w:firstLine="709"/>
        <w:jc w:val="both"/>
        <w:outlineLvl w:val="1"/>
        <w:rPr>
          <w:sz w:val="28"/>
          <w:szCs w:val="28"/>
        </w:rPr>
      </w:pPr>
    </w:p>
    <w:p w:rsidR="00325785" w:rsidRPr="00A82A25" w:rsidRDefault="00CD4E0F" w:rsidP="00994A10">
      <w:pPr>
        <w:widowControl w:val="0"/>
        <w:numPr>
          <w:ilvl w:val="0"/>
          <w:numId w:val="6"/>
        </w:numPr>
        <w:autoSpaceDE w:val="0"/>
        <w:autoSpaceDN w:val="0"/>
        <w:adjustRightInd w:val="0"/>
        <w:ind w:firstLine="709"/>
        <w:jc w:val="center"/>
        <w:outlineLvl w:val="1"/>
        <w:rPr>
          <w:sz w:val="28"/>
          <w:szCs w:val="28"/>
        </w:rPr>
      </w:pPr>
      <w:hyperlink r:id="rId37" w:history="1">
        <w:r w:rsidR="00325785" w:rsidRPr="00A82A25">
          <w:rPr>
            <w:sz w:val="28"/>
            <w:szCs w:val="28"/>
          </w:rPr>
          <w:t>Правила</w:t>
        </w:r>
      </w:hyperlink>
      <w:r w:rsidR="00325785" w:rsidRPr="00A82A25">
        <w:rPr>
          <w:sz w:val="28"/>
          <w:szCs w:val="28"/>
        </w:rPr>
        <w:t xml:space="preserve"> обращения за пенсией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1. Лицо, замещавшее должность муниципальной службы в органе местного самоуправления МО </w:t>
      </w:r>
      <w:r>
        <w:rPr>
          <w:sz w:val="28"/>
          <w:szCs w:val="28"/>
        </w:rPr>
        <w:t>«Усть-Куломский»</w:t>
      </w:r>
      <w:r w:rsidRPr="00A82A25">
        <w:rPr>
          <w:sz w:val="28"/>
          <w:szCs w:val="28"/>
        </w:rPr>
        <w:t xml:space="preserve"> (далее - муниципальный служащий), может обращаться за пенсией за выслугу лет в любое время после возникновения права на нее и назначения страховой пен</w:t>
      </w:r>
      <w:r>
        <w:rPr>
          <w:sz w:val="28"/>
          <w:szCs w:val="28"/>
        </w:rPr>
        <w:t xml:space="preserve">сии по старости (инвалидности) </w:t>
      </w:r>
      <w:r w:rsidRPr="00A82A25">
        <w:rPr>
          <w:sz w:val="28"/>
          <w:szCs w:val="28"/>
        </w:rPr>
        <w:t>без ограничения каким-либо сроком путем подачи соответствующего заявления.</w:t>
      </w:r>
    </w:p>
    <w:p w:rsidR="00325785" w:rsidRPr="00A82A25" w:rsidRDefault="00325785" w:rsidP="00325785">
      <w:pPr>
        <w:widowControl w:val="0"/>
        <w:autoSpaceDE w:val="0"/>
        <w:autoSpaceDN w:val="0"/>
        <w:adjustRightInd w:val="0"/>
        <w:ind w:firstLine="709"/>
        <w:jc w:val="both"/>
        <w:rPr>
          <w:sz w:val="28"/>
          <w:szCs w:val="28"/>
        </w:rPr>
      </w:pPr>
      <w:bookmarkStart w:id="10" w:name="Par59"/>
      <w:bookmarkEnd w:id="10"/>
      <w:r w:rsidRPr="00A82A25">
        <w:rPr>
          <w:sz w:val="28"/>
          <w:szCs w:val="28"/>
        </w:rPr>
        <w:t>2. Муниципальный служащий подает в администрацию М</w:t>
      </w:r>
      <w:r>
        <w:rPr>
          <w:sz w:val="28"/>
          <w:szCs w:val="28"/>
        </w:rPr>
        <w:t>Р«Усть-Куломский»</w:t>
      </w:r>
      <w:r w:rsidRPr="00A82A25">
        <w:rPr>
          <w:sz w:val="28"/>
          <w:szCs w:val="28"/>
        </w:rPr>
        <w:t xml:space="preserve"> (далее - администрация) письменное </w:t>
      </w:r>
      <w:hyperlink w:anchor="Par239" w:history="1">
        <w:r w:rsidRPr="00A82A25">
          <w:rPr>
            <w:sz w:val="28"/>
            <w:szCs w:val="28"/>
          </w:rPr>
          <w:t>заявление</w:t>
        </w:r>
      </w:hyperlink>
      <w:r w:rsidRPr="00A82A25">
        <w:rPr>
          <w:sz w:val="28"/>
          <w:szCs w:val="28"/>
        </w:rPr>
        <w:t xml:space="preserve"> о назначен</w:t>
      </w:r>
      <w:r>
        <w:rPr>
          <w:sz w:val="28"/>
          <w:szCs w:val="28"/>
        </w:rPr>
        <w:t xml:space="preserve">ии пенсии за выслугу лет </w:t>
      </w:r>
      <w:r w:rsidRPr="00A82A25">
        <w:rPr>
          <w:sz w:val="28"/>
          <w:szCs w:val="28"/>
        </w:rPr>
        <w:t xml:space="preserve">по форме согласно приложению 1 к настоящему Порядку. </w:t>
      </w:r>
    </w:p>
    <w:p w:rsidR="00325785" w:rsidRDefault="00325785" w:rsidP="00325785">
      <w:pPr>
        <w:widowControl w:val="0"/>
        <w:autoSpaceDE w:val="0"/>
        <w:autoSpaceDN w:val="0"/>
        <w:adjustRightInd w:val="0"/>
        <w:ind w:firstLine="709"/>
        <w:jc w:val="both"/>
        <w:rPr>
          <w:sz w:val="28"/>
          <w:szCs w:val="28"/>
        </w:rPr>
      </w:pPr>
      <w:r w:rsidRPr="00A82A25">
        <w:rPr>
          <w:sz w:val="28"/>
          <w:szCs w:val="28"/>
        </w:rPr>
        <w:t>В случае реорганизации или</w:t>
      </w:r>
      <w:r>
        <w:rPr>
          <w:sz w:val="28"/>
          <w:szCs w:val="28"/>
        </w:rPr>
        <w:t xml:space="preserve"> </w:t>
      </w:r>
      <w:r w:rsidRPr="00A82A25">
        <w:rPr>
          <w:sz w:val="28"/>
          <w:szCs w:val="28"/>
        </w:rPr>
        <w:t xml:space="preserve">ликвидации администрации заявление подается в орган местного самоуправления, которому в соответствии </w:t>
      </w:r>
      <w:r w:rsidRPr="00A82A25">
        <w:rPr>
          <w:sz w:val="28"/>
          <w:szCs w:val="28"/>
        </w:rPr>
        <w:br/>
        <w:t xml:space="preserve">с законодательством переданы функции реорганизованной или </w:t>
      </w:r>
    </w:p>
    <w:p w:rsidR="00325785" w:rsidRDefault="00325785" w:rsidP="00325785">
      <w:pPr>
        <w:widowControl w:val="0"/>
        <w:autoSpaceDE w:val="0"/>
        <w:autoSpaceDN w:val="0"/>
        <w:adjustRightInd w:val="0"/>
        <w:ind w:firstLine="709"/>
        <w:jc w:val="both"/>
        <w:rPr>
          <w:sz w:val="28"/>
          <w:szCs w:val="28"/>
        </w:rPr>
      </w:pP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ликвидированной администрации. </w:t>
      </w:r>
      <w:bookmarkStart w:id="11" w:name="Par62"/>
      <w:bookmarkEnd w:id="11"/>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lastRenderedPageBreak/>
        <w:t xml:space="preserve">3. К заявлению муниципального служащего о назначении ему пенсии </w:t>
      </w:r>
      <w:r w:rsidRPr="00A82A25">
        <w:rPr>
          <w:sz w:val="28"/>
          <w:szCs w:val="28"/>
        </w:rPr>
        <w:br/>
        <w:t>за выслугу лет прилагаются следующие документы:</w:t>
      </w:r>
      <w:bookmarkStart w:id="12" w:name="Par63"/>
      <w:bookmarkEnd w:id="12"/>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 копия паспорта;</w:t>
      </w:r>
    </w:p>
    <w:p w:rsidR="00325785" w:rsidRPr="00A82A25" w:rsidRDefault="00325785" w:rsidP="00325785">
      <w:pPr>
        <w:widowControl w:val="0"/>
        <w:autoSpaceDE w:val="0"/>
        <w:autoSpaceDN w:val="0"/>
        <w:adjustRightInd w:val="0"/>
        <w:ind w:firstLine="709"/>
        <w:jc w:val="both"/>
        <w:rPr>
          <w:sz w:val="28"/>
          <w:szCs w:val="28"/>
        </w:rPr>
      </w:pPr>
      <w:bookmarkStart w:id="13" w:name="Par64"/>
      <w:bookmarkEnd w:id="13"/>
      <w:r w:rsidRPr="00A82A25">
        <w:rPr>
          <w:sz w:val="28"/>
          <w:szCs w:val="28"/>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 справка территориального органа Фонда пенсионного и социального страхования Российской Федерации, выплачивающего страховую пенсию, </w:t>
      </w:r>
      <w:r w:rsidRPr="00A82A25">
        <w:rPr>
          <w:sz w:val="28"/>
          <w:szCs w:val="28"/>
        </w:rPr>
        <w:br/>
        <w:t>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25785" w:rsidRPr="00A82A25" w:rsidRDefault="00325785" w:rsidP="00325785">
      <w:pPr>
        <w:autoSpaceDE w:val="0"/>
        <w:autoSpaceDN w:val="0"/>
        <w:adjustRightInd w:val="0"/>
        <w:ind w:firstLine="709"/>
        <w:jc w:val="both"/>
        <w:rPr>
          <w:sz w:val="28"/>
          <w:szCs w:val="28"/>
        </w:rPr>
      </w:pPr>
      <w:r w:rsidRPr="00A82A25">
        <w:rPr>
          <w:sz w:val="28"/>
          <w:szCs w:val="28"/>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Оригиналы документов, указанных в </w:t>
      </w:r>
      <w:hyperlink w:anchor="Par63" w:history="1">
        <w:r w:rsidRPr="00A82A25">
          <w:rPr>
            <w:sz w:val="28"/>
            <w:szCs w:val="28"/>
          </w:rPr>
          <w:t>подпунктах 1</w:t>
        </w:r>
      </w:hyperlink>
      <w:r w:rsidRPr="00A82A25">
        <w:rPr>
          <w:sz w:val="28"/>
          <w:szCs w:val="28"/>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4. Заявление муниципального служащего о назначении пенсии </w:t>
      </w:r>
      <w:r w:rsidRPr="00A82A25">
        <w:rPr>
          <w:sz w:val="28"/>
          <w:szCs w:val="28"/>
        </w:rPr>
        <w:br/>
        <w:t xml:space="preserve">за выслугу лет регистрируется </w:t>
      </w:r>
      <w:r>
        <w:rPr>
          <w:sz w:val="28"/>
          <w:szCs w:val="28"/>
        </w:rPr>
        <w:t>отделом правовой и кадровой работы</w:t>
      </w:r>
      <w:r w:rsidRPr="00A82A25">
        <w:rPr>
          <w:sz w:val="28"/>
          <w:szCs w:val="28"/>
        </w:rPr>
        <w:t xml:space="preserve"> (далее – кадровая служба) в день его подачи (получения по почте).</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5. При приеме заявления муниципального служащего о назначении пенсии за выслугу лет кадровая служба:</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сличает подлинники документов с их копиями, удостоверяет их;</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регистрирует заявление и выдает (направляет) заявителю расписку-уведомление, в которой указывается дата приема заявления, </w:t>
      </w:r>
      <w:r w:rsidRPr="00A82A25">
        <w:rPr>
          <w:sz w:val="28"/>
          <w:szCs w:val="28"/>
        </w:rPr>
        <w:br/>
        <w:t xml:space="preserve">и при необходимости перечень недостающих документов и сроки </w:t>
      </w:r>
      <w:r w:rsidRPr="00A82A25">
        <w:rPr>
          <w:sz w:val="28"/>
          <w:szCs w:val="28"/>
        </w:rPr>
        <w:br/>
        <w:t>их предоставления.</w:t>
      </w:r>
    </w:p>
    <w:p w:rsidR="00325785" w:rsidRPr="00A82A25" w:rsidRDefault="00325785" w:rsidP="00325785">
      <w:pPr>
        <w:widowControl w:val="0"/>
        <w:autoSpaceDE w:val="0"/>
        <w:autoSpaceDN w:val="0"/>
        <w:adjustRightInd w:val="0"/>
        <w:ind w:firstLine="709"/>
        <w:jc w:val="center"/>
        <w:outlineLvl w:val="1"/>
        <w:rPr>
          <w:sz w:val="28"/>
          <w:szCs w:val="28"/>
        </w:rPr>
      </w:pP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rPr>
        <w:t>I</w:t>
      </w:r>
      <w:r w:rsidRPr="00A82A25">
        <w:rPr>
          <w:sz w:val="28"/>
          <w:szCs w:val="28"/>
          <w:lang w:val="en-US"/>
        </w:rPr>
        <w:t>I</w:t>
      </w:r>
      <w:r w:rsidRPr="00A82A25">
        <w:rPr>
          <w:sz w:val="28"/>
          <w:szCs w:val="28"/>
        </w:rPr>
        <w:t xml:space="preserve">. Порядок </w:t>
      </w:r>
      <w:hyperlink r:id="rId38" w:history="1">
        <w:r w:rsidRPr="00A82A25">
          <w:rPr>
            <w:sz w:val="28"/>
            <w:szCs w:val="28"/>
          </w:rPr>
          <w:t>назначения</w:t>
        </w:r>
      </w:hyperlink>
      <w:r w:rsidRPr="00A82A25">
        <w:rPr>
          <w:sz w:val="28"/>
          <w:szCs w:val="28"/>
        </w:rPr>
        <w:t xml:space="preserve"> и </w:t>
      </w:r>
      <w:hyperlink r:id="rId39" w:history="1">
        <w:r w:rsidRPr="00A82A25">
          <w:rPr>
            <w:sz w:val="28"/>
            <w:szCs w:val="28"/>
          </w:rPr>
          <w:t>выплаты</w:t>
        </w:r>
      </w:hyperlink>
      <w:r w:rsidRPr="00A82A25">
        <w:rPr>
          <w:sz w:val="28"/>
          <w:szCs w:val="28"/>
        </w:rPr>
        <w:t xml:space="preserve"> пенсии за выслугу лет</w:t>
      </w:r>
    </w:p>
    <w:p w:rsidR="00325785" w:rsidRPr="00A82A25" w:rsidRDefault="00325785" w:rsidP="00325785">
      <w:pPr>
        <w:autoSpaceDE w:val="0"/>
        <w:autoSpaceDN w:val="0"/>
        <w:adjustRightInd w:val="0"/>
        <w:ind w:firstLine="708"/>
        <w:jc w:val="both"/>
        <w:rPr>
          <w:sz w:val="28"/>
          <w:szCs w:val="28"/>
        </w:rPr>
      </w:pPr>
      <w:r w:rsidRPr="00A82A25">
        <w:rPr>
          <w:sz w:val="28"/>
          <w:szCs w:val="28"/>
        </w:rPr>
        <w:t xml:space="preserve">6. При рассмотрении заявления муниципального служащего </w:t>
      </w:r>
      <w:r w:rsidRPr="00A82A25">
        <w:rPr>
          <w:sz w:val="28"/>
          <w:szCs w:val="28"/>
        </w:rPr>
        <w:br/>
        <w:t xml:space="preserve">о назначении пенсии за выслугу лет и приложенных к заявлению документов кадровая служба в случаях, когда необходимо истребование дополнительных 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w:t>
      </w:r>
      <w:r w:rsidRPr="00A82A25">
        <w:rPr>
          <w:sz w:val="28"/>
          <w:szCs w:val="28"/>
        </w:rPr>
        <w:lastRenderedPageBreak/>
        <w:t>оформленных в установленном законодательством</w:t>
      </w:r>
      <w:r>
        <w:rPr>
          <w:sz w:val="28"/>
          <w:szCs w:val="28"/>
        </w:rPr>
        <w:t xml:space="preserve"> </w:t>
      </w:r>
      <w:r w:rsidRPr="00A82A25">
        <w:rPr>
          <w:sz w:val="28"/>
          <w:szCs w:val="28"/>
        </w:rPr>
        <w:t xml:space="preserve">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 </w:t>
      </w:r>
      <w:r>
        <w:rPr>
          <w:sz w:val="28"/>
          <w:szCs w:val="28"/>
        </w:rPr>
        <w:t>10</w:t>
      </w:r>
      <w:r w:rsidRPr="00A82A25">
        <w:rPr>
          <w:sz w:val="28"/>
          <w:szCs w:val="28"/>
        </w:rPr>
        <w:t xml:space="preserve"> рабочих дней со дня регистрации заявления муници</w:t>
      </w:r>
      <w:r>
        <w:rPr>
          <w:sz w:val="28"/>
          <w:szCs w:val="28"/>
        </w:rPr>
        <w:t xml:space="preserve">пального служащего о назначении </w:t>
      </w:r>
      <w:r w:rsidRPr="00A82A25">
        <w:rPr>
          <w:sz w:val="28"/>
          <w:szCs w:val="28"/>
        </w:rPr>
        <w:t>пенсии за выслугу лет запрашивает</w:t>
      </w:r>
      <w:r>
        <w:rPr>
          <w:sz w:val="28"/>
          <w:szCs w:val="28"/>
        </w:rPr>
        <w:t xml:space="preserve"> от </w:t>
      </w:r>
      <w:r w:rsidRPr="00883BFB">
        <w:rPr>
          <w:rFonts w:eastAsiaTheme="minorHAnsi"/>
          <w:sz w:val="28"/>
          <w:szCs w:val="28"/>
          <w:lang w:eastAsia="en-US"/>
        </w:rPr>
        <w:t xml:space="preserve"> </w:t>
      </w:r>
      <w:r>
        <w:rPr>
          <w:rFonts w:eastAsiaTheme="minorHAnsi"/>
          <w:sz w:val="28"/>
          <w:szCs w:val="28"/>
          <w:lang w:eastAsia="en-US"/>
        </w:rPr>
        <w:t>органов местного самоуправления и муниципального служащего другие</w:t>
      </w:r>
      <w:r w:rsidRPr="00A82A25">
        <w:rPr>
          <w:sz w:val="28"/>
          <w:szCs w:val="28"/>
        </w:rPr>
        <w:t xml:space="preserve"> документы, подтверждающие периоды, включаемые в стаж муниципальной службы для назначения пенсии за выслугу лет, а также документы, необходимые для определения размера пенсии за выслугу лет.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7. Кадровая служба в </w:t>
      </w:r>
      <w:r>
        <w:rPr>
          <w:sz w:val="28"/>
          <w:szCs w:val="28"/>
        </w:rPr>
        <w:t>течение 30 дней</w:t>
      </w:r>
      <w:r w:rsidRPr="00A82A25">
        <w:rPr>
          <w:sz w:val="28"/>
          <w:szCs w:val="28"/>
        </w:rPr>
        <w:t xml:space="preserve"> со дня </w:t>
      </w:r>
      <w:r>
        <w:rPr>
          <w:sz w:val="28"/>
          <w:szCs w:val="28"/>
        </w:rPr>
        <w:t>регистрации</w:t>
      </w:r>
      <w:r w:rsidRPr="00A82A25">
        <w:rPr>
          <w:sz w:val="28"/>
          <w:szCs w:val="28"/>
        </w:rPr>
        <w:t xml:space="preserve">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оформляет </w:t>
      </w:r>
      <w:hyperlink w:anchor="Par358" w:history="1">
        <w:r w:rsidRPr="00A82A25">
          <w:rPr>
            <w:sz w:val="28"/>
            <w:szCs w:val="28"/>
          </w:rPr>
          <w:t>представление</w:t>
        </w:r>
      </w:hyperlink>
      <w:r w:rsidRPr="00A82A25">
        <w:rPr>
          <w:sz w:val="28"/>
          <w:szCs w:val="28"/>
        </w:rPr>
        <w:t xml:space="preserve"> о назначении пенсии за выслугу лет по форме согласно приложению 2 к настоящему Порядку;</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оформляет </w:t>
      </w:r>
      <w:hyperlink w:anchor="Par432" w:history="1">
        <w:r w:rsidRPr="00A82A25">
          <w:rPr>
            <w:sz w:val="28"/>
            <w:szCs w:val="28"/>
          </w:rPr>
          <w:t>справк</w:t>
        </w:r>
      </w:hyperlink>
      <w:r w:rsidRPr="00A82A25">
        <w:rPr>
          <w:sz w:val="28"/>
          <w:szCs w:val="28"/>
        </w:rPr>
        <w:t>у о периодах службы (работы) по форме согласно приложению 3 к настоящему Порядку;</w:t>
      </w:r>
    </w:p>
    <w:p w:rsidR="00325785" w:rsidRPr="00A82A25" w:rsidRDefault="00325785" w:rsidP="00325785">
      <w:pPr>
        <w:widowControl w:val="0"/>
        <w:autoSpaceDE w:val="0"/>
        <w:autoSpaceDN w:val="0"/>
        <w:adjustRightInd w:val="0"/>
        <w:ind w:firstLine="709"/>
        <w:jc w:val="both"/>
        <w:rPr>
          <w:strike/>
          <w:sz w:val="28"/>
          <w:szCs w:val="28"/>
        </w:rPr>
      </w:pPr>
      <w:r w:rsidRPr="00A82A25">
        <w:rPr>
          <w:sz w:val="28"/>
          <w:szCs w:val="28"/>
        </w:rPr>
        <w:t xml:space="preserve">организует оформление </w:t>
      </w:r>
      <w:hyperlink w:anchor="Par507" w:history="1">
        <w:r w:rsidRPr="00A82A25">
          <w:rPr>
            <w:sz w:val="28"/>
            <w:szCs w:val="28"/>
          </w:rPr>
          <w:t>справк</w:t>
        </w:r>
      </w:hyperlink>
      <w:r w:rsidRPr="00A82A25">
        <w:rPr>
          <w:sz w:val="28"/>
          <w:szCs w:val="28"/>
        </w:rPr>
        <w:t>и о размере среднемесячного денежного содержания по форме согласно приложению 4 к настоящему Порядку;</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готовит проект </w:t>
      </w:r>
      <w:r>
        <w:rPr>
          <w:sz w:val="28"/>
          <w:szCs w:val="28"/>
        </w:rPr>
        <w:t>решения главы муниципального района «Усть-Куломский»–руководителя администрации района, которое оформляется распоряжением администрации</w:t>
      </w:r>
      <w:r w:rsidRPr="00A82A25">
        <w:rPr>
          <w:sz w:val="28"/>
          <w:szCs w:val="28"/>
        </w:rPr>
        <w:t xml:space="preserve"> </w:t>
      </w:r>
      <w:r>
        <w:rPr>
          <w:sz w:val="28"/>
          <w:szCs w:val="28"/>
        </w:rPr>
        <w:t xml:space="preserve">муниципального района  «Усть-Куломский» </w:t>
      </w:r>
      <w:r w:rsidRPr="00A82A25">
        <w:rPr>
          <w:sz w:val="28"/>
          <w:szCs w:val="28"/>
        </w:rPr>
        <w:t>(далее - руководитель администрации)</w:t>
      </w:r>
      <w:r>
        <w:rPr>
          <w:sz w:val="28"/>
          <w:szCs w:val="28"/>
        </w:rPr>
        <w:t>,</w:t>
      </w:r>
      <w:r w:rsidRPr="00A82A25">
        <w:rPr>
          <w:sz w:val="28"/>
          <w:szCs w:val="28"/>
        </w:rPr>
        <w:t xml:space="preserve"> о назначении пенсии </w:t>
      </w:r>
      <w:r w:rsidRPr="00A82A25">
        <w:rPr>
          <w:sz w:val="28"/>
          <w:szCs w:val="28"/>
        </w:rPr>
        <w:br/>
        <w:t xml:space="preserve">за выслугу лет по форме согласно приложению 5 к настоящему Порядку </w:t>
      </w:r>
      <w:r w:rsidRPr="00A82A25">
        <w:rPr>
          <w:sz w:val="28"/>
          <w:szCs w:val="28"/>
        </w:rPr>
        <w:br/>
        <w:t xml:space="preserve">и направляет его на рассмотрение руководителю администрации. </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Решение о назначении пенсии за выслугу лет принимается руководителем администрации в течение 5 рабочих дней с момента поступления данного проекта.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8. При отсутствии оснований для назначения пенсии за выслугу лет муниципальному служащему, кадровая служба в срок, установленный в абзаце первом пункта 7 к настоящему Порядку, готовит и направляет мотивированный отказ в ее назначении в адрес</w:t>
      </w:r>
      <w:r>
        <w:rPr>
          <w:sz w:val="28"/>
          <w:szCs w:val="28"/>
        </w:rPr>
        <w:t xml:space="preserve"> </w:t>
      </w:r>
      <w:r w:rsidRPr="00A82A25">
        <w:rPr>
          <w:sz w:val="28"/>
          <w:szCs w:val="28"/>
        </w:rPr>
        <w:t xml:space="preserve">муниципального служащего. </w:t>
      </w:r>
    </w:p>
    <w:p w:rsidR="00325785" w:rsidRPr="00A82A25" w:rsidRDefault="00325785" w:rsidP="00325785">
      <w:pPr>
        <w:widowControl w:val="0"/>
        <w:autoSpaceDE w:val="0"/>
        <w:autoSpaceDN w:val="0"/>
        <w:adjustRightInd w:val="0"/>
        <w:ind w:firstLine="709"/>
        <w:jc w:val="both"/>
        <w:rPr>
          <w:sz w:val="28"/>
          <w:szCs w:val="28"/>
        </w:rPr>
      </w:pPr>
      <w:bookmarkStart w:id="14" w:name="Par88"/>
      <w:bookmarkEnd w:id="14"/>
      <w:r w:rsidRPr="00A82A25">
        <w:rPr>
          <w:sz w:val="28"/>
          <w:szCs w:val="28"/>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при подаче заявления лично - день регистрации кадровой службой соответствующего заявления со всеми документами, предусмотренными </w:t>
      </w:r>
      <w:hyperlink w:anchor="Par125" w:history="1">
        <w:r w:rsidRPr="00A82A25">
          <w:rPr>
            <w:rStyle w:val="a3"/>
            <w:sz w:val="28"/>
            <w:szCs w:val="28"/>
          </w:rPr>
          <w:t xml:space="preserve">пунктом </w:t>
        </w:r>
      </w:hyperlink>
      <w:r w:rsidRPr="00A82A25">
        <w:rPr>
          <w:sz w:val="28"/>
          <w:szCs w:val="28"/>
        </w:rPr>
        <w:t>3 настоящего Порядка;</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при подаче заявления по почте - дата, указанная на почтовом штемпеле организации почтовой связи по месту отправления данного заявления.</w:t>
      </w:r>
    </w:p>
    <w:p w:rsidR="00325785" w:rsidRPr="00A82A25" w:rsidRDefault="00325785" w:rsidP="00325785">
      <w:pPr>
        <w:autoSpaceDE w:val="0"/>
        <w:autoSpaceDN w:val="0"/>
        <w:adjustRightInd w:val="0"/>
        <w:ind w:firstLine="709"/>
        <w:jc w:val="both"/>
        <w:rPr>
          <w:sz w:val="28"/>
          <w:szCs w:val="28"/>
        </w:rPr>
      </w:pPr>
      <w:r w:rsidRPr="00A82A25">
        <w:rPr>
          <w:sz w:val="28"/>
          <w:szCs w:val="28"/>
        </w:rPr>
        <w:lastRenderedPageBreak/>
        <w:t xml:space="preserve">10. Пенсия за выслугу лет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w:t>
      </w:r>
      <w:r w:rsidRPr="00A82A25">
        <w:rPr>
          <w:sz w:val="28"/>
          <w:szCs w:val="28"/>
        </w:rPr>
        <w:br/>
        <w:t xml:space="preserve">в установленном законодательством порядке, на день обращения за пенсией </w:t>
      </w:r>
      <w:r w:rsidRPr="00A82A25">
        <w:rPr>
          <w:sz w:val="28"/>
          <w:szCs w:val="28"/>
        </w:rPr>
        <w:br/>
        <w:t>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11. Кадровая служба в течение 3 рабочих дней после принятия руководителем администрации решения о назначении пенсии за выслугу лет направляет копию решения в </w:t>
      </w:r>
      <w:r>
        <w:rPr>
          <w:sz w:val="28"/>
          <w:szCs w:val="28"/>
        </w:rPr>
        <w:t xml:space="preserve">отдел бухгалтерского учета и отчетности </w:t>
      </w:r>
      <w:r w:rsidRPr="00A82A25">
        <w:rPr>
          <w:sz w:val="28"/>
          <w:szCs w:val="28"/>
        </w:rPr>
        <w:t>(далее –</w:t>
      </w:r>
      <w:r>
        <w:rPr>
          <w:sz w:val="28"/>
          <w:szCs w:val="28"/>
        </w:rPr>
        <w:t xml:space="preserve"> </w:t>
      </w:r>
      <w:r w:rsidRPr="00A82A25">
        <w:rPr>
          <w:sz w:val="28"/>
          <w:szCs w:val="28"/>
        </w:rPr>
        <w:t>бухгалтерия),</w:t>
      </w:r>
      <w:r>
        <w:rPr>
          <w:sz w:val="28"/>
          <w:szCs w:val="28"/>
        </w:rPr>
        <w:t xml:space="preserve"> </w:t>
      </w:r>
      <w:r w:rsidRPr="00A82A25">
        <w:rPr>
          <w:sz w:val="28"/>
          <w:szCs w:val="28"/>
        </w:rPr>
        <w:t>а также муниципальному служащему.</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12. 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w:t>
      </w:r>
      <w:r>
        <w:rPr>
          <w:sz w:val="28"/>
          <w:szCs w:val="28"/>
        </w:rPr>
        <w:t>25</w:t>
      </w:r>
      <w:r w:rsidRPr="00A82A25">
        <w:rPr>
          <w:sz w:val="28"/>
          <w:szCs w:val="28"/>
        </w:rPr>
        <w:t xml:space="preserve"> числа текущего месяца</w:t>
      </w:r>
      <w:r>
        <w:rPr>
          <w:sz w:val="28"/>
          <w:szCs w:val="28"/>
        </w:rPr>
        <w:t>.</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Муниципальным служащим, в отношении которых поручения </w:t>
      </w:r>
      <w:r w:rsidRPr="00A82A25">
        <w:rPr>
          <w:sz w:val="28"/>
          <w:szCs w:val="28"/>
        </w:rPr>
        <w:br/>
        <w:t xml:space="preserve">на выплату пенсии за выслугу лет поступили в бухгалтерию в период </w:t>
      </w:r>
      <w:r w:rsidRPr="00A82A25">
        <w:rPr>
          <w:sz w:val="28"/>
          <w:szCs w:val="28"/>
        </w:rPr>
        <w:br/>
        <w:t xml:space="preserve">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w:t>
      </w:r>
      <w:r>
        <w:rPr>
          <w:sz w:val="28"/>
          <w:szCs w:val="28"/>
        </w:rPr>
        <w:t xml:space="preserve">25 </w:t>
      </w:r>
      <w:r w:rsidRPr="00A82A25">
        <w:rPr>
          <w:sz w:val="28"/>
          <w:szCs w:val="28"/>
        </w:rPr>
        <w:t>числа следующего месяца.</w:t>
      </w:r>
    </w:p>
    <w:p w:rsidR="00325785" w:rsidRDefault="00325785" w:rsidP="00325785">
      <w:pPr>
        <w:autoSpaceDE w:val="0"/>
        <w:autoSpaceDN w:val="0"/>
        <w:adjustRightInd w:val="0"/>
        <w:ind w:firstLine="709"/>
        <w:jc w:val="both"/>
        <w:rPr>
          <w:sz w:val="28"/>
          <w:szCs w:val="28"/>
        </w:rPr>
      </w:pPr>
      <w:r w:rsidRPr="00A82A25">
        <w:rPr>
          <w:sz w:val="28"/>
          <w:szCs w:val="28"/>
        </w:rPr>
        <w:t>Выплата пенсии за выслугу лет и расходы по ее доставке и пересылке производятся за счет средств местного бюджета МО «</w:t>
      </w:r>
      <w:r>
        <w:rPr>
          <w:sz w:val="28"/>
          <w:szCs w:val="28"/>
        </w:rPr>
        <w:t>Усть-Куломский</w:t>
      </w:r>
      <w:r w:rsidRPr="00A82A25">
        <w:rPr>
          <w:sz w:val="28"/>
          <w:szCs w:val="28"/>
        </w:rPr>
        <w:t xml:space="preserve">».  </w:t>
      </w:r>
    </w:p>
    <w:p w:rsidR="00325785" w:rsidRPr="00A82A25" w:rsidRDefault="00325785" w:rsidP="00325785">
      <w:pPr>
        <w:widowControl w:val="0"/>
        <w:autoSpaceDE w:val="0"/>
        <w:autoSpaceDN w:val="0"/>
        <w:adjustRightInd w:val="0"/>
        <w:jc w:val="both"/>
        <w:rPr>
          <w:sz w:val="28"/>
          <w:szCs w:val="28"/>
        </w:rPr>
      </w:pPr>
    </w:p>
    <w:p w:rsidR="00325785" w:rsidRPr="00A82A25" w:rsidRDefault="00325785" w:rsidP="00325785">
      <w:pPr>
        <w:widowControl w:val="0"/>
        <w:autoSpaceDE w:val="0"/>
        <w:autoSpaceDN w:val="0"/>
        <w:adjustRightInd w:val="0"/>
        <w:ind w:firstLine="709"/>
        <w:jc w:val="center"/>
        <w:outlineLvl w:val="1"/>
        <w:rPr>
          <w:sz w:val="28"/>
          <w:szCs w:val="28"/>
        </w:rPr>
      </w:pPr>
      <w:bookmarkStart w:id="15" w:name="Par74"/>
      <w:bookmarkStart w:id="16" w:name="Par77"/>
      <w:bookmarkEnd w:id="15"/>
      <w:bookmarkEnd w:id="16"/>
      <w:r w:rsidRPr="00A82A25">
        <w:rPr>
          <w:sz w:val="28"/>
          <w:szCs w:val="28"/>
        </w:rPr>
        <w:t>I</w:t>
      </w:r>
      <w:r w:rsidRPr="00A82A25">
        <w:rPr>
          <w:sz w:val="28"/>
          <w:szCs w:val="28"/>
          <w:lang w:val="en-US"/>
        </w:rPr>
        <w:t>II</w:t>
      </w:r>
      <w:r w:rsidRPr="00A82A25">
        <w:rPr>
          <w:sz w:val="28"/>
          <w:szCs w:val="28"/>
        </w:rPr>
        <w:t xml:space="preserve">. </w:t>
      </w:r>
      <w:hyperlink r:id="rId40" w:history="1">
        <w:r w:rsidRPr="00A82A25">
          <w:rPr>
            <w:sz w:val="28"/>
            <w:szCs w:val="28"/>
          </w:rPr>
          <w:t>П</w:t>
        </w:r>
      </w:hyperlink>
      <w:r w:rsidRPr="00A82A25">
        <w:rPr>
          <w:sz w:val="28"/>
          <w:szCs w:val="28"/>
        </w:rPr>
        <w:t xml:space="preserve">орядок включения в стаж муниципальной службы </w:t>
      </w: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rPr>
        <w:t>периодов службы (работы) для назначения пенсии за выслугу лет</w:t>
      </w:r>
    </w:p>
    <w:p w:rsidR="00325785" w:rsidRPr="00A82A25" w:rsidRDefault="00325785" w:rsidP="00325785">
      <w:pPr>
        <w:widowControl w:val="0"/>
        <w:autoSpaceDE w:val="0"/>
        <w:autoSpaceDN w:val="0"/>
        <w:adjustRightInd w:val="0"/>
        <w:ind w:firstLine="709"/>
        <w:rPr>
          <w:sz w:val="28"/>
          <w:szCs w:val="28"/>
        </w:rPr>
      </w:pP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13. 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 (далее – Перечень должностей).</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14. </w:t>
      </w:r>
      <w:hyperlink r:id="rId41" w:history="1">
        <w:r w:rsidRPr="00A82A25">
          <w:rPr>
            <w:sz w:val="28"/>
            <w:szCs w:val="28"/>
          </w:rPr>
          <w:t>Периоды</w:t>
        </w:r>
      </w:hyperlink>
      <w:r w:rsidRPr="00A82A25">
        <w:rPr>
          <w:sz w:val="28"/>
          <w:szCs w:val="28"/>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15. Стаж муниципальной службы для назначения пенсии за выслугу лет исчисляется на день увольнения с муниципальной службы.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порядке.</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w:t>
      </w:r>
      <w:r w:rsidRPr="00A82A25">
        <w:rPr>
          <w:sz w:val="28"/>
          <w:szCs w:val="28"/>
        </w:rPr>
        <w:br/>
      </w:r>
      <w:r w:rsidRPr="00A82A25">
        <w:rPr>
          <w:sz w:val="28"/>
          <w:szCs w:val="28"/>
        </w:rPr>
        <w:lastRenderedPageBreak/>
        <w:t xml:space="preserve">с приложением копий документов о назначении и освобождении </w:t>
      </w:r>
      <w:r w:rsidRPr="00A82A25">
        <w:rPr>
          <w:sz w:val="28"/>
          <w:szCs w:val="28"/>
        </w:rPr>
        <w:br/>
        <w:t>от должности, подтверждающих периоды службы (работы) в должностях, которые включаются в этот стаж.</w:t>
      </w:r>
    </w:p>
    <w:p w:rsidR="00325785" w:rsidRDefault="00325785" w:rsidP="00325785">
      <w:pPr>
        <w:autoSpaceDE w:val="0"/>
        <w:autoSpaceDN w:val="0"/>
        <w:adjustRightInd w:val="0"/>
        <w:ind w:firstLine="708"/>
        <w:jc w:val="both"/>
        <w:rPr>
          <w:rFonts w:eastAsiaTheme="minorHAnsi"/>
          <w:sz w:val="28"/>
          <w:szCs w:val="28"/>
          <w:lang w:eastAsia="en-US"/>
        </w:rPr>
      </w:pPr>
      <w:r w:rsidRPr="00A82A25">
        <w:rPr>
          <w:sz w:val="28"/>
          <w:szCs w:val="28"/>
        </w:rPr>
        <w:t xml:space="preserve">17. В необходимых случаях (отсутствие или неточность записей </w:t>
      </w:r>
      <w:r w:rsidRPr="00A82A25">
        <w:rPr>
          <w:sz w:val="28"/>
          <w:szCs w:val="28"/>
        </w:rPr>
        <w:br/>
        <w:t xml:space="preserve">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w:t>
      </w:r>
      <w:r>
        <w:rPr>
          <w:sz w:val="28"/>
          <w:szCs w:val="28"/>
        </w:rPr>
        <w:t xml:space="preserve">муниципального служащего, </w:t>
      </w:r>
      <w:r w:rsidRPr="00A82A25">
        <w:rPr>
          <w:sz w:val="28"/>
          <w:szCs w:val="28"/>
        </w:rPr>
        <w:t>классификаторам и реестрам должностей</w:t>
      </w:r>
      <w:r>
        <w:rPr>
          <w:sz w:val="28"/>
          <w:szCs w:val="28"/>
        </w:rPr>
        <w:t xml:space="preserve">, </w:t>
      </w:r>
      <w:r>
        <w:rPr>
          <w:rFonts w:eastAsiaTheme="minorHAnsi"/>
          <w:sz w:val="28"/>
          <w:szCs w:val="28"/>
          <w:lang w:eastAsia="en-US"/>
        </w:rPr>
        <w:t xml:space="preserve">отсутствие документов, подтверждающих правомерность включения в стаж муниципальной службы отдельных периодов работы и т.д.) </w:t>
      </w:r>
      <w:r w:rsidRPr="00A82A25">
        <w:rPr>
          <w:sz w:val="28"/>
          <w:szCs w:val="28"/>
        </w:rPr>
        <w:t>для подтверждения периодов службы (работы)</w:t>
      </w:r>
      <w:r>
        <w:rPr>
          <w:sz w:val="28"/>
          <w:szCs w:val="28"/>
        </w:rPr>
        <w:t xml:space="preserve">, </w:t>
      </w:r>
      <w:r>
        <w:rPr>
          <w:rFonts w:eastAsiaTheme="minorHAnsi"/>
          <w:sz w:val="28"/>
          <w:szCs w:val="28"/>
          <w:lang w:eastAsia="en-US"/>
        </w:rPr>
        <w:t xml:space="preserve">включаемых в стаж муниципальной службы для назначения пенсии за выслугу лет, </w:t>
      </w:r>
      <w:r w:rsidRPr="00A82A25">
        <w:rPr>
          <w:sz w:val="28"/>
          <w:szCs w:val="28"/>
        </w:rPr>
        <w:t xml:space="preserve"> могут представляться копии нормативных правовых актов либо выписки из них о назначении на должность или освобождении</w:t>
      </w:r>
      <w:r w:rsidRPr="00A82A25">
        <w:rPr>
          <w:sz w:val="28"/>
          <w:szCs w:val="28"/>
        </w:rPr>
        <w:br/>
        <w:t>от должности</w:t>
      </w:r>
      <w:r>
        <w:rPr>
          <w:sz w:val="28"/>
          <w:szCs w:val="28"/>
        </w:rPr>
        <w:t>,</w:t>
      </w:r>
      <w:r>
        <w:rPr>
          <w:rFonts w:eastAsiaTheme="minorHAnsi"/>
          <w:sz w:val="28"/>
          <w:szCs w:val="28"/>
          <w:lang w:eastAsia="en-US"/>
        </w:rPr>
        <w:t xml:space="preserve"> заверенные в установленном порядке.</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18.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19. При определении соответствия должностей, замещаемых муниципальными служащими, должностям, предусмотренным </w:t>
      </w:r>
      <w:hyperlink r:id="rId42" w:history="1">
        <w:r w:rsidRPr="00A82A25">
          <w:rPr>
            <w:sz w:val="28"/>
            <w:szCs w:val="28"/>
          </w:rPr>
          <w:t>Перечнем</w:t>
        </w:r>
      </w:hyperlink>
      <w:r w:rsidRPr="00A82A25">
        <w:rPr>
          <w:sz w:val="28"/>
          <w:szCs w:val="28"/>
        </w:rPr>
        <w:t xml:space="preserve"> должностей, необходимо учитывать следующее:</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1) государственные должности Российской Федерации определяются </w:t>
      </w:r>
      <w:r w:rsidRPr="00A82A25">
        <w:rPr>
          <w:sz w:val="28"/>
          <w:szCs w:val="28"/>
        </w:rPr>
        <w:br/>
        <w:t xml:space="preserve">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w:t>
      </w:r>
      <w:r w:rsidRPr="00A82A25">
        <w:rPr>
          <w:sz w:val="28"/>
          <w:szCs w:val="28"/>
        </w:rPr>
        <w:br/>
        <w:t xml:space="preserve">с </w:t>
      </w:r>
      <w:hyperlink r:id="rId43" w:history="1">
        <w:r w:rsidRPr="00A82A25">
          <w:rPr>
            <w:sz w:val="28"/>
            <w:szCs w:val="28"/>
          </w:rPr>
          <w:t>Конституцией</w:t>
        </w:r>
      </w:hyperlink>
      <w:r w:rsidRPr="00A82A25">
        <w:rPr>
          <w:sz w:val="28"/>
          <w:szCs w:val="28"/>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44" w:history="1">
        <w:r w:rsidRPr="00A82A25">
          <w:rPr>
            <w:sz w:val="28"/>
            <w:szCs w:val="28"/>
          </w:rPr>
          <w:t>Реестром</w:t>
        </w:r>
      </w:hyperlink>
      <w:r w:rsidRPr="00A82A25">
        <w:rPr>
          <w:sz w:val="28"/>
          <w:szCs w:val="28"/>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w:t>
      </w:r>
      <w:r>
        <w:rPr>
          <w:sz w:val="28"/>
          <w:szCs w:val="28"/>
        </w:rPr>
        <w:t xml:space="preserve">ии определяются в </w:t>
      </w:r>
      <w:r>
        <w:rPr>
          <w:sz w:val="28"/>
          <w:szCs w:val="28"/>
        </w:rPr>
        <w:lastRenderedPageBreak/>
        <w:t xml:space="preserve">соответствии </w:t>
      </w:r>
      <w:r w:rsidRPr="00A82A25">
        <w:rPr>
          <w:sz w:val="28"/>
          <w:szCs w:val="28"/>
        </w:rPr>
        <w:t>с законодательством о государственной гражданской службе субъектов Российской Федерации;</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w:t>
      </w:r>
      <w:r w:rsidRPr="00A82A25">
        <w:rPr>
          <w:sz w:val="28"/>
          <w:szCs w:val="28"/>
        </w:rPr>
        <w:br/>
        <w:t>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325785" w:rsidRPr="00A82A25" w:rsidRDefault="00325785" w:rsidP="00325785">
      <w:pPr>
        <w:autoSpaceDE w:val="0"/>
        <w:autoSpaceDN w:val="0"/>
        <w:adjustRightInd w:val="0"/>
        <w:ind w:firstLine="709"/>
        <w:jc w:val="both"/>
        <w:rPr>
          <w:sz w:val="28"/>
          <w:szCs w:val="28"/>
        </w:rPr>
      </w:pPr>
      <w:r w:rsidRPr="00A82A25">
        <w:rPr>
          <w:sz w:val="28"/>
          <w:szCs w:val="28"/>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w:t>
      </w:r>
      <w:r w:rsidRPr="00A82A25">
        <w:rPr>
          <w:sz w:val="28"/>
          <w:szCs w:val="28"/>
        </w:rPr>
        <w:br/>
        <w:t>и уставами муниципальных образований;</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6) предусмотренные </w:t>
      </w:r>
      <w:hyperlink r:id="rId45" w:history="1">
        <w:r w:rsidRPr="00A82A25">
          <w:rPr>
            <w:sz w:val="28"/>
            <w:szCs w:val="28"/>
          </w:rPr>
          <w:t>подпунктами 7</w:t>
        </w:r>
      </w:hyperlink>
      <w:r w:rsidRPr="00A82A25">
        <w:rPr>
          <w:sz w:val="28"/>
          <w:szCs w:val="28"/>
        </w:rPr>
        <w:t xml:space="preserve">, </w:t>
      </w:r>
      <w:hyperlink r:id="rId46" w:history="1">
        <w:r w:rsidRPr="00A82A25">
          <w:rPr>
            <w:sz w:val="28"/>
            <w:szCs w:val="28"/>
          </w:rPr>
          <w:t>9</w:t>
        </w:r>
      </w:hyperlink>
      <w:r w:rsidRPr="00A82A25">
        <w:rPr>
          <w:sz w:val="28"/>
          <w:szCs w:val="28"/>
        </w:rPr>
        <w:t xml:space="preserve"> - </w:t>
      </w:r>
      <w:hyperlink r:id="rId47" w:history="1">
        <w:r w:rsidRPr="00A82A25">
          <w:rPr>
            <w:sz w:val="28"/>
            <w:szCs w:val="28"/>
          </w:rPr>
          <w:t>12 пункта 2</w:t>
        </w:r>
      </w:hyperlink>
      <w:r w:rsidRPr="00A82A25">
        <w:rPr>
          <w:sz w:val="28"/>
          <w:szCs w:val="28"/>
        </w:rPr>
        <w:t xml:space="preserve"> Перечня должностей должности руководителей и специалистов определяются согласно Общесоюзному классификатору професси</w:t>
      </w:r>
      <w:r>
        <w:rPr>
          <w:sz w:val="28"/>
          <w:szCs w:val="28"/>
        </w:rPr>
        <w:t xml:space="preserve">й рабочих, должностей служащих </w:t>
      </w:r>
      <w:r w:rsidRPr="00A82A25">
        <w:rPr>
          <w:sz w:val="28"/>
          <w:szCs w:val="28"/>
        </w:rPr>
        <w:t>и тарифных разрядов, утвержденному п</w:t>
      </w:r>
      <w:r>
        <w:rPr>
          <w:sz w:val="28"/>
          <w:szCs w:val="28"/>
        </w:rPr>
        <w:t xml:space="preserve">остановлением Госкомитета СССР </w:t>
      </w:r>
      <w:r w:rsidRPr="00A82A25">
        <w:rPr>
          <w:sz w:val="28"/>
          <w:szCs w:val="28"/>
        </w:rPr>
        <w:t xml:space="preserve">по стандартам от 27 августа 1986 г. № 016, и </w:t>
      </w:r>
      <w:hyperlink r:id="rId48" w:history="1">
        <w:r w:rsidRPr="00A82A25">
          <w:rPr>
            <w:sz w:val="28"/>
            <w:szCs w:val="28"/>
          </w:rPr>
          <w:t>Справочнику</w:t>
        </w:r>
      </w:hyperlink>
      <w:r w:rsidRPr="00A82A25">
        <w:rPr>
          <w:sz w:val="28"/>
          <w:szCs w:val="28"/>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7) должности, замещаемые гражданами Российской Федерации </w:t>
      </w:r>
      <w:r w:rsidRPr="00A82A25">
        <w:rPr>
          <w:sz w:val="28"/>
          <w:szCs w:val="28"/>
        </w:rPr>
        <w:br/>
        <w:t xml:space="preserve">в межгосударственных (межправительственных) органах, созданных государствами - участниками Содружества Независимых Государств, </w:t>
      </w:r>
      <w:r w:rsidRPr="00A82A25">
        <w:rPr>
          <w:sz w:val="28"/>
          <w:szCs w:val="28"/>
        </w:rPr>
        <w:br/>
        <w:t xml:space="preserve">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w:t>
      </w:r>
      <w:r w:rsidRPr="00A82A25">
        <w:rPr>
          <w:sz w:val="28"/>
          <w:szCs w:val="28"/>
        </w:rPr>
        <w:br/>
        <w:t xml:space="preserve">их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w:t>
      </w:r>
      <w:r w:rsidRPr="00A82A25">
        <w:rPr>
          <w:sz w:val="28"/>
          <w:szCs w:val="28"/>
        </w:rPr>
        <w:br/>
        <w:t xml:space="preserve">и государствами - участниками Содружества Независимых Государств, между Правительством Российской Федерации и межправительственными </w:t>
      </w:r>
      <w:r w:rsidRPr="00A82A25">
        <w:rPr>
          <w:sz w:val="28"/>
          <w:szCs w:val="28"/>
        </w:rPr>
        <w:lastRenderedPageBreak/>
        <w:t>органами государств - участников Содружества Независимых Государств, которые ратифицированы в установленном порядке.</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325785" w:rsidRPr="00A82A25" w:rsidRDefault="00325785" w:rsidP="00325785">
      <w:pPr>
        <w:autoSpaceDE w:val="0"/>
        <w:autoSpaceDN w:val="0"/>
        <w:adjustRightInd w:val="0"/>
        <w:ind w:firstLine="709"/>
        <w:jc w:val="both"/>
        <w:rPr>
          <w:sz w:val="28"/>
          <w:szCs w:val="28"/>
        </w:rPr>
      </w:pPr>
      <w:r w:rsidRPr="00A82A25">
        <w:rPr>
          <w:sz w:val="28"/>
          <w:szCs w:val="28"/>
        </w:rPr>
        <w:t>21.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 чем за 3 рабочих дня до направления проекта решения о назначении пенсии за выслугу лет руководителю администрации доводится до сведения муниципального служащего, стаж которого определяется.</w:t>
      </w: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lang w:val="en-US"/>
        </w:rPr>
        <w:t>IV</w:t>
      </w:r>
      <w:r w:rsidRPr="00A82A25">
        <w:rPr>
          <w:sz w:val="28"/>
          <w:szCs w:val="28"/>
        </w:rPr>
        <w:t xml:space="preserve">. Порядок определения </w:t>
      </w: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rPr>
        <w:t xml:space="preserve">среднемесячного денежного содержания муниципального служащего </w:t>
      </w: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rPr>
        <w:t>для исчисления размера пенсии за выслугу лет</w:t>
      </w:r>
    </w:p>
    <w:p w:rsidR="00325785" w:rsidRPr="00A82A25" w:rsidRDefault="00325785" w:rsidP="00325785">
      <w:pPr>
        <w:widowControl w:val="0"/>
        <w:autoSpaceDE w:val="0"/>
        <w:autoSpaceDN w:val="0"/>
        <w:adjustRightInd w:val="0"/>
        <w:ind w:firstLine="709"/>
        <w:jc w:val="both"/>
        <w:rPr>
          <w:sz w:val="28"/>
          <w:szCs w:val="28"/>
        </w:rPr>
      </w:pP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22. При расчете </w:t>
      </w:r>
      <w:hyperlink r:id="rId49" w:history="1">
        <w:r w:rsidRPr="00A82A25">
          <w:rPr>
            <w:sz w:val="28"/>
            <w:szCs w:val="28"/>
          </w:rPr>
          <w:t>среднемесячного денежного содержания</w:t>
        </w:r>
      </w:hyperlink>
      <w:r w:rsidRPr="00A82A25">
        <w:rPr>
          <w:sz w:val="28"/>
          <w:szCs w:val="28"/>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50" w:history="1">
        <w:r w:rsidRPr="00A82A25">
          <w:rPr>
            <w:sz w:val="28"/>
            <w:szCs w:val="28"/>
          </w:rPr>
          <w:t xml:space="preserve">частью 12 статьи </w:t>
        </w:r>
      </w:hyperlink>
      <w:r w:rsidRPr="00A82A25">
        <w:rPr>
          <w:sz w:val="28"/>
          <w:szCs w:val="28"/>
        </w:rPr>
        <w:t>10(1) Закона Республики Коми «О некоторых вопросах муниципальной службы в Республике Коми», суммируются.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Из расчетного периода исключается время, когда муниципальный служащий не работал в связи с временной нетрудоспособностью, </w:t>
      </w:r>
      <w:r w:rsidRPr="00A82A25">
        <w:rPr>
          <w:sz w:val="28"/>
          <w:szCs w:val="28"/>
        </w:rPr>
        <w:br/>
        <w:t xml:space="preserve">в соответствии с законодательством освобождался от исполнения должностных обязанностей с сохранением денежного содержания,находился в отпусках без сохранения денежного содержания, по беременности и родам, по уходу за ребенком до достижения им установленного законом возраста. </w:t>
      </w:r>
      <w:r w:rsidRPr="00A82A25">
        <w:rPr>
          <w:sz w:val="28"/>
          <w:szCs w:val="28"/>
        </w:rPr>
        <w:br/>
        <w:t xml:space="preserve">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исходя из которого исчисляется размер пенсии </w:t>
      </w:r>
      <w:r w:rsidRPr="00A82A25">
        <w:rPr>
          <w:sz w:val="28"/>
          <w:szCs w:val="28"/>
        </w:rPr>
        <w:br/>
        <w:t>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w:t>
      </w:r>
      <w:r w:rsidRPr="00A82A25">
        <w:rPr>
          <w:sz w:val="28"/>
          <w:szCs w:val="28"/>
        </w:rPr>
        <w:br/>
        <w:t>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w:t>
      </w:r>
      <w:r w:rsidRPr="00A82A25">
        <w:rPr>
          <w:sz w:val="28"/>
          <w:szCs w:val="28"/>
        </w:rPr>
        <w:br/>
        <w:t xml:space="preserve">из денежного содержания, фактически установленного по замещаемой </w:t>
      </w:r>
      <w:r w:rsidRPr="00A82A25">
        <w:rPr>
          <w:sz w:val="28"/>
          <w:szCs w:val="28"/>
        </w:rPr>
        <w:br/>
        <w:t>им должности на день увольнения с муниципальной службы.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lastRenderedPageBreak/>
        <w:t xml:space="preserve">23. В случае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w:t>
      </w:r>
      <w:r w:rsidRPr="00A82A25">
        <w:rPr>
          <w:sz w:val="28"/>
          <w:szCs w:val="28"/>
        </w:rPr>
        <w:br/>
        <w:t xml:space="preserve">по замещавшейся муниципальным служащим должности муниципальной службы и (или) размера ежемесячной надбавки к должностному окладу </w:t>
      </w:r>
      <w:r w:rsidRPr="00A82A25">
        <w:rPr>
          <w:sz w:val="28"/>
          <w:szCs w:val="28"/>
        </w:rPr>
        <w:br/>
        <w:t>за классный чин, то исчисляются следующие коэффициенты изменения: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w:t>
      </w:r>
      <w:r w:rsidRPr="00A82A25">
        <w:rPr>
          <w:sz w:val="28"/>
          <w:szCs w:val="28"/>
        </w:rPr>
        <w:br/>
        <w:t>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w:t>
      </w:r>
      <w:r w:rsidRPr="00A82A25">
        <w:rPr>
          <w:sz w:val="28"/>
          <w:szCs w:val="28"/>
        </w:rPr>
        <w:br/>
        <w:t xml:space="preserve">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 коэффициент изменения ежемесячной надбавки к должностному окладу за классный чин - путем деления размера ежемесячной надбавки </w:t>
      </w:r>
      <w:r w:rsidRPr="00A82A25">
        <w:rPr>
          <w:sz w:val="28"/>
          <w:szCs w:val="28"/>
        </w:rPr>
        <w:br/>
        <w:t xml:space="preserve">к должностному окладу за классный чин, установленный в соответствии </w:t>
      </w:r>
      <w:r w:rsidRPr="00A82A25">
        <w:rPr>
          <w:sz w:val="28"/>
          <w:szCs w:val="28"/>
        </w:rPr>
        <w:br/>
        <w:t xml:space="preserve">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w:t>
      </w:r>
      <w:r>
        <w:rPr>
          <w:sz w:val="28"/>
          <w:szCs w:val="28"/>
        </w:rPr>
        <w:t xml:space="preserve">на размер ежемесячной надбавки </w:t>
      </w:r>
      <w:r w:rsidRPr="00A82A25">
        <w:rPr>
          <w:sz w:val="28"/>
          <w:szCs w:val="28"/>
        </w:rPr>
        <w:t>к должностному окладу за классный чин, установленный муниципальному служащему на день увольнения с муниципальной службы.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w:t>
      </w:r>
      <w:r w:rsidRPr="00A82A25">
        <w:rPr>
          <w:sz w:val="28"/>
          <w:szCs w:val="28"/>
        </w:rPr>
        <w:br/>
        <w:t>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Выплаты, включаемые в состав среднемесячного денежного содержания муниципального служащего для исчисления размера пенсии за выслугу</w:t>
      </w:r>
      <w:r>
        <w:rPr>
          <w:sz w:val="28"/>
          <w:szCs w:val="28"/>
        </w:rPr>
        <w:t xml:space="preserve"> </w:t>
      </w:r>
      <w:r w:rsidRPr="00A82A25">
        <w:rPr>
          <w:sz w:val="28"/>
          <w:szCs w:val="28"/>
        </w:rPr>
        <w:t>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24. 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w:t>
      </w:r>
      <w:r w:rsidRPr="00A82A25">
        <w:rPr>
          <w:sz w:val="28"/>
          <w:szCs w:val="28"/>
        </w:rPr>
        <w:br/>
      </w:r>
      <w:r w:rsidRPr="00A82A25">
        <w:rPr>
          <w:sz w:val="28"/>
          <w:szCs w:val="28"/>
        </w:rPr>
        <w:lastRenderedPageBreak/>
        <w:t>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Если должностной оклад по должности муниципальной службы выше, чем должностной оклад по соответствующей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w:t>
      </w:r>
      <w:r w:rsidRPr="00A82A25">
        <w:rPr>
          <w:sz w:val="28"/>
          <w:szCs w:val="28"/>
        </w:rPr>
        <w:br/>
        <w:t xml:space="preserve">по соответствующей должности государственной гражданской службы Республики Коми.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26. К исчисленному размеру среднемесячного денежного содержания муниципального служащего применяются районный коэффициент </w:t>
      </w:r>
      <w:r w:rsidRPr="00A82A25">
        <w:rPr>
          <w:sz w:val="28"/>
          <w:szCs w:val="28"/>
        </w:rPr>
        <w:br/>
        <w:t xml:space="preserve">и процентная надбавка за стаж работы в районах Крайнего Севера </w:t>
      </w:r>
      <w:r w:rsidRPr="00A82A25">
        <w:rPr>
          <w:sz w:val="28"/>
          <w:szCs w:val="28"/>
        </w:rPr>
        <w:br/>
        <w:t xml:space="preserve">и приравненных к ним местностях, установленные муниципальному служащему на день увольнения с муниципальной службы, после чего исчисляется </w:t>
      </w:r>
      <w:hyperlink r:id="rId51" w:history="1">
        <w:r w:rsidRPr="00A82A25">
          <w:rPr>
            <w:sz w:val="28"/>
            <w:szCs w:val="28"/>
          </w:rPr>
          <w:t>размер</w:t>
        </w:r>
      </w:hyperlink>
      <w:r>
        <w:t xml:space="preserve"> </w:t>
      </w:r>
      <w:r w:rsidRPr="00A82A25">
        <w:rPr>
          <w:sz w:val="28"/>
          <w:szCs w:val="28"/>
        </w:rPr>
        <w:t>пенсии за выслугу лет исходя из стажа муниципальной службы.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27. Размер пенсии за выслугу лет определятся в соответствии с Законом Республики Коми «О некоторых вопросах муниципальной службы </w:t>
      </w:r>
      <w:r w:rsidRPr="00A82A25">
        <w:rPr>
          <w:sz w:val="28"/>
          <w:szCs w:val="28"/>
        </w:rPr>
        <w:br/>
        <w:t>в Республике Коми».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28. 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w:t>
      </w:r>
      <w:r w:rsidRPr="00A82A25">
        <w:rPr>
          <w:sz w:val="28"/>
          <w:szCs w:val="28"/>
        </w:rPr>
        <w:br/>
        <w:t>но не выше 2,3 предельного размера должностного оклада лица, замещающего государственную должность Республики Коми – министр Республики Коми.</w:t>
      </w:r>
    </w:p>
    <w:p w:rsidR="00325785" w:rsidRPr="00A82A25" w:rsidRDefault="00325785" w:rsidP="00325785">
      <w:pPr>
        <w:widowControl w:val="0"/>
        <w:autoSpaceDE w:val="0"/>
        <w:autoSpaceDN w:val="0"/>
        <w:adjustRightInd w:val="0"/>
        <w:ind w:firstLine="709"/>
        <w:jc w:val="center"/>
        <w:outlineLvl w:val="1"/>
        <w:rPr>
          <w:sz w:val="28"/>
          <w:szCs w:val="28"/>
        </w:rPr>
      </w:pP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lang w:val="en-US"/>
        </w:rPr>
        <w:t>V</w:t>
      </w:r>
      <w:r w:rsidRPr="00A82A25">
        <w:rPr>
          <w:sz w:val="28"/>
          <w:szCs w:val="28"/>
        </w:rPr>
        <w:t xml:space="preserve">. </w:t>
      </w:r>
      <w:hyperlink r:id="rId52" w:history="1">
        <w:r w:rsidRPr="00A82A25">
          <w:rPr>
            <w:sz w:val="28"/>
            <w:szCs w:val="28"/>
          </w:rPr>
          <w:t>Порядок</w:t>
        </w:r>
      </w:hyperlink>
      <w:r w:rsidRPr="00A82A25">
        <w:rPr>
          <w:sz w:val="28"/>
          <w:szCs w:val="28"/>
        </w:rPr>
        <w:t xml:space="preserve"> изменения размера пенсии за выслугу лет</w:t>
      </w:r>
    </w:p>
    <w:p w:rsidR="00325785" w:rsidRPr="00A82A25" w:rsidRDefault="00325785" w:rsidP="00325785">
      <w:pPr>
        <w:widowControl w:val="0"/>
        <w:autoSpaceDE w:val="0"/>
        <w:autoSpaceDN w:val="0"/>
        <w:adjustRightInd w:val="0"/>
        <w:ind w:firstLine="709"/>
        <w:rPr>
          <w:sz w:val="28"/>
          <w:szCs w:val="28"/>
        </w:rPr>
      </w:pP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29. Размер пенсии за выслугу лет увеличивается (индексируется) </w:t>
      </w:r>
      <w:r w:rsidRPr="00A82A25">
        <w:rPr>
          <w:sz w:val="28"/>
          <w:szCs w:val="28"/>
        </w:rPr>
        <w:br/>
      </w:r>
      <w:r w:rsidRPr="00A82A25">
        <w:rPr>
          <w:sz w:val="28"/>
          <w:szCs w:val="28"/>
        </w:rPr>
        <w:lastRenderedPageBreak/>
        <w:t>в размерах и сроки, которые установлены для увеличения (индексации) должностных окладов по должностям муниципальной службы.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30. Кадровая служба в течение</w:t>
      </w:r>
      <w:r>
        <w:rPr>
          <w:sz w:val="28"/>
          <w:szCs w:val="28"/>
        </w:rPr>
        <w:t xml:space="preserve"> </w:t>
      </w:r>
      <w:r w:rsidRPr="00A82A25">
        <w:rPr>
          <w:sz w:val="28"/>
          <w:szCs w:val="28"/>
        </w:rPr>
        <w:t>1</w:t>
      </w:r>
      <w:r>
        <w:rPr>
          <w:sz w:val="28"/>
          <w:szCs w:val="28"/>
        </w:rPr>
        <w:t>5</w:t>
      </w:r>
      <w:r w:rsidRPr="00A82A25">
        <w:rPr>
          <w:sz w:val="28"/>
          <w:szCs w:val="28"/>
        </w:rPr>
        <w:t xml:space="preserve"> рабочих дней с даты, с которой производится увеличение размера пенсии за выслугу лет, готовит проект </w:t>
      </w:r>
      <w:r w:rsidRPr="00901670">
        <w:rPr>
          <w:sz w:val="28"/>
          <w:szCs w:val="28"/>
        </w:rPr>
        <w:t xml:space="preserve">распоряжения администрации МР "Усть-Куломский" </w:t>
      </w:r>
      <w:r w:rsidRPr="00A82A25">
        <w:rPr>
          <w:sz w:val="28"/>
          <w:szCs w:val="28"/>
        </w:rPr>
        <w:t>об изменении размера пенсии за выслугу лет и направляет его на рассмотрение руководителю администрации.</w:t>
      </w:r>
    </w:p>
    <w:p w:rsidR="00325785" w:rsidRPr="00A82A25" w:rsidRDefault="00325785" w:rsidP="00325785">
      <w:pPr>
        <w:widowControl w:val="0"/>
        <w:autoSpaceDE w:val="0"/>
        <w:autoSpaceDN w:val="0"/>
        <w:adjustRightInd w:val="0"/>
        <w:ind w:firstLine="709"/>
        <w:jc w:val="both"/>
        <w:rPr>
          <w:sz w:val="28"/>
          <w:szCs w:val="28"/>
        </w:rPr>
      </w:pPr>
      <w:r>
        <w:rPr>
          <w:sz w:val="28"/>
          <w:szCs w:val="28"/>
        </w:rPr>
        <w:t>Р</w:t>
      </w:r>
      <w:r w:rsidRPr="00901670">
        <w:rPr>
          <w:sz w:val="28"/>
          <w:szCs w:val="28"/>
        </w:rPr>
        <w:t>аспоряжени</w:t>
      </w:r>
      <w:r>
        <w:rPr>
          <w:sz w:val="28"/>
          <w:szCs w:val="28"/>
        </w:rPr>
        <w:t>е</w:t>
      </w:r>
      <w:r w:rsidRPr="00901670">
        <w:rPr>
          <w:sz w:val="28"/>
          <w:szCs w:val="28"/>
        </w:rPr>
        <w:t xml:space="preserve"> администрации МР "Усть-Куломский" </w:t>
      </w:r>
      <w:r w:rsidRPr="00A82A25">
        <w:rPr>
          <w:sz w:val="28"/>
          <w:szCs w:val="28"/>
        </w:rPr>
        <w:t>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Кадровая служба в течение 3 рабочих дней со дня принятия решения </w:t>
      </w:r>
      <w:r w:rsidRPr="00A82A25">
        <w:rPr>
          <w:sz w:val="28"/>
          <w:szCs w:val="28"/>
        </w:rPr>
        <w:br/>
        <w:t xml:space="preserve">об изменении размера пенсии за выслугу лет направляет его копию </w:t>
      </w:r>
      <w:r w:rsidRPr="00A82A25">
        <w:rPr>
          <w:sz w:val="28"/>
          <w:szCs w:val="28"/>
        </w:rPr>
        <w:br/>
        <w:t>в бухгалтерию с одновременным направлением копии решения муниципальному служащему.</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31. Размер пенсии за выслугу лет подлежит изменению в случае установления факта необоснованного включения (невключения) в стаж муниципальной службы, исходя из которого определен размер пенсии </w:t>
      </w:r>
      <w:r w:rsidRPr="00A82A25">
        <w:rPr>
          <w:sz w:val="28"/>
          <w:szCs w:val="28"/>
        </w:rPr>
        <w:br/>
        <w:t>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 Решение о необоснованности включения (невключения) в стаж муниципальной службы отдельных периодов службы (работы) принимается администрацией либо судом.</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32. На основании решения о необоснованности включения (невключения) в стаж муниципальной службы отдельных периодов службы (работы) кадровая служба в течение </w:t>
      </w:r>
      <w:r>
        <w:rPr>
          <w:sz w:val="28"/>
          <w:szCs w:val="28"/>
        </w:rPr>
        <w:t>10</w:t>
      </w:r>
      <w:r w:rsidRPr="00A82A25">
        <w:rPr>
          <w:sz w:val="28"/>
          <w:szCs w:val="28"/>
        </w:rPr>
        <w:t xml:space="preserve"> рабочих дней со дня его принятия: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A82A25">
        <w:rPr>
          <w:sz w:val="28"/>
          <w:szCs w:val="28"/>
        </w:rPr>
        <w:br/>
        <w:t xml:space="preserve">об установлении пенсии за выслугу лет в новом размере и направляет </w:t>
      </w:r>
      <w:r w:rsidRPr="00A82A25">
        <w:rPr>
          <w:sz w:val="28"/>
          <w:szCs w:val="28"/>
        </w:rPr>
        <w:br/>
        <w:t>его на рассмотрение руководителю администрации.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33. </w:t>
      </w:r>
      <w:r>
        <w:rPr>
          <w:sz w:val="28"/>
          <w:szCs w:val="28"/>
        </w:rPr>
        <w:t>Р</w:t>
      </w:r>
      <w:r w:rsidRPr="00901670">
        <w:rPr>
          <w:sz w:val="28"/>
          <w:szCs w:val="28"/>
        </w:rPr>
        <w:t>аспоряжени</w:t>
      </w:r>
      <w:r>
        <w:rPr>
          <w:sz w:val="28"/>
          <w:szCs w:val="28"/>
        </w:rPr>
        <w:t>е</w:t>
      </w:r>
      <w:r w:rsidRPr="00901670">
        <w:rPr>
          <w:sz w:val="28"/>
          <w:szCs w:val="28"/>
        </w:rPr>
        <w:t xml:space="preserve"> администрации МР "Усть-Куломский" </w:t>
      </w:r>
      <w:r w:rsidRPr="00A82A25">
        <w:rPr>
          <w:sz w:val="28"/>
          <w:szCs w:val="28"/>
        </w:rPr>
        <w:t xml:space="preserve"> об установлении пенсии за выслугу лет в новом размере принимается руководителем администрации в течение </w:t>
      </w:r>
      <w:r>
        <w:rPr>
          <w:sz w:val="28"/>
          <w:szCs w:val="28"/>
        </w:rPr>
        <w:t>5</w:t>
      </w:r>
      <w:r w:rsidRPr="00A82A25">
        <w:rPr>
          <w:sz w:val="28"/>
          <w:szCs w:val="28"/>
        </w:rPr>
        <w:t xml:space="preserve"> рабочих дней </w:t>
      </w:r>
      <w:r w:rsidRPr="00A82A25">
        <w:rPr>
          <w:sz w:val="28"/>
          <w:szCs w:val="28"/>
        </w:rPr>
        <w:br/>
        <w:t xml:space="preserve">с момента поступления данного проекта.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34. Кадровая служба в течение </w:t>
      </w:r>
      <w:r>
        <w:rPr>
          <w:sz w:val="28"/>
          <w:szCs w:val="28"/>
        </w:rPr>
        <w:t>5</w:t>
      </w:r>
      <w:r w:rsidRPr="00A82A25">
        <w:rPr>
          <w:sz w:val="28"/>
          <w:szCs w:val="28"/>
        </w:rPr>
        <w:t xml:space="preserve">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муниципальному служащему.</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Пенсия за выслугу лет устанавливается в новом размере с 1-го числа месяца, следующего за месяцем, в котором принято указанное решение, либо </w:t>
      </w:r>
      <w:r w:rsidRPr="00A82A25">
        <w:rPr>
          <w:sz w:val="28"/>
          <w:szCs w:val="28"/>
        </w:rPr>
        <w:br/>
      </w:r>
      <w:r w:rsidRPr="00A82A25">
        <w:rPr>
          <w:sz w:val="28"/>
          <w:szCs w:val="28"/>
        </w:rPr>
        <w:lastRenderedPageBreak/>
        <w:t>с даты, установленной судом.</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35. В случаях если стаж муниципальной службы, определенный </w:t>
      </w:r>
      <w:r w:rsidRPr="00A82A25">
        <w:rPr>
          <w:sz w:val="28"/>
          <w:szCs w:val="28"/>
        </w:rPr>
        <w:br/>
        <w:t>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36. Размер пенсии за выслугу лет подлежит изменению </w:t>
      </w:r>
      <w:r w:rsidRPr="00A82A25">
        <w:rPr>
          <w:sz w:val="28"/>
          <w:szCs w:val="28"/>
        </w:rPr>
        <w:br/>
        <w:t xml:space="preserve">при установлении факта арифметической ошибки при назначении пенсии </w:t>
      </w:r>
      <w:r w:rsidRPr="00A82A25">
        <w:rPr>
          <w:sz w:val="28"/>
          <w:szCs w:val="28"/>
        </w:rPr>
        <w:br/>
        <w:t xml:space="preserve">за выслугу лет. Решение об изменении размера пенсии за выслугу лет в связи </w:t>
      </w:r>
      <w:r w:rsidRPr="00A82A25">
        <w:rPr>
          <w:sz w:val="28"/>
          <w:szCs w:val="28"/>
        </w:rPr>
        <w:br/>
        <w:t>с обнаружением факта арифметической ошибки принимается на основании заявления</w:t>
      </w:r>
      <w:r>
        <w:rPr>
          <w:sz w:val="28"/>
          <w:szCs w:val="28"/>
        </w:rPr>
        <w:t xml:space="preserve"> </w:t>
      </w:r>
      <w:r w:rsidRPr="00A82A25">
        <w:rPr>
          <w:sz w:val="28"/>
          <w:szCs w:val="28"/>
        </w:rPr>
        <w:t>муниципального служащего</w:t>
      </w:r>
      <w:r w:rsidRPr="00A82A25">
        <w:rPr>
          <w:b/>
          <w:sz w:val="28"/>
          <w:szCs w:val="28"/>
        </w:rPr>
        <w:t xml:space="preserve">, </w:t>
      </w:r>
      <w:r w:rsidRPr="00A82A25">
        <w:rPr>
          <w:sz w:val="28"/>
          <w:szCs w:val="28"/>
        </w:rPr>
        <w:t xml:space="preserve">бухгалтерии, кадровой службы либо акта проверки.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37. На основании соответствующего заявления или акта проверки </w:t>
      </w:r>
      <w:r w:rsidRPr="00A82A25">
        <w:rPr>
          <w:sz w:val="28"/>
          <w:szCs w:val="28"/>
        </w:rPr>
        <w:br/>
        <w:t xml:space="preserve">об установлении факта арифметической ошибки, указанного в пункте 36, </w:t>
      </w:r>
      <w:r w:rsidRPr="00A82A25">
        <w:rPr>
          <w:sz w:val="28"/>
          <w:szCs w:val="28"/>
        </w:rPr>
        <w:br/>
        <w:t xml:space="preserve">при назначении пенсии за выслугу лет кадровая служба в течение </w:t>
      </w:r>
      <w:r>
        <w:rPr>
          <w:sz w:val="28"/>
          <w:szCs w:val="28"/>
        </w:rPr>
        <w:t>10</w:t>
      </w:r>
      <w:r w:rsidRPr="00A82A25">
        <w:rPr>
          <w:sz w:val="28"/>
          <w:szCs w:val="28"/>
        </w:rPr>
        <w:t xml:space="preserve"> рабочих дней со дня его получения: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A82A25">
        <w:rPr>
          <w:sz w:val="28"/>
          <w:szCs w:val="28"/>
        </w:rPr>
        <w:br/>
        <w:t xml:space="preserve">об изменении размера пенсии за выслугу лет и направляет его </w:t>
      </w:r>
      <w:r w:rsidRPr="00A82A25">
        <w:rPr>
          <w:sz w:val="28"/>
          <w:szCs w:val="28"/>
        </w:rPr>
        <w:br/>
        <w:t>на рассмотрение руководителю администрации.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38. Решение об изменении размера пенсии за выслугу лет принимается руководителем администрации в течение </w:t>
      </w:r>
      <w:r>
        <w:rPr>
          <w:sz w:val="28"/>
          <w:szCs w:val="28"/>
        </w:rPr>
        <w:t>5</w:t>
      </w:r>
      <w:r w:rsidRPr="00A82A25">
        <w:rPr>
          <w:sz w:val="28"/>
          <w:szCs w:val="28"/>
        </w:rPr>
        <w:t xml:space="preserve"> рабочих дней с момента поступления данного проекта.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39. Кадровая служба в течение 3 рабочих дней со дня принятия решения об изменении размера пенсии за выслугу лет направляет его копию </w:t>
      </w:r>
      <w:r w:rsidRPr="00A82A25">
        <w:rPr>
          <w:sz w:val="28"/>
          <w:szCs w:val="28"/>
        </w:rPr>
        <w:br/>
        <w:t xml:space="preserve">в бухгалтерию с одновременным направлением копии решения в адрес муниципального служащего.  </w:t>
      </w:r>
    </w:p>
    <w:p w:rsidR="00325785" w:rsidRDefault="00325785" w:rsidP="00325785">
      <w:pPr>
        <w:widowControl w:val="0"/>
        <w:autoSpaceDE w:val="0"/>
        <w:autoSpaceDN w:val="0"/>
        <w:adjustRightInd w:val="0"/>
        <w:ind w:firstLine="709"/>
        <w:jc w:val="both"/>
        <w:rPr>
          <w:sz w:val="28"/>
          <w:szCs w:val="28"/>
        </w:rPr>
      </w:pPr>
      <w:r w:rsidRPr="00A82A25">
        <w:rPr>
          <w:sz w:val="28"/>
          <w:szCs w:val="28"/>
        </w:rPr>
        <w:t xml:space="preserve">Пенсия за выслугу лет устанавливается с учетом исправления арифметической ошибки с 1-го числа месяца, следующего за месяцем, </w:t>
      </w:r>
      <w:r w:rsidRPr="00A82A25">
        <w:rPr>
          <w:sz w:val="28"/>
          <w:szCs w:val="28"/>
        </w:rPr>
        <w:br/>
        <w:t>в котором принято соответствующее решение.</w:t>
      </w:r>
    </w:p>
    <w:p w:rsidR="00325785" w:rsidRPr="00A82A25" w:rsidRDefault="00325785" w:rsidP="00325785">
      <w:pPr>
        <w:widowControl w:val="0"/>
        <w:autoSpaceDE w:val="0"/>
        <w:autoSpaceDN w:val="0"/>
        <w:adjustRightInd w:val="0"/>
        <w:ind w:firstLine="709"/>
        <w:jc w:val="both"/>
        <w:rPr>
          <w:sz w:val="28"/>
          <w:szCs w:val="28"/>
        </w:rPr>
      </w:pP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rPr>
        <w:t>V</w:t>
      </w:r>
      <w:r w:rsidRPr="00A82A25">
        <w:rPr>
          <w:sz w:val="28"/>
          <w:szCs w:val="28"/>
          <w:lang w:val="en-US"/>
        </w:rPr>
        <w:t>I</w:t>
      </w:r>
      <w:r w:rsidRPr="00A82A25">
        <w:rPr>
          <w:sz w:val="28"/>
          <w:szCs w:val="28"/>
        </w:rPr>
        <w:t xml:space="preserve">. Порядок </w:t>
      </w:r>
      <w:hyperlink r:id="rId53" w:history="1">
        <w:r w:rsidRPr="00A82A25">
          <w:rPr>
            <w:sz w:val="28"/>
            <w:szCs w:val="28"/>
          </w:rPr>
          <w:t>приостановления</w:t>
        </w:r>
      </w:hyperlink>
      <w:r w:rsidRPr="00A82A25">
        <w:rPr>
          <w:sz w:val="28"/>
          <w:szCs w:val="28"/>
        </w:rPr>
        <w:t xml:space="preserve"> и возобновления</w:t>
      </w:r>
    </w:p>
    <w:p w:rsidR="00325785" w:rsidRPr="00A82A25" w:rsidRDefault="00325785" w:rsidP="00325785">
      <w:pPr>
        <w:widowControl w:val="0"/>
        <w:autoSpaceDE w:val="0"/>
        <w:autoSpaceDN w:val="0"/>
        <w:adjustRightInd w:val="0"/>
        <w:ind w:firstLine="709"/>
        <w:jc w:val="center"/>
        <w:rPr>
          <w:sz w:val="28"/>
          <w:szCs w:val="28"/>
        </w:rPr>
      </w:pPr>
      <w:r w:rsidRPr="00A82A25">
        <w:rPr>
          <w:sz w:val="28"/>
          <w:szCs w:val="28"/>
        </w:rPr>
        <w:t>выплаты пенсии за выслугу лет</w:t>
      </w:r>
    </w:p>
    <w:p w:rsidR="00325785" w:rsidRPr="00A82A25" w:rsidRDefault="00325785" w:rsidP="00325785">
      <w:pPr>
        <w:widowControl w:val="0"/>
        <w:autoSpaceDE w:val="0"/>
        <w:autoSpaceDN w:val="0"/>
        <w:adjustRightInd w:val="0"/>
        <w:ind w:firstLine="709"/>
        <w:jc w:val="both"/>
        <w:rPr>
          <w:b/>
          <w:sz w:val="28"/>
          <w:szCs w:val="28"/>
        </w:rPr>
      </w:pPr>
      <w:r w:rsidRPr="00A82A25">
        <w:rPr>
          <w:sz w:val="28"/>
          <w:szCs w:val="28"/>
        </w:rPr>
        <w:t>40. Выплата пенсии за выслугу лет приостанавливается</w:t>
      </w:r>
      <w:r w:rsidRPr="00A82A25">
        <w:rPr>
          <w:b/>
          <w:sz w:val="28"/>
          <w:szCs w:val="28"/>
        </w:rPr>
        <w:t>:</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 при неполучении пенсии за выслугу лет в течение 6 месяцев подряд </w:t>
      </w:r>
      <w:r w:rsidRPr="00A82A25">
        <w:rPr>
          <w:sz w:val="28"/>
          <w:szCs w:val="28"/>
        </w:rPr>
        <w:lastRenderedPageBreak/>
        <w:t>–   с 1-го числа месяца, следующего за месяцем, в котором истек указанный срок.</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 по истечении установленного срока выплаты страховой пенсии </w:t>
      </w:r>
      <w:r w:rsidRPr="00A82A25">
        <w:rPr>
          <w:sz w:val="28"/>
          <w:szCs w:val="28"/>
        </w:rPr>
        <w:br/>
        <w:t xml:space="preserve">по инвалидности – на 3 месяца, начиная с 1-го числа месяца, следующего </w:t>
      </w:r>
      <w:r w:rsidRPr="00A82A25">
        <w:rPr>
          <w:sz w:val="28"/>
          <w:szCs w:val="28"/>
        </w:rPr>
        <w:br/>
        <w:t>за месяцем, в котором истек срок, на который установлена страховая пенсия по инвалидности.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41. Выплата пенсии за выслугу лет возобновляется: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 в порядке, установленном для назначения пенсии за выслугу лет;</w:t>
      </w:r>
    </w:p>
    <w:p w:rsidR="00325785" w:rsidRPr="00A82A25" w:rsidRDefault="00325785" w:rsidP="00325785">
      <w:pPr>
        <w:autoSpaceDE w:val="0"/>
        <w:autoSpaceDN w:val="0"/>
        <w:adjustRightInd w:val="0"/>
        <w:jc w:val="both"/>
        <w:rPr>
          <w:sz w:val="28"/>
          <w:szCs w:val="28"/>
        </w:rPr>
      </w:pPr>
      <w:r>
        <w:rPr>
          <w:sz w:val="28"/>
          <w:szCs w:val="28"/>
        </w:rPr>
        <w:t xml:space="preserve">          </w:t>
      </w:r>
      <w:r w:rsidRPr="00A82A25">
        <w:rPr>
          <w:sz w:val="28"/>
          <w:szCs w:val="28"/>
        </w:rPr>
        <w:t xml:space="preserve">2) </w:t>
      </w:r>
      <w:r>
        <w:rPr>
          <w:rFonts w:eastAsiaTheme="minorHAnsi"/>
          <w:sz w:val="28"/>
          <w:szCs w:val="28"/>
          <w:lang w:eastAsia="en-US"/>
        </w:rPr>
        <w:t xml:space="preserve">после подачи заявления лица, которому была приостановлена выплата пенсии за выслугу лет по основанию, предусмотренному </w:t>
      </w:r>
      <w:r w:rsidRPr="00A82A25">
        <w:rPr>
          <w:sz w:val="28"/>
          <w:szCs w:val="28"/>
        </w:rPr>
        <w:t>подпункт</w:t>
      </w:r>
      <w:r>
        <w:rPr>
          <w:sz w:val="28"/>
          <w:szCs w:val="28"/>
        </w:rPr>
        <w:t>ом</w:t>
      </w:r>
      <w:r w:rsidRPr="00A82A25">
        <w:rPr>
          <w:sz w:val="28"/>
          <w:szCs w:val="28"/>
        </w:rPr>
        <w:t xml:space="preserve"> 2 пункта 40 настоящего Порядка</w:t>
      </w:r>
      <w:r>
        <w:rPr>
          <w:rFonts w:eastAsiaTheme="minorHAnsi"/>
          <w:sz w:val="28"/>
          <w:szCs w:val="28"/>
          <w:lang w:eastAsia="en-US"/>
        </w:rPr>
        <w:t xml:space="preserve">, о возобновлении выплаты пенсии за выслугу лет - с даты приостановления выплаты пенсии за выслугу лет в размере, в каком она выплачивалась на день приостановления выплаты, с учетом произведенных индексаций в соответствии с пунктом 29 </w:t>
      </w:r>
      <w:r w:rsidRPr="00A82A25">
        <w:rPr>
          <w:sz w:val="28"/>
          <w:szCs w:val="28"/>
        </w:rPr>
        <w:t>настоящего Порядка</w:t>
      </w:r>
      <w:r>
        <w:rPr>
          <w:sz w:val="28"/>
          <w:szCs w:val="28"/>
        </w:rPr>
        <w:t xml:space="preserve">. </w:t>
      </w:r>
      <w:r w:rsidRPr="00A82A25">
        <w:rPr>
          <w:sz w:val="28"/>
          <w:szCs w:val="28"/>
        </w:rPr>
        <w:t>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42. Проект </w:t>
      </w:r>
      <w:r>
        <w:rPr>
          <w:sz w:val="28"/>
          <w:szCs w:val="28"/>
        </w:rPr>
        <w:t>р</w:t>
      </w:r>
      <w:r w:rsidRPr="00901670">
        <w:rPr>
          <w:sz w:val="28"/>
          <w:szCs w:val="28"/>
        </w:rPr>
        <w:t>аспоряжени</w:t>
      </w:r>
      <w:r>
        <w:rPr>
          <w:sz w:val="28"/>
          <w:szCs w:val="28"/>
        </w:rPr>
        <w:t>я</w:t>
      </w:r>
      <w:r w:rsidRPr="00901670">
        <w:rPr>
          <w:sz w:val="28"/>
          <w:szCs w:val="28"/>
        </w:rPr>
        <w:t xml:space="preserve"> администрации МР "Усть-Куломский" </w:t>
      </w:r>
      <w:r w:rsidRPr="00A82A25">
        <w:rPr>
          <w:sz w:val="28"/>
          <w:szCs w:val="28"/>
        </w:rPr>
        <w:t xml:space="preserve">  о приостановлении, возобновлении выплаты пенсии за выслугу лет муниципальному служащему готовится кадровой службой </w:t>
      </w:r>
      <w:r w:rsidRPr="00A82A25">
        <w:rPr>
          <w:sz w:val="28"/>
          <w:szCs w:val="28"/>
        </w:rPr>
        <w:br/>
        <w:t xml:space="preserve">в течение </w:t>
      </w:r>
      <w:r>
        <w:rPr>
          <w:sz w:val="28"/>
          <w:szCs w:val="28"/>
        </w:rPr>
        <w:t>10</w:t>
      </w:r>
      <w:r w:rsidRPr="00A82A25">
        <w:rPr>
          <w:sz w:val="28"/>
          <w:szCs w:val="28"/>
        </w:rPr>
        <w:t xml:space="preserve"> рабочих дней со дня возникновения случаев, указанных в пунктах 40, 41 настоящего Порядка, по форме согласно приложению 6 к настоящему Порядку и направляет указанный проект на рассмотрение руководителю администрации.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43. Решение о приостановлении выплаты пенсии за выслугу лет </w:t>
      </w:r>
      <w:r w:rsidRPr="00A82A25">
        <w:rPr>
          <w:sz w:val="28"/>
          <w:szCs w:val="28"/>
        </w:rPr>
        <w:br/>
        <w:t>в соответствии с под</w:t>
      </w:r>
      <w:hyperlink r:id="rId54" w:history="1">
        <w:r w:rsidRPr="00A82A25">
          <w:rPr>
            <w:sz w:val="28"/>
            <w:szCs w:val="28"/>
          </w:rPr>
          <w:t xml:space="preserve">пунктом 1 </w:t>
        </w:r>
      </w:hyperlink>
      <w:r w:rsidRPr="00A82A25">
        <w:rPr>
          <w:sz w:val="28"/>
          <w:szCs w:val="28"/>
        </w:rPr>
        <w:t xml:space="preserve">пункта 40 настоящего Порядка принимается руководителем администрации в течение 10 рабочих дней со дня получения сообщения муниципального служащего о назначении на одну из указанных должностей с приложением копии приказа (распоряжения, решения) </w:t>
      </w:r>
      <w:r w:rsidRPr="00A82A25">
        <w:rPr>
          <w:sz w:val="28"/>
          <w:szCs w:val="28"/>
        </w:rPr>
        <w:br/>
        <w:t>о его назначении.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Решение о возобновлении выплаты пенсии за выслугу лет </w:t>
      </w:r>
      <w:r w:rsidRPr="00A82A25">
        <w:rPr>
          <w:sz w:val="28"/>
          <w:szCs w:val="28"/>
        </w:rPr>
        <w:br/>
      </w:r>
      <w:r w:rsidRPr="00A82A25">
        <w:rPr>
          <w:sz w:val="28"/>
          <w:szCs w:val="28"/>
        </w:rPr>
        <w:lastRenderedPageBreak/>
        <w:t xml:space="preserve">в соответствии с подпунктом 1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A82A25">
        <w:rPr>
          <w:sz w:val="28"/>
          <w:szCs w:val="28"/>
        </w:rPr>
        <w:br/>
        <w:t>за выслугу лет в размере, в каком она выплачивалась на день приостановления выплаты с учетом произведенных в установленном порядке индексаций.</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Решение о назначении пенсии за выслугу лет в новом размере </w:t>
      </w:r>
      <w:r w:rsidRPr="00A82A25">
        <w:rPr>
          <w:sz w:val="28"/>
          <w:szCs w:val="28"/>
        </w:rPr>
        <w:br/>
        <w:t xml:space="preserve">в соответствии с подпунктом 1 пункта 41 настоящего Порядка принимается руководителем администрации в установленном для назначения пенсии </w:t>
      </w:r>
      <w:r w:rsidRPr="00A82A25">
        <w:rPr>
          <w:sz w:val="28"/>
          <w:szCs w:val="28"/>
        </w:rPr>
        <w:br/>
        <w:t xml:space="preserve">за выслугу лет порядке на основании заявления муниципального служащего </w:t>
      </w:r>
      <w:r w:rsidRPr="00A82A25">
        <w:rPr>
          <w:sz w:val="28"/>
          <w:szCs w:val="28"/>
        </w:rPr>
        <w:br/>
        <w:t xml:space="preserve">о назначении пенсии за выслугу лет в новом размере с приложением копии приказа (распоряжения, решения) об освобождении его от замещаемой должности.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44. Решение о приостановлении выплаты пенсии за выслугу лет </w:t>
      </w:r>
      <w:r w:rsidRPr="00A82A25">
        <w:rPr>
          <w:sz w:val="28"/>
          <w:szCs w:val="28"/>
        </w:rPr>
        <w:br/>
        <w:t>в соответствии с под</w:t>
      </w:r>
      <w:hyperlink r:id="rId55" w:history="1">
        <w:r w:rsidRPr="00A82A25">
          <w:rPr>
            <w:sz w:val="28"/>
            <w:szCs w:val="28"/>
          </w:rPr>
          <w:t xml:space="preserve">пунктом 2 </w:t>
        </w:r>
      </w:hyperlink>
      <w:r w:rsidRPr="00A82A25">
        <w:rPr>
          <w:sz w:val="28"/>
          <w:szCs w:val="28"/>
        </w:rPr>
        <w:t xml:space="preserve">пункта 40 настоящего Порядка принимается руководителем администрации в течение 10 рабочих дней со дня сообщения бухгалтерии о неполучении муниципальным служащим указанной пенсии </w:t>
      </w:r>
      <w:r w:rsidRPr="00A82A25">
        <w:rPr>
          <w:sz w:val="28"/>
          <w:szCs w:val="28"/>
        </w:rPr>
        <w:br/>
        <w:t xml:space="preserve">в течение 6 месяцев подряд.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путем вручения пенсии за выслугу лет в кассе организации федеральной почтовой связи;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путем зачисления пенсии за выслугу лет на счет ее получателя </w:t>
      </w:r>
      <w:r w:rsidRPr="00A82A25">
        <w:rPr>
          <w:sz w:val="28"/>
          <w:szCs w:val="28"/>
        </w:rPr>
        <w:br/>
        <w:t>в кредитной организации.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Решение о возобновлении выплаты пенсии за выслугу лет </w:t>
      </w:r>
      <w:r w:rsidRPr="00A82A25">
        <w:rPr>
          <w:sz w:val="28"/>
          <w:szCs w:val="28"/>
        </w:rPr>
        <w:br/>
        <w:t xml:space="preserve">в соответствии с подпунктом 2 пункта 41 настоящего Порядка принимается руководителем администрации в течение 10 рабочих дней со дня подачи заявления муниципального служащего о возобновлении выплаты пенсии </w:t>
      </w:r>
      <w:r w:rsidRPr="00A82A25">
        <w:rPr>
          <w:sz w:val="28"/>
          <w:szCs w:val="28"/>
        </w:rPr>
        <w:br/>
        <w:t>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45. Решение о приостановлении выплаты пенсии за выслугу лет </w:t>
      </w:r>
      <w:r w:rsidRPr="00A82A25">
        <w:rPr>
          <w:sz w:val="28"/>
          <w:szCs w:val="28"/>
        </w:rPr>
        <w:br/>
        <w:t xml:space="preserve">в соответствии с подпунктом 3 пункта 40 настоящего Порядка принимается руководителем администрации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w:t>
      </w:r>
      <w:r w:rsidRPr="00A82A25">
        <w:rPr>
          <w:sz w:val="28"/>
          <w:szCs w:val="28"/>
        </w:rPr>
        <w:br/>
        <w:t xml:space="preserve">по инвалидности.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Решение о возобновлении выплаты указанной пенсии за выслугу лет</w:t>
      </w:r>
      <w:r w:rsidRPr="00A82A25">
        <w:br/>
      </w:r>
      <w:r w:rsidRPr="00A82A25">
        <w:rPr>
          <w:sz w:val="28"/>
          <w:szCs w:val="28"/>
        </w:rPr>
        <w:t xml:space="preserve">в соответствии с подпунктом 3 пункта 41 настоящего Порядка принимается </w:t>
      </w:r>
      <w:r w:rsidRPr="00A82A25">
        <w:rPr>
          <w:sz w:val="28"/>
          <w:szCs w:val="28"/>
        </w:rPr>
        <w:br/>
        <w:t xml:space="preserve">в течение 10 рабочих дней со дня подачи заявления муниципального служащего с приложением справки территориального органа Фонда пенсионного и социального страхования Российской Федерации </w:t>
      </w:r>
      <w:r w:rsidRPr="00A82A25">
        <w:rPr>
          <w:sz w:val="28"/>
          <w:szCs w:val="28"/>
        </w:rPr>
        <w:br/>
        <w:t xml:space="preserve">о возобновлении выплаты страховой пенсии по инвалидности и документов, подтверждающих установленную группу инвалидности, если установленная </w:t>
      </w:r>
      <w:r w:rsidRPr="00A82A25">
        <w:rPr>
          <w:sz w:val="28"/>
          <w:szCs w:val="28"/>
        </w:rPr>
        <w:lastRenderedPageBreak/>
        <w:t>группа инвалидности дает право на получение пенсии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46. Кадровая служба в течение 3 рабочих дней после принятия руководителем администрации решения о приостановлении, возобновлении пенсии за выслугу лет направляет копию решения в бухгалтерию </w:t>
      </w:r>
      <w:r w:rsidRPr="00A82A25">
        <w:rPr>
          <w:sz w:val="28"/>
          <w:szCs w:val="28"/>
        </w:rPr>
        <w:br/>
        <w:t>с одновременным направлением копии решения муниципальному служащему.</w:t>
      </w:r>
    </w:p>
    <w:p w:rsidR="00325785" w:rsidRPr="00A82A25" w:rsidRDefault="00325785" w:rsidP="00325785">
      <w:pPr>
        <w:widowControl w:val="0"/>
        <w:autoSpaceDE w:val="0"/>
        <w:autoSpaceDN w:val="0"/>
        <w:adjustRightInd w:val="0"/>
        <w:ind w:firstLine="709"/>
        <w:jc w:val="both"/>
        <w:rPr>
          <w:sz w:val="28"/>
          <w:szCs w:val="28"/>
        </w:rPr>
      </w:pPr>
    </w:p>
    <w:p w:rsidR="00325785" w:rsidRPr="00A82A25" w:rsidRDefault="00325785" w:rsidP="00325785">
      <w:pPr>
        <w:widowControl w:val="0"/>
        <w:autoSpaceDE w:val="0"/>
        <w:autoSpaceDN w:val="0"/>
        <w:adjustRightInd w:val="0"/>
        <w:ind w:firstLine="709"/>
        <w:jc w:val="center"/>
        <w:outlineLvl w:val="1"/>
        <w:rPr>
          <w:sz w:val="28"/>
          <w:szCs w:val="28"/>
        </w:rPr>
      </w:pPr>
      <w:r w:rsidRPr="00A82A25">
        <w:rPr>
          <w:sz w:val="28"/>
          <w:szCs w:val="28"/>
        </w:rPr>
        <w:t>V</w:t>
      </w:r>
      <w:r w:rsidRPr="00A82A25">
        <w:rPr>
          <w:sz w:val="28"/>
          <w:szCs w:val="28"/>
          <w:lang w:val="en-US"/>
        </w:rPr>
        <w:t>II</w:t>
      </w:r>
      <w:r w:rsidRPr="00A82A25">
        <w:rPr>
          <w:sz w:val="28"/>
          <w:szCs w:val="28"/>
        </w:rPr>
        <w:t xml:space="preserve">. Порядок </w:t>
      </w:r>
      <w:hyperlink r:id="rId56" w:history="1">
        <w:r w:rsidRPr="00A82A25">
          <w:rPr>
            <w:sz w:val="28"/>
            <w:szCs w:val="28"/>
          </w:rPr>
          <w:t>прекращения</w:t>
        </w:r>
      </w:hyperlink>
      <w:r w:rsidRPr="00A82A25">
        <w:rPr>
          <w:sz w:val="28"/>
          <w:szCs w:val="28"/>
        </w:rPr>
        <w:t xml:space="preserve"> и восстановления</w:t>
      </w:r>
    </w:p>
    <w:p w:rsidR="00325785" w:rsidRPr="00A82A25" w:rsidRDefault="00325785" w:rsidP="00325785">
      <w:pPr>
        <w:widowControl w:val="0"/>
        <w:autoSpaceDE w:val="0"/>
        <w:autoSpaceDN w:val="0"/>
        <w:adjustRightInd w:val="0"/>
        <w:ind w:firstLine="709"/>
        <w:jc w:val="center"/>
        <w:rPr>
          <w:sz w:val="28"/>
          <w:szCs w:val="28"/>
        </w:rPr>
      </w:pPr>
      <w:r w:rsidRPr="00A82A25">
        <w:rPr>
          <w:sz w:val="28"/>
          <w:szCs w:val="28"/>
        </w:rPr>
        <w:t>выплаты пенсии за выслугу лет</w:t>
      </w:r>
    </w:p>
    <w:p w:rsidR="00325785" w:rsidRPr="00A82A25" w:rsidRDefault="00325785" w:rsidP="00325785">
      <w:pPr>
        <w:widowControl w:val="0"/>
        <w:autoSpaceDE w:val="0"/>
        <w:autoSpaceDN w:val="0"/>
        <w:adjustRightInd w:val="0"/>
        <w:ind w:firstLine="709"/>
        <w:jc w:val="both"/>
        <w:rPr>
          <w:sz w:val="28"/>
          <w:szCs w:val="28"/>
        </w:rPr>
      </w:pP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47. Выплата пенсии за выслугу лет прекращается: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1) в случае назначения муниципальному служащему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w:t>
      </w:r>
      <w:r w:rsidRPr="00A82A25">
        <w:rPr>
          <w:sz w:val="28"/>
          <w:szCs w:val="28"/>
        </w:rPr>
        <w:br/>
        <w:t xml:space="preserve">в соответствии с нормативными правовыми актами органа местного самоуправления пенсии за выслугу лет или доплаты к пенсии, </w:t>
      </w:r>
      <w:r w:rsidRPr="00A82A25">
        <w:rPr>
          <w:sz w:val="28"/>
          <w:szCs w:val="28"/>
        </w:rPr>
        <w:br/>
        <w:t>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 – со дня их возникновения;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w:t>
      </w:r>
      <w:r w:rsidRPr="00A82A25">
        <w:rPr>
          <w:sz w:val="28"/>
          <w:szCs w:val="28"/>
        </w:rPr>
        <w:br/>
        <w:t xml:space="preserve">и документов, опровергающих достоверность сведений, представленных </w:t>
      </w:r>
      <w:r w:rsidRPr="00A82A25">
        <w:rPr>
          <w:sz w:val="28"/>
          <w:szCs w:val="28"/>
        </w:rPr>
        <w:br/>
        <w:t>в подтверждение приобретения права на пенсию за выслугу лет, - с 1-го числа месяца, следующего за месяцем, в котором принято решение о прекращении пенсии за выслугу лет, либо с даты, указанной судом;</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5) в случае смерти муниципального служащего - с 1-го числа месяца, следующего за месяцем, в котором наступила смерть муниципального служащего;</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6) по истечении 6-ти месяцев со дня приостановления выплаты пенсии за выслугу лет в соответствии с подпунктом 2 пункта 40 настоящего Порядка </w:t>
      </w:r>
      <w:r w:rsidRPr="00A82A25">
        <w:rPr>
          <w:sz w:val="28"/>
          <w:szCs w:val="28"/>
        </w:rPr>
        <w:lastRenderedPageBreak/>
        <w:t>- с 1-го числа, следующего за месяцем, в котором истек указанный срок;</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7) в случае прекращения выплаты страховой пенсии по инвалидности </w:t>
      </w:r>
      <w:r w:rsidRPr="00A82A25">
        <w:rPr>
          <w:sz w:val="28"/>
          <w:szCs w:val="28"/>
        </w:rPr>
        <w:br/>
        <w:t xml:space="preserve">(за исключением случаев перехода указанных лиц со страховой пенсии </w:t>
      </w:r>
      <w:r w:rsidRPr="00A82A25">
        <w:rPr>
          <w:sz w:val="28"/>
          <w:szCs w:val="28"/>
        </w:rPr>
        <w:br/>
        <w:t>по инвалидности на страховую пенсию по старости) – со дня прекращения выплаты страховой пенсии по инвалидности;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48.Проект </w:t>
      </w:r>
      <w:r>
        <w:rPr>
          <w:sz w:val="28"/>
          <w:szCs w:val="28"/>
        </w:rPr>
        <w:t>р</w:t>
      </w:r>
      <w:r w:rsidRPr="00901670">
        <w:rPr>
          <w:sz w:val="28"/>
          <w:szCs w:val="28"/>
        </w:rPr>
        <w:t>аспоряжени</w:t>
      </w:r>
      <w:r>
        <w:rPr>
          <w:sz w:val="28"/>
          <w:szCs w:val="28"/>
        </w:rPr>
        <w:t>я</w:t>
      </w:r>
      <w:r w:rsidRPr="00901670">
        <w:rPr>
          <w:sz w:val="28"/>
          <w:szCs w:val="28"/>
        </w:rPr>
        <w:t xml:space="preserve"> администрации МР "Усть-Куломский" </w:t>
      </w:r>
      <w:r w:rsidRPr="00A82A25">
        <w:rPr>
          <w:sz w:val="28"/>
          <w:szCs w:val="28"/>
        </w:rPr>
        <w:t xml:space="preserve"> о прекращении, восстановлении выплаты пенсии за выслугу лет готовится кадровой службой в течение 5 рабочих дней со дня возникновения случаев, указанных в пунктах 47, 51 настоящего Порядка, </w:t>
      </w:r>
      <w:r w:rsidRPr="00A82A25">
        <w:rPr>
          <w:sz w:val="28"/>
          <w:szCs w:val="28"/>
        </w:rPr>
        <w:br/>
        <w:t xml:space="preserve">по форме согласно приложению 6 к настоящему Порядку и направляет указанный проект на рассмотрение руководителю администрации.  </w:t>
      </w:r>
    </w:p>
    <w:p w:rsidR="00325785" w:rsidRPr="00A82A25" w:rsidRDefault="00325785" w:rsidP="00325785">
      <w:pPr>
        <w:autoSpaceDE w:val="0"/>
        <w:autoSpaceDN w:val="0"/>
        <w:adjustRightInd w:val="0"/>
        <w:ind w:firstLine="709"/>
        <w:jc w:val="both"/>
        <w:rPr>
          <w:sz w:val="28"/>
          <w:szCs w:val="28"/>
        </w:rPr>
      </w:pPr>
      <w:r w:rsidRPr="00A82A25">
        <w:rPr>
          <w:sz w:val="28"/>
          <w:szCs w:val="28"/>
        </w:rPr>
        <w:t>49. Решение о прекращении выплаты пенсии за выслугу лет принимается руководителем администрации:</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1) по подпункту 1 пункта 47 настоящего Порядка - в течение 10 рабочих дней со дня получения сообщения муниципального служащего </w:t>
      </w:r>
      <w:r w:rsidRPr="00A82A25">
        <w:rPr>
          <w:sz w:val="28"/>
          <w:szCs w:val="28"/>
        </w:rPr>
        <w:br/>
        <w:t xml:space="preserve">о возникновении обстоятельств, указанных в пункте 2 части 5 статьи 10(1) Закона Республики Коми «О некоторых вопросах муниципальной службы </w:t>
      </w:r>
      <w:r w:rsidRPr="00A82A25">
        <w:rPr>
          <w:sz w:val="28"/>
          <w:szCs w:val="28"/>
        </w:rPr>
        <w:br/>
        <w:t xml:space="preserve">в Республике Коми», с приложением копий документов, подтверждающих возникновение указанных обстоятельств; </w:t>
      </w:r>
    </w:p>
    <w:p w:rsidR="00325785" w:rsidRPr="00A82A25" w:rsidRDefault="00325785" w:rsidP="00325785">
      <w:pPr>
        <w:autoSpaceDE w:val="0"/>
        <w:autoSpaceDN w:val="0"/>
        <w:adjustRightInd w:val="0"/>
        <w:ind w:firstLine="709"/>
        <w:jc w:val="both"/>
        <w:rPr>
          <w:sz w:val="28"/>
          <w:szCs w:val="28"/>
        </w:rPr>
      </w:pPr>
      <w:r w:rsidRPr="00A82A25">
        <w:rPr>
          <w:sz w:val="28"/>
          <w:szCs w:val="28"/>
        </w:rPr>
        <w:t>2) по подпункту 2 пункта 47 настоящего Порядка - в течение 10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3) по подпунктам 3 и 6 пункта 47 настоящего Порядка - в течение </w:t>
      </w:r>
      <w:r w:rsidRPr="00A82A25">
        <w:rPr>
          <w:sz w:val="28"/>
          <w:szCs w:val="28"/>
        </w:rPr>
        <w:br/>
        <w:t>10 рабочих дней со дня истечения срока приостановления выплаты пенсии</w:t>
      </w:r>
      <w:r w:rsidRPr="00A82A25">
        <w:rPr>
          <w:sz w:val="28"/>
          <w:szCs w:val="28"/>
        </w:rPr>
        <w:br/>
        <w:t xml:space="preserve">за выслугу лет при отсутствии заявления муниципального служащего </w:t>
      </w:r>
      <w:r w:rsidRPr="00A82A25">
        <w:rPr>
          <w:sz w:val="28"/>
          <w:szCs w:val="28"/>
        </w:rPr>
        <w:br/>
        <w:t xml:space="preserve">о возобновлении выплаты пенсии за выслугу лет; </w:t>
      </w:r>
    </w:p>
    <w:p w:rsidR="00325785" w:rsidRPr="00A82A25" w:rsidRDefault="00325785" w:rsidP="00325785">
      <w:pPr>
        <w:autoSpaceDE w:val="0"/>
        <w:autoSpaceDN w:val="0"/>
        <w:adjustRightInd w:val="0"/>
        <w:ind w:firstLine="709"/>
        <w:jc w:val="both"/>
        <w:rPr>
          <w:sz w:val="28"/>
          <w:szCs w:val="28"/>
        </w:rPr>
      </w:pPr>
      <w:r w:rsidRPr="00A82A25">
        <w:rPr>
          <w:sz w:val="28"/>
          <w:szCs w:val="28"/>
        </w:rPr>
        <w:t>4) по подпункту 4 пункта 47 настоящего Порядка – в течение 10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p>
    <w:p w:rsidR="00325785" w:rsidRPr="00A82A25" w:rsidRDefault="00325785" w:rsidP="00325785">
      <w:pPr>
        <w:autoSpaceDE w:val="0"/>
        <w:autoSpaceDN w:val="0"/>
        <w:adjustRightInd w:val="0"/>
        <w:ind w:firstLine="709"/>
        <w:jc w:val="both"/>
        <w:rPr>
          <w:sz w:val="28"/>
          <w:szCs w:val="28"/>
        </w:rPr>
      </w:pPr>
      <w:r w:rsidRPr="00A82A25">
        <w:rPr>
          <w:sz w:val="28"/>
          <w:szCs w:val="28"/>
        </w:rPr>
        <w:t>5) по подпункту 5 пункта 47 настоящего Порядка – в течение 10 рабочих дней со дня получения документов, подтверждающих смерть муниципального служащего;</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6) по подпунктам 7, 8 пункта 47 настоящего Порядка - в течение </w:t>
      </w:r>
      <w:r w:rsidRPr="00A82A25">
        <w:rPr>
          <w:sz w:val="28"/>
          <w:szCs w:val="28"/>
        </w:rPr>
        <w:br/>
        <w:t xml:space="preserve">10 рабочих дней со дня получения сообщения муниципального служащего </w:t>
      </w:r>
      <w:r w:rsidRPr="00A82A25">
        <w:rPr>
          <w:sz w:val="28"/>
          <w:szCs w:val="28"/>
        </w:rPr>
        <w:br/>
      </w:r>
      <w:r w:rsidRPr="00A82A25">
        <w:rPr>
          <w:sz w:val="28"/>
          <w:szCs w:val="28"/>
        </w:rPr>
        <w:lastRenderedPageBreak/>
        <w:t xml:space="preserve">о прекращении выплаты страховой пенсии по инвалидности либо </w:t>
      </w:r>
      <w:r w:rsidRPr="00A82A25">
        <w:rPr>
          <w:sz w:val="28"/>
          <w:szCs w:val="28"/>
        </w:rPr>
        <w:br/>
        <w:t xml:space="preserve">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 страховой пенсии </w:t>
      </w:r>
      <w:r w:rsidRPr="00A82A25">
        <w:rPr>
          <w:sz w:val="28"/>
          <w:szCs w:val="28"/>
        </w:rPr>
        <w:br/>
        <w:t>по инвалидности либо документов, подтверждающих изменение группы инвалидности.</w:t>
      </w:r>
    </w:p>
    <w:p w:rsidR="00325785" w:rsidRPr="00A82A25" w:rsidRDefault="00325785" w:rsidP="00325785">
      <w:pPr>
        <w:autoSpaceDE w:val="0"/>
        <w:autoSpaceDN w:val="0"/>
        <w:adjustRightInd w:val="0"/>
        <w:ind w:firstLine="709"/>
        <w:jc w:val="both"/>
        <w:rPr>
          <w:sz w:val="28"/>
          <w:szCs w:val="28"/>
        </w:rPr>
      </w:pPr>
      <w:r w:rsidRPr="00A82A25">
        <w:rPr>
          <w:sz w:val="28"/>
          <w:szCs w:val="28"/>
        </w:rPr>
        <w:t>50. 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w:t>
      </w:r>
      <w:r>
        <w:rPr>
          <w:sz w:val="28"/>
          <w:szCs w:val="28"/>
        </w:rPr>
        <w:t xml:space="preserve">тери кормильца, если обращение </w:t>
      </w:r>
      <w:r w:rsidRPr="00A82A25">
        <w:rPr>
          <w:sz w:val="28"/>
          <w:szCs w:val="28"/>
        </w:rPr>
        <w:t>за неполученными суммами указанной пен</w:t>
      </w:r>
      <w:r>
        <w:rPr>
          <w:sz w:val="28"/>
          <w:szCs w:val="28"/>
        </w:rPr>
        <w:t xml:space="preserve">сии последовало не позднее чем </w:t>
      </w:r>
      <w:r w:rsidRPr="00A82A25">
        <w:rPr>
          <w:sz w:val="28"/>
          <w:szCs w:val="28"/>
        </w:rPr>
        <w:t>до истечения шести месяцев со дня см</w:t>
      </w:r>
      <w:r>
        <w:rPr>
          <w:sz w:val="28"/>
          <w:szCs w:val="28"/>
        </w:rPr>
        <w:t xml:space="preserve">ерти муниципального служащего. </w:t>
      </w:r>
      <w:r w:rsidRPr="00A82A25">
        <w:rPr>
          <w:sz w:val="28"/>
          <w:szCs w:val="28"/>
        </w:rPr>
        <w:t>При обращении нескольких членов семь</w:t>
      </w:r>
      <w:r>
        <w:rPr>
          <w:sz w:val="28"/>
          <w:szCs w:val="28"/>
        </w:rPr>
        <w:t xml:space="preserve">и за указанными суммами пенсии </w:t>
      </w:r>
      <w:r w:rsidRPr="00A82A25">
        <w:rPr>
          <w:sz w:val="28"/>
          <w:szCs w:val="28"/>
        </w:rPr>
        <w:t>за выслугу лет причитающиеся им суммы делятся между ними поровну.</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51. Выплата пенсии за выслугу лет, прекращенная по основаниям, изложенным: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1) в подпунктах 2, 3, 7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w:t>
      </w:r>
      <w:r w:rsidRPr="00A82A25">
        <w:rPr>
          <w:sz w:val="28"/>
          <w:szCs w:val="28"/>
        </w:rPr>
        <w:br/>
        <w:t>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 в подпункте 4 пункта 47 настоящего Порядка, восстанавливается </w:t>
      </w:r>
      <w:r w:rsidRPr="00A82A25">
        <w:rPr>
          <w:sz w:val="28"/>
          <w:szCs w:val="28"/>
        </w:rPr>
        <w:br/>
        <w:t xml:space="preserve">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w:t>
      </w:r>
      <w:r w:rsidRPr="00A82A25">
        <w:rPr>
          <w:sz w:val="28"/>
          <w:szCs w:val="28"/>
        </w:rPr>
        <w:br/>
        <w:t>на пенсию за выслугу лет, - со дня прекращения выплаты пенсии за выслугу лет либо с даты, указанной судом;</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3) в подпункте 6 пункта 47 настоящего Порядка, восстанавливается после подачи заявления муниципального служащего о восстановлении выплаты пенсии за выслугу лет – с даты приостановления пенсии за выслугу лет. При этом указанному муниципальному служащему выплачиваются неполученные суммы пенсии за выслугу лет за период, предшествующий приостановлению выплаты пенсии за выслугу лет.</w:t>
      </w:r>
    </w:p>
    <w:p w:rsidR="00325785" w:rsidRPr="00A82A25" w:rsidRDefault="00325785" w:rsidP="00325785">
      <w:pPr>
        <w:autoSpaceDE w:val="0"/>
        <w:autoSpaceDN w:val="0"/>
        <w:adjustRightInd w:val="0"/>
        <w:ind w:firstLine="709"/>
        <w:jc w:val="both"/>
        <w:rPr>
          <w:sz w:val="28"/>
          <w:szCs w:val="28"/>
        </w:rPr>
      </w:pPr>
      <w:r w:rsidRPr="00A82A25">
        <w:rPr>
          <w:sz w:val="28"/>
          <w:szCs w:val="28"/>
        </w:rPr>
        <w:t xml:space="preserve">52. Кадровая служба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бухгалтерию </w:t>
      </w:r>
      <w:r w:rsidRPr="00A82A25">
        <w:rPr>
          <w:sz w:val="28"/>
          <w:szCs w:val="28"/>
        </w:rPr>
        <w:br/>
        <w:t>с одновременным направлением копии решения муниципальному служащему.</w:t>
      </w:r>
    </w:p>
    <w:p w:rsidR="00325785" w:rsidRPr="00A82A25" w:rsidRDefault="00325785" w:rsidP="00325785">
      <w:pPr>
        <w:autoSpaceDE w:val="0"/>
        <w:autoSpaceDN w:val="0"/>
        <w:adjustRightInd w:val="0"/>
        <w:ind w:firstLine="709"/>
        <w:jc w:val="both"/>
        <w:rPr>
          <w:sz w:val="28"/>
          <w:szCs w:val="28"/>
        </w:rPr>
      </w:pPr>
      <w:r w:rsidRPr="00A82A25">
        <w:rPr>
          <w:sz w:val="28"/>
          <w:szCs w:val="28"/>
        </w:rPr>
        <w:lastRenderedPageBreak/>
        <w:t xml:space="preserve">При отсутствии оснований для восстановления выплаты пенсии </w:t>
      </w:r>
      <w:r w:rsidRPr="00A82A25">
        <w:rPr>
          <w:sz w:val="28"/>
          <w:szCs w:val="28"/>
        </w:rPr>
        <w:br/>
        <w:t xml:space="preserve">за выслугу лет кадровая служба в течение </w:t>
      </w:r>
      <w:r>
        <w:rPr>
          <w:sz w:val="28"/>
          <w:szCs w:val="28"/>
        </w:rPr>
        <w:t>10</w:t>
      </w:r>
      <w:r w:rsidRPr="00A82A25">
        <w:rPr>
          <w:sz w:val="28"/>
          <w:szCs w:val="28"/>
        </w:rPr>
        <w:t xml:space="preserve"> рабочих дней </w:t>
      </w:r>
      <w:r>
        <w:rPr>
          <w:sz w:val="28"/>
          <w:szCs w:val="28"/>
        </w:rPr>
        <w:t xml:space="preserve">со дня регистрации заявления </w:t>
      </w:r>
      <w:r w:rsidRPr="00A82A25">
        <w:rPr>
          <w:sz w:val="28"/>
          <w:szCs w:val="28"/>
        </w:rPr>
        <w:t xml:space="preserve">муниципального служащего </w:t>
      </w:r>
      <w:r>
        <w:rPr>
          <w:sz w:val="28"/>
          <w:szCs w:val="28"/>
        </w:rPr>
        <w:t xml:space="preserve">о </w:t>
      </w:r>
      <w:r w:rsidRPr="00A82A25">
        <w:rPr>
          <w:sz w:val="28"/>
          <w:szCs w:val="28"/>
        </w:rPr>
        <w:t>восстановлени</w:t>
      </w:r>
      <w:r>
        <w:rPr>
          <w:sz w:val="28"/>
          <w:szCs w:val="28"/>
        </w:rPr>
        <w:t xml:space="preserve">и выплаты </w:t>
      </w:r>
      <w:r w:rsidRPr="00A82A25">
        <w:rPr>
          <w:sz w:val="28"/>
          <w:szCs w:val="28"/>
        </w:rPr>
        <w:t>пенсии за выслугу лет возвращает документы для восстановления выплаты пенсии за выслугу лет муниципальному служащему с разъяснением причин возврата.</w:t>
      </w:r>
    </w:p>
    <w:p w:rsidR="00325785" w:rsidRPr="00FF3A16" w:rsidRDefault="00325785" w:rsidP="00325785">
      <w:pPr>
        <w:widowControl w:val="0"/>
        <w:autoSpaceDE w:val="0"/>
        <w:autoSpaceDN w:val="0"/>
        <w:adjustRightInd w:val="0"/>
        <w:rPr>
          <w:sz w:val="28"/>
          <w:szCs w:val="28"/>
        </w:rPr>
      </w:pPr>
    </w:p>
    <w:p w:rsidR="00325785" w:rsidRPr="00335DE9" w:rsidRDefault="00325785" w:rsidP="00325785">
      <w:pPr>
        <w:widowControl w:val="0"/>
        <w:autoSpaceDE w:val="0"/>
        <w:autoSpaceDN w:val="0"/>
        <w:adjustRightInd w:val="0"/>
        <w:ind w:firstLine="709"/>
        <w:jc w:val="center"/>
        <w:rPr>
          <w:sz w:val="28"/>
          <w:szCs w:val="28"/>
        </w:rPr>
      </w:pPr>
      <w:r w:rsidRPr="00A82A25">
        <w:rPr>
          <w:sz w:val="28"/>
          <w:szCs w:val="28"/>
          <w:lang w:val="en-US"/>
        </w:rPr>
        <w:t>VIII</w:t>
      </w:r>
      <w:r w:rsidRPr="00A82A25">
        <w:rPr>
          <w:sz w:val="28"/>
          <w:szCs w:val="28"/>
        </w:rPr>
        <w:t xml:space="preserve">. Права и обязанности лиц, </w:t>
      </w:r>
    </w:p>
    <w:p w:rsidR="00325785" w:rsidRPr="00A82A25" w:rsidRDefault="00325785" w:rsidP="00325785">
      <w:pPr>
        <w:widowControl w:val="0"/>
        <w:autoSpaceDE w:val="0"/>
        <w:autoSpaceDN w:val="0"/>
        <w:adjustRightInd w:val="0"/>
        <w:ind w:firstLine="709"/>
        <w:jc w:val="center"/>
        <w:rPr>
          <w:sz w:val="28"/>
          <w:szCs w:val="28"/>
        </w:rPr>
      </w:pPr>
      <w:r w:rsidRPr="00A82A25">
        <w:rPr>
          <w:sz w:val="28"/>
          <w:szCs w:val="28"/>
        </w:rPr>
        <w:t>получающих пенсию за выслугу лет</w:t>
      </w:r>
    </w:p>
    <w:p w:rsidR="00325785" w:rsidRPr="00A82A25" w:rsidRDefault="00325785" w:rsidP="00325785">
      <w:pPr>
        <w:widowControl w:val="0"/>
        <w:autoSpaceDE w:val="0"/>
        <w:autoSpaceDN w:val="0"/>
        <w:adjustRightInd w:val="0"/>
        <w:ind w:firstLine="709"/>
        <w:jc w:val="center"/>
        <w:rPr>
          <w:sz w:val="28"/>
          <w:szCs w:val="28"/>
        </w:rPr>
      </w:pP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53. Муниципальный служащий, получающий пенсию за выслугу лет, обязан сообщить в кадровую службу о наступлении обстоятельств, влекущих за собой приостановление или прекращение выплаты пенсии за выслугу лет, </w:t>
      </w:r>
      <w:r w:rsidRPr="00A82A25">
        <w:rPr>
          <w:sz w:val="28"/>
          <w:szCs w:val="28"/>
        </w:rPr>
        <w:br/>
        <w:t xml:space="preserve">а также влияющих на размер пенсии за выслугу лет и порядок ее выплаты, </w:t>
      </w:r>
      <w:r w:rsidRPr="00A82A25">
        <w:rPr>
          <w:sz w:val="28"/>
          <w:szCs w:val="28"/>
        </w:rPr>
        <w:br/>
        <w:t>в течение 5 рабочих дней со дня их наступления.</w:t>
      </w:r>
    </w:p>
    <w:p w:rsidR="00325785" w:rsidRPr="00A82A25" w:rsidRDefault="00325785" w:rsidP="00325785">
      <w:pPr>
        <w:widowControl w:val="0"/>
        <w:autoSpaceDE w:val="0"/>
        <w:autoSpaceDN w:val="0"/>
        <w:adjustRightInd w:val="0"/>
        <w:ind w:firstLine="709"/>
        <w:jc w:val="both"/>
        <w:rPr>
          <w:b/>
          <w:sz w:val="28"/>
          <w:szCs w:val="28"/>
        </w:rPr>
      </w:pPr>
      <w:r w:rsidRPr="00A82A25">
        <w:rPr>
          <w:sz w:val="28"/>
          <w:szCs w:val="28"/>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бюджет МО «</w:t>
      </w:r>
      <w:r>
        <w:rPr>
          <w:sz w:val="28"/>
          <w:szCs w:val="28"/>
        </w:rPr>
        <w:t>Усть-Куломский</w:t>
      </w:r>
      <w:r w:rsidRPr="00A82A25">
        <w:rPr>
          <w:sz w:val="28"/>
          <w:szCs w:val="28"/>
        </w:rPr>
        <w:t>».</w:t>
      </w:r>
    </w:p>
    <w:p w:rsidR="00325785" w:rsidRPr="00A82A25" w:rsidRDefault="00325785" w:rsidP="00325785">
      <w:pPr>
        <w:widowControl w:val="0"/>
        <w:autoSpaceDE w:val="0"/>
        <w:autoSpaceDN w:val="0"/>
        <w:adjustRightInd w:val="0"/>
        <w:ind w:firstLine="709"/>
        <w:jc w:val="both"/>
        <w:rPr>
          <w:sz w:val="28"/>
          <w:szCs w:val="28"/>
        </w:rPr>
      </w:pPr>
    </w:p>
    <w:p w:rsidR="00325785" w:rsidRPr="00A82A25" w:rsidRDefault="00325785" w:rsidP="00325785">
      <w:pPr>
        <w:widowControl w:val="0"/>
        <w:autoSpaceDE w:val="0"/>
        <w:autoSpaceDN w:val="0"/>
        <w:adjustRightInd w:val="0"/>
        <w:ind w:firstLine="709"/>
        <w:jc w:val="center"/>
        <w:rPr>
          <w:sz w:val="28"/>
          <w:szCs w:val="28"/>
        </w:rPr>
      </w:pPr>
      <w:r w:rsidRPr="00A82A25">
        <w:rPr>
          <w:sz w:val="28"/>
          <w:szCs w:val="28"/>
          <w:lang w:val="en-US"/>
        </w:rPr>
        <w:t>IX</w:t>
      </w:r>
      <w:r w:rsidRPr="00A82A25">
        <w:rPr>
          <w:sz w:val="28"/>
          <w:szCs w:val="28"/>
        </w:rPr>
        <w:t>. Порядок ведения дел лиц, получающих пенсию за выслугу лет</w:t>
      </w:r>
    </w:p>
    <w:p w:rsidR="00325785" w:rsidRPr="00A82A25" w:rsidRDefault="00325785" w:rsidP="00325785">
      <w:pPr>
        <w:widowControl w:val="0"/>
        <w:autoSpaceDE w:val="0"/>
        <w:autoSpaceDN w:val="0"/>
        <w:adjustRightInd w:val="0"/>
        <w:ind w:firstLine="709"/>
        <w:jc w:val="center"/>
        <w:rPr>
          <w:sz w:val="28"/>
          <w:szCs w:val="28"/>
        </w:rPr>
      </w:pP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54. Дело о пенсии за выслугу лет формируется и ведется администрацией кадровой службой.</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55. </w:t>
      </w:r>
      <w:r w:rsidRPr="00901670">
        <w:rPr>
          <w:sz w:val="28"/>
          <w:szCs w:val="28"/>
        </w:rPr>
        <w:t>В деле о пенсии за выслугу лет содержатся: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1) копия паспорта;</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2) решение руководителя администрации о назначении пенсии </w:t>
      </w:r>
      <w:r w:rsidRPr="00A82A25">
        <w:rPr>
          <w:sz w:val="28"/>
          <w:szCs w:val="28"/>
        </w:rPr>
        <w:br/>
        <w:t>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3) документы, послужившие основанием для назначения пенсии </w:t>
      </w:r>
      <w:r w:rsidRPr="00A82A25">
        <w:rPr>
          <w:sz w:val="28"/>
          <w:szCs w:val="28"/>
        </w:rPr>
        <w:br/>
        <w:t>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5) решения об изменении размера пенсии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6) иные документы.</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В </w:t>
      </w:r>
      <w:r>
        <w:rPr>
          <w:sz w:val="28"/>
          <w:szCs w:val="28"/>
        </w:rPr>
        <w:t xml:space="preserve">дело </w:t>
      </w:r>
      <w:r w:rsidRPr="00A82A25">
        <w:rPr>
          <w:sz w:val="28"/>
          <w:szCs w:val="28"/>
        </w:rPr>
        <w:t xml:space="preserve">включаются документы, связанные с перепиской </w:t>
      </w:r>
      <w:r w:rsidRPr="00A82A25">
        <w:rPr>
          <w:sz w:val="28"/>
          <w:szCs w:val="28"/>
        </w:rPr>
        <w:br/>
        <w:t>по вопросам выплаты пенсии за выслугу лет (в том числе по предложениям, заявлениям и жалобам муниципального служащего), по мере их поступления.</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56. Документы, приобщенные к делу о пенсии за выслугу лет, брошюруются, листы нумеруются, к делу о пенсии за выслугу лет прилагается опись. </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57. При оформлении лицевой стороны обложки дела о пенсии </w:t>
      </w:r>
      <w:r w:rsidRPr="00A82A25">
        <w:rPr>
          <w:sz w:val="28"/>
          <w:szCs w:val="28"/>
        </w:rPr>
        <w:br/>
      </w:r>
      <w:r w:rsidRPr="00A82A25">
        <w:rPr>
          <w:sz w:val="28"/>
          <w:szCs w:val="28"/>
        </w:rPr>
        <w:lastRenderedPageBreak/>
        <w:t>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58. Регистрация дел о пенсиях за выслугу лет по мере их оформления (поступления) осуществляется в Журнале учета дел о пенсиях за выслугу лет </w:t>
      </w:r>
      <w:r w:rsidRPr="00A82A25">
        <w:rPr>
          <w:sz w:val="28"/>
          <w:szCs w:val="28"/>
        </w:rPr>
        <w:br/>
        <w:t>с присвоением соответствующего порядкового номера. Номер дела о пенсии за выслугу лет является индивидуальным.</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59. При прекращении выплаты пенсии за выслугу лет ведение дела </w:t>
      </w:r>
      <w:r w:rsidRPr="00A82A25">
        <w:rPr>
          <w:sz w:val="28"/>
          <w:szCs w:val="28"/>
        </w:rPr>
        <w:br/>
        <w:t>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60. При восстановлении выплаты пенсии за выслугу лет по ранее прекращенным делам о пенсиях за выслугу лет производится </w:t>
      </w:r>
      <w:r w:rsidRPr="00A82A25">
        <w:rPr>
          <w:sz w:val="28"/>
          <w:szCs w:val="28"/>
        </w:rPr>
        <w:br/>
        <w:t xml:space="preserve">их перерегистрация в Журнале учета дел о пенсиях за выслугу лет </w:t>
      </w:r>
      <w:r w:rsidRPr="00A82A25">
        <w:rPr>
          <w:sz w:val="28"/>
          <w:szCs w:val="28"/>
        </w:rPr>
        <w:br/>
        <w:t>с присвоением им новых порядковых номеров.</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61. Дела о пенсии за выслугу лет содержатся в месте, обеспечивающем их сохранность.</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325785" w:rsidRPr="00A82A25" w:rsidRDefault="00325785" w:rsidP="00325785">
      <w:pPr>
        <w:widowControl w:val="0"/>
        <w:autoSpaceDE w:val="0"/>
        <w:autoSpaceDN w:val="0"/>
        <w:adjustRightInd w:val="0"/>
        <w:ind w:firstLine="709"/>
        <w:jc w:val="both"/>
        <w:rPr>
          <w:sz w:val="28"/>
          <w:szCs w:val="28"/>
        </w:rPr>
      </w:pPr>
      <w:r w:rsidRPr="00A82A25">
        <w:rPr>
          <w:sz w:val="28"/>
          <w:szCs w:val="28"/>
        </w:rPr>
        <w:t xml:space="preserve">62. При реорганизации или ликвидации (упразднении) администрации дела о пенсиях за выслугу лет передаются органу, которому в соответствии </w:t>
      </w:r>
      <w:r w:rsidRPr="00A82A25">
        <w:rPr>
          <w:sz w:val="28"/>
          <w:szCs w:val="28"/>
        </w:rPr>
        <w:br/>
        <w:t xml:space="preserve">с законодательством переданы функции реорганизованной </w:t>
      </w:r>
      <w:r w:rsidRPr="00A82A25">
        <w:rPr>
          <w:sz w:val="28"/>
          <w:szCs w:val="28"/>
        </w:rPr>
        <w:br/>
        <w:t xml:space="preserve">или ликвидированной (упраздненной) администрации. </w:t>
      </w: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outlineLvl w:val="1"/>
      </w:pPr>
    </w:p>
    <w:p w:rsidR="0032578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r w:rsidRPr="00A82A25">
        <w:t>Приложение 1</w:t>
      </w:r>
    </w:p>
    <w:p w:rsidR="00325785" w:rsidRPr="00A82A25" w:rsidRDefault="00325785" w:rsidP="00325785">
      <w:pPr>
        <w:widowControl w:val="0"/>
        <w:autoSpaceDE w:val="0"/>
        <w:autoSpaceDN w:val="0"/>
        <w:adjustRightInd w:val="0"/>
        <w:jc w:val="right"/>
      </w:pPr>
      <w:r w:rsidRPr="00A82A25">
        <w:t xml:space="preserve">к Порядку </w:t>
      </w:r>
    </w:p>
    <w:p w:rsidR="00325785" w:rsidRPr="00A82A25" w:rsidRDefault="00325785" w:rsidP="00325785">
      <w:pPr>
        <w:widowControl w:val="0"/>
        <w:autoSpaceDE w:val="0"/>
        <w:autoSpaceDN w:val="0"/>
        <w:adjustRightInd w:val="0"/>
        <w:jc w:val="right"/>
      </w:pPr>
      <w:r w:rsidRPr="00A82A25">
        <w:t xml:space="preserve">обращения лиц, замещавших  </w:t>
      </w:r>
    </w:p>
    <w:p w:rsidR="00325785" w:rsidRPr="00A82A25" w:rsidRDefault="00325785" w:rsidP="00325785">
      <w:pPr>
        <w:widowControl w:val="0"/>
        <w:autoSpaceDE w:val="0"/>
        <w:autoSpaceDN w:val="0"/>
        <w:adjustRightInd w:val="0"/>
        <w:jc w:val="right"/>
      </w:pPr>
      <w:r w:rsidRPr="00A82A25">
        <w:t xml:space="preserve">должности муниципальной службы, </w:t>
      </w:r>
    </w:p>
    <w:p w:rsidR="00325785" w:rsidRPr="00A82A25" w:rsidRDefault="00325785" w:rsidP="00325785">
      <w:pPr>
        <w:widowControl w:val="0"/>
        <w:autoSpaceDE w:val="0"/>
        <w:autoSpaceDN w:val="0"/>
        <w:adjustRightInd w:val="0"/>
        <w:jc w:val="right"/>
      </w:pPr>
      <w:r w:rsidRPr="00A82A25">
        <w:t xml:space="preserve">за пенсией за выслугу лет, </w:t>
      </w:r>
    </w:p>
    <w:p w:rsidR="00325785" w:rsidRPr="00A82A25" w:rsidRDefault="00325785" w:rsidP="00325785">
      <w:pPr>
        <w:widowControl w:val="0"/>
        <w:autoSpaceDE w:val="0"/>
        <w:autoSpaceDN w:val="0"/>
        <w:adjustRightInd w:val="0"/>
        <w:jc w:val="right"/>
      </w:pPr>
      <w:r w:rsidRPr="00A82A25">
        <w:t xml:space="preserve">ее назначения, перерасчета, выплаты, </w:t>
      </w:r>
    </w:p>
    <w:p w:rsidR="00325785" w:rsidRPr="00A82A25" w:rsidRDefault="00325785" w:rsidP="00325785">
      <w:pPr>
        <w:widowControl w:val="0"/>
        <w:autoSpaceDE w:val="0"/>
        <w:autoSpaceDN w:val="0"/>
        <w:adjustRightInd w:val="0"/>
        <w:jc w:val="right"/>
      </w:pPr>
      <w:r w:rsidRPr="00A82A25">
        <w:t xml:space="preserve">приостановления и возобновления, </w:t>
      </w:r>
    </w:p>
    <w:p w:rsidR="00325785" w:rsidRPr="00A82A25" w:rsidRDefault="00325785" w:rsidP="00325785">
      <w:pPr>
        <w:widowControl w:val="0"/>
        <w:autoSpaceDE w:val="0"/>
        <w:autoSpaceDN w:val="0"/>
        <w:adjustRightInd w:val="0"/>
        <w:jc w:val="right"/>
      </w:pPr>
      <w:r w:rsidRPr="00A82A25">
        <w:t>прекращения и восстановления</w:t>
      </w:r>
    </w:p>
    <w:p w:rsidR="00325785" w:rsidRPr="00A82A25" w:rsidRDefault="00325785" w:rsidP="00325785">
      <w:pPr>
        <w:pStyle w:val="ConsPlusNonformat"/>
        <w:jc w:val="right"/>
        <w:rPr>
          <w:rFonts w:ascii="Times New Roman" w:hAnsi="Times New Roman" w:cs="Times New Roman"/>
          <w:sz w:val="24"/>
          <w:szCs w:val="24"/>
        </w:rPr>
      </w:pPr>
    </w:p>
    <w:p w:rsidR="00325785" w:rsidRDefault="00325785" w:rsidP="00325785">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МР «Усть-Куломский»-</w:t>
      </w:r>
    </w:p>
    <w:p w:rsidR="00325785" w:rsidRPr="00A82A25" w:rsidRDefault="00325785" w:rsidP="00325785">
      <w:pPr>
        <w:pStyle w:val="ConsPlusNonformat"/>
        <w:jc w:val="right"/>
        <w:rPr>
          <w:rFonts w:ascii="Times New Roman" w:hAnsi="Times New Roman" w:cs="Times New Roman"/>
          <w:sz w:val="24"/>
          <w:szCs w:val="24"/>
        </w:rPr>
      </w:pPr>
      <w:r>
        <w:rPr>
          <w:rFonts w:ascii="Times New Roman" w:hAnsi="Times New Roman" w:cs="Times New Roman"/>
          <w:sz w:val="24"/>
          <w:szCs w:val="24"/>
        </w:rPr>
        <w:t>р</w:t>
      </w:r>
      <w:r w:rsidRPr="00A82A25">
        <w:rPr>
          <w:rFonts w:ascii="Times New Roman" w:hAnsi="Times New Roman" w:cs="Times New Roman"/>
          <w:sz w:val="24"/>
          <w:szCs w:val="24"/>
        </w:rPr>
        <w:t xml:space="preserve">уководителю администрации </w:t>
      </w:r>
      <w:r>
        <w:rPr>
          <w:rFonts w:ascii="Times New Roman" w:hAnsi="Times New Roman" w:cs="Times New Roman"/>
          <w:sz w:val="24"/>
          <w:szCs w:val="24"/>
        </w:rPr>
        <w:t>района</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от _______________________________________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(фамилия, имя, отчество заявителя)</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должности заявителя на день увольнения,</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наименование органа местного самоуправления,</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 xml:space="preserve"> из которого он уволился)</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домашний адрес 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телефон ________________________________.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паспорт серия _______ N 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кем и когда выдан _______________________</w:t>
      </w: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w:t>
      </w:r>
    </w:p>
    <w:p w:rsidR="00325785" w:rsidRPr="00A82A25" w:rsidRDefault="00325785" w:rsidP="00325785">
      <w:pPr>
        <w:pStyle w:val="ConsPlusNonformat"/>
        <w:jc w:val="center"/>
        <w:rPr>
          <w:rFonts w:ascii="Times New Roman" w:hAnsi="Times New Roman" w:cs="Times New Roman"/>
          <w:sz w:val="24"/>
          <w:szCs w:val="24"/>
        </w:rPr>
      </w:pPr>
      <w:bookmarkStart w:id="17" w:name="Par239"/>
      <w:bookmarkEnd w:id="17"/>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ЗАЯВЛЕНИЕ</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57"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назначенной в соответствии </w:t>
      </w:r>
      <w:r w:rsidRPr="00A82A25">
        <w:rPr>
          <w:rFonts w:ascii="Times New Roman" w:hAnsi="Times New Roman" w:cs="Times New Roman"/>
          <w:sz w:val="24"/>
          <w:szCs w:val="24"/>
        </w:rPr>
        <w:br/>
        <w:t xml:space="preserve">с законодательством Российской Федерации о страховых пенсиях (досрочно оформленной в соответствии с </w:t>
      </w:r>
      <w:hyperlink r:id="rId58"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Российской Федерации «О занятости населения в Российской Федерации») (</w:t>
      </w:r>
      <w:r w:rsidRPr="00A82A25">
        <w:rPr>
          <w:rFonts w:ascii="Times New Roman" w:hAnsi="Times New Roman" w:cs="Times New Roman"/>
          <w:i/>
          <w:sz w:val="24"/>
          <w:szCs w:val="24"/>
        </w:rPr>
        <w:t>нужное подчеркнуть</w:t>
      </w:r>
      <w:r w:rsidRPr="00A82A25">
        <w:rPr>
          <w:rFonts w:ascii="Times New Roman" w:hAnsi="Times New Roman" w:cs="Times New Roman"/>
          <w:sz w:val="24"/>
          <w:szCs w:val="24"/>
        </w:rPr>
        <w:t xml:space="preserve">).  </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Страховую пенсию __________________________________________________________                                     </w:t>
      </w:r>
    </w:p>
    <w:p w:rsidR="00325785" w:rsidRPr="00A82A25" w:rsidRDefault="00325785" w:rsidP="00325785">
      <w:pPr>
        <w:pStyle w:val="ConsPlusNonformat"/>
        <w:jc w:val="both"/>
        <w:rPr>
          <w:rFonts w:ascii="Times New Roman" w:hAnsi="Times New Roman" w:cs="Times New Roman"/>
        </w:rPr>
      </w:pPr>
      <w:r w:rsidRPr="00A82A25">
        <w:rPr>
          <w:rFonts w:ascii="Times New Roman" w:hAnsi="Times New Roman" w:cs="Times New Roman"/>
        </w:rPr>
        <w:t xml:space="preserve">                                                                                  (вид пенсии)</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получаю в _____________________________________________________________________.</w:t>
      </w:r>
    </w:p>
    <w:p w:rsidR="00325785" w:rsidRPr="00A82A25" w:rsidRDefault="00325785" w:rsidP="00325785">
      <w:pPr>
        <w:pStyle w:val="ConsPlusNonformat"/>
        <w:jc w:val="center"/>
        <w:rPr>
          <w:rFonts w:ascii="Times New Roman" w:hAnsi="Times New Roman" w:cs="Times New Roman"/>
        </w:rPr>
      </w:pPr>
      <w:r w:rsidRPr="00A82A25">
        <w:rPr>
          <w:rFonts w:ascii="Times New Roman" w:hAnsi="Times New Roman" w:cs="Times New Roman"/>
        </w:rPr>
        <w:t>(наименование органа, выплачивающего страховую пенсию)</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A82A25">
        <w:rPr>
          <w:rFonts w:ascii="Times New Roman" w:hAnsi="Times New Roman" w:cs="Times New Roman"/>
          <w:sz w:val="24"/>
          <w:szCs w:val="24"/>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В случае переплаты пенсии за выслугу лет обязуюсь возвратить переплаченную сумму.</w:t>
      </w:r>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СОГЛАСИЕ НА ОБРАБОТКУ ПЕРСОНАЛЬНЫХ ДАННЫХ</w:t>
      </w:r>
    </w:p>
    <w:p w:rsidR="00325785" w:rsidRPr="00A82A25" w:rsidRDefault="00325785" w:rsidP="00325785">
      <w:pPr>
        <w:pStyle w:val="ConsPlusNonformat"/>
        <w:jc w:val="center"/>
        <w:rPr>
          <w:rFonts w:ascii="Times New Roman" w:hAnsi="Times New Roman" w:cs="Times New Roman"/>
          <w:sz w:val="24"/>
          <w:szCs w:val="24"/>
        </w:rPr>
      </w:pP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Сообщаю, что все представленные мною персональные данные являются полными </w:t>
      </w:r>
      <w:r w:rsidRPr="00A82A25">
        <w:rPr>
          <w:rFonts w:ascii="Times New Roman" w:hAnsi="Times New Roman" w:cs="Times New Roman"/>
          <w:sz w:val="24"/>
          <w:szCs w:val="24"/>
        </w:rPr>
        <w:br/>
        <w:t>и точными, и для их подтверждения я должен(а) представить соответствующие документы.</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На основании Федерального </w:t>
      </w:r>
      <w:hyperlink r:id="rId59" w:history="1">
        <w:r w:rsidRPr="00A82A25">
          <w:rPr>
            <w:rFonts w:ascii="Times New Roman" w:hAnsi="Times New Roman" w:cs="Times New Roman"/>
            <w:sz w:val="24"/>
            <w:szCs w:val="24"/>
          </w:rPr>
          <w:t>закона</w:t>
        </w:r>
      </w:hyperlink>
      <w:r w:rsidRPr="00A82A25">
        <w:rPr>
          <w:rFonts w:ascii="Times New Roman" w:hAnsi="Times New Roman" w:cs="Times New Roman"/>
          <w:sz w:val="24"/>
          <w:szCs w:val="24"/>
        </w:rPr>
        <w:t xml:space="preserve"> от 27 июля 2006 г. N 152-ФЗ «О персональных </w:t>
      </w:r>
      <w:r w:rsidRPr="00A82A25">
        <w:rPr>
          <w:rFonts w:ascii="Times New Roman" w:hAnsi="Times New Roman" w:cs="Times New Roman"/>
          <w:sz w:val="24"/>
          <w:szCs w:val="24"/>
        </w:rPr>
        <w:lastRenderedPageBreak/>
        <w:t xml:space="preserve">данных» настоящим я разрешаю </w:t>
      </w:r>
      <w:r>
        <w:rPr>
          <w:rFonts w:ascii="Times New Roman" w:hAnsi="Times New Roman" w:cs="Times New Roman"/>
          <w:sz w:val="24"/>
          <w:szCs w:val="24"/>
        </w:rPr>
        <w:t xml:space="preserve">администрации </w:t>
      </w:r>
      <w:r w:rsidRPr="00A82A25">
        <w:rPr>
          <w:rFonts w:ascii="Times New Roman" w:hAnsi="Times New Roman" w:cs="Times New Roman"/>
          <w:sz w:val="24"/>
          <w:szCs w:val="24"/>
        </w:rPr>
        <w:t>М</w:t>
      </w:r>
      <w:r>
        <w:rPr>
          <w:rFonts w:ascii="Times New Roman" w:hAnsi="Times New Roman" w:cs="Times New Roman"/>
          <w:sz w:val="24"/>
          <w:szCs w:val="24"/>
        </w:rPr>
        <w:t>Р</w:t>
      </w:r>
      <w:r w:rsidRPr="00A82A25">
        <w:rPr>
          <w:rFonts w:ascii="Times New Roman" w:hAnsi="Times New Roman" w:cs="Times New Roman"/>
          <w:sz w:val="24"/>
          <w:szCs w:val="24"/>
        </w:rPr>
        <w:t xml:space="preserve"> «</w:t>
      </w:r>
      <w:r>
        <w:rPr>
          <w:rFonts w:ascii="Times New Roman" w:hAnsi="Times New Roman" w:cs="Times New Roman"/>
          <w:sz w:val="24"/>
          <w:szCs w:val="24"/>
        </w:rPr>
        <w:t>Усть-Куломский</w:t>
      </w:r>
      <w:r w:rsidRPr="00A82A25">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w:t>
      </w:r>
      <w:r>
        <w:rPr>
          <w:rFonts w:ascii="Times New Roman" w:hAnsi="Times New Roman" w:cs="Times New Roman"/>
          <w:sz w:val="24"/>
          <w:szCs w:val="24"/>
        </w:rPr>
        <w:t xml:space="preserve">сведения, необходимые для </w:t>
      </w:r>
      <w:r w:rsidRPr="00A82A25">
        <w:rPr>
          <w:rFonts w:ascii="Times New Roman" w:hAnsi="Times New Roman" w:cs="Times New Roman"/>
          <w:sz w:val="24"/>
          <w:szCs w:val="24"/>
        </w:rPr>
        <w:t>назначения и выплаты мне пенсии за выслугу лет.</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Я согласен(на),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A82A25">
        <w:rPr>
          <w:rFonts w:ascii="Times New Roman" w:hAnsi="Times New Roman" w:cs="Times New Roman"/>
          <w:sz w:val="24"/>
          <w:szCs w:val="24"/>
        </w:rPr>
        <w:br/>
        <w:t xml:space="preserve">их применения, с целью принятия решения о назначении пенсии за выслугу лет </w:t>
      </w:r>
      <w:r w:rsidRPr="00A82A25">
        <w:rPr>
          <w:rFonts w:ascii="Times New Roman" w:hAnsi="Times New Roman" w:cs="Times New Roman"/>
          <w:sz w:val="24"/>
          <w:szCs w:val="24"/>
        </w:rPr>
        <w:br/>
        <w:t xml:space="preserve">и ее выплате в соответствии с </w:t>
      </w:r>
      <w:hyperlink r:id="rId60"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К заявлению приложены:</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1) копия паспорта;</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2) копии трудовой книжки и (или) сведений о трудовой деятельности, оформленных </w:t>
      </w:r>
      <w:r w:rsidRPr="00A82A25">
        <w:rPr>
          <w:rFonts w:ascii="Times New Roman" w:hAnsi="Times New Roman" w:cs="Times New Roman"/>
          <w:sz w:val="24"/>
          <w:szCs w:val="24"/>
        </w:rPr>
        <w:br/>
        <w:t>в установленном законодательством порядке, военного билета, справок и иных документов, подтверждающих стаж муниципальной слу</w:t>
      </w:r>
      <w:r>
        <w:rPr>
          <w:rFonts w:ascii="Times New Roman" w:hAnsi="Times New Roman" w:cs="Times New Roman"/>
          <w:sz w:val="24"/>
          <w:szCs w:val="24"/>
        </w:rPr>
        <w:t xml:space="preserve">жбы, дающий право на назначение </w:t>
      </w:r>
      <w:r w:rsidRPr="00A82A25">
        <w:rPr>
          <w:rFonts w:ascii="Times New Roman" w:hAnsi="Times New Roman" w:cs="Times New Roman"/>
          <w:sz w:val="24"/>
          <w:szCs w:val="24"/>
        </w:rPr>
        <w:t>пенсии за выслугу лет;</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3) копия справки территориального органа Фонда пенсионного и социального страхования Российской Федерации, выплачивающего </w:t>
      </w:r>
      <w:r w:rsidRPr="00A82A25">
        <w:rPr>
          <w:rFonts w:ascii="Times New Roman" w:hAnsi="Times New Roman"/>
          <w:sz w:val="24"/>
          <w:szCs w:val="24"/>
        </w:rPr>
        <w:t xml:space="preserve">страховую </w:t>
      </w:r>
      <w:r w:rsidRPr="00A82A25">
        <w:rPr>
          <w:rFonts w:ascii="Times New Roman" w:hAnsi="Times New Roman" w:cs="Times New Roman"/>
          <w:sz w:val="24"/>
          <w:szCs w:val="24"/>
        </w:rPr>
        <w:t xml:space="preserve">пенсию,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С условиями, правилами и сроками выплаты пенсии за выслугу лет ознакомлен(а).</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 ____________ ____ г. _______________________</w:t>
      </w:r>
    </w:p>
    <w:p w:rsidR="00325785" w:rsidRPr="00A82A25" w:rsidRDefault="00325785" w:rsidP="00325785">
      <w:pPr>
        <w:pStyle w:val="ConsPlusNonformat"/>
        <w:jc w:val="both"/>
        <w:rPr>
          <w:rFonts w:ascii="Times New Roman" w:hAnsi="Times New Roman" w:cs="Times New Roman"/>
        </w:rPr>
      </w:pPr>
      <w:r w:rsidRPr="00A82A25">
        <w:rPr>
          <w:rFonts w:ascii="Times New Roman" w:hAnsi="Times New Roman" w:cs="Times New Roman"/>
        </w:rPr>
        <w:t xml:space="preserve">                                                                   (подпись заявителя)</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Заявление зарегистрировано: «___» _______________ ____ г.</w:t>
      </w:r>
    </w:p>
    <w:p w:rsidR="00325785" w:rsidRPr="00A82A25" w:rsidRDefault="00325785" w:rsidP="00325785">
      <w:pPr>
        <w:pStyle w:val="ConsPlusNonformat"/>
        <w:jc w:val="both"/>
        <w:rPr>
          <w:rFonts w:ascii="Times New Roman" w:hAnsi="Times New Roman" w:cs="Times New Roman"/>
          <w:sz w:val="24"/>
          <w:szCs w:val="24"/>
        </w:rPr>
      </w:pP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________________________________________________________________________</w:t>
      </w:r>
    </w:p>
    <w:p w:rsidR="00325785" w:rsidRPr="00A82A25" w:rsidRDefault="00325785" w:rsidP="00325785">
      <w:pPr>
        <w:pStyle w:val="ConsPlusNonformat"/>
        <w:jc w:val="center"/>
        <w:rPr>
          <w:rFonts w:ascii="Times New Roman" w:hAnsi="Times New Roman" w:cs="Times New Roman"/>
        </w:rPr>
      </w:pPr>
      <w:r w:rsidRPr="00A82A25">
        <w:rPr>
          <w:rFonts w:ascii="Times New Roman" w:hAnsi="Times New Roman" w:cs="Times New Roman"/>
        </w:rPr>
        <w:t>(подпись, фамилия, имя, отчество и должность работника органа местного самоуправления,</w:t>
      </w:r>
    </w:p>
    <w:p w:rsidR="00325785" w:rsidRPr="00A82A25" w:rsidRDefault="00325785" w:rsidP="00325785">
      <w:pPr>
        <w:pStyle w:val="ConsPlusNonformat"/>
        <w:jc w:val="center"/>
        <w:rPr>
          <w:rFonts w:ascii="Times New Roman" w:hAnsi="Times New Roman" w:cs="Times New Roman"/>
        </w:rPr>
      </w:pPr>
      <w:r w:rsidRPr="00A82A25">
        <w:rPr>
          <w:rFonts w:ascii="Times New Roman" w:hAnsi="Times New Roman" w:cs="Times New Roman"/>
        </w:rPr>
        <w:t xml:space="preserve"> уполномоченного регистрировать заявления)</w:t>
      </w:r>
    </w:p>
    <w:p w:rsidR="00325785" w:rsidRPr="00A82A25" w:rsidRDefault="00325785" w:rsidP="00325785">
      <w:pPr>
        <w:pStyle w:val="ConsPlusNonformat"/>
        <w:jc w:val="both"/>
        <w:rPr>
          <w:rFonts w:ascii="Times New Roman" w:hAnsi="Times New Roman" w:cs="Times New Roman"/>
          <w:sz w:val="24"/>
          <w:szCs w:val="24"/>
        </w:rPr>
      </w:pP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Штамп</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w:t>
      </w:r>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Расписка-уведомление</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Заявление гр. ______________________________________________</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о назначении пенсии за выслугу лет принято </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w:t>
      </w:r>
    </w:p>
    <w:p w:rsidR="00325785" w:rsidRPr="00A82A25" w:rsidRDefault="00325785" w:rsidP="00325785">
      <w:pPr>
        <w:pStyle w:val="ConsPlusNonformat"/>
        <w:jc w:val="both"/>
        <w:rPr>
          <w:rFonts w:ascii="Times New Roman" w:hAnsi="Times New Roman" w:cs="Times New Roman"/>
        </w:rPr>
      </w:pPr>
      <w:r w:rsidRPr="00A82A25">
        <w:rPr>
          <w:rFonts w:ascii="Times New Roman" w:hAnsi="Times New Roman" w:cs="Times New Roman"/>
        </w:rPr>
        <w:t>(наименование органа местного самоуправления)</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        (дата принятия)</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К заявлению приложены документы, необходимые для принятия решения </w:t>
      </w:r>
      <w:r w:rsidRPr="00A82A25">
        <w:rPr>
          <w:rFonts w:ascii="Times New Roman" w:hAnsi="Times New Roman" w:cs="Times New Roman"/>
          <w:sz w:val="24"/>
          <w:szCs w:val="24"/>
        </w:rPr>
        <w:br/>
        <w:t>о назначении пенсии за выслугу лет, на _________ листах.</w:t>
      </w: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325785" w:rsidRPr="00A82A25" w:rsidRDefault="00325785" w:rsidP="00325785">
      <w:pPr>
        <w:pStyle w:val="ConsPlusNonformat"/>
        <w:jc w:val="center"/>
        <w:rPr>
          <w:rFonts w:ascii="Times New Roman" w:hAnsi="Times New Roman" w:cs="Times New Roman"/>
        </w:rPr>
      </w:pPr>
      <w:r w:rsidRPr="00A82A25">
        <w:rPr>
          <w:rFonts w:ascii="Times New Roman" w:hAnsi="Times New Roman" w:cs="Times New Roman"/>
        </w:rPr>
        <w:t>(перечислить документы)</w:t>
      </w:r>
    </w:p>
    <w:p w:rsidR="00325785" w:rsidRPr="008A726C"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r w:rsidRPr="00A82A25">
        <w:rPr>
          <w:rFonts w:ascii="Times New Roman" w:hAnsi="Times New Roman" w:cs="Times New Roman"/>
        </w:rPr>
        <w:lastRenderedPageBreak/>
        <w:t>(подпись, фамилия, имя, отчество и должность работника органа местного самоуправления,</w:t>
      </w:r>
    </w:p>
    <w:p w:rsidR="00325785" w:rsidRPr="008A726C" w:rsidRDefault="00325785" w:rsidP="00325785">
      <w:pPr>
        <w:pStyle w:val="ConsPlusNonformat"/>
        <w:jc w:val="center"/>
        <w:rPr>
          <w:rFonts w:ascii="Times New Roman" w:hAnsi="Times New Roman" w:cs="Times New Roman"/>
        </w:rPr>
      </w:pPr>
      <w:r w:rsidRPr="00A82A25">
        <w:rPr>
          <w:rFonts w:ascii="Times New Roman" w:hAnsi="Times New Roman" w:cs="Times New Roman"/>
        </w:rPr>
        <w:t>уполномоченного регистрировать заявл</w:t>
      </w:r>
      <w:r>
        <w:rPr>
          <w:rFonts w:ascii="Times New Roman" w:hAnsi="Times New Roman" w:cs="Times New Roman"/>
        </w:rPr>
        <w:t>ения)</w:t>
      </w:r>
    </w:p>
    <w:p w:rsidR="00325785" w:rsidRPr="00A82A25" w:rsidRDefault="00325785" w:rsidP="00325785">
      <w:pPr>
        <w:widowControl w:val="0"/>
        <w:autoSpaceDE w:val="0"/>
        <w:autoSpaceDN w:val="0"/>
        <w:adjustRightInd w:val="0"/>
        <w:jc w:val="right"/>
        <w:outlineLvl w:val="1"/>
      </w:pPr>
      <w:r w:rsidRPr="00A82A25">
        <w:t>Приложение 2</w:t>
      </w:r>
    </w:p>
    <w:p w:rsidR="00325785" w:rsidRPr="00A82A25" w:rsidRDefault="00325785" w:rsidP="00325785">
      <w:pPr>
        <w:widowControl w:val="0"/>
        <w:autoSpaceDE w:val="0"/>
        <w:autoSpaceDN w:val="0"/>
        <w:adjustRightInd w:val="0"/>
        <w:jc w:val="right"/>
      </w:pPr>
      <w:bookmarkStart w:id="18" w:name="Par358"/>
      <w:bookmarkEnd w:id="18"/>
      <w:r w:rsidRPr="00A82A25">
        <w:t xml:space="preserve">к Порядку </w:t>
      </w:r>
    </w:p>
    <w:p w:rsidR="00325785" w:rsidRPr="00A82A25" w:rsidRDefault="00325785" w:rsidP="00325785">
      <w:pPr>
        <w:widowControl w:val="0"/>
        <w:autoSpaceDE w:val="0"/>
        <w:autoSpaceDN w:val="0"/>
        <w:adjustRightInd w:val="0"/>
        <w:jc w:val="right"/>
      </w:pPr>
      <w:r w:rsidRPr="00A82A25">
        <w:t xml:space="preserve">обращения лиц, замещавших  </w:t>
      </w:r>
    </w:p>
    <w:p w:rsidR="00325785" w:rsidRPr="00A82A25" w:rsidRDefault="00325785" w:rsidP="00325785">
      <w:pPr>
        <w:widowControl w:val="0"/>
        <w:autoSpaceDE w:val="0"/>
        <w:autoSpaceDN w:val="0"/>
        <w:adjustRightInd w:val="0"/>
        <w:jc w:val="right"/>
      </w:pPr>
      <w:r w:rsidRPr="00A82A25">
        <w:t xml:space="preserve">должности муниципальной службы, </w:t>
      </w:r>
    </w:p>
    <w:p w:rsidR="00325785" w:rsidRPr="00A82A25" w:rsidRDefault="00325785" w:rsidP="00325785">
      <w:pPr>
        <w:widowControl w:val="0"/>
        <w:autoSpaceDE w:val="0"/>
        <w:autoSpaceDN w:val="0"/>
        <w:adjustRightInd w:val="0"/>
        <w:jc w:val="right"/>
      </w:pPr>
      <w:r w:rsidRPr="00A82A25">
        <w:t xml:space="preserve">за пенсией за выслугу лет, </w:t>
      </w:r>
    </w:p>
    <w:p w:rsidR="00325785" w:rsidRPr="00A82A25" w:rsidRDefault="00325785" w:rsidP="00325785">
      <w:pPr>
        <w:widowControl w:val="0"/>
        <w:autoSpaceDE w:val="0"/>
        <w:autoSpaceDN w:val="0"/>
        <w:adjustRightInd w:val="0"/>
        <w:jc w:val="right"/>
      </w:pPr>
      <w:r w:rsidRPr="00A82A25">
        <w:t xml:space="preserve">ее назначения, перерасчета, выплаты, </w:t>
      </w:r>
    </w:p>
    <w:p w:rsidR="00325785" w:rsidRPr="00A82A25" w:rsidRDefault="00325785" w:rsidP="00325785">
      <w:pPr>
        <w:widowControl w:val="0"/>
        <w:autoSpaceDE w:val="0"/>
        <w:autoSpaceDN w:val="0"/>
        <w:adjustRightInd w:val="0"/>
        <w:jc w:val="right"/>
      </w:pPr>
      <w:r w:rsidRPr="00A82A25">
        <w:t xml:space="preserve">приостановления и возобновления, </w:t>
      </w:r>
    </w:p>
    <w:p w:rsidR="00325785" w:rsidRPr="00A82A25" w:rsidRDefault="00325785" w:rsidP="00325785">
      <w:pPr>
        <w:widowControl w:val="0"/>
        <w:autoSpaceDE w:val="0"/>
        <w:autoSpaceDN w:val="0"/>
        <w:adjustRightInd w:val="0"/>
        <w:jc w:val="right"/>
      </w:pPr>
      <w:r w:rsidRPr="00A82A25">
        <w:t>прекращения и восстановления</w:t>
      </w:r>
    </w:p>
    <w:p w:rsidR="00325785" w:rsidRPr="00A82A25" w:rsidRDefault="00325785" w:rsidP="00325785">
      <w:pPr>
        <w:pStyle w:val="ConsPlusNonformat"/>
        <w:jc w:val="center"/>
        <w:rPr>
          <w:rFonts w:ascii="Times New Roman" w:hAnsi="Times New Roman" w:cs="Times New Roman"/>
          <w:sz w:val="24"/>
          <w:szCs w:val="24"/>
        </w:rPr>
      </w:pPr>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ПРЕДСТАВЛЕНИЕ</w:t>
      </w:r>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25785" w:rsidRPr="00A82A25" w:rsidRDefault="00325785" w:rsidP="00325785">
      <w:pPr>
        <w:pStyle w:val="ConsPlusNonformat"/>
        <w:rPr>
          <w:rFonts w:ascii="Times New Roman" w:hAnsi="Times New Roman" w:cs="Times New Roman"/>
          <w:sz w:val="24"/>
          <w:szCs w:val="24"/>
        </w:rPr>
      </w:pP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61"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325785" w:rsidRPr="00A82A25" w:rsidRDefault="00325785" w:rsidP="00325785">
      <w:pPr>
        <w:pStyle w:val="ConsPlusNonformat"/>
        <w:rPr>
          <w:rFonts w:ascii="Times New Roman" w:hAnsi="Times New Roman" w:cs="Times New Roman"/>
          <w:sz w:val="22"/>
          <w:szCs w:val="22"/>
        </w:rPr>
      </w:pPr>
      <w:r w:rsidRPr="00A82A25">
        <w:rPr>
          <w:rFonts w:ascii="Times New Roman" w:hAnsi="Times New Roman" w:cs="Times New Roman"/>
          <w:sz w:val="24"/>
          <w:szCs w:val="24"/>
        </w:rPr>
        <w:t>______________________________________________________________________________,</w:t>
      </w:r>
    </w:p>
    <w:p w:rsidR="00325785" w:rsidRPr="00A82A25" w:rsidRDefault="00325785" w:rsidP="00325785">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(фамилия, имя, отчество)</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замещавшему(ей) должность муниципальной службы </w:t>
      </w:r>
    </w:p>
    <w:p w:rsidR="00325785" w:rsidRPr="00A82A25" w:rsidRDefault="00325785" w:rsidP="00325785">
      <w:pPr>
        <w:pStyle w:val="ConsPlusNonformat"/>
        <w:jc w:val="both"/>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______________________________________________________________________________________</w:t>
      </w:r>
    </w:p>
    <w:p w:rsidR="00325785" w:rsidRPr="00A82A25" w:rsidRDefault="00325785" w:rsidP="00325785">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 на день увольнения с муниципальной службы)</w:t>
      </w:r>
    </w:p>
    <w:p w:rsidR="00325785" w:rsidRPr="00A82A25" w:rsidRDefault="00325785" w:rsidP="00325785">
      <w:pPr>
        <w:pStyle w:val="ConsPlusNonformat"/>
        <w:rPr>
          <w:rFonts w:ascii="Times New Roman" w:hAnsi="Times New Roman" w:cs="Times New Roman"/>
          <w:sz w:val="22"/>
          <w:szCs w:val="22"/>
        </w:rPr>
      </w:pPr>
      <w:r w:rsidRPr="00A82A25">
        <w:rPr>
          <w:rFonts w:ascii="Times New Roman" w:hAnsi="Times New Roman" w:cs="Times New Roman"/>
          <w:sz w:val="22"/>
          <w:szCs w:val="22"/>
        </w:rPr>
        <w:t>в ____________________________________________________________________________________</w:t>
      </w:r>
    </w:p>
    <w:p w:rsidR="00325785" w:rsidRPr="00A82A25" w:rsidRDefault="00325785" w:rsidP="00325785">
      <w:pPr>
        <w:pStyle w:val="ConsPlusNonformat"/>
        <w:jc w:val="center"/>
        <w:rPr>
          <w:rFonts w:ascii="Times New Roman" w:hAnsi="Times New Roman" w:cs="Times New Roman"/>
          <w:sz w:val="22"/>
          <w:szCs w:val="22"/>
        </w:rPr>
      </w:pPr>
      <w:r w:rsidRPr="00A82A25">
        <w:rPr>
          <w:rFonts w:ascii="Times New Roman" w:hAnsi="Times New Roman" w:cs="Times New Roman"/>
          <w:sz w:val="22"/>
          <w:szCs w:val="22"/>
        </w:rPr>
        <w:t>(наименование органа местного самоуправления)</w:t>
      </w:r>
    </w:p>
    <w:p w:rsidR="00325785" w:rsidRPr="00A82A25" w:rsidRDefault="00325785" w:rsidP="00325785">
      <w:pPr>
        <w:pStyle w:val="ConsPlusNonformat"/>
        <w:rPr>
          <w:rFonts w:ascii="Times New Roman" w:hAnsi="Times New Roman" w:cs="Times New Roman"/>
          <w:sz w:val="22"/>
          <w:szCs w:val="22"/>
        </w:rPr>
      </w:pP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Стаж муниципальной службы составляет ____ лет ____ мес.</w:t>
      </w: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Среднемесячное денежное содержание для назначения пенсии за выслугу лет</w:t>
      </w: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составляет ___________ руб. ______ коп.</w:t>
      </w: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Уволен(а) с муниципальной службы по основанию:</w:t>
      </w:r>
    </w:p>
    <w:p w:rsidR="00325785" w:rsidRPr="00A82A25" w:rsidRDefault="00325785" w:rsidP="00325785">
      <w:pPr>
        <w:pStyle w:val="ConsPlusNonformat"/>
        <w:rPr>
          <w:rFonts w:ascii="Times New Roman" w:hAnsi="Times New Roman" w:cs="Times New Roman"/>
          <w:sz w:val="22"/>
          <w:szCs w:val="22"/>
        </w:rPr>
      </w:pPr>
      <w:r w:rsidRPr="00A82A25">
        <w:rPr>
          <w:rFonts w:ascii="Times New Roman" w:hAnsi="Times New Roman" w:cs="Times New Roman"/>
          <w:sz w:val="22"/>
          <w:szCs w:val="22"/>
        </w:rPr>
        <w:t>_____________________________________________________________________________________</w:t>
      </w:r>
    </w:p>
    <w:p w:rsidR="00325785" w:rsidRPr="00A82A25" w:rsidRDefault="00325785" w:rsidP="00325785">
      <w:pPr>
        <w:pStyle w:val="ConsPlusNonformat"/>
        <w:rPr>
          <w:rFonts w:ascii="Times New Roman" w:hAnsi="Times New Roman" w:cs="Times New Roman"/>
          <w:sz w:val="22"/>
          <w:szCs w:val="22"/>
        </w:rPr>
      </w:pP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К представлению приложены:</w:t>
      </w: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1) заявление о назначении пенсии за выслугу лет;</w:t>
      </w: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2) копия паспорта;</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3) копии трудовой книжки и (или) сведений о трудовой деятельности, оформленных </w:t>
      </w:r>
      <w:r w:rsidRPr="00A82A25">
        <w:rPr>
          <w:rFonts w:ascii="Times New Roman" w:hAnsi="Times New Roman" w:cs="Times New Roman"/>
          <w:sz w:val="24"/>
          <w:szCs w:val="24"/>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 xml:space="preserve">4) справка территориального органа Фонда пенсионного и социального страхования Российской Федерации, выплачивающего пенсии, о назначении (досрочном оформлении) </w:t>
      </w:r>
      <w:r w:rsidRPr="00A82A25">
        <w:rPr>
          <w:rFonts w:ascii="Times New Roman" w:hAnsi="Times New Roman"/>
          <w:sz w:val="24"/>
          <w:szCs w:val="24"/>
        </w:rPr>
        <w:t xml:space="preserve">страховой </w:t>
      </w:r>
      <w:r w:rsidRPr="00A82A25">
        <w:rPr>
          <w:rFonts w:ascii="Times New Roman" w:hAnsi="Times New Roman" w:cs="Times New Roman"/>
          <w:sz w:val="24"/>
          <w:szCs w:val="24"/>
        </w:rPr>
        <w:t xml:space="preserve">пенсии по старости (инвалидности) с указанием федерального закона, </w:t>
      </w:r>
      <w:r w:rsidRPr="00A82A25">
        <w:rPr>
          <w:rFonts w:ascii="Times New Roman" w:hAnsi="Times New Roman" w:cs="Times New Roman"/>
          <w:sz w:val="24"/>
          <w:szCs w:val="24"/>
        </w:rPr>
        <w:br/>
        <w:t xml:space="preserve">в соответствии с которым она назначена (досрочно оформлена), даты ее назначения (досрочного оформления) и срока, на который назначена </w:t>
      </w:r>
      <w:r w:rsidRPr="00A82A25">
        <w:rPr>
          <w:rFonts w:ascii="Times New Roman" w:hAnsi="Times New Roman"/>
          <w:sz w:val="24"/>
          <w:szCs w:val="24"/>
        </w:rPr>
        <w:t xml:space="preserve">страховая </w:t>
      </w:r>
      <w:r w:rsidRPr="00A82A25">
        <w:rPr>
          <w:rFonts w:ascii="Times New Roman" w:hAnsi="Times New Roman" w:cs="Times New Roman"/>
          <w:sz w:val="24"/>
          <w:szCs w:val="24"/>
        </w:rPr>
        <w:t>пенсия;</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25785" w:rsidRPr="00A82A25" w:rsidRDefault="00325785" w:rsidP="00325785">
      <w:pPr>
        <w:pStyle w:val="ConsPlusNonformat"/>
        <w:jc w:val="both"/>
        <w:rPr>
          <w:rFonts w:ascii="Times New Roman" w:hAnsi="Times New Roman" w:cs="Times New Roman"/>
          <w:sz w:val="24"/>
          <w:szCs w:val="24"/>
        </w:rPr>
      </w:pPr>
    </w:p>
    <w:p w:rsidR="00325785" w:rsidRPr="00A82A25" w:rsidRDefault="00325785" w:rsidP="00325785">
      <w:pPr>
        <w:pStyle w:val="ConsPlusNonformat"/>
        <w:rPr>
          <w:rFonts w:ascii="Times New Roman" w:hAnsi="Times New Roman" w:cs="Times New Roman"/>
          <w:sz w:val="24"/>
          <w:szCs w:val="24"/>
        </w:rPr>
      </w:pPr>
    </w:p>
    <w:p w:rsidR="00325785" w:rsidRPr="00A82A25" w:rsidRDefault="00325785" w:rsidP="00325785">
      <w:pPr>
        <w:pStyle w:val="ConsPlusNonformat"/>
        <w:rPr>
          <w:rFonts w:ascii="Times New Roman" w:hAnsi="Times New Roman" w:cs="Times New Roman"/>
          <w:sz w:val="24"/>
          <w:szCs w:val="24"/>
        </w:rPr>
      </w:pPr>
    </w:p>
    <w:p w:rsidR="00325785" w:rsidRPr="004402AD" w:rsidRDefault="00325785" w:rsidP="00325785">
      <w:pPr>
        <w:pStyle w:val="a4"/>
        <w:jc w:val="left"/>
        <w:rPr>
          <w:b w:val="0"/>
          <w:sz w:val="24"/>
          <w:szCs w:val="24"/>
        </w:rPr>
      </w:pPr>
      <w:r w:rsidRPr="004402AD">
        <w:rPr>
          <w:b w:val="0"/>
          <w:sz w:val="24"/>
          <w:szCs w:val="24"/>
        </w:rPr>
        <w:t>Глава МР «Усть-Куломский» -</w:t>
      </w:r>
    </w:p>
    <w:p w:rsidR="00325785" w:rsidRPr="004402AD" w:rsidRDefault="00325785" w:rsidP="00325785">
      <w:pPr>
        <w:pStyle w:val="a4"/>
        <w:jc w:val="left"/>
        <w:rPr>
          <w:b w:val="0"/>
          <w:sz w:val="24"/>
          <w:szCs w:val="24"/>
        </w:rPr>
      </w:pPr>
      <w:r w:rsidRPr="004402AD">
        <w:rPr>
          <w:b w:val="0"/>
          <w:sz w:val="24"/>
          <w:szCs w:val="24"/>
        </w:rPr>
        <w:t xml:space="preserve">руководитель администрации района                                               </w:t>
      </w:r>
    </w:p>
    <w:p w:rsidR="00325785" w:rsidRPr="00A82A25" w:rsidRDefault="00325785" w:rsidP="00325785">
      <w:pPr>
        <w:pStyle w:val="ConsPlusNonformat"/>
        <w:rPr>
          <w:rFonts w:ascii="Times New Roman" w:hAnsi="Times New Roman" w:cs="Times New Roman"/>
          <w:sz w:val="22"/>
          <w:szCs w:val="22"/>
        </w:rPr>
      </w:pPr>
      <w:r w:rsidRPr="00A82A25">
        <w:rPr>
          <w:rFonts w:ascii="Times New Roman" w:hAnsi="Times New Roman" w:cs="Times New Roman"/>
          <w:sz w:val="22"/>
          <w:szCs w:val="22"/>
        </w:rPr>
        <w:t>_______________________  ________________________</w:t>
      </w:r>
    </w:p>
    <w:p w:rsidR="00325785" w:rsidRPr="00A82A25" w:rsidRDefault="00325785" w:rsidP="00325785">
      <w:pPr>
        <w:pStyle w:val="ConsPlusNonformat"/>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25785" w:rsidRPr="00A82A25" w:rsidRDefault="00325785" w:rsidP="00325785">
      <w:pPr>
        <w:pStyle w:val="ConsPlusNonformat"/>
        <w:rPr>
          <w:rFonts w:ascii="Times New Roman" w:hAnsi="Times New Roman" w:cs="Times New Roman"/>
          <w:sz w:val="22"/>
          <w:szCs w:val="22"/>
        </w:rPr>
      </w:pPr>
      <w:r w:rsidRPr="00A82A25">
        <w:rPr>
          <w:rFonts w:ascii="Times New Roman" w:hAnsi="Times New Roman" w:cs="Times New Roman"/>
          <w:sz w:val="22"/>
          <w:szCs w:val="22"/>
        </w:rPr>
        <w:t>Место для печати</w:t>
      </w:r>
    </w:p>
    <w:p w:rsidR="00325785" w:rsidRPr="00A82A25" w:rsidRDefault="00325785" w:rsidP="00325785">
      <w:pPr>
        <w:pStyle w:val="ConsPlusNonformat"/>
        <w:rPr>
          <w:rFonts w:ascii="Times New Roman" w:hAnsi="Times New Roman" w:cs="Times New Roman"/>
          <w:sz w:val="22"/>
          <w:szCs w:val="22"/>
        </w:rPr>
      </w:pPr>
    </w:p>
    <w:p w:rsidR="00325785" w:rsidRPr="00A82A25" w:rsidRDefault="00325785" w:rsidP="00325785">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25785" w:rsidRPr="00A82A25" w:rsidRDefault="00325785" w:rsidP="00325785">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25785" w:rsidRPr="00A82A25" w:rsidRDefault="00325785" w:rsidP="00325785">
      <w:pPr>
        <w:pStyle w:val="ConsPlusNonformat"/>
        <w:rPr>
          <w:rFonts w:ascii="Times New Roman" w:hAnsi="Times New Roman" w:cs="Times New Roman"/>
          <w:sz w:val="22"/>
          <w:szCs w:val="22"/>
        </w:rPr>
      </w:pPr>
    </w:p>
    <w:p w:rsidR="00325785" w:rsidRPr="00A82A25" w:rsidRDefault="00325785" w:rsidP="00325785">
      <w:pPr>
        <w:pStyle w:val="ConsPlusNonformat"/>
        <w:rPr>
          <w:rFonts w:ascii="Times New Roman" w:hAnsi="Times New Roman" w:cs="Times New Roman"/>
          <w:sz w:val="22"/>
          <w:szCs w:val="22"/>
        </w:rPr>
      </w:pPr>
    </w:p>
    <w:p w:rsidR="00325785" w:rsidRPr="00A82A25" w:rsidRDefault="00325785" w:rsidP="00325785">
      <w:pPr>
        <w:pStyle w:val="ConsPlusNonformat"/>
        <w:rPr>
          <w:rFonts w:ascii="Times New Roman" w:hAnsi="Times New Roman" w:cs="Times New Roman"/>
          <w:sz w:val="22"/>
          <w:szCs w:val="22"/>
        </w:rPr>
      </w:pPr>
      <w:r w:rsidRPr="00A82A25">
        <w:rPr>
          <w:rFonts w:ascii="Times New Roman" w:hAnsi="Times New Roman" w:cs="Times New Roman"/>
          <w:sz w:val="22"/>
          <w:szCs w:val="22"/>
        </w:rPr>
        <w:t xml:space="preserve">Дата __________________________________                             </w:t>
      </w:r>
    </w:p>
    <w:p w:rsidR="00325785" w:rsidRPr="00325785" w:rsidRDefault="00325785" w:rsidP="00325785">
      <w:pPr>
        <w:pStyle w:val="ConsPlusNonformat"/>
        <w:rPr>
          <w:rFonts w:ascii="Times New Roman" w:hAnsi="Times New Roman" w:cs="Times New Roman"/>
        </w:rPr>
      </w:pPr>
      <w:r w:rsidRPr="00A82A25">
        <w:rPr>
          <w:rFonts w:ascii="Times New Roman" w:hAnsi="Times New Roman" w:cs="Times New Roman"/>
        </w:rPr>
        <w:t xml:space="preserve">                        (число, месяц, год)</w:t>
      </w:r>
    </w:p>
    <w:p w:rsidR="0032578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r w:rsidRPr="00A82A25">
        <w:t>Приложение 3</w:t>
      </w:r>
    </w:p>
    <w:p w:rsidR="00325785" w:rsidRPr="00A82A25" w:rsidRDefault="00325785" w:rsidP="00325785">
      <w:pPr>
        <w:widowControl w:val="0"/>
        <w:autoSpaceDE w:val="0"/>
        <w:autoSpaceDN w:val="0"/>
        <w:adjustRightInd w:val="0"/>
        <w:jc w:val="right"/>
      </w:pPr>
      <w:bookmarkStart w:id="19" w:name="Par432"/>
      <w:bookmarkEnd w:id="19"/>
      <w:r w:rsidRPr="00A82A25">
        <w:t xml:space="preserve">к Порядку </w:t>
      </w:r>
    </w:p>
    <w:p w:rsidR="00325785" w:rsidRPr="00A82A25" w:rsidRDefault="00325785" w:rsidP="00325785">
      <w:pPr>
        <w:widowControl w:val="0"/>
        <w:autoSpaceDE w:val="0"/>
        <w:autoSpaceDN w:val="0"/>
        <w:adjustRightInd w:val="0"/>
        <w:jc w:val="right"/>
      </w:pPr>
      <w:r w:rsidRPr="00A82A25">
        <w:t xml:space="preserve">обращения лиц, замещавших  </w:t>
      </w:r>
    </w:p>
    <w:p w:rsidR="00325785" w:rsidRPr="00A82A25" w:rsidRDefault="00325785" w:rsidP="00325785">
      <w:pPr>
        <w:widowControl w:val="0"/>
        <w:autoSpaceDE w:val="0"/>
        <w:autoSpaceDN w:val="0"/>
        <w:adjustRightInd w:val="0"/>
        <w:jc w:val="right"/>
      </w:pPr>
      <w:r w:rsidRPr="00A82A25">
        <w:t xml:space="preserve">должности муниципальной службы, </w:t>
      </w:r>
    </w:p>
    <w:p w:rsidR="00325785" w:rsidRPr="00A82A25" w:rsidRDefault="00325785" w:rsidP="00325785">
      <w:pPr>
        <w:widowControl w:val="0"/>
        <w:autoSpaceDE w:val="0"/>
        <w:autoSpaceDN w:val="0"/>
        <w:adjustRightInd w:val="0"/>
        <w:jc w:val="right"/>
      </w:pPr>
      <w:r w:rsidRPr="00A82A25">
        <w:t xml:space="preserve">за пенсией за выслугу лет, </w:t>
      </w:r>
    </w:p>
    <w:p w:rsidR="00325785" w:rsidRPr="00A82A25" w:rsidRDefault="00325785" w:rsidP="00325785">
      <w:pPr>
        <w:widowControl w:val="0"/>
        <w:autoSpaceDE w:val="0"/>
        <w:autoSpaceDN w:val="0"/>
        <w:adjustRightInd w:val="0"/>
        <w:jc w:val="right"/>
      </w:pPr>
      <w:r w:rsidRPr="00A82A25">
        <w:t xml:space="preserve">ее назначения, перерасчета, выплаты, </w:t>
      </w:r>
    </w:p>
    <w:p w:rsidR="00325785" w:rsidRPr="00A82A25" w:rsidRDefault="00325785" w:rsidP="00325785">
      <w:pPr>
        <w:widowControl w:val="0"/>
        <w:autoSpaceDE w:val="0"/>
        <w:autoSpaceDN w:val="0"/>
        <w:adjustRightInd w:val="0"/>
        <w:jc w:val="right"/>
      </w:pPr>
      <w:r w:rsidRPr="00A82A25">
        <w:t xml:space="preserve">приостановления и возобновления, </w:t>
      </w:r>
    </w:p>
    <w:p w:rsidR="00325785" w:rsidRPr="00A82A25" w:rsidRDefault="00325785" w:rsidP="00325785">
      <w:pPr>
        <w:widowControl w:val="0"/>
        <w:autoSpaceDE w:val="0"/>
        <w:autoSpaceDN w:val="0"/>
        <w:adjustRightInd w:val="0"/>
        <w:jc w:val="right"/>
      </w:pPr>
      <w:r w:rsidRPr="00A82A25">
        <w:t>прекращения и восстановления</w:t>
      </w:r>
    </w:p>
    <w:p w:rsidR="00325785" w:rsidRPr="00A82A25" w:rsidRDefault="00325785" w:rsidP="00325785">
      <w:pPr>
        <w:pStyle w:val="ConsPlusNonformat"/>
        <w:jc w:val="center"/>
        <w:rPr>
          <w:rFonts w:ascii="Times New Roman" w:hAnsi="Times New Roman" w:cs="Times New Roman"/>
          <w:sz w:val="28"/>
          <w:szCs w:val="28"/>
        </w:rPr>
      </w:pPr>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СПРАВКА</w:t>
      </w:r>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периодах службы (работы)</w:t>
      </w:r>
    </w:p>
    <w:p w:rsidR="00325785" w:rsidRPr="00A82A25" w:rsidRDefault="00325785" w:rsidP="00325785">
      <w:pPr>
        <w:pStyle w:val="ConsPlusNonformat"/>
        <w:jc w:val="center"/>
        <w:rPr>
          <w:rFonts w:ascii="Times New Roman" w:hAnsi="Times New Roman" w:cs="Times New Roman"/>
          <w:sz w:val="24"/>
          <w:szCs w:val="24"/>
        </w:rPr>
      </w:pPr>
    </w:p>
    <w:p w:rsidR="00325785" w:rsidRPr="00A82A25" w:rsidRDefault="00325785" w:rsidP="00325785">
      <w:pPr>
        <w:pStyle w:val="ConsPlusNonformat"/>
        <w:jc w:val="right"/>
        <w:rPr>
          <w:rFonts w:ascii="Times New Roman" w:hAnsi="Times New Roman" w:cs="Times New Roman"/>
          <w:sz w:val="24"/>
          <w:szCs w:val="24"/>
        </w:rPr>
      </w:pPr>
      <w:r w:rsidRPr="00A82A25">
        <w:rPr>
          <w:rFonts w:ascii="Times New Roman" w:hAnsi="Times New Roman" w:cs="Times New Roman"/>
          <w:sz w:val="24"/>
          <w:szCs w:val="24"/>
        </w:rPr>
        <w:t>_________________ ________.</w:t>
      </w:r>
    </w:p>
    <w:p w:rsidR="00325785" w:rsidRPr="00A82A25" w:rsidRDefault="00325785" w:rsidP="00325785">
      <w:pPr>
        <w:pStyle w:val="ConsPlusNonformat"/>
        <w:rPr>
          <w:rFonts w:ascii="Times New Roman" w:hAnsi="Times New Roman" w:cs="Times New Roman"/>
          <w:sz w:val="24"/>
          <w:szCs w:val="24"/>
        </w:rPr>
      </w:pPr>
    </w:p>
    <w:p w:rsidR="00325785" w:rsidRPr="00A82A25" w:rsidRDefault="00325785" w:rsidP="00325785">
      <w:pPr>
        <w:pStyle w:val="ConsPlusNonformat"/>
        <w:ind w:firstLine="567"/>
        <w:jc w:val="both"/>
        <w:rPr>
          <w:rFonts w:ascii="Times New Roman" w:hAnsi="Times New Roman" w:cs="Times New Roman"/>
          <w:sz w:val="24"/>
          <w:szCs w:val="24"/>
        </w:rPr>
      </w:pPr>
      <w:r w:rsidRPr="00A82A25">
        <w:rPr>
          <w:rFonts w:ascii="Times New Roman" w:hAnsi="Times New Roman" w:cs="Times New Roman"/>
          <w:sz w:val="24"/>
          <w:szCs w:val="24"/>
        </w:rPr>
        <w:t xml:space="preserve">В соответствии с </w:t>
      </w:r>
      <w:hyperlink r:id="rId62" w:history="1">
        <w:r w:rsidRPr="00A82A25">
          <w:rPr>
            <w:rFonts w:ascii="Times New Roman" w:hAnsi="Times New Roman" w:cs="Times New Roman"/>
            <w:sz w:val="24"/>
            <w:szCs w:val="24"/>
          </w:rPr>
          <w:t>Законом</w:t>
        </w:r>
      </w:hyperlink>
      <w:r w:rsidRPr="00A82A25">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325785" w:rsidRPr="00A82A25" w:rsidRDefault="00325785" w:rsidP="00325785">
      <w:pPr>
        <w:pStyle w:val="ConsPlusNonformat"/>
        <w:jc w:val="center"/>
        <w:rPr>
          <w:rFonts w:ascii="Times New Roman" w:hAnsi="Times New Roman" w:cs="Times New Roman"/>
        </w:rPr>
      </w:pPr>
      <w:r w:rsidRPr="00A82A25">
        <w:rPr>
          <w:rFonts w:ascii="Times New Roman" w:hAnsi="Times New Roman" w:cs="Times New Roman"/>
          <w:sz w:val="24"/>
          <w:szCs w:val="24"/>
        </w:rPr>
        <w:t xml:space="preserve">_______________________________________________________________________________                      </w:t>
      </w:r>
      <w:r w:rsidRPr="00A82A25">
        <w:rPr>
          <w:rFonts w:ascii="Times New Roman" w:hAnsi="Times New Roman" w:cs="Times New Roman"/>
        </w:rPr>
        <w:t>(фамилия, имя, отчество)</w:t>
      </w: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 xml:space="preserve">замещавшего(ей) должность муниципальной службы </w:t>
      </w: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_______________________________________________________________________________</w:t>
      </w:r>
    </w:p>
    <w:p w:rsidR="00325785" w:rsidRPr="00A82A25" w:rsidRDefault="00325785" w:rsidP="00325785">
      <w:pPr>
        <w:pStyle w:val="ConsPlusNonformat"/>
        <w:jc w:val="center"/>
        <w:rPr>
          <w:rFonts w:ascii="Times New Roman" w:hAnsi="Times New Roman" w:cs="Times New Roman"/>
        </w:rPr>
      </w:pPr>
      <w:r w:rsidRPr="00A82A25">
        <w:rPr>
          <w:rFonts w:ascii="Times New Roman" w:hAnsi="Times New Roman" w:cs="Times New Roman"/>
        </w:rPr>
        <w:t>(наименование должности)</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по состоянию на _______________________________________________________________.</w:t>
      </w:r>
    </w:p>
    <w:p w:rsidR="00325785" w:rsidRPr="00A82A25" w:rsidRDefault="00325785" w:rsidP="00325785">
      <w:pPr>
        <w:widowControl w:val="0"/>
        <w:autoSpaceDE w:val="0"/>
        <w:autoSpaceDN w:val="0"/>
        <w:adjustRightInd w:val="0"/>
      </w:pPr>
    </w:p>
    <w:tbl>
      <w:tblPr>
        <w:tblW w:w="9214" w:type="dxa"/>
        <w:tblCellSpacing w:w="5" w:type="nil"/>
        <w:tblInd w:w="75" w:type="dxa"/>
        <w:tblLayout w:type="fixed"/>
        <w:tblCellMar>
          <w:left w:w="75" w:type="dxa"/>
          <w:right w:w="75" w:type="dxa"/>
        </w:tblCellMar>
        <w:tblLook w:val="0000"/>
      </w:tblPr>
      <w:tblGrid>
        <w:gridCol w:w="426"/>
        <w:gridCol w:w="992"/>
        <w:gridCol w:w="425"/>
        <w:gridCol w:w="425"/>
        <w:gridCol w:w="426"/>
        <w:gridCol w:w="1417"/>
        <w:gridCol w:w="567"/>
        <w:gridCol w:w="567"/>
        <w:gridCol w:w="567"/>
        <w:gridCol w:w="567"/>
        <w:gridCol w:w="567"/>
        <w:gridCol w:w="567"/>
        <w:gridCol w:w="567"/>
        <w:gridCol w:w="567"/>
        <w:gridCol w:w="567"/>
      </w:tblGrid>
      <w:tr w:rsidR="00325785" w:rsidRPr="00A82A25" w:rsidTr="00325785">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 N </w:t>
            </w:r>
            <w:r w:rsidRPr="00A82A25">
              <w:rPr>
                <w:rFonts w:ascii="Times New Roman" w:hAnsi="Times New Roman" w:cs="Times New Roman"/>
                <w:sz w:val="18"/>
                <w:szCs w:val="18"/>
              </w:rPr>
              <w:br/>
              <w:t>п/п</w:t>
            </w:r>
          </w:p>
        </w:tc>
        <w:tc>
          <w:tcPr>
            <w:tcW w:w="992" w:type="dxa"/>
            <w:vMerge w:val="restart"/>
            <w:tcBorders>
              <w:top w:val="single" w:sz="4" w:space="0" w:color="auto"/>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Номер  </w:t>
            </w:r>
            <w:r w:rsidRPr="00A82A25">
              <w:rPr>
                <w:rFonts w:ascii="Times New Roman" w:hAnsi="Times New Roman" w:cs="Times New Roman"/>
                <w:sz w:val="18"/>
                <w:szCs w:val="18"/>
              </w:rPr>
              <w:br/>
              <w:t>записи в</w:t>
            </w:r>
            <w:r w:rsidRPr="00A82A25">
              <w:rPr>
                <w:rFonts w:ascii="Times New Roman" w:hAnsi="Times New Roman" w:cs="Times New Roman"/>
                <w:sz w:val="18"/>
                <w:szCs w:val="18"/>
              </w:rPr>
              <w:br/>
              <w:t>страховой</w:t>
            </w:r>
            <w:r w:rsidRPr="00A82A25">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Наименование</w:t>
            </w:r>
            <w:r w:rsidRPr="00A82A25">
              <w:rPr>
                <w:rFonts w:ascii="Times New Roman" w:hAnsi="Times New Roman" w:cs="Times New Roman"/>
                <w:sz w:val="18"/>
                <w:szCs w:val="18"/>
              </w:rPr>
              <w:br/>
              <w:t>организации,</w:t>
            </w:r>
            <w:r w:rsidRPr="00A82A25">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Продолжительность</w:t>
            </w:r>
            <w:r w:rsidRPr="00A82A25">
              <w:rPr>
                <w:rFonts w:ascii="Times New Roman" w:hAnsi="Times New Roman" w:cs="Times New Roman"/>
                <w:sz w:val="18"/>
                <w:szCs w:val="18"/>
              </w:rPr>
              <w:br/>
              <w:t xml:space="preserve">муниципальной </w:t>
            </w:r>
            <w:r w:rsidRPr="00A82A25">
              <w:rPr>
                <w:rFonts w:ascii="Times New Roman" w:hAnsi="Times New Roman" w:cs="Times New Roman"/>
                <w:sz w:val="18"/>
                <w:szCs w:val="18"/>
              </w:rPr>
              <w:br/>
              <w:t xml:space="preserve">службы </w:t>
            </w:r>
            <w:r w:rsidRPr="00A82A25">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Стаж </w:t>
            </w:r>
            <w:r w:rsidRPr="00A82A25">
              <w:rPr>
                <w:rFonts w:ascii="Times New Roman" w:hAnsi="Times New Roman" w:cs="Times New Roman"/>
                <w:sz w:val="18"/>
                <w:szCs w:val="18"/>
              </w:rPr>
              <w:br/>
              <w:t>муниципальной</w:t>
            </w:r>
            <w:r w:rsidRPr="00A82A25">
              <w:rPr>
                <w:rFonts w:ascii="Times New Roman" w:hAnsi="Times New Roman" w:cs="Times New Roman"/>
                <w:sz w:val="18"/>
                <w:szCs w:val="18"/>
              </w:rPr>
              <w:br/>
              <w:t xml:space="preserve">службы, определенный  </w:t>
            </w:r>
            <w:r w:rsidRPr="00A82A25">
              <w:rPr>
                <w:rFonts w:ascii="Times New Roman" w:hAnsi="Times New Roman" w:cs="Times New Roman"/>
                <w:sz w:val="18"/>
                <w:szCs w:val="18"/>
              </w:rPr>
              <w:br/>
              <w:t xml:space="preserve">для исчисления </w:t>
            </w:r>
            <w:r w:rsidRPr="00A82A25">
              <w:rPr>
                <w:rFonts w:ascii="Times New Roman" w:hAnsi="Times New Roman" w:cs="Times New Roman"/>
                <w:sz w:val="18"/>
                <w:szCs w:val="18"/>
              </w:rPr>
              <w:br/>
              <w:t xml:space="preserve">размера пенсии </w:t>
            </w:r>
            <w:r w:rsidRPr="00A82A25">
              <w:rPr>
                <w:rFonts w:ascii="Times New Roman" w:hAnsi="Times New Roman" w:cs="Times New Roman"/>
                <w:sz w:val="18"/>
                <w:szCs w:val="18"/>
              </w:rPr>
              <w:br/>
              <w:t>за выслугу лет</w:t>
            </w:r>
          </w:p>
        </w:tc>
      </w:tr>
      <w:tr w:rsidR="00325785" w:rsidRPr="00A82A25" w:rsidTr="00325785">
        <w:trPr>
          <w:tblCellSpacing w:w="5" w:type="nil"/>
        </w:trPr>
        <w:tc>
          <w:tcPr>
            <w:tcW w:w="426"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w:t>
            </w:r>
            <w:r w:rsidRPr="00A82A25">
              <w:rPr>
                <w:rFonts w:ascii="Times New Roman" w:hAnsi="Times New Roman" w:cs="Times New Roman"/>
                <w:sz w:val="18"/>
                <w:szCs w:val="18"/>
              </w:rPr>
              <w:br/>
              <w:t>сяц</w:t>
            </w:r>
          </w:p>
        </w:tc>
        <w:tc>
          <w:tcPr>
            <w:tcW w:w="426" w:type="dxa"/>
            <w:vMerge w:val="restart"/>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календарном </w:t>
            </w:r>
            <w:r w:rsidRPr="00A82A25">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 xml:space="preserve">в льготном  </w:t>
            </w:r>
            <w:r w:rsidRPr="00A82A25">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vMerge w:val="restart"/>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r>
      <w:tr w:rsidR="00325785" w:rsidRPr="00A82A25" w:rsidTr="00325785">
        <w:trPr>
          <w:tblCellSpacing w:w="5" w:type="nil"/>
        </w:trPr>
        <w:tc>
          <w:tcPr>
            <w:tcW w:w="426"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меся-</w:t>
            </w:r>
            <w:r w:rsidRPr="00A82A25">
              <w:rPr>
                <w:rFonts w:ascii="Times New Roman" w:hAnsi="Times New Roman" w:cs="Times New Roman"/>
                <w:sz w:val="18"/>
                <w:szCs w:val="18"/>
              </w:rPr>
              <w:br/>
              <w:t>цев</w:t>
            </w: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jc w:val="center"/>
              <w:rPr>
                <w:rFonts w:ascii="Times New Roman" w:hAnsi="Times New Roman" w:cs="Times New Roman"/>
                <w:sz w:val="18"/>
                <w:szCs w:val="18"/>
              </w:rPr>
            </w:pPr>
            <w:r w:rsidRPr="00A82A25">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28"/>
                <w:szCs w:val="28"/>
              </w:rPr>
            </w:pPr>
          </w:p>
        </w:tc>
      </w:tr>
      <w:tr w:rsidR="00325785" w:rsidRPr="00A82A25" w:rsidTr="00325785">
        <w:trPr>
          <w:tblCellSpacing w:w="5" w:type="nil"/>
        </w:trPr>
        <w:tc>
          <w:tcPr>
            <w:tcW w:w="426"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28"/>
                <w:szCs w:val="28"/>
              </w:rPr>
            </w:pPr>
          </w:p>
        </w:tc>
      </w:tr>
      <w:tr w:rsidR="00325785" w:rsidRPr="00A82A25" w:rsidTr="00325785">
        <w:trPr>
          <w:tblCellSpacing w:w="5" w:type="nil"/>
        </w:trPr>
        <w:tc>
          <w:tcPr>
            <w:tcW w:w="426"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28"/>
                <w:szCs w:val="28"/>
              </w:rPr>
            </w:pPr>
          </w:p>
        </w:tc>
      </w:tr>
      <w:tr w:rsidR="00325785" w:rsidRPr="00A82A25" w:rsidTr="00325785">
        <w:trPr>
          <w:tblCellSpacing w:w="5" w:type="nil"/>
        </w:trPr>
        <w:tc>
          <w:tcPr>
            <w:tcW w:w="2694" w:type="dxa"/>
            <w:gridSpan w:val="5"/>
            <w:tcBorders>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r w:rsidRPr="00A82A25">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325785" w:rsidRPr="00A82A25" w:rsidRDefault="00325785" w:rsidP="00325785">
            <w:pPr>
              <w:pStyle w:val="ConsPlusCell"/>
              <w:rPr>
                <w:rFonts w:ascii="Times New Roman" w:hAnsi="Times New Roman" w:cs="Times New Roman"/>
                <w:sz w:val="28"/>
                <w:szCs w:val="28"/>
              </w:rPr>
            </w:pPr>
          </w:p>
        </w:tc>
      </w:tr>
    </w:tbl>
    <w:p w:rsidR="00325785" w:rsidRPr="00A82A25" w:rsidRDefault="00325785" w:rsidP="00325785">
      <w:pPr>
        <w:pStyle w:val="ConsPlusNonformat"/>
        <w:rPr>
          <w:rFonts w:ascii="Times New Roman" w:hAnsi="Times New Roman" w:cs="Times New Roman"/>
          <w:sz w:val="28"/>
          <w:szCs w:val="28"/>
        </w:rPr>
      </w:pPr>
    </w:p>
    <w:p w:rsidR="00325785" w:rsidRPr="004402AD" w:rsidRDefault="00325785" w:rsidP="00325785">
      <w:pPr>
        <w:pStyle w:val="a4"/>
        <w:jc w:val="left"/>
        <w:rPr>
          <w:b w:val="0"/>
          <w:sz w:val="24"/>
          <w:szCs w:val="24"/>
        </w:rPr>
      </w:pPr>
      <w:r w:rsidRPr="004402AD">
        <w:rPr>
          <w:b w:val="0"/>
          <w:sz w:val="24"/>
          <w:szCs w:val="24"/>
        </w:rPr>
        <w:t>Глава МР «Усть-Куломский» -</w:t>
      </w:r>
    </w:p>
    <w:p w:rsidR="00325785" w:rsidRPr="004402AD" w:rsidRDefault="00325785" w:rsidP="00325785">
      <w:pPr>
        <w:pStyle w:val="a4"/>
        <w:jc w:val="left"/>
        <w:rPr>
          <w:b w:val="0"/>
          <w:sz w:val="24"/>
          <w:szCs w:val="24"/>
        </w:rPr>
      </w:pPr>
      <w:r w:rsidRPr="004402AD">
        <w:rPr>
          <w:b w:val="0"/>
          <w:sz w:val="24"/>
          <w:szCs w:val="24"/>
        </w:rPr>
        <w:t xml:space="preserve">руководитель администрации района                                               </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___________________  ______________________</w:t>
      </w:r>
    </w:p>
    <w:p w:rsidR="00325785" w:rsidRPr="00A82A25" w:rsidRDefault="00325785" w:rsidP="00325785">
      <w:pPr>
        <w:pStyle w:val="ConsPlusNonformat"/>
        <w:jc w:val="both"/>
        <w:rPr>
          <w:rFonts w:ascii="Times New Roman" w:hAnsi="Times New Roman" w:cs="Times New Roman"/>
          <w:sz w:val="22"/>
          <w:szCs w:val="22"/>
        </w:rPr>
      </w:pPr>
      <w:r w:rsidRPr="00A82A25">
        <w:rPr>
          <w:rFonts w:ascii="Times New Roman" w:hAnsi="Times New Roman" w:cs="Times New Roman"/>
        </w:rPr>
        <w:t xml:space="preserve">                                                               (подпись)                        (расшифровка подписи</w:t>
      </w:r>
      <w:r w:rsidRPr="00A82A25">
        <w:rPr>
          <w:rFonts w:ascii="Times New Roman" w:hAnsi="Times New Roman" w:cs="Times New Roman"/>
          <w:sz w:val="22"/>
          <w:szCs w:val="22"/>
        </w:rPr>
        <w:t>)</w:t>
      </w:r>
    </w:p>
    <w:p w:rsidR="00325785" w:rsidRPr="00A82A25" w:rsidRDefault="00325785" w:rsidP="00325785">
      <w:pPr>
        <w:pStyle w:val="ConsPlusNonformat"/>
        <w:jc w:val="both"/>
        <w:rPr>
          <w:rFonts w:ascii="Times New Roman" w:hAnsi="Times New Roman" w:cs="Times New Roman"/>
          <w:sz w:val="24"/>
          <w:szCs w:val="24"/>
        </w:rPr>
      </w:pPr>
      <w:r w:rsidRPr="00A82A25">
        <w:rPr>
          <w:rFonts w:ascii="Times New Roman" w:hAnsi="Times New Roman" w:cs="Times New Roman"/>
          <w:sz w:val="24"/>
          <w:szCs w:val="24"/>
        </w:rPr>
        <w:t>Место для печати</w:t>
      </w:r>
    </w:p>
    <w:p w:rsidR="00325785" w:rsidRPr="00A82A25" w:rsidRDefault="00325785" w:rsidP="00325785">
      <w:pPr>
        <w:pStyle w:val="ConsPlusNonformat"/>
        <w:jc w:val="both"/>
        <w:rPr>
          <w:rFonts w:ascii="Times New Roman" w:hAnsi="Times New Roman" w:cs="Times New Roman"/>
          <w:sz w:val="24"/>
          <w:szCs w:val="24"/>
        </w:rPr>
      </w:pPr>
    </w:p>
    <w:p w:rsidR="00325785" w:rsidRPr="00A82A25" w:rsidRDefault="00325785" w:rsidP="00325785">
      <w:pPr>
        <w:pStyle w:val="ConsPlusNonformat"/>
        <w:jc w:val="both"/>
        <w:rPr>
          <w:rFonts w:ascii="Times New Roman" w:hAnsi="Times New Roman" w:cs="Times New Roman"/>
          <w:sz w:val="28"/>
          <w:szCs w:val="28"/>
        </w:rPr>
      </w:pPr>
      <w:r w:rsidRPr="00A82A25">
        <w:rPr>
          <w:rFonts w:ascii="Times New Roman" w:hAnsi="Times New Roman" w:cs="Times New Roman"/>
          <w:sz w:val="24"/>
          <w:szCs w:val="24"/>
        </w:rPr>
        <w:t>Исполнитель:</w:t>
      </w:r>
      <w:r w:rsidRPr="00A82A25">
        <w:rPr>
          <w:rFonts w:ascii="Times New Roman" w:hAnsi="Times New Roman" w:cs="Times New Roman"/>
          <w:sz w:val="28"/>
          <w:szCs w:val="28"/>
        </w:rPr>
        <w:t xml:space="preserve">                    _________________  ________________________</w:t>
      </w:r>
    </w:p>
    <w:p w:rsidR="00325785" w:rsidRPr="00A82A25" w:rsidRDefault="00325785" w:rsidP="00325785">
      <w:pPr>
        <w:pStyle w:val="ConsPlusNonformat"/>
        <w:jc w:val="both"/>
        <w:rPr>
          <w:rFonts w:ascii="Times New Roman" w:hAnsi="Times New Roman" w:cs="Times New Roman"/>
        </w:rPr>
      </w:pPr>
      <w:r w:rsidRPr="00A82A25">
        <w:rPr>
          <w:rFonts w:ascii="Times New Roman" w:hAnsi="Times New Roman" w:cs="Times New Roman"/>
        </w:rPr>
        <w:t xml:space="preserve">                                                               (подпись)                             (расшифровка подписи)</w:t>
      </w: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r w:rsidRPr="00A82A25">
        <w:t>Приложение 4</w:t>
      </w:r>
    </w:p>
    <w:p w:rsidR="00325785" w:rsidRPr="00A82A25" w:rsidRDefault="00325785" w:rsidP="00325785">
      <w:pPr>
        <w:widowControl w:val="0"/>
        <w:autoSpaceDE w:val="0"/>
        <w:autoSpaceDN w:val="0"/>
        <w:adjustRightInd w:val="0"/>
        <w:jc w:val="right"/>
      </w:pPr>
      <w:r w:rsidRPr="00A82A25">
        <w:t xml:space="preserve">к Порядку </w:t>
      </w:r>
    </w:p>
    <w:p w:rsidR="00325785" w:rsidRPr="00A82A25" w:rsidRDefault="00325785" w:rsidP="00325785">
      <w:pPr>
        <w:widowControl w:val="0"/>
        <w:autoSpaceDE w:val="0"/>
        <w:autoSpaceDN w:val="0"/>
        <w:adjustRightInd w:val="0"/>
        <w:jc w:val="right"/>
      </w:pPr>
      <w:r w:rsidRPr="00A82A25">
        <w:t xml:space="preserve">обращения лиц, замещавших  </w:t>
      </w:r>
    </w:p>
    <w:p w:rsidR="00325785" w:rsidRPr="00A82A25" w:rsidRDefault="00325785" w:rsidP="00325785">
      <w:pPr>
        <w:widowControl w:val="0"/>
        <w:autoSpaceDE w:val="0"/>
        <w:autoSpaceDN w:val="0"/>
        <w:adjustRightInd w:val="0"/>
        <w:jc w:val="right"/>
      </w:pPr>
      <w:r w:rsidRPr="00A82A25">
        <w:t xml:space="preserve">должности муниципальной службы, </w:t>
      </w:r>
    </w:p>
    <w:p w:rsidR="00325785" w:rsidRPr="00A82A25" w:rsidRDefault="00325785" w:rsidP="00325785">
      <w:pPr>
        <w:widowControl w:val="0"/>
        <w:autoSpaceDE w:val="0"/>
        <w:autoSpaceDN w:val="0"/>
        <w:adjustRightInd w:val="0"/>
        <w:jc w:val="right"/>
      </w:pPr>
      <w:r w:rsidRPr="00A82A25">
        <w:t xml:space="preserve">за пенсией за выслугу лет, </w:t>
      </w:r>
    </w:p>
    <w:p w:rsidR="00325785" w:rsidRPr="00A82A25" w:rsidRDefault="00325785" w:rsidP="00325785">
      <w:pPr>
        <w:widowControl w:val="0"/>
        <w:autoSpaceDE w:val="0"/>
        <w:autoSpaceDN w:val="0"/>
        <w:adjustRightInd w:val="0"/>
        <w:jc w:val="right"/>
      </w:pPr>
      <w:r w:rsidRPr="00A82A25">
        <w:t xml:space="preserve">ее назначения, перерасчета, выплаты, </w:t>
      </w:r>
    </w:p>
    <w:p w:rsidR="00325785" w:rsidRPr="00A82A25" w:rsidRDefault="00325785" w:rsidP="00325785">
      <w:pPr>
        <w:widowControl w:val="0"/>
        <w:autoSpaceDE w:val="0"/>
        <w:autoSpaceDN w:val="0"/>
        <w:adjustRightInd w:val="0"/>
        <w:jc w:val="right"/>
      </w:pPr>
      <w:r w:rsidRPr="00A82A25">
        <w:t xml:space="preserve">приостановления и возобновления, </w:t>
      </w:r>
    </w:p>
    <w:p w:rsidR="00325785" w:rsidRPr="00A82A25" w:rsidRDefault="00325785" w:rsidP="00325785">
      <w:pPr>
        <w:widowControl w:val="0"/>
        <w:autoSpaceDE w:val="0"/>
        <w:autoSpaceDN w:val="0"/>
        <w:adjustRightInd w:val="0"/>
        <w:jc w:val="right"/>
      </w:pPr>
      <w:r w:rsidRPr="00A82A25">
        <w:t>прекращения и восстановления</w:t>
      </w:r>
    </w:p>
    <w:p w:rsidR="00325785" w:rsidRPr="00A82A25" w:rsidRDefault="00325785" w:rsidP="00325785">
      <w:pPr>
        <w:widowControl w:val="0"/>
        <w:autoSpaceDE w:val="0"/>
        <w:autoSpaceDN w:val="0"/>
        <w:adjustRightInd w:val="0"/>
        <w:rPr>
          <w:sz w:val="28"/>
          <w:szCs w:val="28"/>
        </w:rPr>
      </w:pPr>
    </w:p>
    <w:p w:rsidR="00325785" w:rsidRPr="00A82A25" w:rsidRDefault="00325785" w:rsidP="00325785">
      <w:pPr>
        <w:widowControl w:val="0"/>
        <w:autoSpaceDE w:val="0"/>
        <w:autoSpaceDN w:val="0"/>
        <w:adjustRightInd w:val="0"/>
        <w:rPr>
          <w:sz w:val="28"/>
          <w:szCs w:val="28"/>
        </w:rPr>
      </w:pPr>
    </w:p>
    <w:p w:rsidR="00325785" w:rsidRPr="00A82A25" w:rsidRDefault="00325785" w:rsidP="00325785">
      <w:pPr>
        <w:autoSpaceDE w:val="0"/>
        <w:autoSpaceDN w:val="0"/>
        <w:adjustRightInd w:val="0"/>
        <w:jc w:val="center"/>
        <w:rPr>
          <w:sz w:val="28"/>
          <w:szCs w:val="28"/>
        </w:rPr>
      </w:pPr>
      <w:r w:rsidRPr="00A82A25">
        <w:rPr>
          <w:sz w:val="28"/>
          <w:szCs w:val="28"/>
        </w:rPr>
        <w:t>СПРАВКА</w:t>
      </w:r>
    </w:p>
    <w:p w:rsidR="00325785" w:rsidRPr="00A82A25" w:rsidRDefault="00325785" w:rsidP="00325785">
      <w:pPr>
        <w:autoSpaceDE w:val="0"/>
        <w:autoSpaceDN w:val="0"/>
        <w:adjustRightInd w:val="0"/>
        <w:jc w:val="center"/>
      </w:pPr>
      <w:r w:rsidRPr="00A82A25">
        <w:t>о размере среднемесячного денежного содержания</w:t>
      </w:r>
    </w:p>
    <w:p w:rsidR="00325785" w:rsidRPr="00A82A25" w:rsidRDefault="00325785" w:rsidP="00325785">
      <w:pPr>
        <w:autoSpaceDE w:val="0"/>
        <w:autoSpaceDN w:val="0"/>
        <w:adjustRightInd w:val="0"/>
        <w:outlineLvl w:val="0"/>
      </w:pPr>
    </w:p>
    <w:p w:rsidR="00325785" w:rsidRPr="00A82A25" w:rsidRDefault="00325785" w:rsidP="00325785">
      <w:pPr>
        <w:autoSpaceDE w:val="0"/>
        <w:autoSpaceDN w:val="0"/>
        <w:adjustRightInd w:val="0"/>
        <w:outlineLvl w:val="0"/>
      </w:pPr>
    </w:p>
    <w:p w:rsidR="00325785" w:rsidRPr="00A82A25" w:rsidRDefault="00325785" w:rsidP="00325785">
      <w:pPr>
        <w:autoSpaceDE w:val="0"/>
        <w:autoSpaceDN w:val="0"/>
        <w:adjustRightInd w:val="0"/>
      </w:pPr>
      <w:r w:rsidRPr="00A82A25">
        <w:t>Денежное содержание</w:t>
      </w:r>
    </w:p>
    <w:p w:rsidR="00325785" w:rsidRPr="00A82A25" w:rsidRDefault="00325785" w:rsidP="00325785">
      <w:pPr>
        <w:autoSpaceDE w:val="0"/>
        <w:autoSpaceDN w:val="0"/>
        <w:adjustRightInd w:val="0"/>
      </w:pPr>
      <w:r w:rsidRPr="00A82A25">
        <w:t>______________________________________________________________________________,</w:t>
      </w:r>
    </w:p>
    <w:p w:rsidR="00325785" w:rsidRPr="00A82A25" w:rsidRDefault="00325785" w:rsidP="00325785">
      <w:pPr>
        <w:autoSpaceDE w:val="0"/>
        <w:autoSpaceDN w:val="0"/>
        <w:adjustRightInd w:val="0"/>
        <w:jc w:val="center"/>
      </w:pPr>
      <w:r w:rsidRPr="00A82A25">
        <w:t>(фамилия, имя, отчество)</w:t>
      </w:r>
    </w:p>
    <w:p w:rsidR="00325785" w:rsidRPr="00A82A25" w:rsidRDefault="00325785" w:rsidP="00325785">
      <w:pPr>
        <w:autoSpaceDE w:val="0"/>
        <w:autoSpaceDN w:val="0"/>
        <w:adjustRightInd w:val="0"/>
      </w:pPr>
      <w:r w:rsidRPr="00A82A25">
        <w:t xml:space="preserve">замещавшего(ей) должность муниципальной службы </w:t>
      </w:r>
    </w:p>
    <w:p w:rsidR="00325785" w:rsidRPr="00A82A25" w:rsidRDefault="00325785" w:rsidP="00325785">
      <w:pPr>
        <w:autoSpaceDE w:val="0"/>
        <w:autoSpaceDN w:val="0"/>
        <w:adjustRightInd w:val="0"/>
      </w:pPr>
      <w:r w:rsidRPr="00A82A25">
        <w:t>_______________________________________________________________________________</w:t>
      </w:r>
    </w:p>
    <w:p w:rsidR="00325785" w:rsidRPr="00A82A25" w:rsidRDefault="00325785" w:rsidP="00325785">
      <w:pPr>
        <w:autoSpaceDE w:val="0"/>
        <w:autoSpaceDN w:val="0"/>
        <w:adjustRightInd w:val="0"/>
        <w:jc w:val="center"/>
      </w:pPr>
      <w:r w:rsidRPr="00A82A25">
        <w:t>(наименование должности)</w:t>
      </w:r>
    </w:p>
    <w:p w:rsidR="00325785" w:rsidRPr="00A82A25" w:rsidRDefault="00325785" w:rsidP="00325785">
      <w:pPr>
        <w:autoSpaceDE w:val="0"/>
        <w:autoSpaceDN w:val="0"/>
        <w:adjustRightInd w:val="0"/>
      </w:pPr>
      <w:r w:rsidRPr="00A82A25">
        <w:t>______________________________________________________________________________,</w:t>
      </w:r>
    </w:p>
    <w:p w:rsidR="00325785" w:rsidRPr="00A82A25" w:rsidRDefault="00325785" w:rsidP="00325785">
      <w:pPr>
        <w:autoSpaceDE w:val="0"/>
        <w:autoSpaceDN w:val="0"/>
        <w:adjustRightInd w:val="0"/>
      </w:pPr>
    </w:p>
    <w:p w:rsidR="00325785" w:rsidRPr="00A82A25" w:rsidRDefault="00325785" w:rsidP="00325785">
      <w:pPr>
        <w:autoSpaceDE w:val="0"/>
        <w:autoSpaceDN w:val="0"/>
        <w:adjustRightInd w:val="0"/>
        <w:rPr>
          <w:rFonts w:ascii="Courier New" w:hAnsi="Courier New" w:cs="Courier New"/>
        </w:rPr>
      </w:pPr>
      <w:r w:rsidRPr="00A82A25">
        <w:t>за период с _______________________ по</w:t>
      </w:r>
      <w:r w:rsidRPr="00A82A25">
        <w:rPr>
          <w:rFonts w:ascii="Courier New" w:hAnsi="Courier New" w:cs="Courier New"/>
        </w:rPr>
        <w:t xml:space="preserve"> __________________________________.</w:t>
      </w:r>
    </w:p>
    <w:p w:rsidR="00325785" w:rsidRPr="00A82A25" w:rsidRDefault="00325785" w:rsidP="00325785">
      <w:pPr>
        <w:autoSpaceDE w:val="0"/>
        <w:autoSpaceDN w:val="0"/>
        <w:adjustRightInd w:val="0"/>
        <w:jc w:val="right"/>
        <w:rPr>
          <w:rFonts w:ascii="Courier New" w:hAnsi="Courier New" w:cs="Courier New"/>
        </w:rPr>
      </w:pP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│За _______│     В месяц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 месяцев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 (рублей, │процентов│рублей,│</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 копеек)  │         │копеек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1                      │    2     │    3    │   4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│I. Денежное содержание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│1) должностной оклад                        │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│2) надбавки к должностному окладу за:       │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│а) классный чин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│б) выслугу лет на муниципальной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│службе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│с) особые условия муниципальной службы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│3)  премия  за  выполнение  особо  важных  и│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│сложных заданий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│4) итого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│II. 1) должностной оклад по  замещавшейся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lastRenderedPageBreak/>
        <w:t>│муниципальным служащим должности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│муниципальной службы, установленный,        │                            │  │на день увольнения с муниципальной службы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│2) надбавка к должностному окладу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│за  классный  чин  по  присвоенному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│муниципальному служащему классному чину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│муниципальной службы, установленному на день│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│увольнения с муниципальной службы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│3)сумма должностного оклада и надбавки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к должностному окладу за классный чин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│на день увольнения с муниципальной службы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hyperlink r:id="rId63" w:history="1">
        <w:r w:rsidRPr="00A82A25">
          <w:rPr>
            <w:rFonts w:ascii="Courier New" w:hAnsi="Courier New" w:cs="Courier New"/>
          </w:rPr>
          <w:t>п. 1  раздела  II</w:t>
        </w:r>
      </w:hyperlink>
      <w:r w:rsidRPr="00A82A25">
        <w:rPr>
          <w:rFonts w:ascii="Courier New" w:hAnsi="Courier New" w:cs="Courier New"/>
        </w:rPr>
        <w:t xml:space="preserve">  +  </w:t>
      </w:r>
      <w:hyperlink r:id="rId64" w:history="1">
        <w:r w:rsidRPr="00A82A25">
          <w:rPr>
            <w:rFonts w:ascii="Courier New" w:hAnsi="Courier New" w:cs="Courier New"/>
          </w:rPr>
          <w:t>п.  2</w:t>
        </w:r>
      </w:hyperlink>
      <w:r w:rsidRPr="00A82A25">
        <w:rPr>
          <w:rFonts w:ascii="Courier New" w:hAnsi="Courier New" w:cs="Courier New"/>
        </w:rPr>
        <w:t xml:space="preserve"> раздела II)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│4) нормативный правовой акт (раздел,  пункт,│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│подпункт и т.д.), в соответствии  с  которым│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│установлен  должностной  оклад  и  надбавка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к должностному окладу  за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│классный чин в настоящем разделе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│III. 1) нормативное количество рабочих  дней│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│в расчетном периоде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│2)количество фактически отработанных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│рабочих дней в расчетном периоде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│IV. 1) должностной оклад по замещавшейся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│муниципальным служащим должности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│муниципальной службы на день подачи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│заявления  о  назначении  пенсии  за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│выслугу лет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│2) надбавка к должностному окладу за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│классный  чин  по  присвоенному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│муниципальному служащему классному чину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│муниципальной службы на день подачи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│заявления о назначении пенсии за выслугу лет│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│3))сумма должностного оклада и надбавки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к должностному окладу за классный чин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на день подачи заявления о назначении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пенсии за  выслугу  лет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w:t>
      </w:r>
      <w:hyperlink r:id="rId65" w:history="1">
        <w:r w:rsidRPr="00A82A25">
          <w:rPr>
            <w:rFonts w:ascii="Courier New" w:hAnsi="Courier New" w:cs="Courier New"/>
          </w:rPr>
          <w:t>п. 1  раздела  I</w:t>
        </w:r>
      </w:hyperlink>
      <w:r w:rsidRPr="00A82A25">
        <w:rPr>
          <w:rFonts w:ascii="Courier New" w:hAnsi="Courier New" w:cs="Courier New"/>
          <w:lang w:val="en-US"/>
        </w:rPr>
        <w:t>V</w:t>
      </w:r>
      <w:r w:rsidRPr="00A82A25">
        <w:rPr>
          <w:rFonts w:ascii="Courier New" w:hAnsi="Courier New" w:cs="Courier New"/>
        </w:rPr>
        <w:t xml:space="preserve">  +  </w:t>
      </w:r>
      <w:hyperlink r:id="rId66" w:history="1">
        <w:r w:rsidRPr="00A82A25">
          <w:rPr>
            <w:rFonts w:ascii="Courier New" w:hAnsi="Courier New" w:cs="Courier New"/>
          </w:rPr>
          <w:t>п.  2</w:t>
        </w:r>
      </w:hyperlink>
      <w:r w:rsidRPr="00A82A25">
        <w:rPr>
          <w:rFonts w:ascii="Courier New" w:hAnsi="Courier New" w:cs="Courier New"/>
        </w:rPr>
        <w:t xml:space="preserve"> раздела </w:t>
      </w:r>
      <w:r w:rsidRPr="00A82A25">
        <w:rPr>
          <w:rFonts w:ascii="Courier New" w:hAnsi="Courier New" w:cs="Courier New"/>
          <w:lang w:val="en-US"/>
        </w:rPr>
        <w:t>IV</w:t>
      </w:r>
      <w:r w:rsidRPr="00A82A25">
        <w:rPr>
          <w:rFonts w:ascii="Courier New" w:hAnsi="Courier New" w:cs="Courier New"/>
        </w:rPr>
        <w:t xml:space="preserve">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│V. Коэффициент изменения должностного оклада│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hyperlink r:id="rId67" w:history="1">
        <w:r w:rsidRPr="00A82A25">
          <w:rPr>
            <w:rFonts w:ascii="Courier New" w:hAnsi="Courier New" w:cs="Courier New"/>
          </w:rPr>
          <w:t>п. 1 раздела IV</w:t>
        </w:r>
      </w:hyperlink>
      <w:r w:rsidRPr="00A82A25">
        <w:rPr>
          <w:rFonts w:ascii="Courier New" w:hAnsi="Courier New" w:cs="Courier New"/>
        </w:rPr>
        <w:t xml:space="preserve"> / </w:t>
      </w:r>
      <w:hyperlink r:id="rId68" w:history="1">
        <w:r w:rsidRPr="00A82A25">
          <w:rPr>
            <w:rFonts w:ascii="Courier New" w:hAnsi="Courier New" w:cs="Courier New"/>
          </w:rPr>
          <w:t>п. 1 раздела II</w:t>
        </w:r>
      </w:hyperlink>
      <w:r w:rsidRPr="00A82A25">
        <w:rPr>
          <w:rFonts w:ascii="Courier New" w:hAnsi="Courier New" w:cs="Courier New"/>
        </w:rPr>
        <w:t>)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│VI. Коэффициент изменения надбавки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│к должностному окладу за классный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│чин (</w:t>
      </w:r>
      <w:hyperlink r:id="rId69" w:history="1">
        <w:r w:rsidRPr="00A82A25">
          <w:rPr>
            <w:rFonts w:ascii="Courier New" w:hAnsi="Courier New" w:cs="Courier New"/>
          </w:rPr>
          <w:t>п. 2 раздела IV</w:t>
        </w:r>
      </w:hyperlink>
      <w:r w:rsidRPr="00A82A25">
        <w:rPr>
          <w:rFonts w:ascii="Courier New" w:hAnsi="Courier New" w:cs="Courier New"/>
        </w:rPr>
        <w:t xml:space="preserve"> / </w:t>
      </w:r>
      <w:hyperlink r:id="rId70" w:history="1">
        <w:r w:rsidRPr="00A82A25">
          <w:rPr>
            <w:rFonts w:ascii="Courier New" w:hAnsi="Courier New" w:cs="Courier New"/>
          </w:rPr>
          <w:t>п. 2 раздела II</w:t>
        </w:r>
      </w:hyperlink>
      <w:r w:rsidRPr="00A82A25">
        <w:rPr>
          <w:rFonts w:ascii="Courier New" w:hAnsi="Courier New" w:cs="Courier New"/>
        </w:rPr>
        <w:t>)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│VII.  Среднемесячное   денежное   содержание│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│муниципального служащего на день обращения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│за пенсией за выслугу лет: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│1) должностной оклад (</w:t>
      </w:r>
      <w:hyperlink r:id="rId71" w:history="1">
        <w:r w:rsidRPr="00A82A25">
          <w:rPr>
            <w:rFonts w:ascii="Courier New" w:hAnsi="Courier New" w:cs="Courier New"/>
          </w:rPr>
          <w:t>гр. 4 п. 1 раздела I</w:t>
        </w:r>
      </w:hyperlink>
      <w:r w:rsidRPr="00A82A25">
        <w:rPr>
          <w:rFonts w:ascii="Courier New" w:hAnsi="Courier New" w:cs="Courier New"/>
        </w:rPr>
        <w:t xml:space="preserve"> x│    x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hyperlink r:id="rId72" w:history="1">
        <w:r w:rsidRPr="00A82A25">
          <w:rPr>
            <w:rFonts w:ascii="Courier New" w:hAnsi="Courier New" w:cs="Courier New"/>
          </w:rPr>
          <w:t>раздел V</w:t>
        </w:r>
      </w:hyperlink>
      <w:r w:rsidRPr="00A82A25">
        <w:rPr>
          <w:rFonts w:ascii="Courier New" w:hAnsi="Courier New" w:cs="Courier New"/>
        </w:rPr>
        <w:t>)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│2) надбавки к должностному окладу  за:      │          │         │       │       │а) классный чин (</w:t>
      </w:r>
      <w:hyperlink r:id="rId73" w:history="1">
        <w:r w:rsidRPr="00A82A25">
          <w:rPr>
            <w:rFonts w:ascii="Courier New" w:hAnsi="Courier New" w:cs="Courier New"/>
          </w:rPr>
          <w:t>гр. 4 пп. «а» п. 2</w:t>
        </w:r>
      </w:hyperlink>
      <w:r w:rsidRPr="00A82A25">
        <w:rPr>
          <w:rFonts w:ascii="Courier New" w:hAnsi="Courier New" w:cs="Courier New"/>
        </w:rPr>
        <w:t xml:space="preserve"> раздела │    x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│I x </w:t>
      </w:r>
      <w:hyperlink r:id="rId74" w:history="1">
        <w:r w:rsidRPr="00A82A25">
          <w:rPr>
            <w:rFonts w:ascii="Courier New" w:hAnsi="Courier New" w:cs="Courier New"/>
          </w:rPr>
          <w:t>раздел VI</w:t>
        </w:r>
      </w:hyperlink>
      <w:r w:rsidRPr="00A82A25">
        <w:rPr>
          <w:rFonts w:ascii="Courier New" w:hAnsi="Courier New" w:cs="Courier New"/>
        </w:rPr>
        <w:t>)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│б) выслугу лет на муниципальной службе      │    x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hyperlink r:id="rId75" w:history="1">
        <w:r w:rsidRPr="00A82A25">
          <w:rPr>
            <w:rFonts w:ascii="Courier New" w:hAnsi="Courier New" w:cs="Courier New"/>
          </w:rPr>
          <w:t xml:space="preserve">гр.  4  пп.  "б"  п.  </w:t>
        </w:r>
      </w:hyperlink>
      <w:r w:rsidRPr="00A82A25">
        <w:rPr>
          <w:rFonts w:ascii="Courier New" w:hAnsi="Courier New" w:cs="Courier New"/>
        </w:rPr>
        <w:t xml:space="preserve"> 2 раздела </w:t>
      </w:r>
      <w:r w:rsidRPr="00A82A25">
        <w:rPr>
          <w:rFonts w:ascii="Courier New" w:hAnsi="Courier New" w:cs="Courier New"/>
          <w:lang w:val="en-US"/>
        </w:rPr>
        <w:t>I</w:t>
      </w:r>
      <w:r w:rsidRPr="00A82A25">
        <w:rPr>
          <w:rFonts w:ascii="Courier New" w:hAnsi="Courier New" w:cs="Courier New"/>
        </w:rPr>
        <w:t xml:space="preserve">         │          │         │       │    │</w:t>
      </w:r>
      <w:hyperlink r:id="rId76" w:history="1">
        <w:r w:rsidRPr="00A82A25">
          <w:rPr>
            <w:rFonts w:ascii="Courier New" w:hAnsi="Courier New" w:cs="Courier New"/>
          </w:rPr>
          <w:t xml:space="preserve">  x  раздел V</w:t>
        </w:r>
      </w:hyperlink>
      <w:r w:rsidRPr="00A82A25">
        <w:rPr>
          <w:rFonts w:ascii="Courier New" w:hAnsi="Courier New" w:cs="Courier New"/>
        </w:rPr>
        <w:t>)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│с) особые условия муниципальной службы      │    x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│(гр.  4 </w:t>
      </w:r>
      <w:hyperlink r:id="rId77" w:history="1">
        <w:r w:rsidRPr="00A82A25">
          <w:rPr>
            <w:rFonts w:ascii="Courier New" w:hAnsi="Courier New" w:cs="Courier New"/>
          </w:rPr>
          <w:t>пп. "с" п. 2 раздела I</w:t>
        </w:r>
      </w:hyperlink>
      <w:r w:rsidRPr="00A82A25">
        <w:rPr>
          <w:rFonts w:ascii="Courier New" w:hAnsi="Courier New" w:cs="Courier New"/>
        </w:rPr>
        <w:t xml:space="preserve"> x </w:t>
      </w:r>
      <w:hyperlink r:id="rId78" w:history="1">
        <w:r w:rsidRPr="00A82A25">
          <w:rPr>
            <w:rFonts w:ascii="Courier New" w:hAnsi="Courier New" w:cs="Courier New"/>
          </w:rPr>
          <w:t>раздел V</w:t>
        </w:r>
      </w:hyperlink>
      <w:r w:rsidRPr="00A82A25">
        <w:rPr>
          <w:rFonts w:ascii="Courier New" w:hAnsi="Courier New" w:cs="Courier New"/>
        </w:rPr>
        <w:t>)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│3)  премия  за  выполнение  особо  важных  и│    x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│сложных   заданий   (</w:t>
      </w:r>
      <w:hyperlink r:id="rId79" w:history="1">
        <w:r w:rsidRPr="00A82A25">
          <w:rPr>
            <w:rFonts w:ascii="Courier New" w:hAnsi="Courier New" w:cs="Courier New"/>
          </w:rPr>
          <w:t>гр. 4 п. 3  раздела I</w:t>
        </w:r>
      </w:hyperlink>
      <w:r w:rsidRPr="00A82A25">
        <w:rPr>
          <w:rFonts w:ascii="Courier New" w:hAnsi="Courier New" w:cs="Courier New"/>
        </w:rPr>
        <w:t xml:space="preserve">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│x </w:t>
      </w:r>
      <w:hyperlink r:id="rId80" w:history="1">
        <w:r w:rsidRPr="00A82A25">
          <w:rPr>
            <w:rFonts w:ascii="Courier New" w:hAnsi="Courier New" w:cs="Courier New"/>
          </w:rPr>
          <w:t>раздел V</w:t>
        </w:r>
      </w:hyperlink>
      <w:r w:rsidRPr="00A82A25">
        <w:rPr>
          <w:rFonts w:ascii="Courier New" w:hAnsi="Courier New" w:cs="Courier New"/>
        </w:rPr>
        <w:t>)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lastRenderedPageBreak/>
        <w:t>│4) итого                                    │    x     │    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│VIII.  Предельный   размер   среднемесячного│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│денежного содержания (1,8  суммы            │    </w:t>
      </w:r>
      <w:r w:rsidRPr="00A82A25">
        <w:rPr>
          <w:rFonts w:ascii="Courier New" w:hAnsi="Courier New" w:cs="Courier New"/>
          <w:lang w:val="en-US"/>
        </w:rPr>
        <w:t>x</w:t>
      </w:r>
      <w:r w:rsidRPr="00A82A25">
        <w:rPr>
          <w:rFonts w:ascii="Courier New" w:hAnsi="Courier New" w:cs="Courier New"/>
        </w:rPr>
        <w:t xml:space="preserve">     │         │   </w:t>
      </w:r>
      <w:r w:rsidRPr="00A82A25">
        <w:rPr>
          <w:rFonts w:ascii="Courier New" w:hAnsi="Courier New" w:cs="Courier New"/>
          <w:lang w:val="en-US"/>
        </w:rPr>
        <w:t>x</w:t>
      </w:r>
      <w:r w:rsidRPr="00A82A25">
        <w:rPr>
          <w:rFonts w:ascii="Courier New" w:hAnsi="Courier New" w:cs="Courier New"/>
        </w:rPr>
        <w:t xml:space="preserve">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│должностного оклада и надбавки к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 должностному окладу за классный чин        │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 ( </w:t>
      </w:r>
      <w:hyperlink r:id="rId81" w:history="1">
        <w:r w:rsidRPr="00A82A25">
          <w:rPr>
            <w:rFonts w:ascii="Courier New" w:hAnsi="Courier New" w:cs="Courier New"/>
          </w:rPr>
          <w:t>п. 3 раздела IV</w:t>
        </w:r>
      </w:hyperlink>
      <w:r w:rsidRPr="00A82A25">
        <w:rPr>
          <w:rFonts w:ascii="Courier New" w:hAnsi="Courier New" w:cs="Courier New"/>
        </w:rPr>
        <w:t xml:space="preserve"> x 1,8)                  │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0"/>
        <w:gridCol w:w="1320"/>
        <w:gridCol w:w="1200"/>
        <w:gridCol w:w="960"/>
      </w:tblGrid>
      <w:tr w:rsidR="00325785" w:rsidRPr="00A82A25" w:rsidTr="00325785">
        <w:tc>
          <w:tcPr>
            <w:tcW w:w="5400" w:type="dxa"/>
          </w:tcPr>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1320" w:type="dxa"/>
          </w:tcPr>
          <w:p w:rsidR="00325785" w:rsidRPr="00A82A25" w:rsidRDefault="00325785" w:rsidP="00325785">
            <w:pPr>
              <w:autoSpaceDE w:val="0"/>
              <w:autoSpaceDN w:val="0"/>
              <w:adjustRightInd w:val="0"/>
              <w:jc w:val="center"/>
              <w:rPr>
                <w:rFonts w:ascii="Courier New" w:hAnsi="Courier New" w:cs="Courier New"/>
                <w:lang w:val="en-US"/>
              </w:rPr>
            </w:pPr>
            <w:r w:rsidRPr="00A82A25">
              <w:rPr>
                <w:rFonts w:ascii="Courier New" w:hAnsi="Courier New" w:cs="Courier New"/>
                <w:lang w:val="en-US"/>
              </w:rPr>
              <w:t>x</w:t>
            </w:r>
          </w:p>
        </w:tc>
        <w:tc>
          <w:tcPr>
            <w:tcW w:w="1200" w:type="dxa"/>
          </w:tcPr>
          <w:p w:rsidR="00325785" w:rsidRPr="00A82A25" w:rsidRDefault="00325785" w:rsidP="00325785">
            <w:pPr>
              <w:autoSpaceDE w:val="0"/>
              <w:autoSpaceDN w:val="0"/>
              <w:adjustRightInd w:val="0"/>
              <w:rPr>
                <w:rFonts w:ascii="Courier New" w:hAnsi="Courier New" w:cs="Courier New"/>
              </w:rPr>
            </w:pPr>
          </w:p>
        </w:tc>
        <w:tc>
          <w:tcPr>
            <w:tcW w:w="960" w:type="dxa"/>
          </w:tcPr>
          <w:p w:rsidR="00325785" w:rsidRPr="00A82A25" w:rsidRDefault="00325785" w:rsidP="00325785">
            <w:pPr>
              <w:autoSpaceDE w:val="0"/>
              <w:autoSpaceDN w:val="0"/>
              <w:adjustRightInd w:val="0"/>
              <w:jc w:val="center"/>
              <w:rPr>
                <w:rFonts w:ascii="Courier New" w:hAnsi="Courier New" w:cs="Courier New"/>
                <w:lang w:val="en-US"/>
              </w:rPr>
            </w:pPr>
            <w:r w:rsidRPr="00A82A25">
              <w:rPr>
                <w:rFonts w:ascii="Courier New" w:hAnsi="Courier New" w:cs="Courier New"/>
                <w:lang w:val="en-US"/>
              </w:rPr>
              <w:t>x</w:t>
            </w:r>
          </w:p>
        </w:tc>
      </w:tr>
    </w:tbl>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│X.   Размер   районного   коэффициента    к │    x     │         │   x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│заработной  плате  за   работу   в   районах│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│Крайнего  Севера  и   приравненных   к   ним│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│местностях, установленный на день увольнения│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│с   муниципальной    службы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│X</w:t>
      </w:r>
      <w:r w:rsidRPr="00A82A25">
        <w:rPr>
          <w:rFonts w:ascii="Courier New" w:hAnsi="Courier New" w:cs="Courier New"/>
          <w:lang w:val="en-US"/>
        </w:rPr>
        <w:t>I</w:t>
      </w:r>
      <w:r w:rsidRPr="00A82A25">
        <w:rPr>
          <w:rFonts w:ascii="Courier New" w:hAnsi="Courier New" w:cs="Courier New"/>
        </w:rPr>
        <w:t>.Размер процентной надбавки за стаж работы│    x     │         │   x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│в районах Крайнего Севера и  приравненных  к│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│ним  местностях,   установленный   на   день│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│увольнения  с  муниципальной службы         │          │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│XII.  Среднемесячное   денежное  содержание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│муниципального служащего, учитываемое для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│исчисления размера пенсии за выслугу лет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(указывается наименьшее значение: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│либо </w:t>
      </w:r>
      <w:hyperlink r:id="rId82" w:history="1">
        <w:r w:rsidRPr="00A82A25">
          <w:rPr>
            <w:rFonts w:ascii="Courier New" w:hAnsi="Courier New" w:cs="Courier New"/>
          </w:rPr>
          <w:t>раздел VIII</w:t>
        </w:r>
      </w:hyperlink>
      <w:r w:rsidRPr="00A82A25">
        <w:rPr>
          <w:rFonts w:ascii="Courier New" w:hAnsi="Courier New" w:cs="Courier New"/>
        </w:rPr>
        <w:t xml:space="preserve"> x </w:t>
      </w:r>
      <w:hyperlink r:id="rId83" w:history="1">
        <w:r w:rsidRPr="00A82A25">
          <w:rPr>
            <w:rFonts w:ascii="Courier New" w:hAnsi="Courier New" w:cs="Courier New"/>
          </w:rPr>
          <w:t>раздел X</w:t>
        </w:r>
      </w:hyperlink>
      <w:r w:rsidRPr="00A82A25">
        <w:rPr>
          <w:rFonts w:ascii="Courier New" w:hAnsi="Courier New" w:cs="Courier New"/>
        </w:rPr>
        <w:t>x</w:t>
      </w:r>
      <w:hyperlink r:id="rId84" w:history="1">
        <w:r w:rsidRPr="00A82A25">
          <w:rPr>
            <w:rFonts w:ascii="Courier New" w:hAnsi="Courier New" w:cs="Courier New"/>
          </w:rPr>
          <w:t>раздел X</w:t>
        </w:r>
      </w:hyperlink>
      <w:r w:rsidRPr="00A82A25">
        <w:rPr>
          <w:rFonts w:ascii="Courier New" w:hAnsi="Courier New" w:cs="Courier New"/>
          <w:lang w:val="en-US"/>
        </w:rPr>
        <w:t>I</w:t>
      </w:r>
      <w:r w:rsidRPr="00A82A25">
        <w:rPr>
          <w:rFonts w:ascii="Courier New" w:hAnsi="Courier New" w:cs="Courier New"/>
        </w:rPr>
        <w:t xml:space="preserve">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│либо </w:t>
      </w:r>
      <w:hyperlink r:id="rId85" w:history="1">
        <w:r w:rsidRPr="00A82A25">
          <w:rPr>
            <w:rFonts w:ascii="Courier New" w:hAnsi="Courier New" w:cs="Courier New"/>
          </w:rPr>
          <w:t>гр. 4 п. 4 раздела VII</w:t>
        </w:r>
      </w:hyperlink>
      <w:r w:rsidRPr="00A82A25">
        <w:rPr>
          <w:rFonts w:ascii="Courier New" w:hAnsi="Courier New" w:cs="Courier New"/>
        </w:rPr>
        <w:t xml:space="preserve"> x  </w:t>
      </w:r>
      <w:hyperlink r:id="rId86" w:history="1">
        <w:r w:rsidRPr="00A82A25">
          <w:rPr>
            <w:rFonts w:ascii="Courier New" w:hAnsi="Courier New" w:cs="Courier New"/>
          </w:rPr>
          <w:t>раздел  X</w:t>
        </w:r>
      </w:hyperlink>
      <w:r w:rsidRPr="00A82A25">
        <w:rPr>
          <w:rFonts w:ascii="Courier New" w:hAnsi="Courier New" w:cs="Courier New"/>
        </w:rPr>
        <w:t>x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hyperlink r:id="rId87" w:history="1">
        <w:r w:rsidRPr="00A82A25">
          <w:rPr>
            <w:rFonts w:ascii="Courier New" w:hAnsi="Courier New" w:cs="Courier New"/>
          </w:rPr>
          <w:t>раздел X</w:t>
        </w:r>
      </w:hyperlink>
      <w:r w:rsidRPr="00A82A25">
        <w:rPr>
          <w:rFonts w:ascii="Courier New" w:hAnsi="Courier New" w:cs="Courier New"/>
          <w:lang w:val="en-US"/>
        </w:rPr>
        <w:t>I</w:t>
      </w:r>
      <w:r w:rsidRPr="00A82A25">
        <w:rPr>
          <w:rFonts w:ascii="Courier New" w:hAnsi="Courier New" w:cs="Courier New"/>
        </w:rPr>
        <w:t xml:space="preserve">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xml:space="preserve">│либо раздел </w:t>
      </w:r>
      <w:r w:rsidRPr="00A82A25">
        <w:rPr>
          <w:rFonts w:ascii="Courier New" w:hAnsi="Courier New" w:cs="Courier New"/>
          <w:lang w:val="en-US"/>
        </w:rPr>
        <w:t>IXx</w:t>
      </w:r>
      <w:r w:rsidRPr="00A82A25">
        <w:rPr>
          <w:rFonts w:ascii="Courier New" w:hAnsi="Courier New" w:cs="Courier New"/>
        </w:rPr>
        <w:t xml:space="preserve"> раздел </w:t>
      </w:r>
      <w:r w:rsidRPr="00A82A25">
        <w:rPr>
          <w:rFonts w:ascii="Courier New" w:hAnsi="Courier New" w:cs="Courier New"/>
          <w:lang w:val="en-US"/>
        </w:rPr>
        <w:t>Xx</w:t>
      </w:r>
      <w:r w:rsidRPr="00A82A25">
        <w:rPr>
          <w:rFonts w:ascii="Courier New" w:hAnsi="Courier New" w:cs="Courier New"/>
        </w:rPr>
        <w:t xml:space="preserve"> раздел </w:t>
      </w:r>
      <w:r w:rsidRPr="00A82A25">
        <w:rPr>
          <w:rFonts w:ascii="Courier New" w:hAnsi="Courier New" w:cs="Courier New"/>
          <w:lang w:val="en-US"/>
        </w:rPr>
        <w:t>XI</w:t>
      </w:r>
      <w:r w:rsidRPr="00A82A25">
        <w:rPr>
          <w:rFonts w:ascii="Courier New" w:hAnsi="Courier New" w:cs="Courier New"/>
        </w:rPr>
        <w:t xml:space="preserve">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                                            │                            │</w:t>
      </w:r>
    </w:p>
    <w:p w:rsidR="00325785" w:rsidRPr="00A82A25" w:rsidRDefault="00325785" w:rsidP="00325785">
      <w:pPr>
        <w:autoSpaceDE w:val="0"/>
        <w:autoSpaceDN w:val="0"/>
        <w:adjustRightInd w:val="0"/>
        <w:rPr>
          <w:rFonts w:ascii="Courier New" w:hAnsi="Courier New" w:cs="Courier New"/>
        </w:rPr>
      </w:pPr>
      <w:r w:rsidRPr="00A82A25">
        <w:rPr>
          <w:rFonts w:ascii="Courier New" w:hAnsi="Courier New" w:cs="Courier New"/>
        </w:rPr>
        <w:t>└────────────────────────────────────────────┴────────────────────────────┘</w:t>
      </w:r>
    </w:p>
    <w:p w:rsidR="00325785" w:rsidRPr="00A82A25" w:rsidRDefault="00325785" w:rsidP="00325785">
      <w:pPr>
        <w:autoSpaceDE w:val="0"/>
        <w:autoSpaceDN w:val="0"/>
        <w:adjustRightInd w:val="0"/>
        <w:rPr>
          <w:sz w:val="28"/>
          <w:szCs w:val="28"/>
        </w:rPr>
      </w:pPr>
    </w:p>
    <w:p w:rsidR="00325785" w:rsidRPr="00A82A25" w:rsidRDefault="00325785" w:rsidP="00325785">
      <w:pPr>
        <w:autoSpaceDE w:val="0"/>
        <w:autoSpaceDN w:val="0"/>
        <w:adjustRightInd w:val="0"/>
        <w:rPr>
          <w:sz w:val="28"/>
          <w:szCs w:val="28"/>
        </w:rPr>
      </w:pPr>
    </w:p>
    <w:p w:rsidR="00325785" w:rsidRPr="004402AD" w:rsidRDefault="00325785" w:rsidP="00325785">
      <w:pPr>
        <w:pStyle w:val="a4"/>
        <w:jc w:val="left"/>
        <w:rPr>
          <w:b w:val="0"/>
          <w:sz w:val="24"/>
          <w:szCs w:val="24"/>
        </w:rPr>
      </w:pPr>
      <w:r w:rsidRPr="004402AD">
        <w:rPr>
          <w:b w:val="0"/>
          <w:sz w:val="24"/>
          <w:szCs w:val="24"/>
        </w:rPr>
        <w:t>Глава МР «Усть-Куломский» -</w:t>
      </w:r>
    </w:p>
    <w:p w:rsidR="00325785" w:rsidRPr="004402AD" w:rsidRDefault="00325785" w:rsidP="00325785">
      <w:pPr>
        <w:pStyle w:val="a4"/>
        <w:jc w:val="left"/>
        <w:rPr>
          <w:b w:val="0"/>
          <w:sz w:val="24"/>
          <w:szCs w:val="24"/>
        </w:rPr>
      </w:pPr>
      <w:r w:rsidRPr="004402AD">
        <w:rPr>
          <w:b w:val="0"/>
          <w:sz w:val="24"/>
          <w:szCs w:val="24"/>
        </w:rPr>
        <w:t xml:space="preserve">руководитель администрации района                                               </w:t>
      </w:r>
    </w:p>
    <w:p w:rsidR="00325785" w:rsidRPr="00A82A25" w:rsidRDefault="00325785" w:rsidP="00325785">
      <w:pPr>
        <w:autoSpaceDE w:val="0"/>
        <w:autoSpaceDN w:val="0"/>
        <w:adjustRightInd w:val="0"/>
        <w:jc w:val="both"/>
      </w:pPr>
      <w:r>
        <w:t xml:space="preserve">                                                                      </w:t>
      </w:r>
      <w:r w:rsidRPr="00A82A25">
        <w:t>_______________  __________________________</w:t>
      </w:r>
    </w:p>
    <w:p w:rsidR="00325785" w:rsidRPr="00A82A25" w:rsidRDefault="00325785" w:rsidP="00325785">
      <w:pPr>
        <w:autoSpaceDE w:val="0"/>
        <w:autoSpaceDN w:val="0"/>
        <w:adjustRightInd w:val="0"/>
        <w:jc w:val="both"/>
      </w:pPr>
      <w:r>
        <w:t xml:space="preserve">                                                                                              </w:t>
      </w:r>
      <w:r w:rsidRPr="00A82A25">
        <w:t>(подпись)                  (расшифровка подписи)</w:t>
      </w: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r w:rsidRPr="00A82A25">
        <w:t>Главный бухгалтер               _________________  ________________________</w:t>
      </w:r>
    </w:p>
    <w:p w:rsidR="00325785" w:rsidRPr="00A82A25" w:rsidRDefault="00325785" w:rsidP="00325785">
      <w:pPr>
        <w:autoSpaceDE w:val="0"/>
        <w:autoSpaceDN w:val="0"/>
        <w:adjustRightInd w:val="0"/>
        <w:jc w:val="both"/>
      </w:pPr>
      <w:r w:rsidRPr="00A82A25">
        <w:t xml:space="preserve">                                                        (подпись)                  (расшифровка подписи)</w:t>
      </w: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r w:rsidRPr="00A82A25">
        <w:t>Место для печати</w:t>
      </w: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p>
    <w:p w:rsidR="00325785" w:rsidRPr="00A82A25" w:rsidRDefault="00325785" w:rsidP="00325785">
      <w:pPr>
        <w:autoSpaceDE w:val="0"/>
        <w:autoSpaceDN w:val="0"/>
        <w:adjustRightInd w:val="0"/>
        <w:jc w:val="both"/>
      </w:pPr>
      <w:r w:rsidRPr="00A82A25">
        <w:t>Дата составления _______________________________________</w:t>
      </w:r>
    </w:p>
    <w:p w:rsidR="00325785" w:rsidRPr="00A82A25" w:rsidRDefault="00325785" w:rsidP="00325785">
      <w:pPr>
        <w:autoSpaceDE w:val="0"/>
        <w:autoSpaceDN w:val="0"/>
        <w:adjustRightInd w:val="0"/>
        <w:jc w:val="both"/>
      </w:pPr>
      <w:r w:rsidRPr="00A82A25">
        <w:t xml:space="preserve">                                                             (число, месяц, год)</w:t>
      </w:r>
    </w:p>
    <w:p w:rsidR="00325785" w:rsidRPr="00A82A25" w:rsidRDefault="00325785" w:rsidP="00325785">
      <w:pPr>
        <w:widowControl w:val="0"/>
        <w:autoSpaceDE w:val="0"/>
        <w:autoSpaceDN w:val="0"/>
        <w:adjustRightInd w:val="0"/>
        <w:rPr>
          <w:sz w:val="28"/>
          <w:szCs w:val="28"/>
        </w:rPr>
      </w:pPr>
    </w:p>
    <w:p w:rsidR="00325785" w:rsidRPr="00A82A25" w:rsidRDefault="00325785" w:rsidP="00325785">
      <w:pPr>
        <w:widowControl w:val="0"/>
        <w:autoSpaceDE w:val="0"/>
        <w:autoSpaceDN w:val="0"/>
        <w:adjustRightInd w:val="0"/>
        <w:outlineLvl w:val="1"/>
      </w:pPr>
    </w:p>
    <w:p w:rsidR="00325785" w:rsidRPr="00A82A25" w:rsidRDefault="00325785" w:rsidP="00325785">
      <w:pPr>
        <w:widowControl w:val="0"/>
        <w:autoSpaceDE w:val="0"/>
        <w:autoSpaceDN w:val="0"/>
        <w:adjustRightInd w:val="0"/>
        <w:jc w:val="right"/>
        <w:outlineLvl w:val="1"/>
      </w:pPr>
      <w:r w:rsidRPr="00A82A25">
        <w:lastRenderedPageBreak/>
        <w:t>Приложение 5</w:t>
      </w:r>
    </w:p>
    <w:p w:rsidR="00325785" w:rsidRPr="00A82A25" w:rsidRDefault="00325785" w:rsidP="00325785">
      <w:pPr>
        <w:widowControl w:val="0"/>
        <w:autoSpaceDE w:val="0"/>
        <w:autoSpaceDN w:val="0"/>
        <w:adjustRightInd w:val="0"/>
        <w:jc w:val="right"/>
      </w:pPr>
      <w:r w:rsidRPr="00A82A25">
        <w:t xml:space="preserve">к Порядку </w:t>
      </w:r>
    </w:p>
    <w:p w:rsidR="00325785" w:rsidRPr="00A82A25" w:rsidRDefault="00325785" w:rsidP="00325785">
      <w:pPr>
        <w:widowControl w:val="0"/>
        <w:autoSpaceDE w:val="0"/>
        <w:autoSpaceDN w:val="0"/>
        <w:adjustRightInd w:val="0"/>
        <w:jc w:val="right"/>
      </w:pPr>
      <w:r w:rsidRPr="00A82A25">
        <w:t xml:space="preserve">обращения лиц, замещавших  </w:t>
      </w:r>
    </w:p>
    <w:p w:rsidR="00325785" w:rsidRPr="00A82A25" w:rsidRDefault="00325785" w:rsidP="00325785">
      <w:pPr>
        <w:widowControl w:val="0"/>
        <w:autoSpaceDE w:val="0"/>
        <w:autoSpaceDN w:val="0"/>
        <w:adjustRightInd w:val="0"/>
        <w:jc w:val="right"/>
      </w:pPr>
      <w:r w:rsidRPr="00A82A25">
        <w:t xml:space="preserve">должности муниципальной службы, </w:t>
      </w:r>
    </w:p>
    <w:p w:rsidR="00325785" w:rsidRPr="00A82A25" w:rsidRDefault="00325785" w:rsidP="00325785">
      <w:pPr>
        <w:widowControl w:val="0"/>
        <w:autoSpaceDE w:val="0"/>
        <w:autoSpaceDN w:val="0"/>
        <w:adjustRightInd w:val="0"/>
        <w:jc w:val="right"/>
      </w:pPr>
      <w:r w:rsidRPr="00A82A25">
        <w:t xml:space="preserve">за пенсией за выслугу лет, </w:t>
      </w:r>
    </w:p>
    <w:p w:rsidR="00325785" w:rsidRPr="00A82A25" w:rsidRDefault="00325785" w:rsidP="00325785">
      <w:pPr>
        <w:widowControl w:val="0"/>
        <w:autoSpaceDE w:val="0"/>
        <w:autoSpaceDN w:val="0"/>
        <w:adjustRightInd w:val="0"/>
        <w:jc w:val="right"/>
      </w:pPr>
      <w:r w:rsidRPr="00A82A25">
        <w:t xml:space="preserve">ее назначения, перерасчета, выплаты, </w:t>
      </w:r>
    </w:p>
    <w:p w:rsidR="00325785" w:rsidRPr="00A82A25" w:rsidRDefault="00325785" w:rsidP="00325785">
      <w:pPr>
        <w:widowControl w:val="0"/>
        <w:autoSpaceDE w:val="0"/>
        <w:autoSpaceDN w:val="0"/>
        <w:adjustRightInd w:val="0"/>
        <w:jc w:val="right"/>
      </w:pPr>
      <w:r w:rsidRPr="00A82A25">
        <w:t xml:space="preserve">приостановления и возобновления, </w:t>
      </w:r>
    </w:p>
    <w:p w:rsidR="00325785" w:rsidRPr="00A82A25" w:rsidRDefault="00325785" w:rsidP="00325785">
      <w:pPr>
        <w:widowControl w:val="0"/>
        <w:autoSpaceDE w:val="0"/>
        <w:autoSpaceDN w:val="0"/>
        <w:adjustRightInd w:val="0"/>
        <w:jc w:val="right"/>
      </w:pPr>
      <w:r w:rsidRPr="00A82A25">
        <w:t>прекращения и восстановления</w:t>
      </w:r>
    </w:p>
    <w:p w:rsidR="00325785" w:rsidRPr="00A82A25" w:rsidRDefault="00325785" w:rsidP="00325785">
      <w:pPr>
        <w:widowControl w:val="0"/>
        <w:autoSpaceDE w:val="0"/>
        <w:autoSpaceDN w:val="0"/>
        <w:adjustRightInd w:val="0"/>
        <w:jc w:val="right"/>
        <w:outlineLvl w:val="1"/>
        <w:rPr>
          <w:sz w:val="28"/>
          <w:szCs w:val="28"/>
        </w:rPr>
      </w:pPr>
    </w:p>
    <w:p w:rsidR="00325785" w:rsidRPr="00FF3A16" w:rsidRDefault="00325785" w:rsidP="00325785">
      <w:pPr>
        <w:pStyle w:val="ConsPlusNonformat"/>
        <w:rPr>
          <w:rFonts w:ascii="Times New Roman" w:hAnsi="Times New Roman" w:cs="Times New Roman"/>
          <w:sz w:val="28"/>
          <w:szCs w:val="28"/>
        </w:rPr>
      </w:pPr>
    </w:p>
    <w:p w:rsidR="00325785" w:rsidRPr="00FF3A16" w:rsidRDefault="00325785" w:rsidP="00325785">
      <w:pPr>
        <w:pStyle w:val="ConsPlusNonformat"/>
        <w:rPr>
          <w:rFonts w:ascii="Times New Roman" w:hAnsi="Times New Roman" w:cs="Times New Roman"/>
          <w:sz w:val="24"/>
          <w:szCs w:val="24"/>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Герб Республики Коми</w:t>
      </w:r>
    </w:p>
    <w:p w:rsidR="00325785" w:rsidRDefault="00325785" w:rsidP="00325785">
      <w:pPr>
        <w:autoSpaceDE w:val="0"/>
        <w:autoSpaceDN w:val="0"/>
        <w:adjustRightInd w:val="0"/>
        <w:jc w:val="both"/>
        <w:rPr>
          <w:rFonts w:ascii="Courier New" w:eastAsiaTheme="minorHAnsi" w:hAnsi="Courier New" w:cs="Courier New"/>
          <w:lang w:eastAsia="en-US"/>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noProof/>
          <w:position w:val="-15"/>
        </w:rPr>
        <w:drawing>
          <wp:inline distT="0" distB="0" distL="0" distR="0">
            <wp:extent cx="4895850" cy="32385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srcRect/>
                    <a:stretch>
                      <a:fillRect/>
                    </a:stretch>
                  </pic:blipFill>
                  <pic:spPr bwMode="auto">
                    <a:xfrm>
                      <a:off x="0" y="0"/>
                      <a:ext cx="4895850" cy="323850"/>
                    </a:xfrm>
                    <a:prstGeom prst="rect">
                      <a:avLst/>
                    </a:prstGeom>
                    <a:noFill/>
                    <a:ln w="9525">
                      <a:noFill/>
                      <a:miter lim="800000"/>
                      <a:headEnd/>
                      <a:tailEnd/>
                    </a:ln>
                  </pic:spPr>
                </pic:pic>
              </a:graphicData>
            </a:graphic>
          </wp:inline>
        </w:drawing>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Администрация муниципального района "Усть-Куломский"</w:t>
      </w:r>
    </w:p>
    <w:p w:rsidR="00325785" w:rsidRDefault="00325785" w:rsidP="00325785">
      <w:pPr>
        <w:autoSpaceDE w:val="0"/>
        <w:autoSpaceDN w:val="0"/>
        <w:adjustRightInd w:val="0"/>
        <w:jc w:val="both"/>
        <w:rPr>
          <w:rFonts w:ascii="Courier New" w:eastAsiaTheme="minorHAnsi" w:hAnsi="Courier New" w:cs="Courier New"/>
          <w:lang w:eastAsia="en-US"/>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РАСПОРЯЖЕНИЕ</w:t>
      </w:r>
    </w:p>
    <w:p w:rsidR="00325785" w:rsidRPr="00A82A25" w:rsidRDefault="00325785" w:rsidP="00325785">
      <w:pPr>
        <w:pStyle w:val="ConsPlusNonformat"/>
        <w:jc w:val="center"/>
        <w:rPr>
          <w:rFonts w:ascii="Times New Roman" w:hAnsi="Times New Roman" w:cs="Times New Roman"/>
          <w:sz w:val="24"/>
          <w:szCs w:val="24"/>
        </w:rPr>
      </w:pPr>
      <w:r w:rsidRPr="00A82A25">
        <w:rPr>
          <w:rFonts w:ascii="Times New Roman" w:hAnsi="Times New Roman" w:cs="Times New Roman"/>
          <w:sz w:val="24"/>
          <w:szCs w:val="24"/>
        </w:rPr>
        <w:t>о назначении пенсии за выслугу лет</w:t>
      </w:r>
    </w:p>
    <w:p w:rsidR="00325785" w:rsidRPr="00A82A25" w:rsidRDefault="00325785" w:rsidP="00325785">
      <w:pPr>
        <w:pStyle w:val="ConsPlusNonformat"/>
        <w:jc w:val="center"/>
        <w:rPr>
          <w:rFonts w:ascii="Times New Roman" w:hAnsi="Times New Roman" w:cs="Times New Roman"/>
          <w:sz w:val="24"/>
          <w:szCs w:val="24"/>
        </w:rPr>
      </w:pP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"____" _____________ ______ г.</w:t>
      </w:r>
      <w:r>
        <w:rPr>
          <w:rFonts w:ascii="Times New Roman" w:hAnsi="Times New Roman" w:cs="Times New Roman"/>
          <w:sz w:val="24"/>
          <w:szCs w:val="24"/>
        </w:rPr>
        <w:t xml:space="preserve">                                                                                 №</w:t>
      </w:r>
    </w:p>
    <w:p w:rsidR="00325785" w:rsidRPr="00A82A25" w:rsidRDefault="00325785" w:rsidP="00325785">
      <w:pPr>
        <w:pStyle w:val="ConsPlusNonformat"/>
        <w:jc w:val="center"/>
        <w:rPr>
          <w:rFonts w:ascii="Times New Roman" w:hAnsi="Times New Roman" w:cs="Times New Roman"/>
          <w:sz w:val="24"/>
          <w:szCs w:val="24"/>
        </w:rPr>
      </w:pPr>
    </w:p>
    <w:p w:rsidR="00325785" w:rsidRPr="00A82A25" w:rsidRDefault="00325785" w:rsidP="00325785">
      <w:pPr>
        <w:pStyle w:val="ConsPlusNonformat"/>
        <w:rPr>
          <w:rFonts w:ascii="Times New Roman" w:hAnsi="Times New Roman" w:cs="Times New Roman"/>
          <w:sz w:val="24"/>
          <w:szCs w:val="24"/>
        </w:rPr>
      </w:pPr>
    </w:p>
    <w:p w:rsidR="00325785" w:rsidRDefault="00325785" w:rsidP="00325785">
      <w:pPr>
        <w:autoSpaceDE w:val="0"/>
        <w:autoSpaceDN w:val="0"/>
        <w:adjustRightInd w:val="0"/>
        <w:jc w:val="both"/>
        <w:rPr>
          <w:rFonts w:ascii="Courier New" w:eastAsiaTheme="minorHAnsi" w:hAnsi="Courier New" w:cs="Courier New"/>
          <w:lang w:eastAsia="en-US"/>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В   соответствии  с  </w:t>
      </w:r>
      <w:hyperlink r:id="rId88" w:history="1">
        <w:r>
          <w:rPr>
            <w:rFonts w:ascii="Courier New" w:eastAsiaTheme="minorHAnsi" w:hAnsi="Courier New" w:cs="Courier New"/>
            <w:color w:val="0000FF"/>
            <w:lang w:eastAsia="en-US"/>
          </w:rPr>
          <w:t>Законом</w:t>
        </w:r>
      </w:hyperlink>
      <w:r>
        <w:rPr>
          <w:rFonts w:ascii="Courier New" w:eastAsiaTheme="minorHAnsi" w:hAnsi="Courier New" w:cs="Courier New"/>
          <w:lang w:eastAsia="en-US"/>
        </w:rPr>
        <w:t xml:space="preserve">  Республики  Коми  "О  некоторых  вопросах</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муниципальной  службы в Республике Коми" назначить с ___ __________ 20 года</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пенсию за выслугу лет</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(фамилия, имя, отчество)</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замещавшему(ей) должность муниципальной службы</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должности)</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в 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органа местного самоуправления)</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в размере ________________, исходя из стажа муниципальной службы _____ лет.</w:t>
      </w:r>
    </w:p>
    <w:p w:rsidR="00325785" w:rsidRDefault="00325785" w:rsidP="00325785">
      <w:pPr>
        <w:autoSpaceDE w:val="0"/>
        <w:autoSpaceDN w:val="0"/>
        <w:adjustRightInd w:val="0"/>
        <w:jc w:val="both"/>
        <w:rPr>
          <w:rFonts w:ascii="Courier New" w:eastAsiaTheme="minorHAnsi" w:hAnsi="Courier New" w:cs="Courier New"/>
          <w:lang w:eastAsia="en-US"/>
        </w:rPr>
      </w:pPr>
    </w:p>
    <w:p w:rsidR="00325785" w:rsidRDefault="00325785" w:rsidP="00325785">
      <w:pPr>
        <w:rPr>
          <w:rFonts w:eastAsiaTheme="minorHAnsi"/>
          <w:lang w:eastAsia="en-US"/>
        </w:rPr>
      </w:pPr>
    </w:p>
    <w:p w:rsidR="00325785" w:rsidRDefault="00325785" w:rsidP="00325785">
      <w:pPr>
        <w:rPr>
          <w:rFonts w:eastAsiaTheme="minorHAnsi"/>
          <w:lang w:eastAsia="en-US"/>
        </w:rPr>
      </w:pPr>
    </w:p>
    <w:p w:rsidR="00325785" w:rsidRDefault="00325785" w:rsidP="00325785">
      <w:pPr>
        <w:rPr>
          <w:rFonts w:eastAsiaTheme="minorHAnsi"/>
          <w:lang w:eastAsia="en-US"/>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Глава муниципального района</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"Усть-Куломский" - руководитель</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администрации района             _____________ 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(подпись)    (расшифровка подписи)</w:t>
      </w:r>
    </w:p>
    <w:p w:rsidR="00325785" w:rsidRPr="00A82A25" w:rsidRDefault="00325785" w:rsidP="00325785">
      <w:pPr>
        <w:pStyle w:val="ConsPlusNonformat"/>
        <w:jc w:val="both"/>
        <w:rPr>
          <w:rFonts w:ascii="Times New Roman" w:hAnsi="Times New Roman" w:cs="Times New Roman"/>
          <w:sz w:val="24"/>
          <w:szCs w:val="24"/>
        </w:rPr>
      </w:pPr>
    </w:p>
    <w:p w:rsidR="00325785" w:rsidRPr="00A82A25" w:rsidRDefault="00325785" w:rsidP="00325785">
      <w:pPr>
        <w:pStyle w:val="ConsPlusNonformat"/>
        <w:jc w:val="both"/>
        <w:rPr>
          <w:rFonts w:ascii="Times New Roman" w:hAnsi="Times New Roman" w:cs="Times New Roman"/>
          <w:sz w:val="24"/>
          <w:szCs w:val="24"/>
        </w:rPr>
      </w:pPr>
    </w:p>
    <w:p w:rsidR="00325785" w:rsidRPr="00A82A25" w:rsidRDefault="00325785" w:rsidP="00325785">
      <w:pPr>
        <w:pStyle w:val="ConsPlusNonformat"/>
        <w:jc w:val="both"/>
        <w:rPr>
          <w:rFonts w:ascii="Times New Roman" w:hAnsi="Times New Roman" w:cs="Times New Roman"/>
          <w:sz w:val="24"/>
          <w:szCs w:val="24"/>
        </w:rPr>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Default="00325785" w:rsidP="00325785">
      <w:pPr>
        <w:widowControl w:val="0"/>
        <w:autoSpaceDE w:val="0"/>
        <w:autoSpaceDN w:val="0"/>
        <w:adjustRightInd w:val="0"/>
        <w:jc w:val="right"/>
        <w:outlineLvl w:val="1"/>
      </w:pPr>
    </w:p>
    <w:p w:rsidR="00325785" w:rsidRPr="00A82A25" w:rsidRDefault="00325785" w:rsidP="00325785">
      <w:pPr>
        <w:widowControl w:val="0"/>
        <w:autoSpaceDE w:val="0"/>
        <w:autoSpaceDN w:val="0"/>
        <w:adjustRightInd w:val="0"/>
        <w:jc w:val="right"/>
        <w:outlineLvl w:val="1"/>
      </w:pPr>
      <w:r w:rsidRPr="00A82A25">
        <w:lastRenderedPageBreak/>
        <w:t>Приложение 6</w:t>
      </w:r>
    </w:p>
    <w:p w:rsidR="00325785" w:rsidRPr="00A82A25" w:rsidRDefault="00325785" w:rsidP="00325785">
      <w:pPr>
        <w:widowControl w:val="0"/>
        <w:autoSpaceDE w:val="0"/>
        <w:autoSpaceDN w:val="0"/>
        <w:adjustRightInd w:val="0"/>
        <w:jc w:val="right"/>
      </w:pPr>
      <w:r w:rsidRPr="00A82A25">
        <w:t xml:space="preserve">к Порядку </w:t>
      </w:r>
    </w:p>
    <w:p w:rsidR="00325785" w:rsidRPr="00A82A25" w:rsidRDefault="00325785" w:rsidP="00325785">
      <w:pPr>
        <w:widowControl w:val="0"/>
        <w:autoSpaceDE w:val="0"/>
        <w:autoSpaceDN w:val="0"/>
        <w:adjustRightInd w:val="0"/>
        <w:jc w:val="right"/>
      </w:pPr>
      <w:r w:rsidRPr="00A82A25">
        <w:t xml:space="preserve">обращения лиц, замещавших  </w:t>
      </w:r>
    </w:p>
    <w:p w:rsidR="00325785" w:rsidRPr="00A82A25" w:rsidRDefault="00325785" w:rsidP="00325785">
      <w:pPr>
        <w:widowControl w:val="0"/>
        <w:autoSpaceDE w:val="0"/>
        <w:autoSpaceDN w:val="0"/>
        <w:adjustRightInd w:val="0"/>
        <w:jc w:val="right"/>
      </w:pPr>
      <w:r w:rsidRPr="00A82A25">
        <w:t xml:space="preserve">должности муниципальной службы, </w:t>
      </w:r>
    </w:p>
    <w:p w:rsidR="00325785" w:rsidRPr="00A82A25" w:rsidRDefault="00325785" w:rsidP="00325785">
      <w:pPr>
        <w:widowControl w:val="0"/>
        <w:autoSpaceDE w:val="0"/>
        <w:autoSpaceDN w:val="0"/>
        <w:adjustRightInd w:val="0"/>
        <w:jc w:val="right"/>
      </w:pPr>
      <w:r w:rsidRPr="00A82A25">
        <w:t xml:space="preserve">за пенсией за выслугу лет, </w:t>
      </w:r>
    </w:p>
    <w:p w:rsidR="00325785" w:rsidRPr="00A82A25" w:rsidRDefault="00325785" w:rsidP="00325785">
      <w:pPr>
        <w:widowControl w:val="0"/>
        <w:autoSpaceDE w:val="0"/>
        <w:autoSpaceDN w:val="0"/>
        <w:adjustRightInd w:val="0"/>
        <w:jc w:val="right"/>
      </w:pPr>
      <w:r w:rsidRPr="00A82A25">
        <w:t xml:space="preserve">ее назначения, перерасчета, выплаты, </w:t>
      </w:r>
    </w:p>
    <w:p w:rsidR="00325785" w:rsidRPr="00A82A25" w:rsidRDefault="00325785" w:rsidP="00325785">
      <w:pPr>
        <w:widowControl w:val="0"/>
        <w:autoSpaceDE w:val="0"/>
        <w:autoSpaceDN w:val="0"/>
        <w:adjustRightInd w:val="0"/>
        <w:jc w:val="right"/>
      </w:pPr>
      <w:r w:rsidRPr="00A82A25">
        <w:t xml:space="preserve">приостановления и возобновления, </w:t>
      </w:r>
    </w:p>
    <w:p w:rsidR="00325785" w:rsidRPr="00A82A25" w:rsidRDefault="00325785" w:rsidP="00325785">
      <w:pPr>
        <w:widowControl w:val="0"/>
        <w:autoSpaceDE w:val="0"/>
        <w:autoSpaceDN w:val="0"/>
        <w:adjustRightInd w:val="0"/>
        <w:jc w:val="right"/>
      </w:pPr>
      <w:r w:rsidRPr="00A82A25">
        <w:t>прекращения и восстановления</w:t>
      </w:r>
    </w:p>
    <w:p w:rsidR="00325785" w:rsidRPr="00A82A25" w:rsidRDefault="00325785" w:rsidP="00325785">
      <w:pPr>
        <w:pStyle w:val="ConsPlusNonformat"/>
        <w:jc w:val="center"/>
        <w:rPr>
          <w:rFonts w:ascii="Times New Roman" w:hAnsi="Times New Roman" w:cs="Times New Roman"/>
          <w:sz w:val="24"/>
          <w:szCs w:val="24"/>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Герб Республики Коми</w:t>
      </w:r>
    </w:p>
    <w:p w:rsidR="00325785" w:rsidRDefault="00325785" w:rsidP="00325785">
      <w:pPr>
        <w:autoSpaceDE w:val="0"/>
        <w:autoSpaceDN w:val="0"/>
        <w:adjustRightInd w:val="0"/>
        <w:jc w:val="both"/>
        <w:rPr>
          <w:rFonts w:ascii="Courier New" w:eastAsiaTheme="minorHAnsi" w:hAnsi="Courier New" w:cs="Courier New"/>
          <w:lang w:eastAsia="en-US"/>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noProof/>
          <w:position w:val="-15"/>
        </w:rPr>
        <w:drawing>
          <wp:inline distT="0" distB="0" distL="0" distR="0">
            <wp:extent cx="4895850" cy="323850"/>
            <wp:effectExtent l="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4895850" cy="323850"/>
                    </a:xfrm>
                    <a:prstGeom prst="rect">
                      <a:avLst/>
                    </a:prstGeom>
                    <a:noFill/>
                    <a:ln w="9525">
                      <a:noFill/>
                      <a:miter lim="800000"/>
                      <a:headEnd/>
                      <a:tailEnd/>
                    </a:ln>
                  </pic:spPr>
                </pic:pic>
              </a:graphicData>
            </a:graphic>
          </wp:inline>
        </w:drawing>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Администрация муниципального района "Усть-Куломский"</w:t>
      </w:r>
    </w:p>
    <w:p w:rsidR="00325785" w:rsidRDefault="00325785" w:rsidP="00325785">
      <w:pPr>
        <w:autoSpaceDE w:val="0"/>
        <w:autoSpaceDN w:val="0"/>
        <w:adjustRightInd w:val="0"/>
        <w:jc w:val="both"/>
        <w:rPr>
          <w:rFonts w:ascii="Courier New" w:eastAsiaTheme="minorHAnsi" w:hAnsi="Courier New" w:cs="Courier New"/>
          <w:lang w:eastAsia="en-US"/>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РАСПОРЯЖЕНИЕ</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о приостановлении (возобновлении) о прекращении</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(восстановлении) выплаты пенсии за выслугу лет </w:t>
      </w:r>
      <w:hyperlink r:id="rId89" w:history="1">
        <w:r>
          <w:rPr>
            <w:rFonts w:ascii="Courier New" w:eastAsiaTheme="minorHAnsi" w:hAnsi="Courier New" w:cs="Courier New"/>
            <w:color w:val="0000FF"/>
            <w:lang w:eastAsia="en-US"/>
          </w:rPr>
          <w:t>&lt;1&gt;</w:t>
        </w:r>
      </w:hyperlink>
    </w:p>
    <w:p w:rsidR="00325785" w:rsidRPr="00A82A25" w:rsidRDefault="00325785" w:rsidP="00325785">
      <w:pPr>
        <w:pStyle w:val="ConsPlusNonformat"/>
        <w:jc w:val="center"/>
        <w:rPr>
          <w:rFonts w:ascii="Times New Roman" w:hAnsi="Times New Roman" w:cs="Times New Roman"/>
          <w:sz w:val="24"/>
          <w:szCs w:val="24"/>
        </w:rPr>
      </w:pPr>
    </w:p>
    <w:p w:rsidR="00325785" w:rsidRPr="00A82A25" w:rsidRDefault="00325785" w:rsidP="00325785">
      <w:pPr>
        <w:pStyle w:val="ConsPlusNonformat"/>
        <w:rPr>
          <w:rFonts w:ascii="Times New Roman" w:hAnsi="Times New Roman" w:cs="Times New Roman"/>
          <w:sz w:val="24"/>
          <w:szCs w:val="24"/>
        </w:rPr>
      </w:pPr>
      <w:r w:rsidRPr="00A82A25">
        <w:rPr>
          <w:rFonts w:ascii="Times New Roman" w:hAnsi="Times New Roman" w:cs="Times New Roman"/>
          <w:sz w:val="24"/>
          <w:szCs w:val="24"/>
        </w:rPr>
        <w:t>"____" _____________ ______ г.</w:t>
      </w:r>
      <w:r>
        <w:rPr>
          <w:rFonts w:ascii="Times New Roman" w:hAnsi="Times New Roman" w:cs="Times New Roman"/>
          <w:sz w:val="24"/>
          <w:szCs w:val="24"/>
        </w:rPr>
        <w:t xml:space="preserve">                                                                         №</w:t>
      </w:r>
    </w:p>
    <w:p w:rsidR="00325785" w:rsidRPr="00A82A25" w:rsidRDefault="00325785" w:rsidP="00325785">
      <w:pPr>
        <w:pStyle w:val="ConsPlusNonformat"/>
        <w:rPr>
          <w:rFonts w:ascii="Times New Roman" w:hAnsi="Times New Roman" w:cs="Times New Roman"/>
          <w:sz w:val="24"/>
          <w:szCs w:val="24"/>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(фамилия, имя, отчество)</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замещавшему(ей) должность муниципальной службы</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должности)</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в ________________________________________________________________________.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(наименование органа местного самоуправления)</w:t>
      </w:r>
    </w:p>
    <w:p w:rsidR="00325785" w:rsidRPr="00A82A25" w:rsidRDefault="00325785" w:rsidP="00325785">
      <w:pPr>
        <w:pStyle w:val="ConsPlusNonformat"/>
        <w:jc w:val="both"/>
        <w:rPr>
          <w:rFonts w:ascii="Times New Roman" w:hAnsi="Times New Roman" w:cs="Times New Roman"/>
          <w:sz w:val="24"/>
          <w:szCs w:val="24"/>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1.  Приостановить  (прекратить)  </w:t>
      </w:r>
      <w:hyperlink w:anchor="Par15" w:history="1">
        <w:r>
          <w:rPr>
            <w:rFonts w:ascii="Courier New" w:eastAsiaTheme="minorHAnsi" w:hAnsi="Courier New" w:cs="Courier New"/>
            <w:color w:val="0000FF"/>
            <w:lang w:eastAsia="en-US"/>
          </w:rPr>
          <w:t>&lt;2&gt;</w:t>
        </w:r>
      </w:hyperlink>
      <w:r>
        <w:rPr>
          <w:rFonts w:ascii="Courier New" w:eastAsiaTheme="minorHAnsi" w:hAnsi="Courier New" w:cs="Courier New"/>
          <w:lang w:eastAsia="en-US"/>
        </w:rPr>
        <w:t xml:space="preserve">  выплату  пенсии  за выслугу лет с</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 в связи с 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(день, месяц, год)                                (указать основание)</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2.   Возобновить   (восстановить)  выплату  пенсии  за  выслугу  лет  с</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_______________________ в связи с _________________________________________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(день, месяц, год)                                (указать основание)</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в размере ___________ руб. __________ коп.</w:t>
      </w:r>
    </w:p>
    <w:p w:rsidR="00325785" w:rsidRDefault="00325785" w:rsidP="00325785">
      <w:pPr>
        <w:autoSpaceDE w:val="0"/>
        <w:autoSpaceDN w:val="0"/>
        <w:adjustRightInd w:val="0"/>
        <w:jc w:val="both"/>
        <w:rPr>
          <w:rFonts w:ascii="Courier New" w:eastAsiaTheme="minorHAnsi" w:hAnsi="Courier New" w:cs="Courier New"/>
          <w:lang w:eastAsia="en-US"/>
        </w:rPr>
      </w:pP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Глава муниципального района</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"Усть-Куломский" - руководитель</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администрации района             _____________ ________________________</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(подпись)    (расшифровка подписи)</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 xml:space="preserve">    &lt;1&gt;  Указывается  наименование  правового  акта  с  учетом принимаемого</w:t>
      </w:r>
    </w:p>
    <w:p w:rsidR="00325785" w:rsidRDefault="00325785" w:rsidP="00325785">
      <w:pPr>
        <w:autoSpaceDE w:val="0"/>
        <w:autoSpaceDN w:val="0"/>
        <w:adjustRightInd w:val="0"/>
        <w:jc w:val="both"/>
        <w:rPr>
          <w:rFonts w:ascii="Courier New" w:eastAsiaTheme="minorHAnsi" w:hAnsi="Courier New" w:cs="Courier New"/>
          <w:lang w:eastAsia="en-US"/>
        </w:rPr>
      </w:pPr>
      <w:r>
        <w:rPr>
          <w:rFonts w:ascii="Courier New" w:eastAsiaTheme="minorHAnsi" w:hAnsi="Courier New" w:cs="Courier New"/>
          <w:lang w:eastAsia="en-US"/>
        </w:rPr>
        <w:t>решения</w:t>
      </w:r>
    </w:p>
    <w:p w:rsidR="00325785" w:rsidRDefault="00325785" w:rsidP="00325785">
      <w:pPr>
        <w:autoSpaceDE w:val="0"/>
        <w:autoSpaceDN w:val="0"/>
        <w:adjustRightInd w:val="0"/>
        <w:jc w:val="both"/>
        <w:rPr>
          <w:rFonts w:ascii="Courier New" w:eastAsiaTheme="minorHAnsi" w:hAnsi="Courier New" w:cs="Courier New"/>
          <w:lang w:eastAsia="en-US"/>
        </w:rPr>
      </w:pPr>
      <w:bookmarkStart w:id="20" w:name="Par15"/>
      <w:bookmarkEnd w:id="20"/>
      <w:r>
        <w:rPr>
          <w:rFonts w:ascii="Courier New" w:eastAsiaTheme="minorHAnsi" w:hAnsi="Courier New" w:cs="Courier New"/>
          <w:lang w:eastAsia="en-US"/>
        </w:rPr>
        <w:t xml:space="preserve">    &lt;2&gt; Указывается наименование в зависимости от принимаемого решения</w:t>
      </w:r>
    </w:p>
    <w:p w:rsidR="00325785" w:rsidRPr="00A82A25" w:rsidRDefault="00325785" w:rsidP="00325785">
      <w:pPr>
        <w:pStyle w:val="ConsPlusNonformat"/>
        <w:rPr>
          <w:rFonts w:ascii="Times New Roman" w:hAnsi="Times New Roman" w:cs="Times New Roman"/>
        </w:rPr>
      </w:pPr>
      <w:r>
        <w:rPr>
          <w:rFonts w:ascii="Times New Roman" w:hAnsi="Times New Roman" w:cs="Times New Roman"/>
          <w:sz w:val="24"/>
          <w:szCs w:val="24"/>
        </w:rPr>
        <w:t xml:space="preserve">                                                       </w:t>
      </w:r>
    </w:p>
    <w:p w:rsidR="00325785" w:rsidRDefault="00325785" w:rsidP="00325785"/>
    <w:p w:rsidR="00325785" w:rsidRDefault="00325785" w:rsidP="00325785"/>
    <w:p w:rsidR="00325785" w:rsidRDefault="00325785" w:rsidP="00325785"/>
    <w:p w:rsidR="00325785" w:rsidRDefault="00325785" w:rsidP="00325785"/>
    <w:p w:rsidR="00325785" w:rsidRDefault="00325785" w:rsidP="00325785"/>
    <w:p w:rsidR="00325785" w:rsidRDefault="00325785" w:rsidP="00325785"/>
    <w:p w:rsidR="00325785" w:rsidRDefault="00325785" w:rsidP="00325785"/>
    <w:p w:rsidR="00325785" w:rsidRDefault="00325785" w:rsidP="00325785"/>
    <w:p w:rsidR="00325785" w:rsidRDefault="00325785" w:rsidP="00325785"/>
    <w:p w:rsidR="00325785" w:rsidRDefault="00325785" w:rsidP="00325785"/>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325785" w:rsidRDefault="00325785" w:rsidP="00325785">
      <w:pPr>
        <w:pStyle w:val="a4"/>
        <w:rPr>
          <w:b w:val="0"/>
          <w:bCs/>
        </w:rPr>
      </w:pPr>
      <w:r w:rsidRPr="00BB7EE5">
        <w:rPr>
          <w:b w:val="0"/>
        </w:rPr>
        <w:object w:dxaOrig="1087" w:dyaOrig="1366">
          <v:shape id="_x0000_i1029" type="#_x0000_t75" style="width:56.45pt;height:54.7pt" o:ole="" fillcolor="window">
            <v:imagedata r:id="rId8" o:title=""/>
          </v:shape>
          <o:OLEObject Type="Embed" ProgID="Word.Picture.8" ShapeID="_x0000_i1029" DrawAspect="Content" ObjectID="_1759582461" r:id="rId90"/>
        </w:object>
      </w:r>
    </w:p>
    <w:p w:rsidR="00325785" w:rsidRDefault="00325785" w:rsidP="00325785">
      <w:pPr>
        <w:pStyle w:val="a4"/>
        <w:rPr>
          <w:b w:val="0"/>
          <w:bCs/>
        </w:rPr>
      </w:pPr>
    </w:p>
    <w:p w:rsidR="00325785" w:rsidRDefault="00325785" w:rsidP="00325785">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325785" w:rsidRDefault="00325785" w:rsidP="00325785">
      <w:pPr>
        <w:pStyle w:val="a4"/>
        <w:rPr>
          <w:sz w:val="24"/>
          <w:szCs w:val="24"/>
        </w:rPr>
      </w:pPr>
      <w:r>
        <w:rPr>
          <w:sz w:val="24"/>
          <w:szCs w:val="24"/>
        </w:rPr>
        <w:t>СОВЕТ МУНИЦИПАЛЬНОГО РАЙОНА «УСТЬ-КУЛОМСКИЙ»</w:t>
      </w:r>
    </w:p>
    <w:p w:rsidR="00325785" w:rsidRDefault="00325785" w:rsidP="00325785">
      <w:pPr>
        <w:pStyle w:val="a4"/>
        <w:rPr>
          <w:sz w:val="24"/>
          <w:szCs w:val="24"/>
        </w:rPr>
      </w:pPr>
    </w:p>
    <w:p w:rsidR="00325785" w:rsidRDefault="00325785" w:rsidP="00325785">
      <w:pPr>
        <w:pStyle w:val="a4"/>
        <w:rPr>
          <w:sz w:val="24"/>
          <w:szCs w:val="24"/>
        </w:rPr>
      </w:pPr>
      <w:r>
        <w:rPr>
          <w:sz w:val="24"/>
          <w:szCs w:val="24"/>
        </w:rPr>
        <w:t>К Ы В К Ō Р Т Ō Д</w:t>
      </w:r>
    </w:p>
    <w:p w:rsidR="00325785" w:rsidRDefault="00325785" w:rsidP="00325785">
      <w:pPr>
        <w:pStyle w:val="a4"/>
        <w:rPr>
          <w:sz w:val="24"/>
          <w:szCs w:val="24"/>
        </w:rPr>
      </w:pPr>
      <w:r>
        <w:rPr>
          <w:sz w:val="24"/>
          <w:szCs w:val="24"/>
        </w:rPr>
        <w:t>Р Е Ш Е Н И Е</w:t>
      </w:r>
    </w:p>
    <w:p w:rsidR="00325785" w:rsidRDefault="00325785" w:rsidP="00325785">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325785" w:rsidRDefault="00325785" w:rsidP="00325785">
      <w:pPr>
        <w:pStyle w:val="a4"/>
        <w:rPr>
          <w:sz w:val="22"/>
        </w:rPr>
      </w:pPr>
    </w:p>
    <w:p w:rsidR="00325785" w:rsidRDefault="00325785" w:rsidP="00325785">
      <w:pPr>
        <w:jc w:val="center"/>
        <w:rPr>
          <w:b/>
        </w:rPr>
      </w:pPr>
    </w:p>
    <w:p w:rsidR="00325785" w:rsidRPr="00130D61" w:rsidRDefault="00325785" w:rsidP="00325785">
      <w:pPr>
        <w:jc w:val="both"/>
        <w:rPr>
          <w:sz w:val="28"/>
          <w:szCs w:val="28"/>
          <w:u w:val="single"/>
        </w:rPr>
      </w:pPr>
      <w:r>
        <w:rPr>
          <w:sz w:val="28"/>
          <w:szCs w:val="28"/>
          <w:u w:val="single"/>
        </w:rPr>
        <w:t xml:space="preserve">20 октября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rPr>
        <w:t>№</w:t>
      </w:r>
      <w:r w:rsidRPr="00130D61">
        <w:rPr>
          <w:sz w:val="28"/>
          <w:szCs w:val="28"/>
          <w:u w:val="single"/>
          <w:lang w:val="en-US"/>
        </w:rPr>
        <w:t>XXVI</w:t>
      </w:r>
      <w:r>
        <w:rPr>
          <w:sz w:val="28"/>
          <w:szCs w:val="28"/>
          <w:u w:val="single"/>
        </w:rPr>
        <w:t>-418</w:t>
      </w:r>
    </w:p>
    <w:p w:rsidR="00325785" w:rsidRPr="00CE09F9" w:rsidRDefault="00325785" w:rsidP="00325785">
      <w:pPr>
        <w:jc w:val="both"/>
      </w:pPr>
      <w:r w:rsidRPr="00CE09F9">
        <w:t>с. Усть-Кулом, Усть-Куломский район, Республика Коми</w:t>
      </w:r>
    </w:p>
    <w:p w:rsidR="00325785" w:rsidRDefault="00325785" w:rsidP="00325785">
      <w:pPr>
        <w:pStyle w:val="25"/>
        <w:ind w:left="4536"/>
        <w:rPr>
          <w:rFonts w:ascii="Times New Roman CYR" w:hAnsi="Times New Roman CYR" w:cs="Times New Roman CYR"/>
        </w:rPr>
      </w:pPr>
    </w:p>
    <w:p w:rsidR="00325785" w:rsidRDefault="00325785" w:rsidP="00325785">
      <w:pPr>
        <w:pStyle w:val="25"/>
        <w:ind w:left="4536"/>
        <w:rPr>
          <w:rFonts w:ascii="Times New Roman CYR" w:hAnsi="Times New Roman CYR" w:cs="Times New Roman CYR"/>
        </w:rPr>
      </w:pPr>
    </w:p>
    <w:p w:rsidR="00325785" w:rsidRPr="00266B36" w:rsidRDefault="00325785" w:rsidP="00325785">
      <w:pPr>
        <w:ind w:firstLine="709"/>
        <w:jc w:val="center"/>
        <w:rPr>
          <w:sz w:val="28"/>
          <w:szCs w:val="28"/>
        </w:rPr>
      </w:pPr>
      <w:r w:rsidRPr="00266B36">
        <w:rPr>
          <w:sz w:val="28"/>
          <w:szCs w:val="28"/>
        </w:rPr>
        <w:t>Об утверждении Положения об Общественной палате</w:t>
      </w:r>
    </w:p>
    <w:p w:rsidR="00325785" w:rsidRDefault="00325785" w:rsidP="00325785">
      <w:pPr>
        <w:ind w:firstLine="709"/>
        <w:jc w:val="center"/>
        <w:rPr>
          <w:sz w:val="28"/>
          <w:szCs w:val="28"/>
        </w:rPr>
      </w:pPr>
      <w:r w:rsidRPr="00266B36">
        <w:rPr>
          <w:sz w:val="28"/>
          <w:szCs w:val="28"/>
        </w:rPr>
        <w:t xml:space="preserve">муниципального образования муниципального района </w:t>
      </w:r>
    </w:p>
    <w:p w:rsidR="00325785" w:rsidRPr="00266B36" w:rsidRDefault="00325785" w:rsidP="00325785">
      <w:pPr>
        <w:ind w:firstLine="709"/>
        <w:jc w:val="center"/>
        <w:rPr>
          <w:sz w:val="28"/>
          <w:szCs w:val="28"/>
        </w:rPr>
      </w:pPr>
      <w:r w:rsidRPr="00266B36">
        <w:rPr>
          <w:sz w:val="28"/>
          <w:szCs w:val="28"/>
        </w:rPr>
        <w:t xml:space="preserve">«Усть-Куломский» </w:t>
      </w:r>
    </w:p>
    <w:p w:rsidR="00325785" w:rsidRPr="00266B36" w:rsidRDefault="00325785" w:rsidP="00325785">
      <w:pPr>
        <w:ind w:firstLine="709"/>
        <w:jc w:val="center"/>
        <w:rPr>
          <w:sz w:val="28"/>
          <w:szCs w:val="28"/>
        </w:rPr>
      </w:pPr>
    </w:p>
    <w:p w:rsidR="00325785" w:rsidRPr="00266B36" w:rsidRDefault="00325785" w:rsidP="00325785">
      <w:pPr>
        <w:ind w:firstLine="709"/>
        <w:jc w:val="both"/>
        <w:rPr>
          <w:sz w:val="28"/>
          <w:szCs w:val="28"/>
        </w:rPr>
      </w:pPr>
      <w:r w:rsidRPr="00266B36">
        <w:rPr>
          <w:sz w:val="28"/>
          <w:szCs w:val="28"/>
        </w:rPr>
        <w:t>Руководствуясь Федеральным законом от 21.07.2014 № 212-ФЗ «Об основах общественного контроля в Российской Федерации», Совет муниципального образования муниципального района «Усть-Куломский» решил:</w:t>
      </w:r>
    </w:p>
    <w:p w:rsidR="00325785" w:rsidRPr="00266B36" w:rsidRDefault="00325785" w:rsidP="00994A10">
      <w:pPr>
        <w:pStyle w:val="a6"/>
        <w:numPr>
          <w:ilvl w:val="0"/>
          <w:numId w:val="8"/>
        </w:numPr>
        <w:ind w:left="0" w:firstLine="709"/>
        <w:jc w:val="both"/>
        <w:rPr>
          <w:sz w:val="28"/>
          <w:szCs w:val="28"/>
        </w:rPr>
      </w:pPr>
      <w:r w:rsidRPr="00266B36">
        <w:rPr>
          <w:sz w:val="28"/>
          <w:szCs w:val="28"/>
        </w:rPr>
        <w:t>Утвердить Положение об Общественной палате муниципального образования муниципального района «Усть-Куломский» согласно приложению.</w:t>
      </w:r>
    </w:p>
    <w:p w:rsidR="00325785" w:rsidRPr="00266B36" w:rsidRDefault="00325785" w:rsidP="00994A10">
      <w:pPr>
        <w:pStyle w:val="a6"/>
        <w:numPr>
          <w:ilvl w:val="0"/>
          <w:numId w:val="8"/>
        </w:numPr>
        <w:ind w:left="0" w:firstLine="709"/>
        <w:jc w:val="both"/>
        <w:rPr>
          <w:sz w:val="28"/>
          <w:szCs w:val="28"/>
        </w:rPr>
      </w:pPr>
      <w:r w:rsidRPr="00266B36">
        <w:rPr>
          <w:sz w:val="28"/>
          <w:szCs w:val="28"/>
        </w:rPr>
        <w:t>Настоящее решение вступает в силу со дня</w:t>
      </w:r>
      <w:r>
        <w:rPr>
          <w:sz w:val="28"/>
          <w:szCs w:val="28"/>
        </w:rPr>
        <w:t xml:space="preserve"> его официального опубликования в Информационном вестнике Совета и администрации муниципального района «Усть-Куломский».</w:t>
      </w:r>
    </w:p>
    <w:p w:rsidR="00325785" w:rsidRPr="00266B36" w:rsidRDefault="00325785" w:rsidP="00325785">
      <w:pPr>
        <w:pStyle w:val="ConsPlusNormal"/>
        <w:widowControl/>
        <w:ind w:firstLine="709"/>
        <w:jc w:val="both"/>
        <w:rPr>
          <w:rFonts w:ascii="Times New Roman" w:hAnsi="Times New Roman" w:cs="Times New Roman"/>
          <w:sz w:val="28"/>
          <w:szCs w:val="28"/>
        </w:rPr>
      </w:pPr>
    </w:p>
    <w:p w:rsidR="00325785" w:rsidRPr="00266B36" w:rsidRDefault="00325785" w:rsidP="00325785">
      <w:pPr>
        <w:pStyle w:val="ConsPlusNormal"/>
        <w:widowControl/>
        <w:ind w:firstLine="709"/>
        <w:jc w:val="both"/>
        <w:rPr>
          <w:rFonts w:ascii="Times New Roman" w:hAnsi="Times New Roman" w:cs="Times New Roman"/>
          <w:sz w:val="28"/>
          <w:szCs w:val="28"/>
        </w:rPr>
      </w:pPr>
    </w:p>
    <w:p w:rsidR="00325785" w:rsidRPr="00266B36" w:rsidRDefault="00325785" w:rsidP="00325785">
      <w:pPr>
        <w:pStyle w:val="ConsPlusNormal"/>
        <w:widowControl/>
        <w:jc w:val="both"/>
        <w:rPr>
          <w:rFonts w:ascii="Times New Roman" w:hAnsi="Times New Roman" w:cs="Times New Roman"/>
          <w:sz w:val="28"/>
          <w:szCs w:val="28"/>
        </w:rPr>
      </w:pPr>
      <w:r w:rsidRPr="00266B36">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района</w:t>
      </w:r>
      <w:r w:rsidRPr="00266B36">
        <w:rPr>
          <w:rFonts w:ascii="Times New Roman" w:hAnsi="Times New Roman" w:cs="Times New Roman"/>
          <w:sz w:val="28"/>
          <w:szCs w:val="28"/>
        </w:rPr>
        <w:t xml:space="preserve"> «Усть-Куломский» –</w:t>
      </w:r>
    </w:p>
    <w:p w:rsidR="00325785" w:rsidRPr="00266B36" w:rsidRDefault="00325785" w:rsidP="00325785">
      <w:pPr>
        <w:pStyle w:val="ConsPlusNormal"/>
        <w:widowControl/>
        <w:jc w:val="both"/>
        <w:rPr>
          <w:rFonts w:ascii="Times New Roman" w:hAnsi="Times New Roman" w:cs="Times New Roman"/>
          <w:sz w:val="28"/>
          <w:szCs w:val="28"/>
        </w:rPr>
      </w:pPr>
      <w:r w:rsidRPr="00266B36">
        <w:rPr>
          <w:rFonts w:ascii="Times New Roman" w:hAnsi="Times New Roman" w:cs="Times New Roman"/>
          <w:sz w:val="28"/>
          <w:szCs w:val="28"/>
        </w:rPr>
        <w:t xml:space="preserve">руководитель администрации района                 </w:t>
      </w:r>
      <w:r>
        <w:rPr>
          <w:rFonts w:ascii="Times New Roman" w:hAnsi="Times New Roman" w:cs="Times New Roman"/>
          <w:sz w:val="28"/>
          <w:szCs w:val="28"/>
        </w:rPr>
        <w:t xml:space="preserve">                                </w:t>
      </w:r>
      <w:r w:rsidRPr="00266B36">
        <w:rPr>
          <w:rFonts w:ascii="Times New Roman" w:hAnsi="Times New Roman" w:cs="Times New Roman"/>
          <w:sz w:val="28"/>
          <w:szCs w:val="28"/>
        </w:rPr>
        <w:t>С.В. Рубан</w:t>
      </w:r>
    </w:p>
    <w:p w:rsidR="00325785" w:rsidRDefault="00325785" w:rsidP="00325785">
      <w:pPr>
        <w:rPr>
          <w:sz w:val="28"/>
          <w:szCs w:val="28"/>
        </w:rPr>
      </w:pPr>
    </w:p>
    <w:p w:rsidR="00325785" w:rsidRDefault="00325785" w:rsidP="00325785">
      <w:pPr>
        <w:rPr>
          <w:sz w:val="28"/>
          <w:szCs w:val="28"/>
        </w:rPr>
      </w:pPr>
    </w:p>
    <w:p w:rsidR="00325785" w:rsidRPr="00266B36" w:rsidRDefault="00325785" w:rsidP="00325785">
      <w:pPr>
        <w:rPr>
          <w:sz w:val="28"/>
          <w:szCs w:val="28"/>
        </w:rPr>
      </w:pPr>
      <w:r w:rsidRPr="00266B36">
        <w:rPr>
          <w:sz w:val="28"/>
          <w:szCs w:val="28"/>
        </w:rPr>
        <w:t xml:space="preserve">Председатель Совета МР «Усть-Куломский»   </w:t>
      </w:r>
      <w:r>
        <w:rPr>
          <w:sz w:val="28"/>
          <w:szCs w:val="28"/>
        </w:rPr>
        <w:t xml:space="preserve">                                </w:t>
      </w:r>
      <w:r w:rsidRPr="00266B36">
        <w:rPr>
          <w:sz w:val="28"/>
          <w:szCs w:val="28"/>
        </w:rPr>
        <w:t>С.Б. Шахова</w:t>
      </w:r>
    </w:p>
    <w:p w:rsidR="00325785" w:rsidRPr="00266B36" w:rsidRDefault="00325785" w:rsidP="00325785">
      <w:pPr>
        <w:ind w:firstLine="709"/>
        <w:rPr>
          <w:sz w:val="28"/>
          <w:szCs w:val="28"/>
        </w:rPr>
      </w:pPr>
    </w:p>
    <w:p w:rsidR="00325785" w:rsidRPr="00266B36" w:rsidRDefault="00325785" w:rsidP="00325785">
      <w:pPr>
        <w:ind w:firstLine="709"/>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Pr="00266B36" w:rsidRDefault="00325785" w:rsidP="00325785">
      <w:pPr>
        <w:rPr>
          <w:sz w:val="28"/>
          <w:szCs w:val="28"/>
        </w:rPr>
      </w:pPr>
    </w:p>
    <w:p w:rsidR="00325785" w:rsidRPr="00266B36" w:rsidRDefault="00325785" w:rsidP="00325785">
      <w:pPr>
        <w:pStyle w:val="ConsPlusNormal"/>
        <w:widowControl/>
        <w:ind w:firstLine="709"/>
        <w:jc w:val="right"/>
        <w:outlineLvl w:val="0"/>
        <w:rPr>
          <w:rFonts w:ascii="Times New Roman" w:hAnsi="Times New Roman" w:cs="Times New Roman"/>
          <w:sz w:val="28"/>
          <w:szCs w:val="28"/>
        </w:rPr>
      </w:pPr>
      <w:r w:rsidRPr="00266B36">
        <w:rPr>
          <w:rFonts w:ascii="Times New Roman" w:hAnsi="Times New Roman" w:cs="Times New Roman"/>
          <w:sz w:val="28"/>
          <w:szCs w:val="28"/>
        </w:rPr>
        <w:lastRenderedPageBreak/>
        <w:t>Утверждено</w:t>
      </w:r>
    </w:p>
    <w:p w:rsidR="00325785" w:rsidRPr="00266B36" w:rsidRDefault="00325785" w:rsidP="00325785">
      <w:pPr>
        <w:pStyle w:val="ConsPlusNormal"/>
        <w:widowControl/>
        <w:ind w:firstLine="709"/>
        <w:jc w:val="right"/>
        <w:rPr>
          <w:rFonts w:ascii="Times New Roman" w:hAnsi="Times New Roman" w:cs="Times New Roman"/>
          <w:sz w:val="28"/>
          <w:szCs w:val="28"/>
        </w:rPr>
      </w:pPr>
      <w:r w:rsidRPr="00266B36">
        <w:rPr>
          <w:rFonts w:ascii="Times New Roman" w:hAnsi="Times New Roman" w:cs="Times New Roman"/>
          <w:sz w:val="28"/>
          <w:szCs w:val="28"/>
        </w:rPr>
        <w:t>решением Совета МР «Усть-Куломский»</w:t>
      </w:r>
    </w:p>
    <w:p w:rsidR="00325785" w:rsidRPr="00266B36" w:rsidRDefault="00325785" w:rsidP="00325785">
      <w:pPr>
        <w:pStyle w:val="ConsPlusNormal"/>
        <w:widowControl/>
        <w:ind w:firstLine="709"/>
        <w:jc w:val="right"/>
        <w:rPr>
          <w:rFonts w:ascii="Times New Roman" w:hAnsi="Times New Roman" w:cs="Times New Roman"/>
          <w:sz w:val="28"/>
          <w:szCs w:val="28"/>
        </w:rPr>
      </w:pPr>
      <w:r w:rsidRPr="00266B36">
        <w:rPr>
          <w:rFonts w:ascii="Times New Roman" w:hAnsi="Times New Roman" w:cs="Times New Roman"/>
          <w:sz w:val="28"/>
          <w:szCs w:val="28"/>
        </w:rPr>
        <w:t xml:space="preserve">от </w:t>
      </w:r>
      <w:r>
        <w:rPr>
          <w:rFonts w:ascii="Times New Roman" w:hAnsi="Times New Roman" w:cs="Times New Roman"/>
          <w:sz w:val="28"/>
          <w:szCs w:val="28"/>
        </w:rPr>
        <w:t>20</w:t>
      </w:r>
      <w:r w:rsidRPr="00266B36">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266B36">
        <w:rPr>
          <w:rFonts w:ascii="Times New Roman" w:hAnsi="Times New Roman" w:cs="Times New Roman"/>
          <w:sz w:val="28"/>
          <w:szCs w:val="28"/>
        </w:rPr>
        <w:t xml:space="preserve">2023 года </w:t>
      </w:r>
      <w:r w:rsidRPr="00823D0A">
        <w:rPr>
          <w:rFonts w:ascii="Times New Roman" w:hAnsi="Times New Roman" w:cs="Times New Roman"/>
          <w:sz w:val="28"/>
          <w:szCs w:val="28"/>
        </w:rPr>
        <w:t>№</w:t>
      </w:r>
      <w:r w:rsidRPr="00823D0A">
        <w:rPr>
          <w:rFonts w:ascii="Times New Roman" w:hAnsi="Times New Roman" w:cs="Times New Roman"/>
          <w:sz w:val="28"/>
          <w:szCs w:val="28"/>
          <w:lang w:val="en-US"/>
        </w:rPr>
        <w:t>XXVI</w:t>
      </w:r>
      <w:r w:rsidRPr="00823D0A">
        <w:rPr>
          <w:rFonts w:ascii="Times New Roman" w:hAnsi="Times New Roman" w:cs="Times New Roman"/>
          <w:sz w:val="28"/>
          <w:szCs w:val="28"/>
        </w:rPr>
        <w:t>-418</w:t>
      </w:r>
    </w:p>
    <w:p w:rsidR="00325785" w:rsidRPr="00266B36" w:rsidRDefault="00325785" w:rsidP="00325785">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(Приложение</w:t>
      </w:r>
      <w:r w:rsidRPr="00266B36">
        <w:rPr>
          <w:rFonts w:ascii="Times New Roman" w:hAnsi="Times New Roman" w:cs="Times New Roman"/>
          <w:sz w:val="28"/>
          <w:szCs w:val="28"/>
        </w:rPr>
        <w:t>)</w:t>
      </w:r>
    </w:p>
    <w:p w:rsidR="00325785" w:rsidRPr="00266B36" w:rsidRDefault="00325785" w:rsidP="00325785">
      <w:pPr>
        <w:pStyle w:val="ConsPlusNormal"/>
        <w:widowControl/>
        <w:ind w:firstLine="709"/>
        <w:jc w:val="center"/>
        <w:rPr>
          <w:rFonts w:ascii="Times New Roman" w:hAnsi="Times New Roman" w:cs="Times New Roman"/>
          <w:sz w:val="28"/>
          <w:szCs w:val="28"/>
        </w:rPr>
      </w:pPr>
    </w:p>
    <w:p w:rsidR="00325785" w:rsidRPr="00266B36" w:rsidRDefault="00325785" w:rsidP="00325785">
      <w:pPr>
        <w:pStyle w:val="ConsPlusTitle"/>
        <w:widowControl/>
        <w:ind w:firstLine="709"/>
        <w:jc w:val="center"/>
        <w:rPr>
          <w:rFonts w:ascii="Times New Roman" w:hAnsi="Times New Roman" w:cs="Times New Roman"/>
          <w:sz w:val="28"/>
          <w:szCs w:val="28"/>
        </w:rPr>
      </w:pPr>
    </w:p>
    <w:p w:rsidR="00325785" w:rsidRPr="00266B36" w:rsidRDefault="00325785" w:rsidP="00325785">
      <w:pPr>
        <w:pStyle w:val="ConsPlusTitle"/>
        <w:widowControl/>
        <w:ind w:firstLine="709"/>
        <w:jc w:val="center"/>
        <w:rPr>
          <w:rFonts w:ascii="Times New Roman" w:hAnsi="Times New Roman" w:cs="Times New Roman"/>
          <w:sz w:val="28"/>
          <w:szCs w:val="28"/>
        </w:rPr>
      </w:pPr>
    </w:p>
    <w:p w:rsidR="00325785" w:rsidRPr="00266B36" w:rsidRDefault="00325785" w:rsidP="00325785">
      <w:pPr>
        <w:ind w:firstLine="709"/>
        <w:jc w:val="center"/>
        <w:rPr>
          <w:b/>
          <w:sz w:val="28"/>
          <w:szCs w:val="28"/>
        </w:rPr>
      </w:pPr>
      <w:r w:rsidRPr="00266B36">
        <w:rPr>
          <w:b/>
          <w:sz w:val="28"/>
          <w:szCs w:val="28"/>
        </w:rPr>
        <w:t>Положение об Общественной палате</w:t>
      </w:r>
    </w:p>
    <w:p w:rsidR="00325785" w:rsidRPr="00266B36" w:rsidRDefault="00325785" w:rsidP="00325785">
      <w:pPr>
        <w:ind w:firstLine="709"/>
        <w:jc w:val="center"/>
        <w:rPr>
          <w:b/>
          <w:sz w:val="28"/>
          <w:szCs w:val="28"/>
        </w:rPr>
      </w:pPr>
      <w:r w:rsidRPr="00266B36">
        <w:rPr>
          <w:b/>
          <w:sz w:val="28"/>
          <w:szCs w:val="28"/>
        </w:rPr>
        <w:t>муниципального образования муниципального района</w:t>
      </w:r>
    </w:p>
    <w:p w:rsidR="00325785" w:rsidRPr="00266B36" w:rsidRDefault="00325785" w:rsidP="00325785">
      <w:pPr>
        <w:ind w:firstLine="709"/>
        <w:jc w:val="center"/>
        <w:rPr>
          <w:sz w:val="28"/>
          <w:szCs w:val="28"/>
        </w:rPr>
      </w:pPr>
      <w:r w:rsidRPr="00266B36">
        <w:rPr>
          <w:b/>
          <w:sz w:val="28"/>
          <w:szCs w:val="28"/>
        </w:rPr>
        <w:t>«Усть-Куломский»</w:t>
      </w:r>
    </w:p>
    <w:p w:rsidR="00325785" w:rsidRPr="00266B36" w:rsidRDefault="00325785" w:rsidP="00325785">
      <w:pPr>
        <w:ind w:firstLine="709"/>
        <w:jc w:val="center"/>
        <w:rPr>
          <w:sz w:val="28"/>
          <w:szCs w:val="28"/>
        </w:rPr>
      </w:pPr>
    </w:p>
    <w:p w:rsidR="00325785" w:rsidRPr="00266B36" w:rsidRDefault="00325785" w:rsidP="00994A10">
      <w:pPr>
        <w:pStyle w:val="a6"/>
        <w:numPr>
          <w:ilvl w:val="0"/>
          <w:numId w:val="9"/>
        </w:numPr>
        <w:ind w:left="0" w:firstLine="709"/>
        <w:jc w:val="both"/>
        <w:rPr>
          <w:b/>
          <w:sz w:val="28"/>
          <w:szCs w:val="28"/>
        </w:rPr>
      </w:pPr>
      <w:r w:rsidRPr="00266B36">
        <w:rPr>
          <w:b/>
          <w:sz w:val="28"/>
          <w:szCs w:val="28"/>
        </w:rPr>
        <w:t>Общие положения.</w:t>
      </w:r>
    </w:p>
    <w:p w:rsidR="00325785" w:rsidRPr="00266B36" w:rsidRDefault="00325785" w:rsidP="00994A10">
      <w:pPr>
        <w:pStyle w:val="a6"/>
        <w:numPr>
          <w:ilvl w:val="1"/>
          <w:numId w:val="9"/>
        </w:numPr>
        <w:ind w:left="0" w:firstLine="709"/>
        <w:jc w:val="both"/>
        <w:rPr>
          <w:sz w:val="28"/>
          <w:szCs w:val="28"/>
        </w:rPr>
      </w:pPr>
      <w:r w:rsidRPr="00266B36">
        <w:rPr>
          <w:sz w:val="28"/>
          <w:szCs w:val="28"/>
        </w:rPr>
        <w:t>Общественная палата муниципального образования муниципального района «Усть-Куломский» (далее – Общественная палата) является совещательно-консультативным органом муниципального образования муниципального района «Усть-Куломский»</w:t>
      </w:r>
      <w:r>
        <w:rPr>
          <w:sz w:val="28"/>
          <w:szCs w:val="28"/>
        </w:rPr>
        <w:t>,</w:t>
      </w:r>
      <w:r w:rsidRPr="00266B36">
        <w:rPr>
          <w:sz w:val="28"/>
          <w:szCs w:val="28"/>
        </w:rPr>
        <w:t xml:space="preserve"> который обеспечивает взаимодействие граждан Российской Федерации, проживающих на территории муниципального образования муниципального района «Усть-Куломский», общественных объединений, осуществляющих свою деятельность на территории муниципального образования муниципального района «Усть-Куломский» с органами местного самоуправления муниципального образования муниципального района «Усть-Куломский» (далее – органы местного самоуправления) в целях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а также осуществления общественного контроля за деятельностью органов местного самоуправления, муниципальных организаций.</w:t>
      </w:r>
    </w:p>
    <w:p w:rsidR="00325785" w:rsidRPr="00266B36" w:rsidRDefault="00325785" w:rsidP="00994A10">
      <w:pPr>
        <w:pStyle w:val="a6"/>
        <w:numPr>
          <w:ilvl w:val="1"/>
          <w:numId w:val="9"/>
        </w:numPr>
        <w:ind w:left="0" w:firstLine="709"/>
        <w:jc w:val="both"/>
        <w:rPr>
          <w:sz w:val="28"/>
          <w:szCs w:val="28"/>
        </w:rPr>
      </w:pPr>
      <w:r w:rsidRPr="00266B36">
        <w:rPr>
          <w:sz w:val="28"/>
          <w:szCs w:val="28"/>
        </w:rPr>
        <w:t>В своей деятельности Общественная палата руководствуется Конституцией Российской Федерации, федеральными законами и иными нормативными правовыми актами Российской Федерации, Конституцией Республики Коми, законами и иными нормативными правовыми актами Республики Коми, Уставом муниципального образования муниципального района «Усть-Куломский», Положением об Общественной палате муниципального образования муниципального района «Усть-Куломский» (далее – Положение) и другими муниципальными правовыми актами.</w:t>
      </w:r>
    </w:p>
    <w:p w:rsidR="00325785" w:rsidRDefault="00325785" w:rsidP="00994A10">
      <w:pPr>
        <w:pStyle w:val="a6"/>
        <w:numPr>
          <w:ilvl w:val="1"/>
          <w:numId w:val="9"/>
        </w:numPr>
        <w:ind w:left="0" w:firstLine="709"/>
        <w:jc w:val="both"/>
        <w:rPr>
          <w:sz w:val="28"/>
          <w:szCs w:val="28"/>
        </w:rPr>
      </w:pPr>
      <w:r w:rsidRPr="00266B36">
        <w:rPr>
          <w:sz w:val="28"/>
          <w:szCs w:val="28"/>
        </w:rPr>
        <w:t>Общественная палата не является юридическим лицом</w:t>
      </w:r>
      <w:r>
        <w:rPr>
          <w:sz w:val="28"/>
          <w:szCs w:val="28"/>
        </w:rPr>
        <w:t>.</w:t>
      </w:r>
    </w:p>
    <w:p w:rsidR="00325785" w:rsidRPr="003B6185" w:rsidRDefault="00325785" w:rsidP="00325785">
      <w:pPr>
        <w:jc w:val="both"/>
        <w:rPr>
          <w:sz w:val="28"/>
          <w:szCs w:val="28"/>
        </w:rPr>
      </w:pPr>
    </w:p>
    <w:p w:rsidR="00325785" w:rsidRPr="00266B36" w:rsidRDefault="00325785" w:rsidP="00994A10">
      <w:pPr>
        <w:pStyle w:val="a6"/>
        <w:numPr>
          <w:ilvl w:val="0"/>
          <w:numId w:val="9"/>
        </w:numPr>
        <w:ind w:left="0" w:firstLine="709"/>
        <w:jc w:val="both"/>
        <w:rPr>
          <w:b/>
          <w:sz w:val="28"/>
          <w:szCs w:val="28"/>
        </w:rPr>
      </w:pPr>
      <w:r w:rsidRPr="00266B36">
        <w:rPr>
          <w:b/>
          <w:sz w:val="28"/>
          <w:szCs w:val="28"/>
        </w:rPr>
        <w:t>Цели, задачи и принципы деятельности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Общественная палата осуществляет свою деятельность в целях:</w:t>
      </w:r>
    </w:p>
    <w:p w:rsidR="00325785" w:rsidRPr="00266B36" w:rsidRDefault="00325785" w:rsidP="00994A10">
      <w:pPr>
        <w:pStyle w:val="a6"/>
        <w:numPr>
          <w:ilvl w:val="0"/>
          <w:numId w:val="15"/>
        </w:numPr>
        <w:ind w:left="0" w:firstLine="709"/>
        <w:jc w:val="both"/>
        <w:rPr>
          <w:sz w:val="28"/>
          <w:szCs w:val="28"/>
        </w:rPr>
      </w:pPr>
      <w:r w:rsidRPr="00266B36">
        <w:rPr>
          <w:sz w:val="28"/>
          <w:szCs w:val="28"/>
        </w:rPr>
        <w:t>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25785" w:rsidRPr="00266B36" w:rsidRDefault="00325785" w:rsidP="00994A10">
      <w:pPr>
        <w:pStyle w:val="a6"/>
        <w:numPr>
          <w:ilvl w:val="0"/>
          <w:numId w:val="15"/>
        </w:numPr>
        <w:ind w:left="0" w:firstLine="709"/>
        <w:jc w:val="both"/>
        <w:rPr>
          <w:sz w:val="28"/>
          <w:szCs w:val="28"/>
        </w:rPr>
      </w:pPr>
      <w:r w:rsidRPr="00266B36">
        <w:rPr>
          <w:sz w:val="28"/>
          <w:szCs w:val="28"/>
        </w:rPr>
        <w:lastRenderedPageBreak/>
        <w:t>осуществления общественного контроля за деятельностью органов местного самоуправления, муниципальных организаций.</w:t>
      </w:r>
    </w:p>
    <w:p w:rsidR="00325785" w:rsidRPr="00266B36" w:rsidRDefault="00325785" w:rsidP="00994A10">
      <w:pPr>
        <w:pStyle w:val="a6"/>
        <w:numPr>
          <w:ilvl w:val="1"/>
          <w:numId w:val="9"/>
        </w:numPr>
        <w:ind w:left="0" w:firstLine="709"/>
        <w:jc w:val="both"/>
        <w:rPr>
          <w:sz w:val="28"/>
          <w:szCs w:val="28"/>
        </w:rPr>
      </w:pPr>
      <w:r w:rsidRPr="00266B36">
        <w:rPr>
          <w:sz w:val="28"/>
          <w:szCs w:val="28"/>
        </w:rPr>
        <w:t>Задачами Общественной палаты являются:</w:t>
      </w:r>
    </w:p>
    <w:p w:rsidR="00325785" w:rsidRPr="00266B36" w:rsidRDefault="00325785" w:rsidP="00994A10">
      <w:pPr>
        <w:pStyle w:val="a6"/>
        <w:numPr>
          <w:ilvl w:val="0"/>
          <w:numId w:val="16"/>
        </w:numPr>
        <w:ind w:left="0" w:firstLine="709"/>
        <w:jc w:val="both"/>
        <w:rPr>
          <w:sz w:val="28"/>
          <w:szCs w:val="28"/>
        </w:rPr>
      </w:pPr>
      <w:r w:rsidRPr="00266B36">
        <w:rPr>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325785" w:rsidRPr="00266B36" w:rsidRDefault="00325785" w:rsidP="00994A10">
      <w:pPr>
        <w:pStyle w:val="a6"/>
        <w:numPr>
          <w:ilvl w:val="0"/>
          <w:numId w:val="16"/>
        </w:numPr>
        <w:ind w:left="0" w:firstLine="709"/>
        <w:jc w:val="both"/>
        <w:rPr>
          <w:sz w:val="28"/>
          <w:szCs w:val="28"/>
        </w:rPr>
      </w:pPr>
      <w:r w:rsidRPr="00266B36">
        <w:rPr>
          <w:sz w:val="28"/>
          <w:szCs w:val="28"/>
        </w:rPr>
        <w:t>обеспечение прозрачности и открытости деятельности органов местного самоуправления, муниципальных организаций.</w:t>
      </w:r>
    </w:p>
    <w:p w:rsidR="00325785" w:rsidRPr="00266B36" w:rsidRDefault="00325785" w:rsidP="00994A10">
      <w:pPr>
        <w:pStyle w:val="a6"/>
        <w:numPr>
          <w:ilvl w:val="1"/>
          <w:numId w:val="9"/>
        </w:numPr>
        <w:ind w:left="0" w:firstLine="709"/>
        <w:jc w:val="both"/>
        <w:rPr>
          <w:sz w:val="28"/>
          <w:szCs w:val="28"/>
        </w:rPr>
      </w:pPr>
      <w:r w:rsidRPr="00266B36">
        <w:rPr>
          <w:sz w:val="28"/>
          <w:szCs w:val="28"/>
        </w:rPr>
        <w:t>Деятельность Общественной палаты основывается на принципах:</w:t>
      </w:r>
    </w:p>
    <w:p w:rsidR="00325785" w:rsidRPr="00266B36" w:rsidRDefault="00325785" w:rsidP="00994A10">
      <w:pPr>
        <w:pStyle w:val="a6"/>
        <w:numPr>
          <w:ilvl w:val="0"/>
          <w:numId w:val="17"/>
        </w:numPr>
        <w:ind w:left="0" w:firstLine="709"/>
        <w:jc w:val="both"/>
        <w:rPr>
          <w:sz w:val="28"/>
          <w:szCs w:val="28"/>
        </w:rPr>
      </w:pPr>
      <w:r w:rsidRPr="00266B36">
        <w:rPr>
          <w:sz w:val="28"/>
          <w:szCs w:val="28"/>
        </w:rPr>
        <w:t>публичности и открытости осуществления общественного контроля и общественного обсуждения его результатов;</w:t>
      </w:r>
    </w:p>
    <w:p w:rsidR="00325785" w:rsidRPr="00266B36" w:rsidRDefault="00325785" w:rsidP="00994A10">
      <w:pPr>
        <w:pStyle w:val="a6"/>
        <w:numPr>
          <w:ilvl w:val="0"/>
          <w:numId w:val="17"/>
        </w:numPr>
        <w:ind w:left="0" w:firstLine="709"/>
        <w:jc w:val="both"/>
        <w:rPr>
          <w:sz w:val="28"/>
          <w:szCs w:val="28"/>
        </w:rPr>
      </w:pPr>
      <w:r w:rsidRPr="00266B36">
        <w:rPr>
          <w:sz w:val="28"/>
          <w:szCs w:val="28"/>
        </w:rPr>
        <w:t>законности деятельности.</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Полномочия Общественной палаты.</w:t>
      </w:r>
    </w:p>
    <w:p w:rsidR="00325785" w:rsidRPr="00266B36" w:rsidRDefault="00325785" w:rsidP="00325785">
      <w:pPr>
        <w:pStyle w:val="a6"/>
        <w:ind w:left="0" w:firstLine="709"/>
        <w:jc w:val="both"/>
        <w:rPr>
          <w:sz w:val="28"/>
          <w:szCs w:val="28"/>
        </w:rPr>
      </w:pPr>
      <w:r w:rsidRPr="00266B36">
        <w:rPr>
          <w:sz w:val="28"/>
          <w:szCs w:val="28"/>
        </w:rPr>
        <w:t>Для реализации своих целей и задач Общественная палата:</w:t>
      </w:r>
    </w:p>
    <w:p w:rsidR="00325785" w:rsidRPr="00266B36" w:rsidRDefault="00325785" w:rsidP="00994A10">
      <w:pPr>
        <w:pStyle w:val="a6"/>
        <w:numPr>
          <w:ilvl w:val="0"/>
          <w:numId w:val="10"/>
        </w:numPr>
        <w:ind w:left="0" w:firstLine="709"/>
        <w:jc w:val="both"/>
        <w:rPr>
          <w:sz w:val="28"/>
          <w:szCs w:val="28"/>
        </w:rPr>
      </w:pPr>
      <w:r w:rsidRPr="00266B36">
        <w:rPr>
          <w:sz w:val="28"/>
          <w:szCs w:val="28"/>
        </w:rPr>
        <w:t>участвует в разработке проектов программ и планов социально-экономического развития муниципального образования муниципального района «Усть-Куломский», подготовке иных проектов муниципальных правовых актов муниципального образования муниципального района «Усть-Куломский»;</w:t>
      </w:r>
    </w:p>
    <w:p w:rsidR="00325785" w:rsidRPr="00266B36" w:rsidRDefault="00325785" w:rsidP="00994A10">
      <w:pPr>
        <w:pStyle w:val="a6"/>
        <w:numPr>
          <w:ilvl w:val="0"/>
          <w:numId w:val="10"/>
        </w:numPr>
        <w:ind w:left="0" w:firstLine="709"/>
        <w:jc w:val="both"/>
        <w:rPr>
          <w:sz w:val="28"/>
          <w:szCs w:val="28"/>
        </w:rPr>
      </w:pPr>
      <w:r w:rsidRPr="00266B36">
        <w:rPr>
          <w:sz w:val="28"/>
          <w:szCs w:val="28"/>
        </w:rPr>
        <w:t>проводит конференции, круглые столы по актуальным вопросам общественной жизни и социально-экономического развития муниципального образования муниципального района «Усть-Куломский»;</w:t>
      </w:r>
    </w:p>
    <w:p w:rsidR="00325785" w:rsidRPr="00266B36" w:rsidRDefault="00325785" w:rsidP="00994A10">
      <w:pPr>
        <w:pStyle w:val="a6"/>
        <w:numPr>
          <w:ilvl w:val="0"/>
          <w:numId w:val="10"/>
        </w:numPr>
        <w:ind w:left="0" w:firstLine="709"/>
        <w:jc w:val="both"/>
        <w:rPr>
          <w:sz w:val="28"/>
          <w:szCs w:val="28"/>
        </w:rPr>
      </w:pPr>
      <w:r w:rsidRPr="00266B36">
        <w:rPr>
          <w:sz w:val="28"/>
          <w:szCs w:val="28"/>
        </w:rPr>
        <w:t>осуществляет общественный контроль за деятельностью органов местного самоуправления, муниципальных организаций в формах общественного мониторинга, общественной проверки;</w:t>
      </w:r>
    </w:p>
    <w:p w:rsidR="00325785" w:rsidRPr="00266B36" w:rsidRDefault="00325785" w:rsidP="00994A10">
      <w:pPr>
        <w:pStyle w:val="a6"/>
        <w:numPr>
          <w:ilvl w:val="0"/>
          <w:numId w:val="10"/>
        </w:numPr>
        <w:ind w:left="0" w:firstLine="709"/>
        <w:jc w:val="both"/>
        <w:rPr>
          <w:sz w:val="28"/>
          <w:szCs w:val="28"/>
        </w:rPr>
      </w:pPr>
      <w:r w:rsidRPr="00266B36">
        <w:rPr>
          <w:sz w:val="28"/>
          <w:szCs w:val="28"/>
        </w:rPr>
        <w:t>запрашивает в соответствии с законодательством Российской Федерации в органах местного самоуправления, муниципальных организациях, иных органах и организациях, осуществляющих в соответствии с федеральными законами, законами Республики Коми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Порядок формирования Общественной палаты.</w:t>
      </w:r>
    </w:p>
    <w:p w:rsidR="00325785" w:rsidRPr="00735A33" w:rsidRDefault="00325785" w:rsidP="00994A10">
      <w:pPr>
        <w:pStyle w:val="a6"/>
        <w:numPr>
          <w:ilvl w:val="1"/>
          <w:numId w:val="9"/>
        </w:numPr>
        <w:ind w:left="0" w:firstLine="709"/>
        <w:jc w:val="both"/>
        <w:rPr>
          <w:sz w:val="28"/>
          <w:szCs w:val="28"/>
        </w:rPr>
      </w:pPr>
      <w:r>
        <w:rPr>
          <w:sz w:val="28"/>
          <w:szCs w:val="28"/>
        </w:rPr>
        <w:t>С</w:t>
      </w:r>
      <w:r w:rsidRPr="00266B36">
        <w:rPr>
          <w:sz w:val="28"/>
          <w:szCs w:val="28"/>
        </w:rPr>
        <w:t>остав Общественной палаты</w:t>
      </w:r>
      <w:r>
        <w:rPr>
          <w:sz w:val="28"/>
          <w:szCs w:val="28"/>
        </w:rPr>
        <w:t xml:space="preserve"> - 12</w:t>
      </w:r>
      <w:r w:rsidRPr="00735A33">
        <w:rPr>
          <w:sz w:val="28"/>
          <w:szCs w:val="28"/>
        </w:rPr>
        <w:t xml:space="preserve"> человек</w:t>
      </w:r>
      <w:r>
        <w:rPr>
          <w:sz w:val="28"/>
          <w:szCs w:val="28"/>
        </w:rPr>
        <w:t>.</w:t>
      </w:r>
    </w:p>
    <w:p w:rsidR="00325785" w:rsidRPr="00266B36" w:rsidRDefault="00325785" w:rsidP="00994A10">
      <w:pPr>
        <w:pStyle w:val="a6"/>
        <w:numPr>
          <w:ilvl w:val="1"/>
          <w:numId w:val="9"/>
        </w:numPr>
        <w:ind w:left="0" w:firstLine="709"/>
        <w:jc w:val="both"/>
        <w:rPr>
          <w:sz w:val="28"/>
          <w:szCs w:val="28"/>
        </w:rPr>
      </w:pPr>
      <w:r w:rsidRPr="00266B36">
        <w:rPr>
          <w:sz w:val="28"/>
          <w:szCs w:val="28"/>
        </w:rPr>
        <w:t xml:space="preserve">Членом Общественной палаты может быть гражданин Российской Федерации, достигший возраста восемнадцати лет. </w:t>
      </w:r>
    </w:p>
    <w:p w:rsidR="00325785" w:rsidRPr="00266B36" w:rsidRDefault="00325785" w:rsidP="00325785">
      <w:pPr>
        <w:pStyle w:val="a6"/>
        <w:ind w:left="0" w:firstLine="709"/>
        <w:jc w:val="both"/>
        <w:rPr>
          <w:sz w:val="28"/>
          <w:szCs w:val="28"/>
        </w:rPr>
      </w:pPr>
      <w:r w:rsidRPr="00266B36">
        <w:rPr>
          <w:sz w:val="28"/>
          <w:szCs w:val="28"/>
        </w:rPr>
        <w:t>Членами Общественной палаты не могут быть:</w:t>
      </w:r>
    </w:p>
    <w:p w:rsidR="00325785" w:rsidRPr="00266B36" w:rsidRDefault="00325785" w:rsidP="00325785">
      <w:pPr>
        <w:pStyle w:val="a6"/>
        <w:ind w:left="0" w:firstLine="709"/>
        <w:jc w:val="both"/>
        <w:rPr>
          <w:sz w:val="28"/>
          <w:szCs w:val="28"/>
        </w:rPr>
      </w:pPr>
      <w:r w:rsidRPr="00266B36">
        <w:rPr>
          <w:sz w:val="28"/>
          <w:szCs w:val="28"/>
        </w:rP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w:t>
      </w:r>
      <w:r w:rsidRPr="00266B36">
        <w:rPr>
          <w:sz w:val="28"/>
          <w:szCs w:val="28"/>
        </w:rPr>
        <w:lastRenderedPageBreak/>
        <w:t>замещающие должности федеральной государственной службы, иные лица, замещающие государственные должности Республики Коми или иного субъекта Российской Федерации, должности государственной гражданской службы Республики Коми или иного субъекта Российской Федерации, должности муниципальной службы, а также лица, замещающие выборные должности в органах местного самоуправления;</w:t>
      </w:r>
    </w:p>
    <w:p w:rsidR="00325785" w:rsidRPr="00266B36" w:rsidRDefault="00325785" w:rsidP="00325785">
      <w:pPr>
        <w:pStyle w:val="a6"/>
        <w:ind w:left="0" w:firstLine="709"/>
        <w:jc w:val="both"/>
        <w:rPr>
          <w:sz w:val="28"/>
          <w:szCs w:val="28"/>
        </w:rPr>
      </w:pPr>
      <w:r w:rsidRPr="00266B36">
        <w:rPr>
          <w:sz w:val="28"/>
          <w:szCs w:val="28"/>
        </w:rPr>
        <w:t>2) лица, признанные на основании решения суда недееспособными или ограниченно дееспособными;</w:t>
      </w:r>
    </w:p>
    <w:p w:rsidR="00325785" w:rsidRPr="00266B36" w:rsidRDefault="00325785" w:rsidP="00325785">
      <w:pPr>
        <w:pStyle w:val="a6"/>
        <w:ind w:left="0" w:firstLine="709"/>
        <w:jc w:val="both"/>
        <w:rPr>
          <w:sz w:val="28"/>
          <w:szCs w:val="28"/>
        </w:rPr>
      </w:pPr>
      <w:r w:rsidRPr="00266B36">
        <w:rPr>
          <w:sz w:val="28"/>
          <w:szCs w:val="28"/>
        </w:rPr>
        <w:t>3) лица, имеющие непогашенную или неснятую судимость;</w:t>
      </w:r>
    </w:p>
    <w:p w:rsidR="00325785" w:rsidRPr="00266B36" w:rsidRDefault="00325785" w:rsidP="00325785">
      <w:pPr>
        <w:pStyle w:val="a6"/>
        <w:ind w:left="0" w:firstLine="709"/>
        <w:jc w:val="both"/>
        <w:rPr>
          <w:sz w:val="28"/>
          <w:szCs w:val="28"/>
        </w:rPr>
      </w:pPr>
      <w:r w:rsidRPr="00266B36">
        <w:rPr>
          <w:sz w:val="28"/>
          <w:szCs w:val="28"/>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325785" w:rsidRPr="00266B36" w:rsidRDefault="00325785" w:rsidP="00994A10">
      <w:pPr>
        <w:pStyle w:val="a6"/>
        <w:numPr>
          <w:ilvl w:val="1"/>
          <w:numId w:val="9"/>
        </w:numPr>
        <w:ind w:left="0" w:firstLine="709"/>
        <w:jc w:val="both"/>
        <w:rPr>
          <w:sz w:val="28"/>
          <w:szCs w:val="28"/>
        </w:rPr>
      </w:pPr>
      <w:r w:rsidRPr="00266B36">
        <w:rPr>
          <w:sz w:val="28"/>
          <w:szCs w:val="28"/>
        </w:rPr>
        <w:t>К выдвижению кандидатов в состав Общественной палаты не допускаются политические партии.</w:t>
      </w:r>
    </w:p>
    <w:p w:rsidR="00325785" w:rsidRPr="00266B36" w:rsidRDefault="00325785" w:rsidP="00994A10">
      <w:pPr>
        <w:pStyle w:val="a6"/>
        <w:numPr>
          <w:ilvl w:val="1"/>
          <w:numId w:val="9"/>
        </w:numPr>
        <w:ind w:left="0" w:firstLine="709"/>
        <w:jc w:val="both"/>
        <w:rPr>
          <w:sz w:val="28"/>
          <w:szCs w:val="28"/>
        </w:rPr>
      </w:pPr>
      <w:r w:rsidRPr="00266B36">
        <w:rPr>
          <w:sz w:val="28"/>
          <w:szCs w:val="28"/>
        </w:rPr>
        <w:t>В целях формирования Общественной палаты администрация муниципального образования муниципального района «Усть-Куломский» (далее – Администрация) размещает на официальном сайте Администрации в информационно-телекоммуникационной сети «Интернет» (</w:t>
      </w:r>
      <w:hyperlink r:id="rId91" w:history="1">
        <w:r w:rsidRPr="00266B36">
          <w:rPr>
            <w:rStyle w:val="a3"/>
            <w:sz w:val="28"/>
            <w:szCs w:val="28"/>
          </w:rPr>
          <w:t>https://ustkulom-r11.gosweb.gosuslugi.ru/</w:t>
        </w:r>
      </w:hyperlink>
      <w:r w:rsidRPr="00266B36">
        <w:rPr>
          <w:sz w:val="28"/>
          <w:szCs w:val="28"/>
        </w:rPr>
        <w:t xml:space="preserve">) (далее – официальный сайт) </w:t>
      </w:r>
      <w:r w:rsidRPr="00111C7F">
        <w:rPr>
          <w:sz w:val="28"/>
          <w:szCs w:val="28"/>
        </w:rPr>
        <w:t xml:space="preserve">и публикует  в Информационном Вестнике Совета и администрации МР «Усть-Куломский» </w:t>
      </w:r>
      <w:r w:rsidRPr="00266B36">
        <w:rPr>
          <w:sz w:val="28"/>
          <w:szCs w:val="28"/>
        </w:rPr>
        <w:t>уведомление о начале процедуры формирования Общественной палаты (далее – Уведомление).</w:t>
      </w:r>
    </w:p>
    <w:p w:rsidR="00325785" w:rsidRPr="00266B36" w:rsidRDefault="00325785" w:rsidP="00325785">
      <w:pPr>
        <w:pStyle w:val="a6"/>
        <w:ind w:left="0" w:firstLine="709"/>
        <w:jc w:val="both"/>
        <w:rPr>
          <w:sz w:val="28"/>
          <w:szCs w:val="28"/>
        </w:rPr>
      </w:pPr>
      <w:r w:rsidRPr="00266B36">
        <w:rPr>
          <w:sz w:val="28"/>
          <w:szCs w:val="28"/>
        </w:rPr>
        <w:t>Для формирования следующего состава Общественной палаты Администрация размещает на официальном сайте Уведомление не позднее чем за 2 месяца до дня истечения срока полномочий членов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Прием документов о включении в состав Общественной палаты осуществляется Администрацией в течение 15 календарных дней со дня опубликования Уведомления.</w:t>
      </w:r>
    </w:p>
    <w:p w:rsidR="00325785" w:rsidRPr="00266B36" w:rsidRDefault="00325785" w:rsidP="00994A10">
      <w:pPr>
        <w:pStyle w:val="a6"/>
        <w:numPr>
          <w:ilvl w:val="1"/>
          <w:numId w:val="9"/>
        </w:numPr>
        <w:ind w:left="0" w:firstLine="709"/>
        <w:jc w:val="both"/>
        <w:rPr>
          <w:sz w:val="28"/>
          <w:szCs w:val="28"/>
        </w:rPr>
      </w:pPr>
      <w:r w:rsidRPr="00266B36">
        <w:rPr>
          <w:sz w:val="28"/>
          <w:szCs w:val="28"/>
        </w:rPr>
        <w:t>Граждане Российской Федерации, изъявившие желание войти в состав Общественной палаты, направляют заявление о включении в состав Общественной палаты, а также анкету кандидата в члены Общественной палаты по форме согласно приложению к Положению (далее – анкета кандидата).</w:t>
      </w:r>
    </w:p>
    <w:p w:rsidR="00325785" w:rsidRPr="00266B36" w:rsidRDefault="00325785" w:rsidP="00994A10">
      <w:pPr>
        <w:pStyle w:val="a6"/>
        <w:numPr>
          <w:ilvl w:val="1"/>
          <w:numId w:val="9"/>
        </w:numPr>
        <w:ind w:left="0" w:firstLine="709"/>
        <w:jc w:val="both"/>
        <w:rPr>
          <w:sz w:val="28"/>
          <w:szCs w:val="28"/>
        </w:rPr>
      </w:pPr>
      <w:r w:rsidRPr="00266B36">
        <w:rPr>
          <w:sz w:val="28"/>
          <w:szCs w:val="28"/>
        </w:rPr>
        <w:t>Муниципальные организации, общественные объединения, иные негосударственные некоммерческие организации, изъявившие желание выдвинуть своего представителя в кандидаты в состав Общественной палаты, вместе с заявлением и анкетой кандидата, указанных в пункте 4.6 Положения, направляют протокол собрания коллектива, коллегиального органа общественного объединения, иной негосударственной некоммерческой организации о выдвижении кандидата в состав Общественной палаты, анкету кандидата.</w:t>
      </w:r>
    </w:p>
    <w:p w:rsidR="00325785" w:rsidRPr="00266B36" w:rsidRDefault="00325785" w:rsidP="00994A10">
      <w:pPr>
        <w:numPr>
          <w:ilvl w:val="1"/>
          <w:numId w:val="9"/>
        </w:numPr>
        <w:ind w:left="0" w:firstLine="709"/>
        <w:contextualSpacing/>
        <w:jc w:val="both"/>
        <w:rPr>
          <w:sz w:val="28"/>
          <w:szCs w:val="28"/>
        </w:rPr>
      </w:pPr>
      <w:r w:rsidRPr="00266B36">
        <w:rPr>
          <w:sz w:val="28"/>
          <w:szCs w:val="28"/>
        </w:rPr>
        <w:lastRenderedPageBreak/>
        <w:t>Формирование Общественной палаты осуществляется в следующем порядке:</w:t>
      </w:r>
    </w:p>
    <w:p w:rsidR="00325785" w:rsidRPr="00266B36" w:rsidRDefault="00325785" w:rsidP="00994A10">
      <w:pPr>
        <w:numPr>
          <w:ilvl w:val="0"/>
          <w:numId w:val="11"/>
        </w:numPr>
        <w:ind w:left="0" w:firstLine="709"/>
        <w:contextualSpacing/>
        <w:jc w:val="both"/>
        <w:rPr>
          <w:sz w:val="28"/>
          <w:szCs w:val="28"/>
        </w:rPr>
      </w:pPr>
      <w:r w:rsidRPr="00266B36">
        <w:rPr>
          <w:sz w:val="28"/>
          <w:szCs w:val="28"/>
        </w:rPr>
        <w:t>одна треть состава утверждается г</w:t>
      </w:r>
      <w:r>
        <w:rPr>
          <w:sz w:val="28"/>
          <w:szCs w:val="28"/>
        </w:rPr>
        <w:t xml:space="preserve">лавой </w:t>
      </w:r>
      <w:r w:rsidRPr="00266B36">
        <w:rPr>
          <w:sz w:val="28"/>
          <w:szCs w:val="28"/>
        </w:rPr>
        <w:t xml:space="preserve"> муниципального района «Усть-Куломский»</w:t>
      </w:r>
      <w:r>
        <w:rPr>
          <w:sz w:val="28"/>
          <w:szCs w:val="28"/>
        </w:rPr>
        <w:t>-руководителем администрации района</w:t>
      </w:r>
      <w:r w:rsidRPr="00266B36">
        <w:rPr>
          <w:sz w:val="28"/>
          <w:szCs w:val="28"/>
        </w:rPr>
        <w:t xml:space="preserve"> </w:t>
      </w:r>
      <w:r>
        <w:rPr>
          <w:sz w:val="28"/>
          <w:szCs w:val="28"/>
        </w:rPr>
        <w:t xml:space="preserve">путем принятия постановления администрации муниципального района «Усть-Куломский» </w:t>
      </w:r>
      <w:r w:rsidRPr="00266B36">
        <w:rPr>
          <w:sz w:val="28"/>
          <w:szCs w:val="28"/>
        </w:rPr>
        <w:t>в течение 7 календарных дней со дня истечения срока, установленного в пункте 4.5 Положения, из числа граждан, имеющих особые заслуги перед государством, обществом и муниципальным образованием, как из кандидатов, направивших документы, в порядке, указанном в пунктах 4.6, 4.7 Положения, так и из граждан, которым от главы муниципального района «Усть-Куломский»</w:t>
      </w:r>
      <w:r>
        <w:rPr>
          <w:sz w:val="28"/>
          <w:szCs w:val="28"/>
        </w:rPr>
        <w:t>-руководителя администрации района</w:t>
      </w:r>
      <w:r w:rsidRPr="00266B36">
        <w:rPr>
          <w:sz w:val="28"/>
          <w:szCs w:val="28"/>
        </w:rPr>
        <w:t xml:space="preserve"> поступило предложение войти в состав Общественной палаты;</w:t>
      </w:r>
    </w:p>
    <w:p w:rsidR="00325785" w:rsidRPr="00266B36" w:rsidRDefault="00325785" w:rsidP="00994A10">
      <w:pPr>
        <w:numPr>
          <w:ilvl w:val="0"/>
          <w:numId w:val="11"/>
        </w:numPr>
        <w:ind w:left="0" w:firstLine="709"/>
        <w:contextualSpacing/>
        <w:jc w:val="both"/>
        <w:rPr>
          <w:sz w:val="28"/>
          <w:szCs w:val="28"/>
        </w:rPr>
      </w:pPr>
      <w:r w:rsidRPr="00266B36">
        <w:rPr>
          <w:sz w:val="28"/>
          <w:szCs w:val="28"/>
        </w:rPr>
        <w:t>одна треть состава утверждается Советом муниципального района «Усть-Куломский» на ближайшем заседании Совета из числа граждан, имеющих особые заслуги перед государством, обществом и муниципальным образованием, как из кандидатов, направивших документы, в порядке, указанном в пунктах 4.6, 4.7 Положения, так и из граждан, которым от Совета муниципального района «Усть-Куломский» поступило предложение войти в состав Общественной палаты;</w:t>
      </w:r>
    </w:p>
    <w:p w:rsidR="00325785" w:rsidRPr="00266B36" w:rsidRDefault="00325785" w:rsidP="00994A10">
      <w:pPr>
        <w:numPr>
          <w:ilvl w:val="0"/>
          <w:numId w:val="11"/>
        </w:numPr>
        <w:ind w:left="0" w:firstLine="709"/>
        <w:contextualSpacing/>
        <w:jc w:val="both"/>
        <w:rPr>
          <w:sz w:val="28"/>
          <w:szCs w:val="28"/>
        </w:rPr>
      </w:pPr>
      <w:r w:rsidRPr="00266B36">
        <w:rPr>
          <w:sz w:val="28"/>
          <w:szCs w:val="28"/>
        </w:rPr>
        <w:t>одна треть состава определяется в течение 7 календарных дней со дня получения документов, принятых в соответствии с подпунктами 1 и 2 настоящего пункта, на совместном совещании членов Общественной палаты, утвержденных соответственно главой муниципального района «Усть-Куломский»-руководителем администрации района и Советом муниципального района «Усть-Куломский», путем проведения рейтингового голосования по отбору кандидатов из числа граждан, направивших документы, в порядке, указанном в пунктах 4.6, 4.7 Положения.</w:t>
      </w:r>
    </w:p>
    <w:p w:rsidR="00325785" w:rsidRDefault="00325785" w:rsidP="00325785">
      <w:pPr>
        <w:ind w:firstLine="709"/>
        <w:contextualSpacing/>
        <w:jc w:val="both"/>
        <w:rPr>
          <w:sz w:val="28"/>
          <w:szCs w:val="28"/>
        </w:rPr>
      </w:pPr>
      <w:r w:rsidRPr="00266B36">
        <w:rPr>
          <w:sz w:val="28"/>
          <w:szCs w:val="28"/>
        </w:rPr>
        <w:t>Для проведения рейтингового голосования в бюллетень для голосования вносятся все кандидаты из числа граждан, направивших документы, в порядке, указанном в пунктах 4.6, 4.7 Положения. По результатам голосования составляется протокол совместного совещания, в который включаются кандидаты, набравшие наибольшее число голосов.</w:t>
      </w:r>
    </w:p>
    <w:p w:rsidR="00325785" w:rsidRPr="00901DE9" w:rsidRDefault="00325785" w:rsidP="00325785">
      <w:pPr>
        <w:ind w:firstLine="709"/>
        <w:contextualSpacing/>
        <w:jc w:val="both"/>
        <w:rPr>
          <w:b/>
          <w:sz w:val="28"/>
          <w:szCs w:val="28"/>
        </w:rPr>
      </w:pPr>
      <w:r w:rsidRPr="00901DE9">
        <w:rPr>
          <w:b/>
          <w:sz w:val="28"/>
          <w:szCs w:val="28"/>
        </w:rPr>
        <w:t>Проведение совместного совещания осуществляет администрация муниципального района «Усть-Куломский» в соответствии с регламентом проведения совместного совещания, утвержденным постановлением администрации муниципального района «Усть-Куломский».</w:t>
      </w:r>
    </w:p>
    <w:p w:rsidR="00325785" w:rsidRPr="00266B36" w:rsidRDefault="00325785" w:rsidP="00325785">
      <w:pPr>
        <w:ind w:firstLine="709"/>
        <w:contextualSpacing/>
        <w:jc w:val="both"/>
        <w:rPr>
          <w:sz w:val="28"/>
          <w:szCs w:val="28"/>
        </w:rPr>
      </w:pPr>
      <w:r w:rsidRPr="00266B36">
        <w:rPr>
          <w:sz w:val="28"/>
          <w:szCs w:val="28"/>
        </w:rPr>
        <w:t>Протокол совместного совещания, подписанный членами Общественной пал</w:t>
      </w:r>
      <w:r>
        <w:rPr>
          <w:sz w:val="28"/>
          <w:szCs w:val="28"/>
        </w:rPr>
        <w:t xml:space="preserve">аты </w:t>
      </w:r>
      <w:r w:rsidRPr="00266B36">
        <w:rPr>
          <w:sz w:val="28"/>
          <w:szCs w:val="28"/>
        </w:rPr>
        <w:t>передается главе муниципального района «Усть-Куломский»</w:t>
      </w:r>
      <w:r>
        <w:rPr>
          <w:sz w:val="28"/>
          <w:szCs w:val="28"/>
        </w:rPr>
        <w:t>-руководителю администрации района</w:t>
      </w:r>
      <w:r w:rsidRPr="00266B36">
        <w:rPr>
          <w:sz w:val="28"/>
          <w:szCs w:val="28"/>
        </w:rPr>
        <w:t xml:space="preserve"> в течение </w:t>
      </w:r>
      <w:r>
        <w:rPr>
          <w:sz w:val="28"/>
          <w:szCs w:val="28"/>
        </w:rPr>
        <w:t>10</w:t>
      </w:r>
      <w:r w:rsidRPr="00266B36">
        <w:rPr>
          <w:sz w:val="28"/>
          <w:szCs w:val="28"/>
        </w:rPr>
        <w:t xml:space="preserve"> календарных дней со дня проведения совещания.</w:t>
      </w:r>
    </w:p>
    <w:p w:rsidR="00325785" w:rsidRPr="00266B36" w:rsidRDefault="00325785" w:rsidP="00994A10">
      <w:pPr>
        <w:pStyle w:val="a6"/>
        <w:numPr>
          <w:ilvl w:val="1"/>
          <w:numId w:val="9"/>
        </w:numPr>
        <w:ind w:left="0" w:firstLine="709"/>
        <w:jc w:val="both"/>
        <w:rPr>
          <w:sz w:val="28"/>
          <w:szCs w:val="28"/>
        </w:rPr>
      </w:pPr>
      <w:r w:rsidRPr="00266B36">
        <w:rPr>
          <w:sz w:val="28"/>
          <w:szCs w:val="28"/>
        </w:rPr>
        <w:t xml:space="preserve">В течение 5 календарных дней со дня получения протокола совместного совещания </w:t>
      </w:r>
      <w:r>
        <w:rPr>
          <w:sz w:val="28"/>
          <w:szCs w:val="28"/>
        </w:rPr>
        <w:t>постановлением администрации муниципального</w:t>
      </w:r>
      <w:r w:rsidRPr="00266B36">
        <w:rPr>
          <w:sz w:val="28"/>
          <w:szCs w:val="28"/>
        </w:rPr>
        <w:t xml:space="preserve"> района «Усть-Куломский» формируется состав Общественной палаты из </w:t>
      </w:r>
      <w:r w:rsidRPr="00266B36">
        <w:rPr>
          <w:sz w:val="28"/>
          <w:szCs w:val="28"/>
        </w:rPr>
        <w:lastRenderedPageBreak/>
        <w:t>числа лиц, утвержденных (определенных) в соответствии с подпунктами 1 – 3 пункта 4.8 Положения.</w:t>
      </w:r>
    </w:p>
    <w:p w:rsidR="00325785" w:rsidRPr="00266B36" w:rsidRDefault="00325785" w:rsidP="00994A10">
      <w:pPr>
        <w:pStyle w:val="a6"/>
        <w:numPr>
          <w:ilvl w:val="1"/>
          <w:numId w:val="9"/>
        </w:numPr>
        <w:ind w:left="0" w:firstLine="709"/>
        <w:jc w:val="both"/>
        <w:rPr>
          <w:sz w:val="28"/>
          <w:szCs w:val="28"/>
        </w:rPr>
      </w:pPr>
      <w:r w:rsidRPr="00266B36">
        <w:rPr>
          <w:sz w:val="28"/>
          <w:szCs w:val="28"/>
        </w:rPr>
        <w:t>Первое заседание Общественной палаты назначается главой муниципального района «Усть-Куломский»</w:t>
      </w:r>
      <w:r>
        <w:rPr>
          <w:sz w:val="28"/>
          <w:szCs w:val="28"/>
        </w:rPr>
        <w:t>-руководителем администрации района</w:t>
      </w:r>
      <w:r w:rsidRPr="00266B36">
        <w:rPr>
          <w:sz w:val="28"/>
          <w:szCs w:val="28"/>
        </w:rPr>
        <w:t xml:space="preserve"> и проводится не позднее 15 календарных дней со дня формирования состава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Общественная палата считается правомочной, если ее состав сформирован количеством более чем две трети установленного пунктом 4.1 Положения числа членов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Срок полномочий членов Общественной палаты составляет 3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325785" w:rsidRPr="00266B36" w:rsidRDefault="00325785" w:rsidP="00994A10">
      <w:pPr>
        <w:pStyle w:val="a6"/>
        <w:numPr>
          <w:ilvl w:val="1"/>
          <w:numId w:val="9"/>
        </w:numPr>
        <w:ind w:left="0" w:firstLine="709"/>
        <w:jc w:val="both"/>
        <w:rPr>
          <w:sz w:val="28"/>
          <w:szCs w:val="28"/>
        </w:rPr>
      </w:pPr>
      <w:r w:rsidRPr="00266B36">
        <w:rPr>
          <w:sz w:val="28"/>
          <w:szCs w:val="28"/>
        </w:rPr>
        <w:t>В случае если правомочный состав Общественной палаты не будет сформирован в порядке, установленном настоящим разделом, либо в случае прекращения полномочий членов Общественной палаты доформирование Общественной палаты происходит в порядке, установленном настоящим разделом.</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Прекращение, приостановление полномочий членов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Основания для прекращения полномочий члена Общественной палаты:</w:t>
      </w:r>
    </w:p>
    <w:p w:rsidR="00325785" w:rsidRPr="00266B36" w:rsidRDefault="00325785" w:rsidP="00994A10">
      <w:pPr>
        <w:pStyle w:val="a6"/>
        <w:numPr>
          <w:ilvl w:val="0"/>
          <w:numId w:val="21"/>
        </w:numPr>
        <w:autoSpaceDE w:val="0"/>
        <w:autoSpaceDN w:val="0"/>
        <w:adjustRightInd w:val="0"/>
        <w:ind w:left="0" w:firstLine="709"/>
        <w:jc w:val="both"/>
        <w:rPr>
          <w:sz w:val="28"/>
          <w:szCs w:val="28"/>
        </w:rPr>
      </w:pPr>
      <w:r w:rsidRPr="00266B36">
        <w:rPr>
          <w:sz w:val="28"/>
          <w:szCs w:val="28"/>
        </w:rPr>
        <w:t>истечения срока его полномочий;</w:t>
      </w:r>
    </w:p>
    <w:p w:rsidR="00325785" w:rsidRPr="00266B36" w:rsidRDefault="00325785" w:rsidP="00994A10">
      <w:pPr>
        <w:pStyle w:val="a6"/>
        <w:numPr>
          <w:ilvl w:val="0"/>
          <w:numId w:val="21"/>
        </w:numPr>
        <w:autoSpaceDE w:val="0"/>
        <w:autoSpaceDN w:val="0"/>
        <w:adjustRightInd w:val="0"/>
        <w:ind w:left="0" w:firstLine="709"/>
        <w:jc w:val="both"/>
        <w:rPr>
          <w:sz w:val="28"/>
          <w:szCs w:val="28"/>
        </w:rPr>
      </w:pPr>
      <w:r w:rsidRPr="00266B36">
        <w:rPr>
          <w:sz w:val="28"/>
          <w:szCs w:val="28"/>
        </w:rPr>
        <w:t>подачи им заявления о выходе из состава Общественной палаты;</w:t>
      </w:r>
    </w:p>
    <w:p w:rsidR="00325785" w:rsidRPr="00266B36" w:rsidRDefault="00325785" w:rsidP="00994A10">
      <w:pPr>
        <w:pStyle w:val="a6"/>
        <w:numPr>
          <w:ilvl w:val="0"/>
          <w:numId w:val="21"/>
        </w:numPr>
        <w:autoSpaceDE w:val="0"/>
        <w:autoSpaceDN w:val="0"/>
        <w:adjustRightInd w:val="0"/>
        <w:ind w:left="0" w:firstLine="709"/>
        <w:jc w:val="both"/>
        <w:rPr>
          <w:sz w:val="28"/>
          <w:szCs w:val="28"/>
        </w:rPr>
      </w:pPr>
      <w:r w:rsidRPr="00266B36">
        <w:rPr>
          <w:sz w:val="28"/>
          <w:szCs w:val="28"/>
        </w:rPr>
        <w:t>смерти члена Общественной палаты;</w:t>
      </w:r>
    </w:p>
    <w:p w:rsidR="00325785" w:rsidRPr="00266B36" w:rsidRDefault="00325785" w:rsidP="00994A10">
      <w:pPr>
        <w:pStyle w:val="a6"/>
        <w:numPr>
          <w:ilvl w:val="0"/>
          <w:numId w:val="21"/>
        </w:numPr>
        <w:autoSpaceDE w:val="0"/>
        <w:autoSpaceDN w:val="0"/>
        <w:adjustRightInd w:val="0"/>
        <w:ind w:left="0" w:firstLine="709"/>
        <w:jc w:val="both"/>
        <w:rPr>
          <w:sz w:val="28"/>
          <w:szCs w:val="28"/>
        </w:rPr>
      </w:pPr>
      <w:r w:rsidRPr="00266B36">
        <w:rPr>
          <w:sz w:val="28"/>
          <w:szCs w:val="28"/>
        </w:rPr>
        <w:t>неспособности по состоянию здоровья участвовать в работе Общественной палаты;</w:t>
      </w:r>
    </w:p>
    <w:p w:rsidR="00325785" w:rsidRPr="00266B36" w:rsidRDefault="00325785" w:rsidP="00994A10">
      <w:pPr>
        <w:pStyle w:val="a6"/>
        <w:numPr>
          <w:ilvl w:val="0"/>
          <w:numId w:val="21"/>
        </w:numPr>
        <w:autoSpaceDE w:val="0"/>
        <w:autoSpaceDN w:val="0"/>
        <w:adjustRightInd w:val="0"/>
        <w:ind w:left="0" w:firstLine="709"/>
        <w:jc w:val="both"/>
        <w:rPr>
          <w:sz w:val="28"/>
          <w:szCs w:val="28"/>
        </w:rPr>
      </w:pPr>
      <w:r w:rsidRPr="00266B36">
        <w:rPr>
          <w:sz w:val="28"/>
          <w:szCs w:val="28"/>
        </w:rPr>
        <w:t>выявления обстоятельств, не совместимых в соответствии с пунктом 4.2 Положения со статусом члена Общественной палаты.</w:t>
      </w:r>
    </w:p>
    <w:p w:rsidR="00325785" w:rsidRPr="00266B36" w:rsidRDefault="00325785" w:rsidP="00994A10">
      <w:pPr>
        <w:pStyle w:val="a6"/>
        <w:numPr>
          <w:ilvl w:val="1"/>
          <w:numId w:val="9"/>
        </w:numPr>
        <w:autoSpaceDE w:val="0"/>
        <w:autoSpaceDN w:val="0"/>
        <w:adjustRightInd w:val="0"/>
        <w:ind w:left="0" w:firstLine="709"/>
        <w:jc w:val="both"/>
        <w:rPr>
          <w:sz w:val="28"/>
          <w:szCs w:val="28"/>
        </w:rPr>
      </w:pPr>
      <w:r w:rsidRPr="00266B36">
        <w:rPr>
          <w:sz w:val="28"/>
          <w:szCs w:val="28"/>
        </w:rPr>
        <w:t>Основания для приостановления полномочий члена Общественной палаты:</w:t>
      </w:r>
    </w:p>
    <w:p w:rsidR="00325785" w:rsidRPr="00266B36" w:rsidRDefault="00325785" w:rsidP="00994A10">
      <w:pPr>
        <w:pStyle w:val="a6"/>
        <w:numPr>
          <w:ilvl w:val="0"/>
          <w:numId w:val="22"/>
        </w:numPr>
        <w:autoSpaceDE w:val="0"/>
        <w:autoSpaceDN w:val="0"/>
        <w:adjustRightInd w:val="0"/>
        <w:ind w:left="0" w:firstLine="709"/>
        <w:jc w:val="both"/>
        <w:rPr>
          <w:sz w:val="28"/>
          <w:szCs w:val="28"/>
        </w:rPr>
      </w:pPr>
      <w:r w:rsidRPr="00266B36">
        <w:rPr>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325785" w:rsidRPr="00266B36" w:rsidRDefault="00325785" w:rsidP="00994A10">
      <w:pPr>
        <w:pStyle w:val="a6"/>
        <w:numPr>
          <w:ilvl w:val="0"/>
          <w:numId w:val="22"/>
        </w:numPr>
        <w:autoSpaceDE w:val="0"/>
        <w:autoSpaceDN w:val="0"/>
        <w:adjustRightInd w:val="0"/>
        <w:ind w:left="0" w:firstLine="709"/>
        <w:jc w:val="both"/>
        <w:rPr>
          <w:sz w:val="28"/>
          <w:szCs w:val="28"/>
        </w:rPr>
      </w:pPr>
      <w:r w:rsidRPr="00266B36">
        <w:rPr>
          <w:sz w:val="28"/>
          <w:szCs w:val="28"/>
        </w:rPr>
        <w:t>назначения ему административного наказания в виде административного ареста;</w:t>
      </w:r>
    </w:p>
    <w:p w:rsidR="00325785" w:rsidRPr="00266B36" w:rsidRDefault="00325785" w:rsidP="00994A10">
      <w:pPr>
        <w:pStyle w:val="a6"/>
        <w:numPr>
          <w:ilvl w:val="0"/>
          <w:numId w:val="22"/>
        </w:numPr>
        <w:autoSpaceDE w:val="0"/>
        <w:autoSpaceDN w:val="0"/>
        <w:adjustRightInd w:val="0"/>
        <w:ind w:left="0" w:firstLine="709"/>
        <w:jc w:val="both"/>
        <w:rPr>
          <w:sz w:val="28"/>
          <w:szCs w:val="28"/>
        </w:rPr>
      </w:pPr>
      <w:r w:rsidRPr="00266B36">
        <w:rPr>
          <w:sz w:val="28"/>
          <w:szCs w:val="28"/>
        </w:rPr>
        <w:t>регистрации его в качестве кандидата на должность Президента Российской Федерации, кандидата в депутаты законодательного органа государственной власти субъекта Российской Федерации, кандидата на должность высшего должностного лица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325785" w:rsidRPr="00266B36" w:rsidRDefault="00325785" w:rsidP="00994A10">
      <w:pPr>
        <w:pStyle w:val="a6"/>
        <w:numPr>
          <w:ilvl w:val="1"/>
          <w:numId w:val="9"/>
        </w:numPr>
        <w:autoSpaceDE w:val="0"/>
        <w:autoSpaceDN w:val="0"/>
        <w:adjustRightInd w:val="0"/>
        <w:ind w:left="0" w:firstLine="709"/>
        <w:jc w:val="both"/>
        <w:rPr>
          <w:sz w:val="28"/>
          <w:szCs w:val="28"/>
        </w:rPr>
      </w:pPr>
      <w:r w:rsidRPr="00266B36">
        <w:rPr>
          <w:sz w:val="28"/>
          <w:szCs w:val="28"/>
        </w:rPr>
        <w:lastRenderedPageBreak/>
        <w:t>Прекращение, приостановление полномочий членов Общественной палаты осуществляется на основании решения Общественной палаты, принятого в порядке, предусмотренном разделом 7 Положения.</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Состав</w:t>
      </w:r>
      <w:r>
        <w:rPr>
          <w:b/>
          <w:sz w:val="28"/>
          <w:szCs w:val="28"/>
        </w:rPr>
        <w:t xml:space="preserve"> </w:t>
      </w:r>
      <w:r w:rsidRPr="00266B36">
        <w:rPr>
          <w:b/>
          <w:sz w:val="28"/>
          <w:szCs w:val="28"/>
        </w:rPr>
        <w:t>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На первом заседании Общественной палаты из состава Общественной палаты избираются председатель Общественной палаты, заместитель председателя Общественной палаты.</w:t>
      </w:r>
    </w:p>
    <w:p w:rsidR="00325785" w:rsidRPr="00266B36" w:rsidRDefault="00325785" w:rsidP="00325785">
      <w:pPr>
        <w:pStyle w:val="a6"/>
        <w:ind w:left="0" w:firstLine="709"/>
        <w:jc w:val="both"/>
        <w:rPr>
          <w:sz w:val="28"/>
          <w:szCs w:val="28"/>
        </w:rPr>
      </w:pPr>
      <w:r w:rsidRPr="00266B36">
        <w:rPr>
          <w:sz w:val="28"/>
          <w:szCs w:val="28"/>
        </w:rPr>
        <w:t>Функции секретаря Общественной палаты осуществляются сотрудником администрации, который не входит в состав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Председатель Общественной палаты:</w:t>
      </w:r>
    </w:p>
    <w:p w:rsidR="00325785" w:rsidRPr="00266B36" w:rsidRDefault="00325785" w:rsidP="00994A10">
      <w:pPr>
        <w:pStyle w:val="a6"/>
        <w:numPr>
          <w:ilvl w:val="0"/>
          <w:numId w:val="12"/>
        </w:numPr>
        <w:ind w:left="0" w:firstLine="709"/>
        <w:jc w:val="both"/>
        <w:rPr>
          <w:sz w:val="28"/>
          <w:szCs w:val="28"/>
        </w:rPr>
      </w:pPr>
      <w:r w:rsidRPr="00266B36">
        <w:rPr>
          <w:sz w:val="28"/>
          <w:szCs w:val="28"/>
        </w:rPr>
        <w:t>организует деятельность Общественной палаты;</w:t>
      </w:r>
    </w:p>
    <w:p w:rsidR="00325785" w:rsidRPr="00266B36" w:rsidRDefault="00325785" w:rsidP="00994A10">
      <w:pPr>
        <w:pStyle w:val="a6"/>
        <w:numPr>
          <w:ilvl w:val="0"/>
          <w:numId w:val="12"/>
        </w:numPr>
        <w:ind w:left="0" w:firstLine="709"/>
        <w:jc w:val="both"/>
        <w:rPr>
          <w:sz w:val="28"/>
          <w:szCs w:val="28"/>
        </w:rPr>
      </w:pPr>
      <w:r w:rsidRPr="00266B36">
        <w:rPr>
          <w:sz w:val="28"/>
          <w:szCs w:val="28"/>
        </w:rPr>
        <w:t>назначает заседания Общественной палаты;</w:t>
      </w:r>
    </w:p>
    <w:p w:rsidR="00325785" w:rsidRPr="00266B36" w:rsidRDefault="00325785" w:rsidP="00994A10">
      <w:pPr>
        <w:pStyle w:val="a6"/>
        <w:numPr>
          <w:ilvl w:val="0"/>
          <w:numId w:val="12"/>
        </w:numPr>
        <w:ind w:left="0" w:firstLine="709"/>
        <w:jc w:val="both"/>
        <w:rPr>
          <w:sz w:val="28"/>
          <w:szCs w:val="28"/>
        </w:rPr>
      </w:pPr>
      <w:r w:rsidRPr="00266B36">
        <w:rPr>
          <w:sz w:val="28"/>
          <w:szCs w:val="28"/>
        </w:rPr>
        <w:t>подписывает решения Общественной палаты, протоколы заседаний и иные документы Общественной палаты;</w:t>
      </w:r>
    </w:p>
    <w:p w:rsidR="00325785" w:rsidRPr="00266B36" w:rsidRDefault="00325785" w:rsidP="00994A10">
      <w:pPr>
        <w:pStyle w:val="a6"/>
        <w:numPr>
          <w:ilvl w:val="0"/>
          <w:numId w:val="12"/>
        </w:numPr>
        <w:ind w:left="0" w:firstLine="709"/>
        <w:jc w:val="both"/>
        <w:rPr>
          <w:sz w:val="28"/>
          <w:szCs w:val="28"/>
        </w:rPr>
      </w:pPr>
      <w:r w:rsidRPr="00266B36">
        <w:rPr>
          <w:sz w:val="28"/>
          <w:szCs w:val="28"/>
        </w:rPr>
        <w:t>представляет Общественную палату во взаимоотношениях с органами местного самоуправления, муниципальными организациями;</w:t>
      </w:r>
    </w:p>
    <w:p w:rsidR="00325785" w:rsidRPr="00266B36" w:rsidRDefault="00325785" w:rsidP="00994A10">
      <w:pPr>
        <w:pStyle w:val="a6"/>
        <w:numPr>
          <w:ilvl w:val="0"/>
          <w:numId w:val="12"/>
        </w:numPr>
        <w:ind w:left="0" w:firstLine="709"/>
        <w:jc w:val="both"/>
        <w:rPr>
          <w:sz w:val="28"/>
          <w:szCs w:val="28"/>
        </w:rPr>
      </w:pPr>
      <w:r w:rsidRPr="00266B36">
        <w:rPr>
          <w:sz w:val="28"/>
          <w:szCs w:val="28"/>
        </w:rPr>
        <w:t>осуществляет иные полномочия.</w:t>
      </w:r>
    </w:p>
    <w:p w:rsidR="00325785" w:rsidRPr="00266B36" w:rsidRDefault="00325785" w:rsidP="00325785">
      <w:pPr>
        <w:pStyle w:val="a6"/>
        <w:ind w:left="0" w:firstLine="709"/>
        <w:jc w:val="both"/>
        <w:rPr>
          <w:sz w:val="28"/>
          <w:szCs w:val="28"/>
        </w:rPr>
      </w:pPr>
      <w:r w:rsidRPr="00266B36">
        <w:rPr>
          <w:sz w:val="28"/>
          <w:szCs w:val="28"/>
        </w:rPr>
        <w:t>В период отсутствия председателя Общественной палаты его функции выполняет заместитель председателя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Секретарь Общественной палаты:</w:t>
      </w:r>
    </w:p>
    <w:p w:rsidR="00325785" w:rsidRPr="00266B36" w:rsidRDefault="00325785" w:rsidP="00994A10">
      <w:pPr>
        <w:pStyle w:val="a6"/>
        <w:numPr>
          <w:ilvl w:val="0"/>
          <w:numId w:val="13"/>
        </w:numPr>
        <w:ind w:left="0" w:firstLine="709"/>
        <w:jc w:val="both"/>
        <w:rPr>
          <w:sz w:val="28"/>
          <w:szCs w:val="28"/>
        </w:rPr>
      </w:pPr>
      <w:r w:rsidRPr="00266B36">
        <w:rPr>
          <w:sz w:val="28"/>
          <w:szCs w:val="28"/>
        </w:rPr>
        <w:t>уведомляет членов Общественной палаты о заседаниях;</w:t>
      </w:r>
    </w:p>
    <w:p w:rsidR="00325785" w:rsidRPr="00266B36" w:rsidRDefault="00325785" w:rsidP="00994A10">
      <w:pPr>
        <w:pStyle w:val="a6"/>
        <w:numPr>
          <w:ilvl w:val="0"/>
          <w:numId w:val="13"/>
        </w:numPr>
        <w:ind w:left="0" w:firstLine="709"/>
        <w:jc w:val="both"/>
        <w:rPr>
          <w:sz w:val="28"/>
          <w:szCs w:val="28"/>
        </w:rPr>
      </w:pPr>
      <w:r w:rsidRPr="00266B36">
        <w:rPr>
          <w:sz w:val="28"/>
          <w:szCs w:val="28"/>
        </w:rPr>
        <w:t>осуществляет подготовку материалов к заседаниям;</w:t>
      </w:r>
    </w:p>
    <w:p w:rsidR="00325785" w:rsidRPr="00266B36" w:rsidRDefault="00325785" w:rsidP="00994A10">
      <w:pPr>
        <w:pStyle w:val="a6"/>
        <w:numPr>
          <w:ilvl w:val="0"/>
          <w:numId w:val="13"/>
        </w:numPr>
        <w:ind w:left="0" w:firstLine="709"/>
        <w:jc w:val="both"/>
        <w:rPr>
          <w:sz w:val="28"/>
          <w:szCs w:val="28"/>
        </w:rPr>
      </w:pPr>
      <w:r w:rsidRPr="00266B36">
        <w:rPr>
          <w:sz w:val="28"/>
          <w:szCs w:val="28"/>
        </w:rPr>
        <w:t>оформляет протоколы заседаний Общественной палаты;</w:t>
      </w:r>
    </w:p>
    <w:p w:rsidR="00325785" w:rsidRPr="00266B36" w:rsidRDefault="00325785" w:rsidP="00994A10">
      <w:pPr>
        <w:pStyle w:val="a6"/>
        <w:numPr>
          <w:ilvl w:val="0"/>
          <w:numId w:val="13"/>
        </w:numPr>
        <w:ind w:left="0" w:firstLine="709"/>
        <w:jc w:val="both"/>
        <w:rPr>
          <w:sz w:val="28"/>
          <w:szCs w:val="28"/>
        </w:rPr>
      </w:pPr>
      <w:r w:rsidRPr="00266B36">
        <w:rPr>
          <w:sz w:val="28"/>
          <w:szCs w:val="28"/>
        </w:rPr>
        <w:t>направляет для рассмотрения решения Общественной палаты в органы местного самоуправления, муниципальные организации;</w:t>
      </w:r>
    </w:p>
    <w:p w:rsidR="00325785" w:rsidRPr="00266B36" w:rsidRDefault="00325785" w:rsidP="00994A10">
      <w:pPr>
        <w:pStyle w:val="a6"/>
        <w:numPr>
          <w:ilvl w:val="0"/>
          <w:numId w:val="13"/>
        </w:numPr>
        <w:ind w:left="0" w:firstLine="709"/>
        <w:jc w:val="both"/>
        <w:rPr>
          <w:sz w:val="28"/>
          <w:szCs w:val="28"/>
        </w:rPr>
      </w:pPr>
      <w:r w:rsidRPr="00266B36">
        <w:rPr>
          <w:sz w:val="28"/>
          <w:szCs w:val="28"/>
        </w:rPr>
        <w:t>осуществляет иные полномочия по поручению председателя Общественной палаты, а в случае его отсутствия – заместителя председателя Общественной палаты.</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Порядок работы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Общественная палата осуществляет свою деятельность в соответствии с Положением и планом работы Общественной палаты, утверждаемым на заседании Общественной палаты. План работы Общественной палаты на очередной год утверждается не позднее 15 декабря.</w:t>
      </w:r>
    </w:p>
    <w:p w:rsidR="00325785" w:rsidRDefault="00325785" w:rsidP="00994A10">
      <w:pPr>
        <w:pStyle w:val="a6"/>
        <w:numPr>
          <w:ilvl w:val="1"/>
          <w:numId w:val="9"/>
        </w:numPr>
        <w:ind w:left="0" w:firstLine="709"/>
        <w:jc w:val="both"/>
        <w:rPr>
          <w:sz w:val="28"/>
          <w:szCs w:val="28"/>
        </w:rPr>
      </w:pPr>
      <w:r w:rsidRPr="00266B36">
        <w:rPr>
          <w:sz w:val="28"/>
          <w:szCs w:val="28"/>
        </w:rPr>
        <w:t xml:space="preserve">Заседания Общественной палаты, как правило, проводятся не реже одного раза в </w:t>
      </w:r>
      <w:r>
        <w:rPr>
          <w:sz w:val="28"/>
          <w:szCs w:val="28"/>
        </w:rPr>
        <w:t>квартал</w:t>
      </w:r>
      <w:r w:rsidRPr="00266B36">
        <w:rPr>
          <w:sz w:val="28"/>
          <w:szCs w:val="28"/>
        </w:rPr>
        <w:t>.</w:t>
      </w:r>
    </w:p>
    <w:p w:rsidR="00325785" w:rsidRPr="00CF2851" w:rsidRDefault="00325785" w:rsidP="00325785">
      <w:pPr>
        <w:jc w:val="both"/>
        <w:rPr>
          <w:sz w:val="28"/>
          <w:szCs w:val="28"/>
        </w:rPr>
      </w:pPr>
      <w:r w:rsidRPr="00901DE9">
        <w:rPr>
          <w:b/>
          <w:sz w:val="28"/>
          <w:szCs w:val="28"/>
        </w:rPr>
        <w:t xml:space="preserve">          По инициативе председателя  Общественной палаты или одной трети от установленного числа членов Общественной палаты проводятся внеочередные заседания Общественной палаты</w:t>
      </w:r>
      <w:r w:rsidRPr="00CF2851">
        <w:rPr>
          <w:sz w:val="28"/>
          <w:szCs w:val="28"/>
        </w:rPr>
        <w:t>.</w:t>
      </w:r>
    </w:p>
    <w:p w:rsidR="00325785" w:rsidRDefault="00325785" w:rsidP="00994A10">
      <w:pPr>
        <w:pStyle w:val="a6"/>
        <w:numPr>
          <w:ilvl w:val="1"/>
          <w:numId w:val="9"/>
        </w:numPr>
        <w:ind w:left="0" w:firstLine="709"/>
        <w:jc w:val="both"/>
        <w:rPr>
          <w:sz w:val="28"/>
          <w:szCs w:val="28"/>
        </w:rPr>
      </w:pPr>
      <w:r w:rsidRPr="00CF2851">
        <w:rPr>
          <w:sz w:val="28"/>
          <w:szCs w:val="28"/>
        </w:rPr>
        <w:t>Заседание Общественной палаты считается правомочным, если на нем присутствуют не менее двух третей от установленного числа членов Общественной палаты.</w:t>
      </w:r>
    </w:p>
    <w:p w:rsidR="00325785" w:rsidRPr="00901DE9" w:rsidRDefault="00325785" w:rsidP="00994A10">
      <w:pPr>
        <w:pStyle w:val="a6"/>
        <w:numPr>
          <w:ilvl w:val="1"/>
          <w:numId w:val="9"/>
        </w:numPr>
        <w:ind w:left="0" w:firstLine="709"/>
        <w:jc w:val="both"/>
        <w:rPr>
          <w:b/>
          <w:sz w:val="28"/>
          <w:szCs w:val="28"/>
        </w:rPr>
      </w:pPr>
      <w:r w:rsidRPr="00901DE9">
        <w:rPr>
          <w:b/>
          <w:sz w:val="28"/>
          <w:szCs w:val="28"/>
        </w:rPr>
        <w:t xml:space="preserve">В заседаниях Общественной палаты принимают участие глава муниципального района «Усть-Куломский»-руководитель </w:t>
      </w:r>
      <w:r w:rsidRPr="00901DE9">
        <w:rPr>
          <w:b/>
          <w:sz w:val="28"/>
          <w:szCs w:val="28"/>
        </w:rPr>
        <w:lastRenderedPageBreak/>
        <w:t>администрации района с правом совещательного голоса. По приглашению председателя  Общественной палаты в ее заседаниях принимают участие сотрудники администрации муниципального района «Усть-Куломский».</w:t>
      </w:r>
    </w:p>
    <w:p w:rsidR="00325785" w:rsidRPr="00CF2851" w:rsidRDefault="00325785" w:rsidP="00994A10">
      <w:pPr>
        <w:pStyle w:val="a6"/>
        <w:numPr>
          <w:ilvl w:val="1"/>
          <w:numId w:val="9"/>
        </w:numPr>
        <w:ind w:left="0" w:firstLine="709"/>
        <w:jc w:val="both"/>
        <w:rPr>
          <w:sz w:val="28"/>
          <w:szCs w:val="28"/>
        </w:rPr>
      </w:pPr>
      <w:r w:rsidRPr="00CF2851">
        <w:rPr>
          <w:sz w:val="28"/>
          <w:szCs w:val="28"/>
        </w:rPr>
        <w:t>По результатам рассмотрения вопросов Общественная палата принимает решения.</w:t>
      </w:r>
    </w:p>
    <w:p w:rsidR="00325785" w:rsidRPr="00266B36" w:rsidRDefault="00325785" w:rsidP="00994A10">
      <w:pPr>
        <w:pStyle w:val="a6"/>
        <w:numPr>
          <w:ilvl w:val="1"/>
          <w:numId w:val="9"/>
        </w:numPr>
        <w:ind w:left="0" w:firstLine="709"/>
        <w:jc w:val="both"/>
        <w:rPr>
          <w:sz w:val="28"/>
          <w:szCs w:val="28"/>
        </w:rPr>
      </w:pPr>
      <w:r w:rsidRPr="00266B36">
        <w:rPr>
          <w:sz w:val="28"/>
          <w:szCs w:val="28"/>
        </w:rPr>
        <w:t>Решения Общественной палаты принимаются</w:t>
      </w:r>
      <w:r>
        <w:rPr>
          <w:sz w:val="28"/>
          <w:szCs w:val="28"/>
        </w:rPr>
        <w:t xml:space="preserve"> </w:t>
      </w:r>
      <w:r w:rsidRPr="00DC6EEF">
        <w:rPr>
          <w:b/>
          <w:sz w:val="28"/>
          <w:szCs w:val="28"/>
        </w:rPr>
        <w:t xml:space="preserve">открытым голосованием </w:t>
      </w:r>
      <w:r w:rsidRPr="00266B36">
        <w:rPr>
          <w:sz w:val="28"/>
          <w:szCs w:val="28"/>
        </w:rPr>
        <w:t>простым большинством голосов членов Общественной палаты, присутствующих на заседании Общественной палаты.</w:t>
      </w:r>
    </w:p>
    <w:p w:rsidR="00325785" w:rsidRPr="00266B36" w:rsidRDefault="00325785" w:rsidP="00325785">
      <w:pPr>
        <w:pStyle w:val="a6"/>
        <w:ind w:left="0" w:firstLine="709"/>
        <w:jc w:val="both"/>
        <w:rPr>
          <w:sz w:val="28"/>
          <w:szCs w:val="28"/>
        </w:rPr>
      </w:pPr>
      <w:r w:rsidRPr="00266B36">
        <w:rPr>
          <w:sz w:val="28"/>
          <w:szCs w:val="28"/>
        </w:rPr>
        <w:t>В случае равного количества голосов по вопросу данный вопрос выносится</w:t>
      </w:r>
      <w:r>
        <w:rPr>
          <w:sz w:val="28"/>
          <w:szCs w:val="28"/>
        </w:rPr>
        <w:t xml:space="preserve"> </w:t>
      </w:r>
      <w:r w:rsidRPr="00266B36">
        <w:rPr>
          <w:sz w:val="28"/>
          <w:szCs w:val="28"/>
        </w:rPr>
        <w:t>на повторное рассмотрение и голосование.</w:t>
      </w:r>
    </w:p>
    <w:p w:rsidR="00325785" w:rsidRPr="00266B36" w:rsidRDefault="00325785" w:rsidP="00325785">
      <w:pPr>
        <w:pStyle w:val="a6"/>
        <w:ind w:left="0" w:firstLine="709"/>
        <w:jc w:val="both"/>
        <w:rPr>
          <w:sz w:val="28"/>
          <w:szCs w:val="28"/>
        </w:rPr>
      </w:pPr>
      <w:r w:rsidRPr="00266B36">
        <w:rPr>
          <w:sz w:val="28"/>
          <w:szCs w:val="28"/>
        </w:rPr>
        <w:t>При равенстве голосов при повторном голосовании голос председательствующего на заседании Общественной палаты является решающим.</w:t>
      </w:r>
    </w:p>
    <w:p w:rsidR="00325785" w:rsidRPr="00266B36" w:rsidRDefault="00325785" w:rsidP="00994A10">
      <w:pPr>
        <w:pStyle w:val="a6"/>
        <w:numPr>
          <w:ilvl w:val="1"/>
          <w:numId w:val="9"/>
        </w:numPr>
        <w:ind w:left="0" w:firstLine="709"/>
        <w:jc w:val="both"/>
        <w:rPr>
          <w:sz w:val="28"/>
          <w:szCs w:val="28"/>
        </w:rPr>
      </w:pPr>
      <w:r w:rsidRPr="00266B36">
        <w:rPr>
          <w:sz w:val="28"/>
          <w:szCs w:val="28"/>
        </w:rPr>
        <w:t>Решения Общественной палаты носят рекомендательный характер и подлежат обязательному рассмотрению органами местного самоуправления, муниципальными организациями.</w:t>
      </w:r>
    </w:p>
    <w:p w:rsidR="00325785" w:rsidRPr="00266B36" w:rsidRDefault="00325785" w:rsidP="00994A10">
      <w:pPr>
        <w:pStyle w:val="a6"/>
        <w:numPr>
          <w:ilvl w:val="1"/>
          <w:numId w:val="9"/>
        </w:numPr>
        <w:ind w:left="0" w:firstLine="709"/>
        <w:jc w:val="both"/>
        <w:rPr>
          <w:sz w:val="28"/>
          <w:szCs w:val="28"/>
        </w:rPr>
      </w:pPr>
      <w:r w:rsidRPr="00266B36">
        <w:rPr>
          <w:sz w:val="28"/>
          <w:szCs w:val="28"/>
        </w:rPr>
        <w:t>Органы местного самоуправления, муниципальные организации рассматривают решения Общественной палаты и направляют в Общественную палату информацию по результатам рассмотрения в течение 30 календарных дней со дня получения решения или в иной срок, указанный в решении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 xml:space="preserve">На заседании Общественной палаты ведется протокол, который оформляется секретарем Общественной палаты в течение </w:t>
      </w:r>
      <w:r>
        <w:rPr>
          <w:sz w:val="28"/>
          <w:szCs w:val="28"/>
        </w:rPr>
        <w:t>3</w:t>
      </w:r>
      <w:r w:rsidRPr="00266B36">
        <w:rPr>
          <w:sz w:val="28"/>
          <w:szCs w:val="28"/>
        </w:rPr>
        <w:t xml:space="preserve"> календарн</w:t>
      </w:r>
      <w:r>
        <w:rPr>
          <w:sz w:val="28"/>
          <w:szCs w:val="28"/>
        </w:rPr>
        <w:t>ых</w:t>
      </w:r>
      <w:r w:rsidRPr="00266B36">
        <w:rPr>
          <w:sz w:val="28"/>
          <w:szCs w:val="28"/>
        </w:rPr>
        <w:t xml:space="preserve"> дн</w:t>
      </w:r>
      <w:r>
        <w:rPr>
          <w:sz w:val="28"/>
          <w:szCs w:val="28"/>
        </w:rPr>
        <w:t>ей</w:t>
      </w:r>
      <w:r w:rsidRPr="00266B36">
        <w:rPr>
          <w:sz w:val="28"/>
          <w:szCs w:val="28"/>
        </w:rPr>
        <w:t xml:space="preserve"> после дня заседания Общественной палаты, подписывается председателем Общественной палаты или заместителем председателя Общественной палаты (в случае выполнения функций председателя Общественной палаты) не позднее 3 календарных дней после оформления протокола заседания Общественной палаты.</w:t>
      </w:r>
    </w:p>
    <w:p w:rsidR="00325785" w:rsidRPr="00266B36" w:rsidRDefault="00325785" w:rsidP="00994A10">
      <w:pPr>
        <w:pStyle w:val="a6"/>
        <w:numPr>
          <w:ilvl w:val="1"/>
          <w:numId w:val="9"/>
        </w:numPr>
        <w:ind w:left="0" w:firstLine="709"/>
        <w:jc w:val="both"/>
        <w:rPr>
          <w:sz w:val="28"/>
          <w:szCs w:val="28"/>
        </w:rPr>
      </w:pPr>
      <w:r w:rsidRPr="00266B36">
        <w:rPr>
          <w:sz w:val="28"/>
          <w:szCs w:val="28"/>
        </w:rPr>
        <w:t>Дистанционное участие в заседаниях Общественной палаты.</w:t>
      </w:r>
    </w:p>
    <w:p w:rsidR="00325785" w:rsidRPr="00266B36" w:rsidRDefault="00325785" w:rsidP="00325785">
      <w:pPr>
        <w:pStyle w:val="a6"/>
        <w:ind w:left="0" w:firstLine="709"/>
        <w:jc w:val="both"/>
        <w:rPr>
          <w:sz w:val="28"/>
          <w:szCs w:val="28"/>
        </w:rPr>
      </w:pPr>
      <w:r w:rsidRPr="00266B36">
        <w:rPr>
          <w:sz w:val="28"/>
          <w:szCs w:val="28"/>
        </w:rPr>
        <w:t>Член Общественной палаты вправе дистанционно участвовать в заседании Общественной палаты с использованием системы видео-конференц-связи (далее – ВКС, дистанционное участие) по решению председателя Общественной палаты или заместителя председателя Общественной палаты (в случае выполнения функций председателя Общественной палаты).</w:t>
      </w:r>
    </w:p>
    <w:p w:rsidR="00325785" w:rsidRPr="00266B36" w:rsidRDefault="00325785" w:rsidP="00325785">
      <w:pPr>
        <w:ind w:firstLine="709"/>
        <w:jc w:val="both"/>
        <w:rPr>
          <w:sz w:val="28"/>
          <w:szCs w:val="28"/>
        </w:rPr>
      </w:pPr>
      <w:r w:rsidRPr="00266B36">
        <w:rPr>
          <w:sz w:val="28"/>
          <w:szCs w:val="28"/>
        </w:rPr>
        <w:t>В случае невозможности участия в заседании Общественной палаты член Общественной палаты не позднее</w:t>
      </w:r>
      <w:r>
        <w:rPr>
          <w:sz w:val="28"/>
          <w:szCs w:val="28"/>
        </w:rPr>
        <w:t>,</w:t>
      </w:r>
      <w:r w:rsidRPr="00266B36">
        <w:rPr>
          <w:sz w:val="28"/>
          <w:szCs w:val="28"/>
        </w:rPr>
        <w:t xml:space="preserve"> чем за 3 рабочих дня до дня заседания Общественной палаты направляет председателю Общественной палаты или заместителю председателя Общественной палаты (в случае выполнения функций председателя Общественной палаты) заявку на участие в заседании посредством ВКС. В заявке указывается причина невозможности очного участия в заседании Общественной палаты.</w:t>
      </w:r>
    </w:p>
    <w:p w:rsidR="00325785" w:rsidRPr="008E1042" w:rsidRDefault="00325785" w:rsidP="00325785">
      <w:pPr>
        <w:ind w:firstLine="709"/>
        <w:jc w:val="both"/>
        <w:rPr>
          <w:b/>
          <w:sz w:val="28"/>
          <w:szCs w:val="28"/>
        </w:rPr>
      </w:pPr>
      <w:r w:rsidRPr="00266B36">
        <w:rPr>
          <w:sz w:val="28"/>
          <w:szCs w:val="28"/>
        </w:rPr>
        <w:lastRenderedPageBreak/>
        <w:t xml:space="preserve">В случае удовлетворения заявки председатель Общественной палаты или заместитель председателя Общественной палаты (в случае выполнения функций председателя Общественной палаты) </w:t>
      </w:r>
      <w:r w:rsidRPr="008E1042">
        <w:rPr>
          <w:b/>
          <w:sz w:val="28"/>
          <w:szCs w:val="28"/>
        </w:rPr>
        <w:t xml:space="preserve">не позднее, чем за 1 рабочий день до дня заседания Общественной палаты дает поручение секретарю Общественной палаты организовать дистанционное участие члена Общественной палаты в ее заседании и в этот же срок результат рассмотрения заявки </w:t>
      </w:r>
      <w:r>
        <w:rPr>
          <w:b/>
          <w:sz w:val="28"/>
          <w:szCs w:val="28"/>
        </w:rPr>
        <w:t xml:space="preserve">направить </w:t>
      </w:r>
      <w:r w:rsidRPr="008E1042">
        <w:rPr>
          <w:b/>
          <w:sz w:val="28"/>
          <w:szCs w:val="28"/>
        </w:rPr>
        <w:t>член</w:t>
      </w:r>
      <w:r>
        <w:rPr>
          <w:b/>
          <w:sz w:val="28"/>
          <w:szCs w:val="28"/>
        </w:rPr>
        <w:t>у</w:t>
      </w:r>
      <w:r w:rsidRPr="008E1042">
        <w:rPr>
          <w:b/>
          <w:sz w:val="28"/>
          <w:szCs w:val="28"/>
        </w:rPr>
        <w:t xml:space="preserve"> Общественной палаты</w:t>
      </w:r>
      <w:r>
        <w:rPr>
          <w:b/>
          <w:sz w:val="28"/>
          <w:szCs w:val="28"/>
        </w:rPr>
        <w:t xml:space="preserve"> на адрес электронной почты</w:t>
      </w:r>
      <w:r w:rsidRPr="008E1042">
        <w:rPr>
          <w:b/>
          <w:sz w:val="28"/>
          <w:szCs w:val="28"/>
        </w:rPr>
        <w:t>.</w:t>
      </w:r>
    </w:p>
    <w:p w:rsidR="00325785" w:rsidRPr="00266B36" w:rsidRDefault="00325785" w:rsidP="00994A10">
      <w:pPr>
        <w:pStyle w:val="a6"/>
        <w:numPr>
          <w:ilvl w:val="1"/>
          <w:numId w:val="9"/>
        </w:numPr>
        <w:ind w:left="0" w:firstLine="709"/>
        <w:jc w:val="both"/>
        <w:rPr>
          <w:sz w:val="28"/>
          <w:szCs w:val="28"/>
        </w:rPr>
      </w:pPr>
      <w:r w:rsidRPr="00266B36">
        <w:rPr>
          <w:sz w:val="28"/>
          <w:szCs w:val="28"/>
        </w:rPr>
        <w:t>В случае если по вопросу, рассматриваемому Общественной палатой, проводилось как очное голосование членов Общественной палаты на ее заседании, так и голосование членов Общественной палаты, принимающих участие на заседании посредством ВКС, голоса членов Общественной палаты суммируются.</w:t>
      </w:r>
    </w:p>
    <w:p w:rsidR="00325785" w:rsidRPr="00266B36" w:rsidRDefault="00325785" w:rsidP="00325785">
      <w:pPr>
        <w:pStyle w:val="a6"/>
        <w:ind w:left="0" w:firstLine="709"/>
        <w:jc w:val="both"/>
        <w:rPr>
          <w:sz w:val="28"/>
          <w:szCs w:val="28"/>
        </w:rPr>
      </w:pPr>
      <w:r w:rsidRPr="00266B36">
        <w:rPr>
          <w:sz w:val="28"/>
          <w:szCs w:val="28"/>
        </w:rPr>
        <w:t>В случае равного количества голосов по вопросу принятие решения осуществляется в порядке, установленном пунктом 7.</w:t>
      </w:r>
      <w:r>
        <w:rPr>
          <w:sz w:val="28"/>
          <w:szCs w:val="28"/>
        </w:rPr>
        <w:t>6</w:t>
      </w:r>
      <w:r w:rsidRPr="00266B36">
        <w:rPr>
          <w:sz w:val="28"/>
          <w:szCs w:val="28"/>
        </w:rPr>
        <w:t xml:space="preserve"> Положения.</w:t>
      </w:r>
    </w:p>
    <w:p w:rsidR="00325785" w:rsidRPr="00266B36" w:rsidRDefault="00325785" w:rsidP="00994A10">
      <w:pPr>
        <w:pStyle w:val="a6"/>
        <w:numPr>
          <w:ilvl w:val="1"/>
          <w:numId w:val="9"/>
        </w:numPr>
        <w:ind w:left="0" w:firstLine="709"/>
        <w:jc w:val="both"/>
        <w:rPr>
          <w:sz w:val="28"/>
          <w:szCs w:val="28"/>
        </w:rPr>
      </w:pPr>
      <w:r w:rsidRPr="00266B36">
        <w:rPr>
          <w:sz w:val="28"/>
          <w:szCs w:val="28"/>
        </w:rPr>
        <w:t>Порядок принятия решений Общественной палатой заочным голосованием (методом опроса).</w:t>
      </w:r>
    </w:p>
    <w:p w:rsidR="00325785" w:rsidRPr="00266B36" w:rsidRDefault="00325785" w:rsidP="00325785">
      <w:pPr>
        <w:ind w:firstLine="709"/>
        <w:jc w:val="both"/>
        <w:rPr>
          <w:sz w:val="28"/>
          <w:szCs w:val="28"/>
        </w:rPr>
      </w:pPr>
      <w:r w:rsidRPr="00266B36">
        <w:rPr>
          <w:sz w:val="28"/>
          <w:szCs w:val="28"/>
        </w:rPr>
        <w:t>В период между заседаниями Общественной палаты по решению председателя Общественной палаты или заместителя председателя Общественной палаты (в случае выполнения функций председателя Общественной палаты) Общественная палата вправе принимать решения по вопросам, входящим в ее компетенцию, заочным голосованием членов Общественной палаты (методом опроса).</w:t>
      </w:r>
    </w:p>
    <w:p w:rsidR="00325785" w:rsidRPr="00266B36" w:rsidRDefault="00325785" w:rsidP="00325785">
      <w:pPr>
        <w:ind w:firstLine="709"/>
        <w:jc w:val="both"/>
        <w:rPr>
          <w:sz w:val="28"/>
          <w:szCs w:val="28"/>
        </w:rPr>
      </w:pPr>
      <w:r w:rsidRPr="00266B36">
        <w:rPr>
          <w:sz w:val="28"/>
          <w:szCs w:val="28"/>
        </w:rPr>
        <w:t>Председатель Общественной палаты либо заместитель председателя Общественной палаты (в случае выполнения функций председателя Общественной палаты) утверждает и направляет членам Общественной палаты перечень вопросов, поставленных на заочное голосование членов Общественной палаты, а также опросный лист</w:t>
      </w:r>
      <w:r>
        <w:rPr>
          <w:sz w:val="28"/>
          <w:szCs w:val="28"/>
        </w:rPr>
        <w:t xml:space="preserve">, </w:t>
      </w:r>
      <w:r w:rsidRPr="00D55C28">
        <w:rPr>
          <w:b/>
          <w:sz w:val="28"/>
          <w:szCs w:val="28"/>
        </w:rPr>
        <w:t>не позднее, чем за 3 рабочих дня до дня проведения заочного голосования.</w:t>
      </w:r>
    </w:p>
    <w:p w:rsidR="00325785" w:rsidRPr="00266B36" w:rsidRDefault="00325785" w:rsidP="00325785">
      <w:pPr>
        <w:ind w:firstLine="709"/>
        <w:jc w:val="both"/>
        <w:rPr>
          <w:sz w:val="28"/>
          <w:szCs w:val="28"/>
        </w:rPr>
      </w:pPr>
      <w:r w:rsidRPr="00266B36">
        <w:rPr>
          <w:sz w:val="28"/>
          <w:szCs w:val="28"/>
        </w:rPr>
        <w:t xml:space="preserve">Члены Общественной палаты в течение </w:t>
      </w:r>
      <w:r>
        <w:rPr>
          <w:sz w:val="28"/>
          <w:szCs w:val="28"/>
        </w:rPr>
        <w:t>2</w:t>
      </w:r>
      <w:r w:rsidRPr="00266B36">
        <w:rPr>
          <w:sz w:val="28"/>
          <w:szCs w:val="28"/>
        </w:rPr>
        <w:t xml:space="preserve"> рабочих дней со дня получения опросного листа должны выразить свое мнение, направив председателю Общественной палаты или заместителю председателя Общественной палаты (в случае выполнения функций председателя Общественной палаты)</w:t>
      </w:r>
      <w:r>
        <w:rPr>
          <w:sz w:val="28"/>
          <w:szCs w:val="28"/>
        </w:rPr>
        <w:t xml:space="preserve"> </w:t>
      </w:r>
      <w:r w:rsidRPr="00266B36">
        <w:rPr>
          <w:sz w:val="28"/>
          <w:szCs w:val="28"/>
        </w:rPr>
        <w:t>заполненные ими опросные листы в электронной или бумажной форме.</w:t>
      </w:r>
    </w:p>
    <w:p w:rsidR="00325785" w:rsidRPr="00266B36" w:rsidRDefault="00325785" w:rsidP="00325785">
      <w:pPr>
        <w:ind w:firstLine="709"/>
        <w:jc w:val="both"/>
        <w:rPr>
          <w:sz w:val="28"/>
          <w:szCs w:val="28"/>
        </w:rPr>
      </w:pPr>
      <w:r w:rsidRPr="00266B36">
        <w:rPr>
          <w:sz w:val="28"/>
          <w:szCs w:val="28"/>
        </w:rPr>
        <w:t xml:space="preserve">По решению председателя Общественной палаты либо заместителя председателя Общественной палаты (в случае выполнения функций председателя Общественной палаты) срок голосования может быть продлен, но не более чем на 3 рабочих дня или сокращен до 1 дня. В случае увеличения или сокращения сроков голосования члены Общественной палаты уведомляются секретарем Общественной палаты по телефону в день принятия решения председателем Общественной палаты либо заместителем председателя Общественной палаты (в случае выполнения функций </w:t>
      </w:r>
      <w:r w:rsidRPr="00266B36">
        <w:rPr>
          <w:sz w:val="28"/>
          <w:szCs w:val="28"/>
        </w:rPr>
        <w:lastRenderedPageBreak/>
        <w:t>председателя Общественной палаты) об изменении срока голосования и о направлении им опросного листа с учетом измененного срока.</w:t>
      </w:r>
    </w:p>
    <w:p w:rsidR="00325785" w:rsidRPr="00266B36" w:rsidRDefault="00325785" w:rsidP="00325785">
      <w:pPr>
        <w:ind w:firstLine="709"/>
        <w:jc w:val="both"/>
        <w:rPr>
          <w:sz w:val="28"/>
          <w:szCs w:val="28"/>
        </w:rPr>
      </w:pPr>
      <w:r w:rsidRPr="00266B36">
        <w:rPr>
          <w:sz w:val="28"/>
          <w:szCs w:val="28"/>
        </w:rPr>
        <w:t>Решение Общественной палаты считается принятым, если по истечении одного рабочего дня со дня окончания срока голосования за решение проголосовало более половины членов Общественной палаты. Если по поступившему от члена Общественной палаты опросному листу невозможно установить его волеизъявление, либо если опросный лист не направлен или направлен позднее срока его представления, опросный лист признается недействительным.</w:t>
      </w:r>
    </w:p>
    <w:p w:rsidR="00325785" w:rsidRPr="00266B36" w:rsidRDefault="00325785" w:rsidP="00325785">
      <w:pPr>
        <w:ind w:firstLine="709"/>
        <w:jc w:val="both"/>
        <w:rPr>
          <w:sz w:val="28"/>
          <w:szCs w:val="28"/>
        </w:rPr>
      </w:pPr>
      <w:r w:rsidRPr="00266B36">
        <w:rPr>
          <w:sz w:val="28"/>
          <w:szCs w:val="28"/>
        </w:rPr>
        <w:t xml:space="preserve">Решения Общественной палаты, принятые путем заочного голосования членов Общественной палаты, оформляются секретарем Общественной палаты в виде протокола заочного голосования членов Общественной палаты в течение </w:t>
      </w:r>
      <w:r>
        <w:rPr>
          <w:sz w:val="28"/>
          <w:szCs w:val="28"/>
        </w:rPr>
        <w:t>3</w:t>
      </w:r>
      <w:r w:rsidRPr="00266B36">
        <w:rPr>
          <w:sz w:val="28"/>
          <w:szCs w:val="28"/>
        </w:rPr>
        <w:t xml:space="preserve"> календарн</w:t>
      </w:r>
      <w:r>
        <w:rPr>
          <w:sz w:val="28"/>
          <w:szCs w:val="28"/>
        </w:rPr>
        <w:t xml:space="preserve">ых </w:t>
      </w:r>
      <w:r w:rsidRPr="00266B36">
        <w:rPr>
          <w:sz w:val="28"/>
          <w:szCs w:val="28"/>
        </w:rPr>
        <w:t xml:space="preserve"> дн</w:t>
      </w:r>
      <w:r>
        <w:rPr>
          <w:sz w:val="28"/>
          <w:szCs w:val="28"/>
        </w:rPr>
        <w:t>ей</w:t>
      </w:r>
      <w:r w:rsidRPr="00266B36">
        <w:rPr>
          <w:sz w:val="28"/>
          <w:szCs w:val="28"/>
        </w:rPr>
        <w:t xml:space="preserve"> со дня окончания срока голосования, который подписывается председателем Общественной палаты или</w:t>
      </w:r>
      <w:r>
        <w:rPr>
          <w:sz w:val="28"/>
          <w:szCs w:val="28"/>
        </w:rPr>
        <w:t xml:space="preserve"> </w:t>
      </w:r>
      <w:r w:rsidRPr="00266B36">
        <w:rPr>
          <w:sz w:val="28"/>
          <w:szCs w:val="28"/>
        </w:rPr>
        <w:t>заместителем председателя Общественной палаты (в случае выполнения функций председателя Общественной палаты) в течение 3 календарных дней после дня оформления протокола заочного голосования членов Общественной палаты.</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Осуществление Общественной палатой общественного контроля.</w:t>
      </w:r>
    </w:p>
    <w:p w:rsidR="00325785" w:rsidRPr="00266B36" w:rsidRDefault="00325785" w:rsidP="00994A10">
      <w:pPr>
        <w:pStyle w:val="a6"/>
        <w:numPr>
          <w:ilvl w:val="1"/>
          <w:numId w:val="9"/>
        </w:numPr>
        <w:ind w:left="0" w:firstLine="709"/>
        <w:jc w:val="both"/>
        <w:rPr>
          <w:b/>
          <w:sz w:val="28"/>
          <w:szCs w:val="28"/>
        </w:rPr>
      </w:pPr>
      <w:r w:rsidRPr="00266B36">
        <w:rPr>
          <w:sz w:val="28"/>
          <w:szCs w:val="28"/>
        </w:rPr>
        <w:t>В соответствии с Федеральным законом от 21.07.2014 № 212-ФЗ «Об основах общественного контроля в Российской Федерации» (далее – Федеральный закон № 212-ФЗ) Общественная палата является субъектом общественного контроля.</w:t>
      </w:r>
    </w:p>
    <w:p w:rsidR="00325785" w:rsidRPr="00266B36" w:rsidRDefault="00325785" w:rsidP="00994A10">
      <w:pPr>
        <w:pStyle w:val="a6"/>
        <w:numPr>
          <w:ilvl w:val="1"/>
          <w:numId w:val="9"/>
        </w:numPr>
        <w:ind w:left="0" w:firstLine="709"/>
        <w:jc w:val="both"/>
        <w:rPr>
          <w:b/>
          <w:sz w:val="28"/>
          <w:szCs w:val="28"/>
        </w:rPr>
      </w:pPr>
      <w:r w:rsidRPr="00266B36">
        <w:rPr>
          <w:sz w:val="28"/>
          <w:szCs w:val="28"/>
        </w:rPr>
        <w:t>Понятия форм общественного контроля, используемые в Положении, применяются в значениях, установленных Федеральным законом № 212-ФЗ.</w:t>
      </w:r>
    </w:p>
    <w:p w:rsidR="00325785" w:rsidRPr="00266B36" w:rsidRDefault="00325785" w:rsidP="00994A10">
      <w:pPr>
        <w:pStyle w:val="a6"/>
        <w:numPr>
          <w:ilvl w:val="1"/>
          <w:numId w:val="9"/>
        </w:numPr>
        <w:ind w:left="0" w:firstLine="709"/>
        <w:jc w:val="both"/>
        <w:rPr>
          <w:sz w:val="28"/>
          <w:szCs w:val="28"/>
        </w:rPr>
      </w:pPr>
      <w:r w:rsidRPr="00266B36">
        <w:rPr>
          <w:sz w:val="28"/>
          <w:szCs w:val="28"/>
        </w:rPr>
        <w:t>Формами общественного контроля, осуществляемыми Общественной палатой, являются:</w:t>
      </w:r>
    </w:p>
    <w:p w:rsidR="00325785" w:rsidRPr="00266B36" w:rsidRDefault="00325785" w:rsidP="00994A10">
      <w:pPr>
        <w:pStyle w:val="a6"/>
        <w:numPr>
          <w:ilvl w:val="0"/>
          <w:numId w:val="18"/>
        </w:numPr>
        <w:ind w:left="0" w:firstLine="709"/>
        <w:jc w:val="both"/>
        <w:rPr>
          <w:sz w:val="28"/>
          <w:szCs w:val="28"/>
        </w:rPr>
      </w:pPr>
      <w:r w:rsidRPr="00266B36">
        <w:rPr>
          <w:sz w:val="28"/>
          <w:szCs w:val="28"/>
        </w:rPr>
        <w:t>общественный мониторинг;</w:t>
      </w:r>
    </w:p>
    <w:p w:rsidR="00325785" w:rsidRPr="00266B36" w:rsidRDefault="00325785" w:rsidP="00994A10">
      <w:pPr>
        <w:pStyle w:val="a6"/>
        <w:numPr>
          <w:ilvl w:val="0"/>
          <w:numId w:val="18"/>
        </w:numPr>
        <w:ind w:left="0" w:firstLine="709"/>
        <w:jc w:val="both"/>
        <w:rPr>
          <w:sz w:val="28"/>
          <w:szCs w:val="28"/>
        </w:rPr>
      </w:pPr>
      <w:r w:rsidRPr="00266B36">
        <w:rPr>
          <w:sz w:val="28"/>
          <w:szCs w:val="28"/>
        </w:rPr>
        <w:t>общественная проверка.</w:t>
      </w:r>
    </w:p>
    <w:p w:rsidR="00325785" w:rsidRPr="00266B36" w:rsidRDefault="00325785" w:rsidP="00994A10">
      <w:pPr>
        <w:pStyle w:val="a6"/>
        <w:numPr>
          <w:ilvl w:val="1"/>
          <w:numId w:val="9"/>
        </w:numPr>
        <w:ind w:left="0" w:firstLine="709"/>
        <w:jc w:val="both"/>
        <w:rPr>
          <w:sz w:val="28"/>
          <w:szCs w:val="28"/>
        </w:rPr>
      </w:pPr>
      <w:r w:rsidRPr="00266B36">
        <w:rPr>
          <w:sz w:val="28"/>
          <w:szCs w:val="28"/>
        </w:rPr>
        <w:t>Общественный мониторинг и определение его результатов осуществляются в порядке, установленном решением Общественной палаты.</w:t>
      </w:r>
    </w:p>
    <w:p w:rsidR="00325785" w:rsidRPr="00266B36" w:rsidRDefault="00325785" w:rsidP="00994A10">
      <w:pPr>
        <w:pStyle w:val="a6"/>
        <w:numPr>
          <w:ilvl w:val="1"/>
          <w:numId w:val="9"/>
        </w:numPr>
        <w:ind w:left="0" w:firstLine="709"/>
        <w:jc w:val="both"/>
        <w:rPr>
          <w:b/>
          <w:sz w:val="28"/>
          <w:szCs w:val="28"/>
        </w:rPr>
      </w:pPr>
      <w:r w:rsidRPr="00266B36">
        <w:rPr>
          <w:sz w:val="28"/>
          <w:szCs w:val="28"/>
        </w:rPr>
        <w:t>Общественная проверка.</w:t>
      </w:r>
    </w:p>
    <w:p w:rsidR="00325785" w:rsidRPr="00266B36" w:rsidRDefault="00325785" w:rsidP="00325785">
      <w:pPr>
        <w:pStyle w:val="a6"/>
        <w:ind w:left="0" w:firstLine="709"/>
        <w:jc w:val="both"/>
        <w:rPr>
          <w:sz w:val="28"/>
          <w:szCs w:val="28"/>
        </w:rPr>
      </w:pPr>
      <w:r w:rsidRPr="00266B36">
        <w:rPr>
          <w:sz w:val="28"/>
          <w:szCs w:val="28"/>
        </w:rPr>
        <w:t>Общественная проверка проводится по решению Общественной палаты, которое принимается по обращению инициатора общественной проверки, либо по результатам общественного мониторинга, проведенного Общественной палатой.</w:t>
      </w:r>
    </w:p>
    <w:p w:rsidR="00325785" w:rsidRPr="00266B36" w:rsidRDefault="00325785" w:rsidP="00325785">
      <w:pPr>
        <w:pStyle w:val="a6"/>
        <w:ind w:left="0" w:firstLine="709"/>
        <w:jc w:val="both"/>
        <w:rPr>
          <w:sz w:val="28"/>
          <w:szCs w:val="28"/>
        </w:rPr>
      </w:pPr>
      <w:r w:rsidRPr="00266B36">
        <w:rPr>
          <w:sz w:val="28"/>
          <w:szCs w:val="28"/>
        </w:rPr>
        <w:t xml:space="preserve">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Уполномоченный по правам человека в Республике Коми, Уполномоченный по правам ребенка в Республике Коми, Уполномоченный по защите прав </w:t>
      </w:r>
      <w:r w:rsidRPr="00266B36">
        <w:rPr>
          <w:sz w:val="28"/>
          <w:szCs w:val="28"/>
        </w:rPr>
        <w:lastRenderedPageBreak/>
        <w:t>предпринимателей в Республике Коми, Общественная палата Российской Федерации, а в случаях, предусмотренных законодательством Российской Федерации, Общественная палата</w:t>
      </w:r>
      <w:r>
        <w:rPr>
          <w:sz w:val="28"/>
          <w:szCs w:val="28"/>
        </w:rPr>
        <w:t xml:space="preserve"> </w:t>
      </w:r>
      <w:r w:rsidRPr="00266B36">
        <w:rPr>
          <w:sz w:val="28"/>
          <w:szCs w:val="28"/>
        </w:rPr>
        <w:t>Республики Коми, общественные палаты (советы) муниципальных образований и иные субъекты общественного контроля.</w:t>
      </w:r>
    </w:p>
    <w:p w:rsidR="00325785" w:rsidRPr="00266B36" w:rsidRDefault="00325785" w:rsidP="00325785">
      <w:pPr>
        <w:pStyle w:val="a6"/>
        <w:ind w:left="0" w:firstLine="709"/>
        <w:jc w:val="both"/>
        <w:rPr>
          <w:sz w:val="28"/>
          <w:szCs w:val="28"/>
        </w:rPr>
      </w:pPr>
      <w:r w:rsidRPr="00266B36">
        <w:rPr>
          <w:sz w:val="28"/>
          <w:szCs w:val="28"/>
        </w:rPr>
        <w:t>При поступлении обращения инициатора о проведении общественной проверки Общественная палата в течение 14 рабочих дней со дня получения указанного обращения рассматривает обращение и принимает решение о проведении либо об отказе в проведении общественной проверки.</w:t>
      </w:r>
    </w:p>
    <w:p w:rsidR="00325785" w:rsidRPr="00266B36" w:rsidRDefault="00325785" w:rsidP="00325785">
      <w:pPr>
        <w:pStyle w:val="a6"/>
        <w:ind w:left="0" w:firstLine="709"/>
        <w:jc w:val="both"/>
        <w:rPr>
          <w:sz w:val="28"/>
          <w:szCs w:val="28"/>
        </w:rPr>
      </w:pPr>
      <w:r w:rsidRPr="00266B36">
        <w:rPr>
          <w:sz w:val="28"/>
          <w:szCs w:val="28"/>
        </w:rPr>
        <w:t>О принятом решении Общественная палата в срок, указанный в абзаце четвертом настоящего пункта, уведомляет инициатора общественной проверки посредством почтовой связи, факсимильной связи либо с использованием иных средств связи, обеспечивающих фиксирование уведомления.</w:t>
      </w:r>
    </w:p>
    <w:p w:rsidR="00325785" w:rsidRPr="00266B36" w:rsidRDefault="00325785" w:rsidP="00325785">
      <w:pPr>
        <w:pStyle w:val="a6"/>
        <w:ind w:left="0" w:firstLine="709"/>
        <w:jc w:val="both"/>
        <w:rPr>
          <w:sz w:val="28"/>
          <w:szCs w:val="28"/>
        </w:rPr>
      </w:pPr>
      <w:r w:rsidRPr="00266B36">
        <w:rPr>
          <w:sz w:val="28"/>
          <w:szCs w:val="28"/>
        </w:rPr>
        <w:t>Основаниями для отказа в проведении общественной проверки являются:</w:t>
      </w:r>
    </w:p>
    <w:p w:rsidR="00325785" w:rsidRPr="00266B36" w:rsidRDefault="00325785" w:rsidP="00994A10">
      <w:pPr>
        <w:pStyle w:val="a6"/>
        <w:numPr>
          <w:ilvl w:val="0"/>
          <w:numId w:val="20"/>
        </w:numPr>
        <w:ind w:left="0" w:firstLine="709"/>
        <w:jc w:val="both"/>
        <w:rPr>
          <w:sz w:val="28"/>
          <w:szCs w:val="28"/>
        </w:rPr>
      </w:pPr>
      <w:r w:rsidRPr="00266B36">
        <w:rPr>
          <w:sz w:val="28"/>
          <w:szCs w:val="28"/>
        </w:rPr>
        <w:t>лицо, направившее обращение о проведении общественной проверки, не указано в абзаце третьем настоящего пункта;</w:t>
      </w:r>
    </w:p>
    <w:p w:rsidR="00325785" w:rsidRPr="00266B36" w:rsidRDefault="00325785" w:rsidP="00994A10">
      <w:pPr>
        <w:pStyle w:val="a6"/>
        <w:numPr>
          <w:ilvl w:val="0"/>
          <w:numId w:val="20"/>
        </w:numPr>
        <w:ind w:left="0" w:firstLine="709"/>
        <w:jc w:val="both"/>
        <w:rPr>
          <w:sz w:val="28"/>
          <w:szCs w:val="28"/>
        </w:rPr>
      </w:pPr>
      <w:r w:rsidRPr="00266B36">
        <w:rPr>
          <w:sz w:val="28"/>
          <w:szCs w:val="28"/>
        </w:rPr>
        <w:t>отсутствие полномочий на проведение общественной проверки по вопросу, который указан в обращении.</w:t>
      </w:r>
    </w:p>
    <w:p w:rsidR="00325785" w:rsidRPr="00266B36" w:rsidRDefault="00325785" w:rsidP="00325785">
      <w:pPr>
        <w:ind w:firstLine="709"/>
        <w:jc w:val="both"/>
        <w:rPr>
          <w:sz w:val="28"/>
          <w:szCs w:val="28"/>
        </w:rPr>
      </w:pPr>
      <w:r w:rsidRPr="00266B36">
        <w:rPr>
          <w:sz w:val="28"/>
          <w:szCs w:val="28"/>
        </w:rPr>
        <w:t>Общественная палата не позднее</w:t>
      </w:r>
      <w:r>
        <w:rPr>
          <w:sz w:val="28"/>
          <w:szCs w:val="28"/>
        </w:rPr>
        <w:t>,</w:t>
      </w:r>
      <w:r w:rsidRPr="00266B36">
        <w:rPr>
          <w:sz w:val="28"/>
          <w:szCs w:val="28"/>
        </w:rPr>
        <w:t xml:space="preserve"> чем за 10 рабочих дней до дня начала проведения общественной проверки доводит до сведения руководителя проверяемого органа или учреждения свое решение о проведении общественной проверки, а также информацию о сроках, порядке ее проведения и определения результатов.</w:t>
      </w:r>
    </w:p>
    <w:p w:rsidR="00325785" w:rsidRPr="00266B36" w:rsidRDefault="00325785" w:rsidP="00325785">
      <w:pPr>
        <w:ind w:firstLine="709"/>
        <w:jc w:val="both"/>
        <w:rPr>
          <w:sz w:val="28"/>
          <w:szCs w:val="28"/>
        </w:rPr>
      </w:pPr>
      <w:r w:rsidRPr="00266B36">
        <w:rPr>
          <w:sz w:val="28"/>
          <w:szCs w:val="28"/>
        </w:rPr>
        <w:t>Срок проведения общественной проверки не должен превышать 30 календарных дней со дня принятия решения о проведении общественной проверки.</w:t>
      </w:r>
    </w:p>
    <w:p w:rsidR="00325785" w:rsidRPr="00266B36" w:rsidRDefault="00325785" w:rsidP="00325785">
      <w:pPr>
        <w:ind w:firstLine="709"/>
        <w:jc w:val="both"/>
        <w:rPr>
          <w:sz w:val="28"/>
          <w:szCs w:val="28"/>
        </w:rPr>
      </w:pPr>
      <w:r w:rsidRPr="00266B36">
        <w:rPr>
          <w:sz w:val="28"/>
          <w:szCs w:val="28"/>
        </w:rPr>
        <w:t>Для проведения общественной проверки могут привлекаться специалисты в соответствующей сфере.</w:t>
      </w:r>
    </w:p>
    <w:p w:rsidR="00325785" w:rsidRPr="00266B36" w:rsidRDefault="00325785" w:rsidP="00325785">
      <w:pPr>
        <w:ind w:firstLine="709"/>
        <w:jc w:val="both"/>
        <w:rPr>
          <w:sz w:val="28"/>
          <w:szCs w:val="28"/>
        </w:rPr>
      </w:pPr>
      <w:r w:rsidRPr="00266B36">
        <w:rPr>
          <w:sz w:val="28"/>
          <w:szCs w:val="28"/>
        </w:rPr>
        <w:t>По результатам общественной проверки Общественная палата подготавливает итоговый документ – акт, который должен содержать:</w:t>
      </w:r>
    </w:p>
    <w:p w:rsidR="00325785" w:rsidRPr="00266B36" w:rsidRDefault="00325785" w:rsidP="00994A10">
      <w:pPr>
        <w:pStyle w:val="a6"/>
        <w:numPr>
          <w:ilvl w:val="0"/>
          <w:numId w:val="19"/>
        </w:numPr>
        <w:ind w:left="0" w:firstLine="709"/>
        <w:jc w:val="both"/>
        <w:rPr>
          <w:sz w:val="28"/>
          <w:szCs w:val="28"/>
        </w:rPr>
      </w:pPr>
      <w:r w:rsidRPr="00266B36">
        <w:rPr>
          <w:sz w:val="28"/>
          <w:szCs w:val="28"/>
        </w:rPr>
        <w:t>основания для проведения общественной проверки;</w:t>
      </w:r>
    </w:p>
    <w:p w:rsidR="00325785" w:rsidRPr="00266B36" w:rsidRDefault="00325785" w:rsidP="00994A10">
      <w:pPr>
        <w:pStyle w:val="a6"/>
        <w:numPr>
          <w:ilvl w:val="0"/>
          <w:numId w:val="19"/>
        </w:numPr>
        <w:ind w:left="0" w:firstLine="709"/>
        <w:jc w:val="both"/>
        <w:rPr>
          <w:sz w:val="28"/>
          <w:szCs w:val="28"/>
        </w:rPr>
      </w:pPr>
      <w:r w:rsidRPr="00266B36">
        <w:rPr>
          <w:sz w:val="28"/>
          <w:szCs w:val="28"/>
        </w:rPr>
        <w:t>перечень документов и других материалов, изученных в ходе общественной проверки;</w:t>
      </w:r>
    </w:p>
    <w:p w:rsidR="00325785" w:rsidRPr="00266B36" w:rsidRDefault="00325785" w:rsidP="00994A10">
      <w:pPr>
        <w:pStyle w:val="a6"/>
        <w:numPr>
          <w:ilvl w:val="0"/>
          <w:numId w:val="19"/>
        </w:numPr>
        <w:ind w:left="0" w:firstLine="709"/>
        <w:jc w:val="both"/>
        <w:rPr>
          <w:sz w:val="28"/>
          <w:szCs w:val="28"/>
        </w:rPr>
      </w:pPr>
      <w:r w:rsidRPr="00266B36">
        <w:rPr>
          <w:sz w:val="28"/>
          <w:szCs w:val="28"/>
        </w:rPr>
        <w:t>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w:t>
      </w:r>
    </w:p>
    <w:p w:rsidR="00325785" w:rsidRPr="00266B36" w:rsidRDefault="00325785" w:rsidP="00994A10">
      <w:pPr>
        <w:pStyle w:val="a6"/>
        <w:numPr>
          <w:ilvl w:val="0"/>
          <w:numId w:val="19"/>
        </w:numPr>
        <w:ind w:left="0" w:firstLine="709"/>
        <w:jc w:val="both"/>
        <w:rPr>
          <w:sz w:val="28"/>
          <w:szCs w:val="28"/>
        </w:rPr>
      </w:pPr>
      <w:r w:rsidRPr="00266B36">
        <w:rPr>
          <w:sz w:val="28"/>
          <w:szCs w:val="28"/>
        </w:rPr>
        <w:t>выводы о результатах общественной проверки и предложения и рекомендации по устранению выявленных нарушений.</w:t>
      </w:r>
    </w:p>
    <w:p w:rsidR="00325785" w:rsidRPr="00266B36" w:rsidRDefault="00325785" w:rsidP="00325785">
      <w:pPr>
        <w:ind w:firstLine="709"/>
        <w:jc w:val="both"/>
        <w:rPr>
          <w:sz w:val="28"/>
          <w:szCs w:val="28"/>
        </w:rPr>
      </w:pPr>
      <w:r w:rsidRPr="00266B36">
        <w:rPr>
          <w:sz w:val="28"/>
          <w:szCs w:val="28"/>
        </w:rPr>
        <w:t xml:space="preserve">Акт в течение 10 рабочих дней со дня окончания общественной проверки подготавливается и направляется руководителю проверяемого органа или организации, иным заинтересованным лицам, а также </w:t>
      </w:r>
      <w:r w:rsidRPr="00266B36">
        <w:rPr>
          <w:sz w:val="28"/>
          <w:szCs w:val="28"/>
        </w:rPr>
        <w:lastRenderedPageBreak/>
        <w:t>размещается Общественной палатой на</w:t>
      </w:r>
      <w:r>
        <w:rPr>
          <w:sz w:val="28"/>
          <w:szCs w:val="28"/>
        </w:rPr>
        <w:t xml:space="preserve"> </w:t>
      </w:r>
      <w:r w:rsidRPr="00266B36">
        <w:rPr>
          <w:sz w:val="28"/>
          <w:szCs w:val="28"/>
        </w:rPr>
        <w:t>странице Общественной палаты на официальном сайте.</w:t>
      </w:r>
    </w:p>
    <w:p w:rsidR="00325785" w:rsidRPr="00266B36" w:rsidRDefault="00325785" w:rsidP="00325785">
      <w:pPr>
        <w:ind w:firstLine="709"/>
        <w:jc w:val="both"/>
        <w:rPr>
          <w:sz w:val="28"/>
          <w:szCs w:val="28"/>
        </w:rPr>
      </w:pPr>
      <w:r w:rsidRPr="00266B36">
        <w:rPr>
          <w:sz w:val="28"/>
          <w:szCs w:val="28"/>
        </w:rPr>
        <w:t>Результаты проведения общественной проверки обсуждаются на заседаниях Общественной палаты.</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Информация о деятельности Общественной палаты.</w:t>
      </w:r>
    </w:p>
    <w:p w:rsidR="00325785" w:rsidRPr="00266B36" w:rsidRDefault="00325785" w:rsidP="00325785">
      <w:pPr>
        <w:pStyle w:val="a6"/>
        <w:ind w:left="0" w:firstLine="709"/>
        <w:jc w:val="both"/>
        <w:rPr>
          <w:sz w:val="28"/>
          <w:szCs w:val="28"/>
        </w:rPr>
      </w:pPr>
      <w:r>
        <w:rPr>
          <w:sz w:val="28"/>
          <w:szCs w:val="28"/>
        </w:rPr>
        <w:t>9.1.</w:t>
      </w:r>
      <w:r w:rsidRPr="00266B36">
        <w:rPr>
          <w:sz w:val="28"/>
          <w:szCs w:val="28"/>
        </w:rPr>
        <w:t>Для информационного обеспечения деятельности Общественной палаты и доступа широкого круга общественности к рассматриваемым вопросам, а также результатам работы Общественной палаты на официальном сайте Администрацией создается и поддерживается страница Общественной палаты, на которой размещаются:</w:t>
      </w:r>
    </w:p>
    <w:p w:rsidR="00325785" w:rsidRPr="00266B36" w:rsidRDefault="00325785" w:rsidP="00994A10">
      <w:pPr>
        <w:pStyle w:val="a6"/>
        <w:numPr>
          <w:ilvl w:val="0"/>
          <w:numId w:val="14"/>
        </w:numPr>
        <w:ind w:left="0" w:firstLine="709"/>
        <w:jc w:val="both"/>
        <w:rPr>
          <w:sz w:val="28"/>
          <w:szCs w:val="28"/>
        </w:rPr>
      </w:pPr>
      <w:r w:rsidRPr="00266B36">
        <w:rPr>
          <w:sz w:val="28"/>
          <w:szCs w:val="28"/>
        </w:rPr>
        <w:t>Положение об Общественной палате;</w:t>
      </w:r>
    </w:p>
    <w:p w:rsidR="00325785" w:rsidRPr="00266B36" w:rsidRDefault="00325785" w:rsidP="00994A10">
      <w:pPr>
        <w:pStyle w:val="a6"/>
        <w:numPr>
          <w:ilvl w:val="0"/>
          <w:numId w:val="14"/>
        </w:numPr>
        <w:ind w:left="0" w:firstLine="709"/>
        <w:jc w:val="both"/>
        <w:rPr>
          <w:sz w:val="28"/>
          <w:szCs w:val="28"/>
        </w:rPr>
      </w:pPr>
      <w:r w:rsidRPr="00266B36">
        <w:rPr>
          <w:sz w:val="28"/>
          <w:szCs w:val="28"/>
        </w:rPr>
        <w:t>состав Общественной палаты;</w:t>
      </w:r>
    </w:p>
    <w:p w:rsidR="00325785" w:rsidRPr="00266B36" w:rsidRDefault="00325785" w:rsidP="00994A10">
      <w:pPr>
        <w:pStyle w:val="a6"/>
        <w:numPr>
          <w:ilvl w:val="0"/>
          <w:numId w:val="14"/>
        </w:numPr>
        <w:ind w:left="0" w:firstLine="709"/>
        <w:jc w:val="both"/>
        <w:rPr>
          <w:sz w:val="28"/>
          <w:szCs w:val="28"/>
        </w:rPr>
      </w:pPr>
      <w:r w:rsidRPr="00266B36">
        <w:rPr>
          <w:sz w:val="28"/>
          <w:szCs w:val="28"/>
        </w:rPr>
        <w:t>план работы Общественной палаты;</w:t>
      </w:r>
    </w:p>
    <w:p w:rsidR="00325785" w:rsidRPr="00266B36" w:rsidRDefault="00325785" w:rsidP="00994A10">
      <w:pPr>
        <w:pStyle w:val="a6"/>
        <w:numPr>
          <w:ilvl w:val="0"/>
          <w:numId w:val="14"/>
        </w:numPr>
        <w:ind w:left="0" w:firstLine="709"/>
        <w:jc w:val="both"/>
        <w:rPr>
          <w:sz w:val="28"/>
          <w:szCs w:val="28"/>
        </w:rPr>
      </w:pPr>
      <w:r w:rsidRPr="00266B36">
        <w:rPr>
          <w:sz w:val="28"/>
          <w:szCs w:val="28"/>
        </w:rPr>
        <w:t>протоколы заседаний Общественной палаты;</w:t>
      </w:r>
    </w:p>
    <w:p w:rsidR="00325785" w:rsidRDefault="00325785" w:rsidP="00994A10">
      <w:pPr>
        <w:pStyle w:val="a6"/>
        <w:numPr>
          <w:ilvl w:val="0"/>
          <w:numId w:val="14"/>
        </w:numPr>
        <w:ind w:left="0" w:firstLine="709"/>
        <w:jc w:val="both"/>
        <w:rPr>
          <w:sz w:val="28"/>
          <w:szCs w:val="28"/>
        </w:rPr>
      </w:pPr>
      <w:r w:rsidRPr="00266B36">
        <w:rPr>
          <w:sz w:val="28"/>
          <w:szCs w:val="28"/>
        </w:rPr>
        <w:t>иные документы, регулирующие деятельность Общественной палаты.</w:t>
      </w:r>
    </w:p>
    <w:p w:rsidR="00325785" w:rsidRPr="00DC6EEF" w:rsidRDefault="00325785" w:rsidP="00325785">
      <w:pPr>
        <w:jc w:val="both"/>
        <w:rPr>
          <w:b/>
          <w:sz w:val="28"/>
          <w:szCs w:val="28"/>
        </w:rPr>
      </w:pPr>
      <w:r>
        <w:rPr>
          <w:b/>
          <w:sz w:val="28"/>
          <w:szCs w:val="28"/>
        </w:rPr>
        <w:t xml:space="preserve">          </w:t>
      </w:r>
      <w:r w:rsidRPr="00DC6EEF">
        <w:rPr>
          <w:b/>
          <w:sz w:val="28"/>
          <w:szCs w:val="28"/>
        </w:rPr>
        <w:t>9.2. Информационное обеспечение деятельности Общественной палаты осуществляется секретарем Общественной палаты.</w:t>
      </w:r>
    </w:p>
    <w:p w:rsidR="00325785" w:rsidRPr="00266B36" w:rsidRDefault="00325785" w:rsidP="00994A10">
      <w:pPr>
        <w:pStyle w:val="a6"/>
        <w:numPr>
          <w:ilvl w:val="0"/>
          <w:numId w:val="9"/>
        </w:numPr>
        <w:ind w:left="0" w:firstLine="709"/>
        <w:jc w:val="both"/>
        <w:rPr>
          <w:b/>
          <w:sz w:val="28"/>
          <w:szCs w:val="28"/>
        </w:rPr>
      </w:pPr>
      <w:r w:rsidRPr="00266B36">
        <w:rPr>
          <w:b/>
          <w:sz w:val="28"/>
          <w:szCs w:val="28"/>
        </w:rPr>
        <w:t>Заключительные положения.</w:t>
      </w:r>
    </w:p>
    <w:p w:rsidR="00325785" w:rsidRPr="00266B36" w:rsidRDefault="00325785" w:rsidP="00325785">
      <w:pPr>
        <w:pStyle w:val="a6"/>
        <w:ind w:left="0" w:firstLine="709"/>
        <w:jc w:val="both"/>
        <w:rPr>
          <w:sz w:val="28"/>
          <w:szCs w:val="28"/>
        </w:rPr>
      </w:pPr>
      <w:r w:rsidRPr="00266B36">
        <w:rPr>
          <w:sz w:val="28"/>
          <w:szCs w:val="28"/>
        </w:rPr>
        <w:t>Материально-техническое обеспечение деятельности Общественной палаты осуществляется Администрацией.</w:t>
      </w:r>
    </w:p>
    <w:p w:rsidR="00325785" w:rsidRDefault="00325785" w:rsidP="00325785">
      <w:pPr>
        <w:pStyle w:val="a6"/>
        <w:ind w:left="0" w:firstLine="709"/>
        <w:jc w:val="right"/>
        <w:rPr>
          <w:sz w:val="28"/>
          <w:szCs w:val="28"/>
        </w:rPr>
      </w:pPr>
    </w:p>
    <w:p w:rsidR="00325785" w:rsidRDefault="00325785" w:rsidP="00325785">
      <w:pPr>
        <w:pStyle w:val="a6"/>
        <w:ind w:left="0" w:firstLine="709"/>
        <w:jc w:val="right"/>
        <w:rPr>
          <w:sz w:val="28"/>
          <w:szCs w:val="28"/>
        </w:rPr>
      </w:pPr>
    </w:p>
    <w:p w:rsidR="00325785" w:rsidRDefault="00325785" w:rsidP="00325785">
      <w:pPr>
        <w:pStyle w:val="a6"/>
        <w:ind w:left="0" w:firstLine="709"/>
        <w:jc w:val="right"/>
        <w:rPr>
          <w:sz w:val="28"/>
          <w:szCs w:val="28"/>
        </w:rPr>
      </w:pPr>
    </w:p>
    <w:p w:rsidR="00325785" w:rsidRDefault="00325785" w:rsidP="00325785">
      <w:pPr>
        <w:pStyle w:val="a6"/>
        <w:ind w:left="0" w:firstLine="709"/>
        <w:jc w:val="right"/>
        <w:rPr>
          <w:sz w:val="28"/>
          <w:szCs w:val="28"/>
        </w:rPr>
      </w:pPr>
    </w:p>
    <w:p w:rsidR="00325785" w:rsidRDefault="00325785" w:rsidP="00325785">
      <w:pPr>
        <w:pStyle w:val="a6"/>
        <w:ind w:left="0" w:firstLine="709"/>
        <w:jc w:val="right"/>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325785" w:rsidRPr="00BC1145" w:rsidRDefault="00325785" w:rsidP="00325785">
      <w:pPr>
        <w:rPr>
          <w:sz w:val="28"/>
          <w:szCs w:val="28"/>
        </w:rPr>
      </w:pPr>
    </w:p>
    <w:p w:rsidR="00325785" w:rsidRDefault="00325785" w:rsidP="00325785">
      <w:pPr>
        <w:pStyle w:val="a6"/>
        <w:ind w:left="0" w:firstLine="709"/>
        <w:jc w:val="right"/>
        <w:rPr>
          <w:sz w:val="28"/>
          <w:szCs w:val="28"/>
        </w:rPr>
      </w:pPr>
    </w:p>
    <w:p w:rsidR="00325785" w:rsidRPr="00247D1D" w:rsidRDefault="00325785" w:rsidP="00325785">
      <w:pPr>
        <w:pStyle w:val="a6"/>
        <w:ind w:left="0" w:firstLine="709"/>
        <w:jc w:val="right"/>
        <w:rPr>
          <w:sz w:val="28"/>
          <w:szCs w:val="28"/>
        </w:rPr>
      </w:pPr>
      <w:r w:rsidRPr="00247D1D">
        <w:rPr>
          <w:sz w:val="28"/>
          <w:szCs w:val="28"/>
        </w:rPr>
        <w:lastRenderedPageBreak/>
        <w:t>Приложение</w:t>
      </w:r>
    </w:p>
    <w:p w:rsidR="00325785" w:rsidRPr="00247D1D" w:rsidRDefault="00325785" w:rsidP="00325785">
      <w:pPr>
        <w:pStyle w:val="a6"/>
        <w:ind w:left="0" w:firstLine="709"/>
        <w:jc w:val="right"/>
        <w:rPr>
          <w:sz w:val="28"/>
          <w:szCs w:val="28"/>
        </w:rPr>
      </w:pPr>
      <w:r w:rsidRPr="00247D1D">
        <w:rPr>
          <w:sz w:val="28"/>
          <w:szCs w:val="28"/>
        </w:rPr>
        <w:t>к Положению об общественной палате</w:t>
      </w:r>
    </w:p>
    <w:p w:rsidR="00325785" w:rsidRPr="00247D1D" w:rsidRDefault="00325785" w:rsidP="00325785">
      <w:pPr>
        <w:pStyle w:val="a6"/>
        <w:ind w:left="0" w:firstLine="709"/>
        <w:jc w:val="right"/>
        <w:rPr>
          <w:i/>
          <w:sz w:val="28"/>
          <w:szCs w:val="28"/>
        </w:rPr>
      </w:pPr>
      <w:r w:rsidRPr="00247D1D">
        <w:rPr>
          <w:sz w:val="28"/>
          <w:szCs w:val="28"/>
        </w:rPr>
        <w:t xml:space="preserve">муниципального образования </w:t>
      </w:r>
      <w:r w:rsidRPr="00247D1D">
        <w:rPr>
          <w:i/>
          <w:sz w:val="28"/>
          <w:szCs w:val="28"/>
        </w:rPr>
        <w:t>муниципального района,</w:t>
      </w:r>
    </w:p>
    <w:p w:rsidR="00325785" w:rsidRPr="00247D1D" w:rsidRDefault="00325785" w:rsidP="00325785">
      <w:pPr>
        <w:pStyle w:val="a6"/>
        <w:ind w:left="0" w:firstLine="709"/>
        <w:jc w:val="right"/>
        <w:rPr>
          <w:sz w:val="28"/>
          <w:szCs w:val="28"/>
        </w:rPr>
      </w:pPr>
      <w:r w:rsidRPr="00247D1D">
        <w:rPr>
          <w:i/>
          <w:sz w:val="28"/>
          <w:szCs w:val="28"/>
        </w:rPr>
        <w:t>муниципального округа, городского округа</w:t>
      </w:r>
    </w:p>
    <w:p w:rsidR="00325785" w:rsidRPr="00740DCA" w:rsidRDefault="00325785" w:rsidP="00325785">
      <w:pPr>
        <w:pStyle w:val="a6"/>
        <w:ind w:left="0" w:firstLine="709"/>
        <w:jc w:val="center"/>
        <w:rPr>
          <w:sz w:val="26"/>
          <w:szCs w:val="26"/>
        </w:rPr>
      </w:pPr>
      <w:r w:rsidRPr="00740DCA">
        <w:rPr>
          <w:sz w:val="26"/>
          <w:szCs w:val="26"/>
        </w:rPr>
        <w:t>АНКЕТА</w:t>
      </w:r>
    </w:p>
    <w:p w:rsidR="00325785" w:rsidRPr="00740DCA" w:rsidRDefault="00325785" w:rsidP="00325785">
      <w:pPr>
        <w:pStyle w:val="a6"/>
        <w:ind w:left="0" w:firstLine="709"/>
        <w:jc w:val="center"/>
        <w:rPr>
          <w:sz w:val="26"/>
          <w:szCs w:val="26"/>
        </w:rPr>
      </w:pPr>
      <w:r w:rsidRPr="00740DCA">
        <w:rPr>
          <w:sz w:val="26"/>
          <w:szCs w:val="26"/>
        </w:rPr>
        <w:t>кандидата в члены Общественной палаты</w:t>
      </w:r>
    </w:p>
    <w:tbl>
      <w:tblPr>
        <w:tblW w:w="5237"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87"/>
        <w:gridCol w:w="5750"/>
        <w:gridCol w:w="3691"/>
      </w:tblGrid>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1.</w:t>
            </w:r>
          </w:p>
        </w:tc>
        <w:tc>
          <w:tcPr>
            <w:tcW w:w="2896" w:type="pct"/>
          </w:tcPr>
          <w:p w:rsidR="00325785" w:rsidRPr="00740DCA" w:rsidRDefault="00325785" w:rsidP="00325785">
            <w:pPr>
              <w:pStyle w:val="a6"/>
              <w:ind w:left="0"/>
              <w:jc w:val="both"/>
              <w:rPr>
                <w:sz w:val="26"/>
                <w:szCs w:val="26"/>
              </w:rPr>
            </w:pPr>
            <w:r w:rsidRPr="00740DCA">
              <w:rPr>
                <w:sz w:val="26"/>
                <w:szCs w:val="26"/>
              </w:rPr>
              <w:t>Фамилия, имя, отчество (если изменяли фамилию, имя или отчество, то указать когда, где и по какой причине)</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2.</w:t>
            </w:r>
          </w:p>
        </w:tc>
        <w:tc>
          <w:tcPr>
            <w:tcW w:w="2896" w:type="pct"/>
          </w:tcPr>
          <w:p w:rsidR="00325785" w:rsidRPr="00740DCA" w:rsidRDefault="00325785" w:rsidP="00325785">
            <w:pPr>
              <w:pStyle w:val="a6"/>
              <w:ind w:left="0"/>
              <w:jc w:val="both"/>
              <w:rPr>
                <w:sz w:val="26"/>
                <w:szCs w:val="26"/>
              </w:rPr>
            </w:pPr>
            <w:r w:rsidRPr="00740DCA">
              <w:rPr>
                <w:sz w:val="26"/>
                <w:szCs w:val="26"/>
              </w:rPr>
              <w:t>Число, месяц, год и место рождения</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3.</w:t>
            </w:r>
          </w:p>
        </w:tc>
        <w:tc>
          <w:tcPr>
            <w:tcW w:w="2896" w:type="pct"/>
          </w:tcPr>
          <w:p w:rsidR="00325785" w:rsidRPr="00740DCA" w:rsidRDefault="00325785" w:rsidP="00325785">
            <w:pPr>
              <w:pStyle w:val="a6"/>
              <w:ind w:left="0"/>
              <w:jc w:val="both"/>
              <w:rPr>
                <w:sz w:val="26"/>
                <w:szCs w:val="26"/>
              </w:rPr>
            </w:pPr>
            <w:r w:rsidRPr="00740DCA">
              <w:rPr>
                <w:sz w:val="26"/>
                <w:szCs w:val="26"/>
              </w:rPr>
              <w:t>Гражданство</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4.</w:t>
            </w:r>
          </w:p>
        </w:tc>
        <w:tc>
          <w:tcPr>
            <w:tcW w:w="2896" w:type="pct"/>
          </w:tcPr>
          <w:p w:rsidR="00325785" w:rsidRPr="00740DCA" w:rsidRDefault="00325785" w:rsidP="00325785">
            <w:pPr>
              <w:pStyle w:val="a6"/>
              <w:ind w:left="0"/>
              <w:jc w:val="both"/>
              <w:rPr>
                <w:sz w:val="26"/>
                <w:szCs w:val="26"/>
              </w:rPr>
            </w:pPr>
            <w:r w:rsidRPr="00740DCA">
              <w:rPr>
                <w:sz w:val="26"/>
                <w:szCs w:val="26"/>
              </w:rPr>
              <w:t>Образование (наименование учебного заведения, специальность, дата окончания, номер диплома)</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5.</w:t>
            </w:r>
          </w:p>
        </w:tc>
        <w:tc>
          <w:tcPr>
            <w:tcW w:w="2896" w:type="pct"/>
          </w:tcPr>
          <w:p w:rsidR="00325785" w:rsidRPr="00740DCA" w:rsidRDefault="00325785" w:rsidP="00325785">
            <w:pPr>
              <w:pStyle w:val="a6"/>
              <w:ind w:left="0"/>
              <w:jc w:val="both"/>
              <w:rPr>
                <w:sz w:val="26"/>
                <w:szCs w:val="26"/>
              </w:rPr>
            </w:pPr>
            <w:r w:rsidRPr="00740DCA">
              <w:rPr>
                <w:sz w:val="26"/>
                <w:szCs w:val="26"/>
              </w:rPr>
              <w:t>Ученая степень, звание</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6.</w:t>
            </w:r>
          </w:p>
        </w:tc>
        <w:tc>
          <w:tcPr>
            <w:tcW w:w="2896" w:type="pct"/>
          </w:tcPr>
          <w:p w:rsidR="00325785" w:rsidRPr="00740DCA" w:rsidRDefault="00325785" w:rsidP="00325785">
            <w:pPr>
              <w:pStyle w:val="a6"/>
              <w:ind w:left="0"/>
              <w:jc w:val="both"/>
              <w:rPr>
                <w:sz w:val="26"/>
                <w:szCs w:val="26"/>
              </w:rPr>
            </w:pPr>
            <w:r w:rsidRPr="00740DCA">
              <w:rPr>
                <w:sz w:val="26"/>
                <w:szCs w:val="26"/>
              </w:rPr>
              <w:t>Место работы (наименование организации, должность, телефон)</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7.</w:t>
            </w:r>
          </w:p>
        </w:tc>
        <w:tc>
          <w:tcPr>
            <w:tcW w:w="2896" w:type="pct"/>
          </w:tcPr>
          <w:p w:rsidR="00325785" w:rsidRPr="00740DCA" w:rsidRDefault="00325785" w:rsidP="00325785">
            <w:pPr>
              <w:pStyle w:val="a6"/>
              <w:ind w:left="0"/>
              <w:jc w:val="both"/>
              <w:rPr>
                <w:sz w:val="26"/>
                <w:szCs w:val="26"/>
              </w:rPr>
            </w:pPr>
            <w:r w:rsidRPr="00740DCA">
              <w:rPr>
                <w:sz w:val="26"/>
                <w:szCs w:val="26"/>
              </w:rPr>
              <w:t>Домашний адрес (адрес фактического проживания) и телефон (адрес электронной почты)</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8.</w:t>
            </w:r>
          </w:p>
        </w:tc>
        <w:tc>
          <w:tcPr>
            <w:tcW w:w="2896" w:type="pct"/>
          </w:tcPr>
          <w:p w:rsidR="00325785" w:rsidRPr="00740DCA" w:rsidRDefault="00325785" w:rsidP="00325785">
            <w:pPr>
              <w:pStyle w:val="a6"/>
              <w:ind w:left="0"/>
              <w:jc w:val="both"/>
              <w:rPr>
                <w:sz w:val="26"/>
                <w:szCs w:val="26"/>
              </w:rPr>
            </w:pPr>
            <w:r w:rsidRPr="00740DCA">
              <w:rPr>
                <w:sz w:val="26"/>
                <w:szCs w:val="26"/>
              </w:rPr>
              <w:t>Сведения о наличии (отсутствии) судимости, снятии судимости, погашенной судимости либо о наличии решения суда о признании недееспособным или ограниченно дееспособным</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9.</w:t>
            </w:r>
          </w:p>
        </w:tc>
        <w:tc>
          <w:tcPr>
            <w:tcW w:w="2896" w:type="pct"/>
          </w:tcPr>
          <w:p w:rsidR="00325785" w:rsidRPr="00740DCA" w:rsidRDefault="00325785" w:rsidP="00325785">
            <w:pPr>
              <w:pStyle w:val="a6"/>
              <w:ind w:left="0"/>
              <w:jc w:val="both"/>
              <w:rPr>
                <w:sz w:val="26"/>
                <w:szCs w:val="26"/>
              </w:rPr>
            </w:pPr>
            <w:r w:rsidRPr="00740DCA">
              <w:rPr>
                <w:sz w:val="26"/>
                <w:szCs w:val="26"/>
              </w:rPr>
              <w:t>Сведения о наградах и почетных званиях (если имеются)</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10.</w:t>
            </w:r>
          </w:p>
        </w:tc>
        <w:tc>
          <w:tcPr>
            <w:tcW w:w="2896" w:type="pct"/>
          </w:tcPr>
          <w:p w:rsidR="00325785" w:rsidRPr="00740DCA" w:rsidRDefault="00325785" w:rsidP="00325785">
            <w:pPr>
              <w:pStyle w:val="a6"/>
              <w:ind w:left="0"/>
              <w:jc w:val="both"/>
              <w:rPr>
                <w:sz w:val="26"/>
                <w:szCs w:val="26"/>
              </w:rPr>
            </w:pPr>
            <w:r w:rsidRPr="00740DCA">
              <w:rPr>
                <w:sz w:val="26"/>
                <w:szCs w:val="26"/>
              </w:rPr>
              <w:t>Опыт и стаж работы, в том числе в общественных организациях, участие в законотворческой, правозащитной, социально ориентированной и иной деятельности, тематические публикации и т.п.</w:t>
            </w:r>
          </w:p>
        </w:tc>
        <w:tc>
          <w:tcPr>
            <w:tcW w:w="1859" w:type="pct"/>
          </w:tcPr>
          <w:p w:rsidR="00325785" w:rsidRPr="00740DCA" w:rsidRDefault="00325785" w:rsidP="00325785">
            <w:pPr>
              <w:pStyle w:val="a6"/>
              <w:ind w:left="0"/>
              <w:jc w:val="center"/>
              <w:rPr>
                <w:sz w:val="26"/>
                <w:szCs w:val="26"/>
              </w:rPr>
            </w:pPr>
          </w:p>
        </w:tc>
      </w:tr>
      <w:tr w:rsidR="00325785" w:rsidRPr="00740DCA" w:rsidTr="00325785">
        <w:tc>
          <w:tcPr>
            <w:tcW w:w="245" w:type="pct"/>
          </w:tcPr>
          <w:p w:rsidR="00325785" w:rsidRPr="00740DCA" w:rsidRDefault="00325785" w:rsidP="00325785">
            <w:pPr>
              <w:pStyle w:val="a6"/>
              <w:ind w:left="0"/>
              <w:jc w:val="center"/>
              <w:rPr>
                <w:sz w:val="26"/>
                <w:szCs w:val="26"/>
              </w:rPr>
            </w:pPr>
            <w:r w:rsidRPr="00740DCA">
              <w:rPr>
                <w:sz w:val="26"/>
                <w:szCs w:val="26"/>
              </w:rPr>
              <w:t>11.</w:t>
            </w:r>
          </w:p>
        </w:tc>
        <w:tc>
          <w:tcPr>
            <w:tcW w:w="2896" w:type="pct"/>
          </w:tcPr>
          <w:p w:rsidR="00325785" w:rsidRPr="00740DCA" w:rsidRDefault="00325785" w:rsidP="00325785">
            <w:pPr>
              <w:pStyle w:val="a6"/>
              <w:ind w:left="0"/>
              <w:jc w:val="both"/>
              <w:rPr>
                <w:sz w:val="26"/>
                <w:szCs w:val="26"/>
              </w:rPr>
            </w:pPr>
            <w:r w:rsidRPr="00740DCA">
              <w:rPr>
                <w:sz w:val="26"/>
                <w:szCs w:val="26"/>
              </w:rPr>
              <w:t>Сведения об общественной либо творческой деятельности, сведения об особых заслугах перед государством, обществом и муниципальным образованием</w:t>
            </w:r>
          </w:p>
        </w:tc>
        <w:tc>
          <w:tcPr>
            <w:tcW w:w="1859" w:type="pct"/>
          </w:tcPr>
          <w:p w:rsidR="00325785" w:rsidRPr="00740DCA" w:rsidRDefault="00325785" w:rsidP="00325785">
            <w:pPr>
              <w:pStyle w:val="a6"/>
              <w:ind w:left="0"/>
              <w:jc w:val="center"/>
              <w:rPr>
                <w:sz w:val="26"/>
                <w:szCs w:val="26"/>
              </w:rPr>
            </w:pPr>
          </w:p>
        </w:tc>
      </w:tr>
    </w:tbl>
    <w:p w:rsidR="00325785" w:rsidRDefault="00325785" w:rsidP="00325785">
      <w:pPr>
        <w:rPr>
          <w:szCs w:val="28"/>
        </w:rPr>
      </w:pPr>
    </w:p>
    <w:p w:rsidR="00325785" w:rsidRDefault="00325785" w:rsidP="00325785">
      <w:pPr>
        <w:rPr>
          <w:sz w:val="28"/>
          <w:szCs w:val="28"/>
        </w:rPr>
      </w:pPr>
      <w:r>
        <w:rPr>
          <w:sz w:val="28"/>
          <w:szCs w:val="28"/>
        </w:rPr>
        <w:t>Приложение: согласие на обработку персональных данных</w:t>
      </w:r>
    </w:p>
    <w:p w:rsidR="00325785" w:rsidRDefault="00325785" w:rsidP="00325785">
      <w:pPr>
        <w:rPr>
          <w:sz w:val="28"/>
          <w:szCs w:val="28"/>
        </w:rPr>
      </w:pPr>
    </w:p>
    <w:p w:rsidR="00325785" w:rsidRDefault="00325785" w:rsidP="00325785">
      <w:pPr>
        <w:rPr>
          <w:sz w:val="28"/>
          <w:szCs w:val="28"/>
        </w:rPr>
      </w:pPr>
    </w:p>
    <w:p w:rsidR="00325785" w:rsidRDefault="00325785" w:rsidP="00325785">
      <w:pPr>
        <w:rPr>
          <w:sz w:val="28"/>
          <w:szCs w:val="28"/>
        </w:rPr>
      </w:pPr>
    </w:p>
    <w:p w:rsidR="00505019" w:rsidRDefault="00505019" w:rsidP="00505019">
      <w:pPr>
        <w:pStyle w:val="a4"/>
        <w:rPr>
          <w:b w:val="0"/>
          <w:bCs/>
        </w:rPr>
      </w:pPr>
      <w:r w:rsidRPr="00BB7EE5">
        <w:rPr>
          <w:b w:val="0"/>
        </w:rPr>
        <w:object w:dxaOrig="1087" w:dyaOrig="1366">
          <v:shape id="_x0000_i1030" type="#_x0000_t75" style="width:56.45pt;height:54.15pt" o:ole="" fillcolor="window">
            <v:imagedata r:id="rId8" o:title=""/>
          </v:shape>
          <o:OLEObject Type="Embed" ProgID="Word.Picture.8" ShapeID="_x0000_i1030" DrawAspect="Content" ObjectID="_1759582462" r:id="rId92"/>
        </w:object>
      </w:r>
    </w:p>
    <w:p w:rsidR="00505019" w:rsidRDefault="00505019" w:rsidP="00505019">
      <w:pPr>
        <w:pStyle w:val="a4"/>
        <w:rPr>
          <w:b w:val="0"/>
          <w:bCs/>
        </w:rPr>
      </w:pPr>
    </w:p>
    <w:p w:rsidR="00505019" w:rsidRDefault="00505019" w:rsidP="00505019">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505019" w:rsidRDefault="00505019" w:rsidP="00505019">
      <w:pPr>
        <w:pStyle w:val="a4"/>
        <w:rPr>
          <w:sz w:val="24"/>
          <w:szCs w:val="24"/>
        </w:rPr>
      </w:pPr>
      <w:r>
        <w:rPr>
          <w:sz w:val="24"/>
          <w:szCs w:val="24"/>
        </w:rPr>
        <w:t>СОВЕТ МУНИЦИПАЛЬНОГО РАЙОНА «УСТЬ-КУЛОМСКИЙ»</w:t>
      </w:r>
    </w:p>
    <w:p w:rsidR="00505019" w:rsidRDefault="00505019" w:rsidP="00505019">
      <w:pPr>
        <w:pStyle w:val="a4"/>
        <w:rPr>
          <w:sz w:val="24"/>
          <w:szCs w:val="24"/>
        </w:rPr>
      </w:pPr>
    </w:p>
    <w:p w:rsidR="00505019" w:rsidRDefault="00505019" w:rsidP="00505019">
      <w:pPr>
        <w:pStyle w:val="a4"/>
        <w:rPr>
          <w:sz w:val="24"/>
          <w:szCs w:val="24"/>
        </w:rPr>
      </w:pPr>
      <w:r>
        <w:rPr>
          <w:sz w:val="24"/>
          <w:szCs w:val="24"/>
        </w:rPr>
        <w:t>К Ы В К Ō Р Т Ō Д</w:t>
      </w:r>
    </w:p>
    <w:p w:rsidR="00505019" w:rsidRDefault="00505019" w:rsidP="00505019">
      <w:pPr>
        <w:pStyle w:val="a4"/>
        <w:rPr>
          <w:sz w:val="24"/>
          <w:szCs w:val="24"/>
        </w:rPr>
      </w:pPr>
      <w:r>
        <w:rPr>
          <w:sz w:val="24"/>
          <w:szCs w:val="24"/>
        </w:rPr>
        <w:t>Р Е Ш Е Н И Е</w:t>
      </w:r>
    </w:p>
    <w:p w:rsidR="00505019" w:rsidRDefault="00505019" w:rsidP="00505019">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505019" w:rsidRDefault="00505019" w:rsidP="00505019">
      <w:pPr>
        <w:pStyle w:val="a4"/>
        <w:rPr>
          <w:sz w:val="22"/>
        </w:rPr>
      </w:pPr>
    </w:p>
    <w:p w:rsidR="00505019" w:rsidRDefault="00505019" w:rsidP="00505019">
      <w:pPr>
        <w:jc w:val="center"/>
        <w:rPr>
          <w:b/>
        </w:rPr>
      </w:pPr>
    </w:p>
    <w:p w:rsidR="00505019" w:rsidRPr="00651911" w:rsidRDefault="00505019" w:rsidP="00505019">
      <w:pPr>
        <w:jc w:val="both"/>
        <w:rPr>
          <w:sz w:val="28"/>
          <w:szCs w:val="28"/>
          <w:u w:val="single"/>
        </w:rPr>
      </w:pPr>
      <w:r w:rsidRPr="00651911">
        <w:rPr>
          <w:sz w:val="28"/>
          <w:szCs w:val="28"/>
          <w:u w:val="single"/>
        </w:rPr>
        <w:t>20 октября 2023 года  №</w:t>
      </w:r>
      <w:r w:rsidRPr="00651911">
        <w:rPr>
          <w:sz w:val="28"/>
          <w:szCs w:val="28"/>
          <w:u w:val="single"/>
          <w:lang w:val="en-US"/>
        </w:rPr>
        <w:t>XXVI</w:t>
      </w:r>
      <w:r w:rsidRPr="00651911">
        <w:rPr>
          <w:sz w:val="28"/>
          <w:szCs w:val="28"/>
          <w:u w:val="single"/>
        </w:rPr>
        <w:t>-4</w:t>
      </w:r>
      <w:r>
        <w:rPr>
          <w:sz w:val="28"/>
          <w:szCs w:val="28"/>
          <w:u w:val="single"/>
        </w:rPr>
        <w:t>19</w:t>
      </w:r>
    </w:p>
    <w:p w:rsidR="00505019" w:rsidRPr="00651911" w:rsidRDefault="00505019" w:rsidP="00505019">
      <w:pPr>
        <w:jc w:val="both"/>
      </w:pPr>
      <w:r w:rsidRPr="00651911">
        <w:t>с. Усть-Кулом, Усть-Куломский район, Республика Коми</w:t>
      </w:r>
    </w:p>
    <w:p w:rsidR="00505019" w:rsidRPr="0095455E" w:rsidRDefault="00505019" w:rsidP="00505019">
      <w:pPr>
        <w:autoSpaceDE w:val="0"/>
        <w:autoSpaceDN w:val="0"/>
        <w:adjustRightInd w:val="0"/>
        <w:jc w:val="center"/>
        <w:rPr>
          <w:rFonts w:ascii="Calibri" w:hAnsi="Calibri" w:cs="Calibri"/>
          <w:b/>
          <w:bCs/>
        </w:rPr>
      </w:pPr>
    </w:p>
    <w:p w:rsidR="00505019" w:rsidRPr="00651911" w:rsidRDefault="00505019" w:rsidP="00505019">
      <w:pPr>
        <w:autoSpaceDE w:val="0"/>
        <w:autoSpaceDN w:val="0"/>
        <w:adjustRightInd w:val="0"/>
        <w:jc w:val="center"/>
        <w:rPr>
          <w:bCs/>
          <w:sz w:val="28"/>
          <w:szCs w:val="28"/>
        </w:rPr>
      </w:pPr>
      <w:r w:rsidRPr="00651911">
        <w:rPr>
          <w:bCs/>
          <w:sz w:val="28"/>
          <w:szCs w:val="28"/>
        </w:rPr>
        <w:t>Об утверждении положения</w:t>
      </w:r>
    </w:p>
    <w:p w:rsidR="00505019" w:rsidRDefault="00505019" w:rsidP="00505019">
      <w:pPr>
        <w:autoSpaceDE w:val="0"/>
        <w:autoSpaceDN w:val="0"/>
        <w:adjustRightInd w:val="0"/>
        <w:jc w:val="center"/>
        <w:rPr>
          <w:sz w:val="28"/>
          <w:szCs w:val="28"/>
        </w:rPr>
      </w:pPr>
      <w:r w:rsidRPr="00651911">
        <w:rPr>
          <w:bCs/>
          <w:sz w:val="28"/>
          <w:szCs w:val="28"/>
        </w:rPr>
        <w:t xml:space="preserve">о порядке принятия </w:t>
      </w:r>
      <w:r w:rsidRPr="00651911">
        <w:rPr>
          <w:sz w:val="28"/>
          <w:szCs w:val="28"/>
        </w:rPr>
        <w:t xml:space="preserve">лицами, замещающими муниципальные должности </w:t>
      </w:r>
    </w:p>
    <w:p w:rsidR="00505019" w:rsidRPr="00651911" w:rsidRDefault="00505019" w:rsidP="00505019">
      <w:pPr>
        <w:autoSpaceDE w:val="0"/>
        <w:autoSpaceDN w:val="0"/>
        <w:adjustRightInd w:val="0"/>
        <w:jc w:val="center"/>
        <w:rPr>
          <w:sz w:val="28"/>
          <w:szCs w:val="28"/>
        </w:rPr>
      </w:pPr>
      <w:r w:rsidRPr="00651911">
        <w:rPr>
          <w:sz w:val="28"/>
          <w:szCs w:val="28"/>
        </w:rPr>
        <w:t>в МО МР «Усть-Куломский»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05019" w:rsidRPr="0095455E" w:rsidRDefault="00505019" w:rsidP="00505019">
      <w:pPr>
        <w:autoSpaceDE w:val="0"/>
        <w:autoSpaceDN w:val="0"/>
        <w:adjustRightInd w:val="0"/>
        <w:jc w:val="center"/>
        <w:rPr>
          <w:rFonts w:ascii="Calibri" w:hAnsi="Calibri" w:cs="Calibri"/>
        </w:rPr>
      </w:pPr>
    </w:p>
    <w:p w:rsidR="00505019" w:rsidRPr="00651911" w:rsidRDefault="00505019" w:rsidP="00505019">
      <w:pPr>
        <w:autoSpaceDE w:val="0"/>
        <w:autoSpaceDN w:val="0"/>
        <w:adjustRightInd w:val="0"/>
        <w:ind w:firstLine="708"/>
        <w:jc w:val="both"/>
        <w:rPr>
          <w:sz w:val="28"/>
          <w:szCs w:val="28"/>
        </w:rPr>
      </w:pPr>
      <w:r w:rsidRPr="00651911">
        <w:rPr>
          <w:sz w:val="28"/>
          <w:szCs w:val="28"/>
        </w:rPr>
        <w:t xml:space="preserve">В соответствии с пунктом 8 </w:t>
      </w:r>
      <w:hyperlink r:id="rId93" w:history="1">
        <w:r w:rsidRPr="00651911">
          <w:rPr>
            <w:sz w:val="28"/>
            <w:szCs w:val="28"/>
          </w:rPr>
          <w:t>части3 статьи 12.1</w:t>
        </w:r>
      </w:hyperlink>
      <w:r w:rsidRPr="00651911">
        <w:rPr>
          <w:sz w:val="28"/>
          <w:szCs w:val="28"/>
        </w:rPr>
        <w:t xml:space="preserve"> Федерального </w:t>
      </w:r>
      <w:hyperlink r:id="rId94" w:history="1">
        <w:r w:rsidRPr="00651911">
          <w:rPr>
            <w:sz w:val="28"/>
            <w:szCs w:val="28"/>
          </w:rPr>
          <w:t>закона</w:t>
        </w:r>
      </w:hyperlink>
      <w:r w:rsidRPr="00651911">
        <w:rPr>
          <w:sz w:val="28"/>
          <w:szCs w:val="28"/>
        </w:rPr>
        <w:t xml:space="preserve"> от 25 декабря 2008 года N 273-ФЗ "О противодействии коррупции", пунктом 4 части 2 статьи 4(2) </w:t>
      </w:r>
      <w:hyperlink r:id="rId95" w:history="1">
        <w:r w:rsidRPr="00651911">
          <w:rPr>
            <w:sz w:val="28"/>
            <w:szCs w:val="28"/>
          </w:rPr>
          <w:t>Закона</w:t>
        </w:r>
      </w:hyperlink>
      <w:r w:rsidRPr="00651911">
        <w:rPr>
          <w:sz w:val="28"/>
          <w:szCs w:val="28"/>
        </w:rPr>
        <w:t xml:space="preserve"> Республики Коми от 29 сентября 2008 года N 82-РЗ "О противодействии коррупции в Республике Коми" Совет муниципального района "Усть-Куломский" решил:</w:t>
      </w:r>
    </w:p>
    <w:p w:rsidR="00505019" w:rsidRPr="00651911" w:rsidRDefault="00505019" w:rsidP="00505019">
      <w:pPr>
        <w:autoSpaceDE w:val="0"/>
        <w:autoSpaceDN w:val="0"/>
        <w:adjustRightInd w:val="0"/>
        <w:contextualSpacing/>
        <w:jc w:val="both"/>
        <w:rPr>
          <w:sz w:val="28"/>
          <w:szCs w:val="28"/>
        </w:rPr>
      </w:pPr>
      <w:r w:rsidRPr="00651911">
        <w:rPr>
          <w:sz w:val="28"/>
          <w:szCs w:val="28"/>
        </w:rPr>
        <w:t xml:space="preserve">       </w:t>
      </w:r>
      <w:r w:rsidRPr="00651911">
        <w:rPr>
          <w:sz w:val="28"/>
          <w:szCs w:val="28"/>
        </w:rPr>
        <w:tab/>
        <w:t xml:space="preserve">1. Утвердить </w:t>
      </w:r>
      <w:hyperlink w:anchor="Par34" w:history="1">
        <w:r w:rsidRPr="00651911">
          <w:rPr>
            <w:sz w:val="28"/>
            <w:szCs w:val="28"/>
          </w:rPr>
          <w:t>Положение</w:t>
        </w:r>
      </w:hyperlink>
      <w:r>
        <w:t xml:space="preserve"> </w:t>
      </w:r>
      <w:r w:rsidRPr="00651911">
        <w:rPr>
          <w:bCs/>
          <w:sz w:val="28"/>
          <w:szCs w:val="28"/>
        </w:rPr>
        <w:t xml:space="preserve">о порядке принятия </w:t>
      </w:r>
      <w:r w:rsidRPr="00651911">
        <w:rPr>
          <w:sz w:val="28"/>
          <w:szCs w:val="28"/>
        </w:rPr>
        <w:t>лицами, замещающими муниципальные должности в МО МР "Усть-Куломский"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согласно приложению.</w:t>
      </w:r>
    </w:p>
    <w:p w:rsidR="00505019" w:rsidRPr="00651911" w:rsidRDefault="00505019" w:rsidP="00505019">
      <w:pPr>
        <w:autoSpaceDE w:val="0"/>
        <w:autoSpaceDN w:val="0"/>
        <w:adjustRightInd w:val="0"/>
        <w:spacing w:before="220"/>
        <w:ind w:firstLine="708"/>
        <w:contextualSpacing/>
        <w:jc w:val="both"/>
        <w:rPr>
          <w:sz w:val="28"/>
          <w:szCs w:val="28"/>
        </w:rPr>
      </w:pPr>
      <w:r w:rsidRPr="00651911">
        <w:rPr>
          <w:sz w:val="28"/>
          <w:szCs w:val="28"/>
        </w:rPr>
        <w:t>2. Настоящее решение вступает в силу после опубликования</w:t>
      </w:r>
      <w:r>
        <w:rPr>
          <w:sz w:val="28"/>
          <w:szCs w:val="28"/>
        </w:rPr>
        <w:t xml:space="preserve"> </w:t>
      </w:r>
      <w:r w:rsidRPr="00651911">
        <w:rPr>
          <w:sz w:val="28"/>
          <w:szCs w:val="28"/>
        </w:rPr>
        <w:t xml:space="preserve">в информационном </w:t>
      </w:r>
      <w:r>
        <w:rPr>
          <w:sz w:val="28"/>
          <w:szCs w:val="28"/>
        </w:rPr>
        <w:t>вестнике С</w:t>
      </w:r>
      <w:r w:rsidRPr="00651911">
        <w:rPr>
          <w:sz w:val="28"/>
          <w:szCs w:val="28"/>
        </w:rPr>
        <w:t>овета и администрации муниципального района "Усть-Куломский".</w:t>
      </w:r>
    </w:p>
    <w:p w:rsidR="00505019" w:rsidRPr="0095455E" w:rsidRDefault="00505019" w:rsidP="00505019">
      <w:pPr>
        <w:autoSpaceDE w:val="0"/>
        <w:autoSpaceDN w:val="0"/>
        <w:adjustRightInd w:val="0"/>
        <w:contextualSpacing/>
        <w:rPr>
          <w:rFonts w:ascii="Calibri" w:hAnsi="Calibri" w:cs="Calibri"/>
        </w:rPr>
      </w:pPr>
    </w:p>
    <w:p w:rsidR="00505019" w:rsidRPr="0095455E" w:rsidRDefault="00505019" w:rsidP="00505019">
      <w:pPr>
        <w:autoSpaceDE w:val="0"/>
        <w:autoSpaceDN w:val="0"/>
        <w:adjustRightInd w:val="0"/>
        <w:contextualSpacing/>
        <w:rPr>
          <w:rFonts w:ascii="Calibri" w:hAnsi="Calibri" w:cs="Calibri"/>
        </w:rPr>
      </w:pPr>
    </w:p>
    <w:p w:rsidR="00505019" w:rsidRPr="007921EA" w:rsidRDefault="00505019" w:rsidP="00505019">
      <w:pPr>
        <w:autoSpaceDE w:val="0"/>
        <w:autoSpaceDN w:val="0"/>
        <w:adjustRightInd w:val="0"/>
        <w:contextualSpacing/>
        <w:rPr>
          <w:sz w:val="28"/>
          <w:szCs w:val="28"/>
        </w:rPr>
      </w:pPr>
      <w:r w:rsidRPr="007921EA">
        <w:rPr>
          <w:sz w:val="28"/>
          <w:szCs w:val="28"/>
        </w:rPr>
        <w:t xml:space="preserve">Глава </w:t>
      </w:r>
      <w:r>
        <w:rPr>
          <w:sz w:val="28"/>
          <w:szCs w:val="28"/>
        </w:rPr>
        <w:t>муниципального района «</w:t>
      </w:r>
      <w:r w:rsidRPr="007921EA">
        <w:rPr>
          <w:sz w:val="28"/>
          <w:szCs w:val="28"/>
        </w:rPr>
        <w:t>Усть-Куломский</w:t>
      </w:r>
      <w:r>
        <w:rPr>
          <w:sz w:val="28"/>
          <w:szCs w:val="28"/>
        </w:rPr>
        <w:t>»</w:t>
      </w:r>
      <w:r w:rsidRPr="007921EA">
        <w:rPr>
          <w:sz w:val="28"/>
          <w:szCs w:val="28"/>
        </w:rPr>
        <w:t xml:space="preserve"> -</w:t>
      </w:r>
    </w:p>
    <w:p w:rsidR="00505019" w:rsidRPr="007921EA" w:rsidRDefault="00505019" w:rsidP="00505019">
      <w:pPr>
        <w:autoSpaceDE w:val="0"/>
        <w:autoSpaceDN w:val="0"/>
        <w:adjustRightInd w:val="0"/>
        <w:contextualSpacing/>
        <w:rPr>
          <w:sz w:val="28"/>
          <w:szCs w:val="28"/>
        </w:rPr>
      </w:pPr>
      <w:r w:rsidRPr="007921EA">
        <w:rPr>
          <w:sz w:val="28"/>
          <w:szCs w:val="28"/>
        </w:rPr>
        <w:t xml:space="preserve">руководитель администрации района               </w:t>
      </w:r>
      <w:r>
        <w:rPr>
          <w:sz w:val="28"/>
          <w:szCs w:val="28"/>
        </w:rPr>
        <w:t xml:space="preserve">                                    </w:t>
      </w:r>
      <w:r w:rsidRPr="007921EA">
        <w:rPr>
          <w:sz w:val="28"/>
          <w:szCs w:val="28"/>
        </w:rPr>
        <w:t xml:space="preserve"> С.В.Рубан</w:t>
      </w:r>
    </w:p>
    <w:p w:rsidR="00505019" w:rsidRDefault="00505019" w:rsidP="00505019">
      <w:pPr>
        <w:autoSpaceDE w:val="0"/>
        <w:autoSpaceDN w:val="0"/>
        <w:adjustRightInd w:val="0"/>
        <w:contextualSpacing/>
        <w:rPr>
          <w:sz w:val="28"/>
        </w:rPr>
      </w:pPr>
    </w:p>
    <w:p w:rsidR="00505019" w:rsidRPr="00651911" w:rsidRDefault="00505019" w:rsidP="00505019">
      <w:pPr>
        <w:autoSpaceDE w:val="0"/>
        <w:autoSpaceDN w:val="0"/>
        <w:adjustRightInd w:val="0"/>
        <w:contextualSpacing/>
        <w:rPr>
          <w:sz w:val="28"/>
        </w:rPr>
      </w:pPr>
      <w:r w:rsidRPr="007921EA">
        <w:rPr>
          <w:sz w:val="28"/>
        </w:rPr>
        <w:t>Председатель Совета</w:t>
      </w:r>
      <w:r>
        <w:rPr>
          <w:sz w:val="28"/>
        </w:rPr>
        <w:t xml:space="preserve"> </w:t>
      </w:r>
      <w:r w:rsidRPr="007921EA">
        <w:rPr>
          <w:sz w:val="28"/>
        </w:rPr>
        <w:t xml:space="preserve">МР «Усть-Куломский»         </w:t>
      </w:r>
      <w:r>
        <w:rPr>
          <w:sz w:val="28"/>
        </w:rPr>
        <w:t xml:space="preserve">                           </w:t>
      </w:r>
      <w:r w:rsidRPr="007921EA">
        <w:rPr>
          <w:sz w:val="28"/>
        </w:rPr>
        <w:t>С.Б.Шахова</w:t>
      </w:r>
    </w:p>
    <w:p w:rsidR="00505019" w:rsidRDefault="00505019" w:rsidP="00505019">
      <w:pPr>
        <w:autoSpaceDE w:val="0"/>
        <w:autoSpaceDN w:val="0"/>
        <w:adjustRightInd w:val="0"/>
        <w:jc w:val="right"/>
        <w:outlineLvl w:val="0"/>
        <w:rPr>
          <w:sz w:val="28"/>
          <w:szCs w:val="28"/>
        </w:rPr>
      </w:pPr>
    </w:p>
    <w:p w:rsidR="00505019" w:rsidRDefault="00505019" w:rsidP="00505019">
      <w:pPr>
        <w:autoSpaceDE w:val="0"/>
        <w:autoSpaceDN w:val="0"/>
        <w:adjustRightInd w:val="0"/>
        <w:jc w:val="right"/>
        <w:outlineLvl w:val="0"/>
        <w:rPr>
          <w:sz w:val="28"/>
          <w:szCs w:val="28"/>
        </w:rPr>
      </w:pPr>
    </w:p>
    <w:p w:rsidR="00505019" w:rsidRPr="00651911" w:rsidRDefault="00505019" w:rsidP="00505019">
      <w:pPr>
        <w:autoSpaceDE w:val="0"/>
        <w:autoSpaceDN w:val="0"/>
        <w:adjustRightInd w:val="0"/>
        <w:jc w:val="right"/>
        <w:outlineLvl w:val="0"/>
        <w:rPr>
          <w:sz w:val="28"/>
          <w:szCs w:val="28"/>
        </w:rPr>
      </w:pPr>
      <w:r w:rsidRPr="00651911">
        <w:rPr>
          <w:sz w:val="28"/>
          <w:szCs w:val="28"/>
        </w:rPr>
        <w:lastRenderedPageBreak/>
        <w:t>Утверждено</w:t>
      </w:r>
    </w:p>
    <w:p w:rsidR="00505019" w:rsidRPr="00651911" w:rsidRDefault="00505019" w:rsidP="00505019">
      <w:pPr>
        <w:autoSpaceDE w:val="0"/>
        <w:autoSpaceDN w:val="0"/>
        <w:adjustRightInd w:val="0"/>
        <w:jc w:val="right"/>
        <w:rPr>
          <w:sz w:val="28"/>
          <w:szCs w:val="28"/>
        </w:rPr>
      </w:pPr>
      <w:r w:rsidRPr="00651911">
        <w:rPr>
          <w:sz w:val="28"/>
          <w:szCs w:val="28"/>
        </w:rPr>
        <w:t>решением Совета МР "Усть-Куломский"</w:t>
      </w:r>
    </w:p>
    <w:p w:rsidR="00505019" w:rsidRPr="00651911" w:rsidRDefault="00505019" w:rsidP="00505019">
      <w:pPr>
        <w:autoSpaceDE w:val="0"/>
        <w:autoSpaceDN w:val="0"/>
        <w:adjustRightInd w:val="0"/>
        <w:jc w:val="right"/>
        <w:rPr>
          <w:sz w:val="28"/>
          <w:szCs w:val="28"/>
        </w:rPr>
      </w:pPr>
      <w:r w:rsidRPr="00651911">
        <w:rPr>
          <w:sz w:val="28"/>
          <w:szCs w:val="28"/>
        </w:rPr>
        <w:t xml:space="preserve">от </w:t>
      </w:r>
      <w:r>
        <w:rPr>
          <w:sz w:val="28"/>
          <w:szCs w:val="28"/>
        </w:rPr>
        <w:t xml:space="preserve">20 октября </w:t>
      </w:r>
      <w:r w:rsidRPr="00651911">
        <w:rPr>
          <w:sz w:val="28"/>
          <w:szCs w:val="28"/>
        </w:rPr>
        <w:t>2023</w:t>
      </w:r>
      <w:r>
        <w:rPr>
          <w:sz w:val="28"/>
          <w:szCs w:val="28"/>
        </w:rPr>
        <w:t xml:space="preserve"> года</w:t>
      </w:r>
      <w:r w:rsidRPr="00651911">
        <w:rPr>
          <w:sz w:val="28"/>
          <w:szCs w:val="28"/>
        </w:rPr>
        <w:t xml:space="preserve"> №</w:t>
      </w:r>
      <w:r w:rsidRPr="00651911">
        <w:rPr>
          <w:sz w:val="28"/>
          <w:szCs w:val="28"/>
          <w:lang w:val="en-US"/>
        </w:rPr>
        <w:t>XXVI</w:t>
      </w:r>
      <w:r w:rsidRPr="00651911">
        <w:rPr>
          <w:sz w:val="28"/>
          <w:szCs w:val="28"/>
        </w:rPr>
        <w:t xml:space="preserve">-419 </w:t>
      </w:r>
    </w:p>
    <w:p w:rsidR="00505019" w:rsidRPr="00651911" w:rsidRDefault="00505019" w:rsidP="00505019">
      <w:pPr>
        <w:autoSpaceDE w:val="0"/>
        <w:autoSpaceDN w:val="0"/>
        <w:adjustRightInd w:val="0"/>
        <w:jc w:val="right"/>
        <w:rPr>
          <w:sz w:val="28"/>
          <w:szCs w:val="28"/>
        </w:rPr>
      </w:pPr>
      <w:r w:rsidRPr="00651911">
        <w:rPr>
          <w:sz w:val="28"/>
          <w:szCs w:val="28"/>
        </w:rPr>
        <w:t>(приложение)</w:t>
      </w:r>
    </w:p>
    <w:p w:rsidR="00505019" w:rsidRPr="0095455E" w:rsidRDefault="00505019" w:rsidP="00505019">
      <w:pPr>
        <w:autoSpaceDE w:val="0"/>
        <w:autoSpaceDN w:val="0"/>
        <w:adjustRightInd w:val="0"/>
        <w:rPr>
          <w:rFonts w:ascii="Calibri" w:hAnsi="Calibri" w:cs="Calibri"/>
        </w:rPr>
      </w:pPr>
    </w:p>
    <w:p w:rsidR="00505019" w:rsidRPr="002F58A1" w:rsidRDefault="00505019" w:rsidP="00505019">
      <w:pPr>
        <w:tabs>
          <w:tab w:val="left" w:pos="1134"/>
        </w:tabs>
        <w:autoSpaceDE w:val="0"/>
        <w:autoSpaceDN w:val="0"/>
        <w:adjustRightInd w:val="0"/>
        <w:jc w:val="center"/>
        <w:rPr>
          <w:b/>
          <w:bCs/>
          <w:sz w:val="24"/>
          <w:szCs w:val="24"/>
        </w:rPr>
      </w:pPr>
      <w:bookmarkStart w:id="21" w:name="Par34"/>
      <w:bookmarkEnd w:id="21"/>
      <w:r w:rsidRPr="002F58A1">
        <w:rPr>
          <w:b/>
          <w:bCs/>
          <w:sz w:val="24"/>
          <w:szCs w:val="24"/>
        </w:rPr>
        <w:t>ПОЛОЖЕНИЕ</w:t>
      </w:r>
    </w:p>
    <w:p w:rsidR="00505019" w:rsidRPr="002F58A1" w:rsidRDefault="00505019" w:rsidP="00505019">
      <w:pPr>
        <w:tabs>
          <w:tab w:val="left" w:pos="1134"/>
        </w:tabs>
        <w:autoSpaceDE w:val="0"/>
        <w:autoSpaceDN w:val="0"/>
        <w:adjustRightInd w:val="0"/>
        <w:jc w:val="center"/>
        <w:rPr>
          <w:b/>
          <w:sz w:val="24"/>
          <w:szCs w:val="24"/>
        </w:rPr>
      </w:pPr>
      <w:r w:rsidRPr="002F58A1">
        <w:rPr>
          <w:b/>
          <w:bCs/>
          <w:sz w:val="24"/>
          <w:szCs w:val="24"/>
        </w:rPr>
        <w:t>о порядке принятия</w:t>
      </w:r>
      <w:r w:rsidRPr="002F58A1">
        <w:rPr>
          <w:b/>
          <w:sz w:val="24"/>
          <w:szCs w:val="24"/>
        </w:rPr>
        <w:t>лицами, замещающими муниципальные должности в МО МР «Усть-Куломский»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05019" w:rsidRPr="0095455E" w:rsidRDefault="00505019" w:rsidP="00505019">
      <w:pPr>
        <w:autoSpaceDE w:val="0"/>
        <w:autoSpaceDN w:val="0"/>
        <w:adjustRightInd w:val="0"/>
        <w:jc w:val="center"/>
        <w:rPr>
          <w:rFonts w:ascii="Calibri" w:hAnsi="Calibri" w:cs="Calibri"/>
        </w:rPr>
      </w:pPr>
    </w:p>
    <w:p w:rsidR="00505019" w:rsidRPr="00AA691C" w:rsidRDefault="00505019" w:rsidP="00505019">
      <w:pPr>
        <w:autoSpaceDE w:val="0"/>
        <w:autoSpaceDN w:val="0"/>
        <w:adjustRightInd w:val="0"/>
        <w:ind w:firstLine="540"/>
        <w:contextualSpacing/>
        <w:jc w:val="both"/>
        <w:rPr>
          <w:sz w:val="24"/>
          <w:szCs w:val="24"/>
        </w:rPr>
      </w:pPr>
      <w:r w:rsidRPr="00AA691C">
        <w:rPr>
          <w:sz w:val="24"/>
          <w:szCs w:val="24"/>
        </w:rPr>
        <w:t>1. Настоящим Положением устанавливается порядок принятия лицами, замещающими муниципальные должности в МО МР «Усть-Куломский» и осуществляющими свои полномочия на постоянной основе</w:t>
      </w:r>
      <w:r>
        <w:rPr>
          <w:sz w:val="24"/>
          <w:szCs w:val="24"/>
        </w:rPr>
        <w:t xml:space="preserve"> (далее - л</w:t>
      </w:r>
      <w:r w:rsidRPr="00AA691C">
        <w:rPr>
          <w:sz w:val="24"/>
          <w:szCs w:val="24"/>
        </w:rPr>
        <w:t>ицо, замещающее муниципальную должность</w:t>
      </w:r>
      <w:r>
        <w:rPr>
          <w:sz w:val="24"/>
          <w:szCs w:val="24"/>
        </w:rPr>
        <w:t>)</w:t>
      </w:r>
      <w:r w:rsidRPr="00AA691C">
        <w:rPr>
          <w:sz w:val="24"/>
          <w:szCs w:val="24"/>
        </w:rPr>
        <w:t>,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 том числе религиозных (далее - звания, награды).</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2. Лицо, замещающее муниципальную должность, принимает звания, награды с разрешения Совета муниципального района "Усть-Куломский".</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3. Лицо, замещающее муниципальную должность, получившее звание, награду либо уведомлен</w:t>
      </w:r>
      <w:r>
        <w:rPr>
          <w:sz w:val="24"/>
          <w:szCs w:val="24"/>
        </w:rPr>
        <w:t xml:space="preserve">ие </w:t>
      </w:r>
      <w:r w:rsidRPr="00AA691C">
        <w:rPr>
          <w:sz w:val="24"/>
          <w:szCs w:val="24"/>
        </w:rPr>
        <w:t>иностранн</w:t>
      </w:r>
      <w:r>
        <w:rPr>
          <w:sz w:val="24"/>
          <w:szCs w:val="24"/>
        </w:rPr>
        <w:t>ого государства</w:t>
      </w:r>
      <w:r w:rsidRPr="00AA691C">
        <w:rPr>
          <w:sz w:val="24"/>
          <w:szCs w:val="24"/>
        </w:rPr>
        <w:t>, международной организаци</w:t>
      </w:r>
      <w:r>
        <w:rPr>
          <w:sz w:val="24"/>
          <w:szCs w:val="24"/>
        </w:rPr>
        <w:t>и</w:t>
      </w:r>
      <w:r w:rsidRPr="00AA691C">
        <w:rPr>
          <w:sz w:val="24"/>
          <w:szCs w:val="24"/>
        </w:rPr>
        <w:t>, политической парти</w:t>
      </w:r>
      <w:r>
        <w:rPr>
          <w:sz w:val="24"/>
          <w:szCs w:val="24"/>
        </w:rPr>
        <w:t>и</w:t>
      </w:r>
      <w:r w:rsidRPr="00AA691C">
        <w:rPr>
          <w:sz w:val="24"/>
          <w:szCs w:val="24"/>
        </w:rPr>
        <w:t>, ин</w:t>
      </w:r>
      <w:r>
        <w:rPr>
          <w:sz w:val="24"/>
          <w:szCs w:val="24"/>
        </w:rPr>
        <w:t>ого</w:t>
      </w:r>
      <w:r w:rsidRPr="00AA691C">
        <w:rPr>
          <w:sz w:val="24"/>
          <w:szCs w:val="24"/>
        </w:rPr>
        <w:t xml:space="preserve"> общественн</w:t>
      </w:r>
      <w:r>
        <w:rPr>
          <w:sz w:val="24"/>
          <w:szCs w:val="24"/>
        </w:rPr>
        <w:t>ого</w:t>
      </w:r>
      <w:r w:rsidRPr="00AA691C">
        <w:rPr>
          <w:sz w:val="24"/>
          <w:szCs w:val="24"/>
        </w:rPr>
        <w:t xml:space="preserve"> объединен</w:t>
      </w:r>
      <w:r>
        <w:rPr>
          <w:sz w:val="24"/>
          <w:szCs w:val="24"/>
        </w:rPr>
        <w:t>ия</w:t>
      </w:r>
      <w:r w:rsidRPr="00AA691C">
        <w:rPr>
          <w:sz w:val="24"/>
          <w:szCs w:val="24"/>
        </w:rPr>
        <w:t xml:space="preserve"> или другой организаци</w:t>
      </w:r>
      <w:r>
        <w:rPr>
          <w:sz w:val="24"/>
          <w:szCs w:val="24"/>
        </w:rPr>
        <w:t>и</w:t>
      </w:r>
      <w:r w:rsidRPr="00AA691C">
        <w:rPr>
          <w:sz w:val="24"/>
          <w:szCs w:val="24"/>
        </w:rPr>
        <w:t xml:space="preserve"> о</w:t>
      </w:r>
      <w:r>
        <w:rPr>
          <w:sz w:val="24"/>
          <w:szCs w:val="24"/>
        </w:rPr>
        <w:t>б их</w:t>
      </w:r>
      <w:r w:rsidRPr="00AA691C">
        <w:rPr>
          <w:sz w:val="24"/>
          <w:szCs w:val="24"/>
        </w:rPr>
        <w:t xml:space="preserve"> предстоящем получении, в течение трех рабочих дней</w:t>
      </w:r>
      <w:r>
        <w:rPr>
          <w:sz w:val="24"/>
          <w:szCs w:val="24"/>
        </w:rPr>
        <w:t xml:space="preserve"> со дня получения награды, звания либо уведомления </w:t>
      </w:r>
      <w:r w:rsidRPr="00AA691C">
        <w:rPr>
          <w:sz w:val="24"/>
          <w:szCs w:val="24"/>
        </w:rPr>
        <w:t xml:space="preserve">представляет в Совет муниципального района "Усть-Куломский" </w:t>
      </w:r>
      <w:hyperlink w:anchor="Par84" w:history="1">
        <w:r w:rsidRPr="00AA691C">
          <w:rPr>
            <w:color w:val="0000FF"/>
            <w:sz w:val="24"/>
            <w:szCs w:val="24"/>
          </w:rPr>
          <w:t>ходатайство</w:t>
        </w:r>
      </w:hyperlink>
      <w:r w:rsidRPr="00AA691C">
        <w:rPr>
          <w:sz w:val="24"/>
          <w:szCs w:val="24"/>
        </w:rPr>
        <w:t xml:space="preserve"> о разрешении принять почетное </w:t>
      </w:r>
      <w:r>
        <w:rPr>
          <w:sz w:val="24"/>
          <w:szCs w:val="24"/>
        </w:rPr>
        <w:t xml:space="preserve">и специальное звание, награду, </w:t>
      </w:r>
      <w:r w:rsidRPr="00AA691C">
        <w:rPr>
          <w:sz w:val="24"/>
          <w:szCs w:val="24"/>
        </w:rPr>
        <w:t xml:space="preserve">иной знак отличия </w:t>
      </w:r>
      <w:r w:rsidRPr="003A658A">
        <w:rPr>
          <w:sz w:val="24"/>
          <w:szCs w:val="24"/>
        </w:rPr>
        <w:t xml:space="preserve">(за исключением научных и спортивных) </w:t>
      </w:r>
      <w:r w:rsidRPr="00AA691C">
        <w:rPr>
          <w:sz w:val="24"/>
          <w:szCs w:val="24"/>
        </w:rPr>
        <w:t>иностранн</w:t>
      </w:r>
      <w:r>
        <w:rPr>
          <w:sz w:val="24"/>
          <w:szCs w:val="24"/>
        </w:rPr>
        <w:t>ых</w:t>
      </w:r>
      <w:r w:rsidRPr="00AA691C">
        <w:rPr>
          <w:sz w:val="24"/>
          <w:szCs w:val="24"/>
        </w:rPr>
        <w:t xml:space="preserve"> государст</w:t>
      </w:r>
      <w:r>
        <w:rPr>
          <w:sz w:val="24"/>
          <w:szCs w:val="24"/>
        </w:rPr>
        <w:t>в</w:t>
      </w:r>
      <w:r w:rsidRPr="00AA691C">
        <w:rPr>
          <w:sz w:val="24"/>
          <w:szCs w:val="24"/>
        </w:rPr>
        <w:t>, международн</w:t>
      </w:r>
      <w:r>
        <w:rPr>
          <w:sz w:val="24"/>
          <w:szCs w:val="24"/>
        </w:rPr>
        <w:t>ых</w:t>
      </w:r>
      <w:r w:rsidRPr="00AA691C">
        <w:rPr>
          <w:sz w:val="24"/>
          <w:szCs w:val="24"/>
        </w:rPr>
        <w:t xml:space="preserve"> организаци</w:t>
      </w:r>
      <w:r>
        <w:rPr>
          <w:sz w:val="24"/>
          <w:szCs w:val="24"/>
        </w:rPr>
        <w:t>й, политической партий</w:t>
      </w:r>
      <w:r w:rsidRPr="00AA691C">
        <w:rPr>
          <w:sz w:val="24"/>
          <w:szCs w:val="24"/>
        </w:rPr>
        <w:t>,</w:t>
      </w:r>
      <w:r>
        <w:rPr>
          <w:sz w:val="24"/>
          <w:szCs w:val="24"/>
        </w:rPr>
        <w:t xml:space="preserve"> а также</w:t>
      </w:r>
      <w:r w:rsidRPr="00AA691C">
        <w:rPr>
          <w:sz w:val="24"/>
          <w:szCs w:val="24"/>
        </w:rPr>
        <w:t xml:space="preserve"> ин</w:t>
      </w:r>
      <w:r>
        <w:rPr>
          <w:sz w:val="24"/>
          <w:szCs w:val="24"/>
        </w:rPr>
        <w:t>ых</w:t>
      </w:r>
      <w:r w:rsidRPr="00AA691C">
        <w:rPr>
          <w:sz w:val="24"/>
          <w:szCs w:val="24"/>
        </w:rPr>
        <w:t xml:space="preserve"> общественн</w:t>
      </w:r>
      <w:r>
        <w:rPr>
          <w:sz w:val="24"/>
          <w:szCs w:val="24"/>
        </w:rPr>
        <w:t>ых</w:t>
      </w:r>
      <w:r w:rsidRPr="00AA691C">
        <w:rPr>
          <w:sz w:val="24"/>
          <w:szCs w:val="24"/>
        </w:rPr>
        <w:t xml:space="preserve"> объединени</w:t>
      </w:r>
      <w:r>
        <w:rPr>
          <w:sz w:val="24"/>
          <w:szCs w:val="24"/>
        </w:rPr>
        <w:t xml:space="preserve">й и </w:t>
      </w:r>
      <w:r w:rsidRPr="00AA691C">
        <w:rPr>
          <w:sz w:val="24"/>
          <w:szCs w:val="24"/>
        </w:rPr>
        <w:t>друг</w:t>
      </w:r>
      <w:r>
        <w:rPr>
          <w:sz w:val="24"/>
          <w:szCs w:val="24"/>
        </w:rPr>
        <w:t>х</w:t>
      </w:r>
      <w:r w:rsidRPr="00AA691C">
        <w:rPr>
          <w:sz w:val="24"/>
          <w:szCs w:val="24"/>
        </w:rPr>
        <w:t xml:space="preserve"> организаци</w:t>
      </w:r>
      <w:r>
        <w:rPr>
          <w:sz w:val="24"/>
          <w:szCs w:val="24"/>
        </w:rPr>
        <w:t>й</w:t>
      </w:r>
      <w:r w:rsidRPr="00AA691C">
        <w:rPr>
          <w:sz w:val="24"/>
          <w:szCs w:val="24"/>
        </w:rPr>
        <w:t xml:space="preserve"> (далее - ходатайство), составленное по форме согласно приложению 1 к настоящему Положению.</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 xml:space="preserve">4. Лицо, замещающее муниципальную должность, отказавшееся от звания, награды, в течение трех рабочих дней </w:t>
      </w:r>
      <w:r w:rsidRPr="00344A9F">
        <w:rPr>
          <w:sz w:val="24"/>
          <w:szCs w:val="24"/>
        </w:rPr>
        <w:t xml:space="preserve">со дня, когда ему стало известно о присвоении звания, награждении </w:t>
      </w:r>
      <w:r w:rsidRPr="00AA691C">
        <w:rPr>
          <w:sz w:val="24"/>
          <w:szCs w:val="24"/>
        </w:rPr>
        <w:t xml:space="preserve">представляет в Совет муниципального района "Усть-Куломский" </w:t>
      </w:r>
      <w:hyperlink w:anchor="Par135" w:history="1">
        <w:r w:rsidRPr="00AA691C">
          <w:rPr>
            <w:color w:val="0000FF"/>
            <w:sz w:val="24"/>
            <w:szCs w:val="24"/>
          </w:rPr>
          <w:t>уведомление</w:t>
        </w:r>
      </w:hyperlink>
      <w:r w:rsidRPr="00AA691C">
        <w:rPr>
          <w:sz w:val="24"/>
          <w:szCs w:val="24"/>
        </w:rPr>
        <w:t xml:space="preserve"> об отказе в получении почетного и</w:t>
      </w:r>
      <w:r>
        <w:rPr>
          <w:sz w:val="24"/>
          <w:szCs w:val="24"/>
        </w:rPr>
        <w:t xml:space="preserve"> специального звания, награды, </w:t>
      </w:r>
      <w:r w:rsidRPr="00AA691C">
        <w:rPr>
          <w:sz w:val="24"/>
          <w:szCs w:val="24"/>
        </w:rPr>
        <w:t xml:space="preserve">иного знака отличия </w:t>
      </w:r>
      <w:r w:rsidRPr="00344A9F">
        <w:rPr>
          <w:sz w:val="24"/>
          <w:szCs w:val="24"/>
        </w:rPr>
        <w:t xml:space="preserve">(за исключением научных и спортивных) </w:t>
      </w:r>
      <w:r w:rsidRPr="00AA691C">
        <w:rPr>
          <w:sz w:val="24"/>
          <w:szCs w:val="24"/>
        </w:rPr>
        <w:t>иностранн</w:t>
      </w:r>
      <w:r>
        <w:rPr>
          <w:sz w:val="24"/>
          <w:szCs w:val="24"/>
        </w:rPr>
        <w:t>ых государств</w:t>
      </w:r>
      <w:r w:rsidRPr="00AA691C">
        <w:rPr>
          <w:sz w:val="24"/>
          <w:szCs w:val="24"/>
        </w:rPr>
        <w:t>, международн</w:t>
      </w:r>
      <w:r>
        <w:rPr>
          <w:sz w:val="24"/>
          <w:szCs w:val="24"/>
        </w:rPr>
        <w:t>ых организаций</w:t>
      </w:r>
      <w:r w:rsidRPr="00AA691C">
        <w:rPr>
          <w:sz w:val="24"/>
          <w:szCs w:val="24"/>
        </w:rPr>
        <w:t>, политическ</w:t>
      </w:r>
      <w:r>
        <w:rPr>
          <w:sz w:val="24"/>
          <w:szCs w:val="24"/>
        </w:rPr>
        <w:t>их партий</w:t>
      </w:r>
      <w:r w:rsidRPr="00AA691C">
        <w:rPr>
          <w:sz w:val="24"/>
          <w:szCs w:val="24"/>
        </w:rPr>
        <w:t xml:space="preserve">, </w:t>
      </w:r>
      <w:r>
        <w:rPr>
          <w:sz w:val="24"/>
          <w:szCs w:val="24"/>
        </w:rPr>
        <w:t xml:space="preserve">а также </w:t>
      </w:r>
      <w:r w:rsidRPr="00AA691C">
        <w:rPr>
          <w:sz w:val="24"/>
          <w:szCs w:val="24"/>
        </w:rPr>
        <w:t>ин</w:t>
      </w:r>
      <w:r>
        <w:rPr>
          <w:sz w:val="24"/>
          <w:szCs w:val="24"/>
        </w:rPr>
        <w:t>ых</w:t>
      </w:r>
      <w:r w:rsidRPr="00AA691C">
        <w:rPr>
          <w:sz w:val="24"/>
          <w:szCs w:val="24"/>
        </w:rPr>
        <w:t xml:space="preserve"> общественн</w:t>
      </w:r>
      <w:r>
        <w:rPr>
          <w:sz w:val="24"/>
          <w:szCs w:val="24"/>
        </w:rPr>
        <w:t>ых</w:t>
      </w:r>
      <w:r w:rsidRPr="00AA691C">
        <w:rPr>
          <w:sz w:val="24"/>
          <w:szCs w:val="24"/>
        </w:rPr>
        <w:t xml:space="preserve"> объединени</w:t>
      </w:r>
      <w:r>
        <w:rPr>
          <w:sz w:val="24"/>
          <w:szCs w:val="24"/>
        </w:rPr>
        <w:t>й</w:t>
      </w:r>
      <w:r w:rsidRPr="00AA691C">
        <w:rPr>
          <w:sz w:val="24"/>
          <w:szCs w:val="24"/>
        </w:rPr>
        <w:t xml:space="preserve"> или друг</w:t>
      </w:r>
      <w:r>
        <w:rPr>
          <w:sz w:val="24"/>
          <w:szCs w:val="24"/>
        </w:rPr>
        <w:t>их</w:t>
      </w:r>
      <w:r w:rsidRPr="00AA691C">
        <w:rPr>
          <w:sz w:val="24"/>
          <w:szCs w:val="24"/>
        </w:rPr>
        <w:t xml:space="preserve"> организаци</w:t>
      </w:r>
      <w:r>
        <w:rPr>
          <w:sz w:val="24"/>
          <w:szCs w:val="24"/>
        </w:rPr>
        <w:t>й</w:t>
      </w:r>
      <w:r w:rsidRPr="00AA691C">
        <w:rPr>
          <w:sz w:val="24"/>
          <w:szCs w:val="24"/>
        </w:rPr>
        <w:t xml:space="preserve"> (далее - уведомление), составленное по форме согласно приложению 2 к настоящему Положению.</w:t>
      </w:r>
    </w:p>
    <w:p w:rsidR="00505019" w:rsidRPr="00AA691C" w:rsidRDefault="00505019" w:rsidP="00505019">
      <w:pPr>
        <w:autoSpaceDE w:val="0"/>
        <w:autoSpaceDN w:val="0"/>
        <w:adjustRightInd w:val="0"/>
        <w:spacing w:before="220"/>
        <w:ind w:firstLine="540"/>
        <w:contextualSpacing/>
        <w:jc w:val="both"/>
        <w:rPr>
          <w:sz w:val="24"/>
          <w:szCs w:val="24"/>
        </w:rPr>
      </w:pPr>
      <w:bookmarkStart w:id="22" w:name="Par47"/>
      <w:bookmarkEnd w:id="22"/>
      <w:r w:rsidRPr="00AA691C">
        <w:rPr>
          <w:sz w:val="24"/>
          <w:szCs w:val="24"/>
        </w:rPr>
        <w:t>5. Лицо, замещающее муниципальную должность, получившее звание, награду до принятия Советом муниципального района "Усть-Куломский" решения по результатам рассмотрени</w:t>
      </w:r>
      <w:r>
        <w:rPr>
          <w:sz w:val="24"/>
          <w:szCs w:val="24"/>
        </w:rPr>
        <w:t xml:space="preserve">я ходатайства, передает по акту приема-передачи </w:t>
      </w:r>
      <w:r w:rsidRPr="00AA691C">
        <w:rPr>
          <w:sz w:val="24"/>
          <w:szCs w:val="24"/>
        </w:rPr>
        <w:t>оригиналы документов к званию, награду и оригиналы документов к ней</w:t>
      </w:r>
      <w:r>
        <w:rPr>
          <w:sz w:val="24"/>
          <w:szCs w:val="24"/>
        </w:rPr>
        <w:t xml:space="preserve">, иной знак отличия и документы к нему </w:t>
      </w:r>
      <w:r w:rsidRPr="00AA691C">
        <w:rPr>
          <w:sz w:val="24"/>
          <w:szCs w:val="24"/>
        </w:rPr>
        <w:t xml:space="preserve"> на ответственное хранение в </w:t>
      </w:r>
      <w:r>
        <w:rPr>
          <w:sz w:val="24"/>
          <w:szCs w:val="24"/>
        </w:rPr>
        <w:t xml:space="preserve">организационный </w:t>
      </w:r>
      <w:r w:rsidRPr="00AA691C">
        <w:rPr>
          <w:sz w:val="24"/>
          <w:szCs w:val="24"/>
        </w:rPr>
        <w:t>отдел администрации муниципального района "Усть-Куломский" в течение трех рабочих дней со дня их получения.</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6.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из служебной командировки.</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 xml:space="preserve">7. 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w:t>
      </w:r>
      <w:r w:rsidRPr="00AA691C">
        <w:rPr>
          <w:sz w:val="24"/>
          <w:szCs w:val="24"/>
        </w:rPr>
        <w:lastRenderedPageBreak/>
        <w:t>документов к званию, награду и оригиналы документов к ней</w:t>
      </w:r>
      <w:r>
        <w:rPr>
          <w:sz w:val="24"/>
          <w:szCs w:val="24"/>
        </w:rPr>
        <w:t xml:space="preserve">, иной знак отличия и документы к нему </w:t>
      </w:r>
      <w:r w:rsidRPr="00AA691C">
        <w:rPr>
          <w:sz w:val="24"/>
          <w:szCs w:val="24"/>
        </w:rPr>
        <w:t xml:space="preserve"> в сроки, указанные в </w:t>
      </w:r>
      <w:hyperlink w:anchor="Par45" w:history="1">
        <w:r w:rsidRPr="00AA691C">
          <w:rPr>
            <w:color w:val="0000FF"/>
            <w:sz w:val="24"/>
            <w:szCs w:val="24"/>
          </w:rPr>
          <w:t>пунктах 3</w:t>
        </w:r>
      </w:hyperlink>
      <w:r w:rsidRPr="00AA691C">
        <w:rPr>
          <w:sz w:val="24"/>
          <w:szCs w:val="24"/>
        </w:rPr>
        <w:t xml:space="preserve"> - </w:t>
      </w:r>
      <w:hyperlink w:anchor="Par47" w:history="1">
        <w:r w:rsidRPr="00AA691C">
          <w:rPr>
            <w:color w:val="0000FF"/>
            <w:sz w:val="24"/>
            <w:szCs w:val="24"/>
          </w:rPr>
          <w:t>5</w:t>
        </w:r>
      </w:hyperlink>
      <w:r w:rsidRPr="00AA691C">
        <w:rPr>
          <w:sz w:val="24"/>
          <w:szCs w:val="24"/>
        </w:rPr>
        <w:t xml:space="preserve"> настоящего Положения, такое лицо обязано представить ходатайство либо уведомление, передать оригиналы документов к званию, награду и оригиналы документов к ней</w:t>
      </w:r>
      <w:r>
        <w:rPr>
          <w:sz w:val="24"/>
          <w:szCs w:val="24"/>
        </w:rPr>
        <w:t xml:space="preserve">, иной знак отличия и документы к нему </w:t>
      </w:r>
      <w:r w:rsidRPr="00AA691C">
        <w:rPr>
          <w:sz w:val="24"/>
          <w:szCs w:val="24"/>
        </w:rPr>
        <w:t>не позднее следующего рабочего дня после устранения такой причины.</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 xml:space="preserve">8. Регистрация ходатайства (уведомления) осуществляется </w:t>
      </w:r>
      <w:r>
        <w:rPr>
          <w:sz w:val="24"/>
          <w:szCs w:val="24"/>
        </w:rPr>
        <w:t xml:space="preserve">организационным </w:t>
      </w:r>
      <w:r w:rsidRPr="00AA691C">
        <w:rPr>
          <w:sz w:val="24"/>
          <w:szCs w:val="24"/>
        </w:rPr>
        <w:t xml:space="preserve">отделом администрации муниципального района "Усть-Куломский" в день его поступления в </w:t>
      </w:r>
      <w:hyperlink w:anchor="Par170" w:history="1">
        <w:r w:rsidRPr="00AA691C">
          <w:rPr>
            <w:color w:val="0000FF"/>
            <w:sz w:val="24"/>
            <w:szCs w:val="24"/>
          </w:rPr>
          <w:t>журнале</w:t>
        </w:r>
      </w:hyperlink>
      <w:r w:rsidRPr="00AA691C">
        <w:rPr>
          <w:sz w:val="24"/>
          <w:szCs w:val="24"/>
        </w:rPr>
        <w:t xml:space="preserve"> регистрации, составленном по форме согласно приложению 3 к настоящему Положению.</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9. Копия зарегистрированного ходатайства (уведомления) выдается лицу, замещающему муниципальную должность, на руки. На копии ходатайства (уведомления), подлежащей передаче лицу, замещающему муниципальную должность, ставится отметка "Зарегистрировано" с указанием даты и номера регистрации ходатайства (уведомления), фамилии, инициалов и должности ответственного должностного лица, зарегистрировавшего данное ходатайство (уведомление).</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10. Ходатайство рассматривается Советом муниципального района "Усть-Куломский" в течение одного месяца со дня его регистрации.</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11. В течение 10 дней со дня принятия Советом муниципального района "Усть-Куломский" решения по результатам рассмотрения ходатайства:</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 xml:space="preserve">в случае удовлетворения ходатайства лица, замещающего муниципальную должность, указанного в </w:t>
      </w:r>
      <w:hyperlink w:anchor="Par47" w:history="1">
        <w:r w:rsidRPr="00AA691C">
          <w:rPr>
            <w:color w:val="0000FF"/>
            <w:sz w:val="24"/>
            <w:szCs w:val="24"/>
          </w:rPr>
          <w:t xml:space="preserve">пункте </w:t>
        </w:r>
        <w:r>
          <w:rPr>
            <w:color w:val="0000FF"/>
            <w:sz w:val="24"/>
            <w:szCs w:val="24"/>
          </w:rPr>
          <w:t>3</w:t>
        </w:r>
      </w:hyperlink>
      <w:r w:rsidRPr="00AA691C">
        <w:rPr>
          <w:sz w:val="24"/>
          <w:szCs w:val="24"/>
        </w:rPr>
        <w:t xml:space="preserve"> настоящего Положения, </w:t>
      </w:r>
      <w:r>
        <w:rPr>
          <w:sz w:val="24"/>
          <w:szCs w:val="24"/>
        </w:rPr>
        <w:t xml:space="preserve">организационный </w:t>
      </w:r>
      <w:r w:rsidRPr="00AA691C">
        <w:rPr>
          <w:sz w:val="24"/>
          <w:szCs w:val="24"/>
        </w:rPr>
        <w:t>отдел администрации муниципального района "Усть-Куломский" сообщает такому лицу об этом и передает оригиналы документов к званию, награду и оригиналы документов к ней</w:t>
      </w:r>
      <w:r>
        <w:rPr>
          <w:sz w:val="24"/>
          <w:szCs w:val="24"/>
        </w:rPr>
        <w:t xml:space="preserve">, </w:t>
      </w:r>
      <w:r w:rsidRPr="00616AE6">
        <w:rPr>
          <w:sz w:val="24"/>
          <w:szCs w:val="24"/>
        </w:rPr>
        <w:t>иной знак отличия и документы к нему</w:t>
      </w:r>
      <w:r>
        <w:rPr>
          <w:sz w:val="24"/>
          <w:szCs w:val="24"/>
        </w:rPr>
        <w:t>, в случае, если они были переданы на ответственное хранение в соответствии с пунктом 5 настоящего Положения</w:t>
      </w:r>
      <w:r w:rsidRPr="00AA691C">
        <w:rPr>
          <w:sz w:val="24"/>
          <w:szCs w:val="24"/>
        </w:rPr>
        <w:t>;</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 xml:space="preserve">в случае отказа в удовлетворении ходатайства должностного лица, указанного в </w:t>
      </w:r>
      <w:hyperlink w:anchor="Par47" w:history="1">
        <w:r w:rsidRPr="00AA691C">
          <w:rPr>
            <w:color w:val="0000FF"/>
            <w:sz w:val="24"/>
            <w:szCs w:val="24"/>
          </w:rPr>
          <w:t xml:space="preserve">пункте </w:t>
        </w:r>
        <w:r>
          <w:rPr>
            <w:color w:val="0000FF"/>
            <w:sz w:val="24"/>
            <w:szCs w:val="24"/>
          </w:rPr>
          <w:t>3</w:t>
        </w:r>
      </w:hyperlink>
      <w:r w:rsidRPr="00AA691C">
        <w:rPr>
          <w:sz w:val="24"/>
          <w:szCs w:val="24"/>
        </w:rPr>
        <w:t xml:space="preserve"> настоящего Положения, </w:t>
      </w:r>
      <w:r>
        <w:rPr>
          <w:sz w:val="24"/>
          <w:szCs w:val="24"/>
        </w:rPr>
        <w:t xml:space="preserve">организационный отдел </w:t>
      </w:r>
      <w:r w:rsidRPr="00AA691C">
        <w:rPr>
          <w:sz w:val="24"/>
          <w:szCs w:val="24"/>
        </w:rPr>
        <w:t>администрации муниципального района "Усть-Куломский" сообщает такому лицу об этом и направляет оригиналы документов к званию, награду и оригиналы документов к ней</w:t>
      </w:r>
      <w:r>
        <w:rPr>
          <w:sz w:val="24"/>
          <w:szCs w:val="24"/>
        </w:rPr>
        <w:t>, иной знак отличия и документы к нему</w:t>
      </w:r>
      <w:r w:rsidRPr="00AA691C">
        <w:rPr>
          <w:sz w:val="24"/>
          <w:szCs w:val="24"/>
        </w:rPr>
        <w:t xml:space="preserve">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505019" w:rsidRPr="00AA691C" w:rsidRDefault="00505019" w:rsidP="00505019">
      <w:pPr>
        <w:autoSpaceDE w:val="0"/>
        <w:autoSpaceDN w:val="0"/>
        <w:adjustRightInd w:val="0"/>
        <w:spacing w:before="220"/>
        <w:ind w:firstLine="540"/>
        <w:contextualSpacing/>
        <w:jc w:val="both"/>
        <w:rPr>
          <w:sz w:val="24"/>
          <w:szCs w:val="24"/>
        </w:rPr>
      </w:pPr>
      <w:r w:rsidRPr="00AA691C">
        <w:rPr>
          <w:sz w:val="24"/>
          <w:szCs w:val="24"/>
        </w:rPr>
        <w:t>сообщается лицу, замещающему муниципальную должность, уведомленному иностранным государством, международной организацией, политической партией, иным общественным объединением, другой организацией о предстоящем получении звания, награды, о принятом Советом муниципального района "Усть-Куломский" решении.</w:t>
      </w:r>
    </w:p>
    <w:p w:rsidR="00505019" w:rsidRPr="00AA691C" w:rsidRDefault="00505019" w:rsidP="00505019">
      <w:pPr>
        <w:autoSpaceDE w:val="0"/>
        <w:autoSpaceDN w:val="0"/>
        <w:adjustRightInd w:val="0"/>
        <w:contextualSpacing/>
        <w:rPr>
          <w:sz w:val="24"/>
          <w:szCs w:val="24"/>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outlineLvl w:val="1"/>
        <w:rPr>
          <w:rFonts w:ascii="Calibri" w:hAnsi="Calibri" w:cs="Calibri"/>
        </w:rPr>
      </w:pPr>
    </w:p>
    <w:p w:rsidR="00505019" w:rsidRDefault="00505019" w:rsidP="00505019">
      <w:pPr>
        <w:autoSpaceDE w:val="0"/>
        <w:autoSpaceDN w:val="0"/>
        <w:adjustRightInd w:val="0"/>
        <w:outlineLvl w:val="1"/>
        <w:rPr>
          <w:rFonts w:ascii="Calibri" w:hAnsi="Calibri" w:cs="Calibri"/>
        </w:rPr>
      </w:pPr>
    </w:p>
    <w:p w:rsidR="00505019" w:rsidRDefault="00505019" w:rsidP="00505019">
      <w:pPr>
        <w:autoSpaceDE w:val="0"/>
        <w:autoSpaceDN w:val="0"/>
        <w:adjustRightInd w:val="0"/>
        <w:outlineLvl w:val="1"/>
        <w:rPr>
          <w:rFonts w:ascii="Calibri" w:hAnsi="Calibri" w:cs="Calibri"/>
        </w:rPr>
      </w:pPr>
    </w:p>
    <w:p w:rsidR="00505019" w:rsidRDefault="00505019" w:rsidP="00505019">
      <w:pPr>
        <w:autoSpaceDE w:val="0"/>
        <w:autoSpaceDN w:val="0"/>
        <w:adjustRightInd w:val="0"/>
        <w:outlineLvl w:val="1"/>
        <w:rPr>
          <w:rFonts w:ascii="Calibri" w:hAnsi="Calibri" w:cs="Calibri"/>
        </w:rPr>
      </w:pPr>
    </w:p>
    <w:p w:rsidR="00505019" w:rsidRDefault="00505019" w:rsidP="00505019">
      <w:pPr>
        <w:autoSpaceDE w:val="0"/>
        <w:autoSpaceDN w:val="0"/>
        <w:adjustRightInd w:val="0"/>
        <w:outlineLvl w:val="1"/>
        <w:rPr>
          <w:rFonts w:ascii="Calibri" w:hAnsi="Calibri" w:cs="Calibri"/>
        </w:rPr>
      </w:pPr>
    </w:p>
    <w:p w:rsidR="00505019" w:rsidRDefault="00505019" w:rsidP="00505019">
      <w:pPr>
        <w:autoSpaceDE w:val="0"/>
        <w:autoSpaceDN w:val="0"/>
        <w:adjustRightInd w:val="0"/>
        <w:outlineLvl w:val="1"/>
        <w:rPr>
          <w:rFonts w:ascii="Calibri" w:hAnsi="Calibri" w:cs="Calibri"/>
        </w:rPr>
      </w:pPr>
    </w:p>
    <w:p w:rsidR="00505019" w:rsidRDefault="00505019" w:rsidP="00505019">
      <w:pPr>
        <w:autoSpaceDE w:val="0"/>
        <w:autoSpaceDN w:val="0"/>
        <w:adjustRightInd w:val="0"/>
        <w:outlineLvl w:val="1"/>
        <w:rPr>
          <w:rFonts w:ascii="Calibri" w:hAnsi="Calibri" w:cs="Calibri"/>
        </w:rPr>
      </w:pPr>
    </w:p>
    <w:p w:rsidR="00505019" w:rsidRPr="00651911" w:rsidRDefault="00505019" w:rsidP="00505019">
      <w:pPr>
        <w:autoSpaceDE w:val="0"/>
        <w:autoSpaceDN w:val="0"/>
        <w:adjustRightInd w:val="0"/>
        <w:jc w:val="right"/>
        <w:outlineLvl w:val="1"/>
      </w:pPr>
      <w:r w:rsidRPr="00651911">
        <w:lastRenderedPageBreak/>
        <w:t>Приложение 1</w:t>
      </w:r>
    </w:p>
    <w:p w:rsidR="00505019" w:rsidRPr="00651911" w:rsidRDefault="00505019" w:rsidP="00505019">
      <w:pPr>
        <w:autoSpaceDE w:val="0"/>
        <w:autoSpaceDN w:val="0"/>
        <w:adjustRightInd w:val="0"/>
        <w:jc w:val="right"/>
      </w:pPr>
      <w:r w:rsidRPr="00651911">
        <w:t>к Положению</w:t>
      </w:r>
    </w:p>
    <w:p w:rsidR="00505019" w:rsidRPr="00651911" w:rsidRDefault="00505019" w:rsidP="00505019">
      <w:pPr>
        <w:autoSpaceDE w:val="0"/>
        <w:autoSpaceDN w:val="0"/>
        <w:adjustRightInd w:val="0"/>
        <w:jc w:val="right"/>
      </w:pPr>
      <w:r w:rsidRPr="00651911">
        <w:t>о порядке принятия</w:t>
      </w:r>
    </w:p>
    <w:p w:rsidR="00505019" w:rsidRPr="00651911" w:rsidRDefault="00505019" w:rsidP="00505019">
      <w:pPr>
        <w:autoSpaceDE w:val="0"/>
        <w:autoSpaceDN w:val="0"/>
        <w:adjustRightInd w:val="0"/>
        <w:jc w:val="right"/>
      </w:pPr>
      <w:r w:rsidRPr="00651911">
        <w:t>лицами, замещающими</w:t>
      </w:r>
    </w:p>
    <w:p w:rsidR="00505019" w:rsidRPr="00651911" w:rsidRDefault="00505019" w:rsidP="00505019">
      <w:pPr>
        <w:autoSpaceDE w:val="0"/>
        <w:autoSpaceDN w:val="0"/>
        <w:adjustRightInd w:val="0"/>
        <w:jc w:val="right"/>
      </w:pPr>
      <w:r w:rsidRPr="00651911">
        <w:t>муниципальные должности</w:t>
      </w:r>
    </w:p>
    <w:p w:rsidR="00505019" w:rsidRPr="00651911" w:rsidRDefault="00505019" w:rsidP="00505019">
      <w:pPr>
        <w:autoSpaceDE w:val="0"/>
        <w:autoSpaceDN w:val="0"/>
        <w:adjustRightInd w:val="0"/>
        <w:jc w:val="right"/>
      </w:pPr>
      <w:r w:rsidRPr="00651911">
        <w:t>в МО МР "Усть-Куломский"</w:t>
      </w:r>
    </w:p>
    <w:p w:rsidR="00505019" w:rsidRPr="00651911" w:rsidRDefault="00505019" w:rsidP="00505019">
      <w:pPr>
        <w:autoSpaceDE w:val="0"/>
        <w:autoSpaceDN w:val="0"/>
        <w:adjustRightInd w:val="0"/>
        <w:jc w:val="right"/>
      </w:pPr>
      <w:r w:rsidRPr="00651911">
        <w:t xml:space="preserve">и осуществляющими свои </w:t>
      </w:r>
    </w:p>
    <w:p w:rsidR="00505019" w:rsidRPr="00651911" w:rsidRDefault="00505019" w:rsidP="00505019">
      <w:pPr>
        <w:autoSpaceDE w:val="0"/>
        <w:autoSpaceDN w:val="0"/>
        <w:adjustRightInd w:val="0"/>
        <w:jc w:val="right"/>
      </w:pPr>
      <w:r w:rsidRPr="00651911">
        <w:t>полномочия</w:t>
      </w:r>
      <w:r>
        <w:t xml:space="preserve"> </w:t>
      </w:r>
      <w:r w:rsidRPr="00651911">
        <w:t xml:space="preserve">на постоянной основе, </w:t>
      </w:r>
    </w:p>
    <w:p w:rsidR="00505019" w:rsidRPr="00651911" w:rsidRDefault="00505019" w:rsidP="00505019">
      <w:pPr>
        <w:autoSpaceDE w:val="0"/>
        <w:autoSpaceDN w:val="0"/>
        <w:adjustRightInd w:val="0"/>
        <w:jc w:val="right"/>
      </w:pPr>
      <w:r w:rsidRPr="00651911">
        <w:t>почетных и специальных званий,</w:t>
      </w:r>
    </w:p>
    <w:p w:rsidR="00505019" w:rsidRPr="00651911" w:rsidRDefault="00505019" w:rsidP="00505019">
      <w:pPr>
        <w:autoSpaceDE w:val="0"/>
        <w:autoSpaceDN w:val="0"/>
        <w:adjustRightInd w:val="0"/>
        <w:jc w:val="right"/>
      </w:pPr>
      <w:r w:rsidRPr="00651911">
        <w:t>наград и иных знаков отличия</w:t>
      </w:r>
    </w:p>
    <w:p w:rsidR="00505019" w:rsidRPr="00651911" w:rsidRDefault="00505019" w:rsidP="00505019">
      <w:pPr>
        <w:autoSpaceDE w:val="0"/>
        <w:autoSpaceDN w:val="0"/>
        <w:adjustRightInd w:val="0"/>
        <w:jc w:val="right"/>
      </w:pPr>
      <w:r w:rsidRPr="00651911">
        <w:t>(за исключением</w:t>
      </w:r>
    </w:p>
    <w:p w:rsidR="00505019" w:rsidRPr="00651911" w:rsidRDefault="00505019" w:rsidP="00505019">
      <w:pPr>
        <w:autoSpaceDE w:val="0"/>
        <w:autoSpaceDN w:val="0"/>
        <w:adjustRightInd w:val="0"/>
        <w:jc w:val="right"/>
      </w:pPr>
      <w:r w:rsidRPr="00651911">
        <w:t>научных и спортивных)</w:t>
      </w:r>
    </w:p>
    <w:p w:rsidR="00505019" w:rsidRPr="00651911" w:rsidRDefault="00505019" w:rsidP="00505019">
      <w:pPr>
        <w:autoSpaceDE w:val="0"/>
        <w:autoSpaceDN w:val="0"/>
        <w:adjustRightInd w:val="0"/>
        <w:jc w:val="right"/>
      </w:pPr>
      <w:r w:rsidRPr="00651911">
        <w:t>иностранных государств,</w:t>
      </w:r>
    </w:p>
    <w:p w:rsidR="00505019" w:rsidRPr="00651911" w:rsidRDefault="00505019" w:rsidP="00505019">
      <w:pPr>
        <w:autoSpaceDE w:val="0"/>
        <w:autoSpaceDN w:val="0"/>
        <w:adjustRightInd w:val="0"/>
        <w:jc w:val="right"/>
      </w:pPr>
      <w:r w:rsidRPr="00651911">
        <w:t>международных организаций,</w:t>
      </w:r>
    </w:p>
    <w:p w:rsidR="00505019" w:rsidRPr="00651911" w:rsidRDefault="00505019" w:rsidP="00505019">
      <w:pPr>
        <w:autoSpaceDE w:val="0"/>
        <w:autoSpaceDN w:val="0"/>
        <w:adjustRightInd w:val="0"/>
        <w:jc w:val="right"/>
      </w:pPr>
      <w:r w:rsidRPr="00651911">
        <w:t>политических партий,</w:t>
      </w:r>
    </w:p>
    <w:p w:rsidR="00505019" w:rsidRPr="00651911" w:rsidRDefault="00505019" w:rsidP="00505019">
      <w:pPr>
        <w:autoSpaceDE w:val="0"/>
        <w:autoSpaceDN w:val="0"/>
        <w:adjustRightInd w:val="0"/>
        <w:jc w:val="right"/>
      </w:pPr>
      <w:r w:rsidRPr="00651911">
        <w:t>иных общественных объединений</w:t>
      </w:r>
    </w:p>
    <w:p w:rsidR="00505019" w:rsidRPr="00651911" w:rsidRDefault="00505019" w:rsidP="00505019">
      <w:pPr>
        <w:autoSpaceDE w:val="0"/>
        <w:autoSpaceDN w:val="0"/>
        <w:adjustRightInd w:val="0"/>
        <w:jc w:val="right"/>
      </w:pPr>
      <w:r w:rsidRPr="00651911">
        <w:t>и других организаций</w:t>
      </w: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В Совет МР</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"Усть-Куломский"</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от 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(Ф.И.О., замещаемая должность)</w:t>
      </w:r>
    </w:p>
    <w:p w:rsidR="00505019" w:rsidRPr="0095455E" w:rsidRDefault="00505019" w:rsidP="00505019">
      <w:pPr>
        <w:autoSpaceDE w:val="0"/>
        <w:autoSpaceDN w:val="0"/>
        <w:adjustRightInd w:val="0"/>
        <w:jc w:val="both"/>
        <w:outlineLvl w:val="0"/>
        <w:rPr>
          <w:rFonts w:ascii="Courier New" w:hAnsi="Courier New" w:cs="Courier New"/>
        </w:rPr>
      </w:pPr>
    </w:p>
    <w:p w:rsidR="00505019" w:rsidRPr="0095455E" w:rsidRDefault="00505019" w:rsidP="00505019">
      <w:pPr>
        <w:autoSpaceDE w:val="0"/>
        <w:autoSpaceDN w:val="0"/>
        <w:adjustRightInd w:val="0"/>
        <w:jc w:val="both"/>
        <w:outlineLvl w:val="0"/>
        <w:rPr>
          <w:rFonts w:ascii="Courier New" w:hAnsi="Courier New" w:cs="Courier New"/>
        </w:rPr>
      </w:pPr>
      <w:bookmarkStart w:id="23" w:name="Par84"/>
      <w:bookmarkEnd w:id="23"/>
      <w:r w:rsidRPr="0095455E">
        <w:rPr>
          <w:rFonts w:ascii="Courier New" w:hAnsi="Courier New" w:cs="Courier New"/>
        </w:rPr>
        <w:t xml:space="preserve">                                Ходатайство</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о разрешении принять почетное и специальное звание,</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награду и иных знаков</w:t>
      </w:r>
      <w:r>
        <w:rPr>
          <w:rFonts w:ascii="Courier New" w:hAnsi="Courier New" w:cs="Courier New"/>
        </w:rPr>
        <w:t xml:space="preserve"> отличия (за исключением научных и спортивных)</w:t>
      </w:r>
      <w:r w:rsidRPr="0095455E">
        <w:rPr>
          <w:rFonts w:ascii="Courier New" w:hAnsi="Courier New" w:cs="Courier New"/>
        </w:rPr>
        <w:t xml:space="preserve"> иностранного государства, международной организации, политической партии, иного</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общественного объединения или другой организации</w:t>
      </w:r>
    </w:p>
    <w:p w:rsidR="00505019" w:rsidRPr="0095455E" w:rsidRDefault="00505019" w:rsidP="00505019">
      <w:pPr>
        <w:autoSpaceDE w:val="0"/>
        <w:autoSpaceDN w:val="0"/>
        <w:adjustRightInd w:val="0"/>
        <w:jc w:val="both"/>
        <w:outlineLvl w:val="0"/>
        <w:rPr>
          <w:rFonts w:ascii="Courier New" w:hAnsi="Courier New" w:cs="Courier New"/>
        </w:rPr>
      </w:pP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Прошу разрешить мне принять ___________________________________________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(наименование почетного или специального</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звания, награды)</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___________________________________________________________________________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(за какие заслуги присвоено и кем, за какие заслуги награжден(а) и кем)</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___________________________________________________________________________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(дата и место вручения документов к почетному или специальному званию,</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награды)</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Документы  к  почетному  или специальному званию, награда и документы к</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ней (нужное подчеркнуть)</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___________________________________________________________________________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(наименование почетного или специального звания, награды)</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___________________________________________________________________________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(наименование документов к почетному или специальному званию, награде)</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сданы по акту приема-передачи от "___" ____________ 20__ г. N _____________</w:t>
      </w:r>
    </w:p>
    <w:p w:rsidR="00505019" w:rsidRPr="0095455E" w:rsidRDefault="00505019" w:rsidP="00505019">
      <w:pPr>
        <w:autoSpaceDE w:val="0"/>
        <w:autoSpaceDN w:val="0"/>
        <w:adjustRightInd w:val="0"/>
        <w:jc w:val="both"/>
        <w:outlineLvl w:val="0"/>
        <w:rPr>
          <w:rFonts w:ascii="Courier New" w:hAnsi="Courier New" w:cs="Courier New"/>
        </w:rPr>
      </w:pP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"___" ___________ 20__ г.  _____________    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(подпись)           (расшифровка подписи)</w:t>
      </w: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Pr="00651911" w:rsidRDefault="00505019" w:rsidP="00505019">
      <w:pPr>
        <w:autoSpaceDE w:val="0"/>
        <w:autoSpaceDN w:val="0"/>
        <w:adjustRightInd w:val="0"/>
        <w:jc w:val="right"/>
        <w:outlineLvl w:val="1"/>
      </w:pPr>
      <w:r w:rsidRPr="00651911">
        <w:lastRenderedPageBreak/>
        <w:t>Приложение 2</w:t>
      </w:r>
    </w:p>
    <w:p w:rsidR="00505019" w:rsidRPr="00651911" w:rsidRDefault="00505019" w:rsidP="00505019">
      <w:pPr>
        <w:autoSpaceDE w:val="0"/>
        <w:autoSpaceDN w:val="0"/>
        <w:adjustRightInd w:val="0"/>
        <w:jc w:val="right"/>
      </w:pPr>
      <w:r w:rsidRPr="00651911">
        <w:t>к Положению</w:t>
      </w:r>
    </w:p>
    <w:p w:rsidR="00505019" w:rsidRPr="00651911" w:rsidRDefault="00505019" w:rsidP="00505019">
      <w:pPr>
        <w:autoSpaceDE w:val="0"/>
        <w:autoSpaceDN w:val="0"/>
        <w:adjustRightInd w:val="0"/>
        <w:jc w:val="right"/>
      </w:pPr>
      <w:r w:rsidRPr="00651911">
        <w:t>о порядке принятия</w:t>
      </w:r>
    </w:p>
    <w:p w:rsidR="00505019" w:rsidRPr="00651911" w:rsidRDefault="00505019" w:rsidP="00505019">
      <w:pPr>
        <w:autoSpaceDE w:val="0"/>
        <w:autoSpaceDN w:val="0"/>
        <w:adjustRightInd w:val="0"/>
        <w:jc w:val="right"/>
      </w:pPr>
      <w:r w:rsidRPr="00651911">
        <w:t>лицами, замещающими</w:t>
      </w:r>
    </w:p>
    <w:p w:rsidR="00505019" w:rsidRPr="00651911" w:rsidRDefault="00505019" w:rsidP="00505019">
      <w:pPr>
        <w:autoSpaceDE w:val="0"/>
        <w:autoSpaceDN w:val="0"/>
        <w:adjustRightInd w:val="0"/>
        <w:jc w:val="right"/>
      </w:pPr>
      <w:r w:rsidRPr="00651911">
        <w:t>муниципальные должности</w:t>
      </w:r>
    </w:p>
    <w:p w:rsidR="00505019" w:rsidRPr="00651911" w:rsidRDefault="00505019" w:rsidP="00505019">
      <w:pPr>
        <w:autoSpaceDE w:val="0"/>
        <w:autoSpaceDN w:val="0"/>
        <w:adjustRightInd w:val="0"/>
        <w:jc w:val="right"/>
      </w:pPr>
      <w:r w:rsidRPr="00651911">
        <w:t>в МО МР "Усть-Куломский"</w:t>
      </w:r>
    </w:p>
    <w:p w:rsidR="00505019" w:rsidRPr="00651911" w:rsidRDefault="00505019" w:rsidP="00505019">
      <w:pPr>
        <w:autoSpaceDE w:val="0"/>
        <w:autoSpaceDN w:val="0"/>
        <w:adjustRightInd w:val="0"/>
        <w:jc w:val="right"/>
      </w:pPr>
      <w:r w:rsidRPr="00651911">
        <w:t xml:space="preserve">и осуществляющими свои </w:t>
      </w:r>
    </w:p>
    <w:p w:rsidR="00505019" w:rsidRPr="00651911" w:rsidRDefault="00505019" w:rsidP="00505019">
      <w:pPr>
        <w:autoSpaceDE w:val="0"/>
        <w:autoSpaceDN w:val="0"/>
        <w:adjustRightInd w:val="0"/>
        <w:jc w:val="right"/>
      </w:pPr>
      <w:r w:rsidRPr="00651911">
        <w:t xml:space="preserve">полномочия на постоянной основе, </w:t>
      </w:r>
    </w:p>
    <w:p w:rsidR="00505019" w:rsidRPr="00651911" w:rsidRDefault="00505019" w:rsidP="00505019">
      <w:pPr>
        <w:autoSpaceDE w:val="0"/>
        <w:autoSpaceDN w:val="0"/>
        <w:adjustRightInd w:val="0"/>
        <w:jc w:val="right"/>
      </w:pPr>
      <w:r w:rsidRPr="00651911">
        <w:t>почетных и специальных званий,</w:t>
      </w:r>
    </w:p>
    <w:p w:rsidR="00505019" w:rsidRPr="00651911" w:rsidRDefault="00505019" w:rsidP="00505019">
      <w:pPr>
        <w:autoSpaceDE w:val="0"/>
        <w:autoSpaceDN w:val="0"/>
        <w:adjustRightInd w:val="0"/>
        <w:jc w:val="right"/>
      </w:pPr>
      <w:r w:rsidRPr="00651911">
        <w:t>наград и иных знаков отличия</w:t>
      </w:r>
    </w:p>
    <w:p w:rsidR="00505019" w:rsidRPr="00651911" w:rsidRDefault="00505019" w:rsidP="00505019">
      <w:pPr>
        <w:autoSpaceDE w:val="0"/>
        <w:autoSpaceDN w:val="0"/>
        <w:adjustRightInd w:val="0"/>
        <w:jc w:val="right"/>
      </w:pPr>
      <w:r w:rsidRPr="00651911">
        <w:t>(за исключением</w:t>
      </w:r>
    </w:p>
    <w:p w:rsidR="00505019" w:rsidRPr="00651911" w:rsidRDefault="00505019" w:rsidP="00505019">
      <w:pPr>
        <w:autoSpaceDE w:val="0"/>
        <w:autoSpaceDN w:val="0"/>
        <w:adjustRightInd w:val="0"/>
        <w:jc w:val="right"/>
      </w:pPr>
      <w:r w:rsidRPr="00651911">
        <w:t>научных и спортивных)</w:t>
      </w:r>
    </w:p>
    <w:p w:rsidR="00505019" w:rsidRPr="00651911" w:rsidRDefault="00505019" w:rsidP="00505019">
      <w:pPr>
        <w:autoSpaceDE w:val="0"/>
        <w:autoSpaceDN w:val="0"/>
        <w:adjustRightInd w:val="0"/>
        <w:jc w:val="right"/>
      </w:pPr>
      <w:r w:rsidRPr="00651911">
        <w:t>иностранных государств,</w:t>
      </w:r>
    </w:p>
    <w:p w:rsidR="00505019" w:rsidRPr="00651911" w:rsidRDefault="00505019" w:rsidP="00505019">
      <w:pPr>
        <w:autoSpaceDE w:val="0"/>
        <w:autoSpaceDN w:val="0"/>
        <w:adjustRightInd w:val="0"/>
        <w:jc w:val="right"/>
      </w:pPr>
      <w:r w:rsidRPr="00651911">
        <w:t>международных организаций,</w:t>
      </w:r>
    </w:p>
    <w:p w:rsidR="00505019" w:rsidRPr="00651911" w:rsidRDefault="00505019" w:rsidP="00505019">
      <w:pPr>
        <w:autoSpaceDE w:val="0"/>
        <w:autoSpaceDN w:val="0"/>
        <w:adjustRightInd w:val="0"/>
        <w:jc w:val="right"/>
      </w:pPr>
      <w:r w:rsidRPr="00651911">
        <w:t>политических партий,</w:t>
      </w:r>
    </w:p>
    <w:p w:rsidR="00505019" w:rsidRPr="00651911" w:rsidRDefault="00505019" w:rsidP="00505019">
      <w:pPr>
        <w:autoSpaceDE w:val="0"/>
        <w:autoSpaceDN w:val="0"/>
        <w:adjustRightInd w:val="0"/>
        <w:jc w:val="right"/>
      </w:pPr>
      <w:r w:rsidRPr="00651911">
        <w:t>иных общественных объединений</w:t>
      </w:r>
    </w:p>
    <w:p w:rsidR="00505019" w:rsidRPr="00651911" w:rsidRDefault="00505019" w:rsidP="00505019">
      <w:pPr>
        <w:autoSpaceDE w:val="0"/>
        <w:autoSpaceDN w:val="0"/>
        <w:adjustRightInd w:val="0"/>
        <w:jc w:val="right"/>
      </w:pPr>
      <w:r w:rsidRPr="00651911">
        <w:t>и других организаций</w:t>
      </w: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В Совет муниципального</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района "Усть-Куломский"</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от 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(Ф.И.О., замещаемая должность)</w:t>
      </w:r>
    </w:p>
    <w:p w:rsidR="00505019" w:rsidRPr="0095455E" w:rsidRDefault="00505019" w:rsidP="00505019">
      <w:pPr>
        <w:autoSpaceDE w:val="0"/>
        <w:autoSpaceDN w:val="0"/>
        <w:adjustRightInd w:val="0"/>
        <w:jc w:val="both"/>
        <w:outlineLvl w:val="0"/>
        <w:rPr>
          <w:rFonts w:ascii="Courier New" w:hAnsi="Courier New" w:cs="Courier New"/>
        </w:rPr>
      </w:pPr>
    </w:p>
    <w:p w:rsidR="00505019" w:rsidRPr="0095455E" w:rsidRDefault="00505019" w:rsidP="00505019">
      <w:pPr>
        <w:autoSpaceDE w:val="0"/>
        <w:autoSpaceDN w:val="0"/>
        <w:adjustRightInd w:val="0"/>
        <w:jc w:val="both"/>
        <w:outlineLvl w:val="0"/>
        <w:rPr>
          <w:rFonts w:ascii="Courier New" w:hAnsi="Courier New" w:cs="Courier New"/>
        </w:rPr>
      </w:pPr>
      <w:bookmarkStart w:id="24" w:name="Par135"/>
      <w:bookmarkEnd w:id="24"/>
      <w:r w:rsidRPr="0095455E">
        <w:rPr>
          <w:rFonts w:ascii="Courier New" w:hAnsi="Courier New" w:cs="Courier New"/>
        </w:rPr>
        <w:t xml:space="preserve">                                Уведомление</w:t>
      </w:r>
    </w:p>
    <w:p w:rsidR="00505019" w:rsidRPr="0095455E" w:rsidRDefault="00505019" w:rsidP="00505019">
      <w:pPr>
        <w:autoSpaceDE w:val="0"/>
        <w:autoSpaceDN w:val="0"/>
        <w:adjustRightInd w:val="0"/>
        <w:outlineLvl w:val="0"/>
        <w:rPr>
          <w:rFonts w:ascii="Courier New" w:hAnsi="Courier New" w:cs="Courier New"/>
        </w:rPr>
      </w:pPr>
      <w:r w:rsidRPr="0095455E">
        <w:rPr>
          <w:rFonts w:ascii="Courier New" w:hAnsi="Courier New" w:cs="Courier New"/>
        </w:rPr>
        <w:t xml:space="preserve">         об отказе в получении почетного и специального звания,</w:t>
      </w:r>
    </w:p>
    <w:p w:rsidR="00505019" w:rsidRPr="0095455E" w:rsidRDefault="00505019" w:rsidP="00505019">
      <w:pPr>
        <w:autoSpaceDE w:val="0"/>
        <w:autoSpaceDN w:val="0"/>
        <w:adjustRightInd w:val="0"/>
        <w:outlineLvl w:val="0"/>
        <w:rPr>
          <w:rFonts w:ascii="Courier New" w:hAnsi="Courier New" w:cs="Courier New"/>
        </w:rPr>
      </w:pPr>
      <w:r w:rsidRPr="0095455E">
        <w:rPr>
          <w:rFonts w:ascii="Courier New" w:hAnsi="Courier New" w:cs="Courier New"/>
        </w:rPr>
        <w:t xml:space="preserve">          награды и иных знаков отличия </w:t>
      </w:r>
      <w:r>
        <w:rPr>
          <w:rFonts w:ascii="Courier New" w:hAnsi="Courier New" w:cs="Courier New"/>
        </w:rPr>
        <w:t>(за исключением научных и спортивных)</w:t>
      </w:r>
      <w:r w:rsidRPr="0095455E">
        <w:rPr>
          <w:rFonts w:ascii="Courier New" w:hAnsi="Courier New" w:cs="Courier New"/>
        </w:rPr>
        <w:t>иностранного государства,международной организации, политической партии, иного общественного объединения или другой организации</w:t>
      </w:r>
    </w:p>
    <w:p w:rsidR="00505019" w:rsidRPr="0095455E" w:rsidRDefault="00505019" w:rsidP="00505019">
      <w:pPr>
        <w:autoSpaceDE w:val="0"/>
        <w:autoSpaceDN w:val="0"/>
        <w:adjustRightInd w:val="0"/>
        <w:jc w:val="both"/>
        <w:outlineLvl w:val="0"/>
        <w:rPr>
          <w:rFonts w:ascii="Courier New" w:hAnsi="Courier New" w:cs="Courier New"/>
        </w:rPr>
      </w:pP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Уведомляю о принятом мною решении отказаться от получения</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___________________________________________________________________________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(наименование почетного или специального звания, награды)</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___________________________________________________________________________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(за какие заслуги присвоено и кем, за какие заслуги награжден(а) и кем)</w:t>
      </w:r>
    </w:p>
    <w:p w:rsidR="00505019" w:rsidRPr="0095455E" w:rsidRDefault="00505019" w:rsidP="00505019">
      <w:pPr>
        <w:autoSpaceDE w:val="0"/>
        <w:autoSpaceDN w:val="0"/>
        <w:adjustRightInd w:val="0"/>
        <w:jc w:val="both"/>
        <w:outlineLvl w:val="0"/>
        <w:rPr>
          <w:rFonts w:ascii="Courier New" w:hAnsi="Courier New" w:cs="Courier New"/>
        </w:rPr>
      </w:pP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"___" ___________ 20__ г. _____________     ___________________________</w:t>
      </w:r>
    </w:p>
    <w:p w:rsidR="00505019" w:rsidRPr="0095455E" w:rsidRDefault="00505019" w:rsidP="00505019">
      <w:pPr>
        <w:autoSpaceDE w:val="0"/>
        <w:autoSpaceDN w:val="0"/>
        <w:adjustRightInd w:val="0"/>
        <w:jc w:val="both"/>
        <w:outlineLvl w:val="0"/>
        <w:rPr>
          <w:rFonts w:ascii="Courier New" w:hAnsi="Courier New" w:cs="Courier New"/>
        </w:rPr>
      </w:pPr>
      <w:r w:rsidRPr="0095455E">
        <w:rPr>
          <w:rFonts w:ascii="Courier New" w:hAnsi="Courier New" w:cs="Courier New"/>
        </w:rPr>
        <w:t xml:space="preserve">                                (подпись)           (расшифровка подписи)</w:t>
      </w: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Default="00505019" w:rsidP="00505019">
      <w:pPr>
        <w:autoSpaceDE w:val="0"/>
        <w:autoSpaceDN w:val="0"/>
        <w:adjustRightInd w:val="0"/>
        <w:jc w:val="right"/>
        <w:outlineLvl w:val="1"/>
        <w:rPr>
          <w:rFonts w:ascii="Calibri" w:hAnsi="Calibri" w:cs="Calibri"/>
        </w:rPr>
      </w:pPr>
    </w:p>
    <w:p w:rsidR="00505019" w:rsidRPr="00651911" w:rsidRDefault="00505019" w:rsidP="00505019">
      <w:pPr>
        <w:autoSpaceDE w:val="0"/>
        <w:autoSpaceDN w:val="0"/>
        <w:adjustRightInd w:val="0"/>
        <w:jc w:val="right"/>
        <w:outlineLvl w:val="1"/>
      </w:pPr>
      <w:r w:rsidRPr="00651911">
        <w:lastRenderedPageBreak/>
        <w:t>Приложение 3</w:t>
      </w:r>
    </w:p>
    <w:p w:rsidR="00505019" w:rsidRPr="00651911" w:rsidRDefault="00505019" w:rsidP="00505019">
      <w:pPr>
        <w:autoSpaceDE w:val="0"/>
        <w:autoSpaceDN w:val="0"/>
        <w:adjustRightInd w:val="0"/>
        <w:jc w:val="right"/>
      </w:pPr>
      <w:r w:rsidRPr="00651911">
        <w:t>к Положению</w:t>
      </w:r>
    </w:p>
    <w:p w:rsidR="00505019" w:rsidRPr="00651911" w:rsidRDefault="00505019" w:rsidP="00505019">
      <w:pPr>
        <w:autoSpaceDE w:val="0"/>
        <w:autoSpaceDN w:val="0"/>
        <w:adjustRightInd w:val="0"/>
        <w:jc w:val="right"/>
      </w:pPr>
      <w:r w:rsidRPr="00651911">
        <w:t>о порядке принятия</w:t>
      </w:r>
    </w:p>
    <w:p w:rsidR="00505019" w:rsidRPr="00651911" w:rsidRDefault="00505019" w:rsidP="00505019">
      <w:pPr>
        <w:autoSpaceDE w:val="0"/>
        <w:autoSpaceDN w:val="0"/>
        <w:adjustRightInd w:val="0"/>
        <w:jc w:val="right"/>
      </w:pPr>
      <w:r w:rsidRPr="00651911">
        <w:t>лицами, замещающими</w:t>
      </w:r>
    </w:p>
    <w:p w:rsidR="00505019" w:rsidRPr="00651911" w:rsidRDefault="00505019" w:rsidP="00505019">
      <w:pPr>
        <w:autoSpaceDE w:val="0"/>
        <w:autoSpaceDN w:val="0"/>
        <w:adjustRightInd w:val="0"/>
        <w:jc w:val="right"/>
      </w:pPr>
      <w:r w:rsidRPr="00651911">
        <w:t>муниципальные должности</w:t>
      </w:r>
    </w:p>
    <w:p w:rsidR="00505019" w:rsidRPr="00651911" w:rsidRDefault="00505019" w:rsidP="00505019">
      <w:pPr>
        <w:autoSpaceDE w:val="0"/>
        <w:autoSpaceDN w:val="0"/>
        <w:adjustRightInd w:val="0"/>
        <w:jc w:val="right"/>
      </w:pPr>
      <w:r w:rsidRPr="00651911">
        <w:t>в МО МР "Усть-Куломский"</w:t>
      </w:r>
    </w:p>
    <w:p w:rsidR="00505019" w:rsidRPr="00651911" w:rsidRDefault="00505019" w:rsidP="00505019">
      <w:pPr>
        <w:autoSpaceDE w:val="0"/>
        <w:autoSpaceDN w:val="0"/>
        <w:adjustRightInd w:val="0"/>
        <w:jc w:val="right"/>
      </w:pPr>
      <w:r w:rsidRPr="00651911">
        <w:t xml:space="preserve">и осуществляющими свои </w:t>
      </w:r>
    </w:p>
    <w:p w:rsidR="00505019" w:rsidRPr="00651911" w:rsidRDefault="00505019" w:rsidP="00505019">
      <w:pPr>
        <w:autoSpaceDE w:val="0"/>
        <w:autoSpaceDN w:val="0"/>
        <w:adjustRightInd w:val="0"/>
        <w:jc w:val="right"/>
      </w:pPr>
      <w:r w:rsidRPr="00651911">
        <w:t xml:space="preserve">полномочия на постоянной основе, </w:t>
      </w:r>
    </w:p>
    <w:p w:rsidR="00505019" w:rsidRPr="00651911" w:rsidRDefault="00505019" w:rsidP="00505019">
      <w:pPr>
        <w:autoSpaceDE w:val="0"/>
        <w:autoSpaceDN w:val="0"/>
        <w:adjustRightInd w:val="0"/>
        <w:jc w:val="right"/>
      </w:pPr>
      <w:r w:rsidRPr="00651911">
        <w:t>почетных и специальных званий,</w:t>
      </w:r>
    </w:p>
    <w:p w:rsidR="00505019" w:rsidRPr="00651911" w:rsidRDefault="00505019" w:rsidP="00505019">
      <w:pPr>
        <w:autoSpaceDE w:val="0"/>
        <w:autoSpaceDN w:val="0"/>
        <w:adjustRightInd w:val="0"/>
        <w:jc w:val="right"/>
      </w:pPr>
      <w:r w:rsidRPr="00651911">
        <w:t>наград и иных знаков отличия</w:t>
      </w:r>
    </w:p>
    <w:p w:rsidR="00505019" w:rsidRPr="00651911" w:rsidRDefault="00505019" w:rsidP="00505019">
      <w:pPr>
        <w:autoSpaceDE w:val="0"/>
        <w:autoSpaceDN w:val="0"/>
        <w:adjustRightInd w:val="0"/>
        <w:jc w:val="right"/>
      </w:pPr>
      <w:r w:rsidRPr="00651911">
        <w:t>(за исключением</w:t>
      </w:r>
    </w:p>
    <w:p w:rsidR="00505019" w:rsidRPr="00651911" w:rsidRDefault="00505019" w:rsidP="00505019">
      <w:pPr>
        <w:autoSpaceDE w:val="0"/>
        <w:autoSpaceDN w:val="0"/>
        <w:adjustRightInd w:val="0"/>
        <w:jc w:val="right"/>
      </w:pPr>
      <w:r w:rsidRPr="00651911">
        <w:t>научных и спортивных)</w:t>
      </w:r>
    </w:p>
    <w:p w:rsidR="00505019" w:rsidRPr="00651911" w:rsidRDefault="00505019" w:rsidP="00505019">
      <w:pPr>
        <w:autoSpaceDE w:val="0"/>
        <w:autoSpaceDN w:val="0"/>
        <w:adjustRightInd w:val="0"/>
        <w:jc w:val="right"/>
      </w:pPr>
      <w:r w:rsidRPr="00651911">
        <w:t>иностранных государств,</w:t>
      </w:r>
    </w:p>
    <w:p w:rsidR="00505019" w:rsidRPr="00651911" w:rsidRDefault="00505019" w:rsidP="00505019">
      <w:pPr>
        <w:autoSpaceDE w:val="0"/>
        <w:autoSpaceDN w:val="0"/>
        <w:adjustRightInd w:val="0"/>
        <w:jc w:val="right"/>
      </w:pPr>
      <w:r w:rsidRPr="00651911">
        <w:t>международных организаций,</w:t>
      </w:r>
    </w:p>
    <w:p w:rsidR="00505019" w:rsidRPr="00651911" w:rsidRDefault="00505019" w:rsidP="00505019">
      <w:pPr>
        <w:autoSpaceDE w:val="0"/>
        <w:autoSpaceDN w:val="0"/>
        <w:adjustRightInd w:val="0"/>
        <w:jc w:val="right"/>
      </w:pPr>
      <w:r w:rsidRPr="00651911">
        <w:t>политических партий,</w:t>
      </w:r>
    </w:p>
    <w:p w:rsidR="00505019" w:rsidRPr="00651911" w:rsidRDefault="00505019" w:rsidP="00505019">
      <w:pPr>
        <w:autoSpaceDE w:val="0"/>
        <w:autoSpaceDN w:val="0"/>
        <w:adjustRightInd w:val="0"/>
        <w:jc w:val="right"/>
      </w:pPr>
      <w:r w:rsidRPr="00651911">
        <w:t>иных общественных объединений</w:t>
      </w:r>
    </w:p>
    <w:p w:rsidR="00505019" w:rsidRPr="0095455E" w:rsidRDefault="00505019" w:rsidP="00505019">
      <w:pPr>
        <w:autoSpaceDE w:val="0"/>
        <w:autoSpaceDN w:val="0"/>
        <w:adjustRightInd w:val="0"/>
        <w:jc w:val="right"/>
        <w:rPr>
          <w:rFonts w:ascii="Calibri" w:hAnsi="Calibri" w:cs="Calibri"/>
        </w:rPr>
      </w:pPr>
      <w:r w:rsidRPr="00651911">
        <w:t>и других организаций</w:t>
      </w: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jc w:val="center"/>
        <w:rPr>
          <w:rFonts w:ascii="Calibri" w:hAnsi="Calibri" w:cs="Calibri"/>
        </w:rPr>
      </w:pPr>
      <w:bookmarkStart w:id="25" w:name="Par170"/>
      <w:bookmarkEnd w:id="25"/>
      <w:r w:rsidRPr="0095455E">
        <w:rPr>
          <w:rFonts w:ascii="Calibri" w:hAnsi="Calibri" w:cs="Calibri"/>
        </w:rPr>
        <w:t>ЖУРНАЛ</w:t>
      </w:r>
    </w:p>
    <w:p w:rsidR="00505019" w:rsidRPr="0095455E" w:rsidRDefault="00505019" w:rsidP="00505019">
      <w:pPr>
        <w:autoSpaceDE w:val="0"/>
        <w:autoSpaceDN w:val="0"/>
        <w:adjustRightInd w:val="0"/>
        <w:jc w:val="center"/>
        <w:rPr>
          <w:rFonts w:ascii="Calibri" w:hAnsi="Calibri" w:cs="Calibri"/>
        </w:rPr>
      </w:pPr>
      <w:r w:rsidRPr="0095455E">
        <w:rPr>
          <w:rFonts w:ascii="Calibri" w:hAnsi="Calibri" w:cs="Calibri"/>
        </w:rPr>
        <w:t>РЕГИСТРАЦИИ ХОДАТАЙСТВ (УВЕДОМЛЕНИЙ) О РАЗРЕШЕНИИ ПРИНЯТЬ</w:t>
      </w:r>
    </w:p>
    <w:p w:rsidR="00505019" w:rsidRPr="0095455E" w:rsidRDefault="00505019" w:rsidP="00505019">
      <w:pPr>
        <w:autoSpaceDE w:val="0"/>
        <w:autoSpaceDN w:val="0"/>
        <w:adjustRightInd w:val="0"/>
        <w:jc w:val="center"/>
        <w:rPr>
          <w:rFonts w:ascii="Calibri" w:hAnsi="Calibri" w:cs="Calibri"/>
        </w:rPr>
      </w:pPr>
      <w:r w:rsidRPr="0095455E">
        <w:rPr>
          <w:rFonts w:ascii="Calibri" w:hAnsi="Calibri" w:cs="Calibri"/>
        </w:rPr>
        <w:t>(ОБ ОТКАЗЕ В ПОЛУЧЕНИИ) ПОЧЕТНОГО И СПЕЦИАЛЬНОГО ЗВАНИЯ,</w:t>
      </w:r>
    </w:p>
    <w:p w:rsidR="00505019" w:rsidRPr="0095455E" w:rsidRDefault="00505019" w:rsidP="00505019">
      <w:pPr>
        <w:autoSpaceDE w:val="0"/>
        <w:autoSpaceDN w:val="0"/>
        <w:adjustRightInd w:val="0"/>
        <w:jc w:val="center"/>
        <w:rPr>
          <w:rFonts w:ascii="Calibri" w:hAnsi="Calibri" w:cs="Calibri"/>
        </w:rPr>
      </w:pPr>
      <w:r w:rsidRPr="0095455E">
        <w:rPr>
          <w:rFonts w:ascii="Calibri" w:hAnsi="Calibri" w:cs="Calibri"/>
        </w:rPr>
        <w:t>НАГРАДЫ И ИНЫХ ЗНАКОВ ОТЛИЧИЯ (ЗА ИСКЛЮЧЕНИЕМ НАУЧНЫХ</w:t>
      </w:r>
    </w:p>
    <w:p w:rsidR="00505019" w:rsidRPr="0095455E" w:rsidRDefault="00505019" w:rsidP="00505019">
      <w:pPr>
        <w:autoSpaceDE w:val="0"/>
        <w:autoSpaceDN w:val="0"/>
        <w:adjustRightInd w:val="0"/>
        <w:jc w:val="center"/>
        <w:rPr>
          <w:rFonts w:ascii="Calibri" w:hAnsi="Calibri" w:cs="Calibri"/>
        </w:rPr>
      </w:pPr>
      <w:r w:rsidRPr="0095455E">
        <w:rPr>
          <w:rFonts w:ascii="Calibri" w:hAnsi="Calibri" w:cs="Calibri"/>
        </w:rPr>
        <w:t>И СПОРТИВНЫХ) ИНОСТРАННОГО ГОСУДАРСТВА, МЕЖДУНАРОДНОЙ</w:t>
      </w:r>
    </w:p>
    <w:p w:rsidR="00505019" w:rsidRPr="0095455E" w:rsidRDefault="00505019" w:rsidP="00505019">
      <w:pPr>
        <w:autoSpaceDE w:val="0"/>
        <w:autoSpaceDN w:val="0"/>
        <w:adjustRightInd w:val="0"/>
        <w:jc w:val="center"/>
        <w:rPr>
          <w:rFonts w:ascii="Calibri" w:hAnsi="Calibri" w:cs="Calibri"/>
        </w:rPr>
      </w:pPr>
      <w:r w:rsidRPr="0095455E">
        <w:rPr>
          <w:rFonts w:ascii="Calibri" w:hAnsi="Calibri" w:cs="Calibri"/>
        </w:rPr>
        <w:t>ОРГАНИЗАЦИИ, ПОЛИТИЧЕСКОЙ ПАРТИИ, ИНОГО ОБЩЕСТВЕННОГО</w:t>
      </w:r>
    </w:p>
    <w:p w:rsidR="00505019" w:rsidRPr="0095455E" w:rsidRDefault="00505019" w:rsidP="00505019">
      <w:pPr>
        <w:autoSpaceDE w:val="0"/>
        <w:autoSpaceDN w:val="0"/>
        <w:adjustRightInd w:val="0"/>
        <w:jc w:val="center"/>
        <w:rPr>
          <w:rFonts w:ascii="Calibri" w:hAnsi="Calibri" w:cs="Calibri"/>
        </w:rPr>
      </w:pPr>
      <w:r w:rsidRPr="0095455E">
        <w:rPr>
          <w:rFonts w:ascii="Calibri" w:hAnsi="Calibri" w:cs="Calibri"/>
        </w:rPr>
        <w:t>ОБЪЕДИНЕНИЯ ИЛИ ДРУГОЙ ОРГАНИЗАЦИИ</w:t>
      </w:r>
    </w:p>
    <w:p w:rsidR="00505019" w:rsidRPr="0095455E" w:rsidRDefault="00505019" w:rsidP="00505019">
      <w:pPr>
        <w:autoSpaceDE w:val="0"/>
        <w:autoSpaceDN w:val="0"/>
        <w:adjustRightInd w:val="0"/>
        <w:rPr>
          <w:rFonts w:ascii="Calibri" w:hAnsi="Calibri" w:cs="Calibri"/>
        </w:rPr>
      </w:pPr>
    </w:p>
    <w:tbl>
      <w:tblPr>
        <w:tblW w:w="0" w:type="auto"/>
        <w:tblLayout w:type="fixed"/>
        <w:tblCellMar>
          <w:top w:w="102" w:type="dxa"/>
          <w:left w:w="62" w:type="dxa"/>
          <w:bottom w:w="102" w:type="dxa"/>
          <w:right w:w="62" w:type="dxa"/>
        </w:tblCellMar>
        <w:tblLook w:val="0000"/>
      </w:tblPr>
      <w:tblGrid>
        <w:gridCol w:w="510"/>
        <w:gridCol w:w="1644"/>
        <w:gridCol w:w="1644"/>
        <w:gridCol w:w="964"/>
        <w:gridCol w:w="1474"/>
        <w:gridCol w:w="1020"/>
        <w:gridCol w:w="1814"/>
      </w:tblGrid>
      <w:tr w:rsidR="00505019" w:rsidRPr="0095455E" w:rsidTr="00505019">
        <w:tc>
          <w:tcPr>
            <w:tcW w:w="510"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jc w:val="center"/>
              <w:rPr>
                <w:rFonts w:ascii="Calibri" w:hAnsi="Calibri" w:cs="Calibri"/>
              </w:rPr>
            </w:pPr>
            <w:r w:rsidRPr="0095455E">
              <w:rPr>
                <w:rFonts w:ascii="Calibri" w:hAnsi="Calibri" w:cs="Calibri"/>
              </w:rPr>
              <w:t>N п/п</w:t>
            </w:r>
          </w:p>
        </w:tc>
        <w:tc>
          <w:tcPr>
            <w:tcW w:w="164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jc w:val="center"/>
              <w:rPr>
                <w:rFonts w:ascii="Calibri" w:hAnsi="Calibri" w:cs="Calibri"/>
              </w:rPr>
            </w:pPr>
            <w:r w:rsidRPr="00207550">
              <w:t>Ф.И.О. лица, замещающего муниципальную должность, представившего ходатайство (уведомление</w:t>
            </w:r>
            <w:r w:rsidRPr="0095455E">
              <w:rPr>
                <w:rFonts w:ascii="Calibri" w:hAnsi="Calibri" w:cs="Calibri"/>
              </w:rPr>
              <w:t>)</w:t>
            </w:r>
          </w:p>
        </w:tc>
        <w:tc>
          <w:tcPr>
            <w:tcW w:w="1644" w:type="dxa"/>
            <w:tcBorders>
              <w:top w:val="single" w:sz="4" w:space="0" w:color="auto"/>
              <w:left w:val="single" w:sz="4" w:space="0" w:color="auto"/>
              <w:bottom w:val="single" w:sz="4" w:space="0" w:color="auto"/>
              <w:right w:val="single" w:sz="4" w:space="0" w:color="auto"/>
            </w:tcBorders>
          </w:tcPr>
          <w:p w:rsidR="00505019" w:rsidRPr="00207550" w:rsidRDefault="00505019" w:rsidP="00505019">
            <w:pPr>
              <w:autoSpaceDE w:val="0"/>
              <w:autoSpaceDN w:val="0"/>
              <w:adjustRightInd w:val="0"/>
              <w:jc w:val="center"/>
            </w:pPr>
            <w:r w:rsidRPr="00207550">
              <w:t>Должность лица, замещающего муниципальную должность, представившего ходатайство (уведомление)</w:t>
            </w:r>
          </w:p>
        </w:tc>
        <w:tc>
          <w:tcPr>
            <w:tcW w:w="964" w:type="dxa"/>
            <w:tcBorders>
              <w:top w:val="single" w:sz="4" w:space="0" w:color="auto"/>
              <w:left w:val="single" w:sz="4" w:space="0" w:color="auto"/>
              <w:bottom w:val="single" w:sz="4" w:space="0" w:color="auto"/>
              <w:right w:val="single" w:sz="4" w:space="0" w:color="auto"/>
            </w:tcBorders>
          </w:tcPr>
          <w:p w:rsidR="00505019" w:rsidRPr="00207550" w:rsidRDefault="00505019" w:rsidP="00505019">
            <w:pPr>
              <w:autoSpaceDE w:val="0"/>
              <w:autoSpaceDN w:val="0"/>
              <w:adjustRightInd w:val="0"/>
              <w:jc w:val="center"/>
            </w:pPr>
            <w:r w:rsidRPr="00207550">
              <w:t>Дата представления ходатайства (уведомления)</w:t>
            </w:r>
          </w:p>
        </w:tc>
        <w:tc>
          <w:tcPr>
            <w:tcW w:w="1474" w:type="dxa"/>
            <w:tcBorders>
              <w:top w:val="single" w:sz="4" w:space="0" w:color="auto"/>
              <w:left w:val="single" w:sz="4" w:space="0" w:color="auto"/>
              <w:bottom w:val="single" w:sz="4" w:space="0" w:color="auto"/>
              <w:right w:val="single" w:sz="4" w:space="0" w:color="auto"/>
            </w:tcBorders>
          </w:tcPr>
          <w:p w:rsidR="00505019" w:rsidRPr="00207550" w:rsidRDefault="00505019" w:rsidP="00505019">
            <w:pPr>
              <w:autoSpaceDE w:val="0"/>
              <w:autoSpaceDN w:val="0"/>
              <w:adjustRightInd w:val="0"/>
              <w:jc w:val="center"/>
            </w:pPr>
            <w:r w:rsidRPr="00207550">
              <w:t>Ф.И.О. специалиста, принявшего ходатайство (уведомление)</w:t>
            </w:r>
          </w:p>
        </w:tc>
        <w:tc>
          <w:tcPr>
            <w:tcW w:w="1020" w:type="dxa"/>
            <w:tcBorders>
              <w:top w:val="single" w:sz="4" w:space="0" w:color="auto"/>
              <w:left w:val="single" w:sz="4" w:space="0" w:color="auto"/>
              <w:bottom w:val="single" w:sz="4" w:space="0" w:color="auto"/>
              <w:right w:val="single" w:sz="4" w:space="0" w:color="auto"/>
            </w:tcBorders>
          </w:tcPr>
          <w:p w:rsidR="00505019" w:rsidRPr="00207550" w:rsidRDefault="00505019" w:rsidP="00505019">
            <w:pPr>
              <w:autoSpaceDE w:val="0"/>
              <w:autoSpaceDN w:val="0"/>
              <w:adjustRightInd w:val="0"/>
              <w:jc w:val="center"/>
            </w:pPr>
            <w:r w:rsidRPr="00207550">
              <w:t>Подпись специалиста, принявшего ходатайство (уведомление)</w:t>
            </w:r>
          </w:p>
        </w:tc>
        <w:tc>
          <w:tcPr>
            <w:tcW w:w="1814" w:type="dxa"/>
            <w:tcBorders>
              <w:top w:val="single" w:sz="4" w:space="0" w:color="auto"/>
              <w:left w:val="single" w:sz="4" w:space="0" w:color="auto"/>
              <w:bottom w:val="single" w:sz="4" w:space="0" w:color="auto"/>
              <w:right w:val="single" w:sz="4" w:space="0" w:color="auto"/>
            </w:tcBorders>
          </w:tcPr>
          <w:p w:rsidR="00505019" w:rsidRPr="00207550" w:rsidRDefault="00505019" w:rsidP="00505019">
            <w:pPr>
              <w:autoSpaceDE w:val="0"/>
              <w:autoSpaceDN w:val="0"/>
              <w:adjustRightInd w:val="0"/>
              <w:jc w:val="center"/>
            </w:pPr>
            <w:r w:rsidRPr="00207550">
              <w:t>Подпись лица, замещающего муниципальную должность, представившего ходатайство (уведомление), в получении копии решения Совета и оригиналов документов к званию, награду и оригиналы документов к ней</w:t>
            </w:r>
          </w:p>
        </w:tc>
      </w:tr>
      <w:tr w:rsidR="00505019" w:rsidRPr="0095455E" w:rsidTr="00505019">
        <w:tc>
          <w:tcPr>
            <w:tcW w:w="510"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r>
      <w:tr w:rsidR="00505019" w:rsidRPr="0095455E" w:rsidTr="00505019">
        <w:tc>
          <w:tcPr>
            <w:tcW w:w="510"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Pr>
          <w:p w:rsidR="00505019" w:rsidRPr="0095455E" w:rsidRDefault="00505019" w:rsidP="00505019">
            <w:pPr>
              <w:autoSpaceDE w:val="0"/>
              <w:autoSpaceDN w:val="0"/>
              <w:adjustRightInd w:val="0"/>
              <w:rPr>
                <w:rFonts w:ascii="Calibri" w:hAnsi="Calibri" w:cs="Calibri"/>
              </w:rPr>
            </w:pPr>
          </w:p>
        </w:tc>
      </w:tr>
    </w:tbl>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autoSpaceDE w:val="0"/>
        <w:autoSpaceDN w:val="0"/>
        <w:adjustRightInd w:val="0"/>
        <w:rPr>
          <w:rFonts w:ascii="Calibri" w:hAnsi="Calibri" w:cs="Calibri"/>
        </w:rPr>
      </w:pPr>
    </w:p>
    <w:p w:rsidR="00505019" w:rsidRPr="0095455E" w:rsidRDefault="00505019" w:rsidP="00505019">
      <w:pPr>
        <w:pBdr>
          <w:top w:val="single" w:sz="6" w:space="0" w:color="auto"/>
        </w:pBdr>
        <w:autoSpaceDE w:val="0"/>
        <w:autoSpaceDN w:val="0"/>
        <w:adjustRightInd w:val="0"/>
        <w:spacing w:before="100" w:after="100"/>
        <w:jc w:val="both"/>
        <w:rPr>
          <w:rFonts w:ascii="Calibri" w:hAnsi="Calibri" w:cs="Calibri"/>
          <w:sz w:val="2"/>
          <w:szCs w:val="2"/>
        </w:rPr>
      </w:pPr>
    </w:p>
    <w:p w:rsidR="00505019" w:rsidRDefault="00505019" w:rsidP="00505019"/>
    <w:p w:rsidR="00505019" w:rsidRDefault="00505019" w:rsidP="00505019"/>
    <w:p w:rsidR="00505019" w:rsidRDefault="00505019" w:rsidP="00505019"/>
    <w:p w:rsidR="00325785" w:rsidRPr="00BC1145" w:rsidRDefault="00325785" w:rsidP="00325785">
      <w:pPr>
        <w:rPr>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505019">
      <w:pPr>
        <w:pStyle w:val="a4"/>
        <w:rPr>
          <w:b w:val="0"/>
          <w:bCs/>
        </w:rPr>
      </w:pPr>
      <w:r w:rsidRPr="00BB7EE5">
        <w:rPr>
          <w:b w:val="0"/>
        </w:rPr>
        <w:object w:dxaOrig="1087" w:dyaOrig="1366">
          <v:shape id="_x0000_i1031" type="#_x0000_t75" style="width:56.45pt;height:54.15pt" o:ole="" fillcolor="window">
            <v:imagedata r:id="rId8" o:title=""/>
          </v:shape>
          <o:OLEObject Type="Embed" ProgID="Word.Picture.8" ShapeID="_x0000_i1031" DrawAspect="Content" ObjectID="_1759582463" r:id="rId96"/>
        </w:object>
      </w:r>
    </w:p>
    <w:p w:rsidR="00505019" w:rsidRDefault="00505019" w:rsidP="00505019">
      <w:pPr>
        <w:pStyle w:val="a4"/>
        <w:rPr>
          <w:b w:val="0"/>
          <w:bCs/>
        </w:rPr>
      </w:pPr>
    </w:p>
    <w:p w:rsidR="00505019" w:rsidRDefault="00505019" w:rsidP="00505019">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505019" w:rsidRDefault="00505019" w:rsidP="00505019">
      <w:pPr>
        <w:pStyle w:val="a4"/>
        <w:rPr>
          <w:sz w:val="24"/>
          <w:szCs w:val="24"/>
        </w:rPr>
      </w:pPr>
      <w:r>
        <w:rPr>
          <w:sz w:val="24"/>
          <w:szCs w:val="24"/>
        </w:rPr>
        <w:t>СОВЕТ МУНИЦИПАЛЬНОГО РАЙОНА «УСТЬ-КУЛОМСКИЙ»</w:t>
      </w:r>
    </w:p>
    <w:p w:rsidR="00505019" w:rsidRDefault="00505019" w:rsidP="00505019">
      <w:pPr>
        <w:pStyle w:val="a4"/>
        <w:rPr>
          <w:sz w:val="24"/>
          <w:szCs w:val="24"/>
        </w:rPr>
      </w:pPr>
    </w:p>
    <w:p w:rsidR="00505019" w:rsidRDefault="00505019" w:rsidP="00505019">
      <w:pPr>
        <w:pStyle w:val="a4"/>
        <w:rPr>
          <w:sz w:val="24"/>
          <w:szCs w:val="24"/>
        </w:rPr>
      </w:pPr>
      <w:r>
        <w:rPr>
          <w:sz w:val="24"/>
          <w:szCs w:val="24"/>
        </w:rPr>
        <w:t>К Ы В К Ō Р Т Ō Д</w:t>
      </w:r>
    </w:p>
    <w:p w:rsidR="00505019" w:rsidRDefault="00505019" w:rsidP="00505019">
      <w:pPr>
        <w:pStyle w:val="a4"/>
        <w:rPr>
          <w:sz w:val="24"/>
          <w:szCs w:val="24"/>
        </w:rPr>
      </w:pPr>
      <w:r>
        <w:rPr>
          <w:sz w:val="24"/>
          <w:szCs w:val="24"/>
        </w:rPr>
        <w:t>Р Е Ш Е Н И Е</w:t>
      </w:r>
    </w:p>
    <w:p w:rsidR="00505019" w:rsidRDefault="00505019" w:rsidP="00505019">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505019" w:rsidRDefault="00505019" w:rsidP="00505019">
      <w:pPr>
        <w:pStyle w:val="a4"/>
        <w:rPr>
          <w:sz w:val="22"/>
        </w:rPr>
      </w:pPr>
    </w:p>
    <w:p w:rsidR="00505019" w:rsidRDefault="00505019" w:rsidP="00505019">
      <w:pPr>
        <w:jc w:val="center"/>
        <w:rPr>
          <w:b/>
        </w:rPr>
      </w:pPr>
    </w:p>
    <w:p w:rsidR="00505019" w:rsidRPr="00130D61" w:rsidRDefault="00505019" w:rsidP="00505019">
      <w:pPr>
        <w:jc w:val="both"/>
        <w:rPr>
          <w:sz w:val="28"/>
          <w:szCs w:val="28"/>
          <w:u w:val="single"/>
        </w:rPr>
      </w:pPr>
      <w:r>
        <w:rPr>
          <w:sz w:val="28"/>
          <w:szCs w:val="28"/>
          <w:u w:val="single"/>
        </w:rPr>
        <w:t xml:space="preserve">20 октября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rPr>
        <w:t>№</w:t>
      </w:r>
      <w:r w:rsidRPr="00130D61">
        <w:rPr>
          <w:sz w:val="28"/>
          <w:szCs w:val="28"/>
          <w:u w:val="single"/>
          <w:lang w:val="en-US"/>
        </w:rPr>
        <w:t>XXVI</w:t>
      </w:r>
      <w:r>
        <w:rPr>
          <w:sz w:val="28"/>
          <w:szCs w:val="28"/>
          <w:u w:val="single"/>
        </w:rPr>
        <w:t>-424</w:t>
      </w:r>
    </w:p>
    <w:p w:rsidR="00505019" w:rsidRPr="00CE09F9" w:rsidRDefault="00505019" w:rsidP="00505019">
      <w:pPr>
        <w:jc w:val="both"/>
      </w:pPr>
      <w:r w:rsidRPr="00CE09F9">
        <w:t>с. Усть-Кулом, Усть-Куломский район, Республика Коми</w:t>
      </w:r>
    </w:p>
    <w:p w:rsidR="00505019" w:rsidRPr="00BC3902" w:rsidRDefault="00505019" w:rsidP="00505019">
      <w:pPr>
        <w:rPr>
          <w:b/>
          <w:sz w:val="28"/>
          <w:szCs w:val="28"/>
        </w:rPr>
      </w:pPr>
    </w:p>
    <w:p w:rsidR="00505019" w:rsidRDefault="00505019" w:rsidP="00505019">
      <w:pPr>
        <w:suppressAutoHyphens/>
        <w:jc w:val="center"/>
        <w:rPr>
          <w:sz w:val="28"/>
          <w:szCs w:val="28"/>
        </w:rPr>
      </w:pPr>
      <w:r w:rsidRPr="00B67AE4">
        <w:rPr>
          <w:sz w:val="28"/>
          <w:szCs w:val="28"/>
        </w:rPr>
        <w:t xml:space="preserve">О внесении изменений в решение Совета муниципального района "Усть-Куломский" от </w:t>
      </w:r>
      <w:r w:rsidRPr="00BC4273">
        <w:rPr>
          <w:sz w:val="28"/>
          <w:szCs w:val="28"/>
        </w:rPr>
        <w:t>22 марта 2021 года  № V-111</w:t>
      </w:r>
      <w:r>
        <w:rPr>
          <w:sz w:val="28"/>
          <w:szCs w:val="28"/>
        </w:rPr>
        <w:t xml:space="preserve">  </w:t>
      </w:r>
      <w:r w:rsidRPr="00B67AE4">
        <w:rPr>
          <w:sz w:val="28"/>
          <w:szCs w:val="28"/>
        </w:rPr>
        <w:t>"</w:t>
      </w:r>
      <w:r w:rsidRPr="00BC4273">
        <w:rPr>
          <w:sz w:val="28"/>
          <w:szCs w:val="28"/>
        </w:rPr>
        <w:t>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r w:rsidRPr="00B67AE4">
        <w:rPr>
          <w:sz w:val="28"/>
          <w:szCs w:val="28"/>
        </w:rPr>
        <w:t>"</w:t>
      </w:r>
    </w:p>
    <w:p w:rsidR="00505019" w:rsidRPr="001671A0" w:rsidRDefault="00505019" w:rsidP="00505019">
      <w:pPr>
        <w:autoSpaceDE w:val="0"/>
        <w:autoSpaceDN w:val="0"/>
        <w:adjustRightInd w:val="0"/>
        <w:rPr>
          <w:rFonts w:ascii="Arial" w:hAnsi="Arial" w:cs="Arial"/>
        </w:rPr>
      </w:pPr>
    </w:p>
    <w:p w:rsidR="00505019" w:rsidRPr="002A0890" w:rsidRDefault="00505019" w:rsidP="00505019">
      <w:pPr>
        <w:autoSpaceDE w:val="0"/>
        <w:autoSpaceDN w:val="0"/>
        <w:adjustRightInd w:val="0"/>
        <w:ind w:firstLine="709"/>
        <w:jc w:val="both"/>
        <w:rPr>
          <w:sz w:val="28"/>
          <w:szCs w:val="28"/>
        </w:rPr>
      </w:pPr>
      <w:r w:rsidRPr="002A0890">
        <w:rPr>
          <w:sz w:val="28"/>
          <w:szCs w:val="28"/>
        </w:rPr>
        <w:t xml:space="preserve">Руководствуясь Федеральным </w:t>
      </w:r>
      <w:hyperlink r:id="rId97" w:history="1">
        <w:r w:rsidRPr="002A0890">
          <w:rPr>
            <w:sz w:val="28"/>
            <w:szCs w:val="28"/>
          </w:rPr>
          <w:t>законом</w:t>
        </w:r>
      </w:hyperlink>
      <w:r w:rsidRPr="002A0890">
        <w:rPr>
          <w:sz w:val="28"/>
          <w:szCs w:val="28"/>
        </w:rPr>
        <w:t xml:space="preserve"> от 21 декабря 2001 года N 178-ФЗ "О приватизации государственного и муниципального имущества", </w:t>
      </w:r>
      <w:hyperlink r:id="rId98" w:history="1">
        <w:r w:rsidRPr="002A0890">
          <w:rPr>
            <w:sz w:val="28"/>
            <w:szCs w:val="28"/>
          </w:rPr>
          <w:t>статьей 63</w:t>
        </w:r>
      </w:hyperlink>
      <w:r w:rsidRPr="002A0890">
        <w:rPr>
          <w:sz w:val="28"/>
          <w:szCs w:val="28"/>
        </w:rPr>
        <w:t xml:space="preserve"> Устава муниципального района "Усть-Куломский", Совет муниципального района "Усть-Куломский" решил:</w:t>
      </w:r>
    </w:p>
    <w:p w:rsidR="00505019" w:rsidRPr="002A0890" w:rsidRDefault="00505019" w:rsidP="00505019">
      <w:pPr>
        <w:autoSpaceDE w:val="0"/>
        <w:autoSpaceDN w:val="0"/>
        <w:adjustRightInd w:val="0"/>
        <w:ind w:firstLine="709"/>
        <w:jc w:val="both"/>
        <w:rPr>
          <w:sz w:val="28"/>
          <w:szCs w:val="28"/>
        </w:rPr>
      </w:pPr>
      <w:r w:rsidRPr="002A0890">
        <w:rPr>
          <w:sz w:val="28"/>
          <w:szCs w:val="28"/>
        </w:rPr>
        <w:t xml:space="preserve">1. Раздел </w:t>
      </w:r>
      <w:r w:rsidRPr="002A0890">
        <w:rPr>
          <w:sz w:val="28"/>
          <w:szCs w:val="28"/>
          <w:lang w:val="en-US"/>
        </w:rPr>
        <w:t>II</w:t>
      </w:r>
      <w:r w:rsidRPr="002A0890">
        <w:rPr>
          <w:sz w:val="28"/>
          <w:szCs w:val="28"/>
        </w:rPr>
        <w:t xml:space="preserve"> решени</w:t>
      </w:r>
      <w:r>
        <w:rPr>
          <w:sz w:val="28"/>
          <w:szCs w:val="28"/>
        </w:rPr>
        <w:t>я</w:t>
      </w:r>
      <w:r w:rsidRPr="002A0890">
        <w:rPr>
          <w:sz w:val="28"/>
          <w:szCs w:val="28"/>
        </w:rPr>
        <w:t xml:space="preserve"> Совета муниципального "Усть-Куломский" от 22 марта 2021 года  №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 изложить в редакции, согласно приложению. </w:t>
      </w:r>
    </w:p>
    <w:p w:rsidR="00505019" w:rsidRPr="002A0890" w:rsidRDefault="00505019" w:rsidP="00505019">
      <w:pPr>
        <w:autoSpaceDE w:val="0"/>
        <w:autoSpaceDN w:val="0"/>
        <w:adjustRightInd w:val="0"/>
        <w:ind w:firstLine="709"/>
        <w:jc w:val="both"/>
        <w:rPr>
          <w:sz w:val="28"/>
          <w:szCs w:val="28"/>
        </w:rPr>
      </w:pPr>
      <w:r w:rsidRPr="002A0890">
        <w:rPr>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505019" w:rsidRPr="002A0890" w:rsidRDefault="00505019" w:rsidP="00505019">
      <w:pPr>
        <w:autoSpaceDE w:val="0"/>
        <w:autoSpaceDN w:val="0"/>
        <w:adjustRightInd w:val="0"/>
        <w:ind w:firstLine="709"/>
        <w:jc w:val="both"/>
        <w:rPr>
          <w:sz w:val="28"/>
          <w:szCs w:val="28"/>
        </w:rPr>
      </w:pPr>
    </w:p>
    <w:p w:rsidR="00505019" w:rsidRDefault="00505019" w:rsidP="00505019">
      <w:pPr>
        <w:rPr>
          <w:rFonts w:eastAsia="Calibri"/>
          <w:sz w:val="28"/>
          <w:szCs w:val="28"/>
          <w:lang w:eastAsia="zh-CN"/>
        </w:rPr>
      </w:pPr>
    </w:p>
    <w:p w:rsidR="00505019" w:rsidRPr="008879EE" w:rsidRDefault="00505019" w:rsidP="00505019">
      <w:pPr>
        <w:rPr>
          <w:rFonts w:eastAsia="Calibri"/>
          <w:sz w:val="28"/>
          <w:szCs w:val="28"/>
          <w:lang w:eastAsia="zh-CN"/>
        </w:rPr>
      </w:pPr>
      <w:r w:rsidRPr="008879EE">
        <w:rPr>
          <w:rFonts w:eastAsia="Calibri"/>
          <w:sz w:val="28"/>
          <w:szCs w:val="28"/>
          <w:lang w:eastAsia="zh-CN"/>
        </w:rPr>
        <w:t>Глава муниципального района «Усть-Куломский»-</w:t>
      </w:r>
    </w:p>
    <w:p w:rsidR="00505019" w:rsidRPr="008879EE" w:rsidRDefault="00505019" w:rsidP="00505019">
      <w:pPr>
        <w:rPr>
          <w:rFonts w:eastAsia="Calibri"/>
          <w:sz w:val="28"/>
          <w:szCs w:val="28"/>
          <w:lang w:eastAsia="zh-CN"/>
        </w:rPr>
      </w:pPr>
      <w:r w:rsidRPr="008879EE">
        <w:rPr>
          <w:rFonts w:eastAsia="Calibri"/>
          <w:sz w:val="28"/>
          <w:szCs w:val="28"/>
          <w:lang w:eastAsia="zh-CN"/>
        </w:rPr>
        <w:t>руководитель администрации района                                                  С.В. Рубан</w:t>
      </w:r>
    </w:p>
    <w:p w:rsidR="00505019" w:rsidRPr="008879EE" w:rsidRDefault="00505019" w:rsidP="00505019">
      <w:pPr>
        <w:rPr>
          <w:rFonts w:eastAsia="Calibri"/>
          <w:sz w:val="28"/>
          <w:szCs w:val="28"/>
          <w:lang w:eastAsia="zh-CN"/>
        </w:rPr>
      </w:pPr>
    </w:p>
    <w:p w:rsidR="00505019" w:rsidRDefault="00505019" w:rsidP="00505019">
      <w:pPr>
        <w:rPr>
          <w:rFonts w:eastAsia="Calibri"/>
          <w:sz w:val="28"/>
          <w:szCs w:val="28"/>
          <w:lang w:eastAsia="zh-CN"/>
        </w:rPr>
      </w:pPr>
    </w:p>
    <w:p w:rsidR="00505019" w:rsidRDefault="00505019" w:rsidP="00505019">
      <w:pPr>
        <w:tabs>
          <w:tab w:val="left" w:pos="5488"/>
        </w:tabs>
        <w:rPr>
          <w:color w:val="000000"/>
          <w:sz w:val="28"/>
          <w:szCs w:val="28"/>
        </w:rPr>
      </w:pPr>
      <w:r w:rsidRPr="008879EE">
        <w:rPr>
          <w:rFonts w:eastAsia="Calibri"/>
          <w:sz w:val="28"/>
          <w:szCs w:val="28"/>
          <w:lang w:eastAsia="zh-CN"/>
        </w:rPr>
        <w:t xml:space="preserve">Председатель  Совета МР «Усть-Куломский»                           </w:t>
      </w:r>
      <w:r>
        <w:rPr>
          <w:rFonts w:eastAsia="Calibri"/>
          <w:sz w:val="28"/>
          <w:szCs w:val="28"/>
          <w:lang w:eastAsia="zh-CN"/>
        </w:rPr>
        <w:t xml:space="preserve">       С.Б. Шахова</w:t>
      </w:r>
    </w:p>
    <w:p w:rsidR="006F2756" w:rsidRDefault="006F2756" w:rsidP="00CA27C7">
      <w:pPr>
        <w:tabs>
          <w:tab w:val="left" w:pos="5488"/>
        </w:tabs>
        <w:rPr>
          <w:color w:val="000000"/>
          <w:sz w:val="28"/>
          <w:szCs w:val="28"/>
        </w:rPr>
      </w:pPr>
    </w:p>
    <w:p w:rsidR="006F2756" w:rsidRDefault="006F2756" w:rsidP="00CA27C7">
      <w:pPr>
        <w:tabs>
          <w:tab w:val="left" w:pos="5488"/>
        </w:tabs>
        <w:rPr>
          <w:color w:val="000000"/>
          <w:sz w:val="28"/>
          <w:szCs w:val="28"/>
        </w:rPr>
      </w:pPr>
    </w:p>
    <w:p w:rsidR="00A910CA" w:rsidRDefault="00A910CA" w:rsidP="00CA27C7">
      <w:pPr>
        <w:tabs>
          <w:tab w:val="left" w:pos="5488"/>
        </w:tabs>
        <w:rPr>
          <w:color w:val="000000"/>
          <w:sz w:val="28"/>
          <w:szCs w:val="28"/>
        </w:rPr>
      </w:pPr>
    </w:p>
    <w:p w:rsidR="00A910CA" w:rsidRDefault="00A910CA"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505019">
      <w:pPr>
        <w:suppressAutoHyphens/>
        <w:jc w:val="right"/>
        <w:rPr>
          <w:sz w:val="28"/>
          <w:szCs w:val="28"/>
        </w:rPr>
        <w:sectPr w:rsidR="00505019" w:rsidSect="007518AB">
          <w:headerReference w:type="default" r:id="rId99"/>
          <w:footerReference w:type="default" r:id="rId100"/>
          <w:pgSz w:w="11906" w:h="16838"/>
          <w:pgMar w:top="1276" w:right="850" w:bottom="1134" w:left="1701" w:header="708" w:footer="708" w:gutter="0"/>
          <w:cols w:space="708"/>
          <w:docGrid w:linePitch="360"/>
        </w:sectPr>
      </w:pPr>
    </w:p>
    <w:p w:rsidR="00505019" w:rsidRPr="002A0890" w:rsidRDefault="00505019" w:rsidP="00505019">
      <w:pPr>
        <w:suppressAutoHyphens/>
        <w:jc w:val="right"/>
        <w:rPr>
          <w:sz w:val="28"/>
          <w:szCs w:val="28"/>
        </w:rPr>
      </w:pPr>
      <w:r w:rsidRPr="002A0890">
        <w:rPr>
          <w:sz w:val="28"/>
          <w:szCs w:val="28"/>
        </w:rPr>
        <w:lastRenderedPageBreak/>
        <w:t>Приложение</w:t>
      </w:r>
    </w:p>
    <w:p w:rsidR="00505019" w:rsidRPr="002A0890" w:rsidRDefault="00505019" w:rsidP="00505019">
      <w:pPr>
        <w:suppressAutoHyphens/>
        <w:jc w:val="right"/>
        <w:rPr>
          <w:sz w:val="28"/>
          <w:szCs w:val="28"/>
        </w:rPr>
      </w:pPr>
      <w:r>
        <w:rPr>
          <w:sz w:val="28"/>
          <w:szCs w:val="28"/>
        </w:rPr>
        <w:t>к</w:t>
      </w:r>
      <w:r w:rsidRPr="002A0890">
        <w:rPr>
          <w:sz w:val="28"/>
          <w:szCs w:val="28"/>
        </w:rPr>
        <w:t xml:space="preserve"> решению Совета МР «Усть-Куломский»</w:t>
      </w:r>
    </w:p>
    <w:p w:rsidR="00505019" w:rsidRDefault="00505019" w:rsidP="00505019">
      <w:pPr>
        <w:suppressAutoHyphens/>
        <w:jc w:val="right"/>
        <w:rPr>
          <w:sz w:val="28"/>
          <w:szCs w:val="28"/>
        </w:rPr>
      </w:pPr>
      <w:r>
        <w:rPr>
          <w:sz w:val="28"/>
          <w:szCs w:val="28"/>
        </w:rPr>
        <w:t>о</w:t>
      </w:r>
      <w:r w:rsidRPr="002A0890">
        <w:rPr>
          <w:sz w:val="28"/>
          <w:szCs w:val="28"/>
        </w:rPr>
        <w:t>т 20 октября 2023 года №</w:t>
      </w:r>
      <w:r w:rsidRPr="002A0890">
        <w:rPr>
          <w:sz w:val="28"/>
          <w:szCs w:val="28"/>
          <w:lang w:val="en-US"/>
        </w:rPr>
        <w:t>XXVI</w:t>
      </w:r>
      <w:r w:rsidRPr="002A0890">
        <w:rPr>
          <w:sz w:val="28"/>
          <w:szCs w:val="28"/>
        </w:rPr>
        <w:t>-424</w:t>
      </w:r>
    </w:p>
    <w:p w:rsidR="00505019" w:rsidRDefault="00505019" w:rsidP="00505019">
      <w:pPr>
        <w:suppressAutoHyphens/>
        <w:jc w:val="right"/>
        <w:rPr>
          <w:b/>
          <w:sz w:val="28"/>
          <w:szCs w:val="28"/>
        </w:rPr>
      </w:pPr>
    </w:p>
    <w:p w:rsidR="00505019" w:rsidRPr="00D56C9B" w:rsidRDefault="00505019" w:rsidP="00505019">
      <w:pPr>
        <w:suppressAutoHyphens/>
        <w:jc w:val="center"/>
        <w:rPr>
          <w:b/>
          <w:sz w:val="28"/>
          <w:szCs w:val="28"/>
        </w:rPr>
      </w:pPr>
      <w:r w:rsidRPr="00D56C9B">
        <w:rPr>
          <w:b/>
          <w:sz w:val="28"/>
          <w:szCs w:val="28"/>
        </w:rPr>
        <w:t>Раздел II. ПЕРЕЧЕНЬ ОБЪЕКТОВ, ПОДЛЕЖАЩИХ ПРИВАТИЗАЦИИ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835"/>
        <w:gridCol w:w="3143"/>
        <w:gridCol w:w="1181"/>
        <w:gridCol w:w="1200"/>
        <w:gridCol w:w="2060"/>
        <w:gridCol w:w="1417"/>
        <w:gridCol w:w="2055"/>
      </w:tblGrid>
      <w:tr w:rsidR="00505019" w:rsidRPr="009525E7" w:rsidTr="00505019">
        <w:trPr>
          <w:jc w:val="center"/>
        </w:trPr>
        <w:tc>
          <w:tcPr>
            <w:tcW w:w="598" w:type="dxa"/>
            <w:vMerge w:val="restart"/>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объекта</w:t>
            </w:r>
          </w:p>
        </w:tc>
        <w:tc>
          <w:tcPr>
            <w:tcW w:w="3143" w:type="dxa"/>
            <w:vMerge w:val="restart"/>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Местонахождение</w:t>
            </w:r>
          </w:p>
        </w:tc>
        <w:tc>
          <w:tcPr>
            <w:tcW w:w="1181" w:type="dxa"/>
            <w:vMerge w:val="restart"/>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Год постройки (ввод в эксплуатацию)</w:t>
            </w:r>
          </w:p>
        </w:tc>
        <w:tc>
          <w:tcPr>
            <w:tcW w:w="1200" w:type="dxa"/>
            <w:vMerge w:val="restart"/>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Общая площадь, кв.м</w:t>
            </w:r>
          </w:p>
        </w:tc>
        <w:tc>
          <w:tcPr>
            <w:tcW w:w="3477" w:type="dxa"/>
            <w:gridSpan w:val="2"/>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Предполагаемый срок </w:t>
            </w:r>
          </w:p>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приватизации</w:t>
            </w:r>
          </w:p>
        </w:tc>
      </w:tr>
      <w:tr w:rsidR="00505019" w:rsidRPr="009525E7" w:rsidTr="00505019">
        <w:trPr>
          <w:jc w:val="center"/>
        </w:trPr>
        <w:tc>
          <w:tcPr>
            <w:tcW w:w="598" w:type="dxa"/>
            <w:vMerge/>
          </w:tcPr>
          <w:p w:rsidR="00505019" w:rsidRPr="009525E7" w:rsidRDefault="00505019" w:rsidP="00505019"/>
        </w:tc>
        <w:tc>
          <w:tcPr>
            <w:tcW w:w="2835" w:type="dxa"/>
            <w:vMerge/>
          </w:tcPr>
          <w:p w:rsidR="00505019" w:rsidRPr="009525E7" w:rsidRDefault="00505019" w:rsidP="00505019"/>
        </w:tc>
        <w:tc>
          <w:tcPr>
            <w:tcW w:w="3143" w:type="dxa"/>
            <w:vMerge/>
          </w:tcPr>
          <w:p w:rsidR="00505019" w:rsidRPr="009525E7" w:rsidRDefault="00505019" w:rsidP="00505019"/>
        </w:tc>
        <w:tc>
          <w:tcPr>
            <w:tcW w:w="1181" w:type="dxa"/>
            <w:vMerge/>
          </w:tcPr>
          <w:p w:rsidR="00505019" w:rsidRPr="009525E7" w:rsidRDefault="00505019" w:rsidP="00505019"/>
        </w:tc>
        <w:tc>
          <w:tcPr>
            <w:tcW w:w="1200" w:type="dxa"/>
            <w:vMerge/>
          </w:tcPr>
          <w:p w:rsidR="00505019" w:rsidRPr="009525E7" w:rsidRDefault="00505019" w:rsidP="00505019"/>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Балансовая </w:t>
            </w:r>
          </w:p>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(восстановительная) стоимость</w:t>
            </w:r>
            <w:r>
              <w:rPr>
                <w:rFonts w:ascii="Times New Roman" w:hAnsi="Times New Roman" w:cs="Times New Roman"/>
                <w:sz w:val="24"/>
                <w:szCs w:val="24"/>
              </w:rPr>
              <w:t>; кадастровая стоимость</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Остаточная</w:t>
            </w:r>
          </w:p>
        </w:tc>
        <w:tc>
          <w:tcPr>
            <w:tcW w:w="2055" w:type="dxa"/>
            <w:vMerge/>
          </w:tcPr>
          <w:p w:rsidR="00505019" w:rsidRPr="009525E7" w:rsidRDefault="00505019" w:rsidP="00505019"/>
        </w:tc>
      </w:tr>
      <w:tr w:rsidR="00505019" w:rsidRPr="009525E7" w:rsidTr="00505019">
        <w:trPr>
          <w:jc w:val="center"/>
        </w:trPr>
        <w:tc>
          <w:tcPr>
            <w:tcW w:w="598" w:type="dxa"/>
          </w:tcPr>
          <w:p w:rsidR="00505019" w:rsidRPr="009525E7" w:rsidRDefault="00505019" w:rsidP="00505019">
            <w:pPr>
              <w:pStyle w:val="ConsPlusNormal"/>
              <w:outlineLvl w:val="1"/>
              <w:rPr>
                <w:rFonts w:ascii="Times New Roman" w:hAnsi="Times New Roman" w:cs="Times New Roman"/>
                <w:sz w:val="24"/>
                <w:szCs w:val="24"/>
              </w:rPr>
            </w:pPr>
            <w:r>
              <w:rPr>
                <w:rFonts w:ascii="Times New Roman" w:hAnsi="Times New Roman" w:cs="Times New Roman"/>
                <w:sz w:val="24"/>
                <w:szCs w:val="24"/>
              </w:rPr>
              <w:t>I</w:t>
            </w:r>
          </w:p>
        </w:tc>
        <w:tc>
          <w:tcPr>
            <w:tcW w:w="13891" w:type="dxa"/>
            <w:gridSpan w:val="7"/>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 xml:space="preserve">Муниципальное </w:t>
            </w:r>
            <w:r>
              <w:rPr>
                <w:rFonts w:ascii="Times New Roman" w:hAnsi="Times New Roman" w:cs="Times New Roman"/>
                <w:sz w:val="24"/>
                <w:szCs w:val="24"/>
              </w:rPr>
              <w:t>не</w:t>
            </w:r>
            <w:r w:rsidRPr="009525E7">
              <w:rPr>
                <w:rFonts w:ascii="Times New Roman" w:hAnsi="Times New Roman" w:cs="Times New Roman"/>
                <w:sz w:val="24"/>
                <w:szCs w:val="24"/>
              </w:rPr>
              <w:t>движимое имущество</w:t>
            </w:r>
          </w:p>
        </w:tc>
      </w:tr>
      <w:tr w:rsidR="00505019" w:rsidRPr="009525E7" w:rsidTr="00505019">
        <w:trPr>
          <w:trHeight w:val="902"/>
          <w:jc w:val="center"/>
        </w:trPr>
        <w:tc>
          <w:tcPr>
            <w:tcW w:w="598"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w:t>
            </w: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Бытовка жилфонда</w:t>
            </w:r>
            <w:r>
              <w:rPr>
                <w:rFonts w:ascii="Times New Roman" w:hAnsi="Times New Roman" w:cs="Times New Roman"/>
                <w:sz w:val="24"/>
                <w:szCs w:val="24"/>
              </w:rPr>
              <w:t xml:space="preserve"> с земельным участком </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пст. Кебанъель, ул. Центральная, д. 1 б</w:t>
            </w:r>
          </w:p>
        </w:tc>
        <w:tc>
          <w:tcPr>
            <w:tcW w:w="1181"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1976</w:t>
            </w:r>
          </w:p>
        </w:tc>
        <w:tc>
          <w:tcPr>
            <w:tcW w:w="120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82,7</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85</w:t>
            </w:r>
            <w:r>
              <w:rPr>
                <w:rFonts w:ascii="Times New Roman" w:hAnsi="Times New Roman" w:cs="Times New Roman"/>
                <w:sz w:val="24"/>
                <w:szCs w:val="24"/>
              </w:rPr>
              <w:t xml:space="preserve"> </w:t>
            </w:r>
            <w:r w:rsidRPr="009525E7">
              <w:rPr>
                <w:rFonts w:ascii="Times New Roman" w:hAnsi="Times New Roman" w:cs="Times New Roman"/>
                <w:sz w:val="24"/>
                <w:szCs w:val="24"/>
              </w:rPr>
              <w:t>975,00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w:t>
            </w: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Нежилые помещения N 11, 12, 13, 13а, 14а, 14, 15</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с. Усть-Кулом, ул. Центральная, д. 139а</w:t>
            </w:r>
          </w:p>
        </w:tc>
        <w:tc>
          <w:tcPr>
            <w:tcW w:w="1181"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1979</w:t>
            </w:r>
          </w:p>
        </w:tc>
        <w:tc>
          <w:tcPr>
            <w:tcW w:w="120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131,50</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141</w:t>
            </w:r>
            <w:r>
              <w:rPr>
                <w:rFonts w:ascii="Times New Roman" w:hAnsi="Times New Roman" w:cs="Times New Roman"/>
                <w:sz w:val="24"/>
                <w:szCs w:val="24"/>
              </w:rPr>
              <w:t xml:space="preserve"> </w:t>
            </w:r>
            <w:r w:rsidRPr="009525E7">
              <w:rPr>
                <w:rFonts w:ascii="Times New Roman" w:hAnsi="Times New Roman" w:cs="Times New Roman"/>
                <w:sz w:val="24"/>
                <w:szCs w:val="24"/>
              </w:rPr>
              <w:t>525,56</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41</w:t>
            </w:r>
            <w:r>
              <w:rPr>
                <w:rFonts w:ascii="Times New Roman" w:hAnsi="Times New Roman" w:cs="Times New Roman"/>
                <w:sz w:val="24"/>
                <w:szCs w:val="24"/>
              </w:rPr>
              <w:t> </w:t>
            </w:r>
            <w:r w:rsidRPr="009525E7">
              <w:rPr>
                <w:rFonts w:ascii="Times New Roman" w:hAnsi="Times New Roman" w:cs="Times New Roman"/>
                <w:sz w:val="24"/>
                <w:szCs w:val="24"/>
              </w:rPr>
              <w:t>273</w:t>
            </w:r>
            <w:r>
              <w:rPr>
                <w:rFonts w:ascii="Times New Roman" w:hAnsi="Times New Roman" w:cs="Times New Roman"/>
                <w:sz w:val="24"/>
                <w:szCs w:val="24"/>
              </w:rPr>
              <w:t>,00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trHeight w:val="27"/>
          <w:jc w:val="center"/>
        </w:trPr>
        <w:tc>
          <w:tcPr>
            <w:tcW w:w="598"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3</w:t>
            </w: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Здание административно-бытового корпуса</w:t>
            </w:r>
            <w:r>
              <w:rPr>
                <w:rFonts w:ascii="Times New Roman" w:hAnsi="Times New Roman" w:cs="Times New Roman"/>
                <w:sz w:val="24"/>
                <w:szCs w:val="24"/>
              </w:rPr>
              <w:t xml:space="preserve"> с земельным участком</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Кужба</w:t>
            </w:r>
          </w:p>
        </w:tc>
        <w:tc>
          <w:tcPr>
            <w:tcW w:w="1181"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120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510,4</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491</w:t>
            </w:r>
            <w:r>
              <w:rPr>
                <w:rFonts w:ascii="Times New Roman" w:hAnsi="Times New Roman" w:cs="Times New Roman"/>
                <w:sz w:val="24"/>
                <w:szCs w:val="24"/>
              </w:rPr>
              <w:t> </w:t>
            </w:r>
            <w:r w:rsidRPr="009525E7">
              <w:rPr>
                <w:rFonts w:ascii="Times New Roman" w:hAnsi="Times New Roman" w:cs="Times New Roman"/>
                <w:sz w:val="24"/>
                <w:szCs w:val="24"/>
              </w:rPr>
              <w:t>302</w:t>
            </w:r>
            <w:r>
              <w:rPr>
                <w:rFonts w:ascii="Times New Roman" w:hAnsi="Times New Roman" w:cs="Times New Roman"/>
                <w:sz w:val="24"/>
                <w:szCs w:val="24"/>
              </w:rPr>
              <w:t>,00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298</w:t>
            </w:r>
            <w:r>
              <w:rPr>
                <w:rFonts w:ascii="Times New Roman" w:hAnsi="Times New Roman" w:cs="Times New Roman"/>
                <w:sz w:val="24"/>
                <w:szCs w:val="24"/>
              </w:rPr>
              <w:t xml:space="preserve"> </w:t>
            </w:r>
            <w:r w:rsidRPr="009525E7">
              <w:rPr>
                <w:rFonts w:ascii="Times New Roman" w:hAnsi="Times New Roman" w:cs="Times New Roman"/>
                <w:sz w:val="24"/>
                <w:szCs w:val="24"/>
              </w:rPr>
              <w:t>612,00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trHeight w:val="628"/>
          <w:jc w:val="center"/>
        </w:trPr>
        <w:tc>
          <w:tcPr>
            <w:tcW w:w="598" w:type="dxa"/>
            <w:vMerge w:val="restart"/>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4</w:t>
            </w:r>
          </w:p>
        </w:tc>
        <w:tc>
          <w:tcPr>
            <w:tcW w:w="2835" w:type="dxa"/>
          </w:tcPr>
          <w:p w:rsidR="00505019" w:rsidRPr="009525E7" w:rsidRDefault="00505019" w:rsidP="00505019">
            <w:r w:rsidRPr="009525E7">
              <w:t>Здание производст-венное</w:t>
            </w:r>
            <w:r>
              <w:t xml:space="preserve">  </w:t>
            </w:r>
          </w:p>
        </w:tc>
        <w:tc>
          <w:tcPr>
            <w:tcW w:w="3143" w:type="dxa"/>
            <w:vMerge w:val="restart"/>
          </w:tcPr>
          <w:p w:rsidR="00505019" w:rsidRPr="009525E7" w:rsidRDefault="00505019" w:rsidP="00505019">
            <w:r w:rsidRPr="009525E7">
              <w:t>Республика Коми, Усть-Куломский район,  с. Усть-Кулом, ул. Советская, д. 57а</w:t>
            </w:r>
          </w:p>
        </w:tc>
        <w:tc>
          <w:tcPr>
            <w:tcW w:w="1181" w:type="dxa"/>
            <w:vMerge w:val="restart"/>
          </w:tcPr>
          <w:p w:rsidR="00505019" w:rsidRPr="009525E7" w:rsidRDefault="00505019" w:rsidP="00505019">
            <w:r w:rsidRPr="009525E7">
              <w:t>1971</w:t>
            </w:r>
          </w:p>
        </w:tc>
        <w:tc>
          <w:tcPr>
            <w:tcW w:w="1200" w:type="dxa"/>
          </w:tcPr>
          <w:p w:rsidR="00505019" w:rsidRPr="009525E7" w:rsidRDefault="00505019" w:rsidP="00505019">
            <w:pPr>
              <w:jc w:val="center"/>
            </w:pPr>
            <w:r w:rsidRPr="009525E7">
              <w:t>97,2</w:t>
            </w:r>
          </w:p>
        </w:tc>
        <w:tc>
          <w:tcPr>
            <w:tcW w:w="2060" w:type="dxa"/>
          </w:tcPr>
          <w:p w:rsidR="00505019" w:rsidRPr="009525E7" w:rsidRDefault="00505019" w:rsidP="00505019">
            <w:pPr>
              <w:jc w:val="center"/>
            </w:pPr>
            <w:r w:rsidRPr="009525E7">
              <w:t>1</w:t>
            </w:r>
            <w:r>
              <w:t xml:space="preserve"> </w:t>
            </w:r>
            <w:r w:rsidRPr="009525E7">
              <w:t>235</w:t>
            </w:r>
            <w:r>
              <w:t xml:space="preserve"> </w:t>
            </w:r>
            <w:r w:rsidRPr="009525E7">
              <w:t>735,58</w:t>
            </w:r>
          </w:p>
        </w:tc>
        <w:tc>
          <w:tcPr>
            <w:tcW w:w="1417" w:type="dxa"/>
          </w:tcPr>
          <w:p w:rsidR="00505019" w:rsidRPr="009525E7" w:rsidRDefault="00505019" w:rsidP="00505019">
            <w:pPr>
              <w:jc w:val="center"/>
            </w:pPr>
            <w:r w:rsidRPr="009525E7">
              <w:t>0,00</w:t>
            </w:r>
          </w:p>
        </w:tc>
        <w:tc>
          <w:tcPr>
            <w:tcW w:w="2055" w:type="dxa"/>
            <w:vMerge w:val="restart"/>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trHeight w:val="406"/>
          <w:jc w:val="center"/>
        </w:trPr>
        <w:tc>
          <w:tcPr>
            <w:tcW w:w="598" w:type="dxa"/>
            <w:vMerge/>
          </w:tcPr>
          <w:p w:rsidR="00505019" w:rsidRPr="009525E7" w:rsidRDefault="00505019" w:rsidP="00505019">
            <w:pPr>
              <w:pStyle w:val="ConsPlusNormal"/>
              <w:rPr>
                <w:rFonts w:ascii="Times New Roman" w:hAnsi="Times New Roman" w:cs="Times New Roman"/>
                <w:sz w:val="24"/>
                <w:szCs w:val="24"/>
              </w:rPr>
            </w:pPr>
          </w:p>
        </w:tc>
        <w:tc>
          <w:tcPr>
            <w:tcW w:w="2835" w:type="dxa"/>
          </w:tcPr>
          <w:p w:rsidR="00505019" w:rsidRPr="009525E7" w:rsidRDefault="00505019" w:rsidP="00505019">
            <w:r>
              <w:t>Земельный участок</w:t>
            </w:r>
          </w:p>
        </w:tc>
        <w:tc>
          <w:tcPr>
            <w:tcW w:w="3143" w:type="dxa"/>
            <w:vMerge/>
          </w:tcPr>
          <w:p w:rsidR="00505019" w:rsidRPr="009525E7" w:rsidRDefault="00505019" w:rsidP="00505019"/>
        </w:tc>
        <w:tc>
          <w:tcPr>
            <w:tcW w:w="1181" w:type="dxa"/>
            <w:vMerge/>
          </w:tcPr>
          <w:p w:rsidR="00505019" w:rsidRPr="009525E7" w:rsidRDefault="00505019" w:rsidP="00505019"/>
        </w:tc>
        <w:tc>
          <w:tcPr>
            <w:tcW w:w="1200" w:type="dxa"/>
          </w:tcPr>
          <w:p w:rsidR="00505019" w:rsidRPr="009525E7" w:rsidRDefault="00505019" w:rsidP="00505019">
            <w:pPr>
              <w:jc w:val="center"/>
            </w:pPr>
            <w:r>
              <w:t>800</w:t>
            </w:r>
          </w:p>
        </w:tc>
        <w:tc>
          <w:tcPr>
            <w:tcW w:w="2060" w:type="dxa"/>
          </w:tcPr>
          <w:p w:rsidR="00505019" w:rsidRPr="009525E7" w:rsidRDefault="00505019" w:rsidP="00505019">
            <w:pPr>
              <w:jc w:val="center"/>
            </w:pPr>
            <w:r>
              <w:t>84 360,00</w:t>
            </w:r>
          </w:p>
        </w:tc>
        <w:tc>
          <w:tcPr>
            <w:tcW w:w="1417" w:type="dxa"/>
          </w:tcPr>
          <w:p w:rsidR="00505019" w:rsidRPr="009525E7" w:rsidRDefault="00505019" w:rsidP="00505019">
            <w:pPr>
              <w:jc w:val="center"/>
            </w:pPr>
          </w:p>
        </w:tc>
        <w:tc>
          <w:tcPr>
            <w:tcW w:w="2055" w:type="dxa"/>
            <w:vMerge/>
          </w:tcPr>
          <w:p w:rsidR="00505019" w:rsidRDefault="00505019" w:rsidP="00505019">
            <w:pPr>
              <w:pStyle w:val="ConsPlusNormal"/>
              <w:rPr>
                <w:rFonts w:ascii="Times New Roman" w:hAnsi="Times New Roman" w:cs="Times New Roman"/>
                <w:sz w:val="24"/>
                <w:szCs w:val="24"/>
              </w:rPr>
            </w:pPr>
          </w:p>
        </w:tc>
      </w:tr>
      <w:tr w:rsidR="00505019" w:rsidRPr="009525E7" w:rsidTr="00505019">
        <w:trPr>
          <w:trHeight w:val="573"/>
          <w:jc w:val="center"/>
        </w:trPr>
        <w:tc>
          <w:tcPr>
            <w:tcW w:w="598" w:type="dxa"/>
            <w:vMerge w:val="restart"/>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p>
        </w:tc>
        <w:tc>
          <w:tcPr>
            <w:tcW w:w="2835" w:type="dxa"/>
          </w:tcPr>
          <w:p w:rsidR="00505019" w:rsidRPr="009525E7" w:rsidRDefault="00505019" w:rsidP="00505019">
            <w:r>
              <w:t>Здание гаража</w:t>
            </w:r>
          </w:p>
        </w:tc>
        <w:tc>
          <w:tcPr>
            <w:tcW w:w="3143" w:type="dxa"/>
            <w:vMerge w:val="restart"/>
          </w:tcPr>
          <w:p w:rsidR="00505019" w:rsidRPr="009525E7" w:rsidRDefault="00505019" w:rsidP="00505019">
            <w:r w:rsidRPr="009525E7">
              <w:t>Республика Коми, Усть-Куломский район,  с. Усть-Кулом, ул.</w:t>
            </w:r>
            <w:r>
              <w:t>Центральная, д.2</w:t>
            </w:r>
          </w:p>
        </w:tc>
        <w:tc>
          <w:tcPr>
            <w:tcW w:w="1181" w:type="dxa"/>
            <w:vMerge w:val="restart"/>
          </w:tcPr>
          <w:p w:rsidR="00505019" w:rsidRPr="009525E7" w:rsidRDefault="00505019" w:rsidP="00505019">
            <w:r>
              <w:t>1978</w:t>
            </w:r>
          </w:p>
        </w:tc>
        <w:tc>
          <w:tcPr>
            <w:tcW w:w="1200" w:type="dxa"/>
          </w:tcPr>
          <w:p w:rsidR="00505019" w:rsidRPr="009525E7" w:rsidRDefault="00505019" w:rsidP="00505019">
            <w:pPr>
              <w:jc w:val="center"/>
            </w:pPr>
            <w:r>
              <w:t>1250,8</w:t>
            </w:r>
          </w:p>
        </w:tc>
        <w:tc>
          <w:tcPr>
            <w:tcW w:w="2060" w:type="dxa"/>
          </w:tcPr>
          <w:p w:rsidR="00505019" w:rsidRPr="009525E7" w:rsidRDefault="00505019" w:rsidP="00505019">
            <w:pPr>
              <w:jc w:val="center"/>
            </w:pPr>
            <w:r>
              <w:t>1 773 057.00</w:t>
            </w:r>
          </w:p>
        </w:tc>
        <w:tc>
          <w:tcPr>
            <w:tcW w:w="1417" w:type="dxa"/>
          </w:tcPr>
          <w:p w:rsidR="00505019" w:rsidRPr="009525E7" w:rsidRDefault="00505019" w:rsidP="00505019">
            <w:pPr>
              <w:jc w:val="center"/>
            </w:pPr>
            <w:r>
              <w:t>0,00</w:t>
            </w:r>
          </w:p>
        </w:tc>
        <w:tc>
          <w:tcPr>
            <w:tcW w:w="2055"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w:t>
            </w:r>
          </w:p>
        </w:tc>
      </w:tr>
      <w:tr w:rsidR="00505019" w:rsidRPr="009525E7" w:rsidTr="00505019">
        <w:trPr>
          <w:trHeight w:val="462"/>
          <w:jc w:val="center"/>
        </w:trPr>
        <w:tc>
          <w:tcPr>
            <w:tcW w:w="598" w:type="dxa"/>
            <w:vMerge/>
          </w:tcPr>
          <w:p w:rsidR="00505019" w:rsidRDefault="00505019" w:rsidP="00505019">
            <w:pPr>
              <w:pStyle w:val="ConsPlusNormal"/>
              <w:rPr>
                <w:rFonts w:ascii="Times New Roman" w:hAnsi="Times New Roman" w:cs="Times New Roman"/>
                <w:sz w:val="24"/>
                <w:szCs w:val="24"/>
              </w:rPr>
            </w:pPr>
          </w:p>
        </w:tc>
        <w:tc>
          <w:tcPr>
            <w:tcW w:w="2835" w:type="dxa"/>
          </w:tcPr>
          <w:p w:rsidR="00505019" w:rsidRDefault="00505019" w:rsidP="00505019">
            <w:r>
              <w:t>Земельный участок</w:t>
            </w:r>
          </w:p>
        </w:tc>
        <w:tc>
          <w:tcPr>
            <w:tcW w:w="3143" w:type="dxa"/>
            <w:vMerge/>
          </w:tcPr>
          <w:p w:rsidR="00505019" w:rsidRPr="009525E7" w:rsidRDefault="00505019" w:rsidP="00505019"/>
        </w:tc>
        <w:tc>
          <w:tcPr>
            <w:tcW w:w="1181" w:type="dxa"/>
            <w:vMerge/>
          </w:tcPr>
          <w:p w:rsidR="00505019" w:rsidRDefault="00505019" w:rsidP="00505019"/>
        </w:tc>
        <w:tc>
          <w:tcPr>
            <w:tcW w:w="1200" w:type="dxa"/>
          </w:tcPr>
          <w:p w:rsidR="00505019" w:rsidRPr="009525E7" w:rsidRDefault="00505019" w:rsidP="00505019">
            <w:pPr>
              <w:jc w:val="center"/>
            </w:pPr>
            <w:r>
              <w:t>7000,0</w:t>
            </w:r>
          </w:p>
        </w:tc>
        <w:tc>
          <w:tcPr>
            <w:tcW w:w="2060" w:type="dxa"/>
          </w:tcPr>
          <w:p w:rsidR="00505019" w:rsidRPr="009525E7" w:rsidRDefault="00505019" w:rsidP="00505019">
            <w:pPr>
              <w:jc w:val="center"/>
            </w:pPr>
          </w:p>
        </w:tc>
        <w:tc>
          <w:tcPr>
            <w:tcW w:w="1417" w:type="dxa"/>
          </w:tcPr>
          <w:p w:rsidR="00505019" w:rsidRPr="009525E7" w:rsidRDefault="00505019" w:rsidP="00505019">
            <w:pPr>
              <w:jc w:val="center"/>
            </w:pPr>
          </w:p>
        </w:tc>
        <w:tc>
          <w:tcPr>
            <w:tcW w:w="2055" w:type="dxa"/>
            <w:vMerge/>
          </w:tcPr>
          <w:p w:rsidR="00505019" w:rsidRDefault="00505019" w:rsidP="00505019">
            <w:pPr>
              <w:pStyle w:val="ConsPlusNormal"/>
              <w:rPr>
                <w:rFonts w:ascii="Times New Roman" w:hAnsi="Times New Roman" w:cs="Times New Roman"/>
                <w:sz w:val="24"/>
                <w:szCs w:val="24"/>
              </w:rPr>
            </w:pPr>
          </w:p>
        </w:tc>
      </w:tr>
      <w:tr w:rsidR="00505019" w:rsidRPr="009525E7" w:rsidTr="00505019">
        <w:trPr>
          <w:trHeight w:val="1164"/>
          <w:jc w:val="center"/>
        </w:trPr>
        <w:tc>
          <w:tcPr>
            <w:tcW w:w="598" w:type="dxa"/>
            <w:tcBorders>
              <w:bottom w:val="single" w:sz="4" w:space="0" w:color="auto"/>
            </w:tcBorders>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2835" w:type="dxa"/>
            <w:tcBorders>
              <w:bottom w:val="single" w:sz="4" w:space="0" w:color="auto"/>
            </w:tcBorders>
          </w:tcPr>
          <w:p w:rsidR="00505019" w:rsidRDefault="00505019" w:rsidP="00505019">
            <w:r>
              <w:t>Ангар (гараж)</w:t>
            </w:r>
          </w:p>
          <w:p w:rsidR="00505019" w:rsidRDefault="00505019" w:rsidP="00505019"/>
          <w:p w:rsidR="00505019" w:rsidRDefault="00505019" w:rsidP="00505019">
            <w:r>
              <w:t>Земельный участок</w:t>
            </w:r>
          </w:p>
        </w:tc>
        <w:tc>
          <w:tcPr>
            <w:tcW w:w="3143" w:type="dxa"/>
            <w:tcBorders>
              <w:bottom w:val="single" w:sz="4" w:space="0" w:color="auto"/>
            </w:tcBorders>
          </w:tcPr>
          <w:p w:rsidR="00505019" w:rsidRPr="009525E7" w:rsidRDefault="00505019" w:rsidP="00505019">
            <w:r w:rsidRPr="009525E7">
              <w:t>Республика Коми, Усть-Куломский район,  с. Усть-Кулом, ул.</w:t>
            </w:r>
            <w:r>
              <w:t>Промышленная, д.9а</w:t>
            </w:r>
          </w:p>
        </w:tc>
        <w:tc>
          <w:tcPr>
            <w:tcW w:w="1181" w:type="dxa"/>
            <w:tcBorders>
              <w:bottom w:val="single" w:sz="4" w:space="0" w:color="auto"/>
            </w:tcBorders>
          </w:tcPr>
          <w:p w:rsidR="00505019" w:rsidRDefault="00505019" w:rsidP="00505019">
            <w:r>
              <w:t>1981</w:t>
            </w:r>
          </w:p>
        </w:tc>
        <w:tc>
          <w:tcPr>
            <w:tcW w:w="1200" w:type="dxa"/>
            <w:tcBorders>
              <w:bottom w:val="single" w:sz="4" w:space="0" w:color="auto"/>
            </w:tcBorders>
          </w:tcPr>
          <w:p w:rsidR="00505019" w:rsidRDefault="00505019" w:rsidP="00505019">
            <w:pPr>
              <w:jc w:val="center"/>
            </w:pPr>
            <w:r>
              <w:t>343,4</w:t>
            </w:r>
          </w:p>
          <w:p w:rsidR="00505019" w:rsidRDefault="00505019" w:rsidP="00505019"/>
          <w:p w:rsidR="00505019" w:rsidRDefault="00505019" w:rsidP="00505019">
            <w:pPr>
              <w:jc w:val="center"/>
            </w:pPr>
            <w:r>
              <w:t>2329,00</w:t>
            </w:r>
          </w:p>
        </w:tc>
        <w:tc>
          <w:tcPr>
            <w:tcW w:w="2060" w:type="dxa"/>
          </w:tcPr>
          <w:p w:rsidR="00505019" w:rsidRDefault="00505019" w:rsidP="00505019">
            <w:pPr>
              <w:jc w:val="center"/>
            </w:pPr>
            <w:r>
              <w:t>599 976,83</w:t>
            </w:r>
          </w:p>
          <w:p w:rsidR="00505019" w:rsidRDefault="00505019" w:rsidP="00505019"/>
          <w:p w:rsidR="00505019" w:rsidRPr="009525E7" w:rsidRDefault="00505019" w:rsidP="00505019">
            <w:pPr>
              <w:jc w:val="center"/>
            </w:pPr>
            <w:r>
              <w:t>290 239,98</w:t>
            </w:r>
          </w:p>
        </w:tc>
        <w:tc>
          <w:tcPr>
            <w:tcW w:w="1417" w:type="dxa"/>
          </w:tcPr>
          <w:p w:rsidR="00505019" w:rsidRPr="009525E7" w:rsidRDefault="00505019" w:rsidP="00505019">
            <w:pPr>
              <w:jc w:val="center"/>
            </w:pPr>
          </w:p>
        </w:tc>
        <w:tc>
          <w:tcPr>
            <w:tcW w:w="2055" w:type="dxa"/>
            <w:tcBorders>
              <w:bottom w:val="single" w:sz="4" w:space="0" w:color="auto"/>
            </w:tcBorders>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2022</w:t>
            </w:r>
          </w:p>
          <w:p w:rsidR="00505019" w:rsidRDefault="00505019" w:rsidP="00505019">
            <w:pPr>
              <w:pStyle w:val="ConsPlusNormal"/>
              <w:rPr>
                <w:rFonts w:ascii="Times New Roman" w:hAnsi="Times New Roman" w:cs="Times New Roman"/>
                <w:sz w:val="24"/>
                <w:szCs w:val="24"/>
              </w:rPr>
            </w:pPr>
          </w:p>
          <w:p w:rsidR="00505019" w:rsidRDefault="00505019" w:rsidP="00505019">
            <w:pPr>
              <w:pStyle w:val="ConsPlusNormal"/>
              <w:rPr>
                <w:rFonts w:ascii="Times New Roman" w:hAnsi="Times New Roman" w:cs="Times New Roman"/>
                <w:sz w:val="24"/>
                <w:szCs w:val="24"/>
              </w:rPr>
            </w:pPr>
          </w:p>
        </w:tc>
      </w:tr>
      <w:tr w:rsidR="00505019" w:rsidRPr="009525E7" w:rsidTr="00505019">
        <w:trPr>
          <w:trHeight w:val="785"/>
          <w:jc w:val="center"/>
        </w:trPr>
        <w:tc>
          <w:tcPr>
            <w:tcW w:w="598"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505019" w:rsidRDefault="00505019" w:rsidP="00505019">
            <w:r>
              <w:t>Комбинат бытового обслуживания</w:t>
            </w:r>
          </w:p>
        </w:tc>
        <w:tc>
          <w:tcPr>
            <w:tcW w:w="3143" w:type="dxa"/>
            <w:vMerge w:val="restart"/>
          </w:tcPr>
          <w:p w:rsidR="00505019" w:rsidRPr="009525E7" w:rsidRDefault="00505019" w:rsidP="00505019">
            <w:r w:rsidRPr="009525E7">
              <w:t xml:space="preserve">Республика Коми, Усть-Куломский район,  </w:t>
            </w:r>
            <w:r>
              <w:t>пст.Зимстан, ул.Интернациональная, д.16</w:t>
            </w:r>
          </w:p>
        </w:tc>
        <w:tc>
          <w:tcPr>
            <w:tcW w:w="1181" w:type="dxa"/>
            <w:vMerge w:val="restart"/>
          </w:tcPr>
          <w:p w:rsidR="00505019" w:rsidRDefault="00505019" w:rsidP="00505019">
            <w:r>
              <w:t>1975</w:t>
            </w:r>
          </w:p>
        </w:tc>
        <w:tc>
          <w:tcPr>
            <w:tcW w:w="1200" w:type="dxa"/>
          </w:tcPr>
          <w:p w:rsidR="00505019" w:rsidRDefault="00505019" w:rsidP="00505019">
            <w:pPr>
              <w:jc w:val="center"/>
            </w:pPr>
            <w:r>
              <w:t>102,1</w:t>
            </w:r>
          </w:p>
        </w:tc>
        <w:tc>
          <w:tcPr>
            <w:tcW w:w="2060" w:type="dxa"/>
          </w:tcPr>
          <w:p w:rsidR="00505019" w:rsidRPr="009525E7" w:rsidRDefault="00505019" w:rsidP="00505019">
            <w:pPr>
              <w:jc w:val="center"/>
            </w:pPr>
            <w:r>
              <w:t>557 187,71</w:t>
            </w:r>
          </w:p>
        </w:tc>
        <w:tc>
          <w:tcPr>
            <w:tcW w:w="1417" w:type="dxa"/>
          </w:tcPr>
          <w:p w:rsidR="00505019" w:rsidRPr="009525E7" w:rsidRDefault="00505019" w:rsidP="00505019">
            <w:pPr>
              <w:jc w:val="center"/>
            </w:pPr>
            <w:r>
              <w:t>0,00</w:t>
            </w:r>
          </w:p>
        </w:tc>
        <w:tc>
          <w:tcPr>
            <w:tcW w:w="2055"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2022-2023</w:t>
            </w:r>
          </w:p>
        </w:tc>
      </w:tr>
      <w:tr w:rsidR="00505019" w:rsidRPr="009525E7" w:rsidTr="00505019">
        <w:trPr>
          <w:trHeight w:val="508"/>
          <w:jc w:val="center"/>
        </w:trPr>
        <w:tc>
          <w:tcPr>
            <w:tcW w:w="598" w:type="dxa"/>
            <w:vMerge/>
          </w:tcPr>
          <w:p w:rsidR="00505019" w:rsidRDefault="00505019" w:rsidP="00505019">
            <w:pPr>
              <w:pStyle w:val="ConsPlusNormal"/>
              <w:rPr>
                <w:rFonts w:ascii="Times New Roman" w:hAnsi="Times New Roman" w:cs="Times New Roman"/>
                <w:sz w:val="24"/>
                <w:szCs w:val="24"/>
              </w:rPr>
            </w:pPr>
          </w:p>
        </w:tc>
        <w:tc>
          <w:tcPr>
            <w:tcW w:w="2835" w:type="dxa"/>
          </w:tcPr>
          <w:p w:rsidR="00505019" w:rsidRDefault="00505019" w:rsidP="00505019">
            <w:r>
              <w:t>Земельный участок</w:t>
            </w:r>
          </w:p>
        </w:tc>
        <w:tc>
          <w:tcPr>
            <w:tcW w:w="3143" w:type="dxa"/>
            <w:vMerge/>
          </w:tcPr>
          <w:p w:rsidR="00505019" w:rsidRPr="009525E7" w:rsidRDefault="00505019" w:rsidP="00505019"/>
        </w:tc>
        <w:tc>
          <w:tcPr>
            <w:tcW w:w="1181" w:type="dxa"/>
            <w:vMerge/>
          </w:tcPr>
          <w:p w:rsidR="00505019" w:rsidRDefault="00505019" w:rsidP="00505019"/>
        </w:tc>
        <w:tc>
          <w:tcPr>
            <w:tcW w:w="1200" w:type="dxa"/>
          </w:tcPr>
          <w:p w:rsidR="00505019" w:rsidRDefault="00505019" w:rsidP="00505019">
            <w:pPr>
              <w:jc w:val="center"/>
            </w:pPr>
            <w:r>
              <w:t>215,0</w:t>
            </w:r>
          </w:p>
        </w:tc>
        <w:tc>
          <w:tcPr>
            <w:tcW w:w="2060" w:type="dxa"/>
          </w:tcPr>
          <w:p w:rsidR="00505019" w:rsidRPr="009525E7" w:rsidRDefault="00505019" w:rsidP="00505019">
            <w:pPr>
              <w:jc w:val="center"/>
            </w:pPr>
            <w:r>
              <w:t>12 854,85</w:t>
            </w:r>
          </w:p>
        </w:tc>
        <w:tc>
          <w:tcPr>
            <w:tcW w:w="1417" w:type="dxa"/>
          </w:tcPr>
          <w:p w:rsidR="00505019" w:rsidRPr="009525E7" w:rsidRDefault="00505019" w:rsidP="00505019">
            <w:pPr>
              <w:jc w:val="center"/>
            </w:pPr>
          </w:p>
        </w:tc>
        <w:tc>
          <w:tcPr>
            <w:tcW w:w="2055" w:type="dxa"/>
            <w:vMerge/>
          </w:tcPr>
          <w:p w:rsidR="00505019" w:rsidRDefault="00505019" w:rsidP="00505019">
            <w:pPr>
              <w:pStyle w:val="ConsPlusNormal"/>
              <w:rPr>
                <w:rFonts w:ascii="Times New Roman" w:hAnsi="Times New Roman" w:cs="Times New Roman"/>
                <w:sz w:val="24"/>
                <w:szCs w:val="24"/>
              </w:rPr>
            </w:pPr>
          </w:p>
        </w:tc>
      </w:tr>
      <w:tr w:rsidR="00505019" w:rsidRPr="009525E7" w:rsidTr="00505019">
        <w:trPr>
          <w:trHeight w:val="646"/>
          <w:jc w:val="center"/>
        </w:trPr>
        <w:tc>
          <w:tcPr>
            <w:tcW w:w="598"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505019" w:rsidRDefault="00505019" w:rsidP="00505019">
            <w:r>
              <w:t>Фельдшерско-акушерский пункт</w:t>
            </w:r>
          </w:p>
        </w:tc>
        <w:tc>
          <w:tcPr>
            <w:tcW w:w="3143" w:type="dxa"/>
            <w:vMerge w:val="restart"/>
          </w:tcPr>
          <w:p w:rsidR="00505019" w:rsidRPr="009525E7" w:rsidRDefault="00505019" w:rsidP="00505019">
            <w:r w:rsidRPr="009525E7">
              <w:t xml:space="preserve">Республика Коми, Усть-Куломский район,  </w:t>
            </w:r>
            <w:r>
              <w:t>с.Мыёлдино, ул.Центральная, д.78</w:t>
            </w:r>
          </w:p>
        </w:tc>
        <w:tc>
          <w:tcPr>
            <w:tcW w:w="1181" w:type="dxa"/>
            <w:vMerge w:val="restart"/>
          </w:tcPr>
          <w:p w:rsidR="00505019" w:rsidRDefault="00505019" w:rsidP="00505019">
            <w:r>
              <w:t>1993</w:t>
            </w:r>
          </w:p>
        </w:tc>
        <w:tc>
          <w:tcPr>
            <w:tcW w:w="1200" w:type="dxa"/>
          </w:tcPr>
          <w:p w:rsidR="00505019" w:rsidRDefault="00505019" w:rsidP="00505019">
            <w:pPr>
              <w:jc w:val="center"/>
            </w:pPr>
            <w:r>
              <w:t>121,3</w:t>
            </w:r>
          </w:p>
        </w:tc>
        <w:tc>
          <w:tcPr>
            <w:tcW w:w="2060" w:type="dxa"/>
          </w:tcPr>
          <w:p w:rsidR="00505019" w:rsidRDefault="00505019" w:rsidP="00505019">
            <w:pPr>
              <w:jc w:val="center"/>
            </w:pPr>
            <w:r>
              <w:t>199 479,00</w:t>
            </w:r>
          </w:p>
        </w:tc>
        <w:tc>
          <w:tcPr>
            <w:tcW w:w="1417" w:type="dxa"/>
          </w:tcPr>
          <w:p w:rsidR="00505019" w:rsidRPr="009525E7" w:rsidRDefault="00505019" w:rsidP="00505019">
            <w:pPr>
              <w:jc w:val="center"/>
            </w:pPr>
            <w:r>
              <w:t>10 654,18</w:t>
            </w:r>
          </w:p>
        </w:tc>
        <w:tc>
          <w:tcPr>
            <w:tcW w:w="2055"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2023</w:t>
            </w:r>
          </w:p>
        </w:tc>
      </w:tr>
      <w:tr w:rsidR="00505019" w:rsidRPr="009525E7" w:rsidTr="00505019">
        <w:trPr>
          <w:trHeight w:val="655"/>
          <w:jc w:val="center"/>
        </w:trPr>
        <w:tc>
          <w:tcPr>
            <w:tcW w:w="598" w:type="dxa"/>
            <w:vMerge/>
          </w:tcPr>
          <w:p w:rsidR="00505019" w:rsidRDefault="00505019" w:rsidP="00505019">
            <w:pPr>
              <w:pStyle w:val="ConsPlusNormal"/>
              <w:rPr>
                <w:rFonts w:ascii="Times New Roman" w:hAnsi="Times New Roman" w:cs="Times New Roman"/>
                <w:sz w:val="24"/>
                <w:szCs w:val="24"/>
              </w:rPr>
            </w:pPr>
          </w:p>
        </w:tc>
        <w:tc>
          <w:tcPr>
            <w:tcW w:w="2835" w:type="dxa"/>
          </w:tcPr>
          <w:p w:rsidR="00505019" w:rsidRDefault="00505019" w:rsidP="00505019">
            <w:r>
              <w:t>Земельный участок</w:t>
            </w:r>
          </w:p>
        </w:tc>
        <w:tc>
          <w:tcPr>
            <w:tcW w:w="3143" w:type="dxa"/>
            <w:vMerge/>
          </w:tcPr>
          <w:p w:rsidR="00505019" w:rsidRPr="009525E7" w:rsidRDefault="00505019" w:rsidP="00505019"/>
        </w:tc>
        <w:tc>
          <w:tcPr>
            <w:tcW w:w="1181" w:type="dxa"/>
            <w:vMerge/>
          </w:tcPr>
          <w:p w:rsidR="00505019" w:rsidRDefault="00505019" w:rsidP="00505019"/>
        </w:tc>
        <w:tc>
          <w:tcPr>
            <w:tcW w:w="1200" w:type="dxa"/>
          </w:tcPr>
          <w:p w:rsidR="00505019" w:rsidRDefault="00505019" w:rsidP="00505019">
            <w:pPr>
              <w:jc w:val="center"/>
            </w:pPr>
            <w:r>
              <w:t>615,0</w:t>
            </w:r>
          </w:p>
        </w:tc>
        <w:tc>
          <w:tcPr>
            <w:tcW w:w="2060" w:type="dxa"/>
          </w:tcPr>
          <w:p w:rsidR="00505019" w:rsidRDefault="00505019" w:rsidP="00505019">
            <w:pPr>
              <w:jc w:val="center"/>
            </w:pPr>
            <w:r>
              <w:t>32 662,65</w:t>
            </w:r>
          </w:p>
        </w:tc>
        <w:tc>
          <w:tcPr>
            <w:tcW w:w="1417" w:type="dxa"/>
          </w:tcPr>
          <w:p w:rsidR="00505019" w:rsidRPr="009525E7" w:rsidRDefault="00505019" w:rsidP="00505019">
            <w:pPr>
              <w:jc w:val="center"/>
            </w:pPr>
          </w:p>
        </w:tc>
        <w:tc>
          <w:tcPr>
            <w:tcW w:w="2055" w:type="dxa"/>
            <w:vMerge/>
          </w:tcPr>
          <w:p w:rsidR="00505019" w:rsidRDefault="00505019" w:rsidP="00505019">
            <w:pPr>
              <w:pStyle w:val="ConsPlusNormal"/>
              <w:rPr>
                <w:rFonts w:ascii="Times New Roman" w:hAnsi="Times New Roman" w:cs="Times New Roman"/>
                <w:sz w:val="24"/>
                <w:szCs w:val="24"/>
              </w:rPr>
            </w:pPr>
          </w:p>
        </w:tc>
      </w:tr>
      <w:tr w:rsidR="00505019" w:rsidRPr="009525E7" w:rsidTr="00505019">
        <w:trPr>
          <w:trHeight w:val="619"/>
          <w:jc w:val="center"/>
        </w:trPr>
        <w:tc>
          <w:tcPr>
            <w:tcW w:w="598"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505019" w:rsidRDefault="00505019" w:rsidP="00505019">
            <w:r>
              <w:t>Административное здание</w:t>
            </w:r>
          </w:p>
        </w:tc>
        <w:tc>
          <w:tcPr>
            <w:tcW w:w="3143" w:type="dxa"/>
            <w:vMerge w:val="restart"/>
          </w:tcPr>
          <w:p w:rsidR="00505019" w:rsidRPr="009525E7" w:rsidRDefault="00505019" w:rsidP="00505019">
            <w:r w:rsidRPr="009525E7">
              <w:t>Республика Коми, Усть-Куломский район,  с. Усть-Кулом,</w:t>
            </w:r>
            <w:r>
              <w:t xml:space="preserve"> ул.Набережная, д.22б</w:t>
            </w:r>
          </w:p>
        </w:tc>
        <w:tc>
          <w:tcPr>
            <w:tcW w:w="1181" w:type="dxa"/>
            <w:vMerge w:val="restart"/>
          </w:tcPr>
          <w:p w:rsidR="00505019" w:rsidRDefault="00505019" w:rsidP="00505019">
            <w:r>
              <w:t>1959</w:t>
            </w:r>
          </w:p>
        </w:tc>
        <w:tc>
          <w:tcPr>
            <w:tcW w:w="1200" w:type="dxa"/>
          </w:tcPr>
          <w:p w:rsidR="00505019" w:rsidRDefault="00505019" w:rsidP="00505019">
            <w:pPr>
              <w:jc w:val="center"/>
            </w:pPr>
            <w:r>
              <w:t>186,3</w:t>
            </w:r>
          </w:p>
        </w:tc>
        <w:tc>
          <w:tcPr>
            <w:tcW w:w="2060" w:type="dxa"/>
          </w:tcPr>
          <w:p w:rsidR="00505019" w:rsidRDefault="00505019" w:rsidP="00505019">
            <w:pPr>
              <w:jc w:val="center"/>
            </w:pPr>
            <w:r>
              <w:t>74 186,64</w:t>
            </w:r>
          </w:p>
        </w:tc>
        <w:tc>
          <w:tcPr>
            <w:tcW w:w="1417" w:type="dxa"/>
          </w:tcPr>
          <w:p w:rsidR="00505019" w:rsidRPr="009525E7" w:rsidRDefault="00505019" w:rsidP="00505019">
            <w:pPr>
              <w:jc w:val="center"/>
            </w:pPr>
            <w:r>
              <w:t>0,00</w:t>
            </w:r>
          </w:p>
        </w:tc>
        <w:tc>
          <w:tcPr>
            <w:tcW w:w="2055"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2023</w:t>
            </w:r>
          </w:p>
        </w:tc>
      </w:tr>
      <w:tr w:rsidR="00505019" w:rsidRPr="009525E7" w:rsidTr="00505019">
        <w:trPr>
          <w:trHeight w:val="231"/>
          <w:jc w:val="center"/>
        </w:trPr>
        <w:tc>
          <w:tcPr>
            <w:tcW w:w="598" w:type="dxa"/>
            <w:vMerge/>
          </w:tcPr>
          <w:p w:rsidR="00505019" w:rsidRDefault="00505019" w:rsidP="00505019">
            <w:pPr>
              <w:pStyle w:val="ConsPlusNormal"/>
              <w:rPr>
                <w:rFonts w:ascii="Times New Roman" w:hAnsi="Times New Roman" w:cs="Times New Roman"/>
                <w:sz w:val="24"/>
                <w:szCs w:val="24"/>
              </w:rPr>
            </w:pPr>
          </w:p>
        </w:tc>
        <w:tc>
          <w:tcPr>
            <w:tcW w:w="2835" w:type="dxa"/>
          </w:tcPr>
          <w:p w:rsidR="00505019" w:rsidRDefault="00505019" w:rsidP="00505019">
            <w:r>
              <w:t>Земельный участок</w:t>
            </w:r>
          </w:p>
        </w:tc>
        <w:tc>
          <w:tcPr>
            <w:tcW w:w="3143" w:type="dxa"/>
            <w:vMerge/>
          </w:tcPr>
          <w:p w:rsidR="00505019" w:rsidRPr="009525E7" w:rsidRDefault="00505019" w:rsidP="00505019"/>
        </w:tc>
        <w:tc>
          <w:tcPr>
            <w:tcW w:w="1181" w:type="dxa"/>
            <w:vMerge/>
          </w:tcPr>
          <w:p w:rsidR="00505019" w:rsidRDefault="00505019" w:rsidP="00505019"/>
        </w:tc>
        <w:tc>
          <w:tcPr>
            <w:tcW w:w="1200" w:type="dxa"/>
          </w:tcPr>
          <w:p w:rsidR="00505019" w:rsidRDefault="00505019" w:rsidP="00505019">
            <w:pPr>
              <w:jc w:val="center"/>
            </w:pPr>
            <w:r>
              <w:t>802,0</w:t>
            </w:r>
          </w:p>
        </w:tc>
        <w:tc>
          <w:tcPr>
            <w:tcW w:w="2060" w:type="dxa"/>
          </w:tcPr>
          <w:p w:rsidR="00505019" w:rsidRDefault="00505019" w:rsidP="00505019">
            <w:pPr>
              <w:jc w:val="center"/>
            </w:pPr>
            <w:r>
              <w:t>63 662,76</w:t>
            </w:r>
          </w:p>
        </w:tc>
        <w:tc>
          <w:tcPr>
            <w:tcW w:w="1417" w:type="dxa"/>
          </w:tcPr>
          <w:p w:rsidR="00505019" w:rsidRPr="009525E7" w:rsidRDefault="00505019" w:rsidP="00505019">
            <w:pPr>
              <w:jc w:val="center"/>
            </w:pPr>
          </w:p>
        </w:tc>
        <w:tc>
          <w:tcPr>
            <w:tcW w:w="2055" w:type="dxa"/>
            <w:vMerge/>
          </w:tcPr>
          <w:p w:rsidR="00505019" w:rsidRDefault="00505019" w:rsidP="00505019">
            <w:pPr>
              <w:pStyle w:val="ConsPlusNormal"/>
              <w:rPr>
                <w:rFonts w:ascii="Times New Roman" w:hAnsi="Times New Roman" w:cs="Times New Roman"/>
                <w:sz w:val="24"/>
                <w:szCs w:val="24"/>
              </w:rPr>
            </w:pPr>
          </w:p>
        </w:tc>
      </w:tr>
      <w:tr w:rsidR="00505019" w:rsidRPr="009525E7" w:rsidTr="00505019">
        <w:trPr>
          <w:trHeight w:val="628"/>
          <w:jc w:val="center"/>
        </w:trPr>
        <w:tc>
          <w:tcPr>
            <w:tcW w:w="598"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505019" w:rsidRDefault="00505019" w:rsidP="00505019">
            <w:r>
              <w:t>Здание хлебопекарного цеха</w:t>
            </w:r>
          </w:p>
        </w:tc>
        <w:tc>
          <w:tcPr>
            <w:tcW w:w="3143" w:type="dxa"/>
            <w:vMerge w:val="restart"/>
          </w:tcPr>
          <w:p w:rsidR="00505019" w:rsidRPr="009525E7" w:rsidRDefault="00505019" w:rsidP="00505019">
            <w:r w:rsidRPr="009525E7">
              <w:t>Республика Коми, Усть-Куломский район,  с. Усть-Кулом,</w:t>
            </w:r>
            <w:r>
              <w:t xml:space="preserve"> ул.Ленина, д.3а</w:t>
            </w:r>
          </w:p>
        </w:tc>
        <w:tc>
          <w:tcPr>
            <w:tcW w:w="1181" w:type="dxa"/>
            <w:vMerge w:val="restart"/>
          </w:tcPr>
          <w:p w:rsidR="00505019" w:rsidRDefault="00505019" w:rsidP="00505019">
            <w:r>
              <w:t>1973</w:t>
            </w:r>
          </w:p>
        </w:tc>
        <w:tc>
          <w:tcPr>
            <w:tcW w:w="1200" w:type="dxa"/>
          </w:tcPr>
          <w:p w:rsidR="00505019" w:rsidRDefault="00505019" w:rsidP="00505019">
            <w:pPr>
              <w:jc w:val="center"/>
            </w:pPr>
            <w:r>
              <w:t>834,5</w:t>
            </w:r>
          </w:p>
        </w:tc>
        <w:tc>
          <w:tcPr>
            <w:tcW w:w="2060" w:type="dxa"/>
          </w:tcPr>
          <w:p w:rsidR="00505019" w:rsidRDefault="00505019" w:rsidP="00505019">
            <w:pPr>
              <w:jc w:val="center"/>
            </w:pPr>
            <w:r>
              <w:t>2 093 657,00</w:t>
            </w:r>
          </w:p>
        </w:tc>
        <w:tc>
          <w:tcPr>
            <w:tcW w:w="1417" w:type="dxa"/>
          </w:tcPr>
          <w:p w:rsidR="00505019" w:rsidRPr="009525E7" w:rsidRDefault="00505019" w:rsidP="00505019">
            <w:pPr>
              <w:jc w:val="center"/>
            </w:pPr>
            <w:r>
              <w:t>548 51,00</w:t>
            </w:r>
          </w:p>
        </w:tc>
        <w:tc>
          <w:tcPr>
            <w:tcW w:w="2055" w:type="dxa"/>
            <w:vMerge w:val="restart"/>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2023</w:t>
            </w:r>
          </w:p>
        </w:tc>
      </w:tr>
      <w:tr w:rsidR="00505019" w:rsidRPr="009525E7" w:rsidTr="00505019">
        <w:trPr>
          <w:trHeight w:val="397"/>
          <w:jc w:val="center"/>
        </w:trPr>
        <w:tc>
          <w:tcPr>
            <w:tcW w:w="598" w:type="dxa"/>
            <w:vMerge/>
          </w:tcPr>
          <w:p w:rsidR="00505019" w:rsidRDefault="00505019" w:rsidP="00505019">
            <w:pPr>
              <w:pStyle w:val="ConsPlusNormal"/>
              <w:rPr>
                <w:rFonts w:ascii="Times New Roman" w:hAnsi="Times New Roman" w:cs="Times New Roman"/>
                <w:sz w:val="24"/>
                <w:szCs w:val="24"/>
              </w:rPr>
            </w:pPr>
          </w:p>
        </w:tc>
        <w:tc>
          <w:tcPr>
            <w:tcW w:w="2835" w:type="dxa"/>
          </w:tcPr>
          <w:p w:rsidR="00505019" w:rsidRDefault="00505019" w:rsidP="00505019">
            <w:r>
              <w:t>Земельный участок</w:t>
            </w:r>
          </w:p>
        </w:tc>
        <w:tc>
          <w:tcPr>
            <w:tcW w:w="3143" w:type="dxa"/>
            <w:vMerge/>
          </w:tcPr>
          <w:p w:rsidR="00505019" w:rsidRPr="009525E7" w:rsidRDefault="00505019" w:rsidP="00505019"/>
        </w:tc>
        <w:tc>
          <w:tcPr>
            <w:tcW w:w="1181" w:type="dxa"/>
            <w:vMerge/>
          </w:tcPr>
          <w:p w:rsidR="00505019" w:rsidRDefault="00505019" w:rsidP="00505019"/>
        </w:tc>
        <w:tc>
          <w:tcPr>
            <w:tcW w:w="1200" w:type="dxa"/>
          </w:tcPr>
          <w:p w:rsidR="00505019" w:rsidRDefault="00505019" w:rsidP="00505019">
            <w:pPr>
              <w:jc w:val="center"/>
            </w:pPr>
            <w:r>
              <w:t>2475.0</w:t>
            </w:r>
          </w:p>
        </w:tc>
        <w:tc>
          <w:tcPr>
            <w:tcW w:w="2060" w:type="dxa"/>
          </w:tcPr>
          <w:p w:rsidR="00505019" w:rsidRDefault="00505019" w:rsidP="00505019">
            <w:pPr>
              <w:jc w:val="center"/>
            </w:pPr>
            <w:r>
              <w:t>106 177,50</w:t>
            </w:r>
          </w:p>
        </w:tc>
        <w:tc>
          <w:tcPr>
            <w:tcW w:w="1417" w:type="dxa"/>
          </w:tcPr>
          <w:p w:rsidR="00505019" w:rsidRDefault="00505019" w:rsidP="00505019">
            <w:pPr>
              <w:jc w:val="center"/>
            </w:pPr>
          </w:p>
        </w:tc>
        <w:tc>
          <w:tcPr>
            <w:tcW w:w="2055" w:type="dxa"/>
            <w:vMerge/>
          </w:tcPr>
          <w:p w:rsidR="00505019" w:rsidRDefault="00505019" w:rsidP="00505019">
            <w:pPr>
              <w:pStyle w:val="ConsPlusNormal"/>
              <w:rPr>
                <w:rFonts w:ascii="Times New Roman" w:hAnsi="Times New Roman" w:cs="Times New Roman"/>
                <w:sz w:val="24"/>
                <w:szCs w:val="24"/>
              </w:rPr>
            </w:pPr>
          </w:p>
        </w:tc>
      </w:tr>
      <w:tr w:rsidR="00505019" w:rsidRPr="009525E7" w:rsidTr="00505019">
        <w:trPr>
          <w:jc w:val="center"/>
        </w:trPr>
        <w:tc>
          <w:tcPr>
            <w:tcW w:w="598" w:type="dxa"/>
          </w:tcPr>
          <w:p w:rsidR="00505019" w:rsidRPr="009525E7" w:rsidRDefault="00505019" w:rsidP="00505019">
            <w:pPr>
              <w:pStyle w:val="ConsPlusNormal"/>
              <w:outlineLvl w:val="1"/>
              <w:rPr>
                <w:rFonts w:ascii="Times New Roman" w:hAnsi="Times New Roman" w:cs="Times New Roman"/>
                <w:sz w:val="24"/>
                <w:szCs w:val="24"/>
              </w:rPr>
            </w:pPr>
            <w:r w:rsidRPr="009525E7">
              <w:rPr>
                <w:rFonts w:ascii="Times New Roman" w:hAnsi="Times New Roman" w:cs="Times New Roman"/>
                <w:sz w:val="24"/>
                <w:szCs w:val="24"/>
              </w:rPr>
              <w:lastRenderedPageBreak/>
              <w:t>II</w:t>
            </w:r>
          </w:p>
        </w:tc>
        <w:tc>
          <w:tcPr>
            <w:tcW w:w="13891" w:type="dxa"/>
            <w:gridSpan w:val="7"/>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Муниципальное движимое имущество</w:t>
            </w:r>
          </w:p>
        </w:tc>
      </w:tr>
      <w:tr w:rsidR="00505019" w:rsidRPr="009525E7" w:rsidTr="00505019">
        <w:trPr>
          <w:jc w:val="center"/>
        </w:trPr>
        <w:tc>
          <w:tcPr>
            <w:tcW w:w="14489" w:type="dxa"/>
            <w:gridSpan w:val="8"/>
          </w:tcPr>
          <w:p w:rsidR="00505019" w:rsidRPr="009525E7" w:rsidRDefault="00505019" w:rsidP="00505019">
            <w:pPr>
              <w:pStyle w:val="ConsPlusNormal"/>
              <w:jc w:val="center"/>
              <w:outlineLvl w:val="2"/>
              <w:rPr>
                <w:rFonts w:ascii="Times New Roman" w:hAnsi="Times New Roman" w:cs="Times New Roman"/>
                <w:sz w:val="24"/>
                <w:szCs w:val="24"/>
              </w:rPr>
            </w:pPr>
            <w:r w:rsidRPr="009525E7">
              <w:rPr>
                <w:rFonts w:ascii="Times New Roman" w:hAnsi="Times New Roman" w:cs="Times New Roman"/>
                <w:sz w:val="24"/>
                <w:szCs w:val="24"/>
              </w:rPr>
              <w:t>Транспортные средства</w:t>
            </w:r>
          </w:p>
        </w:tc>
      </w:tr>
      <w:tr w:rsidR="00505019" w:rsidRPr="009525E7" w:rsidTr="00505019">
        <w:trPr>
          <w:jc w:val="center"/>
        </w:trPr>
        <w:tc>
          <w:tcPr>
            <w:tcW w:w="598" w:type="dxa"/>
            <w:vMerge w:val="restart"/>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N пп</w:t>
            </w:r>
          </w:p>
        </w:tc>
        <w:tc>
          <w:tcPr>
            <w:tcW w:w="2835" w:type="dxa"/>
            <w:vMerge w:val="restart"/>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Наименование транспортного средства</w:t>
            </w:r>
          </w:p>
        </w:tc>
        <w:tc>
          <w:tcPr>
            <w:tcW w:w="3143" w:type="dxa"/>
            <w:vMerge w:val="restart"/>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Местонахождение</w:t>
            </w:r>
          </w:p>
        </w:tc>
        <w:tc>
          <w:tcPr>
            <w:tcW w:w="2381" w:type="dxa"/>
            <w:gridSpan w:val="2"/>
            <w:vMerge w:val="restart"/>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Год выпуска</w:t>
            </w:r>
          </w:p>
        </w:tc>
        <w:tc>
          <w:tcPr>
            <w:tcW w:w="3477" w:type="dxa"/>
            <w:gridSpan w:val="2"/>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Стоимость (в рублях)</w:t>
            </w:r>
          </w:p>
        </w:tc>
        <w:tc>
          <w:tcPr>
            <w:tcW w:w="2055" w:type="dxa"/>
            <w:vMerge w:val="restart"/>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Предполагаемый срок приватизации</w:t>
            </w:r>
          </w:p>
        </w:tc>
      </w:tr>
      <w:tr w:rsidR="00505019" w:rsidRPr="009525E7" w:rsidTr="00505019">
        <w:trPr>
          <w:jc w:val="center"/>
        </w:trPr>
        <w:tc>
          <w:tcPr>
            <w:tcW w:w="598" w:type="dxa"/>
            <w:vMerge/>
          </w:tcPr>
          <w:p w:rsidR="00505019" w:rsidRPr="009525E7" w:rsidRDefault="00505019" w:rsidP="00505019"/>
        </w:tc>
        <w:tc>
          <w:tcPr>
            <w:tcW w:w="2835" w:type="dxa"/>
            <w:vMerge/>
          </w:tcPr>
          <w:p w:rsidR="00505019" w:rsidRPr="009525E7" w:rsidRDefault="00505019" w:rsidP="00505019"/>
        </w:tc>
        <w:tc>
          <w:tcPr>
            <w:tcW w:w="3143" w:type="dxa"/>
            <w:vMerge/>
          </w:tcPr>
          <w:p w:rsidR="00505019" w:rsidRPr="009525E7" w:rsidRDefault="00505019" w:rsidP="00505019"/>
        </w:tc>
        <w:tc>
          <w:tcPr>
            <w:tcW w:w="2381" w:type="dxa"/>
            <w:gridSpan w:val="2"/>
            <w:vMerge/>
          </w:tcPr>
          <w:p w:rsidR="00505019" w:rsidRPr="009525E7" w:rsidRDefault="00505019" w:rsidP="00505019"/>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Балансовая (восстановительная) стоимость</w:t>
            </w:r>
            <w:r>
              <w:rPr>
                <w:rFonts w:ascii="Times New Roman" w:hAnsi="Times New Roman" w:cs="Times New Roman"/>
                <w:sz w:val="24"/>
                <w:szCs w:val="24"/>
              </w:rPr>
              <w:t>; кадастровая стоимость</w:t>
            </w:r>
          </w:p>
        </w:tc>
        <w:tc>
          <w:tcPr>
            <w:tcW w:w="1417" w:type="dxa"/>
          </w:tcPr>
          <w:p w:rsidR="00505019"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Остаточная</w:t>
            </w:r>
          </w:p>
          <w:p w:rsidR="00505019" w:rsidRPr="009525E7" w:rsidRDefault="00505019" w:rsidP="00505019">
            <w:pPr>
              <w:pStyle w:val="ConsPlusNormal"/>
              <w:jc w:val="center"/>
              <w:rPr>
                <w:rFonts w:ascii="Times New Roman" w:hAnsi="Times New Roman" w:cs="Times New Roman"/>
                <w:sz w:val="24"/>
                <w:szCs w:val="24"/>
              </w:rPr>
            </w:pPr>
            <w:r>
              <w:rPr>
                <w:rFonts w:ascii="Times New Roman" w:hAnsi="Times New Roman" w:cs="Times New Roman"/>
                <w:sz w:val="24"/>
                <w:szCs w:val="24"/>
              </w:rPr>
              <w:t>стоимость</w:t>
            </w:r>
          </w:p>
        </w:tc>
        <w:tc>
          <w:tcPr>
            <w:tcW w:w="2055" w:type="dxa"/>
            <w:vMerge/>
          </w:tcPr>
          <w:p w:rsidR="00505019" w:rsidRPr="009525E7" w:rsidRDefault="00505019" w:rsidP="00505019"/>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Автомашина Газ-3307, модель, N двигателя - 511-35754, N шасси - 1475431</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168060, Республика Коми, Усть-Куломский район, с. Усть-Кулом, с. Мыелдино</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1993</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152</w:t>
            </w:r>
            <w:r>
              <w:rPr>
                <w:rFonts w:ascii="Times New Roman" w:hAnsi="Times New Roman" w:cs="Times New Roman"/>
                <w:sz w:val="24"/>
                <w:szCs w:val="24"/>
              </w:rPr>
              <w:t xml:space="preserve"> </w:t>
            </w:r>
            <w:r w:rsidRPr="009525E7">
              <w:rPr>
                <w:rFonts w:ascii="Times New Roman" w:hAnsi="Times New Roman" w:cs="Times New Roman"/>
                <w:sz w:val="24"/>
                <w:szCs w:val="24"/>
              </w:rPr>
              <w:t>200,00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Автобус ПАЗ 32050R, модель N двигателя ЗМЗ - 523400 Y1029322, N кузова Y0006700</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 с. Руч</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2000</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448</w:t>
            </w:r>
            <w:r>
              <w:rPr>
                <w:rFonts w:ascii="Times New Roman" w:hAnsi="Times New Roman" w:cs="Times New Roman"/>
                <w:sz w:val="24"/>
                <w:szCs w:val="24"/>
              </w:rPr>
              <w:t xml:space="preserve"> </w:t>
            </w:r>
            <w:r w:rsidRPr="009525E7">
              <w:rPr>
                <w:rFonts w:ascii="Times New Roman" w:hAnsi="Times New Roman" w:cs="Times New Roman"/>
                <w:sz w:val="24"/>
                <w:szCs w:val="24"/>
              </w:rPr>
              <w:t>251,60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Автобус КАВЗ - 397620, модель, N двигателя 51300Н-21026991, шасси (рама) N 33070020831539, Кузов N 20034422</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п. Зимстан</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2002</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418</w:t>
            </w:r>
            <w:r>
              <w:rPr>
                <w:rFonts w:ascii="Times New Roman" w:hAnsi="Times New Roman" w:cs="Times New Roman"/>
                <w:sz w:val="24"/>
                <w:szCs w:val="24"/>
              </w:rPr>
              <w:t xml:space="preserve"> </w:t>
            </w:r>
            <w:r w:rsidRPr="009525E7">
              <w:rPr>
                <w:rFonts w:ascii="Times New Roman" w:hAnsi="Times New Roman" w:cs="Times New Roman"/>
                <w:sz w:val="24"/>
                <w:szCs w:val="24"/>
              </w:rPr>
              <w:t>921,60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Автомашина ВАЗ - 21070, модель N двигателя 2103, 6686403, кузов N 1500055</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2001</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115</w:t>
            </w:r>
            <w:r>
              <w:rPr>
                <w:rFonts w:ascii="Times New Roman" w:hAnsi="Times New Roman" w:cs="Times New Roman"/>
                <w:sz w:val="24"/>
                <w:szCs w:val="24"/>
              </w:rPr>
              <w:t xml:space="preserve"> </w:t>
            </w:r>
            <w:r w:rsidRPr="009525E7">
              <w:rPr>
                <w:rFonts w:ascii="Times New Roman" w:hAnsi="Times New Roman" w:cs="Times New Roman"/>
                <w:sz w:val="24"/>
                <w:szCs w:val="24"/>
              </w:rPr>
              <w:t>000,00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 xml:space="preserve">Автобус ПАЗ 32050, номер двигателя 523400 </w:t>
            </w:r>
            <w:r w:rsidRPr="009525E7">
              <w:rPr>
                <w:rFonts w:ascii="Times New Roman" w:hAnsi="Times New Roman" w:cs="Times New Roman"/>
                <w:sz w:val="24"/>
                <w:szCs w:val="24"/>
              </w:rPr>
              <w:lastRenderedPageBreak/>
              <w:t>6102497, номер кузова 60010138</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lastRenderedPageBreak/>
              <w:t xml:space="preserve">Республика Коми, Усть-Куломский район, п. </w:t>
            </w:r>
            <w:r w:rsidRPr="009525E7">
              <w:rPr>
                <w:rFonts w:ascii="Times New Roman" w:hAnsi="Times New Roman" w:cs="Times New Roman"/>
                <w:sz w:val="24"/>
                <w:szCs w:val="24"/>
              </w:rPr>
              <w:lastRenderedPageBreak/>
              <w:t>Зимстан</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lastRenderedPageBreak/>
              <w:t>2006</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630</w:t>
            </w:r>
            <w:r>
              <w:rPr>
                <w:rFonts w:ascii="Times New Roman" w:hAnsi="Times New Roman" w:cs="Times New Roman"/>
                <w:sz w:val="24"/>
                <w:szCs w:val="24"/>
              </w:rPr>
              <w:t xml:space="preserve"> </w:t>
            </w:r>
            <w:r w:rsidRPr="009525E7">
              <w:rPr>
                <w:rFonts w:ascii="Times New Roman" w:hAnsi="Times New Roman" w:cs="Times New Roman"/>
                <w:sz w:val="24"/>
                <w:szCs w:val="24"/>
              </w:rPr>
              <w:t>360,00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Камаз-55111 (самосвал) номер двигателя - 061053, номер шасси - 2083922, номер кузова - 31854701, идентификационный номер (VIN) XTC55111032191787</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168060, 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1996</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312</w:t>
            </w:r>
            <w:r>
              <w:rPr>
                <w:rFonts w:ascii="Times New Roman" w:hAnsi="Times New Roman" w:cs="Times New Roman"/>
                <w:sz w:val="24"/>
                <w:szCs w:val="24"/>
              </w:rPr>
              <w:t xml:space="preserve"> </w:t>
            </w:r>
            <w:r w:rsidRPr="009525E7">
              <w:rPr>
                <w:rFonts w:ascii="Times New Roman" w:hAnsi="Times New Roman" w:cs="Times New Roman"/>
                <w:sz w:val="24"/>
                <w:szCs w:val="24"/>
              </w:rPr>
              <w:t>591,00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Прицеп Урала ГКБ-8554</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1994</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135</w:t>
            </w:r>
            <w:r>
              <w:rPr>
                <w:rFonts w:ascii="Times New Roman" w:hAnsi="Times New Roman" w:cs="Times New Roman"/>
                <w:sz w:val="24"/>
                <w:szCs w:val="24"/>
              </w:rPr>
              <w:t xml:space="preserve"> </w:t>
            </w:r>
            <w:r w:rsidRPr="009525E7">
              <w:rPr>
                <w:rFonts w:ascii="Times New Roman" w:hAnsi="Times New Roman" w:cs="Times New Roman"/>
                <w:sz w:val="24"/>
                <w:szCs w:val="24"/>
              </w:rPr>
              <w:t>778,00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ГАЗ-3307 АЦ-4.4</w:t>
            </w:r>
          </w:p>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Модель, номер двигателя - 5327-12045, номер шасси 1504904, номер кузова - отсутствует, идентификационный номер - отсутствует</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1992</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 xml:space="preserve">ГАЗ - 322132 Идентификационной номер </w:t>
            </w:r>
          </w:p>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Х9632213280605501</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pPr>
              <w:pStyle w:val="ConsPlusNormal"/>
              <w:jc w:val="both"/>
              <w:rPr>
                <w:rFonts w:ascii="Times New Roman" w:hAnsi="Times New Roman" w:cs="Times New Roman"/>
                <w:sz w:val="24"/>
                <w:szCs w:val="24"/>
              </w:rPr>
            </w:pPr>
            <w:r w:rsidRPr="009525E7">
              <w:rPr>
                <w:rFonts w:ascii="Times New Roman" w:hAnsi="Times New Roman" w:cs="Times New Roman"/>
                <w:sz w:val="24"/>
                <w:szCs w:val="24"/>
              </w:rPr>
              <w:t>Легковой автомобиль ГАЗ – 31105 «Волга» Идентификационной номер X9631105081426862</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w:t>
            </w:r>
          </w:p>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с. Помоздино</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389 000,00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r w:rsidRPr="009525E7">
              <w:t xml:space="preserve">ГАЗ – 322121 Автобус специальный для перевозки детей (11 мест) </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600</w:t>
            </w:r>
            <w:r>
              <w:rPr>
                <w:rFonts w:ascii="Times New Roman" w:hAnsi="Times New Roman" w:cs="Times New Roman"/>
                <w:sz w:val="24"/>
                <w:szCs w:val="24"/>
              </w:rPr>
              <w:t xml:space="preserve"> </w:t>
            </w:r>
            <w:r w:rsidRPr="009525E7">
              <w:rPr>
                <w:rFonts w:ascii="Times New Roman" w:hAnsi="Times New Roman" w:cs="Times New Roman"/>
                <w:sz w:val="24"/>
                <w:szCs w:val="24"/>
              </w:rPr>
              <w:t>000,00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r w:rsidRPr="009525E7">
              <w:t>ГАЗ-322121</w:t>
            </w:r>
          </w:p>
          <w:p w:rsidR="00505019" w:rsidRPr="009525E7" w:rsidRDefault="00505019" w:rsidP="00505019">
            <w:r w:rsidRPr="009525E7">
              <w:t>Номер двигателя *405240*83153705*</w:t>
            </w:r>
            <w:r w:rsidRPr="009525E7">
              <w:tab/>
            </w:r>
          </w:p>
          <w:p w:rsidR="00505019" w:rsidRPr="009525E7" w:rsidRDefault="00505019" w:rsidP="00505019">
            <w:r w:rsidRPr="009525E7">
              <w:t>Номер кузова 32212190414957</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600</w:t>
            </w:r>
            <w:r>
              <w:rPr>
                <w:rFonts w:ascii="Times New Roman" w:hAnsi="Times New Roman" w:cs="Times New Roman"/>
                <w:sz w:val="24"/>
                <w:szCs w:val="24"/>
              </w:rPr>
              <w:t xml:space="preserve"> </w:t>
            </w:r>
            <w:r w:rsidRPr="009525E7">
              <w:rPr>
                <w:rFonts w:ascii="Times New Roman" w:hAnsi="Times New Roman" w:cs="Times New Roman"/>
                <w:sz w:val="24"/>
                <w:szCs w:val="24"/>
              </w:rPr>
              <w:t>000,00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r w:rsidRPr="009525E7">
              <w:t>Автобус Луидор -225000 Идентификационной номер Z7C225000D0003199</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с. </w:t>
            </w:r>
            <w:r>
              <w:rPr>
                <w:rFonts w:ascii="Times New Roman" w:hAnsi="Times New Roman" w:cs="Times New Roman"/>
                <w:sz w:val="24"/>
                <w:szCs w:val="24"/>
              </w:rPr>
              <w:t xml:space="preserve">Усть-Кулом </w:t>
            </w:r>
            <w:r w:rsidRPr="009525E7">
              <w:rPr>
                <w:rFonts w:ascii="Times New Roman" w:hAnsi="Times New Roman" w:cs="Times New Roman"/>
                <w:sz w:val="24"/>
                <w:szCs w:val="24"/>
              </w:rPr>
              <w:t xml:space="preserve"> </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2013</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r w:rsidRPr="009525E7">
              <w:t xml:space="preserve">Автобус ПАЗ 320608-110-70 </w:t>
            </w:r>
          </w:p>
          <w:p w:rsidR="00505019" w:rsidRDefault="00505019" w:rsidP="00505019">
            <w:r w:rsidRPr="009525E7">
              <w:t>Идентификационной номер Х1М33206СZ90003958</w:t>
            </w:r>
          </w:p>
          <w:p w:rsidR="00505019" w:rsidRPr="009525E7" w:rsidRDefault="00505019" w:rsidP="00505019"/>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Тимшер</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2009</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1</w:t>
            </w:r>
            <w:r>
              <w:rPr>
                <w:rFonts w:ascii="Times New Roman" w:hAnsi="Times New Roman" w:cs="Times New Roman"/>
                <w:sz w:val="24"/>
                <w:szCs w:val="24"/>
              </w:rPr>
              <w:t xml:space="preserve"> </w:t>
            </w:r>
            <w:r w:rsidRPr="009525E7">
              <w:rPr>
                <w:rFonts w:ascii="Times New Roman" w:hAnsi="Times New Roman" w:cs="Times New Roman"/>
                <w:sz w:val="24"/>
                <w:szCs w:val="24"/>
              </w:rPr>
              <w:t>098</w:t>
            </w:r>
            <w:r>
              <w:rPr>
                <w:rFonts w:ascii="Times New Roman" w:hAnsi="Times New Roman" w:cs="Times New Roman"/>
                <w:sz w:val="24"/>
                <w:szCs w:val="24"/>
              </w:rPr>
              <w:t xml:space="preserve"> </w:t>
            </w:r>
            <w:r w:rsidRPr="009525E7">
              <w:rPr>
                <w:rFonts w:ascii="Times New Roman" w:hAnsi="Times New Roman" w:cs="Times New Roman"/>
                <w:sz w:val="24"/>
                <w:szCs w:val="24"/>
              </w:rPr>
              <w:t>000,00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r w:rsidRPr="009525E7">
              <w:t xml:space="preserve">Автобус ГАЗ -22171 </w:t>
            </w:r>
          </w:p>
          <w:p w:rsidR="00505019" w:rsidRPr="009525E7" w:rsidRDefault="00505019" w:rsidP="00505019">
            <w:r w:rsidRPr="009525E7">
              <w:t>Идентификационной номер ХТН221710</w:t>
            </w:r>
            <w:r w:rsidRPr="009525E7">
              <w:rPr>
                <w:lang w:val="en-US"/>
              </w:rPr>
              <w:t>Y</w:t>
            </w:r>
            <w:r w:rsidRPr="00505019">
              <w:t>0014461</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с. Кужба </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1999</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400</w:t>
            </w:r>
            <w:r>
              <w:rPr>
                <w:rFonts w:ascii="Times New Roman" w:hAnsi="Times New Roman" w:cs="Times New Roman"/>
                <w:sz w:val="24"/>
                <w:szCs w:val="24"/>
              </w:rPr>
              <w:t xml:space="preserve"> </w:t>
            </w:r>
            <w:r w:rsidRPr="009525E7">
              <w:rPr>
                <w:rFonts w:ascii="Times New Roman" w:hAnsi="Times New Roman" w:cs="Times New Roman"/>
                <w:sz w:val="24"/>
                <w:szCs w:val="24"/>
              </w:rPr>
              <w:t>000,00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r w:rsidRPr="009525E7">
              <w:t>Автобус ПАЗ 320538-70  Идентификационной номер Х1М3205СZ80004066</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 xml:space="preserve">Республика Коми, Усть-Куломский район, пст. Озъяг </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2008</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812</w:t>
            </w:r>
            <w:r>
              <w:rPr>
                <w:rFonts w:ascii="Times New Roman" w:hAnsi="Times New Roman" w:cs="Times New Roman"/>
                <w:sz w:val="24"/>
                <w:szCs w:val="24"/>
              </w:rPr>
              <w:t xml:space="preserve"> </w:t>
            </w:r>
            <w:r w:rsidRPr="009525E7">
              <w:rPr>
                <w:rFonts w:ascii="Times New Roman" w:hAnsi="Times New Roman" w:cs="Times New Roman"/>
                <w:sz w:val="24"/>
                <w:szCs w:val="24"/>
              </w:rPr>
              <w:t>000,00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9525E7" w:rsidRDefault="00505019" w:rsidP="00505019">
            <w:r w:rsidRPr="00FB5E79">
              <w:t>ЗИЛ АФ-Н 474110</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9525E7" w:rsidRDefault="00505019" w:rsidP="00505019">
            <w:pPr>
              <w:pStyle w:val="ConsPlusNormal"/>
              <w:rPr>
                <w:rFonts w:ascii="Times New Roman" w:hAnsi="Times New Roman" w:cs="Times New Roman"/>
                <w:sz w:val="24"/>
                <w:szCs w:val="24"/>
              </w:rPr>
            </w:pPr>
            <w:r w:rsidRPr="00FB5E79">
              <w:rPr>
                <w:rFonts w:ascii="Times New Roman" w:hAnsi="Times New Roman" w:cs="Times New Roman"/>
                <w:sz w:val="24"/>
                <w:szCs w:val="24"/>
              </w:rPr>
              <w:t>2012</w:t>
            </w:r>
          </w:p>
        </w:tc>
        <w:tc>
          <w:tcPr>
            <w:tcW w:w="2060" w:type="dxa"/>
          </w:tcPr>
          <w:p w:rsidR="00505019" w:rsidRPr="009525E7" w:rsidRDefault="00505019" w:rsidP="00505019">
            <w:pPr>
              <w:pStyle w:val="ConsPlusNormal"/>
              <w:jc w:val="center"/>
              <w:rPr>
                <w:rFonts w:ascii="Times New Roman" w:hAnsi="Times New Roman" w:cs="Times New Roman"/>
                <w:sz w:val="24"/>
                <w:szCs w:val="24"/>
              </w:rPr>
            </w:pPr>
            <w:r w:rsidRPr="00FB5E79">
              <w:rPr>
                <w:rFonts w:ascii="Times New Roman" w:hAnsi="Times New Roman" w:cs="Times New Roman"/>
                <w:sz w:val="24"/>
                <w:szCs w:val="24"/>
              </w:rPr>
              <w:t>1</w:t>
            </w:r>
            <w:r>
              <w:rPr>
                <w:rFonts w:ascii="Times New Roman" w:hAnsi="Times New Roman" w:cs="Times New Roman"/>
                <w:sz w:val="24"/>
                <w:szCs w:val="24"/>
              </w:rPr>
              <w:t> </w:t>
            </w:r>
            <w:r w:rsidRPr="00FB5E79">
              <w:rPr>
                <w:rFonts w:ascii="Times New Roman" w:hAnsi="Times New Roman" w:cs="Times New Roman"/>
                <w:sz w:val="24"/>
                <w:szCs w:val="24"/>
              </w:rPr>
              <w:t>167</w:t>
            </w:r>
            <w:r>
              <w:rPr>
                <w:rFonts w:ascii="Times New Roman" w:hAnsi="Times New Roman" w:cs="Times New Roman"/>
                <w:sz w:val="24"/>
                <w:szCs w:val="24"/>
              </w:rPr>
              <w:t> </w:t>
            </w:r>
            <w:r w:rsidRPr="00FB5E79">
              <w:rPr>
                <w:rFonts w:ascii="Times New Roman" w:hAnsi="Times New Roman" w:cs="Times New Roman"/>
                <w:sz w:val="24"/>
                <w:szCs w:val="24"/>
              </w:rPr>
              <w:t>000</w:t>
            </w:r>
            <w:r>
              <w:rPr>
                <w:rFonts w:ascii="Times New Roman" w:hAnsi="Times New Roman" w:cs="Times New Roman"/>
                <w:sz w:val="24"/>
                <w:szCs w:val="24"/>
              </w:rPr>
              <w:t>,00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sidRPr="009525E7">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2021-2023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723D48" w:rsidRDefault="00505019" w:rsidP="00505019">
            <w:r>
              <w:t>Автобус ПАЗ 320538-70, идентификационный номер Х1М32058</w:t>
            </w:r>
            <w:r>
              <w:rPr>
                <w:lang w:val="en-US"/>
              </w:rPr>
              <w:t>ZD</w:t>
            </w:r>
            <w:r>
              <w:t>0004423</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Усть-Кулом</w:t>
            </w:r>
          </w:p>
        </w:tc>
        <w:tc>
          <w:tcPr>
            <w:tcW w:w="2381" w:type="dxa"/>
            <w:gridSpan w:val="2"/>
          </w:tcPr>
          <w:p w:rsidR="00505019" w:rsidRPr="00FB5E7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2013</w:t>
            </w:r>
          </w:p>
        </w:tc>
        <w:tc>
          <w:tcPr>
            <w:tcW w:w="2060" w:type="dxa"/>
          </w:tcPr>
          <w:p w:rsidR="00505019" w:rsidRPr="00FB5E79" w:rsidRDefault="00505019" w:rsidP="00505019">
            <w:pPr>
              <w:pStyle w:val="ConsPlusNormal"/>
              <w:jc w:val="center"/>
              <w:rPr>
                <w:rFonts w:ascii="Times New Roman" w:hAnsi="Times New Roman" w:cs="Times New Roman"/>
                <w:sz w:val="24"/>
                <w:szCs w:val="24"/>
              </w:rPr>
            </w:pPr>
            <w:r>
              <w:rPr>
                <w:rFonts w:ascii="Times New Roman" w:hAnsi="Times New Roman" w:cs="Times New Roman"/>
                <w:sz w:val="24"/>
                <w:szCs w:val="24"/>
              </w:rPr>
              <w:t>1 377 646,00</w:t>
            </w:r>
          </w:p>
        </w:tc>
        <w:tc>
          <w:tcPr>
            <w:tcW w:w="1417" w:type="dxa"/>
          </w:tcPr>
          <w:p w:rsidR="00505019" w:rsidRPr="009525E7" w:rsidRDefault="00505019" w:rsidP="00505019">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505019" w:rsidRPr="009525E7"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2023</w:t>
            </w:r>
          </w:p>
        </w:tc>
      </w:tr>
      <w:tr w:rsidR="00505019" w:rsidRPr="009525E7" w:rsidTr="00505019">
        <w:trPr>
          <w:jc w:val="center"/>
        </w:trPr>
        <w:tc>
          <w:tcPr>
            <w:tcW w:w="598" w:type="dxa"/>
          </w:tcPr>
          <w:p w:rsidR="00505019" w:rsidRPr="009525E7" w:rsidRDefault="00505019" w:rsidP="00994A10">
            <w:pPr>
              <w:pStyle w:val="ConsPlusNormal"/>
              <w:numPr>
                <w:ilvl w:val="0"/>
                <w:numId w:val="23"/>
              </w:numPr>
              <w:adjustRightInd w:val="0"/>
              <w:ind w:left="0" w:firstLine="0"/>
              <w:rPr>
                <w:rFonts w:ascii="Times New Roman" w:hAnsi="Times New Roman" w:cs="Times New Roman"/>
                <w:sz w:val="24"/>
                <w:szCs w:val="24"/>
              </w:rPr>
            </w:pPr>
          </w:p>
        </w:tc>
        <w:tc>
          <w:tcPr>
            <w:tcW w:w="2835" w:type="dxa"/>
          </w:tcPr>
          <w:p w:rsidR="00505019" w:rsidRPr="00723D48" w:rsidRDefault="00505019" w:rsidP="00505019">
            <w:r>
              <w:t>Автобус ГАЗ 322132, идентификационный номер Х96322132</w:t>
            </w:r>
            <w:r>
              <w:rPr>
                <w:lang w:val="en-US"/>
              </w:rPr>
              <w:t>D</w:t>
            </w:r>
            <w:r>
              <w:t>0761349</w:t>
            </w:r>
          </w:p>
        </w:tc>
        <w:tc>
          <w:tcPr>
            <w:tcW w:w="3143" w:type="dxa"/>
          </w:tcPr>
          <w:p w:rsidR="00505019" w:rsidRPr="009525E7" w:rsidRDefault="00505019" w:rsidP="00505019">
            <w:pPr>
              <w:pStyle w:val="ConsPlusNormal"/>
              <w:rPr>
                <w:rFonts w:ascii="Times New Roman" w:hAnsi="Times New Roman" w:cs="Times New Roman"/>
                <w:sz w:val="24"/>
                <w:szCs w:val="24"/>
              </w:rPr>
            </w:pPr>
            <w:r w:rsidRPr="009525E7">
              <w:rPr>
                <w:rFonts w:ascii="Times New Roman" w:hAnsi="Times New Roman" w:cs="Times New Roman"/>
                <w:sz w:val="24"/>
                <w:szCs w:val="24"/>
              </w:rPr>
              <w:t>Республика Коми, Усть-Куломский район, с. Усть-</w:t>
            </w:r>
            <w:r w:rsidRPr="009525E7">
              <w:rPr>
                <w:rFonts w:ascii="Times New Roman" w:hAnsi="Times New Roman" w:cs="Times New Roman"/>
                <w:sz w:val="24"/>
                <w:szCs w:val="24"/>
              </w:rPr>
              <w:lastRenderedPageBreak/>
              <w:t>Кулом</w:t>
            </w:r>
          </w:p>
        </w:tc>
        <w:tc>
          <w:tcPr>
            <w:tcW w:w="2381" w:type="dxa"/>
            <w:gridSpan w:val="2"/>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lastRenderedPageBreak/>
              <w:t>2013</w:t>
            </w:r>
          </w:p>
        </w:tc>
        <w:tc>
          <w:tcPr>
            <w:tcW w:w="2060" w:type="dxa"/>
          </w:tcPr>
          <w:p w:rsidR="00505019" w:rsidRDefault="00505019" w:rsidP="00505019">
            <w:pPr>
              <w:pStyle w:val="ConsPlusNormal"/>
              <w:jc w:val="center"/>
              <w:rPr>
                <w:rFonts w:ascii="Times New Roman" w:hAnsi="Times New Roman" w:cs="Times New Roman"/>
                <w:sz w:val="24"/>
                <w:szCs w:val="24"/>
              </w:rPr>
            </w:pPr>
            <w:r>
              <w:rPr>
                <w:rFonts w:ascii="Times New Roman" w:hAnsi="Times New Roman" w:cs="Times New Roman"/>
                <w:sz w:val="24"/>
                <w:szCs w:val="24"/>
              </w:rPr>
              <w:t>706 420,00</w:t>
            </w:r>
          </w:p>
        </w:tc>
        <w:tc>
          <w:tcPr>
            <w:tcW w:w="1417" w:type="dxa"/>
          </w:tcPr>
          <w:p w:rsidR="00505019" w:rsidRDefault="00505019" w:rsidP="00505019">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2055" w:type="dxa"/>
          </w:tcPr>
          <w:p w:rsidR="00505019" w:rsidRDefault="00505019" w:rsidP="00505019">
            <w:pPr>
              <w:pStyle w:val="ConsPlusNormal"/>
              <w:rPr>
                <w:rFonts w:ascii="Times New Roman" w:hAnsi="Times New Roman" w:cs="Times New Roman"/>
                <w:sz w:val="24"/>
                <w:szCs w:val="24"/>
              </w:rPr>
            </w:pPr>
            <w:r>
              <w:rPr>
                <w:rFonts w:ascii="Times New Roman" w:hAnsi="Times New Roman" w:cs="Times New Roman"/>
                <w:sz w:val="24"/>
                <w:szCs w:val="24"/>
              </w:rPr>
              <w:t>2023</w:t>
            </w:r>
          </w:p>
        </w:tc>
      </w:tr>
    </w:tbl>
    <w:p w:rsidR="00505019" w:rsidRDefault="00505019" w:rsidP="00505019">
      <w:pPr>
        <w:rPr>
          <w:b/>
          <w:sz w:val="28"/>
          <w:szCs w:val="28"/>
        </w:rPr>
      </w:pPr>
    </w:p>
    <w:p w:rsidR="00505019" w:rsidRDefault="00505019" w:rsidP="00CA27C7">
      <w:pPr>
        <w:tabs>
          <w:tab w:val="left" w:pos="5488"/>
        </w:tabs>
        <w:rPr>
          <w:color w:val="000000"/>
          <w:sz w:val="28"/>
          <w:szCs w:val="28"/>
        </w:rPr>
        <w:sectPr w:rsidR="00505019" w:rsidSect="00505019">
          <w:pgSz w:w="16838" w:h="11906" w:orient="landscape"/>
          <w:pgMar w:top="1701" w:right="1134" w:bottom="851" w:left="1134" w:header="709" w:footer="709" w:gutter="0"/>
          <w:cols w:space="708"/>
          <w:docGrid w:linePitch="360"/>
        </w:sectPr>
      </w:pPr>
    </w:p>
    <w:p w:rsidR="00505019" w:rsidRDefault="00505019" w:rsidP="00505019">
      <w:pPr>
        <w:pStyle w:val="a4"/>
        <w:rPr>
          <w:b w:val="0"/>
          <w:bCs/>
        </w:rPr>
      </w:pPr>
      <w:r w:rsidRPr="00BB7EE5">
        <w:rPr>
          <w:b w:val="0"/>
        </w:rPr>
        <w:object w:dxaOrig="1087" w:dyaOrig="1366">
          <v:shape id="_x0000_i1032" type="#_x0000_t75" style="width:56.45pt;height:54.15pt" o:ole="" fillcolor="window">
            <v:imagedata r:id="rId8" o:title=""/>
          </v:shape>
          <o:OLEObject Type="Embed" ProgID="Word.Picture.8" ShapeID="_x0000_i1032" DrawAspect="Content" ObjectID="_1759582464" r:id="rId101"/>
        </w:object>
      </w:r>
    </w:p>
    <w:p w:rsidR="00505019" w:rsidRDefault="00505019" w:rsidP="00505019">
      <w:pPr>
        <w:pStyle w:val="a4"/>
        <w:rPr>
          <w:b w:val="0"/>
          <w:bCs/>
        </w:rPr>
      </w:pPr>
    </w:p>
    <w:p w:rsidR="00505019" w:rsidRDefault="00505019" w:rsidP="00505019">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505019" w:rsidRDefault="00505019" w:rsidP="00505019">
      <w:pPr>
        <w:pStyle w:val="a4"/>
        <w:rPr>
          <w:sz w:val="24"/>
          <w:szCs w:val="24"/>
        </w:rPr>
      </w:pPr>
      <w:r>
        <w:rPr>
          <w:sz w:val="24"/>
          <w:szCs w:val="24"/>
        </w:rPr>
        <w:t>СОВЕТ МУНИЦИПАЛЬНОГО РАЙОНА «УСТЬ-КУЛОМСКИЙ»</w:t>
      </w:r>
    </w:p>
    <w:p w:rsidR="00505019" w:rsidRDefault="00505019" w:rsidP="00505019">
      <w:pPr>
        <w:pStyle w:val="a4"/>
        <w:rPr>
          <w:sz w:val="24"/>
          <w:szCs w:val="24"/>
        </w:rPr>
      </w:pPr>
    </w:p>
    <w:p w:rsidR="00505019" w:rsidRDefault="00505019" w:rsidP="00505019">
      <w:pPr>
        <w:pStyle w:val="a4"/>
        <w:rPr>
          <w:sz w:val="24"/>
          <w:szCs w:val="24"/>
        </w:rPr>
      </w:pPr>
      <w:r>
        <w:rPr>
          <w:sz w:val="24"/>
          <w:szCs w:val="24"/>
        </w:rPr>
        <w:t>К Ы В К Ō Р Т Ō Д</w:t>
      </w:r>
    </w:p>
    <w:p w:rsidR="00505019" w:rsidRDefault="00505019" w:rsidP="00505019">
      <w:pPr>
        <w:pStyle w:val="a4"/>
        <w:rPr>
          <w:sz w:val="24"/>
          <w:szCs w:val="24"/>
        </w:rPr>
      </w:pPr>
      <w:r>
        <w:rPr>
          <w:sz w:val="24"/>
          <w:szCs w:val="24"/>
        </w:rPr>
        <w:t>Р Е Ш Е Н И Е</w:t>
      </w:r>
    </w:p>
    <w:p w:rsidR="00505019" w:rsidRDefault="00505019" w:rsidP="00505019">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505019" w:rsidRDefault="00505019" w:rsidP="00505019">
      <w:pPr>
        <w:pStyle w:val="a4"/>
        <w:rPr>
          <w:sz w:val="22"/>
        </w:rPr>
      </w:pPr>
    </w:p>
    <w:p w:rsidR="00505019" w:rsidRDefault="00505019" w:rsidP="00505019">
      <w:pPr>
        <w:jc w:val="center"/>
        <w:rPr>
          <w:b/>
        </w:rPr>
      </w:pPr>
    </w:p>
    <w:p w:rsidR="00505019" w:rsidRPr="001C69D0" w:rsidRDefault="00505019" w:rsidP="00505019">
      <w:pPr>
        <w:jc w:val="both"/>
        <w:rPr>
          <w:sz w:val="28"/>
          <w:szCs w:val="28"/>
          <w:u w:val="single"/>
        </w:rPr>
      </w:pPr>
      <w:r w:rsidRPr="001C69D0">
        <w:rPr>
          <w:sz w:val="28"/>
          <w:szCs w:val="28"/>
          <w:u w:val="single"/>
        </w:rPr>
        <w:t>20 октября 2023 года  №</w:t>
      </w:r>
      <w:r w:rsidRPr="001C69D0">
        <w:rPr>
          <w:sz w:val="28"/>
          <w:szCs w:val="28"/>
          <w:u w:val="single"/>
          <w:lang w:val="en-US"/>
        </w:rPr>
        <w:t>XXVI</w:t>
      </w:r>
      <w:r w:rsidRPr="001C69D0">
        <w:rPr>
          <w:sz w:val="28"/>
          <w:szCs w:val="28"/>
          <w:u w:val="single"/>
        </w:rPr>
        <w:t>-4</w:t>
      </w:r>
      <w:r>
        <w:rPr>
          <w:sz w:val="28"/>
          <w:szCs w:val="28"/>
          <w:u w:val="single"/>
        </w:rPr>
        <w:t>25</w:t>
      </w:r>
    </w:p>
    <w:p w:rsidR="00505019" w:rsidRPr="001C69D0" w:rsidRDefault="00505019" w:rsidP="00505019">
      <w:pPr>
        <w:jc w:val="both"/>
      </w:pPr>
      <w:r w:rsidRPr="001C69D0">
        <w:t>с. Усть-Кулом, Усть-Куломский район, Республика Коми</w:t>
      </w:r>
    </w:p>
    <w:p w:rsidR="00505019" w:rsidRDefault="00505019" w:rsidP="00505019">
      <w:pPr>
        <w:autoSpaceDE w:val="0"/>
        <w:autoSpaceDN w:val="0"/>
        <w:adjustRightInd w:val="0"/>
        <w:jc w:val="center"/>
        <w:rPr>
          <w:rFonts w:ascii="Times New Roman CYR" w:hAnsi="Times New Roman CYR" w:cs="Times New Roman CYR"/>
          <w:bCs/>
          <w:sz w:val="28"/>
          <w:szCs w:val="28"/>
        </w:rPr>
      </w:pPr>
    </w:p>
    <w:p w:rsidR="00505019" w:rsidRDefault="00505019" w:rsidP="00505019">
      <w:pPr>
        <w:autoSpaceDE w:val="0"/>
        <w:autoSpaceDN w:val="0"/>
        <w:adjustRightInd w:val="0"/>
        <w:ind w:right="281"/>
        <w:jc w:val="center"/>
        <w:rPr>
          <w:rFonts w:ascii="Times New Roman CYR" w:hAnsi="Times New Roman CYR" w:cs="Times New Roman CYR"/>
          <w:bCs/>
          <w:sz w:val="28"/>
          <w:szCs w:val="28"/>
        </w:rPr>
      </w:pPr>
      <w:r w:rsidRPr="009D6FBD">
        <w:rPr>
          <w:rFonts w:ascii="Times New Roman CYR" w:hAnsi="Times New Roman CYR" w:cs="Times New Roman CYR"/>
          <w:bCs/>
          <w:sz w:val="28"/>
          <w:szCs w:val="28"/>
        </w:rPr>
        <w:t>О передаче органам местного самоуправления сельских поселений, входящих в состав муниципального образования муниципального района «Усть-Куломский»</w:t>
      </w:r>
      <w:r>
        <w:rPr>
          <w:rFonts w:ascii="Times New Roman CYR" w:hAnsi="Times New Roman CYR" w:cs="Times New Roman CYR"/>
          <w:bCs/>
          <w:sz w:val="28"/>
          <w:szCs w:val="28"/>
        </w:rPr>
        <w:t>,</w:t>
      </w:r>
      <w:r w:rsidRPr="009D6FBD">
        <w:rPr>
          <w:rFonts w:ascii="Times New Roman CYR" w:hAnsi="Times New Roman CYR" w:cs="Times New Roman CYR"/>
          <w:bCs/>
          <w:sz w:val="28"/>
          <w:szCs w:val="28"/>
        </w:rPr>
        <w:t xml:space="preserve">  части полномочий по решению </w:t>
      </w:r>
    </w:p>
    <w:p w:rsidR="00505019" w:rsidRPr="009D6FBD" w:rsidRDefault="00505019" w:rsidP="00505019">
      <w:pPr>
        <w:autoSpaceDE w:val="0"/>
        <w:autoSpaceDN w:val="0"/>
        <w:adjustRightInd w:val="0"/>
        <w:ind w:right="281"/>
        <w:jc w:val="center"/>
        <w:rPr>
          <w:rFonts w:ascii="Times New Roman CYR" w:hAnsi="Times New Roman CYR" w:cs="Times New Roman CYR"/>
          <w:bCs/>
          <w:sz w:val="28"/>
          <w:szCs w:val="28"/>
        </w:rPr>
      </w:pPr>
      <w:r w:rsidRPr="009D6FBD">
        <w:rPr>
          <w:rFonts w:ascii="Times New Roman CYR" w:hAnsi="Times New Roman CYR" w:cs="Times New Roman CYR"/>
          <w:bCs/>
          <w:sz w:val="28"/>
          <w:szCs w:val="28"/>
        </w:rPr>
        <w:t>вопросов местного значения</w:t>
      </w:r>
    </w:p>
    <w:p w:rsidR="00505019" w:rsidRPr="00137610" w:rsidRDefault="00505019" w:rsidP="00505019">
      <w:pPr>
        <w:pStyle w:val="ConsPlusNormal"/>
        <w:ind w:right="849"/>
        <w:jc w:val="center"/>
        <w:outlineLvl w:val="0"/>
        <w:rPr>
          <w:rFonts w:ascii="Times New Roman" w:hAnsi="Times New Roman"/>
          <w:sz w:val="28"/>
          <w:szCs w:val="28"/>
        </w:rPr>
      </w:pPr>
    </w:p>
    <w:p w:rsidR="00505019" w:rsidRDefault="00505019" w:rsidP="00505019">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Руководствуясь статьей 9 Бюджетного кодекса Российской Федерации, частью 4 статьи 15 Федерального закона Российской Федерации от 06.10.2003 года № 131-ФЗ </w:t>
      </w:r>
      <w:r>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Pr>
          <w:sz w:val="28"/>
          <w:szCs w:val="28"/>
        </w:rPr>
        <w:t xml:space="preserve">», </w:t>
      </w:r>
      <w:r>
        <w:rPr>
          <w:rFonts w:ascii="Times New Roman CYR" w:hAnsi="Times New Roman CYR" w:cs="Times New Roman CYR"/>
          <w:sz w:val="28"/>
          <w:szCs w:val="28"/>
        </w:rPr>
        <w:t xml:space="preserve">Совет муниципального района </w:t>
      </w:r>
      <w:r>
        <w:rPr>
          <w:sz w:val="28"/>
          <w:szCs w:val="28"/>
        </w:rPr>
        <w:t xml:space="preserve">«Усть-Куломский»  </w:t>
      </w:r>
      <w:r>
        <w:rPr>
          <w:rFonts w:ascii="Times New Roman CYR" w:hAnsi="Times New Roman CYR" w:cs="Times New Roman CYR"/>
          <w:sz w:val="28"/>
          <w:szCs w:val="28"/>
        </w:rPr>
        <w:t>решил:</w:t>
      </w:r>
    </w:p>
    <w:p w:rsidR="00505019" w:rsidRDefault="00505019" w:rsidP="00505019">
      <w:pPr>
        <w:autoSpaceDE w:val="0"/>
        <w:autoSpaceDN w:val="0"/>
        <w:adjustRightInd w:val="0"/>
        <w:ind w:firstLine="540"/>
        <w:jc w:val="both"/>
        <w:rPr>
          <w:sz w:val="28"/>
          <w:szCs w:val="28"/>
        </w:rPr>
      </w:pPr>
      <w:r>
        <w:rPr>
          <w:rFonts w:ascii="Times New Roman CYR" w:hAnsi="Times New Roman CYR" w:cs="Times New Roman CYR"/>
          <w:sz w:val="28"/>
          <w:szCs w:val="28"/>
        </w:rPr>
        <w:t xml:space="preserve">1. Передать органам местного самоуправления сельских </w:t>
      </w:r>
      <w:r w:rsidRPr="003B4D9F">
        <w:rPr>
          <w:rFonts w:ascii="Times New Roman CYR" w:hAnsi="Times New Roman CYR" w:cs="Times New Roman CYR"/>
          <w:sz w:val="28"/>
          <w:szCs w:val="28"/>
        </w:rPr>
        <w:t>поселений</w:t>
      </w:r>
      <w:r>
        <w:rPr>
          <w:rFonts w:ascii="Times New Roman CYR" w:hAnsi="Times New Roman CYR" w:cs="Times New Roman CYR"/>
          <w:sz w:val="28"/>
          <w:szCs w:val="28"/>
        </w:rPr>
        <w:t xml:space="preserve">, входящих в состав муниципального образования муниципального района «Усть-Куломский» (далее – органы местного самоуправления сельских поселений), </w:t>
      </w:r>
      <w:r w:rsidRPr="003B4D9F">
        <w:rPr>
          <w:rFonts w:ascii="Times New Roman CYR" w:hAnsi="Times New Roman CYR" w:cs="Times New Roman CYR"/>
          <w:sz w:val="28"/>
          <w:szCs w:val="28"/>
        </w:rPr>
        <w:t>осуществлени</w:t>
      </w:r>
      <w:r>
        <w:rPr>
          <w:rFonts w:ascii="Times New Roman CYR" w:hAnsi="Times New Roman CYR" w:cs="Times New Roman CYR"/>
          <w:sz w:val="28"/>
          <w:szCs w:val="28"/>
        </w:rPr>
        <w:t xml:space="preserve">е части </w:t>
      </w:r>
      <w:r w:rsidRPr="003B4D9F">
        <w:rPr>
          <w:rFonts w:ascii="Times New Roman CYR" w:hAnsi="Times New Roman CYR" w:cs="Times New Roman CYR"/>
          <w:sz w:val="28"/>
          <w:szCs w:val="28"/>
        </w:rPr>
        <w:t>полномочий по решению вопросов местного значения</w:t>
      </w:r>
      <w:r>
        <w:rPr>
          <w:rFonts w:ascii="Times New Roman CYR" w:hAnsi="Times New Roman CYR" w:cs="Times New Roman CYR"/>
          <w:sz w:val="28"/>
          <w:szCs w:val="28"/>
        </w:rPr>
        <w:t xml:space="preserve"> </w:t>
      </w:r>
      <w:r>
        <w:rPr>
          <w:sz w:val="28"/>
          <w:szCs w:val="28"/>
        </w:rPr>
        <w:t>согласно приложению  к настоящему решению на период с 01 января 2024 года по 31 декабря 2026 года.</w:t>
      </w:r>
    </w:p>
    <w:p w:rsidR="00505019" w:rsidRPr="005564F7" w:rsidRDefault="00505019" w:rsidP="00505019">
      <w:pPr>
        <w:ind w:firstLine="540"/>
        <w:jc w:val="both"/>
        <w:rPr>
          <w:sz w:val="28"/>
          <w:szCs w:val="28"/>
        </w:rPr>
      </w:pPr>
      <w:r w:rsidRPr="006229AE">
        <w:rPr>
          <w:sz w:val="28"/>
          <w:szCs w:val="28"/>
        </w:rPr>
        <w:t>2</w:t>
      </w:r>
      <w:r>
        <w:rPr>
          <w:sz w:val="28"/>
          <w:szCs w:val="28"/>
        </w:rPr>
        <w:t>.</w:t>
      </w:r>
      <w:r w:rsidRPr="00376E28">
        <w:rPr>
          <w:sz w:val="28"/>
          <w:szCs w:val="28"/>
        </w:rPr>
        <w:t xml:space="preserve"> </w:t>
      </w:r>
      <w:r w:rsidRPr="005564F7">
        <w:rPr>
          <w:sz w:val="28"/>
          <w:szCs w:val="28"/>
        </w:rPr>
        <w:t>Объем</w:t>
      </w:r>
      <w:r>
        <w:rPr>
          <w:sz w:val="28"/>
          <w:szCs w:val="28"/>
        </w:rPr>
        <w:t xml:space="preserve"> иных</w:t>
      </w:r>
      <w:r w:rsidRPr="005564F7">
        <w:rPr>
          <w:sz w:val="28"/>
          <w:szCs w:val="28"/>
        </w:rPr>
        <w:t xml:space="preserve"> межбюджетных трансфертов, предусматриваемых бюджет</w:t>
      </w:r>
      <w:r>
        <w:rPr>
          <w:sz w:val="28"/>
          <w:szCs w:val="28"/>
        </w:rPr>
        <w:t xml:space="preserve">ам </w:t>
      </w:r>
      <w:r w:rsidRPr="005564F7">
        <w:rPr>
          <w:sz w:val="28"/>
          <w:szCs w:val="28"/>
        </w:rPr>
        <w:t>сельск</w:t>
      </w:r>
      <w:r>
        <w:rPr>
          <w:sz w:val="28"/>
          <w:szCs w:val="28"/>
        </w:rPr>
        <w:t>их поселений</w:t>
      </w:r>
      <w:r w:rsidRPr="005564F7">
        <w:rPr>
          <w:sz w:val="28"/>
          <w:szCs w:val="28"/>
        </w:rPr>
        <w:t xml:space="preserve"> на осуществление орган</w:t>
      </w:r>
      <w:r>
        <w:rPr>
          <w:sz w:val="28"/>
          <w:szCs w:val="28"/>
        </w:rPr>
        <w:t>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поселе</w:t>
      </w:r>
      <w:r>
        <w:rPr>
          <w:sz w:val="28"/>
          <w:szCs w:val="28"/>
        </w:rPr>
        <w:t xml:space="preserve">ний части </w:t>
      </w:r>
      <w:r w:rsidRPr="005564F7">
        <w:rPr>
          <w:sz w:val="28"/>
          <w:szCs w:val="28"/>
        </w:rPr>
        <w:t>полномочий</w:t>
      </w:r>
      <w:r>
        <w:rPr>
          <w:sz w:val="28"/>
          <w:szCs w:val="28"/>
        </w:rPr>
        <w:t xml:space="preserve"> по решению вопросов местного значения</w:t>
      </w:r>
      <w:r w:rsidRPr="005564F7">
        <w:rPr>
          <w:sz w:val="28"/>
          <w:szCs w:val="28"/>
        </w:rPr>
        <w:t>, определяется в соответствии с правилами предоставления иных межбюджетных трансфертов бюджетам сельских поселений</w:t>
      </w:r>
      <w:r>
        <w:rPr>
          <w:sz w:val="28"/>
          <w:szCs w:val="28"/>
        </w:rPr>
        <w:t xml:space="preserve"> (далее – межбюджетные трансферты)</w:t>
      </w:r>
      <w:r w:rsidRPr="005564F7">
        <w:rPr>
          <w:sz w:val="28"/>
          <w:szCs w:val="28"/>
        </w:rPr>
        <w:t>, утвержденными постановлени</w:t>
      </w:r>
      <w:r>
        <w:rPr>
          <w:sz w:val="28"/>
          <w:szCs w:val="28"/>
        </w:rPr>
        <w:t>ями</w:t>
      </w:r>
      <w:r w:rsidRPr="005564F7">
        <w:rPr>
          <w:sz w:val="28"/>
          <w:szCs w:val="28"/>
        </w:rPr>
        <w:t xml:space="preserve"> администрации </w:t>
      </w:r>
      <w:r>
        <w:rPr>
          <w:sz w:val="28"/>
          <w:szCs w:val="28"/>
        </w:rPr>
        <w:t>муниципального района</w:t>
      </w:r>
      <w:r w:rsidRPr="005564F7">
        <w:rPr>
          <w:sz w:val="28"/>
          <w:szCs w:val="28"/>
        </w:rPr>
        <w:t xml:space="preserve"> «Усть-Куломский» </w:t>
      </w:r>
      <w:r>
        <w:rPr>
          <w:sz w:val="28"/>
          <w:szCs w:val="28"/>
        </w:rPr>
        <w:t>от 03.10.2023 № 1471, от 03.11.2023 № 1472.</w:t>
      </w:r>
    </w:p>
    <w:p w:rsidR="00505019" w:rsidRDefault="00505019" w:rsidP="00505019">
      <w:pPr>
        <w:autoSpaceDE w:val="0"/>
        <w:autoSpaceDN w:val="0"/>
        <w:adjustRightInd w:val="0"/>
        <w:ind w:firstLine="540"/>
        <w:jc w:val="both"/>
        <w:rPr>
          <w:sz w:val="28"/>
          <w:szCs w:val="28"/>
        </w:rPr>
      </w:pPr>
      <w:r>
        <w:rPr>
          <w:sz w:val="28"/>
          <w:szCs w:val="28"/>
        </w:rPr>
        <w:t>3. Наделить администрацию муниципального района «Усть-Куломский» полномочием по заключению с администрациями сельских поселений соглашений о передаче органам местного самоуправления сельских поселений части полномочий по решению вопросов местного значения.</w:t>
      </w:r>
    </w:p>
    <w:p w:rsidR="00505019" w:rsidRDefault="00505019" w:rsidP="00505019">
      <w:pPr>
        <w:autoSpaceDE w:val="0"/>
        <w:autoSpaceDN w:val="0"/>
        <w:adjustRightInd w:val="0"/>
        <w:ind w:firstLine="540"/>
        <w:jc w:val="both"/>
        <w:rPr>
          <w:sz w:val="28"/>
          <w:szCs w:val="28"/>
        </w:rPr>
      </w:pPr>
      <w:r>
        <w:rPr>
          <w:sz w:val="28"/>
          <w:szCs w:val="28"/>
        </w:rPr>
        <w:t xml:space="preserve">4.  Органы местного самоуправления сельских поселений и должностные лица органов местного самоуправления сельских поселений несут </w:t>
      </w:r>
      <w:r>
        <w:rPr>
          <w:sz w:val="28"/>
          <w:szCs w:val="28"/>
        </w:rPr>
        <w:lastRenderedPageBreak/>
        <w:t>ответственность за осуществление полномочий в той мере, в какой эти полномочия обеспечены материальными и финансовыми средствами.</w:t>
      </w:r>
    </w:p>
    <w:p w:rsidR="00505019" w:rsidRDefault="00505019" w:rsidP="00505019">
      <w:pPr>
        <w:autoSpaceDE w:val="0"/>
        <w:autoSpaceDN w:val="0"/>
        <w:adjustRightInd w:val="0"/>
        <w:ind w:firstLine="540"/>
        <w:jc w:val="both"/>
        <w:rPr>
          <w:sz w:val="28"/>
          <w:szCs w:val="28"/>
        </w:rPr>
      </w:pPr>
      <w:r>
        <w:rPr>
          <w:sz w:val="28"/>
          <w:szCs w:val="28"/>
        </w:rPr>
        <w:t>5. Межбюджетные трансферты, предусматриваемые бюджетам сельских поселений  на осуществление органами местного самоуправления сельских поселений полномочий, носят целевой характер и не могут быть использованы на другие цели.</w:t>
      </w:r>
    </w:p>
    <w:p w:rsidR="00505019" w:rsidRDefault="00505019" w:rsidP="00505019">
      <w:pPr>
        <w:autoSpaceDE w:val="0"/>
        <w:autoSpaceDN w:val="0"/>
        <w:adjustRightInd w:val="0"/>
        <w:ind w:firstLine="540"/>
        <w:jc w:val="both"/>
        <w:rPr>
          <w:sz w:val="28"/>
          <w:szCs w:val="28"/>
        </w:rPr>
      </w:pPr>
      <w:r>
        <w:rPr>
          <w:sz w:val="28"/>
          <w:szCs w:val="28"/>
        </w:rPr>
        <w:t xml:space="preserve">6. В случаях использования межбюджетных трансфертов, предусмотренных бюджетам сельских поселений на осуществление органами местного самоуправления сельских поселений полномочий, не по целевому назначению, также в случаях их неиспользования в установленные сроки, указанные межбюджетные трансферты подлежат возврату бюджету муниципального образования </w:t>
      </w:r>
      <w:r w:rsidRPr="005564F7">
        <w:rPr>
          <w:sz w:val="28"/>
          <w:szCs w:val="28"/>
        </w:rPr>
        <w:t>муниципального района «Усть-Куломский»</w:t>
      </w:r>
      <w:r>
        <w:rPr>
          <w:sz w:val="28"/>
          <w:szCs w:val="28"/>
        </w:rPr>
        <w:t xml:space="preserve"> в соответствии с бюджетным законодательством</w:t>
      </w:r>
      <w:r w:rsidRPr="005564F7">
        <w:rPr>
          <w:sz w:val="28"/>
          <w:szCs w:val="28"/>
        </w:rPr>
        <w:t>.</w:t>
      </w:r>
    </w:p>
    <w:p w:rsidR="00505019" w:rsidRDefault="00505019" w:rsidP="00505019">
      <w:pPr>
        <w:autoSpaceDE w:val="0"/>
        <w:autoSpaceDN w:val="0"/>
        <w:adjustRightInd w:val="0"/>
        <w:ind w:firstLine="540"/>
        <w:jc w:val="both"/>
        <w:rPr>
          <w:sz w:val="28"/>
          <w:szCs w:val="28"/>
        </w:rPr>
      </w:pPr>
      <w:r>
        <w:rPr>
          <w:sz w:val="28"/>
          <w:szCs w:val="28"/>
        </w:rPr>
        <w:t>7. Соглашения с органами местного самоуправлений сельских поселений на исполнение полномочий заключаются ежегодно на срок с 01 января по 31 декабря очередного года.</w:t>
      </w:r>
    </w:p>
    <w:p w:rsidR="00505019" w:rsidRDefault="00505019" w:rsidP="00505019">
      <w:pPr>
        <w:autoSpaceDE w:val="0"/>
        <w:autoSpaceDN w:val="0"/>
        <w:adjustRightInd w:val="0"/>
        <w:ind w:firstLine="540"/>
        <w:jc w:val="both"/>
        <w:rPr>
          <w:sz w:val="28"/>
          <w:szCs w:val="28"/>
        </w:rPr>
      </w:pPr>
      <w:r>
        <w:rPr>
          <w:sz w:val="28"/>
          <w:szCs w:val="28"/>
        </w:rPr>
        <w:t>8. Полномочия прекращаются в случае неисполнения или ненадлежащего исполнения органами местного самоуправления сельских поселений, указанных полномочий либо нецелевого использования предоставленных межбюджетных трансфертов.</w:t>
      </w:r>
    </w:p>
    <w:p w:rsidR="00505019" w:rsidRDefault="00505019" w:rsidP="00505019">
      <w:pPr>
        <w:autoSpaceDE w:val="0"/>
        <w:autoSpaceDN w:val="0"/>
        <w:adjustRightInd w:val="0"/>
        <w:ind w:firstLine="540"/>
        <w:jc w:val="both"/>
        <w:rPr>
          <w:sz w:val="28"/>
          <w:szCs w:val="28"/>
        </w:rPr>
      </w:pPr>
      <w:r>
        <w:rPr>
          <w:sz w:val="28"/>
          <w:szCs w:val="28"/>
        </w:rPr>
        <w:t xml:space="preserve">9. </w:t>
      </w:r>
      <w:r w:rsidRPr="005564F7">
        <w:rPr>
          <w:sz w:val="28"/>
          <w:szCs w:val="28"/>
        </w:rPr>
        <w:t>Контроль за расходованием межбюджетных трансфертов, п</w:t>
      </w:r>
      <w:r>
        <w:rPr>
          <w:sz w:val="28"/>
          <w:szCs w:val="28"/>
        </w:rPr>
        <w:t>редусмотренных бюджетам сельских</w:t>
      </w:r>
      <w:r w:rsidRPr="005564F7">
        <w:rPr>
          <w:sz w:val="28"/>
          <w:szCs w:val="28"/>
        </w:rPr>
        <w:t xml:space="preserve"> поселени</w:t>
      </w:r>
      <w:r>
        <w:rPr>
          <w:sz w:val="28"/>
          <w:szCs w:val="28"/>
        </w:rPr>
        <w:t>й</w:t>
      </w:r>
      <w:r w:rsidRPr="005564F7">
        <w:rPr>
          <w:sz w:val="28"/>
          <w:szCs w:val="28"/>
        </w:rPr>
        <w:t xml:space="preserve"> на осуществление орган</w:t>
      </w:r>
      <w:r>
        <w:rPr>
          <w:sz w:val="28"/>
          <w:szCs w:val="28"/>
        </w:rPr>
        <w:t>а</w:t>
      </w:r>
      <w:r w:rsidRPr="005564F7">
        <w:rPr>
          <w:sz w:val="28"/>
          <w:szCs w:val="28"/>
        </w:rPr>
        <w:t>м</w:t>
      </w:r>
      <w:r>
        <w:rPr>
          <w:sz w:val="28"/>
          <w:szCs w:val="28"/>
        </w:rPr>
        <w:t>и</w:t>
      </w:r>
      <w:r w:rsidRPr="005564F7">
        <w:rPr>
          <w:sz w:val="28"/>
          <w:szCs w:val="28"/>
        </w:rPr>
        <w:t xml:space="preserve"> местного самоуправления </w:t>
      </w:r>
      <w:r>
        <w:rPr>
          <w:sz w:val="28"/>
          <w:szCs w:val="28"/>
        </w:rPr>
        <w:t xml:space="preserve">сельских </w:t>
      </w:r>
      <w:r w:rsidRPr="005564F7">
        <w:rPr>
          <w:sz w:val="28"/>
          <w:szCs w:val="28"/>
        </w:rPr>
        <w:t>п</w:t>
      </w:r>
      <w:r>
        <w:rPr>
          <w:sz w:val="28"/>
          <w:szCs w:val="28"/>
        </w:rPr>
        <w:t>оселений</w:t>
      </w:r>
      <w:r w:rsidRPr="005564F7">
        <w:rPr>
          <w:sz w:val="28"/>
          <w:szCs w:val="28"/>
        </w:rPr>
        <w:t xml:space="preserve"> полномочий, осуществляется</w:t>
      </w:r>
      <w:r>
        <w:rPr>
          <w:sz w:val="28"/>
          <w:szCs w:val="28"/>
        </w:rPr>
        <w:t xml:space="preserve"> главным распределителем средств бюджета МО МР «Усть-Куломский» и </w:t>
      </w:r>
      <w:r w:rsidRPr="005564F7">
        <w:rPr>
          <w:sz w:val="28"/>
          <w:szCs w:val="28"/>
        </w:rPr>
        <w:t xml:space="preserve"> </w:t>
      </w:r>
      <w:r>
        <w:rPr>
          <w:sz w:val="28"/>
          <w:szCs w:val="28"/>
        </w:rPr>
        <w:t xml:space="preserve">финансовым управлением </w:t>
      </w:r>
      <w:r w:rsidRPr="005564F7">
        <w:rPr>
          <w:sz w:val="28"/>
          <w:szCs w:val="28"/>
        </w:rPr>
        <w:t>администрации муниципального района «Усть-Куломский».</w:t>
      </w:r>
    </w:p>
    <w:p w:rsidR="00505019" w:rsidRDefault="00505019" w:rsidP="00505019">
      <w:pPr>
        <w:autoSpaceDE w:val="0"/>
        <w:autoSpaceDN w:val="0"/>
        <w:adjustRightInd w:val="0"/>
        <w:ind w:firstLine="540"/>
        <w:jc w:val="both"/>
        <w:rPr>
          <w:sz w:val="28"/>
          <w:szCs w:val="28"/>
        </w:rPr>
      </w:pPr>
      <w:r>
        <w:rPr>
          <w:sz w:val="28"/>
          <w:szCs w:val="28"/>
        </w:rPr>
        <w:t xml:space="preserve">10. </w:t>
      </w:r>
      <w:r w:rsidRPr="005564F7">
        <w:rPr>
          <w:sz w:val="28"/>
          <w:szCs w:val="28"/>
        </w:rPr>
        <w:t xml:space="preserve">Настоящее решение вступает в силу со </w:t>
      </w:r>
      <w:r>
        <w:rPr>
          <w:color w:val="000000"/>
          <w:sz w:val="28"/>
          <w:szCs w:val="28"/>
        </w:rPr>
        <w:t>дня опубликования в информационном вестнике Совета администрации муниципального района «У</w:t>
      </w:r>
      <w:r>
        <w:rPr>
          <w:color w:val="000000"/>
          <w:spacing w:val="-5"/>
          <w:sz w:val="28"/>
          <w:szCs w:val="28"/>
        </w:rPr>
        <w:t>сть-Куломский»</w:t>
      </w:r>
      <w:r>
        <w:rPr>
          <w:sz w:val="28"/>
          <w:szCs w:val="28"/>
        </w:rPr>
        <w:t>, но не ранее 01 января 2024 года, и действует по 31 декабря 2026 года.</w:t>
      </w:r>
    </w:p>
    <w:p w:rsidR="00505019" w:rsidRPr="005564F7" w:rsidRDefault="00505019" w:rsidP="00505019">
      <w:pPr>
        <w:widowControl w:val="0"/>
        <w:autoSpaceDE w:val="0"/>
        <w:autoSpaceDN w:val="0"/>
        <w:adjustRightInd w:val="0"/>
        <w:ind w:right="851"/>
        <w:jc w:val="both"/>
        <w:rPr>
          <w:sz w:val="28"/>
          <w:szCs w:val="28"/>
        </w:rPr>
      </w:pPr>
    </w:p>
    <w:p w:rsidR="00505019" w:rsidRDefault="00505019" w:rsidP="00505019">
      <w:pPr>
        <w:widowControl w:val="0"/>
        <w:autoSpaceDE w:val="0"/>
        <w:autoSpaceDN w:val="0"/>
        <w:adjustRightInd w:val="0"/>
        <w:ind w:right="851"/>
        <w:jc w:val="both"/>
        <w:rPr>
          <w:sz w:val="28"/>
          <w:szCs w:val="28"/>
        </w:rPr>
      </w:pPr>
    </w:p>
    <w:p w:rsidR="00505019" w:rsidRDefault="00505019" w:rsidP="00505019">
      <w:pPr>
        <w:widowControl w:val="0"/>
        <w:autoSpaceDE w:val="0"/>
        <w:autoSpaceDN w:val="0"/>
        <w:adjustRightInd w:val="0"/>
        <w:ind w:right="851"/>
        <w:jc w:val="both"/>
        <w:rPr>
          <w:sz w:val="28"/>
          <w:szCs w:val="28"/>
        </w:rPr>
      </w:pPr>
      <w:r>
        <w:rPr>
          <w:sz w:val="28"/>
          <w:szCs w:val="28"/>
        </w:rPr>
        <w:t>Глава муниципального района  «Усть-Куломский» -</w:t>
      </w:r>
    </w:p>
    <w:p w:rsidR="00505019" w:rsidRDefault="00505019" w:rsidP="00505019">
      <w:pPr>
        <w:widowControl w:val="0"/>
        <w:autoSpaceDE w:val="0"/>
        <w:autoSpaceDN w:val="0"/>
        <w:adjustRightInd w:val="0"/>
        <w:ind w:right="-1"/>
        <w:jc w:val="both"/>
        <w:rPr>
          <w:sz w:val="28"/>
          <w:szCs w:val="28"/>
        </w:rPr>
      </w:pPr>
      <w:r>
        <w:rPr>
          <w:sz w:val="28"/>
          <w:szCs w:val="28"/>
        </w:rPr>
        <w:t>руководитель администрации района                                              С.В. Рубан</w:t>
      </w:r>
    </w:p>
    <w:p w:rsidR="00505019" w:rsidRDefault="00505019" w:rsidP="00505019">
      <w:pPr>
        <w:widowControl w:val="0"/>
        <w:autoSpaceDE w:val="0"/>
        <w:autoSpaceDN w:val="0"/>
        <w:adjustRightInd w:val="0"/>
        <w:ind w:right="851"/>
        <w:jc w:val="both"/>
        <w:rPr>
          <w:sz w:val="28"/>
          <w:szCs w:val="28"/>
        </w:rPr>
      </w:pPr>
    </w:p>
    <w:p w:rsidR="00505019" w:rsidRPr="005564F7" w:rsidRDefault="00505019" w:rsidP="00505019">
      <w:pPr>
        <w:widowControl w:val="0"/>
        <w:autoSpaceDE w:val="0"/>
        <w:autoSpaceDN w:val="0"/>
        <w:adjustRightInd w:val="0"/>
        <w:ind w:right="851"/>
        <w:jc w:val="both"/>
        <w:rPr>
          <w:sz w:val="28"/>
          <w:szCs w:val="28"/>
        </w:rPr>
      </w:pPr>
    </w:p>
    <w:p w:rsidR="00505019" w:rsidRPr="00894C6F" w:rsidRDefault="00505019" w:rsidP="00505019">
      <w:pPr>
        <w:pStyle w:val="ConsPlusNormal"/>
        <w:tabs>
          <w:tab w:val="left" w:pos="9355"/>
        </w:tabs>
        <w:ind w:right="-1"/>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МР «Усть-Куломский»                              С.Б. Шахова                           </w:t>
      </w:r>
    </w:p>
    <w:p w:rsidR="00505019" w:rsidRDefault="00505019" w:rsidP="00505019">
      <w:pPr>
        <w:autoSpaceDE w:val="0"/>
        <w:autoSpaceDN w:val="0"/>
        <w:adjustRightInd w:val="0"/>
      </w:pPr>
    </w:p>
    <w:p w:rsidR="00505019" w:rsidRDefault="00505019" w:rsidP="00505019">
      <w:pPr>
        <w:autoSpaceDE w:val="0"/>
        <w:autoSpaceDN w:val="0"/>
        <w:adjustRightInd w:val="0"/>
      </w:pPr>
    </w:p>
    <w:p w:rsidR="00505019" w:rsidRDefault="00505019" w:rsidP="00505019">
      <w:pPr>
        <w:autoSpaceDE w:val="0"/>
        <w:autoSpaceDN w:val="0"/>
        <w:adjustRightInd w:val="0"/>
      </w:pPr>
    </w:p>
    <w:p w:rsidR="00505019" w:rsidRDefault="00505019" w:rsidP="00505019">
      <w:pPr>
        <w:autoSpaceDE w:val="0"/>
        <w:autoSpaceDN w:val="0"/>
        <w:adjustRightInd w:val="0"/>
      </w:pPr>
    </w:p>
    <w:p w:rsidR="00505019" w:rsidRDefault="00505019" w:rsidP="00505019">
      <w:pPr>
        <w:ind w:right="424" w:firstLine="851"/>
        <w:jc w:val="right"/>
        <w:rPr>
          <w:sz w:val="28"/>
          <w:szCs w:val="28"/>
        </w:rPr>
      </w:pPr>
    </w:p>
    <w:p w:rsidR="00505019" w:rsidRDefault="00505019" w:rsidP="00505019">
      <w:pPr>
        <w:ind w:right="424" w:firstLine="851"/>
        <w:jc w:val="right"/>
        <w:rPr>
          <w:sz w:val="28"/>
          <w:szCs w:val="28"/>
        </w:rPr>
      </w:pPr>
    </w:p>
    <w:p w:rsidR="00505019" w:rsidRDefault="00505019" w:rsidP="00505019">
      <w:pPr>
        <w:ind w:right="424" w:firstLine="851"/>
        <w:jc w:val="right"/>
        <w:rPr>
          <w:sz w:val="28"/>
          <w:szCs w:val="28"/>
        </w:rPr>
      </w:pPr>
    </w:p>
    <w:p w:rsidR="00505019" w:rsidRDefault="00505019" w:rsidP="00505019">
      <w:pPr>
        <w:ind w:right="424"/>
        <w:rPr>
          <w:sz w:val="28"/>
          <w:szCs w:val="28"/>
        </w:rPr>
      </w:pPr>
    </w:p>
    <w:p w:rsidR="00505019" w:rsidRDefault="00505019" w:rsidP="00505019">
      <w:pPr>
        <w:ind w:right="-1" w:firstLine="851"/>
        <w:jc w:val="right"/>
        <w:rPr>
          <w:sz w:val="28"/>
          <w:szCs w:val="28"/>
        </w:rPr>
      </w:pPr>
      <w:r>
        <w:rPr>
          <w:sz w:val="28"/>
          <w:szCs w:val="28"/>
        </w:rPr>
        <w:lastRenderedPageBreak/>
        <w:t xml:space="preserve"> Приложение </w:t>
      </w:r>
    </w:p>
    <w:p w:rsidR="00505019" w:rsidRDefault="00505019" w:rsidP="00505019">
      <w:pPr>
        <w:ind w:right="-1" w:firstLine="851"/>
        <w:jc w:val="right"/>
        <w:rPr>
          <w:sz w:val="28"/>
          <w:szCs w:val="28"/>
        </w:rPr>
      </w:pPr>
      <w:r>
        <w:rPr>
          <w:sz w:val="28"/>
          <w:szCs w:val="28"/>
        </w:rPr>
        <w:t xml:space="preserve">к решению Совета МР «Усть-Куломский» </w:t>
      </w:r>
    </w:p>
    <w:p w:rsidR="00505019" w:rsidRPr="00FD0877" w:rsidRDefault="00505019" w:rsidP="00505019">
      <w:pPr>
        <w:ind w:right="-1" w:firstLine="851"/>
        <w:jc w:val="right"/>
        <w:rPr>
          <w:sz w:val="28"/>
          <w:szCs w:val="28"/>
        </w:rPr>
      </w:pPr>
      <w:r>
        <w:rPr>
          <w:sz w:val="28"/>
          <w:szCs w:val="28"/>
        </w:rPr>
        <w:t xml:space="preserve">от 20  октября 2023 года  </w:t>
      </w:r>
      <w:r w:rsidRPr="001C69D0">
        <w:rPr>
          <w:sz w:val="28"/>
          <w:szCs w:val="28"/>
        </w:rPr>
        <w:t>№</w:t>
      </w:r>
      <w:r w:rsidRPr="001C69D0">
        <w:rPr>
          <w:sz w:val="28"/>
          <w:szCs w:val="28"/>
          <w:lang w:val="en-US"/>
        </w:rPr>
        <w:t>XXVI</w:t>
      </w:r>
      <w:r w:rsidRPr="001C69D0">
        <w:rPr>
          <w:sz w:val="28"/>
          <w:szCs w:val="28"/>
        </w:rPr>
        <w:t>-425</w:t>
      </w:r>
    </w:p>
    <w:p w:rsidR="00505019" w:rsidRDefault="00505019" w:rsidP="00505019">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4789"/>
        <w:gridCol w:w="4672"/>
      </w:tblGrid>
      <w:tr w:rsidR="00505019" w:rsidRPr="00962757" w:rsidTr="00505019">
        <w:tc>
          <w:tcPr>
            <w:tcW w:w="392" w:type="dxa"/>
            <w:tcBorders>
              <w:top w:val="single" w:sz="4" w:space="0" w:color="auto"/>
              <w:left w:val="single" w:sz="4" w:space="0" w:color="auto"/>
              <w:bottom w:val="single" w:sz="4" w:space="0" w:color="auto"/>
              <w:right w:val="single" w:sz="4" w:space="0" w:color="auto"/>
            </w:tcBorders>
          </w:tcPr>
          <w:p w:rsidR="00505019" w:rsidRPr="00962757" w:rsidRDefault="00505019" w:rsidP="00505019">
            <w:pPr>
              <w:autoSpaceDE w:val="0"/>
              <w:autoSpaceDN w:val="0"/>
              <w:adjustRightInd w:val="0"/>
              <w:jc w:val="center"/>
              <w:rPr>
                <w:b/>
                <w:sz w:val="24"/>
                <w:szCs w:val="24"/>
              </w:rPr>
            </w:pPr>
            <w:r>
              <w:rPr>
                <w:b/>
                <w:sz w:val="24"/>
                <w:szCs w:val="24"/>
              </w:rPr>
              <w:t>№</w:t>
            </w:r>
            <w:r w:rsidRPr="00962757">
              <w:rPr>
                <w:b/>
                <w:sz w:val="24"/>
                <w:szCs w:val="24"/>
              </w:rPr>
              <w:t>№</w:t>
            </w:r>
          </w:p>
        </w:tc>
        <w:tc>
          <w:tcPr>
            <w:tcW w:w="4789" w:type="dxa"/>
            <w:tcBorders>
              <w:top w:val="single" w:sz="4" w:space="0" w:color="auto"/>
              <w:left w:val="single" w:sz="4" w:space="0" w:color="auto"/>
              <w:bottom w:val="single" w:sz="4" w:space="0" w:color="auto"/>
              <w:right w:val="single" w:sz="4" w:space="0" w:color="auto"/>
            </w:tcBorders>
          </w:tcPr>
          <w:p w:rsidR="00505019" w:rsidRPr="00962757" w:rsidRDefault="00505019" w:rsidP="00505019">
            <w:pPr>
              <w:tabs>
                <w:tab w:val="left" w:pos="516"/>
              </w:tabs>
              <w:autoSpaceDE w:val="0"/>
              <w:autoSpaceDN w:val="0"/>
              <w:adjustRightInd w:val="0"/>
              <w:jc w:val="center"/>
              <w:rPr>
                <w:b/>
                <w:sz w:val="24"/>
                <w:szCs w:val="24"/>
              </w:rPr>
            </w:pPr>
            <w:r>
              <w:rPr>
                <w:b/>
                <w:sz w:val="24"/>
                <w:szCs w:val="24"/>
              </w:rPr>
              <w:t>Администрации сельских поселений</w:t>
            </w:r>
          </w:p>
        </w:tc>
        <w:tc>
          <w:tcPr>
            <w:tcW w:w="4672" w:type="dxa"/>
            <w:tcBorders>
              <w:top w:val="single" w:sz="4" w:space="0" w:color="auto"/>
              <w:left w:val="single" w:sz="4" w:space="0" w:color="auto"/>
              <w:bottom w:val="single" w:sz="4" w:space="0" w:color="auto"/>
              <w:right w:val="single" w:sz="4" w:space="0" w:color="auto"/>
            </w:tcBorders>
          </w:tcPr>
          <w:p w:rsidR="00505019" w:rsidRPr="00962757" w:rsidRDefault="00505019" w:rsidP="00505019">
            <w:pPr>
              <w:autoSpaceDE w:val="0"/>
              <w:autoSpaceDN w:val="0"/>
              <w:adjustRightInd w:val="0"/>
              <w:jc w:val="center"/>
              <w:rPr>
                <w:b/>
                <w:sz w:val="24"/>
                <w:szCs w:val="24"/>
              </w:rPr>
            </w:pPr>
            <w:r w:rsidRPr="00962757">
              <w:rPr>
                <w:b/>
                <w:sz w:val="24"/>
                <w:szCs w:val="24"/>
              </w:rPr>
              <w:t>Передаваемые полномочия (в части)</w:t>
            </w:r>
          </w:p>
        </w:tc>
      </w:tr>
      <w:tr w:rsidR="00505019" w:rsidRPr="00962757" w:rsidTr="00505019">
        <w:tc>
          <w:tcPr>
            <w:tcW w:w="392" w:type="dxa"/>
            <w:tcBorders>
              <w:top w:val="single" w:sz="4" w:space="0" w:color="auto"/>
              <w:left w:val="single" w:sz="4" w:space="0" w:color="auto"/>
              <w:bottom w:val="single" w:sz="4" w:space="0" w:color="auto"/>
              <w:right w:val="single" w:sz="4" w:space="0" w:color="auto"/>
            </w:tcBorders>
          </w:tcPr>
          <w:p w:rsidR="00505019" w:rsidRPr="00FD24C0" w:rsidRDefault="00505019" w:rsidP="00505019">
            <w:pPr>
              <w:autoSpaceDE w:val="0"/>
              <w:autoSpaceDN w:val="0"/>
              <w:adjustRightInd w:val="0"/>
              <w:jc w:val="both"/>
              <w:rPr>
                <w:sz w:val="24"/>
                <w:szCs w:val="24"/>
              </w:rPr>
            </w:pPr>
            <w:r>
              <w:rPr>
                <w:sz w:val="24"/>
                <w:szCs w:val="24"/>
              </w:rPr>
              <w:t>11</w:t>
            </w:r>
          </w:p>
        </w:tc>
        <w:tc>
          <w:tcPr>
            <w:tcW w:w="4789" w:type="dxa"/>
            <w:shd w:val="clear" w:color="auto" w:fill="auto"/>
          </w:tcPr>
          <w:p w:rsidR="00505019" w:rsidRPr="00BE4EC8" w:rsidRDefault="00505019" w:rsidP="00505019">
            <w:pPr>
              <w:autoSpaceDE w:val="0"/>
              <w:autoSpaceDN w:val="0"/>
              <w:adjustRightInd w:val="0"/>
              <w:jc w:val="both"/>
            </w:pPr>
            <w:r>
              <w:t>«Вольдино», «Н. Воч», «Деревянск», «Диасеръя», «Дон», «Зимстан», «Кебанъель», «Керчомъя», «Кужба», «Мыелдино», «Парч», «Пожег», «Помоздино», «Руч», «Тимшер», «Усть-Кулом», «Усть-Нем», «Югыдъяг»</w:t>
            </w:r>
          </w:p>
        </w:tc>
        <w:tc>
          <w:tcPr>
            <w:tcW w:w="4672" w:type="dxa"/>
            <w:shd w:val="clear" w:color="auto" w:fill="auto"/>
          </w:tcPr>
          <w:p w:rsidR="00505019" w:rsidRPr="00FD24C0" w:rsidRDefault="00505019" w:rsidP="00505019">
            <w:pPr>
              <w:autoSpaceDE w:val="0"/>
              <w:autoSpaceDN w:val="0"/>
              <w:adjustRightInd w:val="0"/>
              <w:jc w:val="both"/>
            </w:pPr>
            <w: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установка знаков «Купание запрещено» в местах в которых не обеспечивается безопасность людей на водных объектах. Забор воды на водоемах для исследования.</w:t>
            </w:r>
          </w:p>
        </w:tc>
      </w:tr>
      <w:tr w:rsidR="00505019" w:rsidRPr="00962757" w:rsidTr="00505019">
        <w:tc>
          <w:tcPr>
            <w:tcW w:w="392" w:type="dxa"/>
            <w:tcBorders>
              <w:top w:val="single" w:sz="4" w:space="0" w:color="auto"/>
              <w:left w:val="single" w:sz="4" w:space="0" w:color="auto"/>
              <w:bottom w:val="single" w:sz="4" w:space="0" w:color="auto"/>
              <w:right w:val="single" w:sz="4" w:space="0" w:color="auto"/>
            </w:tcBorders>
          </w:tcPr>
          <w:p w:rsidR="00505019" w:rsidRPr="00FD24C0" w:rsidRDefault="00505019" w:rsidP="00505019">
            <w:pPr>
              <w:autoSpaceDE w:val="0"/>
              <w:autoSpaceDN w:val="0"/>
              <w:adjustRightInd w:val="0"/>
              <w:jc w:val="both"/>
              <w:rPr>
                <w:sz w:val="24"/>
                <w:szCs w:val="24"/>
              </w:rPr>
            </w:pPr>
            <w:r>
              <w:rPr>
                <w:sz w:val="24"/>
                <w:szCs w:val="24"/>
              </w:rPr>
              <w:t>42</w:t>
            </w:r>
          </w:p>
        </w:tc>
        <w:tc>
          <w:tcPr>
            <w:tcW w:w="4789" w:type="dxa"/>
            <w:shd w:val="clear" w:color="auto" w:fill="auto"/>
          </w:tcPr>
          <w:p w:rsidR="00505019" w:rsidRPr="00BE4EC8" w:rsidRDefault="00505019" w:rsidP="00505019">
            <w:pPr>
              <w:autoSpaceDE w:val="0"/>
              <w:autoSpaceDN w:val="0"/>
              <w:adjustRightInd w:val="0"/>
              <w:jc w:val="both"/>
            </w:pPr>
            <w:r>
              <w:t xml:space="preserve">«Вольдино», Пожег», «Тимшер», «Югыдъяг» </w:t>
            </w:r>
          </w:p>
        </w:tc>
        <w:tc>
          <w:tcPr>
            <w:tcW w:w="4672" w:type="dxa"/>
            <w:shd w:val="clear" w:color="auto" w:fill="auto"/>
          </w:tcPr>
          <w:p w:rsidR="00505019" w:rsidRPr="00BE4EC8" w:rsidRDefault="00505019" w:rsidP="00505019">
            <w:pPr>
              <w:autoSpaceDE w:val="0"/>
              <w:autoSpaceDN w:val="0"/>
              <w:adjustRightInd w:val="0"/>
              <w:jc w:val="both"/>
            </w:pPr>
            <w:r>
              <w:t xml:space="preserve">осуществление мероприятий по обеспечению безопасности людей на водных объектах, охране их жизни и здоровья в части содержания переправ </w:t>
            </w:r>
          </w:p>
        </w:tc>
      </w:tr>
    </w:tbl>
    <w:p w:rsidR="00505019" w:rsidRPr="009756BD" w:rsidRDefault="00505019" w:rsidP="00505019">
      <w:pPr>
        <w:autoSpaceDE w:val="0"/>
        <w:autoSpaceDN w:val="0"/>
        <w:adjustRightInd w:val="0"/>
        <w:ind w:firstLine="540"/>
        <w:jc w:val="both"/>
        <w:rPr>
          <w:sz w:val="28"/>
          <w:szCs w:val="28"/>
        </w:rPr>
      </w:pPr>
    </w:p>
    <w:p w:rsidR="00505019" w:rsidRDefault="00505019" w:rsidP="00505019">
      <w:pPr>
        <w:autoSpaceDE w:val="0"/>
        <w:autoSpaceDN w:val="0"/>
        <w:adjustRightInd w:val="0"/>
        <w:ind w:firstLine="540"/>
        <w:jc w:val="both"/>
        <w:rPr>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505019">
      <w:pPr>
        <w:pStyle w:val="a4"/>
        <w:rPr>
          <w:b w:val="0"/>
          <w:bCs/>
        </w:rPr>
      </w:pPr>
      <w:r w:rsidRPr="00BB7EE5">
        <w:rPr>
          <w:b w:val="0"/>
        </w:rPr>
        <w:object w:dxaOrig="1087" w:dyaOrig="1366">
          <v:shape id="_x0000_i1033" type="#_x0000_t75" style="width:56.45pt;height:54.15pt" o:ole="" fillcolor="window">
            <v:imagedata r:id="rId8" o:title=""/>
          </v:shape>
          <o:OLEObject Type="Embed" ProgID="Word.Picture.8" ShapeID="_x0000_i1033" DrawAspect="Content" ObjectID="_1759582465" r:id="rId102"/>
        </w:object>
      </w:r>
    </w:p>
    <w:p w:rsidR="00505019" w:rsidRDefault="00505019" w:rsidP="00505019">
      <w:pPr>
        <w:pStyle w:val="a4"/>
        <w:rPr>
          <w:b w:val="0"/>
          <w:bCs/>
        </w:rPr>
      </w:pPr>
    </w:p>
    <w:p w:rsidR="00505019" w:rsidRDefault="00505019" w:rsidP="00505019">
      <w:pPr>
        <w:pStyle w:val="a4"/>
        <w:rPr>
          <w:sz w:val="24"/>
          <w:szCs w:val="24"/>
        </w:rPr>
      </w:pPr>
      <w:r>
        <w:rPr>
          <w:sz w:val="24"/>
          <w:szCs w:val="24"/>
        </w:rPr>
        <w:t>«КУЛŐМД</w:t>
      </w:r>
      <w:r>
        <w:rPr>
          <w:sz w:val="24"/>
          <w:szCs w:val="24"/>
          <w:lang w:val="en-US"/>
        </w:rPr>
        <w:t>I</w:t>
      </w:r>
      <w:r>
        <w:rPr>
          <w:sz w:val="24"/>
          <w:szCs w:val="24"/>
        </w:rPr>
        <w:t>Н» МУНИЦИПАЛЬНŐЙ РАЙОНСА СŐВЕТ</w:t>
      </w:r>
    </w:p>
    <w:p w:rsidR="00505019" w:rsidRDefault="00505019" w:rsidP="00505019">
      <w:pPr>
        <w:pStyle w:val="a4"/>
        <w:rPr>
          <w:sz w:val="24"/>
          <w:szCs w:val="24"/>
        </w:rPr>
      </w:pPr>
      <w:r>
        <w:rPr>
          <w:sz w:val="24"/>
          <w:szCs w:val="24"/>
        </w:rPr>
        <w:t>СОВЕТ МУНИЦИПАЛЬНОГО РАЙОНА «УСТЬ-КУЛОМСКИЙ»</w:t>
      </w:r>
    </w:p>
    <w:p w:rsidR="00505019" w:rsidRDefault="00505019" w:rsidP="00505019">
      <w:pPr>
        <w:pStyle w:val="a4"/>
        <w:rPr>
          <w:sz w:val="24"/>
          <w:szCs w:val="24"/>
        </w:rPr>
      </w:pPr>
    </w:p>
    <w:p w:rsidR="00505019" w:rsidRDefault="00505019" w:rsidP="00505019">
      <w:pPr>
        <w:pStyle w:val="a4"/>
        <w:rPr>
          <w:sz w:val="24"/>
          <w:szCs w:val="24"/>
        </w:rPr>
      </w:pPr>
      <w:r>
        <w:rPr>
          <w:sz w:val="24"/>
          <w:szCs w:val="24"/>
        </w:rPr>
        <w:t>К Ы В К Ō Р Т Ō Д</w:t>
      </w:r>
    </w:p>
    <w:p w:rsidR="00505019" w:rsidRDefault="00505019" w:rsidP="00505019">
      <w:pPr>
        <w:pStyle w:val="a4"/>
        <w:rPr>
          <w:sz w:val="24"/>
          <w:szCs w:val="24"/>
        </w:rPr>
      </w:pPr>
      <w:r>
        <w:rPr>
          <w:sz w:val="24"/>
          <w:szCs w:val="24"/>
        </w:rPr>
        <w:t>Р Е Ш Е Н И Е</w:t>
      </w:r>
    </w:p>
    <w:p w:rsidR="00505019" w:rsidRDefault="00505019" w:rsidP="00505019">
      <w:pPr>
        <w:pStyle w:val="a4"/>
        <w:rPr>
          <w:sz w:val="24"/>
          <w:szCs w:val="24"/>
        </w:rPr>
      </w:pPr>
      <w:r>
        <w:rPr>
          <w:sz w:val="24"/>
          <w:szCs w:val="24"/>
          <w:lang w:val="en-US"/>
        </w:rPr>
        <w:t>XXVI</w:t>
      </w:r>
      <w:r w:rsidRPr="00130D61">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505019" w:rsidRDefault="00505019" w:rsidP="00505019">
      <w:pPr>
        <w:pStyle w:val="a4"/>
        <w:rPr>
          <w:sz w:val="22"/>
        </w:rPr>
      </w:pPr>
    </w:p>
    <w:p w:rsidR="00505019" w:rsidRDefault="00505019" w:rsidP="00505019">
      <w:pPr>
        <w:jc w:val="center"/>
        <w:rPr>
          <w:b/>
        </w:rPr>
      </w:pPr>
    </w:p>
    <w:p w:rsidR="00505019" w:rsidRPr="00130D61" w:rsidRDefault="00505019" w:rsidP="00505019">
      <w:pPr>
        <w:jc w:val="both"/>
        <w:rPr>
          <w:sz w:val="28"/>
          <w:szCs w:val="28"/>
          <w:u w:val="single"/>
        </w:rPr>
      </w:pPr>
      <w:r>
        <w:rPr>
          <w:sz w:val="28"/>
          <w:szCs w:val="28"/>
          <w:u w:val="single"/>
        </w:rPr>
        <w:t xml:space="preserve">20 октября </w:t>
      </w:r>
      <w:r w:rsidRPr="00ED3225">
        <w:rPr>
          <w:sz w:val="28"/>
          <w:szCs w:val="28"/>
          <w:u w:val="single"/>
        </w:rPr>
        <w:t>202</w:t>
      </w:r>
      <w:r>
        <w:rPr>
          <w:sz w:val="28"/>
          <w:szCs w:val="28"/>
          <w:u w:val="single"/>
        </w:rPr>
        <w:t>3</w:t>
      </w:r>
      <w:r w:rsidRPr="00ED3225">
        <w:rPr>
          <w:sz w:val="28"/>
          <w:szCs w:val="28"/>
          <w:u w:val="single"/>
        </w:rPr>
        <w:t xml:space="preserve"> года  </w:t>
      </w:r>
      <w:r>
        <w:rPr>
          <w:sz w:val="28"/>
          <w:szCs w:val="28"/>
          <w:u w:val="single"/>
        </w:rPr>
        <w:t>№</w:t>
      </w:r>
      <w:r w:rsidRPr="00130D61">
        <w:rPr>
          <w:sz w:val="28"/>
          <w:szCs w:val="28"/>
          <w:u w:val="single"/>
          <w:lang w:val="en-US"/>
        </w:rPr>
        <w:t>XXVI</w:t>
      </w:r>
      <w:r>
        <w:rPr>
          <w:sz w:val="28"/>
          <w:szCs w:val="28"/>
          <w:u w:val="single"/>
        </w:rPr>
        <w:t>-426</w:t>
      </w:r>
    </w:p>
    <w:p w:rsidR="00505019" w:rsidRPr="00CE09F9" w:rsidRDefault="00505019" w:rsidP="00505019">
      <w:pPr>
        <w:jc w:val="both"/>
      </w:pPr>
      <w:r w:rsidRPr="00CE09F9">
        <w:t>с. Усть-Кулом, Усть-Куломский район, Республика Коми</w:t>
      </w:r>
    </w:p>
    <w:p w:rsidR="00505019" w:rsidRDefault="00505019" w:rsidP="00505019">
      <w:pPr>
        <w:pStyle w:val="a4"/>
        <w:jc w:val="both"/>
      </w:pPr>
      <w:r w:rsidRPr="00425526">
        <w:t xml:space="preserve">                     </w:t>
      </w:r>
    </w:p>
    <w:p w:rsidR="00505019" w:rsidRDefault="00505019" w:rsidP="00505019">
      <w:pPr>
        <w:pStyle w:val="a4"/>
        <w:rPr>
          <w:b w:val="0"/>
          <w:szCs w:val="28"/>
        </w:rPr>
      </w:pPr>
      <w:r w:rsidRPr="009355B5">
        <w:rPr>
          <w:b w:val="0"/>
          <w:szCs w:val="28"/>
        </w:rPr>
        <w:t xml:space="preserve">О принятии </w:t>
      </w:r>
      <w:r>
        <w:rPr>
          <w:b w:val="0"/>
          <w:szCs w:val="28"/>
        </w:rPr>
        <w:t xml:space="preserve">Контрольно-счетной комиссией </w:t>
      </w:r>
      <w:r w:rsidRPr="009355B5">
        <w:rPr>
          <w:b w:val="0"/>
          <w:szCs w:val="28"/>
        </w:rPr>
        <w:t>муниципального района «Усть-Куломский» полномочий органов местного самоуправления сельских поселений</w:t>
      </w:r>
      <w:r>
        <w:rPr>
          <w:b w:val="0"/>
          <w:szCs w:val="28"/>
        </w:rPr>
        <w:t>, входящих в состав муниципального образования муниципального района «Усть-Куломский»,</w:t>
      </w:r>
      <w:r w:rsidRPr="009355B5">
        <w:rPr>
          <w:b w:val="0"/>
          <w:szCs w:val="28"/>
        </w:rPr>
        <w:t xml:space="preserve"> по </w:t>
      </w:r>
      <w:r w:rsidRPr="00FC6C15">
        <w:rPr>
          <w:b w:val="0"/>
          <w:szCs w:val="28"/>
        </w:rPr>
        <w:t xml:space="preserve">осуществлению внешнего муниципального финансового контроля </w:t>
      </w:r>
    </w:p>
    <w:p w:rsidR="00505019" w:rsidRDefault="00505019" w:rsidP="00505019">
      <w:pPr>
        <w:pStyle w:val="a4"/>
        <w:rPr>
          <w:b w:val="0"/>
          <w:szCs w:val="28"/>
        </w:rPr>
      </w:pPr>
    </w:p>
    <w:p w:rsidR="00505019" w:rsidRPr="009355B5" w:rsidRDefault="00505019" w:rsidP="00505019">
      <w:pPr>
        <w:pStyle w:val="ConsPlusNormal"/>
        <w:widowControl/>
        <w:ind w:firstLine="708"/>
        <w:jc w:val="both"/>
        <w:rPr>
          <w:rFonts w:ascii="Times New Roman" w:hAnsi="Times New Roman" w:cs="Times New Roman"/>
          <w:sz w:val="28"/>
          <w:szCs w:val="28"/>
        </w:rPr>
      </w:pPr>
      <w:r w:rsidRPr="009355B5">
        <w:rPr>
          <w:rFonts w:ascii="Times New Roman" w:hAnsi="Times New Roman" w:cs="Times New Roman"/>
          <w:sz w:val="28"/>
          <w:szCs w:val="28"/>
        </w:rPr>
        <w:t>Руководствуясь статьей 15 Федерального закона от 06.10.2003 N 131-ФЗ "Об общих принципах организации местного самоуправления в Российской Федерации</w:t>
      </w:r>
      <w:r w:rsidRPr="00E336AE">
        <w:rPr>
          <w:rFonts w:ascii="Times New Roman" w:hAnsi="Times New Roman" w:cs="Times New Roman"/>
          <w:sz w:val="28"/>
          <w:szCs w:val="28"/>
        </w:rPr>
        <w:t>",  стать</w:t>
      </w:r>
      <w:r>
        <w:rPr>
          <w:rFonts w:ascii="Times New Roman" w:hAnsi="Times New Roman" w:cs="Times New Roman"/>
          <w:sz w:val="28"/>
          <w:szCs w:val="28"/>
        </w:rPr>
        <w:t xml:space="preserve">ей </w:t>
      </w:r>
      <w:r w:rsidRPr="00E336AE">
        <w:rPr>
          <w:rFonts w:ascii="Times New Roman" w:hAnsi="Times New Roman" w:cs="Times New Roman"/>
          <w:sz w:val="28"/>
          <w:szCs w:val="28"/>
        </w:rPr>
        <w:t>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A85190">
        <w:t xml:space="preserve"> </w:t>
      </w:r>
      <w:r w:rsidRPr="009355B5">
        <w:rPr>
          <w:rFonts w:ascii="Times New Roman" w:hAnsi="Times New Roman" w:cs="Times New Roman"/>
          <w:sz w:val="28"/>
          <w:szCs w:val="28"/>
        </w:rPr>
        <w:t xml:space="preserve"> Совет муниципального района «Усть-Куломский» р е ш и л:</w:t>
      </w:r>
    </w:p>
    <w:p w:rsidR="00505019" w:rsidRPr="009355B5" w:rsidRDefault="00505019" w:rsidP="00994A10">
      <w:pPr>
        <w:pStyle w:val="ConsPlusNormal"/>
        <w:widowControl/>
        <w:numPr>
          <w:ilvl w:val="0"/>
          <w:numId w:val="24"/>
        </w:numPr>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Контрольно-счетной комиссии </w:t>
      </w:r>
      <w:r w:rsidRPr="009355B5">
        <w:rPr>
          <w:rFonts w:ascii="Times New Roman" w:hAnsi="Times New Roman" w:cs="Times New Roman"/>
          <w:sz w:val="28"/>
          <w:szCs w:val="28"/>
        </w:rPr>
        <w:t xml:space="preserve"> муниципального района «Усть-Куломский» принять</w:t>
      </w:r>
      <w:r>
        <w:rPr>
          <w:rFonts w:ascii="Times New Roman" w:hAnsi="Times New Roman" w:cs="Times New Roman"/>
          <w:sz w:val="28"/>
          <w:szCs w:val="28"/>
        </w:rPr>
        <w:t xml:space="preserve"> </w:t>
      </w:r>
      <w:r w:rsidRPr="009355B5">
        <w:rPr>
          <w:rFonts w:ascii="Times New Roman" w:hAnsi="Times New Roman" w:cs="Times New Roman"/>
          <w:sz w:val="28"/>
          <w:szCs w:val="28"/>
        </w:rPr>
        <w:t>с 01 января 202</w:t>
      </w:r>
      <w:r>
        <w:rPr>
          <w:rFonts w:ascii="Times New Roman" w:hAnsi="Times New Roman" w:cs="Times New Roman"/>
          <w:sz w:val="28"/>
          <w:szCs w:val="28"/>
        </w:rPr>
        <w:t>4</w:t>
      </w:r>
      <w:r w:rsidRPr="009355B5">
        <w:rPr>
          <w:rFonts w:ascii="Times New Roman" w:hAnsi="Times New Roman" w:cs="Times New Roman"/>
          <w:sz w:val="28"/>
          <w:szCs w:val="28"/>
        </w:rPr>
        <w:t xml:space="preserve"> года по 31 декабря 202</w:t>
      </w:r>
      <w:r>
        <w:rPr>
          <w:rFonts w:ascii="Times New Roman" w:hAnsi="Times New Roman" w:cs="Times New Roman"/>
          <w:sz w:val="28"/>
          <w:szCs w:val="28"/>
        </w:rPr>
        <w:t>4</w:t>
      </w:r>
      <w:r w:rsidRPr="009355B5">
        <w:rPr>
          <w:rFonts w:ascii="Times New Roman" w:hAnsi="Times New Roman" w:cs="Times New Roman"/>
          <w:sz w:val="28"/>
          <w:szCs w:val="28"/>
        </w:rPr>
        <w:t xml:space="preserve"> года полномочия администраций сельских поселений, входящих в состав муниципального образования муниципального района «Усть-Куломский», по </w:t>
      </w:r>
      <w:r w:rsidRPr="00E336AE">
        <w:rPr>
          <w:rFonts w:ascii="Times New Roman" w:hAnsi="Times New Roman" w:cs="Times New Roman"/>
          <w:sz w:val="28"/>
          <w:szCs w:val="28"/>
        </w:rPr>
        <w:t>осуществлению внешнего муниципального финансового контроля</w:t>
      </w:r>
      <w:r w:rsidRPr="009355B5">
        <w:rPr>
          <w:rFonts w:ascii="Times New Roman" w:hAnsi="Times New Roman" w:cs="Times New Roman"/>
          <w:sz w:val="28"/>
          <w:szCs w:val="28"/>
        </w:rPr>
        <w:t xml:space="preserve"> согласно приложению.</w:t>
      </w:r>
    </w:p>
    <w:p w:rsidR="00505019" w:rsidRPr="00FC6C15" w:rsidRDefault="00505019" w:rsidP="00994A10">
      <w:pPr>
        <w:pStyle w:val="ConsPlusNormal"/>
        <w:widowControl/>
        <w:numPr>
          <w:ilvl w:val="0"/>
          <w:numId w:val="24"/>
        </w:numPr>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Контрольно-счетной комиссии </w:t>
      </w:r>
      <w:r w:rsidRPr="009355B5">
        <w:rPr>
          <w:rFonts w:ascii="Times New Roman" w:hAnsi="Times New Roman" w:cs="Times New Roman"/>
          <w:sz w:val="28"/>
          <w:szCs w:val="28"/>
        </w:rPr>
        <w:t xml:space="preserve"> муниципального района «Усть-Куломский» подписать соглашения с администрациями сельских поселений</w:t>
      </w:r>
      <w:r>
        <w:rPr>
          <w:rFonts w:ascii="Times New Roman" w:hAnsi="Times New Roman" w:cs="Times New Roman"/>
          <w:sz w:val="28"/>
          <w:szCs w:val="28"/>
        </w:rPr>
        <w:t xml:space="preserve">, входящих в состав </w:t>
      </w:r>
      <w:r w:rsidRPr="009355B5">
        <w:rPr>
          <w:rFonts w:ascii="Times New Roman" w:hAnsi="Times New Roman" w:cs="Times New Roman"/>
          <w:sz w:val="28"/>
          <w:szCs w:val="28"/>
        </w:rPr>
        <w:t>муниципального образования муниципального района «Усть-Куломский»</w:t>
      </w:r>
      <w:r>
        <w:rPr>
          <w:rFonts w:ascii="Times New Roman" w:hAnsi="Times New Roman" w:cs="Times New Roman"/>
          <w:sz w:val="28"/>
          <w:szCs w:val="28"/>
        </w:rPr>
        <w:t>,</w:t>
      </w:r>
      <w:r w:rsidRPr="009355B5">
        <w:rPr>
          <w:rFonts w:ascii="Times New Roman" w:hAnsi="Times New Roman" w:cs="Times New Roman"/>
          <w:sz w:val="28"/>
          <w:szCs w:val="28"/>
        </w:rPr>
        <w:t xml:space="preserve"> о передаче полномочий сельских поселений по </w:t>
      </w:r>
      <w:r w:rsidRPr="00E336AE">
        <w:rPr>
          <w:rFonts w:ascii="Times New Roman" w:hAnsi="Times New Roman" w:cs="Times New Roman"/>
          <w:sz w:val="28"/>
          <w:szCs w:val="28"/>
        </w:rPr>
        <w:t>осуществлению внешнего муниципального финансового контроля</w:t>
      </w:r>
      <w:r>
        <w:rPr>
          <w:rFonts w:ascii="Times New Roman" w:hAnsi="Times New Roman" w:cs="Times New Roman"/>
          <w:sz w:val="28"/>
          <w:szCs w:val="28"/>
        </w:rPr>
        <w:t xml:space="preserve">. </w:t>
      </w:r>
    </w:p>
    <w:p w:rsidR="00505019" w:rsidRPr="009355B5" w:rsidRDefault="00505019" w:rsidP="00994A10">
      <w:pPr>
        <w:pStyle w:val="ConsPlusNormal"/>
        <w:widowControl/>
        <w:numPr>
          <w:ilvl w:val="0"/>
          <w:numId w:val="24"/>
        </w:numPr>
        <w:adjustRightInd w:val="0"/>
        <w:ind w:left="0" w:firstLine="709"/>
        <w:jc w:val="both"/>
        <w:rPr>
          <w:rFonts w:ascii="Times New Roman" w:hAnsi="Times New Roman" w:cs="Times New Roman"/>
          <w:sz w:val="28"/>
          <w:szCs w:val="28"/>
        </w:rPr>
      </w:pPr>
      <w:r w:rsidRPr="00FC6C15">
        <w:rPr>
          <w:rFonts w:ascii="Times New Roman" w:hAnsi="Times New Roman" w:cs="Times New Roman"/>
          <w:sz w:val="28"/>
          <w:szCs w:val="28"/>
        </w:rPr>
        <w:t>Настоящее решение вступает в силу со дня опубликования</w:t>
      </w:r>
      <w:r w:rsidRPr="009355B5">
        <w:rPr>
          <w:rFonts w:ascii="Times New Roman" w:hAnsi="Times New Roman" w:cs="Times New Roman"/>
          <w:sz w:val="28"/>
          <w:szCs w:val="28"/>
        </w:rPr>
        <w:t xml:space="preserve"> в Информационном вестнике Совета, но не ранее 1 января 202</w:t>
      </w:r>
      <w:r>
        <w:rPr>
          <w:rFonts w:ascii="Times New Roman" w:hAnsi="Times New Roman" w:cs="Times New Roman"/>
          <w:sz w:val="28"/>
          <w:szCs w:val="28"/>
        </w:rPr>
        <w:t>4</w:t>
      </w:r>
      <w:r w:rsidRPr="009355B5">
        <w:rPr>
          <w:rFonts w:ascii="Times New Roman" w:hAnsi="Times New Roman" w:cs="Times New Roman"/>
          <w:sz w:val="28"/>
          <w:szCs w:val="28"/>
        </w:rPr>
        <w:t xml:space="preserve"> года.</w:t>
      </w:r>
    </w:p>
    <w:p w:rsidR="00505019" w:rsidRDefault="00505019" w:rsidP="00505019">
      <w:pPr>
        <w:pStyle w:val="ConsPlusNormal"/>
        <w:widowControl/>
        <w:rPr>
          <w:rFonts w:ascii="Times New Roman" w:hAnsi="Times New Roman" w:cs="Times New Roman"/>
          <w:sz w:val="28"/>
          <w:szCs w:val="28"/>
        </w:rPr>
      </w:pPr>
    </w:p>
    <w:p w:rsidR="00505019" w:rsidRDefault="00505019" w:rsidP="00505019">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Глава муниципального района </w:t>
      </w:r>
      <w:r w:rsidRPr="009355B5">
        <w:rPr>
          <w:rFonts w:ascii="Times New Roman" w:hAnsi="Times New Roman" w:cs="Times New Roman"/>
          <w:sz w:val="28"/>
          <w:szCs w:val="28"/>
        </w:rPr>
        <w:t xml:space="preserve"> «Усть-Куломский»</w:t>
      </w:r>
      <w:r>
        <w:rPr>
          <w:rFonts w:ascii="Times New Roman" w:hAnsi="Times New Roman" w:cs="Times New Roman"/>
          <w:sz w:val="28"/>
          <w:szCs w:val="28"/>
        </w:rPr>
        <w:t xml:space="preserve"> - </w:t>
      </w:r>
    </w:p>
    <w:p w:rsidR="00505019" w:rsidRDefault="00505019" w:rsidP="00505019">
      <w:pPr>
        <w:pStyle w:val="ConsPlusNormal"/>
        <w:widowControl/>
        <w:rPr>
          <w:sz w:val="28"/>
          <w:szCs w:val="28"/>
        </w:rPr>
      </w:pPr>
      <w:r>
        <w:rPr>
          <w:rFonts w:ascii="Times New Roman" w:hAnsi="Times New Roman" w:cs="Times New Roman"/>
          <w:sz w:val="28"/>
          <w:szCs w:val="28"/>
        </w:rPr>
        <w:t xml:space="preserve">руководителя  администрации района              </w:t>
      </w:r>
      <w:r w:rsidRPr="009355B5">
        <w:rPr>
          <w:rFonts w:ascii="Times New Roman" w:hAnsi="Times New Roman" w:cs="Times New Roman"/>
          <w:sz w:val="28"/>
          <w:szCs w:val="28"/>
        </w:rPr>
        <w:t xml:space="preserve">                       </w:t>
      </w:r>
      <w:r>
        <w:rPr>
          <w:rFonts w:ascii="Times New Roman" w:hAnsi="Times New Roman" w:cs="Times New Roman"/>
          <w:sz w:val="28"/>
          <w:szCs w:val="28"/>
        </w:rPr>
        <w:t xml:space="preserve">              С.В.Рубан</w:t>
      </w:r>
    </w:p>
    <w:p w:rsidR="00505019" w:rsidRDefault="00505019" w:rsidP="00505019">
      <w:pPr>
        <w:jc w:val="right"/>
        <w:rPr>
          <w:sz w:val="28"/>
          <w:szCs w:val="28"/>
        </w:rPr>
      </w:pPr>
    </w:p>
    <w:p w:rsidR="00505019" w:rsidRDefault="00505019" w:rsidP="00505019">
      <w:pPr>
        <w:jc w:val="both"/>
        <w:rPr>
          <w:sz w:val="28"/>
          <w:szCs w:val="28"/>
        </w:rPr>
      </w:pPr>
      <w:r>
        <w:rPr>
          <w:sz w:val="28"/>
          <w:szCs w:val="28"/>
        </w:rPr>
        <w:t>Председатель Совета МР «Усть-Куломский»                                    С.Б.Шахова</w:t>
      </w:r>
    </w:p>
    <w:p w:rsidR="00505019" w:rsidRPr="009355B5" w:rsidRDefault="00505019" w:rsidP="00505019">
      <w:pPr>
        <w:jc w:val="right"/>
        <w:rPr>
          <w:sz w:val="28"/>
          <w:szCs w:val="28"/>
        </w:rPr>
      </w:pPr>
      <w:r w:rsidRPr="009355B5">
        <w:rPr>
          <w:sz w:val="28"/>
          <w:szCs w:val="28"/>
        </w:rPr>
        <w:lastRenderedPageBreak/>
        <w:t xml:space="preserve">Приложение </w:t>
      </w:r>
    </w:p>
    <w:p w:rsidR="00505019" w:rsidRDefault="00505019" w:rsidP="00505019">
      <w:pPr>
        <w:jc w:val="right"/>
        <w:rPr>
          <w:sz w:val="28"/>
          <w:szCs w:val="28"/>
        </w:rPr>
      </w:pPr>
      <w:r w:rsidRPr="009355B5">
        <w:rPr>
          <w:sz w:val="28"/>
          <w:szCs w:val="28"/>
        </w:rPr>
        <w:t>к решению Совета МР «Усть-Куломский»</w:t>
      </w:r>
    </w:p>
    <w:p w:rsidR="00505019" w:rsidRPr="009355B5" w:rsidRDefault="00505019" w:rsidP="00505019">
      <w:pPr>
        <w:jc w:val="right"/>
        <w:rPr>
          <w:sz w:val="28"/>
          <w:szCs w:val="28"/>
        </w:rPr>
      </w:pPr>
      <w:r>
        <w:rPr>
          <w:sz w:val="28"/>
          <w:szCs w:val="28"/>
        </w:rPr>
        <w:t xml:space="preserve">от  20 октября  2023 года </w:t>
      </w:r>
      <w:r w:rsidRPr="001D7147">
        <w:rPr>
          <w:sz w:val="28"/>
          <w:szCs w:val="28"/>
        </w:rPr>
        <w:t>№</w:t>
      </w:r>
      <w:r w:rsidRPr="001D7147">
        <w:rPr>
          <w:sz w:val="28"/>
          <w:szCs w:val="28"/>
          <w:lang w:val="en-US"/>
        </w:rPr>
        <w:t>XXVI</w:t>
      </w:r>
      <w:r w:rsidRPr="001D7147">
        <w:rPr>
          <w:sz w:val="28"/>
          <w:szCs w:val="28"/>
        </w:rPr>
        <w:t>-426</w:t>
      </w:r>
      <w:r>
        <w:rPr>
          <w:sz w:val="28"/>
          <w:szCs w:val="28"/>
        </w:rPr>
        <w:t xml:space="preserve">          </w:t>
      </w:r>
    </w:p>
    <w:p w:rsidR="00505019" w:rsidRPr="009355B5" w:rsidRDefault="00505019" w:rsidP="00505019">
      <w:pPr>
        <w:jc w:val="center"/>
        <w:rPr>
          <w:sz w:val="28"/>
          <w:szCs w:val="28"/>
        </w:rPr>
      </w:pPr>
    </w:p>
    <w:p w:rsidR="00505019" w:rsidRPr="009355B5" w:rsidRDefault="00505019" w:rsidP="00505019">
      <w:pPr>
        <w:rPr>
          <w:sz w:val="28"/>
          <w:szCs w:val="28"/>
        </w:rPr>
      </w:pPr>
    </w:p>
    <w:p w:rsidR="00505019" w:rsidRPr="009355B5" w:rsidRDefault="00505019" w:rsidP="00505019">
      <w:pPr>
        <w:jc w:val="center"/>
        <w:rPr>
          <w:sz w:val="28"/>
          <w:szCs w:val="28"/>
        </w:rPr>
      </w:pPr>
      <w:r w:rsidRPr="009355B5">
        <w:rPr>
          <w:sz w:val="28"/>
          <w:szCs w:val="28"/>
        </w:rPr>
        <w:t>Перечень администраций сельских поселений:</w:t>
      </w:r>
    </w:p>
    <w:p w:rsidR="00505019" w:rsidRPr="009355B5" w:rsidRDefault="00505019" w:rsidP="00505019">
      <w:pPr>
        <w:jc w:val="both"/>
        <w:rPr>
          <w:sz w:val="28"/>
          <w:szCs w:val="28"/>
        </w:rPr>
      </w:pPr>
    </w:p>
    <w:p w:rsidR="00505019" w:rsidRPr="009355B5" w:rsidRDefault="00505019" w:rsidP="00505019">
      <w:pPr>
        <w:ind w:left="284"/>
        <w:jc w:val="both"/>
        <w:rPr>
          <w:sz w:val="28"/>
          <w:szCs w:val="28"/>
        </w:rPr>
      </w:pPr>
      <w:r w:rsidRPr="009355B5">
        <w:rPr>
          <w:sz w:val="28"/>
          <w:szCs w:val="28"/>
        </w:rPr>
        <w:t>1.  Администрация сельского поселения «Деревянск»</w:t>
      </w:r>
    </w:p>
    <w:p w:rsidR="00505019" w:rsidRPr="009355B5" w:rsidRDefault="00505019" w:rsidP="00505019">
      <w:pPr>
        <w:ind w:left="284"/>
        <w:jc w:val="both"/>
        <w:rPr>
          <w:sz w:val="28"/>
          <w:szCs w:val="28"/>
        </w:rPr>
      </w:pPr>
      <w:r>
        <w:rPr>
          <w:sz w:val="28"/>
          <w:szCs w:val="28"/>
        </w:rPr>
        <w:t>2</w:t>
      </w:r>
      <w:r w:rsidRPr="009355B5">
        <w:rPr>
          <w:sz w:val="28"/>
          <w:szCs w:val="28"/>
        </w:rPr>
        <w:t>.  Администрация сельского поселения «Вольдино»</w:t>
      </w:r>
    </w:p>
    <w:p w:rsidR="00505019" w:rsidRPr="009355B5" w:rsidRDefault="00505019" w:rsidP="00505019">
      <w:pPr>
        <w:ind w:left="284"/>
        <w:jc w:val="both"/>
        <w:rPr>
          <w:sz w:val="28"/>
          <w:szCs w:val="28"/>
        </w:rPr>
      </w:pPr>
      <w:r>
        <w:rPr>
          <w:sz w:val="28"/>
          <w:szCs w:val="28"/>
        </w:rPr>
        <w:t>3</w:t>
      </w:r>
      <w:r w:rsidRPr="009355B5">
        <w:rPr>
          <w:sz w:val="28"/>
          <w:szCs w:val="28"/>
        </w:rPr>
        <w:t>.  Администрация сельского поселения «Помоздино»</w:t>
      </w:r>
    </w:p>
    <w:p w:rsidR="00505019" w:rsidRPr="009355B5" w:rsidRDefault="00505019" w:rsidP="00505019">
      <w:pPr>
        <w:ind w:left="284"/>
        <w:jc w:val="both"/>
        <w:rPr>
          <w:sz w:val="28"/>
          <w:szCs w:val="28"/>
        </w:rPr>
      </w:pPr>
      <w:r>
        <w:rPr>
          <w:sz w:val="28"/>
          <w:szCs w:val="28"/>
        </w:rPr>
        <w:t>4</w:t>
      </w:r>
      <w:r w:rsidRPr="009355B5">
        <w:rPr>
          <w:sz w:val="28"/>
          <w:szCs w:val="28"/>
        </w:rPr>
        <w:t>.  Администрация сельского поселения «Пожег»</w:t>
      </w:r>
    </w:p>
    <w:p w:rsidR="00505019" w:rsidRPr="009355B5" w:rsidRDefault="00505019" w:rsidP="00505019">
      <w:pPr>
        <w:ind w:left="284"/>
        <w:jc w:val="both"/>
        <w:rPr>
          <w:sz w:val="28"/>
          <w:szCs w:val="28"/>
        </w:rPr>
      </w:pPr>
      <w:r>
        <w:rPr>
          <w:sz w:val="28"/>
          <w:szCs w:val="28"/>
        </w:rPr>
        <w:t>5</w:t>
      </w:r>
      <w:r w:rsidRPr="009355B5">
        <w:rPr>
          <w:sz w:val="28"/>
          <w:szCs w:val="28"/>
        </w:rPr>
        <w:t>.  Администрация сельского поселения «Диасерья»</w:t>
      </w:r>
    </w:p>
    <w:p w:rsidR="00505019" w:rsidRPr="009355B5" w:rsidRDefault="00505019" w:rsidP="00505019">
      <w:pPr>
        <w:ind w:left="284"/>
        <w:jc w:val="both"/>
        <w:rPr>
          <w:sz w:val="28"/>
          <w:szCs w:val="28"/>
        </w:rPr>
      </w:pPr>
      <w:r>
        <w:rPr>
          <w:sz w:val="28"/>
          <w:szCs w:val="28"/>
        </w:rPr>
        <w:t>6</w:t>
      </w:r>
      <w:r w:rsidRPr="009355B5">
        <w:rPr>
          <w:sz w:val="28"/>
          <w:szCs w:val="28"/>
        </w:rPr>
        <w:t>.  Администрация сельского поселения «Тимшер»</w:t>
      </w:r>
    </w:p>
    <w:p w:rsidR="00505019" w:rsidRPr="009355B5" w:rsidRDefault="00505019" w:rsidP="00505019">
      <w:pPr>
        <w:ind w:left="284"/>
        <w:jc w:val="both"/>
        <w:rPr>
          <w:sz w:val="28"/>
          <w:szCs w:val="28"/>
        </w:rPr>
      </w:pPr>
      <w:r>
        <w:rPr>
          <w:sz w:val="28"/>
          <w:szCs w:val="28"/>
        </w:rPr>
        <w:t>7</w:t>
      </w:r>
      <w:r w:rsidRPr="009355B5">
        <w:rPr>
          <w:sz w:val="28"/>
          <w:szCs w:val="28"/>
        </w:rPr>
        <w:t xml:space="preserve">. </w:t>
      </w:r>
      <w:r>
        <w:rPr>
          <w:sz w:val="28"/>
          <w:szCs w:val="28"/>
        </w:rPr>
        <w:t xml:space="preserve"> </w:t>
      </w:r>
      <w:r w:rsidRPr="009355B5">
        <w:rPr>
          <w:sz w:val="28"/>
          <w:szCs w:val="28"/>
        </w:rPr>
        <w:t>Администрация сельского поселения «Парч»</w:t>
      </w:r>
    </w:p>
    <w:p w:rsidR="00505019" w:rsidRPr="009355B5" w:rsidRDefault="00505019" w:rsidP="00505019">
      <w:pPr>
        <w:ind w:left="284"/>
        <w:jc w:val="both"/>
        <w:rPr>
          <w:sz w:val="28"/>
          <w:szCs w:val="28"/>
        </w:rPr>
      </w:pPr>
      <w:r>
        <w:rPr>
          <w:sz w:val="28"/>
          <w:szCs w:val="28"/>
        </w:rPr>
        <w:t>8</w:t>
      </w:r>
      <w:r w:rsidRPr="009355B5">
        <w:rPr>
          <w:sz w:val="28"/>
          <w:szCs w:val="28"/>
        </w:rPr>
        <w:t>.  Администрация сельского поселения «</w:t>
      </w:r>
      <w:r>
        <w:rPr>
          <w:sz w:val="28"/>
          <w:szCs w:val="28"/>
        </w:rPr>
        <w:t xml:space="preserve">Нижний </w:t>
      </w:r>
      <w:r w:rsidRPr="009355B5">
        <w:rPr>
          <w:sz w:val="28"/>
          <w:szCs w:val="28"/>
        </w:rPr>
        <w:t>Воч»</w:t>
      </w:r>
    </w:p>
    <w:p w:rsidR="00505019" w:rsidRPr="009355B5" w:rsidRDefault="00505019" w:rsidP="00505019">
      <w:pPr>
        <w:ind w:left="284"/>
        <w:jc w:val="both"/>
        <w:rPr>
          <w:sz w:val="28"/>
          <w:szCs w:val="28"/>
        </w:rPr>
      </w:pPr>
      <w:r>
        <w:rPr>
          <w:sz w:val="28"/>
          <w:szCs w:val="28"/>
        </w:rPr>
        <w:t>9</w:t>
      </w:r>
      <w:r w:rsidRPr="009355B5">
        <w:rPr>
          <w:sz w:val="28"/>
          <w:szCs w:val="28"/>
        </w:rPr>
        <w:t>.  Администрация сельского поселения «Кужба»</w:t>
      </w:r>
    </w:p>
    <w:p w:rsidR="00505019" w:rsidRPr="009355B5" w:rsidRDefault="00505019" w:rsidP="00505019">
      <w:pPr>
        <w:ind w:left="284"/>
        <w:jc w:val="both"/>
        <w:rPr>
          <w:sz w:val="28"/>
          <w:szCs w:val="28"/>
        </w:rPr>
      </w:pPr>
      <w:r w:rsidRPr="009355B5">
        <w:rPr>
          <w:sz w:val="28"/>
          <w:szCs w:val="28"/>
        </w:rPr>
        <w:t>1</w:t>
      </w:r>
      <w:r>
        <w:rPr>
          <w:sz w:val="28"/>
          <w:szCs w:val="28"/>
        </w:rPr>
        <w:t>0</w:t>
      </w:r>
      <w:r w:rsidRPr="009355B5">
        <w:rPr>
          <w:sz w:val="28"/>
          <w:szCs w:val="28"/>
        </w:rPr>
        <w:t>. Администрация сельского поселения «Керчомья»</w:t>
      </w:r>
    </w:p>
    <w:p w:rsidR="00505019" w:rsidRPr="009355B5" w:rsidRDefault="00505019" w:rsidP="00505019">
      <w:pPr>
        <w:ind w:left="284"/>
        <w:jc w:val="both"/>
        <w:rPr>
          <w:sz w:val="28"/>
          <w:szCs w:val="28"/>
        </w:rPr>
      </w:pPr>
      <w:r>
        <w:rPr>
          <w:sz w:val="28"/>
          <w:szCs w:val="28"/>
        </w:rPr>
        <w:t xml:space="preserve">11. </w:t>
      </w:r>
      <w:r w:rsidRPr="009355B5">
        <w:rPr>
          <w:sz w:val="28"/>
          <w:szCs w:val="28"/>
        </w:rPr>
        <w:t>Администрация сельского поселения</w:t>
      </w:r>
      <w:r>
        <w:rPr>
          <w:sz w:val="28"/>
          <w:szCs w:val="28"/>
        </w:rPr>
        <w:t xml:space="preserve"> «Руч»</w:t>
      </w:r>
    </w:p>
    <w:p w:rsidR="00505019" w:rsidRPr="009355B5" w:rsidRDefault="00505019" w:rsidP="00505019">
      <w:pPr>
        <w:ind w:left="284"/>
        <w:jc w:val="both"/>
        <w:rPr>
          <w:sz w:val="28"/>
          <w:szCs w:val="28"/>
        </w:rPr>
      </w:pPr>
      <w:r>
        <w:rPr>
          <w:sz w:val="28"/>
          <w:szCs w:val="28"/>
        </w:rPr>
        <w:t xml:space="preserve">12. </w:t>
      </w:r>
      <w:r w:rsidRPr="009355B5">
        <w:rPr>
          <w:sz w:val="28"/>
          <w:szCs w:val="28"/>
        </w:rPr>
        <w:t>Администрация сельского поселения</w:t>
      </w:r>
      <w:r>
        <w:rPr>
          <w:sz w:val="28"/>
          <w:szCs w:val="28"/>
        </w:rPr>
        <w:t xml:space="preserve"> «Мыелдино»</w:t>
      </w:r>
    </w:p>
    <w:p w:rsidR="00505019" w:rsidRDefault="00505019" w:rsidP="00505019">
      <w:pPr>
        <w:ind w:left="284"/>
        <w:jc w:val="both"/>
        <w:rPr>
          <w:sz w:val="28"/>
          <w:szCs w:val="28"/>
        </w:rPr>
      </w:pPr>
      <w:r>
        <w:rPr>
          <w:sz w:val="28"/>
          <w:szCs w:val="28"/>
        </w:rPr>
        <w:t xml:space="preserve">13. </w:t>
      </w:r>
      <w:r w:rsidRPr="009355B5">
        <w:rPr>
          <w:sz w:val="28"/>
          <w:szCs w:val="28"/>
        </w:rPr>
        <w:t>Администрация сельского поселения</w:t>
      </w:r>
      <w:r>
        <w:rPr>
          <w:sz w:val="28"/>
          <w:szCs w:val="28"/>
        </w:rPr>
        <w:t xml:space="preserve"> «Югыдъяг»</w:t>
      </w:r>
    </w:p>
    <w:p w:rsidR="00505019" w:rsidRDefault="00505019" w:rsidP="00505019">
      <w:pPr>
        <w:ind w:left="284"/>
        <w:jc w:val="both"/>
        <w:rPr>
          <w:sz w:val="28"/>
          <w:szCs w:val="28"/>
        </w:rPr>
      </w:pPr>
      <w:r>
        <w:rPr>
          <w:sz w:val="28"/>
          <w:szCs w:val="28"/>
        </w:rPr>
        <w:t>14.</w:t>
      </w:r>
      <w:r w:rsidRPr="00BA2E63">
        <w:rPr>
          <w:sz w:val="28"/>
          <w:szCs w:val="28"/>
        </w:rPr>
        <w:t xml:space="preserve"> </w:t>
      </w:r>
      <w:r w:rsidRPr="009355B5">
        <w:rPr>
          <w:sz w:val="28"/>
          <w:szCs w:val="28"/>
        </w:rPr>
        <w:t>Администрация сельского поселения</w:t>
      </w:r>
      <w:r>
        <w:rPr>
          <w:sz w:val="28"/>
          <w:szCs w:val="28"/>
        </w:rPr>
        <w:t xml:space="preserve"> «Зимстан»</w:t>
      </w:r>
    </w:p>
    <w:p w:rsidR="00505019" w:rsidRDefault="00505019" w:rsidP="00505019">
      <w:pPr>
        <w:ind w:left="284"/>
        <w:jc w:val="both"/>
        <w:rPr>
          <w:sz w:val="28"/>
          <w:szCs w:val="28"/>
        </w:rPr>
      </w:pPr>
      <w:r>
        <w:rPr>
          <w:sz w:val="28"/>
          <w:szCs w:val="28"/>
        </w:rPr>
        <w:t xml:space="preserve">15. </w:t>
      </w:r>
      <w:r w:rsidRPr="009355B5">
        <w:rPr>
          <w:sz w:val="28"/>
          <w:szCs w:val="28"/>
        </w:rPr>
        <w:t>Администрация сельского поселения</w:t>
      </w:r>
      <w:r>
        <w:rPr>
          <w:sz w:val="28"/>
          <w:szCs w:val="28"/>
        </w:rPr>
        <w:t xml:space="preserve"> «Кебанъель»</w:t>
      </w:r>
    </w:p>
    <w:p w:rsidR="00505019" w:rsidRDefault="00505019" w:rsidP="00505019">
      <w:pPr>
        <w:ind w:left="284"/>
        <w:jc w:val="both"/>
        <w:rPr>
          <w:sz w:val="28"/>
          <w:szCs w:val="28"/>
        </w:rPr>
      </w:pPr>
      <w:r>
        <w:rPr>
          <w:sz w:val="28"/>
          <w:szCs w:val="28"/>
        </w:rPr>
        <w:t xml:space="preserve">16. </w:t>
      </w:r>
      <w:r w:rsidRPr="009355B5">
        <w:rPr>
          <w:sz w:val="28"/>
          <w:szCs w:val="28"/>
        </w:rPr>
        <w:t>Администрация сельского поселения</w:t>
      </w:r>
      <w:r>
        <w:rPr>
          <w:sz w:val="28"/>
          <w:szCs w:val="28"/>
        </w:rPr>
        <w:t xml:space="preserve"> «Дон»</w:t>
      </w:r>
    </w:p>
    <w:p w:rsidR="00505019" w:rsidRDefault="00505019" w:rsidP="00505019">
      <w:pPr>
        <w:ind w:left="284"/>
        <w:jc w:val="both"/>
        <w:rPr>
          <w:sz w:val="28"/>
          <w:szCs w:val="28"/>
        </w:rPr>
      </w:pPr>
      <w:r>
        <w:rPr>
          <w:sz w:val="28"/>
          <w:szCs w:val="28"/>
        </w:rPr>
        <w:t xml:space="preserve">17. </w:t>
      </w:r>
      <w:r w:rsidRPr="009355B5">
        <w:rPr>
          <w:sz w:val="28"/>
          <w:szCs w:val="28"/>
        </w:rPr>
        <w:t>Администрация сельского поселения</w:t>
      </w:r>
      <w:r>
        <w:rPr>
          <w:sz w:val="28"/>
          <w:szCs w:val="28"/>
        </w:rPr>
        <w:t xml:space="preserve"> «Усть-Нем»</w:t>
      </w:r>
    </w:p>
    <w:p w:rsidR="00505019" w:rsidRPr="009355B5" w:rsidRDefault="00505019" w:rsidP="00505019">
      <w:pPr>
        <w:ind w:left="284"/>
        <w:jc w:val="both"/>
        <w:rPr>
          <w:sz w:val="28"/>
          <w:szCs w:val="28"/>
        </w:rPr>
      </w:pPr>
      <w:r>
        <w:rPr>
          <w:sz w:val="28"/>
          <w:szCs w:val="28"/>
        </w:rPr>
        <w:t>18.</w:t>
      </w:r>
      <w:r w:rsidRPr="004A1FCD">
        <w:rPr>
          <w:sz w:val="28"/>
          <w:szCs w:val="28"/>
        </w:rPr>
        <w:t xml:space="preserve"> </w:t>
      </w:r>
      <w:r w:rsidRPr="009355B5">
        <w:rPr>
          <w:sz w:val="28"/>
          <w:szCs w:val="28"/>
        </w:rPr>
        <w:t>Администрация сельского поселения</w:t>
      </w:r>
      <w:r>
        <w:rPr>
          <w:sz w:val="28"/>
          <w:szCs w:val="28"/>
        </w:rPr>
        <w:t xml:space="preserve"> «Усть-Кулом».</w:t>
      </w:r>
    </w:p>
    <w:p w:rsidR="00505019" w:rsidRPr="009355B5" w:rsidRDefault="00505019" w:rsidP="00505019">
      <w:pPr>
        <w:rPr>
          <w:sz w:val="28"/>
          <w:szCs w:val="28"/>
        </w:rPr>
      </w:pPr>
    </w:p>
    <w:p w:rsidR="00505019" w:rsidRPr="009355B5" w:rsidRDefault="00505019" w:rsidP="00505019">
      <w:pPr>
        <w:rPr>
          <w:sz w:val="28"/>
          <w:szCs w:val="28"/>
        </w:rPr>
      </w:pPr>
    </w:p>
    <w:p w:rsidR="00505019" w:rsidRPr="009355B5" w:rsidRDefault="00505019" w:rsidP="00505019">
      <w:pPr>
        <w:rPr>
          <w:sz w:val="28"/>
          <w:szCs w:val="28"/>
        </w:rPr>
      </w:pPr>
    </w:p>
    <w:p w:rsidR="00505019" w:rsidRPr="009355B5" w:rsidRDefault="00505019" w:rsidP="00505019">
      <w:pPr>
        <w:rPr>
          <w:sz w:val="28"/>
          <w:szCs w:val="28"/>
        </w:rPr>
      </w:pPr>
    </w:p>
    <w:p w:rsidR="00505019" w:rsidRDefault="00505019" w:rsidP="00505019">
      <w:pPr>
        <w:rPr>
          <w:sz w:val="28"/>
          <w:szCs w:val="28"/>
        </w:rPr>
      </w:pPr>
    </w:p>
    <w:p w:rsidR="00505019" w:rsidRDefault="00505019" w:rsidP="00505019">
      <w:pPr>
        <w:rPr>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Pr="00C02852" w:rsidRDefault="00505019" w:rsidP="00505019">
      <w:pPr>
        <w:jc w:val="center"/>
        <w:rPr>
          <w:sz w:val="28"/>
          <w:szCs w:val="28"/>
          <w:lang w:eastAsia="ar-SA"/>
        </w:rPr>
      </w:pPr>
      <w:r w:rsidRPr="00C02852">
        <w:rPr>
          <w:noProof/>
          <w:sz w:val="28"/>
          <w:szCs w:val="28"/>
        </w:rPr>
        <w:lastRenderedPageBreak/>
        <w:drawing>
          <wp:inline distT="0" distB="0" distL="0" distR="0">
            <wp:extent cx="847725" cy="838200"/>
            <wp:effectExtent l="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05019" w:rsidRPr="00C02852" w:rsidRDefault="00505019" w:rsidP="00505019">
      <w:pPr>
        <w:jc w:val="center"/>
        <w:rPr>
          <w:b/>
          <w:sz w:val="28"/>
          <w:szCs w:val="28"/>
          <w:lang w:eastAsia="ar-SA"/>
        </w:rPr>
      </w:pPr>
      <w:r w:rsidRPr="00C02852">
        <w:rPr>
          <w:b/>
          <w:sz w:val="28"/>
          <w:szCs w:val="28"/>
          <w:lang w:eastAsia="ar-SA"/>
        </w:rPr>
        <w:t>«Кулöмд</w:t>
      </w:r>
      <w:r w:rsidRPr="00C02852">
        <w:rPr>
          <w:b/>
          <w:sz w:val="28"/>
          <w:szCs w:val="28"/>
          <w:lang w:val="en-US" w:eastAsia="ar-SA"/>
        </w:rPr>
        <w:t>i</w:t>
      </w:r>
      <w:r w:rsidRPr="00C02852">
        <w:rPr>
          <w:b/>
          <w:sz w:val="28"/>
          <w:szCs w:val="28"/>
          <w:lang w:eastAsia="ar-SA"/>
        </w:rPr>
        <w:t>н» муниципальнöй районса администрациялöн</w:t>
      </w:r>
    </w:p>
    <w:p w:rsidR="00505019" w:rsidRPr="00C02852" w:rsidRDefault="00CD4E0F" w:rsidP="00505019">
      <w:pPr>
        <w:jc w:val="center"/>
        <w:rPr>
          <w:b/>
          <w:sz w:val="34"/>
          <w:szCs w:val="34"/>
          <w:lang w:eastAsia="ar-SA"/>
        </w:rPr>
      </w:pPr>
      <w:r w:rsidRPr="00CD4E0F">
        <w:rPr>
          <w:noProof/>
        </w:rPr>
        <w:pict>
          <v:line id="Прямая соединительная линия 4" o:spid="_x0000_s1042" style="position:absolute;left:0;text-align:left;z-index:2516602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505019" w:rsidRPr="00C02852">
        <w:rPr>
          <w:b/>
          <w:sz w:val="34"/>
          <w:szCs w:val="34"/>
          <w:lang w:eastAsia="ar-SA"/>
        </w:rPr>
        <w:t>Ш У Ö М</w:t>
      </w:r>
    </w:p>
    <w:p w:rsidR="00505019" w:rsidRPr="00C02852" w:rsidRDefault="00505019" w:rsidP="00505019">
      <w:pPr>
        <w:jc w:val="center"/>
        <w:rPr>
          <w:b/>
          <w:sz w:val="28"/>
          <w:szCs w:val="28"/>
          <w:lang w:eastAsia="ar-SA"/>
        </w:rPr>
      </w:pPr>
      <w:r w:rsidRPr="00C02852">
        <w:rPr>
          <w:b/>
          <w:sz w:val="28"/>
          <w:szCs w:val="28"/>
          <w:lang w:eastAsia="ar-SA"/>
        </w:rPr>
        <w:t>Администрация муниципального района «Усть-Куломский»</w:t>
      </w:r>
    </w:p>
    <w:p w:rsidR="00505019" w:rsidRPr="00C02852" w:rsidRDefault="00505019" w:rsidP="00505019">
      <w:pPr>
        <w:keepNext/>
        <w:jc w:val="center"/>
        <w:outlineLvl w:val="3"/>
        <w:rPr>
          <w:b/>
          <w:bCs/>
          <w:sz w:val="34"/>
          <w:szCs w:val="34"/>
          <w:lang w:eastAsia="ar-SA"/>
        </w:rPr>
      </w:pPr>
      <w:r w:rsidRPr="00C02852">
        <w:rPr>
          <w:b/>
          <w:bCs/>
          <w:sz w:val="34"/>
          <w:szCs w:val="34"/>
          <w:lang w:eastAsia="ar-SA"/>
        </w:rPr>
        <w:t>П О С Т А Н О В Л Е Н И Е</w:t>
      </w:r>
    </w:p>
    <w:p w:rsidR="00505019" w:rsidRPr="00C02852" w:rsidRDefault="00505019" w:rsidP="00505019">
      <w:pPr>
        <w:jc w:val="center"/>
        <w:rPr>
          <w:lang w:eastAsia="ar-SA"/>
        </w:rPr>
      </w:pPr>
    </w:p>
    <w:p w:rsidR="00505019" w:rsidRPr="00C02852" w:rsidRDefault="00505019" w:rsidP="00505019">
      <w:pPr>
        <w:outlineLvl w:val="8"/>
        <w:rPr>
          <w:sz w:val="28"/>
          <w:szCs w:val="28"/>
          <w:lang w:eastAsia="ar-SA"/>
        </w:rPr>
      </w:pPr>
      <w:r w:rsidRPr="00C02852">
        <w:rPr>
          <w:sz w:val="28"/>
          <w:szCs w:val="28"/>
          <w:lang w:eastAsia="ar-SA"/>
        </w:rPr>
        <w:t>13 октября 2023 г.                                                                                         № 153</w:t>
      </w:r>
      <w:r>
        <w:rPr>
          <w:sz w:val="28"/>
          <w:szCs w:val="28"/>
          <w:lang w:eastAsia="ar-SA"/>
        </w:rPr>
        <w:t>5</w:t>
      </w:r>
    </w:p>
    <w:p w:rsidR="00505019" w:rsidRPr="00C02852" w:rsidRDefault="00505019" w:rsidP="00505019">
      <w:pPr>
        <w:jc w:val="center"/>
        <w:rPr>
          <w:lang w:eastAsia="ar-SA"/>
        </w:rPr>
      </w:pPr>
    </w:p>
    <w:p w:rsidR="00505019" w:rsidRPr="00C02852" w:rsidRDefault="00505019" w:rsidP="00505019">
      <w:pPr>
        <w:jc w:val="center"/>
        <w:rPr>
          <w:lang w:eastAsia="ar-SA"/>
        </w:rPr>
      </w:pPr>
      <w:r w:rsidRPr="00C02852">
        <w:rPr>
          <w:lang w:eastAsia="ar-SA"/>
        </w:rPr>
        <w:t>Республика Коми</w:t>
      </w:r>
    </w:p>
    <w:p w:rsidR="00505019" w:rsidRPr="00C02852" w:rsidRDefault="00505019" w:rsidP="00505019">
      <w:pPr>
        <w:widowControl w:val="0"/>
        <w:autoSpaceDE w:val="0"/>
        <w:autoSpaceDN w:val="0"/>
        <w:adjustRightInd w:val="0"/>
        <w:jc w:val="center"/>
        <w:rPr>
          <w:bCs/>
          <w:lang w:eastAsia="ar-SA"/>
        </w:rPr>
      </w:pPr>
      <w:r w:rsidRPr="00C02852">
        <w:rPr>
          <w:bCs/>
          <w:lang w:eastAsia="ar-SA"/>
        </w:rPr>
        <w:t>с. Усть-Кулом</w:t>
      </w:r>
    </w:p>
    <w:p w:rsidR="00505019" w:rsidRPr="00C02852" w:rsidRDefault="00505019" w:rsidP="00505019">
      <w:pPr>
        <w:jc w:val="center"/>
      </w:pPr>
    </w:p>
    <w:p w:rsidR="00505019" w:rsidRPr="00C02852" w:rsidRDefault="00505019" w:rsidP="00505019">
      <w:pPr>
        <w:shd w:val="clear" w:color="auto" w:fill="FFFFFF"/>
        <w:suppressAutoHyphens/>
        <w:ind w:firstLine="426"/>
        <w:jc w:val="center"/>
        <w:rPr>
          <w:b/>
          <w:bCs/>
          <w:color w:val="000000" w:themeColor="text1"/>
          <w:spacing w:val="-3"/>
          <w:sz w:val="28"/>
          <w:szCs w:val="28"/>
        </w:rPr>
      </w:pPr>
      <w:r w:rsidRPr="00C02852">
        <w:rPr>
          <w:b/>
          <w:color w:val="000000" w:themeColor="text1"/>
          <w:sz w:val="28"/>
          <w:szCs w:val="28"/>
        </w:rPr>
        <w:t>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p>
    <w:p w:rsidR="00505019" w:rsidRPr="0050087E" w:rsidRDefault="00505019" w:rsidP="00505019">
      <w:pPr>
        <w:shd w:val="clear" w:color="auto" w:fill="FFFFFF"/>
        <w:suppressAutoHyphens/>
        <w:ind w:firstLine="426"/>
        <w:jc w:val="center"/>
        <w:rPr>
          <w:b/>
          <w:color w:val="000000" w:themeColor="text1"/>
          <w:sz w:val="24"/>
          <w:szCs w:val="24"/>
        </w:rPr>
      </w:pPr>
    </w:p>
    <w:p w:rsidR="00505019" w:rsidRDefault="00505019" w:rsidP="00505019">
      <w:pPr>
        <w:pStyle w:val="ConsPlusTitle"/>
        <w:ind w:firstLine="709"/>
        <w:jc w:val="both"/>
        <w:rPr>
          <w:rFonts w:ascii="Times New Roman" w:hAnsi="Times New Roman" w:cs="Times New Roman"/>
          <w:b w:val="0"/>
          <w:color w:val="000000" w:themeColor="text1"/>
          <w:sz w:val="28"/>
          <w:szCs w:val="28"/>
        </w:rPr>
      </w:pPr>
      <w:r w:rsidRPr="00C02852">
        <w:rPr>
          <w:rFonts w:ascii="Times New Roman" w:hAnsi="Times New Roman" w:cs="Times New Roman"/>
          <w:b w:val="0"/>
          <w:color w:val="000000" w:themeColor="text1"/>
          <w:sz w:val="28"/>
          <w:szCs w:val="28"/>
        </w:rPr>
        <w:t xml:space="preserve">В соответствии сост.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Постановление),администрация муниципального района «Усть-Куломский» </w:t>
      </w:r>
      <w:r w:rsidRPr="00C02852">
        <w:rPr>
          <w:rFonts w:ascii="Times New Roman" w:hAnsi="Times New Roman" w:cs="Times New Roman"/>
          <w:b w:val="0"/>
          <w:color w:val="000000" w:themeColor="text1"/>
          <w:spacing w:val="60"/>
          <w:sz w:val="28"/>
          <w:szCs w:val="28"/>
        </w:rPr>
        <w:t>постановляет</w:t>
      </w:r>
      <w:r w:rsidRPr="00C02852">
        <w:rPr>
          <w:rFonts w:ascii="Times New Roman" w:hAnsi="Times New Roman" w:cs="Times New Roman"/>
          <w:b w:val="0"/>
          <w:color w:val="000000" w:themeColor="text1"/>
          <w:sz w:val="28"/>
          <w:szCs w:val="28"/>
        </w:rPr>
        <w:t>:</w:t>
      </w:r>
    </w:p>
    <w:p w:rsidR="00505019" w:rsidRPr="00C02852" w:rsidRDefault="00505019" w:rsidP="00505019">
      <w:pPr>
        <w:ind w:firstLine="709"/>
        <w:jc w:val="both"/>
        <w:rPr>
          <w:color w:val="000000" w:themeColor="text1"/>
          <w:sz w:val="28"/>
          <w:szCs w:val="28"/>
        </w:rPr>
      </w:pPr>
      <w:r w:rsidRPr="00C02852">
        <w:rPr>
          <w:color w:val="000000" w:themeColor="text1"/>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 в правила землепользования и застройки</w:t>
      </w:r>
      <w:r w:rsidR="007518AB">
        <w:rPr>
          <w:color w:val="000000" w:themeColor="text1"/>
          <w:sz w:val="28"/>
          <w:szCs w:val="28"/>
        </w:rPr>
        <w:t xml:space="preserve"> </w:t>
      </w:r>
      <w:r w:rsidRPr="00C02852">
        <w:rPr>
          <w:color w:val="000000" w:themeColor="text1"/>
          <w:sz w:val="28"/>
          <w:szCs w:val="28"/>
        </w:rPr>
        <w:t>сельских поселений, входящих в состав</w:t>
      </w:r>
      <w:r w:rsidR="007518AB">
        <w:rPr>
          <w:color w:val="000000" w:themeColor="text1"/>
          <w:sz w:val="28"/>
          <w:szCs w:val="28"/>
        </w:rPr>
        <w:t xml:space="preserve"> </w:t>
      </w:r>
      <w:r w:rsidRPr="00C02852">
        <w:rPr>
          <w:color w:val="000000" w:themeColor="text1"/>
          <w:sz w:val="28"/>
          <w:szCs w:val="28"/>
        </w:rPr>
        <w:t>муниципального района "Усть-Куломский", согласно приложениям № 1-3 к настоящему постановлению.</w:t>
      </w:r>
    </w:p>
    <w:p w:rsidR="00505019" w:rsidRPr="00C02852" w:rsidRDefault="00505019" w:rsidP="00505019">
      <w:pPr>
        <w:widowControl w:val="0"/>
        <w:autoSpaceDE w:val="0"/>
        <w:autoSpaceDN w:val="0"/>
        <w:adjustRightInd w:val="0"/>
        <w:ind w:firstLine="709"/>
        <w:jc w:val="both"/>
        <w:rPr>
          <w:color w:val="000000" w:themeColor="text1"/>
          <w:sz w:val="28"/>
          <w:szCs w:val="28"/>
        </w:rPr>
      </w:pPr>
      <w:r w:rsidRPr="00C02852">
        <w:rPr>
          <w:color w:val="000000" w:themeColor="text1"/>
          <w:sz w:val="28"/>
          <w:szCs w:val="28"/>
        </w:rPr>
        <w:t xml:space="preserve">2. Установить порядок и сроки проведения работ по подготовке указанных проектов в соответствии с порядком и сроками </w:t>
      </w:r>
      <w:r w:rsidRPr="00C02852">
        <w:rPr>
          <w:bCs/>
          <w:color w:val="000000" w:themeColor="text1"/>
          <w:sz w:val="28"/>
          <w:szCs w:val="28"/>
        </w:rPr>
        <w:t>проведения работ</w:t>
      </w:r>
      <w:r w:rsidRPr="00C02852">
        <w:rPr>
          <w:color w:val="000000" w:themeColor="text1"/>
          <w:sz w:val="28"/>
          <w:szCs w:val="28"/>
        </w:rPr>
        <w:t>, утвержденным</w:t>
      </w:r>
      <w:r>
        <w:rPr>
          <w:color w:val="000000" w:themeColor="text1"/>
          <w:sz w:val="28"/>
          <w:szCs w:val="28"/>
        </w:rPr>
        <w:t>и</w:t>
      </w:r>
      <w:r w:rsidRPr="00C02852">
        <w:rPr>
          <w:color w:val="000000" w:themeColor="text1"/>
          <w:sz w:val="28"/>
          <w:szCs w:val="28"/>
        </w:rPr>
        <w:t xml:space="preserve"> Постановлением.</w:t>
      </w:r>
    </w:p>
    <w:p w:rsidR="00505019" w:rsidRPr="00C02852" w:rsidRDefault="00505019" w:rsidP="00505019">
      <w:pPr>
        <w:autoSpaceDE w:val="0"/>
        <w:autoSpaceDN w:val="0"/>
        <w:adjustRightInd w:val="0"/>
        <w:ind w:firstLine="709"/>
        <w:jc w:val="both"/>
        <w:outlineLvl w:val="0"/>
        <w:rPr>
          <w:color w:val="000000" w:themeColor="text1"/>
          <w:sz w:val="28"/>
          <w:szCs w:val="28"/>
        </w:rPr>
      </w:pPr>
      <w:r w:rsidRPr="00C02852">
        <w:rPr>
          <w:color w:val="000000" w:themeColor="text1"/>
          <w:sz w:val="28"/>
          <w:szCs w:val="28"/>
        </w:rPr>
        <w:t xml:space="preserve">3.Настоящее постановление вступает в силу со дня его </w:t>
      </w:r>
      <w:r>
        <w:rPr>
          <w:color w:val="000000" w:themeColor="text1"/>
          <w:sz w:val="28"/>
          <w:szCs w:val="28"/>
        </w:rPr>
        <w:t>опубликованияв информационном Вестнике Совета и</w:t>
      </w:r>
      <w:r w:rsidRPr="00C02852">
        <w:rPr>
          <w:color w:val="000000" w:themeColor="text1"/>
          <w:sz w:val="28"/>
          <w:szCs w:val="28"/>
        </w:rPr>
        <w:t xml:space="preserve"> администрации муниципального района «Усть-Куломский».</w:t>
      </w:r>
    </w:p>
    <w:p w:rsidR="00505019" w:rsidRPr="00505019" w:rsidRDefault="00505019" w:rsidP="00505019">
      <w:pPr>
        <w:autoSpaceDE w:val="0"/>
        <w:autoSpaceDN w:val="0"/>
        <w:adjustRightInd w:val="0"/>
        <w:ind w:firstLine="709"/>
        <w:jc w:val="both"/>
        <w:outlineLvl w:val="0"/>
        <w:rPr>
          <w:color w:val="000000" w:themeColor="text1"/>
          <w:sz w:val="28"/>
          <w:szCs w:val="28"/>
        </w:rPr>
      </w:pPr>
      <w:r w:rsidRPr="00C02852">
        <w:rPr>
          <w:color w:val="000000" w:themeColor="text1"/>
          <w:sz w:val="28"/>
          <w:szCs w:val="28"/>
        </w:rPr>
        <w:t>4. Контроль за исполнением настоящего постановления возложить на заместителя руководителя администрации МР "Усть-Куломский" Бадьина В.В.</w:t>
      </w:r>
    </w:p>
    <w:p w:rsidR="00505019" w:rsidRDefault="00505019" w:rsidP="00505019">
      <w:pPr>
        <w:rPr>
          <w:sz w:val="28"/>
          <w:szCs w:val="28"/>
        </w:rPr>
      </w:pPr>
      <w:r w:rsidRPr="00C02852">
        <w:rPr>
          <w:sz w:val="28"/>
          <w:szCs w:val="28"/>
        </w:rPr>
        <w:t>Глава</w:t>
      </w:r>
      <w:r>
        <w:rPr>
          <w:sz w:val="28"/>
          <w:szCs w:val="28"/>
        </w:rPr>
        <w:t xml:space="preserve"> МР </w:t>
      </w:r>
      <w:r w:rsidRPr="00C02852">
        <w:rPr>
          <w:sz w:val="28"/>
          <w:szCs w:val="28"/>
        </w:rPr>
        <w:t>«Усть-Куломский»-</w:t>
      </w:r>
    </w:p>
    <w:p w:rsidR="00505019" w:rsidRPr="00C02852" w:rsidRDefault="00505019" w:rsidP="00505019">
      <w:pPr>
        <w:rPr>
          <w:color w:val="000000" w:themeColor="text1"/>
          <w:sz w:val="28"/>
          <w:szCs w:val="28"/>
          <w:lang w:eastAsia="zh-CN"/>
        </w:rPr>
      </w:pPr>
      <w:r w:rsidRPr="00C02852">
        <w:rPr>
          <w:sz w:val="28"/>
          <w:szCs w:val="28"/>
        </w:rPr>
        <w:t xml:space="preserve">руководитель администрации </w:t>
      </w:r>
      <w:r>
        <w:rPr>
          <w:sz w:val="28"/>
          <w:szCs w:val="28"/>
        </w:rPr>
        <w:t xml:space="preserve">района                                                   </w:t>
      </w:r>
      <w:r w:rsidRPr="00C02852">
        <w:rPr>
          <w:color w:val="000000" w:themeColor="text1"/>
          <w:sz w:val="28"/>
          <w:szCs w:val="28"/>
          <w:lang w:eastAsia="zh-CN"/>
        </w:rPr>
        <w:t>С.В. Рубан</w:t>
      </w:r>
    </w:p>
    <w:p w:rsidR="00505019" w:rsidRPr="0050087E" w:rsidRDefault="00505019" w:rsidP="00505019">
      <w:pPr>
        <w:ind w:firstLine="426"/>
        <w:jc w:val="center"/>
        <w:rPr>
          <w:color w:val="000000" w:themeColor="text1"/>
          <w:sz w:val="24"/>
          <w:szCs w:val="24"/>
        </w:rPr>
      </w:pPr>
    </w:p>
    <w:p w:rsidR="00505019" w:rsidRPr="0050087E" w:rsidRDefault="00505019" w:rsidP="00505019">
      <w:pPr>
        <w:rPr>
          <w:color w:val="000000" w:themeColor="text1"/>
          <w:sz w:val="16"/>
          <w:szCs w:val="16"/>
        </w:rPr>
      </w:pPr>
      <w:r>
        <w:rPr>
          <w:color w:val="000000" w:themeColor="text1"/>
          <w:sz w:val="16"/>
          <w:szCs w:val="16"/>
        </w:rPr>
        <w:t xml:space="preserve">Кирушева К. А., </w:t>
      </w:r>
      <w:r w:rsidRPr="0050087E">
        <w:rPr>
          <w:color w:val="000000" w:themeColor="text1"/>
          <w:sz w:val="16"/>
          <w:szCs w:val="16"/>
        </w:rPr>
        <w:t>8(82137) 94-4-10</w:t>
      </w:r>
    </w:p>
    <w:p w:rsidR="007518AB" w:rsidRDefault="007518AB" w:rsidP="00505019">
      <w:pPr>
        <w:autoSpaceDE w:val="0"/>
        <w:autoSpaceDN w:val="0"/>
        <w:adjustRightInd w:val="0"/>
        <w:ind w:left="-284" w:firstLine="426"/>
        <w:jc w:val="right"/>
        <w:rPr>
          <w:color w:val="000000" w:themeColor="text1"/>
          <w:sz w:val="28"/>
          <w:szCs w:val="28"/>
        </w:rPr>
      </w:pP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Приложение </w:t>
      </w:r>
      <w:r>
        <w:rPr>
          <w:color w:val="000000" w:themeColor="text1"/>
          <w:sz w:val="28"/>
          <w:szCs w:val="28"/>
        </w:rPr>
        <w:t>1</w:t>
      </w: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505019" w:rsidRDefault="00505019" w:rsidP="00505019">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13 октября 2023</w:t>
      </w:r>
      <w:r w:rsidRPr="0050087E">
        <w:rPr>
          <w:color w:val="000000" w:themeColor="text1"/>
          <w:sz w:val="28"/>
          <w:szCs w:val="28"/>
        </w:rPr>
        <w:t xml:space="preserve"> г. N </w:t>
      </w:r>
      <w:r>
        <w:rPr>
          <w:color w:val="000000" w:themeColor="text1"/>
          <w:sz w:val="28"/>
          <w:szCs w:val="28"/>
        </w:rPr>
        <w:t>1535</w:t>
      </w:r>
    </w:p>
    <w:p w:rsidR="00505019" w:rsidRPr="0098582D" w:rsidRDefault="00505019" w:rsidP="00505019">
      <w:pPr>
        <w:shd w:val="clear" w:color="auto" w:fill="FFFFFF"/>
        <w:tabs>
          <w:tab w:val="left" w:pos="426"/>
        </w:tabs>
        <w:jc w:val="both"/>
        <w:rPr>
          <w:color w:val="000000"/>
          <w:sz w:val="28"/>
          <w:szCs w:val="28"/>
        </w:rPr>
      </w:pPr>
    </w:p>
    <w:p w:rsidR="00505019" w:rsidRPr="00505019" w:rsidRDefault="00505019" w:rsidP="00505019">
      <w:pPr>
        <w:pStyle w:val="af1"/>
        <w:ind w:firstLine="426"/>
        <w:jc w:val="both"/>
        <w:rPr>
          <w:rFonts w:ascii="Times New Roman" w:hAnsi="Times New Roman"/>
          <w:b/>
          <w:sz w:val="28"/>
          <w:szCs w:val="28"/>
          <w:shd w:val="clear" w:color="auto" w:fill="FFFFFF"/>
        </w:rPr>
      </w:pPr>
      <w:r w:rsidRPr="00505019">
        <w:rPr>
          <w:rFonts w:ascii="Times New Roman" w:hAnsi="Times New Roman"/>
          <w:b/>
          <w:color w:val="000000" w:themeColor="text1"/>
          <w:sz w:val="28"/>
          <w:szCs w:val="28"/>
          <w:lang w:val="en-US"/>
        </w:rPr>
        <w:t>I</w:t>
      </w:r>
      <w:r w:rsidRPr="00505019">
        <w:rPr>
          <w:rFonts w:ascii="Times New Roman" w:hAnsi="Times New Roman"/>
          <w:b/>
          <w:color w:val="000000" w:themeColor="text1"/>
          <w:sz w:val="28"/>
          <w:szCs w:val="28"/>
        </w:rPr>
        <w:t xml:space="preserve">. </w:t>
      </w:r>
      <w:r w:rsidRPr="00505019">
        <w:rPr>
          <w:rFonts w:ascii="Times New Roman" w:hAnsi="Times New Roman"/>
          <w:b/>
          <w:sz w:val="28"/>
          <w:szCs w:val="28"/>
          <w:shd w:val="clear" w:color="auto" w:fill="FFFFFF"/>
        </w:rPr>
        <w:t xml:space="preserve">Внести в Правила землепользования и застройки сельского поселения  «Пожег» Усть-Куломского района Республики Коми, </w:t>
      </w:r>
      <w:r w:rsidRPr="00505019">
        <w:rPr>
          <w:rFonts w:ascii="Times New Roman" w:hAnsi="Times New Roman"/>
          <w:b/>
          <w:color w:val="000000" w:themeColor="text1"/>
          <w:sz w:val="28"/>
          <w:szCs w:val="28"/>
        </w:rPr>
        <w:t>утвержденных постановлением администрации муниципального района «Усть-Куломский» от 29 декабря 2021 №1812 «</w:t>
      </w:r>
      <w:r w:rsidRPr="00505019">
        <w:rPr>
          <w:rFonts w:ascii="Times New Roman" w:hAnsi="Times New Roman"/>
          <w:b/>
          <w:sz w:val="28"/>
          <w:szCs w:val="28"/>
        </w:rPr>
        <w:t>Об утверждении Правил землепользования и застройки муниципального образования сельского поселения «Пожег»</w:t>
      </w:r>
      <w:r w:rsidRPr="00505019">
        <w:rPr>
          <w:rFonts w:ascii="Times New Roman" w:hAnsi="Times New Roman"/>
          <w:b/>
          <w:color w:val="000000" w:themeColor="text1"/>
          <w:sz w:val="28"/>
          <w:szCs w:val="28"/>
        </w:rPr>
        <w:t xml:space="preserve">, </w:t>
      </w:r>
      <w:r w:rsidRPr="00505019">
        <w:rPr>
          <w:rFonts w:ascii="Times New Roman" w:hAnsi="Times New Roman"/>
          <w:b/>
          <w:sz w:val="28"/>
          <w:szCs w:val="28"/>
        </w:rPr>
        <w:t>входящего в состав</w:t>
      </w:r>
      <w:r w:rsidR="007518AB">
        <w:rPr>
          <w:rFonts w:ascii="Times New Roman" w:hAnsi="Times New Roman"/>
          <w:b/>
          <w:sz w:val="28"/>
          <w:szCs w:val="28"/>
        </w:rPr>
        <w:t xml:space="preserve"> </w:t>
      </w:r>
      <w:r w:rsidRPr="00505019">
        <w:rPr>
          <w:rFonts w:ascii="Times New Roman" w:hAnsi="Times New Roman"/>
          <w:b/>
          <w:bCs/>
          <w:spacing w:val="-2"/>
          <w:sz w:val="28"/>
          <w:szCs w:val="28"/>
        </w:rPr>
        <w:t>муниципального образования муниципального района «Усть-Куломский»</w:t>
      </w:r>
      <w:r w:rsidRPr="00505019">
        <w:rPr>
          <w:rFonts w:ascii="Times New Roman" w:hAnsi="Times New Roman"/>
          <w:b/>
          <w:sz w:val="28"/>
          <w:szCs w:val="28"/>
          <w:shd w:val="clear" w:color="auto" w:fill="FFFFFF"/>
        </w:rPr>
        <w:t>, следующие изменения:</w:t>
      </w:r>
    </w:p>
    <w:p w:rsidR="00505019" w:rsidRDefault="00505019" w:rsidP="00505019">
      <w:pPr>
        <w:jc w:val="both"/>
        <w:rPr>
          <w:color w:val="000000" w:themeColor="text1"/>
          <w:sz w:val="28"/>
          <w:szCs w:val="28"/>
        </w:rPr>
      </w:pPr>
    </w:p>
    <w:p w:rsidR="00505019" w:rsidRDefault="00505019" w:rsidP="00505019">
      <w:pPr>
        <w:ind w:firstLine="851"/>
        <w:jc w:val="both"/>
        <w:rPr>
          <w:sz w:val="28"/>
          <w:szCs w:val="28"/>
        </w:rPr>
      </w:pPr>
      <w:r>
        <w:rPr>
          <w:sz w:val="28"/>
          <w:szCs w:val="28"/>
        </w:rPr>
        <w:t xml:space="preserve">1. </w:t>
      </w:r>
      <w:r>
        <w:rPr>
          <w:color w:val="000000"/>
          <w:sz w:val="28"/>
          <w:szCs w:val="28"/>
        </w:rPr>
        <w:t>В статье 24.2 Правил землепользования и застройки сельского поселения</w:t>
      </w:r>
      <w:r w:rsidRPr="00616367">
        <w:rPr>
          <w:color w:val="000000"/>
          <w:sz w:val="28"/>
          <w:szCs w:val="28"/>
        </w:rPr>
        <w:t xml:space="preserve"> «</w:t>
      </w:r>
      <w:r>
        <w:rPr>
          <w:color w:val="000000"/>
          <w:sz w:val="28"/>
          <w:szCs w:val="28"/>
        </w:rPr>
        <w:t>Пожег</w:t>
      </w:r>
      <w:r w:rsidRPr="00616367">
        <w:rPr>
          <w:color w:val="000000"/>
          <w:sz w:val="28"/>
          <w:szCs w:val="28"/>
        </w:rPr>
        <w:t>»</w:t>
      </w:r>
      <w:r>
        <w:rPr>
          <w:color w:val="000000"/>
          <w:sz w:val="28"/>
          <w:szCs w:val="28"/>
        </w:rPr>
        <w:t xml:space="preserve"> территориальной зоны П-1(зона коммунально-складских и промышленных объектов и производства </w:t>
      </w:r>
      <w:r>
        <w:rPr>
          <w:color w:val="000000"/>
          <w:sz w:val="28"/>
          <w:szCs w:val="28"/>
          <w:lang w:val="en-US"/>
        </w:rPr>
        <w:t>V</w:t>
      </w:r>
      <w:r>
        <w:rPr>
          <w:color w:val="000000"/>
          <w:sz w:val="28"/>
          <w:szCs w:val="28"/>
        </w:rPr>
        <w:t xml:space="preserve"> класса по санитарной классификации) слова «минимальная площадь земельного участка – 400 кв.м.»</w:t>
      </w:r>
      <w:r>
        <w:rPr>
          <w:sz w:val="28"/>
          <w:szCs w:val="28"/>
        </w:rPr>
        <w:t>заменить словами «минимальная площадь земельного участка – 100 кв.м.»</w:t>
      </w:r>
    </w:p>
    <w:p w:rsidR="00505019" w:rsidRDefault="00505019" w:rsidP="00505019">
      <w:pPr>
        <w:ind w:firstLine="851"/>
        <w:jc w:val="both"/>
        <w:rPr>
          <w:sz w:val="28"/>
          <w:szCs w:val="28"/>
        </w:rPr>
      </w:pPr>
    </w:p>
    <w:p w:rsidR="00505019" w:rsidRDefault="00505019" w:rsidP="00505019">
      <w:pPr>
        <w:ind w:firstLine="851"/>
        <w:jc w:val="both"/>
        <w:rPr>
          <w:sz w:val="28"/>
          <w:szCs w:val="28"/>
        </w:rPr>
      </w:pPr>
      <w:r>
        <w:rPr>
          <w:sz w:val="28"/>
          <w:szCs w:val="28"/>
        </w:rPr>
        <w:t xml:space="preserve">2. </w:t>
      </w:r>
      <w:r>
        <w:rPr>
          <w:color w:val="000000"/>
          <w:sz w:val="28"/>
          <w:szCs w:val="28"/>
        </w:rPr>
        <w:t>В статье 24.2 Правил землепользования и застройки сельского поселения</w:t>
      </w:r>
      <w:r w:rsidRPr="00616367">
        <w:rPr>
          <w:color w:val="000000"/>
          <w:sz w:val="28"/>
          <w:szCs w:val="28"/>
        </w:rPr>
        <w:t xml:space="preserve"> «</w:t>
      </w:r>
      <w:r>
        <w:rPr>
          <w:color w:val="000000"/>
          <w:sz w:val="28"/>
          <w:szCs w:val="28"/>
        </w:rPr>
        <w:t>Пожег</w:t>
      </w:r>
      <w:r w:rsidRPr="00616367">
        <w:rPr>
          <w:color w:val="000000"/>
          <w:sz w:val="28"/>
          <w:szCs w:val="28"/>
        </w:rPr>
        <w:t>»</w:t>
      </w:r>
      <w:r>
        <w:rPr>
          <w:color w:val="000000"/>
          <w:sz w:val="28"/>
          <w:szCs w:val="28"/>
        </w:rPr>
        <w:t xml:space="preserve"> территориальной зоны СХ (зона сельскохозяйственного использования) слова «минимальная площадь земельного участка – 400 кв.м.»</w:t>
      </w:r>
      <w:r>
        <w:rPr>
          <w:sz w:val="28"/>
          <w:szCs w:val="28"/>
        </w:rPr>
        <w:t>заменить словами «минимальная площадь земельного участка – 100 кв.м.»</w:t>
      </w:r>
    </w:p>
    <w:p w:rsidR="00505019" w:rsidRDefault="00505019" w:rsidP="00505019">
      <w:pPr>
        <w:ind w:firstLine="851"/>
        <w:jc w:val="both"/>
        <w:rPr>
          <w:sz w:val="28"/>
          <w:szCs w:val="28"/>
        </w:rPr>
      </w:pPr>
    </w:p>
    <w:p w:rsidR="00505019" w:rsidRPr="00947845" w:rsidRDefault="00505019" w:rsidP="00505019">
      <w:pPr>
        <w:ind w:firstLine="851"/>
        <w:jc w:val="both"/>
        <w:rPr>
          <w:rFonts w:ascii="са" w:hAnsi="са"/>
          <w:color w:val="000000" w:themeColor="text1"/>
          <w:kern w:val="28"/>
          <w:sz w:val="28"/>
          <w:szCs w:val="28"/>
        </w:rPr>
      </w:pPr>
      <w:r>
        <w:rPr>
          <w:color w:val="000000" w:themeColor="text1"/>
          <w:sz w:val="28"/>
          <w:szCs w:val="28"/>
        </w:rPr>
        <w:t xml:space="preserve">3. </w:t>
      </w:r>
      <w:r w:rsidRPr="00947845">
        <w:rPr>
          <w:rFonts w:ascii="са" w:hAnsi="са"/>
          <w:color w:val="000000" w:themeColor="text1"/>
          <w:kern w:val="28"/>
          <w:sz w:val="28"/>
          <w:szCs w:val="28"/>
        </w:rPr>
        <w:t xml:space="preserve">В статье 24.2 Правил землепользования 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 xml:space="preserve"> основные виды разрешенного использования территориальной зоны ОД-1 дополнить следующим разрешенным видом:</w:t>
      </w:r>
    </w:p>
    <w:p w:rsidR="00505019" w:rsidRDefault="00505019" w:rsidP="00505019">
      <w:pPr>
        <w:ind w:firstLine="567"/>
        <w:jc w:val="both"/>
        <w:rPr>
          <w:rFonts w:ascii="са" w:hAnsi="са"/>
          <w:color w:val="000000" w:themeColor="text1"/>
          <w:kern w:val="28"/>
          <w:sz w:val="28"/>
          <w:szCs w:val="28"/>
        </w:rPr>
      </w:pPr>
      <w:r>
        <w:rPr>
          <w:rFonts w:ascii="са" w:hAnsi="са"/>
          <w:color w:val="000000" w:themeColor="text1"/>
          <w:kern w:val="28"/>
          <w:sz w:val="28"/>
          <w:szCs w:val="28"/>
        </w:rPr>
        <w:t>«- О</w:t>
      </w:r>
      <w:r w:rsidRPr="00947845">
        <w:rPr>
          <w:rFonts w:ascii="са" w:hAnsi="са"/>
          <w:color w:val="000000" w:themeColor="text1"/>
          <w:kern w:val="28"/>
          <w:sz w:val="28"/>
          <w:szCs w:val="28"/>
        </w:rPr>
        <w:t>бслуживание перевозок пассажиров (код 7.2.2)</w:t>
      </w:r>
      <w:r>
        <w:rPr>
          <w:rFonts w:ascii="са" w:hAnsi="са"/>
          <w:color w:val="000000" w:themeColor="text1"/>
          <w:kern w:val="28"/>
          <w:sz w:val="28"/>
          <w:szCs w:val="28"/>
        </w:rPr>
        <w:t>».</w:t>
      </w:r>
    </w:p>
    <w:p w:rsidR="00505019" w:rsidRPr="00947845" w:rsidRDefault="00505019" w:rsidP="00505019">
      <w:pPr>
        <w:ind w:firstLine="851"/>
        <w:jc w:val="both"/>
        <w:rPr>
          <w:rFonts w:ascii="са" w:hAnsi="са"/>
          <w:color w:val="000000" w:themeColor="text1"/>
          <w:kern w:val="28"/>
          <w:sz w:val="28"/>
          <w:szCs w:val="28"/>
        </w:rPr>
      </w:pPr>
      <w:r>
        <w:rPr>
          <w:rFonts w:ascii="са" w:hAnsi="са"/>
          <w:color w:val="000000" w:themeColor="text1"/>
          <w:kern w:val="28"/>
          <w:sz w:val="28"/>
          <w:szCs w:val="28"/>
        </w:rPr>
        <w:t xml:space="preserve">4. </w:t>
      </w:r>
      <w:r w:rsidRPr="00947845">
        <w:rPr>
          <w:rFonts w:ascii="са" w:hAnsi="са"/>
          <w:color w:val="000000" w:themeColor="text1"/>
          <w:kern w:val="28"/>
          <w:sz w:val="28"/>
          <w:szCs w:val="28"/>
        </w:rPr>
        <w:t xml:space="preserve">В статье 24.2 Правил землепользования 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 xml:space="preserve"> основные виды разрешенного использования территориальной зоны </w:t>
      </w:r>
      <w:r>
        <w:rPr>
          <w:rFonts w:ascii="са" w:hAnsi="са"/>
          <w:color w:val="000000" w:themeColor="text1"/>
          <w:kern w:val="28"/>
          <w:sz w:val="28"/>
          <w:szCs w:val="28"/>
        </w:rPr>
        <w:t>СХ</w:t>
      </w:r>
      <w:r w:rsidRPr="00947845">
        <w:rPr>
          <w:rFonts w:ascii="са" w:hAnsi="са"/>
          <w:color w:val="000000" w:themeColor="text1"/>
          <w:kern w:val="28"/>
          <w:sz w:val="28"/>
          <w:szCs w:val="28"/>
        </w:rPr>
        <w:t xml:space="preserve"> дополнить следующим разрешенным видом:</w:t>
      </w:r>
    </w:p>
    <w:p w:rsidR="00505019" w:rsidRDefault="00505019" w:rsidP="00505019">
      <w:pPr>
        <w:ind w:firstLine="567"/>
        <w:jc w:val="both"/>
        <w:rPr>
          <w:rFonts w:ascii="са" w:hAnsi="са"/>
          <w:color w:val="000000" w:themeColor="text1"/>
          <w:kern w:val="28"/>
          <w:sz w:val="28"/>
          <w:szCs w:val="28"/>
        </w:rPr>
      </w:pPr>
      <w:r>
        <w:rPr>
          <w:rFonts w:ascii="са" w:hAnsi="са"/>
          <w:color w:val="000000" w:themeColor="text1"/>
          <w:kern w:val="28"/>
          <w:sz w:val="28"/>
          <w:szCs w:val="28"/>
        </w:rPr>
        <w:t>«</w:t>
      </w:r>
      <w:r w:rsidRPr="00947845">
        <w:rPr>
          <w:rFonts w:ascii="са" w:hAnsi="са"/>
          <w:color w:val="000000" w:themeColor="text1"/>
          <w:kern w:val="28"/>
          <w:sz w:val="28"/>
          <w:szCs w:val="28"/>
        </w:rPr>
        <w:t xml:space="preserve">- </w:t>
      </w:r>
      <w:r>
        <w:rPr>
          <w:rFonts w:ascii="са" w:hAnsi="са"/>
          <w:color w:val="000000" w:themeColor="text1"/>
          <w:kern w:val="28"/>
          <w:sz w:val="28"/>
          <w:szCs w:val="28"/>
        </w:rPr>
        <w:t>Хранение автотранспорта (код 2.7.1</w:t>
      </w:r>
      <w:r w:rsidRPr="00947845">
        <w:rPr>
          <w:rFonts w:ascii="са" w:hAnsi="са"/>
          <w:color w:val="000000" w:themeColor="text1"/>
          <w:kern w:val="28"/>
          <w:sz w:val="28"/>
          <w:szCs w:val="28"/>
        </w:rPr>
        <w:t>)</w:t>
      </w:r>
      <w:r>
        <w:rPr>
          <w:rFonts w:ascii="са" w:hAnsi="са"/>
          <w:color w:val="000000" w:themeColor="text1"/>
          <w:kern w:val="28"/>
          <w:sz w:val="28"/>
          <w:szCs w:val="28"/>
        </w:rPr>
        <w:t>».</w:t>
      </w:r>
    </w:p>
    <w:p w:rsidR="00505019" w:rsidRDefault="00505019" w:rsidP="00505019">
      <w:pPr>
        <w:ind w:firstLine="567"/>
        <w:jc w:val="both"/>
        <w:rPr>
          <w:color w:val="000000" w:themeColor="text1"/>
          <w:sz w:val="28"/>
          <w:szCs w:val="28"/>
        </w:rPr>
      </w:pPr>
      <w:r>
        <w:rPr>
          <w:rFonts w:ascii="са" w:hAnsi="са"/>
          <w:color w:val="000000" w:themeColor="text1"/>
          <w:kern w:val="28"/>
          <w:sz w:val="28"/>
          <w:szCs w:val="28"/>
        </w:rPr>
        <w:t xml:space="preserve">5. 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основные виды</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ых зон Ж-1, Ж-2, Ж-3 дополнить</w:t>
      </w:r>
      <w:r w:rsidRPr="009C050B">
        <w:rPr>
          <w:color w:val="000000" w:themeColor="text1"/>
          <w:sz w:val="28"/>
          <w:szCs w:val="28"/>
        </w:rPr>
        <w:t xml:space="preserve"> следующим</w:t>
      </w:r>
      <w:r>
        <w:rPr>
          <w:color w:val="000000" w:themeColor="text1"/>
          <w:sz w:val="28"/>
          <w:szCs w:val="28"/>
        </w:rPr>
        <w:t xml:space="preserve"> разрешенным видом</w:t>
      </w:r>
      <w:r w:rsidRPr="009C050B">
        <w:rPr>
          <w:color w:val="000000" w:themeColor="text1"/>
          <w:sz w:val="28"/>
          <w:szCs w:val="28"/>
        </w:rPr>
        <w:t>:</w:t>
      </w:r>
    </w:p>
    <w:p w:rsidR="00505019" w:rsidRPr="001D0B04" w:rsidRDefault="00505019" w:rsidP="00505019">
      <w:pPr>
        <w:ind w:firstLine="567"/>
        <w:jc w:val="both"/>
        <w:rPr>
          <w:color w:val="000000" w:themeColor="text1"/>
          <w:sz w:val="28"/>
          <w:szCs w:val="28"/>
        </w:rPr>
      </w:pPr>
      <w:r>
        <w:rPr>
          <w:color w:val="000000" w:themeColor="text1"/>
          <w:sz w:val="28"/>
          <w:szCs w:val="28"/>
        </w:rPr>
        <w:t>«- Размещение гаражей для собственных нужд</w:t>
      </w:r>
      <w:r w:rsidRPr="009C050B">
        <w:rPr>
          <w:color w:val="000000" w:themeColor="text1"/>
          <w:sz w:val="28"/>
          <w:szCs w:val="28"/>
        </w:rPr>
        <w:t xml:space="preserve"> (</w:t>
      </w:r>
      <w:r>
        <w:rPr>
          <w:color w:val="000000" w:themeColor="text1"/>
          <w:sz w:val="28"/>
          <w:szCs w:val="28"/>
        </w:rPr>
        <w:t>код 2.7.2</w:t>
      </w:r>
      <w:r w:rsidRPr="009C050B">
        <w:rPr>
          <w:color w:val="000000" w:themeColor="text1"/>
          <w:sz w:val="28"/>
          <w:szCs w:val="28"/>
        </w:rPr>
        <w:t>)</w:t>
      </w:r>
      <w:r>
        <w:rPr>
          <w:color w:val="000000" w:themeColor="text1"/>
          <w:sz w:val="28"/>
          <w:szCs w:val="28"/>
        </w:rPr>
        <w:t>».</w:t>
      </w:r>
    </w:p>
    <w:p w:rsidR="00505019" w:rsidRDefault="00505019" w:rsidP="00505019">
      <w:pPr>
        <w:ind w:firstLine="851"/>
        <w:jc w:val="both"/>
        <w:rPr>
          <w:color w:val="000000" w:themeColor="text1"/>
          <w:sz w:val="28"/>
          <w:szCs w:val="28"/>
        </w:rPr>
      </w:pPr>
      <w:r>
        <w:rPr>
          <w:rFonts w:ascii="са" w:hAnsi="са"/>
          <w:color w:val="000000" w:themeColor="text1"/>
          <w:kern w:val="28"/>
          <w:sz w:val="28"/>
          <w:szCs w:val="28"/>
        </w:rPr>
        <w:t xml:space="preserve">6. 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в основных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ых зон Ж-1, Ж-2, Ж-3 слова </w:t>
      </w:r>
      <w:r>
        <w:rPr>
          <w:rFonts w:ascii="са" w:hAnsi="са" w:hint="eastAsia"/>
          <w:color w:val="000000" w:themeColor="text1"/>
          <w:kern w:val="28"/>
          <w:sz w:val="28"/>
          <w:szCs w:val="28"/>
        </w:rPr>
        <w:t>«</w:t>
      </w:r>
      <w:r>
        <w:rPr>
          <w:rFonts w:ascii="са" w:hAnsi="са"/>
          <w:color w:val="000000" w:themeColor="text1"/>
          <w:kern w:val="28"/>
          <w:sz w:val="28"/>
          <w:szCs w:val="28"/>
        </w:rPr>
        <w:t xml:space="preserve">- </w:t>
      </w:r>
      <w:r w:rsidRPr="009C050B">
        <w:rPr>
          <w:color w:val="000000" w:themeColor="text1"/>
          <w:sz w:val="28"/>
          <w:szCs w:val="28"/>
        </w:rPr>
        <w:t>Объекты гаражного назначения (п.2.7.1)</w:t>
      </w:r>
      <w:r>
        <w:rPr>
          <w:color w:val="000000" w:themeColor="text1"/>
          <w:sz w:val="28"/>
          <w:szCs w:val="28"/>
        </w:rPr>
        <w:t>»</w:t>
      </w:r>
      <w:r w:rsidRPr="009C050B">
        <w:rPr>
          <w:color w:val="000000" w:themeColor="text1"/>
          <w:sz w:val="28"/>
          <w:szCs w:val="28"/>
        </w:rPr>
        <w:t xml:space="preserve"> заменить словами: </w:t>
      </w:r>
      <w:r>
        <w:rPr>
          <w:color w:val="000000" w:themeColor="text1"/>
          <w:sz w:val="28"/>
          <w:szCs w:val="28"/>
        </w:rPr>
        <w:t xml:space="preserve">«- </w:t>
      </w:r>
      <w:r w:rsidRPr="009C050B">
        <w:rPr>
          <w:color w:val="000000" w:themeColor="text1"/>
          <w:sz w:val="28"/>
          <w:szCs w:val="28"/>
        </w:rPr>
        <w:t>Хранение автотранспорта (</w:t>
      </w:r>
      <w:r>
        <w:rPr>
          <w:color w:val="000000" w:themeColor="text1"/>
          <w:sz w:val="28"/>
          <w:szCs w:val="28"/>
        </w:rPr>
        <w:t xml:space="preserve">код </w:t>
      </w:r>
      <w:r w:rsidRPr="009C050B">
        <w:rPr>
          <w:color w:val="000000" w:themeColor="text1"/>
          <w:sz w:val="28"/>
          <w:szCs w:val="28"/>
        </w:rPr>
        <w:t>2.7.1)</w:t>
      </w:r>
      <w:r>
        <w:rPr>
          <w:color w:val="000000" w:themeColor="text1"/>
          <w:sz w:val="28"/>
          <w:szCs w:val="28"/>
        </w:rPr>
        <w:t>»</w:t>
      </w:r>
      <w:r w:rsidRPr="009C050B">
        <w:rPr>
          <w:color w:val="000000" w:themeColor="text1"/>
          <w:sz w:val="28"/>
          <w:szCs w:val="28"/>
        </w:rPr>
        <w:t>.</w:t>
      </w:r>
    </w:p>
    <w:p w:rsidR="00505019" w:rsidRDefault="00505019" w:rsidP="00505019">
      <w:pPr>
        <w:ind w:firstLine="851"/>
        <w:jc w:val="both"/>
        <w:rPr>
          <w:color w:val="000000" w:themeColor="text1"/>
          <w:sz w:val="28"/>
          <w:szCs w:val="28"/>
        </w:rPr>
      </w:pPr>
      <w:r>
        <w:rPr>
          <w:color w:val="000000" w:themeColor="text1"/>
          <w:sz w:val="28"/>
          <w:szCs w:val="28"/>
        </w:rPr>
        <w:lastRenderedPageBreak/>
        <w:t xml:space="preserve">7. </w:t>
      </w:r>
      <w:r>
        <w:rPr>
          <w:rFonts w:ascii="са" w:hAnsi="са"/>
          <w:color w:val="000000" w:themeColor="text1"/>
          <w:kern w:val="28"/>
          <w:sz w:val="28"/>
          <w:szCs w:val="28"/>
        </w:rPr>
        <w:t xml:space="preserve">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в условно-разрешенных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ой зоныОД-1 слова </w:t>
      </w:r>
      <w:r>
        <w:rPr>
          <w:rFonts w:ascii="са" w:hAnsi="са" w:hint="eastAsia"/>
          <w:color w:val="000000" w:themeColor="text1"/>
          <w:kern w:val="28"/>
          <w:sz w:val="28"/>
          <w:szCs w:val="28"/>
        </w:rPr>
        <w:t>«</w:t>
      </w:r>
      <w:r>
        <w:rPr>
          <w:rFonts w:ascii="са" w:hAnsi="са"/>
          <w:color w:val="000000" w:themeColor="text1"/>
          <w:kern w:val="28"/>
          <w:sz w:val="28"/>
          <w:szCs w:val="28"/>
        </w:rPr>
        <w:t xml:space="preserve">- </w:t>
      </w:r>
      <w:r w:rsidRPr="009C050B">
        <w:rPr>
          <w:color w:val="000000" w:themeColor="text1"/>
          <w:sz w:val="28"/>
          <w:szCs w:val="28"/>
        </w:rPr>
        <w:t>Объекты гаражного назначения (п.2.7.1)</w:t>
      </w:r>
      <w:r>
        <w:rPr>
          <w:color w:val="000000" w:themeColor="text1"/>
          <w:sz w:val="28"/>
          <w:szCs w:val="28"/>
        </w:rPr>
        <w:t>»</w:t>
      </w:r>
      <w:r w:rsidRPr="009C050B">
        <w:rPr>
          <w:color w:val="000000" w:themeColor="text1"/>
          <w:sz w:val="28"/>
          <w:szCs w:val="28"/>
        </w:rPr>
        <w:t xml:space="preserve"> заменить следующими словами: </w:t>
      </w:r>
      <w:r>
        <w:rPr>
          <w:color w:val="000000" w:themeColor="text1"/>
          <w:sz w:val="28"/>
          <w:szCs w:val="28"/>
        </w:rPr>
        <w:t xml:space="preserve">«- Хранение автотранспорта (код </w:t>
      </w:r>
      <w:r w:rsidRPr="009C050B">
        <w:rPr>
          <w:color w:val="000000" w:themeColor="text1"/>
          <w:sz w:val="28"/>
          <w:szCs w:val="28"/>
        </w:rPr>
        <w:t>2.7.1)</w:t>
      </w:r>
      <w:r>
        <w:rPr>
          <w:color w:val="000000" w:themeColor="text1"/>
          <w:sz w:val="28"/>
          <w:szCs w:val="28"/>
        </w:rPr>
        <w:t>»</w:t>
      </w:r>
      <w:r w:rsidRPr="009C050B">
        <w:rPr>
          <w:color w:val="000000" w:themeColor="text1"/>
          <w:sz w:val="28"/>
          <w:szCs w:val="28"/>
        </w:rPr>
        <w:t>.</w:t>
      </w:r>
    </w:p>
    <w:p w:rsidR="00505019" w:rsidRDefault="00505019" w:rsidP="00505019">
      <w:pPr>
        <w:ind w:firstLine="851"/>
        <w:jc w:val="both"/>
        <w:rPr>
          <w:color w:val="000000" w:themeColor="text1"/>
          <w:sz w:val="28"/>
          <w:szCs w:val="28"/>
        </w:rPr>
      </w:pPr>
      <w:r>
        <w:rPr>
          <w:color w:val="000000" w:themeColor="text1"/>
          <w:sz w:val="28"/>
          <w:szCs w:val="28"/>
        </w:rPr>
        <w:t xml:space="preserve">8. </w:t>
      </w:r>
      <w:r>
        <w:rPr>
          <w:rFonts w:ascii="са" w:hAnsi="са"/>
          <w:color w:val="000000" w:themeColor="text1"/>
          <w:kern w:val="28"/>
          <w:sz w:val="28"/>
          <w:szCs w:val="28"/>
        </w:rPr>
        <w:t xml:space="preserve">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в условно-разрешенных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ых зон Ж-1, Ж-2, Ж-3, Ж-4 слова </w:t>
      </w:r>
      <w:r>
        <w:rPr>
          <w:rFonts w:ascii="са" w:hAnsi="са" w:hint="eastAsia"/>
          <w:color w:val="000000" w:themeColor="text1"/>
          <w:kern w:val="28"/>
          <w:sz w:val="28"/>
          <w:szCs w:val="28"/>
        </w:rPr>
        <w:t>«</w:t>
      </w:r>
      <w:r w:rsidRPr="009C050B">
        <w:rPr>
          <w:color w:val="000000" w:themeColor="text1"/>
          <w:sz w:val="28"/>
          <w:szCs w:val="28"/>
        </w:rPr>
        <w:t xml:space="preserve">Амбулаторно-поликлинические учреждения (п.3.4.1)» заменить следующими словами: </w:t>
      </w:r>
      <w:r>
        <w:rPr>
          <w:color w:val="000000" w:themeColor="text1"/>
          <w:sz w:val="28"/>
          <w:szCs w:val="28"/>
        </w:rPr>
        <w:t>«</w:t>
      </w:r>
      <w:r w:rsidRPr="009C050B">
        <w:rPr>
          <w:sz w:val="28"/>
          <w:szCs w:val="28"/>
        </w:rPr>
        <w:t>Амбулаторно-поликлиническое обслуживание</w:t>
      </w:r>
      <w:r>
        <w:rPr>
          <w:sz w:val="28"/>
          <w:szCs w:val="28"/>
        </w:rPr>
        <w:t xml:space="preserve"> (код </w:t>
      </w:r>
      <w:r w:rsidRPr="009C050B">
        <w:rPr>
          <w:sz w:val="28"/>
          <w:szCs w:val="28"/>
        </w:rPr>
        <w:t>3.4.1)</w:t>
      </w:r>
      <w:r w:rsidRPr="009C050B">
        <w:rPr>
          <w:color w:val="000000" w:themeColor="text1"/>
          <w:sz w:val="28"/>
          <w:szCs w:val="28"/>
        </w:rPr>
        <w:t>».</w:t>
      </w:r>
    </w:p>
    <w:p w:rsidR="00505019" w:rsidRPr="009C050B" w:rsidRDefault="00505019" w:rsidP="00505019">
      <w:pPr>
        <w:ind w:firstLine="851"/>
        <w:jc w:val="both"/>
        <w:rPr>
          <w:color w:val="000000" w:themeColor="text1"/>
          <w:sz w:val="28"/>
          <w:szCs w:val="28"/>
        </w:rPr>
      </w:pPr>
      <w:r>
        <w:rPr>
          <w:color w:val="000000" w:themeColor="text1"/>
          <w:sz w:val="28"/>
          <w:szCs w:val="28"/>
        </w:rPr>
        <w:t xml:space="preserve">9. </w:t>
      </w:r>
      <w:r>
        <w:rPr>
          <w:rFonts w:ascii="са" w:hAnsi="са"/>
          <w:color w:val="000000" w:themeColor="text1"/>
          <w:kern w:val="28"/>
          <w:sz w:val="28"/>
          <w:szCs w:val="28"/>
        </w:rPr>
        <w:t xml:space="preserve">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в основных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ой зоныОД-1 слова </w:t>
      </w:r>
      <w:r>
        <w:rPr>
          <w:rFonts w:ascii="са" w:hAnsi="са" w:hint="eastAsia"/>
          <w:color w:val="000000" w:themeColor="text1"/>
          <w:kern w:val="28"/>
          <w:sz w:val="28"/>
          <w:szCs w:val="28"/>
        </w:rPr>
        <w:t>«</w:t>
      </w:r>
      <w:r w:rsidRPr="009C050B">
        <w:rPr>
          <w:color w:val="000000" w:themeColor="text1"/>
          <w:sz w:val="28"/>
          <w:szCs w:val="28"/>
        </w:rPr>
        <w:t xml:space="preserve">Амбулаторно-поликлинические учреждения (п.3.4.1)» заменить словами: </w:t>
      </w:r>
      <w:r>
        <w:rPr>
          <w:color w:val="000000" w:themeColor="text1"/>
          <w:sz w:val="28"/>
          <w:szCs w:val="28"/>
        </w:rPr>
        <w:t>«</w:t>
      </w:r>
      <w:r w:rsidRPr="009C050B">
        <w:rPr>
          <w:sz w:val="28"/>
          <w:szCs w:val="28"/>
        </w:rPr>
        <w:t>Амбулаторно-поликлиническое обслуживание</w:t>
      </w:r>
      <w:r>
        <w:rPr>
          <w:sz w:val="28"/>
          <w:szCs w:val="28"/>
        </w:rPr>
        <w:t xml:space="preserve"> (код </w:t>
      </w:r>
      <w:r w:rsidRPr="009C050B">
        <w:rPr>
          <w:sz w:val="28"/>
          <w:szCs w:val="28"/>
        </w:rPr>
        <w:t>3.4.1)</w:t>
      </w:r>
      <w:r w:rsidRPr="009C050B">
        <w:rPr>
          <w:color w:val="000000" w:themeColor="text1"/>
          <w:sz w:val="28"/>
          <w:szCs w:val="28"/>
        </w:rPr>
        <w:t>»</w:t>
      </w:r>
    </w:p>
    <w:p w:rsidR="00505019" w:rsidRDefault="00505019" w:rsidP="00505019">
      <w:pPr>
        <w:ind w:firstLine="851"/>
        <w:jc w:val="both"/>
        <w:rPr>
          <w:rFonts w:ascii="са" w:hAnsi="са"/>
          <w:color w:val="000000" w:themeColor="text1"/>
          <w:kern w:val="28"/>
          <w:sz w:val="28"/>
          <w:szCs w:val="28"/>
        </w:rPr>
      </w:pPr>
      <w:r>
        <w:rPr>
          <w:rFonts w:ascii="са" w:hAnsi="са"/>
          <w:color w:val="000000" w:themeColor="text1"/>
          <w:kern w:val="28"/>
          <w:sz w:val="28"/>
          <w:szCs w:val="28"/>
        </w:rPr>
        <w:t xml:space="preserve">10. 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условно-разрешенные виды разрешенного использования территориальной зоны ИТИ-1 изложить в следующей редакции:</w:t>
      </w:r>
    </w:p>
    <w:p w:rsidR="00505019" w:rsidRPr="009F6716" w:rsidRDefault="00505019" w:rsidP="00505019">
      <w:pPr>
        <w:shd w:val="clear" w:color="auto" w:fill="FFFFFF"/>
        <w:ind w:firstLine="357"/>
        <w:jc w:val="both"/>
        <w:rPr>
          <w:b/>
          <w:bCs/>
          <w:spacing w:val="-3"/>
          <w:sz w:val="28"/>
          <w:szCs w:val="28"/>
        </w:rPr>
      </w:pPr>
      <w:r>
        <w:rPr>
          <w:b/>
          <w:bCs/>
          <w:spacing w:val="-3"/>
          <w:sz w:val="28"/>
          <w:szCs w:val="28"/>
        </w:rPr>
        <w:t>«</w:t>
      </w:r>
      <w:r w:rsidRPr="009F6716">
        <w:rPr>
          <w:b/>
          <w:bCs/>
          <w:spacing w:val="-3"/>
          <w:sz w:val="28"/>
          <w:szCs w:val="28"/>
        </w:rPr>
        <w:t>Условно разрешенные виды использования земельных участков и объектов капитального строительства:</w:t>
      </w:r>
    </w:p>
    <w:p w:rsidR="00505019" w:rsidRPr="009F6716"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 xml:space="preserve"> Магазины (код 4.4)</w:t>
      </w:r>
    </w:p>
    <w:p w:rsidR="00505019" w:rsidRPr="009F6716"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Общественное питание (код 4.6)</w:t>
      </w:r>
      <w:r w:rsidRPr="009F6716">
        <w:rPr>
          <w:sz w:val="28"/>
          <w:szCs w:val="28"/>
        </w:rPr>
        <w:t>;</w:t>
      </w:r>
    </w:p>
    <w:p w:rsidR="00505019" w:rsidRPr="009F6716"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Обеспечение внутреннего правопорядка (код 8.3)</w:t>
      </w:r>
    </w:p>
    <w:p w:rsidR="00505019" w:rsidRPr="009F6716"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Заправка транспортных средств (код 4.9.1.1)</w:t>
      </w:r>
    </w:p>
    <w:p w:rsidR="00505019" w:rsidRPr="009F6716"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Служебные гаражи (код 4.9)</w:t>
      </w:r>
    </w:p>
    <w:p w:rsidR="00505019"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Бытовое обслуживание (код 3.3)</w:t>
      </w:r>
    </w:p>
    <w:p w:rsidR="00505019" w:rsidRPr="009F6716"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Предоставление коммунальных услуг (код 3.1.1)</w:t>
      </w:r>
    </w:p>
    <w:p w:rsidR="00505019" w:rsidRPr="009F6716"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Связь (код 6.8.)</w:t>
      </w:r>
    </w:p>
    <w:p w:rsidR="00505019" w:rsidRPr="009F6716" w:rsidRDefault="00505019" w:rsidP="00994A10">
      <w:pPr>
        <w:widowControl w:val="0"/>
        <w:numPr>
          <w:ilvl w:val="0"/>
          <w:numId w:val="25"/>
        </w:numPr>
        <w:shd w:val="clear" w:color="auto" w:fill="FFFFFF"/>
        <w:tabs>
          <w:tab w:val="left" w:pos="648"/>
        </w:tabs>
        <w:autoSpaceDE w:val="0"/>
        <w:autoSpaceDN w:val="0"/>
        <w:adjustRightInd w:val="0"/>
        <w:ind w:left="585" w:hanging="360"/>
        <w:jc w:val="both"/>
        <w:rPr>
          <w:color w:val="000000" w:themeColor="text1"/>
          <w:sz w:val="28"/>
          <w:szCs w:val="28"/>
        </w:rPr>
      </w:pPr>
      <w:r>
        <w:rPr>
          <w:color w:val="000000" w:themeColor="text1"/>
          <w:sz w:val="28"/>
          <w:szCs w:val="28"/>
        </w:rPr>
        <w:t xml:space="preserve">Объекты дорожного сервиса (код </w:t>
      </w:r>
      <w:r w:rsidRPr="009F6716">
        <w:rPr>
          <w:color w:val="000000" w:themeColor="text1"/>
          <w:sz w:val="28"/>
          <w:szCs w:val="28"/>
        </w:rPr>
        <w:t>4.9.1)</w:t>
      </w:r>
    </w:p>
    <w:p w:rsidR="00505019" w:rsidRPr="009F6716" w:rsidRDefault="00505019" w:rsidP="00994A10">
      <w:pPr>
        <w:widowControl w:val="0"/>
        <w:numPr>
          <w:ilvl w:val="0"/>
          <w:numId w:val="25"/>
        </w:numPr>
        <w:shd w:val="clear" w:color="auto" w:fill="FFFFFF"/>
        <w:tabs>
          <w:tab w:val="left" w:pos="648"/>
        </w:tabs>
        <w:autoSpaceDE w:val="0"/>
        <w:autoSpaceDN w:val="0"/>
        <w:adjustRightInd w:val="0"/>
        <w:ind w:left="585" w:hanging="360"/>
        <w:jc w:val="both"/>
        <w:rPr>
          <w:color w:val="000000" w:themeColor="text1"/>
          <w:sz w:val="28"/>
          <w:szCs w:val="28"/>
        </w:rPr>
      </w:pPr>
      <w:r w:rsidRPr="009F6716">
        <w:rPr>
          <w:color w:val="000000" w:themeColor="text1"/>
          <w:sz w:val="28"/>
          <w:szCs w:val="28"/>
        </w:rPr>
        <w:t>Общественное использование объектов капитального строительства (</w:t>
      </w:r>
      <w:r>
        <w:rPr>
          <w:color w:val="000000" w:themeColor="text1"/>
          <w:sz w:val="28"/>
          <w:szCs w:val="28"/>
        </w:rPr>
        <w:t xml:space="preserve">код </w:t>
      </w:r>
      <w:r w:rsidRPr="009F6716">
        <w:rPr>
          <w:color w:val="000000" w:themeColor="text1"/>
          <w:sz w:val="28"/>
          <w:szCs w:val="28"/>
        </w:rPr>
        <w:t>3.0)</w:t>
      </w:r>
    </w:p>
    <w:p w:rsidR="00505019" w:rsidRPr="009F6716" w:rsidRDefault="00505019" w:rsidP="00994A10">
      <w:pPr>
        <w:widowControl w:val="0"/>
        <w:numPr>
          <w:ilvl w:val="0"/>
          <w:numId w:val="25"/>
        </w:numPr>
        <w:shd w:val="clear" w:color="auto" w:fill="FFFFFF"/>
        <w:tabs>
          <w:tab w:val="left" w:pos="648"/>
        </w:tabs>
        <w:autoSpaceDE w:val="0"/>
        <w:autoSpaceDN w:val="0"/>
        <w:adjustRightInd w:val="0"/>
        <w:ind w:left="585" w:hanging="360"/>
        <w:jc w:val="both"/>
        <w:rPr>
          <w:color w:val="000000" w:themeColor="text1"/>
          <w:sz w:val="28"/>
          <w:szCs w:val="28"/>
        </w:rPr>
      </w:pPr>
      <w:r w:rsidRPr="009F6716">
        <w:rPr>
          <w:color w:val="000000" w:themeColor="text1"/>
          <w:sz w:val="28"/>
          <w:szCs w:val="28"/>
        </w:rPr>
        <w:t>Охрана природных территорий (</w:t>
      </w:r>
      <w:r>
        <w:rPr>
          <w:color w:val="000000" w:themeColor="text1"/>
          <w:sz w:val="28"/>
          <w:szCs w:val="28"/>
        </w:rPr>
        <w:t xml:space="preserve">код </w:t>
      </w:r>
      <w:r w:rsidRPr="009F6716">
        <w:rPr>
          <w:color w:val="000000" w:themeColor="text1"/>
          <w:sz w:val="28"/>
          <w:szCs w:val="28"/>
        </w:rPr>
        <w:t>9.1)</w:t>
      </w:r>
    </w:p>
    <w:p w:rsidR="00505019" w:rsidRDefault="00505019" w:rsidP="00994A10">
      <w:pPr>
        <w:widowControl w:val="0"/>
        <w:numPr>
          <w:ilvl w:val="0"/>
          <w:numId w:val="25"/>
        </w:numPr>
        <w:shd w:val="clear" w:color="auto" w:fill="FFFFFF"/>
        <w:tabs>
          <w:tab w:val="left" w:pos="648"/>
        </w:tabs>
        <w:autoSpaceDE w:val="0"/>
        <w:autoSpaceDN w:val="0"/>
        <w:adjustRightInd w:val="0"/>
        <w:ind w:left="585" w:hanging="360"/>
        <w:jc w:val="both"/>
        <w:rPr>
          <w:color w:val="000000" w:themeColor="text1"/>
          <w:sz w:val="28"/>
          <w:szCs w:val="28"/>
        </w:rPr>
      </w:pPr>
      <w:r w:rsidRPr="009F6716">
        <w:rPr>
          <w:color w:val="000000" w:themeColor="text1"/>
          <w:sz w:val="28"/>
          <w:szCs w:val="28"/>
        </w:rPr>
        <w:t>Отдых (рекреация) (</w:t>
      </w:r>
      <w:r>
        <w:rPr>
          <w:color w:val="000000" w:themeColor="text1"/>
          <w:sz w:val="28"/>
          <w:szCs w:val="28"/>
        </w:rPr>
        <w:t xml:space="preserve">код </w:t>
      </w:r>
      <w:r w:rsidRPr="009F6716">
        <w:rPr>
          <w:color w:val="000000" w:themeColor="text1"/>
          <w:sz w:val="28"/>
          <w:szCs w:val="28"/>
        </w:rPr>
        <w:t>5.0)</w:t>
      </w:r>
    </w:p>
    <w:p w:rsidR="00505019" w:rsidRPr="009F6716" w:rsidRDefault="00505019" w:rsidP="00994A10">
      <w:pPr>
        <w:widowControl w:val="0"/>
        <w:numPr>
          <w:ilvl w:val="0"/>
          <w:numId w:val="25"/>
        </w:numPr>
        <w:shd w:val="clear" w:color="auto" w:fill="FFFFFF"/>
        <w:tabs>
          <w:tab w:val="left" w:pos="648"/>
        </w:tabs>
        <w:autoSpaceDE w:val="0"/>
        <w:autoSpaceDN w:val="0"/>
        <w:adjustRightInd w:val="0"/>
        <w:ind w:left="585" w:hanging="360"/>
        <w:jc w:val="both"/>
        <w:rPr>
          <w:color w:val="000000" w:themeColor="text1"/>
          <w:sz w:val="28"/>
          <w:szCs w:val="28"/>
        </w:rPr>
      </w:pPr>
      <w:r w:rsidRPr="009F6716">
        <w:rPr>
          <w:color w:val="000000" w:themeColor="text1"/>
          <w:sz w:val="28"/>
          <w:szCs w:val="28"/>
        </w:rPr>
        <w:t xml:space="preserve"> Обеспечение внутреннего правопорядка (</w:t>
      </w:r>
      <w:r>
        <w:rPr>
          <w:color w:val="000000" w:themeColor="text1"/>
          <w:sz w:val="28"/>
          <w:szCs w:val="28"/>
        </w:rPr>
        <w:t xml:space="preserve">код </w:t>
      </w:r>
      <w:r w:rsidRPr="009F6716">
        <w:rPr>
          <w:color w:val="000000" w:themeColor="text1"/>
          <w:sz w:val="28"/>
          <w:szCs w:val="28"/>
        </w:rPr>
        <w:t>8.3)</w:t>
      </w:r>
      <w:r>
        <w:rPr>
          <w:spacing w:val="-2"/>
          <w:sz w:val="28"/>
          <w:szCs w:val="28"/>
        </w:rPr>
        <w:t>».</w:t>
      </w:r>
    </w:p>
    <w:p w:rsidR="00505019" w:rsidRDefault="00505019" w:rsidP="00505019">
      <w:pPr>
        <w:ind w:firstLine="709"/>
        <w:jc w:val="both"/>
        <w:rPr>
          <w:rFonts w:ascii="са" w:hAnsi="са"/>
          <w:color w:val="000000" w:themeColor="text1"/>
          <w:kern w:val="28"/>
          <w:sz w:val="28"/>
          <w:szCs w:val="28"/>
        </w:rPr>
      </w:pPr>
    </w:p>
    <w:p w:rsidR="00505019" w:rsidRDefault="00505019" w:rsidP="00505019">
      <w:pPr>
        <w:ind w:firstLine="851"/>
        <w:jc w:val="both"/>
        <w:rPr>
          <w:color w:val="000000" w:themeColor="text1"/>
          <w:sz w:val="28"/>
          <w:szCs w:val="28"/>
        </w:rPr>
      </w:pPr>
      <w:r>
        <w:rPr>
          <w:rFonts w:ascii="са" w:hAnsi="са"/>
          <w:color w:val="000000" w:themeColor="text1"/>
          <w:kern w:val="28"/>
          <w:sz w:val="28"/>
          <w:szCs w:val="28"/>
        </w:rPr>
        <w:t xml:space="preserve">11. 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в условно-разрешенных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ых зон ИТИ-1, ИТИ-2 слова </w:t>
      </w:r>
      <w:r>
        <w:rPr>
          <w:rFonts w:ascii="са" w:hAnsi="са" w:hint="eastAsia"/>
          <w:color w:val="000000" w:themeColor="text1"/>
          <w:kern w:val="28"/>
          <w:sz w:val="28"/>
          <w:szCs w:val="28"/>
        </w:rPr>
        <w:t>«</w:t>
      </w:r>
      <w:r>
        <w:rPr>
          <w:rFonts w:ascii="са" w:hAnsi="са"/>
          <w:color w:val="000000" w:themeColor="text1"/>
          <w:kern w:val="28"/>
          <w:sz w:val="28"/>
          <w:szCs w:val="28"/>
        </w:rPr>
        <w:t xml:space="preserve">- </w:t>
      </w:r>
      <w:r>
        <w:rPr>
          <w:color w:val="000000" w:themeColor="text1"/>
          <w:sz w:val="28"/>
          <w:szCs w:val="28"/>
        </w:rPr>
        <w:t>Коммунальное обслуживание (п. 3</w:t>
      </w:r>
      <w:r w:rsidRPr="009C050B">
        <w:rPr>
          <w:color w:val="000000" w:themeColor="text1"/>
          <w:sz w:val="28"/>
          <w:szCs w:val="28"/>
        </w:rPr>
        <w:t>.1)</w:t>
      </w:r>
      <w:r>
        <w:rPr>
          <w:color w:val="000000" w:themeColor="text1"/>
          <w:sz w:val="28"/>
          <w:szCs w:val="28"/>
        </w:rPr>
        <w:t>»исключить.</w:t>
      </w:r>
    </w:p>
    <w:p w:rsidR="00505019" w:rsidRDefault="00505019" w:rsidP="00505019">
      <w:pPr>
        <w:ind w:firstLine="851"/>
        <w:jc w:val="both"/>
        <w:rPr>
          <w:color w:val="000000" w:themeColor="text1"/>
          <w:sz w:val="28"/>
          <w:szCs w:val="28"/>
        </w:rPr>
      </w:pPr>
      <w:r>
        <w:rPr>
          <w:color w:val="000000" w:themeColor="text1"/>
          <w:sz w:val="28"/>
          <w:szCs w:val="28"/>
        </w:rPr>
        <w:t xml:space="preserve">12. </w:t>
      </w:r>
      <w:r>
        <w:rPr>
          <w:rFonts w:ascii="са" w:hAnsi="са"/>
          <w:color w:val="000000" w:themeColor="text1"/>
          <w:kern w:val="28"/>
          <w:sz w:val="28"/>
          <w:szCs w:val="28"/>
        </w:rPr>
        <w:t xml:space="preserve">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во вспомогательных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ой зоны ИТИ-2 слова </w:t>
      </w:r>
      <w:r>
        <w:rPr>
          <w:rFonts w:ascii="са" w:hAnsi="са" w:hint="eastAsia"/>
          <w:color w:val="000000" w:themeColor="text1"/>
          <w:kern w:val="28"/>
          <w:sz w:val="28"/>
          <w:szCs w:val="28"/>
        </w:rPr>
        <w:t>«</w:t>
      </w:r>
      <w:r>
        <w:rPr>
          <w:rFonts w:ascii="са" w:hAnsi="са"/>
          <w:color w:val="000000" w:themeColor="text1"/>
          <w:kern w:val="28"/>
          <w:sz w:val="28"/>
          <w:szCs w:val="28"/>
        </w:rPr>
        <w:t xml:space="preserve">- </w:t>
      </w:r>
      <w:r>
        <w:rPr>
          <w:color w:val="000000" w:themeColor="text1"/>
          <w:sz w:val="28"/>
          <w:szCs w:val="28"/>
        </w:rPr>
        <w:t>Коммунальное обслуживание (п. 3</w:t>
      </w:r>
      <w:r w:rsidRPr="009C050B">
        <w:rPr>
          <w:color w:val="000000" w:themeColor="text1"/>
          <w:sz w:val="28"/>
          <w:szCs w:val="28"/>
        </w:rPr>
        <w:t>.1)</w:t>
      </w:r>
      <w:r>
        <w:rPr>
          <w:color w:val="000000" w:themeColor="text1"/>
          <w:sz w:val="28"/>
          <w:szCs w:val="28"/>
        </w:rPr>
        <w:t>»исключить.</w:t>
      </w:r>
    </w:p>
    <w:p w:rsidR="00505019" w:rsidRDefault="00505019" w:rsidP="00505019">
      <w:pPr>
        <w:ind w:firstLine="851"/>
        <w:jc w:val="both"/>
        <w:rPr>
          <w:color w:val="000000" w:themeColor="text1"/>
          <w:sz w:val="28"/>
          <w:szCs w:val="28"/>
        </w:rPr>
      </w:pPr>
      <w:r>
        <w:rPr>
          <w:color w:val="000000" w:themeColor="text1"/>
          <w:sz w:val="28"/>
          <w:szCs w:val="28"/>
        </w:rPr>
        <w:lastRenderedPageBreak/>
        <w:t>13. В статье 24.2 Правил землепользования и застройки сельского поселения «Пожег» по тексту слова «п.» заменить словами «код».</w:t>
      </w:r>
    </w:p>
    <w:p w:rsidR="00505019" w:rsidRDefault="00505019" w:rsidP="00505019">
      <w:pPr>
        <w:ind w:firstLine="851"/>
        <w:jc w:val="both"/>
        <w:rPr>
          <w:color w:val="000000" w:themeColor="text1"/>
          <w:sz w:val="28"/>
          <w:szCs w:val="28"/>
        </w:rPr>
      </w:pPr>
      <w:r>
        <w:rPr>
          <w:color w:val="000000" w:themeColor="text1"/>
          <w:sz w:val="28"/>
          <w:szCs w:val="28"/>
        </w:rPr>
        <w:t xml:space="preserve">14. </w:t>
      </w:r>
      <w:r>
        <w:rPr>
          <w:rFonts w:ascii="са" w:hAnsi="са"/>
          <w:color w:val="000000" w:themeColor="text1"/>
          <w:kern w:val="28"/>
          <w:sz w:val="28"/>
          <w:szCs w:val="28"/>
        </w:rPr>
        <w:t xml:space="preserve">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абзац 4 в основных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ой зоны СХ  </w:t>
      </w:r>
      <w:r>
        <w:rPr>
          <w:color w:val="000000" w:themeColor="text1"/>
          <w:sz w:val="28"/>
          <w:szCs w:val="28"/>
        </w:rPr>
        <w:t>исключить из текста.</w:t>
      </w:r>
    </w:p>
    <w:p w:rsidR="00505019" w:rsidRDefault="00505019" w:rsidP="00505019">
      <w:pPr>
        <w:widowControl w:val="0"/>
        <w:shd w:val="clear" w:color="auto" w:fill="FFFFFF"/>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15. </w:t>
      </w:r>
      <w:r>
        <w:rPr>
          <w:rFonts w:ascii="са" w:hAnsi="са"/>
          <w:color w:val="000000" w:themeColor="text1"/>
          <w:kern w:val="28"/>
          <w:sz w:val="28"/>
          <w:szCs w:val="28"/>
        </w:rPr>
        <w:t xml:space="preserve">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в условно-разрешенных видах</w:t>
      </w:r>
      <w:r w:rsidRPr="00947845">
        <w:rPr>
          <w:rFonts w:ascii="са" w:hAnsi="са"/>
          <w:color w:val="000000" w:themeColor="text1"/>
          <w:kern w:val="28"/>
          <w:sz w:val="28"/>
          <w:szCs w:val="28"/>
        </w:rPr>
        <w:t xml:space="preserve"> разрешенного </w:t>
      </w:r>
      <w:r w:rsidRPr="00762401">
        <w:rPr>
          <w:color w:val="000000" w:themeColor="text1"/>
          <w:kern w:val="28"/>
          <w:sz w:val="28"/>
          <w:szCs w:val="28"/>
        </w:rPr>
        <w:t>использования территориальн</w:t>
      </w:r>
      <w:r>
        <w:rPr>
          <w:color w:val="000000" w:themeColor="text1"/>
          <w:kern w:val="28"/>
          <w:sz w:val="28"/>
          <w:szCs w:val="28"/>
        </w:rPr>
        <w:t>ых</w:t>
      </w:r>
      <w:r w:rsidRPr="00762401">
        <w:rPr>
          <w:color w:val="000000" w:themeColor="text1"/>
          <w:kern w:val="28"/>
          <w:sz w:val="28"/>
          <w:szCs w:val="28"/>
        </w:rPr>
        <w:t xml:space="preserve"> зон СХ</w:t>
      </w:r>
      <w:r>
        <w:rPr>
          <w:color w:val="000000" w:themeColor="text1"/>
          <w:kern w:val="28"/>
          <w:sz w:val="28"/>
          <w:szCs w:val="28"/>
        </w:rPr>
        <w:t>, СХ-1</w:t>
      </w:r>
      <w:r w:rsidRPr="00762401">
        <w:rPr>
          <w:color w:val="000000" w:themeColor="text1"/>
          <w:kern w:val="28"/>
          <w:sz w:val="28"/>
          <w:szCs w:val="28"/>
        </w:rPr>
        <w:t xml:space="preserve"> слова «</w:t>
      </w:r>
      <w:r>
        <w:rPr>
          <w:color w:val="000000" w:themeColor="text1"/>
          <w:kern w:val="28"/>
          <w:sz w:val="28"/>
          <w:szCs w:val="28"/>
        </w:rPr>
        <w:t xml:space="preserve">- </w:t>
      </w:r>
      <w:r w:rsidRPr="00762401">
        <w:rPr>
          <w:color w:val="000000"/>
          <w:sz w:val="28"/>
          <w:szCs w:val="2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w:t>
      </w:r>
      <w:r>
        <w:rPr>
          <w:color w:val="000000"/>
          <w:sz w:val="28"/>
          <w:szCs w:val="28"/>
        </w:rPr>
        <w:t>иковой связи и телерадиовещания</w:t>
      </w:r>
      <w:r w:rsidRPr="00762401">
        <w:rPr>
          <w:color w:val="000000"/>
          <w:sz w:val="28"/>
          <w:szCs w:val="28"/>
        </w:rPr>
        <w:t xml:space="preserve">» </w:t>
      </w:r>
      <w:r w:rsidRPr="00762401">
        <w:rPr>
          <w:color w:val="000000" w:themeColor="text1"/>
          <w:sz w:val="28"/>
          <w:szCs w:val="28"/>
        </w:rPr>
        <w:t>исключить.</w:t>
      </w:r>
    </w:p>
    <w:p w:rsidR="00505019" w:rsidRDefault="00505019" w:rsidP="00505019">
      <w:pPr>
        <w:widowControl w:val="0"/>
        <w:shd w:val="clear" w:color="auto" w:fill="FFFFFF"/>
        <w:tabs>
          <w:tab w:val="left" w:pos="0"/>
        </w:tabs>
        <w:autoSpaceDE w:val="0"/>
        <w:autoSpaceDN w:val="0"/>
        <w:adjustRightInd w:val="0"/>
        <w:jc w:val="both"/>
        <w:rPr>
          <w:rFonts w:ascii="Arial" w:hAnsi="Arial" w:cs="Arial"/>
          <w:color w:val="000000"/>
        </w:rPr>
      </w:pPr>
    </w:p>
    <w:p w:rsidR="00505019" w:rsidRDefault="00505019" w:rsidP="00505019">
      <w:pPr>
        <w:ind w:firstLine="851"/>
        <w:jc w:val="both"/>
        <w:rPr>
          <w:color w:val="000000" w:themeColor="text1"/>
          <w:sz w:val="28"/>
          <w:szCs w:val="28"/>
        </w:rPr>
      </w:pPr>
      <w:r>
        <w:rPr>
          <w:color w:val="000000"/>
          <w:sz w:val="28"/>
          <w:szCs w:val="28"/>
        </w:rPr>
        <w:t>16</w:t>
      </w:r>
      <w:r w:rsidRPr="00DA6CBE">
        <w:rPr>
          <w:color w:val="000000"/>
          <w:sz w:val="28"/>
          <w:szCs w:val="28"/>
        </w:rPr>
        <w:t xml:space="preserve">. </w:t>
      </w:r>
      <w:r w:rsidRPr="00DA6CBE">
        <w:rPr>
          <w:color w:val="000000" w:themeColor="text1"/>
          <w:kern w:val="28"/>
          <w:sz w:val="28"/>
          <w:szCs w:val="28"/>
        </w:rPr>
        <w:t>В</w:t>
      </w:r>
      <w:r>
        <w:rPr>
          <w:rFonts w:ascii="са" w:hAnsi="са"/>
          <w:color w:val="000000" w:themeColor="text1"/>
          <w:kern w:val="28"/>
          <w:sz w:val="28"/>
          <w:szCs w:val="28"/>
        </w:rPr>
        <w:t xml:space="preserve">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абзац 2 во вспомогательных видах</w:t>
      </w:r>
      <w:r w:rsidRPr="00947845">
        <w:rPr>
          <w:rFonts w:ascii="са" w:hAnsi="са"/>
          <w:color w:val="000000" w:themeColor="text1"/>
          <w:kern w:val="28"/>
          <w:sz w:val="28"/>
          <w:szCs w:val="28"/>
        </w:rPr>
        <w:t xml:space="preserve"> разрешенного использования территориальн</w:t>
      </w:r>
      <w:r>
        <w:rPr>
          <w:rFonts w:ascii="са" w:hAnsi="са"/>
          <w:color w:val="000000" w:themeColor="text1"/>
          <w:kern w:val="28"/>
          <w:sz w:val="28"/>
          <w:szCs w:val="28"/>
        </w:rPr>
        <w:t xml:space="preserve">ой зоны С-1  </w:t>
      </w:r>
      <w:r>
        <w:rPr>
          <w:color w:val="000000" w:themeColor="text1"/>
          <w:sz w:val="28"/>
          <w:szCs w:val="28"/>
        </w:rPr>
        <w:t>исключить из текста.</w:t>
      </w:r>
    </w:p>
    <w:p w:rsidR="00505019" w:rsidRDefault="00505019" w:rsidP="00505019">
      <w:pPr>
        <w:ind w:firstLine="851"/>
        <w:jc w:val="both"/>
        <w:rPr>
          <w:rFonts w:ascii="са" w:hAnsi="са"/>
          <w:color w:val="000000" w:themeColor="text1"/>
          <w:kern w:val="28"/>
          <w:sz w:val="28"/>
          <w:szCs w:val="28"/>
        </w:rPr>
      </w:pPr>
      <w:r>
        <w:rPr>
          <w:color w:val="000000" w:themeColor="text1"/>
          <w:sz w:val="28"/>
          <w:szCs w:val="28"/>
        </w:rPr>
        <w:t xml:space="preserve">17. </w:t>
      </w:r>
      <w:r>
        <w:rPr>
          <w:rFonts w:ascii="са" w:hAnsi="са"/>
          <w:color w:val="000000" w:themeColor="text1"/>
          <w:kern w:val="28"/>
          <w:sz w:val="28"/>
          <w:szCs w:val="28"/>
        </w:rPr>
        <w:t xml:space="preserve">В статье 24.2 Правил землепользования </w:t>
      </w:r>
      <w:r w:rsidRPr="00947845">
        <w:rPr>
          <w:rFonts w:ascii="са" w:hAnsi="са"/>
          <w:color w:val="000000" w:themeColor="text1"/>
          <w:kern w:val="28"/>
          <w:sz w:val="28"/>
          <w:szCs w:val="28"/>
        </w:rPr>
        <w:t xml:space="preserve">и застройки сельского поселения </w:t>
      </w:r>
      <w:r w:rsidRPr="00947845">
        <w:rPr>
          <w:rFonts w:ascii="са" w:hAnsi="са" w:hint="eastAsia"/>
          <w:color w:val="000000" w:themeColor="text1"/>
          <w:kern w:val="28"/>
          <w:sz w:val="28"/>
          <w:szCs w:val="28"/>
        </w:rPr>
        <w:t>«</w:t>
      </w:r>
      <w:r w:rsidRPr="00947845">
        <w:rPr>
          <w:rFonts w:ascii="са" w:hAnsi="са"/>
          <w:color w:val="000000" w:themeColor="text1"/>
          <w:kern w:val="28"/>
          <w:sz w:val="28"/>
          <w:szCs w:val="28"/>
        </w:rPr>
        <w:t>Пожег</w:t>
      </w:r>
      <w:r w:rsidRPr="00947845">
        <w:rPr>
          <w:rFonts w:ascii="са" w:hAnsi="са" w:hint="eastAsia"/>
          <w:color w:val="000000" w:themeColor="text1"/>
          <w:kern w:val="28"/>
          <w:sz w:val="28"/>
          <w:szCs w:val="28"/>
        </w:rPr>
        <w:t>»</w:t>
      </w:r>
      <w:r>
        <w:rPr>
          <w:rFonts w:ascii="са" w:hAnsi="са"/>
          <w:color w:val="000000" w:themeColor="text1"/>
          <w:kern w:val="28"/>
          <w:sz w:val="28"/>
          <w:szCs w:val="28"/>
        </w:rPr>
        <w:t xml:space="preserve">основные виды разрешенного использования территориальной зоны С-2 изложить в следующей редакции: </w:t>
      </w:r>
    </w:p>
    <w:p w:rsidR="00505019" w:rsidRPr="00DA6CBE" w:rsidRDefault="00505019" w:rsidP="00505019">
      <w:pPr>
        <w:shd w:val="clear" w:color="auto" w:fill="FFFFFF"/>
        <w:spacing w:before="120"/>
        <w:ind w:firstLine="357"/>
        <w:jc w:val="both"/>
        <w:rPr>
          <w:b/>
          <w:bCs/>
          <w:spacing w:val="-3"/>
          <w:sz w:val="28"/>
          <w:szCs w:val="28"/>
        </w:rPr>
      </w:pPr>
      <w:r>
        <w:rPr>
          <w:b/>
          <w:bCs/>
          <w:spacing w:val="-5"/>
          <w:sz w:val="28"/>
          <w:szCs w:val="28"/>
        </w:rPr>
        <w:t>«</w:t>
      </w:r>
      <w:r w:rsidRPr="00DA6CBE">
        <w:rPr>
          <w:b/>
          <w:bCs/>
          <w:spacing w:val="-5"/>
          <w:sz w:val="28"/>
          <w:szCs w:val="28"/>
        </w:rPr>
        <w:t>Основные</w:t>
      </w:r>
      <w:r w:rsidRPr="00DA6CBE">
        <w:rPr>
          <w:b/>
          <w:bCs/>
          <w:spacing w:val="-3"/>
          <w:sz w:val="28"/>
          <w:szCs w:val="28"/>
        </w:rPr>
        <w:t xml:space="preserve"> виды разрешенного использования земельных участков и объектов капитального строительства:</w:t>
      </w:r>
    </w:p>
    <w:p w:rsidR="00505019" w:rsidRPr="00DA6CBE" w:rsidRDefault="00505019" w:rsidP="00994A10">
      <w:pPr>
        <w:widowControl w:val="0"/>
        <w:numPr>
          <w:ilvl w:val="0"/>
          <w:numId w:val="25"/>
        </w:numPr>
        <w:shd w:val="clear" w:color="auto" w:fill="FFFFFF"/>
        <w:tabs>
          <w:tab w:val="left" w:pos="720"/>
        </w:tabs>
        <w:autoSpaceDE w:val="0"/>
        <w:autoSpaceDN w:val="0"/>
        <w:adjustRightInd w:val="0"/>
        <w:ind w:firstLine="357"/>
        <w:jc w:val="both"/>
        <w:rPr>
          <w:sz w:val="28"/>
          <w:szCs w:val="28"/>
        </w:rPr>
      </w:pPr>
      <w:r>
        <w:rPr>
          <w:sz w:val="28"/>
          <w:szCs w:val="28"/>
        </w:rPr>
        <w:t xml:space="preserve"> Охрана природных территорий (код 9.1)</w:t>
      </w:r>
    </w:p>
    <w:p w:rsidR="00505019" w:rsidRPr="00DA6CBE" w:rsidRDefault="00505019" w:rsidP="00994A10">
      <w:pPr>
        <w:numPr>
          <w:ilvl w:val="0"/>
          <w:numId w:val="25"/>
        </w:numPr>
        <w:tabs>
          <w:tab w:val="left" w:pos="360"/>
        </w:tabs>
        <w:ind w:left="360"/>
        <w:jc w:val="both"/>
        <w:rPr>
          <w:color w:val="000000" w:themeColor="text1"/>
          <w:sz w:val="28"/>
          <w:szCs w:val="28"/>
        </w:rPr>
      </w:pPr>
      <w:r>
        <w:rPr>
          <w:color w:val="000000" w:themeColor="text1"/>
          <w:sz w:val="28"/>
          <w:szCs w:val="28"/>
        </w:rPr>
        <w:t xml:space="preserve">Специальная деятельность (код </w:t>
      </w:r>
      <w:r w:rsidRPr="00DA6CBE">
        <w:rPr>
          <w:color w:val="000000" w:themeColor="text1"/>
          <w:sz w:val="28"/>
          <w:szCs w:val="28"/>
        </w:rPr>
        <w:t>12.2)</w:t>
      </w:r>
    </w:p>
    <w:p w:rsidR="00505019" w:rsidRPr="00DA6CBE" w:rsidRDefault="00505019" w:rsidP="00994A10">
      <w:pPr>
        <w:numPr>
          <w:ilvl w:val="0"/>
          <w:numId w:val="25"/>
        </w:numPr>
        <w:tabs>
          <w:tab w:val="left" w:pos="360"/>
        </w:tabs>
        <w:ind w:firstLine="357"/>
        <w:jc w:val="both"/>
        <w:rPr>
          <w:color w:val="000000" w:themeColor="text1"/>
          <w:sz w:val="28"/>
          <w:szCs w:val="28"/>
        </w:rPr>
      </w:pPr>
      <w:r>
        <w:rPr>
          <w:color w:val="000000" w:themeColor="text1"/>
          <w:sz w:val="28"/>
          <w:szCs w:val="28"/>
        </w:rPr>
        <w:t xml:space="preserve">Отдых (рекреация) (код </w:t>
      </w:r>
      <w:r w:rsidRPr="00DA6CBE">
        <w:rPr>
          <w:color w:val="000000" w:themeColor="text1"/>
          <w:sz w:val="28"/>
          <w:szCs w:val="28"/>
        </w:rPr>
        <w:t>5.0)</w:t>
      </w:r>
    </w:p>
    <w:p w:rsidR="00505019" w:rsidRPr="00DA6CBE" w:rsidRDefault="00505019" w:rsidP="00994A10">
      <w:pPr>
        <w:widowControl w:val="0"/>
        <w:numPr>
          <w:ilvl w:val="0"/>
          <w:numId w:val="25"/>
        </w:numPr>
        <w:shd w:val="clear" w:color="auto" w:fill="FFFFFF"/>
        <w:tabs>
          <w:tab w:val="left" w:pos="624"/>
        </w:tabs>
        <w:autoSpaceDE w:val="0"/>
        <w:autoSpaceDN w:val="0"/>
        <w:adjustRightInd w:val="0"/>
        <w:ind w:firstLine="357"/>
        <w:jc w:val="both"/>
        <w:rPr>
          <w:color w:val="000000" w:themeColor="text1"/>
          <w:sz w:val="28"/>
          <w:szCs w:val="28"/>
        </w:rPr>
      </w:pPr>
      <w:r w:rsidRPr="00DA6CBE">
        <w:rPr>
          <w:color w:val="000000" w:themeColor="text1"/>
          <w:sz w:val="28"/>
          <w:szCs w:val="28"/>
        </w:rPr>
        <w:t xml:space="preserve">Обеспечение внутреннего </w:t>
      </w:r>
      <w:r>
        <w:rPr>
          <w:color w:val="000000" w:themeColor="text1"/>
          <w:sz w:val="28"/>
          <w:szCs w:val="28"/>
        </w:rPr>
        <w:t xml:space="preserve">правопорядка (код </w:t>
      </w:r>
      <w:r w:rsidRPr="00DA6CBE">
        <w:rPr>
          <w:color w:val="000000" w:themeColor="text1"/>
          <w:sz w:val="28"/>
          <w:szCs w:val="28"/>
        </w:rPr>
        <w:t>8.3)</w:t>
      </w:r>
      <w:r>
        <w:rPr>
          <w:spacing w:val="-2"/>
          <w:sz w:val="28"/>
          <w:szCs w:val="28"/>
        </w:rPr>
        <w:t>»</w:t>
      </w:r>
    </w:p>
    <w:p w:rsidR="00505019" w:rsidRPr="00762401" w:rsidRDefault="00505019" w:rsidP="00505019">
      <w:pPr>
        <w:widowControl w:val="0"/>
        <w:shd w:val="clear" w:color="auto" w:fill="FFFFFF"/>
        <w:tabs>
          <w:tab w:val="left" w:pos="0"/>
        </w:tabs>
        <w:autoSpaceDE w:val="0"/>
        <w:autoSpaceDN w:val="0"/>
        <w:adjustRightInd w:val="0"/>
        <w:jc w:val="both"/>
        <w:rPr>
          <w:rFonts w:ascii="Arial" w:hAnsi="Arial" w:cs="Arial"/>
          <w:color w:val="000000"/>
        </w:rPr>
      </w:pPr>
    </w:p>
    <w:p w:rsidR="00505019" w:rsidRPr="00451154" w:rsidRDefault="00505019" w:rsidP="00505019">
      <w:pPr>
        <w:ind w:firstLine="357"/>
        <w:rPr>
          <w:b/>
          <w:color w:val="000000" w:themeColor="text1"/>
          <w:sz w:val="28"/>
          <w:szCs w:val="28"/>
        </w:rPr>
      </w:pPr>
      <w:r>
        <w:rPr>
          <w:b/>
          <w:color w:val="000000" w:themeColor="text1"/>
          <w:sz w:val="28"/>
          <w:szCs w:val="28"/>
          <w:lang w:val="en-US"/>
        </w:rPr>
        <w:t>II</w:t>
      </w:r>
      <w:r w:rsidRPr="00E6093D">
        <w:rPr>
          <w:b/>
          <w:color w:val="000000" w:themeColor="text1"/>
          <w:sz w:val="28"/>
          <w:szCs w:val="28"/>
        </w:rPr>
        <w:t>.</w:t>
      </w:r>
      <w:r>
        <w:rPr>
          <w:b/>
          <w:color w:val="000000" w:themeColor="text1"/>
          <w:sz w:val="28"/>
          <w:szCs w:val="28"/>
        </w:rPr>
        <w:t>Внести в карту градостроительного зонирования 1/4территорий д. Пожегдин, п.Мале</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w:t>
      </w:r>
      <w:r>
        <w:rPr>
          <w:rFonts w:eastAsia="Calibri"/>
          <w:b/>
          <w:color w:val="000000" w:themeColor="text1"/>
          <w:sz w:val="28"/>
          <w:szCs w:val="28"/>
        </w:rPr>
        <w:t>Пожег</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№1812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505019" w:rsidRDefault="00505019" w:rsidP="00505019">
      <w:pPr>
        <w:jc w:val="both"/>
        <w:rPr>
          <w:rFonts w:ascii="са" w:hAnsi="са"/>
          <w:color w:val="000000" w:themeColor="text1"/>
          <w:kern w:val="28"/>
          <w:sz w:val="28"/>
          <w:szCs w:val="28"/>
        </w:rPr>
      </w:pPr>
    </w:p>
    <w:p w:rsidR="00505019" w:rsidRPr="007E03D6" w:rsidRDefault="00505019" w:rsidP="00505019">
      <w:pPr>
        <w:ind w:firstLine="567"/>
        <w:jc w:val="both"/>
        <w:rPr>
          <w:sz w:val="28"/>
          <w:szCs w:val="28"/>
        </w:rPr>
      </w:pPr>
      <w:r w:rsidRPr="007E03D6">
        <w:rPr>
          <w:sz w:val="28"/>
          <w:szCs w:val="28"/>
        </w:rPr>
        <w:t xml:space="preserve"> Часть территориальной зоны СХ (зона сельскохозяйственного использования), расположенной западнее земельного участка с кадастровым номером 11:07:2201001:3 по адресу: Республика Коми, Усть-Куломский район, сельское поселение «Пожег», д. Мале, перевести в территориальную зону Ж-1 (зона ж</w:t>
      </w:r>
      <w:r>
        <w:rPr>
          <w:sz w:val="28"/>
          <w:szCs w:val="28"/>
        </w:rPr>
        <w:t>илой застройки усадебного типа).</w:t>
      </w:r>
    </w:p>
    <w:p w:rsidR="00505019" w:rsidRPr="007E03D6" w:rsidRDefault="00505019" w:rsidP="00505019">
      <w:pPr>
        <w:ind w:firstLine="567"/>
        <w:jc w:val="both"/>
        <w:rPr>
          <w:sz w:val="28"/>
          <w:szCs w:val="28"/>
        </w:rPr>
      </w:pPr>
    </w:p>
    <w:p w:rsidR="00505019" w:rsidRPr="00451154" w:rsidRDefault="00505019" w:rsidP="00505019">
      <w:pPr>
        <w:ind w:firstLine="567"/>
        <w:jc w:val="both"/>
        <w:rPr>
          <w:b/>
          <w:color w:val="000000" w:themeColor="text1"/>
          <w:sz w:val="28"/>
          <w:szCs w:val="28"/>
        </w:rPr>
      </w:pPr>
      <w:r>
        <w:rPr>
          <w:b/>
          <w:color w:val="000000" w:themeColor="text1"/>
          <w:sz w:val="28"/>
          <w:szCs w:val="28"/>
          <w:lang w:val="en-US"/>
        </w:rPr>
        <w:t>III</w:t>
      </w:r>
      <w:r w:rsidRPr="00E6093D">
        <w:rPr>
          <w:b/>
          <w:color w:val="000000" w:themeColor="text1"/>
          <w:sz w:val="28"/>
          <w:szCs w:val="28"/>
        </w:rPr>
        <w:t>.</w:t>
      </w:r>
      <w:r>
        <w:rPr>
          <w:b/>
          <w:color w:val="000000" w:themeColor="text1"/>
          <w:sz w:val="28"/>
          <w:szCs w:val="28"/>
        </w:rPr>
        <w:t>Внести в карту градостроительного зонирования 1/2 территорий п. Ярашъю</w:t>
      </w:r>
      <w:r w:rsidR="007518AB">
        <w:rPr>
          <w:b/>
          <w:color w:val="000000" w:themeColor="text1"/>
          <w:sz w:val="28"/>
          <w:szCs w:val="28"/>
        </w:rPr>
        <w:t xml:space="preserve"> </w:t>
      </w:r>
      <w:r w:rsidRPr="00E6093D">
        <w:rPr>
          <w:b/>
          <w:color w:val="000000" w:themeColor="text1"/>
          <w:sz w:val="28"/>
          <w:szCs w:val="28"/>
        </w:rPr>
        <w:t>п</w:t>
      </w:r>
      <w:r w:rsidRPr="00E6093D">
        <w:rPr>
          <w:rFonts w:eastAsia="Calibri"/>
          <w:b/>
          <w:color w:val="000000" w:themeColor="text1"/>
          <w:sz w:val="28"/>
          <w:szCs w:val="28"/>
        </w:rPr>
        <w:t xml:space="preserve">равил землепользования и застройки муниципального </w:t>
      </w:r>
      <w:r w:rsidRPr="00E6093D">
        <w:rPr>
          <w:rFonts w:eastAsia="Calibri"/>
          <w:b/>
          <w:color w:val="000000" w:themeColor="text1"/>
          <w:sz w:val="28"/>
          <w:szCs w:val="28"/>
        </w:rPr>
        <w:lastRenderedPageBreak/>
        <w:t>образования сельского поселения «</w:t>
      </w:r>
      <w:r>
        <w:rPr>
          <w:rFonts w:eastAsia="Calibri"/>
          <w:b/>
          <w:color w:val="000000" w:themeColor="text1"/>
          <w:sz w:val="28"/>
          <w:szCs w:val="28"/>
        </w:rPr>
        <w:t>Пожег»</w:t>
      </w:r>
      <w:r>
        <w:rPr>
          <w:b/>
          <w:color w:val="000000" w:themeColor="text1"/>
          <w:sz w:val="28"/>
          <w:szCs w:val="28"/>
        </w:rPr>
        <w:t>территорий п. Ярашъю,</w:t>
      </w:r>
      <w:r w:rsidR="007518AB">
        <w:rPr>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№1812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007518AB">
        <w:rPr>
          <w:b/>
          <w:sz w:val="28"/>
          <w:szCs w:val="28"/>
        </w:rPr>
        <w:t xml:space="preserve">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505019" w:rsidRDefault="00505019" w:rsidP="00505019">
      <w:pPr>
        <w:ind w:firstLine="851"/>
        <w:jc w:val="both"/>
        <w:rPr>
          <w:sz w:val="28"/>
          <w:szCs w:val="28"/>
        </w:rPr>
      </w:pPr>
    </w:p>
    <w:p w:rsidR="00505019" w:rsidRPr="007E03D6" w:rsidRDefault="00505019" w:rsidP="00505019">
      <w:pPr>
        <w:ind w:firstLine="567"/>
        <w:jc w:val="both"/>
        <w:rPr>
          <w:sz w:val="28"/>
          <w:szCs w:val="28"/>
        </w:rPr>
      </w:pPr>
      <w:r w:rsidRPr="007E03D6">
        <w:rPr>
          <w:sz w:val="28"/>
          <w:szCs w:val="28"/>
        </w:rPr>
        <w:t xml:space="preserve"> Территориальную зону СХ (зона сельскохозяйственного использования), расположенную южнее земельного участка с кадастровым номером 11:07:1901001:173 по адресу: Республика Коми, Усть-Куломский район, сельское поселение «Пожег», п. Ярашъю, перевести в территориальную зону Ж-1 (зона жилой застройки усадебного типа)</w:t>
      </w:r>
      <w:r>
        <w:rPr>
          <w:sz w:val="28"/>
          <w:szCs w:val="28"/>
        </w:rPr>
        <w:t>.</w:t>
      </w:r>
    </w:p>
    <w:p w:rsidR="00505019" w:rsidRPr="007E03D6" w:rsidRDefault="00505019" w:rsidP="00505019">
      <w:pPr>
        <w:ind w:firstLine="851"/>
        <w:jc w:val="both"/>
        <w:rPr>
          <w:sz w:val="28"/>
          <w:szCs w:val="28"/>
        </w:rPr>
      </w:pPr>
    </w:p>
    <w:p w:rsidR="00505019" w:rsidRPr="00451154" w:rsidRDefault="00505019" w:rsidP="00505019">
      <w:pPr>
        <w:ind w:firstLine="567"/>
        <w:jc w:val="both"/>
        <w:rPr>
          <w:b/>
          <w:color w:val="000000" w:themeColor="text1"/>
          <w:sz w:val="28"/>
          <w:szCs w:val="28"/>
        </w:rPr>
      </w:pPr>
      <w:r>
        <w:rPr>
          <w:b/>
          <w:color w:val="000000" w:themeColor="text1"/>
          <w:sz w:val="28"/>
          <w:szCs w:val="28"/>
          <w:lang w:val="en-US"/>
        </w:rPr>
        <w:t>IV</w:t>
      </w:r>
      <w:r w:rsidRPr="00E6093D">
        <w:rPr>
          <w:b/>
          <w:color w:val="000000" w:themeColor="text1"/>
          <w:sz w:val="28"/>
          <w:szCs w:val="28"/>
        </w:rPr>
        <w:t>.</w:t>
      </w:r>
      <w:r>
        <w:rPr>
          <w:b/>
          <w:color w:val="000000" w:themeColor="text1"/>
          <w:sz w:val="28"/>
          <w:szCs w:val="28"/>
        </w:rPr>
        <w:t xml:space="preserve">Внести в карту градостроительного зонирования 1/3  территорий п. Н. Ярашъю, д. Великополье </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w:t>
      </w:r>
      <w:r>
        <w:rPr>
          <w:rFonts w:eastAsia="Calibri"/>
          <w:b/>
          <w:color w:val="000000" w:themeColor="text1"/>
          <w:sz w:val="28"/>
          <w:szCs w:val="28"/>
        </w:rPr>
        <w:t>Пожег</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№1812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505019" w:rsidRDefault="00505019" w:rsidP="00505019">
      <w:pPr>
        <w:ind w:firstLine="567"/>
        <w:jc w:val="both"/>
        <w:rPr>
          <w:sz w:val="28"/>
          <w:szCs w:val="28"/>
        </w:rPr>
      </w:pPr>
    </w:p>
    <w:p w:rsidR="00505019" w:rsidRPr="001D0B04" w:rsidRDefault="00505019" w:rsidP="00505019">
      <w:pPr>
        <w:ind w:firstLine="567"/>
        <w:jc w:val="both"/>
        <w:rPr>
          <w:sz w:val="28"/>
          <w:szCs w:val="28"/>
        </w:rPr>
      </w:pPr>
      <w:r w:rsidRPr="007E03D6">
        <w:rPr>
          <w:sz w:val="28"/>
          <w:szCs w:val="28"/>
        </w:rPr>
        <w:t xml:space="preserve"> Территориальную зону Пр-2 (зона озел</w:t>
      </w:r>
      <w:r>
        <w:rPr>
          <w:sz w:val="28"/>
          <w:szCs w:val="28"/>
        </w:rPr>
        <w:t>енения специального назначения),</w:t>
      </w:r>
      <w:r w:rsidRPr="007E03D6">
        <w:rPr>
          <w:sz w:val="28"/>
          <w:szCs w:val="28"/>
        </w:rPr>
        <w:t xml:space="preserve"> расположенную ю</w:t>
      </w:r>
      <w:r>
        <w:rPr>
          <w:sz w:val="28"/>
          <w:szCs w:val="28"/>
        </w:rPr>
        <w:t>го-западнее, юго-восточнее и северо-восточнее</w:t>
      </w:r>
      <w:r w:rsidRPr="007E03D6">
        <w:rPr>
          <w:sz w:val="28"/>
          <w:szCs w:val="28"/>
        </w:rPr>
        <w:t xml:space="preserve"> земельного участка с кад</w:t>
      </w:r>
      <w:r>
        <w:rPr>
          <w:sz w:val="28"/>
          <w:szCs w:val="28"/>
        </w:rPr>
        <w:t>астровым номером 11:07:2001001:3</w:t>
      </w:r>
      <w:r w:rsidRPr="007E03D6">
        <w:rPr>
          <w:sz w:val="28"/>
          <w:szCs w:val="28"/>
        </w:rPr>
        <w:t xml:space="preserve"> по адресу: Республика Коми, Усть-Куломский район, сельское поселение «Пожег», п. Нижний Ярашъю, перевести в территориальную зону Ж-1(зона ж</w:t>
      </w:r>
      <w:r>
        <w:rPr>
          <w:sz w:val="28"/>
          <w:szCs w:val="28"/>
        </w:rPr>
        <w:t>илой застройки усадебного типа).</w:t>
      </w:r>
    </w:p>
    <w:p w:rsidR="00505019" w:rsidRDefault="00505019" w:rsidP="00505019">
      <w:pPr>
        <w:rPr>
          <w:color w:val="000000" w:themeColor="text1"/>
          <w:sz w:val="16"/>
          <w:szCs w:val="16"/>
        </w:rPr>
      </w:pPr>
    </w:p>
    <w:p w:rsidR="00505019" w:rsidRDefault="00505019" w:rsidP="00505019">
      <w:pPr>
        <w:rPr>
          <w:color w:val="000000" w:themeColor="text1"/>
          <w:sz w:val="28"/>
          <w:szCs w:val="28"/>
        </w:rPr>
      </w:pPr>
      <w:r>
        <w:rPr>
          <w:color w:val="000000" w:themeColor="text1"/>
          <w:sz w:val="28"/>
          <w:szCs w:val="28"/>
        </w:rPr>
        <w:br w:type="page"/>
      </w:r>
    </w:p>
    <w:p w:rsidR="00505019" w:rsidRPr="0050087E" w:rsidRDefault="00505019" w:rsidP="00505019">
      <w:pPr>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2</w:t>
      </w: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505019" w:rsidRPr="0050087E" w:rsidRDefault="00505019" w:rsidP="00505019">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13октября 2023</w:t>
      </w:r>
      <w:r w:rsidRPr="0050087E">
        <w:rPr>
          <w:color w:val="000000" w:themeColor="text1"/>
          <w:sz w:val="28"/>
          <w:szCs w:val="28"/>
        </w:rPr>
        <w:t xml:space="preserve"> г. N </w:t>
      </w:r>
      <w:r>
        <w:rPr>
          <w:color w:val="000000" w:themeColor="text1"/>
          <w:sz w:val="28"/>
          <w:szCs w:val="28"/>
        </w:rPr>
        <w:t>1535</w:t>
      </w:r>
    </w:p>
    <w:p w:rsidR="00505019" w:rsidRDefault="00505019" w:rsidP="00505019">
      <w:pPr>
        <w:autoSpaceDE w:val="0"/>
        <w:autoSpaceDN w:val="0"/>
        <w:adjustRightInd w:val="0"/>
        <w:ind w:left="-284" w:firstLine="426"/>
        <w:jc w:val="right"/>
        <w:rPr>
          <w:color w:val="000000" w:themeColor="text1"/>
          <w:sz w:val="28"/>
          <w:szCs w:val="28"/>
        </w:rPr>
      </w:pPr>
    </w:p>
    <w:p w:rsidR="00505019" w:rsidRPr="00451154" w:rsidRDefault="00505019" w:rsidP="00505019">
      <w:pPr>
        <w:ind w:firstLine="567"/>
        <w:jc w:val="both"/>
        <w:rPr>
          <w:b/>
          <w:color w:val="000000" w:themeColor="text1"/>
          <w:sz w:val="28"/>
          <w:szCs w:val="28"/>
        </w:rPr>
      </w:pPr>
      <w:r w:rsidRPr="00E6093D">
        <w:rPr>
          <w:b/>
          <w:color w:val="000000" w:themeColor="text1"/>
          <w:sz w:val="28"/>
          <w:szCs w:val="28"/>
        </w:rPr>
        <w:t xml:space="preserve">Внести в карту </w:t>
      </w:r>
      <w:r>
        <w:rPr>
          <w:b/>
          <w:color w:val="000000" w:themeColor="text1"/>
          <w:sz w:val="28"/>
          <w:szCs w:val="28"/>
        </w:rPr>
        <w:t xml:space="preserve">градостроительного зонирования </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w:t>
      </w:r>
      <w:r>
        <w:rPr>
          <w:rFonts w:eastAsia="Calibri"/>
          <w:b/>
          <w:color w:val="000000" w:themeColor="text1"/>
          <w:sz w:val="28"/>
          <w:szCs w:val="28"/>
        </w:rPr>
        <w:t>Тимшер</w:t>
      </w:r>
      <w:r w:rsidRPr="00E6093D">
        <w:rPr>
          <w:rFonts w:eastAsia="Calibri"/>
          <w:b/>
          <w:color w:val="000000" w:themeColor="text1"/>
          <w:sz w:val="28"/>
          <w:szCs w:val="28"/>
        </w:rPr>
        <w:t>»</w:t>
      </w:r>
      <w:r>
        <w:rPr>
          <w:rFonts w:eastAsia="Calibri"/>
          <w:b/>
          <w:color w:val="000000" w:themeColor="text1"/>
          <w:sz w:val="28"/>
          <w:szCs w:val="28"/>
        </w:rPr>
        <w:t>, пст.Тимшер</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№1802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«Тимшер</w:t>
      </w:r>
      <w:r w:rsidRPr="00A33CCF">
        <w:rPr>
          <w:b/>
          <w:sz w:val="28"/>
          <w:szCs w:val="28"/>
        </w:rPr>
        <w:t>»</w:t>
      </w:r>
      <w:r>
        <w:rPr>
          <w:b/>
          <w:sz w:val="28"/>
          <w:szCs w:val="28"/>
        </w:rPr>
        <w:t>, входящего в состав</w:t>
      </w:r>
      <w:r w:rsidR="007518AB">
        <w:rPr>
          <w:b/>
          <w:sz w:val="28"/>
          <w:szCs w:val="28"/>
        </w:rPr>
        <w:t xml:space="preserve"> </w:t>
      </w:r>
      <w:r w:rsidRPr="00AF4108">
        <w:rPr>
          <w:b/>
          <w:bCs/>
          <w:spacing w:val="-2"/>
          <w:sz w:val="28"/>
          <w:szCs w:val="28"/>
        </w:rPr>
        <w:t>муниципального образования муниципального района «Усть-Куломский»</w:t>
      </w:r>
      <w:r w:rsidRPr="00175872">
        <w:rPr>
          <w:b/>
          <w:color w:val="000000" w:themeColor="text1"/>
          <w:sz w:val="28"/>
          <w:szCs w:val="28"/>
        </w:rPr>
        <w:t>, следующее</w:t>
      </w:r>
      <w:r>
        <w:rPr>
          <w:b/>
          <w:color w:val="000000" w:themeColor="text1"/>
          <w:sz w:val="28"/>
          <w:szCs w:val="28"/>
        </w:rPr>
        <w:t xml:space="preserve"> изменение</w:t>
      </w:r>
      <w:r w:rsidRPr="00175872">
        <w:rPr>
          <w:b/>
          <w:color w:val="000000" w:themeColor="text1"/>
          <w:sz w:val="28"/>
          <w:szCs w:val="28"/>
        </w:rPr>
        <w:t>:</w:t>
      </w:r>
    </w:p>
    <w:p w:rsidR="00505019" w:rsidRPr="000265C4" w:rsidRDefault="00505019" w:rsidP="00505019">
      <w:pPr>
        <w:ind w:firstLine="567"/>
        <w:jc w:val="both"/>
        <w:rPr>
          <w:b/>
          <w:color w:val="000000" w:themeColor="text1"/>
          <w:sz w:val="28"/>
          <w:szCs w:val="28"/>
        </w:rPr>
      </w:pPr>
    </w:p>
    <w:p w:rsidR="00505019" w:rsidRPr="000265C4" w:rsidRDefault="00505019" w:rsidP="00505019">
      <w:pPr>
        <w:ind w:firstLine="567"/>
        <w:jc w:val="both"/>
        <w:rPr>
          <w:b/>
          <w:color w:val="000000" w:themeColor="text1"/>
          <w:sz w:val="28"/>
          <w:szCs w:val="28"/>
        </w:rPr>
      </w:pPr>
    </w:p>
    <w:p w:rsidR="00505019" w:rsidRPr="00907170" w:rsidRDefault="00505019" w:rsidP="00505019">
      <w:pPr>
        <w:ind w:firstLine="567"/>
        <w:jc w:val="both"/>
        <w:rPr>
          <w:color w:val="FF0000"/>
          <w:sz w:val="28"/>
          <w:szCs w:val="28"/>
        </w:rPr>
      </w:pPr>
      <w:r>
        <w:rPr>
          <w:sz w:val="28"/>
          <w:szCs w:val="28"/>
        </w:rPr>
        <w:t xml:space="preserve">Часть территориальной зоны СХ (зона сельскохозяйственного использования), расположенной в 50 метрах восточнее базы по заготовке грибов и ягод на земельном участке с кадастровым номером 11:07:2701002:245 по адресу: Республика Коми, Усть-Куломский район, п. Тимшер, перевести в </w:t>
      </w:r>
      <w:r w:rsidRPr="00907170">
        <w:rPr>
          <w:color w:val="000000" w:themeColor="text1"/>
          <w:sz w:val="28"/>
          <w:szCs w:val="28"/>
        </w:rPr>
        <w:t>территориальную зону Ж-1 (зона жилой застройки усадебного типа)</w:t>
      </w:r>
      <w:r>
        <w:rPr>
          <w:color w:val="000000" w:themeColor="text1"/>
          <w:sz w:val="28"/>
          <w:szCs w:val="28"/>
        </w:rPr>
        <w:t>.</w:t>
      </w:r>
    </w:p>
    <w:p w:rsidR="00505019" w:rsidRDefault="00505019" w:rsidP="00505019">
      <w:pPr>
        <w:rPr>
          <w:color w:val="000000" w:themeColor="text1"/>
          <w:sz w:val="28"/>
          <w:szCs w:val="28"/>
        </w:rPr>
      </w:pPr>
      <w:r>
        <w:rPr>
          <w:color w:val="000000" w:themeColor="text1"/>
          <w:sz w:val="28"/>
          <w:szCs w:val="28"/>
        </w:rPr>
        <w:br w:type="page"/>
      </w: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Приложение </w:t>
      </w:r>
      <w:r>
        <w:rPr>
          <w:color w:val="000000" w:themeColor="text1"/>
          <w:sz w:val="28"/>
          <w:szCs w:val="28"/>
        </w:rPr>
        <w:t>3</w:t>
      </w: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 администрации  </w:t>
      </w:r>
    </w:p>
    <w:p w:rsidR="00505019" w:rsidRPr="0050087E" w:rsidRDefault="00505019" w:rsidP="00505019">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505019" w:rsidRPr="0050087E" w:rsidRDefault="00505019" w:rsidP="00505019">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13октября 2023</w:t>
      </w:r>
      <w:r w:rsidRPr="0050087E">
        <w:rPr>
          <w:color w:val="000000" w:themeColor="text1"/>
          <w:sz w:val="28"/>
          <w:szCs w:val="28"/>
        </w:rPr>
        <w:t xml:space="preserve"> г. N </w:t>
      </w:r>
      <w:r>
        <w:rPr>
          <w:color w:val="000000" w:themeColor="text1"/>
          <w:sz w:val="28"/>
          <w:szCs w:val="28"/>
        </w:rPr>
        <w:t>1535</w:t>
      </w:r>
    </w:p>
    <w:p w:rsidR="00505019" w:rsidRPr="00CA5FE4" w:rsidRDefault="00505019" w:rsidP="00505019">
      <w:pPr>
        <w:ind w:left="-284" w:firstLine="426"/>
        <w:jc w:val="right"/>
        <w:rPr>
          <w:color w:val="000000" w:themeColor="text1"/>
          <w:sz w:val="28"/>
          <w:szCs w:val="28"/>
        </w:rPr>
      </w:pPr>
    </w:p>
    <w:p w:rsidR="00505019" w:rsidRPr="0098582D" w:rsidRDefault="00505019" w:rsidP="00505019">
      <w:pPr>
        <w:shd w:val="clear" w:color="auto" w:fill="FFFFFF"/>
        <w:tabs>
          <w:tab w:val="left" w:pos="426"/>
        </w:tabs>
        <w:jc w:val="both"/>
        <w:rPr>
          <w:color w:val="000000"/>
          <w:sz w:val="28"/>
          <w:szCs w:val="28"/>
        </w:rPr>
      </w:pPr>
    </w:p>
    <w:p w:rsidR="00505019" w:rsidRPr="00451154" w:rsidRDefault="00505019" w:rsidP="00505019">
      <w:pPr>
        <w:ind w:firstLine="567"/>
        <w:jc w:val="both"/>
        <w:rPr>
          <w:b/>
          <w:color w:val="000000" w:themeColor="text1"/>
          <w:sz w:val="28"/>
          <w:szCs w:val="28"/>
        </w:rPr>
      </w:pPr>
      <w:r>
        <w:rPr>
          <w:b/>
          <w:color w:val="000000" w:themeColor="text1"/>
          <w:sz w:val="28"/>
          <w:szCs w:val="28"/>
          <w:lang w:val="en-US"/>
        </w:rPr>
        <w:t>I</w:t>
      </w:r>
      <w:r w:rsidRPr="002747A6">
        <w:rPr>
          <w:b/>
          <w:color w:val="000000" w:themeColor="text1"/>
          <w:sz w:val="28"/>
          <w:szCs w:val="28"/>
        </w:rPr>
        <w:t>.</w:t>
      </w:r>
      <w:r w:rsidRPr="00E6093D">
        <w:rPr>
          <w:b/>
          <w:color w:val="000000" w:themeColor="text1"/>
          <w:sz w:val="28"/>
          <w:szCs w:val="28"/>
        </w:rPr>
        <w:t>Внести в карту градостроительного зонирования 2 п</w:t>
      </w:r>
      <w:r w:rsidRPr="00E6093D">
        <w:rPr>
          <w:rFonts w:eastAsia="Calibri"/>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007518AB">
        <w:rPr>
          <w:b/>
          <w:sz w:val="28"/>
          <w:szCs w:val="28"/>
        </w:rPr>
        <w:t xml:space="preserve">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505019" w:rsidRPr="00EC73FC" w:rsidRDefault="00505019" w:rsidP="00505019">
      <w:pPr>
        <w:tabs>
          <w:tab w:val="left" w:pos="3060"/>
        </w:tabs>
        <w:rPr>
          <w:sz w:val="28"/>
          <w:szCs w:val="28"/>
        </w:rPr>
      </w:pPr>
    </w:p>
    <w:p w:rsidR="00505019" w:rsidRDefault="00505019" w:rsidP="00505019">
      <w:pPr>
        <w:ind w:firstLine="567"/>
        <w:jc w:val="both"/>
        <w:rPr>
          <w:sz w:val="28"/>
          <w:szCs w:val="28"/>
        </w:rPr>
      </w:pPr>
      <w:r w:rsidRPr="00EC73FC">
        <w:rPr>
          <w:sz w:val="28"/>
          <w:szCs w:val="28"/>
        </w:rPr>
        <w:t>Часть</w:t>
      </w:r>
      <w:r w:rsidRPr="002B78A4">
        <w:rPr>
          <w:sz w:val="28"/>
          <w:szCs w:val="28"/>
        </w:rPr>
        <w:t xml:space="preserve"> территориальной зоны ТОП (зона прочих территорий в границах населенного пункта), расположенной севернее земельного участка с кадастровым номером 11:07:0000000:105 по адре</w:t>
      </w:r>
      <w:r>
        <w:rPr>
          <w:sz w:val="28"/>
          <w:szCs w:val="28"/>
        </w:rPr>
        <w:t>с</w:t>
      </w:r>
      <w:r w:rsidRPr="002B78A4">
        <w:rPr>
          <w:sz w:val="28"/>
          <w:szCs w:val="28"/>
        </w:rPr>
        <w:t>у: Республика Коми, Усть-Куломский район, с. Усть-Кулом, перевести в территориальную зону ОД-1 (зона административно-делового центра, образования, здравоохранения, социального и культурно-бытового назначения)</w:t>
      </w:r>
      <w:r>
        <w:rPr>
          <w:sz w:val="28"/>
          <w:szCs w:val="28"/>
        </w:rPr>
        <w:t>.</w:t>
      </w:r>
    </w:p>
    <w:p w:rsidR="00505019" w:rsidRPr="0098582D" w:rsidRDefault="00505019" w:rsidP="00505019">
      <w:pPr>
        <w:shd w:val="clear" w:color="auto" w:fill="FFFFFF"/>
        <w:tabs>
          <w:tab w:val="left" w:pos="426"/>
        </w:tabs>
        <w:jc w:val="both"/>
        <w:rPr>
          <w:color w:val="000000"/>
          <w:sz w:val="28"/>
          <w:szCs w:val="28"/>
        </w:rPr>
      </w:pPr>
    </w:p>
    <w:p w:rsidR="00505019" w:rsidRDefault="00505019" w:rsidP="00505019">
      <w:pPr>
        <w:ind w:firstLine="567"/>
        <w:jc w:val="both"/>
        <w:rPr>
          <w:b/>
          <w:color w:val="000000" w:themeColor="text1"/>
          <w:sz w:val="28"/>
          <w:szCs w:val="28"/>
        </w:rPr>
      </w:pPr>
      <w:r>
        <w:rPr>
          <w:b/>
          <w:color w:val="000000" w:themeColor="text1"/>
          <w:sz w:val="28"/>
          <w:szCs w:val="28"/>
          <w:lang w:val="en-US"/>
        </w:rPr>
        <w:t>II</w:t>
      </w:r>
      <w:r w:rsidRPr="002747A6">
        <w:rPr>
          <w:b/>
          <w:color w:val="000000" w:themeColor="text1"/>
          <w:sz w:val="28"/>
          <w:szCs w:val="28"/>
        </w:rPr>
        <w:t>.</w:t>
      </w:r>
      <w:r w:rsidRPr="00E6093D">
        <w:rPr>
          <w:b/>
          <w:color w:val="000000" w:themeColor="text1"/>
          <w:sz w:val="28"/>
          <w:szCs w:val="28"/>
        </w:rPr>
        <w:t xml:space="preserve">Внести в карту </w:t>
      </w:r>
      <w:r>
        <w:rPr>
          <w:b/>
          <w:color w:val="000000" w:themeColor="text1"/>
          <w:sz w:val="28"/>
          <w:szCs w:val="28"/>
        </w:rPr>
        <w:t>градостроительного зонирования</w:t>
      </w:r>
      <w:r w:rsidR="007518AB">
        <w:rPr>
          <w:b/>
          <w:color w:val="000000" w:themeColor="text1"/>
          <w:sz w:val="28"/>
          <w:szCs w:val="28"/>
        </w:rPr>
        <w:t xml:space="preserve"> </w:t>
      </w:r>
      <w:r w:rsidRPr="002747A6">
        <w:rPr>
          <w:rFonts w:eastAsia="Calibri"/>
          <w:b/>
          <w:color w:val="000000" w:themeColor="text1"/>
          <w:sz w:val="28"/>
          <w:szCs w:val="28"/>
        </w:rPr>
        <w:t>территорий с.</w:t>
      </w:r>
      <w:r>
        <w:rPr>
          <w:rFonts w:eastAsia="Calibri"/>
          <w:b/>
          <w:color w:val="000000" w:themeColor="text1"/>
          <w:sz w:val="28"/>
          <w:szCs w:val="28"/>
        </w:rPr>
        <w:t xml:space="preserve"> Носим, п. Паспом, д. Парма</w:t>
      </w:r>
      <w:r w:rsidRPr="00E6093D">
        <w:rPr>
          <w:b/>
          <w:color w:val="000000" w:themeColor="text1"/>
          <w:sz w:val="28"/>
          <w:szCs w:val="28"/>
        </w:rPr>
        <w:t xml:space="preserve"> п</w:t>
      </w:r>
      <w:r w:rsidRPr="00E6093D">
        <w:rPr>
          <w:rFonts w:eastAsia="Calibri"/>
          <w:b/>
          <w:color w:val="000000" w:themeColor="text1"/>
          <w:sz w:val="28"/>
          <w:szCs w:val="28"/>
        </w:rPr>
        <w:t xml:space="preserve">равил землепользования и застройки муниципального образования сельского поселения «Усть-Кулом»,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007518AB">
        <w:rPr>
          <w:b/>
          <w:sz w:val="28"/>
          <w:szCs w:val="28"/>
        </w:rPr>
        <w:t xml:space="preserve">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следующе</w:t>
      </w:r>
      <w:r w:rsidRPr="00175872">
        <w:rPr>
          <w:b/>
          <w:color w:val="000000" w:themeColor="text1"/>
          <w:sz w:val="28"/>
          <w:szCs w:val="28"/>
        </w:rPr>
        <w:t>е</w:t>
      </w:r>
      <w:r>
        <w:rPr>
          <w:b/>
          <w:color w:val="000000" w:themeColor="text1"/>
          <w:sz w:val="28"/>
          <w:szCs w:val="28"/>
        </w:rPr>
        <w:t xml:space="preserve"> изменение</w:t>
      </w:r>
      <w:r w:rsidRPr="00175872">
        <w:rPr>
          <w:b/>
          <w:color w:val="000000" w:themeColor="text1"/>
          <w:sz w:val="28"/>
          <w:szCs w:val="28"/>
        </w:rPr>
        <w:t>:</w:t>
      </w:r>
    </w:p>
    <w:p w:rsidR="00505019" w:rsidRDefault="00505019" w:rsidP="00505019">
      <w:pPr>
        <w:ind w:firstLine="567"/>
        <w:jc w:val="both"/>
        <w:rPr>
          <w:b/>
          <w:color w:val="000000" w:themeColor="text1"/>
          <w:sz w:val="28"/>
          <w:szCs w:val="28"/>
        </w:rPr>
      </w:pPr>
    </w:p>
    <w:p w:rsidR="00505019" w:rsidRPr="00EC73FC" w:rsidRDefault="00505019" w:rsidP="00505019">
      <w:pPr>
        <w:ind w:firstLine="567"/>
        <w:jc w:val="both"/>
        <w:rPr>
          <w:sz w:val="28"/>
          <w:szCs w:val="28"/>
        </w:rPr>
      </w:pPr>
      <w:r w:rsidRPr="00EC73FC">
        <w:rPr>
          <w:sz w:val="28"/>
          <w:szCs w:val="28"/>
        </w:rPr>
        <w:t xml:space="preserve">Территориальную зону ТОП (зона прочих территорий в границах населенного пункта), расположенную западнее, юго-западнее и южнее земельных участков с кадастровыми номерами 11:07:4301001:519, 11:07:4301001:517, 11:07:4301001:518 по адресу: Республика Коми, Усть-Куломский район, п. Паспом, перевести в территориальную зону П-1 (Зона коммунально-складских и промышленных объектов и производства </w:t>
      </w:r>
      <w:r w:rsidRPr="00EC73FC">
        <w:rPr>
          <w:sz w:val="28"/>
          <w:szCs w:val="28"/>
          <w:lang w:val="en-US"/>
        </w:rPr>
        <w:t>II</w:t>
      </w:r>
      <w:r w:rsidRPr="00EC73FC">
        <w:rPr>
          <w:sz w:val="28"/>
          <w:szCs w:val="28"/>
        </w:rPr>
        <w:t xml:space="preserve"> – </w:t>
      </w:r>
      <w:r w:rsidRPr="00EC73FC">
        <w:rPr>
          <w:sz w:val="28"/>
          <w:szCs w:val="28"/>
          <w:lang w:val="en-US"/>
        </w:rPr>
        <w:t>III</w:t>
      </w:r>
      <w:r w:rsidRPr="00EC73FC">
        <w:rPr>
          <w:sz w:val="28"/>
          <w:szCs w:val="28"/>
        </w:rPr>
        <w:t>–</w:t>
      </w:r>
      <w:r w:rsidRPr="00EC73FC">
        <w:rPr>
          <w:sz w:val="28"/>
          <w:szCs w:val="28"/>
          <w:lang w:val="en-US"/>
        </w:rPr>
        <w:t>IV</w:t>
      </w:r>
      <w:r w:rsidRPr="00EC73FC">
        <w:rPr>
          <w:sz w:val="28"/>
          <w:szCs w:val="28"/>
        </w:rPr>
        <w:t xml:space="preserve"> – </w:t>
      </w:r>
      <w:r w:rsidRPr="00EC73FC">
        <w:rPr>
          <w:sz w:val="28"/>
          <w:szCs w:val="28"/>
          <w:lang w:val="en-US"/>
        </w:rPr>
        <w:t>V</w:t>
      </w:r>
      <w:r w:rsidRPr="00EC73FC">
        <w:rPr>
          <w:sz w:val="28"/>
          <w:szCs w:val="28"/>
        </w:rPr>
        <w:t xml:space="preserve"> кла</w:t>
      </w:r>
      <w:r>
        <w:rPr>
          <w:sz w:val="28"/>
          <w:szCs w:val="28"/>
        </w:rPr>
        <w:t>ссов санитарной классификации).</w:t>
      </w:r>
    </w:p>
    <w:p w:rsidR="00505019" w:rsidRPr="00451154" w:rsidRDefault="00505019" w:rsidP="00505019">
      <w:pPr>
        <w:ind w:firstLine="567"/>
        <w:jc w:val="both"/>
        <w:rPr>
          <w:b/>
          <w:color w:val="000000" w:themeColor="text1"/>
          <w:sz w:val="28"/>
          <w:szCs w:val="28"/>
        </w:rPr>
      </w:pPr>
    </w:p>
    <w:p w:rsidR="00505019" w:rsidRDefault="00505019" w:rsidP="00505019">
      <w:pPr>
        <w:tabs>
          <w:tab w:val="left" w:pos="3060"/>
        </w:tabs>
      </w:pPr>
    </w:p>
    <w:p w:rsidR="007518AB" w:rsidRDefault="007518AB" w:rsidP="00505019">
      <w:pPr>
        <w:tabs>
          <w:tab w:val="left" w:pos="3060"/>
        </w:tabs>
      </w:pPr>
    </w:p>
    <w:p w:rsidR="007518AB" w:rsidRDefault="007518AB" w:rsidP="00505019">
      <w:pPr>
        <w:tabs>
          <w:tab w:val="left" w:pos="3060"/>
        </w:tabs>
      </w:pPr>
    </w:p>
    <w:p w:rsidR="007518AB" w:rsidRDefault="007518AB" w:rsidP="00505019">
      <w:pPr>
        <w:tabs>
          <w:tab w:val="left" w:pos="3060"/>
        </w:tabs>
      </w:pPr>
    </w:p>
    <w:p w:rsidR="007518AB" w:rsidRDefault="007518AB" w:rsidP="00505019">
      <w:pPr>
        <w:tabs>
          <w:tab w:val="left" w:pos="3060"/>
        </w:tabs>
      </w:pPr>
    </w:p>
    <w:p w:rsidR="007518AB" w:rsidRPr="00C73FF0" w:rsidRDefault="007518AB" w:rsidP="007518AB">
      <w:pPr>
        <w:jc w:val="center"/>
        <w:rPr>
          <w:sz w:val="28"/>
          <w:szCs w:val="28"/>
          <w:lang w:eastAsia="ar-SA"/>
        </w:rPr>
      </w:pPr>
      <w:r>
        <w:rPr>
          <w:noProof/>
          <w:sz w:val="28"/>
          <w:szCs w:val="28"/>
        </w:rPr>
        <w:lastRenderedPageBreak/>
        <w:drawing>
          <wp:inline distT="0" distB="0" distL="0" distR="0">
            <wp:extent cx="847725" cy="838200"/>
            <wp:effectExtent l="19050" t="0" r="9525"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3"/>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7518AB" w:rsidRPr="00C73FF0" w:rsidRDefault="007518AB" w:rsidP="007518AB">
      <w:pPr>
        <w:jc w:val="center"/>
        <w:rPr>
          <w:b/>
          <w:sz w:val="28"/>
          <w:szCs w:val="28"/>
          <w:lang w:eastAsia="ar-SA"/>
        </w:rPr>
      </w:pPr>
      <w:r w:rsidRPr="00C73FF0">
        <w:rPr>
          <w:b/>
          <w:sz w:val="28"/>
          <w:szCs w:val="28"/>
          <w:lang w:eastAsia="ar-SA"/>
        </w:rPr>
        <w:t>«Кулöмд</w:t>
      </w:r>
      <w:r w:rsidRPr="00C73FF0">
        <w:rPr>
          <w:b/>
          <w:sz w:val="28"/>
          <w:szCs w:val="28"/>
          <w:lang w:val="en-US" w:eastAsia="ar-SA"/>
        </w:rPr>
        <w:t>i</w:t>
      </w:r>
      <w:r w:rsidRPr="00C73FF0">
        <w:rPr>
          <w:b/>
          <w:sz w:val="28"/>
          <w:szCs w:val="28"/>
          <w:lang w:eastAsia="ar-SA"/>
        </w:rPr>
        <w:t>н» муниципальнöй районса администрациялöн</w:t>
      </w:r>
    </w:p>
    <w:p w:rsidR="007518AB" w:rsidRPr="00C73FF0" w:rsidRDefault="00CD4E0F" w:rsidP="007518AB">
      <w:pPr>
        <w:jc w:val="center"/>
        <w:rPr>
          <w:b/>
          <w:sz w:val="34"/>
          <w:szCs w:val="34"/>
          <w:lang w:eastAsia="ar-SA"/>
        </w:rPr>
      </w:pPr>
      <w:r w:rsidRPr="00CD4E0F">
        <w:rPr>
          <w:noProof/>
        </w:rPr>
        <w:pict>
          <v:line id="_x0000_s1043" style="position:absolute;left:0;text-align:left;z-index:2516623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7518AB" w:rsidRPr="00C73FF0">
        <w:rPr>
          <w:b/>
          <w:sz w:val="34"/>
          <w:szCs w:val="34"/>
          <w:lang w:eastAsia="ar-SA"/>
        </w:rPr>
        <w:t>Ш У Ö М</w:t>
      </w:r>
    </w:p>
    <w:p w:rsidR="007518AB" w:rsidRPr="00C73FF0" w:rsidRDefault="007518AB" w:rsidP="007518AB">
      <w:pPr>
        <w:jc w:val="center"/>
        <w:rPr>
          <w:b/>
          <w:sz w:val="28"/>
          <w:szCs w:val="28"/>
          <w:lang w:eastAsia="ar-SA"/>
        </w:rPr>
      </w:pPr>
      <w:r w:rsidRPr="00C73FF0">
        <w:rPr>
          <w:b/>
          <w:sz w:val="28"/>
          <w:szCs w:val="28"/>
          <w:lang w:eastAsia="ar-SA"/>
        </w:rPr>
        <w:t>Администрация муниципального района «Усть-Куломский»</w:t>
      </w:r>
    </w:p>
    <w:p w:rsidR="007518AB" w:rsidRPr="00C73FF0" w:rsidRDefault="007518AB" w:rsidP="007518AB">
      <w:pPr>
        <w:keepNext/>
        <w:jc w:val="center"/>
        <w:outlineLvl w:val="3"/>
        <w:rPr>
          <w:b/>
          <w:bCs/>
          <w:sz w:val="34"/>
          <w:szCs w:val="34"/>
          <w:lang w:eastAsia="ar-SA"/>
        </w:rPr>
      </w:pPr>
      <w:r w:rsidRPr="00C73FF0">
        <w:rPr>
          <w:b/>
          <w:bCs/>
          <w:sz w:val="34"/>
          <w:szCs w:val="34"/>
          <w:lang w:eastAsia="ar-SA"/>
        </w:rPr>
        <w:t>П О С Т А Н О В Л Е Н И Е</w:t>
      </w:r>
    </w:p>
    <w:p w:rsidR="007518AB" w:rsidRPr="00C73FF0" w:rsidRDefault="007518AB" w:rsidP="007518AB">
      <w:pPr>
        <w:jc w:val="center"/>
        <w:rPr>
          <w:lang w:eastAsia="ar-SA"/>
        </w:rPr>
      </w:pPr>
    </w:p>
    <w:p w:rsidR="007518AB" w:rsidRPr="00C73FF0" w:rsidRDefault="007518AB" w:rsidP="007518AB">
      <w:pPr>
        <w:jc w:val="center"/>
        <w:rPr>
          <w:lang w:eastAsia="ar-SA"/>
        </w:rPr>
      </w:pPr>
    </w:p>
    <w:p w:rsidR="007518AB" w:rsidRPr="00C73FF0" w:rsidRDefault="007518AB" w:rsidP="007518AB">
      <w:pPr>
        <w:outlineLvl w:val="8"/>
        <w:rPr>
          <w:sz w:val="28"/>
          <w:szCs w:val="28"/>
          <w:lang w:eastAsia="ar-SA"/>
        </w:rPr>
      </w:pPr>
      <w:r w:rsidRPr="00C73FF0">
        <w:rPr>
          <w:sz w:val="28"/>
          <w:szCs w:val="28"/>
          <w:lang w:eastAsia="ar-SA"/>
        </w:rPr>
        <w:t>0</w:t>
      </w:r>
      <w:r>
        <w:rPr>
          <w:sz w:val="28"/>
          <w:szCs w:val="28"/>
          <w:lang w:eastAsia="ar-SA"/>
        </w:rPr>
        <w:t>2</w:t>
      </w:r>
      <w:r w:rsidRPr="00C73FF0">
        <w:rPr>
          <w:sz w:val="28"/>
          <w:szCs w:val="28"/>
          <w:lang w:eastAsia="ar-SA"/>
        </w:rPr>
        <w:t xml:space="preserve"> октября 2023 г.                                                           </w:t>
      </w:r>
      <w:r>
        <w:rPr>
          <w:sz w:val="28"/>
          <w:szCs w:val="28"/>
          <w:lang w:eastAsia="ar-SA"/>
        </w:rPr>
        <w:t xml:space="preserve">     </w:t>
      </w:r>
      <w:r w:rsidRPr="00C73FF0">
        <w:rPr>
          <w:sz w:val="28"/>
          <w:szCs w:val="28"/>
          <w:lang w:eastAsia="ar-SA"/>
        </w:rPr>
        <w:t xml:space="preserve">                         № 1</w:t>
      </w:r>
      <w:r>
        <w:rPr>
          <w:sz w:val="28"/>
          <w:szCs w:val="28"/>
          <w:lang w:eastAsia="ar-SA"/>
        </w:rPr>
        <w:t>449</w:t>
      </w:r>
    </w:p>
    <w:p w:rsidR="007518AB" w:rsidRPr="00C73FF0" w:rsidRDefault="007518AB" w:rsidP="007518AB">
      <w:pPr>
        <w:jc w:val="center"/>
        <w:rPr>
          <w:lang w:eastAsia="ar-SA"/>
        </w:rPr>
      </w:pPr>
    </w:p>
    <w:p w:rsidR="007518AB" w:rsidRPr="00C73FF0" w:rsidRDefault="007518AB" w:rsidP="007518AB">
      <w:pPr>
        <w:jc w:val="center"/>
        <w:rPr>
          <w:lang w:eastAsia="ar-SA"/>
        </w:rPr>
      </w:pPr>
    </w:p>
    <w:p w:rsidR="007518AB" w:rsidRPr="00C73FF0" w:rsidRDefault="007518AB" w:rsidP="007518AB">
      <w:pPr>
        <w:jc w:val="center"/>
        <w:rPr>
          <w:lang w:eastAsia="ar-SA"/>
        </w:rPr>
      </w:pPr>
      <w:r w:rsidRPr="00C73FF0">
        <w:rPr>
          <w:lang w:eastAsia="ar-SA"/>
        </w:rPr>
        <w:t>Республика Коми</w:t>
      </w:r>
    </w:p>
    <w:p w:rsidR="007518AB" w:rsidRPr="00C73FF0" w:rsidRDefault="007518AB" w:rsidP="007518AB">
      <w:pPr>
        <w:widowControl w:val="0"/>
        <w:autoSpaceDE w:val="0"/>
        <w:autoSpaceDN w:val="0"/>
        <w:adjustRightInd w:val="0"/>
        <w:jc w:val="center"/>
        <w:rPr>
          <w:bCs/>
          <w:lang w:eastAsia="ar-SA"/>
        </w:rPr>
      </w:pPr>
      <w:r w:rsidRPr="00C73FF0">
        <w:rPr>
          <w:bCs/>
          <w:lang w:eastAsia="ar-SA"/>
        </w:rPr>
        <w:t>с. Усть-Кулом</w:t>
      </w:r>
    </w:p>
    <w:p w:rsidR="007518AB" w:rsidRPr="00C73FF0" w:rsidRDefault="007518AB" w:rsidP="007518AB">
      <w:pPr>
        <w:jc w:val="center"/>
      </w:pPr>
    </w:p>
    <w:p w:rsidR="007518AB" w:rsidRPr="00C73FF0" w:rsidRDefault="007518AB" w:rsidP="007518AB">
      <w:pPr>
        <w:jc w:val="center"/>
        <w:rPr>
          <w:b/>
          <w:sz w:val="28"/>
          <w:szCs w:val="28"/>
        </w:rPr>
      </w:pPr>
      <w:r w:rsidRPr="00C73FF0">
        <w:rPr>
          <w:b/>
          <w:sz w:val="28"/>
          <w:szCs w:val="28"/>
        </w:rPr>
        <w:t>О разработке проекта бюджета муниципального образования</w:t>
      </w:r>
    </w:p>
    <w:p w:rsidR="007518AB" w:rsidRPr="00C73FF0" w:rsidRDefault="007518AB" w:rsidP="007518AB">
      <w:pPr>
        <w:jc w:val="center"/>
        <w:rPr>
          <w:b/>
          <w:sz w:val="28"/>
          <w:szCs w:val="28"/>
        </w:rPr>
      </w:pPr>
      <w:r w:rsidRPr="00C73FF0">
        <w:rPr>
          <w:b/>
          <w:sz w:val="28"/>
          <w:szCs w:val="28"/>
        </w:rPr>
        <w:t>муниципального района «Усть-Куломский» на 2024 год и плановый период 2025 и 2026 г.</w:t>
      </w:r>
    </w:p>
    <w:p w:rsidR="007518AB" w:rsidRPr="00E86E7A" w:rsidRDefault="007518AB" w:rsidP="007518AB">
      <w:pPr>
        <w:jc w:val="center"/>
        <w:rPr>
          <w:b/>
        </w:rPr>
      </w:pPr>
    </w:p>
    <w:p w:rsidR="007518AB" w:rsidRPr="001940B8" w:rsidRDefault="007518AB" w:rsidP="007518AB">
      <w:pPr>
        <w:ind w:firstLine="709"/>
        <w:jc w:val="both"/>
        <w:rPr>
          <w:sz w:val="28"/>
          <w:szCs w:val="28"/>
        </w:rPr>
      </w:pPr>
      <w:r>
        <w:rPr>
          <w:sz w:val="28"/>
          <w:szCs w:val="28"/>
        </w:rPr>
        <w:t xml:space="preserve">В </w:t>
      </w:r>
      <w:r w:rsidRPr="001940B8">
        <w:rPr>
          <w:sz w:val="28"/>
          <w:szCs w:val="28"/>
        </w:rPr>
        <w:t>целях своевременного и качественного составления проекта  бюджета МО МР «Усть-Куломский» на 20</w:t>
      </w:r>
      <w:r>
        <w:rPr>
          <w:sz w:val="28"/>
          <w:szCs w:val="28"/>
        </w:rPr>
        <w:t>24 год и плановый период 2025 и 2026</w:t>
      </w:r>
      <w:r w:rsidRPr="001940B8">
        <w:rPr>
          <w:sz w:val="28"/>
          <w:szCs w:val="28"/>
        </w:rPr>
        <w:t xml:space="preserve"> год</w:t>
      </w:r>
      <w:r>
        <w:rPr>
          <w:sz w:val="28"/>
          <w:szCs w:val="28"/>
        </w:rPr>
        <w:t>ов, администрация МР «Усть-Куломский»</w:t>
      </w:r>
      <w:r w:rsidRPr="001940B8">
        <w:rPr>
          <w:sz w:val="28"/>
          <w:szCs w:val="28"/>
        </w:rPr>
        <w:t xml:space="preserve"> п о с т а н о в л я </w:t>
      </w:r>
      <w:r>
        <w:rPr>
          <w:sz w:val="28"/>
          <w:szCs w:val="28"/>
        </w:rPr>
        <w:t>е т</w:t>
      </w:r>
      <w:r w:rsidRPr="001940B8">
        <w:rPr>
          <w:sz w:val="28"/>
          <w:szCs w:val="28"/>
        </w:rPr>
        <w:t>:</w:t>
      </w:r>
    </w:p>
    <w:p w:rsidR="007518AB" w:rsidRPr="001940B8" w:rsidRDefault="007518AB" w:rsidP="007518AB">
      <w:pPr>
        <w:pStyle w:val="ConsNormal"/>
        <w:widowControl/>
        <w:ind w:firstLine="709"/>
        <w:jc w:val="both"/>
        <w:rPr>
          <w:rFonts w:ascii="Times New Roman" w:hAnsi="Times New Roman" w:cs="Times New Roman"/>
          <w:b/>
          <w:sz w:val="28"/>
          <w:szCs w:val="28"/>
        </w:rPr>
      </w:pPr>
      <w:r w:rsidRPr="001940B8">
        <w:rPr>
          <w:b/>
          <w:sz w:val="28"/>
          <w:szCs w:val="28"/>
        </w:rPr>
        <w:t xml:space="preserve"> </w:t>
      </w:r>
      <w:r w:rsidRPr="001940B8">
        <w:rPr>
          <w:rFonts w:ascii="Times New Roman" w:hAnsi="Times New Roman" w:cs="Times New Roman"/>
          <w:b/>
          <w:sz w:val="28"/>
          <w:szCs w:val="28"/>
        </w:rPr>
        <w:t xml:space="preserve">         </w:t>
      </w:r>
    </w:p>
    <w:p w:rsidR="007518AB" w:rsidRPr="001940B8" w:rsidRDefault="007518AB" w:rsidP="007518AB">
      <w:pPr>
        <w:pStyle w:val="ConsNormal"/>
        <w:widowControl/>
        <w:ind w:firstLine="709"/>
        <w:jc w:val="both"/>
        <w:rPr>
          <w:rFonts w:ascii="Times New Roman" w:hAnsi="Times New Roman" w:cs="Times New Roman"/>
          <w:sz w:val="28"/>
          <w:szCs w:val="28"/>
        </w:rPr>
      </w:pPr>
      <w:r w:rsidRPr="001940B8">
        <w:rPr>
          <w:rFonts w:ascii="Times New Roman" w:hAnsi="Times New Roman" w:cs="Times New Roman"/>
          <w:sz w:val="28"/>
          <w:szCs w:val="28"/>
        </w:rPr>
        <w:t>1. Пров</w:t>
      </w:r>
      <w:r>
        <w:rPr>
          <w:rFonts w:ascii="Times New Roman" w:hAnsi="Times New Roman" w:cs="Times New Roman"/>
          <w:sz w:val="28"/>
          <w:szCs w:val="28"/>
        </w:rPr>
        <w:t>ести</w:t>
      </w:r>
      <w:r w:rsidRPr="001940B8">
        <w:rPr>
          <w:rFonts w:ascii="Times New Roman" w:hAnsi="Times New Roman" w:cs="Times New Roman"/>
          <w:sz w:val="28"/>
          <w:szCs w:val="28"/>
        </w:rPr>
        <w:t xml:space="preserve"> мероприятия по разработке проекта бюджета муниципального образования муниципального района «Усть-Куломский» на 20</w:t>
      </w:r>
      <w:r>
        <w:rPr>
          <w:rFonts w:ascii="Times New Roman" w:hAnsi="Times New Roman" w:cs="Times New Roman"/>
          <w:sz w:val="28"/>
          <w:szCs w:val="28"/>
        </w:rPr>
        <w:t>24</w:t>
      </w:r>
      <w:r w:rsidRPr="001940B8">
        <w:rPr>
          <w:rFonts w:ascii="Times New Roman" w:hAnsi="Times New Roman" w:cs="Times New Roman"/>
          <w:sz w:val="28"/>
          <w:szCs w:val="28"/>
        </w:rPr>
        <w:t xml:space="preserve"> год </w:t>
      </w:r>
      <w:r>
        <w:rPr>
          <w:rFonts w:ascii="Times New Roman" w:hAnsi="Times New Roman" w:cs="Times New Roman"/>
          <w:sz w:val="28"/>
          <w:szCs w:val="28"/>
        </w:rPr>
        <w:t xml:space="preserve">и плановый период 2025 и 2026 годов </w:t>
      </w:r>
      <w:r w:rsidRPr="001940B8">
        <w:rPr>
          <w:rFonts w:ascii="Times New Roman" w:hAnsi="Times New Roman" w:cs="Times New Roman"/>
          <w:sz w:val="28"/>
          <w:szCs w:val="28"/>
        </w:rPr>
        <w:t>в соответствии с порядком и сроками, установленными постановлени</w:t>
      </w:r>
      <w:r>
        <w:rPr>
          <w:rFonts w:ascii="Times New Roman" w:hAnsi="Times New Roman" w:cs="Times New Roman"/>
          <w:sz w:val="28"/>
          <w:szCs w:val="28"/>
        </w:rPr>
        <w:t>ем</w:t>
      </w:r>
      <w:r w:rsidRPr="001940B8">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муниципального </w:t>
      </w:r>
      <w:r w:rsidRPr="001940B8">
        <w:rPr>
          <w:rFonts w:ascii="Times New Roman" w:hAnsi="Times New Roman" w:cs="Times New Roman"/>
          <w:sz w:val="28"/>
          <w:szCs w:val="28"/>
        </w:rPr>
        <w:t>района</w:t>
      </w:r>
      <w:r>
        <w:rPr>
          <w:rFonts w:ascii="Times New Roman" w:hAnsi="Times New Roman" w:cs="Times New Roman"/>
          <w:sz w:val="28"/>
          <w:szCs w:val="28"/>
        </w:rPr>
        <w:t xml:space="preserve"> «Усть-Куломский» </w:t>
      </w:r>
      <w:r w:rsidRPr="00203153">
        <w:rPr>
          <w:rFonts w:ascii="Times New Roman" w:hAnsi="Times New Roman" w:cs="Times New Roman"/>
          <w:sz w:val="28"/>
          <w:szCs w:val="28"/>
        </w:rPr>
        <w:t>от 05.06.2019 № 704 "</w:t>
      </w:r>
      <w:r>
        <w:rPr>
          <w:rFonts w:ascii="Times New Roman" w:hAnsi="Times New Roman" w:cs="Times New Roman"/>
          <w:sz w:val="28"/>
          <w:szCs w:val="28"/>
        </w:rPr>
        <w:t>О п</w:t>
      </w:r>
      <w:r w:rsidRPr="00203153">
        <w:rPr>
          <w:rFonts w:ascii="Times New Roman" w:hAnsi="Times New Roman" w:cs="Times New Roman"/>
          <w:sz w:val="28"/>
          <w:szCs w:val="28"/>
        </w:rPr>
        <w:t>орядк</w:t>
      </w:r>
      <w:r>
        <w:rPr>
          <w:rFonts w:ascii="Times New Roman" w:hAnsi="Times New Roman" w:cs="Times New Roman"/>
          <w:sz w:val="28"/>
          <w:szCs w:val="28"/>
        </w:rPr>
        <w:t>е</w:t>
      </w:r>
      <w:r w:rsidRPr="00203153">
        <w:rPr>
          <w:rFonts w:ascii="Times New Roman" w:hAnsi="Times New Roman" w:cs="Times New Roman"/>
          <w:sz w:val="28"/>
          <w:szCs w:val="28"/>
        </w:rPr>
        <w:t xml:space="preserve"> составления проекта бюджета муниципального образования муниципального района "Усть-Куломский" на очередной финансовый год и плановый период"</w:t>
      </w:r>
      <w:r>
        <w:rPr>
          <w:rFonts w:ascii="Times New Roman" w:hAnsi="Times New Roman" w:cs="Times New Roman"/>
          <w:sz w:val="28"/>
          <w:szCs w:val="28"/>
        </w:rPr>
        <w:t>.</w:t>
      </w:r>
    </w:p>
    <w:p w:rsidR="007518AB" w:rsidRPr="001940B8" w:rsidRDefault="007518AB" w:rsidP="007518AB">
      <w:pPr>
        <w:pStyle w:val="ConsNormal"/>
        <w:widowControl/>
        <w:ind w:firstLine="709"/>
        <w:jc w:val="both"/>
        <w:rPr>
          <w:rFonts w:ascii="Times New Roman" w:hAnsi="Times New Roman" w:cs="Times New Roman"/>
          <w:sz w:val="28"/>
          <w:szCs w:val="28"/>
        </w:rPr>
      </w:pPr>
      <w:r w:rsidRPr="001940B8">
        <w:rPr>
          <w:rFonts w:ascii="Times New Roman" w:hAnsi="Times New Roman" w:cs="Times New Roman"/>
          <w:sz w:val="28"/>
          <w:szCs w:val="28"/>
        </w:rPr>
        <w:t>2. Разработать</w:t>
      </w:r>
      <w:r w:rsidRPr="001940B8">
        <w:rPr>
          <w:rFonts w:ascii="Times New Roman" w:hAnsi="Times New Roman" w:cs="Times New Roman"/>
          <w:b/>
          <w:sz w:val="28"/>
          <w:szCs w:val="28"/>
        </w:rPr>
        <w:t xml:space="preserve"> </w:t>
      </w:r>
      <w:r w:rsidRPr="001940B8">
        <w:rPr>
          <w:rFonts w:ascii="Times New Roman" w:hAnsi="Times New Roman" w:cs="Times New Roman"/>
          <w:sz w:val="28"/>
          <w:szCs w:val="28"/>
        </w:rPr>
        <w:t>проект бюджета муниципального образования муниципального района «Усть-Куломский» на 20</w:t>
      </w:r>
      <w:r>
        <w:rPr>
          <w:rFonts w:ascii="Times New Roman" w:hAnsi="Times New Roman" w:cs="Times New Roman"/>
          <w:sz w:val="28"/>
          <w:szCs w:val="28"/>
        </w:rPr>
        <w:t>24</w:t>
      </w:r>
      <w:r w:rsidRPr="001940B8">
        <w:rPr>
          <w:rFonts w:ascii="Times New Roman" w:hAnsi="Times New Roman" w:cs="Times New Roman"/>
          <w:sz w:val="28"/>
          <w:szCs w:val="28"/>
        </w:rPr>
        <w:t xml:space="preserve"> год </w:t>
      </w:r>
      <w:r>
        <w:rPr>
          <w:rFonts w:ascii="Times New Roman" w:hAnsi="Times New Roman" w:cs="Times New Roman"/>
          <w:sz w:val="28"/>
          <w:szCs w:val="28"/>
        </w:rPr>
        <w:t xml:space="preserve"> и плановый период 2025 и 2026 годов </w:t>
      </w:r>
      <w:r w:rsidRPr="001940B8">
        <w:rPr>
          <w:rFonts w:ascii="Times New Roman" w:hAnsi="Times New Roman" w:cs="Times New Roman"/>
          <w:sz w:val="28"/>
          <w:szCs w:val="28"/>
        </w:rPr>
        <w:t xml:space="preserve">в соответствии с параметрами, утвержденными  </w:t>
      </w:r>
      <w:r>
        <w:rPr>
          <w:rFonts w:ascii="Times New Roman" w:hAnsi="Times New Roman" w:cs="Times New Roman"/>
          <w:sz w:val="28"/>
          <w:szCs w:val="28"/>
        </w:rPr>
        <w:t xml:space="preserve">решением Совета МР </w:t>
      </w:r>
      <w:r w:rsidRPr="001940B8">
        <w:rPr>
          <w:rFonts w:ascii="Times New Roman" w:hAnsi="Times New Roman" w:cs="Times New Roman"/>
          <w:sz w:val="28"/>
          <w:szCs w:val="28"/>
        </w:rPr>
        <w:t>«Усть-Куломский» от 1</w:t>
      </w:r>
      <w:r>
        <w:rPr>
          <w:rFonts w:ascii="Times New Roman" w:hAnsi="Times New Roman" w:cs="Times New Roman"/>
          <w:sz w:val="28"/>
          <w:szCs w:val="28"/>
        </w:rPr>
        <w:t>4</w:t>
      </w:r>
      <w:r w:rsidRPr="001940B8">
        <w:rPr>
          <w:rFonts w:ascii="Times New Roman" w:hAnsi="Times New Roman" w:cs="Times New Roman"/>
          <w:sz w:val="28"/>
          <w:szCs w:val="28"/>
        </w:rPr>
        <w:t>.1</w:t>
      </w:r>
      <w:r>
        <w:rPr>
          <w:rFonts w:ascii="Times New Roman" w:hAnsi="Times New Roman" w:cs="Times New Roman"/>
          <w:sz w:val="28"/>
          <w:szCs w:val="28"/>
        </w:rPr>
        <w:t>2</w:t>
      </w:r>
      <w:r w:rsidRPr="001940B8">
        <w:rPr>
          <w:rFonts w:ascii="Times New Roman" w:hAnsi="Times New Roman" w:cs="Times New Roman"/>
          <w:sz w:val="28"/>
          <w:szCs w:val="28"/>
        </w:rPr>
        <w:t>.20</w:t>
      </w:r>
      <w:r>
        <w:rPr>
          <w:rFonts w:ascii="Times New Roman" w:hAnsi="Times New Roman" w:cs="Times New Roman"/>
          <w:sz w:val="28"/>
          <w:szCs w:val="28"/>
        </w:rPr>
        <w:t>22</w:t>
      </w:r>
      <w:r w:rsidRPr="001940B8">
        <w:rPr>
          <w:rFonts w:ascii="Times New Roman" w:hAnsi="Times New Roman" w:cs="Times New Roman"/>
          <w:sz w:val="28"/>
          <w:szCs w:val="28"/>
        </w:rPr>
        <w:t xml:space="preserve"> года № </w:t>
      </w:r>
      <w:r>
        <w:rPr>
          <w:rFonts w:ascii="Times New Roman" w:hAnsi="Times New Roman" w:cs="Times New Roman"/>
          <w:sz w:val="28"/>
          <w:szCs w:val="28"/>
          <w:lang w:val="en-US"/>
        </w:rPr>
        <w:t>XIX</w:t>
      </w:r>
      <w:r w:rsidRPr="003F494C">
        <w:rPr>
          <w:rFonts w:ascii="Times New Roman" w:hAnsi="Times New Roman" w:cs="Times New Roman"/>
          <w:sz w:val="28"/>
          <w:szCs w:val="28"/>
        </w:rPr>
        <w:t>-</w:t>
      </w:r>
      <w:r>
        <w:rPr>
          <w:rFonts w:ascii="Times New Roman" w:hAnsi="Times New Roman" w:cs="Times New Roman"/>
          <w:sz w:val="28"/>
          <w:szCs w:val="28"/>
        </w:rPr>
        <w:t>332</w:t>
      </w:r>
      <w:r w:rsidRPr="00190944">
        <w:rPr>
          <w:rFonts w:ascii="Times New Roman" w:hAnsi="Times New Roman" w:cs="Times New Roman"/>
          <w:sz w:val="28"/>
          <w:szCs w:val="28"/>
        </w:rPr>
        <w:t xml:space="preserve"> </w:t>
      </w:r>
      <w:r w:rsidRPr="001940B8">
        <w:rPr>
          <w:rFonts w:ascii="Times New Roman" w:hAnsi="Times New Roman" w:cs="Times New Roman"/>
          <w:sz w:val="28"/>
          <w:szCs w:val="28"/>
        </w:rPr>
        <w:t>«О</w:t>
      </w:r>
      <w:r>
        <w:rPr>
          <w:rFonts w:ascii="Times New Roman" w:hAnsi="Times New Roman" w:cs="Times New Roman"/>
          <w:sz w:val="28"/>
          <w:szCs w:val="28"/>
        </w:rPr>
        <w:t xml:space="preserve"> бюджете </w:t>
      </w:r>
      <w:r w:rsidRPr="001940B8">
        <w:rPr>
          <w:rFonts w:ascii="Times New Roman" w:hAnsi="Times New Roman" w:cs="Times New Roman"/>
          <w:sz w:val="28"/>
          <w:szCs w:val="28"/>
        </w:rPr>
        <w:t>МО МР «Усть-Куломский» на 20</w:t>
      </w:r>
      <w:r w:rsidRPr="00CC0467">
        <w:rPr>
          <w:rFonts w:ascii="Times New Roman" w:hAnsi="Times New Roman" w:cs="Times New Roman"/>
          <w:sz w:val="28"/>
          <w:szCs w:val="28"/>
        </w:rPr>
        <w:t>2</w:t>
      </w:r>
      <w:r>
        <w:rPr>
          <w:rFonts w:ascii="Times New Roman" w:hAnsi="Times New Roman" w:cs="Times New Roman"/>
          <w:sz w:val="28"/>
          <w:szCs w:val="28"/>
        </w:rPr>
        <w:t xml:space="preserve">3 год и плановый период 2024 и </w:t>
      </w:r>
      <w:r w:rsidRPr="001940B8">
        <w:rPr>
          <w:rFonts w:ascii="Times New Roman" w:hAnsi="Times New Roman" w:cs="Times New Roman"/>
          <w:sz w:val="28"/>
          <w:szCs w:val="28"/>
        </w:rPr>
        <w:t>20</w:t>
      </w:r>
      <w:r>
        <w:rPr>
          <w:rFonts w:ascii="Times New Roman" w:hAnsi="Times New Roman" w:cs="Times New Roman"/>
          <w:sz w:val="28"/>
          <w:szCs w:val="28"/>
        </w:rPr>
        <w:t>25</w:t>
      </w:r>
      <w:r w:rsidRPr="001940B8">
        <w:rPr>
          <w:rFonts w:ascii="Times New Roman" w:hAnsi="Times New Roman" w:cs="Times New Roman"/>
          <w:sz w:val="28"/>
          <w:szCs w:val="28"/>
        </w:rPr>
        <w:t xml:space="preserve"> год</w:t>
      </w:r>
      <w:r>
        <w:rPr>
          <w:rFonts w:ascii="Times New Roman" w:hAnsi="Times New Roman" w:cs="Times New Roman"/>
          <w:sz w:val="28"/>
          <w:szCs w:val="28"/>
        </w:rPr>
        <w:t>ов</w:t>
      </w:r>
      <w:r w:rsidRPr="001940B8">
        <w:rPr>
          <w:rFonts w:ascii="Times New Roman" w:hAnsi="Times New Roman" w:cs="Times New Roman"/>
          <w:sz w:val="28"/>
          <w:szCs w:val="28"/>
        </w:rPr>
        <w:t>».</w:t>
      </w:r>
    </w:p>
    <w:p w:rsidR="007518AB" w:rsidRPr="001940B8" w:rsidRDefault="007518AB" w:rsidP="007518AB">
      <w:pPr>
        <w:pStyle w:val="ConsNormal"/>
        <w:widowControl/>
        <w:ind w:firstLine="709"/>
        <w:jc w:val="both"/>
        <w:rPr>
          <w:rFonts w:ascii="Times New Roman" w:hAnsi="Times New Roman" w:cs="Times New Roman"/>
          <w:sz w:val="28"/>
          <w:szCs w:val="28"/>
        </w:rPr>
      </w:pPr>
      <w:r w:rsidRPr="001940B8">
        <w:rPr>
          <w:rFonts w:ascii="Times New Roman" w:hAnsi="Times New Roman" w:cs="Times New Roman"/>
          <w:sz w:val="28"/>
          <w:szCs w:val="28"/>
        </w:rPr>
        <w:t>3.</w:t>
      </w:r>
      <w:r w:rsidRPr="001940B8">
        <w:rPr>
          <w:rFonts w:ascii="Times New Roman" w:hAnsi="Times New Roman" w:cs="Times New Roman"/>
          <w:b/>
          <w:sz w:val="28"/>
          <w:szCs w:val="28"/>
        </w:rPr>
        <w:t xml:space="preserve"> </w:t>
      </w:r>
      <w:r w:rsidRPr="001940B8">
        <w:rPr>
          <w:rFonts w:ascii="Times New Roman" w:hAnsi="Times New Roman" w:cs="Times New Roman"/>
          <w:sz w:val="28"/>
          <w:szCs w:val="28"/>
        </w:rPr>
        <w:t>Утвердить комиссию по разработке проекта бюджета МО МР «Усть-Куломский»</w:t>
      </w:r>
      <w:r w:rsidRPr="00C73FF0">
        <w:t xml:space="preserve"> </w:t>
      </w:r>
      <w:r w:rsidRPr="00C73FF0">
        <w:rPr>
          <w:rFonts w:ascii="Times New Roman" w:hAnsi="Times New Roman" w:cs="Times New Roman"/>
          <w:sz w:val="28"/>
          <w:szCs w:val="28"/>
        </w:rPr>
        <w:t>на 2024 год и плановый период 2025 и 2026 г.</w:t>
      </w:r>
      <w:r w:rsidRPr="001940B8">
        <w:rPr>
          <w:rFonts w:ascii="Times New Roman" w:hAnsi="Times New Roman" w:cs="Times New Roman"/>
          <w:sz w:val="28"/>
          <w:szCs w:val="28"/>
        </w:rPr>
        <w:t xml:space="preserve"> в следующем составе:</w:t>
      </w:r>
    </w:p>
    <w:p w:rsidR="007518AB" w:rsidRPr="001940B8" w:rsidRDefault="007518AB" w:rsidP="007518AB">
      <w:pPr>
        <w:pStyle w:val="ConsNormal"/>
        <w:widowControl/>
        <w:ind w:firstLine="709"/>
        <w:jc w:val="both"/>
        <w:rPr>
          <w:rFonts w:ascii="Times New Roman" w:hAnsi="Times New Roman" w:cs="Times New Roman"/>
          <w:sz w:val="28"/>
          <w:szCs w:val="28"/>
        </w:rPr>
      </w:pPr>
      <w:r w:rsidRPr="001940B8">
        <w:rPr>
          <w:rFonts w:ascii="Times New Roman" w:hAnsi="Times New Roman" w:cs="Times New Roman"/>
          <w:sz w:val="28"/>
          <w:szCs w:val="28"/>
        </w:rPr>
        <w:t xml:space="preserve">Председатель: </w:t>
      </w:r>
    </w:p>
    <w:p w:rsidR="007518AB" w:rsidRPr="001940B8"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Рубан</w:t>
      </w:r>
      <w:r w:rsidRPr="001940B8">
        <w:rPr>
          <w:rFonts w:ascii="Times New Roman" w:hAnsi="Times New Roman" w:cs="Times New Roman"/>
          <w:sz w:val="28"/>
          <w:szCs w:val="28"/>
        </w:rPr>
        <w:t xml:space="preserve"> </w:t>
      </w:r>
      <w:r>
        <w:rPr>
          <w:rFonts w:ascii="Times New Roman" w:hAnsi="Times New Roman" w:cs="Times New Roman"/>
          <w:sz w:val="28"/>
          <w:szCs w:val="28"/>
        </w:rPr>
        <w:t>С.В.</w:t>
      </w:r>
      <w:r w:rsidRPr="001940B8">
        <w:rPr>
          <w:rFonts w:ascii="Times New Roman" w:hAnsi="Times New Roman" w:cs="Times New Roman"/>
          <w:sz w:val="28"/>
          <w:szCs w:val="28"/>
        </w:rPr>
        <w:t xml:space="preserve"> – </w:t>
      </w:r>
      <w:r>
        <w:rPr>
          <w:rFonts w:ascii="Times New Roman" w:hAnsi="Times New Roman" w:cs="Times New Roman"/>
          <w:sz w:val="28"/>
          <w:szCs w:val="28"/>
        </w:rPr>
        <w:t xml:space="preserve">Глава МР "Усть-Куломский"- </w:t>
      </w:r>
      <w:r w:rsidRPr="001940B8">
        <w:rPr>
          <w:rFonts w:ascii="Times New Roman" w:hAnsi="Times New Roman" w:cs="Times New Roman"/>
          <w:sz w:val="28"/>
          <w:szCs w:val="28"/>
        </w:rPr>
        <w:t>руководитель администрации района.</w:t>
      </w:r>
    </w:p>
    <w:p w:rsidR="007518AB" w:rsidRPr="001940B8" w:rsidRDefault="007518AB" w:rsidP="007518AB">
      <w:pPr>
        <w:pStyle w:val="ConsNormal"/>
        <w:widowControl/>
        <w:ind w:firstLine="709"/>
        <w:jc w:val="both"/>
        <w:rPr>
          <w:rFonts w:ascii="Times New Roman" w:hAnsi="Times New Roman" w:cs="Times New Roman"/>
          <w:sz w:val="28"/>
          <w:szCs w:val="28"/>
        </w:rPr>
      </w:pPr>
      <w:r w:rsidRPr="001940B8">
        <w:rPr>
          <w:rFonts w:ascii="Times New Roman" w:hAnsi="Times New Roman" w:cs="Times New Roman"/>
          <w:sz w:val="28"/>
          <w:szCs w:val="28"/>
        </w:rPr>
        <w:t>Члены комиссии:</w:t>
      </w:r>
    </w:p>
    <w:p w:rsidR="007518AB" w:rsidRPr="001940B8"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1940B8">
        <w:rPr>
          <w:rFonts w:ascii="Times New Roman" w:hAnsi="Times New Roman" w:cs="Times New Roman"/>
          <w:sz w:val="28"/>
          <w:szCs w:val="28"/>
        </w:rPr>
        <w:t xml:space="preserve"> </w:t>
      </w:r>
      <w:r>
        <w:rPr>
          <w:rFonts w:ascii="Times New Roman" w:hAnsi="Times New Roman" w:cs="Times New Roman"/>
          <w:sz w:val="28"/>
          <w:szCs w:val="28"/>
        </w:rPr>
        <w:t>Стяжкина Е.А.</w:t>
      </w:r>
      <w:r w:rsidRPr="001940B8">
        <w:rPr>
          <w:rFonts w:ascii="Times New Roman" w:hAnsi="Times New Roman" w:cs="Times New Roman"/>
          <w:sz w:val="28"/>
          <w:szCs w:val="28"/>
        </w:rPr>
        <w:t xml:space="preserve"> – первый заместитель руководителя администрации района;</w:t>
      </w:r>
    </w:p>
    <w:p w:rsidR="007518AB" w:rsidRPr="001940B8"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1940B8">
        <w:rPr>
          <w:rFonts w:ascii="Times New Roman" w:hAnsi="Times New Roman" w:cs="Times New Roman"/>
          <w:sz w:val="28"/>
          <w:szCs w:val="28"/>
        </w:rPr>
        <w:t xml:space="preserve"> </w:t>
      </w:r>
      <w:r>
        <w:rPr>
          <w:rFonts w:ascii="Times New Roman" w:hAnsi="Times New Roman" w:cs="Times New Roman"/>
          <w:sz w:val="28"/>
          <w:szCs w:val="28"/>
        </w:rPr>
        <w:t>Бадьин</w:t>
      </w:r>
      <w:r w:rsidRPr="001940B8">
        <w:rPr>
          <w:rFonts w:ascii="Times New Roman" w:hAnsi="Times New Roman" w:cs="Times New Roman"/>
          <w:sz w:val="28"/>
          <w:szCs w:val="28"/>
        </w:rPr>
        <w:t xml:space="preserve"> В.</w:t>
      </w:r>
      <w:r>
        <w:rPr>
          <w:rFonts w:ascii="Times New Roman" w:hAnsi="Times New Roman" w:cs="Times New Roman"/>
          <w:sz w:val="28"/>
          <w:szCs w:val="28"/>
        </w:rPr>
        <w:t>В.</w:t>
      </w:r>
      <w:r w:rsidRPr="001940B8">
        <w:rPr>
          <w:rFonts w:ascii="Times New Roman" w:hAnsi="Times New Roman" w:cs="Times New Roman"/>
          <w:sz w:val="28"/>
          <w:szCs w:val="28"/>
        </w:rPr>
        <w:t xml:space="preserve"> - заместитель руководителя администрации района;</w:t>
      </w:r>
    </w:p>
    <w:p w:rsidR="007518AB" w:rsidRPr="001940B8"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1940B8">
        <w:rPr>
          <w:rFonts w:ascii="Times New Roman" w:hAnsi="Times New Roman" w:cs="Times New Roman"/>
          <w:sz w:val="28"/>
          <w:szCs w:val="28"/>
        </w:rPr>
        <w:t xml:space="preserve"> Левченко Н.А. - заместитель руководителя администрации района;</w:t>
      </w:r>
    </w:p>
    <w:p w:rsidR="007518AB" w:rsidRPr="001940B8"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4)</w:t>
      </w:r>
      <w:r w:rsidRPr="001940B8">
        <w:rPr>
          <w:rFonts w:ascii="Times New Roman" w:hAnsi="Times New Roman" w:cs="Times New Roman"/>
          <w:sz w:val="28"/>
          <w:szCs w:val="28"/>
        </w:rPr>
        <w:t xml:space="preserve"> </w:t>
      </w:r>
      <w:r>
        <w:rPr>
          <w:rFonts w:ascii="Times New Roman" w:hAnsi="Times New Roman" w:cs="Times New Roman"/>
          <w:sz w:val="28"/>
          <w:szCs w:val="28"/>
        </w:rPr>
        <w:t>Чаланова Н.</w:t>
      </w:r>
      <w:r w:rsidRPr="001940B8">
        <w:rPr>
          <w:rFonts w:ascii="Times New Roman" w:hAnsi="Times New Roman" w:cs="Times New Roman"/>
          <w:sz w:val="28"/>
          <w:szCs w:val="28"/>
        </w:rPr>
        <w:t>А.</w:t>
      </w:r>
      <w:r>
        <w:rPr>
          <w:rFonts w:ascii="Times New Roman" w:hAnsi="Times New Roman" w:cs="Times New Roman"/>
          <w:sz w:val="28"/>
          <w:szCs w:val="28"/>
        </w:rPr>
        <w:t xml:space="preserve"> -</w:t>
      </w:r>
      <w:r w:rsidRPr="001940B8">
        <w:rPr>
          <w:rFonts w:ascii="Times New Roman" w:hAnsi="Times New Roman" w:cs="Times New Roman"/>
          <w:sz w:val="28"/>
          <w:szCs w:val="28"/>
        </w:rPr>
        <w:t xml:space="preserve"> заместитель руководителя администрации района;</w:t>
      </w:r>
    </w:p>
    <w:p w:rsidR="007518AB"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5) Чаланова Л.М</w:t>
      </w:r>
      <w:r w:rsidRPr="001940B8">
        <w:rPr>
          <w:rFonts w:ascii="Times New Roman" w:hAnsi="Times New Roman" w:cs="Times New Roman"/>
          <w:sz w:val="28"/>
          <w:szCs w:val="28"/>
        </w:rPr>
        <w:t>.- начальник финансового управления АМР «Усть-Куломский»</w:t>
      </w:r>
      <w:r>
        <w:rPr>
          <w:rFonts w:ascii="Times New Roman" w:hAnsi="Times New Roman" w:cs="Times New Roman"/>
          <w:sz w:val="28"/>
          <w:szCs w:val="28"/>
        </w:rPr>
        <w:t>;</w:t>
      </w:r>
    </w:p>
    <w:p w:rsidR="007518AB"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CC0467">
        <w:rPr>
          <w:rFonts w:ascii="Times New Roman" w:hAnsi="Times New Roman" w:cs="Times New Roman"/>
          <w:sz w:val="28"/>
          <w:szCs w:val="28"/>
        </w:rPr>
        <w:t xml:space="preserve"> </w:t>
      </w:r>
      <w:r>
        <w:rPr>
          <w:rFonts w:ascii="Times New Roman" w:hAnsi="Times New Roman" w:cs="Times New Roman"/>
          <w:sz w:val="28"/>
          <w:szCs w:val="28"/>
        </w:rPr>
        <w:t>Воробьев В.В.- председатель комиссии по бюджету Совета МР «Усть-Куломский» (по согласованию);</w:t>
      </w:r>
    </w:p>
    <w:p w:rsidR="007518AB"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 Тарабукин А.М.- член комиссии по бюджету</w:t>
      </w:r>
      <w:r w:rsidRPr="00AF55C1">
        <w:rPr>
          <w:rFonts w:ascii="Times New Roman" w:hAnsi="Times New Roman" w:cs="Times New Roman"/>
          <w:sz w:val="28"/>
          <w:szCs w:val="28"/>
        </w:rPr>
        <w:t xml:space="preserve"> </w:t>
      </w:r>
      <w:r>
        <w:rPr>
          <w:rFonts w:ascii="Times New Roman" w:hAnsi="Times New Roman" w:cs="Times New Roman"/>
          <w:sz w:val="28"/>
          <w:szCs w:val="28"/>
        </w:rPr>
        <w:t>Совета МР «Усть-Куломский» (по согласованию).</w:t>
      </w:r>
    </w:p>
    <w:p w:rsidR="007518AB"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Секретарь комиссии:</w:t>
      </w:r>
    </w:p>
    <w:p w:rsidR="007518AB" w:rsidRDefault="007518AB" w:rsidP="007518AB">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Печеницына Т.Н.- заместитель начальника финансового управления, заведующий отделом по бюджету.</w:t>
      </w:r>
      <w:r w:rsidRPr="001940B8">
        <w:rPr>
          <w:rFonts w:ascii="Times New Roman" w:hAnsi="Times New Roman" w:cs="Times New Roman"/>
          <w:sz w:val="28"/>
          <w:szCs w:val="28"/>
        </w:rPr>
        <w:t xml:space="preserve"> </w:t>
      </w:r>
    </w:p>
    <w:p w:rsidR="007518AB" w:rsidRPr="001940B8" w:rsidRDefault="007518AB" w:rsidP="007518AB">
      <w:pPr>
        <w:pStyle w:val="ConsNormal"/>
        <w:widowControl/>
        <w:ind w:firstLine="709"/>
        <w:jc w:val="both"/>
        <w:rPr>
          <w:rFonts w:ascii="Times New Roman" w:hAnsi="Times New Roman" w:cs="Times New Roman"/>
          <w:sz w:val="28"/>
          <w:szCs w:val="28"/>
        </w:rPr>
      </w:pPr>
      <w:r w:rsidRPr="001940B8">
        <w:rPr>
          <w:rFonts w:ascii="Times New Roman" w:hAnsi="Times New Roman" w:cs="Times New Roman"/>
          <w:sz w:val="28"/>
          <w:szCs w:val="28"/>
        </w:rPr>
        <w:t xml:space="preserve">4. Контроль за исполнением настоящего постановления возложить на </w:t>
      </w:r>
      <w:r>
        <w:rPr>
          <w:rFonts w:ascii="Times New Roman" w:hAnsi="Times New Roman" w:cs="Times New Roman"/>
          <w:sz w:val="28"/>
          <w:szCs w:val="28"/>
        </w:rPr>
        <w:t xml:space="preserve">первого заместителя руководителя </w:t>
      </w:r>
      <w:r w:rsidRPr="001940B8">
        <w:rPr>
          <w:rFonts w:ascii="Times New Roman" w:hAnsi="Times New Roman" w:cs="Times New Roman"/>
          <w:sz w:val="28"/>
          <w:szCs w:val="28"/>
        </w:rPr>
        <w:t>администрации</w:t>
      </w:r>
      <w:r>
        <w:rPr>
          <w:rFonts w:ascii="Times New Roman" w:hAnsi="Times New Roman" w:cs="Times New Roman"/>
          <w:sz w:val="28"/>
          <w:szCs w:val="28"/>
        </w:rPr>
        <w:t xml:space="preserve"> муниципального </w:t>
      </w:r>
      <w:r w:rsidRPr="001940B8">
        <w:rPr>
          <w:rFonts w:ascii="Times New Roman" w:hAnsi="Times New Roman" w:cs="Times New Roman"/>
          <w:sz w:val="28"/>
          <w:szCs w:val="28"/>
        </w:rPr>
        <w:t>района</w:t>
      </w:r>
      <w:r>
        <w:rPr>
          <w:rFonts w:ascii="Times New Roman" w:hAnsi="Times New Roman" w:cs="Times New Roman"/>
          <w:sz w:val="28"/>
          <w:szCs w:val="28"/>
        </w:rPr>
        <w:t xml:space="preserve"> «Усть-Куломский» Стяжкину Е.А</w:t>
      </w:r>
      <w:r w:rsidRPr="001940B8">
        <w:rPr>
          <w:rFonts w:ascii="Times New Roman" w:hAnsi="Times New Roman" w:cs="Times New Roman"/>
          <w:sz w:val="28"/>
          <w:szCs w:val="28"/>
        </w:rPr>
        <w:t>.</w:t>
      </w:r>
    </w:p>
    <w:p w:rsidR="007518AB" w:rsidRPr="0068655C" w:rsidRDefault="007518AB" w:rsidP="007518AB">
      <w:pPr>
        <w:ind w:firstLine="709"/>
        <w:rPr>
          <w:sz w:val="28"/>
          <w:szCs w:val="28"/>
        </w:rPr>
      </w:pPr>
      <w:r w:rsidRPr="0068655C">
        <w:rPr>
          <w:sz w:val="28"/>
          <w:szCs w:val="28"/>
        </w:rPr>
        <w:t>5.</w:t>
      </w:r>
      <w:r>
        <w:rPr>
          <w:sz w:val="28"/>
          <w:szCs w:val="28"/>
        </w:rPr>
        <w:t xml:space="preserve"> </w:t>
      </w:r>
      <w:r w:rsidRPr="0068655C">
        <w:rPr>
          <w:sz w:val="28"/>
          <w:szCs w:val="28"/>
        </w:rPr>
        <w:t xml:space="preserve">Настоящее постановление вступает в силу со дня </w:t>
      </w:r>
      <w:r>
        <w:rPr>
          <w:sz w:val="28"/>
          <w:szCs w:val="28"/>
        </w:rPr>
        <w:t>опубликования в</w:t>
      </w:r>
      <w:r w:rsidRPr="0068655C">
        <w:rPr>
          <w:sz w:val="28"/>
          <w:szCs w:val="28"/>
        </w:rPr>
        <w:t xml:space="preserve"> информационном </w:t>
      </w:r>
      <w:r>
        <w:rPr>
          <w:sz w:val="28"/>
          <w:szCs w:val="28"/>
        </w:rPr>
        <w:t>Вестнике Совета и</w:t>
      </w:r>
      <w:r w:rsidRPr="0068655C">
        <w:rPr>
          <w:sz w:val="28"/>
          <w:szCs w:val="28"/>
        </w:rPr>
        <w:t xml:space="preserve"> администрации муниципального района "Усть-Куломский". </w:t>
      </w:r>
    </w:p>
    <w:p w:rsidR="007518AB" w:rsidRDefault="007518AB" w:rsidP="007518AB">
      <w:pPr>
        <w:rPr>
          <w:sz w:val="28"/>
          <w:szCs w:val="28"/>
        </w:rPr>
      </w:pPr>
    </w:p>
    <w:p w:rsidR="007518AB" w:rsidRDefault="007518AB" w:rsidP="007518AB">
      <w:pPr>
        <w:rPr>
          <w:sz w:val="28"/>
          <w:szCs w:val="28"/>
        </w:rPr>
      </w:pPr>
    </w:p>
    <w:p w:rsidR="007518AB" w:rsidRDefault="007518AB" w:rsidP="007518AB">
      <w:pPr>
        <w:rPr>
          <w:sz w:val="28"/>
          <w:szCs w:val="28"/>
        </w:rPr>
      </w:pPr>
      <w:r>
        <w:rPr>
          <w:sz w:val="28"/>
          <w:szCs w:val="28"/>
        </w:rPr>
        <w:t>Глава МР "Усть-Куломский"-</w:t>
      </w:r>
    </w:p>
    <w:p w:rsidR="007518AB" w:rsidRPr="001940B8" w:rsidRDefault="007518AB" w:rsidP="007518AB">
      <w:pPr>
        <w:rPr>
          <w:sz w:val="28"/>
          <w:szCs w:val="28"/>
        </w:rPr>
      </w:pPr>
      <w:r>
        <w:rPr>
          <w:sz w:val="28"/>
          <w:szCs w:val="28"/>
        </w:rPr>
        <w:t>ру</w:t>
      </w:r>
      <w:r w:rsidRPr="001940B8">
        <w:rPr>
          <w:sz w:val="28"/>
          <w:szCs w:val="28"/>
        </w:rPr>
        <w:t>ководител</w:t>
      </w:r>
      <w:r>
        <w:rPr>
          <w:sz w:val="28"/>
          <w:szCs w:val="28"/>
        </w:rPr>
        <w:t>ь</w:t>
      </w:r>
      <w:r w:rsidRPr="001940B8">
        <w:rPr>
          <w:sz w:val="28"/>
          <w:szCs w:val="28"/>
        </w:rPr>
        <w:t xml:space="preserve"> администрации района</w:t>
      </w:r>
      <w:r>
        <w:rPr>
          <w:sz w:val="28"/>
          <w:szCs w:val="28"/>
        </w:rPr>
        <w:t xml:space="preserve">                </w:t>
      </w:r>
      <w:r w:rsidRPr="001940B8">
        <w:rPr>
          <w:sz w:val="28"/>
          <w:szCs w:val="28"/>
        </w:rPr>
        <w:t xml:space="preserve">                                   </w:t>
      </w:r>
      <w:r>
        <w:rPr>
          <w:sz w:val="28"/>
          <w:szCs w:val="28"/>
        </w:rPr>
        <w:t>С.В. Рубан</w:t>
      </w:r>
    </w:p>
    <w:p w:rsidR="007518AB" w:rsidRPr="001940B8" w:rsidRDefault="007518AB" w:rsidP="007518AB">
      <w:pPr>
        <w:rPr>
          <w:sz w:val="28"/>
          <w:szCs w:val="28"/>
        </w:rPr>
      </w:pPr>
    </w:p>
    <w:p w:rsidR="007518AB" w:rsidRDefault="007518AB" w:rsidP="007518AB">
      <w:pPr>
        <w:rPr>
          <w:sz w:val="26"/>
          <w:szCs w:val="26"/>
        </w:rPr>
      </w:pPr>
    </w:p>
    <w:p w:rsidR="007518AB" w:rsidRDefault="007518AB" w:rsidP="007518AB">
      <w:pPr>
        <w:rPr>
          <w:sz w:val="26"/>
          <w:szCs w:val="26"/>
        </w:rPr>
      </w:pPr>
    </w:p>
    <w:p w:rsidR="007518AB" w:rsidRDefault="007518AB" w:rsidP="007518AB">
      <w:pPr>
        <w:rPr>
          <w:sz w:val="26"/>
          <w:szCs w:val="26"/>
        </w:rPr>
      </w:pPr>
    </w:p>
    <w:p w:rsidR="007518AB" w:rsidRDefault="007518AB" w:rsidP="007518AB">
      <w:pPr>
        <w:rPr>
          <w:sz w:val="26"/>
          <w:szCs w:val="26"/>
        </w:rPr>
      </w:pPr>
    </w:p>
    <w:p w:rsidR="007518AB" w:rsidRDefault="007518AB" w:rsidP="007518AB">
      <w:pPr>
        <w:rPr>
          <w:sz w:val="26"/>
          <w:szCs w:val="26"/>
        </w:rPr>
      </w:pPr>
    </w:p>
    <w:p w:rsidR="007518AB" w:rsidRDefault="007518AB" w:rsidP="007518AB">
      <w:pPr>
        <w:rPr>
          <w:sz w:val="26"/>
          <w:szCs w:val="26"/>
        </w:rPr>
      </w:pPr>
    </w:p>
    <w:p w:rsidR="007518AB" w:rsidRDefault="007518AB" w:rsidP="007518AB">
      <w:pPr>
        <w:rPr>
          <w:sz w:val="26"/>
          <w:szCs w:val="26"/>
        </w:rPr>
      </w:pPr>
    </w:p>
    <w:p w:rsidR="007518AB" w:rsidRDefault="007518AB" w:rsidP="007518AB">
      <w:pPr>
        <w:rPr>
          <w:sz w:val="26"/>
          <w:szCs w:val="26"/>
        </w:rPr>
      </w:pPr>
    </w:p>
    <w:p w:rsidR="007518AB" w:rsidRDefault="007518AB" w:rsidP="007518AB">
      <w:pPr>
        <w:rPr>
          <w:sz w:val="26"/>
          <w:szCs w:val="26"/>
        </w:rPr>
      </w:pPr>
    </w:p>
    <w:p w:rsidR="007518AB" w:rsidRPr="00583893"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p w:rsidR="007518AB" w:rsidRDefault="007518AB" w:rsidP="007518AB">
      <w:r>
        <w:t xml:space="preserve">Печеницына Т.Н. </w:t>
      </w:r>
    </w:p>
    <w:p w:rsidR="007518AB" w:rsidRDefault="007518AB" w:rsidP="007518AB">
      <w:r>
        <w:t>93283</w:t>
      </w:r>
    </w:p>
    <w:p w:rsidR="007518AB" w:rsidRPr="00831AAB" w:rsidRDefault="007518AB" w:rsidP="007518AB">
      <w:pPr>
        <w:jc w:val="center"/>
        <w:rPr>
          <w:sz w:val="28"/>
          <w:szCs w:val="28"/>
          <w:lang w:eastAsia="ar-SA"/>
        </w:rPr>
      </w:pPr>
      <w:r>
        <w:rPr>
          <w:noProof/>
          <w:sz w:val="28"/>
          <w:szCs w:val="28"/>
        </w:rPr>
        <w:lastRenderedPageBreak/>
        <w:drawing>
          <wp:inline distT="0" distB="0" distL="0" distR="0">
            <wp:extent cx="848360" cy="841375"/>
            <wp:effectExtent l="19050" t="0" r="889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3"/>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7518AB" w:rsidRPr="00831AAB" w:rsidRDefault="007518AB" w:rsidP="007518AB">
      <w:pPr>
        <w:jc w:val="center"/>
        <w:rPr>
          <w:b/>
          <w:sz w:val="28"/>
          <w:szCs w:val="28"/>
          <w:lang w:eastAsia="ar-SA"/>
        </w:rPr>
      </w:pPr>
      <w:r w:rsidRPr="00831AAB">
        <w:rPr>
          <w:b/>
          <w:sz w:val="28"/>
          <w:szCs w:val="28"/>
          <w:lang w:eastAsia="ar-SA"/>
        </w:rPr>
        <w:t>«Кулöмд</w:t>
      </w:r>
      <w:r w:rsidRPr="00831AAB">
        <w:rPr>
          <w:b/>
          <w:sz w:val="28"/>
          <w:szCs w:val="28"/>
          <w:lang w:val="en-US" w:eastAsia="ar-SA"/>
        </w:rPr>
        <w:t>i</w:t>
      </w:r>
      <w:r w:rsidRPr="00831AAB">
        <w:rPr>
          <w:b/>
          <w:sz w:val="28"/>
          <w:szCs w:val="28"/>
          <w:lang w:eastAsia="ar-SA"/>
        </w:rPr>
        <w:t>н» муниципальнöй районса администрациялöн</w:t>
      </w:r>
    </w:p>
    <w:p w:rsidR="007518AB" w:rsidRPr="00831AAB" w:rsidRDefault="00CD4E0F" w:rsidP="007518AB">
      <w:pPr>
        <w:jc w:val="center"/>
        <w:rPr>
          <w:b/>
          <w:sz w:val="34"/>
          <w:szCs w:val="34"/>
          <w:lang w:eastAsia="ar-SA"/>
        </w:rPr>
      </w:pPr>
      <w:r w:rsidRPr="00CD4E0F">
        <w:rPr>
          <w:noProof/>
          <w:sz w:val="24"/>
          <w:szCs w:val="24"/>
        </w:rPr>
        <w:pict>
          <v:line id="_x0000_s1044" style="position:absolute;left:0;text-align:left;z-index:25166438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7518AB" w:rsidRPr="00831AAB">
        <w:rPr>
          <w:b/>
          <w:sz w:val="34"/>
          <w:szCs w:val="34"/>
          <w:lang w:eastAsia="ar-SA"/>
        </w:rPr>
        <w:t>Ш У Ö М</w:t>
      </w:r>
    </w:p>
    <w:p w:rsidR="007518AB" w:rsidRPr="00831AAB" w:rsidRDefault="007518AB" w:rsidP="007518AB">
      <w:pPr>
        <w:jc w:val="center"/>
        <w:rPr>
          <w:b/>
          <w:sz w:val="28"/>
          <w:szCs w:val="28"/>
          <w:lang w:eastAsia="ar-SA"/>
        </w:rPr>
      </w:pPr>
      <w:r w:rsidRPr="00831AAB">
        <w:rPr>
          <w:b/>
          <w:sz w:val="28"/>
          <w:szCs w:val="28"/>
          <w:lang w:eastAsia="ar-SA"/>
        </w:rPr>
        <w:t>Администрация муниципального района «Усть-Куломский»</w:t>
      </w:r>
    </w:p>
    <w:p w:rsidR="007518AB" w:rsidRDefault="007518AB" w:rsidP="007518AB">
      <w:pPr>
        <w:keepNext/>
        <w:jc w:val="center"/>
        <w:outlineLvl w:val="3"/>
        <w:rPr>
          <w:b/>
          <w:bCs/>
          <w:sz w:val="34"/>
          <w:szCs w:val="34"/>
          <w:lang w:eastAsia="ar-SA"/>
        </w:rPr>
      </w:pPr>
      <w:r>
        <w:rPr>
          <w:b/>
          <w:bCs/>
          <w:sz w:val="34"/>
          <w:szCs w:val="34"/>
          <w:lang w:eastAsia="ar-SA"/>
        </w:rPr>
        <w:t xml:space="preserve">     </w:t>
      </w:r>
      <w:r w:rsidRPr="00831AAB">
        <w:rPr>
          <w:b/>
          <w:bCs/>
          <w:sz w:val="34"/>
          <w:szCs w:val="34"/>
          <w:lang w:eastAsia="ar-SA"/>
        </w:rPr>
        <w:t>П О С Т А Н О В Л Е Н И Е</w:t>
      </w:r>
      <w:r>
        <w:rPr>
          <w:b/>
          <w:bCs/>
          <w:sz w:val="34"/>
          <w:szCs w:val="34"/>
          <w:lang w:eastAsia="ar-SA"/>
        </w:rPr>
        <w:t xml:space="preserve">       </w:t>
      </w:r>
    </w:p>
    <w:p w:rsidR="007518AB" w:rsidRDefault="007518AB" w:rsidP="007518AB">
      <w:pPr>
        <w:keepNext/>
        <w:jc w:val="center"/>
        <w:outlineLvl w:val="3"/>
        <w:rPr>
          <w:b/>
          <w:bCs/>
          <w:sz w:val="34"/>
          <w:szCs w:val="34"/>
          <w:lang w:eastAsia="ar-SA"/>
        </w:rPr>
      </w:pPr>
    </w:p>
    <w:p w:rsidR="007518AB" w:rsidRPr="00547716" w:rsidRDefault="007518AB" w:rsidP="007518AB">
      <w:pPr>
        <w:keepNext/>
        <w:tabs>
          <w:tab w:val="left" w:pos="8910"/>
        </w:tabs>
        <w:outlineLvl w:val="3"/>
        <w:rPr>
          <w:bCs/>
          <w:sz w:val="28"/>
          <w:szCs w:val="28"/>
          <w:lang w:eastAsia="ar-SA"/>
        </w:rPr>
      </w:pPr>
      <w:r w:rsidRPr="00547716">
        <w:rPr>
          <w:bCs/>
          <w:sz w:val="28"/>
          <w:szCs w:val="28"/>
          <w:lang w:eastAsia="ar-SA"/>
        </w:rPr>
        <w:t>10 октября 203 г.                                                                    № 1509</w:t>
      </w:r>
    </w:p>
    <w:p w:rsidR="007518AB" w:rsidRPr="00831AAB" w:rsidRDefault="007518AB" w:rsidP="007518AB">
      <w:pPr>
        <w:jc w:val="both"/>
        <w:outlineLvl w:val="8"/>
        <w:rPr>
          <w:sz w:val="28"/>
          <w:szCs w:val="28"/>
          <w:lang w:eastAsia="ar-SA"/>
        </w:rPr>
      </w:pPr>
      <w:r>
        <w:rPr>
          <w:sz w:val="28"/>
          <w:szCs w:val="28"/>
          <w:lang w:eastAsia="ar-SA"/>
        </w:rPr>
        <w:t xml:space="preserve">  </w:t>
      </w:r>
    </w:p>
    <w:p w:rsidR="007518AB" w:rsidRPr="00831AAB" w:rsidRDefault="007518AB" w:rsidP="007518AB">
      <w:pPr>
        <w:jc w:val="center"/>
        <w:rPr>
          <w:lang w:eastAsia="ar-SA"/>
        </w:rPr>
      </w:pPr>
    </w:p>
    <w:p w:rsidR="007518AB" w:rsidRPr="00831AAB" w:rsidRDefault="007518AB" w:rsidP="007518AB">
      <w:pPr>
        <w:jc w:val="center"/>
        <w:rPr>
          <w:lang w:eastAsia="ar-SA"/>
        </w:rPr>
      </w:pPr>
      <w:r w:rsidRPr="00831AAB">
        <w:rPr>
          <w:lang w:eastAsia="ar-SA"/>
        </w:rPr>
        <w:t>Республика Коми</w:t>
      </w:r>
    </w:p>
    <w:p w:rsidR="007518AB" w:rsidRPr="00831AAB" w:rsidRDefault="007518AB" w:rsidP="007518AB">
      <w:pPr>
        <w:widowControl w:val="0"/>
        <w:autoSpaceDE w:val="0"/>
        <w:autoSpaceDN w:val="0"/>
        <w:adjustRightInd w:val="0"/>
        <w:jc w:val="center"/>
        <w:rPr>
          <w:bCs/>
          <w:lang w:eastAsia="ar-SA"/>
        </w:rPr>
      </w:pPr>
      <w:r w:rsidRPr="00831AAB">
        <w:rPr>
          <w:bCs/>
          <w:lang w:eastAsia="ar-SA"/>
        </w:rPr>
        <w:t>с. Усть-Кулом</w:t>
      </w:r>
    </w:p>
    <w:p w:rsidR="007518AB" w:rsidRPr="00831AAB" w:rsidRDefault="007518AB" w:rsidP="007518AB">
      <w:pPr>
        <w:jc w:val="center"/>
      </w:pPr>
    </w:p>
    <w:p w:rsidR="007518AB" w:rsidRPr="0038271F" w:rsidRDefault="007518AB" w:rsidP="007518AB">
      <w:pPr>
        <w:jc w:val="center"/>
        <w:rPr>
          <w:sz w:val="28"/>
          <w:szCs w:val="28"/>
        </w:rPr>
      </w:pPr>
      <w:r w:rsidRPr="0038271F">
        <w:rPr>
          <w:spacing w:val="2"/>
          <w:sz w:val="28"/>
          <w:szCs w:val="28"/>
        </w:rPr>
        <w:t xml:space="preserve">Об утверждении Порядка сноса нежилых зданий (сооружений), находящихся в муниципальной собственности </w:t>
      </w:r>
      <w:r w:rsidRPr="0038271F">
        <w:rPr>
          <w:sz w:val="28"/>
          <w:szCs w:val="28"/>
        </w:rPr>
        <w:t>муниципального образования  муниципального района «Усть-Куломский»</w:t>
      </w:r>
    </w:p>
    <w:p w:rsidR="007518AB" w:rsidRPr="0038271F" w:rsidRDefault="007518AB" w:rsidP="007518AB">
      <w:pPr>
        <w:rPr>
          <w:sz w:val="28"/>
          <w:szCs w:val="28"/>
        </w:rPr>
      </w:pPr>
    </w:p>
    <w:p w:rsidR="007518AB" w:rsidRPr="007518AB" w:rsidRDefault="007518AB" w:rsidP="007518AB">
      <w:pPr>
        <w:pStyle w:val="af1"/>
        <w:ind w:firstLine="708"/>
        <w:jc w:val="both"/>
        <w:rPr>
          <w:rFonts w:ascii="Times New Roman" w:hAnsi="Times New Roman"/>
          <w:sz w:val="28"/>
          <w:szCs w:val="28"/>
        </w:rPr>
      </w:pPr>
      <w:r w:rsidRPr="007518AB">
        <w:rPr>
          <w:rFonts w:ascii="Times New Roman" w:hAnsi="Times New Roman"/>
          <w:spacing w:val="2"/>
          <w:sz w:val="28"/>
          <w:szCs w:val="28"/>
        </w:rPr>
        <w:t>В соответствии со статьей 51 </w:t>
      </w:r>
      <w:hyperlink r:id="rId104" w:history="1">
        <w:r w:rsidRPr="007518AB">
          <w:rPr>
            <w:rFonts w:ascii="Times New Roman" w:hAnsi="Times New Roman"/>
            <w:spacing w:val="2"/>
            <w:sz w:val="28"/>
            <w:szCs w:val="28"/>
          </w:rPr>
          <w:t>Федерального закона от 06.10.2003 N 131-ФЗ "Об общих принципах организации местного самоуправления в Российской Федерации"</w:t>
        </w:r>
      </w:hyperlink>
      <w:r w:rsidRPr="007518AB">
        <w:rPr>
          <w:rFonts w:ascii="Times New Roman" w:hAnsi="Times New Roman"/>
          <w:spacing w:val="2"/>
          <w:sz w:val="28"/>
          <w:szCs w:val="28"/>
        </w:rPr>
        <w:t>, Положением о порядке управления и распоряжения муниципальной собственностью муниципального образования  муниципального района «Усть-Куломский»  от 30.01.2003 г.  N 228,</w:t>
      </w:r>
      <w:r w:rsidRPr="007518AB">
        <w:rPr>
          <w:rFonts w:ascii="Times New Roman" w:hAnsi="Times New Roman"/>
          <w:color w:val="FF0000"/>
          <w:spacing w:val="2"/>
          <w:sz w:val="28"/>
          <w:szCs w:val="28"/>
        </w:rPr>
        <w:t xml:space="preserve"> </w:t>
      </w:r>
      <w:r w:rsidRPr="007518AB">
        <w:rPr>
          <w:rFonts w:ascii="Times New Roman" w:hAnsi="Times New Roman"/>
          <w:spacing w:val="2"/>
          <w:sz w:val="28"/>
          <w:szCs w:val="28"/>
        </w:rPr>
        <w:t>администрация муниципального района «Усть-Куломский» постановляет:</w:t>
      </w:r>
      <w:r w:rsidRPr="007518AB">
        <w:rPr>
          <w:rFonts w:ascii="Times New Roman" w:hAnsi="Times New Roman"/>
          <w:spacing w:val="2"/>
          <w:sz w:val="28"/>
          <w:szCs w:val="28"/>
        </w:rPr>
        <w:br/>
        <w:t xml:space="preserve">         1. Утвердить Порядок сноса нежилых зданий (сооружений), находящихся в муниципальной собственности муниципального образования  муниципального района «Усть-Куломский», согласно приложению.</w:t>
      </w:r>
    </w:p>
    <w:p w:rsidR="007518AB" w:rsidRPr="0038271F" w:rsidRDefault="007518AB" w:rsidP="007518AB">
      <w:pPr>
        <w:autoSpaceDE w:val="0"/>
        <w:autoSpaceDN w:val="0"/>
        <w:adjustRightInd w:val="0"/>
        <w:jc w:val="both"/>
        <w:rPr>
          <w:sz w:val="28"/>
          <w:szCs w:val="28"/>
        </w:rPr>
      </w:pPr>
      <w:r w:rsidRPr="00274988">
        <w:rPr>
          <w:sz w:val="28"/>
          <w:szCs w:val="28"/>
        </w:rPr>
        <w:t xml:space="preserve">        </w:t>
      </w:r>
      <w:r w:rsidRPr="00274988">
        <w:rPr>
          <w:rFonts w:eastAsia="Calibri"/>
          <w:sz w:val="28"/>
          <w:szCs w:val="28"/>
        </w:rPr>
        <w:t>2</w:t>
      </w:r>
      <w:r w:rsidRPr="00274988">
        <w:rPr>
          <w:sz w:val="28"/>
          <w:szCs w:val="28"/>
        </w:rPr>
        <w:t>. Контроль за исполнением настоящего постановления</w:t>
      </w:r>
      <w:r w:rsidRPr="0038271F">
        <w:rPr>
          <w:sz w:val="28"/>
          <w:szCs w:val="28"/>
        </w:rPr>
        <w:t xml:space="preserve"> возложить на заместителя руководителя администрации МР «Усть-Куломский» Бадьина В.В.</w:t>
      </w:r>
    </w:p>
    <w:p w:rsidR="007518AB" w:rsidRPr="0038271F" w:rsidRDefault="007518AB" w:rsidP="007518AB">
      <w:pPr>
        <w:ind w:firstLine="709"/>
        <w:jc w:val="both"/>
        <w:rPr>
          <w:sz w:val="28"/>
          <w:szCs w:val="28"/>
        </w:rPr>
      </w:pPr>
      <w:r w:rsidRPr="0038271F">
        <w:rPr>
          <w:sz w:val="28"/>
          <w:szCs w:val="28"/>
        </w:rPr>
        <w:t xml:space="preserve">3. Настоящее постановление вступает в силу со дня </w:t>
      </w:r>
      <w:r>
        <w:rPr>
          <w:sz w:val="28"/>
          <w:szCs w:val="28"/>
        </w:rPr>
        <w:t xml:space="preserve">опубликования </w:t>
      </w:r>
      <w:r w:rsidRPr="0038271F">
        <w:rPr>
          <w:sz w:val="28"/>
          <w:szCs w:val="28"/>
        </w:rPr>
        <w:t xml:space="preserve"> </w:t>
      </w:r>
      <w:r>
        <w:rPr>
          <w:sz w:val="28"/>
          <w:szCs w:val="28"/>
        </w:rPr>
        <w:t xml:space="preserve">в информационном вестнике Совета и </w:t>
      </w:r>
      <w:r w:rsidRPr="0038271F">
        <w:rPr>
          <w:sz w:val="28"/>
          <w:szCs w:val="28"/>
        </w:rPr>
        <w:t xml:space="preserve"> администрации муниципального района «Усть-Куломский».</w:t>
      </w:r>
    </w:p>
    <w:p w:rsidR="007518AB" w:rsidRPr="0038271F" w:rsidRDefault="007518AB" w:rsidP="007518AB">
      <w:pPr>
        <w:widowControl w:val="0"/>
        <w:autoSpaceDE w:val="0"/>
        <w:autoSpaceDN w:val="0"/>
        <w:adjustRightInd w:val="0"/>
        <w:jc w:val="both"/>
        <w:rPr>
          <w:sz w:val="28"/>
          <w:szCs w:val="28"/>
        </w:rPr>
      </w:pPr>
    </w:p>
    <w:p w:rsidR="007518AB" w:rsidRPr="0038271F" w:rsidRDefault="007518AB" w:rsidP="007518AB">
      <w:pPr>
        <w:widowControl w:val="0"/>
        <w:autoSpaceDE w:val="0"/>
        <w:autoSpaceDN w:val="0"/>
        <w:adjustRightInd w:val="0"/>
        <w:ind w:firstLine="708"/>
        <w:jc w:val="both"/>
        <w:rPr>
          <w:sz w:val="28"/>
          <w:szCs w:val="28"/>
        </w:rPr>
      </w:pPr>
    </w:p>
    <w:p w:rsidR="007518AB" w:rsidRPr="0038271F" w:rsidRDefault="007518AB" w:rsidP="007518AB">
      <w:pPr>
        <w:widowControl w:val="0"/>
        <w:autoSpaceDE w:val="0"/>
        <w:autoSpaceDN w:val="0"/>
        <w:adjustRightInd w:val="0"/>
        <w:ind w:firstLine="708"/>
        <w:jc w:val="both"/>
        <w:rPr>
          <w:sz w:val="28"/>
          <w:szCs w:val="28"/>
        </w:rPr>
      </w:pPr>
    </w:p>
    <w:p w:rsidR="007518AB" w:rsidRPr="0038271F" w:rsidRDefault="007518AB" w:rsidP="007518AB">
      <w:pPr>
        <w:widowControl w:val="0"/>
        <w:autoSpaceDE w:val="0"/>
        <w:autoSpaceDN w:val="0"/>
        <w:adjustRightInd w:val="0"/>
        <w:ind w:firstLine="708"/>
        <w:jc w:val="both"/>
        <w:rPr>
          <w:sz w:val="28"/>
          <w:szCs w:val="28"/>
        </w:rPr>
      </w:pPr>
      <w:r w:rsidRPr="0038271F">
        <w:rPr>
          <w:sz w:val="28"/>
          <w:szCs w:val="28"/>
        </w:rPr>
        <w:t>Глава МР «Усть-Куломский»-</w:t>
      </w:r>
    </w:p>
    <w:p w:rsidR="007518AB" w:rsidRPr="0038271F" w:rsidRDefault="007518AB" w:rsidP="007518AB">
      <w:pPr>
        <w:widowControl w:val="0"/>
        <w:autoSpaceDE w:val="0"/>
        <w:autoSpaceDN w:val="0"/>
        <w:adjustRightInd w:val="0"/>
        <w:ind w:firstLine="708"/>
        <w:jc w:val="both"/>
        <w:rPr>
          <w:sz w:val="28"/>
          <w:szCs w:val="28"/>
        </w:rPr>
      </w:pPr>
      <w:r w:rsidRPr="0038271F">
        <w:rPr>
          <w:sz w:val="28"/>
          <w:szCs w:val="28"/>
        </w:rPr>
        <w:t>руководитель администрации района                                С.В. Рубан</w:t>
      </w:r>
    </w:p>
    <w:p w:rsidR="007518AB" w:rsidRPr="0038271F" w:rsidRDefault="007518AB" w:rsidP="007518AB">
      <w:pPr>
        <w:jc w:val="both"/>
        <w:rPr>
          <w:sz w:val="28"/>
          <w:szCs w:val="28"/>
        </w:rPr>
      </w:pPr>
      <w:r w:rsidRPr="0038271F">
        <w:rPr>
          <w:sz w:val="28"/>
          <w:szCs w:val="28"/>
        </w:rPr>
        <w:t xml:space="preserve"> </w:t>
      </w:r>
      <w:r w:rsidRPr="0038271F">
        <w:rPr>
          <w:sz w:val="28"/>
          <w:szCs w:val="28"/>
        </w:rPr>
        <w:tab/>
      </w:r>
      <w:r w:rsidRPr="0038271F">
        <w:rPr>
          <w:sz w:val="28"/>
          <w:szCs w:val="28"/>
        </w:rPr>
        <w:tab/>
      </w:r>
      <w:r w:rsidRPr="0038271F">
        <w:rPr>
          <w:sz w:val="28"/>
          <w:szCs w:val="28"/>
        </w:rPr>
        <w:tab/>
      </w:r>
      <w:r w:rsidRPr="0038271F">
        <w:rPr>
          <w:sz w:val="28"/>
          <w:szCs w:val="28"/>
        </w:rPr>
        <w:tab/>
        <w:t xml:space="preserve">                                   </w:t>
      </w:r>
    </w:p>
    <w:p w:rsidR="007518AB" w:rsidRDefault="007518AB" w:rsidP="007518AB">
      <w:pPr>
        <w:rPr>
          <w:sz w:val="24"/>
          <w:szCs w:val="24"/>
        </w:rPr>
      </w:pPr>
      <w:r>
        <w:rPr>
          <w:sz w:val="24"/>
          <w:szCs w:val="24"/>
        </w:rPr>
        <w:t xml:space="preserve">                                           </w:t>
      </w:r>
    </w:p>
    <w:p w:rsidR="007518AB" w:rsidRDefault="007518AB" w:rsidP="007518AB">
      <w:pPr>
        <w:rPr>
          <w:sz w:val="24"/>
          <w:szCs w:val="24"/>
        </w:rPr>
      </w:pPr>
    </w:p>
    <w:p w:rsidR="007518AB" w:rsidRDefault="007518AB" w:rsidP="007518AB">
      <w:pPr>
        <w:rPr>
          <w:sz w:val="24"/>
          <w:szCs w:val="24"/>
        </w:rPr>
      </w:pPr>
    </w:p>
    <w:p w:rsidR="007518AB" w:rsidRDefault="007518AB" w:rsidP="007518AB">
      <w:pPr>
        <w:rPr>
          <w:sz w:val="24"/>
          <w:szCs w:val="24"/>
        </w:rPr>
      </w:pPr>
    </w:p>
    <w:p w:rsidR="007518AB" w:rsidRPr="0038271F" w:rsidRDefault="007518AB" w:rsidP="007518AB">
      <w:pPr>
        <w:pStyle w:val="ConsPlusNormal"/>
        <w:jc w:val="right"/>
        <w:outlineLvl w:val="1"/>
        <w:rPr>
          <w:rFonts w:ascii="Times New Roman" w:hAnsi="Times New Roman" w:cs="Times New Roman"/>
          <w:sz w:val="28"/>
          <w:szCs w:val="28"/>
        </w:rPr>
      </w:pPr>
      <w:r w:rsidRPr="0038271F">
        <w:rPr>
          <w:rFonts w:ascii="Times New Roman" w:hAnsi="Times New Roman" w:cs="Times New Roman"/>
          <w:sz w:val="28"/>
          <w:szCs w:val="28"/>
        </w:rPr>
        <w:lastRenderedPageBreak/>
        <w:t xml:space="preserve">Приложение </w:t>
      </w:r>
    </w:p>
    <w:p w:rsidR="007518AB" w:rsidRPr="0038271F" w:rsidRDefault="007518AB" w:rsidP="007518AB">
      <w:pPr>
        <w:pStyle w:val="ConsPlusNormal"/>
        <w:jc w:val="right"/>
        <w:outlineLvl w:val="1"/>
        <w:rPr>
          <w:rFonts w:ascii="Times New Roman" w:hAnsi="Times New Roman" w:cs="Times New Roman"/>
          <w:sz w:val="28"/>
          <w:szCs w:val="28"/>
        </w:rPr>
      </w:pPr>
      <w:r w:rsidRPr="0038271F">
        <w:rPr>
          <w:rFonts w:ascii="Times New Roman" w:hAnsi="Times New Roman" w:cs="Times New Roman"/>
          <w:sz w:val="28"/>
          <w:szCs w:val="28"/>
        </w:rPr>
        <w:t>к постановлению администрации</w:t>
      </w:r>
    </w:p>
    <w:p w:rsidR="007518AB" w:rsidRPr="0038271F" w:rsidRDefault="007518AB" w:rsidP="007518AB">
      <w:pPr>
        <w:pStyle w:val="ConsPlusNormal"/>
        <w:jc w:val="right"/>
        <w:outlineLvl w:val="1"/>
        <w:rPr>
          <w:rFonts w:ascii="Times New Roman" w:hAnsi="Times New Roman" w:cs="Times New Roman"/>
          <w:sz w:val="28"/>
          <w:szCs w:val="28"/>
        </w:rPr>
      </w:pPr>
      <w:r w:rsidRPr="0038271F">
        <w:rPr>
          <w:rFonts w:ascii="Times New Roman" w:hAnsi="Times New Roman" w:cs="Times New Roman"/>
          <w:sz w:val="28"/>
          <w:szCs w:val="28"/>
        </w:rPr>
        <w:t>МР «Усть-Куломский»</w:t>
      </w:r>
    </w:p>
    <w:p w:rsidR="007518AB" w:rsidRPr="0038271F" w:rsidRDefault="007518AB" w:rsidP="007518AB">
      <w:pPr>
        <w:pStyle w:val="ConsPlusNormal"/>
        <w:jc w:val="right"/>
        <w:outlineLvl w:val="1"/>
        <w:rPr>
          <w:rFonts w:ascii="Times New Roman" w:hAnsi="Times New Roman" w:cs="Times New Roman"/>
          <w:sz w:val="28"/>
          <w:szCs w:val="28"/>
        </w:rPr>
      </w:pPr>
      <w:r w:rsidRPr="0038271F">
        <w:rPr>
          <w:rFonts w:ascii="Times New Roman" w:hAnsi="Times New Roman" w:cs="Times New Roman"/>
          <w:sz w:val="28"/>
          <w:szCs w:val="28"/>
        </w:rPr>
        <w:t xml:space="preserve">от </w:t>
      </w:r>
      <w:r>
        <w:rPr>
          <w:rFonts w:ascii="Times New Roman" w:hAnsi="Times New Roman" w:cs="Times New Roman"/>
          <w:sz w:val="28"/>
          <w:szCs w:val="28"/>
        </w:rPr>
        <w:t xml:space="preserve"> 10 октября </w:t>
      </w:r>
      <w:r w:rsidRPr="0038271F">
        <w:rPr>
          <w:rFonts w:ascii="Times New Roman" w:hAnsi="Times New Roman" w:cs="Times New Roman"/>
          <w:sz w:val="28"/>
          <w:szCs w:val="28"/>
        </w:rPr>
        <w:t>202</w:t>
      </w:r>
      <w:r>
        <w:rPr>
          <w:rFonts w:ascii="Times New Roman" w:hAnsi="Times New Roman" w:cs="Times New Roman"/>
          <w:sz w:val="28"/>
          <w:szCs w:val="28"/>
        </w:rPr>
        <w:t>3 г.  № 1509</w:t>
      </w:r>
    </w:p>
    <w:p w:rsidR="007518AB" w:rsidRPr="0038271F" w:rsidRDefault="007518AB" w:rsidP="007518AB">
      <w:pPr>
        <w:pStyle w:val="ConsPlusNormal"/>
        <w:jc w:val="right"/>
        <w:outlineLvl w:val="1"/>
        <w:rPr>
          <w:rFonts w:ascii="Times New Roman" w:hAnsi="Times New Roman"/>
          <w:bCs/>
          <w:sz w:val="28"/>
          <w:szCs w:val="28"/>
        </w:rPr>
      </w:pPr>
      <w:r w:rsidRPr="0038271F">
        <w:rPr>
          <w:rFonts w:ascii="Times New Roman" w:hAnsi="Times New Roman"/>
          <w:bCs/>
          <w:sz w:val="28"/>
          <w:szCs w:val="28"/>
        </w:rPr>
        <w:t>(Приложение)</w:t>
      </w:r>
    </w:p>
    <w:p w:rsidR="007518AB" w:rsidRPr="0038271F" w:rsidRDefault="007518AB" w:rsidP="007518AB">
      <w:pPr>
        <w:pStyle w:val="ConsPlusNormal"/>
        <w:jc w:val="center"/>
        <w:rPr>
          <w:rFonts w:ascii="Times New Roman" w:hAnsi="Times New Roman"/>
          <w:bCs/>
          <w:sz w:val="28"/>
          <w:szCs w:val="28"/>
        </w:rPr>
      </w:pPr>
    </w:p>
    <w:p w:rsidR="007518AB" w:rsidRPr="007518AB" w:rsidRDefault="007518AB" w:rsidP="007518AB">
      <w:pPr>
        <w:spacing w:line="276" w:lineRule="auto"/>
        <w:jc w:val="center"/>
        <w:rPr>
          <w:sz w:val="28"/>
          <w:szCs w:val="28"/>
        </w:rPr>
      </w:pPr>
      <w:r w:rsidRPr="0038271F">
        <w:rPr>
          <w:spacing w:val="2"/>
          <w:sz w:val="28"/>
          <w:szCs w:val="28"/>
        </w:rPr>
        <w:t>Поряд</w:t>
      </w:r>
      <w:r>
        <w:rPr>
          <w:spacing w:val="2"/>
          <w:sz w:val="28"/>
          <w:szCs w:val="28"/>
        </w:rPr>
        <w:t>ок</w:t>
      </w:r>
      <w:r w:rsidRPr="0038271F">
        <w:rPr>
          <w:spacing w:val="2"/>
          <w:sz w:val="28"/>
          <w:szCs w:val="28"/>
        </w:rPr>
        <w:t xml:space="preserve"> сноса нежилых зданий (сооружений), находящихся в </w:t>
      </w:r>
      <w:r w:rsidRPr="007518AB">
        <w:rPr>
          <w:spacing w:val="2"/>
          <w:sz w:val="28"/>
          <w:szCs w:val="28"/>
        </w:rPr>
        <w:t xml:space="preserve">муниципальной собственности </w:t>
      </w:r>
      <w:r w:rsidRPr="007518AB">
        <w:rPr>
          <w:sz w:val="28"/>
          <w:szCs w:val="28"/>
        </w:rPr>
        <w:t>муниципального образования  муниципального района «Усть-Куломский»</w:t>
      </w:r>
    </w:p>
    <w:p w:rsidR="007518AB" w:rsidRPr="007518AB" w:rsidRDefault="007518AB" w:rsidP="007518AB">
      <w:pPr>
        <w:shd w:val="clear" w:color="auto" w:fill="FFFFFF"/>
        <w:spacing w:line="276" w:lineRule="auto"/>
        <w:textAlignment w:val="baseline"/>
        <w:rPr>
          <w:spacing w:val="2"/>
          <w:sz w:val="21"/>
          <w:szCs w:val="21"/>
        </w:rPr>
      </w:pPr>
    </w:p>
    <w:p w:rsidR="007518AB" w:rsidRPr="007518AB" w:rsidRDefault="007518AB" w:rsidP="007518AB">
      <w:pPr>
        <w:pStyle w:val="af1"/>
        <w:spacing w:line="276" w:lineRule="auto"/>
        <w:jc w:val="both"/>
        <w:rPr>
          <w:rFonts w:ascii="Times New Roman" w:hAnsi="Times New Roman"/>
          <w:sz w:val="28"/>
          <w:szCs w:val="28"/>
        </w:rPr>
      </w:pPr>
      <w:r w:rsidRPr="007518AB">
        <w:rPr>
          <w:rFonts w:ascii="Times New Roman" w:hAnsi="Times New Roman"/>
          <w:spacing w:val="2"/>
          <w:sz w:val="21"/>
          <w:szCs w:val="21"/>
        </w:rPr>
        <w:t xml:space="preserve"> </w:t>
      </w:r>
      <w:r w:rsidRPr="007518AB">
        <w:rPr>
          <w:rFonts w:ascii="Times New Roman" w:hAnsi="Times New Roman"/>
          <w:spacing w:val="2"/>
          <w:sz w:val="21"/>
          <w:szCs w:val="21"/>
        </w:rPr>
        <w:tab/>
      </w:r>
      <w:r w:rsidRPr="007518AB">
        <w:rPr>
          <w:rFonts w:ascii="Times New Roman" w:hAnsi="Times New Roman"/>
          <w:spacing w:val="2"/>
          <w:sz w:val="28"/>
          <w:szCs w:val="28"/>
        </w:rPr>
        <w:t>1. Порядок сноса нежилых зданий (сооружений), находящихся в муниципальной собственности муниципального образования муниципального района «Усть-Куломский» (далее - Порядок), разработан</w:t>
      </w:r>
      <w:r w:rsidRPr="007518AB">
        <w:rPr>
          <w:rFonts w:ascii="Times New Roman" w:hAnsi="Times New Roman"/>
          <w:sz w:val="28"/>
          <w:szCs w:val="28"/>
        </w:rPr>
        <w:t xml:space="preserve">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218-ФЗ «О государственной регистрации недвижимости», Федеральным законом от 30.12.2009 № 384-ФЗ «Технический регламент о безопасности зданий и сооружений»</w:t>
      </w:r>
      <w:r w:rsidRPr="007518AB">
        <w:rPr>
          <w:rFonts w:ascii="Times New Roman" w:hAnsi="Times New Roman"/>
          <w:spacing w:val="2"/>
          <w:sz w:val="28"/>
          <w:szCs w:val="28"/>
        </w:rPr>
        <w:t xml:space="preserve">  </w:t>
      </w:r>
      <w:r w:rsidRPr="007518AB">
        <w:rPr>
          <w:rFonts w:ascii="Times New Roman" w:hAnsi="Times New Roman"/>
          <w:spacing w:val="2"/>
          <w:sz w:val="28"/>
          <w:szCs w:val="28"/>
        </w:rPr>
        <w:br/>
        <w:t xml:space="preserve">       2. Настоящий Порядок определяет процедуры принятия решения о сносе нежилых зданий, строений, сооружений, объектов незавершенного строительства, находящихся в собственности муниципального образования  муниципального района «Усть-Куломский» (далее - Объекты), и заключения договора о сносе Объектов на безвозмездной основе.</w:t>
      </w:r>
      <w:r w:rsidRPr="007518AB">
        <w:rPr>
          <w:rFonts w:ascii="Times New Roman" w:hAnsi="Times New Roman"/>
        </w:rPr>
        <w:br/>
        <w:t xml:space="preserve">           </w:t>
      </w:r>
      <w:r w:rsidRPr="007518AB">
        <w:rPr>
          <w:rFonts w:ascii="Times New Roman" w:hAnsi="Times New Roman"/>
          <w:sz w:val="28"/>
          <w:szCs w:val="28"/>
        </w:rPr>
        <w:t>3. В соответствии с настоящим Порядком сносу подлежат Объекты в следующих</w:t>
      </w:r>
      <w:r w:rsidRPr="007518AB">
        <w:rPr>
          <w:rFonts w:ascii="Times New Roman" w:hAnsi="Times New Roman"/>
          <w:sz w:val="28"/>
          <w:szCs w:val="28"/>
        </w:rPr>
        <w:tab/>
        <w:t xml:space="preserve"> случаях:</w:t>
      </w:r>
      <w:r w:rsidRPr="007518AB">
        <w:rPr>
          <w:rFonts w:ascii="Times New Roman" w:hAnsi="Times New Roman"/>
          <w:sz w:val="28"/>
          <w:szCs w:val="28"/>
        </w:rPr>
        <w:br/>
        <w:t xml:space="preserve">      - техническое состояние Объектов опасно для жизни или здоровья человека, окружающей среды;</w:t>
      </w:r>
      <w:r w:rsidRPr="007518AB">
        <w:rPr>
          <w:rFonts w:ascii="Times New Roman" w:hAnsi="Times New Roman"/>
          <w:sz w:val="28"/>
          <w:szCs w:val="28"/>
        </w:rPr>
        <w:br/>
        <w:t xml:space="preserve">     - снос Объектов необходим для осуществления строительства и (или) реконструкции других объектов на основании проектной документации, прошедшей</w:t>
      </w:r>
      <w:r w:rsidRPr="007518AB">
        <w:rPr>
          <w:rFonts w:ascii="Times New Roman" w:hAnsi="Times New Roman"/>
          <w:sz w:val="28"/>
          <w:szCs w:val="28"/>
        </w:rPr>
        <w:tab/>
      </w:r>
      <w:r w:rsidRPr="007518AB">
        <w:rPr>
          <w:rFonts w:ascii="Times New Roman" w:hAnsi="Times New Roman"/>
          <w:sz w:val="28"/>
          <w:szCs w:val="28"/>
        </w:rPr>
        <w:tab/>
        <w:t>государственную</w:t>
      </w:r>
      <w:r w:rsidRPr="007518AB">
        <w:rPr>
          <w:rFonts w:ascii="Times New Roman" w:hAnsi="Times New Roman"/>
          <w:sz w:val="28"/>
          <w:szCs w:val="28"/>
        </w:rPr>
        <w:tab/>
      </w:r>
      <w:r w:rsidRPr="007518AB">
        <w:rPr>
          <w:rFonts w:ascii="Times New Roman" w:hAnsi="Times New Roman"/>
          <w:sz w:val="28"/>
          <w:szCs w:val="28"/>
        </w:rPr>
        <w:tab/>
        <w:t>экспертизу.</w:t>
      </w:r>
      <w:r w:rsidRPr="007518AB">
        <w:rPr>
          <w:rFonts w:ascii="Times New Roman" w:hAnsi="Times New Roman"/>
        </w:rPr>
        <w:t xml:space="preserve"> </w:t>
      </w:r>
      <w:r w:rsidRPr="007518AB">
        <w:rPr>
          <w:rFonts w:ascii="Times New Roman" w:hAnsi="Times New Roman"/>
          <w:sz w:val="28"/>
          <w:szCs w:val="28"/>
        </w:rPr>
        <w:br/>
        <w:t xml:space="preserve">         Оценка технического состояния Объектов осуществляется комиссией, созданной в соответствии с Положением о комиссии по обследованию технического состояния зданий и сооружений муниципального образования муниципального района «Усть-Куломский»» (далее - Комиссия), в целях оценки их технического состояния, утвержденным постановлением администрации муниципального района «Усть-Куломский»  от 28 сентября 2023 № 1432, либо в случае невозможности проведения обследования путем </w:t>
      </w:r>
      <w:r w:rsidRPr="007518AB">
        <w:rPr>
          <w:rFonts w:ascii="Times New Roman" w:hAnsi="Times New Roman"/>
          <w:sz w:val="28"/>
          <w:szCs w:val="28"/>
        </w:rPr>
        <w:lastRenderedPageBreak/>
        <w:t>визуального осмотра без применения специального оборудования – экспертной</w:t>
      </w:r>
      <w:r w:rsidRPr="007518AB">
        <w:rPr>
          <w:rFonts w:ascii="Times New Roman" w:hAnsi="Times New Roman"/>
          <w:sz w:val="28"/>
          <w:szCs w:val="28"/>
        </w:rPr>
        <w:tab/>
        <w:t xml:space="preserve">  организацией.</w:t>
      </w:r>
      <w:r w:rsidRPr="007518AB">
        <w:rPr>
          <w:rFonts w:ascii="Times New Roman" w:hAnsi="Times New Roman"/>
          <w:sz w:val="21"/>
          <w:szCs w:val="21"/>
        </w:rPr>
        <w:br/>
      </w:r>
      <w:r w:rsidRPr="007518AB">
        <w:rPr>
          <w:rFonts w:ascii="Times New Roman" w:hAnsi="Times New Roman"/>
          <w:sz w:val="28"/>
          <w:szCs w:val="28"/>
        </w:rPr>
        <w:t xml:space="preserve">       4. Не допускается снос объектов недвижимости, являющихся в соответствии с действующим законодательством объектами культурного наследия (памятниками</w:t>
      </w:r>
      <w:r w:rsidRPr="007518AB">
        <w:rPr>
          <w:rFonts w:ascii="Times New Roman" w:hAnsi="Times New Roman"/>
          <w:sz w:val="28"/>
          <w:szCs w:val="28"/>
        </w:rPr>
        <w:tab/>
        <w:t>истории</w:t>
      </w:r>
      <w:r w:rsidRPr="007518AB">
        <w:rPr>
          <w:rFonts w:ascii="Times New Roman" w:hAnsi="Times New Roman"/>
          <w:sz w:val="28"/>
          <w:szCs w:val="28"/>
        </w:rPr>
        <w:tab/>
        <w:t>и</w:t>
      </w:r>
      <w:r w:rsidRPr="007518AB">
        <w:rPr>
          <w:rFonts w:ascii="Times New Roman" w:hAnsi="Times New Roman"/>
          <w:sz w:val="28"/>
          <w:szCs w:val="28"/>
        </w:rPr>
        <w:tab/>
        <w:t>культуры).</w:t>
      </w:r>
    </w:p>
    <w:p w:rsidR="007518AB" w:rsidRPr="007518AB" w:rsidRDefault="007518AB" w:rsidP="007518AB">
      <w:pPr>
        <w:spacing w:line="276" w:lineRule="auto"/>
        <w:ind w:left="708"/>
        <w:jc w:val="both"/>
        <w:rPr>
          <w:color w:val="000000"/>
          <w:spacing w:val="2"/>
          <w:sz w:val="28"/>
          <w:szCs w:val="28"/>
        </w:rPr>
      </w:pPr>
      <w:r w:rsidRPr="007518AB">
        <w:rPr>
          <w:color w:val="000000"/>
          <w:spacing w:val="2"/>
          <w:sz w:val="28"/>
          <w:szCs w:val="28"/>
        </w:rPr>
        <w:t>5.Наличие основания для сноса Объектов  обосновывается следующими документами:</w:t>
      </w:r>
    </w:p>
    <w:p w:rsidR="007518AB" w:rsidRPr="00C32646" w:rsidRDefault="007518AB" w:rsidP="007518AB">
      <w:pPr>
        <w:shd w:val="clear" w:color="auto" w:fill="FFFFFF"/>
        <w:spacing w:line="276" w:lineRule="auto"/>
        <w:jc w:val="both"/>
        <w:textAlignment w:val="baseline"/>
        <w:rPr>
          <w:color w:val="000000"/>
          <w:sz w:val="28"/>
          <w:szCs w:val="28"/>
        </w:rPr>
      </w:pPr>
      <w:r w:rsidRPr="00C32646">
        <w:rPr>
          <w:color w:val="000000"/>
          <w:spacing w:val="2"/>
          <w:sz w:val="28"/>
          <w:szCs w:val="28"/>
        </w:rPr>
        <w:t xml:space="preserve">     - копииями  правоустанавливающих и правоподтверждающих документов на сносимые Объекты и земельные участки, на которых расположены Объекты</w:t>
      </w:r>
      <w:r>
        <w:rPr>
          <w:color w:val="000000"/>
          <w:spacing w:val="2"/>
          <w:sz w:val="28"/>
          <w:szCs w:val="28"/>
        </w:rPr>
        <w:t xml:space="preserve"> или выпиской из реестра муниципальной собственности муниципального образования муниципального района «Усть-Куломский»</w:t>
      </w:r>
      <w:r w:rsidRPr="00C32646">
        <w:rPr>
          <w:color w:val="000000"/>
          <w:spacing w:val="2"/>
          <w:sz w:val="28"/>
          <w:szCs w:val="28"/>
        </w:rPr>
        <w:t>;</w:t>
      </w:r>
      <w:r w:rsidRPr="00C32646">
        <w:rPr>
          <w:rFonts w:ascii="Arial" w:hAnsi="Arial" w:cs="Arial"/>
          <w:color w:val="000000"/>
          <w:sz w:val="21"/>
          <w:szCs w:val="21"/>
        </w:rPr>
        <w:br/>
      </w:r>
      <w:r w:rsidRPr="00C32646">
        <w:rPr>
          <w:color w:val="000000"/>
          <w:sz w:val="28"/>
          <w:szCs w:val="28"/>
        </w:rPr>
        <w:t xml:space="preserve">    - актом комиссии </w:t>
      </w:r>
      <w:r>
        <w:rPr>
          <w:sz w:val="28"/>
          <w:szCs w:val="28"/>
        </w:rPr>
        <w:t xml:space="preserve">по </w:t>
      </w:r>
      <w:r w:rsidRPr="006D216D">
        <w:rPr>
          <w:sz w:val="28"/>
          <w:szCs w:val="28"/>
        </w:rPr>
        <w:t>обследованию технического состояния зданий и сооружений муниципального образования муниципального района «Усть-Куломский»</w:t>
      </w:r>
      <w:r>
        <w:rPr>
          <w:sz w:val="28"/>
          <w:szCs w:val="28"/>
        </w:rPr>
        <w:t xml:space="preserve"> или </w:t>
      </w:r>
      <w:r w:rsidRPr="00C32646">
        <w:rPr>
          <w:color w:val="000000"/>
          <w:sz w:val="28"/>
          <w:szCs w:val="28"/>
        </w:rPr>
        <w:t>заключение экспертной организации о техническом состоянии Объектов (в случае невозможности оценки Комиссией технического состояния путем визуального осмотра без применения специального оборудования);</w:t>
      </w:r>
      <w:r w:rsidRPr="00C32646">
        <w:rPr>
          <w:color w:val="000000"/>
          <w:sz w:val="28"/>
          <w:szCs w:val="28"/>
        </w:rPr>
        <w:br/>
        <w:t xml:space="preserve">   - прошедшей государственную экспертизу проектной документацией, предусматривающей необходимость сноса Объектов для осуществления строительства и (или) реконструкции других объектов (при необходимости);</w:t>
      </w:r>
    </w:p>
    <w:p w:rsidR="007518AB" w:rsidRPr="00C32646" w:rsidRDefault="007518AB" w:rsidP="007518AB">
      <w:pPr>
        <w:spacing w:line="276" w:lineRule="auto"/>
        <w:jc w:val="both"/>
        <w:rPr>
          <w:color w:val="000000"/>
          <w:sz w:val="28"/>
          <w:szCs w:val="28"/>
        </w:rPr>
      </w:pPr>
      <w:r w:rsidRPr="00C32646">
        <w:rPr>
          <w:color w:val="000000"/>
          <w:sz w:val="28"/>
          <w:szCs w:val="28"/>
        </w:rPr>
        <w:t xml:space="preserve">   - протоколом заседания оперативной группы комиссии муниципального образования  МР «Усть-Куломский» по предупреждению и ликвидации чрезвычайных ситуаций и обеспечения пожарной безопасности .</w:t>
      </w:r>
    </w:p>
    <w:p w:rsidR="007518AB" w:rsidRPr="003B1E9F" w:rsidRDefault="007518AB" w:rsidP="007518AB">
      <w:pPr>
        <w:spacing w:line="276" w:lineRule="auto"/>
        <w:jc w:val="both"/>
        <w:rPr>
          <w:spacing w:val="2"/>
          <w:sz w:val="28"/>
          <w:szCs w:val="28"/>
        </w:rPr>
      </w:pPr>
      <w:r w:rsidRPr="00C32646">
        <w:rPr>
          <w:color w:val="000000"/>
          <w:spacing w:val="2"/>
          <w:sz w:val="28"/>
          <w:szCs w:val="28"/>
        </w:rPr>
        <w:t xml:space="preserve">       6. Отдел по управлению муниципальным имуществом </w:t>
      </w:r>
      <w:r w:rsidRPr="00C32646">
        <w:rPr>
          <w:color w:val="000000"/>
          <w:sz w:val="28"/>
          <w:szCs w:val="28"/>
        </w:rPr>
        <w:t>администрации муниципального района «Усть-Куломский» (далее-ОУМИ)</w:t>
      </w:r>
      <w:r w:rsidRPr="00C32646">
        <w:rPr>
          <w:color w:val="000000"/>
          <w:spacing w:val="2"/>
          <w:sz w:val="28"/>
          <w:szCs w:val="28"/>
        </w:rPr>
        <w:t xml:space="preserve"> в течение 3 рабочих дней с момента подготовки пакета документов направляет проект решения о сносе Объектов, с приложением документов ,</w:t>
      </w:r>
      <w:r w:rsidRPr="00C11FAB">
        <w:rPr>
          <w:color w:val="FF0000"/>
          <w:spacing w:val="2"/>
          <w:sz w:val="28"/>
          <w:szCs w:val="28"/>
        </w:rPr>
        <w:t xml:space="preserve"> </w:t>
      </w:r>
      <w:r w:rsidRPr="003B1E9F">
        <w:rPr>
          <w:spacing w:val="2"/>
          <w:sz w:val="28"/>
          <w:szCs w:val="28"/>
        </w:rPr>
        <w:t>указанных в п.5 , Главе муниципального района «Усть-Куломский»-руководителю администрации района на рассмотрение.</w:t>
      </w:r>
    </w:p>
    <w:p w:rsidR="007518AB" w:rsidRPr="003B1E9F" w:rsidRDefault="007518AB" w:rsidP="007518AB">
      <w:pPr>
        <w:spacing w:line="276" w:lineRule="auto"/>
        <w:jc w:val="both"/>
        <w:rPr>
          <w:spacing w:val="2"/>
          <w:sz w:val="28"/>
          <w:szCs w:val="28"/>
        </w:rPr>
      </w:pPr>
      <w:r w:rsidRPr="003B1E9F">
        <w:rPr>
          <w:spacing w:val="2"/>
          <w:sz w:val="28"/>
          <w:szCs w:val="28"/>
        </w:rPr>
        <w:tab/>
        <w:t>Глава муниципального района «Усть-Куломский»-руководитель администрации района в течении 3 рабочих дней с момента поступления документов принимает решение о сносе путем подписания решения или мотивированный отказ от принятия решения о сносе Объекта.</w:t>
      </w:r>
    </w:p>
    <w:p w:rsidR="007518AB" w:rsidRDefault="007518AB" w:rsidP="007518AB">
      <w:pPr>
        <w:shd w:val="clear" w:color="auto" w:fill="FFFFFF"/>
        <w:spacing w:line="276" w:lineRule="auto"/>
        <w:jc w:val="both"/>
        <w:textAlignment w:val="baseline"/>
        <w:rPr>
          <w:sz w:val="28"/>
          <w:szCs w:val="28"/>
        </w:rPr>
      </w:pPr>
      <w:r w:rsidRPr="00033780">
        <w:rPr>
          <w:rFonts w:ascii="Arial" w:hAnsi="Arial" w:cs="Arial"/>
          <w:spacing w:val="2"/>
          <w:sz w:val="21"/>
          <w:szCs w:val="21"/>
        </w:rPr>
        <w:t xml:space="preserve">       </w:t>
      </w:r>
      <w:r>
        <w:rPr>
          <w:spacing w:val="2"/>
          <w:sz w:val="28"/>
          <w:szCs w:val="28"/>
        </w:rPr>
        <w:t>7</w:t>
      </w:r>
      <w:r w:rsidRPr="00033780">
        <w:rPr>
          <w:spacing w:val="2"/>
          <w:sz w:val="28"/>
          <w:szCs w:val="28"/>
        </w:rPr>
        <w:t>. Снос Объектов может быть осуществлен на безвозмездной основе.</w:t>
      </w:r>
      <w:r w:rsidRPr="00033780">
        <w:rPr>
          <w:sz w:val="28"/>
          <w:szCs w:val="28"/>
        </w:rPr>
        <w:br/>
      </w:r>
      <w:r w:rsidRPr="00E42ABD">
        <w:rPr>
          <w:sz w:val="28"/>
          <w:szCs w:val="28"/>
        </w:rPr>
        <w:t xml:space="preserve">      </w:t>
      </w:r>
      <w:r>
        <w:rPr>
          <w:sz w:val="28"/>
          <w:szCs w:val="28"/>
        </w:rPr>
        <w:t>8</w:t>
      </w:r>
      <w:r w:rsidRPr="00E42ABD">
        <w:rPr>
          <w:sz w:val="28"/>
          <w:szCs w:val="28"/>
        </w:rPr>
        <w:t xml:space="preserve">. Для выявления лиц, желающих произвести снос Объекта, </w:t>
      </w:r>
      <w:r>
        <w:rPr>
          <w:sz w:val="28"/>
          <w:szCs w:val="28"/>
        </w:rPr>
        <w:t xml:space="preserve">ОУМИ </w:t>
      </w:r>
      <w:r w:rsidRPr="00E42ABD">
        <w:rPr>
          <w:sz w:val="28"/>
          <w:szCs w:val="28"/>
        </w:rPr>
        <w:t xml:space="preserve"> в течение </w:t>
      </w:r>
      <w:r>
        <w:rPr>
          <w:sz w:val="28"/>
          <w:szCs w:val="28"/>
        </w:rPr>
        <w:t>10</w:t>
      </w:r>
      <w:r w:rsidRPr="00E42ABD">
        <w:rPr>
          <w:sz w:val="28"/>
          <w:szCs w:val="28"/>
        </w:rPr>
        <w:t xml:space="preserve"> рабочих дней со дня принятия </w:t>
      </w:r>
      <w:r>
        <w:rPr>
          <w:sz w:val="28"/>
          <w:szCs w:val="28"/>
        </w:rPr>
        <w:t xml:space="preserve">решения главой муниципального района «Усть-Куломский» - руководителем администрации района </w:t>
      </w:r>
      <w:r w:rsidRPr="00E42ABD">
        <w:rPr>
          <w:sz w:val="28"/>
          <w:szCs w:val="28"/>
        </w:rPr>
        <w:t xml:space="preserve">о сносе </w:t>
      </w:r>
      <w:r w:rsidRPr="00E42ABD">
        <w:rPr>
          <w:sz w:val="28"/>
          <w:szCs w:val="28"/>
        </w:rPr>
        <w:lastRenderedPageBreak/>
        <w:t>Объекта размещают на официальном сайте администрации муницип</w:t>
      </w:r>
      <w:r>
        <w:rPr>
          <w:sz w:val="28"/>
          <w:szCs w:val="28"/>
        </w:rPr>
        <w:t xml:space="preserve">ального района «Усть-Куломский» </w:t>
      </w:r>
      <w:r w:rsidRPr="00E42ABD">
        <w:rPr>
          <w:sz w:val="28"/>
          <w:szCs w:val="28"/>
        </w:rPr>
        <w:t>сообщение с предложением о заключении договора о сносе Объекта н</w:t>
      </w:r>
      <w:r>
        <w:rPr>
          <w:sz w:val="28"/>
          <w:szCs w:val="28"/>
        </w:rPr>
        <w:t xml:space="preserve">а безвозмездной </w:t>
      </w:r>
      <w:r w:rsidRPr="00E42ABD">
        <w:rPr>
          <w:sz w:val="28"/>
          <w:szCs w:val="28"/>
        </w:rPr>
        <w:t>основе</w:t>
      </w:r>
      <w:r>
        <w:rPr>
          <w:sz w:val="28"/>
          <w:szCs w:val="28"/>
        </w:rPr>
        <w:t xml:space="preserve"> </w:t>
      </w:r>
      <w:r w:rsidRPr="00E42ABD">
        <w:rPr>
          <w:sz w:val="28"/>
          <w:szCs w:val="28"/>
        </w:rPr>
        <w:t>(далее-Договор).</w:t>
      </w:r>
    </w:p>
    <w:p w:rsidR="007518AB" w:rsidRPr="00547716" w:rsidRDefault="007518AB" w:rsidP="007518AB">
      <w:pPr>
        <w:shd w:val="clear" w:color="auto" w:fill="FFFFFF"/>
        <w:spacing w:line="276" w:lineRule="auto"/>
        <w:jc w:val="both"/>
        <w:textAlignment w:val="baseline"/>
        <w:rPr>
          <w:sz w:val="28"/>
          <w:szCs w:val="28"/>
        </w:rPr>
      </w:pPr>
      <w:r w:rsidRPr="00E42ABD">
        <w:rPr>
          <w:sz w:val="28"/>
          <w:szCs w:val="28"/>
        </w:rPr>
        <w:t xml:space="preserve">     В сообщении указываются основные условия </w:t>
      </w:r>
      <w:r w:rsidRPr="00C96FC0">
        <w:rPr>
          <w:sz w:val="28"/>
          <w:szCs w:val="28"/>
        </w:rPr>
        <w:t>Договора, включая условие об обязательном соблюдении исполнителем требований градостроительного законодательства, технических норм и правил,</w:t>
      </w:r>
      <w:r w:rsidRPr="00E42ABD">
        <w:rPr>
          <w:sz w:val="28"/>
          <w:szCs w:val="28"/>
        </w:rPr>
        <w:t xml:space="preserve"> планируемые сроки демонтажа, адрес Объекта, а также срок приема заявлений о заключении Договора, который </w:t>
      </w:r>
      <w:r>
        <w:rPr>
          <w:sz w:val="28"/>
          <w:szCs w:val="28"/>
        </w:rPr>
        <w:t>составляет</w:t>
      </w:r>
      <w:r w:rsidRPr="00E42ABD">
        <w:rPr>
          <w:sz w:val="28"/>
          <w:szCs w:val="28"/>
        </w:rPr>
        <w:t xml:space="preserve"> не менее 5 рабочих дней со дня размещения сообщения, адрес приема заявок, контактный телефон.</w:t>
      </w:r>
      <w:r w:rsidRPr="00E42ABD">
        <w:rPr>
          <w:rFonts w:ascii="Arial" w:hAnsi="Arial" w:cs="Arial"/>
          <w:sz w:val="28"/>
          <w:szCs w:val="28"/>
        </w:rPr>
        <w:br/>
      </w:r>
      <w:r w:rsidRPr="00E42ABD">
        <w:rPr>
          <w:sz w:val="28"/>
          <w:szCs w:val="28"/>
        </w:rPr>
        <w:t xml:space="preserve">   </w:t>
      </w:r>
      <w:r>
        <w:rPr>
          <w:sz w:val="28"/>
          <w:szCs w:val="28"/>
        </w:rPr>
        <w:t xml:space="preserve">    </w:t>
      </w:r>
      <w:r w:rsidRPr="00E42ABD">
        <w:rPr>
          <w:sz w:val="28"/>
          <w:szCs w:val="28"/>
        </w:rPr>
        <w:t xml:space="preserve"> </w:t>
      </w:r>
      <w:r w:rsidRPr="00547716">
        <w:rPr>
          <w:sz w:val="28"/>
          <w:szCs w:val="28"/>
        </w:rPr>
        <w:t>9. Заявление о заключении Договора  подается заинтересованным лицом в  срок, указанный в сообщении.</w:t>
      </w:r>
    </w:p>
    <w:p w:rsidR="007518AB" w:rsidRDefault="007518AB" w:rsidP="007518AB">
      <w:pPr>
        <w:shd w:val="clear" w:color="auto" w:fill="FFFFFF"/>
        <w:spacing w:line="276" w:lineRule="auto"/>
        <w:jc w:val="both"/>
        <w:textAlignment w:val="baseline"/>
        <w:rPr>
          <w:sz w:val="28"/>
          <w:szCs w:val="28"/>
        </w:rPr>
      </w:pPr>
      <w:r>
        <w:rPr>
          <w:sz w:val="28"/>
          <w:szCs w:val="28"/>
        </w:rPr>
        <w:t xml:space="preserve">       10. </w:t>
      </w:r>
      <w:r w:rsidRPr="00E42ABD">
        <w:rPr>
          <w:sz w:val="28"/>
          <w:szCs w:val="28"/>
        </w:rPr>
        <w:t>К заявлению прилагаются следующие документы:</w:t>
      </w:r>
      <w:r w:rsidRPr="00E42ABD">
        <w:rPr>
          <w:sz w:val="28"/>
          <w:szCs w:val="28"/>
        </w:rPr>
        <w:br/>
        <w:t xml:space="preserve">- для физического лица: </w:t>
      </w:r>
    </w:p>
    <w:p w:rsidR="007518AB" w:rsidRDefault="007518AB" w:rsidP="007518AB">
      <w:pPr>
        <w:shd w:val="clear" w:color="auto" w:fill="FFFFFF"/>
        <w:spacing w:line="276" w:lineRule="auto"/>
        <w:jc w:val="both"/>
        <w:textAlignment w:val="baseline"/>
        <w:rPr>
          <w:sz w:val="28"/>
          <w:szCs w:val="28"/>
        </w:rPr>
      </w:pPr>
      <w:r>
        <w:rPr>
          <w:sz w:val="28"/>
          <w:szCs w:val="28"/>
        </w:rPr>
        <w:t xml:space="preserve">        1) </w:t>
      </w:r>
      <w:r w:rsidRPr="00E42ABD">
        <w:rPr>
          <w:sz w:val="28"/>
          <w:szCs w:val="28"/>
        </w:rPr>
        <w:t xml:space="preserve">копия документа, удостоверяющего личность, </w:t>
      </w:r>
    </w:p>
    <w:p w:rsidR="007518AB" w:rsidRDefault="007518AB" w:rsidP="007518AB">
      <w:pPr>
        <w:shd w:val="clear" w:color="auto" w:fill="FFFFFF"/>
        <w:spacing w:line="276" w:lineRule="auto"/>
        <w:jc w:val="both"/>
        <w:textAlignment w:val="baseline"/>
        <w:rPr>
          <w:sz w:val="28"/>
          <w:szCs w:val="28"/>
        </w:rPr>
      </w:pPr>
      <w:r>
        <w:rPr>
          <w:sz w:val="28"/>
          <w:szCs w:val="28"/>
        </w:rPr>
        <w:t xml:space="preserve">        2) </w:t>
      </w:r>
      <w:r w:rsidRPr="00E42ABD">
        <w:rPr>
          <w:sz w:val="28"/>
          <w:szCs w:val="28"/>
        </w:rPr>
        <w:t>доверенность на представителя - в случае обращ</w:t>
      </w:r>
      <w:r>
        <w:rPr>
          <w:sz w:val="28"/>
          <w:szCs w:val="28"/>
        </w:rPr>
        <w:t>ения с заявлением представителя</w:t>
      </w:r>
      <w:r>
        <w:rPr>
          <w:sz w:val="28"/>
          <w:szCs w:val="28"/>
        </w:rPr>
        <w:tab/>
        <w:t>физического</w:t>
      </w:r>
      <w:r w:rsidRPr="00E42ABD">
        <w:rPr>
          <w:sz w:val="28"/>
          <w:szCs w:val="28"/>
        </w:rPr>
        <w:t>лица;</w:t>
      </w:r>
      <w:r w:rsidRPr="00E42ABD">
        <w:rPr>
          <w:sz w:val="28"/>
          <w:szCs w:val="28"/>
        </w:rPr>
        <w:br/>
        <w:t xml:space="preserve">- для юридического лица: </w:t>
      </w:r>
    </w:p>
    <w:p w:rsidR="007518AB" w:rsidRPr="00841C63" w:rsidRDefault="007518AB" w:rsidP="00994A10">
      <w:pPr>
        <w:numPr>
          <w:ilvl w:val="0"/>
          <w:numId w:val="26"/>
        </w:numPr>
        <w:spacing w:line="276" w:lineRule="auto"/>
        <w:ind w:left="0" w:firstLine="705"/>
        <w:jc w:val="both"/>
        <w:rPr>
          <w:sz w:val="28"/>
          <w:szCs w:val="28"/>
        </w:rPr>
      </w:pPr>
      <w:r w:rsidRPr="00841C63">
        <w:rPr>
          <w:sz w:val="28"/>
          <w:szCs w:val="28"/>
        </w:rPr>
        <w:t>учредительные документы юри</w:t>
      </w:r>
      <w:r>
        <w:rPr>
          <w:sz w:val="28"/>
          <w:szCs w:val="28"/>
        </w:rPr>
        <w:t xml:space="preserve">дического лица или нотариально </w:t>
      </w:r>
      <w:r w:rsidRPr="00841C63">
        <w:rPr>
          <w:sz w:val="28"/>
          <w:szCs w:val="28"/>
        </w:rPr>
        <w:t>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w:t>
      </w:r>
    </w:p>
    <w:p w:rsidR="007518AB" w:rsidRDefault="007518AB" w:rsidP="007518AB">
      <w:pPr>
        <w:spacing w:line="276" w:lineRule="auto"/>
        <w:ind w:firstLine="705"/>
        <w:jc w:val="both"/>
        <w:rPr>
          <w:sz w:val="28"/>
          <w:szCs w:val="28"/>
        </w:rPr>
      </w:pPr>
      <w:r>
        <w:rPr>
          <w:sz w:val="28"/>
          <w:szCs w:val="28"/>
        </w:rPr>
        <w:t xml:space="preserve">2)  </w:t>
      </w:r>
      <w:r w:rsidRPr="003F0428">
        <w:rPr>
          <w:sz w:val="28"/>
          <w:szCs w:val="28"/>
        </w:rPr>
        <w:t>документ, подтверждающий назначение на должность руководителя юридического лица</w:t>
      </w:r>
      <w:r>
        <w:rPr>
          <w:sz w:val="28"/>
          <w:szCs w:val="28"/>
        </w:rPr>
        <w:t xml:space="preserve"> (оригинал </w:t>
      </w:r>
      <w:r w:rsidRPr="00E15099">
        <w:rPr>
          <w:sz w:val="28"/>
          <w:szCs w:val="28"/>
        </w:rPr>
        <w:t xml:space="preserve"> </w:t>
      </w:r>
      <w:r w:rsidRPr="00841C63">
        <w:rPr>
          <w:sz w:val="28"/>
          <w:szCs w:val="28"/>
        </w:rPr>
        <w:t xml:space="preserve">или </w:t>
      </w:r>
      <w:r>
        <w:rPr>
          <w:sz w:val="28"/>
          <w:szCs w:val="28"/>
        </w:rPr>
        <w:t xml:space="preserve">копия </w:t>
      </w:r>
      <w:r w:rsidRPr="00841C63">
        <w:rPr>
          <w:sz w:val="28"/>
          <w:szCs w:val="28"/>
        </w:rPr>
        <w:t>заверенн</w:t>
      </w:r>
      <w:r>
        <w:rPr>
          <w:sz w:val="28"/>
          <w:szCs w:val="28"/>
        </w:rPr>
        <w:t xml:space="preserve">ая  </w:t>
      </w:r>
      <w:r w:rsidRPr="00841C63">
        <w:rPr>
          <w:sz w:val="28"/>
          <w:szCs w:val="28"/>
        </w:rPr>
        <w:t>лицом, имеющим право действовать без доверенности от имени юридического лица</w:t>
      </w:r>
      <w:r>
        <w:rPr>
          <w:sz w:val="28"/>
          <w:szCs w:val="28"/>
        </w:rPr>
        <w:t>);</w:t>
      </w:r>
    </w:p>
    <w:p w:rsidR="007518AB" w:rsidRPr="00841C63" w:rsidRDefault="007518AB" w:rsidP="007518AB">
      <w:pPr>
        <w:spacing w:line="276" w:lineRule="auto"/>
        <w:ind w:firstLine="705"/>
        <w:jc w:val="both"/>
        <w:rPr>
          <w:sz w:val="28"/>
          <w:szCs w:val="28"/>
        </w:rPr>
      </w:pPr>
      <w:r>
        <w:rPr>
          <w:sz w:val="28"/>
          <w:szCs w:val="28"/>
        </w:rPr>
        <w:t>3</w:t>
      </w:r>
      <w:r w:rsidRPr="00841C63">
        <w:rPr>
          <w:sz w:val="28"/>
          <w:szCs w:val="28"/>
        </w:rPr>
        <w:t>) документ, удостоверяющий личность представителя</w:t>
      </w:r>
      <w:r>
        <w:rPr>
          <w:sz w:val="28"/>
          <w:szCs w:val="28"/>
        </w:rPr>
        <w:t xml:space="preserve"> юридического лица</w:t>
      </w:r>
      <w:r w:rsidRPr="00841C63">
        <w:rPr>
          <w:sz w:val="28"/>
          <w:szCs w:val="28"/>
        </w:rPr>
        <w:t>;</w:t>
      </w:r>
    </w:p>
    <w:p w:rsidR="007518AB" w:rsidRPr="003F0428" w:rsidRDefault="007518AB" w:rsidP="007518AB">
      <w:pPr>
        <w:spacing w:line="276" w:lineRule="auto"/>
        <w:ind w:firstLine="708"/>
        <w:jc w:val="both"/>
        <w:rPr>
          <w:sz w:val="28"/>
          <w:szCs w:val="28"/>
        </w:rPr>
      </w:pPr>
      <w:r>
        <w:rPr>
          <w:sz w:val="28"/>
          <w:szCs w:val="28"/>
        </w:rPr>
        <w:t>4</w:t>
      </w:r>
      <w:r w:rsidRPr="00841C63">
        <w:rPr>
          <w:sz w:val="28"/>
          <w:szCs w:val="28"/>
        </w:rPr>
        <w:t xml:space="preserve">) документ, подтверждающий полномочия представителя юридического лица  действовать от имени юридического </w:t>
      </w:r>
      <w:r>
        <w:rPr>
          <w:sz w:val="28"/>
          <w:szCs w:val="28"/>
        </w:rPr>
        <w:t>лица</w:t>
      </w:r>
      <w:r w:rsidRPr="003F0428">
        <w:rPr>
          <w:sz w:val="28"/>
          <w:szCs w:val="28"/>
        </w:rPr>
        <w:t>;</w:t>
      </w:r>
    </w:p>
    <w:p w:rsidR="007518AB" w:rsidRDefault="007518AB" w:rsidP="007518AB">
      <w:pPr>
        <w:spacing w:line="276" w:lineRule="auto"/>
        <w:ind w:firstLine="708"/>
        <w:jc w:val="both"/>
        <w:rPr>
          <w:sz w:val="28"/>
          <w:szCs w:val="28"/>
        </w:rPr>
      </w:pPr>
      <w:r w:rsidRPr="00841C63">
        <w:rPr>
          <w:sz w:val="28"/>
          <w:szCs w:val="28"/>
        </w:rPr>
        <w:t>Заявителем – юридическим лицом по собственной инициативе могут быть представлены документы, подтверждающие государственную регистрацию юридического лица (выписка из Единого государственного реестра юридических лиц) (оригинал либо нота</w:t>
      </w:r>
      <w:r>
        <w:rPr>
          <w:sz w:val="28"/>
          <w:szCs w:val="28"/>
        </w:rPr>
        <w:t>риально заверенная копия</w:t>
      </w:r>
      <w:r w:rsidRPr="00841C63">
        <w:rPr>
          <w:sz w:val="28"/>
          <w:szCs w:val="28"/>
        </w:rPr>
        <w:t>). В случае если заявителем такой документ не представлен по собственной иниц</w:t>
      </w:r>
      <w:r>
        <w:rPr>
          <w:sz w:val="28"/>
          <w:szCs w:val="28"/>
        </w:rPr>
        <w:t>иативе – сведения запрашиваются ОУМИ  в порядке межведомственного</w:t>
      </w:r>
      <w:r>
        <w:rPr>
          <w:sz w:val="28"/>
          <w:szCs w:val="28"/>
        </w:rPr>
        <w:tab/>
      </w:r>
      <w:r w:rsidRPr="00841C63">
        <w:rPr>
          <w:sz w:val="28"/>
          <w:szCs w:val="28"/>
        </w:rPr>
        <w:t>взаимодействия.</w:t>
      </w:r>
    </w:p>
    <w:p w:rsidR="007518AB" w:rsidRPr="00547716" w:rsidRDefault="007518AB" w:rsidP="007518AB">
      <w:pPr>
        <w:shd w:val="clear" w:color="auto" w:fill="FFFFFF"/>
        <w:spacing w:line="276" w:lineRule="auto"/>
        <w:ind w:firstLine="708"/>
        <w:jc w:val="both"/>
        <w:textAlignment w:val="baseline"/>
        <w:rPr>
          <w:sz w:val="28"/>
          <w:szCs w:val="28"/>
        </w:rPr>
      </w:pPr>
      <w:r w:rsidRPr="00547716">
        <w:rPr>
          <w:sz w:val="28"/>
          <w:szCs w:val="28"/>
        </w:rPr>
        <w:t>Заявление с приложенными документами  регистрируется в день его предоставления  в администрации муниципального</w:t>
      </w:r>
      <w:r w:rsidRPr="00547716">
        <w:rPr>
          <w:sz w:val="28"/>
          <w:szCs w:val="28"/>
        </w:rPr>
        <w:tab/>
        <w:t xml:space="preserve">   района «Усть-Куломский». В течение 2 рабочих дней со дня регистрации специалист </w:t>
      </w:r>
      <w:r w:rsidRPr="00547716">
        <w:rPr>
          <w:sz w:val="28"/>
          <w:szCs w:val="28"/>
        </w:rPr>
        <w:lastRenderedPageBreak/>
        <w:t>общего отдела администрации МР «Усть-Куломский» направляет зарегистрированное заявление курирующему заместителю руководителя администрации МР «Усть-Куломский». Заместитель руководителя администрации МР «Усть-Куломский» в течении 2 рабочих дней со дня получения направляет заявление в ОУМИ для исполнения по направлению деятельности отдела.</w:t>
      </w:r>
    </w:p>
    <w:p w:rsidR="007518AB" w:rsidRPr="00547716" w:rsidRDefault="007518AB" w:rsidP="007518AB">
      <w:pPr>
        <w:spacing w:line="276" w:lineRule="auto"/>
        <w:ind w:firstLine="708"/>
        <w:jc w:val="both"/>
        <w:rPr>
          <w:sz w:val="28"/>
          <w:szCs w:val="28"/>
        </w:rPr>
      </w:pPr>
      <w:r w:rsidRPr="00547716">
        <w:rPr>
          <w:sz w:val="28"/>
          <w:szCs w:val="28"/>
        </w:rPr>
        <w:t>В течение 3 рабочих дней с момента получения документов  заявления специалист ОУМИ проверяет наличие всех документов.В случае отсутствия одного или нескольких документов  специалист ОУМИ в течение 3 рабочих дней  с момента обнаружения недостающих документов  возвращает заявление с приложением документов заявителю с указанием причин возврата.Заявитель вправе в срок до окончания приема заявлений повторно обратиться в администрацию МР «Усть-Куломский» с новым заявление с</w:t>
      </w:r>
      <w:r>
        <w:rPr>
          <w:color w:val="FF0000"/>
          <w:sz w:val="28"/>
          <w:szCs w:val="28"/>
        </w:rPr>
        <w:t xml:space="preserve"> </w:t>
      </w:r>
      <w:r w:rsidRPr="00547716">
        <w:rPr>
          <w:sz w:val="28"/>
          <w:szCs w:val="28"/>
        </w:rPr>
        <w:t xml:space="preserve">приложением документов, указанных в п.10 настоящего Порядка. </w:t>
      </w:r>
      <w:r w:rsidRPr="00547716">
        <w:rPr>
          <w:sz w:val="28"/>
          <w:szCs w:val="28"/>
        </w:rPr>
        <w:br/>
        <w:t xml:space="preserve">         11. В течение 7 рабочих дней после окончания срока приема заявлений ОУМИ  заключают Договор с лицом, подавшим единственное заявление.</w:t>
      </w:r>
      <w:r w:rsidRPr="00547716">
        <w:rPr>
          <w:sz w:val="28"/>
          <w:szCs w:val="28"/>
        </w:rPr>
        <w:br/>
        <w:t xml:space="preserve">       В случае поступления двух и более заявлений Договор заключается с лицом, подавшим заявление первым. При отказе указанного лица от подписания Договора, лицу, подавшему заявление вторым, в срок не позднее 3 рабочих дней с момента получения ОУМИ письменного отказа лица от подписания Договора, подавшим заявление первым,  направляется предложение заключить Договор.</w:t>
      </w:r>
      <w:r w:rsidRPr="00547716">
        <w:rPr>
          <w:rFonts w:ascii="Arial" w:hAnsi="Arial" w:cs="Arial"/>
          <w:spacing w:val="2"/>
          <w:sz w:val="21"/>
          <w:szCs w:val="21"/>
        </w:rPr>
        <w:br/>
      </w:r>
      <w:r w:rsidRPr="00547716">
        <w:rPr>
          <w:spacing w:val="2"/>
          <w:sz w:val="28"/>
          <w:szCs w:val="28"/>
        </w:rPr>
        <w:t xml:space="preserve">          12. В случае непоступления заявлений о заключении Договора сноса Объектов, включенных в состав казны муниципального образования муниципального района «Усть-Куломский», осуществляется за счет средств, предусмотренных на эти цели в бюджете муниципального образования муниципального района «Усть-Куломский», на основании муниципального контракта, заключенного в соответствии с требованиями Федерального закона от 05.04.2013 N 44-ФЗ "О контрактной системе в сфере закупок товаров, работ, услуг для обеспечения государственных</w:t>
      </w:r>
      <w:r w:rsidRPr="00547716">
        <w:rPr>
          <w:spacing w:val="2"/>
          <w:sz w:val="28"/>
          <w:szCs w:val="28"/>
        </w:rPr>
        <w:tab/>
      </w:r>
      <w:r w:rsidRPr="00547716">
        <w:rPr>
          <w:spacing w:val="2"/>
          <w:sz w:val="28"/>
          <w:szCs w:val="28"/>
        </w:rPr>
        <w:tab/>
        <w:t>и</w:t>
      </w:r>
      <w:r w:rsidRPr="00547716">
        <w:rPr>
          <w:spacing w:val="2"/>
          <w:sz w:val="28"/>
          <w:szCs w:val="28"/>
        </w:rPr>
        <w:tab/>
        <w:t>муниципальных</w:t>
      </w:r>
      <w:r w:rsidRPr="00547716">
        <w:rPr>
          <w:spacing w:val="2"/>
          <w:sz w:val="28"/>
          <w:szCs w:val="28"/>
        </w:rPr>
        <w:tab/>
        <w:t>нужд.</w:t>
      </w:r>
      <w:r w:rsidRPr="00547716">
        <w:rPr>
          <w:rFonts w:ascii="Arial" w:hAnsi="Arial" w:cs="Arial"/>
          <w:sz w:val="21"/>
          <w:szCs w:val="21"/>
        </w:rPr>
        <w:br/>
      </w:r>
      <w:r w:rsidRPr="00547716">
        <w:rPr>
          <w:sz w:val="28"/>
          <w:szCs w:val="28"/>
        </w:rPr>
        <w:t xml:space="preserve">          113. В течение 30 календарных  дней после завершения работ по сносу Объектов ОУМИ организует работу по заключению договора (контракта)  на изготовление кадастровым инженером актов обследования, подтверждающих прекращение существования Объектов.</w:t>
      </w:r>
      <w:r w:rsidRPr="00547716">
        <w:rPr>
          <w:sz w:val="28"/>
          <w:szCs w:val="28"/>
        </w:rPr>
        <w:br/>
        <w:t xml:space="preserve">          ОУМИ в течение 10 рабочих дней после получения актов обследования обращается в Управление Росреестра по РК с заявлением о снятии снесенных Объектов с кадастрового учета и государственной регистрации прекращения </w:t>
      </w:r>
      <w:r w:rsidRPr="00547716">
        <w:rPr>
          <w:sz w:val="28"/>
          <w:szCs w:val="28"/>
        </w:rPr>
        <w:lastRenderedPageBreak/>
        <w:t>прав</w:t>
      </w:r>
      <w:r w:rsidRPr="00547716">
        <w:rPr>
          <w:sz w:val="28"/>
          <w:szCs w:val="28"/>
        </w:rPr>
        <w:tab/>
        <w:t>на Объекты.</w:t>
      </w:r>
      <w:r w:rsidRPr="00547716">
        <w:rPr>
          <w:rFonts w:ascii="Arial" w:hAnsi="Arial" w:cs="Arial"/>
          <w:sz w:val="21"/>
          <w:szCs w:val="21"/>
        </w:rPr>
        <w:br/>
      </w:r>
      <w:r w:rsidRPr="00547716">
        <w:rPr>
          <w:sz w:val="28"/>
          <w:szCs w:val="28"/>
        </w:rPr>
        <w:t xml:space="preserve">         14. После прекращения права собственности на снесенные Объекты ОУМИ в течение 5 рабочих дней исключает их из Реестра муниципальной собственности муниципального образования  муниципального района «Усть-Куломский».   </w:t>
      </w:r>
    </w:p>
    <w:p w:rsidR="007518AB" w:rsidRPr="002747A6" w:rsidRDefault="007518AB" w:rsidP="00505019">
      <w:pPr>
        <w:tabs>
          <w:tab w:val="left" w:pos="3060"/>
        </w:tabs>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505019" w:rsidRDefault="00505019"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Pr="008D306D" w:rsidRDefault="007518AB" w:rsidP="007518AB">
      <w:pPr>
        <w:jc w:val="center"/>
        <w:rPr>
          <w:sz w:val="28"/>
          <w:szCs w:val="28"/>
          <w:lang w:eastAsia="ar-SA"/>
        </w:rPr>
      </w:pPr>
      <w:r w:rsidRPr="008D306D">
        <w:rPr>
          <w:noProof/>
          <w:sz w:val="28"/>
          <w:szCs w:val="28"/>
        </w:rPr>
        <w:lastRenderedPageBreak/>
        <w:drawing>
          <wp:inline distT="0" distB="0" distL="0" distR="0">
            <wp:extent cx="847725" cy="838200"/>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7518AB" w:rsidRPr="008D306D" w:rsidRDefault="007518AB" w:rsidP="007518AB">
      <w:pPr>
        <w:jc w:val="center"/>
        <w:rPr>
          <w:b/>
          <w:sz w:val="28"/>
          <w:szCs w:val="28"/>
          <w:lang w:eastAsia="ar-SA"/>
        </w:rPr>
      </w:pPr>
      <w:r w:rsidRPr="008D306D">
        <w:rPr>
          <w:b/>
          <w:sz w:val="28"/>
          <w:szCs w:val="28"/>
          <w:lang w:eastAsia="ar-SA"/>
        </w:rPr>
        <w:t>«Кулöмд</w:t>
      </w:r>
      <w:r w:rsidRPr="008D306D">
        <w:rPr>
          <w:b/>
          <w:sz w:val="28"/>
          <w:szCs w:val="28"/>
          <w:lang w:val="en-US" w:eastAsia="ar-SA"/>
        </w:rPr>
        <w:t>i</w:t>
      </w:r>
      <w:r w:rsidRPr="008D306D">
        <w:rPr>
          <w:b/>
          <w:sz w:val="28"/>
          <w:szCs w:val="28"/>
          <w:lang w:eastAsia="ar-SA"/>
        </w:rPr>
        <w:t>н» муниципальнöйрайонса</w:t>
      </w:r>
      <w:r w:rsidR="002E46A6">
        <w:rPr>
          <w:b/>
          <w:sz w:val="28"/>
          <w:szCs w:val="28"/>
          <w:lang w:eastAsia="ar-SA"/>
        </w:rPr>
        <w:t xml:space="preserve"> </w:t>
      </w:r>
      <w:r w:rsidRPr="008D306D">
        <w:rPr>
          <w:b/>
          <w:sz w:val="28"/>
          <w:szCs w:val="28"/>
          <w:lang w:eastAsia="ar-SA"/>
        </w:rPr>
        <w:t>администрациялöн</w:t>
      </w:r>
    </w:p>
    <w:p w:rsidR="007518AB" w:rsidRPr="008D306D" w:rsidRDefault="00CD4E0F" w:rsidP="007518AB">
      <w:pPr>
        <w:jc w:val="center"/>
        <w:rPr>
          <w:b/>
          <w:sz w:val="34"/>
          <w:szCs w:val="34"/>
          <w:lang w:eastAsia="ar-SA"/>
        </w:rPr>
      </w:pPr>
      <w:r w:rsidRPr="00CD4E0F">
        <w:rPr>
          <w:noProof/>
        </w:rPr>
        <w:pict>
          <v:line id="_x0000_s1045" style="position:absolute;left:0;text-align:left;z-index:251666432;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7518AB" w:rsidRPr="008D306D">
        <w:rPr>
          <w:b/>
          <w:sz w:val="34"/>
          <w:szCs w:val="34"/>
          <w:lang w:eastAsia="ar-SA"/>
        </w:rPr>
        <w:t>Ш У Ö М</w:t>
      </w:r>
    </w:p>
    <w:p w:rsidR="007518AB" w:rsidRPr="008D306D" w:rsidRDefault="007518AB" w:rsidP="007518AB">
      <w:pPr>
        <w:jc w:val="center"/>
        <w:rPr>
          <w:b/>
          <w:sz w:val="28"/>
          <w:szCs w:val="28"/>
          <w:lang w:eastAsia="ar-SA"/>
        </w:rPr>
      </w:pPr>
      <w:r w:rsidRPr="008D306D">
        <w:rPr>
          <w:b/>
          <w:sz w:val="28"/>
          <w:szCs w:val="28"/>
          <w:lang w:eastAsia="ar-SA"/>
        </w:rPr>
        <w:t>Администрация муниципального района «Усть-Куломский»</w:t>
      </w:r>
    </w:p>
    <w:p w:rsidR="007518AB" w:rsidRPr="008D306D" w:rsidRDefault="007518AB" w:rsidP="007518AB">
      <w:pPr>
        <w:keepNext/>
        <w:jc w:val="center"/>
        <w:outlineLvl w:val="3"/>
        <w:rPr>
          <w:b/>
          <w:bCs/>
          <w:sz w:val="34"/>
          <w:szCs w:val="34"/>
          <w:lang w:eastAsia="ar-SA"/>
        </w:rPr>
      </w:pPr>
      <w:r w:rsidRPr="008D306D">
        <w:rPr>
          <w:b/>
          <w:bCs/>
          <w:sz w:val="34"/>
          <w:szCs w:val="34"/>
          <w:lang w:eastAsia="ar-SA"/>
        </w:rPr>
        <w:t>П О С Т А Н О В Л Е Н И Е</w:t>
      </w:r>
    </w:p>
    <w:p w:rsidR="007518AB" w:rsidRPr="008D306D" w:rsidRDefault="007518AB" w:rsidP="007518AB">
      <w:pPr>
        <w:jc w:val="center"/>
        <w:rPr>
          <w:lang w:eastAsia="ar-SA"/>
        </w:rPr>
      </w:pPr>
    </w:p>
    <w:p w:rsidR="007518AB" w:rsidRPr="008D306D" w:rsidRDefault="007518AB" w:rsidP="007518AB">
      <w:pPr>
        <w:jc w:val="center"/>
        <w:rPr>
          <w:lang w:eastAsia="ar-SA"/>
        </w:rPr>
      </w:pPr>
    </w:p>
    <w:p w:rsidR="007518AB" w:rsidRPr="008D306D" w:rsidRDefault="007518AB" w:rsidP="007518AB">
      <w:pPr>
        <w:outlineLvl w:val="8"/>
        <w:rPr>
          <w:lang w:eastAsia="ar-SA"/>
        </w:rPr>
      </w:pPr>
      <w:r>
        <w:rPr>
          <w:sz w:val="28"/>
          <w:szCs w:val="28"/>
          <w:lang w:eastAsia="ar-SA"/>
        </w:rPr>
        <w:t>13</w:t>
      </w:r>
      <w:r w:rsidRPr="008D306D">
        <w:rPr>
          <w:sz w:val="28"/>
          <w:szCs w:val="28"/>
          <w:lang w:eastAsia="ar-SA"/>
        </w:rPr>
        <w:t xml:space="preserve"> октября 2023 г.                                                                                         № 15</w:t>
      </w:r>
      <w:r>
        <w:rPr>
          <w:sz w:val="28"/>
          <w:szCs w:val="28"/>
          <w:lang w:eastAsia="ar-SA"/>
        </w:rPr>
        <w:t>51</w:t>
      </w:r>
    </w:p>
    <w:p w:rsidR="007518AB" w:rsidRPr="008D306D" w:rsidRDefault="007518AB" w:rsidP="007518AB">
      <w:pPr>
        <w:jc w:val="center"/>
        <w:rPr>
          <w:lang w:eastAsia="ar-SA"/>
        </w:rPr>
      </w:pPr>
    </w:p>
    <w:p w:rsidR="007518AB" w:rsidRPr="008D306D" w:rsidRDefault="007518AB" w:rsidP="007518AB">
      <w:pPr>
        <w:jc w:val="center"/>
        <w:rPr>
          <w:lang w:eastAsia="ar-SA"/>
        </w:rPr>
      </w:pPr>
    </w:p>
    <w:p w:rsidR="007518AB" w:rsidRPr="008D306D" w:rsidRDefault="007518AB" w:rsidP="007518AB">
      <w:pPr>
        <w:jc w:val="center"/>
        <w:rPr>
          <w:lang w:eastAsia="ar-SA"/>
        </w:rPr>
      </w:pPr>
      <w:r w:rsidRPr="008D306D">
        <w:rPr>
          <w:lang w:eastAsia="ar-SA"/>
        </w:rPr>
        <w:t>Республика Коми</w:t>
      </w:r>
    </w:p>
    <w:p w:rsidR="007518AB" w:rsidRPr="008D306D" w:rsidRDefault="007518AB" w:rsidP="007518AB">
      <w:pPr>
        <w:widowControl w:val="0"/>
        <w:autoSpaceDE w:val="0"/>
        <w:autoSpaceDN w:val="0"/>
        <w:adjustRightInd w:val="0"/>
        <w:jc w:val="center"/>
        <w:rPr>
          <w:bCs/>
          <w:lang w:eastAsia="ar-SA"/>
        </w:rPr>
      </w:pPr>
      <w:r w:rsidRPr="008D306D">
        <w:rPr>
          <w:bCs/>
          <w:lang w:eastAsia="ar-SA"/>
        </w:rPr>
        <w:t>с. Усть-Кулом</w:t>
      </w:r>
    </w:p>
    <w:p w:rsidR="007518AB" w:rsidRPr="008D306D" w:rsidRDefault="007518AB" w:rsidP="007518AB">
      <w:pPr>
        <w:jc w:val="center"/>
      </w:pPr>
    </w:p>
    <w:p w:rsidR="007518AB" w:rsidRPr="00D20F78" w:rsidRDefault="007518AB" w:rsidP="007518AB">
      <w:pPr>
        <w:autoSpaceDE w:val="0"/>
        <w:autoSpaceDN w:val="0"/>
        <w:adjustRightInd w:val="0"/>
        <w:ind w:firstLine="709"/>
        <w:jc w:val="center"/>
        <w:rPr>
          <w:b/>
          <w:bCs/>
          <w:sz w:val="28"/>
          <w:szCs w:val="28"/>
        </w:rPr>
      </w:pPr>
      <w:r w:rsidRPr="00D20F78">
        <w:rPr>
          <w:b/>
          <w:sz w:val="28"/>
          <w:szCs w:val="28"/>
        </w:rPr>
        <w:t>О внесении изменений в постановление администрации МР «Усть-Куломский» от 30.08.2023 № 1268 «</w:t>
      </w:r>
      <w:r w:rsidRPr="00D20F78">
        <w:rPr>
          <w:b/>
          <w:bCs/>
          <w:sz w:val="28"/>
          <w:szCs w:val="28"/>
        </w:rPr>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p w:rsidR="007518AB" w:rsidRPr="00197FB3" w:rsidRDefault="007518AB" w:rsidP="007518AB">
      <w:pPr>
        <w:pStyle w:val="ConsPlusTitle"/>
        <w:tabs>
          <w:tab w:val="left" w:pos="3506"/>
        </w:tabs>
        <w:rPr>
          <w:rFonts w:ascii="Times New Roman" w:hAnsi="Times New Roman" w:cs="Times New Roman"/>
          <w:b w:val="0"/>
          <w:sz w:val="26"/>
          <w:szCs w:val="26"/>
        </w:rPr>
      </w:pPr>
    </w:p>
    <w:p w:rsidR="007518AB" w:rsidRPr="008D306D" w:rsidRDefault="007518AB" w:rsidP="007518AB">
      <w:pPr>
        <w:pStyle w:val="a4"/>
        <w:ind w:firstLine="709"/>
        <w:jc w:val="both"/>
        <w:rPr>
          <w:rFonts w:eastAsiaTheme="minorHAnsi"/>
          <w:b w:val="0"/>
          <w:szCs w:val="28"/>
        </w:rPr>
      </w:pPr>
      <w:r w:rsidRPr="008D306D">
        <w:rPr>
          <w:b w:val="0"/>
          <w:szCs w:val="28"/>
        </w:rPr>
        <w:t>Администрация муниципального района «Усть-Куломский» п о с т а н о в л я е т</w:t>
      </w:r>
      <w:r w:rsidRPr="008D306D">
        <w:rPr>
          <w:rFonts w:eastAsiaTheme="minorHAnsi"/>
          <w:b w:val="0"/>
          <w:szCs w:val="28"/>
        </w:rPr>
        <w:t>:</w:t>
      </w:r>
    </w:p>
    <w:p w:rsidR="007518AB" w:rsidRPr="008D306D" w:rsidRDefault="007518AB" w:rsidP="007518AB">
      <w:pPr>
        <w:autoSpaceDE w:val="0"/>
        <w:autoSpaceDN w:val="0"/>
        <w:adjustRightInd w:val="0"/>
        <w:ind w:firstLine="709"/>
        <w:jc w:val="both"/>
        <w:rPr>
          <w:sz w:val="28"/>
          <w:szCs w:val="28"/>
        </w:rPr>
      </w:pPr>
      <w:r w:rsidRPr="008D306D">
        <w:rPr>
          <w:rFonts w:eastAsiaTheme="minorHAnsi"/>
          <w:sz w:val="28"/>
          <w:szCs w:val="28"/>
        </w:rPr>
        <w:t xml:space="preserve">1. </w:t>
      </w:r>
      <w:r w:rsidRPr="008D306D">
        <w:rPr>
          <w:sz w:val="28"/>
          <w:szCs w:val="28"/>
        </w:rPr>
        <w:t>Внести в приложения к постановлению администрации МР «Усть-Куломский»</w:t>
      </w:r>
      <w:r w:rsidRPr="008D306D">
        <w:rPr>
          <w:bCs/>
          <w:sz w:val="28"/>
          <w:szCs w:val="28"/>
        </w:rPr>
        <w:t>от 30.08.2023 № 1268</w:t>
      </w:r>
      <w:r w:rsidRPr="008D306D">
        <w:rPr>
          <w:sz w:val="28"/>
          <w:szCs w:val="28"/>
        </w:rPr>
        <w:t>«</w:t>
      </w:r>
      <w:r w:rsidRPr="008D306D">
        <w:rPr>
          <w:bCs/>
          <w:sz w:val="28"/>
          <w:szCs w:val="28"/>
        </w:rPr>
        <w:t xml:space="preserve">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 </w:t>
      </w:r>
      <w:r w:rsidRPr="008D306D">
        <w:rPr>
          <w:sz w:val="28"/>
          <w:szCs w:val="28"/>
        </w:rPr>
        <w:t xml:space="preserve">следующие изменения: </w:t>
      </w:r>
    </w:p>
    <w:p w:rsidR="007518AB" w:rsidRPr="008D306D" w:rsidRDefault="007518AB" w:rsidP="007518AB">
      <w:pPr>
        <w:ind w:firstLine="709"/>
        <w:jc w:val="both"/>
        <w:rPr>
          <w:sz w:val="28"/>
          <w:szCs w:val="28"/>
        </w:rPr>
      </w:pPr>
      <w:r w:rsidRPr="008D306D">
        <w:rPr>
          <w:bCs/>
          <w:sz w:val="28"/>
          <w:szCs w:val="28"/>
        </w:rPr>
        <w:t>1.1. Приложение «</w:t>
      </w:r>
      <w:r w:rsidRPr="008D306D">
        <w:rPr>
          <w:sz w:val="28"/>
          <w:szCs w:val="28"/>
        </w:rPr>
        <w:t>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 изложить в редакции согласно приложению 1 к настоящему постановлению.</w:t>
      </w:r>
    </w:p>
    <w:p w:rsidR="007518AB" w:rsidRPr="008D306D" w:rsidRDefault="007518AB" w:rsidP="007518AB">
      <w:pPr>
        <w:ind w:firstLine="709"/>
        <w:jc w:val="both"/>
        <w:rPr>
          <w:sz w:val="28"/>
          <w:szCs w:val="28"/>
        </w:rPr>
      </w:pPr>
      <w:r w:rsidRPr="008D306D">
        <w:rPr>
          <w:bCs/>
          <w:sz w:val="28"/>
          <w:szCs w:val="28"/>
        </w:rPr>
        <w:t>1.2. Приложение «</w:t>
      </w:r>
      <w:r w:rsidRPr="008D306D">
        <w:rPr>
          <w:sz w:val="28"/>
          <w:szCs w:val="28"/>
        </w:rPr>
        <w:t>Перечень многоквартирных домов по группам» изложить в редакции согласно приложению 2 к настоящему постановлению.</w:t>
      </w:r>
    </w:p>
    <w:p w:rsidR="007518AB" w:rsidRPr="008D306D" w:rsidRDefault="007518AB" w:rsidP="007518AB">
      <w:pPr>
        <w:pStyle w:val="a6"/>
        <w:autoSpaceDE w:val="0"/>
        <w:autoSpaceDN w:val="0"/>
        <w:adjustRightInd w:val="0"/>
        <w:ind w:left="0" w:firstLine="709"/>
        <w:jc w:val="both"/>
        <w:rPr>
          <w:sz w:val="28"/>
          <w:szCs w:val="28"/>
        </w:rPr>
      </w:pPr>
      <w:r w:rsidRPr="008D306D">
        <w:rPr>
          <w:sz w:val="28"/>
          <w:szCs w:val="28"/>
        </w:rPr>
        <w:t>2. Постановление вступает в силу со дня опубликования в информационном вестнике Совета и администрации муниципального района «Усть-Куломский».</w:t>
      </w:r>
    </w:p>
    <w:p w:rsidR="007518AB" w:rsidRDefault="007518AB" w:rsidP="007518AB">
      <w:pPr>
        <w:rPr>
          <w:sz w:val="28"/>
          <w:szCs w:val="28"/>
        </w:rPr>
      </w:pPr>
    </w:p>
    <w:p w:rsidR="007518AB" w:rsidRPr="006127E7" w:rsidRDefault="007518AB" w:rsidP="007518AB">
      <w:pPr>
        <w:rPr>
          <w:sz w:val="28"/>
          <w:szCs w:val="28"/>
        </w:rPr>
      </w:pPr>
      <w:r w:rsidRPr="006127E7">
        <w:rPr>
          <w:sz w:val="28"/>
          <w:szCs w:val="28"/>
        </w:rPr>
        <w:t>Глава</w:t>
      </w:r>
      <w:r>
        <w:rPr>
          <w:sz w:val="28"/>
          <w:szCs w:val="28"/>
        </w:rPr>
        <w:t xml:space="preserve"> МР</w:t>
      </w:r>
      <w:r w:rsidRPr="006127E7">
        <w:rPr>
          <w:sz w:val="28"/>
          <w:szCs w:val="28"/>
        </w:rPr>
        <w:t xml:space="preserve"> «Усть-Куломский»-</w:t>
      </w:r>
    </w:p>
    <w:p w:rsidR="007518AB" w:rsidRPr="006127E7" w:rsidRDefault="007518AB" w:rsidP="007518AB">
      <w:pPr>
        <w:rPr>
          <w:sz w:val="28"/>
          <w:szCs w:val="28"/>
        </w:rPr>
      </w:pPr>
      <w:r w:rsidRPr="006127E7">
        <w:rPr>
          <w:sz w:val="28"/>
          <w:szCs w:val="28"/>
        </w:rPr>
        <w:t>руководитель администрации района</w:t>
      </w:r>
      <w:r>
        <w:rPr>
          <w:sz w:val="28"/>
          <w:szCs w:val="28"/>
        </w:rPr>
        <w:t xml:space="preserve">                                                   </w:t>
      </w:r>
      <w:r w:rsidRPr="006127E7">
        <w:rPr>
          <w:sz w:val="28"/>
          <w:szCs w:val="28"/>
        </w:rPr>
        <w:t>С.В. Рубан</w:t>
      </w:r>
    </w:p>
    <w:p w:rsidR="007518AB" w:rsidRPr="00327F87" w:rsidRDefault="007518AB" w:rsidP="007518AB">
      <w:pPr>
        <w:rPr>
          <w:sz w:val="27"/>
          <w:szCs w:val="27"/>
        </w:rPr>
      </w:pPr>
    </w:p>
    <w:p w:rsidR="007518AB" w:rsidRPr="007061B2" w:rsidRDefault="007518AB" w:rsidP="007518AB"/>
    <w:p w:rsidR="007518AB" w:rsidRDefault="007518AB" w:rsidP="007518AB"/>
    <w:p w:rsidR="007518AB" w:rsidRPr="002667DC" w:rsidRDefault="007518AB" w:rsidP="007518AB">
      <w:r>
        <w:t xml:space="preserve">Бажукова Елена Андреевна, </w:t>
      </w:r>
      <w:r w:rsidRPr="007061B2">
        <w:t>94415</w:t>
      </w:r>
    </w:p>
    <w:p w:rsidR="002E46A6" w:rsidRDefault="002E46A6" w:rsidP="002E46A6">
      <w:pPr>
        <w:tabs>
          <w:tab w:val="left" w:pos="9579"/>
        </w:tabs>
        <w:jc w:val="right"/>
        <w:rPr>
          <w:szCs w:val="28"/>
        </w:rPr>
        <w:sectPr w:rsidR="002E46A6" w:rsidSect="00F92B8E">
          <w:pgSz w:w="11906" w:h="16838"/>
          <w:pgMar w:top="1134" w:right="850" w:bottom="1134" w:left="1701" w:header="708" w:footer="708" w:gutter="0"/>
          <w:cols w:space="708"/>
          <w:docGrid w:linePitch="360"/>
        </w:sectPr>
      </w:pPr>
    </w:p>
    <w:p w:rsidR="002E46A6" w:rsidRDefault="002E46A6" w:rsidP="002E46A6">
      <w:pPr>
        <w:tabs>
          <w:tab w:val="left" w:pos="9579"/>
        </w:tabs>
        <w:jc w:val="right"/>
        <w:rPr>
          <w:szCs w:val="28"/>
        </w:rPr>
      </w:pPr>
      <w:r>
        <w:rPr>
          <w:szCs w:val="28"/>
        </w:rPr>
        <w:lastRenderedPageBreak/>
        <w:t>Приложение 1</w:t>
      </w:r>
    </w:p>
    <w:p w:rsidR="002E46A6" w:rsidRPr="005B1BAA" w:rsidRDefault="002E46A6" w:rsidP="002E46A6">
      <w:pPr>
        <w:jc w:val="center"/>
      </w:pPr>
      <w:r w:rsidRPr="005B1BAA">
        <w:rPr>
          <w:szCs w:val="28"/>
        </w:rPr>
        <w:t>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w:t>
      </w:r>
    </w:p>
    <w:tbl>
      <w:tblPr>
        <w:tblW w:w="15402" w:type="dxa"/>
        <w:tblInd w:w="-1068" w:type="dxa"/>
        <w:tblLayout w:type="fixed"/>
        <w:tblCellMar>
          <w:left w:w="17" w:type="dxa"/>
          <w:right w:w="17" w:type="dxa"/>
        </w:tblCellMar>
        <w:tblLook w:val="0000"/>
      </w:tblPr>
      <w:tblGrid>
        <w:gridCol w:w="304"/>
        <w:gridCol w:w="2908"/>
        <w:gridCol w:w="425"/>
        <w:gridCol w:w="709"/>
        <w:gridCol w:w="425"/>
        <w:gridCol w:w="850"/>
        <w:gridCol w:w="993"/>
        <w:gridCol w:w="1134"/>
        <w:gridCol w:w="850"/>
        <w:gridCol w:w="992"/>
        <w:gridCol w:w="851"/>
        <w:gridCol w:w="709"/>
        <w:gridCol w:w="708"/>
        <w:gridCol w:w="1276"/>
        <w:gridCol w:w="1276"/>
        <w:gridCol w:w="992"/>
      </w:tblGrid>
      <w:tr w:rsidR="002E46A6" w:rsidTr="005822E4">
        <w:trPr>
          <w:trHeight w:val="385"/>
        </w:trPr>
        <w:tc>
          <w:tcPr>
            <w:tcW w:w="3212" w:type="dxa"/>
            <w:gridSpan w:val="2"/>
            <w:vMerge w:val="restart"/>
            <w:tcBorders>
              <w:top w:val="single" w:sz="2"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ind w:left="304"/>
              <w:rPr>
                <w:rFonts w:ascii="Arial CYR" w:hAnsi="Arial CYR" w:cs="Arial CYR"/>
                <w:color w:val="000000"/>
                <w:sz w:val="11"/>
                <w:szCs w:val="11"/>
              </w:rPr>
            </w:pPr>
          </w:p>
          <w:p w:rsidR="002E46A6" w:rsidRDefault="002E46A6" w:rsidP="005822E4">
            <w:pPr>
              <w:autoSpaceDE w:val="0"/>
              <w:autoSpaceDN w:val="0"/>
              <w:adjustRightInd w:val="0"/>
              <w:spacing w:line="252" w:lineRule="auto"/>
              <w:ind w:left="304"/>
              <w:rPr>
                <w:rFonts w:ascii="Arial CYR" w:hAnsi="Arial CYR" w:cs="Arial CYR"/>
                <w:color w:val="000000"/>
                <w:sz w:val="11"/>
                <w:szCs w:val="11"/>
              </w:rPr>
            </w:pPr>
          </w:p>
          <w:p w:rsidR="002E46A6" w:rsidRDefault="002E46A6" w:rsidP="005822E4">
            <w:pPr>
              <w:autoSpaceDE w:val="0"/>
              <w:autoSpaceDN w:val="0"/>
              <w:adjustRightInd w:val="0"/>
              <w:spacing w:line="252" w:lineRule="auto"/>
              <w:ind w:left="304"/>
              <w:rPr>
                <w:rFonts w:ascii="Arial CYR" w:hAnsi="Arial CYR" w:cs="Arial CYR"/>
                <w:color w:val="000000"/>
                <w:sz w:val="11"/>
                <w:szCs w:val="11"/>
              </w:rPr>
            </w:pPr>
          </w:p>
          <w:p w:rsidR="002E46A6" w:rsidRPr="009910B9" w:rsidRDefault="002E46A6" w:rsidP="005822E4">
            <w:pPr>
              <w:autoSpaceDE w:val="0"/>
              <w:autoSpaceDN w:val="0"/>
              <w:adjustRightInd w:val="0"/>
              <w:spacing w:line="252" w:lineRule="auto"/>
              <w:ind w:left="304"/>
              <w:rPr>
                <w:rFonts w:ascii="Calibri" w:hAnsi="Calibri" w:cs="Calibri"/>
              </w:rPr>
            </w:pPr>
            <w:r>
              <w:rPr>
                <w:rFonts w:ascii="Arial CYR" w:hAnsi="Arial CYR" w:cs="Arial CYR"/>
                <w:color w:val="000000"/>
                <w:sz w:val="11"/>
                <w:szCs w:val="11"/>
              </w:rPr>
              <w:t>Список МКД (общее количество в группе)</w:t>
            </w:r>
          </w:p>
        </w:tc>
        <w:tc>
          <w:tcPr>
            <w:tcW w:w="425" w:type="dxa"/>
            <w:vMerge w:val="restart"/>
            <w:tcBorders>
              <w:top w:val="single" w:sz="2" w:space="0" w:color="000000"/>
              <w:left w:val="single" w:sz="2" w:space="0" w:color="000000"/>
              <w:bottom w:val="single" w:sz="4" w:space="0" w:color="000000"/>
              <w:right w:val="single" w:sz="2"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134" w:type="dxa"/>
            <w:gridSpan w:val="2"/>
            <w:vMerge w:val="restart"/>
            <w:tcBorders>
              <w:top w:val="single" w:sz="2" w:space="0" w:color="000000"/>
              <w:left w:val="single" w:sz="2"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73" w:line="252" w:lineRule="auto"/>
              <w:rPr>
                <w:rFonts w:ascii="Arial CYR" w:hAnsi="Arial CYR" w:cs="Arial CYR"/>
                <w:color w:val="000000"/>
                <w:sz w:val="11"/>
                <w:szCs w:val="11"/>
              </w:rPr>
            </w:pPr>
          </w:p>
          <w:p w:rsidR="002E46A6" w:rsidRDefault="002E46A6" w:rsidP="005822E4">
            <w:pPr>
              <w:autoSpaceDE w:val="0"/>
              <w:autoSpaceDN w:val="0"/>
              <w:adjustRightInd w:val="0"/>
              <w:spacing w:after="173" w:line="252" w:lineRule="auto"/>
              <w:rPr>
                <w:rFonts w:ascii="Arial CYR" w:hAnsi="Arial CYR" w:cs="Arial CYR"/>
                <w:color w:val="000000"/>
                <w:sz w:val="11"/>
                <w:szCs w:val="11"/>
              </w:rPr>
            </w:pPr>
            <w:r>
              <w:rPr>
                <w:rFonts w:ascii="Arial CYR" w:hAnsi="Arial CYR" w:cs="Arial CYR"/>
                <w:color w:val="000000"/>
                <w:sz w:val="11"/>
                <w:szCs w:val="11"/>
              </w:rPr>
              <w:t>Виды благоустройства</w:t>
            </w:r>
          </w:p>
          <w:p w:rsidR="002E46A6" w:rsidRDefault="002E46A6" w:rsidP="005822E4">
            <w:pPr>
              <w:autoSpaceDE w:val="0"/>
              <w:autoSpaceDN w:val="0"/>
              <w:adjustRightInd w:val="0"/>
              <w:spacing w:after="122" w:line="252" w:lineRule="auto"/>
              <w:rPr>
                <w:rFonts w:ascii="Arial CYR" w:hAnsi="Arial CYR" w:cs="Arial CYR"/>
                <w:color w:val="000000"/>
                <w:sz w:val="11"/>
                <w:szCs w:val="11"/>
              </w:rPr>
            </w:pPr>
            <w:r>
              <w:rPr>
                <w:rFonts w:ascii="Arial CYR" w:hAnsi="Arial CYR" w:cs="Arial CYR"/>
                <w:color w:val="000000"/>
                <w:sz w:val="11"/>
                <w:szCs w:val="11"/>
              </w:rPr>
              <w:t>Отопление</w:t>
            </w:r>
          </w:p>
          <w:p w:rsidR="002E46A6" w:rsidRDefault="002E46A6" w:rsidP="005822E4">
            <w:pPr>
              <w:autoSpaceDE w:val="0"/>
              <w:autoSpaceDN w:val="0"/>
              <w:adjustRightInd w:val="0"/>
              <w:spacing w:after="163" w:line="252" w:lineRule="auto"/>
              <w:rPr>
                <w:rFonts w:ascii="Arial CYR" w:hAnsi="Arial CYR" w:cs="Arial CYR"/>
                <w:color w:val="000000"/>
                <w:sz w:val="11"/>
                <w:szCs w:val="11"/>
              </w:rPr>
            </w:pPr>
            <w:r>
              <w:rPr>
                <w:rFonts w:ascii="Arial CYR" w:hAnsi="Arial CYR" w:cs="Arial CYR"/>
                <w:color w:val="000000"/>
                <w:sz w:val="11"/>
                <w:szCs w:val="11"/>
              </w:rPr>
              <w:t>Водоснабжение</w:t>
            </w:r>
          </w:p>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Канализация</w:t>
            </w:r>
          </w:p>
        </w:tc>
        <w:tc>
          <w:tcPr>
            <w:tcW w:w="6379"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9"/>
              <w:jc w:val="center"/>
              <w:rPr>
                <w:rFonts w:ascii="Calibri" w:hAnsi="Calibri" w:cs="Calibri"/>
                <w:lang w:val="en-US"/>
              </w:rPr>
            </w:pPr>
            <w:r>
              <w:rPr>
                <w:rFonts w:ascii="Arial CYR" w:hAnsi="Arial CYR" w:cs="Arial CYR"/>
                <w:color w:val="000000"/>
                <w:sz w:val="11"/>
                <w:szCs w:val="11"/>
              </w:rPr>
              <w:t>Группа №1: с. Усть-Кулом, пос. Кебанъёль, с. Дон</w:t>
            </w:r>
          </w:p>
        </w:tc>
        <w:tc>
          <w:tcPr>
            <w:tcW w:w="425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Arial CYR" w:hAnsi="Arial CYR" w:cs="Arial CYR"/>
                <w:color w:val="000000"/>
                <w:sz w:val="11"/>
                <w:szCs w:val="11"/>
              </w:rPr>
            </w:pPr>
          </w:p>
          <w:p w:rsidR="002E46A6" w:rsidRDefault="002E46A6" w:rsidP="005822E4">
            <w:pPr>
              <w:autoSpaceDE w:val="0"/>
              <w:autoSpaceDN w:val="0"/>
              <w:adjustRightInd w:val="0"/>
              <w:spacing w:line="252" w:lineRule="auto"/>
              <w:ind w:left="51"/>
              <w:rPr>
                <w:rFonts w:ascii="Arial CYR" w:hAnsi="Arial CYR" w:cs="Arial CYR"/>
                <w:color w:val="000000"/>
                <w:sz w:val="11"/>
                <w:szCs w:val="11"/>
              </w:rPr>
            </w:pPr>
            <w:r>
              <w:rPr>
                <w:rFonts w:ascii="Arial CYR" w:hAnsi="Arial CYR" w:cs="Arial CYR"/>
                <w:color w:val="000000"/>
                <w:sz w:val="11"/>
                <w:szCs w:val="11"/>
              </w:rPr>
              <w:t xml:space="preserve">Группа №2: с.Помоздино, с.Деревянск, с.Усть-Нем, пос.Диасеръя, с.Пожег, </w:t>
            </w:r>
          </w:p>
          <w:p w:rsidR="002E46A6" w:rsidRPr="00771F2F" w:rsidRDefault="002E46A6" w:rsidP="005822E4">
            <w:pPr>
              <w:autoSpaceDE w:val="0"/>
              <w:autoSpaceDN w:val="0"/>
              <w:adjustRightInd w:val="0"/>
              <w:spacing w:line="252" w:lineRule="auto"/>
              <w:ind w:right="49"/>
              <w:jc w:val="center"/>
              <w:rPr>
                <w:rFonts w:ascii="Calibri" w:hAnsi="Calibri" w:cs="Calibri"/>
              </w:rPr>
            </w:pPr>
          </w:p>
        </w:tc>
      </w:tr>
      <w:tr w:rsidR="002E46A6" w:rsidTr="005822E4">
        <w:trPr>
          <w:trHeight w:val="213"/>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2E46A6" w:rsidRPr="00771F2F" w:rsidRDefault="002E46A6" w:rsidP="005822E4">
            <w:pPr>
              <w:autoSpaceDE w:val="0"/>
              <w:autoSpaceDN w:val="0"/>
              <w:adjustRightInd w:val="0"/>
              <w:spacing w:line="252" w:lineRule="auto"/>
              <w:ind w:left="-1440" w:right="15400"/>
              <w:rPr>
                <w:rFonts w:ascii="Calibri" w:hAnsi="Calibri" w:cs="Calibri"/>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2E46A6" w:rsidRPr="00771F2F" w:rsidRDefault="002E46A6" w:rsidP="005822E4">
            <w:pPr>
              <w:autoSpaceDE w:val="0"/>
              <w:autoSpaceDN w:val="0"/>
              <w:adjustRightInd w:val="0"/>
              <w:spacing w:line="252" w:lineRule="auto"/>
              <w:ind w:left="-1440" w:right="15400"/>
              <w:rPr>
                <w:rFonts w:ascii="Calibri" w:hAnsi="Calibri" w:cs="Calibri"/>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2E46A6" w:rsidRPr="00771F2F" w:rsidRDefault="002E46A6" w:rsidP="005822E4">
            <w:pPr>
              <w:autoSpaceDE w:val="0"/>
              <w:autoSpaceDN w:val="0"/>
              <w:adjustRightInd w:val="0"/>
              <w:spacing w:line="252" w:lineRule="auto"/>
              <w:ind w:left="-1440" w:right="15400"/>
              <w:rPr>
                <w:rFonts w:ascii="Calibri" w:hAnsi="Calibri" w:cs="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center"/>
              <w:rPr>
                <w:rFonts w:ascii="Calibri" w:hAnsi="Calibri" w:cs="Calibri"/>
                <w:lang w:val="en-US"/>
              </w:rPr>
            </w:pPr>
            <w:r>
              <w:rPr>
                <w:rFonts w:ascii="Arial CYR" w:hAnsi="Arial CYR" w:cs="Arial CYR"/>
                <w:color w:val="000000"/>
                <w:sz w:val="11"/>
                <w:szCs w:val="11"/>
              </w:rPr>
              <w:t>Центральное отопление</w:t>
            </w:r>
          </w:p>
        </w:tc>
        <w:tc>
          <w:tcPr>
            <w:tcW w:w="3402"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CYR" w:hAnsi="Arial CYR" w:cs="Arial CYR"/>
                <w:color w:val="000000"/>
                <w:sz w:val="11"/>
                <w:szCs w:val="11"/>
              </w:rPr>
              <w:t>Печное / автономное отопление</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5"/>
              <w:jc w:val="center"/>
              <w:rPr>
                <w:rFonts w:ascii="Calibri" w:hAnsi="Calibri" w:cs="Calibri"/>
                <w:lang w:val="en-US"/>
              </w:rPr>
            </w:pPr>
            <w:r>
              <w:rPr>
                <w:rFonts w:ascii="Arial CYR" w:hAnsi="Arial CYR" w:cs="Arial CYR"/>
                <w:color w:val="000000"/>
                <w:sz w:val="11"/>
                <w:szCs w:val="11"/>
              </w:rPr>
              <w:t>Центральное отопление</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CYR" w:hAnsi="Arial CYR" w:cs="Arial CYR"/>
                <w:color w:val="000000"/>
                <w:sz w:val="11"/>
                <w:szCs w:val="11"/>
              </w:rPr>
              <w:t>Печное / автономное отопление</w:t>
            </w:r>
          </w:p>
        </w:tc>
      </w:tr>
      <w:tr w:rsidR="002E46A6" w:rsidTr="005822E4">
        <w:trPr>
          <w:trHeight w:val="514"/>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8"/>
              <w:jc w:val="center"/>
              <w:rPr>
                <w:rFonts w:ascii="Calibri" w:hAnsi="Calibri" w:cs="Calibri"/>
                <w:lang w:val="en-US"/>
              </w:rPr>
            </w:pPr>
            <w:r>
              <w:rPr>
                <w:rFonts w:ascii="Arial CYR" w:hAnsi="Arial CYR" w:cs="Arial CYR"/>
                <w:color w:val="000000"/>
                <w:sz w:val="11"/>
                <w:szCs w:val="11"/>
              </w:rPr>
              <w:t>Центральное водоснабжение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91" w:firstLine="274"/>
              <w:rPr>
                <w:rFonts w:ascii="Calibri" w:hAnsi="Calibri" w:cs="Calibri"/>
                <w:lang w:val="en-US"/>
              </w:rPr>
            </w:pPr>
            <w:r>
              <w:rPr>
                <w:rFonts w:ascii="Arial CYR" w:hAnsi="Arial CYR" w:cs="Arial CYR"/>
                <w:color w:val="000000"/>
                <w:sz w:val="11"/>
                <w:szCs w:val="11"/>
              </w:rPr>
              <w:t>Без водоснабжения</w:t>
            </w:r>
          </w:p>
        </w:tc>
        <w:tc>
          <w:tcPr>
            <w:tcW w:w="184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8"/>
              <w:jc w:val="center"/>
              <w:rPr>
                <w:rFonts w:ascii="Calibri" w:hAnsi="Calibri" w:cs="Calibri"/>
                <w:lang w:val="en-US"/>
              </w:rPr>
            </w:pPr>
            <w:r>
              <w:rPr>
                <w:rFonts w:ascii="Arial CYR" w:hAnsi="Arial CYR" w:cs="Arial CYR"/>
                <w:color w:val="000000"/>
                <w:sz w:val="11"/>
                <w:szCs w:val="11"/>
              </w:rPr>
              <w:t>Центральное водоснабжение</w:t>
            </w:r>
          </w:p>
        </w:tc>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2"/>
              <w:jc w:val="center"/>
              <w:rPr>
                <w:rFonts w:ascii="Calibri" w:hAnsi="Calibri" w:cs="Calibri"/>
                <w:lang w:val="en-US"/>
              </w:rPr>
            </w:pPr>
            <w:r>
              <w:rPr>
                <w:rFonts w:ascii="Arial CYR" w:hAnsi="Arial CYR" w:cs="Arial CYR"/>
                <w:color w:val="000000"/>
                <w:sz w:val="11"/>
                <w:szCs w:val="11"/>
              </w:rPr>
              <w:t>Без водоснабжения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61" w:firstLine="41"/>
              <w:rPr>
                <w:rFonts w:ascii="Calibri" w:hAnsi="Calibri" w:cs="Calibri"/>
                <w:lang w:val="en-US"/>
              </w:rPr>
            </w:pPr>
            <w:r>
              <w:rPr>
                <w:rFonts w:ascii="Arial CYR" w:hAnsi="Arial CYR" w:cs="Arial CYR"/>
                <w:color w:val="000000"/>
                <w:sz w:val="11"/>
                <w:szCs w:val="11"/>
              </w:rPr>
              <w:t>Центральное водоснабжение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81" w:firstLine="284"/>
              <w:rPr>
                <w:rFonts w:ascii="Calibri" w:hAnsi="Calibri" w:cs="Calibri"/>
                <w:lang w:val="en-US"/>
              </w:rPr>
            </w:pPr>
            <w:r>
              <w:rPr>
                <w:rFonts w:ascii="Arial CYR" w:hAnsi="Arial CYR" w:cs="Arial CYR"/>
                <w:color w:val="000000"/>
                <w:sz w:val="11"/>
                <w:szCs w:val="11"/>
              </w:rPr>
              <w:t>Без водоснабжения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61" w:firstLine="41"/>
              <w:rPr>
                <w:rFonts w:ascii="Calibri" w:hAnsi="Calibri" w:cs="Calibri"/>
                <w:lang w:val="en-US"/>
              </w:rPr>
            </w:pPr>
            <w:r>
              <w:rPr>
                <w:rFonts w:ascii="Arial CYR" w:hAnsi="Arial CYR" w:cs="Arial CYR"/>
                <w:color w:val="000000"/>
                <w:sz w:val="11"/>
                <w:szCs w:val="11"/>
              </w:rPr>
              <w:t>Центральное водоснабжение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41" w:firstLine="274"/>
              <w:rPr>
                <w:rFonts w:ascii="Calibri" w:hAnsi="Calibri" w:cs="Calibri"/>
                <w:lang w:val="en-US"/>
              </w:rPr>
            </w:pPr>
            <w:r>
              <w:rPr>
                <w:rFonts w:ascii="Arial CYR" w:hAnsi="Arial CYR" w:cs="Arial CYR"/>
                <w:color w:val="000000"/>
                <w:sz w:val="11"/>
                <w:szCs w:val="11"/>
              </w:rPr>
              <w:t>Без водоснабжения</w:t>
            </w:r>
          </w:p>
        </w:tc>
      </w:tr>
      <w:tr w:rsidR="002E46A6" w:rsidTr="005822E4">
        <w:trPr>
          <w:trHeight w:val="294"/>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21" w:hanging="30"/>
              <w:rPr>
                <w:rFonts w:ascii="Calibri" w:hAnsi="Calibri" w:cs="Calibri"/>
                <w:lang w:val="en-US"/>
              </w:rPr>
            </w:pPr>
            <w:r>
              <w:rPr>
                <w:rFonts w:ascii="Arial CYR" w:hAnsi="Arial CYR" w:cs="Arial CYR"/>
                <w:color w:val="000000"/>
                <w:sz w:val="11"/>
                <w:szCs w:val="11"/>
              </w:rPr>
              <w:t>Центральная канализация</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32"/>
              <w:rPr>
                <w:rFonts w:ascii="Calibri" w:hAnsi="Calibri" w:cs="Calibri"/>
                <w:lang w:val="en-US"/>
              </w:rPr>
            </w:pPr>
            <w:r>
              <w:rPr>
                <w:rFonts w:ascii="Arial CYR" w:hAnsi="Arial CYR" w:cs="Arial CYR"/>
                <w:color w:val="000000"/>
                <w:sz w:val="11"/>
                <w:szCs w:val="11"/>
              </w:rPr>
              <w:t>Автономная канализация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62"/>
              <w:rPr>
                <w:rFonts w:ascii="Calibri" w:hAnsi="Calibri" w:cs="Calibri"/>
                <w:lang w:val="en-US"/>
              </w:rPr>
            </w:pPr>
            <w:r>
              <w:rPr>
                <w:rFonts w:ascii="Arial CYR" w:hAnsi="Arial CYR" w:cs="Arial CYR"/>
                <w:color w:val="000000"/>
                <w:sz w:val="11"/>
                <w:szCs w:val="11"/>
              </w:rPr>
              <w:t>Автономная канализация</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72" w:hanging="30"/>
              <w:rPr>
                <w:rFonts w:ascii="Calibri" w:hAnsi="Calibri" w:cs="Calibri"/>
                <w:lang w:val="en-US"/>
              </w:rPr>
            </w:pPr>
            <w:r>
              <w:rPr>
                <w:rFonts w:ascii="Arial CYR" w:hAnsi="Arial CYR" w:cs="Arial CYR"/>
                <w:color w:val="000000"/>
                <w:sz w:val="11"/>
                <w:szCs w:val="11"/>
              </w:rPr>
              <w:t>Центральная канализация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22"/>
              <w:rPr>
                <w:rFonts w:ascii="Calibri" w:hAnsi="Calibri" w:cs="Calibri"/>
                <w:lang w:val="en-US"/>
              </w:rPr>
            </w:pPr>
            <w:r>
              <w:rPr>
                <w:rFonts w:ascii="Arial CYR" w:hAnsi="Arial CYR" w:cs="Arial CYR"/>
                <w:color w:val="000000"/>
                <w:sz w:val="11"/>
                <w:szCs w:val="11"/>
              </w:rPr>
              <w:t>Автономная канализация</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91" w:hanging="30"/>
              <w:rPr>
                <w:rFonts w:ascii="Calibri" w:hAnsi="Calibri" w:cs="Calibri"/>
                <w:lang w:val="en-US"/>
              </w:rPr>
            </w:pPr>
            <w:r>
              <w:rPr>
                <w:rFonts w:ascii="Arial CYR" w:hAnsi="Arial CYR" w:cs="Arial CYR"/>
                <w:color w:val="000000"/>
                <w:sz w:val="11"/>
                <w:szCs w:val="11"/>
              </w:rPr>
              <w:t>Центральная канализация</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91"/>
              <w:rPr>
                <w:rFonts w:ascii="Calibri" w:hAnsi="Calibri" w:cs="Calibri"/>
                <w:lang w:val="en-US"/>
              </w:rPr>
            </w:pPr>
            <w:r>
              <w:rPr>
                <w:rFonts w:ascii="Arial CYR" w:hAnsi="Arial CYR" w:cs="Arial CYR"/>
                <w:color w:val="000000"/>
                <w:sz w:val="11"/>
                <w:szCs w:val="11"/>
              </w:rPr>
              <w:t>Автономная канализация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32"/>
              <w:rPr>
                <w:rFonts w:ascii="Calibri" w:hAnsi="Calibri" w:cs="Calibri"/>
                <w:lang w:val="en-US"/>
              </w:rPr>
            </w:pPr>
            <w:r>
              <w:rPr>
                <w:rFonts w:ascii="Arial CYR" w:hAnsi="Arial CYR" w:cs="Arial CYR"/>
                <w:color w:val="000000"/>
                <w:sz w:val="11"/>
                <w:szCs w:val="11"/>
              </w:rPr>
              <w:t>Автономная канализация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52"/>
              <w:rPr>
                <w:rFonts w:ascii="Calibri" w:hAnsi="Calibri" w:cs="Calibri"/>
                <w:lang w:val="en-US"/>
              </w:rPr>
            </w:pPr>
            <w:r>
              <w:rPr>
                <w:rFonts w:ascii="Arial CYR" w:hAnsi="Arial CYR" w:cs="Arial CYR"/>
                <w:color w:val="000000"/>
                <w:sz w:val="11"/>
                <w:szCs w:val="11"/>
              </w:rPr>
              <w:t>Автономная канализация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32"/>
              <w:rPr>
                <w:rFonts w:ascii="Calibri" w:hAnsi="Calibri" w:cs="Calibri"/>
                <w:lang w:val="en-US"/>
              </w:rPr>
            </w:pPr>
            <w:r>
              <w:rPr>
                <w:rFonts w:ascii="Arial CYR" w:hAnsi="Arial CYR" w:cs="Arial CYR"/>
                <w:color w:val="000000"/>
                <w:sz w:val="11"/>
                <w:szCs w:val="11"/>
              </w:rPr>
              <w:t>Автономная канализация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11"/>
              <w:rPr>
                <w:rFonts w:ascii="Calibri" w:hAnsi="Calibri" w:cs="Calibri"/>
                <w:lang w:val="en-US"/>
              </w:rPr>
            </w:pPr>
            <w:r>
              <w:rPr>
                <w:rFonts w:ascii="Arial CYR" w:hAnsi="Arial CYR" w:cs="Arial CYR"/>
                <w:color w:val="000000"/>
                <w:sz w:val="11"/>
                <w:szCs w:val="11"/>
              </w:rPr>
              <w:t>Автономная канализация</w:t>
            </w:r>
          </w:p>
        </w:tc>
      </w:tr>
      <w:tr w:rsidR="002E46A6" w:rsidTr="005822E4">
        <w:trPr>
          <w:trHeight w:val="213"/>
        </w:trPr>
        <w:tc>
          <w:tcPr>
            <w:tcW w:w="3212" w:type="dxa"/>
            <w:gridSpan w:val="2"/>
            <w:vMerge/>
            <w:tcBorders>
              <w:top w:val="single" w:sz="2"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425" w:type="dxa"/>
            <w:vMerge/>
            <w:tcBorders>
              <w:top w:val="single" w:sz="2"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1134" w:type="dxa"/>
            <w:gridSpan w:val="2"/>
            <w:vMerge/>
            <w:tcBorders>
              <w:top w:val="single" w:sz="2" w:space="0" w:color="000000"/>
              <w:left w:val="single" w:sz="2"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1440" w:right="15400"/>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A61332" w:rsidRDefault="002E46A6" w:rsidP="005822E4">
            <w:pPr>
              <w:autoSpaceDE w:val="0"/>
              <w:autoSpaceDN w:val="0"/>
              <w:adjustRightInd w:val="0"/>
              <w:spacing w:line="252" w:lineRule="auto"/>
              <w:ind w:right="39"/>
              <w:jc w:val="center"/>
              <w:rPr>
                <w:rFonts w:ascii="Calibri" w:hAnsi="Calibri" w:cs="Calibri"/>
              </w:rPr>
            </w:pPr>
            <w:r>
              <w:rPr>
                <w:rFonts w:ascii="Arial" w:hAnsi="Arial" w:cs="Arial"/>
                <w:color w:val="000000"/>
                <w:sz w:val="11"/>
                <w:szCs w:val="11"/>
              </w:rPr>
              <w:t>16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7"/>
              <w:jc w:val="center"/>
              <w:rPr>
                <w:rFonts w:ascii="Calibri" w:hAnsi="Calibri" w:cs="Calibri"/>
                <w:lang w:val="en-US"/>
              </w:rPr>
            </w:pPr>
            <w:r>
              <w:rPr>
                <w:rFonts w:ascii="Arial" w:hAnsi="Arial" w:cs="Arial"/>
                <w:color w:val="000000"/>
                <w:sz w:val="11"/>
                <w:szCs w:val="11"/>
                <w:lang w:val="en-US"/>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A61332" w:rsidRDefault="002E46A6" w:rsidP="005822E4">
            <w:pPr>
              <w:autoSpaceDE w:val="0"/>
              <w:autoSpaceDN w:val="0"/>
              <w:adjustRightInd w:val="0"/>
              <w:spacing w:line="252" w:lineRule="auto"/>
              <w:ind w:right="37"/>
              <w:jc w:val="center"/>
              <w:rPr>
                <w:rFonts w:ascii="Calibri" w:hAnsi="Calibri" w:cs="Calibri"/>
              </w:rPr>
            </w:pPr>
            <w:r>
              <w:rPr>
                <w:rFonts w:ascii="Arial" w:hAnsi="Arial" w:cs="Arial"/>
                <w:color w:val="000000"/>
                <w:sz w:val="11"/>
                <w:szCs w:val="11"/>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A61332" w:rsidRDefault="002E46A6" w:rsidP="005822E4">
            <w:pPr>
              <w:autoSpaceDE w:val="0"/>
              <w:autoSpaceDN w:val="0"/>
              <w:adjustRightInd w:val="0"/>
              <w:spacing w:line="252" w:lineRule="auto"/>
              <w:ind w:right="49"/>
              <w:jc w:val="center"/>
              <w:rPr>
                <w:rFonts w:ascii="Calibri" w:hAnsi="Calibri" w:cs="Calibri"/>
              </w:rPr>
            </w:pPr>
            <w:r>
              <w:rPr>
                <w:rFonts w:ascii="Arial" w:hAnsi="Arial" w:cs="Arial"/>
                <w:color w:val="000000"/>
                <w:sz w:val="11"/>
                <w:szCs w:val="11"/>
                <w:lang w:val="en-US"/>
              </w:rPr>
              <w:t>3</w:t>
            </w:r>
            <w:r>
              <w:rPr>
                <w:rFonts w:ascii="Arial" w:hAnsi="Arial" w:cs="Arial"/>
                <w:color w:val="000000"/>
                <w:sz w:val="11"/>
                <w:szCs w:val="11"/>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CA3AD0" w:rsidRDefault="002E46A6" w:rsidP="005822E4">
            <w:pPr>
              <w:autoSpaceDE w:val="0"/>
              <w:autoSpaceDN w:val="0"/>
              <w:adjustRightInd w:val="0"/>
              <w:spacing w:line="252" w:lineRule="auto"/>
              <w:ind w:right="37"/>
              <w:jc w:val="center"/>
              <w:rPr>
                <w:rFonts w:ascii="Calibri" w:hAnsi="Calibri" w:cs="Calibri"/>
              </w:rPr>
            </w:pPr>
            <w:r>
              <w:rPr>
                <w:rFonts w:ascii="Arial" w:hAnsi="Arial" w:cs="Arial"/>
                <w:color w:val="000000"/>
                <w:sz w:val="11"/>
                <w:szCs w:val="11"/>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7"/>
              <w:jc w:val="center"/>
              <w:rPr>
                <w:rFonts w:ascii="Calibri" w:hAnsi="Calibri" w:cs="Calibri"/>
                <w:lang w:val="en-US"/>
              </w:rPr>
            </w:pPr>
            <w:r>
              <w:rPr>
                <w:rFonts w:ascii="Arial" w:hAnsi="Arial" w:cs="Arial"/>
                <w:color w:val="000000"/>
                <w:sz w:val="11"/>
                <w:szCs w:val="11"/>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CA3AD0" w:rsidRDefault="002E46A6" w:rsidP="005822E4">
            <w:pPr>
              <w:autoSpaceDE w:val="0"/>
              <w:autoSpaceDN w:val="0"/>
              <w:adjustRightInd w:val="0"/>
              <w:spacing w:line="252" w:lineRule="auto"/>
              <w:ind w:right="37"/>
              <w:jc w:val="center"/>
              <w:rPr>
                <w:rFonts w:ascii="Calibri" w:hAnsi="Calibri" w:cs="Calibri"/>
              </w:rPr>
            </w:pPr>
            <w:r>
              <w:rPr>
                <w:rFonts w:ascii="Arial" w:hAnsi="Arial" w:cs="Arial"/>
                <w:color w:val="000000"/>
                <w:sz w:val="11"/>
                <w:szCs w:val="11"/>
              </w:rPr>
              <w:t>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7"/>
              <w:jc w:val="center"/>
              <w:rPr>
                <w:rFonts w:ascii="Calibri" w:hAnsi="Calibri" w:cs="Calibri"/>
                <w:lang w:val="en-US"/>
              </w:rPr>
            </w:pPr>
            <w:r>
              <w:rPr>
                <w:rFonts w:ascii="Arial" w:hAnsi="Arial" w:cs="Arial"/>
                <w:color w:val="000000"/>
                <w:sz w:val="11"/>
                <w:szCs w:val="11"/>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7"/>
              <w:jc w:val="center"/>
              <w:rPr>
                <w:rFonts w:ascii="Calibri" w:hAnsi="Calibri" w:cs="Calibri"/>
                <w:lang w:val="en-US"/>
              </w:rPr>
            </w:pPr>
            <w:r>
              <w:rPr>
                <w:rFonts w:ascii="Arial" w:hAnsi="Arial" w:cs="Arial"/>
                <w:color w:val="000000"/>
                <w:sz w:val="11"/>
                <w:szCs w:val="11"/>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7"/>
              <w:jc w:val="center"/>
              <w:rPr>
                <w:rFonts w:ascii="Calibri" w:hAnsi="Calibri" w:cs="Calibri"/>
                <w:lang w:val="en-US"/>
              </w:rPr>
            </w:pPr>
            <w:r>
              <w:rPr>
                <w:rFonts w:ascii="Arial" w:hAnsi="Arial" w:cs="Arial"/>
                <w:color w:val="000000"/>
                <w:sz w:val="11"/>
                <w:szCs w:val="11"/>
                <w:lang w:val="en-US"/>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743F56" w:rsidRDefault="002E46A6" w:rsidP="005822E4">
            <w:pPr>
              <w:autoSpaceDE w:val="0"/>
              <w:autoSpaceDN w:val="0"/>
              <w:adjustRightInd w:val="0"/>
              <w:spacing w:line="252" w:lineRule="auto"/>
              <w:ind w:right="39"/>
              <w:jc w:val="center"/>
              <w:rPr>
                <w:rFonts w:ascii="Calibri" w:hAnsi="Calibri" w:cs="Calibri"/>
              </w:rPr>
            </w:pPr>
            <w:r>
              <w:rPr>
                <w:rFonts w:ascii="Arial" w:hAnsi="Arial" w:cs="Arial"/>
                <w:color w:val="000000"/>
                <w:sz w:val="11"/>
                <w:szCs w:val="11"/>
                <w:lang w:val="en-US"/>
              </w:rPr>
              <w:t>1</w:t>
            </w:r>
            <w:r>
              <w:rPr>
                <w:rFonts w:ascii="Arial" w:hAnsi="Arial" w:cs="Arial"/>
                <w:color w:val="000000"/>
                <w:sz w:val="11"/>
                <w:szCs w:val="11"/>
              </w:rPr>
              <w:t>7</w:t>
            </w:r>
          </w:p>
        </w:tc>
      </w:tr>
      <w:tr w:rsidR="002E46A6" w:rsidRPr="009910B9" w:rsidTr="005822E4">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30" w:firstLine="10"/>
              <w:rPr>
                <w:rFonts w:ascii="Calibri" w:hAnsi="Calibri" w:cs="Calibri"/>
                <w:lang w:val="en-US"/>
              </w:rPr>
            </w:pPr>
            <w:r>
              <w:rPr>
                <w:rFonts w:ascii="Arial" w:hAnsi="Arial" w:cs="Arial"/>
                <w:b/>
                <w:bCs/>
                <w:color w:val="000000"/>
                <w:sz w:val="11"/>
                <w:szCs w:val="11"/>
                <w:lang w:val="en-US"/>
              </w:rPr>
              <w:t xml:space="preserve">№ </w:t>
            </w:r>
            <w:r>
              <w:rPr>
                <w:rFonts w:ascii="Arial CYR" w:hAnsi="Arial CYR" w:cs="Arial CYR"/>
                <w:b/>
                <w:bCs/>
                <w:color w:val="000000"/>
                <w:sz w:val="11"/>
                <w:szCs w:val="11"/>
              </w:rPr>
              <w:t>п/п</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8"/>
              <w:jc w:val="center"/>
              <w:rPr>
                <w:rFonts w:ascii="Calibri" w:hAnsi="Calibri" w:cs="Calibri"/>
                <w:lang w:val="en-US"/>
              </w:rPr>
            </w:pPr>
            <w:r>
              <w:rPr>
                <w:rFonts w:ascii="Arial CYR" w:hAnsi="Arial CYR" w:cs="Arial CYR"/>
                <w:b/>
                <w:bCs/>
                <w:color w:val="000000"/>
                <w:sz w:val="11"/>
                <w:szCs w:val="11"/>
              </w:rPr>
              <w:t>Наименование работы / услуги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61" w:firstLine="10"/>
              <w:rPr>
                <w:rFonts w:ascii="Calibri" w:hAnsi="Calibri" w:cs="Calibri"/>
                <w:lang w:val="en-US"/>
              </w:rPr>
            </w:pPr>
            <w:r>
              <w:rPr>
                <w:rFonts w:ascii="Arial CYR" w:hAnsi="Arial CYR" w:cs="Arial CYR"/>
                <w:b/>
                <w:bCs/>
                <w:color w:val="000000"/>
                <w:sz w:val="11"/>
                <w:szCs w:val="11"/>
              </w:rPr>
              <w:t>Ед. изм.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ind w:left="20"/>
              <w:rPr>
                <w:rFonts w:ascii="Calibri" w:hAnsi="Calibri" w:cs="Calibri"/>
              </w:rPr>
            </w:pPr>
            <w:r>
              <w:rPr>
                <w:rFonts w:ascii="Arial CYR" w:hAnsi="Arial CYR" w:cs="Arial CYR"/>
                <w:b/>
                <w:bCs/>
                <w:color w:val="000000"/>
                <w:sz w:val="11"/>
                <w:szCs w:val="11"/>
              </w:rPr>
              <w:t>Периодичность, кол-во раз в год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71" w:hanging="61"/>
              <w:rPr>
                <w:rFonts w:ascii="Calibri" w:hAnsi="Calibri" w:cs="Calibri"/>
                <w:lang w:val="en-US"/>
              </w:rPr>
            </w:pPr>
            <w:r>
              <w:rPr>
                <w:rFonts w:ascii="Arial CYR" w:hAnsi="Arial CYR" w:cs="Arial CYR"/>
                <w:b/>
                <w:bCs/>
                <w:color w:val="000000"/>
                <w:sz w:val="11"/>
                <w:szCs w:val="11"/>
              </w:rPr>
              <w:t>Объем, в ед.изм.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1</w:t>
            </w:r>
          </w:p>
          <w:p w:rsidR="002E46A6" w:rsidRPr="009910B9" w:rsidRDefault="002E46A6" w:rsidP="005822E4">
            <w:pPr>
              <w:autoSpaceDE w:val="0"/>
              <w:autoSpaceDN w:val="0"/>
              <w:adjustRightInd w:val="0"/>
              <w:spacing w:line="252" w:lineRule="auto"/>
              <w:ind w:left="7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2</w:t>
            </w:r>
          </w:p>
          <w:p w:rsidR="002E46A6" w:rsidRPr="009910B9" w:rsidRDefault="002E46A6" w:rsidP="005822E4">
            <w:pPr>
              <w:autoSpaceDE w:val="0"/>
              <w:autoSpaceDN w:val="0"/>
              <w:adjustRightInd w:val="0"/>
              <w:spacing w:line="252" w:lineRule="auto"/>
              <w:ind w:left="82"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3</w:t>
            </w:r>
          </w:p>
          <w:p w:rsidR="002E46A6" w:rsidRDefault="002E46A6" w:rsidP="005822E4">
            <w:pPr>
              <w:autoSpaceDE w:val="0"/>
              <w:autoSpaceDN w:val="0"/>
              <w:adjustRightInd w:val="0"/>
              <w:spacing w:line="252" w:lineRule="auto"/>
              <w:rPr>
                <w:rFonts w:ascii="Arial CYR" w:hAnsi="Arial CYR" w:cs="Arial CYR"/>
                <w:color w:val="000000"/>
                <w:sz w:val="11"/>
                <w:szCs w:val="11"/>
              </w:rPr>
            </w:pPr>
            <w:r w:rsidRPr="009910B9">
              <w:rPr>
                <w:rFonts w:ascii="Arial" w:hAnsi="Arial" w:cs="Arial"/>
                <w:color w:val="000000"/>
                <w:sz w:val="11"/>
                <w:szCs w:val="11"/>
              </w:rPr>
              <w:t>(</w:t>
            </w:r>
            <w:r>
              <w:rPr>
                <w:rFonts w:ascii="Arial CYR" w:hAnsi="Arial CYR" w:cs="Arial CYR"/>
                <w:color w:val="000000"/>
                <w:sz w:val="11"/>
                <w:szCs w:val="11"/>
              </w:rPr>
              <w:t>стоимость на 1 кв.</w:t>
            </w:r>
          </w:p>
          <w:p w:rsidR="002E46A6" w:rsidRPr="009910B9" w:rsidRDefault="002E46A6" w:rsidP="005822E4">
            <w:pPr>
              <w:autoSpaceDE w:val="0"/>
              <w:autoSpaceDN w:val="0"/>
              <w:adjustRightInd w:val="0"/>
              <w:spacing w:line="252" w:lineRule="auto"/>
              <w:ind w:right="43"/>
              <w:jc w:val="center"/>
              <w:rPr>
                <w:rFonts w:ascii="Calibri" w:hAnsi="Calibri" w:cs="Calibri"/>
              </w:rPr>
            </w:pPr>
            <w:r>
              <w:rPr>
                <w:rFonts w:ascii="Arial CYR" w:hAnsi="Arial CYR" w:cs="Arial CYR"/>
                <w:color w:val="000000"/>
                <w:sz w:val="11"/>
                <w:szCs w:val="11"/>
              </w:rPr>
              <w:t>м., руб/мес)</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4</w:t>
            </w:r>
          </w:p>
          <w:p w:rsidR="002E46A6" w:rsidRDefault="002E46A6" w:rsidP="005822E4">
            <w:pPr>
              <w:autoSpaceDE w:val="0"/>
              <w:autoSpaceDN w:val="0"/>
              <w:adjustRightInd w:val="0"/>
              <w:spacing w:line="252" w:lineRule="auto"/>
              <w:ind w:left="20"/>
              <w:rPr>
                <w:rFonts w:ascii="Arial CYR" w:hAnsi="Arial CYR" w:cs="Arial CYR"/>
                <w:color w:val="000000"/>
                <w:sz w:val="11"/>
                <w:szCs w:val="11"/>
              </w:rPr>
            </w:pPr>
            <w:r w:rsidRPr="009910B9">
              <w:rPr>
                <w:rFonts w:ascii="Arial" w:hAnsi="Arial" w:cs="Arial"/>
                <w:color w:val="000000"/>
                <w:sz w:val="11"/>
                <w:szCs w:val="11"/>
              </w:rPr>
              <w:t>(</w:t>
            </w:r>
            <w:r>
              <w:rPr>
                <w:rFonts w:ascii="Arial CYR" w:hAnsi="Arial CYR" w:cs="Arial CYR"/>
                <w:color w:val="000000"/>
                <w:sz w:val="11"/>
                <w:szCs w:val="11"/>
              </w:rPr>
              <w:t>стоимость на 1 кв.</w:t>
            </w:r>
          </w:p>
          <w:p w:rsidR="002E46A6" w:rsidRPr="009910B9" w:rsidRDefault="002E46A6" w:rsidP="005822E4">
            <w:pPr>
              <w:autoSpaceDE w:val="0"/>
              <w:autoSpaceDN w:val="0"/>
              <w:adjustRightInd w:val="0"/>
              <w:spacing w:line="252" w:lineRule="auto"/>
              <w:ind w:right="53"/>
              <w:jc w:val="center"/>
              <w:rPr>
                <w:rFonts w:ascii="Calibri" w:hAnsi="Calibri" w:cs="Calibri"/>
              </w:rPr>
            </w:pPr>
            <w:r>
              <w:rPr>
                <w:rFonts w:ascii="Arial CYR" w:hAnsi="Arial CYR" w:cs="Arial CYR"/>
                <w:color w:val="000000"/>
                <w:sz w:val="11"/>
                <w:szCs w:val="11"/>
              </w:rPr>
              <w:t>м., руб/мес)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2"/>
              <w:jc w:val="center"/>
              <w:rPr>
                <w:rFonts w:ascii="Arial CYR" w:hAnsi="Arial CYR" w:cs="Arial CYR"/>
                <w:b/>
                <w:bCs/>
                <w:color w:val="000000"/>
                <w:sz w:val="11"/>
                <w:szCs w:val="11"/>
              </w:rPr>
            </w:pPr>
            <w:r>
              <w:rPr>
                <w:rFonts w:ascii="Arial CYR" w:hAnsi="Arial CYR" w:cs="Arial CYR"/>
                <w:b/>
                <w:bCs/>
                <w:color w:val="000000"/>
                <w:sz w:val="11"/>
                <w:szCs w:val="11"/>
              </w:rPr>
              <w:t>Перечень 5</w:t>
            </w:r>
          </w:p>
          <w:p w:rsidR="002E46A6" w:rsidRPr="009910B9" w:rsidRDefault="002E46A6" w:rsidP="005822E4">
            <w:pPr>
              <w:autoSpaceDE w:val="0"/>
              <w:autoSpaceDN w:val="0"/>
              <w:adjustRightInd w:val="0"/>
              <w:spacing w:line="252" w:lineRule="auto"/>
              <w:ind w:left="7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6</w:t>
            </w:r>
          </w:p>
          <w:p w:rsidR="002E46A6" w:rsidRPr="009910B9" w:rsidRDefault="002E46A6" w:rsidP="005822E4">
            <w:pPr>
              <w:autoSpaceDE w:val="0"/>
              <w:autoSpaceDN w:val="0"/>
              <w:adjustRightInd w:val="0"/>
              <w:spacing w:line="252" w:lineRule="auto"/>
              <w:ind w:left="51" w:hanging="5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72"/>
              <w:jc w:val="center"/>
              <w:rPr>
                <w:rFonts w:ascii="Arial CYR" w:hAnsi="Arial CYR" w:cs="Arial CYR"/>
                <w:b/>
                <w:bCs/>
                <w:color w:val="000000"/>
                <w:sz w:val="11"/>
                <w:szCs w:val="11"/>
              </w:rPr>
            </w:pPr>
            <w:r>
              <w:rPr>
                <w:rFonts w:ascii="Arial CYR" w:hAnsi="Arial CYR" w:cs="Arial CYR"/>
                <w:b/>
                <w:bCs/>
                <w:color w:val="000000"/>
                <w:sz w:val="11"/>
                <w:szCs w:val="11"/>
              </w:rPr>
              <w:t xml:space="preserve">Перечень 7 </w:t>
            </w:r>
          </w:p>
          <w:p w:rsidR="002E46A6" w:rsidRPr="009910B9" w:rsidRDefault="002E46A6" w:rsidP="005822E4">
            <w:pPr>
              <w:autoSpaceDE w:val="0"/>
              <w:autoSpaceDN w:val="0"/>
              <w:adjustRightInd w:val="0"/>
              <w:spacing w:line="252" w:lineRule="auto"/>
              <w:ind w:left="4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8</w:t>
            </w:r>
          </w:p>
          <w:p w:rsidR="002E46A6" w:rsidRPr="009910B9" w:rsidRDefault="002E46A6" w:rsidP="005822E4">
            <w:pPr>
              <w:autoSpaceDE w:val="0"/>
              <w:autoSpaceDN w:val="0"/>
              <w:adjustRightInd w:val="0"/>
              <w:spacing w:line="252" w:lineRule="auto"/>
              <w:ind w:left="92" w:hanging="5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2"/>
              <w:jc w:val="center"/>
              <w:rPr>
                <w:rFonts w:ascii="Arial CYR" w:hAnsi="Arial CYR" w:cs="Arial CYR"/>
                <w:b/>
                <w:bCs/>
                <w:color w:val="000000"/>
                <w:sz w:val="11"/>
                <w:szCs w:val="11"/>
              </w:rPr>
            </w:pPr>
            <w:r>
              <w:rPr>
                <w:rFonts w:ascii="Arial CYR" w:hAnsi="Arial CYR" w:cs="Arial CYR"/>
                <w:b/>
                <w:bCs/>
                <w:color w:val="000000"/>
                <w:sz w:val="11"/>
                <w:szCs w:val="11"/>
              </w:rPr>
              <w:t>Перечень 9</w:t>
            </w:r>
          </w:p>
          <w:p w:rsidR="002E46A6" w:rsidRDefault="002E46A6" w:rsidP="005822E4">
            <w:pPr>
              <w:autoSpaceDE w:val="0"/>
              <w:autoSpaceDN w:val="0"/>
              <w:adjustRightInd w:val="0"/>
              <w:spacing w:line="252" w:lineRule="auto"/>
              <w:jc w:val="both"/>
              <w:rPr>
                <w:rFonts w:ascii="Arial CYR" w:hAnsi="Arial CYR" w:cs="Arial CYR"/>
                <w:color w:val="000000"/>
                <w:sz w:val="11"/>
                <w:szCs w:val="11"/>
              </w:rPr>
            </w:pPr>
            <w:r w:rsidRPr="009910B9">
              <w:rPr>
                <w:rFonts w:ascii="Arial" w:hAnsi="Arial" w:cs="Arial"/>
                <w:color w:val="000000"/>
                <w:sz w:val="11"/>
                <w:szCs w:val="11"/>
              </w:rPr>
              <w:t>(</w:t>
            </w:r>
            <w:r>
              <w:rPr>
                <w:rFonts w:ascii="Arial CYR" w:hAnsi="Arial CYR" w:cs="Arial CYR"/>
                <w:color w:val="000000"/>
                <w:sz w:val="11"/>
                <w:szCs w:val="11"/>
              </w:rPr>
              <w:t>стоимость на 1 кв.</w:t>
            </w:r>
          </w:p>
          <w:p w:rsidR="002E46A6" w:rsidRPr="009910B9" w:rsidRDefault="002E46A6" w:rsidP="005822E4">
            <w:pPr>
              <w:autoSpaceDE w:val="0"/>
              <w:autoSpaceDN w:val="0"/>
              <w:adjustRightInd w:val="0"/>
              <w:spacing w:line="252" w:lineRule="auto"/>
              <w:ind w:right="53"/>
              <w:jc w:val="center"/>
              <w:rPr>
                <w:rFonts w:ascii="Calibri" w:hAnsi="Calibri" w:cs="Calibri"/>
              </w:rPr>
            </w:pPr>
            <w:r>
              <w:rPr>
                <w:rFonts w:ascii="Arial CYR" w:hAnsi="Arial CYR" w:cs="Arial CYR"/>
                <w:color w:val="000000"/>
                <w:sz w:val="11"/>
                <w:szCs w:val="11"/>
              </w:rPr>
              <w:t>м., руб/мес)</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4"/>
              <w:jc w:val="center"/>
              <w:rPr>
                <w:rFonts w:ascii="Arial CYR" w:hAnsi="Arial CYR" w:cs="Arial CYR"/>
                <w:b/>
                <w:bCs/>
                <w:color w:val="000000"/>
                <w:sz w:val="11"/>
                <w:szCs w:val="11"/>
              </w:rPr>
            </w:pPr>
            <w:r>
              <w:rPr>
                <w:rFonts w:ascii="Arial CYR" w:hAnsi="Arial CYR" w:cs="Arial CYR"/>
                <w:b/>
                <w:bCs/>
                <w:color w:val="000000"/>
                <w:sz w:val="11"/>
                <w:szCs w:val="11"/>
              </w:rPr>
              <w:t>Перечень 10</w:t>
            </w:r>
          </w:p>
          <w:p w:rsidR="002E46A6" w:rsidRPr="009910B9" w:rsidRDefault="002E46A6" w:rsidP="005822E4">
            <w:pPr>
              <w:autoSpaceDE w:val="0"/>
              <w:autoSpaceDN w:val="0"/>
              <w:adjustRightInd w:val="0"/>
              <w:spacing w:line="252" w:lineRule="auto"/>
              <w:ind w:left="82"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40"/>
              <w:jc w:val="center"/>
              <w:rPr>
                <w:rFonts w:ascii="Arial CYR" w:hAnsi="Arial CYR" w:cs="Arial CYR"/>
                <w:b/>
                <w:bCs/>
                <w:color w:val="000000"/>
                <w:sz w:val="11"/>
                <w:szCs w:val="11"/>
              </w:rPr>
            </w:pPr>
            <w:r>
              <w:rPr>
                <w:rFonts w:ascii="Arial CYR" w:hAnsi="Arial CYR" w:cs="Arial CYR"/>
                <w:b/>
                <w:bCs/>
                <w:color w:val="000000"/>
                <w:sz w:val="11"/>
                <w:szCs w:val="11"/>
              </w:rPr>
              <w:t>Перечень 11</w:t>
            </w:r>
          </w:p>
          <w:p w:rsidR="002E46A6" w:rsidRPr="009910B9" w:rsidRDefault="002E46A6" w:rsidP="005822E4">
            <w:pPr>
              <w:autoSpaceDE w:val="0"/>
              <w:autoSpaceDN w:val="0"/>
              <w:adjustRightInd w:val="0"/>
              <w:spacing w:line="252" w:lineRule="auto"/>
              <w:ind w:left="61" w:hanging="41"/>
              <w:rPr>
                <w:rFonts w:ascii="Calibri" w:hAnsi="Calibri" w:cs="Calibri"/>
              </w:rPr>
            </w:pPr>
            <w:r w:rsidRPr="009910B9">
              <w:rPr>
                <w:rFonts w:ascii="Arial" w:hAnsi="Arial" w:cs="Arial"/>
                <w:color w:val="000000"/>
                <w:sz w:val="11"/>
                <w:szCs w:val="11"/>
              </w:rPr>
              <w:t>(</w:t>
            </w:r>
            <w:r>
              <w:rPr>
                <w:rFonts w:ascii="Arial CYR" w:hAnsi="Arial CYR" w:cs="Arial CYR"/>
                <w:color w:val="000000"/>
                <w:sz w:val="11"/>
                <w:szCs w:val="11"/>
              </w:rPr>
              <w:t>стоимость на 1 кв.м., руб/мес)</w:t>
            </w:r>
          </w:p>
        </w:tc>
      </w:tr>
      <w:tr w:rsidR="002E46A6" w:rsidTr="005822E4">
        <w:trPr>
          <w:trHeight w:val="213"/>
        </w:trPr>
        <w:tc>
          <w:tcPr>
            <w:tcW w:w="321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line="252" w:lineRule="auto"/>
              <w:rPr>
                <w:rFonts w:ascii="Arial CYR" w:hAnsi="Arial CYR" w:cs="Arial CYR"/>
                <w:b/>
                <w:bCs/>
                <w:color w:val="000000"/>
                <w:sz w:val="11"/>
                <w:szCs w:val="11"/>
              </w:rPr>
            </w:pPr>
          </w:p>
          <w:p w:rsidR="002E46A6" w:rsidRDefault="002E46A6" w:rsidP="005822E4">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СОДЕРЖАНИЕ ОБЩЕГО ИМУЩЕСТВА МКД</w:t>
            </w:r>
          </w:p>
        </w:tc>
        <w:tc>
          <w:tcPr>
            <w:tcW w:w="425" w:type="dxa"/>
            <w:tcBorders>
              <w:top w:val="single" w:sz="4" w:space="0" w:color="000000"/>
              <w:left w:val="single" w:sz="2" w:space="0" w:color="000000"/>
              <w:bottom w:val="single" w:sz="4" w:space="0" w:color="000000"/>
              <w:right w:val="single" w:sz="2"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11765" w:type="dxa"/>
            <w:gridSpan w:val="13"/>
            <w:tcBorders>
              <w:top w:val="single" w:sz="4" w:space="0" w:color="000000"/>
              <w:left w:val="single" w:sz="2"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r>
      <w:tr w:rsidR="002E46A6" w:rsidRPr="009910B9" w:rsidTr="005822E4">
        <w:trPr>
          <w:trHeight w:val="659"/>
        </w:trPr>
        <w:tc>
          <w:tcPr>
            <w:tcW w:w="3212" w:type="dxa"/>
            <w:gridSpan w:val="2"/>
            <w:tcBorders>
              <w:top w:val="single" w:sz="4" w:space="0" w:color="000000"/>
              <w:left w:val="single" w:sz="4" w:space="0" w:color="000000"/>
              <w:bottom w:val="single" w:sz="4" w:space="0" w:color="000000"/>
              <w:right w:val="single" w:sz="2" w:space="0" w:color="000000"/>
            </w:tcBorders>
            <w:shd w:val="clear" w:color="000000" w:fill="FFFFFF"/>
          </w:tcPr>
          <w:p w:rsidR="002E46A6" w:rsidRPr="009910B9" w:rsidRDefault="002E46A6" w:rsidP="005822E4">
            <w:pPr>
              <w:autoSpaceDE w:val="0"/>
              <w:autoSpaceDN w:val="0"/>
              <w:adjustRightInd w:val="0"/>
              <w:spacing w:line="252" w:lineRule="auto"/>
              <w:ind w:right="45"/>
              <w:rPr>
                <w:rFonts w:ascii="Calibri" w:hAnsi="Calibri" w:cs="Calibri"/>
              </w:rPr>
            </w:pPr>
            <w:r>
              <w:rPr>
                <w:rFonts w:ascii="Arial CYR" w:hAnsi="Arial CYR" w:cs="Arial CYR"/>
                <w:b/>
                <w:bCs/>
                <w:color w:val="000000"/>
                <w:sz w:val="11"/>
                <w:szCs w:val="11"/>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МКД</w:t>
            </w:r>
          </w:p>
        </w:tc>
        <w:tc>
          <w:tcPr>
            <w:tcW w:w="425" w:type="dxa"/>
            <w:tcBorders>
              <w:top w:val="single" w:sz="4" w:space="0" w:color="000000"/>
              <w:left w:val="single" w:sz="2" w:space="0" w:color="000000"/>
              <w:bottom w:val="single" w:sz="4" w:space="0" w:color="000000"/>
              <w:right w:val="single" w:sz="2"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1765" w:type="dxa"/>
            <w:gridSpan w:val="13"/>
            <w:tcBorders>
              <w:top w:val="single" w:sz="4" w:space="0" w:color="000000"/>
              <w:left w:val="single" w:sz="2"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r>
      <w:tr w:rsidR="002E46A6" w:rsidTr="005822E4">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1</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отношении всех видов фундаментов: осмотры прилегающей территории, проверка видимых элементов, устранение выявленных нарушений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0,65</w:t>
            </w:r>
          </w:p>
        </w:tc>
      </w:tr>
      <w:tr w:rsidR="002E46A6" w:rsidTr="005822E4">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2</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ind w:right="4"/>
              <w:rPr>
                <w:rFonts w:ascii="Calibri" w:hAnsi="Calibri" w:cs="Calibri"/>
              </w:rPr>
            </w:pPr>
            <w:r>
              <w:rPr>
                <w:rFonts w:ascii="Arial CYR" w:hAnsi="Arial CYR" w:cs="Arial CYR"/>
                <w:color w:val="000000"/>
                <w:sz w:val="11"/>
                <w:szCs w:val="11"/>
              </w:rPr>
              <w:t>Работы, выполняемые для надлежащего содержания стен, колон и столбов многоквартирных домов: осмотры, выявление конструктивных повреждений, деформаций и дефектов, нарушений теплозащитных свойств</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0,17</w:t>
            </w:r>
          </w:p>
        </w:tc>
      </w:tr>
      <w:tr w:rsidR="002E46A6" w:rsidTr="005822E4">
        <w:trPr>
          <w:trHeight w:val="659"/>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3</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перекрытий и покрытий многоквартирных домов: осмотр и проверка, выявлений деформаций и разрущений, проверка состояния утеплителя, гидроизоляции, адгезии отделочных слоев к конструкциям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r>
      <w:tr w:rsidR="002E46A6" w:rsidTr="005822E4">
        <w:trPr>
          <w:trHeight w:val="659"/>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4</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ind w:right="34"/>
              <w:rPr>
                <w:rFonts w:ascii="Calibri" w:hAnsi="Calibri" w:cs="Calibri"/>
              </w:rPr>
            </w:pPr>
            <w:r>
              <w:rPr>
                <w:rFonts w:ascii="Arial CYR" w:hAnsi="Arial CYR" w:cs="Arial CYR"/>
                <w:color w:val="000000"/>
                <w:sz w:val="11"/>
                <w:szCs w:val="11"/>
              </w:rPr>
              <w:t>Работы, выполняемые в целях надлежащего содержания кровли МКД: осмотры, проверка на отсутствие протечек, деформаций, повреждений, проверка креплений, водоотводящих устройств и оборудования, слуховых окон, выходов на крыши, ходовых досок и мостиков</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0,51</w:t>
            </w:r>
          </w:p>
        </w:tc>
      </w:tr>
      <w:tr w:rsidR="002E46A6" w:rsidTr="005822E4">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5</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лестниц МКД: осмотр и выявление деформаций, разрущений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0,04</w:t>
            </w:r>
          </w:p>
        </w:tc>
      </w:tr>
      <w:tr w:rsidR="002E46A6" w:rsidTr="005822E4">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6</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ind w:right="34"/>
              <w:rPr>
                <w:rFonts w:ascii="Calibri" w:hAnsi="Calibri" w:cs="Calibri"/>
              </w:rPr>
            </w:pPr>
            <w:r>
              <w:rPr>
                <w:rFonts w:ascii="Arial CYR" w:hAnsi="Arial CYR" w:cs="Arial CYR"/>
                <w:color w:val="000000"/>
                <w:sz w:val="11"/>
                <w:szCs w:val="11"/>
              </w:rPr>
              <w:t xml:space="preserve">Работы, выполняемые в целях надлежащего содержания фасадов МКД: осмотр отделки, проверка водостоков, проверка и восстановление крылец, проверка и восстановление плотности притворов входных дверей и устройств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0,57</w:t>
            </w:r>
          </w:p>
        </w:tc>
      </w:tr>
      <w:tr w:rsidR="002E46A6" w:rsidTr="005822E4">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7</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внутренней отделки МКД: осмотр, проверка состояния, устранение выявленных нарушений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0,33</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0,43</w:t>
            </w:r>
          </w:p>
        </w:tc>
      </w:tr>
      <w:tr w:rsidR="002E46A6" w:rsidTr="005822E4">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lastRenderedPageBreak/>
              <w:t>8</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полов помещений, относящихся к общему имуществу в МКД: осмотр, проверка состояния, восстановительные работы</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0,31</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0,40</w:t>
            </w:r>
          </w:p>
        </w:tc>
      </w:tr>
      <w:tr w:rsidR="002E46A6" w:rsidTr="005822E4">
        <w:trPr>
          <w:trHeight w:val="659"/>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81"/>
              <w:rPr>
                <w:rFonts w:ascii="Calibri" w:hAnsi="Calibri" w:cs="Calibri"/>
                <w:lang w:val="en-US"/>
              </w:rPr>
            </w:pPr>
            <w:r>
              <w:rPr>
                <w:rFonts w:ascii="Arial" w:hAnsi="Arial" w:cs="Arial"/>
                <w:color w:val="000000"/>
                <w:sz w:val="11"/>
                <w:szCs w:val="11"/>
                <w:lang w:val="en-US"/>
              </w:rPr>
              <w:t>9</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оконных и дверных заполнений помещений, относящихся к общему имуществу в МКД: осмотр, проверка прочности, работоспособности фурнитуры, проведение восстановительных работ</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0,36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0,47</w:t>
            </w:r>
          </w:p>
        </w:tc>
      </w:tr>
      <w:tr w:rsidR="002E46A6" w:rsidRPr="009910B9" w:rsidTr="005822E4">
        <w:trPr>
          <w:trHeight w:val="415"/>
        </w:trPr>
        <w:tc>
          <w:tcPr>
            <w:tcW w:w="3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b/>
                <w:bCs/>
                <w:color w:val="000000"/>
                <w:sz w:val="11"/>
                <w:szCs w:val="11"/>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r>
      <w:tr w:rsidR="002E46A6" w:rsidTr="005822E4">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10</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ind w:right="29"/>
              <w:rPr>
                <w:rFonts w:ascii="Arial CYR" w:hAnsi="Arial CYR" w:cs="Arial CYR"/>
                <w:color w:val="000000"/>
                <w:sz w:val="11"/>
                <w:szCs w:val="11"/>
              </w:rPr>
            </w:pPr>
            <w:r>
              <w:rPr>
                <w:rFonts w:ascii="Arial CYR" w:hAnsi="Arial CYR" w:cs="Arial CYR"/>
                <w:color w:val="000000"/>
                <w:sz w:val="11"/>
                <w:szCs w:val="11"/>
              </w:rPr>
              <w:t xml:space="preserve">Работы, выполняемые в целях надлежащего содержания систем вентиляции и дымоудаления многоквартирных домов: </w:t>
            </w:r>
          </w:p>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осмотр и проверка состояния, устранение неплотностей и засоров в каналах</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1,56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2,03</w:t>
            </w:r>
          </w:p>
        </w:tc>
      </w:tr>
      <w:tr w:rsidR="002E46A6" w:rsidTr="005822E4">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61"/>
              <w:rPr>
                <w:rFonts w:ascii="Calibri" w:hAnsi="Calibri" w:cs="Calibri"/>
                <w:lang w:val="en-US"/>
              </w:rPr>
            </w:pPr>
            <w:r>
              <w:rPr>
                <w:rFonts w:ascii="Arial" w:hAnsi="Arial" w:cs="Arial"/>
                <w:color w:val="000000"/>
                <w:sz w:val="11"/>
                <w:szCs w:val="11"/>
                <w:lang w:val="en-US"/>
              </w:rPr>
              <w:t>11</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 xml:space="preserve">Работы, выполняемые в целях надлежащего содержания печей, каминов и очагов в многоквартирных домах: осмотр и проверка конструкций, устранение завалов дымовых каналов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3,15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4,10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4,10</w:t>
            </w:r>
          </w:p>
        </w:tc>
      </w:tr>
      <w:tr w:rsidR="002E46A6" w:rsidTr="005822E4">
        <w:trPr>
          <w:trHeight w:val="1023"/>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12</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ind w:right="31"/>
              <w:rPr>
                <w:rFonts w:ascii="Calibri" w:hAnsi="Calibri" w:cs="Calibri"/>
              </w:rPr>
            </w:pPr>
            <w:r>
              <w:rPr>
                <w:rFonts w:ascii="Arial CYR" w:hAnsi="Arial CYR" w:cs="Arial CYR"/>
                <w:color w:val="000000"/>
                <w:sz w:val="11"/>
                <w:szCs w:val="11"/>
              </w:rPr>
              <w:t>Общие работы, выполняемые для надлежащего содержания</w:t>
            </w:r>
            <w:r>
              <w:rPr>
                <w:rFonts w:ascii="Arial CYR" w:hAnsi="Arial CYR" w:cs="Arial CYR"/>
                <w:b/>
                <w:bCs/>
                <w:color w:val="000000"/>
                <w:sz w:val="11"/>
                <w:szCs w:val="11"/>
              </w:rPr>
              <w:t xml:space="preserve"> систем водоснабжения</w:t>
            </w:r>
            <w:r>
              <w:rPr>
                <w:rFonts w:ascii="Arial CYR" w:hAnsi="Arial CYR" w:cs="Arial CYR"/>
                <w:color w:val="000000"/>
                <w:sz w:val="11"/>
                <w:szCs w:val="11"/>
              </w:rPr>
              <w:t xml:space="preserve"> (холодного и горячего) В МКД: осмотр и проверка исправности, регулировка и техническое обслуживание системы, запорной арматуры, контрольноизмерительных приборов, коллективных приборов учета, контроль качества и пареметров воды, восстановление герметичности системы, восстановление работоспособности оборудования и приборов относящихся к общему пользованию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77"/>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0"/>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1,45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1,89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w:hAnsi="Arial" w:cs="Arial"/>
                <w:color w:val="000000"/>
                <w:sz w:val="13"/>
                <w:szCs w:val="13"/>
                <w:lang w:val="en-US"/>
              </w:rPr>
              <w:t>1,89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35"/>
              <w:jc w:val="right"/>
              <w:rPr>
                <w:rFonts w:ascii="Calibri" w:hAnsi="Calibri" w:cs="Calibri"/>
                <w:lang w:val="en-US"/>
              </w:rPr>
            </w:pPr>
            <w:r>
              <w:rPr>
                <w:rFonts w:ascii="Arial CYR" w:hAnsi="Arial CYR" w:cs="Arial CYR"/>
                <w:color w:val="000000"/>
                <w:sz w:val="13"/>
                <w:szCs w:val="13"/>
              </w:rPr>
              <w:t>Х</w:t>
            </w:r>
          </w:p>
        </w:tc>
      </w:tr>
    </w:tbl>
    <w:p w:rsidR="002E46A6" w:rsidRPr="009910B9" w:rsidRDefault="002E46A6" w:rsidP="002E46A6">
      <w:pPr>
        <w:autoSpaceDE w:val="0"/>
        <w:autoSpaceDN w:val="0"/>
        <w:adjustRightInd w:val="0"/>
        <w:spacing w:line="252" w:lineRule="auto"/>
        <w:ind w:right="15400"/>
        <w:rPr>
          <w:rFonts w:ascii="Calibri" w:hAnsi="Calibri" w:cs="Calibri"/>
        </w:rPr>
      </w:pPr>
    </w:p>
    <w:tbl>
      <w:tblPr>
        <w:tblW w:w="15402" w:type="dxa"/>
        <w:tblInd w:w="-1057" w:type="dxa"/>
        <w:tblLayout w:type="fixed"/>
        <w:tblCellMar>
          <w:left w:w="28" w:type="dxa"/>
          <w:right w:w="28" w:type="dxa"/>
        </w:tblCellMar>
        <w:tblLook w:val="0000"/>
      </w:tblPr>
      <w:tblGrid>
        <w:gridCol w:w="304"/>
        <w:gridCol w:w="2908"/>
        <w:gridCol w:w="425"/>
        <w:gridCol w:w="709"/>
        <w:gridCol w:w="425"/>
        <w:gridCol w:w="850"/>
        <w:gridCol w:w="993"/>
        <w:gridCol w:w="1134"/>
        <w:gridCol w:w="850"/>
        <w:gridCol w:w="992"/>
        <w:gridCol w:w="851"/>
        <w:gridCol w:w="709"/>
        <w:gridCol w:w="708"/>
        <w:gridCol w:w="1276"/>
        <w:gridCol w:w="1276"/>
        <w:gridCol w:w="992"/>
      </w:tblGrid>
      <w:tr w:rsidR="002E46A6" w:rsidTr="005822E4">
        <w:trPr>
          <w:trHeight w:val="1023"/>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13</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 xml:space="preserve">Общие работы, выполняемые для надлежащего </w:t>
            </w:r>
            <w:r>
              <w:rPr>
                <w:rFonts w:ascii="Arial CYR" w:hAnsi="Arial CYR" w:cs="Arial CYR"/>
                <w:b/>
                <w:bCs/>
                <w:color w:val="000000"/>
                <w:sz w:val="11"/>
                <w:szCs w:val="11"/>
              </w:rPr>
              <w:t xml:space="preserve">содержания систем отопления </w:t>
            </w:r>
            <w:r>
              <w:rPr>
                <w:rFonts w:ascii="Arial CYR" w:hAnsi="Arial CYR" w:cs="Arial CYR"/>
                <w:color w:val="000000"/>
                <w:sz w:val="11"/>
                <w:szCs w:val="11"/>
              </w:rPr>
              <w:t xml:space="preserve">в МКД: осмотр и проверка исправности, регулировка и техническое обслуживание системы, запорной арматуры, контрольно-измерительных приборов, коллективных приборов учета, контроль качества и пареметров теплоносителя, восстановление герметичности системы, восстановление работоспособности оборудования и приборов относящихся к общему пользованию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r>
      <w:tr w:rsidR="002E46A6" w:rsidTr="005822E4">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14</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Испытания на прочность и плотность (гидравлические испытания) узлов ввода и систем отопления, промывка и регулировка систем отопления, проведение пуско-наладочных работ, удаление воздуха из системы отопления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6"/>
              <w:jc w:val="center"/>
              <w:rPr>
                <w:rFonts w:ascii="Calibri" w:hAnsi="Calibri" w:cs="Calibri"/>
                <w:lang w:val="en-US"/>
              </w:rPr>
            </w:pPr>
            <w:r>
              <w:rPr>
                <w:rFonts w:ascii="Arial" w:hAnsi="Arial" w:cs="Arial"/>
                <w:color w:val="000000"/>
                <w:sz w:val="11"/>
                <w:szCs w:val="11"/>
                <w:lang w:val="en-US"/>
              </w:rPr>
              <w:t>1</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3,24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3,24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3,24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4,21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4,21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r>
      <w:tr w:rsidR="002E46A6" w:rsidTr="005822E4">
        <w:trPr>
          <w:trHeight w:val="114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15</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ind w:right="13"/>
              <w:rPr>
                <w:rFonts w:ascii="Calibri" w:hAnsi="Calibri" w:cs="Calibri"/>
              </w:rPr>
            </w:pPr>
            <w:r>
              <w:rPr>
                <w:rFonts w:ascii="Arial CYR" w:hAnsi="Arial CYR" w:cs="Arial CYR"/>
                <w:color w:val="000000"/>
                <w:sz w:val="11"/>
                <w:szCs w:val="11"/>
              </w:rPr>
              <w:t>Общие работы, выполняемые для надлежащего содержания</w:t>
            </w:r>
            <w:r>
              <w:rPr>
                <w:rFonts w:ascii="Arial CYR" w:hAnsi="Arial CYR" w:cs="Arial CYR"/>
                <w:b/>
                <w:bCs/>
                <w:color w:val="000000"/>
                <w:sz w:val="11"/>
                <w:szCs w:val="11"/>
              </w:rPr>
              <w:t xml:space="preserve"> систем водоотведения</w:t>
            </w:r>
            <w:r>
              <w:rPr>
                <w:rFonts w:ascii="Arial CYR" w:hAnsi="Arial CYR" w:cs="Arial CYR"/>
                <w:color w:val="000000"/>
                <w:sz w:val="11"/>
                <w:szCs w:val="11"/>
              </w:rPr>
              <w:t xml:space="preserve"> в МКД: осмотр и проверка исправности, регулировка и техническое обслуживание системы, запорной арматуры, контрольно-измерительных приборов, восстановление герметичности системы, восстановление работоспособности оборудования и приборов относящихся к общему пользованию, контроль состояния  и восстановление элементов внутренней канализации, канализационных вытяжек, внутренних водостоков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0,72</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0,94</w:t>
            </w:r>
          </w:p>
        </w:tc>
      </w:tr>
      <w:tr w:rsidR="002E46A6" w:rsidTr="005822E4">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16</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1,38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1,79</w:t>
            </w:r>
          </w:p>
        </w:tc>
      </w:tr>
      <w:tr w:rsidR="002E46A6" w:rsidRPr="009910B9" w:rsidTr="005822E4">
        <w:trPr>
          <w:trHeight w:val="213"/>
        </w:trPr>
        <w:tc>
          <w:tcPr>
            <w:tcW w:w="3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b/>
                <w:bCs/>
                <w:color w:val="000000"/>
                <w:sz w:val="11"/>
                <w:szCs w:val="11"/>
              </w:rPr>
              <w:t>Работы и услуги по содержанию иного общего имущества в МКД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Pr="009910B9" w:rsidRDefault="002E46A6" w:rsidP="005822E4">
            <w:pPr>
              <w:autoSpaceDE w:val="0"/>
              <w:autoSpaceDN w:val="0"/>
              <w:adjustRightInd w:val="0"/>
              <w:spacing w:after="160" w:line="252" w:lineRule="auto"/>
              <w:rPr>
                <w:rFonts w:ascii="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after="160" w:line="252" w:lineRule="auto"/>
              <w:rPr>
                <w:rFonts w:ascii="Calibri" w:hAnsi="Calibri" w:cs="Calibri"/>
              </w:rPr>
            </w:pPr>
          </w:p>
        </w:tc>
      </w:tr>
      <w:tr w:rsidR="002E46A6" w:rsidTr="005822E4">
        <w:trPr>
          <w:trHeight w:val="415"/>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lastRenderedPageBreak/>
              <w:t>17</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Работы по содержанию земельного участка в холодный период года: уборка крылец и площадки перед входов в подъезд, посыпка песком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1,92</w:t>
            </w:r>
          </w:p>
        </w:tc>
      </w:tr>
      <w:tr w:rsidR="002E46A6" w:rsidTr="005822E4">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18</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ind w:right="2"/>
              <w:rPr>
                <w:rFonts w:ascii="Calibri" w:hAnsi="Calibri" w:cs="Calibri"/>
              </w:rPr>
            </w:pPr>
            <w:r>
              <w:rPr>
                <w:rFonts w:ascii="Arial CYR" w:hAnsi="Arial CYR" w:cs="Arial CYR"/>
                <w:color w:val="000000"/>
                <w:sz w:val="11"/>
                <w:szCs w:val="11"/>
              </w:rPr>
              <w:t>Работы по содержанию помещений, входящих в состав общего имущества в многоквартирном доме: проведение дератизаций и дезинсекций помещений входящих в состав общего пользования в МКД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0,48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0,62</w:t>
            </w:r>
          </w:p>
        </w:tc>
      </w:tr>
      <w:tr w:rsidR="002E46A6" w:rsidTr="005822E4">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19</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Осмотр и уборка мест общего пользования (чердаки, подвалы, технические помещения) от мусора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Calibri" w:hAnsi="Calibri" w:cs="Calibri"/>
                <w:lang w:val="en-US"/>
              </w:rPr>
            </w:pPr>
            <w:r>
              <w:rPr>
                <w:rFonts w:ascii="Arial CYR" w:hAnsi="Arial CYR" w:cs="Arial CYR"/>
                <w:color w:val="000000"/>
                <w:sz w:val="11"/>
                <w:szCs w:val="11"/>
              </w:rPr>
              <w:t>кв.м.</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r>
      <w:tr w:rsidR="002E46A6" w:rsidTr="005822E4">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20</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2E46A6" w:rsidRPr="009910B9" w:rsidRDefault="002E46A6" w:rsidP="005822E4">
            <w:pPr>
              <w:autoSpaceDE w:val="0"/>
              <w:autoSpaceDN w:val="0"/>
              <w:adjustRightInd w:val="0"/>
              <w:spacing w:line="252" w:lineRule="auto"/>
              <w:ind w:right="20"/>
              <w:rPr>
                <w:rFonts w:ascii="Calibri" w:hAnsi="Calibri" w:cs="Calibri"/>
              </w:rPr>
            </w:pPr>
            <w:r>
              <w:rPr>
                <w:rFonts w:ascii="Arial CYR" w:hAnsi="Arial CYR" w:cs="Arial CYR"/>
                <w:color w:val="000000"/>
                <w:sz w:val="11"/>
                <w:szCs w:val="11"/>
              </w:rPr>
              <w:t>Работы по обеспечению вывоза, в том числе откачке, жидких бытовых отходов: осмотр сооружений и оборудования, проверка и восстановление крышек выгребных ям, вывоз ЖБО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9"/>
              <w:jc w:val="center"/>
              <w:rPr>
                <w:rFonts w:ascii="Calibri" w:hAnsi="Calibri" w:cs="Calibri"/>
                <w:lang w:val="en-US"/>
              </w:rPr>
            </w:pPr>
            <w:r>
              <w:rPr>
                <w:rFonts w:ascii="Arial" w:hAnsi="Arial" w:cs="Arial"/>
                <w:color w:val="000000"/>
                <w:sz w:val="11"/>
                <w:szCs w:val="11"/>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71"/>
              <w:rPr>
                <w:rFonts w:ascii="Arial CYR" w:hAnsi="Arial CYR" w:cs="Arial CYR"/>
                <w:color w:val="000000"/>
                <w:sz w:val="11"/>
                <w:szCs w:val="11"/>
              </w:rPr>
            </w:pPr>
            <w:r>
              <w:rPr>
                <w:rFonts w:ascii="Arial CYR" w:hAnsi="Arial CYR" w:cs="Arial CYR"/>
                <w:color w:val="000000"/>
                <w:sz w:val="11"/>
                <w:szCs w:val="11"/>
              </w:rPr>
              <w:t xml:space="preserve">вывоз ЖБО по </w:t>
            </w:r>
          </w:p>
          <w:p w:rsidR="002E46A6" w:rsidRPr="009910B9" w:rsidRDefault="002E46A6" w:rsidP="005822E4">
            <w:pPr>
              <w:autoSpaceDE w:val="0"/>
              <w:autoSpaceDN w:val="0"/>
              <w:adjustRightInd w:val="0"/>
              <w:spacing w:line="252" w:lineRule="auto"/>
              <w:ind w:left="142" w:hanging="142"/>
              <w:rPr>
                <w:rFonts w:ascii="Calibri" w:hAnsi="Calibri" w:cs="Calibri"/>
              </w:rPr>
            </w:pPr>
            <w:r>
              <w:rPr>
                <w:rFonts w:ascii="Arial CYR" w:hAnsi="Arial CYR" w:cs="Arial CYR"/>
                <w:color w:val="000000"/>
                <w:sz w:val="11"/>
                <w:szCs w:val="11"/>
              </w:rPr>
              <w:t>заявкам граждан, осмотры 12 раз/год</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CYR" w:hAnsi="Arial CYR" w:cs="Arial CYR"/>
                <w:color w:val="000000"/>
                <w:sz w:val="13"/>
                <w:szCs w:val="13"/>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11,88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15,44</w:t>
            </w:r>
          </w:p>
        </w:tc>
      </w:tr>
      <w:tr w:rsidR="002E46A6" w:rsidTr="005822E4">
        <w:trPr>
          <w:trHeight w:val="537"/>
        </w:trPr>
        <w:tc>
          <w:tcPr>
            <w:tcW w:w="3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21</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9"/>
              <w:jc w:val="center"/>
              <w:rPr>
                <w:rFonts w:ascii="Calibri" w:hAnsi="Calibri" w:cs="Calibri"/>
                <w:lang w:val="en-US"/>
              </w:rPr>
            </w:pPr>
            <w:r>
              <w:rPr>
                <w:rFonts w:ascii="Arial" w:hAnsi="Arial" w:cs="Arial"/>
                <w:color w:val="000000"/>
                <w:sz w:val="11"/>
                <w:szCs w:val="11"/>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5"/>
              <w:jc w:val="center"/>
              <w:rPr>
                <w:rFonts w:ascii="Calibri" w:hAnsi="Calibri" w:cs="Calibri"/>
                <w:lang w:val="en-US"/>
              </w:rPr>
            </w:pPr>
            <w:r>
              <w:rPr>
                <w:rFonts w:ascii="Arial CYR" w:hAnsi="Arial CYR" w:cs="Arial CYR"/>
                <w:color w:val="000000"/>
                <w:sz w:val="11"/>
                <w:szCs w:val="11"/>
              </w:rPr>
              <w:t>ежедневно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6,70</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8,71</w:t>
            </w:r>
          </w:p>
        </w:tc>
      </w:tr>
      <w:tr w:rsidR="002E46A6" w:rsidTr="005822E4">
        <w:trPr>
          <w:trHeight w:val="213"/>
        </w:trPr>
        <w:tc>
          <w:tcPr>
            <w:tcW w:w="1540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УСЛУГИ ПО УПРАВЛЕНИЮ МКД</w:t>
            </w:r>
          </w:p>
        </w:tc>
      </w:tr>
      <w:tr w:rsidR="002E46A6" w:rsidTr="005822E4">
        <w:trPr>
          <w:trHeight w:val="213"/>
        </w:trPr>
        <w:tc>
          <w:tcPr>
            <w:tcW w:w="304" w:type="dxa"/>
            <w:tcBorders>
              <w:top w:val="single" w:sz="4" w:space="0" w:color="000000"/>
              <w:left w:val="single" w:sz="2"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22</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Услуги по управлению многоквартирным домом</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9"/>
              <w:jc w:val="center"/>
              <w:rPr>
                <w:rFonts w:ascii="Calibri" w:hAnsi="Calibri" w:cs="Calibri"/>
                <w:lang w:val="en-US"/>
              </w:rPr>
            </w:pPr>
            <w:r>
              <w:rPr>
                <w:rFonts w:ascii="Arial" w:hAnsi="Arial" w:cs="Arial"/>
                <w:color w:val="000000"/>
                <w:sz w:val="11"/>
                <w:szCs w:val="11"/>
                <w:lang w:val="en-US"/>
              </w:rPr>
              <w: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5"/>
              <w:jc w:val="center"/>
              <w:rPr>
                <w:rFonts w:ascii="Calibri" w:hAnsi="Calibri" w:cs="Calibri"/>
                <w:lang w:val="en-US"/>
              </w:rPr>
            </w:pPr>
            <w:r>
              <w:rPr>
                <w:rFonts w:ascii="Arial CYR" w:hAnsi="Arial CYR" w:cs="Arial CYR"/>
                <w:color w:val="000000"/>
                <w:sz w:val="11"/>
                <w:szCs w:val="11"/>
              </w:rPr>
              <w:t>ежедневно</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9"/>
              <w:jc w:val="center"/>
              <w:rPr>
                <w:rFonts w:ascii="Calibri" w:hAnsi="Calibri" w:cs="Calibri"/>
                <w:lang w:val="en-US"/>
              </w:rPr>
            </w:pPr>
            <w:r>
              <w:rPr>
                <w:rFonts w:ascii="Arial" w:hAnsi="Arial" w:cs="Arial"/>
                <w:color w:val="000000"/>
                <w:sz w:val="11"/>
                <w:szCs w:val="11"/>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6,45</w:t>
            </w:r>
          </w:p>
        </w:tc>
      </w:tr>
      <w:tr w:rsidR="002E46A6" w:rsidTr="005822E4">
        <w:trPr>
          <w:trHeight w:val="213"/>
        </w:trPr>
        <w:tc>
          <w:tcPr>
            <w:tcW w:w="15402" w:type="dxa"/>
            <w:gridSpan w:val="16"/>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ТЕКУЩИЙ РЕМОНТ МКД</w:t>
            </w:r>
          </w:p>
        </w:tc>
      </w:tr>
      <w:tr w:rsidR="002E46A6" w:rsidTr="005822E4">
        <w:trPr>
          <w:trHeight w:val="213"/>
        </w:trPr>
        <w:tc>
          <w:tcPr>
            <w:tcW w:w="321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rPr>
                <w:rFonts w:ascii="Calibri" w:hAnsi="Calibri" w:cs="Calibri"/>
                <w:lang w:val="en-US"/>
              </w:rPr>
            </w:pPr>
            <w:r>
              <w:rPr>
                <w:rFonts w:ascii="Arial CYR" w:hAnsi="Arial CYR" w:cs="Arial CYR"/>
                <w:b/>
                <w:bCs/>
                <w:color w:val="000000"/>
                <w:sz w:val="11"/>
                <w:szCs w:val="11"/>
              </w:rPr>
              <w:t>Электроснабжение и электротехнические устройства</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after="160" w:line="252" w:lineRule="auto"/>
              <w:rPr>
                <w:rFonts w:ascii="Calibri" w:hAnsi="Calibri" w:cs="Calibri"/>
                <w:lang w:val="en-US"/>
              </w:rPr>
            </w:pPr>
          </w:p>
        </w:tc>
      </w:tr>
      <w:tr w:rsidR="002E46A6" w:rsidTr="005822E4">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23</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autoSpaceDE w:val="0"/>
              <w:autoSpaceDN w:val="0"/>
              <w:adjustRightInd w:val="0"/>
              <w:spacing w:line="252" w:lineRule="auto"/>
              <w:rPr>
                <w:rFonts w:ascii="Calibri" w:hAnsi="Calibri" w:cs="Calibri"/>
              </w:rPr>
            </w:pPr>
            <w:r>
              <w:rPr>
                <w:rFonts w:ascii="Arial CYR" w:hAnsi="Arial CYR" w:cs="Arial CYR"/>
                <w:color w:val="000000"/>
                <w:sz w:val="11"/>
                <w:szCs w:val="11"/>
              </w:rPr>
              <w:t>Замена ламп освещения в местах общего пользования</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2"/>
              <w:jc w:val="center"/>
              <w:rPr>
                <w:rFonts w:ascii="Calibri" w:hAnsi="Calibri" w:cs="Calibri"/>
                <w:lang w:val="en-US"/>
              </w:rPr>
            </w:pPr>
            <w:r>
              <w:rPr>
                <w:rFonts w:ascii="Arial CYR" w:hAnsi="Arial CYR" w:cs="Arial CYR"/>
                <w:color w:val="000000"/>
                <w:sz w:val="11"/>
                <w:szCs w:val="11"/>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8"/>
              <w:jc w:val="center"/>
              <w:rPr>
                <w:rFonts w:ascii="Calibri" w:hAnsi="Calibri" w:cs="Calibri"/>
                <w:lang w:val="en-US"/>
              </w:rPr>
            </w:pPr>
            <w:r>
              <w:rPr>
                <w:rFonts w:ascii="Arial" w:hAnsi="Arial" w:cs="Arial"/>
                <w:color w:val="000000"/>
                <w:sz w:val="11"/>
                <w:szCs w:val="11"/>
                <w:lang w:val="en-US"/>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0,28</w:t>
            </w:r>
          </w:p>
        </w:tc>
      </w:tr>
      <w:tr w:rsidR="002E46A6" w:rsidTr="005822E4">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24</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rPr>
                <w:rFonts w:ascii="Calibri" w:hAnsi="Calibri" w:cs="Calibri"/>
                <w:lang w:val="en-US"/>
              </w:rPr>
            </w:pPr>
            <w:r>
              <w:rPr>
                <w:rFonts w:ascii="Arial CYR" w:hAnsi="Arial CYR" w:cs="Arial CYR"/>
                <w:color w:val="000000"/>
                <w:sz w:val="11"/>
                <w:szCs w:val="11"/>
              </w:rPr>
              <w:t xml:space="preserve">Замена светильников </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2"/>
              <w:jc w:val="center"/>
              <w:rPr>
                <w:rFonts w:ascii="Calibri" w:hAnsi="Calibri" w:cs="Calibri"/>
                <w:lang w:val="en-US"/>
              </w:rPr>
            </w:pPr>
            <w:r>
              <w:rPr>
                <w:rFonts w:ascii="Arial CYR" w:hAnsi="Arial CYR" w:cs="Arial CYR"/>
                <w:color w:val="000000"/>
                <w:sz w:val="11"/>
                <w:szCs w:val="11"/>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6"/>
              <w:jc w:val="center"/>
              <w:rPr>
                <w:rFonts w:ascii="Calibri" w:hAnsi="Calibri" w:cs="Calibri"/>
                <w:lang w:val="en-US"/>
              </w:rPr>
            </w:pPr>
            <w:r>
              <w:rPr>
                <w:rFonts w:ascii="Arial" w:hAnsi="Arial" w:cs="Arial"/>
                <w:color w:val="000000"/>
                <w:sz w:val="11"/>
                <w:szCs w:val="11"/>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0,26</w:t>
            </w:r>
          </w:p>
        </w:tc>
      </w:tr>
      <w:tr w:rsidR="002E46A6" w:rsidTr="005822E4">
        <w:trPr>
          <w:trHeight w:val="294"/>
        </w:trPr>
        <w:tc>
          <w:tcPr>
            <w:tcW w:w="30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left="51"/>
              <w:rPr>
                <w:rFonts w:ascii="Calibri" w:hAnsi="Calibri" w:cs="Calibri"/>
                <w:lang w:val="en-US"/>
              </w:rPr>
            </w:pPr>
            <w:r>
              <w:rPr>
                <w:rFonts w:ascii="Arial" w:hAnsi="Arial" w:cs="Arial"/>
                <w:color w:val="000000"/>
                <w:sz w:val="11"/>
                <w:szCs w:val="11"/>
                <w:lang w:val="en-US"/>
              </w:rPr>
              <w:t>25</w:t>
            </w:r>
          </w:p>
        </w:tc>
        <w:tc>
          <w:tcPr>
            <w:tcW w:w="29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rPr>
                <w:rFonts w:ascii="Calibri" w:hAnsi="Calibri" w:cs="Calibri"/>
                <w:lang w:val="en-US"/>
              </w:rPr>
            </w:pPr>
            <w:r>
              <w:rPr>
                <w:rFonts w:ascii="Arial CYR" w:hAnsi="Arial CYR" w:cs="Arial CYR"/>
                <w:color w:val="000000"/>
                <w:sz w:val="11"/>
                <w:szCs w:val="11"/>
              </w:rPr>
              <w:t>Замена выключателей</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2"/>
              <w:jc w:val="center"/>
              <w:rPr>
                <w:rFonts w:ascii="Calibri" w:hAnsi="Calibri" w:cs="Calibri"/>
                <w:lang w:val="en-US"/>
              </w:rPr>
            </w:pPr>
            <w:r>
              <w:rPr>
                <w:rFonts w:ascii="Arial CYR" w:hAnsi="Arial CYR" w:cs="Arial CYR"/>
                <w:color w:val="000000"/>
                <w:sz w:val="11"/>
                <w:szCs w:val="11"/>
              </w:rPr>
              <w:t>шт</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56"/>
              <w:jc w:val="center"/>
              <w:rPr>
                <w:rFonts w:ascii="Arial CYR" w:hAnsi="Arial CYR" w:cs="Arial CYR"/>
                <w:color w:val="000000"/>
                <w:sz w:val="11"/>
                <w:szCs w:val="11"/>
              </w:rPr>
            </w:pPr>
            <w:r>
              <w:rPr>
                <w:rFonts w:ascii="Arial CYR" w:hAnsi="Arial CYR" w:cs="Arial CYR"/>
                <w:color w:val="000000"/>
                <w:sz w:val="11"/>
                <w:szCs w:val="11"/>
              </w:rPr>
              <w:t xml:space="preserve">по мере </w:t>
            </w:r>
          </w:p>
          <w:p w:rsidR="002E46A6" w:rsidRDefault="002E46A6" w:rsidP="005822E4">
            <w:pPr>
              <w:autoSpaceDE w:val="0"/>
              <w:autoSpaceDN w:val="0"/>
              <w:adjustRightInd w:val="0"/>
              <w:spacing w:line="252" w:lineRule="auto"/>
              <w:ind w:left="71"/>
              <w:rPr>
                <w:rFonts w:ascii="Calibri" w:hAnsi="Calibri" w:cs="Calibri"/>
                <w:lang w:val="en-US"/>
              </w:rPr>
            </w:pPr>
            <w:r>
              <w:rPr>
                <w:rFonts w:ascii="Arial CYR" w:hAnsi="Arial CYR" w:cs="Arial CYR"/>
                <w:color w:val="000000"/>
                <w:sz w:val="11"/>
                <w:szCs w:val="11"/>
              </w:rPr>
              <w:t>необходимости</w:t>
            </w:r>
          </w:p>
        </w:tc>
        <w:tc>
          <w:tcPr>
            <w:tcW w:w="425"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26"/>
              <w:jc w:val="center"/>
              <w:rPr>
                <w:rFonts w:ascii="Calibri" w:hAnsi="Calibri" w:cs="Calibri"/>
                <w:lang w:val="en-US"/>
              </w:rPr>
            </w:pPr>
            <w:r>
              <w:rPr>
                <w:rFonts w:ascii="Arial" w:hAnsi="Arial" w:cs="Arial"/>
                <w:color w:val="000000"/>
                <w:sz w:val="11"/>
                <w:szCs w:val="11"/>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color w:val="000000"/>
                <w:sz w:val="13"/>
                <w:szCs w:val="13"/>
                <w:lang w:val="en-US"/>
              </w:rPr>
              <w:t>0,14</w:t>
            </w:r>
          </w:p>
        </w:tc>
      </w:tr>
      <w:tr w:rsidR="002E46A6" w:rsidTr="005822E4">
        <w:trPr>
          <w:trHeight w:val="213"/>
        </w:trPr>
        <w:tc>
          <w:tcPr>
            <w:tcW w:w="4771" w:type="dxa"/>
            <w:gridSpan w:val="5"/>
            <w:tcBorders>
              <w:top w:val="single" w:sz="4" w:space="0" w:color="000000"/>
              <w:left w:val="single" w:sz="4" w:space="0" w:color="000000"/>
              <w:bottom w:val="single" w:sz="4" w:space="0" w:color="000000"/>
              <w:right w:val="single" w:sz="4" w:space="0" w:color="000000"/>
            </w:tcBorders>
            <w:shd w:val="clear" w:color="000000" w:fill="FFFFFF"/>
          </w:tcPr>
          <w:p w:rsidR="002E46A6" w:rsidRPr="009910B9" w:rsidRDefault="002E46A6" w:rsidP="005822E4">
            <w:pPr>
              <w:tabs>
                <w:tab w:val="center" w:pos="218"/>
                <w:tab w:val="center" w:pos="3691"/>
              </w:tabs>
              <w:autoSpaceDE w:val="0"/>
              <w:autoSpaceDN w:val="0"/>
              <w:adjustRightInd w:val="0"/>
              <w:spacing w:line="252" w:lineRule="auto"/>
              <w:rPr>
                <w:rFonts w:ascii="Calibri" w:hAnsi="Calibri" w:cs="Calibri"/>
              </w:rPr>
            </w:pPr>
            <w:r w:rsidRPr="009910B9">
              <w:rPr>
                <w:rFonts w:ascii="Calibri" w:hAnsi="Calibri" w:cs="Calibri"/>
                <w:color w:val="000000"/>
              </w:rPr>
              <w:tab/>
            </w:r>
            <w:r w:rsidRPr="009910B9">
              <w:rPr>
                <w:rFonts w:ascii="Arial" w:hAnsi="Arial" w:cs="Arial"/>
                <w:color w:val="000000"/>
                <w:sz w:val="11"/>
                <w:szCs w:val="11"/>
              </w:rPr>
              <w:t>,</w:t>
            </w:r>
            <w:r w:rsidRPr="009910B9">
              <w:rPr>
                <w:rFonts w:ascii="Arial" w:hAnsi="Arial" w:cs="Arial"/>
                <w:color w:val="000000"/>
                <w:sz w:val="11"/>
                <w:szCs w:val="11"/>
              </w:rPr>
              <w:tab/>
            </w:r>
            <w:r>
              <w:rPr>
                <w:rFonts w:ascii="Arial CYR" w:hAnsi="Arial CYR" w:cs="Arial CYR"/>
                <w:color w:val="000000"/>
                <w:sz w:val="13"/>
                <w:szCs w:val="13"/>
              </w:rPr>
              <w:t>ИТОГО ПЛАТА ЗА СОДЕРЖАНИЕ ОБЩЕГО ИМУЩЕСТВА:</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27,41</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39,29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37,84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26,21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38,09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24,76</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36,64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49,14</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47,25</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47,58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Pr>
          <w:p w:rsidR="002E46A6" w:rsidRDefault="002E46A6" w:rsidP="005822E4">
            <w:pPr>
              <w:autoSpaceDE w:val="0"/>
              <w:autoSpaceDN w:val="0"/>
              <w:adjustRightInd w:val="0"/>
              <w:spacing w:line="252" w:lineRule="auto"/>
              <w:ind w:right="13"/>
              <w:jc w:val="right"/>
              <w:rPr>
                <w:rFonts w:ascii="Calibri" w:hAnsi="Calibri" w:cs="Calibri"/>
                <w:lang w:val="en-US"/>
              </w:rPr>
            </w:pPr>
            <w:r>
              <w:rPr>
                <w:rFonts w:ascii="Arial" w:hAnsi="Arial" w:cs="Arial"/>
                <w:b/>
                <w:bCs/>
                <w:color w:val="000000"/>
                <w:sz w:val="13"/>
                <w:szCs w:val="13"/>
                <w:lang w:val="en-US"/>
              </w:rPr>
              <w:t>45,69</w:t>
            </w:r>
          </w:p>
        </w:tc>
      </w:tr>
    </w:tbl>
    <w:p w:rsidR="002E46A6" w:rsidRDefault="002E46A6" w:rsidP="002E46A6">
      <w:pPr>
        <w:tabs>
          <w:tab w:val="center" w:pos="5921"/>
        </w:tabs>
        <w:autoSpaceDE w:val="0"/>
        <w:autoSpaceDN w:val="0"/>
        <w:adjustRightInd w:val="0"/>
        <w:spacing w:after="3" w:line="252" w:lineRule="auto"/>
        <w:rPr>
          <w:rFonts w:ascii="Arial CYR" w:hAnsi="Arial CYR" w:cs="Arial CYR"/>
          <w:color w:val="000000"/>
          <w:sz w:val="13"/>
          <w:szCs w:val="13"/>
        </w:rPr>
      </w:pPr>
    </w:p>
    <w:p w:rsidR="002E46A6" w:rsidRPr="00D651CA" w:rsidRDefault="002E46A6" w:rsidP="002E46A6"/>
    <w:p w:rsidR="002E46A6" w:rsidRDefault="002E46A6" w:rsidP="00CA27C7">
      <w:pPr>
        <w:tabs>
          <w:tab w:val="left" w:pos="5488"/>
        </w:tabs>
        <w:rPr>
          <w:color w:val="000000"/>
          <w:sz w:val="28"/>
          <w:szCs w:val="28"/>
        </w:rPr>
      </w:pPr>
    </w:p>
    <w:p w:rsidR="002E46A6" w:rsidRDefault="002E46A6" w:rsidP="00CA27C7">
      <w:pPr>
        <w:tabs>
          <w:tab w:val="left" w:pos="5488"/>
        </w:tabs>
        <w:rPr>
          <w:color w:val="000000"/>
          <w:sz w:val="28"/>
          <w:szCs w:val="28"/>
        </w:rPr>
        <w:sectPr w:rsidR="002E46A6" w:rsidSect="002E46A6">
          <w:pgSz w:w="16838" w:h="11906" w:orient="landscape"/>
          <w:pgMar w:top="1701" w:right="1134" w:bottom="851" w:left="1134" w:header="709" w:footer="709" w:gutter="0"/>
          <w:cols w:space="708"/>
          <w:docGrid w:linePitch="360"/>
        </w:sectPr>
      </w:pPr>
    </w:p>
    <w:p w:rsidR="007518AB" w:rsidRDefault="007518AB" w:rsidP="00CA27C7">
      <w:pPr>
        <w:tabs>
          <w:tab w:val="left" w:pos="5488"/>
        </w:tabs>
        <w:rPr>
          <w:color w:val="000000"/>
          <w:sz w:val="28"/>
          <w:szCs w:val="28"/>
        </w:rPr>
      </w:pPr>
    </w:p>
    <w:p w:rsidR="002E46A6" w:rsidRDefault="002E46A6" w:rsidP="002E46A6">
      <w:pPr>
        <w:tabs>
          <w:tab w:val="left" w:pos="11693"/>
        </w:tabs>
        <w:spacing w:line="362" w:lineRule="exact"/>
        <w:jc w:val="right"/>
        <w:rPr>
          <w:sz w:val="24"/>
        </w:rPr>
      </w:pPr>
      <w:r>
        <w:rPr>
          <w:sz w:val="24"/>
        </w:rPr>
        <w:tab/>
        <w:t>Приложение 2</w:t>
      </w:r>
    </w:p>
    <w:p w:rsidR="002E46A6" w:rsidRDefault="002E46A6" w:rsidP="002E46A6">
      <w:pPr>
        <w:tabs>
          <w:tab w:val="left" w:pos="4285"/>
        </w:tabs>
        <w:spacing w:line="362" w:lineRule="exact"/>
        <w:rPr>
          <w:sz w:val="24"/>
        </w:rPr>
      </w:pPr>
      <w:r>
        <w:rPr>
          <w:sz w:val="24"/>
        </w:rPr>
        <w:tab/>
        <w:t>Перечень многоквартирных домов по группам</w:t>
      </w:r>
    </w:p>
    <w:tbl>
      <w:tblPr>
        <w:tblW w:w="16180" w:type="dxa"/>
        <w:tblInd w:w="10" w:type="dxa"/>
        <w:tblLayout w:type="fixed"/>
        <w:tblCellMar>
          <w:left w:w="0" w:type="dxa"/>
          <w:right w:w="0" w:type="dxa"/>
        </w:tblCellMar>
        <w:tblLook w:val="0000"/>
      </w:tblPr>
      <w:tblGrid>
        <w:gridCol w:w="1440"/>
        <w:gridCol w:w="1240"/>
        <w:gridCol w:w="1340"/>
        <w:gridCol w:w="1400"/>
        <w:gridCol w:w="1280"/>
        <w:gridCol w:w="1320"/>
        <w:gridCol w:w="1240"/>
        <w:gridCol w:w="1480"/>
        <w:gridCol w:w="1340"/>
        <w:gridCol w:w="1320"/>
        <w:gridCol w:w="1320"/>
        <w:gridCol w:w="1460"/>
      </w:tblGrid>
      <w:tr w:rsidR="002E46A6" w:rsidTr="005822E4">
        <w:trPr>
          <w:trHeight w:val="176"/>
        </w:trPr>
        <w:tc>
          <w:tcPr>
            <w:tcW w:w="1440" w:type="dxa"/>
            <w:tcBorders>
              <w:top w:val="single" w:sz="8" w:space="0" w:color="auto"/>
              <w:left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sz w:val="13"/>
              </w:rPr>
            </w:pPr>
            <w:r>
              <w:rPr>
                <w:rFonts w:ascii="Arial" w:eastAsia="Arial" w:hAnsi="Arial"/>
                <w:sz w:val="13"/>
              </w:rPr>
              <w:t>Группировка по</w:t>
            </w:r>
          </w:p>
        </w:tc>
        <w:tc>
          <w:tcPr>
            <w:tcW w:w="1240" w:type="dxa"/>
            <w:tcBorders>
              <w:top w:val="single" w:sz="8" w:space="0" w:color="auto"/>
            </w:tcBorders>
            <w:shd w:val="clear" w:color="auto" w:fill="auto"/>
            <w:vAlign w:val="bottom"/>
          </w:tcPr>
          <w:p w:rsidR="002E46A6" w:rsidRDefault="002E46A6" w:rsidP="005822E4">
            <w:pPr>
              <w:spacing w:line="0" w:lineRule="atLeast"/>
              <w:rPr>
                <w:sz w:val="15"/>
              </w:rPr>
            </w:pPr>
          </w:p>
        </w:tc>
        <w:tc>
          <w:tcPr>
            <w:tcW w:w="1340" w:type="dxa"/>
            <w:tcBorders>
              <w:top w:val="single" w:sz="8" w:space="0" w:color="auto"/>
            </w:tcBorders>
            <w:shd w:val="clear" w:color="auto" w:fill="auto"/>
            <w:vAlign w:val="bottom"/>
          </w:tcPr>
          <w:p w:rsidR="002E46A6" w:rsidRDefault="002E46A6" w:rsidP="005822E4">
            <w:pPr>
              <w:spacing w:line="0" w:lineRule="atLeast"/>
              <w:rPr>
                <w:sz w:val="15"/>
              </w:rPr>
            </w:pPr>
          </w:p>
        </w:tc>
        <w:tc>
          <w:tcPr>
            <w:tcW w:w="4000" w:type="dxa"/>
            <w:gridSpan w:val="3"/>
            <w:vMerge w:val="restart"/>
            <w:tcBorders>
              <w:top w:val="single" w:sz="8" w:space="0" w:color="auto"/>
            </w:tcBorders>
            <w:shd w:val="clear" w:color="auto" w:fill="auto"/>
            <w:vAlign w:val="bottom"/>
          </w:tcPr>
          <w:p w:rsidR="002E46A6" w:rsidRDefault="002E46A6" w:rsidP="005822E4">
            <w:pPr>
              <w:spacing w:line="0" w:lineRule="atLeast"/>
              <w:ind w:left="580"/>
              <w:rPr>
                <w:rFonts w:ascii="Arial" w:eastAsia="Arial" w:hAnsi="Arial"/>
                <w:sz w:val="13"/>
              </w:rPr>
            </w:pPr>
            <w:r>
              <w:rPr>
                <w:rFonts w:ascii="Arial" w:eastAsia="Arial" w:hAnsi="Arial"/>
                <w:sz w:val="13"/>
              </w:rPr>
              <w:t>Группа №1: с. Усть-Кулом, пос. Кебаньёль, с. Дон</w:t>
            </w:r>
          </w:p>
        </w:tc>
        <w:tc>
          <w:tcPr>
            <w:tcW w:w="1240" w:type="dxa"/>
            <w:tcBorders>
              <w:top w:val="single" w:sz="8" w:space="0" w:color="auto"/>
            </w:tcBorders>
            <w:shd w:val="clear" w:color="auto" w:fill="auto"/>
            <w:vAlign w:val="bottom"/>
          </w:tcPr>
          <w:p w:rsidR="002E46A6" w:rsidRDefault="002E46A6" w:rsidP="005822E4">
            <w:pPr>
              <w:spacing w:line="0" w:lineRule="atLeast"/>
              <w:rPr>
                <w:sz w:val="15"/>
              </w:rPr>
            </w:pPr>
          </w:p>
        </w:tc>
        <w:tc>
          <w:tcPr>
            <w:tcW w:w="1480" w:type="dxa"/>
            <w:tcBorders>
              <w:top w:val="single" w:sz="8" w:space="0" w:color="auto"/>
              <w:right w:val="single" w:sz="8" w:space="0" w:color="auto"/>
            </w:tcBorders>
            <w:shd w:val="clear" w:color="auto" w:fill="auto"/>
            <w:vAlign w:val="bottom"/>
          </w:tcPr>
          <w:p w:rsidR="002E46A6" w:rsidRDefault="002E46A6" w:rsidP="005822E4">
            <w:pPr>
              <w:spacing w:line="0" w:lineRule="atLeast"/>
              <w:rPr>
                <w:sz w:val="15"/>
              </w:rPr>
            </w:pPr>
          </w:p>
        </w:tc>
        <w:tc>
          <w:tcPr>
            <w:tcW w:w="5440" w:type="dxa"/>
            <w:gridSpan w:val="4"/>
            <w:vMerge w:val="restart"/>
            <w:tcBorders>
              <w:top w:val="single" w:sz="8" w:space="0" w:color="auto"/>
              <w:right w:val="single" w:sz="8" w:space="0" w:color="auto"/>
            </w:tcBorders>
            <w:shd w:val="clear" w:color="auto" w:fill="auto"/>
            <w:vAlign w:val="bottom"/>
          </w:tcPr>
          <w:p w:rsidR="002E46A6" w:rsidRDefault="002E46A6" w:rsidP="005822E4">
            <w:pPr>
              <w:spacing w:line="0" w:lineRule="atLeast"/>
              <w:ind w:left="80"/>
              <w:rPr>
                <w:rFonts w:ascii="Arial" w:eastAsia="Arial" w:hAnsi="Arial"/>
                <w:w w:val="98"/>
                <w:sz w:val="13"/>
              </w:rPr>
            </w:pPr>
            <w:r>
              <w:rPr>
                <w:rFonts w:ascii="Arial" w:eastAsia="Arial" w:hAnsi="Arial"/>
                <w:w w:val="98"/>
                <w:sz w:val="13"/>
              </w:rPr>
              <w:t>Группа №2: с.Помоздино, с.Деревянск, с.Усть-Нем, пос.Диасерья, с.Пожег</w:t>
            </w:r>
          </w:p>
        </w:tc>
      </w:tr>
      <w:tr w:rsidR="002E46A6" w:rsidTr="005822E4">
        <w:trPr>
          <w:trHeight w:val="94"/>
        </w:trPr>
        <w:tc>
          <w:tcPr>
            <w:tcW w:w="1440" w:type="dxa"/>
            <w:vMerge w:val="restart"/>
            <w:tcBorders>
              <w:left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sz w:val="13"/>
              </w:rPr>
            </w:pPr>
            <w:r>
              <w:rPr>
                <w:rFonts w:ascii="Arial" w:eastAsia="Arial" w:hAnsi="Arial"/>
                <w:sz w:val="13"/>
              </w:rPr>
              <w:t>доступности</w:t>
            </w:r>
          </w:p>
        </w:tc>
        <w:tc>
          <w:tcPr>
            <w:tcW w:w="1240" w:type="dxa"/>
            <w:shd w:val="clear" w:color="auto" w:fill="auto"/>
            <w:vAlign w:val="bottom"/>
          </w:tcPr>
          <w:p w:rsidR="002E46A6" w:rsidRDefault="002E46A6" w:rsidP="005822E4">
            <w:pPr>
              <w:spacing w:line="0" w:lineRule="atLeast"/>
              <w:rPr>
                <w:sz w:val="8"/>
              </w:rPr>
            </w:pPr>
          </w:p>
        </w:tc>
        <w:tc>
          <w:tcPr>
            <w:tcW w:w="1340" w:type="dxa"/>
            <w:shd w:val="clear" w:color="auto" w:fill="auto"/>
            <w:vAlign w:val="bottom"/>
          </w:tcPr>
          <w:p w:rsidR="002E46A6" w:rsidRDefault="002E46A6" w:rsidP="005822E4">
            <w:pPr>
              <w:spacing w:line="0" w:lineRule="atLeast"/>
              <w:rPr>
                <w:sz w:val="8"/>
              </w:rPr>
            </w:pPr>
          </w:p>
        </w:tc>
        <w:tc>
          <w:tcPr>
            <w:tcW w:w="4000" w:type="dxa"/>
            <w:gridSpan w:val="3"/>
            <w:vMerge/>
            <w:shd w:val="clear" w:color="auto" w:fill="auto"/>
            <w:vAlign w:val="bottom"/>
          </w:tcPr>
          <w:p w:rsidR="002E46A6" w:rsidRDefault="002E46A6" w:rsidP="005822E4">
            <w:pPr>
              <w:spacing w:line="0" w:lineRule="atLeast"/>
              <w:rPr>
                <w:sz w:val="8"/>
              </w:rPr>
            </w:pPr>
          </w:p>
        </w:tc>
        <w:tc>
          <w:tcPr>
            <w:tcW w:w="1240" w:type="dxa"/>
            <w:shd w:val="clear" w:color="auto" w:fill="auto"/>
            <w:vAlign w:val="bottom"/>
          </w:tcPr>
          <w:p w:rsidR="002E46A6" w:rsidRDefault="002E46A6" w:rsidP="005822E4">
            <w:pPr>
              <w:spacing w:line="0" w:lineRule="atLeast"/>
              <w:rPr>
                <w:sz w:val="8"/>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8"/>
              </w:rPr>
            </w:pPr>
          </w:p>
        </w:tc>
        <w:tc>
          <w:tcPr>
            <w:tcW w:w="5440" w:type="dxa"/>
            <w:gridSpan w:val="4"/>
            <w:vMerge/>
            <w:tcBorders>
              <w:right w:val="single" w:sz="8" w:space="0" w:color="auto"/>
            </w:tcBorders>
            <w:shd w:val="clear" w:color="auto" w:fill="auto"/>
            <w:vAlign w:val="bottom"/>
          </w:tcPr>
          <w:p w:rsidR="002E46A6" w:rsidRDefault="002E46A6" w:rsidP="005822E4">
            <w:pPr>
              <w:spacing w:line="0" w:lineRule="atLeast"/>
              <w:rPr>
                <w:sz w:val="8"/>
              </w:rPr>
            </w:pPr>
          </w:p>
        </w:tc>
      </w:tr>
      <w:tr w:rsidR="002E46A6" w:rsidTr="005822E4">
        <w:trPr>
          <w:trHeight w:val="79"/>
        </w:trPr>
        <w:tc>
          <w:tcPr>
            <w:tcW w:w="1440" w:type="dxa"/>
            <w:vMerge/>
            <w:tcBorders>
              <w:left w:val="single" w:sz="8" w:space="0" w:color="auto"/>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40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28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r>
      <w:tr w:rsidR="002E46A6" w:rsidTr="005822E4">
        <w:trPr>
          <w:trHeight w:val="21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b/>
                <w:sz w:val="13"/>
              </w:rPr>
            </w:pPr>
            <w:r>
              <w:rPr>
                <w:rFonts w:ascii="Arial" w:eastAsia="Arial" w:hAnsi="Arial"/>
                <w:b/>
                <w:sz w:val="13"/>
              </w:rPr>
              <w:t>Перечни МКД</w:t>
            </w:r>
          </w:p>
        </w:tc>
        <w:tc>
          <w:tcPr>
            <w:tcW w:w="1240" w:type="dxa"/>
            <w:tcBorders>
              <w:right w:val="single" w:sz="8" w:space="0" w:color="auto"/>
            </w:tcBorders>
            <w:shd w:val="clear" w:color="auto" w:fill="auto"/>
            <w:vAlign w:val="bottom"/>
          </w:tcPr>
          <w:p w:rsidR="002E46A6" w:rsidRDefault="002E46A6" w:rsidP="005822E4">
            <w:pPr>
              <w:spacing w:line="0" w:lineRule="atLeast"/>
              <w:ind w:left="240"/>
              <w:rPr>
                <w:rFonts w:ascii="Arial" w:eastAsia="Arial" w:hAnsi="Arial"/>
                <w:b/>
                <w:sz w:val="13"/>
              </w:rPr>
            </w:pPr>
            <w:r>
              <w:rPr>
                <w:rFonts w:ascii="Arial" w:eastAsia="Arial" w:hAnsi="Arial"/>
                <w:b/>
                <w:sz w:val="13"/>
              </w:rPr>
              <w:t>Перечень 1</w:t>
            </w:r>
          </w:p>
        </w:tc>
        <w:tc>
          <w:tcPr>
            <w:tcW w:w="134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5"/>
                <w:sz w:val="13"/>
              </w:rPr>
            </w:pPr>
            <w:r>
              <w:rPr>
                <w:rFonts w:ascii="Arial" w:eastAsia="Arial" w:hAnsi="Arial"/>
                <w:b/>
                <w:w w:val="95"/>
                <w:sz w:val="13"/>
              </w:rPr>
              <w:t>Перечень 2</w:t>
            </w:r>
          </w:p>
        </w:tc>
        <w:tc>
          <w:tcPr>
            <w:tcW w:w="140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8"/>
                <w:sz w:val="13"/>
              </w:rPr>
            </w:pPr>
            <w:r>
              <w:rPr>
                <w:rFonts w:ascii="Arial" w:eastAsia="Arial" w:hAnsi="Arial"/>
                <w:b/>
                <w:w w:val="98"/>
                <w:sz w:val="13"/>
              </w:rPr>
              <w:t>Перечень 3</w:t>
            </w:r>
          </w:p>
        </w:tc>
        <w:tc>
          <w:tcPr>
            <w:tcW w:w="128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8"/>
                <w:sz w:val="13"/>
              </w:rPr>
            </w:pPr>
            <w:r>
              <w:rPr>
                <w:rFonts w:ascii="Arial" w:eastAsia="Arial" w:hAnsi="Arial"/>
                <w:b/>
                <w:w w:val="98"/>
                <w:sz w:val="13"/>
              </w:rPr>
              <w:t>Перечень 4</w:t>
            </w:r>
          </w:p>
        </w:tc>
        <w:tc>
          <w:tcPr>
            <w:tcW w:w="1320" w:type="dxa"/>
            <w:tcBorders>
              <w:right w:val="single" w:sz="8" w:space="0" w:color="auto"/>
            </w:tcBorders>
            <w:shd w:val="clear" w:color="auto" w:fill="auto"/>
            <w:vAlign w:val="bottom"/>
          </w:tcPr>
          <w:p w:rsidR="002E46A6" w:rsidRDefault="002E46A6" w:rsidP="005822E4">
            <w:pPr>
              <w:spacing w:line="0" w:lineRule="atLeast"/>
              <w:ind w:left="280"/>
              <w:rPr>
                <w:rFonts w:ascii="Arial" w:eastAsia="Arial" w:hAnsi="Arial"/>
                <w:b/>
                <w:sz w:val="13"/>
              </w:rPr>
            </w:pPr>
            <w:r>
              <w:rPr>
                <w:rFonts w:ascii="Arial" w:eastAsia="Arial" w:hAnsi="Arial"/>
                <w:b/>
                <w:sz w:val="13"/>
              </w:rPr>
              <w:t>Перечень 5</w:t>
            </w:r>
          </w:p>
        </w:tc>
        <w:tc>
          <w:tcPr>
            <w:tcW w:w="124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8"/>
                <w:sz w:val="13"/>
              </w:rPr>
            </w:pPr>
            <w:r>
              <w:rPr>
                <w:rFonts w:ascii="Arial" w:eastAsia="Arial" w:hAnsi="Arial"/>
                <w:b/>
                <w:w w:val="98"/>
                <w:sz w:val="13"/>
              </w:rPr>
              <w:t>Перечень 6</w:t>
            </w:r>
          </w:p>
        </w:tc>
        <w:tc>
          <w:tcPr>
            <w:tcW w:w="148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8"/>
                <w:sz w:val="13"/>
              </w:rPr>
            </w:pPr>
            <w:r>
              <w:rPr>
                <w:rFonts w:ascii="Arial" w:eastAsia="Arial" w:hAnsi="Arial"/>
                <w:b/>
                <w:w w:val="98"/>
                <w:sz w:val="13"/>
              </w:rPr>
              <w:t>Перечень 7</w:t>
            </w:r>
          </w:p>
        </w:tc>
        <w:tc>
          <w:tcPr>
            <w:tcW w:w="134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5"/>
                <w:sz w:val="13"/>
              </w:rPr>
            </w:pPr>
            <w:r>
              <w:rPr>
                <w:rFonts w:ascii="Arial" w:eastAsia="Arial" w:hAnsi="Arial"/>
                <w:b/>
                <w:w w:val="95"/>
                <w:sz w:val="13"/>
              </w:rPr>
              <w:t>Перечень 8</w:t>
            </w:r>
          </w:p>
        </w:tc>
        <w:tc>
          <w:tcPr>
            <w:tcW w:w="132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5"/>
                <w:sz w:val="13"/>
              </w:rPr>
            </w:pPr>
            <w:r>
              <w:rPr>
                <w:rFonts w:ascii="Arial" w:eastAsia="Arial" w:hAnsi="Arial"/>
                <w:b/>
                <w:w w:val="95"/>
                <w:sz w:val="13"/>
              </w:rPr>
              <w:t>Перечень 9</w:t>
            </w:r>
          </w:p>
        </w:tc>
        <w:tc>
          <w:tcPr>
            <w:tcW w:w="1320" w:type="dxa"/>
            <w:tcBorders>
              <w:right w:val="single" w:sz="8" w:space="0" w:color="auto"/>
            </w:tcBorders>
            <w:shd w:val="clear" w:color="auto" w:fill="auto"/>
            <w:vAlign w:val="bottom"/>
          </w:tcPr>
          <w:p w:rsidR="002E46A6" w:rsidRDefault="002E46A6" w:rsidP="005822E4">
            <w:pPr>
              <w:spacing w:line="0" w:lineRule="atLeast"/>
              <w:ind w:right="236"/>
              <w:jc w:val="right"/>
              <w:rPr>
                <w:rFonts w:ascii="Arial" w:eastAsia="Arial" w:hAnsi="Arial"/>
                <w:b/>
                <w:sz w:val="13"/>
              </w:rPr>
            </w:pPr>
            <w:r>
              <w:rPr>
                <w:rFonts w:ascii="Arial" w:eastAsia="Arial" w:hAnsi="Arial"/>
                <w:b/>
                <w:sz w:val="13"/>
              </w:rPr>
              <w:t>Перечень 10</w:t>
            </w:r>
          </w:p>
        </w:tc>
        <w:tc>
          <w:tcPr>
            <w:tcW w:w="1460" w:type="dxa"/>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b/>
                <w:w w:val="96"/>
                <w:sz w:val="13"/>
              </w:rPr>
            </w:pPr>
            <w:r>
              <w:rPr>
                <w:rFonts w:ascii="Arial" w:eastAsia="Arial" w:hAnsi="Arial"/>
                <w:b/>
                <w:w w:val="96"/>
                <w:sz w:val="13"/>
              </w:rPr>
              <w:t>Перечень 11</w:t>
            </w:r>
          </w:p>
        </w:tc>
      </w:tr>
      <w:tr w:rsidR="002E46A6" w:rsidTr="005822E4">
        <w:trPr>
          <w:trHeight w:val="31"/>
        </w:trPr>
        <w:tc>
          <w:tcPr>
            <w:tcW w:w="1440" w:type="dxa"/>
            <w:tcBorders>
              <w:left w:val="single" w:sz="8" w:space="0" w:color="auto"/>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2"/>
              </w:rPr>
            </w:pPr>
          </w:p>
        </w:tc>
      </w:tr>
      <w:tr w:rsidR="002E46A6" w:rsidTr="005822E4">
        <w:trPr>
          <w:trHeight w:val="201"/>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sz w:val="13"/>
              </w:rPr>
            </w:pPr>
            <w:r>
              <w:rPr>
                <w:rFonts w:ascii="Arial" w:eastAsia="Arial" w:hAnsi="Arial"/>
                <w:sz w:val="13"/>
              </w:rPr>
              <w:t>Отопление</w:t>
            </w:r>
          </w:p>
        </w:tc>
        <w:tc>
          <w:tcPr>
            <w:tcW w:w="1240" w:type="dxa"/>
            <w:shd w:val="clear" w:color="auto" w:fill="auto"/>
            <w:vAlign w:val="bottom"/>
          </w:tcPr>
          <w:p w:rsidR="002E46A6" w:rsidRDefault="002E46A6" w:rsidP="005822E4">
            <w:pPr>
              <w:spacing w:line="0" w:lineRule="atLeast"/>
              <w:rPr>
                <w:sz w:val="17"/>
              </w:rPr>
            </w:pPr>
          </w:p>
        </w:tc>
        <w:tc>
          <w:tcPr>
            <w:tcW w:w="2740" w:type="dxa"/>
            <w:gridSpan w:val="2"/>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Центральное отопление</w:t>
            </w:r>
          </w:p>
        </w:tc>
        <w:tc>
          <w:tcPr>
            <w:tcW w:w="1280" w:type="dxa"/>
            <w:shd w:val="clear" w:color="auto" w:fill="auto"/>
            <w:vAlign w:val="bottom"/>
          </w:tcPr>
          <w:p w:rsidR="002E46A6" w:rsidRDefault="002E46A6" w:rsidP="005822E4">
            <w:pPr>
              <w:spacing w:line="0" w:lineRule="atLeast"/>
              <w:rPr>
                <w:sz w:val="17"/>
              </w:rPr>
            </w:pPr>
          </w:p>
        </w:tc>
        <w:tc>
          <w:tcPr>
            <w:tcW w:w="2560" w:type="dxa"/>
            <w:gridSpan w:val="2"/>
            <w:shd w:val="clear" w:color="auto" w:fill="auto"/>
            <w:vAlign w:val="bottom"/>
          </w:tcPr>
          <w:p w:rsidR="002E46A6" w:rsidRDefault="002E46A6" w:rsidP="005822E4">
            <w:pPr>
              <w:spacing w:line="0" w:lineRule="atLeast"/>
              <w:ind w:right="196"/>
              <w:jc w:val="right"/>
              <w:rPr>
                <w:rFonts w:ascii="Arial" w:eastAsia="Arial" w:hAnsi="Arial"/>
                <w:sz w:val="13"/>
              </w:rPr>
            </w:pPr>
            <w:r>
              <w:rPr>
                <w:rFonts w:ascii="Arial" w:eastAsia="Arial" w:hAnsi="Arial"/>
                <w:sz w:val="13"/>
              </w:rPr>
              <w:t>Печное / автономное отопление</w:t>
            </w:r>
          </w:p>
        </w:tc>
        <w:tc>
          <w:tcPr>
            <w:tcW w:w="1480" w:type="dxa"/>
            <w:tcBorders>
              <w:right w:val="single" w:sz="8" w:space="0" w:color="auto"/>
            </w:tcBorders>
            <w:shd w:val="clear" w:color="auto" w:fill="auto"/>
            <w:vAlign w:val="bottom"/>
          </w:tcPr>
          <w:p w:rsidR="002E46A6" w:rsidRDefault="002E46A6" w:rsidP="005822E4">
            <w:pPr>
              <w:spacing w:line="0" w:lineRule="atLeast"/>
              <w:rPr>
                <w:sz w:val="17"/>
              </w:rPr>
            </w:pPr>
          </w:p>
        </w:tc>
        <w:tc>
          <w:tcPr>
            <w:tcW w:w="2660" w:type="dxa"/>
            <w:gridSpan w:val="2"/>
            <w:tcBorders>
              <w:right w:val="single" w:sz="8" w:space="0" w:color="auto"/>
            </w:tcBorders>
            <w:shd w:val="clear" w:color="auto" w:fill="auto"/>
            <w:vAlign w:val="bottom"/>
          </w:tcPr>
          <w:p w:rsidR="002E46A6" w:rsidRDefault="002E46A6" w:rsidP="005822E4">
            <w:pPr>
              <w:spacing w:line="0" w:lineRule="atLeast"/>
              <w:ind w:left="580"/>
              <w:rPr>
                <w:rFonts w:ascii="Arial" w:eastAsia="Arial" w:hAnsi="Arial"/>
                <w:sz w:val="13"/>
              </w:rPr>
            </w:pPr>
            <w:r>
              <w:rPr>
                <w:rFonts w:ascii="Arial" w:eastAsia="Arial" w:hAnsi="Arial"/>
                <w:sz w:val="13"/>
              </w:rPr>
              <w:t>Центральное отопление</w:t>
            </w:r>
          </w:p>
        </w:tc>
        <w:tc>
          <w:tcPr>
            <w:tcW w:w="2780" w:type="dxa"/>
            <w:gridSpan w:val="2"/>
            <w:tcBorders>
              <w:right w:val="single" w:sz="8" w:space="0" w:color="auto"/>
            </w:tcBorders>
            <w:shd w:val="clear" w:color="auto" w:fill="auto"/>
            <w:vAlign w:val="bottom"/>
          </w:tcPr>
          <w:p w:rsidR="002E46A6" w:rsidRDefault="002E46A6" w:rsidP="005822E4">
            <w:pPr>
              <w:spacing w:line="0" w:lineRule="atLeast"/>
              <w:ind w:left="400"/>
              <w:rPr>
                <w:rFonts w:ascii="Arial" w:eastAsia="Arial" w:hAnsi="Arial"/>
                <w:sz w:val="13"/>
              </w:rPr>
            </w:pPr>
            <w:r>
              <w:rPr>
                <w:rFonts w:ascii="Arial" w:eastAsia="Arial" w:hAnsi="Arial"/>
                <w:sz w:val="13"/>
              </w:rPr>
              <w:t>Печное / автономное отопление</w:t>
            </w:r>
          </w:p>
        </w:tc>
      </w:tr>
      <w:tr w:rsidR="002E46A6" w:rsidTr="005822E4">
        <w:trPr>
          <w:trHeight w:val="37"/>
        </w:trPr>
        <w:tc>
          <w:tcPr>
            <w:tcW w:w="1440" w:type="dxa"/>
            <w:tcBorders>
              <w:left w:val="single" w:sz="8" w:space="0" w:color="auto"/>
              <w:bottom w:val="single" w:sz="8" w:space="0" w:color="auto"/>
              <w:right w:val="single" w:sz="8" w:space="0" w:color="auto"/>
            </w:tcBorders>
            <w:shd w:val="clear" w:color="auto" w:fill="auto"/>
            <w:vAlign w:val="bottom"/>
          </w:tcPr>
          <w:p w:rsidR="002E46A6" w:rsidRDefault="002E46A6" w:rsidP="005822E4">
            <w:pPr>
              <w:spacing w:line="0" w:lineRule="atLeast"/>
              <w:rPr>
                <w:sz w:val="3"/>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3"/>
              </w:rPr>
            </w:pPr>
          </w:p>
        </w:tc>
        <w:tc>
          <w:tcPr>
            <w:tcW w:w="1340" w:type="dxa"/>
            <w:tcBorders>
              <w:bottom w:val="single" w:sz="8" w:space="0" w:color="auto"/>
            </w:tcBorders>
            <w:shd w:val="clear" w:color="auto" w:fill="auto"/>
            <w:vAlign w:val="bottom"/>
          </w:tcPr>
          <w:p w:rsidR="002E46A6" w:rsidRDefault="002E46A6" w:rsidP="005822E4">
            <w:pPr>
              <w:spacing w:line="0" w:lineRule="atLeast"/>
              <w:rPr>
                <w:sz w:val="3"/>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3"/>
              </w:rPr>
            </w:pPr>
          </w:p>
        </w:tc>
        <w:tc>
          <w:tcPr>
            <w:tcW w:w="1280" w:type="dxa"/>
            <w:tcBorders>
              <w:bottom w:val="single" w:sz="8" w:space="0" w:color="auto"/>
            </w:tcBorders>
            <w:shd w:val="clear" w:color="auto" w:fill="auto"/>
            <w:vAlign w:val="bottom"/>
          </w:tcPr>
          <w:p w:rsidR="002E46A6" w:rsidRDefault="002E46A6" w:rsidP="005822E4">
            <w:pPr>
              <w:spacing w:line="0" w:lineRule="atLeast"/>
              <w:rPr>
                <w:sz w:val="3"/>
              </w:rPr>
            </w:pPr>
          </w:p>
        </w:tc>
        <w:tc>
          <w:tcPr>
            <w:tcW w:w="1320" w:type="dxa"/>
            <w:tcBorders>
              <w:bottom w:val="single" w:sz="8" w:space="0" w:color="auto"/>
            </w:tcBorders>
            <w:shd w:val="clear" w:color="auto" w:fill="auto"/>
            <w:vAlign w:val="bottom"/>
          </w:tcPr>
          <w:p w:rsidR="002E46A6" w:rsidRDefault="002E46A6" w:rsidP="005822E4">
            <w:pPr>
              <w:spacing w:line="0" w:lineRule="atLeast"/>
              <w:rPr>
                <w:sz w:val="3"/>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3"/>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3"/>
              </w:rPr>
            </w:pPr>
          </w:p>
        </w:tc>
        <w:tc>
          <w:tcPr>
            <w:tcW w:w="1340" w:type="dxa"/>
            <w:tcBorders>
              <w:bottom w:val="single" w:sz="8" w:space="0" w:color="auto"/>
            </w:tcBorders>
            <w:shd w:val="clear" w:color="auto" w:fill="auto"/>
            <w:vAlign w:val="bottom"/>
          </w:tcPr>
          <w:p w:rsidR="002E46A6" w:rsidRDefault="002E46A6" w:rsidP="005822E4">
            <w:pPr>
              <w:spacing w:line="0" w:lineRule="atLeast"/>
              <w:rPr>
                <w:sz w:val="3"/>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3"/>
              </w:rPr>
            </w:pPr>
          </w:p>
        </w:tc>
        <w:tc>
          <w:tcPr>
            <w:tcW w:w="1320" w:type="dxa"/>
            <w:tcBorders>
              <w:bottom w:val="single" w:sz="8" w:space="0" w:color="auto"/>
            </w:tcBorders>
            <w:shd w:val="clear" w:color="auto" w:fill="auto"/>
            <w:vAlign w:val="bottom"/>
          </w:tcPr>
          <w:p w:rsidR="002E46A6" w:rsidRDefault="002E46A6" w:rsidP="005822E4">
            <w:pPr>
              <w:spacing w:line="0" w:lineRule="atLeast"/>
              <w:rPr>
                <w:sz w:val="3"/>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3"/>
              </w:rPr>
            </w:pPr>
          </w:p>
        </w:tc>
      </w:tr>
      <w:tr w:rsidR="002E46A6" w:rsidTr="005822E4">
        <w:trPr>
          <w:trHeight w:val="156"/>
        </w:trPr>
        <w:tc>
          <w:tcPr>
            <w:tcW w:w="1440" w:type="dxa"/>
            <w:vMerge w:val="restart"/>
            <w:tcBorders>
              <w:left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sz w:val="13"/>
              </w:rPr>
            </w:pPr>
            <w:r>
              <w:rPr>
                <w:rFonts w:ascii="Arial" w:eastAsia="Arial" w:hAnsi="Arial"/>
                <w:sz w:val="13"/>
              </w:rPr>
              <w:t>Водоснабжение</w:t>
            </w:r>
          </w:p>
        </w:tc>
        <w:tc>
          <w:tcPr>
            <w:tcW w:w="2580" w:type="dxa"/>
            <w:gridSpan w:val="2"/>
            <w:vMerge w:val="restart"/>
            <w:tcBorders>
              <w:right w:val="single" w:sz="8" w:space="0" w:color="auto"/>
            </w:tcBorders>
            <w:shd w:val="clear" w:color="auto" w:fill="auto"/>
            <w:vAlign w:val="bottom"/>
          </w:tcPr>
          <w:p w:rsidR="002E46A6" w:rsidRDefault="002E46A6" w:rsidP="005822E4">
            <w:pPr>
              <w:spacing w:line="0" w:lineRule="atLeast"/>
              <w:ind w:left="400"/>
              <w:rPr>
                <w:rFonts w:ascii="Arial" w:eastAsia="Arial" w:hAnsi="Arial"/>
                <w:sz w:val="13"/>
              </w:rPr>
            </w:pPr>
            <w:r>
              <w:rPr>
                <w:rFonts w:ascii="Arial" w:eastAsia="Arial" w:hAnsi="Arial"/>
                <w:sz w:val="13"/>
              </w:rPr>
              <w:t>Центральное водоснабжение</w:t>
            </w:r>
          </w:p>
        </w:tc>
        <w:tc>
          <w:tcPr>
            <w:tcW w:w="140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2600" w:type="dxa"/>
            <w:gridSpan w:val="2"/>
            <w:vMerge w:val="restart"/>
            <w:tcBorders>
              <w:right w:val="single" w:sz="8" w:space="0" w:color="auto"/>
            </w:tcBorders>
            <w:shd w:val="clear" w:color="auto" w:fill="auto"/>
            <w:vAlign w:val="bottom"/>
          </w:tcPr>
          <w:p w:rsidR="002E46A6" w:rsidRDefault="002E46A6" w:rsidP="005822E4">
            <w:pPr>
              <w:spacing w:line="0" w:lineRule="atLeast"/>
              <w:ind w:left="400"/>
              <w:rPr>
                <w:rFonts w:ascii="Arial" w:eastAsia="Arial" w:hAnsi="Arial"/>
                <w:sz w:val="13"/>
              </w:rPr>
            </w:pPr>
            <w:r>
              <w:rPr>
                <w:rFonts w:ascii="Arial" w:eastAsia="Arial" w:hAnsi="Arial"/>
                <w:sz w:val="13"/>
              </w:rPr>
              <w:t>Центральное водоснабжение</w:t>
            </w:r>
          </w:p>
        </w:tc>
        <w:tc>
          <w:tcPr>
            <w:tcW w:w="2720" w:type="dxa"/>
            <w:gridSpan w:val="2"/>
            <w:vMerge w:val="restart"/>
            <w:tcBorders>
              <w:right w:val="single" w:sz="8" w:space="0" w:color="auto"/>
            </w:tcBorders>
            <w:shd w:val="clear" w:color="auto" w:fill="auto"/>
            <w:vAlign w:val="bottom"/>
          </w:tcPr>
          <w:p w:rsidR="002E46A6" w:rsidRDefault="002E46A6" w:rsidP="005822E4">
            <w:pPr>
              <w:spacing w:line="0" w:lineRule="atLeast"/>
              <w:ind w:left="760"/>
              <w:rPr>
                <w:rFonts w:ascii="Arial" w:eastAsia="Arial" w:hAnsi="Arial"/>
                <w:sz w:val="13"/>
              </w:rPr>
            </w:pPr>
            <w:r>
              <w:rPr>
                <w:rFonts w:ascii="Arial" w:eastAsia="Arial" w:hAnsi="Arial"/>
                <w:sz w:val="13"/>
              </w:rPr>
              <w:t>Без водоснабжения</w:t>
            </w:r>
          </w:p>
        </w:tc>
        <w:tc>
          <w:tcPr>
            <w:tcW w:w="1340" w:type="dxa"/>
            <w:tcBorders>
              <w:right w:val="single" w:sz="8" w:space="0" w:color="auto"/>
            </w:tcBorders>
            <w:shd w:val="clear" w:color="auto" w:fill="auto"/>
            <w:vAlign w:val="bottom"/>
          </w:tcPr>
          <w:p w:rsidR="002E46A6" w:rsidRDefault="002E46A6" w:rsidP="005822E4">
            <w:pPr>
              <w:spacing w:line="0" w:lineRule="atLeast"/>
              <w:ind w:right="16"/>
              <w:jc w:val="center"/>
              <w:rPr>
                <w:rFonts w:ascii="Arial" w:eastAsia="Arial" w:hAnsi="Arial"/>
                <w:w w:val="96"/>
                <w:sz w:val="13"/>
              </w:rPr>
            </w:pPr>
            <w:r>
              <w:rPr>
                <w:rFonts w:ascii="Arial" w:eastAsia="Arial" w:hAnsi="Arial"/>
                <w:w w:val="96"/>
                <w:sz w:val="13"/>
              </w:rPr>
              <w:t>Центральное</w:t>
            </w:r>
          </w:p>
        </w:tc>
        <w:tc>
          <w:tcPr>
            <w:tcW w:w="132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6"/>
                <w:sz w:val="13"/>
              </w:rPr>
            </w:pPr>
            <w:r>
              <w:rPr>
                <w:rFonts w:ascii="Arial" w:eastAsia="Arial" w:hAnsi="Arial"/>
                <w:w w:val="96"/>
                <w:sz w:val="13"/>
              </w:rPr>
              <w:t>Без водоснабжения</w:t>
            </w:r>
          </w:p>
        </w:tc>
        <w:tc>
          <w:tcPr>
            <w:tcW w:w="1320" w:type="dxa"/>
            <w:tcBorders>
              <w:right w:val="single" w:sz="8" w:space="0" w:color="auto"/>
            </w:tcBorders>
            <w:shd w:val="clear" w:color="auto" w:fill="auto"/>
            <w:vAlign w:val="bottom"/>
          </w:tcPr>
          <w:p w:rsidR="002E46A6" w:rsidRDefault="002E46A6" w:rsidP="005822E4">
            <w:pPr>
              <w:spacing w:line="0" w:lineRule="atLeast"/>
              <w:ind w:right="236"/>
              <w:jc w:val="right"/>
              <w:rPr>
                <w:rFonts w:ascii="Arial" w:eastAsia="Arial" w:hAnsi="Arial"/>
                <w:sz w:val="13"/>
              </w:rPr>
            </w:pPr>
            <w:r>
              <w:rPr>
                <w:rFonts w:ascii="Arial" w:eastAsia="Arial" w:hAnsi="Arial"/>
                <w:sz w:val="13"/>
              </w:rPr>
              <w:t>Центральное</w:t>
            </w:r>
          </w:p>
        </w:tc>
        <w:tc>
          <w:tcPr>
            <w:tcW w:w="146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6"/>
                <w:sz w:val="13"/>
              </w:rPr>
            </w:pPr>
            <w:r>
              <w:rPr>
                <w:rFonts w:ascii="Arial" w:eastAsia="Arial" w:hAnsi="Arial"/>
                <w:w w:val="96"/>
                <w:sz w:val="13"/>
              </w:rPr>
              <w:t>Без водоснабжения</w:t>
            </w:r>
          </w:p>
        </w:tc>
      </w:tr>
      <w:tr w:rsidR="002E46A6" w:rsidTr="005822E4">
        <w:trPr>
          <w:trHeight w:val="94"/>
        </w:trPr>
        <w:tc>
          <w:tcPr>
            <w:tcW w:w="1440" w:type="dxa"/>
            <w:vMerge/>
            <w:tcBorders>
              <w:left w:val="single" w:sz="8" w:space="0" w:color="auto"/>
              <w:right w:val="single" w:sz="8" w:space="0" w:color="auto"/>
            </w:tcBorders>
            <w:shd w:val="clear" w:color="auto" w:fill="auto"/>
            <w:vAlign w:val="bottom"/>
          </w:tcPr>
          <w:p w:rsidR="002E46A6" w:rsidRDefault="002E46A6" w:rsidP="005822E4">
            <w:pPr>
              <w:spacing w:line="0" w:lineRule="atLeast"/>
              <w:rPr>
                <w:sz w:val="8"/>
              </w:rPr>
            </w:pPr>
          </w:p>
        </w:tc>
        <w:tc>
          <w:tcPr>
            <w:tcW w:w="2580" w:type="dxa"/>
            <w:gridSpan w:val="2"/>
            <w:vMerge/>
            <w:tcBorders>
              <w:right w:val="single" w:sz="8" w:space="0" w:color="auto"/>
            </w:tcBorders>
            <w:shd w:val="clear" w:color="auto" w:fill="auto"/>
            <w:vAlign w:val="bottom"/>
          </w:tcPr>
          <w:p w:rsidR="002E46A6" w:rsidRDefault="002E46A6" w:rsidP="005822E4">
            <w:pPr>
              <w:spacing w:line="0" w:lineRule="atLeast"/>
              <w:rPr>
                <w:sz w:val="8"/>
              </w:rPr>
            </w:pPr>
          </w:p>
        </w:tc>
        <w:tc>
          <w:tcPr>
            <w:tcW w:w="1400" w:type="dxa"/>
            <w:vMerge/>
            <w:tcBorders>
              <w:right w:val="single" w:sz="8" w:space="0" w:color="auto"/>
            </w:tcBorders>
            <w:shd w:val="clear" w:color="auto" w:fill="auto"/>
            <w:vAlign w:val="bottom"/>
          </w:tcPr>
          <w:p w:rsidR="002E46A6" w:rsidRDefault="002E46A6" w:rsidP="005822E4">
            <w:pPr>
              <w:spacing w:line="0" w:lineRule="atLeast"/>
              <w:rPr>
                <w:sz w:val="8"/>
              </w:rPr>
            </w:pPr>
          </w:p>
        </w:tc>
        <w:tc>
          <w:tcPr>
            <w:tcW w:w="2600" w:type="dxa"/>
            <w:gridSpan w:val="2"/>
            <w:vMerge/>
            <w:tcBorders>
              <w:right w:val="single" w:sz="8" w:space="0" w:color="auto"/>
            </w:tcBorders>
            <w:shd w:val="clear" w:color="auto" w:fill="auto"/>
            <w:vAlign w:val="bottom"/>
          </w:tcPr>
          <w:p w:rsidR="002E46A6" w:rsidRDefault="002E46A6" w:rsidP="005822E4">
            <w:pPr>
              <w:spacing w:line="0" w:lineRule="atLeast"/>
              <w:rPr>
                <w:sz w:val="8"/>
              </w:rPr>
            </w:pPr>
          </w:p>
        </w:tc>
        <w:tc>
          <w:tcPr>
            <w:tcW w:w="2720" w:type="dxa"/>
            <w:gridSpan w:val="2"/>
            <w:vMerge/>
            <w:tcBorders>
              <w:right w:val="single" w:sz="8" w:space="0" w:color="auto"/>
            </w:tcBorders>
            <w:shd w:val="clear" w:color="auto" w:fill="auto"/>
            <w:vAlign w:val="bottom"/>
          </w:tcPr>
          <w:p w:rsidR="002E46A6" w:rsidRDefault="002E46A6" w:rsidP="005822E4">
            <w:pPr>
              <w:spacing w:line="0" w:lineRule="atLeast"/>
              <w:rPr>
                <w:sz w:val="8"/>
              </w:rPr>
            </w:pPr>
          </w:p>
        </w:tc>
        <w:tc>
          <w:tcPr>
            <w:tcW w:w="134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6"/>
                <w:sz w:val="13"/>
              </w:rPr>
            </w:pPr>
            <w:r>
              <w:rPr>
                <w:rFonts w:ascii="Arial" w:eastAsia="Arial" w:hAnsi="Arial"/>
                <w:w w:val="96"/>
                <w:sz w:val="13"/>
              </w:rPr>
              <w:t>водоснабжение</w:t>
            </w:r>
          </w:p>
        </w:tc>
        <w:tc>
          <w:tcPr>
            <w:tcW w:w="1320" w:type="dxa"/>
            <w:vMerge/>
            <w:tcBorders>
              <w:right w:val="single" w:sz="8" w:space="0" w:color="auto"/>
            </w:tcBorders>
            <w:shd w:val="clear" w:color="auto" w:fill="auto"/>
            <w:vAlign w:val="bottom"/>
          </w:tcPr>
          <w:p w:rsidR="002E46A6" w:rsidRDefault="002E46A6" w:rsidP="005822E4">
            <w:pPr>
              <w:spacing w:line="0" w:lineRule="atLeast"/>
              <w:rPr>
                <w:sz w:val="8"/>
              </w:rPr>
            </w:pPr>
          </w:p>
        </w:tc>
        <w:tc>
          <w:tcPr>
            <w:tcW w:w="132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6"/>
                <w:sz w:val="13"/>
              </w:rPr>
            </w:pPr>
            <w:r>
              <w:rPr>
                <w:rFonts w:ascii="Arial" w:eastAsia="Arial" w:hAnsi="Arial"/>
                <w:w w:val="96"/>
                <w:sz w:val="13"/>
              </w:rPr>
              <w:t>водоснабжение</w:t>
            </w:r>
          </w:p>
        </w:tc>
        <w:tc>
          <w:tcPr>
            <w:tcW w:w="1460" w:type="dxa"/>
            <w:vMerge/>
            <w:tcBorders>
              <w:right w:val="single" w:sz="8" w:space="0" w:color="auto"/>
            </w:tcBorders>
            <w:shd w:val="clear" w:color="auto" w:fill="auto"/>
            <w:vAlign w:val="bottom"/>
          </w:tcPr>
          <w:p w:rsidR="002E46A6" w:rsidRDefault="002E46A6" w:rsidP="005822E4">
            <w:pPr>
              <w:spacing w:line="0" w:lineRule="atLeast"/>
              <w:rPr>
                <w:sz w:val="8"/>
              </w:rPr>
            </w:pPr>
          </w:p>
        </w:tc>
      </w:tr>
      <w:tr w:rsidR="002E46A6" w:rsidTr="005822E4">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8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r>
      <w:tr w:rsidR="002E46A6" w:rsidTr="005822E4">
        <w:trPr>
          <w:trHeight w:val="162"/>
        </w:trPr>
        <w:tc>
          <w:tcPr>
            <w:tcW w:w="1440" w:type="dxa"/>
            <w:vMerge w:val="restart"/>
            <w:tcBorders>
              <w:left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sz w:val="13"/>
              </w:rPr>
            </w:pPr>
            <w:r>
              <w:rPr>
                <w:rFonts w:ascii="Arial" w:eastAsia="Arial" w:hAnsi="Arial"/>
                <w:sz w:val="13"/>
              </w:rPr>
              <w:t>Канализация</w:t>
            </w:r>
          </w:p>
        </w:tc>
        <w:tc>
          <w:tcPr>
            <w:tcW w:w="1240" w:type="dxa"/>
            <w:tcBorders>
              <w:right w:val="single" w:sz="8" w:space="0" w:color="auto"/>
            </w:tcBorders>
            <w:shd w:val="clear" w:color="auto" w:fill="auto"/>
            <w:vAlign w:val="bottom"/>
          </w:tcPr>
          <w:p w:rsidR="002E46A6" w:rsidRDefault="002E46A6" w:rsidP="005822E4">
            <w:pPr>
              <w:spacing w:line="0" w:lineRule="atLeast"/>
              <w:ind w:left="180"/>
              <w:rPr>
                <w:rFonts w:ascii="Arial" w:eastAsia="Arial" w:hAnsi="Arial"/>
                <w:sz w:val="13"/>
              </w:rPr>
            </w:pPr>
            <w:r>
              <w:rPr>
                <w:rFonts w:ascii="Arial" w:eastAsia="Arial" w:hAnsi="Arial"/>
                <w:sz w:val="13"/>
              </w:rPr>
              <w:t>Центральная</w:t>
            </w:r>
          </w:p>
        </w:tc>
        <w:tc>
          <w:tcPr>
            <w:tcW w:w="1340" w:type="dxa"/>
            <w:tcBorders>
              <w:right w:val="single" w:sz="8" w:space="0" w:color="auto"/>
            </w:tcBorders>
            <w:shd w:val="clear" w:color="auto" w:fill="auto"/>
            <w:vAlign w:val="bottom"/>
          </w:tcPr>
          <w:p w:rsidR="002E46A6" w:rsidRDefault="002E46A6" w:rsidP="005822E4">
            <w:pPr>
              <w:spacing w:line="0" w:lineRule="atLeast"/>
              <w:ind w:left="260"/>
              <w:rPr>
                <w:rFonts w:ascii="Arial" w:eastAsia="Arial" w:hAnsi="Arial"/>
                <w:sz w:val="13"/>
              </w:rPr>
            </w:pPr>
            <w:r>
              <w:rPr>
                <w:rFonts w:ascii="Arial" w:eastAsia="Arial" w:hAnsi="Arial"/>
                <w:sz w:val="13"/>
              </w:rPr>
              <w:t>Автономная</w:t>
            </w:r>
          </w:p>
        </w:tc>
        <w:tc>
          <w:tcPr>
            <w:tcW w:w="1400" w:type="dxa"/>
            <w:tcBorders>
              <w:right w:val="single" w:sz="8" w:space="0" w:color="auto"/>
            </w:tcBorders>
            <w:shd w:val="clear" w:color="auto" w:fill="auto"/>
            <w:vAlign w:val="bottom"/>
          </w:tcPr>
          <w:p w:rsidR="002E46A6" w:rsidRDefault="002E46A6" w:rsidP="005822E4">
            <w:pPr>
              <w:spacing w:line="0" w:lineRule="atLeast"/>
              <w:ind w:left="300"/>
              <w:rPr>
                <w:rFonts w:ascii="Arial" w:eastAsia="Arial" w:hAnsi="Arial"/>
                <w:sz w:val="13"/>
              </w:rPr>
            </w:pPr>
            <w:r>
              <w:rPr>
                <w:rFonts w:ascii="Arial" w:eastAsia="Arial" w:hAnsi="Arial"/>
                <w:sz w:val="13"/>
              </w:rPr>
              <w:t>Автономная</w:t>
            </w:r>
          </w:p>
        </w:tc>
        <w:tc>
          <w:tcPr>
            <w:tcW w:w="1280" w:type="dxa"/>
            <w:tcBorders>
              <w:right w:val="single" w:sz="8" w:space="0" w:color="auto"/>
            </w:tcBorders>
            <w:shd w:val="clear" w:color="auto" w:fill="auto"/>
            <w:vAlign w:val="bottom"/>
          </w:tcPr>
          <w:p w:rsidR="002E46A6" w:rsidRDefault="002E46A6" w:rsidP="005822E4">
            <w:pPr>
              <w:spacing w:line="0" w:lineRule="atLeast"/>
              <w:ind w:left="200"/>
              <w:rPr>
                <w:rFonts w:ascii="Arial" w:eastAsia="Arial" w:hAnsi="Arial"/>
                <w:sz w:val="13"/>
              </w:rPr>
            </w:pPr>
            <w:r>
              <w:rPr>
                <w:rFonts w:ascii="Arial" w:eastAsia="Arial" w:hAnsi="Arial"/>
                <w:sz w:val="13"/>
              </w:rPr>
              <w:t>Центральная</w:t>
            </w:r>
          </w:p>
        </w:tc>
        <w:tc>
          <w:tcPr>
            <w:tcW w:w="1320" w:type="dxa"/>
            <w:tcBorders>
              <w:right w:val="single" w:sz="8" w:space="0" w:color="auto"/>
            </w:tcBorders>
            <w:shd w:val="clear" w:color="auto" w:fill="auto"/>
            <w:vAlign w:val="bottom"/>
          </w:tcPr>
          <w:p w:rsidR="002E46A6" w:rsidRDefault="002E46A6" w:rsidP="005822E4">
            <w:pPr>
              <w:spacing w:line="0" w:lineRule="atLeast"/>
              <w:ind w:left="260"/>
              <w:rPr>
                <w:rFonts w:ascii="Arial" w:eastAsia="Arial" w:hAnsi="Arial"/>
                <w:sz w:val="13"/>
              </w:rPr>
            </w:pPr>
            <w:r>
              <w:rPr>
                <w:rFonts w:ascii="Arial" w:eastAsia="Arial" w:hAnsi="Arial"/>
                <w:sz w:val="13"/>
              </w:rPr>
              <w:t>Автономная</w:t>
            </w:r>
          </w:p>
        </w:tc>
        <w:tc>
          <w:tcPr>
            <w:tcW w:w="1240" w:type="dxa"/>
            <w:tcBorders>
              <w:right w:val="single" w:sz="8" w:space="0" w:color="auto"/>
            </w:tcBorders>
            <w:shd w:val="clear" w:color="auto" w:fill="auto"/>
            <w:vAlign w:val="bottom"/>
          </w:tcPr>
          <w:p w:rsidR="002E46A6" w:rsidRDefault="002E46A6" w:rsidP="005822E4">
            <w:pPr>
              <w:spacing w:line="0" w:lineRule="atLeast"/>
              <w:ind w:right="196"/>
              <w:jc w:val="right"/>
              <w:rPr>
                <w:rFonts w:ascii="Arial" w:eastAsia="Arial" w:hAnsi="Arial"/>
                <w:sz w:val="13"/>
              </w:rPr>
            </w:pPr>
            <w:r>
              <w:rPr>
                <w:rFonts w:ascii="Arial" w:eastAsia="Arial" w:hAnsi="Arial"/>
                <w:sz w:val="13"/>
              </w:rPr>
              <w:t>Центральная</w:t>
            </w:r>
          </w:p>
        </w:tc>
        <w:tc>
          <w:tcPr>
            <w:tcW w:w="1480" w:type="dxa"/>
            <w:tcBorders>
              <w:right w:val="single" w:sz="8" w:space="0" w:color="auto"/>
            </w:tcBorders>
            <w:shd w:val="clear" w:color="auto" w:fill="auto"/>
            <w:vAlign w:val="bottom"/>
          </w:tcPr>
          <w:p w:rsidR="002E46A6" w:rsidRDefault="002E46A6" w:rsidP="005822E4">
            <w:pPr>
              <w:spacing w:line="0" w:lineRule="atLeast"/>
              <w:ind w:left="340"/>
              <w:rPr>
                <w:rFonts w:ascii="Arial" w:eastAsia="Arial" w:hAnsi="Arial"/>
                <w:sz w:val="13"/>
              </w:rPr>
            </w:pPr>
            <w:r>
              <w:rPr>
                <w:rFonts w:ascii="Arial" w:eastAsia="Arial" w:hAnsi="Arial"/>
                <w:sz w:val="13"/>
              </w:rPr>
              <w:t>Автономная</w:t>
            </w:r>
          </w:p>
        </w:tc>
        <w:tc>
          <w:tcPr>
            <w:tcW w:w="1340" w:type="dxa"/>
            <w:tcBorders>
              <w:right w:val="single" w:sz="8" w:space="0" w:color="auto"/>
            </w:tcBorders>
            <w:shd w:val="clear" w:color="auto" w:fill="auto"/>
            <w:vAlign w:val="bottom"/>
          </w:tcPr>
          <w:p w:rsidR="002E46A6" w:rsidRDefault="002E46A6" w:rsidP="005822E4">
            <w:pPr>
              <w:spacing w:line="0" w:lineRule="atLeast"/>
              <w:ind w:right="36"/>
              <w:jc w:val="center"/>
              <w:rPr>
                <w:rFonts w:ascii="Arial" w:eastAsia="Arial" w:hAnsi="Arial"/>
                <w:w w:val="97"/>
                <w:sz w:val="13"/>
              </w:rPr>
            </w:pPr>
            <w:r>
              <w:rPr>
                <w:rFonts w:ascii="Arial" w:eastAsia="Arial" w:hAnsi="Arial"/>
                <w:w w:val="97"/>
                <w:sz w:val="13"/>
              </w:rPr>
              <w:t>Автономная</w:t>
            </w:r>
          </w:p>
        </w:tc>
        <w:tc>
          <w:tcPr>
            <w:tcW w:w="1320" w:type="dxa"/>
            <w:tcBorders>
              <w:right w:val="single" w:sz="8" w:space="0" w:color="auto"/>
            </w:tcBorders>
            <w:shd w:val="clear" w:color="auto" w:fill="auto"/>
            <w:vAlign w:val="bottom"/>
          </w:tcPr>
          <w:p w:rsidR="002E46A6" w:rsidRDefault="002E46A6" w:rsidP="005822E4">
            <w:pPr>
              <w:spacing w:line="0" w:lineRule="atLeast"/>
              <w:ind w:left="260"/>
              <w:rPr>
                <w:rFonts w:ascii="Arial" w:eastAsia="Arial" w:hAnsi="Arial"/>
                <w:sz w:val="13"/>
              </w:rPr>
            </w:pPr>
            <w:r>
              <w:rPr>
                <w:rFonts w:ascii="Arial" w:eastAsia="Arial" w:hAnsi="Arial"/>
                <w:sz w:val="13"/>
              </w:rPr>
              <w:t>Автономная</w:t>
            </w:r>
          </w:p>
        </w:tc>
        <w:tc>
          <w:tcPr>
            <w:tcW w:w="1320" w:type="dxa"/>
            <w:tcBorders>
              <w:right w:val="single" w:sz="8" w:space="0" w:color="auto"/>
            </w:tcBorders>
            <w:shd w:val="clear" w:color="auto" w:fill="auto"/>
            <w:vAlign w:val="bottom"/>
          </w:tcPr>
          <w:p w:rsidR="002E46A6" w:rsidRDefault="002E46A6" w:rsidP="005822E4">
            <w:pPr>
              <w:spacing w:line="0" w:lineRule="atLeast"/>
              <w:ind w:left="260"/>
              <w:rPr>
                <w:rFonts w:ascii="Arial" w:eastAsia="Arial" w:hAnsi="Arial"/>
                <w:sz w:val="13"/>
              </w:rPr>
            </w:pPr>
            <w:r>
              <w:rPr>
                <w:rFonts w:ascii="Arial" w:eastAsia="Arial" w:hAnsi="Arial"/>
                <w:sz w:val="13"/>
              </w:rPr>
              <w:t>Автономная</w:t>
            </w:r>
          </w:p>
        </w:tc>
        <w:tc>
          <w:tcPr>
            <w:tcW w:w="1460" w:type="dxa"/>
            <w:tcBorders>
              <w:right w:val="single" w:sz="8" w:space="0" w:color="auto"/>
            </w:tcBorders>
            <w:shd w:val="clear" w:color="auto" w:fill="auto"/>
            <w:vAlign w:val="bottom"/>
          </w:tcPr>
          <w:p w:rsidR="002E46A6" w:rsidRDefault="002E46A6" w:rsidP="005822E4">
            <w:pPr>
              <w:spacing w:line="0" w:lineRule="atLeast"/>
              <w:ind w:left="320"/>
              <w:rPr>
                <w:rFonts w:ascii="Arial" w:eastAsia="Arial" w:hAnsi="Arial"/>
                <w:sz w:val="13"/>
              </w:rPr>
            </w:pPr>
            <w:r>
              <w:rPr>
                <w:rFonts w:ascii="Arial" w:eastAsia="Arial" w:hAnsi="Arial"/>
                <w:sz w:val="13"/>
              </w:rPr>
              <w:t>Автономная</w:t>
            </w:r>
          </w:p>
        </w:tc>
      </w:tr>
      <w:tr w:rsidR="002E46A6" w:rsidTr="005822E4">
        <w:trPr>
          <w:trHeight w:val="94"/>
        </w:trPr>
        <w:tc>
          <w:tcPr>
            <w:tcW w:w="1440" w:type="dxa"/>
            <w:vMerge/>
            <w:tcBorders>
              <w:left w:val="single" w:sz="8" w:space="0" w:color="auto"/>
              <w:right w:val="single" w:sz="8" w:space="0" w:color="auto"/>
            </w:tcBorders>
            <w:shd w:val="clear" w:color="auto" w:fill="auto"/>
            <w:vAlign w:val="bottom"/>
          </w:tcPr>
          <w:p w:rsidR="002E46A6" w:rsidRDefault="002E46A6" w:rsidP="005822E4">
            <w:pPr>
              <w:spacing w:line="0" w:lineRule="atLeast"/>
              <w:rPr>
                <w:sz w:val="8"/>
              </w:rPr>
            </w:pPr>
          </w:p>
        </w:tc>
        <w:tc>
          <w:tcPr>
            <w:tcW w:w="124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c>
          <w:tcPr>
            <w:tcW w:w="134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c>
          <w:tcPr>
            <w:tcW w:w="140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c>
          <w:tcPr>
            <w:tcW w:w="128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2E46A6" w:rsidRDefault="002E46A6" w:rsidP="005822E4">
            <w:pPr>
              <w:spacing w:line="0" w:lineRule="atLeast"/>
              <w:ind w:left="260"/>
              <w:rPr>
                <w:rFonts w:ascii="Arial" w:eastAsia="Arial" w:hAnsi="Arial"/>
                <w:sz w:val="13"/>
              </w:rPr>
            </w:pPr>
            <w:r>
              <w:rPr>
                <w:rFonts w:ascii="Arial" w:eastAsia="Arial" w:hAnsi="Arial"/>
                <w:sz w:val="13"/>
              </w:rPr>
              <w:t>канализация</w:t>
            </w:r>
          </w:p>
        </w:tc>
        <w:tc>
          <w:tcPr>
            <w:tcW w:w="1240" w:type="dxa"/>
            <w:vMerge w:val="restart"/>
            <w:tcBorders>
              <w:right w:val="single" w:sz="8" w:space="0" w:color="auto"/>
            </w:tcBorders>
            <w:shd w:val="clear" w:color="auto" w:fill="auto"/>
            <w:vAlign w:val="bottom"/>
          </w:tcPr>
          <w:p w:rsidR="002E46A6" w:rsidRDefault="002E46A6" w:rsidP="005822E4">
            <w:pPr>
              <w:spacing w:line="0" w:lineRule="atLeast"/>
              <w:ind w:right="196"/>
              <w:jc w:val="right"/>
              <w:rPr>
                <w:rFonts w:ascii="Arial" w:eastAsia="Arial" w:hAnsi="Arial"/>
                <w:sz w:val="13"/>
              </w:rPr>
            </w:pPr>
            <w:r>
              <w:rPr>
                <w:rFonts w:ascii="Arial" w:eastAsia="Arial" w:hAnsi="Arial"/>
                <w:sz w:val="13"/>
              </w:rPr>
              <w:t>канализация</w:t>
            </w:r>
          </w:p>
        </w:tc>
        <w:tc>
          <w:tcPr>
            <w:tcW w:w="148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c>
          <w:tcPr>
            <w:tcW w:w="134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c>
          <w:tcPr>
            <w:tcW w:w="1320" w:type="dxa"/>
            <w:vMerge w:val="restart"/>
            <w:tcBorders>
              <w:right w:val="single" w:sz="8" w:space="0" w:color="auto"/>
            </w:tcBorders>
            <w:shd w:val="clear" w:color="auto" w:fill="auto"/>
            <w:vAlign w:val="bottom"/>
          </w:tcPr>
          <w:p w:rsidR="002E46A6" w:rsidRDefault="002E46A6" w:rsidP="005822E4">
            <w:pPr>
              <w:spacing w:line="0" w:lineRule="atLeast"/>
              <w:ind w:right="236"/>
              <w:jc w:val="right"/>
              <w:rPr>
                <w:rFonts w:ascii="Arial" w:eastAsia="Arial" w:hAnsi="Arial"/>
                <w:sz w:val="13"/>
              </w:rPr>
            </w:pPr>
            <w:r>
              <w:rPr>
                <w:rFonts w:ascii="Arial" w:eastAsia="Arial" w:hAnsi="Arial"/>
                <w:sz w:val="13"/>
              </w:rPr>
              <w:t>канализация</w:t>
            </w:r>
          </w:p>
        </w:tc>
        <w:tc>
          <w:tcPr>
            <w:tcW w:w="1460" w:type="dxa"/>
            <w:vMerge w:val="restart"/>
            <w:tcBorders>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8"/>
                <w:sz w:val="13"/>
              </w:rPr>
            </w:pPr>
            <w:r>
              <w:rPr>
                <w:rFonts w:ascii="Arial" w:eastAsia="Arial" w:hAnsi="Arial"/>
                <w:w w:val="98"/>
                <w:sz w:val="13"/>
              </w:rPr>
              <w:t>канализация</w:t>
            </w:r>
          </w:p>
        </w:tc>
      </w:tr>
      <w:tr w:rsidR="002E46A6" w:rsidTr="005822E4">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4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40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8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4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48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4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2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460" w:type="dxa"/>
            <w:vMerge/>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r>
      <w:tr w:rsidR="002E46A6" w:rsidTr="005822E4">
        <w:trPr>
          <w:trHeight w:val="238"/>
        </w:trPr>
        <w:tc>
          <w:tcPr>
            <w:tcW w:w="1440" w:type="dxa"/>
            <w:tcBorders>
              <w:left w:val="single" w:sz="8" w:space="0" w:color="auto"/>
              <w:bottom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sz w:val="13"/>
              </w:rPr>
            </w:pPr>
            <w:r>
              <w:rPr>
                <w:rFonts w:ascii="Arial" w:eastAsia="Arial" w:hAnsi="Arial"/>
                <w:sz w:val="13"/>
              </w:rPr>
              <w:t>Кол-во МКД в группе</w:t>
            </w: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right="516"/>
              <w:jc w:val="right"/>
              <w:rPr>
                <w:rFonts w:ascii="Arial" w:eastAsia="Arial" w:hAnsi="Arial"/>
                <w:sz w:val="13"/>
              </w:rPr>
            </w:pPr>
            <w:r>
              <w:rPr>
                <w:rFonts w:ascii="Arial" w:eastAsia="Arial" w:hAnsi="Arial"/>
                <w:sz w:val="13"/>
              </w:rPr>
              <w:t>16</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82"/>
                <w:sz w:val="13"/>
              </w:rPr>
            </w:pPr>
            <w:r>
              <w:rPr>
                <w:rFonts w:ascii="Arial" w:eastAsia="Arial" w:hAnsi="Arial"/>
                <w:w w:val="82"/>
                <w:sz w:val="13"/>
              </w:rPr>
              <w:t>4</w:t>
            </w: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jc w:val="center"/>
              <w:rPr>
                <w:rFonts w:ascii="Arial" w:eastAsia="Arial" w:hAnsi="Arial"/>
                <w:sz w:val="13"/>
              </w:rPr>
            </w:pPr>
            <w:r>
              <w:rPr>
                <w:rFonts w:ascii="Arial" w:eastAsia="Arial" w:hAnsi="Arial"/>
                <w:sz w:val="13"/>
              </w:rPr>
              <w:t>1</w:t>
            </w: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6"/>
                <w:sz w:val="13"/>
              </w:rPr>
            </w:pPr>
            <w:r>
              <w:rPr>
                <w:rFonts w:ascii="Arial" w:eastAsia="Arial" w:hAnsi="Arial"/>
                <w:w w:val="96"/>
                <w:sz w:val="13"/>
              </w:rPr>
              <w:t>31</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600"/>
              <w:rPr>
                <w:rFonts w:ascii="Arial" w:eastAsia="Arial" w:hAnsi="Arial"/>
                <w:sz w:val="13"/>
              </w:rPr>
            </w:pPr>
            <w:r>
              <w:rPr>
                <w:rFonts w:ascii="Arial" w:eastAsia="Arial" w:hAnsi="Arial"/>
                <w:sz w:val="13"/>
              </w:rPr>
              <w:t>2</w:t>
            </w: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right="536"/>
              <w:jc w:val="right"/>
              <w:rPr>
                <w:rFonts w:ascii="Arial" w:eastAsia="Arial" w:hAnsi="Arial"/>
                <w:sz w:val="13"/>
              </w:rPr>
            </w:pPr>
            <w:r>
              <w:rPr>
                <w:rFonts w:ascii="Arial" w:eastAsia="Arial" w:hAnsi="Arial"/>
                <w:sz w:val="13"/>
              </w:rPr>
              <w:t>2</w:t>
            </w: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jc w:val="center"/>
              <w:rPr>
                <w:rFonts w:ascii="Arial" w:eastAsia="Arial" w:hAnsi="Arial"/>
                <w:sz w:val="13"/>
              </w:rPr>
            </w:pPr>
            <w:r>
              <w:rPr>
                <w:rFonts w:ascii="Arial" w:eastAsia="Arial" w:hAnsi="Arial"/>
                <w:sz w:val="13"/>
              </w:rPr>
              <w:t>1</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82"/>
                <w:sz w:val="13"/>
              </w:rPr>
            </w:pPr>
            <w:r>
              <w:rPr>
                <w:rFonts w:ascii="Arial" w:eastAsia="Arial" w:hAnsi="Arial"/>
                <w:w w:val="82"/>
                <w:sz w:val="13"/>
              </w:rPr>
              <w:t>2</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jc w:val="center"/>
              <w:rPr>
                <w:rFonts w:ascii="Arial" w:eastAsia="Arial" w:hAnsi="Arial"/>
                <w:sz w:val="13"/>
              </w:rPr>
            </w:pPr>
            <w:r>
              <w:rPr>
                <w:rFonts w:ascii="Arial" w:eastAsia="Arial" w:hAnsi="Arial"/>
                <w:sz w:val="13"/>
              </w:rPr>
              <w:t>2</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right="576"/>
              <w:jc w:val="right"/>
              <w:rPr>
                <w:rFonts w:ascii="Arial" w:eastAsia="Arial" w:hAnsi="Arial"/>
                <w:sz w:val="13"/>
              </w:rPr>
            </w:pPr>
            <w:r>
              <w:rPr>
                <w:rFonts w:ascii="Arial" w:eastAsia="Arial" w:hAnsi="Arial"/>
                <w:sz w:val="13"/>
              </w:rPr>
              <w:t>8</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jc w:val="center"/>
              <w:rPr>
                <w:rFonts w:ascii="Arial" w:eastAsia="Arial" w:hAnsi="Arial"/>
                <w:w w:val="96"/>
                <w:sz w:val="13"/>
              </w:rPr>
            </w:pPr>
            <w:r>
              <w:rPr>
                <w:rFonts w:ascii="Arial" w:eastAsia="Arial" w:hAnsi="Arial"/>
                <w:w w:val="96"/>
                <w:sz w:val="13"/>
              </w:rPr>
              <w:t>17</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40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c. Усть-Кулом, ул.</w:t>
            </w: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24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c. Усть-Кулом, ул.</w:t>
            </w:r>
          </w:p>
        </w:tc>
        <w:tc>
          <w:tcPr>
            <w:tcW w:w="148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c.Усть-Кулом,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ind w:left="60"/>
              <w:rPr>
                <w:rFonts w:ascii="Arial" w:eastAsia="Arial" w:hAnsi="Arial"/>
                <w:sz w:val="13"/>
              </w:rPr>
            </w:pPr>
            <w:r>
              <w:rPr>
                <w:rFonts w:ascii="Arial" w:eastAsia="Arial" w:hAnsi="Arial"/>
                <w:sz w:val="13"/>
              </w:rPr>
              <w:t>Адреса МКД</w:t>
            </w: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д.5Б</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16</w:t>
            </w: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Центральная, д. 144</w:t>
            </w: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д.3</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40</w:t>
            </w: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Ленина, д. 13</w:t>
            </w: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Центральная, д.14</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Совхозная, д. 3</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Совхозная, д. 2А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Гаражная, д. 11</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Совхозная, д. 2</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w w:val="99"/>
                <w:sz w:val="13"/>
              </w:rPr>
            </w:pPr>
            <w:r>
              <w:rPr>
                <w:rFonts w:ascii="Arial" w:eastAsia="Arial" w:hAnsi="Arial"/>
                <w:w w:val="99"/>
                <w:sz w:val="13"/>
              </w:rPr>
              <w:t>с. Дон, ул. Нагорная,</w:t>
            </w:r>
          </w:p>
        </w:tc>
        <w:tc>
          <w:tcPr>
            <w:tcW w:w="124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c. Усть-Кулом, ул.</w:t>
            </w:r>
          </w:p>
        </w:tc>
        <w:tc>
          <w:tcPr>
            <w:tcW w:w="148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32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Пожег, ул.</w:t>
            </w: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6</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Вычегодская, д. 1</w:t>
            </w: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4</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д. 1</w:t>
            </w: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Ленина, д. 17</w:t>
            </w: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Коммунальная, д. 2</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Центральная, д. 19</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Гаражная, д. 13</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Коммунальная, д. 3</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2E46A6" w:rsidRPr="00CD2C5A" w:rsidRDefault="002E46A6" w:rsidP="005822E4">
            <w:pPr>
              <w:spacing w:line="0" w:lineRule="atLeast"/>
              <w:ind w:left="40"/>
              <w:rPr>
                <w:rFonts w:ascii="Arial" w:eastAsia="Arial" w:hAnsi="Arial"/>
                <w:sz w:val="13"/>
                <w:highlight w:val="yellow"/>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w w:val="99"/>
                <w:sz w:val="13"/>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6А</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1А</w:t>
            </w:r>
          </w:p>
        </w:tc>
        <w:tc>
          <w:tcPr>
            <w:tcW w:w="1400" w:type="dxa"/>
            <w:tcBorders>
              <w:bottom w:val="single" w:sz="8" w:space="0" w:color="auto"/>
              <w:right w:val="single" w:sz="8" w:space="0" w:color="auto"/>
            </w:tcBorders>
            <w:shd w:val="clear" w:color="auto" w:fill="auto"/>
            <w:vAlign w:val="bottom"/>
          </w:tcPr>
          <w:p w:rsidR="002E46A6" w:rsidRPr="00CD2C5A" w:rsidRDefault="002E46A6" w:rsidP="005822E4">
            <w:pPr>
              <w:spacing w:line="0" w:lineRule="atLeast"/>
              <w:ind w:left="40"/>
              <w:rPr>
                <w:rFonts w:ascii="Arial" w:eastAsia="Arial" w:hAnsi="Arial"/>
                <w:sz w:val="13"/>
                <w:highlight w:val="yellow"/>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9</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Уляшева, д. 50</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Уляшева, д. 21</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пос. Кебанъёль, ул.</w:t>
            </w: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7</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Центральная, д. 14</w:t>
            </w: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3А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Мелиораторов, д. 5</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Уляшева, д. 28</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9А</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3Б</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Мелиораторов, д. 3</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Уляшева, д. 45</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5/4</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3В</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Мелиораторов, д. 1</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Мелиораторов, д. 2</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Помоздино,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5А</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5А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Лесная, д. 2А</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Заводская, д. 4</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 Помоздино, ул.</w:t>
            </w: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Усть-Нем,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5Б</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5В</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Заводская, д. 5</w:t>
            </w: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Совхозная, д. 7</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Деревянск,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7Б</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7А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Центральная, д. 373</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Деревянск,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9Г/1</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Гагарина, д. 9Б</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Центральная, д. 374</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Деревянск,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52</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7В</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Центральная, д. 375</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Деревянск,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60</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9Е</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Юбилейная, д. 1</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Деревянск,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rFonts w:ascii="Arial" w:eastAsia="Arial" w:hAnsi="Arial"/>
                <w:sz w:val="13"/>
              </w:rPr>
            </w:pPr>
            <w:r>
              <w:rPr>
                <w:rFonts w:ascii="Arial" w:eastAsia="Arial" w:hAnsi="Arial"/>
                <w:sz w:val="13"/>
              </w:rPr>
              <w:t>Центральная, д.12А</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11А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Юбилейная, д. 2</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Деревянск,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r>
              <w:rPr>
                <w:rFonts w:ascii="Arial" w:eastAsia="Arial" w:hAnsi="Arial"/>
                <w:sz w:val="13"/>
              </w:rPr>
              <w:t>Центральная, д.139А</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13Б</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Юбилейная, д. 3</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с. Деревянск,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63В</w:t>
            </w: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15</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Юбилейная, д. 4</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с.Усть-Кулом, ул. Ленина, д.5/6</w:t>
            </w: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пос. Диасеръя, ул.</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15А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Чапаева, д. 1</w:t>
            </w: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пос. Диасеръя, пер.</w:t>
            </w: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15Б</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r>
              <w:rPr>
                <w:rFonts w:ascii="Arial" w:eastAsia="Arial" w:hAnsi="Arial"/>
                <w:sz w:val="13"/>
              </w:rPr>
              <w:t>Молодежный, д. 1</w:t>
            </w:r>
          </w:p>
        </w:tc>
      </w:tr>
      <w:tr w:rsidR="002E46A6" w:rsidTr="005822E4">
        <w:trPr>
          <w:trHeight w:val="46"/>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15Г</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40"/>
              <w:rPr>
                <w:rFonts w:ascii="Arial" w:eastAsia="Arial" w:hAnsi="Arial"/>
                <w:sz w:val="13"/>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rFonts w:ascii="Arial" w:eastAsia="Arial" w:hAnsi="Arial"/>
                <w:sz w:val="13"/>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9Г</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rFonts w:ascii="Arial" w:eastAsia="Arial" w:hAnsi="Arial"/>
                <w:sz w:val="13"/>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bottom w:val="single" w:sz="4"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15Ж</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bl>
    <w:p w:rsidR="002E46A6" w:rsidRDefault="002E46A6" w:rsidP="002E46A6">
      <w:pPr>
        <w:rPr>
          <w:sz w:val="14"/>
        </w:rPr>
        <w:sectPr w:rsidR="002E46A6">
          <w:pgSz w:w="16840" w:h="11900" w:orient="landscape"/>
          <w:pgMar w:top="542" w:right="340" w:bottom="0" w:left="340" w:header="0" w:footer="0" w:gutter="0"/>
          <w:cols w:space="0" w:equalWidth="0">
            <w:col w:w="16160"/>
          </w:cols>
          <w:docGrid w:linePitch="360"/>
        </w:sectPr>
      </w:pPr>
    </w:p>
    <w:p w:rsidR="002E46A6" w:rsidRDefault="002E46A6" w:rsidP="002E46A6">
      <w:pPr>
        <w:spacing w:line="200" w:lineRule="exact"/>
        <w:rPr>
          <w:sz w:val="24"/>
        </w:rPr>
      </w:pPr>
    </w:p>
    <w:p w:rsidR="002E46A6" w:rsidRDefault="002E46A6" w:rsidP="002E46A6">
      <w:pPr>
        <w:spacing w:line="205" w:lineRule="exact"/>
        <w:rPr>
          <w:sz w:val="24"/>
        </w:rPr>
      </w:pPr>
    </w:p>
    <w:p w:rsidR="002E46A6" w:rsidRDefault="002E46A6" w:rsidP="002E46A6">
      <w:pPr>
        <w:spacing w:line="0" w:lineRule="atLeast"/>
        <w:ind w:left="15960"/>
        <w:rPr>
          <w:rFonts w:ascii="Arial" w:eastAsia="Arial" w:hAnsi="Arial"/>
          <w:sz w:val="17"/>
        </w:rPr>
      </w:pPr>
      <w:r>
        <w:rPr>
          <w:rFonts w:ascii="Arial" w:eastAsia="Arial" w:hAnsi="Arial"/>
          <w:sz w:val="17"/>
        </w:rPr>
        <w:lastRenderedPageBreak/>
        <w:t>1</w:t>
      </w:r>
    </w:p>
    <w:p w:rsidR="002E46A6" w:rsidRDefault="002E46A6" w:rsidP="002E46A6">
      <w:pPr>
        <w:spacing w:line="0" w:lineRule="atLeast"/>
        <w:ind w:left="15960"/>
        <w:rPr>
          <w:rFonts w:ascii="Arial" w:eastAsia="Arial" w:hAnsi="Arial"/>
          <w:sz w:val="17"/>
        </w:rPr>
        <w:sectPr w:rsidR="002E46A6">
          <w:type w:val="continuous"/>
          <w:pgSz w:w="16840" w:h="11900" w:orient="landscape"/>
          <w:pgMar w:top="542" w:right="340" w:bottom="0" w:left="340" w:header="0" w:footer="0" w:gutter="0"/>
          <w:cols w:space="0" w:equalWidth="0">
            <w:col w:w="16160"/>
          </w:cols>
          <w:docGrid w:linePitch="360"/>
        </w:sectPr>
      </w:pPr>
    </w:p>
    <w:p w:rsidR="002E46A6" w:rsidRDefault="002E46A6" w:rsidP="002E46A6">
      <w:pPr>
        <w:spacing w:line="362" w:lineRule="exact"/>
      </w:pPr>
      <w:bookmarkStart w:id="26" w:name="page2"/>
      <w:bookmarkEnd w:id="26"/>
    </w:p>
    <w:tbl>
      <w:tblPr>
        <w:tblW w:w="16180" w:type="dxa"/>
        <w:tblInd w:w="10" w:type="dxa"/>
        <w:tblLayout w:type="fixed"/>
        <w:tblCellMar>
          <w:left w:w="0" w:type="dxa"/>
          <w:right w:w="0" w:type="dxa"/>
        </w:tblCellMar>
        <w:tblLook w:val="0000"/>
      </w:tblPr>
      <w:tblGrid>
        <w:gridCol w:w="1440"/>
        <w:gridCol w:w="1240"/>
        <w:gridCol w:w="1340"/>
        <w:gridCol w:w="1400"/>
        <w:gridCol w:w="1280"/>
        <w:gridCol w:w="1320"/>
        <w:gridCol w:w="1240"/>
        <w:gridCol w:w="1480"/>
        <w:gridCol w:w="1340"/>
        <w:gridCol w:w="1320"/>
        <w:gridCol w:w="1320"/>
        <w:gridCol w:w="1460"/>
      </w:tblGrid>
      <w:tr w:rsidR="002E46A6" w:rsidTr="005822E4">
        <w:trPr>
          <w:trHeight w:val="79"/>
        </w:trPr>
        <w:tc>
          <w:tcPr>
            <w:tcW w:w="1440" w:type="dxa"/>
            <w:tcBorders>
              <w:left w:val="single" w:sz="8" w:space="0" w:color="auto"/>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8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240" w:type="dxa"/>
            <w:tcBorders>
              <w:bottom w:val="single" w:sz="8" w:space="0" w:color="auto"/>
            </w:tcBorders>
            <w:shd w:val="clear" w:color="auto" w:fill="auto"/>
            <w:vAlign w:val="bottom"/>
          </w:tcPr>
          <w:p w:rsidR="002E46A6" w:rsidRDefault="002E46A6" w:rsidP="005822E4">
            <w:pPr>
              <w:spacing w:line="0" w:lineRule="atLeast"/>
              <w:rPr>
                <w:sz w:val="6"/>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6"/>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15Е</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top w:val="single" w:sz="4" w:space="0" w:color="auto"/>
              <w:right w:val="single" w:sz="8" w:space="0" w:color="auto"/>
            </w:tcBorders>
            <w:shd w:val="clear" w:color="auto" w:fill="auto"/>
            <w:vAlign w:val="bottom"/>
          </w:tcPr>
          <w:p w:rsidR="002E46A6" w:rsidRPr="00341476" w:rsidRDefault="002E46A6" w:rsidP="005822E4">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Pr="00341476" w:rsidRDefault="002E46A6" w:rsidP="005822E4">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Ленина, д. 15В</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Pr="00341476" w:rsidRDefault="002E46A6" w:rsidP="005822E4">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Pr="00341476" w:rsidRDefault="002E46A6" w:rsidP="005822E4">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55</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Pr="005762AF" w:rsidRDefault="002E46A6" w:rsidP="005822E4">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Pr="005762AF" w:rsidRDefault="002E46A6" w:rsidP="005822E4">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49А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53А</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53Б</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c. 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46"/>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2"/>
              </w:rPr>
            </w:pPr>
          </w:p>
        </w:tc>
        <w:tc>
          <w:tcPr>
            <w:tcW w:w="1240" w:type="dxa"/>
            <w:tcBorders>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Советская, д. 55А</w:t>
            </w:r>
          </w:p>
        </w:tc>
        <w:tc>
          <w:tcPr>
            <w:tcW w:w="132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2"/>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46"/>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2"/>
              </w:rPr>
            </w:pPr>
          </w:p>
        </w:tc>
        <w:tc>
          <w:tcPr>
            <w:tcW w:w="1240" w:type="dxa"/>
            <w:tcBorders>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280" w:type="dxa"/>
            <w:tcBorders>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r>
              <w:rPr>
                <w:rFonts w:ascii="Arial" w:eastAsia="Arial" w:hAnsi="Arial"/>
                <w:sz w:val="13"/>
              </w:rPr>
              <w:t>Петропавловская,д.1А</w:t>
            </w:r>
          </w:p>
        </w:tc>
        <w:tc>
          <w:tcPr>
            <w:tcW w:w="132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2"/>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2"/>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Pr="00341476" w:rsidRDefault="002E46A6" w:rsidP="005822E4">
            <w:pPr>
              <w:spacing w:line="0" w:lineRule="atLeast"/>
              <w:ind w:left="20"/>
              <w:rPr>
                <w:rFonts w:ascii="Arial" w:eastAsia="Arial" w:hAnsi="Arial"/>
                <w:sz w:val="13"/>
                <w:highlight w:val="yellow"/>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Pr="00045FC5" w:rsidRDefault="002E46A6" w:rsidP="005822E4">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Усть-Кулом, ул.</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Pr="00045FC5" w:rsidRDefault="002E46A6" w:rsidP="005822E4">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r>
              <w:rPr>
                <w:rFonts w:ascii="Arial" w:eastAsia="Arial" w:hAnsi="Arial"/>
                <w:sz w:val="13"/>
              </w:rPr>
              <w:t>Петропавловская,д.1Б</w:t>
            </w: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Pr="00061D3C" w:rsidRDefault="002E46A6" w:rsidP="005822E4">
            <w:pPr>
              <w:spacing w:line="0" w:lineRule="atLeast"/>
              <w:ind w:left="20"/>
              <w:rPr>
                <w:rFonts w:ascii="Arial" w:eastAsia="Arial" w:hAnsi="Arial"/>
                <w:sz w:val="13"/>
                <w:highlight w:val="yellow"/>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Усть-Кулом, ул. Петропавловская,1В</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Pr="00061D3C" w:rsidRDefault="002E46A6" w:rsidP="005822E4">
            <w:pPr>
              <w:spacing w:line="0" w:lineRule="atLeast"/>
              <w:ind w:left="20"/>
              <w:rPr>
                <w:rFonts w:ascii="Arial" w:eastAsia="Arial" w:hAnsi="Arial"/>
                <w:sz w:val="13"/>
                <w:highlight w:val="yellow"/>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63"/>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r>
              <w:rPr>
                <w:rFonts w:ascii="Arial" w:eastAsia="Arial" w:hAnsi="Arial"/>
                <w:sz w:val="13"/>
              </w:rPr>
              <w:t>Усть-Кулом, ул.</w:t>
            </w:r>
          </w:p>
          <w:p w:rsidR="002E46A6" w:rsidRDefault="002E46A6" w:rsidP="005822E4">
            <w:pPr>
              <w:spacing w:line="0" w:lineRule="atLeast"/>
              <w:ind w:left="20"/>
              <w:rPr>
                <w:rFonts w:ascii="Arial" w:eastAsia="Arial" w:hAnsi="Arial"/>
                <w:sz w:val="13"/>
              </w:rPr>
            </w:pPr>
            <w:r>
              <w:rPr>
                <w:rFonts w:ascii="Arial" w:eastAsia="Arial" w:hAnsi="Arial"/>
                <w:sz w:val="13"/>
              </w:rPr>
              <w:t>Петропавловская,д.1Г</w:t>
            </w: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rPr>
          <w:trHeight w:val="172"/>
        </w:trPr>
        <w:tc>
          <w:tcPr>
            <w:tcW w:w="1440" w:type="dxa"/>
            <w:tcBorders>
              <w:left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ind w:left="20"/>
              <w:rPr>
                <w:rFonts w:ascii="Arial" w:eastAsia="Arial" w:hAnsi="Arial"/>
                <w:sz w:val="13"/>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0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80" w:type="dxa"/>
            <w:tcBorders>
              <w:bottom w:val="single" w:sz="8" w:space="0" w:color="auto"/>
              <w:right w:val="single" w:sz="8" w:space="0" w:color="auto"/>
            </w:tcBorders>
            <w:shd w:val="clear" w:color="auto" w:fill="auto"/>
            <w:vAlign w:val="bottom"/>
          </w:tcPr>
          <w:p w:rsidR="002E46A6" w:rsidRDefault="002E46A6" w:rsidP="005822E4">
            <w:pPr>
              <w:spacing w:line="146" w:lineRule="exact"/>
              <w:ind w:left="20"/>
              <w:rPr>
                <w:rFonts w:ascii="Arial" w:eastAsia="Arial" w:hAnsi="Arial"/>
                <w:sz w:val="13"/>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2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8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4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32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c>
          <w:tcPr>
            <w:tcW w:w="1460" w:type="dxa"/>
            <w:tcBorders>
              <w:bottom w:val="single" w:sz="8" w:space="0" w:color="auto"/>
              <w:right w:val="single" w:sz="8" w:space="0" w:color="auto"/>
            </w:tcBorders>
            <w:shd w:val="clear" w:color="auto" w:fill="auto"/>
            <w:vAlign w:val="bottom"/>
          </w:tcPr>
          <w:p w:rsidR="002E46A6" w:rsidRDefault="002E46A6" w:rsidP="005822E4">
            <w:pPr>
              <w:spacing w:line="0" w:lineRule="atLeast"/>
              <w:rPr>
                <w:sz w:val="14"/>
              </w:rPr>
            </w:pPr>
          </w:p>
        </w:tc>
      </w:tr>
      <w:tr w:rsidR="002E46A6" w:rsidTr="005822E4">
        <w:tblPrEx>
          <w:tblBorders>
            <w:top w:val="single" w:sz="4" w:space="0" w:color="auto"/>
          </w:tblBorders>
          <w:tblCellMar>
            <w:left w:w="108" w:type="dxa"/>
            <w:right w:w="108" w:type="dxa"/>
          </w:tblCellMar>
        </w:tblPrEx>
        <w:trPr>
          <w:gridAfter w:val="11"/>
          <w:wAfter w:w="14740" w:type="dxa"/>
          <w:trHeight w:val="100"/>
        </w:trPr>
        <w:tc>
          <w:tcPr>
            <w:tcW w:w="1440" w:type="dxa"/>
            <w:tcBorders>
              <w:top w:val="single" w:sz="4" w:space="0" w:color="auto"/>
            </w:tcBorders>
          </w:tcPr>
          <w:p w:rsidR="002E46A6" w:rsidRDefault="002E46A6" w:rsidP="005822E4">
            <w:pPr>
              <w:rPr>
                <w:sz w:val="14"/>
              </w:rPr>
            </w:pPr>
          </w:p>
        </w:tc>
      </w:tr>
    </w:tbl>
    <w:p w:rsidR="002E46A6" w:rsidRDefault="002E46A6" w:rsidP="002E46A6">
      <w:pPr>
        <w:rPr>
          <w:sz w:val="14"/>
        </w:rPr>
        <w:sectPr w:rsidR="002E46A6">
          <w:pgSz w:w="16840" w:h="11900" w:orient="landscape"/>
          <w:pgMar w:top="542" w:right="340" w:bottom="0" w:left="340" w:header="0" w:footer="0" w:gutter="0"/>
          <w:cols w:space="0" w:equalWidth="0">
            <w:col w:w="16160"/>
          </w:cols>
          <w:docGrid w:linePitch="360"/>
        </w:sectPr>
      </w:pPr>
    </w:p>
    <w:p w:rsidR="002E46A6" w:rsidRPr="008F65CB" w:rsidRDefault="002E46A6" w:rsidP="002E46A6">
      <w:pPr>
        <w:rPr>
          <w:rFonts w:ascii="Arial" w:eastAsia="Arial" w:hAnsi="Arial"/>
          <w:sz w:val="17"/>
        </w:rPr>
        <w:sectPr w:rsidR="002E46A6" w:rsidRPr="008F65CB">
          <w:type w:val="continuous"/>
          <w:pgSz w:w="16840" w:h="11900" w:orient="landscape"/>
          <w:pgMar w:top="542" w:right="340" w:bottom="0" w:left="340" w:header="0" w:footer="0" w:gutter="0"/>
          <w:cols w:space="0" w:equalWidth="0">
            <w:col w:w="16160"/>
          </w:cols>
          <w:docGrid w:linePitch="360"/>
        </w:sect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7518AB" w:rsidRDefault="007518AB" w:rsidP="00CA27C7">
      <w:pPr>
        <w:tabs>
          <w:tab w:val="left" w:pos="5488"/>
        </w:tabs>
        <w:rPr>
          <w:color w:val="000000"/>
          <w:sz w:val="28"/>
          <w:szCs w:val="28"/>
        </w:rPr>
      </w:pPr>
    </w:p>
    <w:p w:rsidR="00505019" w:rsidRPr="00530234" w:rsidRDefault="00505019" w:rsidP="00CA27C7">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CA27C7" w:rsidRPr="006068D5" w:rsidTr="0069629B">
        <w:trPr>
          <w:trHeight w:val="2019"/>
        </w:trPr>
        <w:tc>
          <w:tcPr>
            <w:tcW w:w="4811" w:type="dxa"/>
          </w:tcPr>
          <w:p w:rsidR="00CA27C7" w:rsidRDefault="00CA27C7" w:rsidP="0069629B">
            <w:pPr>
              <w:rPr>
                <w:rStyle w:val="23"/>
                <w:b/>
                <w:color w:val="333333"/>
                <w:sz w:val="22"/>
                <w:szCs w:val="22"/>
              </w:rPr>
            </w:pPr>
            <w:r>
              <w:rPr>
                <w:rStyle w:val="23"/>
                <w:color w:val="333333"/>
                <w:sz w:val="22"/>
                <w:szCs w:val="22"/>
              </w:rPr>
              <w:t>Учредитель:</w:t>
            </w:r>
          </w:p>
          <w:p w:rsidR="00CA27C7" w:rsidRDefault="00CA27C7" w:rsidP="0069629B">
            <w:pPr>
              <w:rPr>
                <w:rStyle w:val="23"/>
                <w:color w:val="333333"/>
                <w:sz w:val="22"/>
                <w:szCs w:val="22"/>
              </w:rPr>
            </w:pPr>
            <w:r>
              <w:rPr>
                <w:rStyle w:val="23"/>
                <w:color w:val="333333"/>
                <w:sz w:val="22"/>
                <w:szCs w:val="22"/>
              </w:rPr>
              <w:t>Совет муниципального района «Усть-Куломский»</w:t>
            </w:r>
          </w:p>
          <w:p w:rsidR="00CA27C7" w:rsidRDefault="00CA27C7" w:rsidP="0069629B">
            <w:pPr>
              <w:rPr>
                <w:rStyle w:val="23"/>
                <w:b/>
                <w:color w:val="333333"/>
                <w:sz w:val="22"/>
                <w:szCs w:val="22"/>
              </w:rPr>
            </w:pPr>
            <w:r>
              <w:rPr>
                <w:rStyle w:val="23"/>
                <w:color w:val="333333"/>
                <w:sz w:val="22"/>
                <w:szCs w:val="22"/>
              </w:rPr>
              <w:t>Руководитель редколлегии: Н.А. Чаланова</w:t>
            </w:r>
          </w:p>
          <w:p w:rsidR="00CA27C7" w:rsidRDefault="00CA27C7" w:rsidP="0069629B">
            <w:pPr>
              <w:rPr>
                <w:rStyle w:val="23"/>
                <w:b/>
                <w:color w:val="333333"/>
                <w:sz w:val="22"/>
                <w:szCs w:val="22"/>
              </w:rPr>
            </w:pPr>
            <w:r>
              <w:rPr>
                <w:rStyle w:val="23"/>
                <w:color w:val="333333"/>
                <w:sz w:val="22"/>
                <w:szCs w:val="22"/>
              </w:rPr>
              <w:t>Ответственный за выпуск секретарь: М.А.Шахова</w:t>
            </w:r>
          </w:p>
        </w:tc>
        <w:tc>
          <w:tcPr>
            <w:tcW w:w="4703" w:type="dxa"/>
          </w:tcPr>
          <w:p w:rsidR="00CA27C7" w:rsidRDefault="00CA27C7" w:rsidP="0069629B">
            <w:pPr>
              <w:rPr>
                <w:rStyle w:val="23"/>
                <w:b/>
                <w:color w:val="333333"/>
                <w:sz w:val="22"/>
                <w:szCs w:val="22"/>
              </w:rPr>
            </w:pPr>
            <w:r>
              <w:rPr>
                <w:rStyle w:val="23"/>
                <w:b/>
                <w:color w:val="333333"/>
              </w:rPr>
              <w:t xml:space="preserve">      </w:t>
            </w:r>
            <w:r>
              <w:rPr>
                <w:rStyle w:val="23"/>
                <w:color w:val="333333"/>
                <w:sz w:val="22"/>
                <w:szCs w:val="22"/>
              </w:rPr>
              <w:t>Адрес:</w:t>
            </w:r>
          </w:p>
          <w:p w:rsidR="00CA27C7" w:rsidRDefault="00CA27C7" w:rsidP="0069629B">
            <w:pPr>
              <w:ind w:left="283"/>
              <w:rPr>
                <w:rStyle w:val="23"/>
                <w:color w:val="333333"/>
                <w:sz w:val="22"/>
                <w:szCs w:val="22"/>
              </w:rPr>
            </w:pPr>
            <w:r>
              <w:rPr>
                <w:rStyle w:val="23"/>
                <w:color w:val="333333"/>
                <w:sz w:val="22"/>
                <w:szCs w:val="22"/>
              </w:rPr>
              <w:t xml:space="preserve">168060, Республика Коми, Усть-Куломский район, с. Усть-Кулом, ул. Советская, д. 37, </w:t>
            </w:r>
          </w:p>
          <w:p w:rsidR="00CA27C7" w:rsidRDefault="00CA27C7" w:rsidP="0069629B">
            <w:pPr>
              <w:rPr>
                <w:rStyle w:val="23"/>
                <w:color w:val="333333"/>
                <w:sz w:val="22"/>
                <w:szCs w:val="22"/>
              </w:rPr>
            </w:pPr>
            <w:r>
              <w:rPr>
                <w:rStyle w:val="23"/>
                <w:color w:val="333333"/>
                <w:sz w:val="22"/>
                <w:szCs w:val="22"/>
              </w:rPr>
              <w:t xml:space="preserve">      каб. 35</w:t>
            </w:r>
          </w:p>
          <w:p w:rsidR="00CA27C7" w:rsidRDefault="00CA27C7" w:rsidP="0069629B">
            <w:pPr>
              <w:ind w:left="283"/>
              <w:rPr>
                <w:rStyle w:val="23"/>
                <w:color w:val="333333"/>
                <w:sz w:val="22"/>
                <w:szCs w:val="22"/>
              </w:rPr>
            </w:pPr>
            <w:r>
              <w:rPr>
                <w:rStyle w:val="23"/>
                <w:color w:val="333333"/>
                <w:sz w:val="22"/>
                <w:szCs w:val="22"/>
              </w:rPr>
              <w:t>Тел. (82137) 94-363; факс: (82137) 94-691;</w:t>
            </w:r>
          </w:p>
          <w:p w:rsidR="00CA27C7" w:rsidRPr="004318AD" w:rsidRDefault="00CA27C7" w:rsidP="0069629B">
            <w:pPr>
              <w:ind w:left="283" w:firstLine="709"/>
              <w:rPr>
                <w:rStyle w:val="23"/>
                <w:color w:val="333333"/>
                <w:sz w:val="22"/>
                <w:szCs w:val="22"/>
              </w:rPr>
            </w:pPr>
            <w:r>
              <w:rPr>
                <w:rStyle w:val="23"/>
                <w:color w:val="333333"/>
                <w:sz w:val="22"/>
                <w:szCs w:val="22"/>
                <w:lang w:val="en-US"/>
              </w:rPr>
              <w:t>e</w:t>
            </w:r>
            <w:r w:rsidRPr="004318AD">
              <w:rPr>
                <w:rStyle w:val="23"/>
                <w:color w:val="333333"/>
                <w:sz w:val="22"/>
                <w:szCs w:val="22"/>
              </w:rPr>
              <w:t>-</w:t>
            </w:r>
            <w:r>
              <w:rPr>
                <w:rStyle w:val="23"/>
                <w:color w:val="333333"/>
                <w:sz w:val="22"/>
                <w:szCs w:val="22"/>
                <w:lang w:val="en-US"/>
              </w:rPr>
              <w:t>mail</w:t>
            </w:r>
            <w:r w:rsidRPr="004318AD">
              <w:rPr>
                <w:rStyle w:val="23"/>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CA27C7" w:rsidRPr="004318AD" w:rsidRDefault="00CA27C7" w:rsidP="0069629B">
            <w:pPr>
              <w:ind w:left="283" w:firstLine="709"/>
              <w:rPr>
                <w:rStyle w:val="23"/>
                <w:color w:val="333333"/>
                <w:sz w:val="22"/>
                <w:szCs w:val="22"/>
              </w:rPr>
            </w:pPr>
          </w:p>
        </w:tc>
      </w:tr>
      <w:tr w:rsidR="00CA27C7" w:rsidTr="0069629B">
        <w:trPr>
          <w:trHeight w:val="2406"/>
        </w:trPr>
        <w:tc>
          <w:tcPr>
            <w:tcW w:w="9514" w:type="dxa"/>
            <w:gridSpan w:val="2"/>
            <w:hideMark/>
          </w:tcPr>
          <w:p w:rsidR="00CA27C7" w:rsidRDefault="00CA27C7" w:rsidP="0069629B">
            <w:pPr>
              <w:jc w:val="center"/>
              <w:rPr>
                <w:rStyle w:val="23"/>
                <w:b/>
                <w:color w:val="333333"/>
              </w:rPr>
            </w:pPr>
            <w:r>
              <w:rPr>
                <w:rStyle w:val="23"/>
                <w:color w:val="333333"/>
                <w:sz w:val="22"/>
                <w:szCs w:val="22"/>
              </w:rPr>
              <w:t>Тираж 60 экземпляров.</w:t>
            </w:r>
          </w:p>
          <w:p w:rsidR="00CA27C7" w:rsidRDefault="00CA27C7" w:rsidP="0069629B">
            <w:pPr>
              <w:jc w:val="center"/>
              <w:rPr>
                <w:rStyle w:val="23"/>
                <w:color w:val="333333"/>
                <w:sz w:val="22"/>
                <w:szCs w:val="22"/>
              </w:rPr>
            </w:pPr>
            <w:r>
              <w:rPr>
                <w:rStyle w:val="23"/>
                <w:color w:val="333333"/>
                <w:sz w:val="22"/>
                <w:szCs w:val="22"/>
              </w:rPr>
              <w:t xml:space="preserve">Отпечатано в администрации муниципального района «Усть-Куломский» по адресу: </w:t>
            </w:r>
          </w:p>
          <w:p w:rsidR="00CA27C7" w:rsidRDefault="00CA27C7" w:rsidP="0069629B">
            <w:pPr>
              <w:jc w:val="center"/>
              <w:rPr>
                <w:rStyle w:val="23"/>
                <w:color w:val="333333"/>
                <w:sz w:val="22"/>
                <w:szCs w:val="22"/>
              </w:rPr>
            </w:pPr>
            <w:r>
              <w:rPr>
                <w:rStyle w:val="23"/>
                <w:color w:val="333333"/>
                <w:sz w:val="22"/>
                <w:szCs w:val="22"/>
              </w:rPr>
              <w:t>168060, с. Усть-Кулом, ул. Советская, д. 37, тел. (82137) 94-363</w:t>
            </w:r>
          </w:p>
          <w:p w:rsidR="00CA27C7" w:rsidRDefault="00CA27C7" w:rsidP="0069629B">
            <w:pPr>
              <w:jc w:val="center"/>
              <w:rPr>
                <w:rStyle w:val="23"/>
                <w:color w:val="333333"/>
                <w:sz w:val="22"/>
                <w:szCs w:val="22"/>
              </w:rPr>
            </w:pPr>
            <w:r>
              <w:rPr>
                <w:rStyle w:val="23"/>
                <w:color w:val="333333"/>
                <w:sz w:val="22"/>
                <w:szCs w:val="22"/>
              </w:rPr>
              <w:t xml:space="preserve">Подписано в печать </w:t>
            </w:r>
            <w:r w:rsidR="001223D8">
              <w:rPr>
                <w:rStyle w:val="23"/>
                <w:color w:val="333333"/>
                <w:sz w:val="22"/>
                <w:szCs w:val="22"/>
              </w:rPr>
              <w:t>20</w:t>
            </w:r>
            <w:r w:rsidR="00B96717">
              <w:rPr>
                <w:rStyle w:val="23"/>
                <w:color w:val="333333"/>
                <w:sz w:val="22"/>
                <w:szCs w:val="22"/>
              </w:rPr>
              <w:t>.10</w:t>
            </w:r>
            <w:r>
              <w:rPr>
                <w:rStyle w:val="23"/>
                <w:color w:val="333333"/>
                <w:sz w:val="22"/>
                <w:szCs w:val="22"/>
              </w:rPr>
              <w:t>.2023 г.  в 17:00 час.</w:t>
            </w:r>
          </w:p>
          <w:p w:rsidR="00CA27C7" w:rsidRDefault="00CA27C7" w:rsidP="0069629B">
            <w:pPr>
              <w:jc w:val="center"/>
              <w:rPr>
                <w:rStyle w:val="23"/>
                <w:color w:val="333333"/>
                <w:sz w:val="22"/>
                <w:szCs w:val="22"/>
              </w:rPr>
            </w:pPr>
            <w:r>
              <w:rPr>
                <w:rStyle w:val="23"/>
                <w:color w:val="333333"/>
                <w:sz w:val="22"/>
                <w:szCs w:val="22"/>
              </w:rPr>
              <w:t>Распространяется бесплатно во все сельские библиотеки и администрации сельских поселений</w:t>
            </w:r>
          </w:p>
          <w:p w:rsidR="00CA27C7" w:rsidRDefault="00CA27C7" w:rsidP="0069629B">
            <w:pPr>
              <w:jc w:val="center"/>
              <w:rPr>
                <w:rStyle w:val="23"/>
                <w:color w:val="333333"/>
                <w:sz w:val="22"/>
                <w:szCs w:val="22"/>
              </w:rPr>
            </w:pPr>
            <w:r>
              <w:rPr>
                <w:rStyle w:val="23"/>
                <w:color w:val="333333"/>
                <w:sz w:val="22"/>
                <w:szCs w:val="22"/>
              </w:rPr>
              <w:t>(в электронном варианте)</w:t>
            </w:r>
          </w:p>
        </w:tc>
      </w:tr>
    </w:tbl>
    <w:p w:rsidR="00CA27C7" w:rsidRPr="0010198E" w:rsidRDefault="00CA27C7" w:rsidP="00CA27C7">
      <w:pPr>
        <w:jc w:val="both"/>
        <w:rPr>
          <w:sz w:val="28"/>
          <w:szCs w:val="28"/>
        </w:rPr>
      </w:pPr>
    </w:p>
    <w:sectPr w:rsidR="00CA27C7" w:rsidRPr="0010198E" w:rsidSect="00F92B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311" w:rsidRDefault="001A6311" w:rsidP="007F00FE">
      <w:r>
        <w:separator/>
      </w:r>
    </w:p>
  </w:endnote>
  <w:endnote w:type="continuationSeparator" w:id="1">
    <w:p w:rsidR="001A6311" w:rsidRDefault="001A6311" w:rsidP="007F0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са">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4142532"/>
      <w:docPartObj>
        <w:docPartGallery w:val="Page Numbers (Bottom of Page)"/>
        <w:docPartUnique/>
      </w:docPartObj>
    </w:sdtPr>
    <w:sdtContent>
      <w:p w:rsidR="00505019" w:rsidRDefault="00CD4E0F">
        <w:pPr>
          <w:pStyle w:val="ad"/>
          <w:jc w:val="center"/>
        </w:pPr>
        <w:fldSimple w:instr=" PAGE   \* MERGEFORMAT ">
          <w:r w:rsidR="00B13693">
            <w:rPr>
              <w:noProof/>
            </w:rPr>
            <w:t>1</w:t>
          </w:r>
        </w:fldSimple>
      </w:p>
    </w:sdtContent>
  </w:sdt>
  <w:p w:rsidR="00505019" w:rsidRDefault="0050501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311" w:rsidRDefault="001A6311" w:rsidP="007F00FE">
      <w:r>
        <w:separator/>
      </w:r>
    </w:p>
  </w:footnote>
  <w:footnote w:type="continuationSeparator" w:id="1">
    <w:p w:rsidR="001A6311" w:rsidRDefault="001A6311" w:rsidP="007F0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19" w:rsidRDefault="00505019" w:rsidP="0078206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505019" w:rsidRPr="00B46B09" w:rsidRDefault="00505019" w:rsidP="00782065">
    <w:pPr>
      <w:jc w:val="center"/>
      <w:rPr>
        <w:sz w:val="22"/>
        <w:szCs w:val="22"/>
      </w:rPr>
    </w:pPr>
    <w:r>
      <w:rPr>
        <w:sz w:val="22"/>
        <w:szCs w:val="22"/>
      </w:rPr>
      <w:t>№ 3</w:t>
    </w:r>
    <w:r w:rsidR="00B13693">
      <w:rPr>
        <w:sz w:val="22"/>
        <w:szCs w:val="22"/>
      </w:rPr>
      <w:t>6</w:t>
    </w:r>
    <w:r>
      <w:rPr>
        <w:sz w:val="22"/>
        <w:szCs w:val="22"/>
      </w:rPr>
      <w:t xml:space="preserve"> от 20.10.2023 г.</w:t>
    </w:r>
  </w:p>
  <w:p w:rsidR="00505019" w:rsidRDefault="0050501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5C57445"/>
    <w:multiLevelType w:val="hybridMultilevel"/>
    <w:tmpl w:val="5726D484"/>
    <w:lvl w:ilvl="0" w:tplc="5F4A027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0F9274B8"/>
    <w:multiLevelType w:val="hybridMultilevel"/>
    <w:tmpl w:val="D048FBE8"/>
    <w:lvl w:ilvl="0" w:tplc="0EB20C1C">
      <w:start w:val="1"/>
      <w:numFmt w:val="decimal"/>
      <w:lvlText w:val="%1."/>
      <w:lvlJc w:val="left"/>
      <w:pPr>
        <w:ind w:left="841" w:hanging="84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0B22A5"/>
    <w:multiLevelType w:val="hybridMultilevel"/>
    <w:tmpl w:val="68609E24"/>
    <w:lvl w:ilvl="0" w:tplc="6FA0D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4B0412"/>
    <w:multiLevelType w:val="hybridMultilevel"/>
    <w:tmpl w:val="AE22E2AA"/>
    <w:lvl w:ilvl="0" w:tplc="0F406180">
      <w:start w:val="1"/>
      <w:numFmt w:val="decimal"/>
      <w:lvlText w:val="%1)"/>
      <w:lvlJc w:val="left"/>
      <w:pPr>
        <w:ind w:left="928"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7">
    <w:nsid w:val="24A63E48"/>
    <w:multiLevelType w:val="hybridMultilevel"/>
    <w:tmpl w:val="869CA9D2"/>
    <w:lvl w:ilvl="0" w:tplc="466ADAF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9">
    <w:nsid w:val="2BE40B08"/>
    <w:multiLevelType w:val="hybridMultilevel"/>
    <w:tmpl w:val="7292A508"/>
    <w:lvl w:ilvl="0" w:tplc="181AE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B3805BA"/>
    <w:multiLevelType w:val="hybridMultilevel"/>
    <w:tmpl w:val="5E4A9F98"/>
    <w:lvl w:ilvl="0" w:tplc="E3561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451B2B"/>
    <w:multiLevelType w:val="hybridMultilevel"/>
    <w:tmpl w:val="29063638"/>
    <w:lvl w:ilvl="0" w:tplc="F4D05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D94B6D"/>
    <w:multiLevelType w:val="hybridMultilevel"/>
    <w:tmpl w:val="6FF6CD96"/>
    <w:lvl w:ilvl="0" w:tplc="CCECF6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0F45AEE"/>
    <w:multiLevelType w:val="hybridMultilevel"/>
    <w:tmpl w:val="379A90D8"/>
    <w:lvl w:ilvl="0" w:tplc="04190011">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6">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7">
    <w:nsid w:val="52AC47AF"/>
    <w:multiLevelType w:val="multilevel"/>
    <w:tmpl w:val="8244E7AE"/>
    <w:lvl w:ilvl="0">
      <w:start w:val="1"/>
      <w:numFmt w:val="decimal"/>
      <w:lvlText w:val="%1."/>
      <w:lvlJc w:val="left"/>
      <w:pPr>
        <w:ind w:left="720" w:hanging="360"/>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9651F9"/>
    <w:multiLevelType w:val="hybridMultilevel"/>
    <w:tmpl w:val="BE323598"/>
    <w:lvl w:ilvl="0" w:tplc="BE1CD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8042F10"/>
    <w:multiLevelType w:val="hybridMultilevel"/>
    <w:tmpl w:val="A40CDC18"/>
    <w:lvl w:ilvl="0" w:tplc="C71E479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nsid w:val="6C29242F"/>
    <w:multiLevelType w:val="hybridMultilevel"/>
    <w:tmpl w:val="370E5D72"/>
    <w:lvl w:ilvl="0" w:tplc="B776B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2F03B5"/>
    <w:multiLevelType w:val="hybridMultilevel"/>
    <w:tmpl w:val="EBFA729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775E1CF1"/>
    <w:multiLevelType w:val="hybridMultilevel"/>
    <w:tmpl w:val="7FBE360E"/>
    <w:lvl w:ilvl="0" w:tplc="C00E8B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A6B311A"/>
    <w:multiLevelType w:val="hybridMultilevel"/>
    <w:tmpl w:val="71927226"/>
    <w:lvl w:ilvl="0" w:tplc="3CCA9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F9245E9"/>
    <w:multiLevelType w:val="hybridMultilevel"/>
    <w:tmpl w:val="71AA1F42"/>
    <w:lvl w:ilvl="0" w:tplc="69A8D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1"/>
  </w:num>
  <w:num w:numId="4">
    <w:abstractNumId w:val="22"/>
  </w:num>
  <w:num w:numId="5">
    <w:abstractNumId w:val="4"/>
  </w:num>
  <w:num w:numId="6">
    <w:abstractNumId w:val="18"/>
  </w:num>
  <w:num w:numId="7">
    <w:abstractNumId w:val="8"/>
  </w:num>
  <w:num w:numId="8">
    <w:abstractNumId w:val="12"/>
  </w:num>
  <w:num w:numId="9">
    <w:abstractNumId w:val="17"/>
  </w:num>
  <w:num w:numId="10">
    <w:abstractNumId w:val="19"/>
  </w:num>
  <w:num w:numId="11">
    <w:abstractNumId w:val="9"/>
  </w:num>
  <w:num w:numId="12">
    <w:abstractNumId w:val="7"/>
  </w:num>
  <w:num w:numId="13">
    <w:abstractNumId w:val="14"/>
  </w:num>
  <w:num w:numId="14">
    <w:abstractNumId w:val="25"/>
  </w:num>
  <w:num w:numId="15">
    <w:abstractNumId w:val="3"/>
  </w:num>
  <w:num w:numId="16">
    <w:abstractNumId w:val="21"/>
  </w:num>
  <w:num w:numId="17">
    <w:abstractNumId w:val="13"/>
  </w:num>
  <w:num w:numId="18">
    <w:abstractNumId w:val="20"/>
  </w:num>
  <w:num w:numId="19">
    <w:abstractNumId w:val="23"/>
  </w:num>
  <w:num w:numId="20">
    <w:abstractNumId w:val="24"/>
  </w:num>
  <w:num w:numId="21">
    <w:abstractNumId w:val="15"/>
  </w:num>
  <w:num w:numId="22">
    <w:abstractNumId w:val="1"/>
  </w:num>
  <w:num w:numId="23">
    <w:abstractNumId w:val="10"/>
  </w:num>
  <w:num w:numId="24">
    <w:abstractNumId w:val="2"/>
  </w:num>
  <w:num w:numId="25">
    <w:abstractNumId w:val="6"/>
  </w:num>
  <w:num w:numId="26">
    <w:abstractNumId w:val="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F00FE"/>
    <w:rsid w:val="00021F1E"/>
    <w:rsid w:val="000570EE"/>
    <w:rsid w:val="00062C5C"/>
    <w:rsid w:val="000B54A8"/>
    <w:rsid w:val="000F24F0"/>
    <w:rsid w:val="000F3F69"/>
    <w:rsid w:val="0010198E"/>
    <w:rsid w:val="001223D8"/>
    <w:rsid w:val="0018424B"/>
    <w:rsid w:val="001A6311"/>
    <w:rsid w:val="00206ADC"/>
    <w:rsid w:val="00261647"/>
    <w:rsid w:val="002C2E01"/>
    <w:rsid w:val="002D242A"/>
    <w:rsid w:val="002E3EDA"/>
    <w:rsid w:val="002E46A6"/>
    <w:rsid w:val="00324438"/>
    <w:rsid w:val="00325785"/>
    <w:rsid w:val="00345742"/>
    <w:rsid w:val="00355361"/>
    <w:rsid w:val="003713C5"/>
    <w:rsid w:val="00386415"/>
    <w:rsid w:val="003876CC"/>
    <w:rsid w:val="003F0D46"/>
    <w:rsid w:val="00486A15"/>
    <w:rsid w:val="00487C8E"/>
    <w:rsid w:val="004C6C9A"/>
    <w:rsid w:val="004D1F18"/>
    <w:rsid w:val="00500416"/>
    <w:rsid w:val="00505019"/>
    <w:rsid w:val="005C1D80"/>
    <w:rsid w:val="005E6D45"/>
    <w:rsid w:val="00656100"/>
    <w:rsid w:val="00686BB1"/>
    <w:rsid w:val="0069629B"/>
    <w:rsid w:val="006D0C23"/>
    <w:rsid w:val="006F12E0"/>
    <w:rsid w:val="006F2756"/>
    <w:rsid w:val="006F4A7A"/>
    <w:rsid w:val="007103C3"/>
    <w:rsid w:val="0074119B"/>
    <w:rsid w:val="007518AB"/>
    <w:rsid w:val="00782065"/>
    <w:rsid w:val="007A6ABB"/>
    <w:rsid w:val="007D142E"/>
    <w:rsid w:val="007F00FE"/>
    <w:rsid w:val="00837F8B"/>
    <w:rsid w:val="00843B1F"/>
    <w:rsid w:val="00845AAF"/>
    <w:rsid w:val="00856535"/>
    <w:rsid w:val="008A7D6F"/>
    <w:rsid w:val="009873D8"/>
    <w:rsid w:val="00994A10"/>
    <w:rsid w:val="00995C70"/>
    <w:rsid w:val="00A02633"/>
    <w:rsid w:val="00A449B3"/>
    <w:rsid w:val="00A910CA"/>
    <w:rsid w:val="00AA79A0"/>
    <w:rsid w:val="00AD3032"/>
    <w:rsid w:val="00B13693"/>
    <w:rsid w:val="00B13B3D"/>
    <w:rsid w:val="00B3361F"/>
    <w:rsid w:val="00B73041"/>
    <w:rsid w:val="00B96717"/>
    <w:rsid w:val="00B9721D"/>
    <w:rsid w:val="00BE50E4"/>
    <w:rsid w:val="00BF250F"/>
    <w:rsid w:val="00C22B1B"/>
    <w:rsid w:val="00C4687D"/>
    <w:rsid w:val="00C7151C"/>
    <w:rsid w:val="00C85F7A"/>
    <w:rsid w:val="00CA27C7"/>
    <w:rsid w:val="00CB61EF"/>
    <w:rsid w:val="00CC1F29"/>
    <w:rsid w:val="00CD4E0F"/>
    <w:rsid w:val="00D0264A"/>
    <w:rsid w:val="00D30BE1"/>
    <w:rsid w:val="00D71BBB"/>
    <w:rsid w:val="00D77405"/>
    <w:rsid w:val="00D80D28"/>
    <w:rsid w:val="00D86B54"/>
    <w:rsid w:val="00D96DCD"/>
    <w:rsid w:val="00DA302F"/>
    <w:rsid w:val="00E278E9"/>
    <w:rsid w:val="00E721F9"/>
    <w:rsid w:val="00F02111"/>
    <w:rsid w:val="00F71AC5"/>
    <w:rsid w:val="00F92B8E"/>
    <w:rsid w:val="00FD0661"/>
    <w:rsid w:val="00FD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Hyperlink" w:uiPriority="0"/>
    <w:lsdException w:name="Strong" w:semiHidden="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FE"/>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uiPriority w:val="9"/>
    <w:qFormat/>
    <w:rsid w:val="00782065"/>
    <w:pPr>
      <w:keepNext/>
      <w:jc w:val="center"/>
      <w:outlineLvl w:val="0"/>
    </w:pPr>
    <w:rPr>
      <w:rFonts w:ascii="SchoolBook" w:hAnsi="SchoolBook"/>
      <w:sz w:val="44"/>
    </w:rPr>
  </w:style>
  <w:style w:type="paragraph" w:styleId="2">
    <w:name w:val="heading 2"/>
    <w:basedOn w:val="a"/>
    <w:next w:val="a"/>
    <w:link w:val="20"/>
    <w:uiPriority w:val="9"/>
    <w:qFormat/>
    <w:rsid w:val="00782065"/>
    <w:pPr>
      <w:keepNext/>
      <w:jc w:val="center"/>
      <w:outlineLvl w:val="1"/>
    </w:pPr>
    <w:rPr>
      <w:sz w:val="32"/>
    </w:rPr>
  </w:style>
  <w:style w:type="paragraph" w:styleId="3">
    <w:name w:val="heading 3"/>
    <w:basedOn w:val="a"/>
    <w:next w:val="a"/>
    <w:link w:val="30"/>
    <w:uiPriority w:val="9"/>
    <w:qFormat/>
    <w:rsid w:val="00782065"/>
    <w:pPr>
      <w:keepNext/>
      <w:jc w:val="center"/>
      <w:outlineLvl w:val="2"/>
    </w:pPr>
    <w:rPr>
      <w:sz w:val="28"/>
    </w:rPr>
  </w:style>
  <w:style w:type="paragraph" w:styleId="4">
    <w:name w:val="heading 4"/>
    <w:basedOn w:val="a"/>
    <w:next w:val="a"/>
    <w:link w:val="40"/>
    <w:uiPriority w:val="9"/>
    <w:qFormat/>
    <w:rsid w:val="00837F8B"/>
    <w:pPr>
      <w:keepNext/>
      <w:jc w:val="center"/>
      <w:outlineLvl w:val="3"/>
    </w:pPr>
    <w:rPr>
      <w:rFonts w:ascii="Calibri" w:hAnsi="Calibri" w:cs="Calibri"/>
      <w:b/>
      <w:bCs/>
      <w:spacing w:val="38"/>
      <w:sz w:val="24"/>
      <w:szCs w:val="24"/>
    </w:rPr>
  </w:style>
  <w:style w:type="paragraph" w:styleId="8">
    <w:name w:val="heading 8"/>
    <w:basedOn w:val="a"/>
    <w:next w:val="a"/>
    <w:link w:val="80"/>
    <w:uiPriority w:val="9"/>
    <w:unhideWhenUsed/>
    <w:qFormat/>
    <w:rsid w:val="00BE50E4"/>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324438"/>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00FE"/>
    <w:rPr>
      <w:color w:val="0000FF"/>
      <w:u w:val="single"/>
    </w:rPr>
  </w:style>
  <w:style w:type="paragraph" w:styleId="a4">
    <w:name w:val="Title"/>
    <w:aliases w:val="Название Знак1"/>
    <w:basedOn w:val="a"/>
    <w:link w:val="a5"/>
    <w:qFormat/>
    <w:rsid w:val="007F00FE"/>
    <w:pPr>
      <w:jc w:val="center"/>
    </w:pPr>
    <w:rPr>
      <w:b/>
      <w:sz w:val="28"/>
    </w:rPr>
  </w:style>
  <w:style w:type="character" w:customStyle="1" w:styleId="a5">
    <w:name w:val="Название Знак"/>
    <w:aliases w:val="Название Знак1 Знак"/>
    <w:basedOn w:val="a0"/>
    <w:link w:val="a4"/>
    <w:rsid w:val="007F00FE"/>
    <w:rPr>
      <w:rFonts w:ascii="Times New Roman" w:eastAsia="Times New Roman" w:hAnsi="Times New Roman" w:cs="Times New Roman"/>
      <w:b/>
      <w:sz w:val="28"/>
      <w:szCs w:val="20"/>
      <w:lang w:eastAsia="ru-RU"/>
    </w:rPr>
  </w:style>
  <w:style w:type="paragraph" w:styleId="a6">
    <w:name w:val="List Paragraph"/>
    <w:aliases w:val="Варианты ответов,List Paragraph"/>
    <w:basedOn w:val="a"/>
    <w:link w:val="a7"/>
    <w:qFormat/>
    <w:rsid w:val="007F00FE"/>
    <w:pPr>
      <w:ind w:left="720"/>
      <w:contextualSpacing/>
    </w:pPr>
  </w:style>
  <w:style w:type="character" w:customStyle="1" w:styleId="a7">
    <w:name w:val="Абзац списка Знак"/>
    <w:aliases w:val="Варианты ответов Знак,List Paragraph Знак"/>
    <w:link w:val="a6"/>
    <w:rsid w:val="007F00FE"/>
    <w:rPr>
      <w:rFonts w:ascii="Times New Roman" w:eastAsia="Times New Roman" w:hAnsi="Times New Roman" w:cs="Times New Roman"/>
      <w:sz w:val="20"/>
      <w:szCs w:val="20"/>
      <w:lang w:eastAsia="ru-RU"/>
    </w:rPr>
  </w:style>
  <w:style w:type="paragraph" w:styleId="a8">
    <w:name w:val="Balloon Text"/>
    <w:basedOn w:val="a"/>
    <w:link w:val="a9"/>
    <w:uiPriority w:val="99"/>
    <w:unhideWhenUsed/>
    <w:rsid w:val="007F00FE"/>
    <w:rPr>
      <w:rFonts w:ascii="Tahoma" w:hAnsi="Tahoma" w:cs="Tahoma"/>
      <w:sz w:val="16"/>
      <w:szCs w:val="16"/>
    </w:rPr>
  </w:style>
  <w:style w:type="character" w:customStyle="1" w:styleId="a9">
    <w:name w:val="Текст выноски Знак"/>
    <w:basedOn w:val="a0"/>
    <w:link w:val="a8"/>
    <w:uiPriority w:val="99"/>
    <w:rsid w:val="007F00FE"/>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7F0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7F0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F0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7F00FE"/>
    <w:rPr>
      <w:rFonts w:ascii="Times New Roman" w:hAnsi="Times New Roman"/>
      <w:b/>
      <w:bCs/>
      <w:spacing w:val="2"/>
      <w:shd w:val="clear" w:color="auto" w:fill="FFFFFF"/>
    </w:rPr>
  </w:style>
  <w:style w:type="paragraph" w:customStyle="1" w:styleId="22">
    <w:name w:val="Основной текст (2)"/>
    <w:basedOn w:val="a"/>
    <w:link w:val="21"/>
    <w:rsid w:val="007F00FE"/>
    <w:pPr>
      <w:widowControl w:val="0"/>
      <w:shd w:val="clear" w:color="auto" w:fill="FFFFFF"/>
      <w:spacing w:after="240" w:line="322" w:lineRule="exact"/>
    </w:pPr>
    <w:rPr>
      <w:rFonts w:eastAsiaTheme="minorHAnsi" w:cstheme="minorBidi"/>
      <w:b/>
      <w:bCs/>
      <w:spacing w:val="2"/>
      <w:sz w:val="22"/>
      <w:szCs w:val="22"/>
      <w:lang w:eastAsia="en-US"/>
    </w:rPr>
  </w:style>
  <w:style w:type="table" w:styleId="aa">
    <w:name w:val="Table Grid"/>
    <w:basedOn w:val="a1"/>
    <w:uiPriority w:val="59"/>
    <w:rsid w:val="007F00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7F00FE"/>
    <w:pPr>
      <w:tabs>
        <w:tab w:val="center" w:pos="4677"/>
        <w:tab w:val="right" w:pos="9355"/>
      </w:tabs>
    </w:pPr>
  </w:style>
  <w:style w:type="character" w:customStyle="1" w:styleId="ac">
    <w:name w:val="Верхний колонтитул Знак"/>
    <w:basedOn w:val="a0"/>
    <w:link w:val="ab"/>
    <w:uiPriority w:val="99"/>
    <w:rsid w:val="007F00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F00FE"/>
    <w:pPr>
      <w:tabs>
        <w:tab w:val="center" w:pos="4677"/>
        <w:tab w:val="right" w:pos="9355"/>
      </w:tabs>
    </w:pPr>
  </w:style>
  <w:style w:type="character" w:customStyle="1" w:styleId="ae">
    <w:name w:val="Нижний колонтитул Знак"/>
    <w:basedOn w:val="a0"/>
    <w:link w:val="ad"/>
    <w:uiPriority w:val="99"/>
    <w:rsid w:val="007F00FE"/>
    <w:rPr>
      <w:rFonts w:ascii="Times New Roman" w:eastAsia="Times New Roman" w:hAnsi="Times New Roman" w:cs="Times New Roman"/>
      <w:sz w:val="20"/>
      <w:szCs w:val="20"/>
      <w:lang w:eastAsia="ru-RU"/>
    </w:rPr>
  </w:style>
  <w:style w:type="paragraph" w:styleId="af">
    <w:name w:val="Body Text"/>
    <w:aliases w:val="Основной текст Знак1,Основной текст Знак Знак, Знак7 Знак Знак, Знак7 Знак,Знак7 Знак Знак,Знак7 Знак"/>
    <w:basedOn w:val="a"/>
    <w:link w:val="af0"/>
    <w:unhideWhenUsed/>
    <w:qFormat/>
    <w:rsid w:val="006D0C23"/>
    <w:rPr>
      <w:sz w:val="28"/>
    </w:rPr>
  </w:style>
  <w:style w:type="character" w:customStyle="1" w:styleId="af0">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f"/>
    <w:rsid w:val="006D0C23"/>
    <w:rPr>
      <w:rFonts w:ascii="Times New Roman" w:eastAsia="Times New Roman" w:hAnsi="Times New Roman" w:cs="Times New Roman"/>
      <w:sz w:val="28"/>
      <w:szCs w:val="20"/>
      <w:lang w:eastAsia="ru-RU"/>
    </w:rPr>
  </w:style>
  <w:style w:type="character" w:customStyle="1" w:styleId="23">
    <w:name w:val="стиль2"/>
    <w:basedOn w:val="a0"/>
    <w:rsid w:val="00CA27C7"/>
  </w:style>
  <w:style w:type="character" w:customStyle="1" w:styleId="40">
    <w:name w:val="Заголовок 4 Знак"/>
    <w:basedOn w:val="a0"/>
    <w:link w:val="4"/>
    <w:uiPriority w:val="9"/>
    <w:rsid w:val="00837F8B"/>
    <w:rPr>
      <w:rFonts w:ascii="Calibri" w:eastAsia="Times New Roman" w:hAnsi="Calibri" w:cs="Calibri"/>
      <w:b/>
      <w:bCs/>
      <w:spacing w:val="38"/>
      <w:sz w:val="24"/>
      <w:szCs w:val="24"/>
      <w:lang w:eastAsia="ru-RU"/>
    </w:rPr>
  </w:style>
  <w:style w:type="paragraph" w:customStyle="1" w:styleId="13">
    <w:name w:val="Абзац списка1"/>
    <w:basedOn w:val="a"/>
    <w:rsid w:val="00837F8B"/>
    <w:pPr>
      <w:spacing w:after="200" w:line="276" w:lineRule="auto"/>
      <w:ind w:left="720"/>
    </w:pPr>
    <w:rPr>
      <w:rFonts w:ascii="Calibri" w:hAnsi="Calibri" w:cs="Calibri"/>
      <w:sz w:val="22"/>
      <w:szCs w:val="22"/>
    </w:rPr>
  </w:style>
  <w:style w:type="character" w:customStyle="1" w:styleId="31">
    <w:name w:val="Основной текст (3)_"/>
    <w:link w:val="310"/>
    <w:rsid w:val="00A02633"/>
    <w:rPr>
      <w:b/>
      <w:bCs/>
      <w:sz w:val="27"/>
      <w:szCs w:val="27"/>
      <w:shd w:val="clear" w:color="auto" w:fill="FFFFFF"/>
    </w:rPr>
  </w:style>
  <w:style w:type="character" w:customStyle="1" w:styleId="32">
    <w:name w:val="Основной текст (3)"/>
    <w:rsid w:val="00A02633"/>
  </w:style>
  <w:style w:type="character" w:customStyle="1" w:styleId="5">
    <w:name w:val="Основной текст (5)_"/>
    <w:link w:val="50"/>
    <w:rsid w:val="00A02633"/>
    <w:rPr>
      <w:noProof/>
      <w:w w:val="50"/>
      <w:sz w:val="18"/>
      <w:szCs w:val="18"/>
      <w:shd w:val="clear" w:color="auto" w:fill="FFFFFF"/>
    </w:rPr>
  </w:style>
  <w:style w:type="character" w:customStyle="1" w:styleId="3pt">
    <w:name w:val="Основной текст + Интервал 3 pt"/>
    <w:rsid w:val="00A02633"/>
    <w:rPr>
      <w:rFonts w:ascii="Times New Roman" w:hAnsi="Times New Roman" w:cs="Times New Roman"/>
      <w:spacing w:val="70"/>
      <w:sz w:val="26"/>
      <w:szCs w:val="26"/>
      <w:u w:val="none"/>
    </w:rPr>
  </w:style>
  <w:style w:type="paragraph" w:customStyle="1" w:styleId="310">
    <w:name w:val="Основной текст (3)1"/>
    <w:basedOn w:val="a"/>
    <w:link w:val="31"/>
    <w:rsid w:val="00A02633"/>
    <w:pPr>
      <w:widowControl w:val="0"/>
      <w:shd w:val="clear" w:color="auto" w:fill="FFFFFF"/>
      <w:spacing w:before="540" w:after="60" w:line="240" w:lineRule="atLeast"/>
      <w:jc w:val="center"/>
    </w:pPr>
    <w:rPr>
      <w:rFonts w:asciiTheme="minorHAnsi" w:eastAsiaTheme="minorHAnsi" w:hAnsiTheme="minorHAnsi" w:cstheme="minorBidi"/>
      <w:b/>
      <w:bCs/>
      <w:sz w:val="27"/>
      <w:szCs w:val="27"/>
      <w:lang w:eastAsia="en-US"/>
    </w:rPr>
  </w:style>
  <w:style w:type="paragraph" w:customStyle="1" w:styleId="50">
    <w:name w:val="Основной текст (5)"/>
    <w:basedOn w:val="a"/>
    <w:link w:val="5"/>
    <w:rsid w:val="00A02633"/>
    <w:pPr>
      <w:widowControl w:val="0"/>
      <w:shd w:val="clear" w:color="auto" w:fill="FFFFFF"/>
      <w:spacing w:after="240" w:line="240" w:lineRule="atLeast"/>
    </w:pPr>
    <w:rPr>
      <w:rFonts w:asciiTheme="minorHAnsi" w:eastAsiaTheme="minorHAnsi" w:hAnsiTheme="minorHAnsi" w:cstheme="minorBidi"/>
      <w:noProof/>
      <w:w w:val="50"/>
      <w:sz w:val="18"/>
      <w:szCs w:val="18"/>
      <w:lang w:eastAsia="en-US"/>
    </w:rPr>
  </w:style>
  <w:style w:type="character" w:customStyle="1" w:styleId="ConsPlusNormal0">
    <w:name w:val="ConsPlusNormal Знак"/>
    <w:link w:val="ConsPlusNormal"/>
    <w:locked/>
    <w:rsid w:val="007103C3"/>
    <w:rPr>
      <w:rFonts w:ascii="Calibri" w:eastAsia="Times New Roman" w:hAnsi="Calibri" w:cs="Calibri"/>
      <w:szCs w:val="20"/>
      <w:lang w:eastAsia="ru-RU"/>
    </w:rPr>
  </w:style>
  <w:style w:type="paragraph" w:styleId="af1">
    <w:name w:val="No Spacing"/>
    <w:link w:val="af2"/>
    <w:uiPriority w:val="1"/>
    <w:qFormat/>
    <w:rsid w:val="00324438"/>
    <w:pPr>
      <w:spacing w:after="0" w:line="240" w:lineRule="auto"/>
    </w:pPr>
    <w:rPr>
      <w:rFonts w:eastAsia="Times New Roman" w:cs="Times New Roman"/>
      <w:sz w:val="24"/>
      <w:szCs w:val="24"/>
      <w:lang w:eastAsia="ru-RU"/>
    </w:rPr>
  </w:style>
  <w:style w:type="paragraph" w:customStyle="1" w:styleId="ConsNonformat">
    <w:name w:val="ConsNonformat"/>
    <w:rsid w:val="0032443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2">
    <w:name w:val="Без интервала Знак"/>
    <w:link w:val="af1"/>
    <w:uiPriority w:val="1"/>
    <w:rsid w:val="00324438"/>
    <w:rPr>
      <w:rFonts w:eastAsia="Times New Roman" w:cs="Times New Roman"/>
      <w:sz w:val="24"/>
      <w:szCs w:val="24"/>
      <w:lang w:eastAsia="ru-RU"/>
    </w:rPr>
  </w:style>
  <w:style w:type="character" w:customStyle="1" w:styleId="90">
    <w:name w:val="Заголовок 9 Знак"/>
    <w:basedOn w:val="a0"/>
    <w:link w:val="9"/>
    <w:rsid w:val="00324438"/>
    <w:rPr>
      <w:rFonts w:asciiTheme="majorHAnsi" w:eastAsiaTheme="majorEastAsia" w:hAnsiTheme="majorHAnsi" w:cstheme="majorBidi"/>
      <w:i/>
      <w:iCs/>
      <w:color w:val="404040" w:themeColor="text1" w:themeTint="BF"/>
      <w:sz w:val="20"/>
      <w:szCs w:val="20"/>
    </w:rPr>
  </w:style>
  <w:style w:type="paragraph" w:customStyle="1" w:styleId="msonormalmrcssattr">
    <w:name w:val="msonormal_mr_css_attr"/>
    <w:basedOn w:val="a"/>
    <w:rsid w:val="00782065"/>
    <w:pPr>
      <w:spacing w:before="100" w:beforeAutospacing="1" w:after="100" w:afterAutospacing="1"/>
    </w:pPr>
    <w:rPr>
      <w:sz w:val="24"/>
      <w:szCs w:val="24"/>
    </w:rPr>
  </w:style>
  <w:style w:type="character" w:customStyle="1" w:styleId="12">
    <w:name w:val="Заголовок 1 Знак"/>
    <w:basedOn w:val="a0"/>
    <w:link w:val="11"/>
    <w:uiPriority w:val="9"/>
    <w:rsid w:val="00782065"/>
    <w:rPr>
      <w:rFonts w:ascii="SchoolBook" w:eastAsia="Times New Roman" w:hAnsi="SchoolBook" w:cs="Times New Roman"/>
      <w:sz w:val="44"/>
      <w:szCs w:val="20"/>
      <w:lang w:eastAsia="ru-RU"/>
    </w:rPr>
  </w:style>
  <w:style w:type="character" w:customStyle="1" w:styleId="20">
    <w:name w:val="Заголовок 2 Знак"/>
    <w:basedOn w:val="a0"/>
    <w:link w:val="2"/>
    <w:uiPriority w:val="9"/>
    <w:rsid w:val="00782065"/>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782065"/>
    <w:rPr>
      <w:rFonts w:ascii="Times New Roman" w:eastAsia="Times New Roman" w:hAnsi="Times New Roman" w:cs="Times New Roman"/>
      <w:sz w:val="28"/>
      <w:szCs w:val="20"/>
      <w:lang w:eastAsia="ru-RU"/>
    </w:rPr>
  </w:style>
  <w:style w:type="character" w:styleId="af3">
    <w:name w:val="annotation reference"/>
    <w:basedOn w:val="a0"/>
    <w:uiPriority w:val="99"/>
    <w:semiHidden/>
    <w:unhideWhenUsed/>
    <w:rsid w:val="00782065"/>
    <w:rPr>
      <w:sz w:val="16"/>
      <w:szCs w:val="16"/>
    </w:rPr>
  </w:style>
  <w:style w:type="paragraph" w:styleId="af4">
    <w:name w:val="annotation text"/>
    <w:basedOn w:val="a"/>
    <w:link w:val="af5"/>
    <w:uiPriority w:val="99"/>
    <w:unhideWhenUsed/>
    <w:rsid w:val="00782065"/>
    <w:pPr>
      <w:spacing w:after="200"/>
    </w:pPr>
    <w:rPr>
      <w:rFonts w:asciiTheme="minorHAnsi" w:eastAsiaTheme="minorEastAsia" w:hAnsiTheme="minorHAnsi" w:cstheme="minorBidi"/>
    </w:rPr>
  </w:style>
  <w:style w:type="character" w:customStyle="1" w:styleId="af5">
    <w:name w:val="Текст примечания Знак"/>
    <w:basedOn w:val="a0"/>
    <w:link w:val="af4"/>
    <w:uiPriority w:val="99"/>
    <w:rsid w:val="00782065"/>
    <w:rPr>
      <w:rFonts w:eastAsiaTheme="minorEastAsia"/>
      <w:sz w:val="20"/>
      <w:szCs w:val="20"/>
      <w:lang w:eastAsia="ru-RU"/>
    </w:rPr>
  </w:style>
  <w:style w:type="paragraph" w:styleId="af6">
    <w:name w:val="caption"/>
    <w:basedOn w:val="a"/>
    <w:next w:val="a"/>
    <w:uiPriority w:val="35"/>
    <w:unhideWhenUsed/>
    <w:qFormat/>
    <w:rsid w:val="00782065"/>
    <w:pPr>
      <w:spacing w:after="200"/>
    </w:pPr>
    <w:rPr>
      <w:rFonts w:asciiTheme="minorHAnsi" w:eastAsiaTheme="minorEastAsia" w:hAnsiTheme="minorHAnsi" w:cstheme="minorBidi"/>
      <w:b/>
      <w:bCs/>
      <w:color w:val="4F81BD" w:themeColor="accent1"/>
      <w:sz w:val="18"/>
      <w:szCs w:val="18"/>
    </w:rPr>
  </w:style>
  <w:style w:type="paragraph" w:styleId="af7">
    <w:name w:val="footnote text"/>
    <w:basedOn w:val="a"/>
    <w:link w:val="af8"/>
    <w:uiPriority w:val="99"/>
    <w:unhideWhenUsed/>
    <w:rsid w:val="00782065"/>
  </w:style>
  <w:style w:type="character" w:customStyle="1" w:styleId="af8">
    <w:name w:val="Текст сноски Знак"/>
    <w:basedOn w:val="a0"/>
    <w:link w:val="af7"/>
    <w:uiPriority w:val="99"/>
    <w:rsid w:val="00782065"/>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782065"/>
    <w:rPr>
      <w:vertAlign w:val="superscript"/>
    </w:rPr>
  </w:style>
  <w:style w:type="numbering" w:customStyle="1" w:styleId="14">
    <w:name w:val="Нет списка1"/>
    <w:next w:val="a2"/>
    <w:uiPriority w:val="99"/>
    <w:semiHidden/>
    <w:unhideWhenUsed/>
    <w:rsid w:val="00782065"/>
  </w:style>
  <w:style w:type="table" w:customStyle="1" w:styleId="15">
    <w:name w:val="Сетка таблицы1"/>
    <w:basedOn w:val="a1"/>
    <w:next w:val="aa"/>
    <w:uiPriority w:val="59"/>
    <w:rsid w:val="007820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unhideWhenUsed/>
    <w:rsid w:val="00782065"/>
    <w:pPr>
      <w:spacing w:before="100" w:beforeAutospacing="1" w:after="100" w:afterAutospacing="1"/>
    </w:pPr>
    <w:rPr>
      <w:sz w:val="24"/>
      <w:szCs w:val="24"/>
    </w:rPr>
  </w:style>
  <w:style w:type="paragraph" w:styleId="afb">
    <w:name w:val="annotation subject"/>
    <w:basedOn w:val="af4"/>
    <w:next w:val="af4"/>
    <w:link w:val="afc"/>
    <w:uiPriority w:val="99"/>
    <w:semiHidden/>
    <w:unhideWhenUsed/>
    <w:rsid w:val="00782065"/>
    <w:pPr>
      <w:spacing w:after="0"/>
    </w:pPr>
    <w:rPr>
      <w:rFonts w:ascii="Times New Roman" w:eastAsia="Times New Roman" w:hAnsi="Times New Roman" w:cs="Times New Roman"/>
      <w:b/>
      <w:bCs/>
    </w:rPr>
  </w:style>
  <w:style w:type="character" w:customStyle="1" w:styleId="afc">
    <w:name w:val="Тема примечания Знак"/>
    <w:basedOn w:val="af5"/>
    <w:link w:val="afb"/>
    <w:uiPriority w:val="99"/>
    <w:semiHidden/>
    <w:rsid w:val="00782065"/>
    <w:rPr>
      <w:rFonts w:ascii="Times New Roman" w:eastAsia="Times New Roman" w:hAnsi="Times New Roman" w:cs="Times New Roman"/>
      <w:b/>
      <w:bCs/>
    </w:rPr>
  </w:style>
  <w:style w:type="character" w:customStyle="1" w:styleId="16">
    <w:name w:val="Текст сноски Знак1"/>
    <w:uiPriority w:val="99"/>
    <w:semiHidden/>
    <w:rsid w:val="00782065"/>
    <w:rPr>
      <w:rFonts w:ascii="Times New Roman" w:eastAsia="Times New Roman" w:hAnsi="Times New Roman"/>
      <w:sz w:val="20"/>
      <w:szCs w:val="20"/>
      <w:lang w:eastAsia="ru-RU"/>
    </w:rPr>
  </w:style>
  <w:style w:type="table" w:customStyle="1" w:styleId="110">
    <w:name w:val="Сетка таблицы11"/>
    <w:basedOn w:val="a1"/>
    <w:next w:val="aa"/>
    <w:uiPriority w:val="59"/>
    <w:rsid w:val="007820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7820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uiPriority w:val="99"/>
    <w:rsid w:val="00782065"/>
    <w:rPr>
      <w:rFonts w:ascii="Times New Roman" w:hAnsi="Times New Roman" w:cs="Times New Roman"/>
      <w:sz w:val="26"/>
      <w:szCs w:val="26"/>
    </w:rPr>
  </w:style>
  <w:style w:type="character" w:customStyle="1" w:styleId="FontStyle15">
    <w:name w:val="Font Style15"/>
    <w:uiPriority w:val="99"/>
    <w:rsid w:val="00782065"/>
    <w:rPr>
      <w:rFonts w:ascii="Times New Roman" w:hAnsi="Times New Roman" w:cs="Times New Roman"/>
      <w:sz w:val="26"/>
      <w:szCs w:val="26"/>
    </w:rPr>
  </w:style>
  <w:style w:type="character" w:styleId="afd">
    <w:name w:val="FollowedHyperlink"/>
    <w:uiPriority w:val="99"/>
    <w:unhideWhenUsed/>
    <w:rsid w:val="00782065"/>
    <w:rPr>
      <w:color w:val="800080"/>
      <w:u w:val="single"/>
    </w:rPr>
  </w:style>
  <w:style w:type="paragraph" w:styleId="afe">
    <w:name w:val="Revision"/>
    <w:hidden/>
    <w:uiPriority w:val="99"/>
    <w:semiHidden/>
    <w:rsid w:val="00782065"/>
    <w:pPr>
      <w:spacing w:after="0" w:line="240" w:lineRule="auto"/>
    </w:pPr>
    <w:rPr>
      <w:rFonts w:ascii="Calibri" w:eastAsia="Calibri" w:hAnsi="Calibri" w:cs="Times New Roman"/>
    </w:rPr>
  </w:style>
  <w:style w:type="paragraph" w:customStyle="1" w:styleId="ConsPlusNonformat">
    <w:name w:val="ConsPlusNonformat"/>
    <w:uiPriority w:val="99"/>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8206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782065"/>
    <w:rPr>
      <w:rFonts w:cs="Times New Roman"/>
      <w:color w:val="605E5C"/>
      <w:shd w:val="clear" w:color="auto" w:fill="E1DFDD"/>
    </w:rPr>
  </w:style>
  <w:style w:type="character" w:customStyle="1" w:styleId="hgkelc">
    <w:name w:val="hgkelc"/>
    <w:rsid w:val="00782065"/>
  </w:style>
  <w:style w:type="character" w:customStyle="1" w:styleId="jpfdse">
    <w:name w:val="jpfdse"/>
    <w:rsid w:val="00782065"/>
  </w:style>
  <w:style w:type="paragraph" w:styleId="aff">
    <w:name w:val="Body Text Indent"/>
    <w:basedOn w:val="a"/>
    <w:link w:val="aff0"/>
    <w:uiPriority w:val="99"/>
    <w:unhideWhenUsed/>
    <w:rsid w:val="00B73041"/>
    <w:pPr>
      <w:spacing w:after="120"/>
      <w:ind w:left="283"/>
    </w:pPr>
  </w:style>
  <w:style w:type="character" w:customStyle="1" w:styleId="aff0">
    <w:name w:val="Основной текст с отступом Знак"/>
    <w:basedOn w:val="a0"/>
    <w:link w:val="aff"/>
    <w:uiPriority w:val="99"/>
    <w:rsid w:val="00B73041"/>
    <w:rPr>
      <w:rFonts w:ascii="Times New Roman" w:eastAsia="Times New Roman" w:hAnsi="Times New Roman" w:cs="Times New Roman"/>
      <w:sz w:val="20"/>
      <w:szCs w:val="20"/>
      <w:lang w:eastAsia="ru-RU"/>
    </w:rPr>
  </w:style>
  <w:style w:type="character" w:styleId="aff1">
    <w:name w:val="Strong"/>
    <w:basedOn w:val="a0"/>
    <w:uiPriority w:val="99"/>
    <w:qFormat/>
    <w:rsid w:val="00B73041"/>
    <w:rPr>
      <w:rFonts w:cs="Times New Roman"/>
      <w:b/>
      <w:bCs/>
    </w:rPr>
  </w:style>
  <w:style w:type="character" w:customStyle="1" w:styleId="2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7A6ABB"/>
    <w:rPr>
      <w:sz w:val="28"/>
    </w:rPr>
  </w:style>
  <w:style w:type="character" w:styleId="aff2">
    <w:name w:val="page number"/>
    <w:basedOn w:val="a0"/>
    <w:rsid w:val="007A6ABB"/>
  </w:style>
  <w:style w:type="paragraph" w:styleId="33">
    <w:name w:val="Body Text Indent 3"/>
    <w:basedOn w:val="a"/>
    <w:link w:val="34"/>
    <w:rsid w:val="007A6ABB"/>
    <w:pPr>
      <w:spacing w:after="120"/>
      <w:ind w:left="283"/>
    </w:pPr>
    <w:rPr>
      <w:sz w:val="16"/>
      <w:szCs w:val="16"/>
    </w:rPr>
  </w:style>
  <w:style w:type="character" w:customStyle="1" w:styleId="34">
    <w:name w:val="Основной текст с отступом 3 Знак"/>
    <w:basedOn w:val="a0"/>
    <w:link w:val="33"/>
    <w:rsid w:val="007A6ABB"/>
    <w:rPr>
      <w:rFonts w:ascii="Times New Roman" w:eastAsia="Times New Roman" w:hAnsi="Times New Roman" w:cs="Times New Roman"/>
      <w:sz w:val="16"/>
      <w:szCs w:val="16"/>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ABB"/>
    <w:pPr>
      <w:widowControl w:val="0"/>
      <w:adjustRightInd w:val="0"/>
      <w:spacing w:after="160" w:line="240" w:lineRule="exact"/>
      <w:jc w:val="right"/>
    </w:pPr>
    <w:rPr>
      <w:lang w:val="en-GB" w:eastAsia="en-US"/>
    </w:rPr>
  </w:style>
  <w:style w:type="paragraph" w:styleId="25">
    <w:name w:val="Body Text 2"/>
    <w:basedOn w:val="a"/>
    <w:link w:val="26"/>
    <w:rsid w:val="007A6ABB"/>
    <w:pPr>
      <w:spacing w:after="120" w:line="480" w:lineRule="auto"/>
    </w:pPr>
  </w:style>
  <w:style w:type="character" w:customStyle="1" w:styleId="26">
    <w:name w:val="Основной текст 2 Знак"/>
    <w:basedOn w:val="a0"/>
    <w:link w:val="25"/>
    <w:rsid w:val="007A6ABB"/>
    <w:rPr>
      <w:rFonts w:ascii="Times New Roman" w:eastAsia="Times New Roman" w:hAnsi="Times New Roman" w:cs="Times New Roman"/>
      <w:sz w:val="20"/>
      <w:szCs w:val="20"/>
      <w:lang w:eastAsia="ru-RU"/>
    </w:rPr>
  </w:style>
  <w:style w:type="paragraph" w:customStyle="1" w:styleId="11Char">
    <w:name w:val="Знак1 Знак Знак Знак Знак Знак Знак Знак Знак1 Char"/>
    <w:basedOn w:val="a"/>
    <w:rsid w:val="007A6ABB"/>
    <w:pPr>
      <w:spacing w:after="160" w:line="240" w:lineRule="exact"/>
    </w:pPr>
    <w:rPr>
      <w:rFonts w:ascii="Verdana" w:hAnsi="Verdana" w:cs="Verdana"/>
      <w:lang w:val="en-US" w:eastAsia="en-US"/>
    </w:rPr>
  </w:style>
  <w:style w:type="paragraph" w:customStyle="1" w:styleId="1">
    <w:name w:val="Маркированный список1"/>
    <w:basedOn w:val="a"/>
    <w:rsid w:val="007A6ABB"/>
    <w:pPr>
      <w:numPr>
        <w:numId w:val="1"/>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7A6ABB"/>
    <w:rPr>
      <w:color w:val="auto"/>
    </w:rPr>
  </w:style>
  <w:style w:type="paragraph" w:customStyle="1" w:styleId="6-2">
    <w:name w:val="6.Табл.-2уровень"/>
    <w:basedOn w:val="a"/>
    <w:qFormat/>
    <w:rsid w:val="007A6ABB"/>
    <w:pPr>
      <w:widowControl w:val="0"/>
      <w:ind w:left="454" w:right="57" w:hanging="170"/>
    </w:pPr>
    <w:rPr>
      <w:sz w:val="22"/>
      <w:szCs w:val="22"/>
    </w:rPr>
  </w:style>
  <w:style w:type="paragraph" w:customStyle="1" w:styleId="6-3">
    <w:name w:val="6.Табл.-3уровень"/>
    <w:basedOn w:val="a"/>
    <w:rsid w:val="007A6ABB"/>
    <w:pPr>
      <w:widowControl w:val="0"/>
      <w:ind w:left="624" w:right="57" w:hanging="170"/>
    </w:pPr>
    <w:rPr>
      <w:sz w:val="22"/>
      <w:szCs w:val="22"/>
    </w:rPr>
  </w:style>
  <w:style w:type="paragraph" w:customStyle="1" w:styleId="6-">
    <w:name w:val="6.Табл.-данные"/>
    <w:basedOn w:val="a"/>
    <w:uiPriority w:val="99"/>
    <w:qFormat/>
    <w:rsid w:val="007A6ABB"/>
    <w:pPr>
      <w:widowControl w:val="0"/>
      <w:suppressAutoHyphens/>
      <w:ind w:left="57" w:right="57"/>
      <w:jc w:val="center"/>
    </w:pPr>
    <w:rPr>
      <w:sz w:val="24"/>
      <w:szCs w:val="24"/>
    </w:rPr>
  </w:style>
  <w:style w:type="paragraph" w:customStyle="1" w:styleId="5-">
    <w:name w:val="5.Табл.-шапка"/>
    <w:basedOn w:val="a"/>
    <w:uiPriority w:val="99"/>
    <w:qFormat/>
    <w:rsid w:val="007A6ABB"/>
    <w:pPr>
      <w:widowControl w:val="0"/>
      <w:jc w:val="center"/>
    </w:pPr>
    <w:rPr>
      <w:sz w:val="22"/>
      <w:szCs w:val="22"/>
    </w:rPr>
  </w:style>
  <w:style w:type="paragraph" w:customStyle="1" w:styleId="aff4">
    <w:name w:val="Знак Знак Знак Знак Знак Знак Знак Знак Знак Знак"/>
    <w:basedOn w:val="a"/>
    <w:rsid w:val="007A6ABB"/>
    <w:rPr>
      <w:rFonts w:ascii="Verdana" w:hAnsi="Verdana" w:cs="Verdana"/>
      <w:lang w:val="en-US" w:eastAsia="en-US"/>
    </w:rPr>
  </w:style>
  <w:style w:type="paragraph" w:customStyle="1" w:styleId="311">
    <w:name w:val="Основной текст 31"/>
    <w:basedOn w:val="a"/>
    <w:rsid w:val="007A6ABB"/>
    <w:pPr>
      <w:suppressAutoHyphens/>
      <w:spacing w:after="120" w:line="360" w:lineRule="auto"/>
      <w:ind w:firstLine="709"/>
      <w:jc w:val="both"/>
    </w:pPr>
    <w:rPr>
      <w:sz w:val="16"/>
      <w:szCs w:val="16"/>
      <w:lang w:eastAsia="ar-SA"/>
    </w:rPr>
  </w:style>
  <w:style w:type="paragraph" w:customStyle="1" w:styleId="S0">
    <w:name w:val="S_Обычный"/>
    <w:basedOn w:val="a"/>
    <w:rsid w:val="007A6ABB"/>
    <w:pPr>
      <w:suppressAutoHyphens/>
      <w:spacing w:line="360" w:lineRule="auto"/>
      <w:ind w:firstLine="709"/>
      <w:jc w:val="both"/>
    </w:pPr>
    <w:rPr>
      <w:sz w:val="24"/>
      <w:szCs w:val="24"/>
      <w:lang w:eastAsia="ar-SA"/>
    </w:rPr>
  </w:style>
  <w:style w:type="paragraph" w:customStyle="1" w:styleId="210">
    <w:name w:val="Основной текст 21"/>
    <w:basedOn w:val="a"/>
    <w:rsid w:val="007A6ABB"/>
    <w:pPr>
      <w:suppressAutoHyphens/>
      <w:jc w:val="both"/>
    </w:pPr>
    <w:rPr>
      <w:sz w:val="28"/>
      <w:lang w:eastAsia="ar-SA"/>
    </w:rPr>
  </w:style>
  <w:style w:type="paragraph" w:customStyle="1" w:styleId="Point">
    <w:name w:val="Point"/>
    <w:basedOn w:val="a"/>
    <w:link w:val="PointChar"/>
    <w:rsid w:val="007A6ABB"/>
    <w:pPr>
      <w:spacing w:before="120" w:line="288" w:lineRule="auto"/>
      <w:ind w:firstLine="720"/>
      <w:jc w:val="both"/>
    </w:pPr>
    <w:rPr>
      <w:sz w:val="24"/>
      <w:szCs w:val="24"/>
    </w:rPr>
  </w:style>
  <w:style w:type="character" w:customStyle="1" w:styleId="PointChar">
    <w:name w:val="Point Char"/>
    <w:link w:val="Point"/>
    <w:rsid w:val="007A6ABB"/>
    <w:rPr>
      <w:rFonts w:ascii="Times New Roman" w:eastAsia="Times New Roman" w:hAnsi="Times New Roman" w:cs="Times New Roman"/>
      <w:sz w:val="24"/>
      <w:szCs w:val="24"/>
      <w:lang w:eastAsia="ru-RU"/>
    </w:rPr>
  </w:style>
  <w:style w:type="paragraph" w:customStyle="1" w:styleId="312">
    <w:name w:val="Заголовок 31"/>
    <w:basedOn w:val="a"/>
    <w:next w:val="a"/>
    <w:uiPriority w:val="9"/>
    <w:unhideWhenUsed/>
    <w:qFormat/>
    <w:rsid w:val="007A6ABB"/>
    <w:pPr>
      <w:keepNext/>
      <w:keepLines/>
      <w:spacing w:before="200" w:line="276" w:lineRule="auto"/>
      <w:outlineLvl w:val="2"/>
    </w:pPr>
    <w:rPr>
      <w:rFonts w:ascii="Cambria" w:hAnsi="Cambria"/>
      <w:b/>
      <w:bCs/>
      <w:color w:val="4F81BD"/>
      <w:sz w:val="22"/>
      <w:szCs w:val="22"/>
      <w:lang w:eastAsia="en-US"/>
    </w:rPr>
  </w:style>
  <w:style w:type="character" w:styleId="aff5">
    <w:name w:val="Emphasis"/>
    <w:qFormat/>
    <w:rsid w:val="007A6ABB"/>
    <w:rPr>
      <w:i/>
      <w:iCs/>
    </w:rPr>
  </w:style>
  <w:style w:type="paragraph" w:customStyle="1" w:styleId="aff6">
    <w:name w:val="Знак Знак Знак Знак"/>
    <w:basedOn w:val="a"/>
    <w:rsid w:val="007A6ABB"/>
    <w:pPr>
      <w:spacing w:after="160" w:line="240" w:lineRule="exact"/>
    </w:pPr>
    <w:rPr>
      <w:rFonts w:eastAsia="Calibri"/>
      <w:lang w:eastAsia="zh-CN"/>
    </w:rPr>
  </w:style>
  <w:style w:type="table" w:customStyle="1" w:styleId="27">
    <w:name w:val="Сетка таблицы2"/>
    <w:basedOn w:val="a1"/>
    <w:next w:val="aa"/>
    <w:uiPriority w:val="39"/>
    <w:rsid w:val="0074119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сновной текст1"/>
    <w:basedOn w:val="a"/>
    <w:uiPriority w:val="99"/>
    <w:rsid w:val="0074119B"/>
    <w:pPr>
      <w:jc w:val="both"/>
    </w:pPr>
    <w:rPr>
      <w:rFonts w:ascii="Calibri" w:hAnsi="Calibri"/>
      <w:sz w:val="28"/>
    </w:rPr>
  </w:style>
  <w:style w:type="paragraph" w:styleId="HTML">
    <w:name w:val="HTML Preformatted"/>
    <w:basedOn w:val="a"/>
    <w:link w:val="HTML0"/>
    <w:uiPriority w:val="99"/>
    <w:rsid w:val="0074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4119B"/>
    <w:rPr>
      <w:rFonts w:ascii="Courier New" w:eastAsia="Times New Roman" w:hAnsi="Courier New" w:cs="Courier New"/>
      <w:sz w:val="20"/>
      <w:szCs w:val="20"/>
      <w:lang w:eastAsia="ru-RU"/>
    </w:rPr>
  </w:style>
  <w:style w:type="paragraph" w:styleId="aff7">
    <w:name w:val="Plain Text"/>
    <w:basedOn w:val="a"/>
    <w:link w:val="aff8"/>
    <w:uiPriority w:val="99"/>
    <w:rsid w:val="0074119B"/>
    <w:rPr>
      <w:rFonts w:ascii="Courier New" w:hAnsi="Courier New" w:cs="Courier New"/>
      <w:sz w:val="24"/>
      <w:szCs w:val="24"/>
    </w:rPr>
  </w:style>
  <w:style w:type="character" w:customStyle="1" w:styleId="aff8">
    <w:name w:val="Текст Знак"/>
    <w:basedOn w:val="a0"/>
    <w:link w:val="aff7"/>
    <w:uiPriority w:val="99"/>
    <w:rsid w:val="0074119B"/>
    <w:rPr>
      <w:rFonts w:ascii="Courier New" w:eastAsia="Times New Roman" w:hAnsi="Courier New" w:cs="Courier New"/>
      <w:sz w:val="24"/>
      <w:szCs w:val="24"/>
      <w:lang w:eastAsia="ru-RU"/>
    </w:rPr>
  </w:style>
  <w:style w:type="character" w:customStyle="1" w:styleId="apple-converted-space">
    <w:name w:val="apple-converted-space"/>
    <w:basedOn w:val="a0"/>
    <w:rsid w:val="0074119B"/>
    <w:rPr>
      <w:rFonts w:cs="Times New Roman"/>
    </w:rPr>
  </w:style>
  <w:style w:type="character" w:customStyle="1" w:styleId="apple-style-span">
    <w:name w:val="apple-style-span"/>
    <w:basedOn w:val="a0"/>
    <w:uiPriority w:val="99"/>
    <w:rsid w:val="0074119B"/>
    <w:rPr>
      <w:rFonts w:cs="Times New Roman"/>
    </w:rPr>
  </w:style>
  <w:style w:type="paragraph" w:customStyle="1" w:styleId="28">
    <w:name w:val="Îáû÷íûé2"/>
    <w:uiPriority w:val="99"/>
    <w:rsid w:val="0074119B"/>
    <w:pPr>
      <w:widowControl w:val="0"/>
      <w:spacing w:after="0" w:line="240" w:lineRule="auto"/>
    </w:pPr>
    <w:rPr>
      <w:rFonts w:ascii="Calibri" w:eastAsia="Times New Roman" w:hAnsi="Calibri" w:cs="Times New Roman"/>
      <w:sz w:val="20"/>
      <w:szCs w:val="20"/>
      <w:lang w:eastAsia="ru-RU"/>
    </w:rPr>
  </w:style>
  <w:style w:type="paragraph" w:customStyle="1" w:styleId="aff9">
    <w:name w:val="Абзац"/>
    <w:basedOn w:val="a"/>
    <w:uiPriority w:val="99"/>
    <w:rsid w:val="0074119B"/>
    <w:pPr>
      <w:spacing w:before="120"/>
      <w:ind w:firstLine="851"/>
      <w:jc w:val="both"/>
    </w:pPr>
    <w:rPr>
      <w:rFonts w:ascii="Calibri" w:hAnsi="Calibri"/>
      <w:sz w:val="28"/>
    </w:rPr>
  </w:style>
  <w:style w:type="paragraph" w:customStyle="1" w:styleId="Default">
    <w:name w:val="Default"/>
    <w:uiPriority w:val="99"/>
    <w:rsid w:val="0074119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8">
    <w:name w:val="1._Текст_метод"/>
    <w:uiPriority w:val="99"/>
    <w:rsid w:val="0074119B"/>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
    <w:uiPriority w:val="99"/>
    <w:rsid w:val="0074119B"/>
    <w:pPr>
      <w:numPr>
        <w:numId w:val="2"/>
      </w:numPr>
      <w:tabs>
        <w:tab w:val="clear" w:pos="927"/>
      </w:tabs>
      <w:spacing w:before="120" w:after="120"/>
      <w:ind w:left="360" w:hanging="360"/>
      <w:jc w:val="both"/>
    </w:pPr>
    <w:rPr>
      <w:rFonts w:ascii="Calibri" w:hAnsi="Calibri"/>
      <w:sz w:val="16"/>
    </w:rPr>
  </w:style>
  <w:style w:type="paragraph" w:customStyle="1" w:styleId="19">
    <w:name w:val="1."/>
    <w:uiPriority w:val="99"/>
    <w:rsid w:val="0074119B"/>
    <w:pPr>
      <w:spacing w:before="120" w:after="0" w:line="240" w:lineRule="auto"/>
      <w:ind w:firstLine="284"/>
      <w:jc w:val="both"/>
    </w:pPr>
    <w:rPr>
      <w:rFonts w:ascii="Arial" w:eastAsia="Times New Roman" w:hAnsi="Arial" w:cs="Times New Roman"/>
      <w:sz w:val="18"/>
      <w:szCs w:val="20"/>
      <w:lang w:eastAsia="ru-RU"/>
    </w:rPr>
  </w:style>
  <w:style w:type="paragraph" w:customStyle="1" w:styleId="61">
    <w:name w:val="6.1"/>
    <w:basedOn w:val="a"/>
    <w:uiPriority w:val="99"/>
    <w:rsid w:val="0074119B"/>
    <w:pPr>
      <w:widowControl w:val="0"/>
      <w:suppressAutoHyphens/>
      <w:ind w:right="57"/>
      <w:jc w:val="right"/>
    </w:pPr>
    <w:rPr>
      <w:rFonts w:ascii="Calibri" w:hAnsi="Calibri"/>
      <w:sz w:val="16"/>
    </w:rPr>
  </w:style>
  <w:style w:type="character" w:styleId="affa">
    <w:name w:val="line number"/>
    <w:basedOn w:val="a0"/>
    <w:uiPriority w:val="99"/>
    <w:semiHidden/>
    <w:rsid w:val="0074119B"/>
    <w:rPr>
      <w:rFonts w:cs="Times New Roman"/>
    </w:rPr>
  </w:style>
  <w:style w:type="paragraph" w:styleId="29">
    <w:name w:val="Body Text Indent 2"/>
    <w:basedOn w:val="a"/>
    <w:link w:val="2a"/>
    <w:uiPriority w:val="99"/>
    <w:semiHidden/>
    <w:rsid w:val="0074119B"/>
    <w:pPr>
      <w:widowControl w:val="0"/>
      <w:spacing w:before="120" w:line="220" w:lineRule="atLeast"/>
      <w:ind w:firstLine="720"/>
      <w:jc w:val="both"/>
    </w:pPr>
    <w:rPr>
      <w:rFonts w:ascii="Calibri" w:hAnsi="Calibri"/>
    </w:rPr>
  </w:style>
  <w:style w:type="character" w:customStyle="1" w:styleId="2a">
    <w:name w:val="Основной текст с отступом 2 Знак"/>
    <w:basedOn w:val="a0"/>
    <w:link w:val="29"/>
    <w:uiPriority w:val="99"/>
    <w:semiHidden/>
    <w:rsid w:val="0074119B"/>
    <w:rPr>
      <w:rFonts w:ascii="Calibri" w:eastAsia="Times New Roman" w:hAnsi="Calibri" w:cs="Times New Roman"/>
      <w:sz w:val="20"/>
      <w:szCs w:val="20"/>
      <w:lang w:eastAsia="ru-RU"/>
    </w:rPr>
  </w:style>
  <w:style w:type="character" w:customStyle="1" w:styleId="affb">
    <w:name w:val="номер страницы"/>
    <w:uiPriority w:val="99"/>
    <w:rsid w:val="0074119B"/>
    <w:rPr>
      <w:rFonts w:ascii="Times New Roman" w:hAnsi="Times New Roman"/>
      <w:b/>
      <w:sz w:val="28"/>
    </w:rPr>
  </w:style>
  <w:style w:type="paragraph" w:customStyle="1" w:styleId="2b">
    <w:name w:val="оглавление 2"/>
    <w:basedOn w:val="1a"/>
    <w:autoRedefine/>
    <w:uiPriority w:val="99"/>
    <w:rsid w:val="0074119B"/>
    <w:pPr>
      <w:spacing w:before="60"/>
      <w:ind w:left="851"/>
    </w:pPr>
  </w:style>
  <w:style w:type="paragraph" w:customStyle="1" w:styleId="35">
    <w:name w:val="оглавление 3"/>
    <w:basedOn w:val="1a"/>
    <w:next w:val="a"/>
    <w:autoRedefine/>
    <w:uiPriority w:val="99"/>
    <w:rsid w:val="0074119B"/>
    <w:pPr>
      <w:ind w:left="1418"/>
    </w:pPr>
  </w:style>
  <w:style w:type="paragraph" w:customStyle="1" w:styleId="1a">
    <w:name w:val="оглавление 1"/>
    <w:basedOn w:val="a"/>
    <w:next w:val="a"/>
    <w:autoRedefine/>
    <w:uiPriority w:val="99"/>
    <w:rsid w:val="0074119B"/>
    <w:pPr>
      <w:keepLines/>
      <w:tabs>
        <w:tab w:val="right" w:leader="dot" w:pos="9639"/>
      </w:tabs>
      <w:spacing w:before="120"/>
      <w:ind w:left="284" w:right="567" w:hanging="284"/>
      <w:jc w:val="both"/>
    </w:pPr>
    <w:rPr>
      <w:rFonts w:ascii="Calibri" w:hAnsi="Calibri"/>
      <w:b/>
      <w:sz w:val="24"/>
    </w:rPr>
  </w:style>
  <w:style w:type="character" w:customStyle="1" w:styleId="affc">
    <w:name w:val="Основной шрифт"/>
    <w:uiPriority w:val="99"/>
    <w:rsid w:val="0074119B"/>
  </w:style>
  <w:style w:type="paragraph" w:styleId="2c">
    <w:name w:val="List Bullet 2"/>
    <w:basedOn w:val="a"/>
    <w:autoRedefine/>
    <w:uiPriority w:val="99"/>
    <w:semiHidden/>
    <w:rsid w:val="0074119B"/>
    <w:pPr>
      <w:tabs>
        <w:tab w:val="num" w:pos="643"/>
      </w:tabs>
      <w:ind w:left="643" w:hanging="360"/>
    </w:pPr>
    <w:rPr>
      <w:rFonts w:ascii="Calibri" w:hAnsi="Calibri"/>
      <w:sz w:val="24"/>
    </w:rPr>
  </w:style>
  <w:style w:type="paragraph" w:customStyle="1" w:styleId="41">
    <w:name w:val="4._Заголовок справа"/>
    <w:basedOn w:val="42"/>
    <w:next w:val="42"/>
    <w:uiPriority w:val="99"/>
    <w:rsid w:val="0074119B"/>
    <w:pPr>
      <w:spacing w:before="120"/>
    </w:pPr>
    <w:rPr>
      <w:b/>
    </w:rPr>
  </w:style>
  <w:style w:type="paragraph" w:customStyle="1" w:styleId="42">
    <w:name w:val="4._Текст справа"/>
    <w:basedOn w:val="1b"/>
    <w:uiPriority w:val="99"/>
    <w:rsid w:val="0074119B"/>
    <w:pPr>
      <w:suppressAutoHyphens/>
      <w:spacing w:before="0"/>
      <w:ind w:left="10206" w:firstLine="0"/>
      <w:jc w:val="left"/>
    </w:pPr>
  </w:style>
  <w:style w:type="paragraph" w:customStyle="1" w:styleId="43">
    <w:name w:val="4._Заголовок абзаца"/>
    <w:basedOn w:val="1b"/>
    <w:next w:val="1b"/>
    <w:uiPriority w:val="99"/>
    <w:rsid w:val="0074119B"/>
    <w:pPr>
      <w:spacing w:before="120"/>
    </w:pPr>
    <w:rPr>
      <w:b/>
    </w:rPr>
  </w:style>
  <w:style w:type="paragraph" w:customStyle="1" w:styleId="44">
    <w:name w:val="4.Номер таблицы"/>
    <w:basedOn w:val="45"/>
    <w:next w:val="45"/>
    <w:uiPriority w:val="99"/>
    <w:rsid w:val="0074119B"/>
    <w:pPr>
      <w:jc w:val="right"/>
    </w:pPr>
  </w:style>
  <w:style w:type="paragraph" w:customStyle="1" w:styleId="6-6">
    <w:name w:val="6.Табл.-6уровень"/>
    <w:basedOn w:val="6-1"/>
    <w:uiPriority w:val="99"/>
    <w:rsid w:val="0074119B"/>
    <w:pPr>
      <w:spacing w:before="0"/>
      <w:ind w:left="1134"/>
    </w:pPr>
  </w:style>
  <w:style w:type="paragraph" w:styleId="2d">
    <w:name w:val="toc 2"/>
    <w:basedOn w:val="1c"/>
    <w:uiPriority w:val="99"/>
    <w:semiHidden/>
    <w:rsid w:val="0074119B"/>
    <w:pPr>
      <w:spacing w:before="60"/>
      <w:ind w:left="851"/>
    </w:pPr>
  </w:style>
  <w:style w:type="paragraph" w:customStyle="1" w:styleId="6-4">
    <w:name w:val="6.Табл.-4уровень"/>
    <w:basedOn w:val="6-1"/>
    <w:uiPriority w:val="99"/>
    <w:rsid w:val="0074119B"/>
    <w:pPr>
      <w:spacing w:before="0"/>
      <w:ind w:left="794"/>
    </w:pPr>
  </w:style>
  <w:style w:type="paragraph" w:styleId="36">
    <w:name w:val="toc 3"/>
    <w:basedOn w:val="1c"/>
    <w:next w:val="a"/>
    <w:uiPriority w:val="99"/>
    <w:rsid w:val="0074119B"/>
    <w:pPr>
      <w:ind w:left="1418"/>
    </w:pPr>
  </w:style>
  <w:style w:type="paragraph" w:customStyle="1" w:styleId="91">
    <w:name w:val="9.Заголовок графика"/>
    <w:basedOn w:val="45"/>
    <w:next w:val="92"/>
    <w:uiPriority w:val="99"/>
    <w:rsid w:val="0074119B"/>
  </w:style>
  <w:style w:type="paragraph" w:styleId="1c">
    <w:name w:val="toc 1"/>
    <w:basedOn w:val="a"/>
    <w:next w:val="a"/>
    <w:uiPriority w:val="99"/>
    <w:semiHidden/>
    <w:rsid w:val="0074119B"/>
    <w:pPr>
      <w:keepLines/>
      <w:tabs>
        <w:tab w:val="right" w:leader="dot" w:pos="9639"/>
      </w:tabs>
      <w:spacing w:before="120"/>
      <w:ind w:left="284" w:right="567" w:hanging="284"/>
      <w:jc w:val="both"/>
    </w:pPr>
    <w:rPr>
      <w:rFonts w:ascii="Calibri" w:hAnsi="Calibri"/>
      <w:b/>
      <w:sz w:val="24"/>
    </w:rPr>
  </w:style>
  <w:style w:type="paragraph" w:customStyle="1" w:styleId="Affd">
    <w:name w:val="A.Содержание"/>
    <w:uiPriority w:val="99"/>
    <w:rsid w:val="0074119B"/>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3"/>
    <w:next w:val="1b"/>
    <w:uiPriority w:val="99"/>
    <w:qFormat/>
    <w:rsid w:val="0074119B"/>
    <w:pPr>
      <w:spacing w:before="120" w:after="0"/>
      <w:outlineLvl w:val="2"/>
    </w:pPr>
    <w:rPr>
      <w:sz w:val="28"/>
    </w:rPr>
  </w:style>
  <w:style w:type="paragraph" w:customStyle="1" w:styleId="313">
    <w:name w:val="3.Подзаголовок 1"/>
    <w:basedOn w:val="2e"/>
    <w:next w:val="1b"/>
    <w:uiPriority w:val="99"/>
    <w:rsid w:val="0074119B"/>
    <w:pPr>
      <w:keepNext/>
      <w:keepLines/>
      <w:pageBreakBefore w:val="0"/>
      <w:spacing w:before="240" w:after="60"/>
      <w:outlineLvl w:val="1"/>
    </w:pPr>
    <w:rPr>
      <w:sz w:val="32"/>
    </w:rPr>
  </w:style>
  <w:style w:type="paragraph" w:customStyle="1" w:styleId="45">
    <w:name w:val="4.Заголовок таблицы"/>
    <w:basedOn w:val="313"/>
    <w:next w:val="1b"/>
    <w:uiPriority w:val="99"/>
    <w:qFormat/>
    <w:rsid w:val="0074119B"/>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74119B"/>
    <w:pPr>
      <w:suppressAutoHyphens/>
      <w:spacing w:before="60" w:after="60"/>
      <w:ind w:left="0" w:firstLine="0"/>
      <w:jc w:val="right"/>
    </w:pPr>
  </w:style>
  <w:style w:type="paragraph" w:customStyle="1" w:styleId="92">
    <w:name w:val="9.График"/>
    <w:basedOn w:val="1b"/>
    <w:next w:val="1b"/>
    <w:uiPriority w:val="99"/>
    <w:rsid w:val="0074119B"/>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b"/>
    <w:uiPriority w:val="99"/>
    <w:rsid w:val="0074119B"/>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d">
    <w:name w:val="1.Текст Знак"/>
    <w:link w:val="1b"/>
    <w:uiPriority w:val="99"/>
    <w:locked/>
    <w:rsid w:val="0074119B"/>
    <w:rPr>
      <w:rFonts w:ascii="Arial" w:hAnsi="Arial" w:cs="Times New Roman"/>
      <w:sz w:val="24"/>
      <w:lang w:eastAsia="ru-RU"/>
    </w:rPr>
  </w:style>
  <w:style w:type="paragraph" w:customStyle="1" w:styleId="1b">
    <w:name w:val="1.Текст"/>
    <w:link w:val="1d"/>
    <w:uiPriority w:val="99"/>
    <w:qFormat/>
    <w:rsid w:val="0074119B"/>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74119B"/>
    <w:pPr>
      <w:spacing w:before="0"/>
      <w:ind w:left="964"/>
    </w:pPr>
  </w:style>
  <w:style w:type="character" w:customStyle="1" w:styleId="81">
    <w:name w:val="8.Сноска Знак"/>
    <w:link w:val="82"/>
    <w:uiPriority w:val="99"/>
    <w:locked/>
    <w:rsid w:val="0074119B"/>
    <w:rPr>
      <w:rFonts w:ascii="Times New Roman" w:hAnsi="Times New Roman"/>
      <w:i/>
    </w:rPr>
  </w:style>
  <w:style w:type="paragraph" w:customStyle="1" w:styleId="82">
    <w:name w:val="8.Сноска"/>
    <w:basedOn w:val="6-1"/>
    <w:next w:val="a"/>
    <w:link w:val="81"/>
    <w:uiPriority w:val="99"/>
    <w:qFormat/>
    <w:rsid w:val="0074119B"/>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
    <w:uiPriority w:val="99"/>
    <w:qFormat/>
    <w:rsid w:val="0074119B"/>
    <w:pPr>
      <w:widowControl w:val="0"/>
      <w:spacing w:before="20"/>
      <w:ind w:left="283" w:right="57" w:hanging="170"/>
    </w:pPr>
    <w:rPr>
      <w:rFonts w:ascii="Calibri" w:hAnsi="Calibri"/>
      <w:sz w:val="22"/>
    </w:rPr>
  </w:style>
  <w:style w:type="paragraph" w:customStyle="1" w:styleId="bl0">
    <w:name w:val="bl0"/>
    <w:basedOn w:val="a"/>
    <w:uiPriority w:val="99"/>
    <w:rsid w:val="0074119B"/>
    <w:pPr>
      <w:spacing w:before="100" w:beforeAutospacing="1" w:after="100" w:afterAutospacing="1"/>
    </w:pPr>
    <w:rPr>
      <w:rFonts w:ascii="Calibri" w:hAnsi="Calibri"/>
      <w:sz w:val="24"/>
      <w:szCs w:val="24"/>
    </w:rPr>
  </w:style>
  <w:style w:type="character" w:customStyle="1" w:styleId="80">
    <w:name w:val="Заголовок 8 Знак"/>
    <w:basedOn w:val="a0"/>
    <w:link w:val="8"/>
    <w:uiPriority w:val="9"/>
    <w:rsid w:val="00BE50E4"/>
    <w:rPr>
      <w:rFonts w:asciiTheme="majorHAnsi" w:eastAsiaTheme="majorEastAsia" w:hAnsiTheme="majorHAnsi" w:cstheme="majorBidi"/>
      <w:color w:val="404040" w:themeColor="text1" w:themeTint="BF"/>
      <w:sz w:val="20"/>
      <w:szCs w:val="20"/>
      <w:lang w:eastAsia="ru-RU"/>
    </w:rPr>
  </w:style>
  <w:style w:type="character" w:customStyle="1" w:styleId="affe">
    <w:name w:val="Основной текст_"/>
    <w:link w:val="2f"/>
    <w:rsid w:val="00656100"/>
    <w:rPr>
      <w:sz w:val="24"/>
      <w:szCs w:val="24"/>
      <w:shd w:val="clear" w:color="auto" w:fill="FFFFFF"/>
    </w:rPr>
  </w:style>
  <w:style w:type="paragraph" w:customStyle="1" w:styleId="2f">
    <w:name w:val="Основной текст2"/>
    <w:basedOn w:val="a"/>
    <w:link w:val="affe"/>
    <w:rsid w:val="00656100"/>
    <w:pPr>
      <w:shd w:val="clear" w:color="auto" w:fill="FFFFFF"/>
      <w:spacing w:before="180" w:after="540" w:line="0" w:lineRule="atLeast"/>
      <w:jc w:val="center"/>
    </w:pPr>
    <w:rPr>
      <w:rFonts w:asciiTheme="minorHAnsi" w:eastAsiaTheme="minorHAnsi" w:hAnsiTheme="minorHAnsi" w:cstheme="minorBidi"/>
      <w:sz w:val="24"/>
      <w:szCs w:val="24"/>
      <w:lang w:eastAsia="en-US"/>
    </w:rPr>
  </w:style>
  <w:style w:type="table" w:customStyle="1" w:styleId="TableNormal">
    <w:name w:val="Table Normal"/>
    <w:uiPriority w:val="2"/>
    <w:semiHidden/>
    <w:unhideWhenUsed/>
    <w:qFormat/>
    <w:rsid w:val="006561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100"/>
    <w:pPr>
      <w:widowControl w:val="0"/>
      <w:autoSpaceDE w:val="0"/>
      <w:autoSpaceDN w:val="0"/>
      <w:ind w:left="107"/>
    </w:pPr>
    <w:rPr>
      <w:sz w:val="22"/>
      <w:szCs w:val="22"/>
      <w:lang w:eastAsia="en-US"/>
    </w:rPr>
  </w:style>
  <w:style w:type="character" w:customStyle="1" w:styleId="314">
    <w:name w:val="Заголовок 3 Знак1"/>
    <w:basedOn w:val="a0"/>
    <w:uiPriority w:val="9"/>
    <w:semiHidden/>
    <w:rsid w:val="00843B1F"/>
    <w:rPr>
      <w:rFonts w:ascii="Cambria" w:hAnsi="Cambria" w:cs="Times New Roman"/>
      <w:b/>
      <w:bCs/>
      <w:color w:val="4F81BD"/>
    </w:rPr>
  </w:style>
  <w:style w:type="paragraph" w:customStyle="1" w:styleId="2f0">
    <w:name w:val="Знак Знак Знак Знак Знак Знак Знак Знак Знак Знак2"/>
    <w:basedOn w:val="a"/>
    <w:uiPriority w:val="99"/>
    <w:rsid w:val="00843B1F"/>
    <w:rPr>
      <w:rFonts w:ascii="Verdana" w:hAnsi="Verdana" w:cs="Verdana"/>
      <w:lang w:val="en-US" w:eastAsia="en-US"/>
    </w:rPr>
  </w:style>
  <w:style w:type="paragraph" w:customStyle="1" w:styleId="MMTopic1">
    <w:name w:val="MM Topic 1"/>
    <w:basedOn w:val="11"/>
    <w:link w:val="MMTopic10"/>
    <w:rsid w:val="00843B1F"/>
    <w:pPr>
      <w:keepLines/>
      <w:numPr>
        <w:ilvl w:val="2"/>
        <w:numId w:val="3"/>
      </w:numPr>
      <w:spacing w:before="480" w:line="276" w:lineRule="auto"/>
      <w:ind w:left="568"/>
      <w:jc w:val="left"/>
    </w:pPr>
    <w:rPr>
      <w:rFonts w:ascii="Cambria" w:hAnsi="Cambria"/>
      <w:b/>
      <w:bCs/>
      <w:color w:val="365F91"/>
      <w:sz w:val="28"/>
      <w:szCs w:val="28"/>
      <w:lang w:eastAsia="en-US"/>
    </w:rPr>
  </w:style>
  <w:style w:type="character" w:customStyle="1" w:styleId="MMTopic10">
    <w:name w:val="MM Topic 1 Знак"/>
    <w:basedOn w:val="12"/>
    <w:link w:val="MMTopic1"/>
    <w:locked/>
    <w:rsid w:val="00843B1F"/>
    <w:rPr>
      <w:rFonts w:ascii="Cambria" w:hAnsi="Cambria"/>
      <w:b/>
      <w:bCs/>
      <w:color w:val="365F91"/>
      <w:sz w:val="28"/>
      <w:szCs w:val="28"/>
    </w:rPr>
  </w:style>
  <w:style w:type="paragraph" w:customStyle="1" w:styleId="MMTopic2">
    <w:name w:val="MM Topic 2"/>
    <w:basedOn w:val="2"/>
    <w:uiPriority w:val="99"/>
    <w:rsid w:val="00843B1F"/>
    <w:pPr>
      <w:keepLines/>
      <w:numPr>
        <w:ilvl w:val="1"/>
        <w:numId w:val="3"/>
      </w:numPr>
      <w:spacing w:before="200" w:line="276" w:lineRule="auto"/>
      <w:ind w:left="1440" w:hanging="360"/>
      <w:jc w:val="left"/>
    </w:pPr>
    <w:rPr>
      <w:rFonts w:ascii="Cambria" w:hAnsi="Cambria"/>
      <w:b/>
      <w:bCs/>
      <w:color w:val="4F81BD"/>
      <w:sz w:val="26"/>
      <w:szCs w:val="26"/>
      <w:lang w:eastAsia="en-US"/>
    </w:rPr>
  </w:style>
  <w:style w:type="paragraph" w:customStyle="1" w:styleId="1e">
    <w:name w:val="Знак Знак Знак Знак Знак Знак Знак Знак Знак Знак1"/>
    <w:basedOn w:val="a"/>
    <w:uiPriority w:val="99"/>
    <w:rsid w:val="00843B1F"/>
    <w:rPr>
      <w:rFonts w:ascii="Verdana" w:hAnsi="Verdana" w:cs="Verdana"/>
      <w:lang w:val="en-US" w:eastAsia="en-US"/>
    </w:rPr>
  </w:style>
  <w:style w:type="paragraph" w:customStyle="1" w:styleId="1f">
    <w:name w:val="1"/>
    <w:basedOn w:val="a"/>
    <w:uiPriority w:val="99"/>
    <w:rsid w:val="00843B1F"/>
    <w:pPr>
      <w:spacing w:before="100" w:beforeAutospacing="1" w:after="100" w:afterAutospacing="1"/>
    </w:pPr>
    <w:rPr>
      <w:sz w:val="24"/>
      <w:szCs w:val="24"/>
    </w:rPr>
  </w:style>
  <w:style w:type="character" w:customStyle="1" w:styleId="12pt">
    <w:name w:val="Основной текст + 12 pt"/>
    <w:aliases w:val="Интервал 0 pt6"/>
    <w:basedOn w:val="a0"/>
    <w:rsid w:val="00843B1F"/>
    <w:rPr>
      <w:rFonts w:ascii="Times New Roman" w:hAnsi="Times New Roman" w:cs="Times New Roman"/>
      <w:spacing w:val="1"/>
      <w:sz w:val="24"/>
      <w:szCs w:val="24"/>
      <w:u w:val="none"/>
    </w:rPr>
  </w:style>
  <w:style w:type="table" w:customStyle="1" w:styleId="37">
    <w:name w:val="Сетка таблицы3"/>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843B1F"/>
    <w:rPr>
      <w:rFonts w:ascii="Times New Roman" w:hAnsi="Times New Roman"/>
      <w:sz w:val="24"/>
    </w:rPr>
  </w:style>
  <w:style w:type="table" w:customStyle="1" w:styleId="83">
    <w:name w:val="Сетка таблицы8"/>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843B1F"/>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843B1F"/>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1">
    <w:name w:val="Нет списка2"/>
    <w:next w:val="a2"/>
    <w:uiPriority w:val="99"/>
    <w:semiHidden/>
    <w:unhideWhenUsed/>
    <w:rsid w:val="00843B1F"/>
  </w:style>
  <w:style w:type="numbering" w:customStyle="1" w:styleId="38">
    <w:name w:val="Нет списка3"/>
    <w:next w:val="a2"/>
    <w:uiPriority w:val="99"/>
    <w:semiHidden/>
    <w:unhideWhenUsed/>
    <w:rsid w:val="00843B1F"/>
  </w:style>
  <w:style w:type="numbering" w:customStyle="1" w:styleId="48">
    <w:name w:val="Нет списка4"/>
    <w:next w:val="a2"/>
    <w:uiPriority w:val="99"/>
    <w:semiHidden/>
    <w:unhideWhenUsed/>
    <w:rsid w:val="00843B1F"/>
  </w:style>
  <w:style w:type="numbering" w:customStyle="1" w:styleId="113">
    <w:name w:val="Нет списка11"/>
    <w:next w:val="a2"/>
    <w:uiPriority w:val="99"/>
    <w:semiHidden/>
    <w:unhideWhenUsed/>
    <w:rsid w:val="00843B1F"/>
  </w:style>
  <w:style w:type="numbering" w:customStyle="1" w:styleId="213">
    <w:name w:val="Нет списка21"/>
    <w:next w:val="a2"/>
    <w:uiPriority w:val="99"/>
    <w:semiHidden/>
    <w:unhideWhenUsed/>
    <w:rsid w:val="00843B1F"/>
  </w:style>
  <w:style w:type="numbering" w:customStyle="1" w:styleId="316">
    <w:name w:val="Нет списка31"/>
    <w:next w:val="a2"/>
    <w:uiPriority w:val="99"/>
    <w:semiHidden/>
    <w:unhideWhenUsed/>
    <w:rsid w:val="00843B1F"/>
  </w:style>
  <w:style w:type="numbering" w:customStyle="1" w:styleId="413">
    <w:name w:val="Нет списка41"/>
    <w:next w:val="a2"/>
    <w:uiPriority w:val="99"/>
    <w:semiHidden/>
    <w:unhideWhenUsed/>
    <w:rsid w:val="00843B1F"/>
  </w:style>
  <w:style w:type="numbering" w:customStyle="1" w:styleId="1110">
    <w:name w:val="Нет списка111"/>
    <w:next w:val="a2"/>
    <w:uiPriority w:val="99"/>
    <w:semiHidden/>
    <w:unhideWhenUsed/>
    <w:rsid w:val="00843B1F"/>
  </w:style>
  <w:style w:type="numbering" w:customStyle="1" w:styleId="2112">
    <w:name w:val="Нет списка211"/>
    <w:next w:val="a2"/>
    <w:uiPriority w:val="99"/>
    <w:semiHidden/>
    <w:unhideWhenUsed/>
    <w:rsid w:val="00843B1F"/>
  </w:style>
  <w:style w:type="numbering" w:customStyle="1" w:styleId="3112">
    <w:name w:val="Нет списка311"/>
    <w:next w:val="a2"/>
    <w:uiPriority w:val="99"/>
    <w:semiHidden/>
    <w:unhideWhenUsed/>
    <w:rsid w:val="00843B1F"/>
  </w:style>
  <w:style w:type="numbering" w:customStyle="1" w:styleId="54">
    <w:name w:val="Нет списка5"/>
    <w:next w:val="a2"/>
    <w:uiPriority w:val="99"/>
    <w:semiHidden/>
    <w:unhideWhenUsed/>
    <w:rsid w:val="00843B1F"/>
  </w:style>
  <w:style w:type="numbering" w:customStyle="1" w:styleId="122">
    <w:name w:val="Нет списка12"/>
    <w:next w:val="a2"/>
    <w:uiPriority w:val="99"/>
    <w:semiHidden/>
    <w:unhideWhenUsed/>
    <w:rsid w:val="00843B1F"/>
  </w:style>
  <w:style w:type="numbering" w:customStyle="1" w:styleId="222">
    <w:name w:val="Нет списка22"/>
    <w:next w:val="a2"/>
    <w:uiPriority w:val="99"/>
    <w:semiHidden/>
    <w:unhideWhenUsed/>
    <w:rsid w:val="00843B1F"/>
  </w:style>
  <w:style w:type="numbering" w:customStyle="1" w:styleId="322">
    <w:name w:val="Нет списка32"/>
    <w:next w:val="a2"/>
    <w:uiPriority w:val="99"/>
    <w:semiHidden/>
    <w:unhideWhenUsed/>
    <w:rsid w:val="00843B1F"/>
  </w:style>
  <w:style w:type="numbering" w:customStyle="1" w:styleId="4110">
    <w:name w:val="Нет списка411"/>
    <w:next w:val="a2"/>
    <w:uiPriority w:val="99"/>
    <w:semiHidden/>
    <w:unhideWhenUsed/>
    <w:rsid w:val="00843B1F"/>
  </w:style>
  <w:style w:type="numbering" w:customStyle="1" w:styleId="11110">
    <w:name w:val="Нет списка1111"/>
    <w:next w:val="a2"/>
    <w:uiPriority w:val="99"/>
    <w:semiHidden/>
    <w:unhideWhenUsed/>
    <w:rsid w:val="00843B1F"/>
  </w:style>
  <w:style w:type="numbering" w:customStyle="1" w:styleId="21110">
    <w:name w:val="Нет списка2111"/>
    <w:next w:val="a2"/>
    <w:uiPriority w:val="99"/>
    <w:semiHidden/>
    <w:unhideWhenUsed/>
    <w:rsid w:val="00843B1F"/>
  </w:style>
  <w:style w:type="numbering" w:customStyle="1" w:styleId="31110">
    <w:name w:val="Нет списка3111"/>
    <w:next w:val="a2"/>
    <w:uiPriority w:val="99"/>
    <w:semiHidden/>
    <w:unhideWhenUsed/>
    <w:rsid w:val="00843B1F"/>
  </w:style>
  <w:style w:type="numbering" w:customStyle="1" w:styleId="60">
    <w:name w:val="Нет списка6"/>
    <w:next w:val="a2"/>
    <w:uiPriority w:val="99"/>
    <w:semiHidden/>
    <w:unhideWhenUsed/>
    <w:rsid w:val="00843B1F"/>
  </w:style>
  <w:style w:type="numbering" w:customStyle="1" w:styleId="131">
    <w:name w:val="Нет списка13"/>
    <w:next w:val="a2"/>
    <w:uiPriority w:val="99"/>
    <w:semiHidden/>
    <w:unhideWhenUsed/>
    <w:rsid w:val="00843B1F"/>
  </w:style>
  <w:style w:type="numbering" w:customStyle="1" w:styleId="231">
    <w:name w:val="Нет списка23"/>
    <w:next w:val="a2"/>
    <w:uiPriority w:val="99"/>
    <w:semiHidden/>
    <w:unhideWhenUsed/>
    <w:rsid w:val="00843B1F"/>
  </w:style>
  <w:style w:type="numbering" w:customStyle="1" w:styleId="332">
    <w:name w:val="Нет списка33"/>
    <w:next w:val="a2"/>
    <w:uiPriority w:val="99"/>
    <w:semiHidden/>
    <w:unhideWhenUsed/>
    <w:rsid w:val="00843B1F"/>
  </w:style>
  <w:style w:type="numbering" w:customStyle="1" w:styleId="422">
    <w:name w:val="Нет списка42"/>
    <w:next w:val="a2"/>
    <w:uiPriority w:val="99"/>
    <w:semiHidden/>
    <w:unhideWhenUsed/>
    <w:rsid w:val="00843B1F"/>
  </w:style>
  <w:style w:type="numbering" w:customStyle="1" w:styleId="1120">
    <w:name w:val="Нет списка112"/>
    <w:next w:val="a2"/>
    <w:uiPriority w:val="99"/>
    <w:semiHidden/>
    <w:unhideWhenUsed/>
    <w:rsid w:val="00843B1F"/>
  </w:style>
  <w:style w:type="numbering" w:customStyle="1" w:styleId="2120">
    <w:name w:val="Нет списка212"/>
    <w:next w:val="a2"/>
    <w:uiPriority w:val="99"/>
    <w:semiHidden/>
    <w:unhideWhenUsed/>
    <w:rsid w:val="00843B1F"/>
  </w:style>
  <w:style w:type="numbering" w:customStyle="1" w:styleId="3121">
    <w:name w:val="Нет списка312"/>
    <w:next w:val="a2"/>
    <w:uiPriority w:val="99"/>
    <w:semiHidden/>
    <w:unhideWhenUsed/>
    <w:rsid w:val="00843B1F"/>
  </w:style>
  <w:style w:type="numbering" w:customStyle="1" w:styleId="512">
    <w:name w:val="Нет списка51"/>
    <w:next w:val="a2"/>
    <w:uiPriority w:val="99"/>
    <w:semiHidden/>
    <w:unhideWhenUsed/>
    <w:rsid w:val="00843B1F"/>
  </w:style>
  <w:style w:type="numbering" w:customStyle="1" w:styleId="1210">
    <w:name w:val="Нет списка121"/>
    <w:next w:val="a2"/>
    <w:uiPriority w:val="99"/>
    <w:semiHidden/>
    <w:unhideWhenUsed/>
    <w:rsid w:val="00843B1F"/>
  </w:style>
  <w:style w:type="numbering" w:customStyle="1" w:styleId="2210">
    <w:name w:val="Нет списка221"/>
    <w:next w:val="a2"/>
    <w:uiPriority w:val="99"/>
    <w:semiHidden/>
    <w:unhideWhenUsed/>
    <w:rsid w:val="00843B1F"/>
  </w:style>
  <w:style w:type="numbering" w:customStyle="1" w:styleId="3211">
    <w:name w:val="Нет списка321"/>
    <w:next w:val="a2"/>
    <w:uiPriority w:val="99"/>
    <w:semiHidden/>
    <w:unhideWhenUsed/>
    <w:rsid w:val="00843B1F"/>
  </w:style>
  <w:style w:type="numbering" w:customStyle="1" w:styleId="4120">
    <w:name w:val="Нет списка412"/>
    <w:next w:val="a2"/>
    <w:uiPriority w:val="99"/>
    <w:semiHidden/>
    <w:unhideWhenUsed/>
    <w:rsid w:val="00843B1F"/>
  </w:style>
  <w:style w:type="numbering" w:customStyle="1" w:styleId="1112">
    <w:name w:val="Нет списка1112"/>
    <w:next w:val="a2"/>
    <w:uiPriority w:val="99"/>
    <w:semiHidden/>
    <w:unhideWhenUsed/>
    <w:rsid w:val="00843B1F"/>
  </w:style>
  <w:style w:type="numbering" w:customStyle="1" w:styleId="21120">
    <w:name w:val="Нет списка2112"/>
    <w:next w:val="a2"/>
    <w:uiPriority w:val="99"/>
    <w:semiHidden/>
    <w:unhideWhenUsed/>
    <w:rsid w:val="00843B1F"/>
  </w:style>
  <w:style w:type="numbering" w:customStyle="1" w:styleId="31120">
    <w:name w:val="Нет списка3112"/>
    <w:next w:val="a2"/>
    <w:uiPriority w:val="99"/>
    <w:semiHidden/>
    <w:unhideWhenUsed/>
    <w:rsid w:val="00843B1F"/>
  </w:style>
  <w:style w:type="numbering" w:customStyle="1" w:styleId="41110">
    <w:name w:val="Нет списка4111"/>
    <w:next w:val="a2"/>
    <w:uiPriority w:val="99"/>
    <w:semiHidden/>
    <w:unhideWhenUsed/>
    <w:rsid w:val="00843B1F"/>
  </w:style>
  <w:style w:type="numbering" w:customStyle="1" w:styleId="11111">
    <w:name w:val="Нет списка11111"/>
    <w:next w:val="a2"/>
    <w:uiPriority w:val="99"/>
    <w:semiHidden/>
    <w:unhideWhenUsed/>
    <w:rsid w:val="00843B1F"/>
  </w:style>
  <w:style w:type="numbering" w:customStyle="1" w:styleId="21111">
    <w:name w:val="Нет списка21111"/>
    <w:next w:val="a2"/>
    <w:uiPriority w:val="99"/>
    <w:semiHidden/>
    <w:unhideWhenUsed/>
    <w:rsid w:val="00843B1F"/>
  </w:style>
  <w:style w:type="numbering" w:customStyle="1" w:styleId="31111">
    <w:name w:val="Нет списка31111"/>
    <w:next w:val="a2"/>
    <w:uiPriority w:val="99"/>
    <w:semiHidden/>
    <w:unhideWhenUsed/>
    <w:rsid w:val="00843B1F"/>
  </w:style>
  <w:style w:type="character" w:customStyle="1" w:styleId="15pt">
    <w:name w:val="Основной текст + 15 pt"/>
    <w:aliases w:val="Интервал -1 pt"/>
    <w:rsid w:val="00843B1F"/>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87D"/>
    <w:pPr>
      <w:widowControl w:val="0"/>
      <w:adjustRightInd w:val="0"/>
      <w:spacing w:after="160" w:line="240" w:lineRule="exact"/>
      <w:jc w:val="right"/>
    </w:pPr>
    <w:rPr>
      <w:lang w:val="en-GB" w:eastAsia="en-US"/>
    </w:rPr>
  </w:style>
  <w:style w:type="paragraph" w:customStyle="1" w:styleId="xl65">
    <w:name w:val="xl65"/>
    <w:basedOn w:val="a"/>
    <w:rsid w:val="001223D8"/>
    <w:pPr>
      <w:spacing w:before="100" w:beforeAutospacing="1" w:after="100" w:afterAutospacing="1"/>
      <w:jc w:val="right"/>
      <w:textAlignment w:val="center"/>
    </w:pPr>
    <w:rPr>
      <w:sz w:val="28"/>
      <w:szCs w:val="28"/>
    </w:rPr>
  </w:style>
  <w:style w:type="paragraph" w:customStyle="1" w:styleId="xl66">
    <w:name w:val="xl66"/>
    <w:basedOn w:val="a"/>
    <w:rsid w:val="001223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67">
    <w:name w:val="xl67"/>
    <w:basedOn w:val="a"/>
    <w:rsid w:val="001223D8"/>
    <w:pPr>
      <w:spacing w:before="100" w:beforeAutospacing="1" w:after="100" w:afterAutospacing="1"/>
      <w:textAlignment w:val="center"/>
    </w:pPr>
    <w:rPr>
      <w:sz w:val="24"/>
      <w:szCs w:val="24"/>
    </w:rPr>
  </w:style>
  <w:style w:type="paragraph" w:customStyle="1" w:styleId="xl68">
    <w:name w:val="xl68"/>
    <w:basedOn w:val="a"/>
    <w:rsid w:val="001223D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
    <w:rsid w:val="001223D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70">
    <w:name w:val="xl70"/>
    <w:basedOn w:val="a"/>
    <w:rsid w:val="001223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
    <w:rsid w:val="001223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2">
    <w:name w:val="xl72"/>
    <w:basedOn w:val="a"/>
    <w:rsid w:val="001223D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73">
    <w:name w:val="xl73"/>
    <w:basedOn w:val="a"/>
    <w:rsid w:val="001223D8"/>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rPr>
  </w:style>
  <w:style w:type="paragraph" w:customStyle="1" w:styleId="xl74">
    <w:name w:val="xl74"/>
    <w:basedOn w:val="a"/>
    <w:rsid w:val="001223D8"/>
    <w:pPr>
      <w:spacing w:before="100" w:beforeAutospacing="1" w:after="100" w:afterAutospacing="1"/>
      <w:jc w:val="center"/>
      <w:textAlignment w:val="center"/>
    </w:pPr>
    <w:rPr>
      <w:b/>
      <w:bCs/>
      <w:sz w:val="26"/>
      <w:szCs w:val="26"/>
    </w:rPr>
  </w:style>
  <w:style w:type="paragraph" w:customStyle="1" w:styleId="xl75">
    <w:name w:val="xl75"/>
    <w:basedOn w:val="a"/>
    <w:rsid w:val="001223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6">
    <w:name w:val="xl76"/>
    <w:basedOn w:val="a"/>
    <w:rsid w:val="001223D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7">
    <w:name w:val="xl77"/>
    <w:basedOn w:val="a"/>
    <w:rsid w:val="001223D8"/>
    <w:pPr>
      <w:spacing w:before="100" w:beforeAutospacing="1" w:after="100" w:afterAutospacing="1"/>
    </w:pPr>
    <w:rPr>
      <w:sz w:val="24"/>
      <w:szCs w:val="24"/>
    </w:rPr>
  </w:style>
  <w:style w:type="paragraph" w:customStyle="1" w:styleId="xl78">
    <w:name w:val="xl78"/>
    <w:basedOn w:val="a"/>
    <w:rsid w:val="001223D8"/>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79">
    <w:name w:val="xl79"/>
    <w:basedOn w:val="a"/>
    <w:rsid w:val="001223D8"/>
    <w:pPr>
      <w:shd w:val="clear" w:color="FFFFFF" w:fill="FFFFFF"/>
      <w:spacing w:before="100" w:beforeAutospacing="1" w:after="100" w:afterAutospacing="1"/>
      <w:jc w:val="right"/>
    </w:pPr>
    <w:rPr>
      <w:sz w:val="24"/>
      <w:szCs w:val="24"/>
    </w:rPr>
  </w:style>
  <w:style w:type="paragraph" w:customStyle="1" w:styleId="xl80">
    <w:name w:val="xl80"/>
    <w:basedOn w:val="a"/>
    <w:rsid w:val="001223D8"/>
    <w:pPr>
      <w:shd w:val="clear" w:color="FFFFFF" w:fill="FFFFFF"/>
      <w:spacing w:before="100" w:beforeAutospacing="1" w:after="100" w:afterAutospacing="1"/>
      <w:jc w:val="center"/>
    </w:pPr>
    <w:rPr>
      <w:b/>
      <w:bCs/>
      <w:sz w:val="28"/>
      <w:szCs w:val="28"/>
    </w:rPr>
  </w:style>
  <w:style w:type="paragraph" w:customStyle="1" w:styleId="xl81">
    <w:name w:val="xl81"/>
    <w:basedOn w:val="a"/>
    <w:rsid w:val="001223D8"/>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8"/>
      <w:szCs w:val="28"/>
    </w:rPr>
  </w:style>
  <w:style w:type="paragraph" w:customStyle="1" w:styleId="xl82">
    <w:name w:val="xl82"/>
    <w:basedOn w:val="a"/>
    <w:rsid w:val="006F275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83">
    <w:name w:val="xl83"/>
    <w:basedOn w:val="a"/>
    <w:rsid w:val="006F2756"/>
    <w:pPr>
      <w:spacing w:before="100" w:beforeAutospacing="1" w:after="100" w:afterAutospacing="1"/>
    </w:pPr>
    <w:rPr>
      <w:sz w:val="28"/>
      <w:szCs w:val="28"/>
    </w:rPr>
  </w:style>
  <w:style w:type="paragraph" w:customStyle="1" w:styleId="xl84">
    <w:name w:val="xl84"/>
    <w:basedOn w:val="a"/>
    <w:rsid w:val="006F275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5">
    <w:name w:val="xl85"/>
    <w:basedOn w:val="a"/>
    <w:rsid w:val="006F2756"/>
    <w:pPr>
      <w:shd w:val="clear" w:color="FFFFFF" w:fill="FFFFFF"/>
      <w:spacing w:before="100" w:beforeAutospacing="1" w:after="100" w:afterAutospacing="1"/>
      <w:jc w:val="right"/>
    </w:pPr>
    <w:rPr>
      <w:sz w:val="24"/>
      <w:szCs w:val="24"/>
    </w:rPr>
  </w:style>
  <w:style w:type="paragraph" w:customStyle="1" w:styleId="xl86">
    <w:name w:val="xl86"/>
    <w:basedOn w:val="a"/>
    <w:rsid w:val="006F2756"/>
    <w:pPr>
      <w:shd w:val="clear" w:color="FFFFFF" w:fill="FFFFFF"/>
      <w:spacing w:before="100" w:beforeAutospacing="1" w:after="100" w:afterAutospacing="1"/>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69887901">
      <w:bodyDiv w:val="1"/>
      <w:marLeft w:val="0"/>
      <w:marRight w:val="0"/>
      <w:marTop w:val="0"/>
      <w:marBottom w:val="0"/>
      <w:divBdr>
        <w:top w:val="none" w:sz="0" w:space="0" w:color="auto"/>
        <w:left w:val="none" w:sz="0" w:space="0" w:color="auto"/>
        <w:bottom w:val="none" w:sz="0" w:space="0" w:color="auto"/>
        <w:right w:val="none" w:sz="0" w:space="0" w:color="auto"/>
      </w:divBdr>
    </w:div>
    <w:div w:id="354313873">
      <w:bodyDiv w:val="1"/>
      <w:marLeft w:val="0"/>
      <w:marRight w:val="0"/>
      <w:marTop w:val="0"/>
      <w:marBottom w:val="0"/>
      <w:divBdr>
        <w:top w:val="none" w:sz="0" w:space="0" w:color="auto"/>
        <w:left w:val="none" w:sz="0" w:space="0" w:color="auto"/>
        <w:bottom w:val="none" w:sz="0" w:space="0" w:color="auto"/>
        <w:right w:val="none" w:sz="0" w:space="0" w:color="auto"/>
      </w:divBdr>
    </w:div>
    <w:div w:id="452334419">
      <w:bodyDiv w:val="1"/>
      <w:marLeft w:val="0"/>
      <w:marRight w:val="0"/>
      <w:marTop w:val="0"/>
      <w:marBottom w:val="0"/>
      <w:divBdr>
        <w:top w:val="none" w:sz="0" w:space="0" w:color="auto"/>
        <w:left w:val="none" w:sz="0" w:space="0" w:color="auto"/>
        <w:bottom w:val="none" w:sz="0" w:space="0" w:color="auto"/>
        <w:right w:val="none" w:sz="0" w:space="0" w:color="auto"/>
      </w:divBdr>
    </w:div>
    <w:div w:id="463813941">
      <w:bodyDiv w:val="1"/>
      <w:marLeft w:val="0"/>
      <w:marRight w:val="0"/>
      <w:marTop w:val="0"/>
      <w:marBottom w:val="0"/>
      <w:divBdr>
        <w:top w:val="none" w:sz="0" w:space="0" w:color="auto"/>
        <w:left w:val="none" w:sz="0" w:space="0" w:color="auto"/>
        <w:bottom w:val="none" w:sz="0" w:space="0" w:color="auto"/>
        <w:right w:val="none" w:sz="0" w:space="0" w:color="auto"/>
      </w:divBdr>
    </w:div>
    <w:div w:id="723792707">
      <w:bodyDiv w:val="1"/>
      <w:marLeft w:val="0"/>
      <w:marRight w:val="0"/>
      <w:marTop w:val="0"/>
      <w:marBottom w:val="0"/>
      <w:divBdr>
        <w:top w:val="none" w:sz="0" w:space="0" w:color="auto"/>
        <w:left w:val="none" w:sz="0" w:space="0" w:color="auto"/>
        <w:bottom w:val="none" w:sz="0" w:space="0" w:color="auto"/>
        <w:right w:val="none" w:sz="0" w:space="0" w:color="auto"/>
      </w:divBdr>
    </w:div>
    <w:div w:id="780488132">
      <w:bodyDiv w:val="1"/>
      <w:marLeft w:val="0"/>
      <w:marRight w:val="0"/>
      <w:marTop w:val="0"/>
      <w:marBottom w:val="0"/>
      <w:divBdr>
        <w:top w:val="none" w:sz="0" w:space="0" w:color="auto"/>
        <w:left w:val="none" w:sz="0" w:space="0" w:color="auto"/>
        <w:bottom w:val="none" w:sz="0" w:space="0" w:color="auto"/>
        <w:right w:val="none" w:sz="0" w:space="0" w:color="auto"/>
      </w:divBdr>
    </w:div>
    <w:div w:id="1006057962">
      <w:bodyDiv w:val="1"/>
      <w:marLeft w:val="0"/>
      <w:marRight w:val="0"/>
      <w:marTop w:val="0"/>
      <w:marBottom w:val="0"/>
      <w:divBdr>
        <w:top w:val="none" w:sz="0" w:space="0" w:color="auto"/>
        <w:left w:val="none" w:sz="0" w:space="0" w:color="auto"/>
        <w:bottom w:val="none" w:sz="0" w:space="0" w:color="auto"/>
        <w:right w:val="none" w:sz="0" w:space="0" w:color="auto"/>
      </w:divBdr>
    </w:div>
    <w:div w:id="1212618649">
      <w:bodyDiv w:val="1"/>
      <w:marLeft w:val="0"/>
      <w:marRight w:val="0"/>
      <w:marTop w:val="0"/>
      <w:marBottom w:val="0"/>
      <w:divBdr>
        <w:top w:val="none" w:sz="0" w:space="0" w:color="auto"/>
        <w:left w:val="none" w:sz="0" w:space="0" w:color="auto"/>
        <w:bottom w:val="none" w:sz="0" w:space="0" w:color="auto"/>
        <w:right w:val="none" w:sz="0" w:space="0" w:color="auto"/>
      </w:divBdr>
    </w:div>
    <w:div w:id="1586113282">
      <w:bodyDiv w:val="1"/>
      <w:marLeft w:val="0"/>
      <w:marRight w:val="0"/>
      <w:marTop w:val="0"/>
      <w:marBottom w:val="0"/>
      <w:divBdr>
        <w:top w:val="none" w:sz="0" w:space="0" w:color="auto"/>
        <w:left w:val="none" w:sz="0" w:space="0" w:color="auto"/>
        <w:bottom w:val="none" w:sz="0" w:space="0" w:color="auto"/>
        <w:right w:val="none" w:sz="0" w:space="0" w:color="auto"/>
      </w:divBdr>
    </w:div>
    <w:div w:id="1598513365">
      <w:bodyDiv w:val="1"/>
      <w:marLeft w:val="0"/>
      <w:marRight w:val="0"/>
      <w:marTop w:val="0"/>
      <w:marBottom w:val="0"/>
      <w:divBdr>
        <w:top w:val="none" w:sz="0" w:space="0" w:color="auto"/>
        <w:left w:val="none" w:sz="0" w:space="0" w:color="auto"/>
        <w:bottom w:val="none" w:sz="0" w:space="0" w:color="auto"/>
        <w:right w:val="none" w:sz="0" w:space="0" w:color="auto"/>
      </w:divBdr>
    </w:div>
    <w:div w:id="1674457759">
      <w:bodyDiv w:val="1"/>
      <w:marLeft w:val="0"/>
      <w:marRight w:val="0"/>
      <w:marTop w:val="0"/>
      <w:marBottom w:val="0"/>
      <w:divBdr>
        <w:top w:val="none" w:sz="0" w:space="0" w:color="auto"/>
        <w:left w:val="none" w:sz="0" w:space="0" w:color="auto"/>
        <w:bottom w:val="none" w:sz="0" w:space="0" w:color="auto"/>
        <w:right w:val="none" w:sz="0" w:space="0" w:color="auto"/>
      </w:divBdr>
    </w:div>
    <w:div w:id="1743872060">
      <w:bodyDiv w:val="1"/>
      <w:marLeft w:val="0"/>
      <w:marRight w:val="0"/>
      <w:marTop w:val="0"/>
      <w:marBottom w:val="0"/>
      <w:divBdr>
        <w:top w:val="none" w:sz="0" w:space="0" w:color="auto"/>
        <w:left w:val="none" w:sz="0" w:space="0" w:color="auto"/>
        <w:bottom w:val="none" w:sz="0" w:space="0" w:color="auto"/>
        <w:right w:val="none" w:sz="0" w:space="0" w:color="auto"/>
      </w:divBdr>
    </w:div>
    <w:div w:id="1978414218">
      <w:bodyDiv w:val="1"/>
      <w:marLeft w:val="0"/>
      <w:marRight w:val="0"/>
      <w:marTop w:val="0"/>
      <w:marBottom w:val="0"/>
      <w:divBdr>
        <w:top w:val="none" w:sz="0" w:space="0" w:color="auto"/>
        <w:left w:val="none" w:sz="0" w:space="0" w:color="auto"/>
        <w:bottom w:val="none" w:sz="0" w:space="0" w:color="auto"/>
        <w:right w:val="none" w:sz="0" w:space="0" w:color="auto"/>
      </w:divBdr>
    </w:div>
    <w:div w:id="21387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B125115F04F6BAFE9F38A4090419675D0520470DD4AB26ECF0DEB44E0684209B8F3123CA211BC526C869788F9DF58A47E7C7F2C771C39B97DCDA56258HFN" TargetMode="External"/><Relationship Id="rId21" Type="http://schemas.openxmlformats.org/officeDocument/2006/relationships/hyperlink" Target="consultantplus://offline/ref=45A0DB15E4A5A61456DECE269D4ABA68A85A30AC3714A6ED873A9CC081B3ADAFD4665BDCC857D77716EBE809UDL" TargetMode="External"/><Relationship Id="rId42" Type="http://schemas.openxmlformats.org/officeDocument/2006/relationships/hyperlink" Target="consultantplus://offline/ref=8F91F0BC5C1C3EAE9A2C5ED8C56EA5AE46CA2AA85FF195A587E9DDA650434B5B80FDC8C47FE7A0DC62E7DD71D8P8I" TargetMode="External"/><Relationship Id="rId47" Type="http://schemas.openxmlformats.org/officeDocument/2006/relationships/hyperlink" Target="consultantplus://offline/ref=8F91F0BC5C1C3EAE9A2C5ED8C56EA5AE46CA2AA85FF195A587E9DDA650434B5B80FDC8C47FE7A0DC62E7DD76D8PFI" TargetMode="External"/><Relationship Id="rId63" Type="http://schemas.openxmlformats.org/officeDocument/2006/relationships/hyperlink" Target="consultantplus://offline/ref=E1D3ACE8FB34B76197DAB23CB35E32B1930B8B09E99B15C91EF4ACCBFCF97D14983BC0D7F9E68044C18834O6f5I" TargetMode="External"/><Relationship Id="rId68" Type="http://schemas.openxmlformats.org/officeDocument/2006/relationships/hyperlink" Target="consultantplus://offline/ref=E1D3ACE8FB34B76197DAB23CB35E32B1930B8B09E99B15C91EF4ACCBFCF97D14983BC0D7F9E68044C18834O6f5I" TargetMode="External"/><Relationship Id="rId84" Type="http://schemas.openxmlformats.org/officeDocument/2006/relationships/hyperlink" Target="consultantplus://offline/ref=E1D3ACE8FB34B76197DAB23CB35E32B1930B8B09E99B15C91EF4ACCBFCF97D14983BC0D7F9E68044C18836O6f6I" TargetMode="External"/><Relationship Id="rId89" Type="http://schemas.openxmlformats.org/officeDocument/2006/relationships/hyperlink" Target="consultantplus://offline/ref=544136AD468F8FE710CAC5406DD13D79E40125F99A3FE32F87CF20F3E3CB22DEA725BE23FFA39E60E4B89FDAF5AF340947F711AB1EC67E04BF8AC469s8NBS" TargetMode="External"/><Relationship Id="rId7" Type="http://schemas.openxmlformats.org/officeDocument/2006/relationships/image" Target="media/image1.png"/><Relationship Id="rId71" Type="http://schemas.openxmlformats.org/officeDocument/2006/relationships/hyperlink" Target="consultantplus://offline/ref=E1D3ACE8FB34B76197DAB23CB35E32B1930B8B09E99B15C91EF4ACCBFCF97D14983BC0D7F9E68044C18833O6f0I" TargetMode="External"/><Relationship Id="rId92"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hyperlink" Target="consultantplus://offline/ref=62C793E2F9BCF71B73B229FD2E59448A00E5F7B1DB83645FD13A08B5191A9EA4AB4015398D5CD485C8AE57zEJCG" TargetMode="External"/><Relationship Id="rId29" Type="http://schemas.openxmlformats.org/officeDocument/2006/relationships/hyperlink" Target="consultantplus://offline/ref=95E5D5B855E5667ABADA1304C1321E2422B1BB15E7EA484C0FBA38126D11UBL" TargetMode="External"/><Relationship Id="rId11" Type="http://schemas.openxmlformats.org/officeDocument/2006/relationships/oleObject" Target="embeddings/oleObject3.bin"/><Relationship Id="rId24" Type="http://schemas.openxmlformats.org/officeDocument/2006/relationships/hyperlink" Target="consultantplus://offline/ref=E4D1F786BC34A556E0C1CFF9CBEBFC260E0732630D9FA5858F4526D17EB33934133A70E00D8EA645BEE4442496lByDM" TargetMode="External"/><Relationship Id="rId32" Type="http://schemas.openxmlformats.org/officeDocument/2006/relationships/hyperlink" Target="consultantplus://offline/ref=95E5D5B855E5667ABADA0D09D75E402025BBE21DE9E4421D51E5634F3A12AF7A1CU3L" TargetMode="External"/><Relationship Id="rId37" Type="http://schemas.openxmlformats.org/officeDocument/2006/relationships/hyperlink" Target="consultantplus://offline/ref=62C793E2F9BCF71B73B229FD2E59448A00E5F7B1DB83645FD13A08B5191A9EA4AB4015398D5CD485C8AE52zEJBG" TargetMode="External"/><Relationship Id="rId40" Type="http://schemas.openxmlformats.org/officeDocument/2006/relationships/hyperlink" Target="consultantplus://offline/ref=62C793E2F9BCF71B73B229FD2E59448A00E5F7B1DB83645FD13A08B5191A9EA4AB4015398D5CD485C8AE52zEJBG" TargetMode="External"/><Relationship Id="rId45" Type="http://schemas.openxmlformats.org/officeDocument/2006/relationships/hyperlink" Target="consultantplus://offline/ref=8F91F0BC5C1C3EAE9A2C5ED8C56EA5AE46CA2AA85FF195A587E9DDA650434B5B80FDC8C47FE7A0DC62E7DD70D8PEI" TargetMode="External"/><Relationship Id="rId53" Type="http://schemas.openxmlformats.org/officeDocument/2006/relationships/hyperlink" Target="consultantplus://offline/ref=62C793E2F9BCF71B73B229FD2E59448A00E5F7B1DB83645FD13A08B5191A9EA4AB4015398D5CD485C8AE56zEJCG" TargetMode="External"/><Relationship Id="rId58" Type="http://schemas.openxmlformats.org/officeDocument/2006/relationships/hyperlink" Target="consultantplus://offline/ref=62C793E2F9BCF71B73B237F038351A8E07EDAABFDE8D6F01846553E84Ez1J3G" TargetMode="External"/><Relationship Id="rId66" Type="http://schemas.openxmlformats.org/officeDocument/2006/relationships/hyperlink" Target="consultantplus://offline/ref=E1D3ACE8FB34B76197DAB23CB35E32B1930B8B09E99B15C91EF4ACCBFCF97D14983BC0D7F9E68044C18834O6f6I" TargetMode="External"/><Relationship Id="rId74" Type="http://schemas.openxmlformats.org/officeDocument/2006/relationships/hyperlink" Target="consultantplus://offline/ref=E1D3ACE8FB34B76197DAB23CB35E32B1930B8B09E99B15C91EF4ACCBFCF97D14983BC0D7F9E68044C18835O6f5I" TargetMode="External"/><Relationship Id="rId79" Type="http://schemas.openxmlformats.org/officeDocument/2006/relationships/hyperlink" Target="consultantplus://offline/ref=E1D3ACE8FB34B76197DAB23CB35E32B1930B8B09E99B15C91EF4ACCBFCF97D14983BC0D7F9E68044C18833O6fDI" TargetMode="External"/><Relationship Id="rId87" Type="http://schemas.openxmlformats.org/officeDocument/2006/relationships/hyperlink" Target="consultantplus://offline/ref=E1D3ACE8FB34B76197DAB23CB35E32B1930B8B09E99B15C91EF4ACCBFCF97D14983BC0D7F9E68044C18836O6f6I" TargetMode="External"/><Relationship Id="rId102" Type="http://schemas.openxmlformats.org/officeDocument/2006/relationships/oleObject" Target="embeddings/oleObject9.bin"/><Relationship Id="rId5" Type="http://schemas.openxmlformats.org/officeDocument/2006/relationships/footnotes" Target="footnotes.xml"/><Relationship Id="rId61" Type="http://schemas.openxmlformats.org/officeDocument/2006/relationships/hyperlink" Target="consultantplus://offline/ref=EA245B19E25C6FC80AC8C00BB83E7B5029C67715B45D118CB1730323A2A25FA303J3G" TargetMode="External"/><Relationship Id="rId82" Type="http://schemas.openxmlformats.org/officeDocument/2006/relationships/hyperlink" Target="consultantplus://offline/ref=E1D3ACE8FB34B76197DAB23CB35E32B1930B8B09E99B15C91EF4ACCBFCF97D14983BC0D7F9E68044C18836O6f4I" TargetMode="External"/><Relationship Id="rId90" Type="http://schemas.openxmlformats.org/officeDocument/2006/relationships/oleObject" Target="embeddings/oleObject5.bin"/><Relationship Id="rId95" Type="http://schemas.openxmlformats.org/officeDocument/2006/relationships/hyperlink" Target="consultantplus://offline/ref=6CF5713C3EC4E3438801A2DCDAB19A013004577A29DFA1E2AAD16E7AA01A96FB0FFDAEA0E154BEBE99DE4EBCBF228541A038l3P" TargetMode="External"/><Relationship Id="rId19" Type="http://schemas.openxmlformats.org/officeDocument/2006/relationships/hyperlink" Target="consultantplus://offline/ref=DA551CE1361EC742CB33F499D3ECE31B5E22F02EA1303C247FAD8DAB47B31DDC75C6619DF5566005E61797BA697855ED2DC72434F44A8728240CB3C6l3NFQ" TargetMode="External"/><Relationship Id="rId14" Type="http://schemas.openxmlformats.org/officeDocument/2006/relationships/hyperlink" Target="consultantplus://offline/ref=62C793E2F9BCF71B73B229FD2E59448A00E5F7B1DB83645FD13A08B5191A9EA4AB4015398D5CD485C8AE52zEJBG" TargetMode="External"/><Relationship Id="rId22" Type="http://schemas.openxmlformats.org/officeDocument/2006/relationships/hyperlink" Target="consultantplus://offline/ref=E4D1F786BC34A556E0C1CFF9CBEBFC26090F37610B9DA5858F4526D17EB33934133A70E00D8EA645BEE4442496lByDM" TargetMode="External"/><Relationship Id="rId27" Type="http://schemas.openxmlformats.org/officeDocument/2006/relationships/hyperlink" Target="consultantplus://offline/ref=45A0DB15E4A5A61456DECE269D4ABA68A85A30AC3714A6ED873A9CC081B3ADAF0DU4L" TargetMode="External"/><Relationship Id="rId30" Type="http://schemas.openxmlformats.org/officeDocument/2006/relationships/hyperlink" Target="consultantplus://offline/ref=95E5D5B855E5667ABADA0D09D75E402025BBE21DE9E4421D51E5634F3A12AF7A1CU3L" TargetMode="External"/><Relationship Id="rId35" Type="http://schemas.openxmlformats.org/officeDocument/2006/relationships/oleObject" Target="embeddings/oleObject4.bin"/><Relationship Id="rId43" Type="http://schemas.openxmlformats.org/officeDocument/2006/relationships/hyperlink" Target="consultantplus://offline/ref=8F91F0BC5C1C3EAE9A2C5ED8C56EA5AE46CA2AA85FF293A58DECDDA650434B5B80DFPDI" TargetMode="External"/><Relationship Id="rId48" Type="http://schemas.openxmlformats.org/officeDocument/2006/relationships/hyperlink" Target="consultantplus://offline/ref=8F91F0BC5C1C3EAE9A2C40D5D302FBAA49C376A255A5CEF982EBD5F40743051E8EF8C3903CA3DAP4I" TargetMode="External"/><Relationship Id="rId56" Type="http://schemas.openxmlformats.org/officeDocument/2006/relationships/hyperlink" Target="consultantplus://offline/ref=62C793E2F9BCF71B73B229FD2E59448A00E5F7B1DB83645FD13A08B5191A9EA4AB4015398D5CD485C8AE58zEJ9G" TargetMode="External"/><Relationship Id="rId64" Type="http://schemas.openxmlformats.org/officeDocument/2006/relationships/hyperlink" Target="consultantplus://offline/ref=E1D3ACE8FB34B76197DAB23CB35E32B1930B8B09E99B15C91EF4ACCBFCF97D14983BC0D7F9E68044C18834O6f6I" TargetMode="External"/><Relationship Id="rId69" Type="http://schemas.openxmlformats.org/officeDocument/2006/relationships/hyperlink" Target="consultantplus://offline/ref=E1D3ACE8FB34B76197DAB23CB35E32B1930B8B09E99B15C91EF4ACCBFCF97D14983BC0D7F9E68044C18834O6fCI" TargetMode="External"/><Relationship Id="rId77" Type="http://schemas.openxmlformats.org/officeDocument/2006/relationships/hyperlink" Target="consultantplus://offline/ref=E1D3ACE8FB34B76197DAB23CB35E32B1930B8B09E99B15C91EF4ACCBFCF97D14983BC0D7F9E68044C18833O6fCI" TargetMode="External"/><Relationship Id="rId100" Type="http://schemas.openxmlformats.org/officeDocument/2006/relationships/footer" Target="footer1.xml"/><Relationship Id="rId105"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hyperlink" Target="consultantplus://offline/ref=EA245B19E25C6FC80AC8C00BB83E7B5029C67715B45D118CB1730323A2A25FA333684C8A30C27AA5C39C7C09J2G" TargetMode="External"/><Relationship Id="rId72" Type="http://schemas.openxmlformats.org/officeDocument/2006/relationships/hyperlink" Target="consultantplus://offline/ref=E1D3ACE8FB34B76197DAB23CB35E32B1930B8B09E99B15C91EF4ACCBFCF97D14983BC0D7F9E68044C18835O6f4I" TargetMode="External"/><Relationship Id="rId80" Type="http://schemas.openxmlformats.org/officeDocument/2006/relationships/hyperlink" Target="consultantplus://offline/ref=E1D3ACE8FB34B76197DAB23CB35E32B1930B8B09E99B15C91EF4ACCBFCF97D14983BC0D7F9E68044C18835O6f4I" TargetMode="External"/><Relationship Id="rId85" Type="http://schemas.openxmlformats.org/officeDocument/2006/relationships/hyperlink" Target="consultantplus://offline/ref=E1D3ACE8FB34B76197DAB23CB35E32B1930B8B09E99B15C91EF4ACCBFCF97D14983BC0D7F9E68044C18835O6fDI" TargetMode="External"/><Relationship Id="rId93" Type="http://schemas.openxmlformats.org/officeDocument/2006/relationships/hyperlink" Target="consultantplus://offline/ref=6CF5713C3EC4E3438801BCD1CCDDC405350A017F2ADEAEBDF48C682DFF4A90AE4FBDA8F5B010EAB79AD504ECFB698A40A29E15BF26FBB4C332l0P" TargetMode="External"/><Relationship Id="rId98" Type="http://schemas.openxmlformats.org/officeDocument/2006/relationships/hyperlink" Target="consultantplus://offline/ref=B263FFACEF88E9BE6C274AE911F07020B951AB24AC4DBCA9CB7615EAA1C97E3781B2F2361D514599A9B02D41B2D7E52E68787A635B0B9B7FF6AFFC893BR4L" TargetMode="External"/><Relationship Id="rId3" Type="http://schemas.openxmlformats.org/officeDocument/2006/relationships/settings" Target="settings.xml"/><Relationship Id="rId12" Type="http://schemas.openxmlformats.org/officeDocument/2006/relationships/hyperlink" Target="consultantplus://offline/ref=98949DF47AD998FC6643B0DEB74510D3864A3EFA97CC132FA4DA3C9DE5CD03FC312EADE278B4046330B496128E157A935ED00B412C53B0F74EC70CCCY9sBO" TargetMode="External"/><Relationship Id="rId17" Type="http://schemas.openxmlformats.org/officeDocument/2006/relationships/hyperlink" Target="consultantplus://offline/ref=45A0DB15E4A5A61456DED02B8B26E46CA7536CA63A4BFBBE8830C998DEEAEFE8DD6C0F9F8C5A0DUFL" TargetMode="External"/><Relationship Id="rId25" Type="http://schemas.openxmlformats.org/officeDocument/2006/relationships/hyperlink" Target="consultantplus://offline/ref=BB125115F04F6BAFE9F38A4090419675D0520470DD4AB26ECF0DEB44E0684209B8F3123CA211BC526C86968BF6DF58A47E7C7F2C771C39B97DCDA56258HFN" TargetMode="External"/><Relationship Id="rId33" Type="http://schemas.openxmlformats.org/officeDocument/2006/relationships/hyperlink" Target="consultantplus://offline/ref=95E5D5B855E5667ABADA0D09D75E402025BBE21DE9E4421D51E5634F3A12AF7AC3FC13EE1ECC3215B1DF0F1FUDL" TargetMode="External"/><Relationship Id="rId38" Type="http://schemas.openxmlformats.org/officeDocument/2006/relationships/hyperlink" Target="consultantplus://offline/ref=62C793E2F9BCF71B73B229FD2E59448A00E5F7B1DB83645FD13A08B5191A9EA4AB4015398D5CD485C8AE52zEJBG" TargetMode="External"/><Relationship Id="rId46" Type="http://schemas.openxmlformats.org/officeDocument/2006/relationships/hyperlink" Target="consultantplus://offline/ref=8F91F0BC5C1C3EAE9A2C5ED8C56EA5AE46CA2AA85FF195A587E9DDA650434B5B80FDC8C47FE7A0DC62E7DD77D8PEI" TargetMode="External"/><Relationship Id="rId59" Type="http://schemas.openxmlformats.org/officeDocument/2006/relationships/hyperlink" Target="consultantplus://offline/ref=EA245B19E25C6FC80AC8DE06AE5225542ECC2E1DBA531AD2E42C587EF50AJBG" TargetMode="External"/><Relationship Id="rId67" Type="http://schemas.openxmlformats.org/officeDocument/2006/relationships/hyperlink" Target="consultantplus://offline/ref=E1D3ACE8FB34B76197DAB23CB35E32B1930B8B09E99B15C91EF4ACCBFCF97D14983BC0D7F9E68044C18834O6f3I" TargetMode="External"/><Relationship Id="rId103" Type="http://schemas.openxmlformats.org/officeDocument/2006/relationships/image" Target="media/image4.png"/><Relationship Id="rId20" Type="http://schemas.openxmlformats.org/officeDocument/2006/relationships/hyperlink" Target="consultantplus://offline/ref=DA551CE1361EC742CB33F499D3ECE31B5E22F02EA1303C247FAD8DAB47B31DDC75C6619DF5566005E61797BA697855ED2DC72434F44A8728240CB3C6l3NFQ" TargetMode="External"/><Relationship Id="rId41" Type="http://schemas.openxmlformats.org/officeDocument/2006/relationships/hyperlink" Target="consultantplus://offline/ref=EA245B19E25C6FC80AC8C00BB83E7B5029C67715B45D118CB1730323A2A25FA333684C8A30C27AA5C39C7A09JCG" TargetMode="External"/><Relationship Id="rId54" Type="http://schemas.openxmlformats.org/officeDocument/2006/relationships/hyperlink" Target="consultantplus://offline/ref=62C793E2F9BCF71B73B229FD2E59448A00E5F7B1DB83645FD13A08B5191A9EA4AB4015398D5CD485C8AE57zEJFG" TargetMode="External"/><Relationship Id="rId62" Type="http://schemas.openxmlformats.org/officeDocument/2006/relationships/hyperlink" Target="consultantplus://offline/ref=EA245B19E25C6FC80AC8C00BB83E7B5029C67715B45D118CB1730323A2A25FA303J3G" TargetMode="External"/><Relationship Id="rId70" Type="http://schemas.openxmlformats.org/officeDocument/2006/relationships/hyperlink" Target="consultantplus://offline/ref=E1D3ACE8FB34B76197DAB23CB35E32B1930B8B09E99B15C91EF4ACCBFCF97D14983BC0D7F9E68044C18834O6f6I" TargetMode="External"/><Relationship Id="rId75" Type="http://schemas.openxmlformats.org/officeDocument/2006/relationships/hyperlink" Target="consultantplus://offline/ref=E1D3ACE8FB34B76197DAB23CB35E32B1930B8B09E99B15C91EF4ACCBFCF97D14983BC0D7F9E68044C18833O6f3I" TargetMode="External"/><Relationship Id="rId83" Type="http://schemas.openxmlformats.org/officeDocument/2006/relationships/hyperlink" Target="consultantplus://offline/ref=E1D3ACE8FB34B76197DAB23CB35E32B1930B8B09E99B15C91EF4ACCBFCF97D14983BC0D7F9E68044C18836O6f5I" TargetMode="External"/><Relationship Id="rId88" Type="http://schemas.openxmlformats.org/officeDocument/2006/relationships/hyperlink" Target="consultantplus://offline/ref=F2679C2696AA24901BEE93C1B03B30A6C8EB7B8875B60F79FACC4CCBB2AF36FC69A063E601CC92A9A70586F6DA0F87A970f5P9S" TargetMode="External"/><Relationship Id="rId91" Type="http://schemas.openxmlformats.org/officeDocument/2006/relationships/hyperlink" Target="https://ustkulom-r11.gosweb.gosuslugi.ru/" TargetMode="External"/><Relationship Id="rId96"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2C793E2F9BCF71B73B229FD2E59448A00E5F7B1DB83645FD13A08B5191A9EA4AB4015398D5CD485C8AE52zEJBG" TargetMode="External"/><Relationship Id="rId23" Type="http://schemas.openxmlformats.org/officeDocument/2006/relationships/hyperlink" Target="consultantplus://offline/ref=E4D1F786BC34A556E0C1CFF9CBEBFC26090F37610B9DA5858F4526D17EB33934133A70E00D8EA645BEE4442496lByDM" TargetMode="External"/><Relationship Id="rId28" Type="http://schemas.openxmlformats.org/officeDocument/2006/relationships/hyperlink" Target="consultantplus://offline/ref=45A0DB15E4A5A61456DED02B8B26E46CAF526DA2321AACBCD965C79DD60BUAL" TargetMode="External"/><Relationship Id="rId36" Type="http://schemas.openxmlformats.org/officeDocument/2006/relationships/hyperlink" Target="consultantplus://offline/ref=91C9DA09EF1AE0BCB5649AE81A3109E917A15535CD8DD0B1F2241CA71574A8DB896E19D1303E7B68DF3513F08C42C51496D83F29DCD3BA59IAA8O" TargetMode="External"/><Relationship Id="rId49" Type="http://schemas.openxmlformats.org/officeDocument/2006/relationships/hyperlink" Target="consultantplus://offline/ref=EA245B19E25C6FC80AC8C00BB83E7B5029C67715B45D118CB1730323A2A25FA333684C8A30C27AA5C39C7C09JFG" TargetMode="External"/><Relationship Id="rId57" Type="http://schemas.openxmlformats.org/officeDocument/2006/relationships/hyperlink" Target="consultantplus://offline/ref=62C793E2F9BCF71B73B229FD2E59448A00E5F7B1DB83645FD13A08B5191A9EA4zAJBG" TargetMode="External"/><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hyperlink" Target="consultantplus://offline/ref=95E5D5B855E5667ABADA0D09D75E402025BBE21DE9E4421D51E5634F3A12AF7A1CU3L" TargetMode="External"/><Relationship Id="rId44" Type="http://schemas.openxmlformats.org/officeDocument/2006/relationships/hyperlink" Target="consultantplus://offline/ref=8F91F0BC5C1C3EAE9A2C5ED8C56EA5AE46CA2AA85FF291AF87EEDDA650434B5B80FDC8C47FE7A0DC62E7DC71D8PEI" TargetMode="External"/><Relationship Id="rId52" Type="http://schemas.openxmlformats.org/officeDocument/2006/relationships/hyperlink" Target="consultantplus://offline/ref=62C793E2F9BCF71B73B229FD2E59448A00E5F7B1DB83645FD13A08B5191A9EA4AB4015398D5CD485C8AE57zEJ9G" TargetMode="External"/><Relationship Id="rId60" Type="http://schemas.openxmlformats.org/officeDocument/2006/relationships/hyperlink" Target="consultantplus://offline/ref=EA245B19E25C6FC80AC8C00BB83E7B5029C67715B45D118CB1730323A2A25FA303J3G" TargetMode="External"/><Relationship Id="rId65" Type="http://schemas.openxmlformats.org/officeDocument/2006/relationships/hyperlink" Target="consultantplus://offline/ref=E1D3ACE8FB34B76197DAB23CB35E32B1930B8B09E99B15C91EF4ACCBFCF97D14983BC0D7F9E68044C18834O6f5I" TargetMode="External"/><Relationship Id="rId73" Type="http://schemas.openxmlformats.org/officeDocument/2006/relationships/hyperlink" Target="consultantplus://offline/ref=E1D3ACE8FB34B76197DAB23CB35E32B1930B8B09E99B15C91EF4ACCBFCF97D14983BC0D7F9E68044C18833O6f1I" TargetMode="External"/><Relationship Id="rId78" Type="http://schemas.openxmlformats.org/officeDocument/2006/relationships/hyperlink" Target="consultantplus://offline/ref=E1D3ACE8FB34B76197DAB23CB35E32B1930B8B09E99B15C91EF4ACCBFCF97D14983BC0D7F9E68044C18835O6f4I" TargetMode="External"/><Relationship Id="rId81" Type="http://schemas.openxmlformats.org/officeDocument/2006/relationships/hyperlink" Target="consultantplus://offline/ref=E1D3ACE8FB34B76197DAB23CB35E32B1930B8B09E99B15C91EF4ACCBFCF97D14983BC0D7F9E68044C18834O6fDI" TargetMode="External"/><Relationship Id="rId86" Type="http://schemas.openxmlformats.org/officeDocument/2006/relationships/hyperlink" Target="consultantplus://offline/ref=E1D3ACE8FB34B76197DAB23CB35E32B1930B8B09E99B15C91EF4ACCBFCF97D14983BC0D7F9E68044C18836O6f5I" TargetMode="External"/><Relationship Id="rId94" Type="http://schemas.openxmlformats.org/officeDocument/2006/relationships/hyperlink" Target="consultantplus://offline/ref=6CF5713C3EC4E3438801BCD1CCDDC405350A017F2ADEAEBDF48C682DFF4A90AE4FBDA8F0B61BBFE2DC8B5DBCBF228641BC8214BD33lBP" TargetMode="External"/><Relationship Id="rId99" Type="http://schemas.openxmlformats.org/officeDocument/2006/relationships/header" Target="header1.xml"/><Relationship Id="rId101"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hyperlink" Target="consultantplus://offline/ref=98949DF47AD998FC6643B0DEB74510D3864A3EFA93C61529ADD56197ED940FFE3621F2E77FA5046335AA9714981C2EC0Y1sBO" TargetMode="External"/><Relationship Id="rId18"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consultantplus://offline/ref=62C793E2F9BCF71B73B229FD2E59448A00E5F7B1DB83645FD13A08B5191A9EA4AB4015398D5CD485C8AE57zEJCG" TargetMode="External"/><Relationship Id="rId34" Type="http://schemas.openxmlformats.org/officeDocument/2006/relationships/image" Target="media/image3.wmf"/><Relationship Id="rId50" Type="http://schemas.openxmlformats.org/officeDocument/2006/relationships/hyperlink" Target="consultantplus://offline/ref=EA245B19E25C6FC80AC8C00BB83E7B5029C67715B45D118CB1730323A2A25FA333684C8A30C27AA5C39C7B09J3G" TargetMode="External"/><Relationship Id="rId55" Type="http://schemas.openxmlformats.org/officeDocument/2006/relationships/hyperlink" Target="consultantplus://offline/ref=62C793E2F9BCF71B73B229FD2E59448A00E5F7B1DB83645FD13A08B5191A9EA4AB4015398D5CD485C8AE57zEJ0G" TargetMode="External"/><Relationship Id="rId76" Type="http://schemas.openxmlformats.org/officeDocument/2006/relationships/hyperlink" Target="consultantplus://offline/ref=E1D3ACE8FB34B76197DAB23CB35E32B1930B8B09E99B15C91EF4ACCBFCF97D14983BC0D7F9E68044C18835O6f4I" TargetMode="External"/><Relationship Id="rId97" Type="http://schemas.openxmlformats.org/officeDocument/2006/relationships/hyperlink" Target="consultantplus://offline/ref=B263FFACEF88E9BE6C2754E4079C2E24BC5AF42DAF48B6F6902713BDFE997862D3F2AC6F5D155698A1AE2A44B63DR5L" TargetMode="External"/><Relationship Id="rId10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221</Pages>
  <Words>65604</Words>
  <Characters>373946</Characters>
  <Application>Microsoft Office Word</Application>
  <DocSecurity>0</DocSecurity>
  <Lines>3116</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02</dc:creator>
  <cp:lastModifiedBy>Ootdel</cp:lastModifiedBy>
  <cp:revision>4</cp:revision>
  <cp:lastPrinted>2023-10-23T13:07:00Z</cp:lastPrinted>
  <dcterms:created xsi:type="dcterms:W3CDTF">2023-10-23T07:58:00Z</dcterms:created>
  <dcterms:modified xsi:type="dcterms:W3CDTF">2023-10-23T13:08:00Z</dcterms:modified>
</cp:coreProperties>
</file>