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73AF0">
              <w:rPr>
                <w:b/>
                <w:sz w:val="48"/>
                <w:szCs w:val="48"/>
              </w:rPr>
              <w:t>37</w:t>
            </w:r>
          </w:p>
          <w:p w:rsidR="001B1D88" w:rsidRDefault="006E39ED" w:rsidP="001B1D88">
            <w:pPr>
              <w:spacing w:line="276" w:lineRule="auto"/>
              <w:jc w:val="center"/>
              <w:rPr>
                <w:b/>
                <w:sz w:val="48"/>
                <w:szCs w:val="48"/>
              </w:rPr>
            </w:pPr>
            <w:r>
              <w:rPr>
                <w:b/>
                <w:sz w:val="48"/>
                <w:szCs w:val="48"/>
              </w:rPr>
              <w:t xml:space="preserve">от </w:t>
            </w:r>
            <w:r w:rsidR="009646C5">
              <w:rPr>
                <w:b/>
                <w:sz w:val="48"/>
                <w:szCs w:val="48"/>
              </w:rPr>
              <w:t>2</w:t>
            </w:r>
            <w:r w:rsidR="00E73AF0">
              <w:rPr>
                <w:b/>
                <w:sz w:val="48"/>
                <w:szCs w:val="48"/>
              </w:rPr>
              <w:t>3</w:t>
            </w:r>
            <w:r w:rsidR="009646C5">
              <w:rPr>
                <w:b/>
                <w:sz w:val="48"/>
                <w:szCs w:val="48"/>
              </w:rPr>
              <w:t>.</w:t>
            </w:r>
            <w:r w:rsidR="00E73AF0">
              <w:rPr>
                <w:b/>
                <w:sz w:val="48"/>
                <w:szCs w:val="48"/>
              </w:rPr>
              <w:t>10</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4810B5" w:rsidRDefault="004810B5" w:rsidP="004810B5">
            <w:pPr>
              <w:jc w:val="both"/>
            </w:pPr>
            <w:r w:rsidRPr="00121D70">
              <w:rPr>
                <w:lang w:val="en-US"/>
              </w:rPr>
              <w:t>I</w:t>
            </w:r>
            <w:r>
              <w:t xml:space="preserve">.Постановления главы </w:t>
            </w:r>
            <w:r w:rsidR="002A1B49">
              <w:t>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A516D5" w:rsidRPr="005B48C1" w:rsidRDefault="008521E7" w:rsidP="00970228">
            <w:pPr>
              <w:tabs>
                <w:tab w:val="center" w:pos="4153"/>
                <w:tab w:val="right" w:pos="8306"/>
              </w:tabs>
              <w:spacing w:line="276" w:lineRule="auto"/>
              <w:ind w:right="120"/>
              <w:jc w:val="center"/>
              <w:rPr>
                <w:b/>
                <w:i/>
                <w:sz w:val="16"/>
                <w:szCs w:val="16"/>
              </w:rPr>
            </w:pPr>
            <w:r w:rsidRPr="005B48C1">
              <w:rPr>
                <w:b/>
                <w:i/>
                <w:sz w:val="16"/>
                <w:szCs w:val="16"/>
              </w:rPr>
              <w:t>стр. 3</w:t>
            </w:r>
          </w:p>
        </w:tc>
      </w:tr>
      <w:tr w:rsidR="002A1B4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A1B49" w:rsidRPr="00CC20E8" w:rsidRDefault="002A1B49" w:rsidP="00CC20E8">
            <w:pPr>
              <w:pStyle w:val="afe"/>
              <w:numPr>
                <w:ilvl w:val="0"/>
                <w:numId w:val="22"/>
              </w:numPr>
              <w:jc w:val="both"/>
              <w:rPr>
                <w:rFonts w:eastAsia="Calibri"/>
              </w:rPr>
            </w:pPr>
            <w:r w:rsidRPr="00CC20E8">
              <w:t xml:space="preserve">Постановление главы МР «Усть-Куломский»-руководителя администрации района от </w:t>
            </w:r>
            <w:r w:rsidR="00CC20E8" w:rsidRPr="00CC20E8">
              <w:t>20.10</w:t>
            </w:r>
            <w:r w:rsidRPr="00CC20E8">
              <w:t>.2023  №</w:t>
            </w:r>
            <w:r w:rsidR="00CC20E8" w:rsidRPr="00CC20E8">
              <w:t xml:space="preserve">21 «О назначении публичных слушаний по проекту </w:t>
            </w:r>
            <w:r w:rsidR="00CC20E8" w:rsidRPr="00CC20E8">
              <w:rPr>
                <w:rFonts w:eastAsia="Calibri"/>
              </w:rPr>
              <w:t>внесения изменений в правила землепользования и застройки сельских поселений, входящих в состав МР «Усть-Куломский»</w:t>
            </w:r>
            <w:r w:rsidRPr="00CC20E8">
              <w:t>».</w:t>
            </w:r>
          </w:p>
        </w:tc>
        <w:tc>
          <w:tcPr>
            <w:tcW w:w="1800" w:type="dxa"/>
            <w:tcBorders>
              <w:top w:val="single" w:sz="4" w:space="0" w:color="auto"/>
              <w:left w:val="single" w:sz="6" w:space="0" w:color="auto"/>
              <w:bottom w:val="single" w:sz="4" w:space="0" w:color="auto"/>
              <w:right w:val="single" w:sz="4" w:space="0" w:color="auto"/>
            </w:tcBorders>
            <w:hideMark/>
          </w:tcPr>
          <w:p w:rsidR="002A1B49" w:rsidRDefault="005B48C1" w:rsidP="00970228">
            <w:pPr>
              <w:tabs>
                <w:tab w:val="center" w:pos="4153"/>
                <w:tab w:val="right" w:pos="8306"/>
              </w:tabs>
              <w:spacing w:line="276" w:lineRule="auto"/>
              <w:ind w:right="120"/>
              <w:jc w:val="center"/>
              <w:rPr>
                <w:b/>
                <w:i/>
                <w:sz w:val="16"/>
                <w:szCs w:val="16"/>
              </w:rPr>
            </w:pPr>
            <w:r>
              <w:rPr>
                <w:b/>
                <w:i/>
                <w:sz w:val="16"/>
                <w:szCs w:val="16"/>
              </w:rPr>
              <w:t>стр. 3</w:t>
            </w:r>
          </w:p>
        </w:tc>
      </w:tr>
      <w:tr w:rsidR="00E73AF0"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73AF0" w:rsidRPr="00CC20E8" w:rsidRDefault="00CC20E8" w:rsidP="00E73AF0">
            <w:pPr>
              <w:jc w:val="both"/>
            </w:pPr>
            <w:r w:rsidRPr="00121D70">
              <w:rPr>
                <w:lang w:val="en-US"/>
              </w:rPr>
              <w:t>II</w:t>
            </w:r>
            <w: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73AF0" w:rsidRDefault="00CC20E8" w:rsidP="00970228">
            <w:pPr>
              <w:tabs>
                <w:tab w:val="center" w:pos="4153"/>
                <w:tab w:val="right" w:pos="8306"/>
              </w:tabs>
              <w:spacing w:line="276" w:lineRule="auto"/>
              <w:ind w:right="120"/>
              <w:jc w:val="center"/>
              <w:rPr>
                <w:b/>
                <w:i/>
                <w:sz w:val="16"/>
                <w:szCs w:val="16"/>
              </w:rPr>
            </w:pPr>
            <w:r>
              <w:rPr>
                <w:b/>
                <w:i/>
                <w:sz w:val="16"/>
                <w:szCs w:val="16"/>
              </w:rPr>
              <w:t>стр. 6</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Pr="00CC20E8" w:rsidRDefault="00CC20E8" w:rsidP="00E73AF0">
            <w:pPr>
              <w:pStyle w:val="afe"/>
              <w:numPr>
                <w:ilvl w:val="0"/>
                <w:numId w:val="26"/>
              </w:numPr>
              <w:jc w:val="both"/>
            </w:pPr>
            <w:r>
              <w:t>Постановление администрации МР «Усть-Куломский» от 28.09.2023 №1432 «</w:t>
            </w:r>
            <w:r w:rsidRPr="00CC20E8">
              <w:t>О комиссии по обследованию технического состояния зданий и сооружений муниципального образования муниципального района</w:t>
            </w:r>
            <w:r>
              <w:t xml:space="preserve"> </w:t>
            </w:r>
            <w:r w:rsidRPr="00CC20E8">
              <w:t>«Усть-Куломский»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CC20E8" w:rsidRDefault="00CC20E8" w:rsidP="00CC20E8">
            <w:pPr>
              <w:tabs>
                <w:tab w:val="center" w:pos="4153"/>
                <w:tab w:val="right" w:pos="8306"/>
              </w:tabs>
              <w:spacing w:line="276" w:lineRule="auto"/>
              <w:ind w:right="120"/>
              <w:jc w:val="center"/>
              <w:rPr>
                <w:b/>
                <w:i/>
                <w:sz w:val="16"/>
                <w:szCs w:val="16"/>
              </w:rPr>
            </w:pPr>
            <w:r>
              <w:rPr>
                <w:b/>
                <w:i/>
                <w:sz w:val="16"/>
                <w:szCs w:val="16"/>
              </w:rPr>
              <w:t>стр. 6</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Default="00CC20E8" w:rsidP="00CC20E8">
            <w:pPr>
              <w:pStyle w:val="afe"/>
              <w:numPr>
                <w:ilvl w:val="0"/>
                <w:numId w:val="26"/>
              </w:numPr>
              <w:jc w:val="both"/>
            </w:pPr>
            <w:r>
              <w:t>Постановление администрации МР «Усть-Куломский» от 19.10.2023 №1563 «</w:t>
            </w:r>
            <w:r w:rsidRPr="00CC20E8">
              <w:t>Об утверждении документации по планировке территории</w:t>
            </w:r>
            <w:r>
              <w:t xml:space="preserve"> </w:t>
            </w:r>
            <w:r w:rsidRPr="00CC20E8">
              <w:t>объекта «Строительство водопровода в поселке «Югыдъяг»</w:t>
            </w:r>
            <w:r>
              <w:t xml:space="preserve"> </w:t>
            </w:r>
            <w:r w:rsidRPr="00CC20E8">
              <w:t>(проект п</w:t>
            </w:r>
            <w:r>
              <w:t>ланировки межевания территории).</w:t>
            </w:r>
          </w:p>
        </w:tc>
        <w:tc>
          <w:tcPr>
            <w:tcW w:w="1800" w:type="dxa"/>
            <w:tcBorders>
              <w:top w:val="single" w:sz="4" w:space="0" w:color="auto"/>
              <w:left w:val="single" w:sz="6" w:space="0" w:color="auto"/>
              <w:bottom w:val="single" w:sz="4" w:space="0" w:color="auto"/>
              <w:right w:val="single" w:sz="4" w:space="0" w:color="auto"/>
            </w:tcBorders>
            <w:hideMark/>
          </w:tcPr>
          <w:p w:rsidR="00CC20E8" w:rsidRDefault="00B160FF" w:rsidP="00CC20E8">
            <w:pPr>
              <w:tabs>
                <w:tab w:val="center" w:pos="4153"/>
                <w:tab w:val="right" w:pos="8306"/>
              </w:tabs>
              <w:spacing w:line="276" w:lineRule="auto"/>
              <w:ind w:right="120"/>
              <w:jc w:val="center"/>
              <w:rPr>
                <w:b/>
                <w:i/>
                <w:sz w:val="16"/>
                <w:szCs w:val="16"/>
              </w:rPr>
            </w:pPr>
            <w:r>
              <w:rPr>
                <w:b/>
                <w:i/>
                <w:sz w:val="16"/>
                <w:szCs w:val="16"/>
              </w:rPr>
              <w:t>стр. 14</w:t>
            </w:r>
          </w:p>
        </w:tc>
      </w:tr>
      <w:tr w:rsidR="004810B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10B5" w:rsidRPr="00121D70" w:rsidRDefault="004810B5" w:rsidP="009D2A62">
            <w:pPr>
              <w:jc w:val="both"/>
              <w:rPr>
                <w:lang w:val="en-US"/>
              </w:rPr>
            </w:pPr>
            <w:r w:rsidRPr="00121D70">
              <w:rPr>
                <w:lang w:val="en-US"/>
              </w:rPr>
              <w:t>I</w:t>
            </w:r>
            <w:r w:rsidR="00CC20E8" w:rsidRPr="00121D70">
              <w:rPr>
                <w:lang w:val="en-US"/>
              </w:rPr>
              <w:t>I</w:t>
            </w: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4810B5" w:rsidRDefault="005B48C1" w:rsidP="00970228">
            <w:pPr>
              <w:tabs>
                <w:tab w:val="center" w:pos="4153"/>
                <w:tab w:val="right" w:pos="8306"/>
              </w:tabs>
              <w:spacing w:line="276" w:lineRule="auto"/>
              <w:ind w:right="120"/>
              <w:jc w:val="center"/>
              <w:rPr>
                <w:b/>
                <w:i/>
                <w:sz w:val="16"/>
                <w:szCs w:val="16"/>
              </w:rPr>
            </w:pPr>
            <w:r>
              <w:rPr>
                <w:b/>
                <w:i/>
                <w:sz w:val="16"/>
                <w:szCs w:val="16"/>
              </w:rPr>
              <w:t xml:space="preserve">стр. </w:t>
            </w:r>
            <w:r w:rsidR="00B160FF">
              <w:rPr>
                <w:b/>
                <w:i/>
                <w:sz w:val="16"/>
                <w:szCs w:val="16"/>
              </w:rPr>
              <w:t>15</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CC20E8" w:rsidP="00B160FF">
            <w:pPr>
              <w:jc w:val="both"/>
            </w:pPr>
            <w:r>
              <w:t>1</w:t>
            </w:r>
            <w:r w:rsidR="00900E7F" w:rsidRPr="008521E7">
              <w:t>. Сведения о численности и фактических затратах на денежное содержание муниципальных служащих админ</w:t>
            </w:r>
            <w:r w:rsidR="00900E7F">
              <w:t xml:space="preserve">истрации   </w:t>
            </w:r>
            <w:r w:rsidR="00900E7F" w:rsidRPr="008521E7">
              <w:t>МР "У</w:t>
            </w:r>
            <w:r w:rsidR="00900E7F">
              <w:t xml:space="preserve">сть-Куломский" за </w:t>
            </w:r>
            <w:r w:rsidR="00B160FF">
              <w:t>3</w:t>
            </w:r>
            <w:r w:rsidR="002F6B57">
              <w:t xml:space="preserve"> квартал 2023</w:t>
            </w:r>
            <w:r w:rsidR="00900E7F" w:rsidRPr="008521E7">
              <w:t>г.</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 xml:space="preserve">стр. </w:t>
            </w:r>
            <w:r w:rsidR="00B160FF">
              <w:rPr>
                <w:b/>
                <w:i/>
                <w:sz w:val="16"/>
                <w:szCs w:val="16"/>
              </w:rPr>
              <w:t>15</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CC20E8" w:rsidP="00B160FF">
            <w:pPr>
              <w:autoSpaceDE w:val="0"/>
              <w:autoSpaceDN w:val="0"/>
              <w:adjustRightInd w:val="0"/>
              <w:jc w:val="both"/>
              <w:rPr>
                <w:bCs/>
                <w:color w:val="000000"/>
              </w:rPr>
            </w:pPr>
            <w:r>
              <w:t>2</w:t>
            </w:r>
            <w:r w:rsidR="00900E7F" w:rsidRPr="008521E7">
              <w:t xml:space="preserve">. </w:t>
            </w:r>
            <w:r w:rsidR="00900E7F">
              <w:rPr>
                <w:bCs/>
                <w:color w:val="000000"/>
              </w:rPr>
              <w:t xml:space="preserve">Сведения за </w:t>
            </w:r>
            <w:r w:rsidR="00B160FF">
              <w:rPr>
                <w:bCs/>
                <w:color w:val="000000"/>
              </w:rPr>
              <w:t>3</w:t>
            </w:r>
            <w:r w:rsidR="00900E7F">
              <w:rPr>
                <w:bCs/>
                <w:color w:val="000000"/>
              </w:rPr>
              <w:t xml:space="preserve"> квартал  202</w:t>
            </w:r>
            <w:r w:rsidR="002F6B57">
              <w:rPr>
                <w:bCs/>
                <w:color w:val="000000"/>
              </w:rPr>
              <w:t>3</w:t>
            </w:r>
            <w:r w:rsidR="00900E7F" w:rsidRPr="008521E7">
              <w:rPr>
                <w:bCs/>
                <w:color w:val="000000"/>
              </w:rPr>
              <w:t xml:space="preserve"> год</w:t>
            </w:r>
            <w:r w:rsidR="002F6B57">
              <w:rPr>
                <w:bCs/>
                <w:color w:val="000000"/>
              </w:rPr>
              <w:t>а</w:t>
            </w:r>
            <w:r w:rsidR="00900E7F" w:rsidRPr="008521E7">
              <w:rPr>
                <w:bCs/>
                <w:color w:val="000000"/>
              </w:rPr>
              <w:t xml:space="preserve"> о численности работников муниципальных учреждений по отрасли спорта  с учетом фактических затрат на их денежное содержание</w:t>
            </w:r>
            <w:r w:rsidR="00900E7F">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B160FF">
              <w:rPr>
                <w:b/>
                <w:i/>
                <w:sz w:val="16"/>
                <w:szCs w:val="16"/>
              </w:rPr>
              <w:t>15</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Default="00CC20E8" w:rsidP="00B160FF">
            <w:pPr>
              <w:jc w:val="both"/>
            </w:pPr>
            <w:r>
              <w:t>3</w:t>
            </w:r>
            <w:r w:rsidR="00900E7F" w:rsidRPr="00A516D5">
              <w:t xml:space="preserve">. </w:t>
            </w:r>
            <w:r w:rsidR="00900E7F" w:rsidRPr="00F7089A">
              <w:rPr>
                <w:bCs/>
                <w:color w:val="000000"/>
              </w:rPr>
              <w:t xml:space="preserve">Сведения за </w:t>
            </w:r>
            <w:r w:rsidR="00B160FF">
              <w:rPr>
                <w:bCs/>
                <w:color w:val="000000"/>
              </w:rPr>
              <w:t>3</w:t>
            </w:r>
            <w:r w:rsidR="00900E7F" w:rsidRPr="00F7089A">
              <w:rPr>
                <w:bCs/>
                <w:color w:val="000000"/>
              </w:rPr>
              <w:t xml:space="preserve"> квартал  202</w:t>
            </w:r>
            <w:r w:rsidR="002F6B57">
              <w:rPr>
                <w:bCs/>
                <w:color w:val="000000"/>
              </w:rPr>
              <w:t>3</w:t>
            </w:r>
            <w:r w:rsidR="00900E7F" w:rsidRPr="00F7089A">
              <w:rPr>
                <w:bCs/>
                <w:color w:val="000000"/>
              </w:rPr>
              <w:t xml:space="preserve"> год</w:t>
            </w:r>
            <w:r w:rsidR="002F6B57">
              <w:rPr>
                <w:bCs/>
                <w:color w:val="000000"/>
              </w:rPr>
              <w:t>а</w:t>
            </w:r>
            <w:r w:rsidR="00900E7F" w:rsidRPr="00F7089A">
              <w:rPr>
                <w:bCs/>
                <w:color w:val="000000"/>
              </w:rPr>
              <w:t xml:space="preserve"> о численности работников муниципальных учреждений по отрасли </w:t>
            </w:r>
            <w:r w:rsidR="00900E7F">
              <w:rPr>
                <w:bCs/>
                <w:color w:val="000000"/>
              </w:rPr>
              <w:t>«К</w:t>
            </w:r>
            <w:r w:rsidR="00900E7F" w:rsidRPr="00F7089A">
              <w:rPr>
                <w:bCs/>
                <w:color w:val="000000"/>
              </w:rPr>
              <w:t>ультур</w:t>
            </w:r>
            <w:r w:rsidR="00900E7F">
              <w:rPr>
                <w:bCs/>
                <w:color w:val="000000"/>
              </w:rPr>
              <w:t>а»</w:t>
            </w:r>
            <w:r w:rsidR="00900E7F" w:rsidRPr="00F7089A">
              <w:rPr>
                <w:bCs/>
                <w:color w:val="000000"/>
              </w:rPr>
              <w:t xml:space="preserve">  с учетом фактических затрат на их денежное содержание</w:t>
            </w:r>
            <w:r w:rsidR="00900E7F">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w:t>
            </w:r>
            <w:r w:rsidR="00B160FF">
              <w:rPr>
                <w:b/>
                <w:i/>
                <w:sz w:val="16"/>
                <w:szCs w:val="16"/>
              </w:rPr>
              <w:t>16</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EC2CE8" w:rsidRDefault="00CC20E8" w:rsidP="00B160FF">
            <w:pPr>
              <w:tabs>
                <w:tab w:val="left" w:pos="5488"/>
              </w:tabs>
              <w:jc w:val="both"/>
              <w:rPr>
                <w:color w:val="000000"/>
              </w:rPr>
            </w:pPr>
            <w:r>
              <w:t>4</w:t>
            </w:r>
            <w:r w:rsidR="00900E7F" w:rsidRPr="00EC2CE8">
              <w:t xml:space="preserve">. </w:t>
            </w:r>
            <w:r w:rsidR="00900E7F" w:rsidRPr="00F6755D">
              <w:t xml:space="preserve">Сведения о численности и фактических затратах  работников </w:t>
            </w:r>
            <w:r w:rsidR="00900E7F" w:rsidRPr="00EC2CE8">
              <w:t>Управления образования</w:t>
            </w:r>
            <w:r w:rsidR="002F6B57">
              <w:t xml:space="preserve"> АМР "Усть-Куломский" за </w:t>
            </w:r>
            <w:r w:rsidR="00B160FF">
              <w:t>3</w:t>
            </w:r>
            <w:r w:rsidR="00900E7F" w:rsidRPr="00F6755D">
              <w:t xml:space="preserve"> квартал 202</w:t>
            </w:r>
            <w:r w:rsidR="002F6B57">
              <w:t>3</w:t>
            </w:r>
            <w:r w:rsidR="00900E7F" w:rsidRPr="00F6755D">
              <w:t xml:space="preserve"> года</w:t>
            </w:r>
            <w:r w:rsidR="00900E7F">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B160FF">
              <w:rPr>
                <w:b/>
                <w:i/>
                <w:sz w:val="16"/>
                <w:szCs w:val="16"/>
              </w:rPr>
              <w:t>16</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F7089A" w:rsidRDefault="00CC20E8" w:rsidP="00B160FF">
            <w:pPr>
              <w:autoSpaceDE w:val="0"/>
              <w:autoSpaceDN w:val="0"/>
              <w:adjustRightInd w:val="0"/>
              <w:rPr>
                <w:bCs/>
                <w:color w:val="000000"/>
              </w:rPr>
            </w:pPr>
            <w:r>
              <w:t>5</w:t>
            </w:r>
            <w:r w:rsidR="00900E7F">
              <w:t>.</w:t>
            </w:r>
            <w:r w:rsidR="00900E7F" w:rsidRPr="006E1222">
              <w:rPr>
                <w:bCs/>
                <w:color w:val="000000"/>
                <w:sz w:val="24"/>
                <w:szCs w:val="24"/>
              </w:rPr>
              <w:t xml:space="preserve"> </w:t>
            </w:r>
            <w:r w:rsidR="00900E7F" w:rsidRPr="00F6755D">
              <w:t xml:space="preserve">Сведения о численности и фактических затратах  работников финансового управления АМР "Усть-Куломский" за </w:t>
            </w:r>
            <w:r w:rsidR="00B160FF">
              <w:t>3</w:t>
            </w:r>
            <w:r w:rsidR="00900E7F" w:rsidRPr="00F6755D">
              <w:t xml:space="preserve"> квартал 202</w:t>
            </w:r>
            <w:r w:rsidR="002F6B57">
              <w:t>3</w:t>
            </w:r>
            <w:r w:rsidR="00900E7F" w:rsidRPr="00F6755D">
              <w:t xml:space="preserve"> года</w:t>
            </w:r>
            <w:r w:rsidR="002F6B57">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8D367E">
              <w:rPr>
                <w:b/>
                <w:i/>
                <w:sz w:val="16"/>
                <w:szCs w:val="16"/>
              </w:rPr>
              <w:t>17</w:t>
            </w:r>
          </w:p>
        </w:tc>
      </w:tr>
      <w:tr w:rsidR="008D367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8D367E" w:rsidRDefault="008D367E" w:rsidP="008D367E">
            <w:pPr>
              <w:jc w:val="both"/>
            </w:pPr>
            <w:r w:rsidRPr="008D367E">
              <w:t>6. Уведомление о формировании нового состава Общественной палаты муниципального образования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8D367E" w:rsidRDefault="008D367E" w:rsidP="00EC2CE8">
            <w:pPr>
              <w:tabs>
                <w:tab w:val="center" w:pos="4153"/>
                <w:tab w:val="right" w:pos="8306"/>
              </w:tabs>
              <w:spacing w:line="276" w:lineRule="auto"/>
              <w:ind w:right="120"/>
              <w:jc w:val="center"/>
              <w:rPr>
                <w:b/>
                <w:i/>
                <w:sz w:val="16"/>
                <w:szCs w:val="16"/>
              </w:rPr>
            </w:pPr>
            <w:r>
              <w:rPr>
                <w:b/>
                <w:i/>
                <w:sz w:val="16"/>
                <w:szCs w:val="16"/>
              </w:rPr>
              <w:t>стр.18</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CC20E8" w:rsidRDefault="00CC20E8" w:rsidP="00530234">
      <w:pPr>
        <w:tabs>
          <w:tab w:val="left" w:pos="5488"/>
        </w:tabs>
        <w:rPr>
          <w:color w:val="000000"/>
          <w:sz w:val="28"/>
          <w:szCs w:val="28"/>
        </w:rPr>
      </w:pPr>
    </w:p>
    <w:p w:rsidR="00EC2CE8" w:rsidRDefault="002A1B49" w:rsidP="002A1B49">
      <w:pPr>
        <w:tabs>
          <w:tab w:val="left" w:pos="5488"/>
        </w:tabs>
        <w:jc w:val="center"/>
        <w:rPr>
          <w:color w:val="000000"/>
          <w:sz w:val="28"/>
          <w:szCs w:val="28"/>
        </w:rPr>
      </w:pPr>
      <w:r>
        <w:rPr>
          <w:color w:val="000000"/>
          <w:sz w:val="28"/>
          <w:szCs w:val="28"/>
          <w:lang w:val="en-US"/>
        </w:rPr>
        <w:lastRenderedPageBreak/>
        <w:t>I</w:t>
      </w:r>
      <w:r>
        <w:rPr>
          <w:color w:val="000000"/>
          <w:sz w:val="28"/>
          <w:szCs w:val="28"/>
        </w:rPr>
        <w:t>.Постановления главы муниципального района «Усть-Куломский»-руководителя администрации района.</w:t>
      </w:r>
    </w:p>
    <w:p w:rsidR="00CC20E8" w:rsidRDefault="00CC20E8" w:rsidP="002A1B49">
      <w:pPr>
        <w:tabs>
          <w:tab w:val="left" w:pos="5488"/>
        </w:tabs>
        <w:jc w:val="center"/>
        <w:rPr>
          <w:color w:val="000000"/>
          <w:sz w:val="28"/>
          <w:szCs w:val="28"/>
        </w:rPr>
      </w:pPr>
    </w:p>
    <w:p w:rsidR="00CC20E8" w:rsidRPr="00B46496" w:rsidRDefault="00CC20E8" w:rsidP="00CC20E8">
      <w:pPr>
        <w:jc w:val="center"/>
        <w:rPr>
          <w:sz w:val="28"/>
          <w:szCs w:val="28"/>
        </w:rPr>
      </w:pPr>
      <w:r>
        <w:rPr>
          <w:noProof/>
          <w:sz w:val="28"/>
          <w:szCs w:val="28"/>
        </w:rPr>
        <w:drawing>
          <wp:inline distT="0" distB="0" distL="0" distR="0">
            <wp:extent cx="800100" cy="79057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CC20E8" w:rsidRPr="0050087E" w:rsidRDefault="00CC20E8" w:rsidP="00CC20E8">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муниципальнöйрайонса</w:t>
      </w:r>
      <w:r>
        <w:rPr>
          <w:b/>
          <w:color w:val="000000" w:themeColor="text1"/>
          <w:sz w:val="28"/>
          <w:szCs w:val="28"/>
        </w:rPr>
        <w:t xml:space="preserve"> </w:t>
      </w:r>
      <w:r w:rsidRPr="0050087E">
        <w:rPr>
          <w:b/>
          <w:color w:val="000000" w:themeColor="text1"/>
          <w:sz w:val="28"/>
          <w:szCs w:val="28"/>
        </w:rPr>
        <w:t>администрациялöн</w:t>
      </w:r>
    </w:p>
    <w:p w:rsidR="00CC20E8" w:rsidRPr="00B46496" w:rsidRDefault="00CC20E8" w:rsidP="00CC20E8">
      <w:pPr>
        <w:jc w:val="center"/>
        <w:rPr>
          <w:b/>
          <w:sz w:val="34"/>
          <w:szCs w:val="34"/>
        </w:rPr>
      </w:pPr>
      <w:r w:rsidRPr="0050087E">
        <w:rPr>
          <w:b/>
          <w:color w:val="000000" w:themeColor="text1"/>
          <w:sz w:val="34"/>
          <w:szCs w:val="34"/>
        </w:rPr>
        <w:t>Ш У Ö М</w:t>
      </w:r>
      <w:r w:rsidRPr="001E1371">
        <w:rPr>
          <w:rFonts w:asciiTheme="minorHAnsi" w:hAnsiTheme="minorHAnsi"/>
          <w:noProof/>
          <w:sz w:val="22"/>
          <w:szCs w:val="22"/>
        </w:rPr>
        <w:pict>
          <v:line id="Прямая соединительная линия 3" o:spid="_x0000_s1027"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CC20E8" w:rsidRDefault="00CC20E8" w:rsidP="00CC20E8">
      <w:pPr>
        <w:jc w:val="center"/>
        <w:rPr>
          <w:b/>
          <w:sz w:val="27"/>
          <w:szCs w:val="27"/>
        </w:rPr>
      </w:pPr>
      <w:r>
        <w:rPr>
          <w:b/>
          <w:sz w:val="27"/>
          <w:szCs w:val="27"/>
        </w:rPr>
        <w:t>Глава муниципального района- руководитель</w:t>
      </w:r>
    </w:p>
    <w:p w:rsidR="00CC20E8" w:rsidRDefault="00CC20E8" w:rsidP="00CC20E8">
      <w:pPr>
        <w:keepNext/>
        <w:jc w:val="center"/>
        <w:outlineLvl w:val="3"/>
        <w:rPr>
          <w:b/>
          <w:sz w:val="27"/>
          <w:szCs w:val="27"/>
        </w:rPr>
      </w:pPr>
      <w:r>
        <w:rPr>
          <w:b/>
          <w:sz w:val="27"/>
          <w:szCs w:val="27"/>
        </w:rPr>
        <w:t>администрации МР «Усть-Куломский»</w:t>
      </w:r>
    </w:p>
    <w:p w:rsidR="00CC20E8" w:rsidRDefault="00CC20E8" w:rsidP="00CC20E8">
      <w:pPr>
        <w:keepNext/>
        <w:jc w:val="center"/>
        <w:outlineLvl w:val="3"/>
        <w:rPr>
          <w:b/>
          <w:sz w:val="27"/>
          <w:szCs w:val="27"/>
        </w:rPr>
      </w:pPr>
    </w:p>
    <w:p w:rsidR="00CC20E8" w:rsidRPr="00B46496" w:rsidRDefault="00CC20E8" w:rsidP="00CC20E8">
      <w:pPr>
        <w:keepNext/>
        <w:jc w:val="center"/>
        <w:outlineLvl w:val="3"/>
        <w:rPr>
          <w:b/>
          <w:bCs/>
          <w:sz w:val="34"/>
          <w:szCs w:val="34"/>
        </w:rPr>
      </w:pPr>
      <w:r w:rsidRPr="00B46496">
        <w:rPr>
          <w:b/>
          <w:bCs/>
          <w:sz w:val="34"/>
          <w:szCs w:val="34"/>
        </w:rPr>
        <w:t>П О С Т А Н О В Л Е Н И Е</w:t>
      </w:r>
    </w:p>
    <w:p w:rsidR="00CC20E8" w:rsidRDefault="00CC20E8" w:rsidP="00CC20E8">
      <w:pPr>
        <w:outlineLvl w:val="8"/>
        <w:rPr>
          <w:sz w:val="28"/>
          <w:szCs w:val="28"/>
        </w:rPr>
      </w:pPr>
    </w:p>
    <w:p w:rsidR="00CC20E8" w:rsidRPr="00B46496" w:rsidRDefault="00CC20E8" w:rsidP="00CC20E8">
      <w:pPr>
        <w:outlineLvl w:val="8"/>
        <w:rPr>
          <w:sz w:val="28"/>
          <w:szCs w:val="28"/>
        </w:rPr>
      </w:pPr>
      <w:r>
        <w:rPr>
          <w:sz w:val="28"/>
          <w:szCs w:val="28"/>
        </w:rPr>
        <w:t xml:space="preserve">20 октября 2023 </w:t>
      </w:r>
      <w:r w:rsidRPr="00B46496">
        <w:rPr>
          <w:sz w:val="28"/>
          <w:szCs w:val="28"/>
        </w:rPr>
        <w:t xml:space="preserve">г.                                     № </w:t>
      </w:r>
      <w:r>
        <w:rPr>
          <w:sz w:val="28"/>
          <w:szCs w:val="28"/>
        </w:rPr>
        <w:t>21</w:t>
      </w:r>
    </w:p>
    <w:p w:rsidR="00CC20E8" w:rsidRPr="009C11B3" w:rsidRDefault="00CC20E8" w:rsidP="00CC20E8">
      <w:pPr>
        <w:jc w:val="center"/>
        <w:rPr>
          <w:sz w:val="16"/>
          <w:szCs w:val="16"/>
        </w:rPr>
      </w:pPr>
    </w:p>
    <w:p w:rsidR="00CC20E8" w:rsidRPr="00B46496" w:rsidRDefault="00CC20E8" w:rsidP="00CC20E8">
      <w:pPr>
        <w:jc w:val="center"/>
      </w:pPr>
      <w:r w:rsidRPr="00B46496">
        <w:t>Республика Коми</w:t>
      </w:r>
    </w:p>
    <w:p w:rsidR="00CC20E8" w:rsidRPr="00B46496" w:rsidRDefault="00CC20E8" w:rsidP="00CC20E8">
      <w:pPr>
        <w:widowControl w:val="0"/>
        <w:autoSpaceDE w:val="0"/>
        <w:autoSpaceDN w:val="0"/>
        <w:adjustRightInd w:val="0"/>
        <w:jc w:val="center"/>
        <w:rPr>
          <w:bCs/>
        </w:rPr>
      </w:pPr>
      <w:r w:rsidRPr="00B46496">
        <w:rPr>
          <w:bCs/>
        </w:rPr>
        <w:t>с. Усть-Кулом</w:t>
      </w:r>
    </w:p>
    <w:p w:rsidR="00CC20E8" w:rsidRPr="003675AD" w:rsidRDefault="00CC20E8" w:rsidP="00CC20E8">
      <w:pPr>
        <w:jc w:val="center"/>
        <w:rPr>
          <w:b/>
        </w:rPr>
      </w:pPr>
    </w:p>
    <w:p w:rsidR="00CC20E8" w:rsidRPr="00A41D0F" w:rsidRDefault="00CC20E8" w:rsidP="00CC20E8">
      <w:pPr>
        <w:autoSpaceDE w:val="0"/>
        <w:autoSpaceDN w:val="0"/>
        <w:adjustRightInd w:val="0"/>
        <w:jc w:val="center"/>
        <w:outlineLvl w:val="0"/>
        <w:rPr>
          <w:rFonts w:eastAsia="Calibri"/>
          <w:b/>
          <w:sz w:val="32"/>
          <w:szCs w:val="32"/>
        </w:rPr>
      </w:pPr>
      <w:r w:rsidRPr="008A0B10">
        <w:rPr>
          <w:b/>
          <w:sz w:val="28"/>
          <w:szCs w:val="28"/>
        </w:rPr>
        <w:t xml:space="preserve">О </w:t>
      </w:r>
      <w:r>
        <w:rPr>
          <w:b/>
          <w:sz w:val="28"/>
          <w:szCs w:val="28"/>
        </w:rPr>
        <w:t xml:space="preserve">назначении публичных слушаний по проекту </w:t>
      </w:r>
      <w:r w:rsidRPr="0016638D">
        <w:rPr>
          <w:rFonts w:eastAsia="Calibri"/>
          <w:b/>
          <w:sz w:val="28"/>
          <w:szCs w:val="32"/>
        </w:rPr>
        <w:t>внесения изменений в правила землепользования и застройки сельских поселений, входящих в состав МР «Усть-Куломский»</w:t>
      </w:r>
    </w:p>
    <w:p w:rsidR="00CC20E8" w:rsidRPr="003675AD" w:rsidRDefault="00CC20E8" w:rsidP="00CC20E8">
      <w:pPr>
        <w:jc w:val="center"/>
        <w:rPr>
          <w:b/>
        </w:rPr>
      </w:pPr>
    </w:p>
    <w:p w:rsidR="00CC20E8" w:rsidRPr="005A1473" w:rsidRDefault="00CC20E8" w:rsidP="00CC20E8">
      <w:pPr>
        <w:pStyle w:val="ConsNonformat"/>
        <w:widowControl/>
        <w:ind w:firstLine="709"/>
        <w:jc w:val="both"/>
        <w:rPr>
          <w:rFonts w:ascii="Times New Roman" w:hAnsi="Times New Roman" w:cs="Times New Roman"/>
          <w:sz w:val="28"/>
          <w:szCs w:val="28"/>
        </w:rPr>
      </w:pPr>
      <w:r w:rsidRPr="005A1473">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5A1473">
        <w:rPr>
          <w:rFonts w:ascii="Times New Roman" w:hAnsi="Times New Roman" w:cs="Times New Roman"/>
          <w:sz w:val="28"/>
          <w:szCs w:val="28"/>
          <w:lang w:val="en-US"/>
        </w:rPr>
        <w:t>II</w:t>
      </w:r>
      <w:r w:rsidRPr="005A1473">
        <w:rPr>
          <w:rFonts w:ascii="Times New Roman" w:hAnsi="Times New Roman" w:cs="Times New Roman"/>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CC20E8" w:rsidRPr="005A1473" w:rsidRDefault="00CC20E8" w:rsidP="00CC20E8">
      <w:pPr>
        <w:pStyle w:val="ConsNonformat"/>
        <w:widowControl/>
        <w:tabs>
          <w:tab w:val="left" w:pos="6135"/>
        </w:tabs>
        <w:ind w:firstLine="709"/>
        <w:jc w:val="both"/>
        <w:rPr>
          <w:rFonts w:ascii="Times New Roman" w:hAnsi="Times New Roman" w:cs="Times New Roman"/>
          <w:sz w:val="28"/>
          <w:szCs w:val="28"/>
        </w:rPr>
      </w:pPr>
    </w:p>
    <w:p w:rsidR="00CC20E8" w:rsidRPr="005A1473" w:rsidRDefault="00CC20E8" w:rsidP="00CC20E8">
      <w:pPr>
        <w:autoSpaceDE w:val="0"/>
        <w:autoSpaceDN w:val="0"/>
        <w:adjustRightInd w:val="0"/>
        <w:ind w:firstLine="709"/>
        <w:jc w:val="both"/>
        <w:outlineLvl w:val="0"/>
        <w:rPr>
          <w:rFonts w:eastAsia="Calibri"/>
          <w:sz w:val="28"/>
          <w:szCs w:val="28"/>
        </w:rPr>
      </w:pPr>
      <w:r w:rsidRPr="005A1473">
        <w:rPr>
          <w:color w:val="000000" w:themeColor="text1"/>
          <w:sz w:val="28"/>
          <w:szCs w:val="28"/>
        </w:rPr>
        <w:t>Назначить публичные слушания по проекту</w:t>
      </w:r>
      <w:bookmarkStart w:id="0" w:name="_Hlk530582157"/>
      <w:r w:rsidRPr="005A1473">
        <w:rPr>
          <w:rFonts w:eastAsia="Calibri"/>
          <w:sz w:val="28"/>
          <w:szCs w:val="28"/>
        </w:rPr>
        <w:t>внесения изменений в правила землепользования и застройки сельских поселений, входящих в состав МР «Усть-Куломский».</w:t>
      </w:r>
    </w:p>
    <w:p w:rsidR="00CC20E8" w:rsidRPr="005A1473" w:rsidRDefault="00CC20E8" w:rsidP="00CC20E8">
      <w:pPr>
        <w:pStyle w:val="af0"/>
        <w:numPr>
          <w:ilvl w:val="0"/>
          <w:numId w:val="21"/>
        </w:numPr>
        <w:tabs>
          <w:tab w:val="left" w:pos="0"/>
          <w:tab w:val="left" w:pos="284"/>
        </w:tabs>
        <w:suppressAutoHyphens/>
        <w:ind w:left="0" w:right="74" w:firstLine="709"/>
        <w:jc w:val="both"/>
        <w:rPr>
          <w:szCs w:val="28"/>
        </w:rPr>
      </w:pPr>
      <w:r w:rsidRPr="005A1473">
        <w:rPr>
          <w:szCs w:val="28"/>
        </w:rPr>
        <w:t>Комиссии по землепользованию и застройке</w:t>
      </w:r>
      <w:bookmarkEnd w:id="0"/>
      <w:r w:rsidRPr="005A1473">
        <w:rPr>
          <w:rFonts w:eastAsia="Calibri"/>
          <w:szCs w:val="28"/>
        </w:rPr>
        <w:t xml:space="preserve">организовать проведение </w:t>
      </w:r>
      <w:r w:rsidRPr="005A1473">
        <w:rPr>
          <w:szCs w:val="28"/>
        </w:rPr>
        <w:t xml:space="preserve">публичных слушаний </w:t>
      </w:r>
      <w:r w:rsidRPr="005A1473">
        <w:rPr>
          <w:rFonts w:eastAsia="Calibri"/>
          <w:szCs w:val="28"/>
        </w:rPr>
        <w:t xml:space="preserve">по </w:t>
      </w:r>
      <w:r w:rsidRPr="005A1473">
        <w:rPr>
          <w:szCs w:val="28"/>
        </w:rPr>
        <w:t>внесения изменений в правила землепользования и застройки сельских поселений, входящих в состав МР «Усть-Куломский»</w:t>
      </w:r>
      <w:r w:rsidRPr="005A1473">
        <w:rPr>
          <w:rFonts w:eastAsia="Calibri"/>
          <w:szCs w:val="28"/>
        </w:rPr>
        <w:t xml:space="preserve"> (далее – организатор).</w:t>
      </w:r>
    </w:p>
    <w:p w:rsidR="00CC20E8" w:rsidRPr="005A1473" w:rsidRDefault="00CC20E8" w:rsidP="00CC20E8">
      <w:pPr>
        <w:numPr>
          <w:ilvl w:val="0"/>
          <w:numId w:val="21"/>
        </w:numPr>
        <w:suppressAutoHyphens/>
        <w:ind w:left="0" w:firstLine="709"/>
        <w:jc w:val="both"/>
        <w:rPr>
          <w:sz w:val="28"/>
          <w:szCs w:val="28"/>
        </w:rPr>
      </w:pPr>
      <w:r w:rsidRPr="005A1473">
        <w:rPr>
          <w:sz w:val="28"/>
          <w:szCs w:val="28"/>
        </w:rPr>
        <w:t>Организатору обеспечить проведение публичных слушаний в соответствии с Порядком и настоящим постановлением.</w:t>
      </w:r>
    </w:p>
    <w:p w:rsidR="00CC20E8" w:rsidRPr="005A1473" w:rsidRDefault="00CC20E8" w:rsidP="00CC20E8">
      <w:pPr>
        <w:ind w:firstLine="709"/>
        <w:jc w:val="both"/>
        <w:rPr>
          <w:sz w:val="28"/>
          <w:szCs w:val="28"/>
        </w:rPr>
      </w:pPr>
      <w:r w:rsidRPr="005A1473">
        <w:rPr>
          <w:sz w:val="28"/>
          <w:szCs w:val="28"/>
        </w:rPr>
        <w:t xml:space="preserve">4. Публичные слушания провести  </w:t>
      </w:r>
      <w:r w:rsidRPr="005A1473">
        <w:rPr>
          <w:color w:val="000000" w:themeColor="text1"/>
          <w:sz w:val="28"/>
          <w:szCs w:val="28"/>
        </w:rPr>
        <w:t>10ноября 2023</w:t>
      </w:r>
      <w:r w:rsidRPr="005A1473">
        <w:rPr>
          <w:sz w:val="28"/>
          <w:szCs w:val="28"/>
        </w:rPr>
        <w:t xml:space="preserve"> года в следующем порядке:</w:t>
      </w:r>
    </w:p>
    <w:p w:rsidR="00CC20E8" w:rsidRPr="005A1473" w:rsidRDefault="00CC20E8" w:rsidP="00CC20E8">
      <w:pPr>
        <w:pStyle w:val="ac"/>
        <w:ind w:firstLine="709"/>
        <w:jc w:val="both"/>
        <w:rPr>
          <w:sz w:val="28"/>
          <w:szCs w:val="28"/>
        </w:rPr>
      </w:pPr>
      <w:r w:rsidRPr="005A1473">
        <w:rPr>
          <w:sz w:val="28"/>
          <w:szCs w:val="28"/>
        </w:rPr>
        <w:t xml:space="preserve">1) определить место проведения слушаний для жителей СП «Пожег» - администрация сельского поселения «Пожег», адрес: Республика Коми, </w:t>
      </w:r>
      <w:r w:rsidRPr="005A1473">
        <w:rPr>
          <w:sz w:val="28"/>
          <w:szCs w:val="28"/>
        </w:rPr>
        <w:lastRenderedPageBreak/>
        <w:t>Усть-Куломский район, с.Пожег, ул.Центральная, 21, начало слушаний – 14</w:t>
      </w:r>
      <w:r>
        <w:rPr>
          <w:sz w:val="28"/>
          <w:szCs w:val="28"/>
        </w:rPr>
        <w:t>.</w:t>
      </w:r>
      <w:r w:rsidRPr="005A1473">
        <w:rPr>
          <w:sz w:val="28"/>
          <w:szCs w:val="28"/>
        </w:rPr>
        <w:t>00 мин.</w:t>
      </w:r>
    </w:p>
    <w:p w:rsidR="00CC20E8" w:rsidRPr="005A1473" w:rsidRDefault="00CC20E8" w:rsidP="00CC20E8">
      <w:pPr>
        <w:ind w:firstLine="709"/>
        <w:jc w:val="both"/>
        <w:rPr>
          <w:sz w:val="28"/>
          <w:szCs w:val="28"/>
        </w:rPr>
      </w:pPr>
      <w:r w:rsidRPr="005A1473">
        <w:rPr>
          <w:sz w:val="28"/>
          <w:szCs w:val="28"/>
        </w:rPr>
        <w:t xml:space="preserve">2) 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 начало слушаний – 15 ч. 00 мин. </w:t>
      </w:r>
    </w:p>
    <w:p w:rsidR="00CC20E8" w:rsidRPr="005A1473" w:rsidRDefault="00CC20E8" w:rsidP="00CC20E8">
      <w:pPr>
        <w:ind w:firstLine="709"/>
        <w:jc w:val="both"/>
        <w:rPr>
          <w:sz w:val="28"/>
          <w:szCs w:val="28"/>
        </w:rPr>
      </w:pPr>
      <w:r w:rsidRPr="005A1473">
        <w:rPr>
          <w:sz w:val="28"/>
          <w:szCs w:val="28"/>
        </w:rPr>
        <w:t xml:space="preserve">3) определить место проведения слушаний для жителей п.Паспом - в здании клуба, адрес: Республика Коми, Усть-Куломский район, п.Паспом, ул.Центральная, д.7, начало слушаний – 15 ч. 00 мин. </w:t>
      </w:r>
    </w:p>
    <w:p w:rsidR="00CC20E8" w:rsidRPr="005A1473" w:rsidRDefault="00CC20E8" w:rsidP="00CC20E8">
      <w:pPr>
        <w:ind w:firstLine="709"/>
        <w:jc w:val="both"/>
        <w:rPr>
          <w:sz w:val="28"/>
          <w:szCs w:val="28"/>
        </w:rPr>
      </w:pPr>
      <w:r w:rsidRPr="005A1473">
        <w:rPr>
          <w:sz w:val="28"/>
          <w:szCs w:val="28"/>
        </w:rPr>
        <w:t>4) определить место проведения слушаний для жителей СП «Тимшер»- администрация сельского поселения «Тимшер», адрес: Республика Коми, Усть-Куломский район, п.Тимшер, ул.Советская, 9, начало слушаний – 16 ч. 00 мин.</w:t>
      </w:r>
    </w:p>
    <w:p w:rsidR="00CC20E8" w:rsidRPr="005A1473" w:rsidRDefault="00CC20E8" w:rsidP="00CC20E8">
      <w:pPr>
        <w:ind w:firstLine="709"/>
        <w:jc w:val="both"/>
        <w:rPr>
          <w:sz w:val="28"/>
          <w:szCs w:val="28"/>
        </w:rPr>
      </w:pPr>
      <w:r w:rsidRPr="005A1473">
        <w:rPr>
          <w:sz w:val="28"/>
          <w:szCs w:val="28"/>
        </w:rPr>
        <w:t>5. Для подготовки и проведения публичных слушаний образовать временную комиссию (далее-комиссия) в составе:</w:t>
      </w:r>
    </w:p>
    <w:p w:rsidR="00CC20E8" w:rsidRPr="005A1473" w:rsidRDefault="00CC20E8" w:rsidP="00CC20E8">
      <w:pPr>
        <w:ind w:firstLine="709"/>
        <w:jc w:val="both"/>
        <w:rPr>
          <w:rFonts w:eastAsiaTheme="minorHAnsi"/>
          <w:sz w:val="28"/>
          <w:szCs w:val="28"/>
        </w:rPr>
      </w:pPr>
      <w:r w:rsidRPr="005A1473">
        <w:rPr>
          <w:sz w:val="28"/>
          <w:szCs w:val="28"/>
        </w:rPr>
        <w:t>Председатель:</w:t>
      </w:r>
    </w:p>
    <w:p w:rsidR="00CC20E8" w:rsidRPr="005A1473" w:rsidRDefault="00CC20E8" w:rsidP="00CC20E8">
      <w:pPr>
        <w:ind w:firstLine="709"/>
        <w:jc w:val="both"/>
        <w:rPr>
          <w:rFonts w:eastAsiaTheme="minorHAnsi"/>
          <w:sz w:val="28"/>
          <w:szCs w:val="28"/>
        </w:rPr>
      </w:pPr>
      <w:r w:rsidRPr="005A1473">
        <w:rPr>
          <w:rFonts w:eastAsiaTheme="minorHAnsi"/>
          <w:sz w:val="28"/>
          <w:szCs w:val="28"/>
        </w:rPr>
        <w:t>Бадьин В.В.- заместитель руководителя администрации МР «Усть-Куломский»</w:t>
      </w:r>
    </w:p>
    <w:p w:rsidR="00CC20E8" w:rsidRPr="005A1473" w:rsidRDefault="00CC20E8" w:rsidP="00CC20E8">
      <w:pPr>
        <w:ind w:firstLine="709"/>
        <w:jc w:val="both"/>
        <w:rPr>
          <w:sz w:val="28"/>
          <w:szCs w:val="28"/>
        </w:rPr>
      </w:pPr>
      <w:r w:rsidRPr="005A1473">
        <w:rPr>
          <w:sz w:val="28"/>
          <w:szCs w:val="28"/>
        </w:rPr>
        <w:t>Члены комиссии:</w:t>
      </w:r>
    </w:p>
    <w:p w:rsidR="00CC20E8" w:rsidRPr="005A1473" w:rsidRDefault="00CC20E8" w:rsidP="00CC20E8">
      <w:pPr>
        <w:pStyle w:val="afe"/>
        <w:autoSpaceDE w:val="0"/>
        <w:autoSpaceDN w:val="0"/>
        <w:adjustRightInd w:val="0"/>
        <w:ind w:left="0" w:firstLine="709"/>
        <w:jc w:val="both"/>
        <w:rPr>
          <w:rFonts w:eastAsiaTheme="minorHAnsi"/>
          <w:sz w:val="28"/>
          <w:szCs w:val="28"/>
        </w:rPr>
      </w:pPr>
      <w:r w:rsidRPr="005A1473">
        <w:rPr>
          <w:rFonts w:eastAsiaTheme="minorHAnsi"/>
          <w:sz w:val="28"/>
          <w:szCs w:val="28"/>
        </w:rPr>
        <w:t>КоноплёваГ.О. -заведующий отделом архитектуры и градостроительства - главный архитектор администрации МР «Усть-Куломский»</w:t>
      </w:r>
    </w:p>
    <w:p w:rsidR="00CC20E8" w:rsidRPr="005A1473" w:rsidRDefault="00CC20E8" w:rsidP="00CC20E8">
      <w:pPr>
        <w:pStyle w:val="afe"/>
        <w:autoSpaceDE w:val="0"/>
        <w:autoSpaceDN w:val="0"/>
        <w:adjustRightInd w:val="0"/>
        <w:ind w:left="0" w:firstLine="709"/>
        <w:jc w:val="both"/>
        <w:rPr>
          <w:sz w:val="28"/>
          <w:szCs w:val="28"/>
        </w:rPr>
      </w:pPr>
      <w:r w:rsidRPr="005A1473">
        <w:rPr>
          <w:sz w:val="28"/>
          <w:szCs w:val="28"/>
        </w:rPr>
        <w:t xml:space="preserve">Губер Ю.И. – заведующий отделом по управлению муниципальным имуществом </w:t>
      </w:r>
      <w:r w:rsidRPr="005A1473">
        <w:rPr>
          <w:rFonts w:eastAsiaTheme="minorHAnsi"/>
          <w:sz w:val="28"/>
          <w:szCs w:val="28"/>
        </w:rPr>
        <w:t>администрации МР «Усть-Куломский»</w:t>
      </w:r>
      <w:r w:rsidRPr="005A1473">
        <w:rPr>
          <w:sz w:val="28"/>
          <w:szCs w:val="28"/>
        </w:rPr>
        <w:t>;</w:t>
      </w:r>
    </w:p>
    <w:p w:rsidR="00CC20E8" w:rsidRPr="005A1473" w:rsidRDefault="00CC20E8" w:rsidP="00CC20E8">
      <w:pPr>
        <w:ind w:firstLine="709"/>
        <w:jc w:val="both"/>
        <w:rPr>
          <w:sz w:val="28"/>
          <w:szCs w:val="28"/>
        </w:rPr>
      </w:pPr>
      <w:r w:rsidRPr="005A1473">
        <w:rPr>
          <w:sz w:val="28"/>
          <w:szCs w:val="28"/>
        </w:rPr>
        <w:t xml:space="preserve">Генрих О.А. – заместитель заведующего отделом по управлению муниципальным имуществом </w:t>
      </w:r>
      <w:r w:rsidRPr="005A1473">
        <w:rPr>
          <w:rFonts w:eastAsiaTheme="minorHAnsi"/>
          <w:sz w:val="28"/>
          <w:szCs w:val="28"/>
        </w:rPr>
        <w:t>администрации МР «Усть-Куломский»;</w:t>
      </w:r>
    </w:p>
    <w:p w:rsidR="00CC20E8" w:rsidRPr="005A1473" w:rsidRDefault="00CC20E8" w:rsidP="00CC20E8">
      <w:pPr>
        <w:ind w:firstLine="709"/>
        <w:jc w:val="both"/>
        <w:rPr>
          <w:sz w:val="28"/>
          <w:szCs w:val="28"/>
        </w:rPr>
      </w:pPr>
      <w:r w:rsidRPr="005A1473">
        <w:rPr>
          <w:sz w:val="28"/>
          <w:szCs w:val="28"/>
        </w:rPr>
        <w:t>Третьяков Леонид Альбертович -  глава сельского поселения «Пожег» (по согласованию) в отношении публичных слушаний,  организованных для жителей СП «Пожег»;</w:t>
      </w:r>
    </w:p>
    <w:p w:rsidR="00CC20E8" w:rsidRPr="005A1473" w:rsidRDefault="00CC20E8" w:rsidP="00CC20E8">
      <w:pPr>
        <w:ind w:firstLine="709"/>
        <w:jc w:val="both"/>
        <w:rPr>
          <w:sz w:val="28"/>
          <w:szCs w:val="28"/>
        </w:rPr>
      </w:pPr>
      <w:r w:rsidRPr="005A1473">
        <w:rPr>
          <w:sz w:val="28"/>
          <w:szCs w:val="28"/>
        </w:rPr>
        <w:t xml:space="preserve">Игнатов Виктор Петрович, руководитель администрации сельского поселения «Усть-Кулом» (по согласованию)- в отношении публичных слушаний, организованных для жителей СП «Усть-Кулом». </w:t>
      </w:r>
    </w:p>
    <w:p w:rsidR="00CC20E8" w:rsidRPr="005A1473" w:rsidRDefault="00CC20E8" w:rsidP="00CC20E8">
      <w:pPr>
        <w:ind w:firstLine="709"/>
        <w:jc w:val="both"/>
        <w:rPr>
          <w:sz w:val="28"/>
          <w:szCs w:val="28"/>
        </w:rPr>
      </w:pPr>
      <w:r w:rsidRPr="005A1473">
        <w:rPr>
          <w:sz w:val="28"/>
          <w:szCs w:val="28"/>
        </w:rPr>
        <w:t>Белова Валентина Андреевна-глава сельского поселения «Тимшер» (по согласованию) - в отношении публичных слушаний,  организованных для жителей СП «Тимшер»;</w:t>
      </w:r>
    </w:p>
    <w:p w:rsidR="00CC20E8" w:rsidRPr="005A1473" w:rsidRDefault="00CC20E8" w:rsidP="00CC20E8">
      <w:pPr>
        <w:ind w:firstLine="709"/>
        <w:jc w:val="both"/>
        <w:rPr>
          <w:sz w:val="28"/>
          <w:szCs w:val="28"/>
        </w:rPr>
      </w:pPr>
      <w:r w:rsidRPr="005A1473">
        <w:rPr>
          <w:sz w:val="28"/>
          <w:szCs w:val="28"/>
        </w:rPr>
        <w:t xml:space="preserve">6. Комиссии: </w:t>
      </w:r>
    </w:p>
    <w:p w:rsidR="00CC20E8" w:rsidRPr="005A1473" w:rsidRDefault="00CC20E8" w:rsidP="00CC20E8">
      <w:pPr>
        <w:ind w:firstLine="709"/>
        <w:jc w:val="both"/>
        <w:rPr>
          <w:sz w:val="28"/>
          <w:szCs w:val="28"/>
        </w:rPr>
      </w:pPr>
      <w:r w:rsidRPr="005A1473">
        <w:rPr>
          <w:sz w:val="28"/>
          <w:szCs w:val="28"/>
        </w:rPr>
        <w:t xml:space="preserve">1) обеспечить размещение на официальном сайте </w:t>
      </w:r>
      <w:hyperlink r:id="rId10" w:history="1">
        <w:r w:rsidRPr="005A1473">
          <w:rPr>
            <w:rStyle w:val="a6"/>
            <w:sz w:val="28"/>
            <w:szCs w:val="28"/>
          </w:rPr>
          <w:t>https://ust-kulomsky.gosuslugi.ru/</w:t>
        </w:r>
      </w:hyperlink>
      <w:r w:rsidRPr="005A1473">
        <w:rPr>
          <w:sz w:val="28"/>
          <w:szCs w:val="28"/>
        </w:rPr>
        <w:t>информации о проведении публичных слушаний (оповещение о проведении публичных слушаний) по проектам решений о внесении изменений в правила землепользования и застройки сельских поселений, входящих в состав МО МР «Усть-Куломский»;</w:t>
      </w:r>
    </w:p>
    <w:p w:rsidR="00CC20E8" w:rsidRPr="005A1473" w:rsidRDefault="00CC20E8" w:rsidP="00CC20E8">
      <w:pPr>
        <w:ind w:firstLine="709"/>
        <w:jc w:val="both"/>
        <w:rPr>
          <w:sz w:val="28"/>
          <w:szCs w:val="28"/>
        </w:rPr>
      </w:pPr>
      <w:r w:rsidRPr="005A1473">
        <w:rPr>
          <w:sz w:val="28"/>
          <w:szCs w:val="28"/>
        </w:rPr>
        <w:t xml:space="preserve">2) обеспечить размещение на официальном сайте </w:t>
      </w:r>
      <w:hyperlink r:id="rId11" w:history="1">
        <w:r w:rsidRPr="005A1473">
          <w:rPr>
            <w:rStyle w:val="a6"/>
            <w:sz w:val="28"/>
            <w:szCs w:val="28"/>
          </w:rPr>
          <w:t>https://ust-kulomsky.gosuslugi.ru/</w:t>
        </w:r>
      </w:hyperlink>
      <w:r w:rsidRPr="005A1473">
        <w:rPr>
          <w:sz w:val="28"/>
          <w:szCs w:val="28"/>
        </w:rPr>
        <w:t>проектов изменений, вносимых в Правила землепользования и застройки сельских поселений;</w:t>
      </w:r>
    </w:p>
    <w:p w:rsidR="00CC20E8" w:rsidRPr="005A1473" w:rsidRDefault="00CC20E8" w:rsidP="00CC20E8">
      <w:pPr>
        <w:ind w:firstLine="709"/>
        <w:jc w:val="both"/>
        <w:rPr>
          <w:sz w:val="28"/>
          <w:szCs w:val="28"/>
        </w:rPr>
      </w:pPr>
      <w:r w:rsidRPr="005A1473">
        <w:rPr>
          <w:sz w:val="28"/>
          <w:szCs w:val="28"/>
        </w:rPr>
        <w:lastRenderedPageBreak/>
        <w:t>3) обеспечить проведение экспозиции проектов изменений, вносимых в Правила землепользования и застройки муниципального образования сельских поселений;</w:t>
      </w:r>
    </w:p>
    <w:p w:rsidR="00CC20E8" w:rsidRPr="005A1473" w:rsidRDefault="00CC20E8" w:rsidP="00CC20E8">
      <w:pPr>
        <w:ind w:firstLine="709"/>
        <w:jc w:val="both"/>
        <w:rPr>
          <w:sz w:val="28"/>
          <w:szCs w:val="28"/>
        </w:rPr>
      </w:pPr>
      <w:r w:rsidRPr="005A1473">
        <w:rPr>
          <w:sz w:val="28"/>
          <w:szCs w:val="28"/>
        </w:rPr>
        <w:t>4) определяет докладчиков (содокладчиков);</w:t>
      </w:r>
    </w:p>
    <w:p w:rsidR="00CC20E8" w:rsidRPr="005A1473" w:rsidRDefault="00CC20E8" w:rsidP="00CC20E8">
      <w:pPr>
        <w:pStyle w:val="ConsNormal"/>
        <w:widowControl/>
        <w:ind w:firstLine="709"/>
        <w:jc w:val="both"/>
        <w:rPr>
          <w:rFonts w:ascii="Times New Roman" w:hAnsi="Times New Roman" w:cs="Times New Roman"/>
          <w:sz w:val="28"/>
          <w:szCs w:val="28"/>
        </w:rPr>
      </w:pPr>
      <w:r w:rsidRPr="005A1473">
        <w:rPr>
          <w:rFonts w:ascii="Times New Roman" w:hAnsi="Times New Roman" w:cs="Times New Roman"/>
          <w:sz w:val="28"/>
          <w:szCs w:val="28"/>
        </w:rPr>
        <w:t>5) устанавливает порядок выступлений на публичных слушаниях;</w:t>
      </w:r>
    </w:p>
    <w:p w:rsidR="00CC20E8" w:rsidRPr="005A1473" w:rsidRDefault="00CC20E8" w:rsidP="00CC20E8">
      <w:pPr>
        <w:pStyle w:val="ConsNormal"/>
        <w:widowControl/>
        <w:ind w:firstLine="709"/>
        <w:jc w:val="both"/>
        <w:rPr>
          <w:rFonts w:ascii="Times New Roman" w:hAnsi="Times New Roman" w:cs="Times New Roman"/>
          <w:sz w:val="28"/>
          <w:szCs w:val="28"/>
        </w:rPr>
      </w:pPr>
      <w:r w:rsidRPr="005A1473">
        <w:rPr>
          <w:rFonts w:ascii="Times New Roman" w:hAnsi="Times New Roman" w:cs="Times New Roman"/>
          <w:sz w:val="28"/>
          <w:szCs w:val="28"/>
        </w:rPr>
        <w:t>6) организует размещение на официальном сайте администрации муниципального района «Усть-Куломский»  решения по результатам публичных слушаний.</w:t>
      </w:r>
    </w:p>
    <w:p w:rsidR="00CC20E8" w:rsidRPr="005A1473" w:rsidRDefault="00CC20E8" w:rsidP="00CC20E8">
      <w:pPr>
        <w:ind w:firstLine="709"/>
        <w:jc w:val="both"/>
        <w:rPr>
          <w:color w:val="000000"/>
          <w:sz w:val="28"/>
          <w:szCs w:val="28"/>
        </w:rPr>
      </w:pPr>
      <w:r w:rsidRPr="005A1473">
        <w:rPr>
          <w:sz w:val="28"/>
          <w:szCs w:val="28"/>
        </w:rPr>
        <w:t xml:space="preserve">7. </w:t>
      </w:r>
      <w:r w:rsidRPr="005A147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CC20E8" w:rsidRPr="002951E4" w:rsidRDefault="00CC20E8" w:rsidP="00CC20E8">
      <w:pPr>
        <w:ind w:firstLine="709"/>
        <w:jc w:val="both"/>
        <w:rPr>
          <w:color w:val="000000"/>
          <w:sz w:val="28"/>
          <w:szCs w:val="28"/>
        </w:rPr>
      </w:pPr>
      <w:r w:rsidRPr="005A1473">
        <w:rPr>
          <w:color w:val="000000"/>
          <w:sz w:val="28"/>
          <w:szCs w:val="28"/>
        </w:rPr>
        <w:t xml:space="preserve">8. Настоящее постановление вступает в силу со дня </w:t>
      </w:r>
      <w:r>
        <w:rPr>
          <w:color w:val="000000"/>
          <w:sz w:val="28"/>
          <w:szCs w:val="28"/>
        </w:rPr>
        <w:t>опубликования в</w:t>
      </w:r>
      <w:r w:rsidRPr="005A1473">
        <w:rPr>
          <w:color w:val="000000"/>
          <w:sz w:val="28"/>
          <w:szCs w:val="28"/>
        </w:rPr>
        <w:t xml:space="preserve"> информационном </w:t>
      </w:r>
      <w:r>
        <w:rPr>
          <w:color w:val="000000"/>
          <w:sz w:val="28"/>
          <w:szCs w:val="28"/>
        </w:rPr>
        <w:t>Вестнике Совета и администрации МР «Усть-Куломский».</w:t>
      </w:r>
    </w:p>
    <w:p w:rsidR="00CC20E8" w:rsidRDefault="00CC20E8" w:rsidP="00CC20E8">
      <w:pPr>
        <w:pStyle w:val="af0"/>
        <w:jc w:val="both"/>
        <w:rPr>
          <w:szCs w:val="28"/>
        </w:rPr>
      </w:pPr>
    </w:p>
    <w:p w:rsidR="00CC20E8" w:rsidRPr="002951E4" w:rsidRDefault="00CC20E8" w:rsidP="00CC20E8">
      <w:pPr>
        <w:pStyle w:val="af0"/>
        <w:jc w:val="both"/>
        <w:rPr>
          <w:szCs w:val="28"/>
        </w:rPr>
      </w:pPr>
    </w:p>
    <w:p w:rsidR="00CC20E8" w:rsidRDefault="00CC20E8" w:rsidP="00CC20E8">
      <w:pPr>
        <w:pStyle w:val="ConsPlusNormal"/>
        <w:rPr>
          <w:rFonts w:ascii="Times New Roman" w:hAnsi="Times New Roman"/>
          <w:sz w:val="28"/>
          <w:szCs w:val="28"/>
        </w:rPr>
      </w:pPr>
      <w:r>
        <w:rPr>
          <w:rFonts w:ascii="Times New Roman" w:hAnsi="Times New Roman"/>
          <w:sz w:val="28"/>
          <w:szCs w:val="28"/>
        </w:rPr>
        <w:t>Глава МР «Усть-Куломский»-</w:t>
      </w:r>
    </w:p>
    <w:p w:rsidR="00CC20E8" w:rsidRPr="002951E4" w:rsidRDefault="00CC20E8" w:rsidP="00CC20E8">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CC20E8" w:rsidRDefault="00CC20E8" w:rsidP="00CC20E8">
      <w:pPr>
        <w:rPr>
          <w:color w:val="000000" w:themeColor="text1"/>
          <w:sz w:val="28"/>
          <w:szCs w:val="28"/>
        </w:rPr>
      </w:pPr>
    </w:p>
    <w:p w:rsidR="00CC20E8" w:rsidRDefault="00CC20E8" w:rsidP="00CC20E8">
      <w:pPr>
        <w:jc w:val="right"/>
        <w:rPr>
          <w:sz w:val="24"/>
        </w:rPr>
      </w:pPr>
    </w:p>
    <w:p w:rsidR="00CC20E8" w:rsidRDefault="00CC20E8" w:rsidP="00CC20E8">
      <w:pPr>
        <w:rPr>
          <w:sz w:val="24"/>
        </w:rPr>
      </w:pPr>
    </w:p>
    <w:p w:rsidR="00CC20E8" w:rsidRDefault="00CC20E8" w:rsidP="00CC20E8">
      <w:pPr>
        <w:rPr>
          <w:sz w:val="24"/>
        </w:rPr>
      </w:pPr>
    </w:p>
    <w:p w:rsidR="00CC20E8" w:rsidRDefault="00CC20E8" w:rsidP="00CC20E8">
      <w:pPr>
        <w:rPr>
          <w:sz w:val="24"/>
        </w:rPr>
      </w:pPr>
    </w:p>
    <w:p w:rsidR="00CC20E8" w:rsidRPr="00BC6C03" w:rsidRDefault="00CC20E8" w:rsidP="00CC20E8">
      <w:pPr>
        <w:rPr>
          <w:sz w:val="24"/>
        </w:rPr>
      </w:pPr>
    </w:p>
    <w:p w:rsidR="00CC20E8" w:rsidRDefault="00CC20E8" w:rsidP="00CC20E8">
      <w:pPr>
        <w:rPr>
          <w:b/>
          <w:color w:val="000000" w:themeColor="text1"/>
          <w:sz w:val="28"/>
          <w:szCs w:val="28"/>
        </w:rPr>
      </w:pPr>
    </w:p>
    <w:p w:rsidR="00CC20E8" w:rsidRPr="00A83B7D" w:rsidRDefault="00CC20E8" w:rsidP="00CC20E8">
      <w:pPr>
        <w:rPr>
          <w:sz w:val="28"/>
          <w:szCs w:val="28"/>
        </w:rPr>
      </w:pPr>
    </w:p>
    <w:p w:rsidR="00CC20E8" w:rsidRDefault="00CC20E8" w:rsidP="00CC20E8">
      <w:pPr>
        <w:rPr>
          <w:sz w:val="28"/>
          <w:szCs w:val="28"/>
        </w:rPr>
      </w:pPr>
    </w:p>
    <w:p w:rsidR="00CC20E8" w:rsidRDefault="00CC20E8" w:rsidP="00CC20E8">
      <w:pPr>
        <w:rPr>
          <w:sz w:val="28"/>
          <w:szCs w:val="28"/>
        </w:rPr>
      </w:pPr>
    </w:p>
    <w:p w:rsidR="00CC20E8" w:rsidRDefault="00CC20E8" w:rsidP="00CC20E8">
      <w:pPr>
        <w:rPr>
          <w:sz w:val="28"/>
          <w:szCs w:val="2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Default="00CC20E8" w:rsidP="00CC20E8">
      <w:pPr>
        <w:rPr>
          <w:sz w:val="18"/>
          <w:szCs w:val="18"/>
        </w:rPr>
      </w:pPr>
    </w:p>
    <w:p w:rsidR="00CC20E8" w:rsidRPr="00A83B7D" w:rsidRDefault="00CC20E8" w:rsidP="00CC20E8">
      <w:pPr>
        <w:rPr>
          <w:sz w:val="18"/>
          <w:szCs w:val="18"/>
        </w:rPr>
      </w:pPr>
      <w:bookmarkStart w:id="1" w:name="_GoBack"/>
      <w:bookmarkEnd w:id="1"/>
      <w:r w:rsidRPr="00A83B7D">
        <w:rPr>
          <w:sz w:val="18"/>
          <w:szCs w:val="18"/>
        </w:rPr>
        <w:t>Коноплёва Г.О.</w:t>
      </w:r>
    </w:p>
    <w:p w:rsidR="00CC20E8" w:rsidRPr="00A83B7D" w:rsidRDefault="00CC20E8" w:rsidP="00CC20E8">
      <w:pPr>
        <w:rPr>
          <w:sz w:val="18"/>
          <w:szCs w:val="18"/>
        </w:rPr>
      </w:pPr>
      <w:r w:rsidRPr="00A83B7D">
        <w:rPr>
          <w:sz w:val="18"/>
          <w:szCs w:val="18"/>
        </w:rPr>
        <w:t>94410</w:t>
      </w: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Default="00CC20E8" w:rsidP="00CC20E8">
      <w:pPr>
        <w:tabs>
          <w:tab w:val="left" w:pos="5488"/>
        </w:tabs>
        <w:jc w:val="center"/>
        <w:rPr>
          <w:color w:val="000000"/>
          <w:sz w:val="28"/>
          <w:szCs w:val="28"/>
        </w:rPr>
      </w:pPr>
      <w:r>
        <w:rPr>
          <w:color w:val="000000"/>
          <w:sz w:val="28"/>
          <w:szCs w:val="28"/>
          <w:lang w:val="en-US"/>
        </w:rPr>
        <w:lastRenderedPageBreak/>
        <w:t>II</w:t>
      </w:r>
      <w:r>
        <w:rPr>
          <w:color w:val="000000"/>
          <w:sz w:val="28"/>
          <w:szCs w:val="28"/>
        </w:rPr>
        <w:t>.Постановления администрации муниципального района «Усть-Куломский».</w:t>
      </w:r>
    </w:p>
    <w:p w:rsidR="00CC20E8" w:rsidRDefault="00CC20E8" w:rsidP="002A1B49">
      <w:pPr>
        <w:tabs>
          <w:tab w:val="left" w:pos="5488"/>
        </w:tabs>
        <w:jc w:val="center"/>
        <w:rPr>
          <w:color w:val="000000"/>
          <w:sz w:val="28"/>
          <w:szCs w:val="28"/>
        </w:rPr>
      </w:pPr>
    </w:p>
    <w:p w:rsidR="00CC20E8" w:rsidRDefault="00CC20E8" w:rsidP="002A1B49">
      <w:pPr>
        <w:tabs>
          <w:tab w:val="left" w:pos="5488"/>
        </w:tabs>
        <w:jc w:val="center"/>
        <w:rPr>
          <w:color w:val="000000"/>
          <w:sz w:val="28"/>
          <w:szCs w:val="28"/>
        </w:rPr>
      </w:pPr>
    </w:p>
    <w:p w:rsidR="00CC20E8" w:rsidRPr="00657EC2" w:rsidRDefault="00CC20E8" w:rsidP="00CC20E8">
      <w:pPr>
        <w:rPr>
          <w:sz w:val="24"/>
          <w:szCs w:val="24"/>
        </w:rPr>
      </w:pPr>
      <w:r>
        <w:rPr>
          <w:noProof/>
        </w:rPr>
        <w:drawing>
          <wp:anchor distT="0" distB="0" distL="114300" distR="114300" simplePos="0" relativeHeight="251662336"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657EC2">
        <w:rPr>
          <w:sz w:val="24"/>
          <w:szCs w:val="24"/>
        </w:rPr>
        <w:br w:type="textWrapping" w:clear="all"/>
      </w:r>
    </w:p>
    <w:p w:rsidR="00CC20E8" w:rsidRPr="00657EC2" w:rsidRDefault="00CC20E8" w:rsidP="00CC20E8">
      <w:pPr>
        <w:jc w:val="center"/>
        <w:rPr>
          <w:b/>
          <w:sz w:val="28"/>
          <w:szCs w:val="28"/>
        </w:rPr>
      </w:pPr>
      <w:r w:rsidRPr="00657EC2">
        <w:rPr>
          <w:b/>
          <w:sz w:val="28"/>
          <w:szCs w:val="28"/>
        </w:rPr>
        <w:t>«Кулöмд</w:t>
      </w:r>
      <w:r w:rsidRPr="00657EC2">
        <w:rPr>
          <w:b/>
          <w:sz w:val="28"/>
          <w:szCs w:val="28"/>
          <w:lang w:val="en-US"/>
        </w:rPr>
        <w:t>i</w:t>
      </w:r>
      <w:r w:rsidRPr="00657EC2">
        <w:rPr>
          <w:b/>
          <w:sz w:val="28"/>
          <w:szCs w:val="28"/>
        </w:rPr>
        <w:t>н» муниципальнöй районса администрациялöн</w:t>
      </w:r>
    </w:p>
    <w:p w:rsidR="00CC20E8" w:rsidRPr="00657EC2" w:rsidRDefault="00CC20E8" w:rsidP="00CC20E8">
      <w:pPr>
        <w:jc w:val="center"/>
        <w:rPr>
          <w:b/>
          <w:sz w:val="34"/>
          <w:szCs w:val="34"/>
        </w:rPr>
      </w:pPr>
      <w:r w:rsidRPr="00657EC2">
        <w:rPr>
          <w:b/>
          <w:sz w:val="34"/>
          <w:szCs w:val="34"/>
        </w:rPr>
        <w:t>Ш У Ö М</w:t>
      </w:r>
    </w:p>
    <w:p w:rsidR="00CC20E8" w:rsidRPr="00657EC2" w:rsidRDefault="00CC20E8" w:rsidP="00CC20E8">
      <w:pPr>
        <w:jc w:val="center"/>
        <w:rPr>
          <w:b/>
          <w:sz w:val="28"/>
          <w:szCs w:val="28"/>
        </w:rPr>
      </w:pPr>
      <w:r w:rsidRPr="00657EC2">
        <w:rPr>
          <w:noProof/>
        </w:rPr>
        <w:pict>
          <v:line id="_x0000_s1029" style="position:absolute;left:0;text-align:left;flip:y;z-index:25166336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57EC2">
        <w:rPr>
          <w:b/>
          <w:sz w:val="28"/>
          <w:szCs w:val="28"/>
        </w:rPr>
        <w:t>Администрация муниципального района «Усть-Куломский»</w:t>
      </w:r>
    </w:p>
    <w:p w:rsidR="00CC20E8" w:rsidRPr="00657EC2" w:rsidRDefault="00CC20E8" w:rsidP="00CC20E8">
      <w:pPr>
        <w:keepNext/>
        <w:jc w:val="center"/>
        <w:outlineLvl w:val="3"/>
        <w:rPr>
          <w:b/>
          <w:bCs/>
          <w:spacing w:val="38"/>
          <w:sz w:val="34"/>
          <w:szCs w:val="34"/>
        </w:rPr>
      </w:pPr>
      <w:r w:rsidRPr="00657EC2">
        <w:rPr>
          <w:b/>
          <w:bCs/>
          <w:spacing w:val="38"/>
          <w:sz w:val="34"/>
          <w:szCs w:val="34"/>
        </w:rPr>
        <w:t>П О С Т А Н О В Л Е Н И Е</w:t>
      </w:r>
    </w:p>
    <w:p w:rsidR="00CC20E8" w:rsidRPr="00657EC2" w:rsidRDefault="00CC20E8" w:rsidP="00CC20E8">
      <w:pPr>
        <w:jc w:val="center"/>
      </w:pPr>
    </w:p>
    <w:p w:rsidR="00CC20E8" w:rsidRPr="00657EC2" w:rsidRDefault="00CC20E8" w:rsidP="00CC20E8">
      <w:pPr>
        <w:jc w:val="center"/>
      </w:pPr>
    </w:p>
    <w:p w:rsidR="00CC20E8" w:rsidRPr="00657EC2" w:rsidRDefault="00CC20E8" w:rsidP="00CC20E8">
      <w:pPr>
        <w:keepNext/>
        <w:keepLines/>
        <w:jc w:val="both"/>
        <w:outlineLvl w:val="7"/>
        <w:rPr>
          <w:sz w:val="28"/>
          <w:szCs w:val="28"/>
        </w:rPr>
      </w:pPr>
      <w:r w:rsidRPr="00657EC2">
        <w:rPr>
          <w:sz w:val="28"/>
          <w:szCs w:val="28"/>
        </w:rPr>
        <w:t>2</w:t>
      </w:r>
      <w:r>
        <w:rPr>
          <w:sz w:val="28"/>
          <w:szCs w:val="28"/>
        </w:rPr>
        <w:t>8</w:t>
      </w:r>
      <w:r w:rsidRPr="00657EC2">
        <w:rPr>
          <w:sz w:val="28"/>
          <w:szCs w:val="28"/>
        </w:rPr>
        <w:t xml:space="preserve"> сентября 2023 г.                                                                                        № 14</w:t>
      </w:r>
      <w:r>
        <w:rPr>
          <w:sz w:val="28"/>
          <w:szCs w:val="28"/>
        </w:rPr>
        <w:t>32</w:t>
      </w:r>
    </w:p>
    <w:p w:rsidR="00CC20E8" w:rsidRPr="00657EC2" w:rsidRDefault="00CC20E8" w:rsidP="00CC20E8">
      <w:pPr>
        <w:jc w:val="center"/>
      </w:pPr>
    </w:p>
    <w:p w:rsidR="00CC20E8" w:rsidRPr="00657EC2" w:rsidRDefault="00CC20E8" w:rsidP="00CC20E8">
      <w:pPr>
        <w:jc w:val="center"/>
      </w:pPr>
    </w:p>
    <w:p w:rsidR="00CC20E8" w:rsidRPr="00657EC2" w:rsidRDefault="00CC20E8" w:rsidP="00CC20E8">
      <w:pPr>
        <w:jc w:val="center"/>
      </w:pPr>
      <w:r w:rsidRPr="00657EC2">
        <w:t>Республика Коми</w:t>
      </w:r>
    </w:p>
    <w:p w:rsidR="00CC20E8" w:rsidRPr="00657EC2" w:rsidRDefault="00CC20E8" w:rsidP="00CC20E8">
      <w:pPr>
        <w:jc w:val="center"/>
        <w:rPr>
          <w:b/>
          <w:bCs/>
        </w:rPr>
      </w:pPr>
      <w:r w:rsidRPr="00657EC2">
        <w:t>с. Усть-Кулом</w:t>
      </w:r>
    </w:p>
    <w:p w:rsidR="00CC20E8" w:rsidRPr="00657EC2" w:rsidRDefault="00CC20E8" w:rsidP="00CC20E8">
      <w:pPr>
        <w:ind w:firstLine="709"/>
        <w:jc w:val="center"/>
        <w:rPr>
          <w:sz w:val="16"/>
          <w:szCs w:val="16"/>
        </w:rPr>
      </w:pPr>
    </w:p>
    <w:p w:rsidR="00CC20E8" w:rsidRDefault="00CC20E8" w:rsidP="00CC20E8">
      <w:pPr>
        <w:jc w:val="center"/>
        <w:rPr>
          <w:b/>
          <w:sz w:val="28"/>
          <w:szCs w:val="28"/>
        </w:rPr>
      </w:pPr>
      <w:r w:rsidRPr="005157EB">
        <w:rPr>
          <w:b/>
          <w:sz w:val="28"/>
          <w:szCs w:val="28"/>
        </w:rPr>
        <w:t>О</w:t>
      </w:r>
      <w:r>
        <w:rPr>
          <w:b/>
          <w:sz w:val="28"/>
          <w:szCs w:val="28"/>
        </w:rPr>
        <w:t xml:space="preserve"> комиссии </w:t>
      </w:r>
      <w:r w:rsidRPr="005157EB">
        <w:rPr>
          <w:b/>
          <w:sz w:val="28"/>
          <w:szCs w:val="28"/>
        </w:rPr>
        <w:t>по обследованию</w:t>
      </w:r>
      <w:r>
        <w:rPr>
          <w:b/>
          <w:sz w:val="28"/>
          <w:szCs w:val="28"/>
        </w:rPr>
        <w:t xml:space="preserve"> технического состояния</w:t>
      </w:r>
      <w:r w:rsidRPr="005157EB">
        <w:rPr>
          <w:b/>
          <w:sz w:val="28"/>
          <w:szCs w:val="28"/>
        </w:rPr>
        <w:t xml:space="preserve"> зданий</w:t>
      </w:r>
      <w:r>
        <w:rPr>
          <w:b/>
          <w:sz w:val="28"/>
          <w:szCs w:val="28"/>
        </w:rPr>
        <w:t xml:space="preserve"> и сооружений муниципального образования муниципального района</w:t>
      </w:r>
    </w:p>
    <w:p w:rsidR="00CC20E8" w:rsidRPr="005157EB" w:rsidRDefault="00CC20E8" w:rsidP="00CC20E8">
      <w:pPr>
        <w:jc w:val="center"/>
        <w:rPr>
          <w:b/>
          <w:sz w:val="28"/>
          <w:szCs w:val="28"/>
        </w:rPr>
      </w:pPr>
      <w:r w:rsidRPr="005157EB">
        <w:rPr>
          <w:b/>
          <w:sz w:val="28"/>
          <w:szCs w:val="28"/>
        </w:rPr>
        <w:t xml:space="preserve"> «Усть-Куломский»</w:t>
      </w:r>
    </w:p>
    <w:p w:rsidR="00CC20E8" w:rsidRPr="005157EB" w:rsidRDefault="00CC20E8" w:rsidP="00CC20E8">
      <w:pPr>
        <w:jc w:val="center"/>
      </w:pPr>
    </w:p>
    <w:p w:rsidR="00CC20E8" w:rsidRDefault="00CC20E8" w:rsidP="00CC20E8">
      <w:pPr>
        <w:pStyle w:val="af0"/>
        <w:ind w:firstLine="709"/>
        <w:jc w:val="both"/>
        <w:rPr>
          <w:szCs w:val="28"/>
        </w:rPr>
      </w:pPr>
      <w:r w:rsidRPr="00DC2B9C">
        <w:rPr>
          <w:szCs w:val="28"/>
        </w:rPr>
        <w:t xml:space="preserve">В соответствии с </w:t>
      </w:r>
      <w:r>
        <w:rPr>
          <w:szCs w:val="28"/>
        </w:rPr>
        <w:t>Федеральным з</w:t>
      </w:r>
      <w:r w:rsidRPr="00DC2B9C">
        <w:rPr>
          <w:szCs w:val="28"/>
        </w:rPr>
        <w:t>а</w:t>
      </w:r>
      <w:r w:rsidRPr="00DC2B9C">
        <w:rPr>
          <w:szCs w:val="28"/>
        </w:rPr>
        <w:t>коном от 06 октября 2003 года № 131-ФЗ «Об общих принципах о</w:t>
      </w:r>
      <w:r w:rsidRPr="00DC2B9C">
        <w:rPr>
          <w:szCs w:val="28"/>
        </w:rPr>
        <w:t>р</w:t>
      </w:r>
      <w:r w:rsidRPr="00DC2B9C">
        <w:rPr>
          <w:szCs w:val="28"/>
        </w:rPr>
        <w:t>ганизации местного самоуправления в Российской Ф</w:t>
      </w:r>
      <w:r>
        <w:rPr>
          <w:szCs w:val="28"/>
        </w:rPr>
        <w:t>едерации» администрация муниципального района «Усть-Куломский» п о с т а н о в л я е т</w:t>
      </w:r>
      <w:r w:rsidRPr="00DC2B9C">
        <w:rPr>
          <w:szCs w:val="28"/>
        </w:rPr>
        <w:t>:</w:t>
      </w:r>
    </w:p>
    <w:p w:rsidR="00CC20E8" w:rsidRDefault="00CC20E8" w:rsidP="00CC20E8">
      <w:pPr>
        <w:pStyle w:val="af0"/>
        <w:ind w:firstLine="709"/>
        <w:jc w:val="both"/>
        <w:rPr>
          <w:szCs w:val="28"/>
        </w:rPr>
      </w:pPr>
      <w:r w:rsidRPr="00DC2B9C">
        <w:rPr>
          <w:szCs w:val="28"/>
        </w:rPr>
        <w:t xml:space="preserve">1. </w:t>
      </w:r>
      <w:r>
        <w:rPr>
          <w:szCs w:val="28"/>
        </w:rPr>
        <w:t>Утвердить</w:t>
      </w:r>
      <w:r w:rsidRPr="00DC2B9C">
        <w:rPr>
          <w:szCs w:val="28"/>
        </w:rPr>
        <w:t xml:space="preserve"> комиссию по обследованию </w:t>
      </w:r>
      <w:r>
        <w:rPr>
          <w:szCs w:val="28"/>
        </w:rPr>
        <w:t>технического состояния зданий и сооружений муниципального образования муниципального района «Усть-Куломский»</w:t>
      </w:r>
      <w:r w:rsidRPr="00DC2B9C">
        <w:rPr>
          <w:szCs w:val="28"/>
        </w:rPr>
        <w:t xml:space="preserve"> в сост</w:t>
      </w:r>
      <w:r w:rsidRPr="00DC2B9C">
        <w:rPr>
          <w:szCs w:val="28"/>
        </w:rPr>
        <w:t>а</w:t>
      </w:r>
      <w:r w:rsidRPr="00DC2B9C">
        <w:rPr>
          <w:szCs w:val="28"/>
        </w:rPr>
        <w:t>ве:</w:t>
      </w:r>
    </w:p>
    <w:p w:rsidR="00CC20E8" w:rsidRPr="009E4476" w:rsidRDefault="00CC20E8" w:rsidP="00CC20E8">
      <w:pPr>
        <w:pStyle w:val="af0"/>
        <w:ind w:firstLine="709"/>
        <w:jc w:val="both"/>
        <w:rPr>
          <w:szCs w:val="28"/>
        </w:rPr>
      </w:pPr>
      <w:r w:rsidRPr="009E4476">
        <w:rPr>
          <w:szCs w:val="28"/>
        </w:rPr>
        <w:t>Бадьин В.В. – заместитель руководителя администрации МР «Усть-Куломский», председатель комиссии;</w:t>
      </w:r>
    </w:p>
    <w:p w:rsidR="00CC20E8" w:rsidRPr="009E4476" w:rsidRDefault="00CC20E8" w:rsidP="00CC20E8">
      <w:pPr>
        <w:pStyle w:val="af0"/>
        <w:ind w:firstLine="709"/>
        <w:jc w:val="both"/>
        <w:rPr>
          <w:szCs w:val="28"/>
        </w:rPr>
      </w:pPr>
      <w:r w:rsidRPr="009E4476">
        <w:rPr>
          <w:szCs w:val="28"/>
        </w:rPr>
        <w:t xml:space="preserve">Коноплёва Г.О. – </w:t>
      </w:r>
      <w:r>
        <w:rPr>
          <w:szCs w:val="28"/>
        </w:rPr>
        <w:t xml:space="preserve">заведующий отделом архитектуры и градостроительства - </w:t>
      </w:r>
      <w:r w:rsidRPr="009E4476">
        <w:rPr>
          <w:szCs w:val="28"/>
        </w:rPr>
        <w:t>главный архитектор администрации МР «Усть-Куломский», зам. председателя комиссии;</w:t>
      </w:r>
    </w:p>
    <w:p w:rsidR="00CC20E8" w:rsidRPr="009E4476" w:rsidRDefault="00CC20E8" w:rsidP="00CC20E8">
      <w:pPr>
        <w:pStyle w:val="af0"/>
        <w:ind w:firstLine="709"/>
        <w:jc w:val="both"/>
        <w:rPr>
          <w:szCs w:val="28"/>
        </w:rPr>
      </w:pPr>
      <w:r w:rsidRPr="009E4476">
        <w:rPr>
          <w:szCs w:val="28"/>
        </w:rPr>
        <w:t>Члены комиссии:</w:t>
      </w:r>
    </w:p>
    <w:p w:rsidR="00CC20E8" w:rsidRPr="009E4476" w:rsidRDefault="00CC20E8" w:rsidP="00CC20E8">
      <w:pPr>
        <w:ind w:firstLine="709"/>
        <w:jc w:val="both"/>
        <w:rPr>
          <w:sz w:val="28"/>
          <w:szCs w:val="28"/>
        </w:rPr>
      </w:pPr>
      <w:r w:rsidRPr="009E4476">
        <w:rPr>
          <w:sz w:val="28"/>
          <w:szCs w:val="28"/>
        </w:rPr>
        <w:t>Губер Ю.И. – заведующий отделом по управлению муниципальным имуществом администрации МР «Усть-Куломский»;</w:t>
      </w:r>
    </w:p>
    <w:p w:rsidR="00CC20E8" w:rsidRPr="009E4476" w:rsidRDefault="00CC20E8" w:rsidP="00CC20E8">
      <w:pPr>
        <w:ind w:firstLine="709"/>
        <w:jc w:val="both"/>
        <w:rPr>
          <w:sz w:val="28"/>
          <w:szCs w:val="28"/>
        </w:rPr>
      </w:pPr>
      <w:r w:rsidRPr="009E4476">
        <w:rPr>
          <w:sz w:val="28"/>
          <w:szCs w:val="28"/>
        </w:rPr>
        <w:t>Генрих О.А. – заместитель заведующего отделом по управлению муниципальным имуществом администрации МР «Усть-Куломский»;</w:t>
      </w:r>
    </w:p>
    <w:p w:rsidR="00CC20E8" w:rsidRPr="009E4476" w:rsidRDefault="00CC20E8" w:rsidP="00CC20E8">
      <w:pPr>
        <w:ind w:firstLine="709"/>
        <w:jc w:val="both"/>
        <w:rPr>
          <w:sz w:val="28"/>
          <w:szCs w:val="28"/>
        </w:rPr>
      </w:pPr>
      <w:r>
        <w:rPr>
          <w:sz w:val="28"/>
          <w:szCs w:val="28"/>
        </w:rPr>
        <w:t>Руководитель администрации сельского поселения «Усть-Кулом», г</w:t>
      </w:r>
      <w:r w:rsidRPr="009E4476">
        <w:rPr>
          <w:sz w:val="28"/>
          <w:szCs w:val="28"/>
        </w:rPr>
        <w:t>лавы сельских поселений (по согласованию).</w:t>
      </w:r>
    </w:p>
    <w:p w:rsidR="00CC20E8" w:rsidRDefault="00CC20E8" w:rsidP="00CC20E8">
      <w:pPr>
        <w:ind w:firstLine="709"/>
        <w:jc w:val="both"/>
        <w:rPr>
          <w:sz w:val="28"/>
          <w:szCs w:val="28"/>
        </w:rPr>
      </w:pPr>
      <w:r w:rsidRPr="00DC2B9C">
        <w:rPr>
          <w:sz w:val="28"/>
          <w:szCs w:val="28"/>
        </w:rPr>
        <w:t>2.</w:t>
      </w:r>
      <w:r>
        <w:rPr>
          <w:sz w:val="28"/>
          <w:szCs w:val="28"/>
        </w:rPr>
        <w:t xml:space="preserve"> Утвердить Положение о комиссии по обследованию технического состояния зданий и сооружений муниципального образования </w:t>
      </w:r>
      <w:r>
        <w:rPr>
          <w:sz w:val="28"/>
          <w:szCs w:val="28"/>
        </w:rPr>
        <w:lastRenderedPageBreak/>
        <w:t>муниципального района «Усть-Куломский» согласно приложению к настоящему постановлению.</w:t>
      </w:r>
    </w:p>
    <w:p w:rsidR="00CC20E8" w:rsidRDefault="00CC20E8" w:rsidP="00CC20E8">
      <w:pPr>
        <w:ind w:firstLine="709"/>
        <w:jc w:val="both"/>
        <w:rPr>
          <w:sz w:val="28"/>
          <w:szCs w:val="28"/>
        </w:rPr>
      </w:pPr>
      <w:r>
        <w:rPr>
          <w:sz w:val="28"/>
          <w:szCs w:val="28"/>
        </w:rPr>
        <w:t>3.</w:t>
      </w:r>
      <w:r w:rsidRPr="00DC2B9C">
        <w:rPr>
          <w:sz w:val="28"/>
          <w:szCs w:val="28"/>
        </w:rPr>
        <w:t xml:space="preserve"> Признать утратившим силу</w:t>
      </w:r>
      <w:r>
        <w:rPr>
          <w:sz w:val="28"/>
          <w:szCs w:val="28"/>
        </w:rPr>
        <w:t xml:space="preserve"> </w:t>
      </w:r>
      <w:r w:rsidRPr="00DC2B9C">
        <w:rPr>
          <w:sz w:val="28"/>
          <w:szCs w:val="28"/>
        </w:rPr>
        <w:t>постановлени</w:t>
      </w:r>
      <w:r>
        <w:rPr>
          <w:sz w:val="28"/>
          <w:szCs w:val="28"/>
        </w:rPr>
        <w:t>е</w:t>
      </w:r>
      <w:r w:rsidRPr="00DC2B9C">
        <w:rPr>
          <w:sz w:val="28"/>
          <w:szCs w:val="28"/>
        </w:rPr>
        <w:t xml:space="preserve"> администрации муниципального района «Усть-Куломский» № </w:t>
      </w:r>
      <w:r>
        <w:rPr>
          <w:sz w:val="28"/>
          <w:szCs w:val="28"/>
        </w:rPr>
        <w:t>675</w:t>
      </w:r>
      <w:r w:rsidRPr="00DC2B9C">
        <w:rPr>
          <w:sz w:val="28"/>
          <w:szCs w:val="28"/>
        </w:rPr>
        <w:t xml:space="preserve"> от </w:t>
      </w:r>
      <w:r>
        <w:rPr>
          <w:sz w:val="28"/>
          <w:szCs w:val="28"/>
        </w:rPr>
        <w:t>03</w:t>
      </w:r>
      <w:r w:rsidRPr="00DC2B9C">
        <w:rPr>
          <w:sz w:val="28"/>
          <w:szCs w:val="28"/>
        </w:rPr>
        <w:t xml:space="preserve"> </w:t>
      </w:r>
      <w:r>
        <w:rPr>
          <w:sz w:val="28"/>
          <w:szCs w:val="28"/>
        </w:rPr>
        <w:t>июня</w:t>
      </w:r>
      <w:r w:rsidRPr="00DC2B9C">
        <w:rPr>
          <w:sz w:val="28"/>
          <w:szCs w:val="28"/>
        </w:rPr>
        <w:t xml:space="preserve"> 201</w:t>
      </w:r>
      <w:r>
        <w:rPr>
          <w:sz w:val="28"/>
          <w:szCs w:val="28"/>
        </w:rPr>
        <w:t>3 года</w:t>
      </w:r>
      <w:r w:rsidRPr="00DC2B9C">
        <w:rPr>
          <w:sz w:val="28"/>
          <w:szCs w:val="28"/>
        </w:rPr>
        <w:t xml:space="preserve"> «Об утверждении межведомственной комиссии по обследованию зданий и сооружений, расположенных на территории МО МР «Усть-Куломский»</w:t>
      </w:r>
      <w:r>
        <w:rPr>
          <w:sz w:val="28"/>
          <w:szCs w:val="28"/>
        </w:rPr>
        <w:t>.</w:t>
      </w:r>
    </w:p>
    <w:p w:rsidR="00CC20E8" w:rsidRPr="00DC2B9C" w:rsidRDefault="00CC20E8" w:rsidP="00CC20E8">
      <w:pPr>
        <w:ind w:firstLine="709"/>
        <w:jc w:val="both"/>
        <w:rPr>
          <w:sz w:val="28"/>
          <w:szCs w:val="28"/>
        </w:rPr>
      </w:pPr>
      <w:r>
        <w:rPr>
          <w:sz w:val="28"/>
          <w:szCs w:val="28"/>
        </w:rPr>
        <w:t>4</w:t>
      </w:r>
      <w:r w:rsidRPr="00DC2B9C">
        <w:rPr>
          <w:sz w:val="28"/>
          <w:szCs w:val="28"/>
        </w:rPr>
        <w:t xml:space="preserve">. Настоящее постановление вступает в силу со дня </w:t>
      </w:r>
      <w:r>
        <w:rPr>
          <w:sz w:val="28"/>
          <w:szCs w:val="28"/>
        </w:rPr>
        <w:t xml:space="preserve">опубликования в информационном вестнике Совета и </w:t>
      </w:r>
      <w:r w:rsidRPr="00DC2B9C">
        <w:rPr>
          <w:sz w:val="28"/>
          <w:szCs w:val="28"/>
        </w:rPr>
        <w:t xml:space="preserve"> администрации МР «Усть-Куломский».</w:t>
      </w:r>
    </w:p>
    <w:p w:rsidR="00CC20E8" w:rsidRDefault="00CC20E8" w:rsidP="00CC20E8">
      <w:pPr>
        <w:ind w:firstLine="709"/>
        <w:jc w:val="both"/>
        <w:rPr>
          <w:sz w:val="28"/>
          <w:szCs w:val="28"/>
        </w:rPr>
      </w:pPr>
    </w:p>
    <w:p w:rsidR="00CC20E8" w:rsidRDefault="00CC20E8" w:rsidP="00CC20E8">
      <w:pPr>
        <w:jc w:val="both"/>
        <w:rPr>
          <w:sz w:val="28"/>
          <w:szCs w:val="28"/>
        </w:rPr>
      </w:pPr>
    </w:p>
    <w:p w:rsidR="00CC20E8" w:rsidRPr="00DC2B9C" w:rsidRDefault="00CC20E8" w:rsidP="00CC20E8">
      <w:pPr>
        <w:pStyle w:val="af0"/>
        <w:jc w:val="both"/>
        <w:rPr>
          <w:szCs w:val="28"/>
        </w:rPr>
      </w:pPr>
      <w:r>
        <w:rPr>
          <w:szCs w:val="28"/>
        </w:rPr>
        <w:t>Глава МР</w:t>
      </w:r>
      <w:r w:rsidRPr="00DC2B9C">
        <w:rPr>
          <w:szCs w:val="28"/>
        </w:rPr>
        <w:t xml:space="preserve"> «Усть-Куломский»-</w:t>
      </w:r>
    </w:p>
    <w:p w:rsidR="00CC20E8" w:rsidRPr="00DC2B9C" w:rsidRDefault="00CC20E8" w:rsidP="00CC20E8">
      <w:pPr>
        <w:pStyle w:val="af0"/>
        <w:jc w:val="both"/>
        <w:rPr>
          <w:szCs w:val="28"/>
        </w:rPr>
      </w:pPr>
      <w:r w:rsidRPr="00DC2B9C">
        <w:rPr>
          <w:szCs w:val="28"/>
        </w:rPr>
        <w:t>руководитель ад</w:t>
      </w:r>
      <w:r>
        <w:rPr>
          <w:szCs w:val="28"/>
        </w:rPr>
        <w:t>министрации района</w:t>
      </w:r>
      <w:r>
        <w:rPr>
          <w:szCs w:val="28"/>
        </w:rPr>
        <w:tab/>
        <w:t xml:space="preserve">          </w:t>
      </w:r>
      <w:r w:rsidRPr="00DC2B9C">
        <w:rPr>
          <w:szCs w:val="28"/>
        </w:rPr>
        <w:t xml:space="preserve">                  </w:t>
      </w:r>
      <w:r>
        <w:rPr>
          <w:szCs w:val="28"/>
        </w:rPr>
        <w:t xml:space="preserve">      </w:t>
      </w:r>
      <w:r w:rsidRPr="00DC2B9C">
        <w:rPr>
          <w:szCs w:val="28"/>
        </w:rPr>
        <w:t xml:space="preserve">          </w:t>
      </w:r>
      <w:r>
        <w:rPr>
          <w:szCs w:val="28"/>
        </w:rPr>
        <w:t>С.В. Рубан</w:t>
      </w: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pStyle w:val="af0"/>
        <w:jc w:val="both"/>
        <w:rPr>
          <w:szCs w:val="2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Default="00CC20E8" w:rsidP="00CC20E8">
      <w:pPr>
        <w:rPr>
          <w:sz w:val="18"/>
        </w:rPr>
      </w:pPr>
    </w:p>
    <w:p w:rsidR="00CC20E8" w:rsidRPr="00844D24" w:rsidRDefault="00CC20E8" w:rsidP="00CC20E8">
      <w:r w:rsidRPr="00844D24">
        <w:t>Кирушева К</w:t>
      </w:r>
      <w:r>
        <w:t xml:space="preserve">. </w:t>
      </w:r>
      <w:r w:rsidRPr="00844D24">
        <w:t>А</w:t>
      </w:r>
      <w:r>
        <w:t>.</w:t>
      </w:r>
    </w:p>
    <w:p w:rsidR="00CC20E8" w:rsidRDefault="00CC20E8" w:rsidP="00CC20E8">
      <w:pPr>
        <w:jc w:val="right"/>
        <w:rPr>
          <w:color w:val="000000"/>
          <w:sz w:val="28"/>
          <w:szCs w:val="28"/>
        </w:rPr>
      </w:pPr>
      <w:r w:rsidRPr="00844D24">
        <w:t>(82137) 94-410</w:t>
      </w:r>
      <w:r>
        <w:rPr>
          <w:color w:val="000000"/>
          <w:sz w:val="28"/>
          <w:szCs w:val="28"/>
        </w:rPr>
        <w:br w:type="page"/>
      </w:r>
      <w:r>
        <w:rPr>
          <w:color w:val="000000"/>
          <w:sz w:val="28"/>
          <w:szCs w:val="28"/>
        </w:rPr>
        <w:lastRenderedPageBreak/>
        <w:t xml:space="preserve">Утверждено </w:t>
      </w:r>
    </w:p>
    <w:p w:rsidR="00CC20E8" w:rsidRDefault="00CC20E8" w:rsidP="00CC20E8">
      <w:pPr>
        <w:shd w:val="clear" w:color="auto" w:fill="FFFFFF"/>
        <w:jc w:val="right"/>
        <w:rPr>
          <w:color w:val="000000"/>
          <w:sz w:val="28"/>
          <w:szCs w:val="28"/>
        </w:rPr>
      </w:pPr>
      <w:r>
        <w:rPr>
          <w:color w:val="000000"/>
          <w:sz w:val="28"/>
          <w:szCs w:val="28"/>
        </w:rPr>
        <w:t>постановлением администрации</w:t>
      </w:r>
    </w:p>
    <w:p w:rsidR="00CC20E8" w:rsidRPr="00844D24" w:rsidRDefault="00CC20E8" w:rsidP="00CC20E8">
      <w:pPr>
        <w:shd w:val="clear" w:color="auto" w:fill="FFFFFF"/>
        <w:jc w:val="right"/>
        <w:rPr>
          <w:color w:val="000000"/>
          <w:sz w:val="28"/>
          <w:szCs w:val="28"/>
        </w:rPr>
      </w:pPr>
      <w:r>
        <w:rPr>
          <w:color w:val="000000"/>
          <w:sz w:val="28"/>
          <w:szCs w:val="28"/>
        </w:rPr>
        <w:t xml:space="preserve">муниципального района </w:t>
      </w:r>
    </w:p>
    <w:p w:rsidR="00CC20E8" w:rsidRDefault="00CC20E8" w:rsidP="00CC20E8">
      <w:pPr>
        <w:shd w:val="clear" w:color="auto" w:fill="FFFFFF"/>
        <w:jc w:val="right"/>
        <w:rPr>
          <w:color w:val="000000"/>
          <w:sz w:val="28"/>
          <w:szCs w:val="28"/>
        </w:rPr>
      </w:pPr>
      <w:r>
        <w:rPr>
          <w:color w:val="000000"/>
          <w:sz w:val="28"/>
          <w:szCs w:val="28"/>
        </w:rPr>
        <w:t>«Усть-Куломский»</w:t>
      </w:r>
    </w:p>
    <w:p w:rsidR="00CC20E8" w:rsidRDefault="00CC20E8" w:rsidP="00CC20E8">
      <w:pPr>
        <w:shd w:val="clear" w:color="auto" w:fill="FFFFFF"/>
        <w:jc w:val="right"/>
        <w:rPr>
          <w:color w:val="000000"/>
          <w:sz w:val="28"/>
          <w:szCs w:val="28"/>
        </w:rPr>
      </w:pPr>
      <w:r>
        <w:rPr>
          <w:color w:val="000000"/>
          <w:sz w:val="28"/>
          <w:szCs w:val="28"/>
        </w:rPr>
        <w:t>от 28 сентября 2023 г. № 1432</w:t>
      </w:r>
    </w:p>
    <w:p w:rsidR="00CC20E8" w:rsidRPr="000A0DCA" w:rsidRDefault="00CC20E8" w:rsidP="00CC20E8">
      <w:pPr>
        <w:shd w:val="clear" w:color="auto" w:fill="FFFFFF"/>
        <w:jc w:val="right"/>
        <w:rPr>
          <w:rFonts w:ascii="Calibri" w:hAnsi="Calibri"/>
          <w:color w:val="000000"/>
        </w:rPr>
      </w:pPr>
      <w:r>
        <w:rPr>
          <w:color w:val="000000"/>
          <w:sz w:val="28"/>
          <w:szCs w:val="28"/>
        </w:rPr>
        <w:t xml:space="preserve">(Приложение)    </w:t>
      </w:r>
    </w:p>
    <w:p w:rsidR="00CC20E8" w:rsidRPr="000A0DCA" w:rsidRDefault="00CC20E8" w:rsidP="00CC20E8">
      <w:pPr>
        <w:shd w:val="clear" w:color="auto" w:fill="FFFFFF"/>
        <w:jc w:val="right"/>
        <w:rPr>
          <w:rFonts w:ascii="Calibri" w:hAnsi="Calibri"/>
          <w:color w:val="000000"/>
        </w:rPr>
      </w:pPr>
      <w:r w:rsidRPr="000A0DCA">
        <w:rPr>
          <w:color w:val="000000"/>
          <w:sz w:val="28"/>
          <w:szCs w:val="28"/>
        </w:rPr>
        <w:t> </w:t>
      </w:r>
    </w:p>
    <w:p w:rsidR="00CC20E8" w:rsidRPr="000A0DCA" w:rsidRDefault="00CC20E8" w:rsidP="00CC20E8">
      <w:pPr>
        <w:shd w:val="clear" w:color="auto" w:fill="FFFFFF"/>
        <w:jc w:val="right"/>
        <w:rPr>
          <w:rFonts w:ascii="Calibri" w:hAnsi="Calibri"/>
          <w:color w:val="000000"/>
        </w:rPr>
      </w:pPr>
      <w:r w:rsidRPr="000A0DCA">
        <w:rPr>
          <w:color w:val="000000"/>
          <w:sz w:val="28"/>
          <w:szCs w:val="28"/>
        </w:rPr>
        <w:t> </w:t>
      </w:r>
    </w:p>
    <w:p w:rsidR="00CC20E8" w:rsidRPr="00BB6DDC" w:rsidRDefault="00CC20E8" w:rsidP="00CC20E8">
      <w:pPr>
        <w:shd w:val="clear" w:color="auto" w:fill="FFFFFF"/>
        <w:jc w:val="center"/>
        <w:rPr>
          <w:rFonts w:ascii="Calibri" w:hAnsi="Calibri"/>
          <w:b/>
          <w:color w:val="000000"/>
        </w:rPr>
      </w:pPr>
      <w:r w:rsidRPr="00BB6DDC">
        <w:rPr>
          <w:b/>
          <w:bCs/>
          <w:color w:val="000000"/>
          <w:sz w:val="28"/>
          <w:szCs w:val="28"/>
        </w:rPr>
        <w:t>ПОЛОЖЕНИЕ</w:t>
      </w:r>
    </w:p>
    <w:p w:rsidR="00CC20E8" w:rsidRPr="00BB6DDC" w:rsidRDefault="00CC20E8" w:rsidP="00CC20E8">
      <w:pPr>
        <w:jc w:val="center"/>
        <w:rPr>
          <w:b/>
          <w:sz w:val="28"/>
          <w:szCs w:val="28"/>
        </w:rPr>
      </w:pPr>
      <w:r w:rsidRPr="00BB6DDC">
        <w:rPr>
          <w:b/>
          <w:sz w:val="28"/>
          <w:szCs w:val="28"/>
        </w:rPr>
        <w:t xml:space="preserve">о комиссии по обследованию </w:t>
      </w:r>
    </w:p>
    <w:p w:rsidR="00CC20E8" w:rsidRPr="00BB6DDC" w:rsidRDefault="00CC20E8" w:rsidP="00CC20E8">
      <w:pPr>
        <w:jc w:val="center"/>
        <w:rPr>
          <w:b/>
          <w:sz w:val="28"/>
          <w:szCs w:val="28"/>
        </w:rPr>
      </w:pPr>
      <w:r w:rsidRPr="00BB6DDC">
        <w:rPr>
          <w:b/>
          <w:sz w:val="28"/>
          <w:szCs w:val="28"/>
        </w:rPr>
        <w:t xml:space="preserve">технического состояния зданий и сооружений </w:t>
      </w:r>
    </w:p>
    <w:p w:rsidR="00CC20E8" w:rsidRDefault="00CC20E8" w:rsidP="00CC20E8">
      <w:pPr>
        <w:jc w:val="center"/>
        <w:rPr>
          <w:b/>
          <w:sz w:val="28"/>
          <w:szCs w:val="28"/>
        </w:rPr>
      </w:pPr>
      <w:r w:rsidRPr="00BB6DDC">
        <w:rPr>
          <w:b/>
          <w:sz w:val="28"/>
          <w:szCs w:val="28"/>
        </w:rPr>
        <w:t>муниципального образования муниципального района</w:t>
      </w:r>
    </w:p>
    <w:p w:rsidR="00CC20E8" w:rsidRPr="00BB6DDC" w:rsidRDefault="00CC20E8" w:rsidP="00CC20E8">
      <w:pPr>
        <w:jc w:val="center"/>
        <w:rPr>
          <w:b/>
          <w:sz w:val="28"/>
          <w:szCs w:val="28"/>
        </w:rPr>
      </w:pPr>
      <w:r w:rsidRPr="00BB6DDC">
        <w:rPr>
          <w:b/>
          <w:sz w:val="28"/>
          <w:szCs w:val="28"/>
        </w:rPr>
        <w:t xml:space="preserve"> «Усть-Куломский»</w:t>
      </w:r>
    </w:p>
    <w:p w:rsidR="00CC20E8" w:rsidRDefault="00CC20E8" w:rsidP="00CC20E8">
      <w:pPr>
        <w:rPr>
          <w:sz w:val="28"/>
          <w:szCs w:val="28"/>
        </w:rPr>
      </w:pPr>
    </w:p>
    <w:p w:rsidR="00CC20E8" w:rsidRPr="00BB6DDC" w:rsidRDefault="00CC20E8" w:rsidP="00CC20E8">
      <w:pPr>
        <w:jc w:val="center"/>
        <w:rPr>
          <w:b/>
          <w:sz w:val="28"/>
        </w:rPr>
      </w:pPr>
      <w:r w:rsidRPr="00BB6DDC">
        <w:rPr>
          <w:b/>
          <w:sz w:val="28"/>
          <w:lang w:val="en-US"/>
        </w:rPr>
        <w:t>I</w:t>
      </w:r>
      <w:r w:rsidRPr="00BB6DDC">
        <w:rPr>
          <w:b/>
          <w:sz w:val="28"/>
        </w:rPr>
        <w:t>. Общие положения</w:t>
      </w:r>
    </w:p>
    <w:p w:rsidR="00CC20E8" w:rsidRPr="00BB6DDC" w:rsidRDefault="00CC20E8" w:rsidP="00CC20E8">
      <w:pPr>
        <w:jc w:val="center"/>
        <w:rPr>
          <w:sz w:val="28"/>
        </w:rPr>
      </w:pPr>
    </w:p>
    <w:p w:rsidR="00CC20E8" w:rsidRDefault="00CC20E8" w:rsidP="00CC20E8">
      <w:pPr>
        <w:autoSpaceDE w:val="0"/>
        <w:autoSpaceDN w:val="0"/>
        <w:adjustRightInd w:val="0"/>
        <w:ind w:firstLine="708"/>
        <w:jc w:val="both"/>
        <w:rPr>
          <w:color w:val="000000"/>
          <w:sz w:val="28"/>
          <w:shd w:val="clear" w:color="auto" w:fill="FFFFFF"/>
        </w:rPr>
      </w:pPr>
      <w:r>
        <w:rPr>
          <w:color w:val="000000"/>
          <w:sz w:val="28"/>
          <w:shd w:val="clear" w:color="auto" w:fill="FFFFFF"/>
        </w:rPr>
        <w:t>1.1.</w:t>
      </w:r>
      <w:r w:rsidRPr="00BB6DDC">
        <w:rPr>
          <w:color w:val="000000"/>
          <w:sz w:val="28"/>
          <w:shd w:val="clear" w:color="auto" w:fill="FFFFFF"/>
        </w:rPr>
        <w:t xml:space="preserve"> Положение</w:t>
      </w:r>
      <w:r>
        <w:rPr>
          <w:color w:val="000000"/>
          <w:sz w:val="28"/>
          <w:shd w:val="clear" w:color="auto" w:fill="FFFFFF"/>
        </w:rPr>
        <w:t xml:space="preserve"> о комиссии по обследованию технического состояния зданий и сооружений </w:t>
      </w:r>
      <w:r w:rsidRPr="00BB6DDC">
        <w:rPr>
          <w:color w:val="000000"/>
          <w:sz w:val="28"/>
          <w:shd w:val="clear" w:color="auto" w:fill="FFFFFF"/>
        </w:rPr>
        <w:t xml:space="preserve"> </w:t>
      </w:r>
      <w:r>
        <w:rPr>
          <w:sz w:val="28"/>
          <w:szCs w:val="28"/>
        </w:rPr>
        <w:t xml:space="preserve">муниципального образования муниципального района «Усть-Куломский» (далее – Положение) </w:t>
      </w:r>
      <w:r w:rsidRPr="00BB6DDC">
        <w:rPr>
          <w:color w:val="000000"/>
          <w:sz w:val="28"/>
          <w:shd w:val="clear" w:color="auto" w:fill="FFFFFF"/>
        </w:rPr>
        <w:t>определяет общие положения, основные функции, порядок формирования и деятельности комиссии по проведению осмотра зданий, сооружений в целях оценки их технического состояния и надлежащего технического обслуживания (далее – Комиссия).</w:t>
      </w:r>
    </w:p>
    <w:p w:rsidR="00CC20E8" w:rsidRDefault="00CC20E8" w:rsidP="00CC20E8">
      <w:pPr>
        <w:ind w:firstLine="708"/>
        <w:jc w:val="both"/>
        <w:rPr>
          <w:sz w:val="28"/>
          <w:szCs w:val="28"/>
        </w:rPr>
      </w:pPr>
      <w:r>
        <w:rPr>
          <w:sz w:val="28"/>
        </w:rPr>
        <w:t xml:space="preserve">1.2. Настоящее Положение разработано в соответствии с нормами Градостроительного кодекса Российской Федерации, Жилищного Кодекса Российской Федерации, </w:t>
      </w:r>
      <w:r w:rsidRPr="002F692C">
        <w:rPr>
          <w:sz w:val="28"/>
          <w:szCs w:val="28"/>
        </w:rPr>
        <w:t>Федерального закона</w:t>
      </w:r>
      <w:r>
        <w:t xml:space="preserve">  </w:t>
      </w:r>
      <w:r w:rsidRPr="006D5717">
        <w:rPr>
          <w:sz w:val="28"/>
          <w:szCs w:val="28"/>
        </w:rPr>
        <w:t xml:space="preserve">от 30 декабря 2009 г. </w:t>
      </w:r>
      <w:r>
        <w:rPr>
          <w:sz w:val="28"/>
          <w:szCs w:val="28"/>
        </w:rPr>
        <w:t>№</w:t>
      </w:r>
      <w:r w:rsidRPr="006D5717">
        <w:rPr>
          <w:sz w:val="28"/>
          <w:szCs w:val="28"/>
        </w:rPr>
        <w:t xml:space="preserve"> 384-ФЗ </w:t>
      </w:r>
      <w:r>
        <w:rPr>
          <w:sz w:val="28"/>
          <w:szCs w:val="28"/>
        </w:rPr>
        <w:t>«</w:t>
      </w:r>
      <w:r w:rsidRPr="006D5717">
        <w:rPr>
          <w:sz w:val="28"/>
          <w:szCs w:val="28"/>
        </w:rPr>
        <w:t>Технический регламент о безопасности зданий, сооружений</w:t>
      </w:r>
      <w:r>
        <w:rPr>
          <w:sz w:val="28"/>
          <w:szCs w:val="28"/>
        </w:rPr>
        <w:t xml:space="preserve">», </w:t>
      </w:r>
      <w:r w:rsidRPr="002F692C">
        <w:rPr>
          <w:sz w:val="28"/>
          <w:szCs w:val="28"/>
        </w:rPr>
        <w:t>Федерального закона</w:t>
      </w:r>
      <w:r>
        <w:t xml:space="preserve"> </w:t>
      </w:r>
      <w:r w:rsidRPr="006D5717">
        <w:rPr>
          <w:sz w:val="28"/>
          <w:szCs w:val="28"/>
        </w:rPr>
        <w:t xml:space="preserve">от </w:t>
      </w:r>
      <w:r>
        <w:rPr>
          <w:sz w:val="28"/>
          <w:szCs w:val="28"/>
        </w:rPr>
        <w:t>0</w:t>
      </w:r>
      <w:r w:rsidRPr="006D5717">
        <w:rPr>
          <w:sz w:val="28"/>
          <w:szCs w:val="28"/>
        </w:rPr>
        <w:t xml:space="preserve">6 октября 2003 г. </w:t>
      </w:r>
      <w:r>
        <w:rPr>
          <w:sz w:val="28"/>
          <w:szCs w:val="28"/>
        </w:rPr>
        <w:t>№</w:t>
      </w:r>
      <w:r w:rsidRPr="006D5717">
        <w:rPr>
          <w:sz w:val="28"/>
          <w:szCs w:val="28"/>
        </w:rPr>
        <w:t xml:space="preserve"> 131-ФЗ </w:t>
      </w:r>
      <w:r>
        <w:rPr>
          <w:sz w:val="28"/>
          <w:szCs w:val="28"/>
        </w:rPr>
        <w:t>«</w:t>
      </w:r>
      <w:r w:rsidRPr="006D5717">
        <w:rPr>
          <w:sz w:val="28"/>
          <w:szCs w:val="28"/>
        </w:rPr>
        <w:t>Об общих принципах организации местного самоуправления в Российской Федерации</w:t>
      </w:r>
      <w:r>
        <w:rPr>
          <w:sz w:val="28"/>
          <w:szCs w:val="28"/>
        </w:rPr>
        <w:t>»</w:t>
      </w:r>
      <w:r w:rsidRPr="006D5717">
        <w:rPr>
          <w:sz w:val="28"/>
          <w:szCs w:val="28"/>
        </w:rPr>
        <w:t xml:space="preserve">, </w:t>
      </w:r>
      <w:r>
        <w:rPr>
          <w:sz w:val="28"/>
          <w:szCs w:val="28"/>
        </w:rPr>
        <w:t xml:space="preserve">муниципальными правовыми актами муниципального района «Усть-Куломский», </w:t>
      </w:r>
      <w:r w:rsidRPr="00E52B35">
        <w:rPr>
          <w:sz w:val="28"/>
          <w:szCs w:val="28"/>
        </w:rPr>
        <w:t>а также настоящим Положением</w:t>
      </w:r>
      <w:r>
        <w:rPr>
          <w:sz w:val="28"/>
          <w:szCs w:val="28"/>
        </w:rPr>
        <w:t>.</w:t>
      </w:r>
    </w:p>
    <w:p w:rsidR="00CC20E8" w:rsidRDefault="00CC20E8" w:rsidP="00CC20E8">
      <w:pPr>
        <w:autoSpaceDE w:val="0"/>
        <w:autoSpaceDN w:val="0"/>
        <w:adjustRightInd w:val="0"/>
        <w:ind w:firstLine="708"/>
        <w:jc w:val="both"/>
        <w:rPr>
          <w:color w:val="000000"/>
          <w:sz w:val="28"/>
          <w:szCs w:val="28"/>
          <w:shd w:val="clear" w:color="auto" w:fill="FFFFFF"/>
        </w:rPr>
      </w:pPr>
      <w:r w:rsidRPr="00BB6DDC">
        <w:rPr>
          <w:sz w:val="28"/>
          <w:szCs w:val="28"/>
        </w:rPr>
        <w:t>1.3.</w:t>
      </w:r>
      <w:r>
        <w:rPr>
          <w:sz w:val="28"/>
          <w:szCs w:val="28"/>
        </w:rPr>
        <w:t xml:space="preserve"> </w:t>
      </w:r>
      <w:r w:rsidRPr="00BB6DDC">
        <w:rPr>
          <w:color w:val="000000"/>
          <w:sz w:val="28"/>
          <w:szCs w:val="28"/>
          <w:shd w:val="clear" w:color="auto" w:fill="FFFFFF"/>
        </w:rPr>
        <w:t xml:space="preserve">Комиссия </w:t>
      </w:r>
      <w:r w:rsidRPr="00BB6DDC">
        <w:rPr>
          <w:sz w:val="28"/>
          <w:szCs w:val="28"/>
        </w:rPr>
        <w:t xml:space="preserve">формируется из представителей администрации муниципального района «Усть-Куломский» </w:t>
      </w:r>
      <w:r w:rsidRPr="00BB6DDC">
        <w:rPr>
          <w:color w:val="000000"/>
          <w:sz w:val="28"/>
          <w:szCs w:val="28"/>
          <w:shd w:val="clear" w:color="auto" w:fill="FFFFFF"/>
        </w:rPr>
        <w:t xml:space="preserve"> в целях проведения визуального осмотра эксплуатируемых зданий и сооружений, расположенных на территории </w:t>
      </w:r>
      <w:r>
        <w:rPr>
          <w:color w:val="000000"/>
          <w:sz w:val="28"/>
          <w:szCs w:val="28"/>
          <w:shd w:val="clear" w:color="auto" w:fill="FFFFFF"/>
        </w:rPr>
        <w:t>муниципального образования муниципального района «Усть-Куломский»</w:t>
      </w:r>
      <w:r w:rsidRPr="00BB6DDC">
        <w:rPr>
          <w:color w:val="000000"/>
          <w:sz w:val="28"/>
          <w:szCs w:val="28"/>
          <w:shd w:val="clear" w:color="auto" w:fill="FFFFFF"/>
        </w:rPr>
        <w:t>, независимо от их форм собственности, за исключением случаев, если при эксплуатации таких зданий, сооружений</w:t>
      </w:r>
      <w:r>
        <w:rPr>
          <w:color w:val="000000"/>
          <w:sz w:val="28"/>
          <w:szCs w:val="28"/>
          <w:shd w:val="clear" w:color="auto" w:fill="FFFFFF"/>
        </w:rPr>
        <w:t xml:space="preserve"> </w:t>
      </w:r>
      <w:r w:rsidRPr="00BB6DDC">
        <w:rPr>
          <w:color w:val="000000"/>
          <w:sz w:val="28"/>
          <w:szCs w:val="28"/>
          <w:shd w:val="clear" w:color="auto" w:fill="FFFFFF"/>
        </w:rPr>
        <w:t>федеральными законами предусмотрено осуществление го</w:t>
      </w:r>
      <w:r>
        <w:rPr>
          <w:color w:val="000000"/>
          <w:sz w:val="28"/>
          <w:szCs w:val="28"/>
          <w:shd w:val="clear" w:color="auto" w:fill="FFFFFF"/>
        </w:rPr>
        <w:t>сударственного контроля (надзора).</w:t>
      </w:r>
    </w:p>
    <w:p w:rsidR="00CC20E8" w:rsidRPr="00E73EC8" w:rsidRDefault="00CC20E8" w:rsidP="00CC20E8">
      <w:pPr>
        <w:autoSpaceDE w:val="0"/>
        <w:autoSpaceDN w:val="0"/>
        <w:adjustRightInd w:val="0"/>
        <w:ind w:firstLine="708"/>
        <w:jc w:val="both"/>
        <w:rPr>
          <w:color w:val="000000"/>
          <w:sz w:val="28"/>
          <w:szCs w:val="28"/>
          <w:shd w:val="clear" w:color="auto" w:fill="FFFFFF"/>
        </w:rPr>
      </w:pPr>
      <w:r>
        <w:rPr>
          <w:color w:val="000000"/>
          <w:sz w:val="28"/>
          <w:szCs w:val="28"/>
          <w:shd w:val="clear" w:color="auto" w:fill="FFFFFF"/>
        </w:rPr>
        <w:t xml:space="preserve">1.4. Состав Комиссии утверждается постановлением администрации муниципального района «Усть-Куломский». </w:t>
      </w:r>
    </w:p>
    <w:p w:rsidR="00CC20E8" w:rsidRPr="00BB6DDC" w:rsidRDefault="00CC20E8" w:rsidP="00CC20E8">
      <w:pPr>
        <w:autoSpaceDE w:val="0"/>
        <w:autoSpaceDN w:val="0"/>
        <w:adjustRightInd w:val="0"/>
        <w:ind w:firstLine="708"/>
        <w:jc w:val="both"/>
        <w:rPr>
          <w:sz w:val="28"/>
          <w:szCs w:val="28"/>
        </w:rPr>
      </w:pPr>
      <w:r>
        <w:rPr>
          <w:sz w:val="28"/>
          <w:szCs w:val="28"/>
        </w:rPr>
        <w:t xml:space="preserve">1.5. </w:t>
      </w:r>
      <w:r w:rsidRPr="002F692C">
        <w:rPr>
          <w:sz w:val="28"/>
          <w:szCs w:val="28"/>
        </w:rPr>
        <w:t xml:space="preserve">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 их конструктивных </w:t>
      </w:r>
      <w:r w:rsidRPr="002F692C">
        <w:rPr>
          <w:sz w:val="28"/>
          <w:szCs w:val="28"/>
        </w:rPr>
        <w:lastRenderedPageBreak/>
        <w:t xml:space="preserve">элементов и инженерного оборудования, проведение консультационной работы с персоналом, занятым эксплуатацией и техническим обслуживанием, и использования зданий и </w:t>
      </w:r>
      <w:r>
        <w:rPr>
          <w:sz w:val="28"/>
          <w:szCs w:val="28"/>
        </w:rPr>
        <w:t>сооружений.</w:t>
      </w:r>
    </w:p>
    <w:p w:rsidR="00CC20E8" w:rsidRDefault="00CC20E8" w:rsidP="00CC20E8">
      <w:pPr>
        <w:autoSpaceDE w:val="0"/>
        <w:autoSpaceDN w:val="0"/>
        <w:adjustRightInd w:val="0"/>
        <w:ind w:firstLine="708"/>
        <w:jc w:val="center"/>
        <w:rPr>
          <w:b/>
          <w:sz w:val="28"/>
          <w:szCs w:val="28"/>
        </w:rPr>
      </w:pPr>
    </w:p>
    <w:p w:rsidR="00CC20E8" w:rsidRPr="00BB6DDC" w:rsidRDefault="00CC20E8" w:rsidP="00CC20E8">
      <w:pPr>
        <w:autoSpaceDE w:val="0"/>
        <w:autoSpaceDN w:val="0"/>
        <w:adjustRightInd w:val="0"/>
        <w:ind w:firstLine="708"/>
        <w:jc w:val="center"/>
        <w:rPr>
          <w:b/>
          <w:sz w:val="28"/>
          <w:szCs w:val="28"/>
        </w:rPr>
      </w:pPr>
      <w:r w:rsidRPr="00BB6DDC">
        <w:rPr>
          <w:b/>
          <w:sz w:val="28"/>
          <w:szCs w:val="28"/>
          <w:lang w:val="en-US"/>
        </w:rPr>
        <w:t>II</w:t>
      </w:r>
      <w:r w:rsidRPr="003241BE">
        <w:rPr>
          <w:b/>
          <w:sz w:val="28"/>
          <w:szCs w:val="28"/>
        </w:rPr>
        <w:t>.</w:t>
      </w:r>
      <w:r w:rsidRPr="00BB6DDC">
        <w:rPr>
          <w:b/>
          <w:sz w:val="28"/>
          <w:szCs w:val="28"/>
        </w:rPr>
        <w:t xml:space="preserve"> </w:t>
      </w:r>
      <w:r>
        <w:rPr>
          <w:b/>
          <w:sz w:val="28"/>
          <w:szCs w:val="28"/>
        </w:rPr>
        <w:t xml:space="preserve">Основные функции и полномочия </w:t>
      </w:r>
      <w:r w:rsidRPr="00BB6DDC">
        <w:rPr>
          <w:b/>
          <w:sz w:val="28"/>
          <w:szCs w:val="28"/>
        </w:rPr>
        <w:t>Комиссии</w:t>
      </w:r>
    </w:p>
    <w:p w:rsidR="00CC20E8" w:rsidRDefault="00CC20E8" w:rsidP="00CC20E8">
      <w:pPr>
        <w:autoSpaceDE w:val="0"/>
        <w:autoSpaceDN w:val="0"/>
        <w:adjustRightInd w:val="0"/>
        <w:ind w:firstLine="708"/>
        <w:jc w:val="center"/>
        <w:rPr>
          <w:sz w:val="28"/>
          <w:szCs w:val="28"/>
        </w:rPr>
      </w:pPr>
    </w:p>
    <w:p w:rsidR="00CC20E8" w:rsidRDefault="00CC20E8" w:rsidP="00CC20E8">
      <w:pPr>
        <w:autoSpaceDE w:val="0"/>
        <w:autoSpaceDN w:val="0"/>
        <w:adjustRightInd w:val="0"/>
        <w:ind w:firstLine="708"/>
        <w:jc w:val="both"/>
        <w:rPr>
          <w:sz w:val="28"/>
          <w:szCs w:val="28"/>
        </w:rPr>
      </w:pPr>
      <w:r>
        <w:rPr>
          <w:sz w:val="28"/>
          <w:szCs w:val="28"/>
        </w:rPr>
        <w:t>2.1. К полномочиям Комиссии относятся организация и проведение визуальных осмотром зданий, сооружений в целях оценки их технического состояния и надлежащего технического обслуживания с фотофиксацией видимых дефектов и повреждений (наличие трещин, протечек, отслоений защитного слоя в железобетонных элементах, коррозии металлических элементов, прогибов и отклонений от планового положения, состояния стыков соединений и др.).</w:t>
      </w:r>
    </w:p>
    <w:p w:rsidR="00CC20E8" w:rsidRDefault="00CC20E8" w:rsidP="00CC20E8">
      <w:pPr>
        <w:autoSpaceDE w:val="0"/>
        <w:autoSpaceDN w:val="0"/>
        <w:adjustRightInd w:val="0"/>
        <w:ind w:firstLine="567"/>
        <w:jc w:val="both"/>
        <w:rPr>
          <w:color w:val="000000"/>
          <w:sz w:val="28"/>
          <w:szCs w:val="28"/>
          <w:shd w:val="clear" w:color="auto" w:fill="FFFFFF"/>
        </w:rPr>
      </w:pPr>
      <w:r w:rsidRPr="00BB6DDC">
        <w:rPr>
          <w:color w:val="000000"/>
          <w:sz w:val="28"/>
          <w:szCs w:val="28"/>
          <w:shd w:val="clear" w:color="auto" w:fill="FFFFFF"/>
        </w:rPr>
        <w:t>2.2. Уполномоченные лица Комиссии изучают сведения, предоставленные лицом, ответственным за эксплуатацию, об осматриваемом объекте (время строительства, сроки эксплуатации, общую характеристику объемно-планировочного и конструктивного решений и систем инженерного оборудования), в том числе осуществляют ознакомление с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CC20E8" w:rsidRPr="003241BE" w:rsidRDefault="00CC20E8" w:rsidP="00CC20E8">
      <w:pPr>
        <w:autoSpaceDE w:val="0"/>
        <w:autoSpaceDN w:val="0"/>
        <w:adjustRightInd w:val="0"/>
        <w:ind w:firstLine="567"/>
        <w:jc w:val="both"/>
        <w:rPr>
          <w:color w:val="000000"/>
          <w:sz w:val="28"/>
          <w:szCs w:val="28"/>
          <w:shd w:val="clear" w:color="auto" w:fill="FFFFFF"/>
        </w:rPr>
      </w:pPr>
      <w:r w:rsidRPr="003241BE">
        <w:rPr>
          <w:color w:val="000000"/>
          <w:sz w:val="28"/>
          <w:szCs w:val="28"/>
          <w:shd w:val="clear" w:color="auto" w:fill="FFFFFF"/>
        </w:rPr>
        <w:t xml:space="preserve">2.3. </w:t>
      </w:r>
      <w:r w:rsidRPr="00BB6DDC">
        <w:rPr>
          <w:color w:val="000000"/>
          <w:sz w:val="28"/>
          <w:szCs w:val="28"/>
          <w:shd w:val="clear" w:color="auto" w:fill="FFFFFF"/>
        </w:rPr>
        <w:t>Уполномоченные лица Комиссии проводят иные мероприятия, необходимые для оценки технического состояния и надлежащего технического обслуживания здания, сооружения.</w:t>
      </w:r>
    </w:p>
    <w:p w:rsidR="00CC20E8" w:rsidRPr="00CC20E8" w:rsidRDefault="00CC20E8" w:rsidP="00CC20E8">
      <w:pPr>
        <w:autoSpaceDE w:val="0"/>
        <w:autoSpaceDN w:val="0"/>
        <w:adjustRightInd w:val="0"/>
        <w:ind w:firstLine="567"/>
        <w:jc w:val="both"/>
        <w:rPr>
          <w:rStyle w:val="caption"/>
          <w:color w:val="000000"/>
          <w:sz w:val="28"/>
          <w:szCs w:val="28"/>
        </w:rPr>
      </w:pPr>
      <w:r w:rsidRPr="00CC20E8">
        <w:rPr>
          <w:color w:val="000000"/>
          <w:sz w:val="28"/>
          <w:szCs w:val="28"/>
          <w:shd w:val="clear" w:color="auto" w:fill="FFFFFF"/>
        </w:rPr>
        <w:t xml:space="preserve">2.4. Комиссия может </w:t>
      </w:r>
      <w:r w:rsidRPr="00CC20E8">
        <w:rPr>
          <w:rStyle w:val="caption"/>
          <w:color w:val="000000"/>
          <w:sz w:val="28"/>
          <w:szCs w:val="28"/>
        </w:rPr>
        <w:t>привлекать к работе Комиссии специалистов эксплуатационных, проектных и других организаций, а также работников эксплуатационных организаций для своевременной подготовки объектов и мест обследования.</w:t>
      </w:r>
    </w:p>
    <w:p w:rsidR="00CC20E8" w:rsidRPr="00CF7087" w:rsidRDefault="00CC20E8" w:rsidP="00CC20E8">
      <w:pPr>
        <w:autoSpaceDE w:val="0"/>
        <w:autoSpaceDN w:val="0"/>
        <w:adjustRightInd w:val="0"/>
        <w:ind w:firstLine="567"/>
        <w:jc w:val="both"/>
        <w:rPr>
          <w:color w:val="000000"/>
          <w:sz w:val="28"/>
          <w:szCs w:val="28"/>
        </w:rPr>
      </w:pPr>
      <w:r>
        <w:rPr>
          <w:color w:val="000000"/>
          <w:sz w:val="28"/>
          <w:szCs w:val="28"/>
        </w:rPr>
        <w:t>2.5.</w:t>
      </w:r>
      <w:r w:rsidRPr="00CF7087">
        <w:rPr>
          <w:color w:val="000000"/>
          <w:sz w:val="28"/>
          <w:szCs w:val="28"/>
        </w:rPr>
        <w:t xml:space="preserve"> Комиссия при проведении осмотра обязана: </w:t>
      </w:r>
    </w:p>
    <w:p w:rsidR="00CC20E8" w:rsidRPr="00CF7087" w:rsidRDefault="00CC20E8" w:rsidP="00CC20E8">
      <w:pPr>
        <w:autoSpaceDE w:val="0"/>
        <w:autoSpaceDN w:val="0"/>
        <w:adjustRightInd w:val="0"/>
        <w:ind w:firstLine="567"/>
        <w:jc w:val="both"/>
        <w:rPr>
          <w:color w:val="000000"/>
          <w:sz w:val="28"/>
          <w:szCs w:val="28"/>
        </w:rPr>
      </w:pPr>
      <w:r>
        <w:rPr>
          <w:color w:val="000000"/>
          <w:sz w:val="28"/>
          <w:szCs w:val="28"/>
        </w:rPr>
        <w:t>2.5.1.</w:t>
      </w:r>
      <w:r>
        <w:rPr>
          <w:color w:val="000000"/>
          <w:sz w:val="28"/>
          <w:szCs w:val="28"/>
        </w:rPr>
        <w:tab/>
        <w:t>Н</w:t>
      </w:r>
      <w:r w:rsidRPr="00CF7087">
        <w:rPr>
          <w:color w:val="000000"/>
          <w:sz w:val="28"/>
          <w:szCs w:val="28"/>
        </w:rPr>
        <w:t>е препятствовать заявителю, лицу, ответственному за эксплуатацию зданий, сооружений, их уполномоченным представителям присутствовать при проведении осмотра и давать разъяснения по вопросам, относящимся к предмету осмотра;</w:t>
      </w:r>
    </w:p>
    <w:p w:rsidR="00CC20E8" w:rsidRPr="00046D90" w:rsidRDefault="00CC20E8" w:rsidP="00CC20E8">
      <w:pPr>
        <w:autoSpaceDE w:val="0"/>
        <w:autoSpaceDN w:val="0"/>
        <w:adjustRightInd w:val="0"/>
        <w:ind w:firstLine="567"/>
        <w:jc w:val="both"/>
        <w:rPr>
          <w:color w:val="000000"/>
          <w:sz w:val="28"/>
          <w:szCs w:val="28"/>
        </w:rPr>
      </w:pPr>
      <w:r>
        <w:rPr>
          <w:color w:val="000000"/>
          <w:sz w:val="28"/>
          <w:szCs w:val="28"/>
        </w:rPr>
        <w:t>2.5.2. П</w:t>
      </w:r>
      <w:r w:rsidRPr="00CF7087">
        <w:rPr>
          <w:color w:val="000000"/>
          <w:sz w:val="28"/>
          <w:szCs w:val="28"/>
        </w:rPr>
        <w:t>редоставлять заявителю, лицу, ответственному за эксплуатацию зданий, сооружений, их уполномоченным представителям информацию и документы, относящиеся к предмету осмотра;</w:t>
      </w:r>
    </w:p>
    <w:p w:rsidR="00CC20E8" w:rsidRDefault="00CC20E8" w:rsidP="00CC20E8">
      <w:pPr>
        <w:autoSpaceDE w:val="0"/>
        <w:autoSpaceDN w:val="0"/>
        <w:adjustRightInd w:val="0"/>
        <w:ind w:firstLine="567"/>
        <w:jc w:val="both"/>
        <w:rPr>
          <w:sz w:val="28"/>
          <w:szCs w:val="28"/>
        </w:rPr>
      </w:pPr>
      <w:r>
        <w:rPr>
          <w:color w:val="000000"/>
          <w:sz w:val="28"/>
          <w:szCs w:val="28"/>
          <w:shd w:val="clear" w:color="auto" w:fill="FFFFFF"/>
        </w:rPr>
        <w:t xml:space="preserve">2.6. </w:t>
      </w:r>
      <w:r>
        <w:rPr>
          <w:bCs/>
          <w:sz w:val="28"/>
          <w:szCs w:val="28"/>
        </w:rPr>
        <w:t>К</w:t>
      </w:r>
      <w:r w:rsidRPr="00C95DC2">
        <w:rPr>
          <w:bCs/>
          <w:sz w:val="28"/>
          <w:szCs w:val="28"/>
        </w:rPr>
        <w:t>омисси</w:t>
      </w:r>
      <w:r>
        <w:rPr>
          <w:bCs/>
          <w:sz w:val="28"/>
          <w:szCs w:val="28"/>
        </w:rPr>
        <w:t>я</w:t>
      </w:r>
      <w:r w:rsidRPr="00E52B35">
        <w:rPr>
          <w:sz w:val="28"/>
          <w:szCs w:val="28"/>
        </w:rPr>
        <w:t xml:space="preserve"> для реализации возложенных на нее задач осуществляет следующие функции:</w:t>
      </w:r>
    </w:p>
    <w:p w:rsidR="00CC20E8" w:rsidRDefault="00CC20E8" w:rsidP="00CC20E8">
      <w:pPr>
        <w:autoSpaceDE w:val="0"/>
        <w:autoSpaceDN w:val="0"/>
        <w:adjustRightInd w:val="0"/>
        <w:ind w:firstLine="567"/>
        <w:jc w:val="both"/>
        <w:rPr>
          <w:rFonts w:eastAsia="Calibri"/>
          <w:sz w:val="28"/>
          <w:szCs w:val="28"/>
        </w:rPr>
      </w:pPr>
      <w:r>
        <w:rPr>
          <w:color w:val="000000"/>
          <w:sz w:val="28"/>
          <w:szCs w:val="28"/>
          <w:shd w:val="clear" w:color="auto" w:fill="FFFFFF"/>
        </w:rPr>
        <w:t>2.6.1.</w:t>
      </w:r>
      <w:r w:rsidRPr="009B0BDC">
        <w:rPr>
          <w:rFonts w:eastAsia="Calibri"/>
          <w:sz w:val="28"/>
          <w:szCs w:val="28"/>
        </w:rPr>
        <w:t xml:space="preserve"> </w:t>
      </w:r>
      <w:r>
        <w:rPr>
          <w:rFonts w:eastAsia="Calibri"/>
          <w:sz w:val="28"/>
          <w:szCs w:val="28"/>
        </w:rPr>
        <w:t>Рассмотрение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муниципального образования муниципального района «Усть-Куломский»;</w:t>
      </w:r>
    </w:p>
    <w:p w:rsidR="00CC20E8" w:rsidRDefault="00CC20E8" w:rsidP="00CC20E8">
      <w:pPr>
        <w:autoSpaceDE w:val="0"/>
        <w:autoSpaceDN w:val="0"/>
        <w:adjustRightInd w:val="0"/>
        <w:ind w:firstLine="567"/>
        <w:jc w:val="both"/>
        <w:rPr>
          <w:rFonts w:eastAsia="Calibri"/>
          <w:sz w:val="28"/>
          <w:szCs w:val="28"/>
        </w:rPr>
      </w:pPr>
      <w:r>
        <w:rPr>
          <w:rFonts w:eastAsia="Calibri"/>
          <w:sz w:val="28"/>
          <w:szCs w:val="28"/>
        </w:rPr>
        <w:lastRenderedPageBreak/>
        <w:t>2.6.2. Проведение мероприятий по осмотру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C20E8" w:rsidRPr="00844D24" w:rsidRDefault="00CC20E8" w:rsidP="00CC20E8">
      <w:pPr>
        <w:autoSpaceDE w:val="0"/>
        <w:autoSpaceDN w:val="0"/>
        <w:adjustRightInd w:val="0"/>
        <w:ind w:firstLine="567"/>
        <w:jc w:val="both"/>
        <w:rPr>
          <w:sz w:val="28"/>
          <w:szCs w:val="28"/>
        </w:rPr>
      </w:pPr>
      <w:r>
        <w:rPr>
          <w:rFonts w:eastAsia="Calibri"/>
          <w:sz w:val="28"/>
          <w:szCs w:val="28"/>
        </w:rPr>
        <w:t>2.6.3</w:t>
      </w:r>
      <w:r w:rsidRPr="00844D24">
        <w:rPr>
          <w:rFonts w:eastAsia="Calibri"/>
          <w:sz w:val="28"/>
          <w:szCs w:val="28"/>
        </w:rPr>
        <w:t xml:space="preserve">. </w:t>
      </w:r>
      <w:r w:rsidRPr="00844D24">
        <w:rPr>
          <w:sz w:val="28"/>
          <w:szCs w:val="28"/>
        </w:rPr>
        <w:t xml:space="preserve">Выдача </w:t>
      </w:r>
      <w:r w:rsidRPr="00844D24">
        <w:rPr>
          <w:rFonts w:eastAsia="Calibri"/>
          <w:sz w:val="28"/>
          <w:szCs w:val="28"/>
        </w:rPr>
        <w:t>лицам, ответственным за эксплуатацию зданий, сооружений,</w:t>
      </w:r>
      <w:r w:rsidRPr="00844D24">
        <w:rPr>
          <w:sz w:val="28"/>
          <w:szCs w:val="28"/>
        </w:rPr>
        <w:t xml:space="preserve"> рекомендаций о мерах по устранению нарушений, в случае их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w:t>
      </w:r>
      <w:hyperlink r:id="rId13" w:history="1">
        <w:r w:rsidRPr="00844D24">
          <w:rPr>
            <w:sz w:val="28"/>
            <w:szCs w:val="28"/>
          </w:rPr>
          <w:t>акте</w:t>
        </w:r>
      </w:hyperlink>
      <w:r w:rsidRPr="00844D24">
        <w:rPr>
          <w:sz w:val="28"/>
          <w:szCs w:val="28"/>
        </w:rPr>
        <w:t xml:space="preserve"> осмотра;</w:t>
      </w:r>
    </w:p>
    <w:p w:rsidR="00CC20E8" w:rsidRPr="00CF7087" w:rsidRDefault="00CC20E8" w:rsidP="00CC20E8">
      <w:pPr>
        <w:autoSpaceDE w:val="0"/>
        <w:autoSpaceDN w:val="0"/>
        <w:adjustRightInd w:val="0"/>
        <w:ind w:firstLine="567"/>
        <w:jc w:val="both"/>
        <w:rPr>
          <w:sz w:val="28"/>
          <w:szCs w:val="28"/>
        </w:rPr>
      </w:pPr>
      <w:r>
        <w:rPr>
          <w:sz w:val="28"/>
          <w:szCs w:val="28"/>
        </w:rPr>
        <w:t>2.6.4.</w:t>
      </w:r>
      <w:r w:rsidRPr="009B0BDC">
        <w:rPr>
          <w:sz w:val="28"/>
          <w:szCs w:val="28"/>
        </w:rPr>
        <w:t xml:space="preserve"> </w:t>
      </w:r>
      <w:r>
        <w:rPr>
          <w:sz w:val="28"/>
          <w:szCs w:val="28"/>
        </w:rPr>
        <w:t>Дача</w:t>
      </w:r>
      <w:r w:rsidRPr="006D5717">
        <w:rPr>
          <w:sz w:val="28"/>
          <w:szCs w:val="28"/>
        </w:rPr>
        <w:t xml:space="preserve"> заявителю, собственнику или лицу, ответственному за эксплуатацию зданий, сооружений, их уполномоченным представителям разъяснени</w:t>
      </w:r>
      <w:r>
        <w:rPr>
          <w:sz w:val="28"/>
          <w:szCs w:val="28"/>
        </w:rPr>
        <w:t>й</w:t>
      </w:r>
      <w:r w:rsidRPr="006D5717">
        <w:rPr>
          <w:sz w:val="28"/>
          <w:szCs w:val="28"/>
        </w:rPr>
        <w:t xml:space="preserve"> по вопросам, относящимся к предмету ос</w:t>
      </w:r>
      <w:r>
        <w:rPr>
          <w:sz w:val="28"/>
          <w:szCs w:val="28"/>
        </w:rPr>
        <w:t>мотра зданий, сооружений, п</w:t>
      </w:r>
      <w:r w:rsidRPr="006D5717">
        <w:rPr>
          <w:sz w:val="28"/>
          <w:szCs w:val="28"/>
        </w:rPr>
        <w:t>редоставл</w:t>
      </w:r>
      <w:r>
        <w:rPr>
          <w:sz w:val="28"/>
          <w:szCs w:val="28"/>
        </w:rPr>
        <w:t>ение им</w:t>
      </w:r>
      <w:r w:rsidRPr="006D5717">
        <w:rPr>
          <w:sz w:val="28"/>
          <w:szCs w:val="28"/>
        </w:rPr>
        <w:t xml:space="preserve"> информаци</w:t>
      </w:r>
      <w:r>
        <w:rPr>
          <w:sz w:val="28"/>
          <w:szCs w:val="28"/>
        </w:rPr>
        <w:t>и</w:t>
      </w:r>
      <w:r w:rsidRPr="006D5717">
        <w:rPr>
          <w:sz w:val="28"/>
          <w:szCs w:val="28"/>
        </w:rPr>
        <w:t xml:space="preserve"> и документ</w:t>
      </w:r>
      <w:r>
        <w:rPr>
          <w:sz w:val="28"/>
          <w:szCs w:val="28"/>
        </w:rPr>
        <w:t>ов</w:t>
      </w:r>
      <w:r w:rsidRPr="006D5717">
        <w:rPr>
          <w:sz w:val="28"/>
          <w:szCs w:val="28"/>
        </w:rPr>
        <w:t>, относящи</w:t>
      </w:r>
      <w:r>
        <w:rPr>
          <w:sz w:val="28"/>
          <w:szCs w:val="28"/>
        </w:rPr>
        <w:t>х</w:t>
      </w:r>
      <w:r w:rsidRPr="006D5717">
        <w:rPr>
          <w:sz w:val="28"/>
          <w:szCs w:val="28"/>
        </w:rPr>
        <w:t>ся к пред</w:t>
      </w:r>
      <w:r>
        <w:rPr>
          <w:sz w:val="28"/>
          <w:szCs w:val="28"/>
        </w:rPr>
        <w:t>мету осмотра зданий, сооружений;</w:t>
      </w:r>
    </w:p>
    <w:p w:rsidR="00CC20E8" w:rsidRDefault="00CC20E8" w:rsidP="00CC20E8">
      <w:pPr>
        <w:autoSpaceDE w:val="0"/>
        <w:autoSpaceDN w:val="0"/>
        <w:adjustRightInd w:val="0"/>
        <w:ind w:firstLine="567"/>
        <w:jc w:val="both"/>
        <w:rPr>
          <w:color w:val="000000"/>
          <w:sz w:val="28"/>
          <w:szCs w:val="28"/>
          <w:shd w:val="clear" w:color="auto" w:fill="FFFFFF"/>
        </w:rPr>
      </w:pPr>
      <w:r>
        <w:rPr>
          <w:sz w:val="28"/>
          <w:szCs w:val="28"/>
        </w:rPr>
        <w:t xml:space="preserve">2.6.5. Осуществление иных функций, предусмотренных действующим законодательством, для реализации задач, возложенных на  </w:t>
      </w:r>
      <w:r>
        <w:rPr>
          <w:bCs/>
          <w:sz w:val="28"/>
          <w:szCs w:val="28"/>
        </w:rPr>
        <w:t>К</w:t>
      </w:r>
      <w:r w:rsidRPr="00C95DC2">
        <w:rPr>
          <w:bCs/>
          <w:sz w:val="28"/>
          <w:szCs w:val="28"/>
        </w:rPr>
        <w:t>омисси</w:t>
      </w:r>
      <w:r>
        <w:rPr>
          <w:bCs/>
          <w:sz w:val="28"/>
          <w:szCs w:val="28"/>
        </w:rPr>
        <w:t>ю.</w:t>
      </w:r>
    </w:p>
    <w:p w:rsidR="00CC20E8" w:rsidRDefault="00CC20E8" w:rsidP="00CC20E8">
      <w:pPr>
        <w:autoSpaceDE w:val="0"/>
        <w:autoSpaceDN w:val="0"/>
        <w:adjustRightInd w:val="0"/>
        <w:ind w:firstLine="708"/>
        <w:jc w:val="center"/>
        <w:rPr>
          <w:b/>
          <w:color w:val="000000"/>
          <w:sz w:val="28"/>
          <w:szCs w:val="28"/>
          <w:shd w:val="clear" w:color="auto" w:fill="FFFFFF"/>
        </w:rPr>
      </w:pPr>
    </w:p>
    <w:p w:rsidR="00CC20E8" w:rsidRDefault="00CC20E8" w:rsidP="00CC20E8">
      <w:pPr>
        <w:autoSpaceDE w:val="0"/>
        <w:autoSpaceDN w:val="0"/>
        <w:adjustRightInd w:val="0"/>
        <w:ind w:firstLine="708"/>
        <w:jc w:val="center"/>
        <w:rPr>
          <w:b/>
          <w:color w:val="000000"/>
          <w:sz w:val="28"/>
          <w:szCs w:val="28"/>
          <w:shd w:val="clear" w:color="auto" w:fill="FFFFFF"/>
        </w:rPr>
      </w:pPr>
      <w:r w:rsidRPr="003241BE">
        <w:rPr>
          <w:b/>
          <w:color w:val="000000"/>
          <w:sz w:val="28"/>
          <w:szCs w:val="28"/>
          <w:shd w:val="clear" w:color="auto" w:fill="FFFFFF"/>
          <w:lang w:val="en-US"/>
        </w:rPr>
        <w:t>III</w:t>
      </w:r>
      <w:r w:rsidRPr="003241BE">
        <w:rPr>
          <w:b/>
          <w:color w:val="000000"/>
          <w:sz w:val="28"/>
          <w:szCs w:val="28"/>
          <w:shd w:val="clear" w:color="auto" w:fill="FFFFFF"/>
        </w:rPr>
        <w:t xml:space="preserve">. </w:t>
      </w:r>
      <w:r>
        <w:rPr>
          <w:b/>
          <w:color w:val="000000"/>
          <w:sz w:val="28"/>
          <w:szCs w:val="28"/>
          <w:shd w:val="clear" w:color="auto" w:fill="FFFFFF"/>
        </w:rPr>
        <w:t>Порядок</w:t>
      </w:r>
      <w:r w:rsidRPr="003241BE">
        <w:rPr>
          <w:b/>
          <w:color w:val="000000"/>
          <w:sz w:val="28"/>
          <w:szCs w:val="28"/>
          <w:shd w:val="clear" w:color="auto" w:fill="FFFFFF"/>
        </w:rPr>
        <w:t xml:space="preserve"> деятельности Комиссии</w:t>
      </w:r>
    </w:p>
    <w:p w:rsidR="00CC20E8" w:rsidRDefault="00CC20E8" w:rsidP="00CC20E8">
      <w:pPr>
        <w:autoSpaceDE w:val="0"/>
        <w:autoSpaceDN w:val="0"/>
        <w:adjustRightInd w:val="0"/>
        <w:jc w:val="both"/>
        <w:rPr>
          <w:sz w:val="28"/>
          <w:szCs w:val="28"/>
        </w:rPr>
      </w:pPr>
    </w:p>
    <w:p w:rsidR="00CC20E8" w:rsidRPr="00BE115D" w:rsidRDefault="00CC20E8" w:rsidP="00CC20E8">
      <w:pPr>
        <w:shd w:val="clear" w:color="auto" w:fill="FFFFFF"/>
        <w:ind w:firstLine="709"/>
        <w:jc w:val="both"/>
        <w:rPr>
          <w:color w:val="1A1A1A"/>
          <w:sz w:val="28"/>
          <w:szCs w:val="28"/>
        </w:rPr>
      </w:pPr>
      <w:r>
        <w:rPr>
          <w:color w:val="1A1A1A"/>
          <w:sz w:val="28"/>
          <w:szCs w:val="28"/>
        </w:rPr>
        <w:t>3</w:t>
      </w:r>
      <w:r w:rsidRPr="00BE115D">
        <w:rPr>
          <w:color w:val="1A1A1A"/>
          <w:sz w:val="28"/>
          <w:szCs w:val="28"/>
        </w:rPr>
        <w:t>.1. Комиссия осуществляет свою деятельность в форме выездных</w:t>
      </w:r>
      <w:r>
        <w:rPr>
          <w:color w:val="1A1A1A"/>
          <w:sz w:val="28"/>
          <w:szCs w:val="28"/>
        </w:rPr>
        <w:t xml:space="preserve"> </w:t>
      </w:r>
      <w:r w:rsidRPr="00BE115D">
        <w:rPr>
          <w:color w:val="1A1A1A"/>
          <w:sz w:val="28"/>
          <w:szCs w:val="28"/>
        </w:rPr>
        <w:t>обследований (осмотров) зданий, сооружений, которые осуществляются при</w:t>
      </w:r>
      <w:r>
        <w:rPr>
          <w:color w:val="1A1A1A"/>
          <w:sz w:val="28"/>
          <w:szCs w:val="28"/>
        </w:rPr>
        <w:t xml:space="preserve"> </w:t>
      </w:r>
      <w:r w:rsidRPr="00BE115D">
        <w:rPr>
          <w:color w:val="1A1A1A"/>
          <w:sz w:val="28"/>
          <w:szCs w:val="28"/>
        </w:rPr>
        <w:t>поступлении информации о нарушении требований законодательства</w:t>
      </w:r>
      <w:r>
        <w:rPr>
          <w:color w:val="1A1A1A"/>
          <w:sz w:val="28"/>
          <w:szCs w:val="28"/>
        </w:rPr>
        <w:t xml:space="preserve"> </w:t>
      </w:r>
      <w:r w:rsidRPr="00BE115D">
        <w:rPr>
          <w:color w:val="1A1A1A"/>
          <w:sz w:val="28"/>
          <w:szCs w:val="28"/>
        </w:rPr>
        <w:t>Российской Федерации к эксплуатации зданий, сооружений, о возникновении</w:t>
      </w:r>
    </w:p>
    <w:p w:rsidR="00CC20E8" w:rsidRDefault="00CC20E8" w:rsidP="00CC20E8">
      <w:pPr>
        <w:shd w:val="clear" w:color="auto" w:fill="FFFFFF"/>
        <w:jc w:val="both"/>
        <w:rPr>
          <w:color w:val="1A1A1A"/>
          <w:sz w:val="28"/>
          <w:szCs w:val="28"/>
        </w:rPr>
      </w:pPr>
      <w:r w:rsidRPr="00BE115D">
        <w:rPr>
          <w:color w:val="1A1A1A"/>
          <w:sz w:val="28"/>
          <w:szCs w:val="28"/>
        </w:rPr>
        <w:t>аварийных ситуаций в зданиях, сооружениях или возникновении угрозы</w:t>
      </w:r>
      <w:r>
        <w:rPr>
          <w:color w:val="1A1A1A"/>
          <w:sz w:val="28"/>
          <w:szCs w:val="28"/>
        </w:rPr>
        <w:t xml:space="preserve"> </w:t>
      </w:r>
      <w:r w:rsidRPr="00BE115D">
        <w:rPr>
          <w:color w:val="1A1A1A"/>
          <w:sz w:val="28"/>
          <w:szCs w:val="28"/>
        </w:rPr>
        <w:t>разрушения зданий, сооружений (далее - осмотр).</w:t>
      </w:r>
    </w:p>
    <w:p w:rsidR="00CC20E8" w:rsidRPr="00156C6B" w:rsidRDefault="00CC20E8" w:rsidP="00CC20E8">
      <w:pPr>
        <w:autoSpaceDE w:val="0"/>
        <w:autoSpaceDN w:val="0"/>
        <w:adjustRightInd w:val="0"/>
        <w:ind w:firstLine="708"/>
        <w:jc w:val="both"/>
        <w:rPr>
          <w:sz w:val="28"/>
          <w:szCs w:val="28"/>
        </w:rPr>
      </w:pPr>
      <w:r w:rsidRPr="00156C6B">
        <w:rPr>
          <w:sz w:val="28"/>
          <w:szCs w:val="28"/>
        </w:rPr>
        <w:t>3.2.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 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здания, сооружения.</w:t>
      </w:r>
    </w:p>
    <w:p w:rsidR="00CC20E8" w:rsidRPr="00156C6B" w:rsidRDefault="00CC20E8" w:rsidP="00CC20E8">
      <w:pPr>
        <w:shd w:val="clear" w:color="auto" w:fill="FFFFFF"/>
        <w:ind w:firstLine="708"/>
        <w:jc w:val="both"/>
        <w:rPr>
          <w:sz w:val="28"/>
          <w:szCs w:val="28"/>
        </w:rPr>
      </w:pPr>
      <w:r w:rsidRPr="00156C6B">
        <w:rPr>
          <w:sz w:val="28"/>
          <w:szCs w:val="28"/>
        </w:rPr>
        <w:t>3.3. Председатель Комиссии осуществляет общее руководство Комиссией. В отсутствие председателя Комиссии его полномочия осуществляет заместитель председателя Комиссии.</w:t>
      </w:r>
    </w:p>
    <w:p w:rsidR="00CC20E8" w:rsidRPr="00156C6B" w:rsidRDefault="00CC20E8" w:rsidP="00CC20E8">
      <w:pPr>
        <w:shd w:val="clear" w:color="auto" w:fill="FFFFFF"/>
        <w:ind w:firstLine="708"/>
        <w:jc w:val="both"/>
        <w:rPr>
          <w:sz w:val="28"/>
          <w:szCs w:val="28"/>
        </w:rPr>
      </w:pPr>
      <w:r w:rsidRPr="00156C6B">
        <w:rPr>
          <w:sz w:val="28"/>
          <w:szCs w:val="28"/>
        </w:rPr>
        <w:t>3.4. Основанием проведения осмотра является поступление следующих</w:t>
      </w:r>
    </w:p>
    <w:p w:rsidR="00CC20E8" w:rsidRPr="00156C6B" w:rsidRDefault="00CC20E8" w:rsidP="00CC20E8">
      <w:pPr>
        <w:shd w:val="clear" w:color="auto" w:fill="FFFFFF"/>
        <w:jc w:val="both"/>
        <w:rPr>
          <w:sz w:val="28"/>
          <w:szCs w:val="28"/>
        </w:rPr>
      </w:pPr>
      <w:r w:rsidRPr="00156C6B">
        <w:rPr>
          <w:sz w:val="28"/>
          <w:szCs w:val="28"/>
        </w:rPr>
        <w:t>заявлений физических или юридических лиц (далее – заявления):</w:t>
      </w:r>
    </w:p>
    <w:p w:rsidR="00CC20E8" w:rsidRPr="00156C6B" w:rsidRDefault="00CC20E8" w:rsidP="00CC20E8">
      <w:pPr>
        <w:shd w:val="clear" w:color="auto" w:fill="FFFFFF"/>
        <w:ind w:firstLine="708"/>
        <w:jc w:val="both"/>
        <w:rPr>
          <w:sz w:val="28"/>
          <w:szCs w:val="28"/>
        </w:rPr>
      </w:pPr>
      <w:r w:rsidRPr="00156C6B">
        <w:rPr>
          <w:sz w:val="28"/>
          <w:szCs w:val="28"/>
        </w:rPr>
        <w:t>– о необходимости проведения капитального ремонта здания, сооружения;</w:t>
      </w:r>
    </w:p>
    <w:p w:rsidR="00CC20E8" w:rsidRPr="00156C6B" w:rsidRDefault="00CC20E8" w:rsidP="00CC20E8">
      <w:pPr>
        <w:shd w:val="clear" w:color="auto" w:fill="FFFFFF"/>
        <w:ind w:firstLine="708"/>
        <w:jc w:val="both"/>
        <w:rPr>
          <w:sz w:val="28"/>
          <w:szCs w:val="28"/>
        </w:rPr>
      </w:pPr>
      <w:r w:rsidRPr="00156C6B">
        <w:rPr>
          <w:sz w:val="28"/>
          <w:szCs w:val="28"/>
        </w:rPr>
        <w:t>– о нарушении требований законодательства Российской Федерации</w:t>
      </w:r>
    </w:p>
    <w:p w:rsidR="00CC20E8" w:rsidRPr="00156C6B" w:rsidRDefault="00CC20E8" w:rsidP="00CC20E8">
      <w:pPr>
        <w:shd w:val="clear" w:color="auto" w:fill="FFFFFF"/>
        <w:jc w:val="both"/>
        <w:rPr>
          <w:sz w:val="28"/>
          <w:szCs w:val="28"/>
        </w:rPr>
      </w:pPr>
      <w:r w:rsidRPr="00156C6B">
        <w:rPr>
          <w:sz w:val="28"/>
          <w:szCs w:val="28"/>
        </w:rPr>
        <w:t>к эксплуатации зданий, сооружений;</w:t>
      </w:r>
    </w:p>
    <w:p w:rsidR="00CC20E8" w:rsidRPr="00156C6B" w:rsidRDefault="00CC20E8" w:rsidP="00CC20E8">
      <w:pPr>
        <w:shd w:val="clear" w:color="auto" w:fill="FFFFFF"/>
        <w:ind w:firstLine="708"/>
        <w:jc w:val="both"/>
        <w:rPr>
          <w:sz w:val="28"/>
          <w:szCs w:val="28"/>
        </w:rPr>
      </w:pPr>
      <w:r w:rsidRPr="00156C6B">
        <w:rPr>
          <w:sz w:val="28"/>
          <w:szCs w:val="28"/>
        </w:rPr>
        <w:t>– о возникновении аварийных ситуаций в зданиях, сооружениях</w:t>
      </w:r>
    </w:p>
    <w:p w:rsidR="00CC20E8" w:rsidRPr="00156C6B" w:rsidRDefault="00CC20E8" w:rsidP="00CC20E8">
      <w:pPr>
        <w:shd w:val="clear" w:color="auto" w:fill="FFFFFF"/>
        <w:jc w:val="both"/>
        <w:rPr>
          <w:sz w:val="28"/>
          <w:szCs w:val="28"/>
        </w:rPr>
      </w:pPr>
      <w:r w:rsidRPr="00156C6B">
        <w:rPr>
          <w:sz w:val="28"/>
          <w:szCs w:val="28"/>
        </w:rPr>
        <w:lastRenderedPageBreak/>
        <w:t>или возникновении угрозы разрушения зданий, сооружений.</w:t>
      </w:r>
    </w:p>
    <w:p w:rsidR="00CC20E8" w:rsidRPr="00156C6B" w:rsidRDefault="00CC20E8" w:rsidP="00CC20E8">
      <w:pPr>
        <w:shd w:val="clear" w:color="auto" w:fill="FFFFFF"/>
        <w:ind w:firstLine="708"/>
        <w:jc w:val="both"/>
        <w:rPr>
          <w:sz w:val="28"/>
          <w:szCs w:val="28"/>
        </w:rPr>
      </w:pPr>
      <w:r w:rsidRPr="00156C6B">
        <w:rPr>
          <w:bCs/>
          <w:sz w:val="28"/>
          <w:szCs w:val="28"/>
        </w:rPr>
        <w:t>3.5. Регистрация заявлений физических или юридических лиц в администрации муниципального района «Усть-Куломский» осуществляется не позднее одного рабочего дня, следующего за днем его поступления.</w:t>
      </w:r>
    </w:p>
    <w:p w:rsidR="00CC20E8" w:rsidRDefault="00CC20E8" w:rsidP="00CC20E8">
      <w:pPr>
        <w:shd w:val="clear" w:color="auto" w:fill="FFFFFF"/>
        <w:ind w:firstLine="708"/>
        <w:jc w:val="both"/>
        <w:rPr>
          <w:sz w:val="28"/>
          <w:szCs w:val="28"/>
        </w:rPr>
      </w:pPr>
      <w:r w:rsidRPr="00156C6B">
        <w:rPr>
          <w:sz w:val="28"/>
          <w:szCs w:val="28"/>
        </w:rPr>
        <w:t>3.6. Дата и время осмотра зданий и сооружений определяются председателем Комиссии.</w:t>
      </w:r>
    </w:p>
    <w:p w:rsidR="00CC20E8" w:rsidRPr="00541741" w:rsidRDefault="00CC20E8" w:rsidP="00CC20E8">
      <w:pPr>
        <w:shd w:val="clear" w:color="auto" w:fill="FFFFFF"/>
        <w:ind w:firstLine="708"/>
        <w:jc w:val="both"/>
        <w:rPr>
          <w:sz w:val="28"/>
          <w:szCs w:val="28"/>
        </w:rPr>
      </w:pPr>
      <w:r w:rsidRPr="00541741">
        <w:rPr>
          <w:sz w:val="28"/>
          <w:szCs w:val="28"/>
        </w:rPr>
        <w:t xml:space="preserve">3.7. Председатель Комиссии письменно уведомляет членов Комиссии, собственников зданий, сооружений и/или лиц, ответственных за эксплуатацию зданий, сооружений, приглашенных лиц о дате, времени, месте проведения осмотра не позднее чем за два рабочих дня до даты проведения осмотра. </w:t>
      </w:r>
    </w:p>
    <w:p w:rsidR="00CC20E8" w:rsidRPr="00156C6B" w:rsidRDefault="00CC20E8" w:rsidP="00CC20E8">
      <w:pPr>
        <w:autoSpaceDE w:val="0"/>
        <w:autoSpaceDN w:val="0"/>
        <w:adjustRightInd w:val="0"/>
        <w:ind w:firstLine="708"/>
        <w:jc w:val="both"/>
        <w:rPr>
          <w:sz w:val="28"/>
          <w:szCs w:val="24"/>
        </w:rPr>
      </w:pPr>
      <w:r w:rsidRPr="00541741">
        <w:rPr>
          <w:sz w:val="28"/>
          <w:szCs w:val="24"/>
        </w:rPr>
        <w:t>3.8. Срок проведения</w:t>
      </w:r>
      <w:r w:rsidRPr="00156C6B">
        <w:rPr>
          <w:sz w:val="28"/>
          <w:szCs w:val="24"/>
        </w:rPr>
        <w:t xml:space="preserve"> осмотра зданий, сооружений составляет не более двадцати рабочих дней со дня регистрации заявления.</w:t>
      </w:r>
    </w:p>
    <w:p w:rsidR="00CC20E8" w:rsidRPr="00156C6B" w:rsidRDefault="00CC20E8" w:rsidP="00CC20E8">
      <w:pPr>
        <w:shd w:val="clear" w:color="auto" w:fill="FFFFFF"/>
        <w:ind w:firstLine="708"/>
        <w:jc w:val="both"/>
        <w:rPr>
          <w:rStyle w:val="affff3"/>
        </w:rPr>
      </w:pPr>
      <w:r>
        <w:rPr>
          <w:sz w:val="28"/>
          <w:szCs w:val="28"/>
        </w:rPr>
        <w:t>3.9</w:t>
      </w:r>
      <w:r w:rsidRPr="00156C6B">
        <w:rPr>
          <w:sz w:val="28"/>
          <w:szCs w:val="28"/>
        </w:rPr>
        <w:t>. Осмотр комиссией и лицами, привлеченными к осмотру, включают в себя:</w:t>
      </w:r>
    </w:p>
    <w:p w:rsidR="00CC20E8" w:rsidRPr="00156C6B" w:rsidRDefault="00CC20E8" w:rsidP="00CC20E8">
      <w:pPr>
        <w:shd w:val="clear" w:color="auto" w:fill="FFFFFF"/>
        <w:ind w:firstLine="708"/>
        <w:jc w:val="both"/>
        <w:rPr>
          <w:sz w:val="28"/>
          <w:szCs w:val="28"/>
        </w:rPr>
      </w:pPr>
      <w:r w:rsidRPr="00156C6B">
        <w:rPr>
          <w:rStyle w:val="affff3"/>
          <w:sz w:val="28"/>
        </w:rPr>
        <w:t>1)</w:t>
      </w:r>
      <w:r w:rsidRPr="00156C6B">
        <w:rPr>
          <w:rStyle w:val="affff3"/>
        </w:rPr>
        <w:t xml:space="preserve"> </w:t>
      </w:r>
      <w:r w:rsidRPr="00156C6B">
        <w:rPr>
          <w:sz w:val="28"/>
          <w:szCs w:val="28"/>
        </w:rPr>
        <w:t xml:space="preserve"> ознакомление с технической документацией здания, сооружения</w:t>
      </w:r>
    </w:p>
    <w:p w:rsidR="00CC20E8" w:rsidRPr="00156C6B" w:rsidRDefault="00CC20E8" w:rsidP="00CC20E8">
      <w:pPr>
        <w:shd w:val="clear" w:color="auto" w:fill="FFFFFF"/>
        <w:ind w:firstLine="708"/>
        <w:jc w:val="both"/>
        <w:rPr>
          <w:sz w:val="28"/>
          <w:szCs w:val="28"/>
        </w:rPr>
      </w:pPr>
      <w:r w:rsidRPr="00156C6B">
        <w:rPr>
          <w:sz w:val="28"/>
          <w:szCs w:val="28"/>
        </w:rPr>
        <w:t>2) наружное визуальное обследование здания, сооружения в целях выявления технического состояния здания, сооружения, а также выявления пристроек, надстроек, иных работ по реконструкции и (или) капитальному</w:t>
      </w:r>
    </w:p>
    <w:p w:rsidR="00CC20E8" w:rsidRPr="00156C6B" w:rsidRDefault="00CC20E8" w:rsidP="00CC20E8">
      <w:pPr>
        <w:shd w:val="clear" w:color="auto" w:fill="FFFFFF"/>
        <w:jc w:val="both"/>
        <w:rPr>
          <w:sz w:val="28"/>
          <w:szCs w:val="28"/>
        </w:rPr>
      </w:pPr>
      <w:r w:rsidRPr="00156C6B">
        <w:rPr>
          <w:sz w:val="28"/>
          <w:szCs w:val="28"/>
        </w:rPr>
        <w:t>ремонту здания, сооружения;</w:t>
      </w:r>
    </w:p>
    <w:p w:rsidR="00CC20E8" w:rsidRPr="00156C6B" w:rsidRDefault="00CC20E8" w:rsidP="00CC20E8">
      <w:pPr>
        <w:shd w:val="clear" w:color="auto" w:fill="FFFFFF"/>
        <w:ind w:firstLine="708"/>
        <w:jc w:val="both"/>
        <w:rPr>
          <w:sz w:val="28"/>
          <w:szCs w:val="28"/>
        </w:rPr>
      </w:pPr>
      <w:r w:rsidRPr="00156C6B">
        <w:rPr>
          <w:sz w:val="28"/>
          <w:szCs w:val="28"/>
        </w:rPr>
        <w:t>3) наружное визуальное обследование лестничных клеток, чердаков, подвалов и иных мест общего пользования здания, сооружения (при их наличии) (при обеспечении доступа);</w:t>
      </w:r>
    </w:p>
    <w:p w:rsidR="00CC20E8" w:rsidRPr="00156C6B" w:rsidRDefault="00CC20E8" w:rsidP="00CC20E8">
      <w:pPr>
        <w:shd w:val="clear" w:color="auto" w:fill="FFFFFF"/>
        <w:ind w:firstLine="539"/>
        <w:jc w:val="both"/>
        <w:rPr>
          <w:sz w:val="28"/>
          <w:szCs w:val="28"/>
        </w:rPr>
      </w:pPr>
      <w:r w:rsidRPr="00156C6B">
        <w:rPr>
          <w:sz w:val="28"/>
          <w:szCs w:val="28"/>
        </w:rPr>
        <w:t xml:space="preserve">4) фотофиксация фасада </w:t>
      </w:r>
      <w:r>
        <w:rPr>
          <w:sz w:val="28"/>
          <w:szCs w:val="28"/>
        </w:rPr>
        <w:t>здания, сооружения и его частей</w:t>
      </w:r>
      <w:r w:rsidRPr="00156C6B">
        <w:rPr>
          <w:sz w:val="28"/>
          <w:szCs w:val="28"/>
        </w:rPr>
        <w:t xml:space="preserve">. </w:t>
      </w:r>
    </w:p>
    <w:p w:rsidR="00CC20E8" w:rsidRPr="00541741" w:rsidRDefault="00CC20E8" w:rsidP="00CC20E8">
      <w:pPr>
        <w:shd w:val="clear" w:color="auto" w:fill="FFFFFF"/>
        <w:ind w:firstLine="539"/>
        <w:jc w:val="both"/>
        <w:rPr>
          <w:sz w:val="28"/>
          <w:szCs w:val="28"/>
        </w:rPr>
      </w:pPr>
      <w:r w:rsidRPr="00541741">
        <w:rPr>
          <w:sz w:val="28"/>
          <w:szCs w:val="28"/>
        </w:rPr>
        <w:t xml:space="preserve">3.10. Результат осмотра здания, сооружения оформляется Актом об осмотре здания, сооружения на предмет технического состояния, обслуживания по форме, установленной приложением к настоящему Положению (далее - Акт осмотра). </w:t>
      </w:r>
      <w:r>
        <w:rPr>
          <w:sz w:val="28"/>
          <w:szCs w:val="28"/>
        </w:rPr>
        <w:t>Акт об осмотре оформляется в течение 10 рабочих дней со дня проведения осмотра.</w:t>
      </w:r>
    </w:p>
    <w:p w:rsidR="00CC20E8" w:rsidRPr="00541741" w:rsidRDefault="00CC20E8" w:rsidP="00CC20E8">
      <w:pPr>
        <w:shd w:val="clear" w:color="auto" w:fill="FFFFFF"/>
        <w:ind w:firstLine="539"/>
        <w:jc w:val="both"/>
        <w:rPr>
          <w:sz w:val="28"/>
          <w:szCs w:val="28"/>
        </w:rPr>
      </w:pPr>
      <w:r w:rsidRPr="00541741">
        <w:rPr>
          <w:sz w:val="28"/>
          <w:szCs w:val="28"/>
        </w:rPr>
        <w:t>3.11 В Акте осмотра отмечаются выявленные недостатки, влияющие на эксплуатационные качества и долговечность конструкций.  Акт осмотра подписывается всеми членами Комиссии, принимавшими непосредственное участие в осмотре. Копия акта направляется заявителю в течение трех рабочих дней</w:t>
      </w:r>
      <w:r>
        <w:rPr>
          <w:sz w:val="28"/>
          <w:szCs w:val="28"/>
        </w:rPr>
        <w:t xml:space="preserve"> со дня его подписания</w:t>
      </w:r>
      <w:r w:rsidRPr="00541741">
        <w:rPr>
          <w:sz w:val="28"/>
          <w:szCs w:val="28"/>
        </w:rPr>
        <w:t xml:space="preserve">. </w:t>
      </w:r>
    </w:p>
    <w:p w:rsidR="00CC20E8" w:rsidRPr="00541741" w:rsidRDefault="00CC20E8" w:rsidP="00CC20E8">
      <w:pPr>
        <w:pStyle w:val="ConsPlusNormal"/>
        <w:suppressAutoHyphens/>
        <w:ind w:firstLine="539"/>
        <w:jc w:val="both"/>
        <w:rPr>
          <w:rFonts w:ascii="Times New Roman" w:hAnsi="Times New Roman" w:cs="Times New Roman"/>
          <w:sz w:val="28"/>
          <w:szCs w:val="28"/>
        </w:rPr>
      </w:pPr>
      <w:r w:rsidRPr="00541741">
        <w:rPr>
          <w:rFonts w:ascii="Times New Roman" w:hAnsi="Times New Roman" w:cs="Times New Roman"/>
          <w:sz w:val="28"/>
          <w:szCs w:val="28"/>
        </w:rPr>
        <w:t>3.1</w:t>
      </w:r>
      <w:r>
        <w:rPr>
          <w:rFonts w:ascii="Times New Roman" w:hAnsi="Times New Roman" w:cs="Times New Roman"/>
          <w:sz w:val="28"/>
          <w:szCs w:val="28"/>
        </w:rPr>
        <w:t>2</w:t>
      </w:r>
      <w:r w:rsidRPr="00541741">
        <w:rPr>
          <w:rFonts w:ascii="Times New Roman" w:hAnsi="Times New Roman" w:cs="Times New Roman"/>
          <w:sz w:val="28"/>
          <w:szCs w:val="28"/>
        </w:rPr>
        <w:t xml:space="preserve">. Организационно-техническое обеспечение деятельности Комиссии осуществляет администрация муниципального района «Усть-Куломский» в лице отдела архитектуры и градостроительства администрации муниципального района «Усть-Куломский». </w:t>
      </w:r>
    </w:p>
    <w:p w:rsidR="00CC20E8" w:rsidRPr="00D67490" w:rsidRDefault="00CC20E8" w:rsidP="00CC20E8">
      <w:pPr>
        <w:pStyle w:val="FORMATTEXT"/>
        <w:jc w:val="right"/>
        <w:rPr>
          <w:sz w:val="28"/>
          <w:szCs w:val="28"/>
        </w:rPr>
      </w:pPr>
      <w:r>
        <w:rPr>
          <w:color w:val="000000"/>
          <w:sz w:val="28"/>
          <w:szCs w:val="28"/>
        </w:rPr>
        <w:br w:type="page"/>
      </w:r>
      <w:r w:rsidRPr="00D67490">
        <w:rPr>
          <w:sz w:val="28"/>
          <w:szCs w:val="28"/>
        </w:rPr>
        <w:lastRenderedPageBreak/>
        <w:t>Приложение</w:t>
      </w:r>
    </w:p>
    <w:p w:rsidR="00CC20E8" w:rsidRDefault="00CC20E8" w:rsidP="00CC20E8">
      <w:pPr>
        <w:jc w:val="right"/>
        <w:rPr>
          <w:sz w:val="28"/>
          <w:szCs w:val="28"/>
        </w:rPr>
      </w:pPr>
      <w:r w:rsidRPr="00D67490">
        <w:rPr>
          <w:sz w:val="28"/>
          <w:szCs w:val="28"/>
        </w:rPr>
        <w:t>к Положению о комиссии по обследованию</w:t>
      </w:r>
    </w:p>
    <w:p w:rsidR="00CC20E8" w:rsidRPr="00D67490" w:rsidRDefault="00CC20E8" w:rsidP="00CC20E8">
      <w:pPr>
        <w:jc w:val="right"/>
        <w:rPr>
          <w:sz w:val="28"/>
          <w:szCs w:val="28"/>
        </w:rPr>
      </w:pPr>
      <w:r w:rsidRPr="00D67490">
        <w:rPr>
          <w:sz w:val="28"/>
          <w:szCs w:val="28"/>
        </w:rPr>
        <w:t xml:space="preserve"> технического состояния зданий и сооружений </w:t>
      </w:r>
    </w:p>
    <w:p w:rsidR="00CC20E8" w:rsidRPr="00D67490" w:rsidRDefault="00CC20E8" w:rsidP="00CC20E8">
      <w:pPr>
        <w:jc w:val="right"/>
        <w:rPr>
          <w:sz w:val="28"/>
          <w:szCs w:val="28"/>
        </w:rPr>
      </w:pPr>
      <w:r w:rsidRPr="00D67490">
        <w:rPr>
          <w:sz w:val="28"/>
          <w:szCs w:val="28"/>
        </w:rPr>
        <w:t>муниципального образования</w:t>
      </w:r>
    </w:p>
    <w:p w:rsidR="00CC20E8" w:rsidRPr="00D67490" w:rsidRDefault="00CC20E8" w:rsidP="00CC20E8">
      <w:pPr>
        <w:jc w:val="right"/>
        <w:rPr>
          <w:sz w:val="28"/>
          <w:szCs w:val="28"/>
        </w:rPr>
      </w:pPr>
      <w:r w:rsidRPr="00D67490">
        <w:rPr>
          <w:sz w:val="28"/>
          <w:szCs w:val="28"/>
        </w:rPr>
        <w:t xml:space="preserve"> муниципального района</w:t>
      </w:r>
    </w:p>
    <w:p w:rsidR="00CC20E8" w:rsidRPr="00D67490" w:rsidRDefault="00CC20E8" w:rsidP="00CC20E8">
      <w:pPr>
        <w:jc w:val="right"/>
        <w:rPr>
          <w:sz w:val="28"/>
          <w:szCs w:val="28"/>
        </w:rPr>
      </w:pPr>
      <w:r w:rsidRPr="00D67490">
        <w:rPr>
          <w:sz w:val="28"/>
          <w:szCs w:val="28"/>
        </w:rPr>
        <w:t xml:space="preserve"> «Усть-Куломский»</w:t>
      </w:r>
    </w:p>
    <w:p w:rsidR="00CC20E8" w:rsidRDefault="00CC20E8" w:rsidP="00CC20E8">
      <w:pPr>
        <w:pStyle w:val="FORMATTEXT"/>
        <w:jc w:val="right"/>
        <w:rPr>
          <w:sz w:val="28"/>
          <w:szCs w:val="28"/>
        </w:rPr>
      </w:pPr>
    </w:p>
    <w:p w:rsidR="00CC20E8" w:rsidRPr="00255C9E" w:rsidRDefault="00CC20E8" w:rsidP="00CC20E8">
      <w:pPr>
        <w:pStyle w:val="a8"/>
        <w:rPr>
          <w:b w:val="0"/>
        </w:rPr>
      </w:pPr>
      <w:r>
        <w:rPr>
          <w:szCs w:val="28"/>
        </w:rPr>
        <w:tab/>
      </w:r>
      <w:r w:rsidRPr="00255C9E">
        <w:rPr>
          <w:b w:val="0"/>
        </w:rPr>
        <w:t>А К Т</w:t>
      </w:r>
    </w:p>
    <w:p w:rsidR="00CC20E8" w:rsidRDefault="00CC20E8" w:rsidP="00CC20E8">
      <w:pPr>
        <w:jc w:val="center"/>
        <w:rPr>
          <w:b/>
          <w:sz w:val="28"/>
          <w:szCs w:val="28"/>
        </w:rPr>
      </w:pPr>
      <w:r w:rsidRPr="00255C9E">
        <w:rPr>
          <w:b/>
          <w:sz w:val="28"/>
          <w:szCs w:val="28"/>
        </w:rPr>
        <w:t>обследования здания</w:t>
      </w:r>
      <w:r>
        <w:rPr>
          <w:b/>
          <w:sz w:val="28"/>
          <w:szCs w:val="28"/>
        </w:rPr>
        <w:t xml:space="preserve">, сооружения </w:t>
      </w:r>
    </w:p>
    <w:p w:rsidR="00CC20E8" w:rsidRPr="00255C9E" w:rsidRDefault="00CC20E8" w:rsidP="00CC20E8">
      <w:pPr>
        <w:jc w:val="center"/>
        <w:rPr>
          <w:b/>
          <w:sz w:val="28"/>
          <w:szCs w:val="28"/>
        </w:rPr>
      </w:pPr>
      <w:r w:rsidRPr="00255C9E">
        <w:rPr>
          <w:b/>
          <w:sz w:val="28"/>
          <w:szCs w:val="28"/>
        </w:rPr>
        <w:t xml:space="preserve">на предмет технического состояния  </w:t>
      </w:r>
    </w:p>
    <w:p w:rsidR="00CC20E8" w:rsidRDefault="00CC20E8" w:rsidP="00CC20E8">
      <w:pPr>
        <w:jc w:val="right"/>
        <w:rPr>
          <w:rFonts w:ascii="Courier New" w:hAnsi="Courier New"/>
          <w:sz w:val="24"/>
        </w:rPr>
      </w:pPr>
      <w:r>
        <w:rPr>
          <w:rFonts w:ascii="Courier New" w:hAnsi="Courier New"/>
          <w:sz w:val="24"/>
        </w:rPr>
        <w:t xml:space="preserve">                                </w:t>
      </w:r>
    </w:p>
    <w:p w:rsidR="00CC20E8" w:rsidRDefault="00CC20E8" w:rsidP="00CC20E8">
      <w:pPr>
        <w:jc w:val="right"/>
        <w:rPr>
          <w:rFonts w:ascii="Courier New" w:hAnsi="Courier New"/>
          <w:sz w:val="24"/>
        </w:rPr>
      </w:pPr>
      <w:r>
        <w:rPr>
          <w:rFonts w:ascii="Courier New" w:hAnsi="Courier New"/>
          <w:sz w:val="24"/>
        </w:rPr>
        <w:t xml:space="preserve"> </w:t>
      </w:r>
      <w:r w:rsidRPr="009D503D">
        <w:rPr>
          <w:sz w:val="24"/>
        </w:rPr>
        <w:t xml:space="preserve">от  </w:t>
      </w:r>
      <w:r>
        <w:rPr>
          <w:sz w:val="24"/>
        </w:rPr>
        <w:t xml:space="preserve">«___» ________ _____ </w:t>
      </w:r>
      <w:r w:rsidRPr="009D503D">
        <w:rPr>
          <w:sz w:val="24"/>
        </w:rPr>
        <w:t>г</w:t>
      </w:r>
      <w:r>
        <w:rPr>
          <w:rFonts w:ascii="Courier New" w:hAnsi="Courier New"/>
          <w:sz w:val="24"/>
        </w:rPr>
        <w:t>.</w:t>
      </w:r>
    </w:p>
    <w:p w:rsidR="00CC20E8" w:rsidRDefault="00CC20E8" w:rsidP="00CC20E8">
      <w:pPr>
        <w:pStyle w:val="FORMATTEXT"/>
        <w:ind w:firstLine="567"/>
        <w:jc w:val="both"/>
        <w:rPr>
          <w:sz w:val="26"/>
          <w:szCs w:val="26"/>
        </w:rPr>
      </w:pPr>
    </w:p>
    <w:p w:rsidR="00CC20E8" w:rsidRPr="001D76E6" w:rsidRDefault="00CC20E8" w:rsidP="00CC20E8">
      <w:pPr>
        <w:pStyle w:val="FORMATTEXT"/>
        <w:ind w:firstLine="567"/>
        <w:jc w:val="both"/>
        <w:rPr>
          <w:sz w:val="28"/>
          <w:szCs w:val="28"/>
        </w:rPr>
      </w:pPr>
      <w:r w:rsidRPr="00C96C06">
        <w:rPr>
          <w:sz w:val="26"/>
          <w:szCs w:val="26"/>
        </w:rPr>
        <w:t xml:space="preserve">  </w:t>
      </w:r>
      <w:r w:rsidRPr="001D76E6">
        <w:rPr>
          <w:sz w:val="28"/>
          <w:szCs w:val="28"/>
        </w:rPr>
        <w:t>Комиссия по проведению осмотра зданий, сооружений в целях оценки их технического состояния и надлежащего технического обслуживания</w:t>
      </w:r>
      <w:r>
        <w:rPr>
          <w:sz w:val="28"/>
          <w:szCs w:val="28"/>
        </w:rPr>
        <w:t>,</w:t>
      </w:r>
      <w:r w:rsidRPr="00DA2ACC">
        <w:rPr>
          <w:sz w:val="28"/>
          <w:szCs w:val="28"/>
        </w:rPr>
        <w:t xml:space="preserve"> </w:t>
      </w:r>
      <w:r w:rsidRPr="001D76E6">
        <w:rPr>
          <w:sz w:val="28"/>
          <w:szCs w:val="28"/>
        </w:rPr>
        <w:t xml:space="preserve">действующая на основании постановления администрации </w:t>
      </w:r>
      <w:r>
        <w:rPr>
          <w:sz w:val="28"/>
          <w:szCs w:val="28"/>
        </w:rPr>
        <w:t xml:space="preserve">муниципального района «Усть-Куломский» от ________20___N __________, </w:t>
      </w:r>
      <w:r w:rsidRPr="001D76E6">
        <w:rPr>
          <w:sz w:val="28"/>
          <w:szCs w:val="28"/>
        </w:rPr>
        <w:t xml:space="preserve">в составе: </w:t>
      </w:r>
    </w:p>
    <w:p w:rsidR="00CC20E8" w:rsidRDefault="00CC20E8" w:rsidP="00CC20E8">
      <w:pPr>
        <w:pStyle w:val="af0"/>
        <w:ind w:firstLine="567"/>
        <w:jc w:val="both"/>
        <w:rPr>
          <w:szCs w:val="28"/>
        </w:rPr>
      </w:pPr>
    </w:p>
    <w:p w:rsidR="00CC20E8" w:rsidRDefault="00CC20E8" w:rsidP="00CC20E8">
      <w:pPr>
        <w:pStyle w:val="af0"/>
        <w:ind w:firstLine="567"/>
        <w:jc w:val="both"/>
        <w:rPr>
          <w:szCs w:val="28"/>
        </w:rPr>
      </w:pPr>
      <w:r>
        <w:rPr>
          <w:szCs w:val="28"/>
        </w:rPr>
        <w:t xml:space="preserve">Председателя комиссии: </w:t>
      </w:r>
    </w:p>
    <w:p w:rsidR="00CC20E8" w:rsidRPr="009E4476" w:rsidRDefault="00CC20E8" w:rsidP="00CC20E8">
      <w:pPr>
        <w:pStyle w:val="af0"/>
        <w:jc w:val="both"/>
        <w:rPr>
          <w:szCs w:val="28"/>
        </w:rPr>
      </w:pPr>
      <w:r>
        <w:rPr>
          <w:szCs w:val="28"/>
        </w:rPr>
        <w:t>__________________________________________________________</w:t>
      </w:r>
    </w:p>
    <w:p w:rsidR="00CC20E8" w:rsidRDefault="00CC20E8" w:rsidP="00CC20E8">
      <w:pPr>
        <w:pStyle w:val="af0"/>
        <w:ind w:firstLine="567"/>
        <w:jc w:val="both"/>
        <w:rPr>
          <w:szCs w:val="28"/>
        </w:rPr>
      </w:pPr>
      <w:r>
        <w:rPr>
          <w:szCs w:val="28"/>
        </w:rPr>
        <w:t>Заместителя председателя комиссии:</w:t>
      </w:r>
    </w:p>
    <w:p w:rsidR="00CC20E8" w:rsidRDefault="00CC20E8" w:rsidP="00CC20E8">
      <w:pPr>
        <w:pStyle w:val="af0"/>
        <w:jc w:val="both"/>
        <w:rPr>
          <w:szCs w:val="28"/>
        </w:rPr>
      </w:pPr>
      <w:r>
        <w:rPr>
          <w:szCs w:val="28"/>
        </w:rPr>
        <w:t>__________________________________________________________</w:t>
      </w:r>
    </w:p>
    <w:p w:rsidR="00CC20E8" w:rsidRDefault="00CC20E8" w:rsidP="00CC20E8">
      <w:pPr>
        <w:pStyle w:val="af0"/>
        <w:ind w:firstLine="567"/>
        <w:jc w:val="both"/>
        <w:rPr>
          <w:szCs w:val="28"/>
        </w:rPr>
      </w:pPr>
    </w:p>
    <w:p w:rsidR="00CC20E8" w:rsidRDefault="00CC20E8" w:rsidP="00CC20E8">
      <w:pPr>
        <w:pStyle w:val="af0"/>
        <w:ind w:firstLine="567"/>
        <w:jc w:val="both"/>
        <w:rPr>
          <w:szCs w:val="28"/>
        </w:rPr>
      </w:pPr>
      <w:r>
        <w:rPr>
          <w:szCs w:val="28"/>
        </w:rPr>
        <w:t>Членов</w:t>
      </w:r>
      <w:r w:rsidRPr="009E4476">
        <w:rPr>
          <w:szCs w:val="28"/>
        </w:rPr>
        <w:t xml:space="preserve"> комиссии:</w:t>
      </w:r>
    </w:p>
    <w:p w:rsidR="00CC20E8" w:rsidRDefault="00CC20E8" w:rsidP="00CC20E8">
      <w:pPr>
        <w:pStyle w:val="af0"/>
        <w:jc w:val="both"/>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0E8" w:rsidRDefault="00CC20E8" w:rsidP="00CC20E8">
      <w:pPr>
        <w:pStyle w:val="af0"/>
        <w:jc w:val="both"/>
        <w:rPr>
          <w:szCs w:val="28"/>
        </w:rPr>
      </w:pPr>
    </w:p>
    <w:p w:rsidR="00CC20E8" w:rsidRDefault="00CC20E8" w:rsidP="00CC20E8">
      <w:pPr>
        <w:pStyle w:val="FORMATTEXT"/>
        <w:ind w:firstLine="708"/>
        <w:rPr>
          <w:sz w:val="28"/>
          <w:szCs w:val="28"/>
        </w:rPr>
      </w:pPr>
      <w:r w:rsidRPr="001D76E6">
        <w:rPr>
          <w:sz w:val="28"/>
          <w:szCs w:val="28"/>
        </w:rPr>
        <w:t>на основании з</w:t>
      </w:r>
      <w:r>
        <w:rPr>
          <w:sz w:val="28"/>
          <w:szCs w:val="28"/>
        </w:rPr>
        <w:t>аявления</w:t>
      </w:r>
    </w:p>
    <w:p w:rsidR="00CC20E8" w:rsidRPr="001D76E6" w:rsidRDefault="00CC20E8" w:rsidP="00CC20E8">
      <w:pPr>
        <w:pStyle w:val="FORMATTEXT"/>
        <w:rPr>
          <w:sz w:val="28"/>
          <w:szCs w:val="28"/>
        </w:rPr>
      </w:pPr>
      <w:r w:rsidRPr="001D76E6">
        <w:rPr>
          <w:sz w:val="28"/>
          <w:szCs w:val="28"/>
        </w:rPr>
        <w:t>____________________________</w:t>
      </w:r>
      <w:r>
        <w:rPr>
          <w:sz w:val="28"/>
          <w:szCs w:val="28"/>
        </w:rPr>
        <w:t>_________</w:t>
      </w:r>
      <w:r w:rsidRPr="001D76E6">
        <w:rPr>
          <w:sz w:val="28"/>
          <w:szCs w:val="28"/>
        </w:rPr>
        <w:t>_________________________________</w:t>
      </w:r>
      <w:r>
        <w:rPr>
          <w:sz w:val="28"/>
          <w:szCs w:val="28"/>
        </w:rPr>
        <w:t>________________________________________________________________________________________________________________________________</w:t>
      </w:r>
    </w:p>
    <w:p w:rsidR="00CC20E8" w:rsidRDefault="00CC20E8" w:rsidP="00CC20E8">
      <w:pPr>
        <w:pStyle w:val="FORMATTEXT"/>
        <w:ind w:firstLine="568"/>
        <w:jc w:val="center"/>
      </w:pPr>
      <w:r w:rsidRPr="005667D3">
        <w:t>(указать заявителя, реквизиты заявления)</w:t>
      </w:r>
    </w:p>
    <w:p w:rsidR="00CC20E8" w:rsidRDefault="00CC20E8" w:rsidP="00CC20E8">
      <w:pPr>
        <w:pStyle w:val="FORMATTEXT"/>
        <w:ind w:firstLine="568"/>
        <w:jc w:val="center"/>
      </w:pPr>
    </w:p>
    <w:p w:rsidR="00CC20E8" w:rsidRPr="001D76E6" w:rsidRDefault="00CC20E8" w:rsidP="00CC20E8">
      <w:pPr>
        <w:pStyle w:val="FORMATTEXT"/>
        <w:ind w:firstLine="568"/>
        <w:jc w:val="both"/>
        <w:rPr>
          <w:sz w:val="28"/>
          <w:szCs w:val="28"/>
        </w:rPr>
      </w:pPr>
      <w:r w:rsidRPr="001D76E6">
        <w:rPr>
          <w:sz w:val="28"/>
          <w:szCs w:val="28"/>
        </w:rPr>
        <w:t>Произвели осмотр здания/сооружения, находящегося по адресу: _____________________________________________________________________________________________________</w:t>
      </w:r>
      <w:r>
        <w:rPr>
          <w:sz w:val="28"/>
          <w:szCs w:val="28"/>
        </w:rPr>
        <w:t>_____________________________________________________________________________________________</w:t>
      </w:r>
    </w:p>
    <w:p w:rsidR="00CC20E8" w:rsidRPr="005667D3" w:rsidRDefault="00CC20E8" w:rsidP="00CC20E8">
      <w:pPr>
        <w:pStyle w:val="FORMATTEXT"/>
        <w:ind w:firstLine="568"/>
        <w:jc w:val="center"/>
      </w:pPr>
      <w:r w:rsidRPr="005667D3">
        <w:t>(наименование здания, сооружения, его место нахождения)</w:t>
      </w:r>
    </w:p>
    <w:p w:rsidR="00CC20E8" w:rsidRDefault="00CC20E8" w:rsidP="00CC20E8">
      <w:pPr>
        <w:pStyle w:val="af0"/>
        <w:jc w:val="both"/>
        <w:rPr>
          <w:szCs w:val="28"/>
        </w:rPr>
      </w:pPr>
    </w:p>
    <w:p w:rsidR="00CC20E8" w:rsidRPr="00472FF4" w:rsidRDefault="00CC20E8" w:rsidP="00CC20E8">
      <w:pPr>
        <w:pStyle w:val="FORMATTEXT"/>
        <w:pBdr>
          <w:bottom w:val="single" w:sz="12" w:space="15" w:color="auto"/>
        </w:pBdr>
        <w:rPr>
          <w:sz w:val="26"/>
          <w:szCs w:val="26"/>
        </w:rPr>
      </w:pPr>
    </w:p>
    <w:p w:rsidR="00CC20E8" w:rsidRDefault="00CC20E8" w:rsidP="00CC20E8">
      <w:pPr>
        <w:pStyle w:val="FORMATTEXT"/>
        <w:pBdr>
          <w:bottom w:val="single" w:sz="12" w:space="15" w:color="auto"/>
        </w:pBdr>
        <w:jc w:val="center"/>
        <w:rPr>
          <w:b/>
          <w:sz w:val="26"/>
          <w:szCs w:val="26"/>
        </w:rPr>
      </w:pPr>
    </w:p>
    <w:p w:rsidR="00CC20E8" w:rsidRDefault="00CC20E8" w:rsidP="00CC20E8">
      <w:pPr>
        <w:pStyle w:val="FORMATTEXT"/>
        <w:pBdr>
          <w:bottom w:val="single" w:sz="12" w:space="15" w:color="auto"/>
        </w:pBdr>
        <w:jc w:val="center"/>
        <w:rPr>
          <w:b/>
          <w:sz w:val="26"/>
          <w:szCs w:val="26"/>
        </w:rPr>
      </w:pPr>
    </w:p>
    <w:p w:rsidR="00CC20E8" w:rsidRPr="00472FF4" w:rsidRDefault="00CC20E8" w:rsidP="00CC20E8">
      <w:pPr>
        <w:pStyle w:val="FORMATTEXT"/>
        <w:pBdr>
          <w:bottom w:val="single" w:sz="12" w:space="15" w:color="auto"/>
        </w:pBdr>
        <w:jc w:val="center"/>
        <w:rPr>
          <w:b/>
          <w:sz w:val="26"/>
          <w:szCs w:val="26"/>
        </w:rPr>
      </w:pPr>
      <w:r w:rsidRPr="00472FF4">
        <w:rPr>
          <w:b/>
          <w:sz w:val="26"/>
          <w:szCs w:val="26"/>
          <w:lang w:val="en-US"/>
        </w:rPr>
        <w:t>I</w:t>
      </w:r>
      <w:r w:rsidRPr="00472FF4">
        <w:rPr>
          <w:b/>
          <w:sz w:val="26"/>
          <w:szCs w:val="26"/>
        </w:rPr>
        <w:t>. ХАРАКТЕРИСТИКА ОБЪЕКТА.</w:t>
      </w:r>
    </w:p>
    <w:p w:rsidR="00CC20E8" w:rsidRPr="00472FF4" w:rsidRDefault="00CC20E8" w:rsidP="00CC20E8">
      <w:pPr>
        <w:pStyle w:val="FORMATTEXT"/>
        <w:pBdr>
          <w:bottom w:val="single" w:sz="12" w:space="15" w:color="auto"/>
        </w:pBdr>
        <w:jc w:val="center"/>
        <w:rPr>
          <w:sz w:val="28"/>
          <w:szCs w:val="28"/>
        </w:rPr>
      </w:pPr>
    </w:p>
    <w:p w:rsidR="00CC20E8" w:rsidRPr="001D76E6" w:rsidRDefault="00CC20E8" w:rsidP="00CC20E8">
      <w:pPr>
        <w:pStyle w:val="FORMATTEXT"/>
        <w:jc w:val="both"/>
        <w:rPr>
          <w:sz w:val="28"/>
          <w:szCs w:val="28"/>
        </w:rPr>
      </w:pPr>
      <w:r w:rsidRPr="001D76E6">
        <w:rPr>
          <w:sz w:val="28"/>
          <w:szCs w:val="28"/>
        </w:rPr>
        <w:t>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p>
    <w:p w:rsidR="00CC20E8" w:rsidRPr="001D76E6" w:rsidRDefault="00CC20E8" w:rsidP="00CC20E8">
      <w:pPr>
        <w:pStyle w:val="FORMATTEXT"/>
        <w:jc w:val="both"/>
        <w:rPr>
          <w:sz w:val="28"/>
          <w:szCs w:val="28"/>
        </w:rPr>
      </w:pPr>
      <w:r w:rsidRPr="001D76E6">
        <w:rPr>
          <w:sz w:val="28"/>
          <w:szCs w:val="28"/>
        </w:rPr>
        <w:t>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r w:rsidRPr="001D76E6">
        <w:rPr>
          <w:sz w:val="28"/>
          <w:szCs w:val="28"/>
        </w:rPr>
        <w:t>____</w:t>
      </w:r>
    </w:p>
    <w:p w:rsidR="00CC20E8" w:rsidRDefault="00CC20E8" w:rsidP="00CC20E8">
      <w:pPr>
        <w:pStyle w:val="affb"/>
      </w:pPr>
    </w:p>
    <w:p w:rsidR="00CC20E8" w:rsidRPr="00A54328" w:rsidRDefault="00CC20E8" w:rsidP="00CC20E8">
      <w:pPr>
        <w:numPr>
          <w:ilvl w:val="0"/>
          <w:numId w:val="24"/>
        </w:numPr>
        <w:jc w:val="center"/>
        <w:rPr>
          <w:b/>
          <w:sz w:val="26"/>
          <w:szCs w:val="26"/>
        </w:rPr>
      </w:pPr>
      <w:r w:rsidRPr="00A54328">
        <w:rPr>
          <w:b/>
          <w:sz w:val="26"/>
          <w:szCs w:val="26"/>
        </w:rPr>
        <w:t>ТЕХНИЧЕСКОЕ СОСТОЯНИЕ  ОБЪЕКТА.</w:t>
      </w:r>
    </w:p>
    <w:p w:rsidR="00CC20E8" w:rsidRPr="00D67490" w:rsidRDefault="00CC20E8" w:rsidP="00CC20E8">
      <w:pPr>
        <w:pStyle w:val="affb"/>
        <w:rPr>
          <w:b/>
          <w:sz w:val="28"/>
        </w:rPr>
      </w:pPr>
    </w:p>
    <w:p w:rsidR="00CC20E8" w:rsidRPr="00D67490" w:rsidRDefault="00CC20E8" w:rsidP="00CC20E8">
      <w:pPr>
        <w:pStyle w:val="affb"/>
        <w:rPr>
          <w:b/>
          <w:sz w:val="28"/>
        </w:rPr>
      </w:pPr>
      <w:r w:rsidRPr="00D67490">
        <w:rPr>
          <w:b/>
          <w:sz w:val="28"/>
        </w:rPr>
        <w:t>При визуальном обследовании конструктивов  установлено:</w:t>
      </w:r>
    </w:p>
    <w:p w:rsidR="00CC20E8" w:rsidRDefault="00CC20E8" w:rsidP="00CC20E8">
      <w:pPr>
        <w:pStyle w:val="affb"/>
      </w:pPr>
    </w:p>
    <w:p w:rsidR="00CC20E8" w:rsidRPr="00472FF4" w:rsidRDefault="00CC20E8" w:rsidP="00CC20E8">
      <w:pPr>
        <w:pStyle w:val="affb"/>
        <w:numPr>
          <w:ilvl w:val="0"/>
          <w:numId w:val="25"/>
        </w:numPr>
        <w:spacing w:after="0" w:line="240" w:lineRule="auto"/>
        <w:jc w:val="both"/>
        <w:rPr>
          <w:sz w:val="28"/>
          <w:szCs w:val="28"/>
        </w:rPr>
      </w:pPr>
      <w:r w:rsidRPr="00472FF4">
        <w:rPr>
          <w:sz w:val="28"/>
          <w:szCs w:val="28"/>
        </w:rPr>
        <w:t xml:space="preserve">фундамент - </w:t>
      </w:r>
      <w:r>
        <w:rPr>
          <w:sz w:val="28"/>
          <w:szCs w:val="28"/>
        </w:rPr>
        <w:softHyphen/>
        <w:t>_________________________________________________;</w:t>
      </w:r>
    </w:p>
    <w:p w:rsidR="00CC20E8" w:rsidRPr="00472FF4" w:rsidRDefault="00CC20E8" w:rsidP="00CC20E8">
      <w:pPr>
        <w:pStyle w:val="affb"/>
        <w:numPr>
          <w:ilvl w:val="0"/>
          <w:numId w:val="25"/>
        </w:numPr>
        <w:spacing w:after="0" w:line="240" w:lineRule="auto"/>
        <w:jc w:val="both"/>
        <w:rPr>
          <w:sz w:val="28"/>
          <w:szCs w:val="28"/>
        </w:rPr>
      </w:pPr>
      <w:r w:rsidRPr="00472FF4">
        <w:rPr>
          <w:sz w:val="28"/>
          <w:szCs w:val="28"/>
        </w:rPr>
        <w:t>стены наружные –</w:t>
      </w:r>
      <w:r>
        <w:rPr>
          <w:sz w:val="28"/>
          <w:szCs w:val="28"/>
        </w:rPr>
        <w:t xml:space="preserve"> _____________________________________________</w:t>
      </w:r>
      <w:r w:rsidRPr="00472FF4">
        <w:rPr>
          <w:sz w:val="28"/>
          <w:szCs w:val="28"/>
        </w:rPr>
        <w:t xml:space="preserve">; </w:t>
      </w:r>
    </w:p>
    <w:p w:rsidR="00CC20E8" w:rsidRPr="00472FF4" w:rsidRDefault="00CC20E8" w:rsidP="00CC20E8">
      <w:pPr>
        <w:pStyle w:val="affb"/>
        <w:numPr>
          <w:ilvl w:val="0"/>
          <w:numId w:val="25"/>
        </w:numPr>
        <w:spacing w:after="0" w:line="240" w:lineRule="auto"/>
        <w:jc w:val="both"/>
        <w:rPr>
          <w:sz w:val="28"/>
          <w:szCs w:val="28"/>
        </w:rPr>
      </w:pPr>
      <w:r w:rsidRPr="00472FF4">
        <w:rPr>
          <w:sz w:val="28"/>
          <w:szCs w:val="28"/>
        </w:rPr>
        <w:t xml:space="preserve">стены внутренние – </w:t>
      </w:r>
      <w:r>
        <w:rPr>
          <w:sz w:val="28"/>
          <w:szCs w:val="28"/>
        </w:rPr>
        <w:t>___________________________________________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 xml:space="preserve">цокольное перекрытие – </w:t>
      </w:r>
      <w:r>
        <w:rPr>
          <w:sz w:val="28"/>
          <w:szCs w:val="28"/>
        </w:rPr>
        <w:t>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 xml:space="preserve">чердачное перекрытие – </w:t>
      </w:r>
      <w:r>
        <w:rPr>
          <w:sz w:val="28"/>
          <w:szCs w:val="28"/>
        </w:rPr>
        <w:t>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 xml:space="preserve">крыша– </w:t>
      </w:r>
      <w:r>
        <w:rPr>
          <w:sz w:val="28"/>
          <w:szCs w:val="28"/>
        </w:rPr>
        <w:t>_____________________________________________________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кровля –</w:t>
      </w:r>
      <w:r>
        <w:rPr>
          <w:sz w:val="28"/>
          <w:szCs w:val="28"/>
        </w:rPr>
        <w:t>____________________________________________________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полы –</w:t>
      </w:r>
      <w:r>
        <w:rPr>
          <w:sz w:val="28"/>
          <w:szCs w:val="28"/>
        </w:rPr>
        <w:t>______________________________________________________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окна и двери –</w:t>
      </w:r>
      <w:r>
        <w:rPr>
          <w:sz w:val="28"/>
          <w:szCs w:val="28"/>
        </w:rPr>
        <w:t>________________________________________________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 xml:space="preserve">внутренняя отделка – </w:t>
      </w:r>
      <w:r>
        <w:rPr>
          <w:sz w:val="28"/>
          <w:szCs w:val="28"/>
        </w:rPr>
        <w:t>_________________________________________</w:t>
      </w:r>
      <w:r w:rsidRPr="00472FF4">
        <w:rPr>
          <w:sz w:val="28"/>
          <w:szCs w:val="28"/>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 xml:space="preserve">электротехническая часть – </w:t>
      </w:r>
      <w:r>
        <w:rPr>
          <w:sz w:val="28"/>
          <w:szCs w:val="28"/>
        </w:rPr>
        <w:t>____________________________________</w:t>
      </w:r>
      <w:r w:rsidRPr="00472FF4">
        <w:rPr>
          <w:sz w:val="28"/>
          <w:szCs w:val="28"/>
          <w:lang w:val="en-US"/>
        </w:rPr>
        <w:t>;</w:t>
      </w:r>
    </w:p>
    <w:p w:rsidR="00CC20E8" w:rsidRPr="00472FF4" w:rsidRDefault="00CC20E8" w:rsidP="00CC20E8">
      <w:pPr>
        <w:pStyle w:val="affb"/>
        <w:numPr>
          <w:ilvl w:val="0"/>
          <w:numId w:val="23"/>
        </w:numPr>
        <w:spacing w:after="0" w:line="240" w:lineRule="auto"/>
        <w:jc w:val="both"/>
        <w:rPr>
          <w:sz w:val="28"/>
          <w:szCs w:val="28"/>
        </w:rPr>
      </w:pPr>
      <w:r w:rsidRPr="00472FF4">
        <w:rPr>
          <w:sz w:val="28"/>
          <w:szCs w:val="28"/>
        </w:rPr>
        <w:t xml:space="preserve">отопление – </w:t>
      </w:r>
      <w:r>
        <w:rPr>
          <w:color w:val="222222"/>
          <w:sz w:val="28"/>
          <w:szCs w:val="28"/>
          <w:shd w:val="clear" w:color="auto" w:fill="FFFFFF"/>
        </w:rPr>
        <w:t>_________________________________________________</w:t>
      </w:r>
      <w:r w:rsidRPr="00472FF4">
        <w:rPr>
          <w:sz w:val="28"/>
          <w:szCs w:val="28"/>
        </w:rPr>
        <w:t>;</w:t>
      </w:r>
    </w:p>
    <w:p w:rsidR="00CC20E8" w:rsidRPr="00A54328" w:rsidRDefault="00CC20E8" w:rsidP="00CC20E8">
      <w:pPr>
        <w:pStyle w:val="2"/>
        <w:spacing w:before="0" w:after="0"/>
        <w:ind w:left="1134"/>
        <w:jc w:val="both"/>
        <w:rPr>
          <w:rFonts w:ascii="Times New Roman" w:hAnsi="Times New Roman" w:cs="Times New Roman"/>
          <w:i/>
          <w:sz w:val="26"/>
          <w:szCs w:val="26"/>
        </w:rPr>
      </w:pPr>
      <w:r w:rsidRPr="00A54328">
        <w:rPr>
          <w:rFonts w:ascii="Times New Roman" w:hAnsi="Times New Roman" w:cs="Times New Roman"/>
          <w:i/>
          <w:sz w:val="26"/>
          <w:szCs w:val="26"/>
        </w:rPr>
        <w:t xml:space="preserve"> </w:t>
      </w:r>
    </w:p>
    <w:p w:rsidR="00CC20E8" w:rsidRPr="00D67490" w:rsidRDefault="00CC20E8" w:rsidP="00CC20E8">
      <w:pPr>
        <w:pStyle w:val="2"/>
        <w:spacing w:before="0" w:after="0"/>
        <w:ind w:firstLine="1134"/>
        <w:jc w:val="both"/>
        <w:rPr>
          <w:rFonts w:ascii="Times New Roman" w:hAnsi="Times New Roman" w:cs="Times New Roman"/>
          <w:i/>
          <w:szCs w:val="26"/>
        </w:rPr>
      </w:pPr>
      <w:r w:rsidRPr="00D67490">
        <w:rPr>
          <w:rFonts w:ascii="Times New Roman" w:hAnsi="Times New Roman" w:cs="Times New Roman"/>
          <w:i/>
          <w:szCs w:val="26"/>
        </w:rPr>
        <w:t xml:space="preserve">Рекомендации:        </w:t>
      </w:r>
    </w:p>
    <w:p w:rsidR="00CC20E8" w:rsidRPr="001D76E6" w:rsidRDefault="00CC20E8" w:rsidP="00CC20E8">
      <w:pPr>
        <w:pStyle w:val="FORMATTEXT"/>
        <w:jc w:val="both"/>
        <w:rPr>
          <w:sz w:val="28"/>
          <w:szCs w:val="28"/>
        </w:rPr>
      </w:pPr>
      <w:r w:rsidRPr="001D76E6">
        <w:rPr>
          <w:sz w:val="28"/>
          <w:szCs w:val="28"/>
        </w:rPr>
        <w:t>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r w:rsidRPr="001D76E6">
        <w:rPr>
          <w:sz w:val="28"/>
          <w:szCs w:val="28"/>
        </w:rPr>
        <w:t>_______________________________________</w:t>
      </w:r>
      <w:r>
        <w:rPr>
          <w:sz w:val="28"/>
          <w:szCs w:val="28"/>
        </w:rPr>
        <w:t>___________________________</w:t>
      </w:r>
    </w:p>
    <w:p w:rsidR="00CC20E8" w:rsidRDefault="00CC20E8" w:rsidP="00CC20E8">
      <w:pPr>
        <w:pStyle w:val="affb"/>
        <w:tabs>
          <w:tab w:val="left" w:pos="1220"/>
        </w:tabs>
        <w:rPr>
          <w:szCs w:val="26"/>
        </w:rPr>
      </w:pPr>
      <w:r>
        <w:rPr>
          <w:szCs w:val="26"/>
        </w:rPr>
        <w:t xml:space="preserve">             </w:t>
      </w:r>
    </w:p>
    <w:p w:rsidR="00CC20E8" w:rsidRPr="00472FF4" w:rsidRDefault="00CC20E8" w:rsidP="00CC20E8">
      <w:pPr>
        <w:ind w:left="1134"/>
        <w:jc w:val="both"/>
        <w:rPr>
          <w:b/>
          <w:sz w:val="28"/>
          <w:szCs w:val="28"/>
          <w:highlight w:val="yellow"/>
        </w:rPr>
      </w:pPr>
      <w:r w:rsidRPr="00472FF4">
        <w:rPr>
          <w:b/>
          <w:sz w:val="28"/>
          <w:szCs w:val="28"/>
        </w:rPr>
        <w:t xml:space="preserve">Члены комиссии:                                 </w:t>
      </w:r>
    </w:p>
    <w:p w:rsidR="00CC20E8" w:rsidRPr="0034454F" w:rsidRDefault="00CC20E8" w:rsidP="00CC20E8">
      <w:pPr>
        <w:pStyle w:val="afe"/>
        <w:ind w:left="360"/>
        <w:jc w:val="both"/>
        <w:rPr>
          <w:sz w:val="26"/>
          <w:szCs w:val="26"/>
        </w:rPr>
      </w:pPr>
    </w:p>
    <w:p w:rsidR="00CC20E8" w:rsidRPr="001D76E6" w:rsidRDefault="00CC20E8" w:rsidP="00CC20E8">
      <w:pPr>
        <w:pStyle w:val="FORMATTEXT"/>
        <w:ind w:firstLine="568"/>
        <w:jc w:val="both"/>
        <w:rPr>
          <w:sz w:val="28"/>
          <w:szCs w:val="28"/>
        </w:rPr>
      </w:pPr>
      <w:r w:rsidRPr="001D76E6">
        <w:rPr>
          <w:sz w:val="28"/>
          <w:szCs w:val="28"/>
        </w:rPr>
        <w:t>___________________________</w:t>
      </w:r>
    </w:p>
    <w:p w:rsidR="00CC20E8" w:rsidRPr="001D76E6" w:rsidRDefault="00CC20E8" w:rsidP="00CC20E8">
      <w:pPr>
        <w:pStyle w:val="FORMATTEXT"/>
        <w:ind w:firstLine="568"/>
        <w:jc w:val="both"/>
        <w:rPr>
          <w:sz w:val="28"/>
          <w:szCs w:val="28"/>
        </w:rPr>
      </w:pPr>
      <w:r w:rsidRPr="001D76E6">
        <w:rPr>
          <w:sz w:val="28"/>
          <w:szCs w:val="28"/>
        </w:rPr>
        <w:t>___________________________</w:t>
      </w:r>
    </w:p>
    <w:p w:rsidR="00CC20E8" w:rsidRPr="001D76E6" w:rsidRDefault="00CC20E8" w:rsidP="00CC20E8">
      <w:pPr>
        <w:pStyle w:val="FORMATTEXT"/>
        <w:ind w:firstLine="568"/>
        <w:jc w:val="both"/>
        <w:rPr>
          <w:sz w:val="28"/>
          <w:szCs w:val="28"/>
        </w:rPr>
      </w:pPr>
      <w:r w:rsidRPr="001D76E6">
        <w:rPr>
          <w:sz w:val="28"/>
          <w:szCs w:val="28"/>
        </w:rPr>
        <w:t>___________________________</w:t>
      </w:r>
    </w:p>
    <w:p w:rsidR="00CC20E8" w:rsidRPr="001D76E6" w:rsidRDefault="00CC20E8" w:rsidP="00CC20E8">
      <w:pPr>
        <w:pStyle w:val="FORMATTEXT"/>
        <w:ind w:firstLine="568"/>
        <w:jc w:val="both"/>
        <w:rPr>
          <w:sz w:val="28"/>
          <w:szCs w:val="28"/>
        </w:rPr>
      </w:pPr>
      <w:r w:rsidRPr="001D76E6">
        <w:rPr>
          <w:sz w:val="28"/>
          <w:szCs w:val="28"/>
        </w:rPr>
        <w:t>___________________________</w:t>
      </w:r>
    </w:p>
    <w:p w:rsidR="00CC20E8" w:rsidRDefault="00CC20E8" w:rsidP="00CC20E8">
      <w:pPr>
        <w:tabs>
          <w:tab w:val="left" w:pos="5488"/>
        </w:tabs>
        <w:rPr>
          <w:color w:val="000000"/>
          <w:sz w:val="28"/>
          <w:szCs w:val="28"/>
        </w:rPr>
      </w:pPr>
    </w:p>
    <w:p w:rsidR="00CC20E8" w:rsidRPr="00D437D6" w:rsidRDefault="00CC20E8" w:rsidP="00CC20E8">
      <w:pPr>
        <w:jc w:val="center"/>
        <w:rPr>
          <w:sz w:val="28"/>
          <w:szCs w:val="28"/>
          <w:lang w:eastAsia="ar-SA"/>
        </w:rPr>
      </w:pPr>
      <w:r w:rsidRPr="00D437D6">
        <w:rPr>
          <w:noProof/>
          <w:sz w:val="28"/>
          <w:szCs w:val="28"/>
        </w:rPr>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C20E8" w:rsidRPr="00D437D6" w:rsidRDefault="00CC20E8" w:rsidP="00CC20E8">
      <w:pPr>
        <w:jc w:val="center"/>
        <w:rPr>
          <w:b/>
          <w:sz w:val="28"/>
          <w:szCs w:val="28"/>
          <w:lang w:eastAsia="ar-SA"/>
        </w:rPr>
      </w:pPr>
      <w:r w:rsidRPr="00D437D6">
        <w:rPr>
          <w:b/>
          <w:sz w:val="28"/>
          <w:szCs w:val="28"/>
          <w:lang w:eastAsia="ar-SA"/>
        </w:rPr>
        <w:t>«Кулöмд</w:t>
      </w:r>
      <w:r w:rsidRPr="00D437D6">
        <w:rPr>
          <w:b/>
          <w:sz w:val="28"/>
          <w:szCs w:val="28"/>
          <w:lang w:val="en-US" w:eastAsia="ar-SA"/>
        </w:rPr>
        <w:t>i</w:t>
      </w:r>
      <w:r w:rsidRPr="00D437D6">
        <w:rPr>
          <w:b/>
          <w:sz w:val="28"/>
          <w:szCs w:val="28"/>
          <w:lang w:eastAsia="ar-SA"/>
        </w:rPr>
        <w:t>н» муниципальнöй</w:t>
      </w:r>
      <w:r>
        <w:rPr>
          <w:b/>
          <w:sz w:val="28"/>
          <w:szCs w:val="28"/>
          <w:lang w:eastAsia="ar-SA"/>
        </w:rPr>
        <w:t xml:space="preserve"> </w:t>
      </w:r>
      <w:r w:rsidRPr="00D437D6">
        <w:rPr>
          <w:b/>
          <w:sz w:val="28"/>
          <w:szCs w:val="28"/>
          <w:lang w:eastAsia="ar-SA"/>
        </w:rPr>
        <w:t>районса</w:t>
      </w:r>
      <w:r>
        <w:rPr>
          <w:b/>
          <w:sz w:val="28"/>
          <w:szCs w:val="28"/>
          <w:lang w:eastAsia="ar-SA"/>
        </w:rPr>
        <w:t xml:space="preserve"> </w:t>
      </w:r>
      <w:r w:rsidRPr="00D437D6">
        <w:rPr>
          <w:b/>
          <w:sz w:val="28"/>
          <w:szCs w:val="28"/>
          <w:lang w:eastAsia="ar-SA"/>
        </w:rPr>
        <w:t>администрациялöн</w:t>
      </w:r>
    </w:p>
    <w:p w:rsidR="00CC20E8" w:rsidRPr="00D437D6" w:rsidRDefault="00CC20E8" w:rsidP="00CC20E8">
      <w:pPr>
        <w:jc w:val="center"/>
        <w:rPr>
          <w:b/>
          <w:sz w:val="34"/>
          <w:szCs w:val="34"/>
          <w:lang w:eastAsia="ar-SA"/>
        </w:rPr>
      </w:pPr>
      <w:r w:rsidRPr="000D5C81">
        <w:rPr>
          <w:noProof/>
        </w:rPr>
        <w:pict>
          <v:line id="Прямая соединительная линия 4" o:spid="_x0000_s1030" style="position:absolute;left:0;text-align:left;z-index:25166540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D437D6">
        <w:rPr>
          <w:b/>
          <w:sz w:val="34"/>
          <w:szCs w:val="34"/>
          <w:lang w:eastAsia="ar-SA"/>
        </w:rPr>
        <w:t>Ш У Ö М</w:t>
      </w:r>
    </w:p>
    <w:p w:rsidR="00CC20E8" w:rsidRPr="00D437D6" w:rsidRDefault="00CC20E8" w:rsidP="00CC20E8">
      <w:pPr>
        <w:jc w:val="center"/>
        <w:rPr>
          <w:b/>
          <w:sz w:val="28"/>
          <w:szCs w:val="28"/>
          <w:lang w:eastAsia="ar-SA"/>
        </w:rPr>
      </w:pPr>
      <w:r w:rsidRPr="00D437D6">
        <w:rPr>
          <w:b/>
          <w:sz w:val="28"/>
          <w:szCs w:val="28"/>
          <w:lang w:eastAsia="ar-SA"/>
        </w:rPr>
        <w:t>Администрация муниципального района «Усть-Куломский»</w:t>
      </w:r>
    </w:p>
    <w:p w:rsidR="00CC20E8" w:rsidRPr="00D437D6" w:rsidRDefault="00CC20E8" w:rsidP="00CC20E8">
      <w:pPr>
        <w:keepNext/>
        <w:jc w:val="center"/>
        <w:outlineLvl w:val="3"/>
        <w:rPr>
          <w:b/>
          <w:bCs/>
          <w:sz w:val="34"/>
          <w:szCs w:val="34"/>
          <w:lang w:eastAsia="ar-SA"/>
        </w:rPr>
      </w:pPr>
      <w:r w:rsidRPr="00D437D6">
        <w:rPr>
          <w:b/>
          <w:bCs/>
          <w:sz w:val="34"/>
          <w:szCs w:val="34"/>
          <w:lang w:eastAsia="ar-SA"/>
        </w:rPr>
        <w:t>П О С Т А Н О В Л Е Н И Е</w:t>
      </w:r>
    </w:p>
    <w:p w:rsidR="00CC20E8" w:rsidRPr="00D437D6" w:rsidRDefault="00CC20E8" w:rsidP="00CC20E8">
      <w:pPr>
        <w:jc w:val="center"/>
        <w:rPr>
          <w:lang w:eastAsia="ar-SA"/>
        </w:rPr>
      </w:pPr>
    </w:p>
    <w:p w:rsidR="00CC20E8" w:rsidRPr="00D437D6" w:rsidRDefault="00CC20E8" w:rsidP="00CC20E8">
      <w:pPr>
        <w:jc w:val="center"/>
        <w:rPr>
          <w:lang w:eastAsia="ar-SA"/>
        </w:rPr>
      </w:pPr>
    </w:p>
    <w:p w:rsidR="00CC20E8" w:rsidRPr="00D437D6" w:rsidRDefault="00CC20E8" w:rsidP="00CC20E8">
      <w:pPr>
        <w:outlineLvl w:val="8"/>
        <w:rPr>
          <w:lang w:eastAsia="ar-SA"/>
        </w:rPr>
      </w:pPr>
      <w:r w:rsidRPr="00D437D6">
        <w:rPr>
          <w:sz w:val="28"/>
          <w:szCs w:val="28"/>
          <w:lang w:eastAsia="ar-SA"/>
        </w:rPr>
        <w:t>19 октября 2023 г.                                                                                         № 156</w:t>
      </w:r>
      <w:r>
        <w:rPr>
          <w:sz w:val="28"/>
          <w:szCs w:val="28"/>
          <w:lang w:eastAsia="ar-SA"/>
        </w:rPr>
        <w:t>3</w:t>
      </w:r>
    </w:p>
    <w:p w:rsidR="00CC20E8" w:rsidRPr="00D437D6" w:rsidRDefault="00CC20E8" w:rsidP="00CC20E8">
      <w:pPr>
        <w:jc w:val="center"/>
        <w:rPr>
          <w:lang w:eastAsia="ar-SA"/>
        </w:rPr>
      </w:pPr>
    </w:p>
    <w:p w:rsidR="00CC20E8" w:rsidRPr="00D437D6" w:rsidRDefault="00CC20E8" w:rsidP="00CC20E8">
      <w:pPr>
        <w:jc w:val="center"/>
        <w:rPr>
          <w:lang w:eastAsia="ar-SA"/>
        </w:rPr>
      </w:pPr>
    </w:p>
    <w:p w:rsidR="00CC20E8" w:rsidRPr="00D437D6" w:rsidRDefault="00CC20E8" w:rsidP="00CC20E8">
      <w:pPr>
        <w:jc w:val="center"/>
        <w:rPr>
          <w:lang w:eastAsia="ar-SA"/>
        </w:rPr>
      </w:pPr>
      <w:r w:rsidRPr="00D437D6">
        <w:rPr>
          <w:lang w:eastAsia="ar-SA"/>
        </w:rPr>
        <w:t>Республика Коми</w:t>
      </w:r>
    </w:p>
    <w:p w:rsidR="00CC20E8" w:rsidRPr="00D437D6" w:rsidRDefault="00CC20E8" w:rsidP="00CC20E8">
      <w:pPr>
        <w:widowControl w:val="0"/>
        <w:autoSpaceDE w:val="0"/>
        <w:autoSpaceDN w:val="0"/>
        <w:adjustRightInd w:val="0"/>
        <w:jc w:val="center"/>
        <w:rPr>
          <w:bCs/>
          <w:lang w:eastAsia="ar-SA"/>
        </w:rPr>
      </w:pPr>
      <w:r w:rsidRPr="00D437D6">
        <w:rPr>
          <w:bCs/>
          <w:lang w:eastAsia="ar-SA"/>
        </w:rPr>
        <w:t>с. Усть-Кулом</w:t>
      </w:r>
    </w:p>
    <w:p w:rsidR="00CC20E8" w:rsidRPr="00D437D6" w:rsidRDefault="00CC20E8" w:rsidP="00CC20E8">
      <w:pPr>
        <w:jc w:val="center"/>
      </w:pPr>
    </w:p>
    <w:p w:rsidR="00CC20E8" w:rsidRDefault="00CC20E8" w:rsidP="00CC20E8">
      <w:pPr>
        <w:autoSpaceDE w:val="0"/>
        <w:autoSpaceDN w:val="0"/>
        <w:adjustRightInd w:val="0"/>
        <w:jc w:val="center"/>
        <w:rPr>
          <w:b/>
          <w:sz w:val="28"/>
          <w:szCs w:val="28"/>
        </w:rPr>
      </w:pPr>
      <w:r w:rsidRPr="00A5470D">
        <w:rPr>
          <w:b/>
          <w:sz w:val="28"/>
          <w:szCs w:val="28"/>
        </w:rPr>
        <w:t>Об утверждении документации по планировке территории</w:t>
      </w:r>
      <w:r>
        <w:rPr>
          <w:b/>
          <w:sz w:val="28"/>
          <w:szCs w:val="28"/>
        </w:rPr>
        <w:t xml:space="preserve"> объекта </w:t>
      </w:r>
      <w:r w:rsidRPr="00A5470D">
        <w:rPr>
          <w:b/>
          <w:sz w:val="28"/>
          <w:szCs w:val="28"/>
        </w:rPr>
        <w:t>«</w:t>
      </w:r>
      <w:r>
        <w:rPr>
          <w:b/>
          <w:sz w:val="28"/>
          <w:szCs w:val="28"/>
        </w:rPr>
        <w:t>Строительство водопровода в поселке «Югыдъяг»</w:t>
      </w:r>
    </w:p>
    <w:p w:rsidR="00CC20E8" w:rsidRPr="00A5470D" w:rsidRDefault="00CC20E8" w:rsidP="00CC20E8">
      <w:pPr>
        <w:autoSpaceDE w:val="0"/>
        <w:autoSpaceDN w:val="0"/>
        <w:adjustRightInd w:val="0"/>
        <w:jc w:val="center"/>
        <w:rPr>
          <w:b/>
          <w:sz w:val="28"/>
          <w:szCs w:val="28"/>
        </w:rPr>
      </w:pPr>
      <w:r w:rsidRPr="00A5470D">
        <w:rPr>
          <w:b/>
          <w:sz w:val="28"/>
          <w:szCs w:val="28"/>
        </w:rPr>
        <w:t>(</w:t>
      </w:r>
      <w:r>
        <w:rPr>
          <w:b/>
          <w:sz w:val="28"/>
          <w:szCs w:val="28"/>
        </w:rPr>
        <w:t>проект</w:t>
      </w:r>
      <w:r w:rsidRPr="00A5470D">
        <w:rPr>
          <w:b/>
          <w:sz w:val="28"/>
          <w:szCs w:val="28"/>
        </w:rPr>
        <w:t xml:space="preserve"> планировки межевания территории) </w:t>
      </w:r>
    </w:p>
    <w:p w:rsidR="00CC20E8" w:rsidRPr="005F1623" w:rsidRDefault="00CC20E8" w:rsidP="00CC20E8">
      <w:pPr>
        <w:ind w:firstLine="567"/>
        <w:jc w:val="both"/>
        <w:rPr>
          <w:sz w:val="28"/>
          <w:szCs w:val="28"/>
        </w:rPr>
      </w:pPr>
    </w:p>
    <w:p w:rsidR="00CC20E8" w:rsidRDefault="00CC20E8" w:rsidP="00CC20E8">
      <w:pPr>
        <w:ind w:firstLine="709"/>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CC20E8" w:rsidRPr="0040068B" w:rsidRDefault="00CC20E8" w:rsidP="00CC20E8">
      <w:pPr>
        <w:ind w:firstLine="709"/>
        <w:jc w:val="both"/>
        <w:rPr>
          <w:sz w:val="28"/>
        </w:rPr>
      </w:pPr>
    </w:p>
    <w:p w:rsidR="00CC20E8" w:rsidRPr="0040068B" w:rsidRDefault="00CC20E8" w:rsidP="00CC20E8">
      <w:pPr>
        <w:autoSpaceDE w:val="0"/>
        <w:autoSpaceDN w:val="0"/>
        <w:adjustRightInd w:val="0"/>
        <w:ind w:firstLine="709"/>
        <w:jc w:val="both"/>
        <w:rPr>
          <w:sz w:val="28"/>
          <w:szCs w:val="28"/>
        </w:rPr>
      </w:pPr>
      <w:r w:rsidRPr="0040068B">
        <w:rPr>
          <w:sz w:val="28"/>
          <w:szCs w:val="28"/>
        </w:rPr>
        <w:t xml:space="preserve">1.Утвердить документацию по планировке территории объекта «Строительство водопровода в поселке </w:t>
      </w:r>
      <w:r w:rsidRPr="00437869">
        <w:rPr>
          <w:sz w:val="28"/>
          <w:szCs w:val="28"/>
        </w:rPr>
        <w:t>«</w:t>
      </w:r>
      <w:r>
        <w:rPr>
          <w:sz w:val="28"/>
          <w:szCs w:val="28"/>
        </w:rPr>
        <w:t>Югыдъяг</w:t>
      </w:r>
      <w:r w:rsidRPr="0040068B">
        <w:rPr>
          <w:sz w:val="28"/>
          <w:szCs w:val="28"/>
        </w:rPr>
        <w:t>» (проект планировки межевания территории) с местоположением: Российская Федерация, Республика Коми,  муниципальный район «Усть-Куломский», сельское поселение «</w:t>
      </w:r>
      <w:r>
        <w:rPr>
          <w:sz w:val="28"/>
          <w:szCs w:val="28"/>
        </w:rPr>
        <w:t>Югыдъяг</w:t>
      </w:r>
      <w:r w:rsidRPr="0040068B">
        <w:rPr>
          <w:sz w:val="28"/>
          <w:szCs w:val="28"/>
        </w:rPr>
        <w:t xml:space="preserve">», </w:t>
      </w:r>
      <w:r>
        <w:rPr>
          <w:sz w:val="28"/>
          <w:szCs w:val="28"/>
        </w:rPr>
        <w:t>поселок Югыдъяг</w:t>
      </w:r>
      <w:r w:rsidRPr="0040068B">
        <w:rPr>
          <w:sz w:val="28"/>
          <w:szCs w:val="28"/>
        </w:rPr>
        <w:t>.</w:t>
      </w:r>
    </w:p>
    <w:p w:rsidR="00CC20E8" w:rsidRPr="0040068B" w:rsidRDefault="00CC20E8" w:rsidP="00CC20E8">
      <w:pPr>
        <w:autoSpaceDE w:val="0"/>
        <w:autoSpaceDN w:val="0"/>
        <w:adjustRightInd w:val="0"/>
        <w:ind w:firstLine="709"/>
        <w:jc w:val="both"/>
        <w:rPr>
          <w:sz w:val="28"/>
          <w:szCs w:val="28"/>
        </w:rPr>
      </w:pPr>
      <w:r w:rsidRPr="0040068B">
        <w:rPr>
          <w:sz w:val="28"/>
          <w:szCs w:val="28"/>
        </w:rPr>
        <w:t xml:space="preserve">2.Настоящее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CC20E8" w:rsidRPr="00D437D6" w:rsidRDefault="00CC20E8" w:rsidP="00CC20E8">
      <w:pPr>
        <w:autoSpaceDE w:val="0"/>
        <w:autoSpaceDN w:val="0"/>
        <w:adjustRightInd w:val="0"/>
        <w:ind w:firstLine="567"/>
        <w:jc w:val="both"/>
        <w:rPr>
          <w:sz w:val="28"/>
          <w:szCs w:val="28"/>
        </w:rPr>
      </w:pPr>
    </w:p>
    <w:p w:rsidR="00CC20E8" w:rsidRPr="00D437D6" w:rsidRDefault="00CC20E8" w:rsidP="00CC20E8">
      <w:pPr>
        <w:pStyle w:val="af0"/>
        <w:ind w:firstLine="567"/>
        <w:rPr>
          <w:szCs w:val="28"/>
        </w:rPr>
      </w:pPr>
    </w:p>
    <w:p w:rsidR="00CC20E8" w:rsidRDefault="00CC20E8" w:rsidP="00CC20E8">
      <w:pPr>
        <w:pStyle w:val="ConsPlusNormal"/>
        <w:rPr>
          <w:rFonts w:ascii="Times New Roman" w:hAnsi="Times New Roman"/>
          <w:sz w:val="28"/>
          <w:szCs w:val="28"/>
        </w:rPr>
      </w:pPr>
      <w:r>
        <w:rPr>
          <w:rFonts w:ascii="Times New Roman" w:hAnsi="Times New Roman"/>
          <w:sz w:val="28"/>
          <w:szCs w:val="28"/>
        </w:rPr>
        <w:t>Глава МР «Усть-Куломский»-</w:t>
      </w:r>
    </w:p>
    <w:p w:rsidR="00CC20E8" w:rsidRPr="002951E4" w:rsidRDefault="00CC20E8" w:rsidP="00CC20E8">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CC20E8" w:rsidRDefault="00CC20E8" w:rsidP="00CC20E8">
      <w:pPr>
        <w:pStyle w:val="af0"/>
        <w:rPr>
          <w:sz w:val="20"/>
        </w:rPr>
      </w:pPr>
    </w:p>
    <w:p w:rsidR="00CC20E8" w:rsidRDefault="00CC20E8" w:rsidP="00CC20E8">
      <w:pPr>
        <w:ind w:firstLine="567"/>
        <w:jc w:val="right"/>
        <w:rPr>
          <w:sz w:val="28"/>
          <w:szCs w:val="28"/>
        </w:rPr>
      </w:pPr>
    </w:p>
    <w:p w:rsidR="00CC20E8" w:rsidRDefault="00CC20E8" w:rsidP="00CC20E8">
      <w:pPr>
        <w:ind w:firstLine="567"/>
        <w:jc w:val="right"/>
        <w:rPr>
          <w:sz w:val="28"/>
          <w:szCs w:val="28"/>
        </w:rPr>
      </w:pPr>
    </w:p>
    <w:p w:rsidR="00CC20E8" w:rsidRDefault="00CC20E8" w:rsidP="00CC20E8">
      <w:pPr>
        <w:ind w:firstLine="567"/>
        <w:jc w:val="right"/>
        <w:rPr>
          <w:sz w:val="28"/>
          <w:szCs w:val="28"/>
        </w:rPr>
      </w:pPr>
    </w:p>
    <w:p w:rsidR="00CC20E8" w:rsidRDefault="00CC20E8" w:rsidP="00CC20E8">
      <w:pPr>
        <w:pStyle w:val="af0"/>
        <w:rPr>
          <w:sz w:val="18"/>
          <w:szCs w:val="18"/>
        </w:rPr>
      </w:pPr>
    </w:p>
    <w:p w:rsidR="00CC20E8" w:rsidRDefault="00CC20E8" w:rsidP="00CC20E8">
      <w:pPr>
        <w:pStyle w:val="af0"/>
        <w:rPr>
          <w:sz w:val="18"/>
          <w:szCs w:val="18"/>
        </w:rPr>
      </w:pPr>
    </w:p>
    <w:p w:rsidR="00CC20E8" w:rsidRDefault="00CC20E8" w:rsidP="00CC20E8">
      <w:pPr>
        <w:pStyle w:val="af0"/>
        <w:rPr>
          <w:sz w:val="18"/>
          <w:szCs w:val="18"/>
        </w:rPr>
      </w:pPr>
    </w:p>
    <w:p w:rsidR="00CC20E8" w:rsidRPr="00A51FC9" w:rsidRDefault="00CC20E8" w:rsidP="00CC20E8">
      <w:pPr>
        <w:pStyle w:val="af0"/>
        <w:rPr>
          <w:sz w:val="18"/>
          <w:szCs w:val="18"/>
        </w:rPr>
      </w:pPr>
      <w:r w:rsidRPr="00A51FC9">
        <w:rPr>
          <w:sz w:val="18"/>
          <w:szCs w:val="18"/>
        </w:rPr>
        <w:t>Коноплёва Г.О.</w:t>
      </w:r>
    </w:p>
    <w:p w:rsidR="00CC20E8" w:rsidRPr="00B160FF" w:rsidRDefault="00CC20E8" w:rsidP="00B160FF">
      <w:pPr>
        <w:pStyle w:val="afe"/>
        <w:autoSpaceDE w:val="0"/>
        <w:autoSpaceDN w:val="0"/>
        <w:ind w:left="0"/>
        <w:jc w:val="both"/>
        <w:rPr>
          <w:color w:val="000000" w:themeColor="text1"/>
          <w:sz w:val="18"/>
          <w:szCs w:val="18"/>
        </w:rPr>
      </w:pPr>
      <w:r w:rsidRPr="00A51FC9">
        <w:rPr>
          <w:sz w:val="18"/>
          <w:szCs w:val="18"/>
        </w:rPr>
        <w:t>94-4-10</w:t>
      </w:r>
    </w:p>
    <w:p w:rsidR="00CC20E8" w:rsidRDefault="00CC20E8" w:rsidP="002A1B49">
      <w:pPr>
        <w:tabs>
          <w:tab w:val="left" w:pos="5488"/>
        </w:tabs>
        <w:jc w:val="center"/>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005B48C1">
        <w:rPr>
          <w:color w:val="000000"/>
          <w:sz w:val="28"/>
          <w:szCs w:val="28"/>
          <w:lang w:val="en-US"/>
        </w:rPr>
        <w:t>I</w:t>
      </w:r>
      <w:r w:rsidRPr="008521E7">
        <w:rPr>
          <w:color w:val="000000"/>
          <w:sz w:val="28"/>
          <w:szCs w:val="28"/>
        </w:rPr>
        <w:t>.Иные информационные материалы</w:t>
      </w:r>
      <w:r w:rsidR="00031C41" w:rsidRPr="008521E7">
        <w:rPr>
          <w:color w:val="000000"/>
          <w:sz w:val="28"/>
          <w:szCs w:val="28"/>
        </w:rPr>
        <w:t>.</w:t>
      </w:r>
    </w:p>
    <w:p w:rsidR="005B48C1" w:rsidRDefault="005B48C1" w:rsidP="008521E7">
      <w:pPr>
        <w:pStyle w:val="afe"/>
        <w:tabs>
          <w:tab w:val="left" w:pos="5488"/>
        </w:tabs>
        <w:ind w:left="1080"/>
        <w:jc w:val="center"/>
        <w:rPr>
          <w:color w:val="000000"/>
          <w:sz w:val="28"/>
          <w:szCs w:val="28"/>
        </w:rPr>
      </w:pPr>
    </w:p>
    <w:tbl>
      <w:tblPr>
        <w:tblpPr w:leftFromText="180" w:rightFromText="180" w:vertAnchor="text" w:horzAnchor="margin" w:tblpY="86"/>
        <w:tblW w:w="8400" w:type="dxa"/>
        <w:tblCellMar>
          <w:left w:w="0" w:type="dxa"/>
          <w:right w:w="0" w:type="dxa"/>
        </w:tblCellMar>
        <w:tblLook w:val="0000"/>
      </w:tblPr>
      <w:tblGrid>
        <w:gridCol w:w="38"/>
        <w:gridCol w:w="263"/>
        <w:gridCol w:w="263"/>
        <w:gridCol w:w="263"/>
        <w:gridCol w:w="3544"/>
        <w:gridCol w:w="989"/>
        <w:gridCol w:w="1904"/>
        <w:gridCol w:w="1136"/>
      </w:tblGrid>
      <w:tr w:rsidR="00B160FF" w:rsidRPr="003011EC" w:rsidTr="00B160FF">
        <w:trPr>
          <w:trHeight w:val="322"/>
        </w:trPr>
        <w:tc>
          <w:tcPr>
            <w:tcW w:w="8400" w:type="dxa"/>
            <w:gridSpan w:val="8"/>
            <w:vMerge w:val="restart"/>
            <w:tcBorders>
              <w:top w:val="nil"/>
              <w:left w:val="nil"/>
              <w:bottom w:val="nil"/>
              <w:right w:val="nil"/>
            </w:tcBorders>
            <w:shd w:val="clear" w:color="auto" w:fill="auto"/>
            <w:tcMar>
              <w:top w:w="15" w:type="dxa"/>
              <w:left w:w="15" w:type="dxa"/>
              <w:bottom w:w="0" w:type="dxa"/>
              <w:right w:w="15" w:type="dxa"/>
            </w:tcMar>
            <w:vAlign w:val="center"/>
          </w:tcPr>
          <w:p w:rsidR="00B160FF" w:rsidRPr="003011EC" w:rsidRDefault="00B160FF" w:rsidP="00B160FF">
            <w:pPr>
              <w:jc w:val="center"/>
              <w:rPr>
                <w:sz w:val="28"/>
                <w:szCs w:val="28"/>
              </w:rPr>
            </w:pPr>
            <w:r w:rsidRPr="003011EC">
              <w:rPr>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Pr>
                <w:sz w:val="28"/>
                <w:szCs w:val="28"/>
              </w:rPr>
              <w:t xml:space="preserve">                         за </w:t>
            </w:r>
            <w:r>
              <w:rPr>
                <w:sz w:val="28"/>
                <w:szCs w:val="28"/>
              </w:rPr>
              <w:t>3</w:t>
            </w:r>
            <w:r>
              <w:rPr>
                <w:sz w:val="28"/>
                <w:szCs w:val="28"/>
              </w:rPr>
              <w:t xml:space="preserve"> квартал 2023 </w:t>
            </w:r>
            <w:r w:rsidRPr="003011EC">
              <w:rPr>
                <w:sz w:val="28"/>
                <w:szCs w:val="28"/>
              </w:rPr>
              <w:t>г</w:t>
            </w:r>
            <w:r>
              <w:rPr>
                <w:sz w:val="28"/>
                <w:szCs w:val="28"/>
              </w:rPr>
              <w:t>ода</w:t>
            </w:r>
          </w:p>
        </w:tc>
      </w:tr>
      <w:tr w:rsidR="00B160FF" w:rsidRPr="003011EC" w:rsidTr="00B160FF">
        <w:trPr>
          <w:trHeight w:val="780"/>
        </w:trPr>
        <w:tc>
          <w:tcPr>
            <w:tcW w:w="0" w:type="auto"/>
            <w:gridSpan w:val="8"/>
            <w:vMerge/>
            <w:tcBorders>
              <w:top w:val="nil"/>
              <w:left w:val="nil"/>
              <w:bottom w:val="nil"/>
              <w:right w:val="nil"/>
            </w:tcBorders>
            <w:vAlign w:val="center"/>
          </w:tcPr>
          <w:p w:rsidR="00B160FF" w:rsidRPr="003011EC" w:rsidRDefault="00B160FF" w:rsidP="00B160FF">
            <w:pPr>
              <w:rPr>
                <w:sz w:val="28"/>
                <w:szCs w:val="28"/>
              </w:rPr>
            </w:pPr>
          </w:p>
        </w:tc>
      </w:tr>
      <w:tr w:rsidR="00B160FF" w:rsidRPr="003011EC" w:rsidTr="00B160FF">
        <w:trPr>
          <w:gridAfter w:val="4"/>
          <w:wAfter w:w="7574"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B160FF" w:rsidRPr="003011EC" w:rsidRDefault="00B160FF" w:rsidP="00B160FF">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B160FF" w:rsidRPr="003011EC" w:rsidRDefault="00B160FF" w:rsidP="00B160FF">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B160FF" w:rsidRPr="003011EC" w:rsidRDefault="00B160FF" w:rsidP="00B160FF">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B160FF" w:rsidRPr="003011EC" w:rsidRDefault="00B160FF" w:rsidP="00B160FF">
            <w:pPr>
              <w:jc w:val="center"/>
              <w:rPr>
                <w:rFonts w:ascii="Arial" w:hAnsi="Arial" w:cs="Arial"/>
              </w:rPr>
            </w:pPr>
          </w:p>
        </w:tc>
      </w:tr>
      <w:tr w:rsidR="00B160FF" w:rsidRPr="003011EC" w:rsidTr="00B160FF">
        <w:trPr>
          <w:gridBefore w:val="1"/>
          <w:gridAfter w:val="1"/>
          <w:wBefore w:w="37" w:type="dxa"/>
          <w:wAfter w:w="1249" w:type="dxa"/>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160FF" w:rsidRPr="00F6755D" w:rsidRDefault="00B160FF" w:rsidP="00B160FF">
            <w:pPr>
              <w:jc w:val="center"/>
              <w:rPr>
                <w:b/>
                <w:bCs/>
                <w:sz w:val="28"/>
                <w:szCs w:val="28"/>
              </w:rPr>
            </w:pPr>
            <w:r>
              <w:rPr>
                <w:b/>
                <w:bCs/>
                <w:sz w:val="28"/>
                <w:szCs w:val="28"/>
              </w:rPr>
              <w:t>2023</w:t>
            </w:r>
            <w:r w:rsidRPr="00F6755D">
              <w:rPr>
                <w:b/>
                <w:bCs/>
                <w:sz w:val="28"/>
                <w:szCs w:val="28"/>
              </w:rPr>
              <w:t>г.</w:t>
            </w:r>
          </w:p>
        </w:tc>
        <w:tc>
          <w:tcPr>
            <w:tcW w:w="450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160FF" w:rsidRPr="00F6755D" w:rsidRDefault="00B160FF" w:rsidP="00B160FF">
            <w:pPr>
              <w:jc w:val="center"/>
              <w:rPr>
                <w:b/>
                <w:bCs/>
                <w:sz w:val="28"/>
                <w:szCs w:val="28"/>
              </w:rPr>
            </w:pPr>
            <w:r w:rsidRPr="00F6755D">
              <w:rPr>
                <w:b/>
                <w:bCs/>
                <w:sz w:val="28"/>
                <w:szCs w:val="28"/>
              </w:rPr>
              <w:t>Численность</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160FF" w:rsidRPr="00F6755D" w:rsidRDefault="00B160FF" w:rsidP="00B160FF">
            <w:pPr>
              <w:jc w:val="center"/>
              <w:rPr>
                <w:b/>
                <w:bCs/>
                <w:sz w:val="28"/>
                <w:szCs w:val="28"/>
              </w:rPr>
            </w:pPr>
            <w:r w:rsidRPr="00F6755D">
              <w:rPr>
                <w:b/>
                <w:bCs/>
                <w:sz w:val="28"/>
                <w:szCs w:val="28"/>
              </w:rPr>
              <w:t>Денежное содержание (тыс.руб.)</w:t>
            </w:r>
          </w:p>
        </w:tc>
      </w:tr>
      <w:tr w:rsidR="00B160FF" w:rsidRPr="004E4D17" w:rsidTr="00B160FF">
        <w:trPr>
          <w:gridBefore w:val="1"/>
          <w:gridAfter w:val="1"/>
          <w:wBefore w:w="37" w:type="dxa"/>
          <w:wAfter w:w="1249" w:type="dxa"/>
          <w:trHeight w:val="495"/>
        </w:trPr>
        <w:tc>
          <w:tcPr>
            <w:tcW w:w="0" w:type="auto"/>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160FF" w:rsidRPr="00F6755D" w:rsidRDefault="00B160FF" w:rsidP="00B160FF">
            <w:pPr>
              <w:rPr>
                <w:b/>
                <w:bCs/>
                <w:sz w:val="28"/>
                <w:szCs w:val="28"/>
              </w:rPr>
            </w:pPr>
            <w:r>
              <w:rPr>
                <w:b/>
                <w:bCs/>
                <w:sz w:val="28"/>
                <w:szCs w:val="28"/>
              </w:rPr>
              <w:t>3</w:t>
            </w:r>
            <w:r w:rsidRPr="00F6755D">
              <w:rPr>
                <w:b/>
                <w:bCs/>
                <w:sz w:val="28"/>
                <w:szCs w:val="28"/>
              </w:rPr>
              <w:t xml:space="preserve"> кв.</w:t>
            </w:r>
          </w:p>
        </w:tc>
        <w:tc>
          <w:tcPr>
            <w:tcW w:w="35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160FF" w:rsidRPr="00F6755D" w:rsidRDefault="00B160FF" w:rsidP="00B160FF">
            <w:pPr>
              <w:jc w:val="center"/>
              <w:rPr>
                <w:sz w:val="28"/>
                <w:szCs w:val="28"/>
              </w:rPr>
            </w:pPr>
            <w:r w:rsidRPr="00F6755D">
              <w:rPr>
                <w:sz w:val="28"/>
                <w:szCs w:val="28"/>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160FF" w:rsidRPr="00900E7F" w:rsidRDefault="00B160FF" w:rsidP="00B160FF">
            <w:pPr>
              <w:jc w:val="center"/>
              <w:rPr>
                <w:iCs/>
                <w:sz w:val="28"/>
                <w:szCs w:val="28"/>
              </w:rPr>
            </w:pPr>
            <w:r w:rsidRPr="00900E7F">
              <w:rPr>
                <w:iCs/>
                <w:sz w:val="28"/>
                <w:szCs w:val="28"/>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160FF" w:rsidRPr="00F6755D" w:rsidRDefault="00B160FF" w:rsidP="00B160FF">
            <w:pPr>
              <w:jc w:val="center"/>
              <w:rPr>
                <w:sz w:val="28"/>
                <w:szCs w:val="28"/>
              </w:rPr>
            </w:pPr>
            <w:r>
              <w:rPr>
                <w:sz w:val="28"/>
                <w:szCs w:val="28"/>
              </w:rPr>
              <w:t>7809,4</w:t>
            </w:r>
          </w:p>
          <w:p w:rsidR="00B160FF" w:rsidRPr="00F6755D" w:rsidRDefault="00B160FF" w:rsidP="00B160FF">
            <w:pPr>
              <w:jc w:val="center"/>
              <w:rPr>
                <w:sz w:val="28"/>
                <w:szCs w:val="28"/>
              </w:rPr>
            </w:pPr>
          </w:p>
        </w:tc>
      </w:tr>
      <w:tr w:rsidR="00B160FF" w:rsidRPr="00F449FF" w:rsidTr="00B160FF">
        <w:trPr>
          <w:gridBefore w:val="1"/>
          <w:gridAfter w:val="1"/>
          <w:wBefore w:w="37" w:type="dxa"/>
          <w:wAfter w:w="1249" w:type="dxa"/>
          <w:trHeight w:val="660"/>
        </w:trPr>
        <w:tc>
          <w:tcPr>
            <w:tcW w:w="0" w:type="auto"/>
            <w:gridSpan w:val="3"/>
            <w:vMerge/>
            <w:tcBorders>
              <w:top w:val="nil"/>
              <w:left w:val="single" w:sz="4" w:space="0" w:color="auto"/>
              <w:bottom w:val="single" w:sz="4" w:space="0" w:color="auto"/>
              <w:right w:val="single" w:sz="4" w:space="0" w:color="auto"/>
            </w:tcBorders>
            <w:vAlign w:val="center"/>
          </w:tcPr>
          <w:p w:rsidR="00B160FF" w:rsidRPr="00F6755D" w:rsidRDefault="00B160FF" w:rsidP="00B160FF">
            <w:pPr>
              <w:rPr>
                <w:b/>
                <w:bCs/>
                <w:sz w:val="28"/>
                <w:szCs w:val="28"/>
              </w:rPr>
            </w:pPr>
          </w:p>
        </w:tc>
        <w:tc>
          <w:tcPr>
            <w:tcW w:w="351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B160FF" w:rsidRPr="00F6755D" w:rsidRDefault="00B160FF" w:rsidP="00B160FF">
            <w:pPr>
              <w:jc w:val="center"/>
              <w:rPr>
                <w:sz w:val="28"/>
                <w:szCs w:val="28"/>
              </w:rPr>
            </w:pPr>
            <w:r w:rsidRPr="00F6755D">
              <w:rPr>
                <w:sz w:val="28"/>
                <w:szCs w:val="28"/>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160FF" w:rsidRPr="00F6755D" w:rsidRDefault="00B160FF" w:rsidP="00B160FF">
            <w:pPr>
              <w:jc w:val="center"/>
              <w:rPr>
                <w:sz w:val="28"/>
                <w:szCs w:val="28"/>
              </w:rPr>
            </w:pPr>
            <w:r>
              <w:rPr>
                <w:sz w:val="28"/>
                <w:szCs w:val="28"/>
              </w:rPr>
              <w:t>50</w:t>
            </w:r>
            <w:r w:rsidRPr="00F6755D">
              <w:rPr>
                <w:sz w:val="28"/>
                <w:szCs w:val="28"/>
              </w:rPr>
              <w:t>,8</w:t>
            </w:r>
          </w:p>
          <w:p w:rsidR="00B160FF" w:rsidRPr="00F6755D" w:rsidRDefault="00B160FF" w:rsidP="00B160FF">
            <w:pPr>
              <w:jc w:val="center"/>
              <w:rPr>
                <w:sz w:val="28"/>
                <w:szCs w:val="28"/>
              </w:rPr>
            </w:pPr>
          </w:p>
        </w:tc>
        <w:tc>
          <w:tcPr>
            <w:tcW w:w="18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B160FF" w:rsidRPr="00F6755D" w:rsidRDefault="00B160FF" w:rsidP="00B160FF">
            <w:pPr>
              <w:jc w:val="center"/>
              <w:rPr>
                <w:sz w:val="28"/>
                <w:szCs w:val="28"/>
              </w:rPr>
            </w:pPr>
            <w:r>
              <w:rPr>
                <w:sz w:val="28"/>
                <w:szCs w:val="28"/>
              </w:rPr>
              <w:t>6675</w:t>
            </w:r>
          </w:p>
          <w:p w:rsidR="00B160FF" w:rsidRPr="00F6755D" w:rsidRDefault="00B160FF" w:rsidP="00B160FF">
            <w:pPr>
              <w:jc w:val="center"/>
              <w:rPr>
                <w:sz w:val="28"/>
                <w:szCs w:val="28"/>
              </w:rPr>
            </w:pPr>
          </w:p>
        </w:tc>
      </w:tr>
      <w:tr w:rsidR="00B160FF" w:rsidRPr="004E4D17" w:rsidTr="00B160FF">
        <w:trPr>
          <w:gridBefore w:val="1"/>
          <w:gridAfter w:val="1"/>
          <w:wBefore w:w="37" w:type="dxa"/>
          <w:wAfter w:w="1249" w:type="dxa"/>
          <w:trHeight w:val="510"/>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160FF" w:rsidRPr="00F6755D" w:rsidRDefault="00B160FF" w:rsidP="00B160FF">
            <w:pPr>
              <w:jc w:val="center"/>
              <w:rPr>
                <w:b/>
                <w:bCs/>
                <w:sz w:val="28"/>
                <w:szCs w:val="28"/>
              </w:rPr>
            </w:pPr>
            <w:r w:rsidRPr="00F6755D">
              <w:rPr>
                <w:b/>
                <w:bCs/>
                <w:sz w:val="28"/>
                <w:szCs w:val="28"/>
              </w:rPr>
              <w:t> </w:t>
            </w:r>
          </w:p>
        </w:tc>
        <w:tc>
          <w:tcPr>
            <w:tcW w:w="351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B160FF" w:rsidRPr="00F6755D" w:rsidRDefault="00B160FF" w:rsidP="00B160FF">
            <w:pPr>
              <w:jc w:val="center"/>
              <w:rPr>
                <w:b/>
                <w:bCs/>
                <w:sz w:val="28"/>
                <w:szCs w:val="28"/>
              </w:rPr>
            </w:pPr>
            <w:r w:rsidRPr="00F6755D">
              <w:rPr>
                <w:b/>
                <w:bCs/>
                <w:sz w:val="28"/>
                <w:szCs w:val="28"/>
              </w:rPr>
              <w:t xml:space="preserve">Итого по </w:t>
            </w:r>
            <w:r>
              <w:rPr>
                <w:b/>
                <w:bCs/>
                <w:sz w:val="28"/>
                <w:szCs w:val="28"/>
              </w:rPr>
              <w:t>3</w:t>
            </w:r>
            <w:r w:rsidRPr="00F6755D">
              <w:rPr>
                <w:b/>
                <w:bCs/>
                <w:sz w:val="28"/>
                <w:szCs w:val="28"/>
              </w:rPr>
              <w:t xml:space="preserve"> кв. 202</w:t>
            </w:r>
            <w:r>
              <w:rPr>
                <w:b/>
                <w:bCs/>
                <w:sz w:val="28"/>
                <w:szCs w:val="28"/>
              </w:rPr>
              <w:t>3</w:t>
            </w:r>
            <w:r w:rsidRPr="00F6755D">
              <w:rPr>
                <w:b/>
                <w:bCs/>
                <w:sz w:val="28"/>
                <w:szCs w:val="28"/>
              </w:rPr>
              <w:t>г.</w:t>
            </w:r>
          </w:p>
        </w:tc>
        <w:tc>
          <w:tcPr>
            <w:tcW w:w="99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B160FF" w:rsidRPr="00F6755D" w:rsidRDefault="00B160FF" w:rsidP="00B160FF">
            <w:pPr>
              <w:jc w:val="center"/>
              <w:rPr>
                <w:b/>
                <w:bCs/>
                <w:sz w:val="28"/>
                <w:szCs w:val="28"/>
              </w:rPr>
            </w:pPr>
            <w:r w:rsidRPr="00F6755D">
              <w:rPr>
                <w:b/>
                <w:bCs/>
                <w:sz w:val="28"/>
                <w:szCs w:val="28"/>
              </w:rPr>
              <w:t>8</w:t>
            </w:r>
            <w:r>
              <w:rPr>
                <w:b/>
                <w:bCs/>
                <w:sz w:val="28"/>
                <w:szCs w:val="28"/>
              </w:rPr>
              <w:t>8</w:t>
            </w:r>
            <w:r w:rsidRPr="00F6755D">
              <w:rPr>
                <w:b/>
                <w:bCs/>
                <w:sz w:val="28"/>
                <w:szCs w:val="28"/>
              </w:rPr>
              <w:t>,8</w:t>
            </w:r>
          </w:p>
        </w:tc>
        <w:tc>
          <w:tcPr>
            <w:tcW w:w="18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B160FF" w:rsidRPr="00F6755D" w:rsidRDefault="00B160FF" w:rsidP="00B160FF">
            <w:pPr>
              <w:jc w:val="center"/>
              <w:rPr>
                <w:b/>
                <w:bCs/>
                <w:sz w:val="28"/>
                <w:szCs w:val="28"/>
              </w:rPr>
            </w:pPr>
            <w:r>
              <w:rPr>
                <w:b/>
                <w:bCs/>
                <w:sz w:val="28"/>
                <w:szCs w:val="28"/>
              </w:rPr>
              <w:t>14484,4</w:t>
            </w:r>
          </w:p>
        </w:tc>
      </w:tr>
    </w:tbl>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8521E7" w:rsidTr="005B48C1">
        <w:trPr>
          <w:trHeight w:val="1092"/>
        </w:trPr>
        <w:tc>
          <w:tcPr>
            <w:tcW w:w="10954" w:type="dxa"/>
          </w:tcPr>
          <w:p w:rsidR="00B160FF" w:rsidRDefault="00B160FF" w:rsidP="005B48C1">
            <w:pPr>
              <w:autoSpaceDE w:val="0"/>
              <w:autoSpaceDN w:val="0"/>
              <w:adjustRightInd w:val="0"/>
              <w:jc w:val="center"/>
              <w:rPr>
                <w:bCs/>
                <w:color w:val="000000"/>
                <w:sz w:val="28"/>
                <w:szCs w:val="28"/>
              </w:rPr>
            </w:pPr>
          </w:p>
          <w:p w:rsidR="008521E7" w:rsidRPr="00F6755D" w:rsidRDefault="002F6B57" w:rsidP="005B48C1">
            <w:pPr>
              <w:autoSpaceDE w:val="0"/>
              <w:autoSpaceDN w:val="0"/>
              <w:adjustRightInd w:val="0"/>
              <w:jc w:val="center"/>
              <w:rPr>
                <w:bCs/>
                <w:color w:val="000000"/>
                <w:sz w:val="28"/>
                <w:szCs w:val="28"/>
              </w:rPr>
            </w:pPr>
            <w:r>
              <w:rPr>
                <w:bCs/>
                <w:color w:val="000000"/>
                <w:sz w:val="28"/>
                <w:szCs w:val="28"/>
              </w:rPr>
              <w:t xml:space="preserve">Сведения за </w:t>
            </w:r>
            <w:r w:rsidR="00B160FF">
              <w:rPr>
                <w:bCs/>
                <w:color w:val="000000"/>
                <w:sz w:val="28"/>
                <w:szCs w:val="28"/>
              </w:rPr>
              <w:t>3</w:t>
            </w:r>
            <w:r w:rsidR="008521E7" w:rsidRPr="00F6755D">
              <w:rPr>
                <w:bCs/>
                <w:color w:val="000000"/>
                <w:sz w:val="28"/>
                <w:szCs w:val="28"/>
              </w:rPr>
              <w:t xml:space="preserve"> квартал  202</w:t>
            </w:r>
            <w:r>
              <w:rPr>
                <w:bCs/>
                <w:color w:val="000000"/>
                <w:sz w:val="28"/>
                <w:szCs w:val="28"/>
              </w:rPr>
              <w:t>3</w:t>
            </w:r>
            <w:r w:rsidR="008521E7" w:rsidRPr="00F6755D">
              <w:rPr>
                <w:bCs/>
                <w:color w:val="000000"/>
                <w:sz w:val="28"/>
                <w:szCs w:val="28"/>
              </w:rPr>
              <w:t xml:space="preserve"> год</w:t>
            </w:r>
            <w:r>
              <w:rPr>
                <w:bCs/>
                <w:color w:val="000000"/>
                <w:sz w:val="28"/>
                <w:szCs w:val="28"/>
              </w:rPr>
              <w:t>а</w:t>
            </w:r>
            <w:r w:rsidR="008521E7" w:rsidRPr="00F6755D">
              <w:rPr>
                <w:bCs/>
                <w:color w:val="000000"/>
                <w:sz w:val="28"/>
                <w:szCs w:val="28"/>
              </w:rPr>
              <w:t xml:space="preserve"> о численности работников </w:t>
            </w:r>
          </w:p>
          <w:p w:rsidR="008521E7" w:rsidRPr="00F6755D" w:rsidRDefault="008521E7" w:rsidP="005B48C1">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спорта  с учетом фактических затрат </w:t>
            </w:r>
          </w:p>
          <w:p w:rsidR="008521E7" w:rsidRPr="00F6755D" w:rsidRDefault="008521E7" w:rsidP="005B48C1">
            <w:pPr>
              <w:autoSpaceDE w:val="0"/>
              <w:autoSpaceDN w:val="0"/>
              <w:adjustRightInd w:val="0"/>
              <w:jc w:val="center"/>
              <w:rPr>
                <w:bCs/>
                <w:color w:val="000000"/>
                <w:sz w:val="28"/>
                <w:szCs w:val="28"/>
              </w:rPr>
            </w:pPr>
            <w:r w:rsidRPr="00F6755D">
              <w:rPr>
                <w:bCs/>
                <w:color w:val="000000"/>
                <w:sz w:val="28"/>
                <w:szCs w:val="28"/>
              </w:rPr>
              <w:t xml:space="preserve">на их денежное содержание. </w:t>
            </w:r>
          </w:p>
          <w:p w:rsidR="008521E7" w:rsidRPr="00F6755D" w:rsidRDefault="008521E7" w:rsidP="005B48C1">
            <w:pPr>
              <w:autoSpaceDE w:val="0"/>
              <w:autoSpaceDN w:val="0"/>
              <w:adjustRightInd w:val="0"/>
              <w:jc w:val="center"/>
              <w:rPr>
                <w:bCs/>
                <w:color w:val="000000"/>
                <w:sz w:val="28"/>
                <w:szCs w:val="28"/>
              </w:rPr>
            </w:pPr>
          </w:p>
          <w:p w:rsidR="008521E7" w:rsidRPr="00F6755D" w:rsidRDefault="008521E7" w:rsidP="005B48C1">
            <w:pPr>
              <w:autoSpaceDE w:val="0"/>
              <w:autoSpaceDN w:val="0"/>
              <w:adjustRightInd w:val="0"/>
              <w:jc w:val="center"/>
              <w:rPr>
                <w:bCs/>
                <w:color w:val="000000"/>
                <w:sz w:val="28"/>
                <w:szCs w:val="28"/>
              </w:rPr>
            </w:pPr>
            <w:r w:rsidRPr="00F6755D">
              <w:rPr>
                <w:bCs/>
                <w:color w:val="000000"/>
                <w:sz w:val="28"/>
                <w:szCs w:val="28"/>
              </w:rPr>
              <w:t xml:space="preserve">Отдел физической культуры, спорта и туризма           </w:t>
            </w:r>
          </w:p>
          <w:p w:rsidR="008521E7" w:rsidRDefault="008521E7" w:rsidP="005B48C1">
            <w:pPr>
              <w:autoSpaceDE w:val="0"/>
              <w:autoSpaceDN w:val="0"/>
              <w:adjustRightInd w:val="0"/>
              <w:jc w:val="center"/>
              <w:rPr>
                <w:b/>
                <w:bCs/>
                <w:color w:val="000000"/>
                <w:sz w:val="32"/>
                <w:szCs w:val="32"/>
              </w:rPr>
            </w:pPr>
            <w:r w:rsidRPr="00F6755D">
              <w:rPr>
                <w:bCs/>
                <w:color w:val="000000"/>
                <w:sz w:val="28"/>
                <w:szCs w:val="28"/>
              </w:rPr>
              <w:t xml:space="preserve"> администрации МР " Усть-Куломский"</w:t>
            </w:r>
          </w:p>
        </w:tc>
      </w:tr>
    </w:tbl>
    <w:p w:rsidR="008521E7" w:rsidRDefault="008521E7" w:rsidP="008521E7">
      <w:pPr>
        <w:ind w:right="-850"/>
      </w:pPr>
    </w:p>
    <w:p w:rsidR="008521E7" w:rsidRDefault="008521E7" w:rsidP="008521E7">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900E7F" w:rsidRPr="009D1C27" w:rsidTr="005B48C1">
        <w:tc>
          <w:tcPr>
            <w:tcW w:w="5760" w:type="dxa"/>
            <w:shd w:val="clear" w:color="auto" w:fill="auto"/>
          </w:tcPr>
          <w:p w:rsidR="00900E7F" w:rsidRPr="009D1C27" w:rsidRDefault="00900E7F" w:rsidP="00900E7F">
            <w:pPr>
              <w:jc w:val="center"/>
              <w:rPr>
                <w:b/>
                <w:sz w:val="28"/>
                <w:szCs w:val="28"/>
              </w:rPr>
            </w:pPr>
            <w:r w:rsidRPr="009D1C27">
              <w:rPr>
                <w:b/>
                <w:sz w:val="28"/>
                <w:szCs w:val="28"/>
              </w:rPr>
              <w:t>Учреждение спорта</w:t>
            </w:r>
          </w:p>
        </w:tc>
        <w:tc>
          <w:tcPr>
            <w:tcW w:w="2160" w:type="dxa"/>
            <w:shd w:val="clear" w:color="auto" w:fill="auto"/>
          </w:tcPr>
          <w:p w:rsidR="00900E7F" w:rsidRPr="009D1C27" w:rsidRDefault="00900E7F" w:rsidP="00900E7F">
            <w:pPr>
              <w:jc w:val="center"/>
              <w:rPr>
                <w:b/>
                <w:sz w:val="28"/>
                <w:szCs w:val="28"/>
              </w:rPr>
            </w:pPr>
            <w:r w:rsidRPr="009D1C27">
              <w:rPr>
                <w:b/>
                <w:sz w:val="28"/>
                <w:szCs w:val="28"/>
              </w:rPr>
              <w:t>Численность работников</w:t>
            </w:r>
          </w:p>
        </w:tc>
        <w:tc>
          <w:tcPr>
            <w:tcW w:w="2030" w:type="dxa"/>
            <w:shd w:val="clear" w:color="auto" w:fill="auto"/>
          </w:tcPr>
          <w:p w:rsidR="00900E7F" w:rsidRPr="009D1C27" w:rsidRDefault="00900E7F" w:rsidP="00900E7F">
            <w:pPr>
              <w:jc w:val="center"/>
              <w:rPr>
                <w:b/>
                <w:sz w:val="28"/>
                <w:szCs w:val="28"/>
              </w:rPr>
            </w:pPr>
            <w:r w:rsidRPr="009D1C27">
              <w:rPr>
                <w:b/>
                <w:sz w:val="28"/>
                <w:szCs w:val="28"/>
              </w:rPr>
              <w:t>Денежное содержание (тыс. руб.)</w:t>
            </w:r>
          </w:p>
        </w:tc>
      </w:tr>
      <w:tr w:rsidR="00900E7F" w:rsidRPr="009D1C27" w:rsidTr="005B48C1">
        <w:trPr>
          <w:trHeight w:val="782"/>
        </w:trPr>
        <w:tc>
          <w:tcPr>
            <w:tcW w:w="5760" w:type="dxa"/>
            <w:shd w:val="clear" w:color="auto" w:fill="auto"/>
          </w:tcPr>
          <w:p w:rsidR="00900E7F" w:rsidRPr="00900E7F" w:rsidRDefault="00900E7F" w:rsidP="00900E7F">
            <w:pPr>
              <w:rPr>
                <w:sz w:val="24"/>
                <w:szCs w:val="24"/>
              </w:rPr>
            </w:pPr>
          </w:p>
          <w:p w:rsidR="00900E7F" w:rsidRPr="00900E7F" w:rsidRDefault="00900E7F" w:rsidP="00900E7F">
            <w:pPr>
              <w:rPr>
                <w:b/>
                <w:sz w:val="24"/>
                <w:szCs w:val="24"/>
              </w:rPr>
            </w:pPr>
            <w:r w:rsidRPr="00900E7F">
              <w:rPr>
                <w:b/>
                <w:sz w:val="24"/>
                <w:szCs w:val="24"/>
              </w:rPr>
              <w:t>МБУ Усть-Куломская «СШ»</w:t>
            </w:r>
          </w:p>
          <w:p w:rsidR="00900E7F" w:rsidRPr="00900E7F" w:rsidRDefault="00900E7F" w:rsidP="00900E7F">
            <w:pPr>
              <w:rPr>
                <w:sz w:val="24"/>
                <w:szCs w:val="24"/>
              </w:rPr>
            </w:pP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57,5</w:t>
            </w:r>
          </w:p>
          <w:p w:rsidR="00900E7F" w:rsidRPr="00900E7F" w:rsidRDefault="00900E7F" w:rsidP="00900E7F">
            <w:pPr>
              <w:jc w:val="center"/>
              <w:rPr>
                <w:sz w:val="24"/>
                <w:szCs w:val="24"/>
              </w:rPr>
            </w:pPr>
          </w:p>
        </w:tc>
        <w:tc>
          <w:tcPr>
            <w:tcW w:w="2030" w:type="dxa"/>
            <w:shd w:val="clear" w:color="auto" w:fill="auto"/>
          </w:tcPr>
          <w:p w:rsidR="00900E7F" w:rsidRPr="00900E7F" w:rsidRDefault="00900E7F" w:rsidP="00900E7F">
            <w:pPr>
              <w:jc w:val="center"/>
              <w:rPr>
                <w:sz w:val="24"/>
                <w:szCs w:val="24"/>
              </w:rPr>
            </w:pPr>
          </w:p>
          <w:p w:rsidR="00900E7F" w:rsidRPr="00900E7F" w:rsidRDefault="00B160FF" w:rsidP="00900E7F">
            <w:pPr>
              <w:jc w:val="center"/>
              <w:rPr>
                <w:sz w:val="24"/>
                <w:szCs w:val="24"/>
              </w:rPr>
            </w:pPr>
            <w:r>
              <w:rPr>
                <w:sz w:val="24"/>
                <w:szCs w:val="24"/>
              </w:rPr>
              <w:t>18565,6</w:t>
            </w:r>
          </w:p>
        </w:tc>
      </w:tr>
      <w:tr w:rsidR="00900E7F" w:rsidRPr="009D1C27" w:rsidTr="005B48C1">
        <w:tc>
          <w:tcPr>
            <w:tcW w:w="5760" w:type="dxa"/>
            <w:shd w:val="clear" w:color="auto" w:fill="auto"/>
          </w:tcPr>
          <w:p w:rsidR="00900E7F" w:rsidRPr="00900E7F" w:rsidRDefault="00900E7F" w:rsidP="00900E7F">
            <w:pPr>
              <w:rPr>
                <w:sz w:val="24"/>
                <w:szCs w:val="24"/>
              </w:rPr>
            </w:pPr>
          </w:p>
          <w:p w:rsidR="00900E7F" w:rsidRPr="00900E7F" w:rsidRDefault="00900E7F" w:rsidP="00900E7F">
            <w:pPr>
              <w:rPr>
                <w:sz w:val="24"/>
                <w:szCs w:val="24"/>
              </w:rPr>
            </w:pPr>
            <w:r w:rsidRPr="00900E7F">
              <w:rPr>
                <w:b/>
                <w:sz w:val="24"/>
                <w:szCs w:val="24"/>
              </w:rPr>
              <w:t xml:space="preserve">МБУ « ЦСМ Усть-Куломского района» </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37,50</w:t>
            </w:r>
          </w:p>
        </w:tc>
        <w:tc>
          <w:tcPr>
            <w:tcW w:w="2030" w:type="dxa"/>
            <w:shd w:val="clear" w:color="auto" w:fill="auto"/>
          </w:tcPr>
          <w:p w:rsidR="00900E7F" w:rsidRPr="00900E7F" w:rsidRDefault="00900E7F" w:rsidP="00900E7F">
            <w:pPr>
              <w:jc w:val="center"/>
              <w:rPr>
                <w:sz w:val="24"/>
                <w:szCs w:val="24"/>
              </w:rPr>
            </w:pPr>
          </w:p>
          <w:p w:rsidR="00900E7F" w:rsidRPr="00900E7F" w:rsidRDefault="00B160FF" w:rsidP="00900E7F">
            <w:pPr>
              <w:jc w:val="center"/>
              <w:rPr>
                <w:sz w:val="24"/>
                <w:szCs w:val="24"/>
              </w:rPr>
            </w:pPr>
            <w:r>
              <w:rPr>
                <w:sz w:val="24"/>
                <w:szCs w:val="24"/>
              </w:rPr>
              <w:t>10618,4</w:t>
            </w:r>
          </w:p>
          <w:p w:rsidR="00900E7F" w:rsidRPr="00900E7F" w:rsidRDefault="00900E7F" w:rsidP="00900E7F">
            <w:pPr>
              <w:jc w:val="center"/>
              <w:rPr>
                <w:sz w:val="24"/>
                <w:szCs w:val="24"/>
              </w:rPr>
            </w:pPr>
          </w:p>
        </w:tc>
      </w:tr>
      <w:tr w:rsidR="00900E7F" w:rsidRPr="009D1C27" w:rsidTr="005B48C1">
        <w:tc>
          <w:tcPr>
            <w:tcW w:w="5760" w:type="dxa"/>
            <w:shd w:val="clear" w:color="auto" w:fill="auto"/>
          </w:tcPr>
          <w:p w:rsidR="00900E7F" w:rsidRPr="00900E7F" w:rsidRDefault="00900E7F" w:rsidP="00900E7F">
            <w:pPr>
              <w:rPr>
                <w:b/>
                <w:sz w:val="24"/>
                <w:szCs w:val="24"/>
              </w:rPr>
            </w:pPr>
          </w:p>
          <w:p w:rsidR="00900E7F" w:rsidRPr="00900E7F" w:rsidRDefault="00900E7F" w:rsidP="00900E7F">
            <w:pPr>
              <w:rPr>
                <w:b/>
                <w:sz w:val="24"/>
                <w:szCs w:val="24"/>
              </w:rPr>
            </w:pPr>
            <w:r w:rsidRPr="00900E7F">
              <w:rPr>
                <w:b/>
                <w:sz w:val="24"/>
                <w:szCs w:val="24"/>
              </w:rPr>
              <w:t>Отдел физической культуры, спорта и туризма</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w:t>
            </w:r>
          </w:p>
        </w:tc>
        <w:tc>
          <w:tcPr>
            <w:tcW w:w="2030" w:type="dxa"/>
            <w:shd w:val="clear" w:color="auto" w:fill="auto"/>
          </w:tcPr>
          <w:p w:rsidR="00900E7F" w:rsidRPr="00900E7F" w:rsidRDefault="00900E7F" w:rsidP="00900E7F">
            <w:pPr>
              <w:jc w:val="center"/>
              <w:rPr>
                <w:sz w:val="24"/>
                <w:szCs w:val="24"/>
              </w:rPr>
            </w:pPr>
          </w:p>
          <w:p w:rsidR="00900E7F" w:rsidRPr="00900E7F" w:rsidRDefault="00B160FF" w:rsidP="00900E7F">
            <w:pPr>
              <w:jc w:val="center"/>
              <w:rPr>
                <w:sz w:val="24"/>
                <w:szCs w:val="24"/>
              </w:rPr>
            </w:pPr>
            <w:r>
              <w:rPr>
                <w:sz w:val="24"/>
                <w:szCs w:val="24"/>
              </w:rPr>
              <w:t>2498,3</w:t>
            </w:r>
          </w:p>
        </w:tc>
      </w:tr>
    </w:tbl>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900E7F" w:rsidRPr="00F6755D" w:rsidRDefault="00900E7F" w:rsidP="00530234">
      <w:pPr>
        <w:tabs>
          <w:tab w:val="left" w:pos="5488"/>
        </w:tabs>
        <w:rPr>
          <w:color w:val="000000"/>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Сведения за </w:t>
      </w:r>
      <w:r w:rsidR="00B160FF">
        <w:rPr>
          <w:bCs/>
          <w:color w:val="000000"/>
          <w:sz w:val="28"/>
          <w:szCs w:val="28"/>
        </w:rPr>
        <w:t>3</w:t>
      </w:r>
      <w:r w:rsidRPr="00F6755D">
        <w:rPr>
          <w:bCs/>
          <w:color w:val="000000"/>
          <w:sz w:val="28"/>
          <w:szCs w:val="28"/>
        </w:rPr>
        <w:t xml:space="preserve"> квартал  202</w:t>
      </w:r>
      <w:r w:rsidR="002F6B57">
        <w:rPr>
          <w:bCs/>
          <w:color w:val="000000"/>
          <w:sz w:val="28"/>
          <w:szCs w:val="28"/>
        </w:rPr>
        <w:t xml:space="preserve">3 года </w:t>
      </w:r>
      <w:r w:rsidRPr="00F6755D">
        <w:rPr>
          <w:bCs/>
          <w:color w:val="000000"/>
          <w:sz w:val="28"/>
          <w:szCs w:val="28"/>
        </w:rPr>
        <w:t xml:space="preserve">о численности работников </w:t>
      </w: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w:t>
      </w:r>
      <w:r w:rsidR="005B48C1">
        <w:rPr>
          <w:bCs/>
          <w:color w:val="000000"/>
          <w:sz w:val="28"/>
          <w:szCs w:val="28"/>
        </w:rPr>
        <w:t>«К</w:t>
      </w:r>
      <w:r w:rsidRPr="00F6755D">
        <w:rPr>
          <w:bCs/>
          <w:color w:val="000000"/>
          <w:sz w:val="28"/>
          <w:szCs w:val="28"/>
        </w:rPr>
        <w:t>ультура</w:t>
      </w:r>
      <w:r w:rsidR="005B48C1">
        <w:rPr>
          <w:bCs/>
          <w:color w:val="000000"/>
          <w:sz w:val="28"/>
          <w:szCs w:val="28"/>
        </w:rPr>
        <w:t>»</w:t>
      </w:r>
      <w:r w:rsidRPr="00F6755D">
        <w:rPr>
          <w:bCs/>
          <w:color w:val="000000"/>
          <w:sz w:val="28"/>
          <w:szCs w:val="28"/>
        </w:rPr>
        <w:t xml:space="preserve">  с учетом фактических затрат на их денежное содержание. </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 xml:space="preserve">(руб)                                                                                                                                                                                                                                                                                                                                                                                                       </w:t>
      </w: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jc w:val="center"/>
              <w:rPr>
                <w:b/>
              </w:rPr>
            </w:pPr>
            <w:r w:rsidRPr="0001553B">
              <w:rPr>
                <w:b/>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jc w:val="center"/>
              <w:rPr>
                <w:b/>
              </w:rPr>
            </w:pPr>
            <w:r w:rsidRPr="0001553B">
              <w:rPr>
                <w:b/>
              </w:rPr>
              <w:t>Среднесписочна</w:t>
            </w:r>
            <w:r w:rsidR="005B48C1">
              <w:rPr>
                <w:b/>
              </w:rPr>
              <w:t>я</w:t>
            </w:r>
            <w:r w:rsidRPr="0001553B">
              <w:rPr>
                <w:b/>
              </w:rPr>
              <w:t xml:space="preserve">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jc w:val="center"/>
              <w:rPr>
                <w:b/>
              </w:rPr>
            </w:pPr>
            <w:r w:rsidRPr="0001553B">
              <w:rPr>
                <w:b/>
              </w:rPr>
              <w:t>Фонд оплаты труда.</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900E7F" w:rsidRPr="0001553B" w:rsidRDefault="00900E7F" w:rsidP="005B48C1">
            <w:pPr>
              <w:rPr>
                <w:sz w:val="28"/>
                <w:szCs w:val="28"/>
              </w:rPr>
            </w:pP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B160FF" w:rsidP="005B48C1">
            <w:pPr>
              <w:jc w:val="center"/>
              <w:rPr>
                <w:sz w:val="28"/>
                <w:szCs w:val="28"/>
              </w:rPr>
            </w:pPr>
            <w:r>
              <w:rPr>
                <w:sz w:val="28"/>
                <w:szCs w:val="28"/>
              </w:rPr>
              <w:t>12</w:t>
            </w:r>
          </w:p>
          <w:p w:rsidR="00900E7F" w:rsidRPr="0001553B" w:rsidRDefault="00900E7F" w:rsidP="005B48C1">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B160FF" w:rsidP="002F6B57">
            <w:pPr>
              <w:jc w:val="center"/>
              <w:rPr>
                <w:sz w:val="28"/>
                <w:szCs w:val="28"/>
              </w:rPr>
            </w:pPr>
            <w:r>
              <w:rPr>
                <w:sz w:val="28"/>
                <w:szCs w:val="28"/>
              </w:rPr>
              <w:t>2009184</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5B48C1" w:rsidP="005B48C1">
            <w:pPr>
              <w:jc w:val="center"/>
              <w:rPr>
                <w:sz w:val="28"/>
                <w:szCs w:val="28"/>
              </w:rPr>
            </w:pPr>
            <w:r>
              <w:rPr>
                <w:sz w:val="28"/>
                <w:szCs w:val="28"/>
              </w:rPr>
              <w:t>46</w:t>
            </w:r>
          </w:p>
          <w:p w:rsidR="00900E7F" w:rsidRPr="0001553B" w:rsidRDefault="00900E7F" w:rsidP="005B48C1">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B160FF" w:rsidP="005B48C1">
            <w:pPr>
              <w:jc w:val="center"/>
              <w:rPr>
                <w:sz w:val="28"/>
                <w:szCs w:val="28"/>
              </w:rPr>
            </w:pPr>
            <w:r>
              <w:rPr>
                <w:sz w:val="28"/>
                <w:szCs w:val="28"/>
              </w:rPr>
              <w:t>5577417</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B160FF" w:rsidP="005B48C1">
            <w:pPr>
              <w:jc w:val="center"/>
              <w:rPr>
                <w:sz w:val="28"/>
                <w:szCs w:val="28"/>
              </w:rPr>
            </w:pPr>
            <w:r>
              <w:rPr>
                <w:sz w:val="28"/>
                <w:szCs w:val="28"/>
              </w:rPr>
              <w:t>70</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B160FF" w:rsidP="005B48C1">
            <w:pPr>
              <w:jc w:val="center"/>
              <w:rPr>
                <w:sz w:val="28"/>
                <w:szCs w:val="28"/>
              </w:rPr>
            </w:pPr>
            <w:r>
              <w:rPr>
                <w:sz w:val="28"/>
                <w:szCs w:val="28"/>
              </w:rPr>
              <w:t>8883103</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5B48C1">
            <w:pPr>
              <w:jc w:val="center"/>
              <w:rPr>
                <w:sz w:val="28"/>
                <w:szCs w:val="28"/>
              </w:rPr>
            </w:pPr>
            <w:r w:rsidRPr="0001553B">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B160FF" w:rsidP="005B48C1">
            <w:pPr>
              <w:jc w:val="center"/>
              <w:rPr>
                <w:sz w:val="28"/>
                <w:szCs w:val="28"/>
              </w:rPr>
            </w:pPr>
            <w:r>
              <w:rPr>
                <w:sz w:val="28"/>
                <w:szCs w:val="28"/>
              </w:rPr>
              <w:t>1102981</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5B48C1">
            <w:pPr>
              <w:jc w:val="center"/>
              <w:rPr>
                <w:sz w:val="28"/>
                <w:szCs w:val="28"/>
              </w:rPr>
            </w:pPr>
            <w:r>
              <w:rPr>
                <w:sz w:val="28"/>
                <w:szCs w:val="28"/>
              </w:rPr>
              <w:t>20</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B160FF">
            <w:pPr>
              <w:jc w:val="center"/>
              <w:rPr>
                <w:sz w:val="28"/>
                <w:szCs w:val="28"/>
              </w:rPr>
            </w:pPr>
            <w:r>
              <w:rPr>
                <w:sz w:val="28"/>
                <w:szCs w:val="28"/>
              </w:rPr>
              <w:t>2</w:t>
            </w:r>
            <w:r w:rsidR="005B48C1">
              <w:rPr>
                <w:sz w:val="28"/>
                <w:szCs w:val="28"/>
              </w:rPr>
              <w:t> </w:t>
            </w:r>
            <w:r w:rsidR="00B160FF">
              <w:rPr>
                <w:sz w:val="28"/>
                <w:szCs w:val="28"/>
              </w:rPr>
              <w:t>177778</w:t>
            </w:r>
          </w:p>
        </w:tc>
      </w:tr>
      <w:tr w:rsidR="00900E7F" w:rsidRPr="0001553B" w:rsidTr="005B48C1">
        <w:trPr>
          <w:trHeight w:val="741"/>
        </w:trPr>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5B48C1">
            <w:pPr>
              <w:jc w:val="center"/>
              <w:rPr>
                <w:sz w:val="28"/>
                <w:szCs w:val="28"/>
              </w:rPr>
            </w:pPr>
            <w:r>
              <w:rPr>
                <w:sz w:val="28"/>
                <w:szCs w:val="28"/>
              </w:rPr>
              <w:t>7</w:t>
            </w:r>
            <w:r w:rsidR="00B160FF">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B160FF" w:rsidP="005B48C1">
            <w:pPr>
              <w:jc w:val="center"/>
              <w:rPr>
                <w:sz w:val="28"/>
                <w:szCs w:val="28"/>
              </w:rPr>
            </w:pPr>
            <w:r>
              <w:rPr>
                <w:sz w:val="28"/>
                <w:szCs w:val="28"/>
              </w:rPr>
              <w:t>5965447</w:t>
            </w:r>
          </w:p>
        </w:tc>
      </w:tr>
    </w:tbl>
    <w:p w:rsidR="00900E7F" w:rsidRDefault="00900E7F" w:rsidP="00900E7F">
      <w:pPr>
        <w:jc w:val="both"/>
        <w:rPr>
          <w:sz w:val="28"/>
          <w:szCs w:val="28"/>
        </w:rPr>
      </w:pPr>
    </w:p>
    <w:p w:rsidR="008521E7" w:rsidRDefault="008521E7" w:rsidP="00530234">
      <w:pPr>
        <w:tabs>
          <w:tab w:val="left" w:pos="5488"/>
        </w:tabs>
        <w:rPr>
          <w:color w:val="000000"/>
          <w:sz w:val="28"/>
          <w:szCs w:val="28"/>
        </w:rPr>
      </w:pPr>
    </w:p>
    <w:p w:rsidR="00F6755D" w:rsidRDefault="00F6755D" w:rsidP="00F6755D">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w:t>
      </w:r>
      <w:r w:rsidR="00900E7F">
        <w:rPr>
          <w:sz w:val="28"/>
          <w:szCs w:val="28"/>
        </w:rPr>
        <w:t xml:space="preserve">сть-Куломский" за </w:t>
      </w:r>
      <w:r w:rsidR="008D367E">
        <w:rPr>
          <w:sz w:val="28"/>
          <w:szCs w:val="28"/>
        </w:rPr>
        <w:t>3</w:t>
      </w:r>
      <w:r w:rsidR="001B69FF">
        <w:rPr>
          <w:sz w:val="28"/>
          <w:szCs w:val="28"/>
        </w:rPr>
        <w:t xml:space="preserve"> квартал 2023</w:t>
      </w:r>
      <w:r w:rsidRPr="00F6755D">
        <w:rPr>
          <w:sz w:val="28"/>
          <w:szCs w:val="28"/>
        </w:rPr>
        <w:t xml:space="preserve"> года</w:t>
      </w:r>
    </w:p>
    <w:p w:rsidR="00B034AB" w:rsidRDefault="00B034AB" w:rsidP="00530234">
      <w:pPr>
        <w:tabs>
          <w:tab w:val="left" w:pos="5488"/>
        </w:tabs>
        <w:rPr>
          <w:color w:val="000000"/>
          <w:sz w:val="28"/>
          <w:szCs w:val="28"/>
        </w:rPr>
      </w:pPr>
    </w:p>
    <w:tbl>
      <w:tblPr>
        <w:tblStyle w:val="aff0"/>
        <w:tblW w:w="0" w:type="auto"/>
        <w:tblLook w:val="04A0"/>
      </w:tblPr>
      <w:tblGrid>
        <w:gridCol w:w="3717"/>
        <w:gridCol w:w="2534"/>
        <w:gridCol w:w="1810"/>
        <w:gridCol w:w="1509"/>
      </w:tblGrid>
      <w:tr w:rsidR="00900E7F" w:rsidRPr="00900E7F" w:rsidTr="00900E7F">
        <w:trPr>
          <w:trHeight w:val="315"/>
        </w:trPr>
        <w:tc>
          <w:tcPr>
            <w:tcW w:w="4180" w:type="dxa"/>
            <w:noWrap/>
            <w:hideMark/>
          </w:tcPr>
          <w:p w:rsidR="00900E7F" w:rsidRPr="00900E7F" w:rsidRDefault="00900E7F" w:rsidP="00900E7F">
            <w:pPr>
              <w:tabs>
                <w:tab w:val="left" w:pos="5488"/>
              </w:tabs>
              <w:rPr>
                <w:b/>
                <w:bCs/>
                <w:color w:val="000000"/>
                <w:sz w:val="28"/>
                <w:szCs w:val="28"/>
              </w:rPr>
            </w:pPr>
          </w:p>
        </w:tc>
        <w:tc>
          <w:tcPr>
            <w:tcW w:w="2840" w:type="dxa"/>
            <w:noWrap/>
            <w:hideMark/>
          </w:tcPr>
          <w:p w:rsidR="00900E7F" w:rsidRPr="00900E7F" w:rsidRDefault="00900E7F" w:rsidP="00900E7F">
            <w:pPr>
              <w:tabs>
                <w:tab w:val="left" w:pos="5488"/>
              </w:tabs>
              <w:rPr>
                <w:color w:val="000000"/>
                <w:sz w:val="28"/>
                <w:szCs w:val="28"/>
              </w:rPr>
            </w:pPr>
          </w:p>
        </w:tc>
        <w:tc>
          <w:tcPr>
            <w:tcW w:w="2020" w:type="dxa"/>
            <w:noWrap/>
            <w:hideMark/>
          </w:tcPr>
          <w:p w:rsidR="00900E7F" w:rsidRPr="00900E7F" w:rsidRDefault="00900E7F" w:rsidP="00900E7F">
            <w:pPr>
              <w:tabs>
                <w:tab w:val="left" w:pos="5488"/>
              </w:tabs>
              <w:rPr>
                <w:color w:val="000000"/>
                <w:sz w:val="28"/>
                <w:szCs w:val="28"/>
              </w:rPr>
            </w:pPr>
          </w:p>
        </w:tc>
        <w:tc>
          <w:tcPr>
            <w:tcW w:w="1680" w:type="dxa"/>
            <w:noWrap/>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Типы учреждений</w:t>
            </w:r>
          </w:p>
        </w:tc>
        <w:tc>
          <w:tcPr>
            <w:tcW w:w="4860" w:type="dxa"/>
            <w:gridSpan w:val="2"/>
            <w:noWrap/>
            <w:hideMark/>
          </w:tcPr>
          <w:p w:rsidR="00900E7F" w:rsidRPr="00900E7F" w:rsidRDefault="008D367E" w:rsidP="001B69FF">
            <w:pPr>
              <w:tabs>
                <w:tab w:val="left" w:pos="5488"/>
              </w:tabs>
              <w:rPr>
                <w:b/>
                <w:bCs/>
                <w:color w:val="000000"/>
                <w:sz w:val="28"/>
                <w:szCs w:val="28"/>
              </w:rPr>
            </w:pPr>
            <w:r>
              <w:rPr>
                <w:b/>
                <w:bCs/>
                <w:color w:val="000000"/>
                <w:sz w:val="28"/>
                <w:szCs w:val="28"/>
              </w:rPr>
              <w:t>3</w:t>
            </w:r>
            <w:r w:rsidR="00900E7F" w:rsidRPr="00900E7F">
              <w:rPr>
                <w:b/>
                <w:bCs/>
                <w:color w:val="000000"/>
                <w:sz w:val="28"/>
                <w:szCs w:val="28"/>
              </w:rPr>
              <w:t xml:space="preserve"> квартал 202</w:t>
            </w:r>
            <w:r w:rsidR="001B69FF">
              <w:rPr>
                <w:b/>
                <w:bCs/>
                <w:color w:val="000000"/>
                <w:sz w:val="28"/>
                <w:szCs w:val="28"/>
              </w:rPr>
              <w:t>3</w:t>
            </w:r>
            <w:r w:rsidR="00900E7F" w:rsidRPr="00900E7F">
              <w:rPr>
                <w:b/>
                <w:bCs/>
                <w:color w:val="000000"/>
                <w:sz w:val="28"/>
                <w:szCs w:val="28"/>
              </w:rPr>
              <w:t xml:space="preserve"> года</w:t>
            </w:r>
          </w:p>
        </w:tc>
        <w:tc>
          <w:tcPr>
            <w:tcW w:w="168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заработная плата</w:t>
            </w:r>
          </w:p>
        </w:tc>
      </w:tr>
      <w:tr w:rsidR="00900E7F" w:rsidRPr="00900E7F" w:rsidTr="00900E7F">
        <w:trPr>
          <w:trHeight w:val="435"/>
        </w:trPr>
        <w:tc>
          <w:tcPr>
            <w:tcW w:w="4180" w:type="dxa"/>
            <w:vMerge/>
            <w:hideMark/>
          </w:tcPr>
          <w:p w:rsidR="00900E7F" w:rsidRPr="00900E7F" w:rsidRDefault="00900E7F" w:rsidP="00900E7F">
            <w:pPr>
              <w:tabs>
                <w:tab w:val="left" w:pos="5488"/>
              </w:tabs>
              <w:rPr>
                <w:color w:val="000000"/>
                <w:sz w:val="28"/>
                <w:szCs w:val="28"/>
              </w:rPr>
            </w:pPr>
          </w:p>
        </w:tc>
        <w:tc>
          <w:tcPr>
            <w:tcW w:w="284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денежное содержание (тыс. руб.)</w:t>
            </w:r>
          </w:p>
        </w:tc>
        <w:tc>
          <w:tcPr>
            <w:tcW w:w="202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численность</w:t>
            </w: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22"/>
        </w:trPr>
        <w:tc>
          <w:tcPr>
            <w:tcW w:w="4180" w:type="dxa"/>
            <w:vMerge/>
            <w:hideMark/>
          </w:tcPr>
          <w:p w:rsidR="00900E7F" w:rsidRPr="00900E7F" w:rsidRDefault="00900E7F" w:rsidP="00900E7F">
            <w:pPr>
              <w:tabs>
                <w:tab w:val="left" w:pos="5488"/>
              </w:tabs>
              <w:rPr>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Всего,</w:t>
            </w:r>
          </w:p>
        </w:tc>
        <w:tc>
          <w:tcPr>
            <w:tcW w:w="2840" w:type="dxa"/>
            <w:vMerge w:val="restart"/>
            <w:noWrap/>
            <w:hideMark/>
          </w:tcPr>
          <w:p w:rsidR="005B48C1" w:rsidRDefault="005B48C1" w:rsidP="00900E7F">
            <w:pPr>
              <w:tabs>
                <w:tab w:val="left" w:pos="5488"/>
              </w:tabs>
              <w:rPr>
                <w:b/>
                <w:bCs/>
                <w:color w:val="000000"/>
                <w:sz w:val="28"/>
                <w:szCs w:val="28"/>
              </w:rPr>
            </w:pPr>
          </w:p>
          <w:p w:rsidR="00900E7F" w:rsidRPr="00900E7F" w:rsidRDefault="008D367E" w:rsidP="00900E7F">
            <w:pPr>
              <w:tabs>
                <w:tab w:val="left" w:pos="5488"/>
              </w:tabs>
              <w:rPr>
                <w:b/>
                <w:bCs/>
                <w:color w:val="000000"/>
                <w:sz w:val="28"/>
                <w:szCs w:val="28"/>
              </w:rPr>
            </w:pPr>
            <w:r>
              <w:rPr>
                <w:b/>
                <w:bCs/>
                <w:color w:val="000000"/>
                <w:sz w:val="28"/>
                <w:szCs w:val="28"/>
              </w:rPr>
              <w:t>170164,50</w:t>
            </w:r>
          </w:p>
        </w:tc>
        <w:tc>
          <w:tcPr>
            <w:tcW w:w="2020" w:type="dxa"/>
            <w:vMerge w:val="restart"/>
            <w:noWrap/>
            <w:hideMark/>
          </w:tcPr>
          <w:p w:rsidR="005B48C1" w:rsidRDefault="005B48C1" w:rsidP="001B69FF">
            <w:pPr>
              <w:tabs>
                <w:tab w:val="left" w:pos="5488"/>
              </w:tabs>
              <w:rPr>
                <w:b/>
                <w:bCs/>
                <w:color w:val="000000"/>
                <w:sz w:val="28"/>
                <w:szCs w:val="28"/>
              </w:rPr>
            </w:pPr>
          </w:p>
          <w:p w:rsidR="00900E7F" w:rsidRPr="00900E7F" w:rsidRDefault="008D367E" w:rsidP="001B69FF">
            <w:pPr>
              <w:tabs>
                <w:tab w:val="left" w:pos="5488"/>
              </w:tabs>
              <w:rPr>
                <w:b/>
                <w:bCs/>
                <w:color w:val="000000"/>
                <w:sz w:val="28"/>
                <w:szCs w:val="28"/>
              </w:rPr>
            </w:pPr>
            <w:r>
              <w:rPr>
                <w:b/>
                <w:bCs/>
                <w:color w:val="000000"/>
                <w:sz w:val="28"/>
                <w:szCs w:val="28"/>
              </w:rPr>
              <w:t>1213,32</w:t>
            </w:r>
          </w:p>
        </w:tc>
        <w:tc>
          <w:tcPr>
            <w:tcW w:w="1680" w:type="dxa"/>
            <w:vMerge w:val="restart"/>
            <w:noWrap/>
            <w:hideMark/>
          </w:tcPr>
          <w:p w:rsidR="005B48C1" w:rsidRDefault="005B48C1" w:rsidP="00900E7F">
            <w:pPr>
              <w:tabs>
                <w:tab w:val="left" w:pos="5488"/>
              </w:tabs>
              <w:rPr>
                <w:b/>
                <w:bCs/>
                <w:color w:val="000000"/>
                <w:sz w:val="28"/>
                <w:szCs w:val="28"/>
              </w:rPr>
            </w:pPr>
          </w:p>
          <w:p w:rsidR="00900E7F" w:rsidRPr="00900E7F" w:rsidRDefault="008D367E" w:rsidP="00900E7F">
            <w:pPr>
              <w:tabs>
                <w:tab w:val="left" w:pos="5488"/>
              </w:tabs>
              <w:rPr>
                <w:b/>
                <w:bCs/>
                <w:color w:val="000000"/>
                <w:sz w:val="28"/>
                <w:szCs w:val="28"/>
              </w:rPr>
            </w:pPr>
            <w:r>
              <w:rPr>
                <w:b/>
                <w:bCs/>
                <w:color w:val="000000"/>
                <w:sz w:val="28"/>
                <w:szCs w:val="28"/>
              </w:rPr>
              <w:t>46,7</w:t>
            </w:r>
          </w:p>
        </w:tc>
      </w:tr>
      <w:tr w:rsidR="00900E7F" w:rsidRPr="00900E7F" w:rsidTr="00900E7F">
        <w:trPr>
          <w:trHeight w:val="540"/>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 том числе по типам учреждений</w:t>
            </w:r>
          </w:p>
        </w:tc>
        <w:tc>
          <w:tcPr>
            <w:tcW w:w="2840" w:type="dxa"/>
            <w:vMerge/>
            <w:hideMark/>
          </w:tcPr>
          <w:p w:rsidR="00900E7F" w:rsidRPr="00900E7F" w:rsidRDefault="00900E7F" w:rsidP="00900E7F">
            <w:pPr>
              <w:tabs>
                <w:tab w:val="left" w:pos="5488"/>
              </w:tabs>
              <w:rPr>
                <w:b/>
                <w:bCs/>
                <w:color w:val="000000"/>
                <w:sz w:val="28"/>
                <w:szCs w:val="28"/>
              </w:rPr>
            </w:pPr>
          </w:p>
        </w:tc>
        <w:tc>
          <w:tcPr>
            <w:tcW w:w="2020" w:type="dxa"/>
            <w:vMerge/>
            <w:hideMark/>
          </w:tcPr>
          <w:p w:rsidR="00900E7F" w:rsidRPr="00900E7F" w:rsidRDefault="00900E7F" w:rsidP="00900E7F">
            <w:pPr>
              <w:tabs>
                <w:tab w:val="left" w:pos="5488"/>
              </w:tabs>
              <w:rPr>
                <w:b/>
                <w:bCs/>
                <w:color w:val="000000"/>
                <w:sz w:val="28"/>
                <w:szCs w:val="28"/>
              </w:rPr>
            </w:pPr>
          </w:p>
        </w:tc>
        <w:tc>
          <w:tcPr>
            <w:tcW w:w="1680" w:type="dxa"/>
            <w:vMerge/>
            <w:hideMark/>
          </w:tcPr>
          <w:p w:rsidR="00900E7F" w:rsidRPr="00900E7F" w:rsidRDefault="00900E7F" w:rsidP="00900E7F">
            <w:pPr>
              <w:tabs>
                <w:tab w:val="left" w:pos="5488"/>
              </w:tabs>
              <w:rPr>
                <w:b/>
                <w:bCs/>
                <w:color w:val="000000"/>
                <w:sz w:val="28"/>
                <w:szCs w:val="28"/>
              </w:rPr>
            </w:pPr>
          </w:p>
        </w:tc>
      </w:tr>
      <w:tr w:rsidR="00900E7F" w:rsidRPr="00900E7F" w:rsidTr="00900E7F">
        <w:trPr>
          <w:trHeight w:val="750"/>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t>Общеобразовательные учреждения</w:t>
            </w:r>
          </w:p>
        </w:tc>
        <w:tc>
          <w:tcPr>
            <w:tcW w:w="2840" w:type="dxa"/>
            <w:noWrap/>
            <w:hideMark/>
          </w:tcPr>
          <w:p w:rsidR="00900E7F" w:rsidRPr="00900E7F" w:rsidRDefault="008D367E" w:rsidP="00900E7F">
            <w:pPr>
              <w:tabs>
                <w:tab w:val="left" w:pos="5488"/>
              </w:tabs>
              <w:rPr>
                <w:color w:val="000000"/>
                <w:sz w:val="28"/>
                <w:szCs w:val="28"/>
              </w:rPr>
            </w:pPr>
            <w:r>
              <w:rPr>
                <w:color w:val="000000"/>
                <w:sz w:val="28"/>
                <w:szCs w:val="28"/>
              </w:rPr>
              <w:t>126732,50</w:t>
            </w:r>
          </w:p>
        </w:tc>
        <w:tc>
          <w:tcPr>
            <w:tcW w:w="2020" w:type="dxa"/>
            <w:noWrap/>
            <w:hideMark/>
          </w:tcPr>
          <w:p w:rsidR="00900E7F" w:rsidRPr="00900E7F" w:rsidRDefault="00906EEF" w:rsidP="008D367E">
            <w:pPr>
              <w:tabs>
                <w:tab w:val="left" w:pos="5488"/>
              </w:tabs>
              <w:rPr>
                <w:color w:val="000000"/>
                <w:sz w:val="28"/>
                <w:szCs w:val="28"/>
              </w:rPr>
            </w:pPr>
            <w:r>
              <w:rPr>
                <w:color w:val="000000"/>
                <w:sz w:val="28"/>
                <w:szCs w:val="28"/>
              </w:rPr>
              <w:t>78</w:t>
            </w:r>
            <w:r w:rsidR="008D367E">
              <w:rPr>
                <w:color w:val="000000"/>
                <w:sz w:val="28"/>
                <w:szCs w:val="28"/>
              </w:rPr>
              <w:t>4</w:t>
            </w:r>
            <w:r>
              <w:rPr>
                <w:color w:val="000000"/>
                <w:sz w:val="28"/>
                <w:szCs w:val="28"/>
              </w:rPr>
              <w:t>,</w:t>
            </w:r>
            <w:r w:rsidR="008D367E">
              <w:rPr>
                <w:color w:val="000000"/>
                <w:sz w:val="28"/>
                <w:szCs w:val="28"/>
              </w:rPr>
              <w:t>4</w:t>
            </w:r>
          </w:p>
        </w:tc>
        <w:tc>
          <w:tcPr>
            <w:tcW w:w="1680" w:type="dxa"/>
            <w:noWrap/>
            <w:hideMark/>
          </w:tcPr>
          <w:p w:rsidR="00900E7F" w:rsidRPr="00900E7F" w:rsidRDefault="008D367E" w:rsidP="00906EEF">
            <w:pPr>
              <w:tabs>
                <w:tab w:val="left" w:pos="5488"/>
              </w:tabs>
              <w:rPr>
                <w:color w:val="000000"/>
                <w:sz w:val="28"/>
                <w:szCs w:val="28"/>
              </w:rPr>
            </w:pPr>
            <w:r>
              <w:rPr>
                <w:color w:val="000000"/>
                <w:sz w:val="28"/>
                <w:szCs w:val="28"/>
              </w:rPr>
              <w:t>53,9</w:t>
            </w:r>
          </w:p>
        </w:tc>
      </w:tr>
      <w:tr w:rsidR="00900E7F" w:rsidRPr="00900E7F" w:rsidTr="00900E7F">
        <w:trPr>
          <w:trHeight w:val="615"/>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Дошкольные образовательные</w:t>
            </w:r>
          </w:p>
        </w:tc>
        <w:tc>
          <w:tcPr>
            <w:tcW w:w="2840" w:type="dxa"/>
            <w:vMerge w:val="restart"/>
            <w:noWrap/>
            <w:hideMark/>
          </w:tcPr>
          <w:p w:rsidR="00900E7F" w:rsidRPr="00900E7F" w:rsidRDefault="008D367E" w:rsidP="00900E7F">
            <w:pPr>
              <w:tabs>
                <w:tab w:val="left" w:pos="5488"/>
              </w:tabs>
              <w:rPr>
                <w:color w:val="000000"/>
                <w:sz w:val="28"/>
                <w:szCs w:val="28"/>
              </w:rPr>
            </w:pPr>
            <w:r>
              <w:rPr>
                <w:color w:val="000000"/>
                <w:sz w:val="28"/>
                <w:szCs w:val="28"/>
              </w:rPr>
              <w:t>27812,60</w:t>
            </w:r>
          </w:p>
        </w:tc>
        <w:tc>
          <w:tcPr>
            <w:tcW w:w="2020" w:type="dxa"/>
            <w:vMerge w:val="restart"/>
            <w:noWrap/>
            <w:hideMark/>
          </w:tcPr>
          <w:p w:rsidR="00900E7F" w:rsidRPr="00900E7F" w:rsidRDefault="008D367E" w:rsidP="00906EEF">
            <w:pPr>
              <w:tabs>
                <w:tab w:val="left" w:pos="5488"/>
              </w:tabs>
              <w:rPr>
                <w:color w:val="000000"/>
                <w:sz w:val="28"/>
                <w:szCs w:val="28"/>
              </w:rPr>
            </w:pPr>
            <w:r>
              <w:rPr>
                <w:color w:val="000000"/>
                <w:sz w:val="28"/>
                <w:szCs w:val="28"/>
              </w:rPr>
              <w:t>337,5</w:t>
            </w:r>
          </w:p>
        </w:tc>
        <w:tc>
          <w:tcPr>
            <w:tcW w:w="1680" w:type="dxa"/>
            <w:vMerge w:val="restart"/>
            <w:noWrap/>
            <w:hideMark/>
          </w:tcPr>
          <w:p w:rsidR="00900E7F" w:rsidRPr="00900E7F" w:rsidRDefault="008D367E" w:rsidP="00900E7F">
            <w:pPr>
              <w:tabs>
                <w:tab w:val="left" w:pos="5488"/>
              </w:tabs>
              <w:rPr>
                <w:color w:val="000000"/>
                <w:sz w:val="28"/>
                <w:szCs w:val="28"/>
              </w:rPr>
            </w:pPr>
            <w:r>
              <w:rPr>
                <w:color w:val="000000"/>
                <w:sz w:val="28"/>
                <w:szCs w:val="28"/>
              </w:rPr>
              <w:t>27,5</w:t>
            </w:r>
          </w:p>
        </w:tc>
      </w:tr>
      <w:tr w:rsidR="00900E7F" w:rsidRPr="00900E7F" w:rsidTr="00900E7F">
        <w:trPr>
          <w:trHeight w:val="36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690"/>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 xml:space="preserve">Учреждения дополнительного </w:t>
            </w:r>
          </w:p>
        </w:tc>
        <w:tc>
          <w:tcPr>
            <w:tcW w:w="2840" w:type="dxa"/>
            <w:vMerge w:val="restart"/>
            <w:noWrap/>
            <w:hideMark/>
          </w:tcPr>
          <w:p w:rsidR="00900E7F" w:rsidRPr="00900E7F" w:rsidRDefault="008D367E" w:rsidP="00900E7F">
            <w:pPr>
              <w:tabs>
                <w:tab w:val="left" w:pos="5488"/>
              </w:tabs>
              <w:rPr>
                <w:color w:val="000000"/>
                <w:sz w:val="28"/>
                <w:szCs w:val="28"/>
              </w:rPr>
            </w:pPr>
            <w:r>
              <w:rPr>
                <w:color w:val="000000"/>
                <w:sz w:val="28"/>
                <w:szCs w:val="28"/>
              </w:rPr>
              <w:t>2712,50</w:t>
            </w:r>
          </w:p>
        </w:tc>
        <w:tc>
          <w:tcPr>
            <w:tcW w:w="2020" w:type="dxa"/>
            <w:vMerge w:val="restart"/>
            <w:noWrap/>
            <w:hideMark/>
          </w:tcPr>
          <w:p w:rsidR="00900E7F" w:rsidRPr="00900E7F" w:rsidRDefault="00906EEF" w:rsidP="00900E7F">
            <w:pPr>
              <w:tabs>
                <w:tab w:val="left" w:pos="5488"/>
              </w:tabs>
              <w:rPr>
                <w:color w:val="000000"/>
                <w:sz w:val="28"/>
                <w:szCs w:val="28"/>
              </w:rPr>
            </w:pPr>
            <w:r>
              <w:rPr>
                <w:color w:val="000000"/>
                <w:sz w:val="28"/>
                <w:szCs w:val="28"/>
              </w:rPr>
              <w:t>25,3</w:t>
            </w:r>
          </w:p>
        </w:tc>
        <w:tc>
          <w:tcPr>
            <w:tcW w:w="1680" w:type="dxa"/>
            <w:vMerge w:val="restart"/>
            <w:noWrap/>
            <w:hideMark/>
          </w:tcPr>
          <w:p w:rsidR="00900E7F" w:rsidRPr="00900E7F" w:rsidRDefault="008D367E" w:rsidP="00906EEF">
            <w:pPr>
              <w:tabs>
                <w:tab w:val="left" w:pos="5488"/>
              </w:tabs>
              <w:rPr>
                <w:color w:val="000000"/>
                <w:sz w:val="28"/>
                <w:szCs w:val="28"/>
              </w:rPr>
            </w:pPr>
            <w:r>
              <w:rPr>
                <w:color w:val="000000"/>
                <w:sz w:val="28"/>
                <w:szCs w:val="28"/>
              </w:rPr>
              <w:t>35,7</w:t>
            </w:r>
          </w:p>
        </w:tc>
      </w:tr>
      <w:tr w:rsidR="00900E7F" w:rsidRPr="00900E7F" w:rsidTr="00900E7F">
        <w:trPr>
          <w:trHeight w:val="45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885"/>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lastRenderedPageBreak/>
              <w:t>Управление образования АМР «Усть-Куломский»</w:t>
            </w:r>
          </w:p>
        </w:tc>
        <w:tc>
          <w:tcPr>
            <w:tcW w:w="2840" w:type="dxa"/>
            <w:noWrap/>
            <w:hideMark/>
          </w:tcPr>
          <w:p w:rsidR="00900E7F" w:rsidRPr="00900E7F" w:rsidRDefault="008D367E" w:rsidP="00900E7F">
            <w:pPr>
              <w:tabs>
                <w:tab w:val="left" w:pos="5488"/>
              </w:tabs>
              <w:rPr>
                <w:color w:val="000000"/>
                <w:sz w:val="28"/>
                <w:szCs w:val="28"/>
              </w:rPr>
            </w:pPr>
            <w:r>
              <w:rPr>
                <w:color w:val="000000"/>
                <w:sz w:val="28"/>
                <w:szCs w:val="28"/>
              </w:rPr>
              <w:t>12906,90</w:t>
            </w:r>
          </w:p>
        </w:tc>
        <w:tc>
          <w:tcPr>
            <w:tcW w:w="2020" w:type="dxa"/>
            <w:noWrap/>
            <w:hideMark/>
          </w:tcPr>
          <w:p w:rsidR="00900E7F" w:rsidRPr="00900E7F" w:rsidRDefault="008D367E" w:rsidP="00900E7F">
            <w:pPr>
              <w:tabs>
                <w:tab w:val="left" w:pos="5488"/>
              </w:tabs>
              <w:rPr>
                <w:color w:val="000000"/>
                <w:sz w:val="28"/>
                <w:szCs w:val="28"/>
              </w:rPr>
            </w:pPr>
            <w:r>
              <w:rPr>
                <w:color w:val="000000"/>
                <w:sz w:val="28"/>
                <w:szCs w:val="28"/>
              </w:rPr>
              <w:t>66,12</w:t>
            </w:r>
          </w:p>
        </w:tc>
        <w:tc>
          <w:tcPr>
            <w:tcW w:w="1680" w:type="dxa"/>
            <w:noWrap/>
            <w:hideMark/>
          </w:tcPr>
          <w:p w:rsidR="00900E7F" w:rsidRPr="00900E7F" w:rsidRDefault="008D367E" w:rsidP="00900E7F">
            <w:pPr>
              <w:tabs>
                <w:tab w:val="left" w:pos="5488"/>
              </w:tabs>
              <w:rPr>
                <w:color w:val="000000"/>
                <w:sz w:val="28"/>
                <w:szCs w:val="28"/>
              </w:rPr>
            </w:pPr>
            <w:r>
              <w:rPr>
                <w:color w:val="000000"/>
                <w:sz w:val="28"/>
                <w:szCs w:val="28"/>
              </w:rPr>
              <w:t>65,1</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9503"/>
      </w:tblGrid>
      <w:tr w:rsidR="00EC2CE8" w:rsidRPr="00F6755D" w:rsidTr="00EC2CE8">
        <w:trPr>
          <w:trHeight w:val="322"/>
        </w:trPr>
        <w:tc>
          <w:tcPr>
            <w:tcW w:w="9503" w:type="dxa"/>
            <w:vMerge w:val="restart"/>
            <w:tcBorders>
              <w:top w:val="nil"/>
              <w:left w:val="nil"/>
              <w:bottom w:val="nil"/>
              <w:right w:val="nil"/>
            </w:tcBorders>
            <w:shd w:val="clear" w:color="auto" w:fill="auto"/>
            <w:vAlign w:val="center"/>
            <w:hideMark/>
          </w:tcPr>
          <w:p w:rsidR="00EC2CE8" w:rsidRPr="00F6755D" w:rsidRDefault="00EC2CE8" w:rsidP="008D367E">
            <w:pPr>
              <w:jc w:val="center"/>
              <w:rPr>
                <w:sz w:val="28"/>
                <w:szCs w:val="28"/>
              </w:rPr>
            </w:pPr>
            <w:r w:rsidRPr="00F6755D">
              <w:rPr>
                <w:sz w:val="28"/>
                <w:szCs w:val="28"/>
              </w:rPr>
              <w:t xml:space="preserve">Сведения о численности и фактических затратах  работников финансового управления АМР "Усть-Куломский" за </w:t>
            </w:r>
            <w:r w:rsidR="008D367E">
              <w:rPr>
                <w:sz w:val="28"/>
                <w:szCs w:val="28"/>
              </w:rPr>
              <w:t>3</w:t>
            </w:r>
            <w:r w:rsidRPr="00F6755D">
              <w:rPr>
                <w:sz w:val="28"/>
                <w:szCs w:val="28"/>
              </w:rPr>
              <w:t xml:space="preserve"> квартал 202</w:t>
            </w:r>
            <w:r w:rsidR="001B69FF">
              <w:rPr>
                <w:sz w:val="28"/>
                <w:szCs w:val="28"/>
              </w:rPr>
              <w:t>3</w:t>
            </w:r>
            <w:r w:rsidRPr="00F6755D">
              <w:rPr>
                <w:sz w:val="28"/>
                <w:szCs w:val="28"/>
              </w:rPr>
              <w:t xml:space="preserve"> года</w:t>
            </w: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tbl>
      <w:tblPr>
        <w:tblW w:w="8420" w:type="dxa"/>
        <w:tblInd w:w="95" w:type="dxa"/>
        <w:tblLook w:val="04A0"/>
      </w:tblPr>
      <w:tblGrid>
        <w:gridCol w:w="3620"/>
        <w:gridCol w:w="1580"/>
        <w:gridCol w:w="3220"/>
      </w:tblGrid>
      <w:tr w:rsidR="00900E7F" w:rsidRPr="00900E7F" w:rsidTr="00900E7F">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Количество человек</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Фактические расходы на оплату труда (тыс.руб.)</w:t>
            </w:r>
          </w:p>
        </w:tc>
      </w:tr>
      <w:tr w:rsidR="00900E7F" w:rsidRPr="00900E7F" w:rsidTr="00900E7F">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17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8D367E" w:rsidP="00900E7F">
            <w:pPr>
              <w:jc w:val="center"/>
              <w:rPr>
                <w:rFonts w:ascii="Arial" w:hAnsi="Arial" w:cs="Arial"/>
              </w:rPr>
            </w:pPr>
            <w:r>
              <w:rPr>
                <w:rFonts w:ascii="Arial" w:hAnsi="Arial" w:cs="Arial"/>
              </w:rPr>
              <w:t>3461,30</w:t>
            </w:r>
          </w:p>
        </w:tc>
      </w:tr>
      <w:tr w:rsidR="00900E7F" w:rsidRPr="00900E7F" w:rsidTr="00900E7F">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3</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8D367E" w:rsidP="00900E7F">
            <w:pPr>
              <w:jc w:val="center"/>
              <w:rPr>
                <w:rFonts w:ascii="Arial" w:hAnsi="Arial" w:cs="Arial"/>
              </w:rPr>
            </w:pPr>
            <w:r>
              <w:rPr>
                <w:rFonts w:ascii="Arial" w:hAnsi="Arial" w:cs="Arial"/>
              </w:rPr>
              <w:t>316,80</w:t>
            </w:r>
          </w:p>
        </w:tc>
      </w:tr>
      <w:tr w:rsidR="00900E7F" w:rsidRPr="00900E7F" w:rsidTr="00900E7F">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1B69FF" w:rsidP="00900E7F">
            <w:pPr>
              <w:jc w:val="center"/>
              <w:rPr>
                <w:rFonts w:ascii="Arial" w:hAnsi="Arial" w:cs="Arial"/>
              </w:rPr>
            </w:pPr>
            <w:r>
              <w:rPr>
                <w:rFonts w:ascii="Arial" w:hAnsi="Arial" w:cs="Arial"/>
              </w:rPr>
              <w:t>1</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8D367E" w:rsidP="00900E7F">
            <w:pPr>
              <w:jc w:val="center"/>
              <w:rPr>
                <w:rFonts w:ascii="Arial" w:hAnsi="Arial" w:cs="Arial"/>
              </w:rPr>
            </w:pPr>
            <w:r>
              <w:rPr>
                <w:rFonts w:ascii="Arial" w:hAnsi="Arial" w:cs="Arial"/>
              </w:rPr>
              <w:t>71,90</w:t>
            </w:r>
          </w:p>
        </w:tc>
      </w:tr>
      <w:tr w:rsidR="00900E7F" w:rsidRPr="00900E7F" w:rsidTr="00900E7F">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2</w:t>
            </w:r>
            <w:r w:rsidR="001B69FF">
              <w:rPr>
                <w:rFonts w:ascii="Arial" w:hAnsi="Arial" w:cs="Arial"/>
                <w:b/>
                <w:bCs/>
              </w:rPr>
              <w:t>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8D367E" w:rsidP="00900E7F">
            <w:pPr>
              <w:jc w:val="center"/>
              <w:rPr>
                <w:rFonts w:ascii="Arial" w:hAnsi="Arial" w:cs="Arial"/>
                <w:b/>
                <w:bCs/>
              </w:rPr>
            </w:pPr>
            <w:r>
              <w:rPr>
                <w:rFonts w:ascii="Arial" w:hAnsi="Arial" w:cs="Arial"/>
                <w:b/>
                <w:bCs/>
              </w:rPr>
              <w:t>3850,00</w:t>
            </w:r>
          </w:p>
        </w:tc>
      </w:tr>
    </w:tbl>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8D367E" w:rsidRPr="008D367E" w:rsidRDefault="008D367E" w:rsidP="008D367E">
      <w:pPr>
        <w:pStyle w:val="ae"/>
        <w:shd w:val="clear" w:color="auto" w:fill="FFFFFF"/>
        <w:spacing w:before="0" w:after="0"/>
        <w:jc w:val="center"/>
        <w:rPr>
          <w:rFonts w:ascii="Times New Roman" w:hAnsi="Times New Roman"/>
          <w:b/>
          <w:sz w:val="28"/>
          <w:szCs w:val="28"/>
        </w:rPr>
      </w:pPr>
      <w:r w:rsidRPr="008D367E">
        <w:rPr>
          <w:rFonts w:ascii="Times New Roman" w:hAnsi="Times New Roman"/>
          <w:b/>
          <w:sz w:val="28"/>
          <w:szCs w:val="28"/>
        </w:rPr>
        <w:t xml:space="preserve">Уведомление о формировании нового состава Общественной палаты муниципального образования </w:t>
      </w:r>
    </w:p>
    <w:p w:rsidR="008D367E" w:rsidRPr="008D367E" w:rsidRDefault="008D367E" w:rsidP="008D367E">
      <w:pPr>
        <w:pStyle w:val="ae"/>
        <w:shd w:val="clear" w:color="auto" w:fill="FFFFFF"/>
        <w:spacing w:before="0" w:after="0"/>
        <w:jc w:val="center"/>
        <w:rPr>
          <w:rFonts w:ascii="Times New Roman" w:hAnsi="Times New Roman"/>
          <w:b/>
          <w:sz w:val="28"/>
          <w:szCs w:val="28"/>
        </w:rPr>
      </w:pPr>
      <w:r w:rsidRPr="008D367E">
        <w:rPr>
          <w:rFonts w:ascii="Times New Roman" w:hAnsi="Times New Roman"/>
          <w:b/>
          <w:sz w:val="28"/>
          <w:szCs w:val="28"/>
        </w:rPr>
        <w:t>муниципального района «Усть-Куломский»</w:t>
      </w:r>
    </w:p>
    <w:p w:rsidR="008D367E" w:rsidRPr="008D367E" w:rsidRDefault="008D367E" w:rsidP="008D367E">
      <w:pPr>
        <w:pStyle w:val="ae"/>
        <w:shd w:val="clear" w:color="auto" w:fill="FFFFFF"/>
        <w:spacing w:before="0" w:after="0"/>
        <w:jc w:val="center"/>
        <w:rPr>
          <w:rFonts w:ascii="Times New Roman" w:hAnsi="Times New Roman"/>
          <w:b/>
          <w:sz w:val="28"/>
          <w:szCs w:val="28"/>
        </w:rPr>
      </w:pPr>
    </w:p>
    <w:p w:rsidR="008D367E" w:rsidRPr="008D367E" w:rsidRDefault="008D367E" w:rsidP="008D367E">
      <w:pPr>
        <w:pStyle w:val="ae"/>
        <w:shd w:val="clear" w:color="auto" w:fill="FFFFFF"/>
        <w:spacing w:before="0" w:after="0"/>
        <w:rPr>
          <w:rFonts w:ascii="Times New Roman" w:hAnsi="Times New Roman"/>
          <w:b/>
          <w:sz w:val="28"/>
          <w:szCs w:val="28"/>
        </w:rPr>
      </w:pPr>
      <w:r w:rsidRPr="008D367E">
        <w:rPr>
          <w:rFonts w:ascii="Times New Roman" w:hAnsi="Times New Roman"/>
          <w:b/>
          <w:sz w:val="28"/>
          <w:szCs w:val="28"/>
        </w:rPr>
        <w:t>Администрация МР “Усть-Куломский” сообщает о начале формирования  нового состава Общественной палаты муниципального образования муниципального района «Усть-Куломский»</w:t>
      </w:r>
      <w:r w:rsidRPr="008D367E">
        <w:rPr>
          <w:rFonts w:ascii="Times New Roman" w:hAnsi="Times New Roman"/>
          <w:sz w:val="28"/>
          <w:szCs w:val="28"/>
        </w:rPr>
        <w:t xml:space="preserve"> (далее – Общественная палата)</w:t>
      </w:r>
      <w:r w:rsidRPr="008D367E">
        <w:rPr>
          <w:rFonts w:ascii="Times New Roman" w:hAnsi="Times New Roman"/>
          <w:b/>
          <w:sz w:val="28"/>
          <w:szCs w:val="28"/>
        </w:rPr>
        <w:t xml:space="preserve">. </w:t>
      </w:r>
    </w:p>
    <w:p w:rsidR="008D367E" w:rsidRDefault="008D367E" w:rsidP="008D367E">
      <w:pPr>
        <w:pStyle w:val="afe"/>
        <w:ind w:left="0" w:firstLine="708"/>
        <w:jc w:val="both"/>
        <w:rPr>
          <w:sz w:val="28"/>
          <w:szCs w:val="28"/>
        </w:rPr>
      </w:pPr>
      <w:r w:rsidRPr="00266B36">
        <w:rPr>
          <w:sz w:val="28"/>
          <w:szCs w:val="28"/>
        </w:rPr>
        <w:t>Общественная палата является совещательно-консультативным органом муниципального образования муниципального района «Усть-Куломский»</w:t>
      </w:r>
      <w:r>
        <w:rPr>
          <w:sz w:val="28"/>
          <w:szCs w:val="28"/>
        </w:rPr>
        <w:t>,</w:t>
      </w:r>
      <w:r w:rsidRPr="00266B36">
        <w:rPr>
          <w:sz w:val="28"/>
          <w:szCs w:val="28"/>
        </w:rPr>
        <w:t xml:space="preserve"> который обеспечивает взаимодействие граждан Российской Федерации, проживающих на территории муниципального образования муниципального района «Усть-Куломский», общественных объединений, осуществляющих свою деятельность на территории муниципального образования муниципального района «Усть-Куломский» с органами местного самоуправления муниципального образования муниципального района «Усть-Куломский» в целях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а также осуществления общественного контроля за деятельностью органов местного самоуправления, муниципальных организаций.</w:t>
      </w:r>
    </w:p>
    <w:p w:rsidR="008D367E" w:rsidRDefault="008D367E" w:rsidP="008D367E">
      <w:pPr>
        <w:pStyle w:val="afe"/>
        <w:ind w:left="0"/>
        <w:jc w:val="both"/>
        <w:rPr>
          <w:sz w:val="28"/>
          <w:szCs w:val="28"/>
        </w:rPr>
      </w:pPr>
    </w:p>
    <w:p w:rsidR="008D367E" w:rsidRPr="00266B36" w:rsidRDefault="008D367E" w:rsidP="008D367E">
      <w:pPr>
        <w:pStyle w:val="afe"/>
        <w:ind w:left="0" w:firstLine="708"/>
        <w:jc w:val="both"/>
        <w:rPr>
          <w:sz w:val="28"/>
          <w:szCs w:val="28"/>
        </w:rPr>
      </w:pPr>
      <w:r w:rsidRPr="00266B36">
        <w:rPr>
          <w:sz w:val="28"/>
          <w:szCs w:val="28"/>
        </w:rPr>
        <w:t xml:space="preserve">Членом Общественной палаты может быть гражданин Российской Федерации, достигший возраста восемнадцати лет. </w:t>
      </w:r>
    </w:p>
    <w:p w:rsidR="008D367E" w:rsidRPr="00266B36" w:rsidRDefault="008D367E" w:rsidP="008D367E">
      <w:pPr>
        <w:pStyle w:val="afe"/>
        <w:ind w:left="0" w:firstLine="709"/>
        <w:jc w:val="both"/>
        <w:rPr>
          <w:sz w:val="28"/>
          <w:szCs w:val="28"/>
        </w:rPr>
      </w:pPr>
      <w:r w:rsidRPr="00266B36">
        <w:rPr>
          <w:sz w:val="28"/>
          <w:szCs w:val="28"/>
        </w:rPr>
        <w:t>Членами Общественной палаты не могут быть:</w:t>
      </w:r>
    </w:p>
    <w:p w:rsidR="008D367E" w:rsidRPr="00266B36" w:rsidRDefault="008D367E" w:rsidP="008D367E">
      <w:pPr>
        <w:pStyle w:val="afe"/>
        <w:ind w:left="0" w:firstLine="709"/>
        <w:jc w:val="both"/>
        <w:rPr>
          <w:sz w:val="28"/>
          <w:szCs w:val="28"/>
        </w:rPr>
      </w:pPr>
      <w:r w:rsidRPr="00266B36">
        <w:rPr>
          <w:sz w:val="28"/>
          <w:szCs w:val="28"/>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иные лица, замещающие государственные должности Республики Коми или иного субъекта Российской Федерации, должности государственной гражданской службы Республики Коми или иного субъекта Российской Федерации, должности муниципальной службы, а также лица, замещающие выборные должности в органах местного самоуправления;</w:t>
      </w:r>
    </w:p>
    <w:p w:rsidR="008D367E" w:rsidRPr="00266B36" w:rsidRDefault="008D367E" w:rsidP="008D367E">
      <w:pPr>
        <w:pStyle w:val="afe"/>
        <w:ind w:left="0" w:firstLine="709"/>
        <w:jc w:val="both"/>
        <w:rPr>
          <w:sz w:val="28"/>
          <w:szCs w:val="28"/>
        </w:rPr>
      </w:pPr>
      <w:r w:rsidRPr="00266B36">
        <w:rPr>
          <w:sz w:val="28"/>
          <w:szCs w:val="28"/>
        </w:rPr>
        <w:t>2) лица, признанные на основании решения суда недееспособными или ограниченно дееспособными;</w:t>
      </w:r>
    </w:p>
    <w:p w:rsidR="008D367E" w:rsidRPr="00266B36" w:rsidRDefault="008D367E" w:rsidP="008D367E">
      <w:pPr>
        <w:pStyle w:val="afe"/>
        <w:ind w:left="0" w:firstLine="709"/>
        <w:jc w:val="both"/>
        <w:rPr>
          <w:sz w:val="28"/>
          <w:szCs w:val="28"/>
        </w:rPr>
      </w:pPr>
      <w:r w:rsidRPr="00266B36">
        <w:rPr>
          <w:sz w:val="28"/>
          <w:szCs w:val="28"/>
        </w:rPr>
        <w:t>3) лица, имеющие непогашенную или неснятую судимость;</w:t>
      </w:r>
    </w:p>
    <w:p w:rsidR="008D367E" w:rsidRPr="00266B36" w:rsidRDefault="008D367E" w:rsidP="008D367E">
      <w:pPr>
        <w:pStyle w:val="afe"/>
        <w:ind w:left="0" w:firstLine="709"/>
        <w:jc w:val="both"/>
        <w:rPr>
          <w:sz w:val="28"/>
          <w:szCs w:val="28"/>
        </w:rPr>
      </w:pPr>
      <w:r w:rsidRPr="00266B36">
        <w:rPr>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D367E" w:rsidRPr="00266B36" w:rsidRDefault="008D367E" w:rsidP="008D367E">
      <w:pPr>
        <w:pStyle w:val="afe"/>
        <w:ind w:left="0" w:firstLine="708"/>
        <w:jc w:val="both"/>
        <w:rPr>
          <w:sz w:val="28"/>
          <w:szCs w:val="28"/>
        </w:rPr>
      </w:pPr>
      <w:r w:rsidRPr="00266B36">
        <w:rPr>
          <w:sz w:val="28"/>
          <w:szCs w:val="28"/>
        </w:rPr>
        <w:lastRenderedPageBreak/>
        <w:t>К выдвижению кандидатов в состав Общественной палаты не допускаются политические партии.</w:t>
      </w:r>
    </w:p>
    <w:p w:rsidR="008D367E" w:rsidRDefault="008D367E" w:rsidP="008D367E">
      <w:pPr>
        <w:pStyle w:val="afe"/>
        <w:ind w:left="0"/>
        <w:jc w:val="both"/>
        <w:rPr>
          <w:sz w:val="28"/>
          <w:szCs w:val="28"/>
        </w:rPr>
      </w:pPr>
    </w:p>
    <w:p w:rsidR="008D367E" w:rsidRPr="00266B36" w:rsidRDefault="008D367E" w:rsidP="008D367E">
      <w:pPr>
        <w:pStyle w:val="afe"/>
        <w:ind w:left="0" w:firstLine="708"/>
        <w:jc w:val="both"/>
        <w:rPr>
          <w:sz w:val="28"/>
          <w:szCs w:val="28"/>
        </w:rPr>
      </w:pPr>
      <w:r w:rsidRPr="00266B36">
        <w:rPr>
          <w:sz w:val="28"/>
          <w:szCs w:val="28"/>
        </w:rPr>
        <w:t xml:space="preserve">Граждане Российской Федерации, изъявившие желание войти в состав Общественной палаты, направляют заявление о включении в состав Общественной палаты, а также анкету кандидата в члены Общественной палаты по форме согласно приложению </w:t>
      </w:r>
      <w:r>
        <w:rPr>
          <w:sz w:val="28"/>
          <w:szCs w:val="28"/>
        </w:rPr>
        <w:t xml:space="preserve">к уведомлению </w:t>
      </w:r>
      <w:r w:rsidRPr="00266B36">
        <w:rPr>
          <w:sz w:val="28"/>
          <w:szCs w:val="28"/>
        </w:rPr>
        <w:t>(далее – анкета кандидата).</w:t>
      </w:r>
    </w:p>
    <w:p w:rsidR="008D367E" w:rsidRPr="00266B36" w:rsidRDefault="008D367E" w:rsidP="008D367E">
      <w:pPr>
        <w:pStyle w:val="afe"/>
        <w:ind w:left="0" w:firstLine="708"/>
        <w:jc w:val="both"/>
        <w:rPr>
          <w:sz w:val="28"/>
          <w:szCs w:val="28"/>
        </w:rPr>
      </w:pPr>
      <w:r w:rsidRPr="00266B36">
        <w:rPr>
          <w:sz w:val="28"/>
          <w:szCs w:val="28"/>
        </w:rPr>
        <w:t>Муниципальные организации, общественные объединения, иные негосударственные некоммерческие организации, изъявившие желание выдвинуть своего представителя в кандидаты в состав Общественной палаты, вместе с заявлением и анкетой кандидата, направляют протокол собрания коллектива, коллегиального органа общественного объединения, иной негосударственной некоммерческой организации о выдвижении кандидата в состав Общественной палаты, анкету кандидата.</w:t>
      </w:r>
    </w:p>
    <w:p w:rsidR="008D367E" w:rsidRDefault="008D367E" w:rsidP="008D367E">
      <w:pPr>
        <w:pStyle w:val="afe"/>
        <w:ind w:left="0" w:firstLine="708"/>
        <w:jc w:val="both"/>
        <w:rPr>
          <w:sz w:val="28"/>
          <w:szCs w:val="28"/>
        </w:rPr>
      </w:pPr>
      <w:r w:rsidRPr="00A07C92">
        <w:rPr>
          <w:b/>
          <w:sz w:val="28"/>
          <w:szCs w:val="28"/>
          <w:u w:val="single"/>
        </w:rPr>
        <w:t>Прием документов</w:t>
      </w:r>
      <w:r w:rsidRPr="00266B36">
        <w:rPr>
          <w:sz w:val="28"/>
          <w:szCs w:val="28"/>
        </w:rPr>
        <w:t xml:space="preserve"> о включении в состав Общественной палаты </w:t>
      </w:r>
      <w:r w:rsidRPr="00A07C92">
        <w:rPr>
          <w:b/>
          <w:sz w:val="28"/>
          <w:szCs w:val="28"/>
          <w:u w:val="single"/>
        </w:rPr>
        <w:t>осуществляется</w:t>
      </w:r>
      <w:r w:rsidRPr="00266B36">
        <w:rPr>
          <w:sz w:val="28"/>
          <w:szCs w:val="28"/>
        </w:rPr>
        <w:t xml:space="preserve"> Администрацией </w:t>
      </w:r>
      <w:r>
        <w:rPr>
          <w:sz w:val="28"/>
          <w:szCs w:val="28"/>
        </w:rPr>
        <w:t xml:space="preserve">МР «Усть-Куломский» </w:t>
      </w:r>
      <w:r w:rsidRPr="00616A40">
        <w:rPr>
          <w:b/>
          <w:sz w:val="28"/>
          <w:szCs w:val="28"/>
          <w:u w:val="single"/>
        </w:rPr>
        <w:t>в течение 15 календарных дней со дня опубликования Уведомления</w:t>
      </w:r>
      <w:r>
        <w:rPr>
          <w:sz w:val="28"/>
          <w:szCs w:val="28"/>
        </w:rPr>
        <w:t xml:space="preserve"> о начале процедуры формирования </w:t>
      </w:r>
      <w:r w:rsidRPr="00266B36">
        <w:rPr>
          <w:sz w:val="28"/>
          <w:szCs w:val="28"/>
        </w:rPr>
        <w:t>на официальном сайте Администрации в информационно-телекоммуникационной сети «Интернет» (</w:t>
      </w:r>
      <w:hyperlink r:id="rId14" w:history="1">
        <w:r w:rsidRPr="00266B36">
          <w:rPr>
            <w:rStyle w:val="a6"/>
            <w:sz w:val="28"/>
            <w:szCs w:val="28"/>
          </w:rPr>
          <w:t>https://ustkulom-r11.gosweb.gosuslugi.ru/</w:t>
        </w:r>
      </w:hyperlink>
      <w:r w:rsidRPr="00266B36">
        <w:rPr>
          <w:sz w:val="28"/>
          <w:szCs w:val="28"/>
        </w:rPr>
        <w:t xml:space="preserve">) и </w:t>
      </w:r>
      <w:r>
        <w:rPr>
          <w:sz w:val="28"/>
          <w:szCs w:val="28"/>
        </w:rPr>
        <w:t>информационном вестнике Совета и администрации МР «Усть-Куломский».</w:t>
      </w:r>
    </w:p>
    <w:p w:rsidR="008D367E" w:rsidRPr="00CC3B82" w:rsidRDefault="008D367E" w:rsidP="008D367E">
      <w:pPr>
        <w:jc w:val="both"/>
        <w:rPr>
          <w:sz w:val="28"/>
          <w:szCs w:val="28"/>
        </w:rPr>
      </w:pPr>
    </w:p>
    <w:p w:rsidR="008D367E" w:rsidRPr="008D367E" w:rsidRDefault="008D367E" w:rsidP="008D367E">
      <w:pPr>
        <w:pStyle w:val="ae"/>
        <w:spacing w:before="0" w:after="0"/>
        <w:ind w:firstLine="567"/>
        <w:rPr>
          <w:rFonts w:ascii="Times New Roman" w:hAnsi="Times New Roman"/>
          <w:sz w:val="24"/>
          <w:szCs w:val="24"/>
        </w:rPr>
      </w:pPr>
      <w:r w:rsidRPr="008D367E">
        <w:rPr>
          <w:rFonts w:ascii="Times New Roman" w:hAnsi="Times New Roman"/>
          <w:sz w:val="24"/>
          <w:szCs w:val="24"/>
          <w:u w:val="single"/>
        </w:rPr>
        <w:t>Заявления</w:t>
      </w:r>
      <w:r w:rsidRPr="008D367E">
        <w:rPr>
          <w:rFonts w:ascii="Times New Roman" w:hAnsi="Times New Roman"/>
          <w:sz w:val="24"/>
          <w:szCs w:val="24"/>
        </w:rPr>
        <w:t xml:space="preserve"> принимаются </w:t>
      </w:r>
      <w:r w:rsidRPr="008D367E">
        <w:rPr>
          <w:rFonts w:ascii="Times New Roman" w:hAnsi="Times New Roman"/>
          <w:b/>
          <w:sz w:val="24"/>
          <w:szCs w:val="24"/>
          <w:u w:val="single"/>
        </w:rPr>
        <w:t>с 23 октября по 06 ноября 2023 г.</w:t>
      </w:r>
      <w:r w:rsidRPr="008D367E">
        <w:rPr>
          <w:rFonts w:ascii="Times New Roman" w:hAnsi="Times New Roman"/>
          <w:sz w:val="24"/>
          <w:szCs w:val="24"/>
        </w:rPr>
        <w:t xml:space="preserve"> по адресу: 168060, с.Усть-Кулом, ул. Советская д. 37, каб. 23 (общий отдел) с 08.30 до 17.00 (перерыв на обед с 13.00 до 14.00); в пятницу с 08.30 до 15.30 (перерыв на обед с 13.00 до 14.00).</w:t>
      </w:r>
    </w:p>
    <w:p w:rsidR="008D367E" w:rsidRPr="008D367E" w:rsidRDefault="008D367E" w:rsidP="008D367E">
      <w:pPr>
        <w:pStyle w:val="ae"/>
        <w:spacing w:before="0" w:after="0"/>
        <w:rPr>
          <w:rFonts w:ascii="Times New Roman" w:hAnsi="Times New Roman"/>
          <w:sz w:val="24"/>
          <w:szCs w:val="24"/>
        </w:rPr>
      </w:pPr>
      <w:r w:rsidRPr="008D367E">
        <w:rPr>
          <w:rFonts w:ascii="Times New Roman" w:hAnsi="Times New Roman"/>
          <w:sz w:val="24"/>
          <w:szCs w:val="24"/>
        </w:rPr>
        <w:t>Дополнительную информацию можно получить по телефону: 8(2137) 94-3-63.</w:t>
      </w:r>
    </w:p>
    <w:p w:rsidR="008D367E" w:rsidRPr="008D367E" w:rsidRDefault="008D367E" w:rsidP="008D367E">
      <w:pPr>
        <w:pStyle w:val="ae"/>
        <w:spacing w:before="0" w:after="0"/>
        <w:rPr>
          <w:rFonts w:ascii="Times New Roman" w:hAnsi="Times New Roman"/>
          <w:sz w:val="24"/>
          <w:szCs w:val="24"/>
        </w:rPr>
      </w:pPr>
    </w:p>
    <w:p w:rsidR="008D367E" w:rsidRPr="008D367E" w:rsidRDefault="008D367E" w:rsidP="008D367E">
      <w:pPr>
        <w:pStyle w:val="ae"/>
        <w:shd w:val="clear" w:color="auto" w:fill="FFFFFF"/>
        <w:spacing w:before="0" w:after="0"/>
        <w:rPr>
          <w:rFonts w:ascii="Times New Roman" w:hAnsi="Times New Roman"/>
          <w:sz w:val="24"/>
          <w:szCs w:val="24"/>
        </w:rPr>
      </w:pPr>
      <w:r w:rsidRPr="008D367E">
        <w:rPr>
          <w:rFonts w:ascii="Times New Roman" w:hAnsi="Times New Roman"/>
          <w:sz w:val="24"/>
          <w:szCs w:val="24"/>
        </w:rPr>
        <w:t xml:space="preserve">Приложения: </w:t>
      </w:r>
    </w:p>
    <w:p w:rsidR="008D367E" w:rsidRPr="008D367E" w:rsidRDefault="008D367E" w:rsidP="008D367E">
      <w:pPr>
        <w:pStyle w:val="ae"/>
        <w:shd w:val="clear" w:color="auto" w:fill="FFFFFF"/>
        <w:spacing w:before="0" w:after="0"/>
        <w:rPr>
          <w:rFonts w:ascii="Times New Roman" w:hAnsi="Times New Roman"/>
          <w:sz w:val="24"/>
          <w:szCs w:val="24"/>
        </w:rPr>
      </w:pPr>
      <w:r w:rsidRPr="008D367E">
        <w:rPr>
          <w:rFonts w:ascii="Times New Roman" w:hAnsi="Times New Roman"/>
          <w:sz w:val="24"/>
          <w:szCs w:val="24"/>
        </w:rPr>
        <w:t xml:space="preserve">-решение Совета МР «Усть-Куломский» от 20.10.2023 г. № </w:t>
      </w:r>
      <w:r w:rsidRPr="008D367E">
        <w:rPr>
          <w:rFonts w:ascii="Times New Roman" w:hAnsi="Times New Roman"/>
          <w:sz w:val="24"/>
          <w:szCs w:val="24"/>
          <w:lang w:val="en-US"/>
        </w:rPr>
        <w:t>XXVI</w:t>
      </w:r>
      <w:r w:rsidRPr="008D367E">
        <w:rPr>
          <w:rFonts w:ascii="Times New Roman" w:hAnsi="Times New Roman"/>
          <w:sz w:val="24"/>
          <w:szCs w:val="24"/>
        </w:rPr>
        <w:t>-418 «Об утверждении Положения об Общественной палате муниципального образования муниципального района  «Усть-Куломский»,</w:t>
      </w:r>
    </w:p>
    <w:p w:rsidR="008D367E" w:rsidRPr="008D367E" w:rsidRDefault="008D367E" w:rsidP="008D367E">
      <w:pPr>
        <w:pStyle w:val="ae"/>
        <w:shd w:val="clear" w:color="auto" w:fill="FFFFFF"/>
        <w:spacing w:before="0" w:after="0"/>
        <w:rPr>
          <w:rFonts w:ascii="Times New Roman" w:hAnsi="Times New Roman"/>
          <w:sz w:val="24"/>
          <w:szCs w:val="24"/>
        </w:rPr>
      </w:pPr>
      <w:r w:rsidRPr="008D367E">
        <w:rPr>
          <w:rFonts w:ascii="Times New Roman" w:hAnsi="Times New Roman"/>
          <w:sz w:val="24"/>
          <w:szCs w:val="24"/>
        </w:rPr>
        <w:t xml:space="preserve">-анкета кандидата в члены Общественной палаты, </w:t>
      </w:r>
    </w:p>
    <w:p w:rsidR="008D367E" w:rsidRPr="008D367E" w:rsidRDefault="008D367E" w:rsidP="008D367E">
      <w:pPr>
        <w:pStyle w:val="ae"/>
        <w:shd w:val="clear" w:color="auto" w:fill="FFFFFF"/>
        <w:spacing w:before="0" w:after="0"/>
        <w:rPr>
          <w:rFonts w:ascii="Times New Roman" w:hAnsi="Times New Roman"/>
          <w:sz w:val="24"/>
          <w:szCs w:val="24"/>
        </w:rPr>
      </w:pPr>
      <w:r w:rsidRPr="008D367E">
        <w:rPr>
          <w:rFonts w:ascii="Times New Roman" w:hAnsi="Times New Roman"/>
          <w:sz w:val="24"/>
          <w:szCs w:val="24"/>
          <w:lang w:val="en-US"/>
        </w:rPr>
        <w:t xml:space="preserve">- </w:t>
      </w:r>
      <w:r w:rsidRPr="008D367E">
        <w:rPr>
          <w:rFonts w:ascii="Times New Roman" w:hAnsi="Times New Roman"/>
          <w:sz w:val="24"/>
          <w:szCs w:val="24"/>
        </w:rPr>
        <w:t>форма заявления.</w:t>
      </w:r>
    </w:p>
    <w:p w:rsidR="008D367E" w:rsidRPr="008D367E" w:rsidRDefault="008D367E" w:rsidP="008D367E">
      <w:pPr>
        <w:pStyle w:val="ae"/>
        <w:spacing w:before="0" w:after="0"/>
        <w:rPr>
          <w:rFonts w:ascii="Times New Roman" w:hAnsi="Times New Roman"/>
          <w:sz w:val="24"/>
          <w:szCs w:val="24"/>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8D367E">
              <w:rPr>
                <w:rStyle w:val="21"/>
                <w:color w:val="333333"/>
                <w:sz w:val="22"/>
                <w:szCs w:val="22"/>
              </w:rPr>
              <w:t>23.10</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5"/>
          <w:footerReference w:type="default" r:id="rId16"/>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A0" w:rsidRDefault="001C24A0" w:rsidP="001B1D88">
      <w:r>
        <w:separator/>
      </w:r>
    </w:p>
  </w:endnote>
  <w:endnote w:type="continuationSeparator" w:id="1">
    <w:p w:rsidR="001C24A0" w:rsidRDefault="001C24A0"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5B48C1" w:rsidRDefault="00A13D3D">
        <w:pPr>
          <w:pStyle w:val="ac"/>
          <w:jc w:val="center"/>
        </w:pPr>
        <w:fldSimple w:instr=" PAGE   \* MERGEFORMAT ">
          <w:r w:rsidR="008D367E">
            <w:rPr>
              <w:noProof/>
            </w:rPr>
            <w:t>19</w:t>
          </w:r>
        </w:fldSimple>
      </w:p>
    </w:sdtContent>
  </w:sdt>
  <w:p w:rsidR="005B48C1" w:rsidRDefault="005B48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A0" w:rsidRDefault="001C24A0" w:rsidP="001B1D88">
      <w:r>
        <w:separator/>
      </w:r>
    </w:p>
  </w:footnote>
  <w:footnote w:type="continuationSeparator" w:id="1">
    <w:p w:rsidR="001C24A0" w:rsidRDefault="001C24A0"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C1" w:rsidRDefault="005B48C1"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5B48C1" w:rsidRPr="00B46B09" w:rsidRDefault="005B48C1" w:rsidP="00E06D46">
    <w:pPr>
      <w:jc w:val="center"/>
      <w:rPr>
        <w:sz w:val="22"/>
        <w:szCs w:val="22"/>
      </w:rPr>
    </w:pPr>
    <w:r>
      <w:rPr>
        <w:sz w:val="22"/>
        <w:szCs w:val="22"/>
      </w:rPr>
      <w:t xml:space="preserve">№ </w:t>
    </w:r>
    <w:r w:rsidR="00E73AF0">
      <w:rPr>
        <w:sz w:val="22"/>
        <w:szCs w:val="22"/>
      </w:rPr>
      <w:t>37</w:t>
    </w:r>
    <w:r>
      <w:rPr>
        <w:sz w:val="22"/>
        <w:szCs w:val="22"/>
      </w:rPr>
      <w:t xml:space="preserve"> от </w:t>
    </w:r>
    <w:r w:rsidR="00E73AF0">
      <w:rPr>
        <w:sz w:val="22"/>
        <w:szCs w:val="22"/>
      </w:rPr>
      <w:t>23.10</w:t>
    </w:r>
    <w:r>
      <w:rPr>
        <w:sz w:val="22"/>
        <w:szCs w:val="22"/>
      </w:rPr>
      <w:t>.2023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C462ED4"/>
    <w:multiLevelType w:val="hybridMultilevel"/>
    <w:tmpl w:val="59DC9F76"/>
    <w:lvl w:ilvl="0" w:tplc="8AAA204C">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F9253E"/>
    <w:multiLevelType w:val="hybridMultilevel"/>
    <w:tmpl w:val="462ED4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7170171"/>
    <w:multiLevelType w:val="singleLevel"/>
    <w:tmpl w:val="8AAA204C"/>
    <w:lvl w:ilvl="0">
      <w:start w:val="1"/>
      <w:numFmt w:val="bullet"/>
      <w:lvlText w:val=""/>
      <w:lvlJc w:val="left"/>
      <w:pPr>
        <w:tabs>
          <w:tab w:val="num" w:pos="360"/>
        </w:tabs>
        <w:ind w:left="0" w:firstLine="0"/>
      </w:pPr>
      <w:rPr>
        <w:rFonts w:ascii="Wingdings" w:hAnsi="Wingdings" w:hint="default"/>
      </w:rPr>
    </w:lvl>
  </w:abstractNum>
  <w:abstractNum w:abstractNumId="12">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C1F7CC6"/>
    <w:multiLevelType w:val="hybridMultilevel"/>
    <w:tmpl w:val="EC16B030"/>
    <w:lvl w:ilvl="0" w:tplc="50DEA49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79626704"/>
    <w:multiLevelType w:val="hybridMultilevel"/>
    <w:tmpl w:val="58401152"/>
    <w:lvl w:ilvl="0" w:tplc="A418D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C154BD"/>
    <w:multiLevelType w:val="hybridMultilevel"/>
    <w:tmpl w:val="31E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4"/>
  </w:num>
  <w:num w:numId="4">
    <w:abstractNumId w:val="2"/>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12"/>
  </w:num>
  <w:num w:numId="10">
    <w:abstractNumId w:val="16"/>
  </w:num>
  <w:num w:numId="11">
    <w:abstractNumId w:val="10"/>
  </w:num>
  <w:num w:numId="12">
    <w:abstractNumId w:val="22"/>
  </w:num>
  <w:num w:numId="13">
    <w:abstractNumId w:val="3"/>
  </w:num>
  <w:num w:numId="14">
    <w:abstractNumId w:val="13"/>
  </w:num>
  <w:num w:numId="15">
    <w:abstractNumId w:val="8"/>
  </w:num>
  <w:num w:numId="16">
    <w:abstractNumId w:val="1"/>
  </w:num>
  <w:num w:numId="17">
    <w:abstractNumId w:val="17"/>
  </w:num>
  <w:num w:numId="18">
    <w:abstractNumId w:val="18"/>
  </w:num>
  <w:num w:numId="19">
    <w:abstractNumId w:val="23"/>
  </w:num>
  <w:num w:numId="20">
    <w:abstractNumId w:val="0"/>
  </w:num>
  <w:num w:numId="21">
    <w:abstractNumId w:val="4"/>
  </w:num>
  <w:num w:numId="22">
    <w:abstractNumId w:val="7"/>
  </w:num>
  <w:num w:numId="23">
    <w:abstractNumId w:val="11"/>
  </w:num>
  <w:num w:numId="24">
    <w:abstractNumId w:val="14"/>
  </w:num>
  <w:num w:numId="25">
    <w:abstractNumId w:val="6"/>
  </w:num>
  <w:num w:numId="26">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4A0"/>
    <w:rsid w:val="001C2C08"/>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71D2F"/>
    <w:rsid w:val="00272BC3"/>
    <w:rsid w:val="0027457B"/>
    <w:rsid w:val="00275B24"/>
    <w:rsid w:val="00293E8F"/>
    <w:rsid w:val="002A1B49"/>
    <w:rsid w:val="002B00DE"/>
    <w:rsid w:val="002C1AB0"/>
    <w:rsid w:val="002F6B57"/>
    <w:rsid w:val="003045EA"/>
    <w:rsid w:val="003050A0"/>
    <w:rsid w:val="00333CFA"/>
    <w:rsid w:val="0034444E"/>
    <w:rsid w:val="00351287"/>
    <w:rsid w:val="00360258"/>
    <w:rsid w:val="003756EA"/>
    <w:rsid w:val="0039492B"/>
    <w:rsid w:val="003A1BEC"/>
    <w:rsid w:val="003A7A02"/>
    <w:rsid w:val="003B6BAA"/>
    <w:rsid w:val="003C5EBB"/>
    <w:rsid w:val="003C796E"/>
    <w:rsid w:val="003D0CB8"/>
    <w:rsid w:val="003D5F7A"/>
    <w:rsid w:val="00404025"/>
    <w:rsid w:val="00405A10"/>
    <w:rsid w:val="004318AD"/>
    <w:rsid w:val="00447C04"/>
    <w:rsid w:val="00450A7D"/>
    <w:rsid w:val="00452FB9"/>
    <w:rsid w:val="004810B5"/>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48C1"/>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D367E"/>
    <w:rsid w:val="008E4E4A"/>
    <w:rsid w:val="008E4F63"/>
    <w:rsid w:val="008F6337"/>
    <w:rsid w:val="00900B3E"/>
    <w:rsid w:val="00900E7F"/>
    <w:rsid w:val="00902C0C"/>
    <w:rsid w:val="00906EEF"/>
    <w:rsid w:val="00926197"/>
    <w:rsid w:val="0094778C"/>
    <w:rsid w:val="00964630"/>
    <w:rsid w:val="009646C5"/>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13D3D"/>
    <w:rsid w:val="00A26041"/>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160FF"/>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20E8"/>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73AF0"/>
    <w:rsid w:val="00E943FD"/>
    <w:rsid w:val="00E96BFE"/>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nhideWhenUsed/>
    <w:rsid w:val="001B1D88"/>
    <w:pPr>
      <w:tabs>
        <w:tab w:val="center" w:pos="4677"/>
        <w:tab w:val="right" w:pos="9355"/>
      </w:tabs>
    </w:pPr>
  </w:style>
  <w:style w:type="character" w:customStyle="1" w:styleId="ad">
    <w:name w:val="Нижний колонтитул Знак"/>
    <w:basedOn w:val="a1"/>
    <w:link w:val="ac"/>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aption">
    <w:name w:val="caption"/>
    <w:basedOn w:val="a1"/>
    <w:rsid w:val="00CC20E8"/>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9F8A7192266C886BFB0F5C4518FDF9CF0ABADB2F5BD5B688C72B8F4A5EBCEC0D2A0F9981D5C150p4C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sky.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st-kulomsky.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tkulom-r1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4634</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2023-07-24T07:24:00Z</cp:lastPrinted>
  <dcterms:created xsi:type="dcterms:W3CDTF">2023-10-23T13:48:00Z</dcterms:created>
  <dcterms:modified xsi:type="dcterms:W3CDTF">2023-10-23T14:09:00Z</dcterms:modified>
</cp:coreProperties>
</file>