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794F17">
              <w:rPr>
                <w:b/>
                <w:sz w:val="48"/>
                <w:szCs w:val="48"/>
              </w:rPr>
              <w:t>3</w:t>
            </w:r>
          </w:p>
          <w:p w:rsidR="001B1D88" w:rsidRDefault="006E39ED" w:rsidP="001B1D88">
            <w:pPr>
              <w:spacing w:line="276" w:lineRule="auto"/>
              <w:jc w:val="center"/>
              <w:rPr>
                <w:b/>
                <w:sz w:val="48"/>
                <w:szCs w:val="48"/>
              </w:rPr>
            </w:pPr>
            <w:r>
              <w:rPr>
                <w:b/>
                <w:sz w:val="48"/>
                <w:szCs w:val="48"/>
              </w:rPr>
              <w:t xml:space="preserve">от </w:t>
            </w:r>
            <w:r w:rsidR="00794F17">
              <w:rPr>
                <w:b/>
                <w:sz w:val="48"/>
                <w:szCs w:val="48"/>
              </w:rPr>
              <w:t>03.02</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DB0C9F" w:rsidP="001B1D88">
            <w:pPr>
              <w:spacing w:line="276" w:lineRule="auto"/>
              <w:jc w:val="center"/>
            </w:pPr>
            <w:r>
              <w:rPr>
                <w:b/>
                <w:sz w:val="28"/>
                <w:szCs w:val="28"/>
              </w:rPr>
              <w:t>2023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DB0C9F">
            <w:pPr>
              <w:jc w:val="both"/>
            </w:pPr>
            <w:r w:rsidRPr="00121D70">
              <w:rPr>
                <w:lang w:val="en-US"/>
              </w:rPr>
              <w:t>I</w:t>
            </w:r>
            <w:r w:rsidRPr="00121D70">
              <w:t xml:space="preserve">. </w:t>
            </w:r>
            <w:r w:rsidR="00DB0C9F">
              <w:t>Решения Совета муниципального района «Усть-Куломский»</w:t>
            </w:r>
            <w:r w:rsidRPr="00121D70">
              <w:t>.</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900E7F" w:rsidP="00DB0C9F">
            <w:pPr>
              <w:jc w:val="both"/>
            </w:pPr>
            <w:r w:rsidRPr="00DB0C9F">
              <w:t xml:space="preserve">1. </w:t>
            </w:r>
            <w:r w:rsidR="00DB0C9F" w:rsidRPr="00DB0C9F">
              <w:t>Решение Совета МР «Усть-Куломский» от 0302.2023 №ХХ-346 «О внесении изменений в решение Совета муниципального района «Усть-Куломский»</w:t>
            </w:r>
            <w:r w:rsidR="00DB0C9F">
              <w:t xml:space="preserve"> </w:t>
            </w:r>
            <w:r w:rsidR="00DB0C9F" w:rsidRPr="00DB0C9F">
              <w:t xml:space="preserve">от 14 декабря 2022 года № </w:t>
            </w:r>
            <w:r w:rsidR="00DB0C9F" w:rsidRPr="00DB0C9F">
              <w:rPr>
                <w:lang w:val="en-US"/>
              </w:rPr>
              <w:t>XIX</w:t>
            </w:r>
            <w:r w:rsidR="00DB0C9F" w:rsidRPr="00DB0C9F">
              <w:t>–343 «Об увековечении в муниципальном образовании муниципального района «Усть-Куломский» памяти выдающихся деятелей, заслуженных лиц, а также исторических событий и памятных дат»</w:t>
            </w:r>
            <w:r w:rsidR="00DB0C9F">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стр. 3</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DB0C9F" w:rsidRDefault="00DB0C9F" w:rsidP="00530234">
      <w:pPr>
        <w:tabs>
          <w:tab w:val="left" w:pos="5488"/>
        </w:tabs>
        <w:rPr>
          <w:color w:val="000000"/>
          <w:sz w:val="28"/>
          <w:szCs w:val="28"/>
        </w:rPr>
      </w:pPr>
    </w:p>
    <w:p w:rsidR="00DB0C9F" w:rsidRDefault="00DB0C9F" w:rsidP="00530234">
      <w:pPr>
        <w:tabs>
          <w:tab w:val="left" w:pos="5488"/>
        </w:tabs>
        <w:rPr>
          <w:color w:val="000000"/>
          <w:sz w:val="28"/>
          <w:szCs w:val="28"/>
        </w:rPr>
      </w:pPr>
    </w:p>
    <w:p w:rsidR="00DB0C9F" w:rsidRDefault="00DB0C9F" w:rsidP="00530234">
      <w:pPr>
        <w:tabs>
          <w:tab w:val="left" w:pos="5488"/>
        </w:tabs>
        <w:rPr>
          <w:color w:val="000000"/>
          <w:sz w:val="28"/>
          <w:szCs w:val="28"/>
        </w:rPr>
      </w:pPr>
    </w:p>
    <w:p w:rsidR="00DB0C9F" w:rsidRDefault="00DB0C9F"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w:t>
      </w:r>
      <w:r w:rsidR="00DB0C9F">
        <w:rPr>
          <w:color w:val="000000"/>
          <w:sz w:val="28"/>
          <w:szCs w:val="28"/>
        </w:rPr>
        <w:t>Решения Совета муниципального района «Усть-Куломский»</w:t>
      </w:r>
      <w:r w:rsidR="00031C41" w:rsidRPr="008521E7">
        <w:rPr>
          <w:color w:val="000000"/>
          <w:sz w:val="28"/>
          <w:szCs w:val="28"/>
        </w:rPr>
        <w:t>.</w:t>
      </w:r>
    </w:p>
    <w:p w:rsidR="00B034AB" w:rsidRDefault="00B034AB" w:rsidP="00530234">
      <w:pPr>
        <w:tabs>
          <w:tab w:val="left" w:pos="5488"/>
        </w:tabs>
        <w:rPr>
          <w:color w:val="000000"/>
          <w:sz w:val="28"/>
          <w:szCs w:val="28"/>
        </w:rPr>
      </w:pPr>
    </w:p>
    <w:p w:rsidR="00DB0C9F" w:rsidRDefault="00DB0C9F" w:rsidP="00DB0C9F">
      <w:pPr>
        <w:pStyle w:val="a8"/>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4.45pt" o:ole="" fillcolor="window">
            <v:imagedata r:id="rId9" o:title=""/>
          </v:shape>
          <o:OLEObject Type="Embed" ProgID="Word.Picture.8" ShapeID="_x0000_i1025" DrawAspect="Content" ObjectID="_1736931987" r:id="rId10"/>
        </w:object>
      </w:r>
    </w:p>
    <w:p w:rsidR="00DB0C9F" w:rsidRDefault="00DB0C9F" w:rsidP="00DB0C9F">
      <w:pPr>
        <w:pStyle w:val="a8"/>
        <w:rPr>
          <w:b w:val="0"/>
          <w:bCs/>
        </w:rPr>
      </w:pPr>
    </w:p>
    <w:p w:rsidR="00DB0C9F" w:rsidRDefault="00DB0C9F" w:rsidP="00DB0C9F">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DB0C9F" w:rsidRDefault="00DB0C9F" w:rsidP="00DB0C9F">
      <w:pPr>
        <w:pStyle w:val="a8"/>
        <w:rPr>
          <w:sz w:val="24"/>
          <w:szCs w:val="24"/>
        </w:rPr>
      </w:pPr>
      <w:r>
        <w:rPr>
          <w:sz w:val="24"/>
          <w:szCs w:val="24"/>
        </w:rPr>
        <w:t>СОВЕТ МУНИЦИПАЛЬНОГО РАЙОНА «УСТЬ-КУЛОМСКИЙ»</w:t>
      </w:r>
    </w:p>
    <w:p w:rsidR="00DB0C9F" w:rsidRDefault="00DB0C9F" w:rsidP="00DB0C9F">
      <w:pPr>
        <w:pStyle w:val="a8"/>
        <w:rPr>
          <w:sz w:val="24"/>
          <w:szCs w:val="24"/>
        </w:rPr>
      </w:pPr>
    </w:p>
    <w:p w:rsidR="00DB0C9F" w:rsidRDefault="00DB0C9F" w:rsidP="00DB0C9F">
      <w:pPr>
        <w:pStyle w:val="a8"/>
        <w:rPr>
          <w:sz w:val="24"/>
          <w:szCs w:val="24"/>
        </w:rPr>
      </w:pPr>
      <w:r>
        <w:rPr>
          <w:sz w:val="24"/>
          <w:szCs w:val="24"/>
        </w:rPr>
        <w:t>К Ы В К Ō Р Т Ō Д</w:t>
      </w:r>
    </w:p>
    <w:p w:rsidR="00DB0C9F" w:rsidRDefault="00DB0C9F" w:rsidP="00DB0C9F">
      <w:pPr>
        <w:pStyle w:val="a8"/>
        <w:rPr>
          <w:sz w:val="24"/>
          <w:szCs w:val="24"/>
        </w:rPr>
      </w:pPr>
      <w:r>
        <w:rPr>
          <w:sz w:val="24"/>
          <w:szCs w:val="24"/>
        </w:rPr>
        <w:t>Р Е Ш Е Н И Е</w:t>
      </w:r>
    </w:p>
    <w:p w:rsidR="00DB0C9F" w:rsidRDefault="00DB0C9F" w:rsidP="00DB0C9F">
      <w:pPr>
        <w:pStyle w:val="a8"/>
        <w:rPr>
          <w:sz w:val="24"/>
          <w:szCs w:val="24"/>
        </w:rPr>
      </w:pPr>
      <w:r>
        <w:rPr>
          <w:sz w:val="24"/>
          <w:szCs w:val="24"/>
          <w:lang w:val="en-US"/>
        </w:rPr>
        <w:t>X</w:t>
      </w:r>
      <w:r>
        <w:rPr>
          <w:sz w:val="24"/>
          <w:szCs w:val="24"/>
        </w:rPr>
        <w:t>Х</w:t>
      </w:r>
      <w:r w:rsidRPr="002B5714">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DB0C9F" w:rsidRDefault="00DB0C9F" w:rsidP="00DB0C9F">
      <w:pPr>
        <w:pStyle w:val="a8"/>
        <w:rPr>
          <w:sz w:val="22"/>
        </w:rPr>
      </w:pPr>
    </w:p>
    <w:p w:rsidR="00DB0C9F" w:rsidRDefault="00DB0C9F" w:rsidP="00DB0C9F">
      <w:pPr>
        <w:jc w:val="center"/>
        <w:rPr>
          <w:b/>
        </w:rPr>
      </w:pPr>
    </w:p>
    <w:p w:rsidR="00DB0C9F" w:rsidRPr="00B05250" w:rsidRDefault="00DB0C9F" w:rsidP="00DB0C9F">
      <w:pPr>
        <w:jc w:val="both"/>
        <w:rPr>
          <w:sz w:val="28"/>
          <w:szCs w:val="28"/>
        </w:rPr>
      </w:pPr>
      <w:r>
        <w:rPr>
          <w:sz w:val="28"/>
          <w:szCs w:val="28"/>
          <w:u w:val="single"/>
        </w:rPr>
        <w:t>03 февраля</w:t>
      </w:r>
      <w:r w:rsidRPr="00B05250">
        <w:rPr>
          <w:sz w:val="28"/>
          <w:szCs w:val="28"/>
          <w:u w:val="single"/>
        </w:rPr>
        <w:t xml:space="preserve"> 202</w:t>
      </w:r>
      <w:r>
        <w:rPr>
          <w:sz w:val="28"/>
          <w:szCs w:val="28"/>
          <w:u w:val="single"/>
        </w:rPr>
        <w:t>3</w:t>
      </w:r>
      <w:r w:rsidRPr="00B05250">
        <w:rPr>
          <w:sz w:val="28"/>
          <w:szCs w:val="28"/>
          <w:u w:val="single"/>
        </w:rPr>
        <w:t xml:space="preserve">  года  № </w:t>
      </w:r>
      <w:r>
        <w:rPr>
          <w:sz w:val="28"/>
          <w:szCs w:val="28"/>
          <w:u w:val="single"/>
          <w:lang w:val="en-US"/>
        </w:rPr>
        <w:t>X</w:t>
      </w:r>
      <w:r w:rsidRPr="00B05250">
        <w:rPr>
          <w:sz w:val="28"/>
          <w:szCs w:val="28"/>
          <w:u w:val="single"/>
        </w:rPr>
        <w:t>Х-3</w:t>
      </w:r>
      <w:r>
        <w:rPr>
          <w:sz w:val="28"/>
          <w:szCs w:val="28"/>
          <w:u w:val="single"/>
        </w:rPr>
        <w:t>46</w:t>
      </w:r>
      <w:r w:rsidRPr="00B05250">
        <w:rPr>
          <w:sz w:val="28"/>
          <w:szCs w:val="28"/>
        </w:rPr>
        <w:t xml:space="preserve"> </w:t>
      </w:r>
    </w:p>
    <w:p w:rsidR="00DB0C9F" w:rsidRPr="00B05250" w:rsidRDefault="00DB0C9F" w:rsidP="00DB0C9F">
      <w:pPr>
        <w:jc w:val="both"/>
        <w:rPr>
          <w:sz w:val="18"/>
          <w:szCs w:val="18"/>
        </w:rPr>
      </w:pPr>
      <w:r w:rsidRPr="00B05250">
        <w:rPr>
          <w:sz w:val="18"/>
          <w:szCs w:val="18"/>
        </w:rPr>
        <w:t>с. Усть-Кулом, Усть-Куломский район, Республика Коми</w:t>
      </w:r>
    </w:p>
    <w:p w:rsidR="00DB0C9F" w:rsidRDefault="00DB0C9F" w:rsidP="00DB0C9F">
      <w:pPr>
        <w:pStyle w:val="a8"/>
        <w:rPr>
          <w:b w:val="0"/>
          <w:u w:val="single"/>
        </w:rPr>
      </w:pPr>
    </w:p>
    <w:p w:rsidR="00DB0C9F" w:rsidRDefault="00DB0C9F" w:rsidP="00DB0C9F">
      <w:pPr>
        <w:pStyle w:val="a8"/>
        <w:rPr>
          <w:b w:val="0"/>
          <w:u w:val="single"/>
        </w:rPr>
      </w:pPr>
    </w:p>
    <w:p w:rsidR="00DB0C9F" w:rsidRDefault="00DB0C9F" w:rsidP="00DB0C9F">
      <w:pPr>
        <w:jc w:val="center"/>
        <w:rPr>
          <w:sz w:val="28"/>
          <w:szCs w:val="28"/>
        </w:rPr>
      </w:pPr>
      <w:r>
        <w:rPr>
          <w:sz w:val="28"/>
          <w:szCs w:val="28"/>
        </w:rPr>
        <w:t xml:space="preserve">О внесении изменений в решение Совета </w:t>
      </w:r>
      <w:r w:rsidRPr="00D0415E">
        <w:rPr>
          <w:sz w:val="28"/>
          <w:szCs w:val="28"/>
        </w:rPr>
        <w:t xml:space="preserve">муниципального района </w:t>
      </w:r>
      <w:r w:rsidRPr="009E25C4">
        <w:rPr>
          <w:sz w:val="28"/>
          <w:szCs w:val="28"/>
        </w:rPr>
        <w:t>«Усть-Куломский»</w:t>
      </w:r>
      <w:r>
        <w:rPr>
          <w:sz w:val="28"/>
          <w:szCs w:val="28"/>
        </w:rPr>
        <w:t xml:space="preserve"> от 14 декабря 2022 года № </w:t>
      </w:r>
      <w:r>
        <w:rPr>
          <w:sz w:val="28"/>
          <w:szCs w:val="28"/>
          <w:lang w:val="en-US"/>
        </w:rPr>
        <w:t>XIX</w:t>
      </w:r>
      <w:r>
        <w:rPr>
          <w:sz w:val="28"/>
          <w:szCs w:val="28"/>
        </w:rPr>
        <w:t>–343 «</w:t>
      </w:r>
      <w:r w:rsidRPr="00BA4B03">
        <w:rPr>
          <w:sz w:val="28"/>
          <w:szCs w:val="28"/>
        </w:rPr>
        <w:t>Об увековечении в</w:t>
      </w:r>
      <w:r>
        <w:rPr>
          <w:sz w:val="28"/>
          <w:szCs w:val="28"/>
        </w:rPr>
        <w:t xml:space="preserve"> муниципальном образовании</w:t>
      </w:r>
      <w:r w:rsidRPr="00BA4B03">
        <w:rPr>
          <w:sz w:val="28"/>
          <w:szCs w:val="28"/>
        </w:rPr>
        <w:t xml:space="preserve"> муниципального района «Усть-Куломский» памяти выдающихся деятелей, заслуженных лиц, а также исторических событий и памятных дат</w:t>
      </w:r>
      <w:r>
        <w:rPr>
          <w:sz w:val="28"/>
          <w:szCs w:val="28"/>
        </w:rPr>
        <w:t>»</w:t>
      </w:r>
    </w:p>
    <w:p w:rsidR="00DB0C9F" w:rsidRPr="00D0415E" w:rsidRDefault="00DB0C9F" w:rsidP="00DB0C9F">
      <w:pPr>
        <w:jc w:val="center"/>
        <w:rPr>
          <w:sz w:val="28"/>
          <w:szCs w:val="28"/>
        </w:rPr>
      </w:pPr>
    </w:p>
    <w:p w:rsidR="00DB0C9F" w:rsidRPr="00B366CE" w:rsidRDefault="00DB0C9F" w:rsidP="00DB0C9F">
      <w:pPr>
        <w:autoSpaceDE w:val="0"/>
        <w:autoSpaceDN w:val="0"/>
        <w:adjustRightInd w:val="0"/>
        <w:contextualSpacing/>
        <w:jc w:val="both"/>
        <w:rPr>
          <w:sz w:val="28"/>
          <w:szCs w:val="28"/>
        </w:rPr>
      </w:pPr>
      <w:r>
        <w:rPr>
          <w:sz w:val="28"/>
          <w:szCs w:val="28"/>
        </w:rPr>
        <w:t xml:space="preserve">        В соответствии </w:t>
      </w:r>
      <w:r>
        <w:rPr>
          <w:rFonts w:eastAsiaTheme="minorHAnsi"/>
          <w:sz w:val="28"/>
          <w:szCs w:val="28"/>
          <w:lang w:eastAsia="en-US"/>
        </w:rPr>
        <w:t xml:space="preserve">с Законом  Российской Федерации от 14 января 1993 года  N 4292-1 «Об увековечении памяти погибших при защите Отечества» </w:t>
      </w:r>
      <w:r w:rsidRPr="00B366CE">
        <w:rPr>
          <w:sz w:val="28"/>
          <w:szCs w:val="28"/>
        </w:rPr>
        <w:t>Совет муниципального района «Усть-Куломский» решил:</w:t>
      </w:r>
    </w:p>
    <w:p w:rsidR="00DB0C9F" w:rsidRPr="00AF2AD2" w:rsidRDefault="00DB0C9F" w:rsidP="00DB0C9F">
      <w:pPr>
        <w:autoSpaceDE w:val="0"/>
        <w:autoSpaceDN w:val="0"/>
        <w:adjustRightInd w:val="0"/>
        <w:ind w:firstLine="540"/>
        <w:jc w:val="both"/>
        <w:rPr>
          <w:rFonts w:eastAsiaTheme="minorHAnsi"/>
          <w:sz w:val="28"/>
          <w:szCs w:val="28"/>
          <w:lang w:eastAsia="en-US"/>
        </w:rPr>
      </w:pPr>
      <w:r w:rsidRPr="00AF2AD2">
        <w:rPr>
          <w:rFonts w:eastAsiaTheme="minorHAnsi"/>
          <w:sz w:val="28"/>
          <w:szCs w:val="28"/>
          <w:lang w:eastAsia="en-US"/>
        </w:rPr>
        <w:t xml:space="preserve">1. Внести в </w:t>
      </w:r>
      <w:hyperlink r:id="rId11" w:history="1">
        <w:r w:rsidRPr="00AF2AD2">
          <w:rPr>
            <w:rFonts w:eastAsiaTheme="minorHAnsi"/>
            <w:sz w:val="28"/>
            <w:szCs w:val="28"/>
            <w:lang w:eastAsia="en-US"/>
          </w:rPr>
          <w:t>решение</w:t>
        </w:r>
      </w:hyperlink>
      <w:r w:rsidRPr="00AF2AD2">
        <w:rPr>
          <w:rFonts w:eastAsiaTheme="minorHAnsi"/>
          <w:sz w:val="28"/>
          <w:szCs w:val="28"/>
          <w:lang w:eastAsia="en-US"/>
        </w:rPr>
        <w:t xml:space="preserve"> Совета муниципального района </w:t>
      </w:r>
      <w:r w:rsidRPr="00AF2AD2">
        <w:rPr>
          <w:sz w:val="28"/>
          <w:szCs w:val="28"/>
        </w:rPr>
        <w:t xml:space="preserve">«Усть-Куломский» от 14 декабря 2022 года № </w:t>
      </w:r>
      <w:r w:rsidRPr="00AF2AD2">
        <w:rPr>
          <w:sz w:val="28"/>
          <w:szCs w:val="28"/>
          <w:lang w:val="en-US"/>
        </w:rPr>
        <w:t>XIX</w:t>
      </w:r>
      <w:r w:rsidRPr="00AF2AD2">
        <w:rPr>
          <w:sz w:val="28"/>
          <w:szCs w:val="28"/>
        </w:rPr>
        <w:t xml:space="preserve"> - 343  «Об увековечении в муниципальном образовании муниципального района «Усть-Куломский» памяти выдающихся деятелей, заслуженных лиц, а также исторических событий и памятных дат» (далее Решение) </w:t>
      </w:r>
      <w:hyperlink r:id="rId12" w:history="1">
        <w:r w:rsidRPr="00AF2AD2">
          <w:rPr>
            <w:rFonts w:eastAsiaTheme="minorHAnsi"/>
            <w:sz w:val="28"/>
            <w:szCs w:val="28"/>
            <w:lang w:eastAsia="en-US"/>
          </w:rPr>
          <w:t>изменения</w:t>
        </w:r>
      </w:hyperlink>
      <w:r w:rsidRPr="00AF2AD2">
        <w:rPr>
          <w:rFonts w:eastAsiaTheme="minorHAnsi"/>
          <w:sz w:val="28"/>
          <w:szCs w:val="28"/>
          <w:lang w:eastAsia="en-US"/>
        </w:rPr>
        <w:t xml:space="preserve"> согласно приложению.</w:t>
      </w:r>
    </w:p>
    <w:p w:rsidR="00DB0C9F" w:rsidRPr="00AF2AD2" w:rsidRDefault="00DB0C9F" w:rsidP="00DB0C9F">
      <w:pPr>
        <w:autoSpaceDE w:val="0"/>
        <w:autoSpaceDN w:val="0"/>
        <w:adjustRightInd w:val="0"/>
        <w:spacing w:before="220"/>
        <w:ind w:firstLine="540"/>
        <w:contextualSpacing/>
        <w:jc w:val="both"/>
        <w:rPr>
          <w:sz w:val="28"/>
          <w:szCs w:val="28"/>
        </w:rPr>
      </w:pPr>
      <w:r w:rsidRPr="00AF2AD2">
        <w:rPr>
          <w:sz w:val="28"/>
          <w:szCs w:val="28"/>
        </w:rPr>
        <w:t>2. Настоящее решение вступает в силу со дня его опубликования в Информационном Вестнике Совета и администрации муниципального района «Усть-Куломский».</w:t>
      </w:r>
    </w:p>
    <w:p w:rsidR="00DB0C9F" w:rsidRPr="00D0415E" w:rsidRDefault="00DB0C9F" w:rsidP="00DB0C9F">
      <w:pPr>
        <w:contextualSpacing/>
        <w:jc w:val="both"/>
        <w:rPr>
          <w:sz w:val="28"/>
          <w:szCs w:val="28"/>
        </w:rPr>
      </w:pPr>
    </w:p>
    <w:p w:rsidR="00DB0C9F" w:rsidRPr="00D0415E" w:rsidRDefault="00DB0C9F" w:rsidP="00DB0C9F">
      <w:pPr>
        <w:autoSpaceDE w:val="0"/>
        <w:autoSpaceDN w:val="0"/>
        <w:adjustRightInd w:val="0"/>
        <w:ind w:firstLine="540"/>
        <w:contextualSpacing/>
        <w:jc w:val="both"/>
        <w:rPr>
          <w:sz w:val="28"/>
          <w:szCs w:val="28"/>
        </w:rPr>
      </w:pPr>
    </w:p>
    <w:p w:rsidR="00DB0C9F" w:rsidRPr="00D0415E" w:rsidRDefault="00DB0C9F" w:rsidP="00DB0C9F">
      <w:pPr>
        <w:autoSpaceDE w:val="0"/>
        <w:autoSpaceDN w:val="0"/>
        <w:adjustRightInd w:val="0"/>
        <w:ind w:firstLine="540"/>
        <w:contextualSpacing/>
        <w:jc w:val="both"/>
        <w:rPr>
          <w:sz w:val="28"/>
          <w:szCs w:val="28"/>
        </w:rPr>
      </w:pPr>
    </w:p>
    <w:p w:rsidR="00DB0C9F" w:rsidRPr="00D0415E" w:rsidRDefault="00DB0C9F" w:rsidP="00DB0C9F">
      <w:pPr>
        <w:pStyle w:val="a8"/>
        <w:contextualSpacing/>
        <w:jc w:val="left"/>
        <w:rPr>
          <w:b w:val="0"/>
          <w:szCs w:val="28"/>
        </w:rPr>
      </w:pPr>
      <w:r w:rsidRPr="00D0415E">
        <w:rPr>
          <w:b w:val="0"/>
          <w:szCs w:val="28"/>
        </w:rPr>
        <w:t>Глава  муниципального района «Усть-Куломский» -</w:t>
      </w:r>
    </w:p>
    <w:p w:rsidR="00DB0C9F" w:rsidRPr="00D0415E" w:rsidRDefault="00DB0C9F" w:rsidP="00DB0C9F">
      <w:pPr>
        <w:pStyle w:val="a8"/>
        <w:contextualSpacing/>
        <w:jc w:val="left"/>
        <w:rPr>
          <w:b w:val="0"/>
          <w:szCs w:val="28"/>
        </w:rPr>
      </w:pPr>
      <w:r w:rsidRPr="00D0415E">
        <w:rPr>
          <w:b w:val="0"/>
          <w:szCs w:val="28"/>
        </w:rPr>
        <w:t xml:space="preserve">руководитель  администрации района                                                  С.В. Рубан    </w:t>
      </w:r>
    </w:p>
    <w:p w:rsidR="00DB0C9F" w:rsidRPr="00D0415E" w:rsidRDefault="00DB0C9F" w:rsidP="00DB0C9F">
      <w:pPr>
        <w:contextualSpacing/>
        <w:jc w:val="both"/>
        <w:rPr>
          <w:sz w:val="28"/>
          <w:szCs w:val="28"/>
        </w:rPr>
      </w:pPr>
    </w:p>
    <w:p w:rsidR="00DB0C9F" w:rsidRPr="00D0415E" w:rsidRDefault="00DB0C9F" w:rsidP="00DB0C9F">
      <w:pPr>
        <w:contextualSpacing/>
        <w:jc w:val="center"/>
        <w:rPr>
          <w:sz w:val="28"/>
          <w:szCs w:val="28"/>
        </w:rPr>
      </w:pPr>
    </w:p>
    <w:p w:rsidR="00DB0C9F" w:rsidRPr="00AF2AD2" w:rsidRDefault="00DB0C9F" w:rsidP="00DB0C9F">
      <w:pPr>
        <w:autoSpaceDE w:val="0"/>
        <w:autoSpaceDN w:val="0"/>
        <w:adjustRightInd w:val="0"/>
        <w:contextualSpacing/>
        <w:rPr>
          <w:sz w:val="28"/>
          <w:szCs w:val="28"/>
        </w:rPr>
      </w:pPr>
      <w:r w:rsidRPr="00D0415E">
        <w:rPr>
          <w:sz w:val="28"/>
          <w:szCs w:val="28"/>
        </w:rPr>
        <w:t>Председатель Совета</w:t>
      </w:r>
      <w:r>
        <w:rPr>
          <w:sz w:val="28"/>
          <w:szCs w:val="28"/>
        </w:rPr>
        <w:t xml:space="preserve"> </w:t>
      </w:r>
      <w:r w:rsidRPr="00D0415E">
        <w:rPr>
          <w:sz w:val="28"/>
          <w:szCs w:val="28"/>
        </w:rPr>
        <w:t xml:space="preserve">МР «Усть-Куломский»         </w:t>
      </w:r>
      <w:r>
        <w:rPr>
          <w:sz w:val="28"/>
          <w:szCs w:val="28"/>
        </w:rPr>
        <w:t xml:space="preserve">                           </w:t>
      </w:r>
      <w:r w:rsidRPr="00D0415E">
        <w:rPr>
          <w:sz w:val="28"/>
          <w:szCs w:val="28"/>
        </w:rPr>
        <w:t>С.Б.Шахова</w:t>
      </w:r>
    </w:p>
    <w:p w:rsidR="00DB0C9F" w:rsidRDefault="00DB0C9F" w:rsidP="00DB0C9F">
      <w:pPr>
        <w:autoSpaceDE w:val="0"/>
        <w:autoSpaceDN w:val="0"/>
        <w:adjustRightInd w:val="0"/>
        <w:contextualSpacing/>
        <w:jc w:val="both"/>
        <w:rPr>
          <w:sz w:val="28"/>
          <w:szCs w:val="28"/>
        </w:rPr>
      </w:pPr>
    </w:p>
    <w:p w:rsidR="00DB0C9F" w:rsidRDefault="00DB0C9F" w:rsidP="00DB0C9F">
      <w:pPr>
        <w:autoSpaceDE w:val="0"/>
        <w:autoSpaceDN w:val="0"/>
        <w:adjustRightInd w:val="0"/>
        <w:jc w:val="right"/>
        <w:outlineLvl w:val="0"/>
        <w:rPr>
          <w:rFonts w:eastAsiaTheme="minorHAnsi"/>
          <w:sz w:val="28"/>
          <w:szCs w:val="28"/>
          <w:lang w:eastAsia="en-US"/>
        </w:rPr>
      </w:pPr>
    </w:p>
    <w:p w:rsidR="00DB0C9F" w:rsidRDefault="00DB0C9F" w:rsidP="00DB0C9F">
      <w:pPr>
        <w:autoSpaceDE w:val="0"/>
        <w:autoSpaceDN w:val="0"/>
        <w:adjustRightInd w:val="0"/>
        <w:outlineLvl w:val="0"/>
        <w:rPr>
          <w:rFonts w:eastAsiaTheme="minorHAnsi"/>
          <w:sz w:val="28"/>
          <w:szCs w:val="28"/>
          <w:lang w:eastAsia="en-US"/>
        </w:rPr>
      </w:pPr>
    </w:p>
    <w:p w:rsidR="00DB0C9F" w:rsidRDefault="00DB0C9F" w:rsidP="00DB0C9F">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lastRenderedPageBreak/>
        <w:t>Приложение</w:t>
      </w:r>
    </w:p>
    <w:p w:rsidR="00DB0C9F" w:rsidRPr="00AF2AD2" w:rsidRDefault="00DB0C9F" w:rsidP="00DB0C9F">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к решению Совета МР </w:t>
      </w:r>
      <w:r w:rsidRPr="009E25C4">
        <w:rPr>
          <w:sz w:val="28"/>
          <w:szCs w:val="28"/>
        </w:rPr>
        <w:t>«Усть-Куломский»</w:t>
      </w:r>
    </w:p>
    <w:p w:rsidR="00DB0C9F" w:rsidRDefault="00DB0C9F" w:rsidP="00DB0C9F">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                                                                        от 03 февраля 2023 года  </w:t>
      </w:r>
      <w:r w:rsidRPr="00AF2AD2">
        <w:rPr>
          <w:sz w:val="28"/>
          <w:szCs w:val="28"/>
        </w:rPr>
        <w:t xml:space="preserve">№ </w:t>
      </w:r>
      <w:r w:rsidRPr="00AF2AD2">
        <w:rPr>
          <w:sz w:val="28"/>
          <w:szCs w:val="28"/>
          <w:lang w:val="en-US"/>
        </w:rPr>
        <w:t>X</w:t>
      </w:r>
      <w:r w:rsidRPr="00AF2AD2">
        <w:rPr>
          <w:sz w:val="28"/>
          <w:szCs w:val="28"/>
        </w:rPr>
        <w:t>Х-346</w:t>
      </w:r>
      <w:r w:rsidRPr="00B05250">
        <w:rPr>
          <w:sz w:val="28"/>
          <w:szCs w:val="28"/>
        </w:rPr>
        <w:t xml:space="preserve"> </w:t>
      </w:r>
      <w:r>
        <w:rPr>
          <w:rFonts w:eastAsiaTheme="minorHAnsi"/>
          <w:sz w:val="28"/>
          <w:szCs w:val="28"/>
          <w:lang w:eastAsia="en-US"/>
        </w:rPr>
        <w:t xml:space="preserve"> </w:t>
      </w:r>
    </w:p>
    <w:p w:rsidR="00DB0C9F" w:rsidRDefault="00DB0C9F" w:rsidP="00DB0C9F">
      <w:pPr>
        <w:autoSpaceDE w:val="0"/>
        <w:autoSpaceDN w:val="0"/>
        <w:adjustRightInd w:val="0"/>
        <w:rPr>
          <w:rFonts w:eastAsiaTheme="minorHAnsi"/>
          <w:sz w:val="28"/>
          <w:szCs w:val="28"/>
          <w:lang w:eastAsia="en-US"/>
        </w:rPr>
      </w:pPr>
    </w:p>
    <w:p w:rsidR="00DB0C9F" w:rsidRPr="00B366CE" w:rsidRDefault="00DB0C9F" w:rsidP="00DB0C9F">
      <w:pPr>
        <w:autoSpaceDE w:val="0"/>
        <w:autoSpaceDN w:val="0"/>
        <w:adjustRightInd w:val="0"/>
        <w:jc w:val="center"/>
        <w:rPr>
          <w:rFonts w:eastAsiaTheme="minorHAnsi"/>
          <w:bCs/>
          <w:sz w:val="28"/>
          <w:szCs w:val="28"/>
          <w:lang w:eastAsia="en-US"/>
        </w:rPr>
      </w:pPr>
      <w:r w:rsidRPr="00B366CE">
        <w:rPr>
          <w:rFonts w:eastAsiaTheme="minorHAnsi"/>
          <w:bCs/>
          <w:sz w:val="28"/>
          <w:szCs w:val="28"/>
          <w:lang w:eastAsia="en-US"/>
        </w:rPr>
        <w:t>Изменения,</w:t>
      </w:r>
    </w:p>
    <w:p w:rsidR="00DB0C9F" w:rsidRDefault="00DB0C9F" w:rsidP="00DB0C9F">
      <w:pPr>
        <w:autoSpaceDE w:val="0"/>
        <w:autoSpaceDN w:val="0"/>
        <w:adjustRightInd w:val="0"/>
        <w:jc w:val="center"/>
        <w:rPr>
          <w:sz w:val="28"/>
          <w:szCs w:val="28"/>
        </w:rPr>
      </w:pPr>
      <w:r>
        <w:rPr>
          <w:sz w:val="28"/>
          <w:szCs w:val="28"/>
        </w:rPr>
        <w:t xml:space="preserve">вносимые  в решение Совета </w:t>
      </w:r>
      <w:r w:rsidRPr="00D0415E">
        <w:rPr>
          <w:sz w:val="28"/>
          <w:szCs w:val="28"/>
        </w:rPr>
        <w:t xml:space="preserve">муниципального района </w:t>
      </w:r>
      <w:r w:rsidRPr="009E25C4">
        <w:rPr>
          <w:sz w:val="28"/>
          <w:szCs w:val="28"/>
        </w:rPr>
        <w:t>«Усть-Куломский»</w:t>
      </w:r>
      <w:r>
        <w:rPr>
          <w:sz w:val="28"/>
          <w:szCs w:val="28"/>
        </w:rPr>
        <w:t xml:space="preserve"> от 14 декабря 2022 года № </w:t>
      </w:r>
      <w:r>
        <w:rPr>
          <w:sz w:val="28"/>
          <w:szCs w:val="28"/>
          <w:lang w:val="en-US"/>
        </w:rPr>
        <w:t>XIX</w:t>
      </w:r>
      <w:r>
        <w:rPr>
          <w:sz w:val="28"/>
          <w:szCs w:val="28"/>
        </w:rPr>
        <w:t>–343 «</w:t>
      </w:r>
      <w:r w:rsidRPr="00BA4B03">
        <w:rPr>
          <w:sz w:val="28"/>
          <w:szCs w:val="28"/>
        </w:rPr>
        <w:t>Об увековечении в</w:t>
      </w:r>
      <w:r>
        <w:rPr>
          <w:sz w:val="28"/>
          <w:szCs w:val="28"/>
        </w:rPr>
        <w:t xml:space="preserve"> муниципальном образовании</w:t>
      </w:r>
      <w:r w:rsidRPr="00BA4B03">
        <w:rPr>
          <w:sz w:val="28"/>
          <w:szCs w:val="28"/>
        </w:rPr>
        <w:t xml:space="preserve"> муниципального района «Усть-Куломский» памяти выдающихся деятелей, заслуженных лиц, а также исторических событий и памятных дат</w:t>
      </w:r>
      <w:r>
        <w:rPr>
          <w:sz w:val="28"/>
          <w:szCs w:val="28"/>
        </w:rPr>
        <w:t>»</w:t>
      </w:r>
    </w:p>
    <w:p w:rsidR="00DB0C9F" w:rsidRDefault="00DB0C9F" w:rsidP="00DB0C9F">
      <w:pPr>
        <w:autoSpaceDE w:val="0"/>
        <w:autoSpaceDN w:val="0"/>
        <w:adjustRightInd w:val="0"/>
        <w:jc w:val="center"/>
        <w:rPr>
          <w:rFonts w:eastAsiaTheme="minorHAnsi"/>
          <w:sz w:val="28"/>
          <w:szCs w:val="28"/>
          <w:lang w:eastAsia="en-US"/>
        </w:rPr>
      </w:pPr>
    </w:p>
    <w:p w:rsidR="00DB0C9F" w:rsidRPr="00AF2AD2" w:rsidRDefault="00DB0C9F" w:rsidP="00DB0C9F">
      <w:pPr>
        <w:autoSpaceDE w:val="0"/>
        <w:autoSpaceDN w:val="0"/>
        <w:adjustRightInd w:val="0"/>
        <w:ind w:firstLine="540"/>
        <w:jc w:val="both"/>
        <w:rPr>
          <w:rFonts w:eastAsiaTheme="minorHAnsi"/>
          <w:sz w:val="28"/>
          <w:szCs w:val="28"/>
          <w:lang w:eastAsia="en-US"/>
        </w:rPr>
      </w:pPr>
      <w:r w:rsidRPr="00AF2AD2">
        <w:rPr>
          <w:rFonts w:eastAsiaTheme="minorHAnsi"/>
          <w:sz w:val="28"/>
          <w:szCs w:val="28"/>
          <w:lang w:eastAsia="en-US"/>
        </w:rPr>
        <w:t xml:space="preserve">1. </w:t>
      </w:r>
      <w:hyperlink r:id="rId13" w:history="1">
        <w:r w:rsidRPr="00AF2AD2">
          <w:rPr>
            <w:rFonts w:eastAsiaTheme="minorHAnsi"/>
            <w:sz w:val="28"/>
            <w:szCs w:val="28"/>
            <w:lang w:eastAsia="en-US"/>
          </w:rPr>
          <w:t>Пункт 2</w:t>
        </w:r>
      </w:hyperlink>
      <w:r w:rsidRPr="00AF2AD2">
        <w:rPr>
          <w:rFonts w:eastAsiaTheme="minorHAnsi"/>
          <w:sz w:val="28"/>
          <w:szCs w:val="28"/>
          <w:lang w:eastAsia="en-US"/>
        </w:rPr>
        <w:t xml:space="preserve"> приложения N 1 к Решению изложить в следующей редакции:      «2. </w:t>
      </w:r>
      <w:r w:rsidRPr="00AF2AD2">
        <w:rPr>
          <w:sz w:val="28"/>
          <w:szCs w:val="28"/>
        </w:rPr>
        <w:t xml:space="preserve">Присвоение имен заслуженных лиц муниципальным организациям, закрепленным за указанными организациями объектам недвижимого имущества, а также улицам и другим объектам, находящимся в собственностиМО МР «Усть-Куломский», является одной из форм увековечения памяти в  МО МР «Усть-Куломский» и может осуществляться не ранее чем через 1 год после смерти заслуженного лица, память которого подлежит увековечению, за исключением </w:t>
      </w:r>
      <w:r w:rsidRPr="00AF2AD2">
        <w:rPr>
          <w:rFonts w:eastAsiaTheme="minorHAnsi"/>
          <w:sz w:val="28"/>
          <w:szCs w:val="28"/>
          <w:lang w:eastAsia="en-US"/>
        </w:rPr>
        <w:t xml:space="preserve">военнослужащих, погибших при защите Отечества, увековечение их памяти может осуществляться в более ранние сроки: </w:t>
      </w:r>
      <w:r w:rsidRPr="00AF2AD2">
        <w:rPr>
          <w:sz w:val="28"/>
          <w:szCs w:val="28"/>
        </w:rPr>
        <w:t xml:space="preserve">не ранее чем через </w:t>
      </w:r>
      <w:r w:rsidRPr="00AF2AD2">
        <w:rPr>
          <w:rFonts w:eastAsiaTheme="minorHAnsi"/>
          <w:sz w:val="28"/>
          <w:szCs w:val="28"/>
          <w:lang w:eastAsia="en-US"/>
        </w:rPr>
        <w:t>3 месяца после гибели.».</w:t>
      </w:r>
    </w:p>
    <w:p w:rsidR="00DB0C9F" w:rsidRDefault="00DB0C9F" w:rsidP="00DB0C9F">
      <w:pPr>
        <w:autoSpaceDE w:val="0"/>
        <w:autoSpaceDN w:val="0"/>
        <w:adjustRightInd w:val="0"/>
        <w:spacing w:before="280"/>
        <w:ind w:firstLine="540"/>
        <w:jc w:val="both"/>
        <w:rPr>
          <w:rFonts w:eastAsiaTheme="minorHAnsi"/>
          <w:sz w:val="28"/>
          <w:szCs w:val="28"/>
          <w:lang w:eastAsia="en-US"/>
        </w:rPr>
      </w:pPr>
      <w:r w:rsidRPr="00AF2AD2">
        <w:rPr>
          <w:rFonts w:eastAsiaTheme="minorHAnsi"/>
          <w:sz w:val="28"/>
          <w:szCs w:val="28"/>
          <w:lang w:eastAsia="en-US"/>
        </w:rPr>
        <w:t xml:space="preserve">2. Абзац второй </w:t>
      </w:r>
      <w:hyperlink r:id="rId14" w:history="1">
        <w:r w:rsidRPr="00AF2AD2">
          <w:rPr>
            <w:rFonts w:eastAsiaTheme="minorHAnsi"/>
            <w:sz w:val="28"/>
            <w:szCs w:val="28"/>
            <w:lang w:eastAsia="en-US"/>
          </w:rPr>
          <w:t>пункта</w:t>
        </w:r>
        <w:r>
          <w:rPr>
            <w:rFonts w:eastAsiaTheme="minorHAnsi"/>
            <w:sz w:val="28"/>
            <w:szCs w:val="28"/>
            <w:lang w:eastAsia="en-US"/>
          </w:rPr>
          <w:t xml:space="preserve"> </w:t>
        </w:r>
        <w:r w:rsidRPr="00AF2AD2">
          <w:rPr>
            <w:rFonts w:eastAsiaTheme="minorHAnsi"/>
            <w:sz w:val="28"/>
            <w:szCs w:val="28"/>
            <w:lang w:eastAsia="en-US"/>
          </w:rPr>
          <w:t>2</w:t>
        </w:r>
      </w:hyperlink>
      <w:r>
        <w:rPr>
          <w:rFonts w:eastAsiaTheme="minorHAnsi"/>
          <w:sz w:val="28"/>
          <w:szCs w:val="28"/>
          <w:lang w:eastAsia="en-US"/>
        </w:rPr>
        <w:t xml:space="preserve"> приложения N 2 к Решению изложить в следующей редакции:</w:t>
      </w:r>
    </w:p>
    <w:p w:rsidR="00DB0C9F" w:rsidRPr="00186271" w:rsidRDefault="00DB0C9F" w:rsidP="00DB0C9F">
      <w:pPr>
        <w:autoSpaceDE w:val="0"/>
        <w:autoSpaceDN w:val="0"/>
        <w:adjustRightInd w:val="0"/>
        <w:spacing w:before="220"/>
        <w:ind w:firstLine="540"/>
        <w:contextualSpacing/>
        <w:jc w:val="both"/>
        <w:rPr>
          <w:sz w:val="28"/>
          <w:szCs w:val="28"/>
        </w:rPr>
      </w:pPr>
      <w:r>
        <w:rPr>
          <w:rFonts w:eastAsiaTheme="minorHAnsi"/>
          <w:sz w:val="28"/>
          <w:szCs w:val="28"/>
          <w:lang w:eastAsia="en-US"/>
        </w:rPr>
        <w:t>«</w:t>
      </w:r>
      <w:r w:rsidRPr="00D0415E">
        <w:rPr>
          <w:sz w:val="28"/>
          <w:szCs w:val="28"/>
        </w:rPr>
        <w:t xml:space="preserve">Увековечение </w:t>
      </w:r>
      <w:r>
        <w:rPr>
          <w:sz w:val="28"/>
          <w:szCs w:val="28"/>
        </w:rPr>
        <w:t>в</w:t>
      </w:r>
      <w:r w:rsidRPr="00D0415E">
        <w:rPr>
          <w:sz w:val="28"/>
          <w:szCs w:val="28"/>
        </w:rPr>
        <w:t xml:space="preserve"> муниципально</w:t>
      </w:r>
      <w:r>
        <w:rPr>
          <w:sz w:val="28"/>
          <w:szCs w:val="28"/>
        </w:rPr>
        <w:t>м</w:t>
      </w:r>
      <w:r w:rsidRPr="00D0415E">
        <w:rPr>
          <w:sz w:val="28"/>
          <w:szCs w:val="28"/>
        </w:rPr>
        <w:t xml:space="preserve"> образовани</w:t>
      </w:r>
      <w:r>
        <w:rPr>
          <w:sz w:val="28"/>
          <w:szCs w:val="28"/>
        </w:rPr>
        <w:t>и</w:t>
      </w:r>
      <w:r w:rsidRPr="00D0415E">
        <w:rPr>
          <w:sz w:val="28"/>
          <w:szCs w:val="28"/>
        </w:rPr>
        <w:t xml:space="preserve"> муниципального района </w:t>
      </w:r>
      <w:r w:rsidRPr="00F9577D">
        <w:rPr>
          <w:sz w:val="28"/>
          <w:szCs w:val="28"/>
        </w:rPr>
        <w:t xml:space="preserve">«Усть-Куломский» </w:t>
      </w:r>
      <w:r w:rsidRPr="00D0415E">
        <w:rPr>
          <w:sz w:val="28"/>
          <w:szCs w:val="28"/>
        </w:rPr>
        <w:t xml:space="preserve">(далее - МО МР </w:t>
      </w:r>
      <w:r w:rsidRPr="00F9577D">
        <w:rPr>
          <w:sz w:val="28"/>
          <w:szCs w:val="28"/>
        </w:rPr>
        <w:t>«Усть-Куломский»</w:t>
      </w:r>
      <w:r w:rsidRPr="00D0415E">
        <w:rPr>
          <w:sz w:val="28"/>
          <w:szCs w:val="28"/>
        </w:rPr>
        <w:t xml:space="preserve">) памяти выдающихся деятелей, заслуженных лиц осуществляется не ранее чем через </w:t>
      </w:r>
      <w:r>
        <w:rPr>
          <w:sz w:val="28"/>
          <w:szCs w:val="28"/>
        </w:rPr>
        <w:t>1</w:t>
      </w:r>
      <w:r w:rsidRPr="00D0415E">
        <w:rPr>
          <w:sz w:val="28"/>
          <w:szCs w:val="28"/>
        </w:rPr>
        <w:t xml:space="preserve"> год после смерти лица, память которого подлежит увековечению</w:t>
      </w:r>
      <w:r>
        <w:rPr>
          <w:sz w:val="28"/>
          <w:szCs w:val="28"/>
        </w:rPr>
        <w:t xml:space="preserve">, за исключением </w:t>
      </w:r>
      <w:r>
        <w:rPr>
          <w:rFonts w:eastAsiaTheme="minorHAnsi"/>
          <w:sz w:val="28"/>
          <w:szCs w:val="28"/>
          <w:lang w:eastAsia="en-US"/>
        </w:rPr>
        <w:t xml:space="preserve">военнослужащих, погибших при защите Отечества, увековечение их памяти может осуществляться в более ранние сроки: </w:t>
      </w:r>
      <w:r w:rsidRPr="00D0415E">
        <w:rPr>
          <w:sz w:val="28"/>
          <w:szCs w:val="28"/>
        </w:rPr>
        <w:t xml:space="preserve">не ранее чем через </w:t>
      </w:r>
      <w:r>
        <w:rPr>
          <w:rFonts w:eastAsiaTheme="minorHAnsi"/>
          <w:sz w:val="28"/>
          <w:szCs w:val="28"/>
          <w:lang w:eastAsia="en-US"/>
        </w:rPr>
        <w:t>3 месяца после гибели.».</w:t>
      </w: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DB0C9F">
              <w:rPr>
                <w:rStyle w:val="21"/>
                <w:color w:val="333333"/>
                <w:sz w:val="22"/>
                <w:szCs w:val="22"/>
              </w:rPr>
              <w:t>03.02</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5"/>
          <w:footerReference w:type="default" r:id="rId16"/>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BD0" w:rsidRDefault="009E6BD0" w:rsidP="001B1D88">
      <w:r>
        <w:separator/>
      </w:r>
    </w:p>
  </w:endnote>
  <w:endnote w:type="continuationSeparator" w:id="1">
    <w:p w:rsidR="009E6BD0" w:rsidRDefault="009E6BD0"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E80478">
        <w:pPr>
          <w:pStyle w:val="ac"/>
          <w:jc w:val="center"/>
        </w:pPr>
        <w:fldSimple w:instr=" PAGE   \* MERGEFORMAT ">
          <w:r w:rsidR="00DB0C9F">
            <w:rPr>
              <w:noProof/>
            </w:rPr>
            <w:t>2</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BD0" w:rsidRDefault="009E6BD0" w:rsidP="001B1D88">
      <w:r>
        <w:separator/>
      </w:r>
    </w:p>
  </w:footnote>
  <w:footnote w:type="continuationSeparator" w:id="1">
    <w:p w:rsidR="009E6BD0" w:rsidRDefault="009E6BD0"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794F17" w:rsidP="00E06D46">
    <w:pPr>
      <w:jc w:val="center"/>
      <w:rPr>
        <w:sz w:val="22"/>
        <w:szCs w:val="22"/>
      </w:rPr>
    </w:pPr>
    <w:r>
      <w:rPr>
        <w:sz w:val="22"/>
        <w:szCs w:val="22"/>
      </w:rPr>
      <w:t>№ 3</w:t>
    </w:r>
    <w:r w:rsidR="00A516D5">
      <w:rPr>
        <w:sz w:val="22"/>
        <w:szCs w:val="22"/>
      </w:rPr>
      <w:t xml:space="preserve"> от </w:t>
    </w:r>
    <w:r>
      <w:rPr>
        <w:sz w:val="22"/>
        <w:szCs w:val="22"/>
      </w:rPr>
      <w:t>03.02</w:t>
    </w:r>
    <w:r w:rsidR="00A516D5">
      <w:rPr>
        <w:sz w:val="22"/>
        <w:szCs w:val="22"/>
      </w:rPr>
      <w:t>.202</w:t>
    </w:r>
    <w:r w:rsidR="00900E7F">
      <w:rPr>
        <w:sz w:val="22"/>
        <w:szCs w:val="22"/>
      </w:rPr>
      <w:t>3</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7"/>
  </w:num>
  <w:num w:numId="10">
    <w:abstractNumId w:val="10"/>
  </w:num>
  <w:num w:numId="11">
    <w:abstractNumId w:val="6"/>
  </w:num>
  <w:num w:numId="12">
    <w:abstractNumId w:val="16"/>
  </w:num>
  <w:num w:numId="13">
    <w:abstractNumId w:val="2"/>
  </w:num>
  <w:num w:numId="14">
    <w:abstractNumId w:val="8"/>
  </w:num>
  <w:num w:numId="15">
    <w:abstractNumId w:val="4"/>
  </w:num>
  <w:num w:numId="16">
    <w:abstractNumId w:val="0"/>
  </w:num>
  <w:num w:numId="17">
    <w:abstractNumId w:val="11"/>
  </w:num>
  <w:num w:numId="1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4F17"/>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E6BD0"/>
    <w:rsid w:val="009F468A"/>
    <w:rsid w:val="00A100A2"/>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B0C9F"/>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80478"/>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A1E4E3445A6674968A41843405EC4C190265E55908221126B8DA0E4EAC683D5D543C430EAAB952326C67FBFAE3E7DEACAF0AFF8D4349C5F6727F6D1xBtF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36DDF02F9B8D95ED8F880AA011D5CC44C74CC3A20DAE8472AC444DAEE56B3FF47AF3DCD75564BB5180CBFF44F5B17A2293F2376F39C9D28F01E7F9A20sB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6DDF02F9B8D95ED8F880AA011D5CC44C74CC3A20DBEB4F2EC344DAEE56B3FF47AF3DCD675613B91A09A1F54E4E41F36F26s9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AA1E4E3445A6674968A41843405EC4C190265E55908221126B8DA0E4EAC683D5D543C430EAAB952326C67FBBAA3E7DEACAF0AFF8D4349C5F6727F6D1xBt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2023-02-03T09:20:00Z</cp:lastPrinted>
  <dcterms:created xsi:type="dcterms:W3CDTF">2023-02-03T09:17:00Z</dcterms:created>
  <dcterms:modified xsi:type="dcterms:W3CDTF">2023-02-03T09:20:00Z</dcterms:modified>
</cp:coreProperties>
</file>