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B52EA">
              <w:rPr>
                <w:b/>
                <w:sz w:val="48"/>
                <w:szCs w:val="48"/>
              </w:rPr>
              <w:t>41</w:t>
            </w:r>
          </w:p>
          <w:p w:rsidR="001B1D88" w:rsidRDefault="006E39ED" w:rsidP="001B1D88">
            <w:pPr>
              <w:spacing w:line="276" w:lineRule="auto"/>
              <w:jc w:val="center"/>
              <w:rPr>
                <w:b/>
                <w:sz w:val="48"/>
                <w:szCs w:val="48"/>
              </w:rPr>
            </w:pPr>
            <w:r>
              <w:rPr>
                <w:b/>
                <w:sz w:val="48"/>
                <w:szCs w:val="48"/>
              </w:rPr>
              <w:t xml:space="preserve">от </w:t>
            </w:r>
            <w:r w:rsidR="005154D8">
              <w:rPr>
                <w:b/>
                <w:sz w:val="48"/>
                <w:szCs w:val="48"/>
              </w:rPr>
              <w:t>1</w:t>
            </w:r>
            <w:r w:rsidR="00EB52EA">
              <w:rPr>
                <w:b/>
                <w:sz w:val="48"/>
                <w:szCs w:val="48"/>
              </w:rPr>
              <w:t>7</w:t>
            </w:r>
            <w:r w:rsidR="005154D8">
              <w:rPr>
                <w:b/>
                <w:sz w:val="48"/>
                <w:szCs w:val="48"/>
              </w:rPr>
              <w:t>.11</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E73AF0"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73AF0" w:rsidRPr="00662DAA" w:rsidRDefault="00662DAA" w:rsidP="0012181F">
            <w:pPr>
              <w:jc w:val="both"/>
              <w:rPr>
                <w:sz w:val="28"/>
                <w:szCs w:val="28"/>
              </w:rPr>
            </w:pPr>
            <w:r>
              <w:rPr>
                <w:sz w:val="28"/>
                <w:szCs w:val="28"/>
                <w:lang w:val="en-US"/>
              </w:rPr>
              <w:t>I</w:t>
            </w:r>
            <w:r w:rsidR="00CC20E8" w:rsidRPr="00662DAA">
              <w:rPr>
                <w:sz w:val="28"/>
                <w:szCs w:val="28"/>
              </w:rPr>
              <w:t>. Постановления администрации МР «Усть-Куломский»</w:t>
            </w:r>
            <w:r w:rsidR="0012181F" w:rsidRPr="00662DAA">
              <w:rPr>
                <w:sz w:val="28"/>
                <w:szCs w:val="28"/>
              </w:rPr>
              <w:t>.</w:t>
            </w:r>
          </w:p>
        </w:tc>
        <w:tc>
          <w:tcPr>
            <w:tcW w:w="1800" w:type="dxa"/>
            <w:tcBorders>
              <w:top w:val="single" w:sz="4" w:space="0" w:color="auto"/>
              <w:left w:val="single" w:sz="6" w:space="0" w:color="auto"/>
              <w:bottom w:val="single" w:sz="4" w:space="0" w:color="auto"/>
              <w:right w:val="single" w:sz="4" w:space="0" w:color="auto"/>
            </w:tcBorders>
            <w:hideMark/>
          </w:tcPr>
          <w:p w:rsidR="00E73AF0" w:rsidRPr="00662DAA" w:rsidRDefault="00CC20E8" w:rsidP="0012181F">
            <w:pPr>
              <w:tabs>
                <w:tab w:val="center" w:pos="4153"/>
                <w:tab w:val="right" w:pos="8306"/>
              </w:tabs>
              <w:spacing w:line="276" w:lineRule="auto"/>
              <w:ind w:right="120"/>
              <w:jc w:val="center"/>
              <w:rPr>
                <w:b/>
                <w:i/>
                <w:sz w:val="28"/>
                <w:szCs w:val="28"/>
              </w:rPr>
            </w:pPr>
            <w:r w:rsidRPr="00662DAA">
              <w:rPr>
                <w:b/>
                <w:i/>
                <w:sz w:val="28"/>
                <w:szCs w:val="28"/>
              </w:rPr>
              <w:t xml:space="preserve">стр. </w:t>
            </w:r>
            <w:r w:rsidR="00662DAA">
              <w:rPr>
                <w:b/>
                <w:i/>
                <w:sz w:val="28"/>
                <w:szCs w:val="28"/>
              </w:rPr>
              <w:t>3</w:t>
            </w:r>
          </w:p>
        </w:tc>
      </w:tr>
      <w:tr w:rsidR="00CC20E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20E8" w:rsidRPr="00662DAA" w:rsidRDefault="00945D37" w:rsidP="00662DAA">
            <w:pPr>
              <w:jc w:val="both"/>
              <w:rPr>
                <w:sz w:val="28"/>
                <w:szCs w:val="28"/>
              </w:rPr>
            </w:pPr>
            <w:r w:rsidRPr="00662DAA">
              <w:rPr>
                <w:sz w:val="28"/>
                <w:szCs w:val="28"/>
              </w:rPr>
              <w:t xml:space="preserve">1.Постановление администрации МР «Усть-Куломский» </w:t>
            </w:r>
            <w:r w:rsidR="00662DAA" w:rsidRPr="00662DAA">
              <w:rPr>
                <w:sz w:val="28"/>
                <w:szCs w:val="28"/>
              </w:rPr>
              <w:t xml:space="preserve">от 10.11.2023 №1683 «Об утверждении </w:t>
            </w:r>
            <w:hyperlink w:anchor="P69">
              <w:r w:rsidR="00662DAA" w:rsidRPr="00662DAA">
                <w:rPr>
                  <w:rStyle w:val="a6"/>
                  <w:sz w:val="28"/>
                  <w:szCs w:val="28"/>
                </w:rPr>
                <w:t>Порядка</w:t>
              </w:r>
            </w:hyperlink>
            <w:r w:rsidR="00662DAA" w:rsidRPr="00662DAA">
              <w:rPr>
                <w:sz w:val="28"/>
                <w:szCs w:val="28"/>
              </w:rPr>
              <w:t xml:space="preserve"> изменения по соглашению сторон существенных условий муниципальных контрактов, заключенных до 1 января 2024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w:t>
            </w:r>
            <w:r w:rsidR="00662DAA">
              <w:rPr>
                <w:sz w:val="28"/>
                <w:szCs w:val="28"/>
              </w:rPr>
              <w:t>.</w:t>
            </w:r>
          </w:p>
        </w:tc>
        <w:tc>
          <w:tcPr>
            <w:tcW w:w="1800" w:type="dxa"/>
            <w:tcBorders>
              <w:top w:val="single" w:sz="4" w:space="0" w:color="auto"/>
              <w:left w:val="single" w:sz="6" w:space="0" w:color="auto"/>
              <w:bottom w:val="single" w:sz="4" w:space="0" w:color="auto"/>
              <w:right w:val="single" w:sz="4" w:space="0" w:color="auto"/>
            </w:tcBorders>
            <w:hideMark/>
          </w:tcPr>
          <w:p w:rsidR="00CC20E8" w:rsidRPr="00662DAA" w:rsidRDefault="00CC20E8" w:rsidP="0012181F">
            <w:pPr>
              <w:tabs>
                <w:tab w:val="center" w:pos="4153"/>
                <w:tab w:val="right" w:pos="8306"/>
              </w:tabs>
              <w:spacing w:line="276" w:lineRule="auto"/>
              <w:ind w:right="120"/>
              <w:jc w:val="center"/>
              <w:rPr>
                <w:b/>
                <w:i/>
                <w:sz w:val="28"/>
                <w:szCs w:val="28"/>
              </w:rPr>
            </w:pPr>
            <w:r w:rsidRPr="00662DAA">
              <w:rPr>
                <w:b/>
                <w:i/>
                <w:sz w:val="28"/>
                <w:szCs w:val="28"/>
              </w:rPr>
              <w:t>стр.</w:t>
            </w:r>
            <w:r w:rsidR="00662DAA">
              <w:rPr>
                <w:b/>
                <w:i/>
                <w:sz w:val="28"/>
                <w:szCs w:val="28"/>
              </w:rPr>
              <w:t>3</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E95881" w:rsidRDefault="00E95881"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753E65">
      <w:pPr>
        <w:tabs>
          <w:tab w:val="left" w:pos="5488"/>
        </w:tabs>
        <w:rPr>
          <w:color w:val="000000"/>
          <w:sz w:val="28"/>
          <w:szCs w:val="28"/>
        </w:rPr>
      </w:pPr>
    </w:p>
    <w:p w:rsidR="00662DAA" w:rsidRDefault="00662DAA" w:rsidP="00662DAA">
      <w:pPr>
        <w:tabs>
          <w:tab w:val="left" w:pos="5488"/>
        </w:tabs>
        <w:jc w:val="center"/>
        <w:rPr>
          <w:color w:val="000000"/>
          <w:sz w:val="28"/>
          <w:szCs w:val="28"/>
        </w:rPr>
      </w:pPr>
      <w:r>
        <w:rPr>
          <w:sz w:val="28"/>
          <w:szCs w:val="28"/>
          <w:lang w:val="en-US"/>
        </w:rPr>
        <w:lastRenderedPageBreak/>
        <w:t>I</w:t>
      </w:r>
      <w:r w:rsidRPr="00662DAA">
        <w:rPr>
          <w:sz w:val="28"/>
          <w:szCs w:val="28"/>
        </w:rPr>
        <w:t>. Постановления администрации МР «Усть-Куломский».</w:t>
      </w:r>
    </w:p>
    <w:p w:rsidR="00662DAA" w:rsidRDefault="00662DAA" w:rsidP="00753E65">
      <w:pPr>
        <w:tabs>
          <w:tab w:val="left" w:pos="5488"/>
        </w:tabs>
        <w:rPr>
          <w:color w:val="000000"/>
          <w:sz w:val="28"/>
          <w:szCs w:val="28"/>
        </w:rPr>
      </w:pPr>
    </w:p>
    <w:p w:rsidR="00662DAA" w:rsidRDefault="00662DAA" w:rsidP="00662DAA">
      <w:pPr>
        <w:jc w:val="center"/>
        <w:rPr>
          <w:sz w:val="24"/>
          <w:szCs w:val="24"/>
        </w:rPr>
      </w:pPr>
      <w:r>
        <w:rPr>
          <w:noProof/>
          <w:sz w:val="24"/>
          <w:szCs w:val="24"/>
        </w:rPr>
        <w:drawing>
          <wp:inline distT="0" distB="0" distL="0" distR="0">
            <wp:extent cx="847725" cy="8382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62DAA" w:rsidRDefault="00662DAA" w:rsidP="00662DAA">
      <w:pPr>
        <w:jc w:val="center"/>
        <w:rPr>
          <w:sz w:val="24"/>
          <w:szCs w:val="24"/>
        </w:rPr>
      </w:pPr>
    </w:p>
    <w:p w:rsidR="00662DAA" w:rsidRDefault="00662DAA" w:rsidP="00662DAA">
      <w:pPr>
        <w:jc w:val="center"/>
        <w:rPr>
          <w:b/>
          <w:sz w:val="28"/>
          <w:szCs w:val="28"/>
        </w:rPr>
      </w:pPr>
      <w:r>
        <w:rPr>
          <w:b/>
          <w:sz w:val="28"/>
          <w:szCs w:val="28"/>
        </w:rPr>
        <w:t>«Кулöмд</w:t>
      </w:r>
      <w:r>
        <w:rPr>
          <w:b/>
          <w:sz w:val="28"/>
          <w:szCs w:val="28"/>
          <w:lang w:val="en-US"/>
        </w:rPr>
        <w:t>i</w:t>
      </w:r>
      <w:r>
        <w:rPr>
          <w:b/>
          <w:sz w:val="28"/>
          <w:szCs w:val="28"/>
        </w:rPr>
        <w:t>н» муниципальнöй районса администрациялöн</w:t>
      </w:r>
    </w:p>
    <w:p w:rsidR="00662DAA" w:rsidRDefault="00662DAA" w:rsidP="00662DAA">
      <w:pPr>
        <w:jc w:val="center"/>
        <w:rPr>
          <w:b/>
          <w:sz w:val="34"/>
          <w:szCs w:val="34"/>
        </w:rPr>
      </w:pPr>
      <w:r>
        <w:rPr>
          <w:b/>
          <w:sz w:val="34"/>
          <w:szCs w:val="34"/>
        </w:rPr>
        <w:t>Ш У Ö М</w:t>
      </w:r>
    </w:p>
    <w:p w:rsidR="00662DAA" w:rsidRDefault="00662DAA" w:rsidP="00662DAA">
      <w:pPr>
        <w:jc w:val="center"/>
        <w:rPr>
          <w:b/>
          <w:sz w:val="28"/>
          <w:szCs w:val="28"/>
        </w:rPr>
      </w:pPr>
      <w:r w:rsidRPr="003D6A9B">
        <w:rPr>
          <w:noProof/>
        </w:rPr>
        <w:pict>
          <v:line id="Прямая соединительная линия 3" o:spid="_x0000_s1045" style="position:absolute;left:0;text-align:left;flip:y;z-index:251660288;visibility:visible;mso-wrap-distance-top:-8e-5mm;mso-wrap-distance-bottom:-8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Pr>
          <w:b/>
          <w:sz w:val="28"/>
          <w:szCs w:val="28"/>
        </w:rPr>
        <w:t>Администрация муниципального района «Усть-Куломский»</w:t>
      </w:r>
    </w:p>
    <w:p w:rsidR="00662DAA" w:rsidRDefault="00662DAA" w:rsidP="00662DAA">
      <w:pPr>
        <w:keepNext/>
        <w:jc w:val="center"/>
        <w:outlineLvl w:val="3"/>
        <w:rPr>
          <w:b/>
          <w:bCs/>
          <w:spacing w:val="38"/>
          <w:sz w:val="34"/>
          <w:szCs w:val="34"/>
        </w:rPr>
      </w:pPr>
      <w:r>
        <w:rPr>
          <w:b/>
          <w:bCs/>
          <w:spacing w:val="38"/>
          <w:sz w:val="34"/>
          <w:szCs w:val="34"/>
        </w:rPr>
        <w:t>П О С Т А Н О В Л Е Н И Е</w:t>
      </w:r>
    </w:p>
    <w:p w:rsidR="00662DAA" w:rsidRDefault="00662DAA" w:rsidP="00662DAA">
      <w:pPr>
        <w:jc w:val="center"/>
      </w:pPr>
    </w:p>
    <w:p w:rsidR="00662DAA" w:rsidRDefault="00662DAA" w:rsidP="00662DAA">
      <w:pPr>
        <w:keepNext/>
        <w:keepLines/>
        <w:jc w:val="both"/>
        <w:outlineLvl w:val="7"/>
        <w:rPr>
          <w:sz w:val="28"/>
          <w:szCs w:val="28"/>
        </w:rPr>
      </w:pPr>
      <w:r>
        <w:rPr>
          <w:sz w:val="28"/>
          <w:szCs w:val="28"/>
        </w:rPr>
        <w:t>10 ноября 2023 г.                                                                                    № 1683</w:t>
      </w:r>
    </w:p>
    <w:p w:rsidR="00662DAA" w:rsidRDefault="00662DAA" w:rsidP="00662DAA">
      <w:pPr>
        <w:jc w:val="center"/>
        <w:rPr>
          <w:sz w:val="16"/>
          <w:szCs w:val="16"/>
        </w:rPr>
      </w:pPr>
    </w:p>
    <w:p w:rsidR="00662DAA" w:rsidRDefault="00662DAA" w:rsidP="00662DAA">
      <w:pPr>
        <w:jc w:val="center"/>
      </w:pPr>
      <w:r>
        <w:t>Республика Коми</w:t>
      </w:r>
    </w:p>
    <w:p w:rsidR="00662DAA" w:rsidRDefault="00662DAA" w:rsidP="00662DAA">
      <w:pPr>
        <w:jc w:val="center"/>
        <w:rPr>
          <w:b/>
          <w:bCs/>
        </w:rPr>
      </w:pPr>
      <w:r>
        <w:t>с. Усть-Кулом</w:t>
      </w:r>
    </w:p>
    <w:p w:rsidR="00662DAA" w:rsidRPr="00121308" w:rsidRDefault="00662DAA" w:rsidP="00662DAA">
      <w:pPr>
        <w:pStyle w:val="ConsPlusNormal"/>
        <w:ind w:firstLine="540"/>
        <w:jc w:val="both"/>
        <w:rPr>
          <w:rFonts w:ascii="Times New Roman" w:hAnsi="Times New Roman" w:cs="Times New Roman"/>
          <w:sz w:val="28"/>
          <w:szCs w:val="28"/>
        </w:rPr>
      </w:pPr>
    </w:p>
    <w:p w:rsidR="00662DAA" w:rsidRPr="00662DAA" w:rsidRDefault="00662DAA" w:rsidP="00662DAA">
      <w:pPr>
        <w:pStyle w:val="ConsPlusNormal"/>
        <w:jc w:val="center"/>
        <w:rPr>
          <w:rFonts w:ascii="Times New Roman" w:hAnsi="Times New Roman" w:cs="Times New Roman"/>
          <w:b/>
          <w:sz w:val="28"/>
          <w:szCs w:val="28"/>
        </w:rPr>
      </w:pPr>
      <w:r w:rsidRPr="00662DAA">
        <w:rPr>
          <w:rFonts w:ascii="Times New Roman" w:hAnsi="Times New Roman" w:cs="Times New Roman"/>
          <w:sz w:val="28"/>
          <w:szCs w:val="28"/>
        </w:rPr>
        <w:t>Об утверждении</w:t>
      </w:r>
      <w:r w:rsidRPr="00662DAA">
        <w:rPr>
          <w:rFonts w:ascii="Times New Roman" w:hAnsi="Times New Roman" w:cs="Times New Roman"/>
          <w:b/>
          <w:sz w:val="28"/>
          <w:szCs w:val="28"/>
        </w:rPr>
        <w:t xml:space="preserve"> </w:t>
      </w:r>
      <w:hyperlink w:anchor="P69">
        <w:r w:rsidRPr="00662DAA">
          <w:rPr>
            <w:rFonts w:ascii="Times New Roman" w:hAnsi="Times New Roman" w:cs="Times New Roman"/>
            <w:sz w:val="28"/>
            <w:szCs w:val="28"/>
          </w:rPr>
          <w:t>Порядка</w:t>
        </w:r>
      </w:hyperlink>
      <w:r w:rsidRPr="00662DAA">
        <w:rPr>
          <w:rFonts w:ascii="Times New Roman" w:hAnsi="Times New Roman" w:cs="Times New Roman"/>
          <w:sz w:val="28"/>
          <w:szCs w:val="28"/>
        </w:rPr>
        <w:t xml:space="preserve"> изменения по соглашению сторон существенных условий муниципальных контрактов, заключенных до 1 января 2024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w:t>
      </w:r>
    </w:p>
    <w:p w:rsidR="00662DAA" w:rsidRPr="00662DAA" w:rsidRDefault="00662DAA" w:rsidP="00662DAA">
      <w:pPr>
        <w:pStyle w:val="ConsPlusNormal"/>
        <w:ind w:firstLine="540"/>
        <w:jc w:val="both"/>
        <w:rPr>
          <w:rFonts w:ascii="Times New Roman" w:hAnsi="Times New Roman" w:cs="Times New Roman"/>
          <w:sz w:val="28"/>
          <w:szCs w:val="28"/>
        </w:rPr>
      </w:pPr>
    </w:p>
    <w:p w:rsidR="00662DAA" w:rsidRPr="00662DAA" w:rsidRDefault="00662DAA" w:rsidP="00662DAA">
      <w:pPr>
        <w:pStyle w:val="ConsPlusNormal"/>
        <w:ind w:firstLine="540"/>
        <w:jc w:val="both"/>
        <w:rPr>
          <w:rFonts w:ascii="Times New Roman" w:hAnsi="Times New Roman" w:cs="Times New Roman"/>
          <w:sz w:val="28"/>
          <w:szCs w:val="28"/>
        </w:rPr>
      </w:pPr>
      <w:r w:rsidRPr="00662DAA">
        <w:rPr>
          <w:rFonts w:ascii="Times New Roman" w:hAnsi="Times New Roman" w:cs="Times New Roman"/>
          <w:sz w:val="28"/>
          <w:szCs w:val="28"/>
        </w:rPr>
        <w:t xml:space="preserve">В соответствии с </w:t>
      </w:r>
      <w:hyperlink r:id="rId10">
        <w:r w:rsidRPr="00662DAA">
          <w:rPr>
            <w:rFonts w:ascii="Times New Roman" w:hAnsi="Times New Roman" w:cs="Times New Roman"/>
            <w:sz w:val="28"/>
            <w:szCs w:val="28"/>
          </w:rPr>
          <w:t>частью 65.1 статьи 112</w:t>
        </w:r>
      </w:hyperlink>
      <w:r w:rsidRPr="00662DAA">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администрация  МР "Усть-Куломский" постановляет:</w:t>
      </w:r>
    </w:p>
    <w:p w:rsidR="00662DAA" w:rsidRPr="00662DAA" w:rsidRDefault="00662DAA" w:rsidP="00662DAA">
      <w:pPr>
        <w:pStyle w:val="ConsPlusNormal"/>
        <w:spacing w:before="220"/>
        <w:ind w:firstLine="539"/>
        <w:contextualSpacing/>
        <w:jc w:val="both"/>
        <w:rPr>
          <w:rFonts w:ascii="Times New Roman" w:hAnsi="Times New Roman" w:cs="Times New Roman"/>
          <w:sz w:val="28"/>
          <w:szCs w:val="28"/>
        </w:rPr>
      </w:pPr>
      <w:r w:rsidRPr="00662DAA">
        <w:rPr>
          <w:rFonts w:ascii="Times New Roman" w:hAnsi="Times New Roman" w:cs="Times New Roman"/>
          <w:sz w:val="28"/>
          <w:szCs w:val="28"/>
        </w:rPr>
        <w:t>1. Установить, что:</w:t>
      </w:r>
    </w:p>
    <w:p w:rsidR="00662DAA" w:rsidRPr="00662DAA" w:rsidRDefault="00662DAA" w:rsidP="00662DAA">
      <w:pPr>
        <w:pStyle w:val="ConsPlusNormal"/>
        <w:spacing w:before="220"/>
        <w:ind w:firstLine="539"/>
        <w:contextualSpacing/>
        <w:jc w:val="both"/>
        <w:rPr>
          <w:rFonts w:ascii="Times New Roman" w:hAnsi="Times New Roman" w:cs="Times New Roman"/>
          <w:sz w:val="28"/>
          <w:szCs w:val="28"/>
        </w:rPr>
      </w:pPr>
      <w:r w:rsidRPr="00662DAA">
        <w:rPr>
          <w:rFonts w:ascii="Times New Roman" w:hAnsi="Times New Roman" w:cs="Times New Roman"/>
          <w:sz w:val="28"/>
          <w:szCs w:val="28"/>
        </w:rPr>
        <w:t>при исполнении муниципальных контрактов (</w:t>
      </w:r>
      <w:r w:rsidRPr="00662DAA">
        <w:rPr>
          <w:rFonts w:ascii="Times New Roman" w:eastAsiaTheme="minorHAnsi" w:hAnsi="Times New Roman" w:cs="Times New Roman"/>
          <w:sz w:val="28"/>
          <w:szCs w:val="28"/>
          <w:lang w:eastAsia="en-US"/>
        </w:rPr>
        <w:t>гражданско</w:t>
      </w:r>
      <w:r w:rsidRPr="00662DAA">
        <w:rPr>
          <w:rFonts w:ascii="Times New Roman" w:hAnsi="Times New Roman" w:cs="Times New Roman"/>
          <w:sz w:val="28"/>
          <w:szCs w:val="28"/>
        </w:rPr>
        <w:t xml:space="preserve"> - правовых договоров) (далее по тексту  - муниципальный контракт) допускается по соглашению сторон изменение существенных условий муниципальных контрактов, заключенных до 01 января 2024 года для обеспечения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 в соответствии с порядком, предусмотренным пунктом 2 настоящего постановления.</w:t>
      </w:r>
    </w:p>
    <w:p w:rsidR="00662DAA" w:rsidRPr="00662DAA" w:rsidRDefault="00662DAA" w:rsidP="00662DAA">
      <w:pPr>
        <w:pStyle w:val="ConsPlusNormal"/>
        <w:spacing w:before="220"/>
        <w:ind w:firstLine="539"/>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2. Утвердить </w:t>
      </w:r>
      <w:hyperlink w:anchor="P69">
        <w:r w:rsidRPr="00662DAA">
          <w:rPr>
            <w:rFonts w:ascii="Times New Roman" w:hAnsi="Times New Roman" w:cs="Times New Roman"/>
            <w:sz w:val="28"/>
            <w:szCs w:val="28"/>
          </w:rPr>
          <w:t>Порядок</w:t>
        </w:r>
      </w:hyperlink>
      <w:r w:rsidRPr="00662DAA">
        <w:rPr>
          <w:rFonts w:ascii="Times New Roman" w:hAnsi="Times New Roman" w:cs="Times New Roman"/>
          <w:sz w:val="28"/>
          <w:szCs w:val="28"/>
        </w:rPr>
        <w:t xml:space="preserve"> изменения по соглашению сторон существенных условий муниципальных контрактов, заключенных до 1 января 2024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 согласно приложению к настоящему постановлению.</w:t>
      </w:r>
    </w:p>
    <w:p w:rsidR="00662DAA" w:rsidRPr="00662DAA" w:rsidRDefault="00662DAA" w:rsidP="00662DAA">
      <w:pPr>
        <w:pStyle w:val="ConsPlusNormal"/>
        <w:spacing w:before="220"/>
        <w:ind w:firstLine="539"/>
        <w:contextualSpacing/>
        <w:jc w:val="both"/>
        <w:rPr>
          <w:rFonts w:ascii="Times New Roman" w:hAnsi="Times New Roman" w:cs="Times New Roman"/>
          <w:sz w:val="28"/>
          <w:szCs w:val="28"/>
        </w:rPr>
      </w:pPr>
      <w:hyperlink r:id="rId11">
        <w:r w:rsidRPr="00662DAA">
          <w:rPr>
            <w:rFonts w:ascii="Times New Roman" w:hAnsi="Times New Roman" w:cs="Times New Roman"/>
            <w:sz w:val="28"/>
            <w:szCs w:val="28"/>
          </w:rPr>
          <w:t>3</w:t>
        </w:r>
      </w:hyperlink>
      <w:r w:rsidRPr="00662DAA">
        <w:rPr>
          <w:rFonts w:ascii="Times New Roman" w:hAnsi="Times New Roman" w:cs="Times New Roman"/>
          <w:sz w:val="28"/>
          <w:szCs w:val="28"/>
        </w:rPr>
        <w:t xml:space="preserve">. Настоящее постановление вступает в силу со дня его опубликования  в </w:t>
      </w:r>
      <w:r w:rsidRPr="00662DAA">
        <w:rPr>
          <w:rFonts w:ascii="Times New Roman" w:hAnsi="Times New Roman" w:cs="Times New Roman"/>
          <w:sz w:val="28"/>
          <w:szCs w:val="28"/>
        </w:rPr>
        <w:lastRenderedPageBreak/>
        <w:t>информационном вестнике Совета и администрации администрация  МР "Усть-Куломский".</w:t>
      </w:r>
    </w:p>
    <w:p w:rsidR="00662DAA" w:rsidRPr="00662DAA" w:rsidRDefault="00662DAA" w:rsidP="00662DAA">
      <w:pPr>
        <w:pStyle w:val="ConsPlusNormal"/>
        <w:spacing w:before="220"/>
        <w:ind w:firstLine="539"/>
        <w:contextualSpacing/>
        <w:jc w:val="both"/>
        <w:rPr>
          <w:rFonts w:ascii="Times New Roman" w:hAnsi="Times New Roman" w:cs="Times New Roman"/>
          <w:sz w:val="28"/>
          <w:szCs w:val="28"/>
        </w:rPr>
      </w:pPr>
      <w:hyperlink r:id="rId12">
        <w:r w:rsidRPr="00662DAA">
          <w:rPr>
            <w:rFonts w:ascii="Times New Roman" w:hAnsi="Times New Roman" w:cs="Times New Roman"/>
            <w:sz w:val="28"/>
            <w:szCs w:val="28"/>
          </w:rPr>
          <w:t>4</w:t>
        </w:r>
      </w:hyperlink>
      <w:r w:rsidRPr="00662DAA">
        <w:rPr>
          <w:rFonts w:ascii="Times New Roman" w:hAnsi="Times New Roman" w:cs="Times New Roman"/>
          <w:sz w:val="28"/>
          <w:szCs w:val="28"/>
        </w:rPr>
        <w:t>. Контроль за исполнением настоящего постановления возложить на первого заместителя руководителя администрации  МР "Усть-Куломский" Стяжкину Е.А.</w:t>
      </w:r>
    </w:p>
    <w:p w:rsidR="00662DAA" w:rsidRPr="00121308" w:rsidRDefault="00662DAA" w:rsidP="00662DAA">
      <w:pPr>
        <w:pStyle w:val="ConsPlusNormal"/>
        <w:spacing w:before="220"/>
        <w:ind w:firstLine="540"/>
        <w:jc w:val="both"/>
        <w:rPr>
          <w:rFonts w:ascii="Times New Roman" w:hAnsi="Times New Roman" w:cs="Times New Roman"/>
          <w:sz w:val="28"/>
          <w:szCs w:val="28"/>
        </w:rPr>
      </w:pPr>
    </w:p>
    <w:p w:rsidR="00662DAA" w:rsidRPr="00121308" w:rsidRDefault="00662DAA" w:rsidP="00662DAA">
      <w:pPr>
        <w:pStyle w:val="ConsPlusNormal"/>
        <w:rPr>
          <w:rFonts w:ascii="Times New Roman" w:hAnsi="Times New Roman" w:cs="Times New Roman"/>
          <w:sz w:val="28"/>
          <w:szCs w:val="28"/>
        </w:rPr>
      </w:pPr>
      <w:r w:rsidRPr="00121308">
        <w:rPr>
          <w:rFonts w:ascii="Times New Roman" w:hAnsi="Times New Roman" w:cs="Times New Roman"/>
          <w:sz w:val="28"/>
          <w:szCs w:val="28"/>
        </w:rPr>
        <w:t>Глава МР «Усть-Куломский»-</w:t>
      </w:r>
    </w:p>
    <w:p w:rsidR="00662DAA" w:rsidRPr="00121308" w:rsidRDefault="00662DAA" w:rsidP="00662DAA">
      <w:pPr>
        <w:pStyle w:val="ConsPlusNormal"/>
        <w:rPr>
          <w:rFonts w:ascii="Times New Roman" w:hAnsi="Times New Roman" w:cs="Times New Roman"/>
          <w:sz w:val="28"/>
          <w:szCs w:val="28"/>
        </w:rPr>
      </w:pPr>
      <w:r w:rsidRPr="00121308">
        <w:rPr>
          <w:rFonts w:ascii="Times New Roman" w:hAnsi="Times New Roman" w:cs="Times New Roman"/>
          <w:sz w:val="28"/>
          <w:szCs w:val="28"/>
        </w:rPr>
        <w:t>руково</w:t>
      </w:r>
      <w:r>
        <w:rPr>
          <w:rFonts w:ascii="Times New Roman" w:hAnsi="Times New Roman" w:cs="Times New Roman"/>
          <w:sz w:val="28"/>
          <w:szCs w:val="28"/>
        </w:rPr>
        <w:t>дитель администрации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21308">
        <w:rPr>
          <w:rFonts w:ascii="Times New Roman" w:hAnsi="Times New Roman" w:cs="Times New Roman"/>
          <w:sz w:val="28"/>
          <w:szCs w:val="28"/>
        </w:rPr>
        <w:tab/>
        <w:t>С.В. Рубан</w:t>
      </w: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Default="00662DAA" w:rsidP="00662DAA">
      <w:pPr>
        <w:pStyle w:val="ConsPlusNormal"/>
        <w:spacing w:before="220"/>
        <w:ind w:firstLine="540"/>
        <w:jc w:val="both"/>
        <w:rPr>
          <w:rFonts w:ascii="Times New Roman" w:hAnsi="Times New Roman" w:cs="Times New Roman"/>
        </w:rPr>
      </w:pPr>
    </w:p>
    <w:p w:rsidR="00662DAA" w:rsidRPr="00C260D2" w:rsidRDefault="00662DAA" w:rsidP="00662DAA">
      <w:pPr>
        <w:pStyle w:val="ConsPlusNormal"/>
        <w:spacing w:before="220"/>
        <w:contextualSpacing/>
        <w:jc w:val="both"/>
        <w:rPr>
          <w:rFonts w:ascii="Times New Roman" w:hAnsi="Times New Roman" w:cs="Times New Roman"/>
        </w:rPr>
      </w:pPr>
      <w:r w:rsidRPr="00C260D2">
        <w:rPr>
          <w:rFonts w:ascii="Times New Roman" w:hAnsi="Times New Roman" w:cs="Times New Roman"/>
        </w:rPr>
        <w:t>Романова Н.Л.</w:t>
      </w:r>
    </w:p>
    <w:p w:rsidR="00662DAA" w:rsidRPr="00662DAA" w:rsidRDefault="00662DAA" w:rsidP="00662DAA">
      <w:pPr>
        <w:pStyle w:val="ConsPlusNormal"/>
        <w:spacing w:before="220"/>
        <w:contextualSpacing/>
        <w:jc w:val="both"/>
        <w:rPr>
          <w:rFonts w:ascii="Times New Roman" w:hAnsi="Times New Roman" w:cs="Times New Roman"/>
        </w:rPr>
      </w:pPr>
      <w:r w:rsidRPr="00C260D2">
        <w:rPr>
          <w:rFonts w:ascii="Times New Roman" w:hAnsi="Times New Roman" w:cs="Times New Roman"/>
        </w:rPr>
        <w:t>94-788</w:t>
      </w:r>
    </w:p>
    <w:p w:rsidR="00662DAA" w:rsidRDefault="00662DAA" w:rsidP="00662DAA">
      <w:pPr>
        <w:pStyle w:val="ConsPlusNormal"/>
        <w:jc w:val="right"/>
        <w:outlineLvl w:val="0"/>
        <w:rPr>
          <w:rFonts w:ascii="Times New Roman" w:hAnsi="Times New Roman" w:cs="Times New Roman"/>
          <w:sz w:val="28"/>
          <w:szCs w:val="28"/>
        </w:rPr>
      </w:pPr>
    </w:p>
    <w:p w:rsidR="00662DAA" w:rsidRDefault="00662DAA" w:rsidP="00662DAA">
      <w:pPr>
        <w:pStyle w:val="ConsPlusNormal"/>
        <w:jc w:val="right"/>
        <w:outlineLvl w:val="0"/>
        <w:rPr>
          <w:rFonts w:ascii="Times New Roman" w:hAnsi="Times New Roman" w:cs="Times New Roman"/>
          <w:sz w:val="28"/>
          <w:szCs w:val="28"/>
        </w:rPr>
      </w:pPr>
    </w:p>
    <w:p w:rsidR="00662DAA" w:rsidRDefault="00662DAA" w:rsidP="00662DAA">
      <w:pPr>
        <w:pStyle w:val="ConsPlusNormal"/>
        <w:jc w:val="right"/>
        <w:outlineLvl w:val="0"/>
        <w:rPr>
          <w:rFonts w:ascii="Times New Roman" w:hAnsi="Times New Roman" w:cs="Times New Roman"/>
          <w:sz w:val="28"/>
          <w:szCs w:val="28"/>
        </w:rPr>
      </w:pPr>
    </w:p>
    <w:p w:rsidR="00662DAA" w:rsidRPr="00121308" w:rsidRDefault="00662DAA" w:rsidP="00662DAA">
      <w:pPr>
        <w:pStyle w:val="ConsPlusNormal"/>
        <w:jc w:val="right"/>
        <w:outlineLvl w:val="0"/>
        <w:rPr>
          <w:rFonts w:ascii="Times New Roman" w:hAnsi="Times New Roman" w:cs="Times New Roman"/>
          <w:sz w:val="28"/>
          <w:szCs w:val="28"/>
        </w:rPr>
      </w:pPr>
      <w:r w:rsidRPr="00121308">
        <w:rPr>
          <w:rFonts w:ascii="Times New Roman" w:hAnsi="Times New Roman" w:cs="Times New Roman"/>
          <w:sz w:val="28"/>
          <w:szCs w:val="28"/>
        </w:rPr>
        <w:lastRenderedPageBreak/>
        <w:t>Утвержден</w:t>
      </w:r>
    </w:p>
    <w:p w:rsidR="00662DAA" w:rsidRPr="00121308" w:rsidRDefault="00662DAA" w:rsidP="00662DAA">
      <w:pPr>
        <w:pStyle w:val="ConsPlusNormal"/>
        <w:jc w:val="right"/>
        <w:rPr>
          <w:rFonts w:ascii="Times New Roman" w:hAnsi="Times New Roman" w:cs="Times New Roman"/>
          <w:sz w:val="28"/>
          <w:szCs w:val="28"/>
        </w:rPr>
      </w:pPr>
      <w:r w:rsidRPr="00121308">
        <w:rPr>
          <w:rFonts w:ascii="Times New Roman" w:hAnsi="Times New Roman" w:cs="Times New Roman"/>
          <w:sz w:val="28"/>
          <w:szCs w:val="28"/>
        </w:rPr>
        <w:t>постановлением</w:t>
      </w:r>
    </w:p>
    <w:p w:rsidR="00662DAA" w:rsidRPr="00121308" w:rsidRDefault="00662DAA" w:rsidP="00662DAA">
      <w:pPr>
        <w:pStyle w:val="ConsPlusNormal"/>
        <w:jc w:val="right"/>
        <w:rPr>
          <w:rFonts w:ascii="Times New Roman" w:hAnsi="Times New Roman" w:cs="Times New Roman"/>
          <w:sz w:val="28"/>
          <w:szCs w:val="28"/>
        </w:rPr>
      </w:pPr>
      <w:r w:rsidRPr="00121308">
        <w:rPr>
          <w:rFonts w:ascii="Times New Roman" w:hAnsi="Times New Roman" w:cs="Times New Roman"/>
          <w:sz w:val="28"/>
          <w:szCs w:val="28"/>
        </w:rPr>
        <w:t>администрации МР "Усть-Куломский"</w:t>
      </w:r>
    </w:p>
    <w:p w:rsidR="00662DAA" w:rsidRDefault="00662DAA" w:rsidP="00662DAA">
      <w:pPr>
        <w:pStyle w:val="ConsPlusNormal"/>
        <w:jc w:val="right"/>
        <w:rPr>
          <w:rFonts w:ascii="Times New Roman" w:hAnsi="Times New Roman" w:cs="Times New Roman"/>
          <w:sz w:val="28"/>
          <w:szCs w:val="28"/>
        </w:rPr>
      </w:pPr>
      <w:r w:rsidRPr="00121308">
        <w:rPr>
          <w:rFonts w:ascii="Times New Roman" w:hAnsi="Times New Roman" w:cs="Times New Roman"/>
          <w:sz w:val="28"/>
          <w:szCs w:val="28"/>
        </w:rPr>
        <w:t>от</w:t>
      </w:r>
      <w:r>
        <w:rPr>
          <w:rFonts w:ascii="Times New Roman" w:hAnsi="Times New Roman" w:cs="Times New Roman"/>
          <w:sz w:val="28"/>
          <w:szCs w:val="28"/>
        </w:rPr>
        <w:t xml:space="preserve">  10.11.</w:t>
      </w:r>
      <w:r w:rsidRPr="00121308">
        <w:rPr>
          <w:rFonts w:ascii="Times New Roman" w:hAnsi="Times New Roman" w:cs="Times New Roman"/>
          <w:sz w:val="28"/>
          <w:szCs w:val="28"/>
        </w:rPr>
        <w:t xml:space="preserve">2023 N </w:t>
      </w:r>
      <w:r>
        <w:rPr>
          <w:rFonts w:ascii="Times New Roman" w:hAnsi="Times New Roman" w:cs="Times New Roman"/>
          <w:sz w:val="28"/>
          <w:szCs w:val="28"/>
        </w:rPr>
        <w:t>1683</w:t>
      </w:r>
    </w:p>
    <w:p w:rsidR="00662DAA" w:rsidRPr="00121308" w:rsidRDefault="00662DAA" w:rsidP="00662DAA">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w:t>
      </w:r>
    </w:p>
    <w:p w:rsidR="00662DAA" w:rsidRPr="00662DAA" w:rsidRDefault="00662DAA" w:rsidP="00662DAA">
      <w:pPr>
        <w:pStyle w:val="ConsPlusNormal"/>
        <w:rPr>
          <w:rFonts w:ascii="Times New Roman" w:hAnsi="Times New Roman" w:cs="Times New Roman"/>
          <w:sz w:val="28"/>
          <w:szCs w:val="28"/>
        </w:rPr>
      </w:pPr>
      <w:r w:rsidRPr="00662DAA">
        <w:rPr>
          <w:rFonts w:ascii="Times New Roman" w:hAnsi="Times New Roman" w:cs="Times New Roman"/>
          <w:sz w:val="28"/>
          <w:szCs w:val="28"/>
        </w:rPr>
        <w:t xml:space="preserve">                                                                                                                                                        </w:t>
      </w:r>
    </w:p>
    <w:bookmarkStart w:id="0" w:name="P69"/>
    <w:bookmarkEnd w:id="0"/>
    <w:p w:rsidR="00662DAA" w:rsidRPr="00662DAA" w:rsidRDefault="00662DAA" w:rsidP="00662DAA">
      <w:pPr>
        <w:pStyle w:val="ConsPlusNormal"/>
        <w:spacing w:after="1"/>
        <w:contextualSpacing/>
        <w:jc w:val="center"/>
        <w:rPr>
          <w:rFonts w:ascii="Times New Roman" w:hAnsi="Times New Roman" w:cs="Times New Roman"/>
          <w:sz w:val="28"/>
          <w:szCs w:val="28"/>
        </w:rPr>
      </w:pPr>
      <w:r w:rsidRPr="00662DAA">
        <w:rPr>
          <w:rFonts w:ascii="Times New Roman" w:hAnsi="Times New Roman" w:cs="Times New Roman"/>
          <w:sz w:val="28"/>
          <w:szCs w:val="28"/>
        </w:rPr>
        <w:fldChar w:fldCharType="begin"/>
      </w:r>
      <w:r w:rsidRPr="00662DAA">
        <w:rPr>
          <w:rFonts w:ascii="Times New Roman" w:hAnsi="Times New Roman" w:cs="Times New Roman"/>
          <w:sz w:val="28"/>
          <w:szCs w:val="28"/>
        </w:rPr>
        <w:instrText>HYPERLINK \l "P69" \h</w:instrText>
      </w:r>
      <w:r w:rsidRPr="00662DAA">
        <w:rPr>
          <w:rFonts w:ascii="Times New Roman" w:hAnsi="Times New Roman" w:cs="Times New Roman"/>
          <w:sz w:val="28"/>
          <w:szCs w:val="28"/>
        </w:rPr>
        <w:fldChar w:fldCharType="separate"/>
      </w:r>
      <w:r w:rsidRPr="00662DAA">
        <w:rPr>
          <w:rFonts w:ascii="Times New Roman" w:hAnsi="Times New Roman" w:cs="Times New Roman"/>
          <w:sz w:val="28"/>
          <w:szCs w:val="28"/>
        </w:rPr>
        <w:t>Порядок</w:t>
      </w:r>
      <w:r w:rsidRPr="00662DAA">
        <w:rPr>
          <w:rFonts w:ascii="Times New Roman" w:hAnsi="Times New Roman" w:cs="Times New Roman"/>
          <w:sz w:val="28"/>
          <w:szCs w:val="28"/>
        </w:rPr>
        <w:fldChar w:fldCharType="end"/>
      </w:r>
    </w:p>
    <w:p w:rsidR="00662DAA" w:rsidRPr="00662DAA" w:rsidRDefault="00662DAA" w:rsidP="00662DAA">
      <w:pPr>
        <w:pStyle w:val="ConsPlusNormal"/>
        <w:spacing w:after="1"/>
        <w:contextualSpacing/>
        <w:jc w:val="center"/>
        <w:rPr>
          <w:rFonts w:ascii="Times New Roman" w:hAnsi="Times New Roman" w:cs="Times New Roman"/>
          <w:sz w:val="28"/>
          <w:szCs w:val="28"/>
        </w:rPr>
      </w:pPr>
      <w:r w:rsidRPr="00121308">
        <w:rPr>
          <w:rFonts w:ascii="Times New Roman" w:hAnsi="Times New Roman" w:cs="Times New Roman"/>
          <w:sz w:val="28"/>
          <w:szCs w:val="28"/>
        </w:rPr>
        <w:t xml:space="preserve">изменения по соглашению сторон существенных условий муниципальных контрактов, заключенных до 1 января 2024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w:t>
      </w:r>
      <w:r w:rsidRPr="00662DAA">
        <w:rPr>
          <w:rFonts w:ascii="Times New Roman" w:hAnsi="Times New Roman" w:cs="Times New Roman"/>
          <w:sz w:val="28"/>
          <w:szCs w:val="28"/>
        </w:rPr>
        <w:t>обстоятельства, влекущие невозможность их исполнения</w:t>
      </w:r>
    </w:p>
    <w:p w:rsidR="00662DAA" w:rsidRPr="00662DAA" w:rsidRDefault="00662DAA" w:rsidP="00662DAA">
      <w:pPr>
        <w:pStyle w:val="ConsPlusNormal"/>
        <w:spacing w:after="1"/>
        <w:contextualSpacing/>
        <w:rPr>
          <w:rFonts w:ascii="Times New Roman" w:hAnsi="Times New Roman" w:cs="Times New Roman"/>
          <w:sz w:val="28"/>
          <w:szCs w:val="28"/>
        </w:rPr>
      </w:pPr>
    </w:p>
    <w:p w:rsidR="00662DAA" w:rsidRPr="00662DAA" w:rsidRDefault="00662DAA" w:rsidP="00662DAA">
      <w:pPr>
        <w:pStyle w:val="ConsPlusNormal"/>
        <w:contextualSpacing/>
        <w:jc w:val="both"/>
        <w:rPr>
          <w:rFonts w:ascii="Times New Roman" w:hAnsi="Times New Roman" w:cs="Times New Roman"/>
          <w:sz w:val="28"/>
          <w:szCs w:val="28"/>
        </w:rPr>
      </w:pPr>
      <w:r w:rsidRPr="00662DAA">
        <w:rPr>
          <w:rFonts w:ascii="Times New Roman" w:hAnsi="Times New Roman" w:cs="Times New Roman"/>
          <w:sz w:val="28"/>
          <w:szCs w:val="28"/>
        </w:rPr>
        <w:tab/>
        <w:t xml:space="preserve">1. Настоящий Порядок изменения по соглашению сторон существенных условий муниципальных контрактов, заключенных до 1 января 2024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 (далее - Порядок), разработан в соответствии с </w:t>
      </w:r>
      <w:hyperlink r:id="rId13">
        <w:r w:rsidRPr="00662DAA">
          <w:rPr>
            <w:rFonts w:ascii="Times New Roman" w:hAnsi="Times New Roman" w:cs="Times New Roman"/>
            <w:sz w:val="28"/>
            <w:szCs w:val="28"/>
          </w:rPr>
          <w:t>частью 65.1 статьи 112</w:t>
        </w:r>
      </w:hyperlink>
      <w:r w:rsidRPr="00662DAA">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в целях обоснования и применения на территории МО МР "Усть-Куломский" единых правил изменения существенных условий муниципальных контрактов, </w:t>
      </w:r>
      <w:r w:rsidRPr="00662DAA">
        <w:rPr>
          <w:rFonts w:ascii="Times New Roman" w:eastAsiaTheme="minorHAnsi" w:hAnsi="Times New Roman" w:cs="Times New Roman"/>
          <w:sz w:val="28"/>
          <w:szCs w:val="28"/>
          <w:lang w:eastAsia="en-US"/>
        </w:rPr>
        <w:t>гражданско - правовых</w:t>
      </w:r>
      <w:r w:rsidRPr="00662DAA">
        <w:rPr>
          <w:rFonts w:ascii="Times New Roman" w:hAnsi="Times New Roman" w:cs="Times New Roman"/>
          <w:sz w:val="28"/>
          <w:szCs w:val="28"/>
        </w:rPr>
        <w:t xml:space="preserve"> договоров (далее - контракты), заключенных заказчиками (муниципальными заказчиками) в соответствии с Федеральным </w:t>
      </w:r>
      <w:hyperlink r:id="rId14">
        <w:r w:rsidRPr="00662DAA">
          <w:rPr>
            <w:rFonts w:ascii="Times New Roman" w:hAnsi="Times New Roman" w:cs="Times New Roman"/>
            <w:sz w:val="28"/>
            <w:szCs w:val="28"/>
          </w:rPr>
          <w:t>законом</w:t>
        </w:r>
      </w:hyperlink>
      <w:r w:rsidRPr="00662DAA">
        <w:rPr>
          <w:rFonts w:ascii="Times New Roman" w:hAnsi="Times New Roman" w:cs="Times New Roman"/>
          <w:sz w:val="28"/>
          <w:szCs w:val="28"/>
        </w:rPr>
        <w:t xml:space="preserve"> N 44-ФЗ до 1 января 2024 года.</w:t>
      </w:r>
    </w:p>
    <w:p w:rsidR="00662DAA" w:rsidRPr="00662DAA" w:rsidRDefault="00662DAA" w:rsidP="00662DAA">
      <w:pPr>
        <w:pStyle w:val="ConsPlusNormal"/>
        <w:spacing w:before="2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        2. Настоящий Порядок распространяется на контракты, финансовое обеспечение которых предусмотрено за счет средств бюджета МО МР "Усть-Куломский".</w:t>
      </w:r>
    </w:p>
    <w:p w:rsidR="00662DAA" w:rsidRPr="00662DAA" w:rsidRDefault="00662DAA" w:rsidP="00662DAA">
      <w:pPr>
        <w:pStyle w:val="ConsPlusNormal"/>
        <w:spacing w:before="2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        3.Изменение существенных условий контракта осуществляется при наличии положительного решения комиссии (совещательного органа) по рассмотрению вопросов, связанных с изменениями существенных условий контрактов, заключенных до 1 января 2024 года для муниципальных нужд МО МР "Усть-Куломский". </w:t>
      </w:r>
    </w:p>
    <w:p w:rsidR="00662DAA" w:rsidRPr="00662DAA" w:rsidRDefault="00662DAA" w:rsidP="00662DAA">
      <w:pPr>
        <w:pStyle w:val="ConsPlusNormal"/>
        <w:spacing w:before="2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        4.Состав комиссии по рассмотрению вопросов, связанных с изменениями существенных условий муниципальных контрактов, заключенных до 1 января 2024 года для муниципальных нужд МО МР "Усть-Куломский" (далее-Комиссия), утверждается распоряжением администрации МР "Усть-Куломский" по каждому контракту при исполнении, которого возникли независящие от сторон контракта обстоятельства, влекущие невозможность исполнения контракта.</w:t>
      </w:r>
    </w:p>
    <w:p w:rsidR="00662DAA" w:rsidRPr="00662DAA" w:rsidRDefault="00662DAA" w:rsidP="00662DAA">
      <w:pPr>
        <w:pStyle w:val="ConsPlusNormal"/>
        <w:spacing w:before="2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       5. Основные понятия и определения, используемые для целей настоящего Порядка:</w:t>
      </w:r>
    </w:p>
    <w:p w:rsidR="00662DAA" w:rsidRPr="00662DAA" w:rsidRDefault="00662DAA" w:rsidP="00662DAA">
      <w:pPr>
        <w:pStyle w:val="ConsPlusNormal"/>
        <w:spacing w:before="240"/>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lastRenderedPageBreak/>
        <w:t xml:space="preserve">1) муниципальный заказчик МО МР «Усть-Куломский» – муниципальный заказчик в соответствии с пунктом 6 статьи 3 Федерального </w:t>
      </w:r>
      <w:hyperlink r:id="rId15">
        <w:r w:rsidRPr="00662DAA">
          <w:rPr>
            <w:rFonts w:ascii="Times New Roman" w:hAnsi="Times New Roman" w:cs="Times New Roman"/>
            <w:sz w:val="28"/>
            <w:szCs w:val="28"/>
          </w:rPr>
          <w:t>закона</w:t>
        </w:r>
      </w:hyperlink>
      <w:r w:rsidRPr="00662DAA">
        <w:rPr>
          <w:rFonts w:ascii="Times New Roman" w:hAnsi="Times New Roman" w:cs="Times New Roman"/>
          <w:sz w:val="28"/>
          <w:szCs w:val="28"/>
        </w:rPr>
        <w:t xml:space="preserve"> N 44-ФЗ;</w:t>
      </w:r>
    </w:p>
    <w:p w:rsidR="00662DAA" w:rsidRPr="00662DAA" w:rsidRDefault="00662DAA" w:rsidP="00662DAA">
      <w:pPr>
        <w:pStyle w:val="ConsPlusNormal"/>
        <w:spacing w:before="240"/>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2) заказчик МО МР «Усть-Куломский»  – муниципальный заказчик, муниципальное бюджетное учреждение МО МР «Усть-Куломский», осуществляющие закупки, а также юридические лица, указанные в частях 4-6 статьи 15 Федерального закона № 44-ФЗ (далее-заказчик).</w:t>
      </w:r>
    </w:p>
    <w:p w:rsidR="00662DAA" w:rsidRPr="00662DAA" w:rsidRDefault="00662DAA" w:rsidP="00662DAA">
      <w:pPr>
        <w:autoSpaceDE w:val="0"/>
        <w:autoSpaceDN w:val="0"/>
        <w:adjustRightInd w:val="0"/>
        <w:contextualSpacing/>
        <w:jc w:val="both"/>
        <w:rPr>
          <w:sz w:val="28"/>
          <w:szCs w:val="28"/>
        </w:rPr>
      </w:pPr>
      <w:r w:rsidRPr="00662DAA">
        <w:rPr>
          <w:sz w:val="28"/>
          <w:szCs w:val="28"/>
        </w:rPr>
        <w:t xml:space="preserve">       3) контракт – муниципальный контракт или </w:t>
      </w:r>
      <w:r w:rsidRPr="00662DAA">
        <w:rPr>
          <w:rFonts w:eastAsiaTheme="minorHAnsi"/>
          <w:sz w:val="28"/>
          <w:szCs w:val="28"/>
          <w:lang w:eastAsia="en-US"/>
        </w:rPr>
        <w:t>гражданско-правовой договор</w:t>
      </w:r>
      <w:r w:rsidRPr="00662DAA">
        <w:rPr>
          <w:sz w:val="28"/>
          <w:szCs w:val="28"/>
        </w:rPr>
        <w:t>, предметом которого является поставка товара, выполнение работы, оказание услуги, заключенный от имени МО МР «Усть-Куломский»  муниципальным заказчиком, а также контракт, предметом которого является поставка товара, выполнение работы, оказание услуги, заключенный муниципальным бюджетным учреждением МО МР «Усть-Куломский», либо иным юридическим лицом, указанным в частях 4-6 статьи 15 Федерального закона № 44-ФЗ, до 1 января 2024 года.</w:t>
      </w:r>
    </w:p>
    <w:p w:rsidR="00662DAA" w:rsidRPr="00662DAA" w:rsidRDefault="00662DAA" w:rsidP="00662DAA">
      <w:pPr>
        <w:ind w:firstLine="567"/>
        <w:contextualSpacing/>
        <w:jc w:val="both"/>
        <w:rPr>
          <w:sz w:val="28"/>
          <w:szCs w:val="28"/>
        </w:rPr>
      </w:pPr>
      <w:r w:rsidRPr="00662DAA">
        <w:rPr>
          <w:sz w:val="28"/>
          <w:szCs w:val="28"/>
        </w:rPr>
        <w:t>4) существенные условия контракта - условия о предмете контракта, условия, которые названы в законе или иных правовых актах как существенные или необходимые для контрактов данного вида, а также все те условия, относительно которых по заявлению одной из сторон должно быть достигнуто соглашение.</w:t>
      </w:r>
    </w:p>
    <w:p w:rsidR="00662DAA" w:rsidRPr="00662DAA" w:rsidRDefault="00662DAA" w:rsidP="00662DAA">
      <w:pPr>
        <w:ind w:firstLine="567"/>
        <w:contextualSpacing/>
        <w:jc w:val="both"/>
        <w:rPr>
          <w:sz w:val="28"/>
          <w:szCs w:val="28"/>
        </w:rPr>
      </w:pPr>
      <w:r w:rsidRPr="00662DAA">
        <w:rPr>
          <w:sz w:val="28"/>
          <w:szCs w:val="28"/>
        </w:rPr>
        <w:t xml:space="preserve">В соответствии с Федеральным законом 44-ФЗ к существенным условиям контракта относятся, в том числе: </w:t>
      </w:r>
    </w:p>
    <w:p w:rsidR="00662DAA" w:rsidRPr="00662DAA" w:rsidRDefault="00662DAA" w:rsidP="00662DAA">
      <w:pPr>
        <w:autoSpaceDE w:val="0"/>
        <w:autoSpaceDN w:val="0"/>
        <w:adjustRightInd w:val="0"/>
        <w:ind w:firstLine="567"/>
        <w:contextualSpacing/>
        <w:jc w:val="both"/>
        <w:rPr>
          <w:sz w:val="28"/>
          <w:szCs w:val="28"/>
        </w:rPr>
      </w:pPr>
      <w:r w:rsidRPr="00662DAA">
        <w:rPr>
          <w:sz w:val="28"/>
          <w:szCs w:val="28"/>
        </w:rPr>
        <w:t>а) условия, предусмотренные извещением об осуществлении закупки или приглашением, документацией о закупке, заявкой участника закупки, с которым заключается контракт;</w:t>
      </w:r>
    </w:p>
    <w:p w:rsidR="00662DAA" w:rsidRPr="00662DAA" w:rsidRDefault="00662DAA" w:rsidP="00662DAA">
      <w:pPr>
        <w:autoSpaceDE w:val="0"/>
        <w:autoSpaceDN w:val="0"/>
        <w:adjustRightInd w:val="0"/>
        <w:ind w:firstLine="567"/>
        <w:contextualSpacing/>
        <w:jc w:val="both"/>
        <w:rPr>
          <w:sz w:val="28"/>
          <w:szCs w:val="28"/>
        </w:rPr>
      </w:pPr>
      <w:r w:rsidRPr="00662DAA">
        <w:rPr>
          <w:sz w:val="28"/>
          <w:szCs w:val="28"/>
        </w:rPr>
        <w:t>б) порядок определения количества поставляемого товара, объема выполняемой работы, оказываемой услуги на основании заявок заказчика, в случае если количество поставляемых товаров, объем подлежащих выполнению работ, оказанию услуг невозможно определить, требования к качеству товара, выполнения работ, оказания услуг;</w:t>
      </w:r>
    </w:p>
    <w:p w:rsidR="00662DAA" w:rsidRPr="00662DAA" w:rsidRDefault="00662DAA" w:rsidP="00662DAA">
      <w:pPr>
        <w:autoSpaceDE w:val="0"/>
        <w:autoSpaceDN w:val="0"/>
        <w:adjustRightInd w:val="0"/>
        <w:ind w:firstLine="567"/>
        <w:contextualSpacing/>
        <w:jc w:val="both"/>
        <w:rPr>
          <w:sz w:val="28"/>
          <w:szCs w:val="28"/>
        </w:rPr>
      </w:pPr>
      <w:r w:rsidRPr="00662DAA">
        <w:rPr>
          <w:sz w:val="28"/>
          <w:szCs w:val="28"/>
        </w:rPr>
        <w:t>в) цена контракта;</w:t>
      </w:r>
    </w:p>
    <w:p w:rsidR="00662DAA" w:rsidRPr="00662DAA" w:rsidRDefault="00662DAA" w:rsidP="00662DAA">
      <w:pPr>
        <w:autoSpaceDE w:val="0"/>
        <w:autoSpaceDN w:val="0"/>
        <w:adjustRightInd w:val="0"/>
        <w:ind w:firstLine="567"/>
        <w:contextualSpacing/>
        <w:jc w:val="both"/>
        <w:rPr>
          <w:sz w:val="28"/>
          <w:szCs w:val="28"/>
        </w:rPr>
      </w:pPr>
      <w:r w:rsidRPr="00662DAA">
        <w:rPr>
          <w:sz w:val="28"/>
          <w:szCs w:val="28"/>
        </w:rPr>
        <w:t>г)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62DAA" w:rsidRPr="00662DAA" w:rsidRDefault="00662DAA" w:rsidP="00662DAA">
      <w:pPr>
        <w:autoSpaceDE w:val="0"/>
        <w:autoSpaceDN w:val="0"/>
        <w:adjustRightInd w:val="0"/>
        <w:ind w:firstLine="567"/>
        <w:contextualSpacing/>
        <w:jc w:val="both"/>
        <w:rPr>
          <w:sz w:val="28"/>
          <w:szCs w:val="28"/>
        </w:rPr>
      </w:pPr>
      <w:r w:rsidRPr="00662DAA">
        <w:rPr>
          <w:sz w:val="28"/>
          <w:szCs w:val="28"/>
        </w:rPr>
        <w:t>д) порядок и сроки оплаты товара, работы или услуги;</w:t>
      </w:r>
    </w:p>
    <w:p w:rsidR="00662DAA" w:rsidRPr="00662DAA" w:rsidRDefault="00662DAA" w:rsidP="00662DAA">
      <w:pPr>
        <w:autoSpaceDE w:val="0"/>
        <w:autoSpaceDN w:val="0"/>
        <w:adjustRightInd w:val="0"/>
        <w:ind w:firstLine="567"/>
        <w:contextualSpacing/>
        <w:jc w:val="both"/>
        <w:rPr>
          <w:sz w:val="28"/>
          <w:szCs w:val="28"/>
        </w:rPr>
      </w:pPr>
      <w:r w:rsidRPr="00662DAA">
        <w:rPr>
          <w:sz w:val="28"/>
          <w:szCs w:val="28"/>
        </w:rPr>
        <w:t>е) иные существенные условия контракта в соответствии с федеральным законодательством.</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6. При исполнении контракта допускается изменение существенных условий контракта при совокупности следующих условий:</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1) контракт заключен до 1 января 2024 года, при его исполнении возникли независящие от сторон контракта обстоятельства, влекущие невозможность его исполнения, и есть </w:t>
      </w:r>
      <w:r w:rsidRPr="00662DAA">
        <w:rPr>
          <w:rFonts w:ascii="Times New Roman" w:eastAsia="Times New Roman" w:hAnsi="Times New Roman" w:cs="Times New Roman"/>
          <w:sz w:val="28"/>
          <w:szCs w:val="28"/>
        </w:rPr>
        <w:t>документально обоснованное предложение о невозможности исполнения контракта на существующих условиях</w:t>
      </w:r>
      <w:r w:rsidRPr="00662DAA">
        <w:rPr>
          <w:rFonts w:ascii="Times New Roman" w:hAnsi="Times New Roman" w:cs="Times New Roman"/>
          <w:sz w:val="28"/>
          <w:szCs w:val="28"/>
        </w:rPr>
        <w:t>;</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 xml:space="preserve"> </w:t>
      </w:r>
      <w:r w:rsidRPr="00662DAA">
        <w:rPr>
          <w:rFonts w:ascii="Times New Roman" w:eastAsia="Times New Roman" w:hAnsi="Times New Roman" w:cs="Times New Roman"/>
          <w:sz w:val="28"/>
          <w:szCs w:val="28"/>
        </w:rPr>
        <w:t>обязательства по контракту на дату заключения соглашения об изменении его существенных условий не исполнены;</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3) изменение существенных условий контракта осуществляется  на основании распоряжения  администрации  муниципального района «Усть-Куломский»;</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4) изменение существенных условий контракта осуществляется  с соблюдением положений частей 1.3-1.6 статьи 95 Федерального закона «О контрактной системе в сфере закупок товаров, работ, услуг для обеспечения государственных и муниципальных нужд»;</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5) изменение существенных условий контракта осуществляется путем заключения заказчиком и поставщиком (подрядчиком, исполнителем) дополнительного соглашения об изменении существенных условий контракта (далее - соглашение). </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7.Инициатором внесения предложения о внесении изменения в существенные условий контракта является поставщик (подрядчик, исполнитель) (далее – заявитель).</w:t>
      </w:r>
    </w:p>
    <w:p w:rsidR="00662DAA" w:rsidRPr="00662DAA" w:rsidRDefault="00662DAA" w:rsidP="00662DAA">
      <w:pPr>
        <w:pStyle w:val="ConsPlusNormal"/>
        <w:ind w:firstLine="540"/>
        <w:contextualSpacing/>
        <w:jc w:val="both"/>
        <w:rPr>
          <w:rFonts w:ascii="Times New Roman" w:hAnsi="Times New Roman" w:cs="Times New Roman"/>
          <w:sz w:val="28"/>
          <w:szCs w:val="28"/>
        </w:rPr>
      </w:pPr>
      <w:bookmarkStart w:id="1" w:name="P103"/>
      <w:bookmarkEnd w:id="1"/>
      <w:r w:rsidRPr="00662DAA">
        <w:rPr>
          <w:rFonts w:ascii="Times New Roman" w:hAnsi="Times New Roman" w:cs="Times New Roman"/>
          <w:sz w:val="28"/>
          <w:szCs w:val="28"/>
        </w:rPr>
        <w:t xml:space="preserve">8. При возникновении независящих от сторон обстоятельств, влекущих невозможность исполнения контракта, заявитель в письменной форме направляет главному распорядителю </w:t>
      </w:r>
      <w:r w:rsidRPr="00662DAA">
        <w:rPr>
          <w:rFonts w:ascii="Times New Roman" w:eastAsiaTheme="minorHAnsi" w:hAnsi="Times New Roman" w:cs="Times New Roman"/>
          <w:sz w:val="28"/>
          <w:szCs w:val="28"/>
          <w:lang w:eastAsia="en-US"/>
        </w:rPr>
        <w:t xml:space="preserve">средств бюджета </w:t>
      </w:r>
      <w:r w:rsidRPr="00662DAA">
        <w:rPr>
          <w:rFonts w:ascii="Times New Roman" w:hAnsi="Times New Roman" w:cs="Times New Roman"/>
          <w:sz w:val="28"/>
          <w:szCs w:val="28"/>
        </w:rPr>
        <w:t xml:space="preserve">МО МР «Усть-Куломский» предложение о внесении изменения в существенные условия контракта. </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К указанному предложению прилагается следующая информация и документы:</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1) сведения о заказчике, поставщике (подрядчике, исполнителе);</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2) информация о реквизитах контракта, в том числе наименование, дата заключения, номер контракта, в том числе номер в реестре контрактов (при наличии);</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3) предложения об изменении существенных условий контракта (с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4) документ (документы), подтверждающий (подтверждающие) наличие независящих от сторон контракта обстоятельств, влекущих невозможность исполнения контракта в соответствии с действующими условиями;</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5) в случае изменения цены контракта - расчет стоимости поставки товара, выполнения работ,  оказания услуг.</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Предложение о внесении изменения в существенные условия контракта регистрируется в день поступления специалистом общего отдела администрации МР «Усть-Куломский».</w:t>
      </w:r>
    </w:p>
    <w:p w:rsidR="00662DAA" w:rsidRPr="00662DAA" w:rsidRDefault="00662DAA" w:rsidP="00662DAA">
      <w:pPr>
        <w:autoSpaceDE w:val="0"/>
        <w:autoSpaceDN w:val="0"/>
        <w:adjustRightInd w:val="0"/>
        <w:contextualSpacing/>
        <w:jc w:val="both"/>
        <w:rPr>
          <w:sz w:val="28"/>
          <w:szCs w:val="28"/>
        </w:rPr>
      </w:pPr>
      <w:r w:rsidRPr="00662DAA">
        <w:rPr>
          <w:sz w:val="28"/>
          <w:szCs w:val="28"/>
        </w:rPr>
        <w:t xml:space="preserve">         9.</w:t>
      </w:r>
      <w:r w:rsidRPr="00662DAA">
        <w:rPr>
          <w:rFonts w:eastAsiaTheme="minorHAnsi"/>
          <w:sz w:val="28"/>
          <w:szCs w:val="28"/>
          <w:lang w:eastAsia="en-US"/>
        </w:rPr>
        <w:t xml:space="preserve">Главный распорядитель средств бюджета </w:t>
      </w:r>
      <w:r w:rsidRPr="00662DAA">
        <w:rPr>
          <w:sz w:val="28"/>
          <w:szCs w:val="28"/>
        </w:rPr>
        <w:t>МО МР «Усть-Куломский» (далее - главный распорядитель бюджетных средств) в течение десяти рабочих дней со дня регистрации предложения заявителя о внесении изменения в существенные условия контракта осуществляет:</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1) проверку соответствия информации и документов, направленных </w:t>
      </w:r>
      <w:r w:rsidRPr="00662DAA">
        <w:rPr>
          <w:rFonts w:ascii="Times New Roman" w:hAnsi="Times New Roman" w:cs="Times New Roman"/>
          <w:sz w:val="28"/>
          <w:szCs w:val="28"/>
        </w:rPr>
        <w:lastRenderedPageBreak/>
        <w:t>поставщиком (подрядчиком, исполнителем), сведениям о заключении и исполнении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2) проверку предлагаемых заявителем изменений к категории существенных условий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3) проверку на соответствие предлагаемых изменений существенных условий контракта требованиям </w:t>
      </w:r>
      <w:hyperlink r:id="rId16">
        <w:r w:rsidRPr="00662DAA">
          <w:rPr>
            <w:rFonts w:ascii="Times New Roman" w:hAnsi="Times New Roman" w:cs="Times New Roman"/>
            <w:sz w:val="28"/>
            <w:szCs w:val="28"/>
          </w:rPr>
          <w:t>статьи 14</w:t>
        </w:r>
      </w:hyperlink>
      <w:r w:rsidRPr="00662DAA">
        <w:rPr>
          <w:rFonts w:ascii="Times New Roman" w:hAnsi="Times New Roman" w:cs="Times New Roman"/>
          <w:sz w:val="28"/>
          <w:szCs w:val="28"/>
        </w:rPr>
        <w:t xml:space="preserve"> Федерального закона от 05.04.2013 N 44-ФЗ;</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4) определение объема необходимых дополнительных средств для исполнения контракта на новых условиях и их источника.</w:t>
      </w:r>
    </w:p>
    <w:p w:rsidR="00662DAA" w:rsidRPr="00662DAA" w:rsidRDefault="00662DAA" w:rsidP="00662DAA">
      <w:pPr>
        <w:pStyle w:val="ConsPlusNormal"/>
        <w:ind w:firstLine="540"/>
        <w:contextualSpacing/>
        <w:jc w:val="both"/>
        <w:rPr>
          <w:rFonts w:ascii="Times New Roman" w:hAnsi="Times New Roman" w:cs="Times New Roman"/>
          <w:sz w:val="28"/>
          <w:szCs w:val="28"/>
        </w:rPr>
      </w:pPr>
      <w:bookmarkStart w:id="2" w:name="P118"/>
      <w:bookmarkEnd w:id="2"/>
      <w:r w:rsidRPr="00662DAA">
        <w:rPr>
          <w:rFonts w:ascii="Times New Roman" w:hAnsi="Times New Roman" w:cs="Times New Roman"/>
          <w:sz w:val="28"/>
          <w:szCs w:val="28"/>
        </w:rPr>
        <w:t>10. Главный распорядитель бюджетных средств не позднее  одного рабочего дня со дня регистрации предложения заявителя о внесении изменения в существенные условия контракта направляет полученное предложение  со всеми прилагаемыми документами в отраслевые (функциональные) органы или структурные подразделения администрации МР  "Усть-Куломский" на исполнении, у которых находится контракт, для подготовки финансово - экономического обоснования к проекту распоряжения администрации МР  "Усть-Куломский" о внесении изменения в существенные условия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bookmarkStart w:id="3" w:name="P119"/>
      <w:bookmarkEnd w:id="3"/>
      <w:r w:rsidRPr="00662DAA">
        <w:rPr>
          <w:rFonts w:ascii="Times New Roman" w:hAnsi="Times New Roman" w:cs="Times New Roman"/>
          <w:sz w:val="28"/>
          <w:szCs w:val="28"/>
        </w:rPr>
        <w:t xml:space="preserve">11. Отраслевые (функциональные) органы, структурные подразделения администрации МР "Усть-Куломский", получившие документы, предусмотренные </w:t>
      </w:r>
      <w:hyperlink w:anchor="P118">
        <w:r w:rsidRPr="00662DAA">
          <w:rPr>
            <w:rFonts w:ascii="Times New Roman" w:hAnsi="Times New Roman" w:cs="Times New Roman"/>
            <w:sz w:val="28"/>
            <w:szCs w:val="28"/>
          </w:rPr>
          <w:t>пунктами 8,10</w:t>
        </w:r>
      </w:hyperlink>
      <w:r w:rsidRPr="00662DAA">
        <w:rPr>
          <w:rFonts w:ascii="Times New Roman" w:hAnsi="Times New Roman" w:cs="Times New Roman"/>
          <w:sz w:val="28"/>
          <w:szCs w:val="28"/>
        </w:rPr>
        <w:t xml:space="preserve"> настоящего Порядка, в течение семи рабочих дней со дня их получения, направляют главному распорядителю бюджетных средств финансово - экономическое обоснование к проекту распоряжения администрации МР  "Усть-Куломский" о внесении изменения в существенные условия контракта, которое  в том числе должно содержать информацию о целесообразности или нецелесообразности внесения изменения в существенные условия контракта. В случае если предусмотрено изменение цены, должна быть приведена информация о соответствии новой цены контракта условиям его исполнения и рыночной конъюнктуре, а также подтверждающая объем и источник финансирования.</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12. Главный распорядитель бюджетных средств в течение двух рабочих дней со дня  получения финансово - экономического обоснования и документов, предусмотренных пунктом 8 настоящего Порядка, направляет в Комиссию документы, указанные в </w:t>
      </w:r>
      <w:hyperlink w:anchor="P103">
        <w:r w:rsidRPr="00662DAA">
          <w:rPr>
            <w:rFonts w:ascii="Times New Roman" w:hAnsi="Times New Roman" w:cs="Times New Roman"/>
            <w:sz w:val="28"/>
            <w:szCs w:val="28"/>
          </w:rPr>
          <w:t>пунктах 8</w:t>
        </w:r>
      </w:hyperlink>
      <w:r w:rsidRPr="00662DAA">
        <w:rPr>
          <w:rFonts w:ascii="Times New Roman" w:hAnsi="Times New Roman" w:cs="Times New Roman"/>
          <w:sz w:val="28"/>
          <w:szCs w:val="28"/>
        </w:rPr>
        <w:t xml:space="preserve">, </w:t>
      </w:r>
      <w:hyperlink w:anchor="P119">
        <w:r w:rsidRPr="00662DAA">
          <w:rPr>
            <w:rFonts w:ascii="Times New Roman" w:hAnsi="Times New Roman" w:cs="Times New Roman"/>
            <w:sz w:val="28"/>
            <w:szCs w:val="28"/>
          </w:rPr>
          <w:t>11</w:t>
        </w:r>
      </w:hyperlink>
      <w:r w:rsidRPr="00662DAA">
        <w:rPr>
          <w:rFonts w:ascii="Times New Roman" w:hAnsi="Times New Roman" w:cs="Times New Roman"/>
          <w:sz w:val="28"/>
          <w:szCs w:val="28"/>
        </w:rPr>
        <w:t xml:space="preserve"> настоящего Порядка, с выводом о возможности внесения изменений в существенные условия контракта либо отсутствии такой возможности.</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13. Основаниями для отказа в передаче предложения о внесении изменения в существенные условия контракта и прилагаемых к нему документов в Комиссию является наличие одного или совокупности следующих обстоятельств:</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1) отсутствие информации и (или) документов, предусмотренных </w:t>
      </w:r>
      <w:hyperlink w:anchor="P103">
        <w:r w:rsidRPr="00662DAA">
          <w:rPr>
            <w:rFonts w:ascii="Times New Roman" w:hAnsi="Times New Roman" w:cs="Times New Roman"/>
            <w:sz w:val="28"/>
            <w:szCs w:val="28"/>
          </w:rPr>
          <w:t>пунктами 8</w:t>
        </w:r>
      </w:hyperlink>
      <w:r w:rsidRPr="00662DAA">
        <w:rPr>
          <w:rFonts w:ascii="Times New Roman" w:hAnsi="Times New Roman" w:cs="Times New Roman"/>
          <w:sz w:val="28"/>
          <w:szCs w:val="28"/>
        </w:rPr>
        <w:t>, 11 настоящего Порядка;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2) отсутствие целесообразности и (или) необходимости изменения существенных условий контракта для достижения целей закупки;</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lastRenderedPageBreak/>
        <w:t xml:space="preserve">3) нарушение предлагаемыми изменениями существенных условий контракта в части требований </w:t>
      </w:r>
      <w:hyperlink r:id="rId17">
        <w:r w:rsidRPr="00662DAA">
          <w:rPr>
            <w:rFonts w:ascii="Times New Roman" w:hAnsi="Times New Roman" w:cs="Times New Roman"/>
            <w:sz w:val="28"/>
            <w:szCs w:val="28"/>
          </w:rPr>
          <w:t>статьи 14</w:t>
        </w:r>
      </w:hyperlink>
      <w:r w:rsidRPr="00662DAA">
        <w:rPr>
          <w:rFonts w:ascii="Times New Roman" w:hAnsi="Times New Roman" w:cs="Times New Roman"/>
          <w:sz w:val="28"/>
          <w:szCs w:val="28"/>
        </w:rPr>
        <w:t xml:space="preserve"> Федерального закона от 05.04.2013 N 44-ФЗ;</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4) наличие обстоятельств, препятствующих исполнению контракта на новых условиях, указанных в предложении заявителя;</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5) отсутствия финансовых средств, необходимых для оплаты контракта на новых условиях.</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14. Комиссия в течение семи рабочих дней со дня поступления соответствующего предложения и документов, рассматривает полученные документы, заслушивает мнение главного распорядителя бюджетных средств администрации МР "Усть-Куломский" и по итогам совместного обсуждения принимает решение о возможности изменения существенных условий контракта или об отказе изменения существенных условий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Решение об отказе изменения существенных условий контракта принимается в случае:</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 отсутствия информации и (или) документов, предусмотренных </w:t>
      </w:r>
      <w:hyperlink w:anchor="P103">
        <w:r w:rsidRPr="00662DAA">
          <w:rPr>
            <w:rFonts w:ascii="Times New Roman" w:hAnsi="Times New Roman" w:cs="Times New Roman"/>
            <w:sz w:val="28"/>
            <w:szCs w:val="28"/>
          </w:rPr>
          <w:t>пунктами 8</w:t>
        </w:r>
      </w:hyperlink>
      <w:r w:rsidRPr="00662DAA">
        <w:rPr>
          <w:rFonts w:ascii="Times New Roman" w:hAnsi="Times New Roman" w:cs="Times New Roman"/>
          <w:sz w:val="28"/>
          <w:szCs w:val="28"/>
        </w:rPr>
        <w:t>, 11  настоящего Порядка;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предлагаемые заявителем изменения не относятся к категории существенных условий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отсутствия целесообразности и (или) необходимости изменения существенных условий контракта для достижения целей закупки;</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несоответствия предлагаемой цены контракта рыночной конъюнктуре;</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 нарушения предлагаемыми изменениями существенных условий контракта в части требований </w:t>
      </w:r>
      <w:hyperlink r:id="rId18">
        <w:r w:rsidRPr="00662DAA">
          <w:rPr>
            <w:rFonts w:ascii="Times New Roman" w:hAnsi="Times New Roman" w:cs="Times New Roman"/>
            <w:sz w:val="28"/>
            <w:szCs w:val="28"/>
          </w:rPr>
          <w:t>статьи 14</w:t>
        </w:r>
      </w:hyperlink>
      <w:r w:rsidRPr="00662DAA">
        <w:rPr>
          <w:rFonts w:ascii="Times New Roman" w:hAnsi="Times New Roman" w:cs="Times New Roman"/>
          <w:sz w:val="28"/>
          <w:szCs w:val="28"/>
        </w:rPr>
        <w:t xml:space="preserve"> Федерального закона от 05.04.2013 N 44-ФЗ;</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наличия обстоятельств, препятствующих исполнению контракта на новых условиях, указанных в предложении  заявителя;</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отсутствия финансовых средств, необходимых для оплаты контракта на новых условиях.</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Принятие Комиссией решения о возможности  изменения существенных условий контракта является основанием для подготовки проекта муниципального правового акта администрации МР "Усть-Куломский" о внесении изменения в существенные условия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Предусмотренное настоящим пунктом изменение существенных условий контракта осуществляется на основании распоряжения администрации МР "Усть-Куломский".</w:t>
      </w:r>
    </w:p>
    <w:p w:rsidR="00662DAA" w:rsidRPr="00662DAA" w:rsidRDefault="00662DAA" w:rsidP="00662DAA">
      <w:pPr>
        <w:pStyle w:val="ConsPlusNormal"/>
        <w:ind w:firstLine="540"/>
        <w:contextualSpacing/>
        <w:jc w:val="both"/>
        <w:rPr>
          <w:rFonts w:ascii="Times New Roman" w:hAnsi="Times New Roman" w:cs="Times New Roman"/>
          <w:sz w:val="28"/>
          <w:szCs w:val="28"/>
        </w:rPr>
      </w:pPr>
      <w:bookmarkStart w:id="4" w:name="P133"/>
      <w:bookmarkEnd w:id="4"/>
      <w:r w:rsidRPr="00662DAA">
        <w:rPr>
          <w:rFonts w:ascii="Times New Roman" w:hAnsi="Times New Roman" w:cs="Times New Roman"/>
          <w:sz w:val="28"/>
          <w:szCs w:val="28"/>
        </w:rPr>
        <w:t>15. Заседание Комиссии считается правомочным, если на нем присутствует более половины от общего числа ее членов.</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xml:space="preserve">Главный распорядитель бюджетных средств определяет докладчика, который  выступает на Комиссии </w:t>
      </w:r>
      <w:bookmarkStart w:id="5" w:name="_GoBack"/>
      <w:bookmarkEnd w:id="5"/>
      <w:r w:rsidRPr="00662DAA">
        <w:rPr>
          <w:rFonts w:ascii="Times New Roman" w:hAnsi="Times New Roman" w:cs="Times New Roman"/>
          <w:sz w:val="28"/>
          <w:szCs w:val="28"/>
        </w:rPr>
        <w:t>по вопросу, включенному в повестку дня.</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председательствующего на заседании Комиссии.</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lastRenderedPageBreak/>
        <w:t xml:space="preserve">Решение Комиссии оформляется протоколом в течение 3 рабочих дней со дня заседания Комиссии, который подписывается членами Комиссии в течение двух рабочих дней со дня его оформления. </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Протокол Комиссии, в том числе должен содержать:</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информацию о предложении Поставщика (Подрядчика, Исполнителя);</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информацию о сторонах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реквизиты контракта, наименование, дату, номер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сведения о предмете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сведения о новой цене контракта;</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основание принятия такого решения;</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сведения о вносимых в контракт существенных изменениях;</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 сведения о необходимости дополнительных средств и их источнике.</w:t>
      </w:r>
    </w:p>
    <w:p w:rsidR="00662DAA" w:rsidRPr="00662DAA" w:rsidRDefault="00662DAA" w:rsidP="00662DAA">
      <w:pPr>
        <w:autoSpaceDE w:val="0"/>
        <w:autoSpaceDN w:val="0"/>
        <w:adjustRightInd w:val="0"/>
        <w:jc w:val="both"/>
        <w:rPr>
          <w:sz w:val="28"/>
          <w:szCs w:val="28"/>
        </w:rPr>
      </w:pPr>
      <w:r w:rsidRPr="00662DAA">
        <w:rPr>
          <w:rFonts w:eastAsiaTheme="minorHAnsi"/>
          <w:sz w:val="28"/>
          <w:szCs w:val="28"/>
          <w:lang w:eastAsia="en-US"/>
        </w:rPr>
        <w:t xml:space="preserve">       Комиссия в течение 2 рабочих дней со дня подписания протокола Комиссии направляет протокол</w:t>
      </w:r>
      <w:r w:rsidRPr="00662DAA">
        <w:rPr>
          <w:sz w:val="28"/>
          <w:szCs w:val="28"/>
        </w:rPr>
        <w:t xml:space="preserve"> главному распорядителю бюджетных средств администрации МР "Усть-Куломский", в отраслевые (функциональные) органы, структурные подразделения администрации МР  "Усть-Куломский", готовившие финансово - экономическое обоснование</w:t>
      </w:r>
      <w:r w:rsidRPr="00662DAA">
        <w:rPr>
          <w:rFonts w:eastAsiaTheme="minorHAnsi"/>
          <w:sz w:val="28"/>
          <w:szCs w:val="28"/>
          <w:lang w:eastAsia="en-US"/>
        </w:rPr>
        <w:t>.</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Решение комиссии носит рекомендательный характер.</w:t>
      </w:r>
    </w:p>
    <w:p w:rsidR="00662DAA" w:rsidRPr="00662DAA"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16. В случае принятия Комиссией решения о возможности изменения существенных условий контракта отраслевые (функциональные) органы или структурные подразделения администрации МР  "Усть-Куломский", готовившие финансово - экономическое обоснование, в течение трех рабочих дней со дня поступления протокола Комиссии разрабатывают проект распоряжения администрации МР "Усть-Куломский" о внесении изменения  в существенные условия контракта и не позднее одного рабочего дня со дня подготовки проекта распоряжения направляют его главе МР «Усть-Куломский - руководителю администрации района» для принятия решения.</w:t>
      </w:r>
    </w:p>
    <w:p w:rsidR="00662DAA" w:rsidRPr="00121308" w:rsidRDefault="00662DAA" w:rsidP="00662DAA">
      <w:pPr>
        <w:pStyle w:val="ConsPlusNormal"/>
        <w:ind w:firstLine="540"/>
        <w:contextualSpacing/>
        <w:jc w:val="both"/>
        <w:rPr>
          <w:rFonts w:ascii="Times New Roman" w:hAnsi="Times New Roman" w:cs="Times New Roman"/>
          <w:sz w:val="28"/>
          <w:szCs w:val="28"/>
        </w:rPr>
      </w:pPr>
      <w:r w:rsidRPr="00662DAA">
        <w:rPr>
          <w:rFonts w:ascii="Times New Roman" w:hAnsi="Times New Roman" w:cs="Times New Roman"/>
          <w:sz w:val="28"/>
          <w:szCs w:val="28"/>
        </w:rPr>
        <w:t>Распоряжение администрации МР "Усть-Куломский" о внесении изменения в существенные условия контракта, в том</w:t>
      </w:r>
      <w:r>
        <w:rPr>
          <w:rFonts w:ascii="Times New Roman" w:hAnsi="Times New Roman" w:cs="Times New Roman"/>
          <w:sz w:val="28"/>
          <w:szCs w:val="28"/>
        </w:rPr>
        <w:t xml:space="preserve"> числе</w:t>
      </w:r>
      <w:r w:rsidRPr="00121308">
        <w:rPr>
          <w:rFonts w:ascii="Times New Roman" w:hAnsi="Times New Roman" w:cs="Times New Roman"/>
          <w:sz w:val="28"/>
          <w:szCs w:val="28"/>
        </w:rPr>
        <w:t xml:space="preserve"> должно содержать:</w:t>
      </w:r>
    </w:p>
    <w:p w:rsidR="00662DAA" w:rsidRPr="00121308" w:rsidRDefault="00662DAA" w:rsidP="00662DAA">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номер, дату контракта;</w:t>
      </w:r>
    </w:p>
    <w:p w:rsidR="00662DAA" w:rsidRPr="00121308" w:rsidRDefault="00662DAA" w:rsidP="00662DAA">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 предоставлении права внесения в контракт существенных изменений (с указанием конкретных изменений);</w:t>
      </w:r>
    </w:p>
    <w:p w:rsidR="00662DAA" w:rsidRPr="00121308" w:rsidRDefault="00662DAA" w:rsidP="00662DAA">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 предмете контракта;</w:t>
      </w:r>
    </w:p>
    <w:p w:rsidR="00662DAA" w:rsidRPr="00121308" w:rsidRDefault="00662DAA" w:rsidP="00662DAA">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об актуализированной цене контракта;</w:t>
      </w:r>
    </w:p>
    <w:p w:rsidR="00662DAA" w:rsidRDefault="00662DAA" w:rsidP="00662DAA">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 необходимости дополнительных средств и их источнике (при необходимости)</w:t>
      </w:r>
      <w:r>
        <w:rPr>
          <w:rFonts w:ascii="Times New Roman" w:hAnsi="Times New Roman" w:cs="Times New Roman"/>
          <w:sz w:val="28"/>
          <w:szCs w:val="28"/>
        </w:rPr>
        <w:t>;</w:t>
      </w:r>
    </w:p>
    <w:p w:rsidR="00662DAA" w:rsidRDefault="00662DAA" w:rsidP="00662DA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сведения о возможности заключения дополнительного соглашения к контракту;</w:t>
      </w:r>
    </w:p>
    <w:p w:rsidR="00662DAA" w:rsidRDefault="00662DAA" w:rsidP="00662DA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сведения о контроле  за исполнением распоряжения.</w:t>
      </w:r>
    </w:p>
    <w:p w:rsidR="00662DAA" w:rsidRDefault="00662DAA" w:rsidP="00662DAA">
      <w:pPr>
        <w:autoSpaceDE w:val="0"/>
        <w:autoSpaceDN w:val="0"/>
        <w:adjustRightInd w:val="0"/>
        <w:jc w:val="both"/>
        <w:rPr>
          <w:rFonts w:eastAsiaTheme="minorHAnsi"/>
          <w:sz w:val="28"/>
          <w:szCs w:val="28"/>
          <w:lang w:eastAsia="en-US"/>
        </w:rPr>
      </w:pPr>
      <w:r>
        <w:rPr>
          <w:sz w:val="28"/>
          <w:szCs w:val="28"/>
        </w:rPr>
        <w:t xml:space="preserve">        Глава МР «Усть-Куломский»-руководитель администрации района» в течение трех рабочих дней со дня поступления к нему  проекта </w:t>
      </w:r>
      <w:r w:rsidRPr="00121308">
        <w:rPr>
          <w:sz w:val="28"/>
          <w:szCs w:val="28"/>
        </w:rPr>
        <w:t xml:space="preserve">распоряжения администрации МР "Усть-Куломский" о внесении изменения  в </w:t>
      </w:r>
      <w:r w:rsidRPr="00121308">
        <w:rPr>
          <w:sz w:val="28"/>
          <w:szCs w:val="28"/>
        </w:rPr>
        <w:lastRenderedPageBreak/>
        <w:t>существенные условия контракта</w:t>
      </w:r>
      <w:r>
        <w:rPr>
          <w:sz w:val="28"/>
          <w:szCs w:val="28"/>
        </w:rPr>
        <w:t xml:space="preserve"> принимает</w:t>
      </w:r>
      <w:r>
        <w:rPr>
          <w:rFonts w:eastAsiaTheme="minorHAnsi"/>
          <w:sz w:val="28"/>
          <w:szCs w:val="28"/>
          <w:lang w:eastAsia="en-US"/>
        </w:rPr>
        <w:t xml:space="preserve"> положительное или отрицательное решение.</w:t>
      </w:r>
    </w:p>
    <w:p w:rsidR="00662DAA" w:rsidRDefault="00662DAA" w:rsidP="00662DA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принятии положительного решения р</w:t>
      </w:r>
      <w:r w:rsidRPr="00121308">
        <w:rPr>
          <w:rFonts w:ascii="Times New Roman" w:hAnsi="Times New Roman" w:cs="Times New Roman"/>
          <w:sz w:val="28"/>
          <w:szCs w:val="28"/>
        </w:rPr>
        <w:t>аспоряжени</w:t>
      </w:r>
      <w:r>
        <w:rPr>
          <w:rFonts w:ascii="Times New Roman" w:hAnsi="Times New Roman" w:cs="Times New Roman"/>
          <w:sz w:val="28"/>
          <w:szCs w:val="28"/>
        </w:rPr>
        <w:t>е</w:t>
      </w:r>
      <w:r w:rsidRPr="00121308">
        <w:rPr>
          <w:rFonts w:ascii="Times New Roman" w:hAnsi="Times New Roman" w:cs="Times New Roman"/>
          <w:sz w:val="28"/>
          <w:szCs w:val="28"/>
        </w:rPr>
        <w:t xml:space="preserve"> администрации МР "Усть-Куломский" о внесении изменения  в существенные условия контракта</w:t>
      </w:r>
      <w:r w:rsidRPr="009734FF">
        <w:rPr>
          <w:rFonts w:ascii="Times New Roman" w:hAnsi="Times New Roman" w:cs="Times New Roman"/>
          <w:sz w:val="28"/>
          <w:szCs w:val="28"/>
        </w:rPr>
        <w:t xml:space="preserve"> </w:t>
      </w:r>
      <w:r>
        <w:rPr>
          <w:rFonts w:ascii="Times New Roman" w:hAnsi="Times New Roman" w:cs="Times New Roman"/>
          <w:sz w:val="28"/>
          <w:szCs w:val="28"/>
        </w:rPr>
        <w:t xml:space="preserve">направляется в </w:t>
      </w:r>
      <w:r w:rsidRPr="00121308">
        <w:rPr>
          <w:rFonts w:ascii="Times New Roman" w:hAnsi="Times New Roman" w:cs="Times New Roman"/>
          <w:sz w:val="28"/>
          <w:szCs w:val="28"/>
        </w:rPr>
        <w:t>отраслевые (функциональные) органы</w:t>
      </w:r>
      <w:r>
        <w:rPr>
          <w:rFonts w:ascii="Times New Roman" w:hAnsi="Times New Roman" w:cs="Times New Roman"/>
          <w:sz w:val="28"/>
          <w:szCs w:val="28"/>
        </w:rPr>
        <w:t xml:space="preserve"> или </w:t>
      </w:r>
      <w:r w:rsidRPr="00121308">
        <w:rPr>
          <w:rFonts w:ascii="Times New Roman" w:hAnsi="Times New Roman" w:cs="Times New Roman"/>
          <w:sz w:val="28"/>
          <w:szCs w:val="28"/>
        </w:rPr>
        <w:t>структурные подразделения администрации МР  "Усть-Куломский", готовивши</w:t>
      </w:r>
      <w:r>
        <w:rPr>
          <w:rFonts w:ascii="Times New Roman" w:hAnsi="Times New Roman" w:cs="Times New Roman"/>
          <w:sz w:val="28"/>
          <w:szCs w:val="28"/>
        </w:rPr>
        <w:t>е</w:t>
      </w:r>
      <w:r w:rsidRPr="00121308">
        <w:rPr>
          <w:rFonts w:ascii="Times New Roman" w:hAnsi="Times New Roman" w:cs="Times New Roman"/>
          <w:sz w:val="28"/>
          <w:szCs w:val="28"/>
        </w:rPr>
        <w:t xml:space="preserve"> финансово - экономическое обоснование, </w:t>
      </w:r>
      <w:r>
        <w:rPr>
          <w:rFonts w:ascii="Times New Roman" w:hAnsi="Times New Roman" w:cs="Times New Roman"/>
          <w:sz w:val="28"/>
          <w:szCs w:val="28"/>
        </w:rPr>
        <w:t xml:space="preserve">в течение трех рабочих дней со дня принятия распоряжения. </w:t>
      </w:r>
    </w:p>
    <w:p w:rsidR="00662DAA" w:rsidRDefault="00662DAA" w:rsidP="00662DAA">
      <w:pPr>
        <w:autoSpaceDE w:val="0"/>
        <w:autoSpaceDN w:val="0"/>
        <w:adjustRightInd w:val="0"/>
        <w:jc w:val="both"/>
        <w:rPr>
          <w:sz w:val="28"/>
          <w:szCs w:val="28"/>
        </w:rPr>
      </w:pPr>
      <w:r>
        <w:rPr>
          <w:rFonts w:eastAsiaTheme="minorHAnsi"/>
          <w:sz w:val="28"/>
          <w:szCs w:val="28"/>
          <w:lang w:eastAsia="en-US"/>
        </w:rPr>
        <w:t xml:space="preserve">     Отрицательное решение, оформляется </w:t>
      </w:r>
      <w:r w:rsidRPr="00121308">
        <w:rPr>
          <w:sz w:val="28"/>
          <w:szCs w:val="28"/>
        </w:rPr>
        <w:t>распоряжени</w:t>
      </w:r>
      <w:r>
        <w:rPr>
          <w:sz w:val="28"/>
          <w:szCs w:val="28"/>
        </w:rPr>
        <w:t xml:space="preserve">ем </w:t>
      </w:r>
      <w:r w:rsidRPr="00121308">
        <w:rPr>
          <w:sz w:val="28"/>
          <w:szCs w:val="28"/>
        </w:rPr>
        <w:t xml:space="preserve"> администрации МР "Усть-Куломский" о</w:t>
      </w:r>
      <w:r>
        <w:rPr>
          <w:sz w:val="28"/>
          <w:szCs w:val="28"/>
        </w:rPr>
        <w:t>б отказе</w:t>
      </w:r>
      <w:r w:rsidRPr="00121308">
        <w:rPr>
          <w:sz w:val="28"/>
          <w:szCs w:val="28"/>
        </w:rPr>
        <w:t xml:space="preserve"> изменения существенны</w:t>
      </w:r>
      <w:r>
        <w:rPr>
          <w:sz w:val="28"/>
          <w:szCs w:val="28"/>
        </w:rPr>
        <w:t>х</w:t>
      </w:r>
      <w:r w:rsidRPr="00121308">
        <w:rPr>
          <w:sz w:val="28"/>
          <w:szCs w:val="28"/>
        </w:rPr>
        <w:t xml:space="preserve"> услови</w:t>
      </w:r>
      <w:r>
        <w:rPr>
          <w:sz w:val="28"/>
          <w:szCs w:val="28"/>
        </w:rPr>
        <w:t>й</w:t>
      </w:r>
      <w:r w:rsidRPr="00121308">
        <w:rPr>
          <w:sz w:val="28"/>
          <w:szCs w:val="28"/>
        </w:rPr>
        <w:t xml:space="preserve"> контракта</w:t>
      </w:r>
      <w:r>
        <w:rPr>
          <w:sz w:val="28"/>
          <w:szCs w:val="28"/>
        </w:rPr>
        <w:t>, в течение трех рабочих дней со дня принятия решения.          Р</w:t>
      </w:r>
      <w:r w:rsidRPr="00121308">
        <w:rPr>
          <w:sz w:val="28"/>
          <w:szCs w:val="28"/>
        </w:rPr>
        <w:t>аспоряжени</w:t>
      </w:r>
      <w:r>
        <w:rPr>
          <w:sz w:val="28"/>
          <w:szCs w:val="28"/>
        </w:rPr>
        <w:t xml:space="preserve">е </w:t>
      </w:r>
      <w:r w:rsidRPr="00121308">
        <w:rPr>
          <w:sz w:val="28"/>
          <w:szCs w:val="28"/>
        </w:rPr>
        <w:t xml:space="preserve"> администрации МР "Усть-Куломский" о</w:t>
      </w:r>
      <w:r>
        <w:rPr>
          <w:sz w:val="28"/>
          <w:szCs w:val="28"/>
        </w:rPr>
        <w:t>б отказе</w:t>
      </w:r>
      <w:r w:rsidRPr="00121308">
        <w:rPr>
          <w:sz w:val="28"/>
          <w:szCs w:val="28"/>
        </w:rPr>
        <w:t xml:space="preserve"> изменения существенны</w:t>
      </w:r>
      <w:r>
        <w:rPr>
          <w:sz w:val="28"/>
          <w:szCs w:val="28"/>
        </w:rPr>
        <w:t>х</w:t>
      </w:r>
      <w:r w:rsidRPr="00121308">
        <w:rPr>
          <w:sz w:val="28"/>
          <w:szCs w:val="28"/>
        </w:rPr>
        <w:t xml:space="preserve"> услови</w:t>
      </w:r>
      <w:r>
        <w:rPr>
          <w:sz w:val="28"/>
          <w:szCs w:val="28"/>
        </w:rPr>
        <w:t>й</w:t>
      </w:r>
      <w:r w:rsidRPr="00121308">
        <w:rPr>
          <w:sz w:val="28"/>
          <w:szCs w:val="28"/>
        </w:rPr>
        <w:t xml:space="preserve"> контракта</w:t>
      </w:r>
      <w:r>
        <w:rPr>
          <w:sz w:val="28"/>
          <w:szCs w:val="28"/>
        </w:rPr>
        <w:t xml:space="preserve"> направляется в </w:t>
      </w:r>
      <w:r w:rsidRPr="00121308">
        <w:rPr>
          <w:sz w:val="28"/>
          <w:szCs w:val="28"/>
        </w:rPr>
        <w:t>отраслевые (функциональные) органы</w:t>
      </w:r>
      <w:r>
        <w:rPr>
          <w:sz w:val="28"/>
          <w:szCs w:val="28"/>
        </w:rPr>
        <w:t xml:space="preserve"> или</w:t>
      </w:r>
      <w:r w:rsidRPr="00121308">
        <w:rPr>
          <w:sz w:val="28"/>
          <w:szCs w:val="28"/>
        </w:rPr>
        <w:t xml:space="preserve"> структурные </w:t>
      </w:r>
      <w:r>
        <w:rPr>
          <w:sz w:val="28"/>
          <w:szCs w:val="28"/>
        </w:rPr>
        <w:t xml:space="preserve">подразделения администрации МР </w:t>
      </w:r>
      <w:r w:rsidRPr="00121308">
        <w:rPr>
          <w:sz w:val="28"/>
          <w:szCs w:val="28"/>
        </w:rPr>
        <w:t>"Усть-Куломский", готовивши</w:t>
      </w:r>
      <w:r>
        <w:rPr>
          <w:sz w:val="28"/>
          <w:szCs w:val="28"/>
        </w:rPr>
        <w:t>е</w:t>
      </w:r>
      <w:r w:rsidRPr="00121308">
        <w:rPr>
          <w:sz w:val="28"/>
          <w:szCs w:val="28"/>
        </w:rPr>
        <w:t xml:space="preserve"> финансово - экономическое обоснование</w:t>
      </w:r>
      <w:r>
        <w:rPr>
          <w:sz w:val="28"/>
          <w:szCs w:val="28"/>
        </w:rPr>
        <w:t>,</w:t>
      </w:r>
      <w:r w:rsidRPr="004228F4">
        <w:rPr>
          <w:sz w:val="28"/>
          <w:szCs w:val="28"/>
        </w:rPr>
        <w:t xml:space="preserve"> </w:t>
      </w:r>
      <w:r>
        <w:rPr>
          <w:sz w:val="28"/>
          <w:szCs w:val="28"/>
        </w:rPr>
        <w:t>в течение трех рабочих дней со дня принятия распоряжения.</w:t>
      </w:r>
    </w:p>
    <w:p w:rsidR="00662DAA" w:rsidRDefault="00662DAA" w:rsidP="00662DAA">
      <w:pPr>
        <w:pStyle w:val="ConsPlusNormal"/>
        <w:ind w:firstLine="540"/>
        <w:contextualSpacing/>
        <w:jc w:val="both"/>
        <w:rPr>
          <w:rFonts w:ascii="Times New Roman" w:hAnsi="Times New Roman" w:cs="Times New Roman"/>
          <w:sz w:val="28"/>
          <w:szCs w:val="28"/>
        </w:rPr>
      </w:pPr>
      <w:r w:rsidRPr="00053EBC">
        <w:rPr>
          <w:rFonts w:ascii="Times New Roman" w:hAnsi="Times New Roman" w:cs="Times New Roman"/>
          <w:sz w:val="28"/>
          <w:szCs w:val="28"/>
        </w:rPr>
        <w:t>17.</w:t>
      </w:r>
      <w:r w:rsidRPr="00121308">
        <w:rPr>
          <w:rFonts w:ascii="Times New Roman" w:hAnsi="Times New Roman" w:cs="Times New Roman"/>
          <w:sz w:val="28"/>
          <w:szCs w:val="28"/>
        </w:rPr>
        <w:t xml:space="preserve"> В случае принятия Комиссией решения о</w:t>
      </w:r>
      <w:r>
        <w:rPr>
          <w:rFonts w:ascii="Times New Roman" w:hAnsi="Times New Roman" w:cs="Times New Roman"/>
          <w:sz w:val="28"/>
          <w:szCs w:val="28"/>
        </w:rPr>
        <w:t>б отказе</w:t>
      </w:r>
      <w:r w:rsidRPr="00121308">
        <w:rPr>
          <w:rFonts w:ascii="Times New Roman" w:hAnsi="Times New Roman" w:cs="Times New Roman"/>
          <w:sz w:val="28"/>
          <w:szCs w:val="28"/>
        </w:rPr>
        <w:t xml:space="preserve"> изменения существенных условий контракта отраслевые (функциональные) органы</w:t>
      </w:r>
      <w:r>
        <w:rPr>
          <w:rFonts w:ascii="Times New Roman" w:hAnsi="Times New Roman" w:cs="Times New Roman"/>
          <w:sz w:val="28"/>
          <w:szCs w:val="28"/>
        </w:rPr>
        <w:t xml:space="preserve"> или  </w:t>
      </w:r>
      <w:r w:rsidRPr="00121308">
        <w:rPr>
          <w:rFonts w:ascii="Times New Roman" w:hAnsi="Times New Roman" w:cs="Times New Roman"/>
          <w:sz w:val="28"/>
          <w:szCs w:val="28"/>
        </w:rPr>
        <w:t>структурные подразделения администрации МР  "Усть-Куломский", готовивши</w:t>
      </w:r>
      <w:r>
        <w:rPr>
          <w:rFonts w:ascii="Times New Roman" w:hAnsi="Times New Roman" w:cs="Times New Roman"/>
          <w:sz w:val="28"/>
          <w:szCs w:val="28"/>
        </w:rPr>
        <w:t>е</w:t>
      </w:r>
      <w:r w:rsidRPr="00121308">
        <w:rPr>
          <w:rFonts w:ascii="Times New Roman" w:hAnsi="Times New Roman" w:cs="Times New Roman"/>
          <w:sz w:val="28"/>
          <w:szCs w:val="28"/>
        </w:rPr>
        <w:t xml:space="preserve"> финансово - экономическое обоснование, </w:t>
      </w:r>
      <w:r>
        <w:rPr>
          <w:rFonts w:ascii="Times New Roman" w:hAnsi="Times New Roman" w:cs="Times New Roman"/>
          <w:sz w:val="28"/>
          <w:szCs w:val="28"/>
        </w:rPr>
        <w:t xml:space="preserve">в течение трех рабочих дней со дня поступления протокола Комиссии </w:t>
      </w:r>
      <w:r w:rsidRPr="00121308">
        <w:rPr>
          <w:rFonts w:ascii="Times New Roman" w:hAnsi="Times New Roman" w:cs="Times New Roman"/>
          <w:sz w:val="28"/>
          <w:szCs w:val="28"/>
        </w:rPr>
        <w:t>разрабатыва</w:t>
      </w:r>
      <w:r>
        <w:rPr>
          <w:rFonts w:ascii="Times New Roman" w:hAnsi="Times New Roman" w:cs="Times New Roman"/>
          <w:sz w:val="28"/>
          <w:szCs w:val="28"/>
        </w:rPr>
        <w:t>ю</w:t>
      </w:r>
      <w:r w:rsidRPr="00121308">
        <w:rPr>
          <w:rFonts w:ascii="Times New Roman" w:hAnsi="Times New Roman" w:cs="Times New Roman"/>
          <w:sz w:val="28"/>
          <w:szCs w:val="28"/>
        </w:rPr>
        <w:t>т проект распоряжения администрации МР "Усть-Куломский"</w:t>
      </w:r>
      <w:r>
        <w:rPr>
          <w:rFonts w:ascii="Times New Roman" w:hAnsi="Times New Roman" w:cs="Times New Roman"/>
          <w:sz w:val="28"/>
          <w:szCs w:val="28"/>
        </w:rPr>
        <w:t xml:space="preserve"> об отказе </w:t>
      </w:r>
      <w:r w:rsidRPr="00121308">
        <w:rPr>
          <w:rFonts w:ascii="Times New Roman" w:hAnsi="Times New Roman" w:cs="Times New Roman"/>
          <w:sz w:val="28"/>
          <w:szCs w:val="28"/>
        </w:rPr>
        <w:t xml:space="preserve"> изменения существенны</w:t>
      </w:r>
      <w:r>
        <w:rPr>
          <w:rFonts w:ascii="Times New Roman" w:hAnsi="Times New Roman" w:cs="Times New Roman"/>
          <w:sz w:val="28"/>
          <w:szCs w:val="28"/>
        </w:rPr>
        <w:t>х</w:t>
      </w:r>
      <w:r w:rsidRPr="00121308">
        <w:rPr>
          <w:rFonts w:ascii="Times New Roman" w:hAnsi="Times New Roman" w:cs="Times New Roman"/>
          <w:sz w:val="28"/>
          <w:szCs w:val="28"/>
        </w:rPr>
        <w:t xml:space="preserve"> услови</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контракта</w:t>
      </w:r>
      <w:r>
        <w:rPr>
          <w:rFonts w:ascii="Times New Roman" w:hAnsi="Times New Roman" w:cs="Times New Roman"/>
          <w:sz w:val="28"/>
          <w:szCs w:val="28"/>
        </w:rPr>
        <w:t xml:space="preserve"> и не позднее одного рабочего дня со дня подготовки проекта распоряжения направляют его главе МР «Усть-Куломский - руководителю администрации района»</w:t>
      </w:r>
      <w:r w:rsidRPr="00121308">
        <w:rPr>
          <w:rFonts w:ascii="Times New Roman" w:hAnsi="Times New Roman" w:cs="Times New Roman"/>
          <w:sz w:val="28"/>
          <w:szCs w:val="28"/>
        </w:rPr>
        <w:t>.</w:t>
      </w:r>
    </w:p>
    <w:p w:rsidR="00662DAA" w:rsidRDefault="00662DAA" w:rsidP="00662DAA">
      <w:pPr>
        <w:autoSpaceDE w:val="0"/>
        <w:autoSpaceDN w:val="0"/>
        <w:adjustRightInd w:val="0"/>
        <w:jc w:val="both"/>
        <w:rPr>
          <w:sz w:val="28"/>
          <w:szCs w:val="28"/>
        </w:rPr>
      </w:pPr>
      <w:r>
        <w:rPr>
          <w:sz w:val="28"/>
          <w:szCs w:val="28"/>
        </w:rPr>
        <w:t xml:space="preserve">        Глава МР «Усть-Куломский» - руководитель администрации района» принимает </w:t>
      </w:r>
      <w:r w:rsidRPr="00121308">
        <w:rPr>
          <w:sz w:val="28"/>
          <w:szCs w:val="28"/>
        </w:rPr>
        <w:t>распоряжени</w:t>
      </w:r>
      <w:r>
        <w:rPr>
          <w:sz w:val="28"/>
          <w:szCs w:val="28"/>
        </w:rPr>
        <w:t>е</w:t>
      </w:r>
      <w:r w:rsidRPr="00121308">
        <w:rPr>
          <w:sz w:val="28"/>
          <w:szCs w:val="28"/>
        </w:rPr>
        <w:t xml:space="preserve"> администрации МР "Усть-Куломский" </w:t>
      </w:r>
      <w:r>
        <w:rPr>
          <w:sz w:val="28"/>
          <w:szCs w:val="28"/>
        </w:rPr>
        <w:t xml:space="preserve">об отказе </w:t>
      </w:r>
      <w:r w:rsidRPr="00121308">
        <w:rPr>
          <w:sz w:val="28"/>
          <w:szCs w:val="28"/>
        </w:rPr>
        <w:t xml:space="preserve"> изменения существенны</w:t>
      </w:r>
      <w:r>
        <w:rPr>
          <w:sz w:val="28"/>
          <w:szCs w:val="28"/>
        </w:rPr>
        <w:t>х</w:t>
      </w:r>
      <w:r w:rsidRPr="00121308">
        <w:rPr>
          <w:sz w:val="28"/>
          <w:szCs w:val="28"/>
        </w:rPr>
        <w:t xml:space="preserve"> услови</w:t>
      </w:r>
      <w:r>
        <w:rPr>
          <w:sz w:val="28"/>
          <w:szCs w:val="28"/>
        </w:rPr>
        <w:t>й</w:t>
      </w:r>
      <w:r w:rsidRPr="00121308">
        <w:rPr>
          <w:sz w:val="28"/>
          <w:szCs w:val="28"/>
        </w:rPr>
        <w:t xml:space="preserve"> контракта</w:t>
      </w:r>
      <w:r>
        <w:rPr>
          <w:sz w:val="28"/>
          <w:szCs w:val="28"/>
        </w:rPr>
        <w:t xml:space="preserve"> в течение трех рабочих дней со дня поступления к нему  проекта </w:t>
      </w:r>
      <w:r w:rsidRPr="00121308">
        <w:rPr>
          <w:sz w:val="28"/>
          <w:szCs w:val="28"/>
        </w:rPr>
        <w:t>распоряжения</w:t>
      </w:r>
      <w:r>
        <w:rPr>
          <w:sz w:val="28"/>
          <w:szCs w:val="28"/>
        </w:rPr>
        <w:t>.</w:t>
      </w:r>
      <w:r w:rsidRPr="00F75EB8">
        <w:rPr>
          <w:sz w:val="28"/>
          <w:szCs w:val="28"/>
        </w:rPr>
        <w:t xml:space="preserve"> </w:t>
      </w:r>
    </w:p>
    <w:p w:rsidR="00662DAA" w:rsidRPr="00121308" w:rsidRDefault="00662DAA" w:rsidP="00662DAA">
      <w:pPr>
        <w:autoSpaceDE w:val="0"/>
        <w:autoSpaceDN w:val="0"/>
        <w:adjustRightInd w:val="0"/>
        <w:jc w:val="both"/>
        <w:rPr>
          <w:sz w:val="28"/>
          <w:szCs w:val="28"/>
        </w:rPr>
      </w:pPr>
      <w:r>
        <w:rPr>
          <w:sz w:val="28"/>
          <w:szCs w:val="28"/>
        </w:rPr>
        <w:t xml:space="preserve">        Направляет</w:t>
      </w:r>
      <w:r w:rsidRPr="0080603F">
        <w:rPr>
          <w:sz w:val="28"/>
          <w:szCs w:val="28"/>
        </w:rPr>
        <w:t xml:space="preserve"> </w:t>
      </w:r>
      <w:r w:rsidRPr="00121308">
        <w:rPr>
          <w:sz w:val="28"/>
          <w:szCs w:val="28"/>
        </w:rPr>
        <w:t>распоряжени</w:t>
      </w:r>
      <w:r>
        <w:rPr>
          <w:sz w:val="28"/>
          <w:szCs w:val="28"/>
        </w:rPr>
        <w:t>е</w:t>
      </w:r>
      <w:r w:rsidRPr="00121308">
        <w:rPr>
          <w:sz w:val="28"/>
          <w:szCs w:val="28"/>
        </w:rPr>
        <w:t xml:space="preserve"> администрации МР "Усть-Куломский" </w:t>
      </w:r>
      <w:r>
        <w:rPr>
          <w:sz w:val="28"/>
          <w:szCs w:val="28"/>
        </w:rPr>
        <w:t xml:space="preserve">об отказе </w:t>
      </w:r>
      <w:r w:rsidRPr="00121308">
        <w:rPr>
          <w:sz w:val="28"/>
          <w:szCs w:val="28"/>
        </w:rPr>
        <w:t xml:space="preserve"> изменения существенны</w:t>
      </w:r>
      <w:r>
        <w:rPr>
          <w:sz w:val="28"/>
          <w:szCs w:val="28"/>
        </w:rPr>
        <w:t>х</w:t>
      </w:r>
      <w:r w:rsidRPr="00121308">
        <w:rPr>
          <w:sz w:val="28"/>
          <w:szCs w:val="28"/>
        </w:rPr>
        <w:t xml:space="preserve"> услови</w:t>
      </w:r>
      <w:r>
        <w:rPr>
          <w:sz w:val="28"/>
          <w:szCs w:val="28"/>
        </w:rPr>
        <w:t>й</w:t>
      </w:r>
      <w:r w:rsidRPr="00121308">
        <w:rPr>
          <w:sz w:val="28"/>
          <w:szCs w:val="28"/>
        </w:rPr>
        <w:t xml:space="preserve"> контракта</w:t>
      </w:r>
      <w:r>
        <w:rPr>
          <w:sz w:val="28"/>
          <w:szCs w:val="28"/>
        </w:rPr>
        <w:t xml:space="preserve"> в </w:t>
      </w:r>
      <w:r w:rsidRPr="00121308">
        <w:rPr>
          <w:sz w:val="28"/>
          <w:szCs w:val="28"/>
        </w:rPr>
        <w:t>отраслевые (функциональные) органы</w:t>
      </w:r>
      <w:r>
        <w:rPr>
          <w:sz w:val="28"/>
          <w:szCs w:val="28"/>
        </w:rPr>
        <w:t xml:space="preserve"> или </w:t>
      </w:r>
      <w:r w:rsidRPr="00121308">
        <w:rPr>
          <w:sz w:val="28"/>
          <w:szCs w:val="28"/>
        </w:rPr>
        <w:t>структурные подразделения администрации МР  "Усть-Куломский", готовивши</w:t>
      </w:r>
      <w:r>
        <w:rPr>
          <w:sz w:val="28"/>
          <w:szCs w:val="28"/>
        </w:rPr>
        <w:t>е</w:t>
      </w:r>
      <w:r w:rsidRPr="00121308">
        <w:rPr>
          <w:sz w:val="28"/>
          <w:szCs w:val="28"/>
        </w:rPr>
        <w:t xml:space="preserve"> финансово - экономическое обоснование, </w:t>
      </w:r>
      <w:r>
        <w:rPr>
          <w:sz w:val="28"/>
          <w:szCs w:val="28"/>
        </w:rPr>
        <w:t xml:space="preserve">в течение трех рабочих дней со дня принятия распоряжения.  </w:t>
      </w:r>
    </w:p>
    <w:p w:rsidR="00662DAA" w:rsidRPr="00121308" w:rsidRDefault="00662DAA" w:rsidP="00662DA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18.О результатах рассмотрения предложения</w:t>
      </w:r>
      <w:r w:rsidRPr="00121308">
        <w:rPr>
          <w:rFonts w:ascii="Times New Roman" w:hAnsi="Times New Roman" w:cs="Times New Roman"/>
          <w:sz w:val="28"/>
          <w:szCs w:val="28"/>
        </w:rPr>
        <w:t xml:space="preserve"> о внесении изменения в существенные условия контракта главный распорядитель бюджетных средств письменно уведомляет заявителя о принятом решении в течение </w:t>
      </w:r>
      <w:r>
        <w:rPr>
          <w:rFonts w:ascii="Times New Roman" w:hAnsi="Times New Roman" w:cs="Times New Roman"/>
          <w:sz w:val="28"/>
          <w:szCs w:val="28"/>
        </w:rPr>
        <w:t>5</w:t>
      </w:r>
      <w:r w:rsidRPr="00121308">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со дня принятия распоряжения </w:t>
      </w:r>
      <w:r w:rsidRPr="00121308">
        <w:rPr>
          <w:rFonts w:ascii="Times New Roman" w:hAnsi="Times New Roman" w:cs="Times New Roman"/>
          <w:sz w:val="28"/>
          <w:szCs w:val="28"/>
        </w:rPr>
        <w:t>администрации МР "Усть-Куломский"</w:t>
      </w:r>
      <w:r>
        <w:rPr>
          <w:rFonts w:ascii="Times New Roman" w:hAnsi="Times New Roman" w:cs="Times New Roman"/>
          <w:sz w:val="28"/>
          <w:szCs w:val="28"/>
        </w:rPr>
        <w:t>.</w:t>
      </w:r>
    </w:p>
    <w:p w:rsidR="00662DAA" w:rsidRPr="00121308" w:rsidRDefault="00662DAA" w:rsidP="00662DAA">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1</w:t>
      </w:r>
      <w:r>
        <w:rPr>
          <w:rFonts w:ascii="Times New Roman" w:hAnsi="Times New Roman" w:cs="Times New Roman"/>
          <w:sz w:val="28"/>
          <w:szCs w:val="28"/>
        </w:rPr>
        <w:t>9</w:t>
      </w:r>
      <w:r w:rsidRPr="00121308">
        <w:rPr>
          <w:rFonts w:ascii="Times New Roman" w:hAnsi="Times New Roman" w:cs="Times New Roman"/>
          <w:sz w:val="28"/>
          <w:szCs w:val="28"/>
        </w:rPr>
        <w:t xml:space="preserve">. В течение 10 рабочих дней со дня вступления в силу </w:t>
      </w:r>
      <w:r>
        <w:rPr>
          <w:rFonts w:ascii="Times New Roman" w:hAnsi="Times New Roman" w:cs="Times New Roman"/>
          <w:sz w:val="28"/>
          <w:szCs w:val="28"/>
        </w:rPr>
        <w:t>р</w:t>
      </w:r>
      <w:r w:rsidRPr="00121308">
        <w:rPr>
          <w:rFonts w:ascii="Times New Roman" w:hAnsi="Times New Roman" w:cs="Times New Roman"/>
          <w:sz w:val="28"/>
          <w:szCs w:val="28"/>
        </w:rPr>
        <w:t>аспоряжени</w:t>
      </w:r>
      <w:r>
        <w:rPr>
          <w:rFonts w:ascii="Times New Roman" w:hAnsi="Times New Roman" w:cs="Times New Roman"/>
          <w:sz w:val="28"/>
          <w:szCs w:val="28"/>
        </w:rPr>
        <w:t>я</w:t>
      </w:r>
      <w:r w:rsidRPr="00121308">
        <w:rPr>
          <w:rFonts w:ascii="Times New Roman" w:hAnsi="Times New Roman" w:cs="Times New Roman"/>
          <w:sz w:val="28"/>
          <w:szCs w:val="28"/>
        </w:rPr>
        <w:t xml:space="preserve"> администрации МР "Усть-Куломский" о внесении изменения  в существенные условия контракта</w:t>
      </w:r>
      <w:r w:rsidRPr="009734FF">
        <w:rPr>
          <w:rFonts w:ascii="Times New Roman" w:hAnsi="Times New Roman" w:cs="Times New Roman"/>
          <w:sz w:val="28"/>
          <w:szCs w:val="28"/>
        </w:rPr>
        <w:t xml:space="preserve"> </w:t>
      </w:r>
      <w:r w:rsidRPr="00121308">
        <w:rPr>
          <w:rFonts w:ascii="Times New Roman" w:hAnsi="Times New Roman" w:cs="Times New Roman"/>
          <w:sz w:val="28"/>
          <w:szCs w:val="28"/>
        </w:rPr>
        <w:t>заключается  дополнительное соглашение к контрак</w:t>
      </w:r>
      <w:r>
        <w:rPr>
          <w:rFonts w:ascii="Times New Roman" w:hAnsi="Times New Roman" w:cs="Times New Roman"/>
          <w:sz w:val="28"/>
          <w:szCs w:val="28"/>
        </w:rPr>
        <w:t>ту на условиях, указанных в распоряжении</w:t>
      </w:r>
      <w:r w:rsidRPr="00121308">
        <w:rPr>
          <w:rFonts w:ascii="Times New Roman" w:hAnsi="Times New Roman" w:cs="Times New Roman"/>
          <w:sz w:val="28"/>
          <w:szCs w:val="28"/>
        </w:rPr>
        <w:t xml:space="preserve">. </w:t>
      </w:r>
    </w:p>
    <w:p w:rsidR="00662DAA" w:rsidRDefault="00662DAA" w:rsidP="00753E65">
      <w:pPr>
        <w:tabs>
          <w:tab w:val="left" w:pos="5488"/>
        </w:tabs>
        <w:rPr>
          <w:color w:val="000000"/>
          <w:sz w:val="28"/>
          <w:szCs w:val="28"/>
        </w:rPr>
      </w:pPr>
    </w:p>
    <w:p w:rsidR="00D062F7" w:rsidRDefault="00D062F7" w:rsidP="00530234">
      <w:pPr>
        <w:tabs>
          <w:tab w:val="left" w:pos="5488"/>
        </w:tabs>
        <w:rPr>
          <w:color w:val="000000"/>
          <w:sz w:val="28"/>
          <w:szCs w:val="28"/>
        </w:rPr>
      </w:pPr>
    </w:p>
    <w:p w:rsidR="007E17CE" w:rsidRDefault="007E17CE" w:rsidP="00530234">
      <w:pPr>
        <w:tabs>
          <w:tab w:val="left" w:pos="5488"/>
        </w:tabs>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tbl>
      <w:tblPr>
        <w:tblpPr w:leftFromText="180" w:rightFromText="180" w:vertAnchor="text" w:horzAnchor="margin" w:tblpY="3305"/>
        <w:tblW w:w="9514" w:type="dxa"/>
        <w:tblLook w:val="01E0"/>
      </w:tblPr>
      <w:tblGrid>
        <w:gridCol w:w="4811"/>
        <w:gridCol w:w="4703"/>
      </w:tblGrid>
      <w:tr w:rsidR="00662DAA" w:rsidRPr="006068D5" w:rsidTr="00662DAA">
        <w:trPr>
          <w:trHeight w:val="2019"/>
        </w:trPr>
        <w:tc>
          <w:tcPr>
            <w:tcW w:w="4811" w:type="dxa"/>
          </w:tcPr>
          <w:p w:rsidR="00662DAA" w:rsidRDefault="00662DAA" w:rsidP="00662DAA">
            <w:pPr>
              <w:rPr>
                <w:rStyle w:val="21"/>
                <w:b/>
                <w:color w:val="333333"/>
                <w:sz w:val="22"/>
                <w:szCs w:val="22"/>
              </w:rPr>
            </w:pPr>
            <w:r>
              <w:rPr>
                <w:rStyle w:val="21"/>
                <w:color w:val="333333"/>
                <w:sz w:val="22"/>
                <w:szCs w:val="22"/>
              </w:rPr>
              <w:t>Учредитель:</w:t>
            </w:r>
          </w:p>
          <w:p w:rsidR="00662DAA" w:rsidRDefault="00662DAA" w:rsidP="00662DAA">
            <w:pPr>
              <w:rPr>
                <w:rStyle w:val="21"/>
                <w:color w:val="333333"/>
                <w:sz w:val="22"/>
                <w:szCs w:val="22"/>
              </w:rPr>
            </w:pPr>
            <w:r>
              <w:rPr>
                <w:rStyle w:val="21"/>
                <w:color w:val="333333"/>
                <w:sz w:val="22"/>
                <w:szCs w:val="22"/>
              </w:rPr>
              <w:t>Совет муниципального района «Усть-Куломский»</w:t>
            </w:r>
          </w:p>
          <w:p w:rsidR="00662DAA" w:rsidRDefault="00662DAA" w:rsidP="00662DAA">
            <w:pPr>
              <w:rPr>
                <w:rStyle w:val="21"/>
                <w:b/>
                <w:color w:val="333333"/>
                <w:sz w:val="22"/>
                <w:szCs w:val="22"/>
              </w:rPr>
            </w:pPr>
            <w:r>
              <w:rPr>
                <w:rStyle w:val="21"/>
                <w:color w:val="333333"/>
                <w:sz w:val="22"/>
                <w:szCs w:val="22"/>
              </w:rPr>
              <w:t>Руководитель редколлегии: Н.А. Чаланова</w:t>
            </w:r>
          </w:p>
          <w:p w:rsidR="00662DAA" w:rsidRDefault="00662DAA" w:rsidP="00662DAA">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662DAA" w:rsidRDefault="00662DAA" w:rsidP="00662DAA">
            <w:pPr>
              <w:rPr>
                <w:rStyle w:val="21"/>
                <w:b/>
                <w:color w:val="333333"/>
                <w:sz w:val="22"/>
                <w:szCs w:val="22"/>
              </w:rPr>
            </w:pPr>
            <w:r>
              <w:rPr>
                <w:rStyle w:val="21"/>
                <w:b/>
                <w:color w:val="333333"/>
              </w:rPr>
              <w:t xml:space="preserve">      </w:t>
            </w:r>
            <w:r>
              <w:rPr>
                <w:rStyle w:val="21"/>
                <w:color w:val="333333"/>
                <w:sz w:val="22"/>
                <w:szCs w:val="22"/>
              </w:rPr>
              <w:t>Адрес:</w:t>
            </w:r>
          </w:p>
          <w:p w:rsidR="00662DAA" w:rsidRDefault="00662DAA" w:rsidP="00662DAA">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662DAA" w:rsidRDefault="00662DAA" w:rsidP="00662DAA">
            <w:pPr>
              <w:rPr>
                <w:rStyle w:val="21"/>
                <w:color w:val="333333"/>
                <w:sz w:val="22"/>
                <w:szCs w:val="22"/>
              </w:rPr>
            </w:pPr>
            <w:r>
              <w:rPr>
                <w:rStyle w:val="21"/>
                <w:color w:val="333333"/>
                <w:sz w:val="22"/>
                <w:szCs w:val="22"/>
              </w:rPr>
              <w:t xml:space="preserve">      каб. 35</w:t>
            </w:r>
          </w:p>
          <w:p w:rsidR="00662DAA" w:rsidRDefault="00662DAA" w:rsidP="00662DAA">
            <w:pPr>
              <w:ind w:left="283"/>
              <w:rPr>
                <w:rStyle w:val="21"/>
                <w:color w:val="333333"/>
                <w:sz w:val="22"/>
                <w:szCs w:val="22"/>
              </w:rPr>
            </w:pPr>
            <w:r>
              <w:rPr>
                <w:rStyle w:val="21"/>
                <w:color w:val="333333"/>
                <w:sz w:val="22"/>
                <w:szCs w:val="22"/>
              </w:rPr>
              <w:t>Тел. (82137) 94-363; факс: (82137) 94-691;</w:t>
            </w:r>
          </w:p>
          <w:p w:rsidR="00662DAA" w:rsidRPr="004318AD" w:rsidRDefault="00662DAA" w:rsidP="00662DAA">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662DAA" w:rsidRPr="004318AD" w:rsidRDefault="00662DAA" w:rsidP="00662DAA">
            <w:pPr>
              <w:ind w:left="283" w:firstLine="709"/>
              <w:rPr>
                <w:rStyle w:val="21"/>
                <w:color w:val="333333"/>
                <w:sz w:val="22"/>
                <w:szCs w:val="22"/>
              </w:rPr>
            </w:pPr>
          </w:p>
        </w:tc>
      </w:tr>
      <w:tr w:rsidR="00662DAA" w:rsidTr="00662DAA">
        <w:trPr>
          <w:trHeight w:val="2406"/>
        </w:trPr>
        <w:tc>
          <w:tcPr>
            <w:tcW w:w="9514" w:type="dxa"/>
            <w:gridSpan w:val="2"/>
            <w:hideMark/>
          </w:tcPr>
          <w:p w:rsidR="00662DAA" w:rsidRDefault="00662DAA" w:rsidP="00662DAA">
            <w:pPr>
              <w:jc w:val="center"/>
              <w:rPr>
                <w:rStyle w:val="21"/>
                <w:b/>
                <w:color w:val="333333"/>
              </w:rPr>
            </w:pPr>
            <w:r>
              <w:rPr>
                <w:rStyle w:val="21"/>
                <w:color w:val="333333"/>
                <w:sz w:val="22"/>
                <w:szCs w:val="22"/>
              </w:rPr>
              <w:t>Тираж 60 экземпляров.</w:t>
            </w:r>
          </w:p>
          <w:p w:rsidR="00662DAA" w:rsidRDefault="00662DAA" w:rsidP="00662DAA">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662DAA" w:rsidRDefault="00662DAA" w:rsidP="00662DAA">
            <w:pPr>
              <w:jc w:val="center"/>
              <w:rPr>
                <w:rStyle w:val="21"/>
                <w:color w:val="333333"/>
                <w:sz w:val="22"/>
                <w:szCs w:val="22"/>
              </w:rPr>
            </w:pPr>
            <w:r>
              <w:rPr>
                <w:rStyle w:val="21"/>
                <w:color w:val="333333"/>
                <w:sz w:val="22"/>
                <w:szCs w:val="22"/>
              </w:rPr>
              <w:t>168060, с. Усть-Кулом, ул. Советская, д. 37, тел. (82137) 94-363</w:t>
            </w:r>
          </w:p>
          <w:p w:rsidR="00662DAA" w:rsidRDefault="00662DAA" w:rsidP="00662DAA">
            <w:pPr>
              <w:jc w:val="center"/>
              <w:rPr>
                <w:rStyle w:val="21"/>
                <w:color w:val="333333"/>
                <w:sz w:val="22"/>
                <w:szCs w:val="22"/>
              </w:rPr>
            </w:pPr>
            <w:r>
              <w:rPr>
                <w:rStyle w:val="21"/>
                <w:color w:val="333333"/>
                <w:sz w:val="22"/>
                <w:szCs w:val="22"/>
              </w:rPr>
              <w:t>Подписано в печать 1</w:t>
            </w:r>
            <w:r>
              <w:rPr>
                <w:rStyle w:val="21"/>
                <w:color w:val="333333"/>
                <w:sz w:val="22"/>
                <w:szCs w:val="22"/>
              </w:rPr>
              <w:t>7</w:t>
            </w:r>
            <w:r>
              <w:rPr>
                <w:rStyle w:val="21"/>
                <w:color w:val="333333"/>
                <w:sz w:val="22"/>
                <w:szCs w:val="22"/>
              </w:rPr>
              <w:t>.11.2023 г.  в 17:00 час.</w:t>
            </w:r>
          </w:p>
          <w:p w:rsidR="00662DAA" w:rsidRDefault="00662DAA" w:rsidP="00662DAA">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662DAA" w:rsidRDefault="00662DAA" w:rsidP="00662DAA">
            <w:pPr>
              <w:jc w:val="center"/>
              <w:rPr>
                <w:rStyle w:val="21"/>
                <w:color w:val="333333"/>
                <w:sz w:val="22"/>
                <w:szCs w:val="22"/>
              </w:rPr>
            </w:pPr>
            <w:r>
              <w:rPr>
                <w:rStyle w:val="21"/>
                <w:color w:val="333333"/>
                <w:sz w:val="22"/>
                <w:szCs w:val="22"/>
              </w:rPr>
              <w:t>(в электронном варианте)</w:t>
            </w:r>
          </w:p>
        </w:tc>
      </w:tr>
    </w:tbl>
    <w:p w:rsidR="0012181F" w:rsidRDefault="0012181F" w:rsidP="00845771">
      <w:pPr>
        <w:tabs>
          <w:tab w:val="left" w:pos="5488"/>
        </w:tabs>
        <w:jc w:val="both"/>
        <w:rPr>
          <w:color w:val="000000"/>
          <w:sz w:val="28"/>
          <w:szCs w:val="28"/>
        </w:rPr>
        <w:sectPr w:rsidR="0012181F" w:rsidSect="0012181F">
          <w:headerReference w:type="default" r:id="rId19"/>
          <w:footerReference w:type="default" r:id="rId20"/>
          <w:pgSz w:w="11906" w:h="16838" w:code="9"/>
          <w:pgMar w:top="1276" w:right="851" w:bottom="1134" w:left="1701" w:header="709" w:footer="709" w:gutter="0"/>
          <w:cols w:space="1418"/>
          <w:docGrid w:linePitch="360"/>
        </w:sectPr>
      </w:pPr>
    </w:p>
    <w:p w:rsidR="005662A9" w:rsidRDefault="005662A9" w:rsidP="00530234">
      <w:pPr>
        <w:tabs>
          <w:tab w:val="left" w:pos="5488"/>
        </w:tabs>
        <w:rPr>
          <w:color w:val="000000"/>
          <w:sz w:val="28"/>
          <w:szCs w:val="28"/>
        </w:rPr>
        <w:sectPr w:rsidR="005662A9" w:rsidSect="00AD674F">
          <w:pgSz w:w="16838" w:h="11906" w:orient="landscape" w:code="9"/>
          <w:pgMar w:top="1701" w:right="1276" w:bottom="851" w:left="1134" w:header="709" w:footer="709" w:gutter="0"/>
          <w:cols w:space="1418"/>
          <w:docGrid w:linePitch="360"/>
        </w:sectPr>
      </w:pPr>
    </w:p>
    <w:p w:rsidR="00E56308" w:rsidRPr="00707553" w:rsidRDefault="00E56308" w:rsidP="00E56308">
      <w:pPr>
        <w:pStyle w:val="af0"/>
        <w:tabs>
          <w:tab w:val="left" w:pos="851"/>
        </w:tabs>
        <w:jc w:val="both"/>
        <w:rPr>
          <w:szCs w:val="28"/>
        </w:rPr>
        <w:sectPr w:rsidR="00E56308" w:rsidRPr="00707553" w:rsidSect="005662A9">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D7D" w:rsidRDefault="00D67D7D" w:rsidP="001B1D88">
      <w:r>
        <w:separator/>
      </w:r>
    </w:p>
  </w:endnote>
  <w:endnote w:type="continuationSeparator" w:id="1">
    <w:p w:rsidR="00D67D7D" w:rsidRDefault="00D67D7D"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358123"/>
      <w:docPartObj>
        <w:docPartGallery w:val="Page Numbers (Bottom of Page)"/>
        <w:docPartUnique/>
      </w:docPartObj>
    </w:sdtPr>
    <w:sdtContent>
      <w:p w:rsidR="007E17CE" w:rsidRDefault="003C21DB">
        <w:pPr>
          <w:pStyle w:val="ac"/>
          <w:jc w:val="center"/>
        </w:pPr>
        <w:fldSimple w:instr=" PAGE   \* MERGEFORMAT ">
          <w:r w:rsidR="00662DAA">
            <w:rPr>
              <w:noProof/>
            </w:rPr>
            <w:t>15</w:t>
          </w:r>
        </w:fldSimple>
      </w:p>
    </w:sdtContent>
  </w:sdt>
  <w:p w:rsidR="007E17CE" w:rsidRDefault="007E17C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D7D" w:rsidRDefault="00D67D7D" w:rsidP="001B1D88">
      <w:r>
        <w:separator/>
      </w:r>
    </w:p>
  </w:footnote>
  <w:footnote w:type="continuationSeparator" w:id="1">
    <w:p w:rsidR="00D67D7D" w:rsidRDefault="00D67D7D"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E" w:rsidRDefault="007E17CE"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E17CE" w:rsidRPr="00B46B09" w:rsidRDefault="007E17CE" w:rsidP="00E06D46">
    <w:pPr>
      <w:jc w:val="center"/>
      <w:rPr>
        <w:sz w:val="22"/>
        <w:szCs w:val="22"/>
      </w:rPr>
    </w:pPr>
    <w:r>
      <w:rPr>
        <w:sz w:val="22"/>
        <w:szCs w:val="22"/>
      </w:rPr>
      <w:t>№ 4</w:t>
    </w:r>
    <w:r w:rsidR="00662DAA">
      <w:rPr>
        <w:sz w:val="22"/>
        <w:szCs w:val="22"/>
      </w:rPr>
      <w:t>1</w:t>
    </w:r>
    <w:r>
      <w:rPr>
        <w:sz w:val="22"/>
        <w:szCs w:val="22"/>
      </w:rPr>
      <w:t xml:space="preserve"> от 1</w:t>
    </w:r>
    <w:r w:rsidR="00662DAA">
      <w:rPr>
        <w:sz w:val="22"/>
        <w:szCs w:val="22"/>
      </w:rPr>
      <w:t>7</w:t>
    </w:r>
    <w:r>
      <w:rPr>
        <w:sz w:val="22"/>
        <w:szCs w:val="22"/>
      </w:rPr>
      <w:t>.11.2023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7C6"/>
    <w:multiLevelType w:val="hybridMultilevel"/>
    <w:tmpl w:val="7326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C5A19"/>
    <w:multiLevelType w:val="hybridMultilevel"/>
    <w:tmpl w:val="E05A6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3">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B55B89"/>
    <w:multiLevelType w:val="hybridMultilevel"/>
    <w:tmpl w:val="5DA29024"/>
    <w:lvl w:ilvl="0" w:tplc="4B3801C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AF12ED"/>
    <w:multiLevelType w:val="hybridMultilevel"/>
    <w:tmpl w:val="32BE058C"/>
    <w:lvl w:ilvl="0" w:tplc="76201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9">
    <w:nsid w:val="2C462ED4"/>
    <w:multiLevelType w:val="hybridMultilevel"/>
    <w:tmpl w:val="59DC9F76"/>
    <w:lvl w:ilvl="0" w:tplc="8AAA204C">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A86179"/>
    <w:multiLevelType w:val="hybridMultilevel"/>
    <w:tmpl w:val="0968459A"/>
    <w:lvl w:ilvl="0" w:tplc="5BD0B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AF9253E"/>
    <w:multiLevelType w:val="hybridMultilevel"/>
    <w:tmpl w:val="462ED4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2BA1C0C"/>
    <w:multiLevelType w:val="hybridMultilevel"/>
    <w:tmpl w:val="CF1E656C"/>
    <w:lvl w:ilvl="0" w:tplc="8A08FE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47170171"/>
    <w:multiLevelType w:val="singleLevel"/>
    <w:tmpl w:val="8AAA204C"/>
    <w:lvl w:ilvl="0">
      <w:start w:val="1"/>
      <w:numFmt w:val="bullet"/>
      <w:lvlText w:val=""/>
      <w:lvlJc w:val="left"/>
      <w:pPr>
        <w:tabs>
          <w:tab w:val="num" w:pos="360"/>
        </w:tabs>
        <w:ind w:left="0" w:firstLine="0"/>
      </w:pPr>
      <w:rPr>
        <w:rFonts w:ascii="Wingdings" w:hAnsi="Wingdings" w:hint="default"/>
      </w:rPr>
    </w:lvl>
  </w:abstractNum>
  <w:abstractNum w:abstractNumId="1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C1F7CC6"/>
    <w:multiLevelType w:val="hybridMultilevel"/>
    <w:tmpl w:val="EC16B030"/>
    <w:lvl w:ilvl="0" w:tplc="50DEA49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F724C8"/>
    <w:multiLevelType w:val="hybridMultilevel"/>
    <w:tmpl w:val="75D8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4">
    <w:nsid w:val="5A7804D1"/>
    <w:multiLevelType w:val="hybridMultilevel"/>
    <w:tmpl w:val="462671FA"/>
    <w:lvl w:ilvl="0" w:tplc="27404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955526"/>
    <w:multiLevelType w:val="hybridMultilevel"/>
    <w:tmpl w:val="A2869756"/>
    <w:lvl w:ilvl="0" w:tplc="5BD0B2BE">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07E6108"/>
    <w:multiLevelType w:val="hybridMultilevel"/>
    <w:tmpl w:val="4364C4D2"/>
    <w:lvl w:ilvl="0" w:tplc="C7F805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3">
    <w:nsid w:val="75F62F01"/>
    <w:multiLevelType w:val="hybridMultilevel"/>
    <w:tmpl w:val="80E44F22"/>
    <w:lvl w:ilvl="0" w:tplc="0944C92E">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4">
    <w:nsid w:val="79626704"/>
    <w:multiLevelType w:val="hybridMultilevel"/>
    <w:tmpl w:val="58401152"/>
    <w:lvl w:ilvl="0" w:tplc="A418D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C154BD"/>
    <w:multiLevelType w:val="hybridMultilevel"/>
    <w:tmpl w:val="31E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35"/>
  </w:num>
  <w:num w:numId="4">
    <w:abstractNumId w:val="3"/>
  </w:num>
  <w:num w:numId="5">
    <w:abstractNumId w:val="3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9"/>
  </w:num>
  <w:num w:numId="9">
    <w:abstractNumId w:val="17"/>
  </w:num>
  <w:num w:numId="10">
    <w:abstractNumId w:val="23"/>
  </w:num>
  <w:num w:numId="11">
    <w:abstractNumId w:val="15"/>
  </w:num>
  <w:num w:numId="12">
    <w:abstractNumId w:val="32"/>
  </w:num>
  <w:num w:numId="13">
    <w:abstractNumId w:val="5"/>
  </w:num>
  <w:num w:numId="14">
    <w:abstractNumId w:val="18"/>
  </w:num>
  <w:num w:numId="15">
    <w:abstractNumId w:val="12"/>
  </w:num>
  <w:num w:numId="16">
    <w:abstractNumId w:val="2"/>
  </w:num>
  <w:num w:numId="17">
    <w:abstractNumId w:val="25"/>
  </w:num>
  <w:num w:numId="18">
    <w:abstractNumId w:val="27"/>
  </w:num>
  <w:num w:numId="19">
    <w:abstractNumId w:val="34"/>
  </w:num>
  <w:num w:numId="20">
    <w:abstractNumId w:val="0"/>
  </w:num>
  <w:num w:numId="21">
    <w:abstractNumId w:val="7"/>
  </w:num>
  <w:num w:numId="22">
    <w:abstractNumId w:val="11"/>
  </w:num>
  <w:num w:numId="23">
    <w:abstractNumId w:val="16"/>
  </w:num>
  <w:num w:numId="24">
    <w:abstractNumId w:val="19"/>
  </w:num>
  <w:num w:numId="25">
    <w:abstractNumId w:val="9"/>
  </w:num>
  <w:num w:numId="26">
    <w:abstractNumId w:val="36"/>
  </w:num>
  <w:num w:numId="27">
    <w:abstractNumId w:val="4"/>
  </w:num>
  <w:num w:numId="28">
    <w:abstractNumId w:val="1"/>
  </w:num>
  <w:num w:numId="29">
    <w:abstractNumId w:val="22"/>
  </w:num>
  <w:num w:numId="30">
    <w:abstractNumId w:val="14"/>
  </w:num>
  <w:num w:numId="31">
    <w:abstractNumId w:val="30"/>
  </w:num>
  <w:num w:numId="32">
    <w:abstractNumId w:val="33"/>
  </w:num>
  <w:num w:numId="33">
    <w:abstractNumId w:val="26"/>
  </w:num>
  <w:num w:numId="34">
    <w:abstractNumId w:val="10"/>
  </w:num>
  <w:num w:numId="35">
    <w:abstractNumId w:val="24"/>
  </w:num>
  <w:num w:numId="36">
    <w:abstractNumId w:val="6"/>
  </w:num>
  <w:num w:numId="37">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356B"/>
    <w:rsid w:val="00014CA6"/>
    <w:rsid w:val="00027A1D"/>
    <w:rsid w:val="00031C41"/>
    <w:rsid w:val="0003234D"/>
    <w:rsid w:val="00042582"/>
    <w:rsid w:val="00075B90"/>
    <w:rsid w:val="000837D3"/>
    <w:rsid w:val="000A13AD"/>
    <w:rsid w:val="000A1AB2"/>
    <w:rsid w:val="000B5DDD"/>
    <w:rsid w:val="000B623F"/>
    <w:rsid w:val="000C2408"/>
    <w:rsid w:val="000D0093"/>
    <w:rsid w:val="000E14E7"/>
    <w:rsid w:val="000F09A8"/>
    <w:rsid w:val="00102D4B"/>
    <w:rsid w:val="00103DE2"/>
    <w:rsid w:val="0012181F"/>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4A0"/>
    <w:rsid w:val="001C2C08"/>
    <w:rsid w:val="001D4AD5"/>
    <w:rsid w:val="001D51F0"/>
    <w:rsid w:val="001D7B60"/>
    <w:rsid w:val="001E27B7"/>
    <w:rsid w:val="001E5735"/>
    <w:rsid w:val="0020368E"/>
    <w:rsid w:val="00215259"/>
    <w:rsid w:val="00224027"/>
    <w:rsid w:val="002371EF"/>
    <w:rsid w:val="00241606"/>
    <w:rsid w:val="00243B56"/>
    <w:rsid w:val="00252C35"/>
    <w:rsid w:val="0025674D"/>
    <w:rsid w:val="00257D9C"/>
    <w:rsid w:val="00271D2F"/>
    <w:rsid w:val="00272BC3"/>
    <w:rsid w:val="0027457B"/>
    <w:rsid w:val="00275B24"/>
    <w:rsid w:val="00293E8F"/>
    <w:rsid w:val="002A1B49"/>
    <w:rsid w:val="002B00DE"/>
    <w:rsid w:val="002C1AB0"/>
    <w:rsid w:val="002F6B57"/>
    <w:rsid w:val="003045EA"/>
    <w:rsid w:val="003050A0"/>
    <w:rsid w:val="00326B10"/>
    <w:rsid w:val="00333CFA"/>
    <w:rsid w:val="0034444E"/>
    <w:rsid w:val="00351287"/>
    <w:rsid w:val="00360258"/>
    <w:rsid w:val="003756EA"/>
    <w:rsid w:val="0039492B"/>
    <w:rsid w:val="003A1BEC"/>
    <w:rsid w:val="003A7A02"/>
    <w:rsid w:val="003B6BAA"/>
    <w:rsid w:val="003C21DB"/>
    <w:rsid w:val="003C5EBB"/>
    <w:rsid w:val="003C796E"/>
    <w:rsid w:val="003D0CB8"/>
    <w:rsid w:val="003D5F7A"/>
    <w:rsid w:val="00404025"/>
    <w:rsid w:val="00405A10"/>
    <w:rsid w:val="004318AD"/>
    <w:rsid w:val="00436D69"/>
    <w:rsid w:val="00447C04"/>
    <w:rsid w:val="00450A7D"/>
    <w:rsid w:val="00452FB9"/>
    <w:rsid w:val="00463756"/>
    <w:rsid w:val="004810B5"/>
    <w:rsid w:val="00484F00"/>
    <w:rsid w:val="00491625"/>
    <w:rsid w:val="004B7A51"/>
    <w:rsid w:val="004E717B"/>
    <w:rsid w:val="004F5A10"/>
    <w:rsid w:val="00505517"/>
    <w:rsid w:val="005154D8"/>
    <w:rsid w:val="00527772"/>
    <w:rsid w:val="00530234"/>
    <w:rsid w:val="005354C3"/>
    <w:rsid w:val="00544473"/>
    <w:rsid w:val="00544EA6"/>
    <w:rsid w:val="00545DBA"/>
    <w:rsid w:val="0055121E"/>
    <w:rsid w:val="005662A9"/>
    <w:rsid w:val="00574B49"/>
    <w:rsid w:val="005754F3"/>
    <w:rsid w:val="005808C1"/>
    <w:rsid w:val="00593638"/>
    <w:rsid w:val="00597CCC"/>
    <w:rsid w:val="005B48C1"/>
    <w:rsid w:val="005C061B"/>
    <w:rsid w:val="005C71F8"/>
    <w:rsid w:val="005E6341"/>
    <w:rsid w:val="005E693A"/>
    <w:rsid w:val="005E7DEC"/>
    <w:rsid w:val="00605978"/>
    <w:rsid w:val="006068D5"/>
    <w:rsid w:val="0064679B"/>
    <w:rsid w:val="00662DAA"/>
    <w:rsid w:val="00665EDB"/>
    <w:rsid w:val="00687410"/>
    <w:rsid w:val="006B43CD"/>
    <w:rsid w:val="006B529D"/>
    <w:rsid w:val="006B607E"/>
    <w:rsid w:val="006B701A"/>
    <w:rsid w:val="006C0BB9"/>
    <w:rsid w:val="006C541D"/>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E17CE"/>
    <w:rsid w:val="007F6221"/>
    <w:rsid w:val="007F6438"/>
    <w:rsid w:val="00810EB6"/>
    <w:rsid w:val="008166DD"/>
    <w:rsid w:val="00823250"/>
    <w:rsid w:val="00843CDA"/>
    <w:rsid w:val="00845771"/>
    <w:rsid w:val="008521E7"/>
    <w:rsid w:val="008522F9"/>
    <w:rsid w:val="00871472"/>
    <w:rsid w:val="00877860"/>
    <w:rsid w:val="00892A49"/>
    <w:rsid w:val="008B315D"/>
    <w:rsid w:val="008B341B"/>
    <w:rsid w:val="008B3D4B"/>
    <w:rsid w:val="008C63B9"/>
    <w:rsid w:val="008D367E"/>
    <w:rsid w:val="008E4E4A"/>
    <w:rsid w:val="008E4F63"/>
    <w:rsid w:val="008F6337"/>
    <w:rsid w:val="00900B3E"/>
    <w:rsid w:val="00900E7F"/>
    <w:rsid w:val="00902C0C"/>
    <w:rsid w:val="009056F4"/>
    <w:rsid w:val="00906EEF"/>
    <w:rsid w:val="00926197"/>
    <w:rsid w:val="00945D37"/>
    <w:rsid w:val="0094778C"/>
    <w:rsid w:val="00950D29"/>
    <w:rsid w:val="00964630"/>
    <w:rsid w:val="009646C5"/>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3990"/>
    <w:rsid w:val="009F468A"/>
    <w:rsid w:val="00A100A2"/>
    <w:rsid w:val="00A13D3D"/>
    <w:rsid w:val="00A26041"/>
    <w:rsid w:val="00A4418D"/>
    <w:rsid w:val="00A441B3"/>
    <w:rsid w:val="00A516D5"/>
    <w:rsid w:val="00A574CD"/>
    <w:rsid w:val="00A608FB"/>
    <w:rsid w:val="00A63D77"/>
    <w:rsid w:val="00A67462"/>
    <w:rsid w:val="00AC0630"/>
    <w:rsid w:val="00AC2C92"/>
    <w:rsid w:val="00AC307C"/>
    <w:rsid w:val="00AD0AC1"/>
    <w:rsid w:val="00AD17AD"/>
    <w:rsid w:val="00AD674F"/>
    <w:rsid w:val="00B02635"/>
    <w:rsid w:val="00B034AB"/>
    <w:rsid w:val="00B11CC2"/>
    <w:rsid w:val="00B160FF"/>
    <w:rsid w:val="00B22FED"/>
    <w:rsid w:val="00B230D0"/>
    <w:rsid w:val="00B27640"/>
    <w:rsid w:val="00B46B09"/>
    <w:rsid w:val="00B4780F"/>
    <w:rsid w:val="00B54318"/>
    <w:rsid w:val="00B7151B"/>
    <w:rsid w:val="00B7286D"/>
    <w:rsid w:val="00B73C3B"/>
    <w:rsid w:val="00B82F72"/>
    <w:rsid w:val="00BA6560"/>
    <w:rsid w:val="00BA7A49"/>
    <w:rsid w:val="00BD436B"/>
    <w:rsid w:val="00BD6A69"/>
    <w:rsid w:val="00BF4F20"/>
    <w:rsid w:val="00C01CE8"/>
    <w:rsid w:val="00C22CB4"/>
    <w:rsid w:val="00C36913"/>
    <w:rsid w:val="00C37E70"/>
    <w:rsid w:val="00C64BC6"/>
    <w:rsid w:val="00C74123"/>
    <w:rsid w:val="00C77C85"/>
    <w:rsid w:val="00C80876"/>
    <w:rsid w:val="00CA3BD8"/>
    <w:rsid w:val="00CA4F6B"/>
    <w:rsid w:val="00CC20E8"/>
    <w:rsid w:val="00CC68AE"/>
    <w:rsid w:val="00CC7B80"/>
    <w:rsid w:val="00CD22A0"/>
    <w:rsid w:val="00CE08A0"/>
    <w:rsid w:val="00D062F7"/>
    <w:rsid w:val="00D0660C"/>
    <w:rsid w:val="00D24B5E"/>
    <w:rsid w:val="00D31352"/>
    <w:rsid w:val="00D37175"/>
    <w:rsid w:val="00D42788"/>
    <w:rsid w:val="00D45542"/>
    <w:rsid w:val="00D46324"/>
    <w:rsid w:val="00D57D8A"/>
    <w:rsid w:val="00D630E4"/>
    <w:rsid w:val="00D67D7D"/>
    <w:rsid w:val="00D73D17"/>
    <w:rsid w:val="00D772A8"/>
    <w:rsid w:val="00D902F5"/>
    <w:rsid w:val="00DC1C09"/>
    <w:rsid w:val="00DD7593"/>
    <w:rsid w:val="00DE0552"/>
    <w:rsid w:val="00E06D46"/>
    <w:rsid w:val="00E17878"/>
    <w:rsid w:val="00E22C23"/>
    <w:rsid w:val="00E24E49"/>
    <w:rsid w:val="00E251B5"/>
    <w:rsid w:val="00E4151E"/>
    <w:rsid w:val="00E41B75"/>
    <w:rsid w:val="00E453BE"/>
    <w:rsid w:val="00E52519"/>
    <w:rsid w:val="00E543D3"/>
    <w:rsid w:val="00E56308"/>
    <w:rsid w:val="00E62377"/>
    <w:rsid w:val="00E624D4"/>
    <w:rsid w:val="00E65FAA"/>
    <w:rsid w:val="00E73AF0"/>
    <w:rsid w:val="00E943FD"/>
    <w:rsid w:val="00E95881"/>
    <w:rsid w:val="00E96BFE"/>
    <w:rsid w:val="00EB52EA"/>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5">
    <w:name w:val="Название объекта1"/>
    <w:basedOn w:val="a1"/>
    <w:rsid w:val="00CC20E8"/>
  </w:style>
  <w:style w:type="character" w:customStyle="1" w:styleId="2f4">
    <w:name w:val="Основной текст Знак2"/>
    <w:aliases w:val="Основной текст Знак1 Знак,Основной текст Знак Знак Знак, Знак7 Знак Знак Знак, Знак7 Знак Знак1"/>
    <w:locked/>
    <w:rsid w:val="00AD674F"/>
    <w:rPr>
      <w:sz w:val="28"/>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24347747588B3065E48301A5C9F7BF6AF562FC7C0457A249317ED32F6848799C1907D9C4BFA913E3A420D950D637F1707E5B23DDEA697q1W6M" TargetMode="External"/><Relationship Id="rId18" Type="http://schemas.openxmlformats.org/officeDocument/2006/relationships/hyperlink" Target="consultantplus://offline/ref=F24347747588B3065E48301A5C9F7BF6AF562FC7C0457A249317ED32F6848799C1907D9C49FB9736371D08801C3B72121CFAB323C2A49517qAW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24347747588B3065E482E174AF325F2AD5875C8C7407274C64AEB65A9D481CC81D07BC90ABF9B3631165CD058652B435DB1BF23D9B89415B2F8D1FEq1WCM" TargetMode="External"/><Relationship Id="rId17" Type="http://schemas.openxmlformats.org/officeDocument/2006/relationships/hyperlink" Target="consultantplus://offline/ref=F24347747588B3065E48301A5C9F7BF6AF562FC7C0457A249317ED32F6848799C1907D9C49FB9736371D08801C3B72121CFAB323C2A49517qAWFM" TargetMode="External"/><Relationship Id="rId2" Type="http://schemas.openxmlformats.org/officeDocument/2006/relationships/numbering" Target="numbering.xml"/><Relationship Id="rId16" Type="http://schemas.openxmlformats.org/officeDocument/2006/relationships/hyperlink" Target="consultantplus://offline/ref=F24347747588B3065E48301A5C9F7BF6AF562FC7C0457A249317ED32F6848799C1907D9C49FB9736371D08801C3B72121CFAB323C2A49517qAWF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4347747588B3065E482E174AF325F2AD5875C8C7407274C64AEB65A9D481CC81D07BC90ABF9B3631165CD058652B435DB1BF23D9B89415B2F8D1FEq1WCM" TargetMode="External"/><Relationship Id="rId5" Type="http://schemas.openxmlformats.org/officeDocument/2006/relationships/webSettings" Target="webSettings.xml"/><Relationship Id="rId15" Type="http://schemas.openxmlformats.org/officeDocument/2006/relationships/hyperlink" Target="consultantplus://offline/ref=F24347747588B3065E48301A5C9F7BF6AF562FC7C0457A249317ED32F6848799D390259049FE883631085ED15Aq6WDM" TargetMode="External"/><Relationship Id="rId10" Type="http://schemas.openxmlformats.org/officeDocument/2006/relationships/hyperlink" Target="consultantplus://offline/ref=F24347747588B3065E48301A5C9F7BF6AF562FC7C0457A249317ED32F6848799C1907D9C4BFB963F3A420D950D637F1707E5B23DDEA697q1W6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F24347747588B3065E48301A5C9F7BF6AF562FC7C0457A249317ED32F6848799D390259049FE883631085ED15Aq6WD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2023-11-21T12:44:00Z</cp:lastPrinted>
  <dcterms:created xsi:type="dcterms:W3CDTF">2023-11-21T12:37:00Z</dcterms:created>
  <dcterms:modified xsi:type="dcterms:W3CDTF">2023-11-21T12:45:00Z</dcterms:modified>
</cp:coreProperties>
</file>