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D54BFF">
              <w:rPr>
                <w:b/>
                <w:sz w:val="48"/>
                <w:szCs w:val="48"/>
              </w:rPr>
              <w:t>42</w:t>
            </w:r>
          </w:p>
          <w:p w:rsidR="001B1D88" w:rsidRDefault="006E39ED" w:rsidP="001B1D88">
            <w:pPr>
              <w:spacing w:line="276" w:lineRule="auto"/>
              <w:jc w:val="center"/>
              <w:rPr>
                <w:b/>
                <w:sz w:val="48"/>
                <w:szCs w:val="48"/>
              </w:rPr>
            </w:pPr>
            <w:r>
              <w:rPr>
                <w:b/>
                <w:sz w:val="48"/>
                <w:szCs w:val="48"/>
              </w:rPr>
              <w:t xml:space="preserve">от </w:t>
            </w:r>
            <w:r w:rsidR="00D54BFF">
              <w:rPr>
                <w:b/>
                <w:sz w:val="48"/>
                <w:szCs w:val="48"/>
              </w:rPr>
              <w:t>24</w:t>
            </w:r>
            <w:r w:rsidR="005154D8">
              <w:rPr>
                <w:b/>
                <w:sz w:val="48"/>
                <w:szCs w:val="48"/>
              </w:rPr>
              <w:t>.11</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E73AF0"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73AF0" w:rsidRPr="006A427C" w:rsidRDefault="00662DAA" w:rsidP="0012181F">
            <w:pPr>
              <w:jc w:val="both"/>
            </w:pPr>
            <w:r w:rsidRPr="006A427C">
              <w:rPr>
                <w:lang w:val="en-US"/>
              </w:rPr>
              <w:t>I</w:t>
            </w:r>
            <w:r w:rsidR="00CC20E8" w:rsidRPr="006A427C">
              <w:t>. Постановления администрации МР «Усть-Куломский»</w:t>
            </w:r>
            <w:r w:rsidR="0012181F" w:rsidRPr="006A427C">
              <w:t>.</w:t>
            </w:r>
          </w:p>
        </w:tc>
        <w:tc>
          <w:tcPr>
            <w:tcW w:w="1800" w:type="dxa"/>
            <w:tcBorders>
              <w:top w:val="single" w:sz="4" w:space="0" w:color="auto"/>
              <w:left w:val="single" w:sz="6" w:space="0" w:color="auto"/>
              <w:bottom w:val="single" w:sz="4" w:space="0" w:color="auto"/>
              <w:right w:val="single" w:sz="4" w:space="0" w:color="auto"/>
            </w:tcBorders>
            <w:hideMark/>
          </w:tcPr>
          <w:p w:rsidR="00E73AF0" w:rsidRPr="006A427C" w:rsidRDefault="00CC20E8" w:rsidP="0012181F">
            <w:pPr>
              <w:tabs>
                <w:tab w:val="center" w:pos="4153"/>
                <w:tab w:val="right" w:pos="8306"/>
              </w:tabs>
              <w:spacing w:line="276" w:lineRule="auto"/>
              <w:ind w:right="120"/>
              <w:jc w:val="center"/>
              <w:rPr>
                <w:b/>
                <w:i/>
              </w:rPr>
            </w:pPr>
            <w:r w:rsidRPr="006A427C">
              <w:rPr>
                <w:b/>
                <w:i/>
              </w:rPr>
              <w:t xml:space="preserve">стр. </w:t>
            </w:r>
            <w:r w:rsidR="00662DAA" w:rsidRPr="006A427C">
              <w:rPr>
                <w:b/>
                <w:i/>
              </w:rPr>
              <w:t>3</w:t>
            </w:r>
          </w:p>
        </w:tc>
      </w:tr>
      <w:tr w:rsidR="00CC20E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20E8" w:rsidRPr="006A427C" w:rsidRDefault="00945D37" w:rsidP="006A427C">
            <w:pPr>
              <w:jc w:val="both"/>
            </w:pPr>
            <w:r w:rsidRPr="006A427C">
              <w:t xml:space="preserve">1.Постановление администрации МР «Усть-Куломский» </w:t>
            </w:r>
            <w:r w:rsidR="00662DAA" w:rsidRPr="006A427C">
              <w:t xml:space="preserve">от </w:t>
            </w:r>
            <w:r w:rsidR="00D405D5" w:rsidRPr="006A427C">
              <w:t>02</w:t>
            </w:r>
            <w:r w:rsidR="00662DAA" w:rsidRPr="006A427C">
              <w:t>.11.2023 №16</w:t>
            </w:r>
            <w:r w:rsidR="00D405D5" w:rsidRPr="006A427C">
              <w:t>31</w:t>
            </w:r>
            <w:r w:rsidR="00662DAA" w:rsidRPr="006A427C">
              <w:t xml:space="preserve"> «</w:t>
            </w:r>
            <w:r w:rsidR="006A427C" w:rsidRPr="006A427C">
              <w:t>О внесении изменений в постановление администрации муниципального района «Усть-Куломский» от 23 ноября 2021 года № 1568 «Об утверждении муниципальной программы «Управление муниципальным имуществом</w:t>
            </w:r>
            <w:r w:rsidR="00662DAA" w:rsidRPr="006A427C">
              <w:t>».</w:t>
            </w:r>
          </w:p>
        </w:tc>
        <w:tc>
          <w:tcPr>
            <w:tcW w:w="1800" w:type="dxa"/>
            <w:tcBorders>
              <w:top w:val="single" w:sz="4" w:space="0" w:color="auto"/>
              <w:left w:val="single" w:sz="6" w:space="0" w:color="auto"/>
              <w:bottom w:val="single" w:sz="4" w:space="0" w:color="auto"/>
              <w:right w:val="single" w:sz="4" w:space="0" w:color="auto"/>
            </w:tcBorders>
            <w:hideMark/>
          </w:tcPr>
          <w:p w:rsidR="00CC20E8" w:rsidRPr="006A427C" w:rsidRDefault="00CC20E8" w:rsidP="0012181F">
            <w:pPr>
              <w:tabs>
                <w:tab w:val="center" w:pos="4153"/>
                <w:tab w:val="right" w:pos="8306"/>
              </w:tabs>
              <w:spacing w:line="276" w:lineRule="auto"/>
              <w:ind w:right="120"/>
              <w:jc w:val="center"/>
              <w:rPr>
                <w:b/>
                <w:i/>
              </w:rPr>
            </w:pPr>
            <w:r w:rsidRPr="006A427C">
              <w:rPr>
                <w:b/>
                <w:i/>
              </w:rPr>
              <w:t>стр.</w:t>
            </w:r>
            <w:r w:rsidR="00662DAA" w:rsidRPr="006A427C">
              <w:rPr>
                <w:b/>
                <w:i/>
              </w:rPr>
              <w:t>3</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6A427C" w:rsidP="00D405D5">
            <w:pPr>
              <w:jc w:val="both"/>
            </w:pPr>
            <w:r w:rsidRPr="006A427C">
              <w:t>2.</w:t>
            </w:r>
            <w:r w:rsidRPr="00A5065E">
              <w:t xml:space="preserve"> </w:t>
            </w:r>
            <w:r w:rsidRPr="006A427C">
              <w:t>Постановление администрации МР «Усть-Куломский» от 0</w:t>
            </w:r>
            <w:r>
              <w:t>7</w:t>
            </w:r>
            <w:r w:rsidRPr="006A427C">
              <w:t>.11.2023 №16</w:t>
            </w:r>
            <w:r>
              <w:t>50</w:t>
            </w:r>
            <w:r w:rsidRPr="006A427C">
              <w:t xml:space="preserve"> </w:t>
            </w:r>
            <w:r>
              <w:t>«</w:t>
            </w:r>
            <w:r w:rsidRPr="006A427C">
              <w:t>О внесении изменений в постановление администрации МР «Усть-Куломский» от 19 ноября  2015 года  № 1242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12181F">
            <w:pPr>
              <w:tabs>
                <w:tab w:val="center" w:pos="4153"/>
                <w:tab w:val="right" w:pos="8306"/>
              </w:tabs>
              <w:spacing w:line="276" w:lineRule="auto"/>
              <w:ind w:right="120"/>
              <w:jc w:val="center"/>
              <w:rPr>
                <w:b/>
                <w:i/>
              </w:rPr>
            </w:pPr>
            <w:r w:rsidRPr="006A427C">
              <w:rPr>
                <w:b/>
                <w:i/>
              </w:rPr>
              <w:t>стр.</w:t>
            </w:r>
            <w:r>
              <w:rPr>
                <w:b/>
                <w:i/>
              </w:rPr>
              <w:t>24</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6A427C" w:rsidP="006A427C">
            <w:pPr>
              <w:jc w:val="both"/>
            </w:pPr>
            <w:r w:rsidRPr="006A427C">
              <w:t>3. Постановление администрации МР «Усть-Куломский» от 20.11.2023 №1747 «О запрете выхода и выезда на лед водоемов и рек на территории</w:t>
            </w:r>
            <w:r>
              <w:t xml:space="preserve"> </w:t>
            </w:r>
            <w:r w:rsidRPr="006A427C">
              <w:t>муниципального района Усть-Куломский</w:t>
            </w:r>
            <w:r>
              <w:t xml:space="preserve"> </w:t>
            </w:r>
            <w:r w:rsidRPr="006A427C">
              <w:t>в осенний период 2023 года»</w:t>
            </w:r>
            <w:r>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12181F">
            <w:pPr>
              <w:tabs>
                <w:tab w:val="center" w:pos="4153"/>
                <w:tab w:val="right" w:pos="8306"/>
              </w:tabs>
              <w:spacing w:line="276" w:lineRule="auto"/>
              <w:ind w:right="120"/>
              <w:jc w:val="center"/>
              <w:rPr>
                <w:b/>
                <w:i/>
              </w:rPr>
            </w:pPr>
            <w:r w:rsidRPr="006A427C">
              <w:rPr>
                <w:b/>
                <w:i/>
              </w:rPr>
              <w:t>стр.</w:t>
            </w:r>
            <w:r>
              <w:rPr>
                <w:b/>
                <w:i/>
              </w:rPr>
              <w:t>27</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6A427C" w:rsidP="006A427C">
            <w:pPr>
              <w:jc w:val="both"/>
            </w:pPr>
            <w:r w:rsidRPr="006A427C">
              <w:t>4. Постановление администрации МР «Усть-Куломский» от 21.11.2023 №1748 «</w:t>
            </w:r>
            <w:r w:rsidRPr="006A427C">
              <w:rPr>
                <w:rFonts w:eastAsia="Calibri"/>
              </w:rPr>
              <w:t>О внесении изменений в документацию по планировке территории</w:t>
            </w:r>
            <w:r w:rsidRPr="006A427C">
              <w:t>»</w:t>
            </w:r>
            <w:r>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12181F">
            <w:pPr>
              <w:tabs>
                <w:tab w:val="center" w:pos="4153"/>
                <w:tab w:val="right" w:pos="8306"/>
              </w:tabs>
              <w:spacing w:line="276" w:lineRule="auto"/>
              <w:ind w:right="120"/>
              <w:jc w:val="center"/>
              <w:rPr>
                <w:b/>
                <w:i/>
              </w:rPr>
            </w:pPr>
            <w:r w:rsidRPr="006A427C">
              <w:rPr>
                <w:b/>
                <w:i/>
              </w:rPr>
              <w:t>стр.</w:t>
            </w:r>
            <w:r>
              <w:rPr>
                <w:b/>
                <w:i/>
              </w:rPr>
              <w:t>28</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6A427C" w:rsidP="00D405D5">
            <w:pPr>
              <w:jc w:val="both"/>
              <w:rPr>
                <w:bCs/>
              </w:rPr>
            </w:pPr>
            <w:r w:rsidRPr="006A427C">
              <w:t xml:space="preserve">5. Постановление администрации МР «Усть-Куломский» от 22.11.2023 №1750 «О внесении изменений в постановление администрации муниципального района «Усть-Куломский» от 15 октября 2021 года № 1383 «Об утверждении </w:t>
            </w:r>
            <w:r w:rsidRPr="006A427C">
              <w:rPr>
                <w:bCs/>
              </w:rPr>
              <w:t>муниципальной программы «Муниципальное управление»</w:t>
            </w:r>
            <w:r>
              <w:rPr>
                <w:bCs/>
              </w:rPr>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12181F">
            <w:pPr>
              <w:tabs>
                <w:tab w:val="center" w:pos="4153"/>
                <w:tab w:val="right" w:pos="8306"/>
              </w:tabs>
              <w:spacing w:line="276" w:lineRule="auto"/>
              <w:ind w:right="120"/>
              <w:jc w:val="center"/>
              <w:rPr>
                <w:b/>
                <w:i/>
              </w:rPr>
            </w:pPr>
            <w:r w:rsidRPr="006A427C">
              <w:rPr>
                <w:b/>
                <w:i/>
              </w:rPr>
              <w:t>стр.</w:t>
            </w:r>
            <w:r>
              <w:rPr>
                <w:b/>
                <w:i/>
              </w:rPr>
              <w:t>31</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991480" w:rsidP="00991480">
            <w:pPr>
              <w:jc w:val="both"/>
            </w:pPr>
            <w:r w:rsidRPr="00991480">
              <w:t xml:space="preserve">6. Постановление администрации МР «Усть-Куломский» от 15.11.2023 </w:t>
            </w:r>
            <w:r w:rsidR="00B61ADB">
              <w:t xml:space="preserve">№1701 </w:t>
            </w:r>
            <w:r w:rsidRPr="00991480">
              <w:t>«Об утверждении порядка целевого использования поступающих в бюджет муниципального образования муниципального района «Усть-Куломский» средств от платы за негативное воздействие на окружающую среду, от административных штрафов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такого вреда, причиненного окружающей среде вследствие нарушений обязательных требований»</w:t>
            </w:r>
            <w:r>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991480" w:rsidP="0012181F">
            <w:pPr>
              <w:tabs>
                <w:tab w:val="center" w:pos="4153"/>
                <w:tab w:val="right" w:pos="8306"/>
              </w:tabs>
              <w:spacing w:line="276" w:lineRule="auto"/>
              <w:ind w:right="120"/>
              <w:jc w:val="center"/>
              <w:rPr>
                <w:b/>
                <w:i/>
              </w:rPr>
            </w:pPr>
            <w:r w:rsidRPr="006A427C">
              <w:rPr>
                <w:b/>
                <w:i/>
              </w:rPr>
              <w:t>стр.</w:t>
            </w:r>
            <w:r>
              <w:rPr>
                <w:b/>
                <w:i/>
              </w:rPr>
              <w:t>44</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991480" w:rsidP="00991480">
            <w:pPr>
              <w:jc w:val="both"/>
            </w:pPr>
            <w:r w:rsidRPr="00991480">
              <w:t>7. Постановление администрации МР «Усть-Куломский» от 24.11.2023 №1772 «</w:t>
            </w:r>
            <w:r w:rsidRPr="00991480">
              <w:rPr>
                <w:rFonts w:eastAsia="Calibri"/>
              </w:rPr>
              <w:t>О внесении изменений в документацию по планировке территории</w:t>
            </w:r>
            <w:r w:rsidRPr="00991480">
              <w:t>»</w:t>
            </w:r>
            <w:r>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991480" w:rsidP="0012181F">
            <w:pPr>
              <w:tabs>
                <w:tab w:val="center" w:pos="4153"/>
                <w:tab w:val="right" w:pos="8306"/>
              </w:tabs>
              <w:spacing w:line="276" w:lineRule="auto"/>
              <w:ind w:right="120"/>
              <w:jc w:val="center"/>
              <w:rPr>
                <w:b/>
                <w:i/>
              </w:rPr>
            </w:pPr>
            <w:r w:rsidRPr="006A427C">
              <w:rPr>
                <w:b/>
                <w:i/>
              </w:rPr>
              <w:t>стр.</w:t>
            </w:r>
            <w:r>
              <w:rPr>
                <w:b/>
                <w:i/>
              </w:rPr>
              <w:t>48</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634215" w:rsidP="00D405D5">
            <w:pPr>
              <w:jc w:val="both"/>
            </w:pPr>
            <w:r>
              <w:t>8. Постановление администрации МР «Усть-Куломский от 16.11.2023 № 1712 »</w:t>
            </w:r>
            <w:r w:rsidRPr="00634215">
              <w:t>Об утверждении документации по проекту межевания территории под индивидуальным жилым домом по адресу: Российская Федерация, Республика Коми, муниципальный район «Усть-Куломский», сельское поселение «Югыдъяг», поселок Югыдъяг, улица Матросова, д.9«А»</w:t>
            </w:r>
            <w:r>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34215" w:rsidP="0012181F">
            <w:pPr>
              <w:tabs>
                <w:tab w:val="center" w:pos="4153"/>
                <w:tab w:val="right" w:pos="8306"/>
              </w:tabs>
              <w:spacing w:line="276" w:lineRule="auto"/>
              <w:ind w:right="120"/>
              <w:jc w:val="center"/>
              <w:rPr>
                <w:b/>
                <w:i/>
              </w:rPr>
            </w:pPr>
            <w:r w:rsidRPr="006A427C">
              <w:rPr>
                <w:b/>
                <w:i/>
              </w:rPr>
              <w:t>стр.</w:t>
            </w:r>
            <w:r>
              <w:rPr>
                <w:b/>
                <w:i/>
              </w:rPr>
              <w:t>56</w:t>
            </w:r>
          </w:p>
        </w:tc>
      </w:tr>
    </w:tbl>
    <w:p w:rsidR="00CC68AE" w:rsidRPr="006A427C" w:rsidRDefault="00CC68AE" w:rsidP="00753E65">
      <w:pPr>
        <w:tabs>
          <w:tab w:val="left" w:pos="5488"/>
        </w:tabs>
        <w:rPr>
          <w:color w:val="000000"/>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634215" w:rsidRDefault="00634215" w:rsidP="00753E65">
      <w:pPr>
        <w:tabs>
          <w:tab w:val="left" w:pos="5488"/>
        </w:tabs>
        <w:rPr>
          <w:color w:val="000000"/>
          <w:sz w:val="28"/>
          <w:szCs w:val="28"/>
        </w:rPr>
      </w:pPr>
    </w:p>
    <w:p w:rsidR="00CD339F" w:rsidRDefault="00CD339F" w:rsidP="00753E65">
      <w:pPr>
        <w:tabs>
          <w:tab w:val="left" w:pos="5488"/>
        </w:tabs>
        <w:rPr>
          <w:color w:val="000000"/>
          <w:sz w:val="28"/>
          <w:szCs w:val="28"/>
        </w:rPr>
      </w:pPr>
    </w:p>
    <w:p w:rsidR="00CD339F" w:rsidRDefault="00CD339F" w:rsidP="00753E65">
      <w:pPr>
        <w:tabs>
          <w:tab w:val="left" w:pos="5488"/>
        </w:tabs>
        <w:rPr>
          <w:color w:val="000000"/>
          <w:sz w:val="28"/>
          <w:szCs w:val="28"/>
        </w:rPr>
      </w:pPr>
    </w:p>
    <w:p w:rsidR="00CD339F" w:rsidRDefault="00CD339F" w:rsidP="00753E65">
      <w:pPr>
        <w:tabs>
          <w:tab w:val="left" w:pos="5488"/>
        </w:tabs>
        <w:rPr>
          <w:color w:val="000000"/>
          <w:sz w:val="28"/>
          <w:szCs w:val="28"/>
        </w:rPr>
      </w:pPr>
    </w:p>
    <w:p w:rsidR="00CD339F" w:rsidRDefault="00CD339F" w:rsidP="00753E65">
      <w:pPr>
        <w:tabs>
          <w:tab w:val="left" w:pos="5488"/>
        </w:tabs>
        <w:rPr>
          <w:color w:val="000000"/>
          <w:sz w:val="28"/>
          <w:szCs w:val="28"/>
        </w:rPr>
      </w:pPr>
    </w:p>
    <w:p w:rsidR="00CD339F" w:rsidRDefault="00CD339F" w:rsidP="00753E65">
      <w:pPr>
        <w:tabs>
          <w:tab w:val="left" w:pos="5488"/>
        </w:tabs>
        <w:rPr>
          <w:color w:val="000000"/>
          <w:sz w:val="28"/>
          <w:szCs w:val="28"/>
        </w:rPr>
      </w:pPr>
    </w:p>
    <w:p w:rsidR="006A427C" w:rsidRDefault="006A427C" w:rsidP="00753E65">
      <w:pPr>
        <w:tabs>
          <w:tab w:val="left" w:pos="5488"/>
        </w:tabs>
        <w:rPr>
          <w:color w:val="000000"/>
          <w:sz w:val="28"/>
          <w:szCs w:val="28"/>
        </w:rPr>
      </w:pPr>
    </w:p>
    <w:p w:rsidR="00662DAA" w:rsidRDefault="00662DAA" w:rsidP="00662DAA">
      <w:pPr>
        <w:tabs>
          <w:tab w:val="left" w:pos="5488"/>
        </w:tabs>
        <w:jc w:val="center"/>
        <w:rPr>
          <w:color w:val="000000"/>
          <w:sz w:val="28"/>
          <w:szCs w:val="28"/>
        </w:rPr>
      </w:pPr>
      <w:r>
        <w:rPr>
          <w:sz w:val="28"/>
          <w:szCs w:val="28"/>
          <w:lang w:val="en-US"/>
        </w:rPr>
        <w:lastRenderedPageBreak/>
        <w:t>I</w:t>
      </w:r>
      <w:r w:rsidRPr="00662DAA">
        <w:rPr>
          <w:sz w:val="28"/>
          <w:szCs w:val="28"/>
        </w:rPr>
        <w:t>. Постановления администрации МР «Усть-Куломский».</w:t>
      </w:r>
    </w:p>
    <w:p w:rsidR="00662DAA" w:rsidRDefault="00662DAA" w:rsidP="00753E65">
      <w:pPr>
        <w:tabs>
          <w:tab w:val="left" w:pos="5488"/>
        </w:tabs>
        <w:rPr>
          <w:color w:val="000000"/>
          <w:sz w:val="28"/>
          <w:szCs w:val="28"/>
        </w:rPr>
      </w:pPr>
    </w:p>
    <w:p w:rsidR="00F267E8" w:rsidRPr="00275AFA" w:rsidRDefault="00F267E8" w:rsidP="00F267E8">
      <w:pPr>
        <w:jc w:val="center"/>
        <w:rPr>
          <w:sz w:val="28"/>
          <w:szCs w:val="28"/>
        </w:rPr>
      </w:pPr>
      <w:r w:rsidRPr="00275AFA">
        <w:rPr>
          <w:noProof/>
          <w:sz w:val="28"/>
          <w:szCs w:val="28"/>
        </w:rPr>
        <w:drawing>
          <wp:inline distT="0" distB="0" distL="0" distR="0">
            <wp:extent cx="847725" cy="838200"/>
            <wp:effectExtent l="0" t="0" r="9525"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267E8" w:rsidRPr="00275AFA" w:rsidRDefault="00F267E8" w:rsidP="00F267E8">
      <w:pPr>
        <w:jc w:val="center"/>
        <w:rPr>
          <w:b/>
          <w:sz w:val="28"/>
          <w:szCs w:val="28"/>
        </w:rPr>
      </w:pPr>
      <w:r w:rsidRPr="00275AFA">
        <w:rPr>
          <w:b/>
          <w:sz w:val="28"/>
          <w:szCs w:val="28"/>
        </w:rPr>
        <w:t>«Кулöмд</w:t>
      </w:r>
      <w:r w:rsidRPr="00275AFA">
        <w:rPr>
          <w:b/>
          <w:sz w:val="28"/>
          <w:szCs w:val="28"/>
          <w:lang w:val="en-US"/>
        </w:rPr>
        <w:t>i</w:t>
      </w:r>
      <w:r w:rsidRPr="00275AFA">
        <w:rPr>
          <w:b/>
          <w:sz w:val="28"/>
          <w:szCs w:val="28"/>
        </w:rPr>
        <w:t>н» муниципальнöй</w:t>
      </w:r>
      <w:r>
        <w:rPr>
          <w:b/>
          <w:sz w:val="28"/>
          <w:szCs w:val="28"/>
        </w:rPr>
        <w:t xml:space="preserve"> </w:t>
      </w:r>
      <w:r w:rsidRPr="00275AFA">
        <w:rPr>
          <w:b/>
          <w:sz w:val="28"/>
          <w:szCs w:val="28"/>
        </w:rPr>
        <w:t>районса</w:t>
      </w:r>
      <w:r>
        <w:rPr>
          <w:b/>
          <w:sz w:val="28"/>
          <w:szCs w:val="28"/>
        </w:rPr>
        <w:t xml:space="preserve"> </w:t>
      </w:r>
      <w:r w:rsidRPr="00275AFA">
        <w:rPr>
          <w:b/>
          <w:sz w:val="28"/>
          <w:szCs w:val="28"/>
        </w:rPr>
        <w:t>администрациялöн</w:t>
      </w:r>
    </w:p>
    <w:p w:rsidR="00F267E8" w:rsidRPr="00275AFA" w:rsidRDefault="001D194B" w:rsidP="00F267E8">
      <w:pPr>
        <w:jc w:val="center"/>
        <w:rPr>
          <w:b/>
          <w:sz w:val="34"/>
          <w:szCs w:val="34"/>
        </w:rPr>
      </w:pPr>
      <w:r w:rsidRPr="001D194B">
        <w:rPr>
          <w:noProof/>
        </w:rPr>
        <w:pict>
          <v:line id="Прямая соединительная линия 4" o:spid="_x0000_s1047" style="position:absolute;left:0;text-align:left;z-index:25166028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F267E8" w:rsidRPr="00275AFA">
        <w:rPr>
          <w:b/>
          <w:sz w:val="34"/>
          <w:szCs w:val="34"/>
        </w:rPr>
        <w:t>Ш У Ö М</w:t>
      </w:r>
    </w:p>
    <w:p w:rsidR="00F267E8" w:rsidRPr="00275AFA" w:rsidRDefault="00F267E8" w:rsidP="00F267E8">
      <w:pPr>
        <w:jc w:val="center"/>
        <w:rPr>
          <w:b/>
          <w:sz w:val="28"/>
          <w:szCs w:val="28"/>
        </w:rPr>
      </w:pPr>
      <w:r w:rsidRPr="00275AFA">
        <w:rPr>
          <w:b/>
          <w:sz w:val="28"/>
          <w:szCs w:val="28"/>
        </w:rPr>
        <w:t>Администрация муниципального района «Усть-Куломский»</w:t>
      </w:r>
    </w:p>
    <w:p w:rsidR="00F267E8" w:rsidRPr="00275AFA" w:rsidRDefault="00F267E8" w:rsidP="00F267E8">
      <w:pPr>
        <w:keepNext/>
        <w:jc w:val="center"/>
        <w:outlineLvl w:val="3"/>
        <w:rPr>
          <w:bCs/>
          <w:sz w:val="34"/>
          <w:szCs w:val="34"/>
          <w:lang w:eastAsia="en-US"/>
        </w:rPr>
      </w:pPr>
      <w:r w:rsidRPr="00275AFA">
        <w:rPr>
          <w:b/>
          <w:bCs/>
          <w:sz w:val="34"/>
          <w:szCs w:val="34"/>
          <w:lang w:eastAsia="en-US"/>
        </w:rPr>
        <w:t>П О С Т А Н О В Л Е Н И Е</w:t>
      </w:r>
    </w:p>
    <w:p w:rsidR="00F267E8" w:rsidRPr="00275AFA" w:rsidRDefault="00F267E8" w:rsidP="00F267E8">
      <w:pPr>
        <w:jc w:val="center"/>
      </w:pPr>
    </w:p>
    <w:p w:rsidR="00F267E8" w:rsidRPr="00275AFA" w:rsidRDefault="00F267E8" w:rsidP="00F267E8">
      <w:pPr>
        <w:outlineLvl w:val="8"/>
      </w:pPr>
      <w:r>
        <w:rPr>
          <w:sz w:val="28"/>
          <w:szCs w:val="28"/>
        </w:rPr>
        <w:t xml:space="preserve">02 </w:t>
      </w:r>
      <w:bookmarkStart w:id="0" w:name="_GoBack"/>
      <w:bookmarkEnd w:id="0"/>
      <w:r>
        <w:rPr>
          <w:sz w:val="28"/>
          <w:szCs w:val="28"/>
        </w:rPr>
        <w:t xml:space="preserve"> ноября2023</w:t>
      </w:r>
      <w:r w:rsidRPr="00275AFA">
        <w:rPr>
          <w:sz w:val="28"/>
          <w:szCs w:val="28"/>
        </w:rPr>
        <w:t xml:space="preserve"> г.                                                            № </w:t>
      </w:r>
      <w:r>
        <w:rPr>
          <w:sz w:val="28"/>
          <w:szCs w:val="28"/>
        </w:rPr>
        <w:t>1631</w:t>
      </w:r>
    </w:p>
    <w:p w:rsidR="00F267E8" w:rsidRPr="00275AFA" w:rsidRDefault="00F267E8" w:rsidP="00F267E8">
      <w:pPr>
        <w:jc w:val="center"/>
      </w:pPr>
    </w:p>
    <w:p w:rsidR="00F267E8" w:rsidRPr="00275AFA" w:rsidRDefault="00F267E8" w:rsidP="00F267E8">
      <w:pPr>
        <w:jc w:val="center"/>
      </w:pPr>
      <w:r w:rsidRPr="00275AFA">
        <w:t>Республика Коми</w:t>
      </w:r>
    </w:p>
    <w:p w:rsidR="00F267E8" w:rsidRPr="00275AFA" w:rsidRDefault="00F267E8" w:rsidP="00F267E8">
      <w:pPr>
        <w:widowControl w:val="0"/>
        <w:autoSpaceDE w:val="0"/>
        <w:autoSpaceDN w:val="0"/>
        <w:adjustRightInd w:val="0"/>
        <w:jc w:val="center"/>
        <w:rPr>
          <w:bCs/>
        </w:rPr>
      </w:pPr>
      <w:r w:rsidRPr="00275AFA">
        <w:rPr>
          <w:bCs/>
        </w:rPr>
        <w:t>с. Усть-Кулом</w:t>
      </w:r>
    </w:p>
    <w:p w:rsidR="00F267E8" w:rsidRPr="00275AFA" w:rsidRDefault="00F267E8" w:rsidP="00F267E8">
      <w:pPr>
        <w:jc w:val="center"/>
        <w:rPr>
          <w:b/>
          <w:lang w:eastAsia="ar-SA"/>
        </w:rPr>
      </w:pPr>
    </w:p>
    <w:p w:rsidR="00F267E8" w:rsidRPr="00F267E8" w:rsidRDefault="00F267E8" w:rsidP="00F267E8">
      <w:pPr>
        <w:autoSpaceDE w:val="0"/>
        <w:autoSpaceDN w:val="0"/>
        <w:adjustRightInd w:val="0"/>
        <w:jc w:val="center"/>
        <w:rPr>
          <w:b/>
          <w:bCs/>
          <w:sz w:val="28"/>
          <w:szCs w:val="28"/>
        </w:rPr>
      </w:pPr>
      <w:r w:rsidRPr="00062E2C">
        <w:rPr>
          <w:b/>
          <w:sz w:val="28"/>
          <w:szCs w:val="28"/>
        </w:rPr>
        <w:t xml:space="preserve">О внесении изменений в постановление администрации муниципального района «Усть-Куломский» от </w:t>
      </w:r>
      <w:r>
        <w:rPr>
          <w:b/>
          <w:sz w:val="28"/>
          <w:szCs w:val="28"/>
        </w:rPr>
        <w:t>23 ноября</w:t>
      </w:r>
      <w:r w:rsidRPr="00062E2C">
        <w:rPr>
          <w:b/>
          <w:sz w:val="28"/>
          <w:szCs w:val="28"/>
        </w:rPr>
        <w:t xml:space="preserve"> 202</w:t>
      </w:r>
      <w:r>
        <w:rPr>
          <w:b/>
          <w:sz w:val="28"/>
          <w:szCs w:val="28"/>
        </w:rPr>
        <w:t>1</w:t>
      </w:r>
      <w:r w:rsidRPr="00062E2C">
        <w:rPr>
          <w:b/>
          <w:sz w:val="28"/>
          <w:szCs w:val="28"/>
        </w:rPr>
        <w:t xml:space="preserve"> года № </w:t>
      </w:r>
      <w:r>
        <w:rPr>
          <w:b/>
          <w:sz w:val="28"/>
          <w:szCs w:val="28"/>
        </w:rPr>
        <w:t>1568</w:t>
      </w:r>
      <w:r w:rsidRPr="00062E2C">
        <w:rPr>
          <w:b/>
          <w:sz w:val="28"/>
          <w:szCs w:val="28"/>
        </w:rPr>
        <w:t xml:space="preserve"> «Об утверждении </w:t>
      </w:r>
      <w:r w:rsidRPr="00062E2C">
        <w:rPr>
          <w:b/>
          <w:bCs/>
          <w:sz w:val="28"/>
          <w:szCs w:val="28"/>
        </w:rPr>
        <w:t>муниципальной программы «</w:t>
      </w:r>
      <w:r>
        <w:rPr>
          <w:b/>
          <w:bCs/>
          <w:sz w:val="28"/>
          <w:szCs w:val="28"/>
        </w:rPr>
        <w:t>Управление муниципальным имуществом</w:t>
      </w:r>
      <w:r w:rsidRPr="00062E2C">
        <w:rPr>
          <w:b/>
          <w:bCs/>
          <w:sz w:val="28"/>
          <w:szCs w:val="28"/>
        </w:rPr>
        <w:t>»</w:t>
      </w:r>
    </w:p>
    <w:p w:rsidR="00F267E8" w:rsidRPr="00E63966" w:rsidRDefault="00F267E8" w:rsidP="00F267E8">
      <w:pPr>
        <w:pStyle w:val="a8"/>
        <w:ind w:firstLine="900"/>
        <w:jc w:val="both"/>
        <w:rPr>
          <w:b w:val="0"/>
          <w:szCs w:val="28"/>
        </w:rPr>
      </w:pPr>
      <w:r w:rsidRPr="00E63966">
        <w:rPr>
          <w:b w:val="0"/>
          <w:szCs w:val="28"/>
        </w:rPr>
        <w:t xml:space="preserve">В соответствии со статьей 179 Бюджетного кодекса Российской Федерации, на основании решения Совета МР «Усть-Куломский» от 14 декабря 2022  года  № </w:t>
      </w:r>
      <w:r w:rsidRPr="00E63966">
        <w:rPr>
          <w:b w:val="0"/>
          <w:szCs w:val="28"/>
          <w:lang w:val="en-US"/>
        </w:rPr>
        <w:t>XI</w:t>
      </w:r>
      <w:r w:rsidRPr="00E63966">
        <w:rPr>
          <w:b w:val="0"/>
          <w:szCs w:val="28"/>
        </w:rPr>
        <w:t xml:space="preserve">Х-332 «О бюджете муниципального образования муниципального района "Усть-Куломский" на 2023 год и плановый период 2024 и 2025 годов» (в ред.(в редакции решений от 24.03.2023 г. № XXI-367, </w:t>
      </w:r>
    </w:p>
    <w:p w:rsidR="00F267E8" w:rsidRPr="00A56C06" w:rsidRDefault="00F267E8" w:rsidP="00F267E8">
      <w:pPr>
        <w:pStyle w:val="a8"/>
        <w:jc w:val="both"/>
        <w:rPr>
          <w:b w:val="0"/>
          <w:szCs w:val="28"/>
        </w:rPr>
      </w:pPr>
      <w:r w:rsidRPr="00E63966">
        <w:rPr>
          <w:b w:val="0"/>
          <w:szCs w:val="28"/>
        </w:rPr>
        <w:t xml:space="preserve">от 24.05.2023 г. № </w:t>
      </w:r>
      <w:r w:rsidRPr="00E63966">
        <w:rPr>
          <w:b w:val="0"/>
          <w:szCs w:val="28"/>
          <w:lang w:val="en-US"/>
        </w:rPr>
        <w:t>XXII</w:t>
      </w:r>
      <w:r w:rsidRPr="00E63966">
        <w:rPr>
          <w:b w:val="0"/>
          <w:szCs w:val="28"/>
        </w:rPr>
        <w:t>-386, от 11.08.2023 г. № XXV-401</w:t>
      </w:r>
      <w:r w:rsidRPr="00A56C06">
        <w:rPr>
          <w:b w:val="0"/>
          <w:szCs w:val="28"/>
        </w:rPr>
        <w:t>, от 20.10.2023 № XXV</w:t>
      </w:r>
      <w:r w:rsidRPr="00A56C06">
        <w:rPr>
          <w:b w:val="0"/>
          <w:szCs w:val="28"/>
          <w:lang w:val="en-US"/>
        </w:rPr>
        <w:t>I</w:t>
      </w:r>
      <w:r w:rsidRPr="00A56C06">
        <w:rPr>
          <w:b w:val="0"/>
          <w:szCs w:val="28"/>
        </w:rPr>
        <w:t>-411)администрация муниципального р</w:t>
      </w:r>
      <w:r>
        <w:rPr>
          <w:b w:val="0"/>
          <w:szCs w:val="28"/>
        </w:rPr>
        <w:t xml:space="preserve">айона «Усть-Куломский» </w:t>
      </w:r>
      <w:r w:rsidRPr="00A56C06">
        <w:rPr>
          <w:b w:val="0"/>
          <w:szCs w:val="28"/>
        </w:rPr>
        <w:t>п о с т а н о в л я е т:</w:t>
      </w:r>
    </w:p>
    <w:p w:rsidR="00F267E8" w:rsidRDefault="00F267E8" w:rsidP="00F267E8">
      <w:pPr>
        <w:autoSpaceDE w:val="0"/>
        <w:autoSpaceDN w:val="0"/>
        <w:adjustRightInd w:val="0"/>
        <w:jc w:val="both"/>
        <w:rPr>
          <w:sz w:val="28"/>
          <w:szCs w:val="28"/>
        </w:rPr>
      </w:pPr>
      <w:r w:rsidRPr="004A5E6D">
        <w:rPr>
          <w:sz w:val="28"/>
          <w:szCs w:val="28"/>
        </w:rPr>
        <w:t xml:space="preserve">1. Внести в постановление администрации муниципального района «Усть-Куломский» от 23 ноября 2021 года № 1568 «Об утверждении </w:t>
      </w:r>
      <w:r w:rsidRPr="004A5E6D">
        <w:rPr>
          <w:bCs/>
          <w:sz w:val="28"/>
          <w:szCs w:val="28"/>
        </w:rPr>
        <w:t>муниципальной программы «Управление муниципальным имуществом»</w:t>
      </w:r>
      <w:r w:rsidRPr="004A5E6D">
        <w:rPr>
          <w:sz w:val="28"/>
          <w:szCs w:val="28"/>
        </w:rPr>
        <w:t xml:space="preserve">(далее – </w:t>
      </w:r>
      <w:r>
        <w:rPr>
          <w:sz w:val="28"/>
          <w:szCs w:val="28"/>
        </w:rPr>
        <w:t>Постановление</w:t>
      </w:r>
      <w:r w:rsidRPr="004A5E6D">
        <w:rPr>
          <w:sz w:val="28"/>
          <w:szCs w:val="28"/>
        </w:rPr>
        <w:t>) следующие изменения:</w:t>
      </w:r>
    </w:p>
    <w:p w:rsidR="00F267E8" w:rsidRDefault="00F267E8" w:rsidP="00F267E8">
      <w:pPr>
        <w:autoSpaceDE w:val="0"/>
        <w:autoSpaceDN w:val="0"/>
        <w:adjustRightInd w:val="0"/>
        <w:jc w:val="both"/>
        <w:rPr>
          <w:bCs/>
          <w:sz w:val="28"/>
          <w:szCs w:val="28"/>
        </w:rPr>
      </w:pPr>
      <w:r>
        <w:rPr>
          <w:bCs/>
          <w:sz w:val="28"/>
          <w:szCs w:val="28"/>
        </w:rPr>
        <w:t xml:space="preserve">            1) строку 7 паспорта муниципальной программы «Управление муниципальным имуществом» приложения к Постановлению (далее-Программа) изложить в следующей редакции:</w:t>
      </w:r>
    </w:p>
    <w:p w:rsidR="00F267E8" w:rsidRDefault="00F267E8" w:rsidP="00F267E8">
      <w:pPr>
        <w:autoSpaceDE w:val="0"/>
        <w:autoSpaceDN w:val="0"/>
        <w:adjustRightInd w:val="0"/>
        <w:jc w:val="both"/>
        <w:rPr>
          <w:bCs/>
          <w:sz w:val="28"/>
          <w:szCs w:val="28"/>
        </w:rPr>
      </w:pPr>
      <w:r>
        <w:rPr>
          <w:bCs/>
          <w:sz w:val="28"/>
          <w:szCs w:val="28"/>
        </w:rPr>
        <w:tab/>
        <w:t>«</w:t>
      </w:r>
    </w:p>
    <w:tbl>
      <w:tblPr>
        <w:tblStyle w:val="aff0"/>
        <w:tblW w:w="0" w:type="auto"/>
        <w:tblLook w:val="04A0"/>
      </w:tblPr>
      <w:tblGrid>
        <w:gridCol w:w="4784"/>
        <w:gridCol w:w="4786"/>
      </w:tblGrid>
      <w:tr w:rsidR="00F267E8" w:rsidTr="00D05AF7">
        <w:tc>
          <w:tcPr>
            <w:tcW w:w="4785" w:type="dxa"/>
          </w:tcPr>
          <w:p w:rsidR="00F267E8" w:rsidRPr="001E7433" w:rsidRDefault="00F267E8" w:rsidP="00D05AF7">
            <w:pPr>
              <w:autoSpaceDE w:val="0"/>
              <w:autoSpaceDN w:val="0"/>
              <w:adjustRightInd w:val="0"/>
              <w:jc w:val="both"/>
              <w:rPr>
                <w:sz w:val="28"/>
                <w:szCs w:val="28"/>
              </w:rPr>
            </w:pPr>
            <w:r w:rsidRPr="001E7433">
              <w:rPr>
                <w:sz w:val="28"/>
                <w:szCs w:val="28"/>
              </w:rPr>
              <w:t>Объемы финансирования</w:t>
            </w:r>
          </w:p>
          <w:p w:rsidR="00F267E8" w:rsidRPr="001E7433" w:rsidRDefault="00F267E8" w:rsidP="00D05AF7">
            <w:pPr>
              <w:autoSpaceDE w:val="0"/>
              <w:autoSpaceDN w:val="0"/>
              <w:adjustRightInd w:val="0"/>
              <w:jc w:val="both"/>
              <w:rPr>
                <w:sz w:val="28"/>
                <w:szCs w:val="28"/>
              </w:rPr>
            </w:pPr>
            <w:r w:rsidRPr="001E7433">
              <w:rPr>
                <w:sz w:val="28"/>
                <w:szCs w:val="28"/>
              </w:rPr>
              <w:t>программы</w:t>
            </w:r>
          </w:p>
        </w:tc>
        <w:tc>
          <w:tcPr>
            <w:tcW w:w="4786" w:type="dxa"/>
          </w:tcPr>
          <w:p w:rsidR="00F267E8" w:rsidRPr="002C45AA" w:rsidRDefault="00F267E8" w:rsidP="00D05AF7">
            <w:pPr>
              <w:pStyle w:val="ConsPlusNormal"/>
              <w:jc w:val="both"/>
              <w:rPr>
                <w:rFonts w:ascii="Times New Roman" w:hAnsi="Times New Roman" w:cs="Times New Roman"/>
                <w:color w:val="000000" w:themeColor="text1"/>
                <w:sz w:val="28"/>
                <w:szCs w:val="28"/>
              </w:rPr>
            </w:pPr>
            <w:r w:rsidRPr="008B22E5">
              <w:rPr>
                <w:rFonts w:ascii="Times New Roman" w:hAnsi="Times New Roman" w:cs="Times New Roman"/>
                <w:sz w:val="28"/>
                <w:szCs w:val="28"/>
              </w:rPr>
              <w:t xml:space="preserve">Объем финансирования за счет </w:t>
            </w:r>
            <w:r>
              <w:rPr>
                <w:rFonts w:ascii="Times New Roman" w:hAnsi="Times New Roman" w:cs="Times New Roman"/>
                <w:sz w:val="28"/>
                <w:szCs w:val="28"/>
              </w:rPr>
              <w:t xml:space="preserve"> бюджета МО МР «Усть-Куломский» </w:t>
            </w:r>
            <w:r w:rsidRPr="002C45AA">
              <w:rPr>
                <w:rFonts w:ascii="Times New Roman" w:hAnsi="Times New Roman" w:cs="Times New Roman"/>
                <w:sz w:val="28"/>
                <w:szCs w:val="28"/>
              </w:rPr>
              <w:t xml:space="preserve">составит </w:t>
            </w:r>
            <w:r>
              <w:rPr>
                <w:rFonts w:ascii="Times New Roman" w:hAnsi="Times New Roman" w:cs="Times New Roman"/>
                <w:color w:val="000000" w:themeColor="text1"/>
                <w:sz w:val="28"/>
                <w:szCs w:val="28"/>
              </w:rPr>
              <w:t>54 979  875,75</w:t>
            </w:r>
            <w:r w:rsidRPr="002C45AA">
              <w:rPr>
                <w:rFonts w:ascii="Times New Roman" w:hAnsi="Times New Roman" w:cs="Times New Roman"/>
                <w:sz w:val="28"/>
                <w:szCs w:val="28"/>
              </w:rPr>
              <w:t xml:space="preserve">рублей, в том числе по годам: </w:t>
            </w:r>
          </w:p>
          <w:p w:rsidR="00F267E8" w:rsidRPr="002C45AA" w:rsidRDefault="00F267E8" w:rsidP="00D05AF7">
            <w:pPr>
              <w:jc w:val="both"/>
              <w:rPr>
                <w:rFonts w:eastAsiaTheme="minorEastAsia"/>
                <w:color w:val="000000" w:themeColor="text1"/>
                <w:sz w:val="28"/>
                <w:szCs w:val="28"/>
              </w:rPr>
            </w:pPr>
            <w:r w:rsidRPr="002C45AA">
              <w:rPr>
                <w:sz w:val="28"/>
                <w:szCs w:val="28"/>
              </w:rPr>
              <w:t xml:space="preserve">2022 год – </w:t>
            </w:r>
            <w:r w:rsidRPr="002C45AA">
              <w:rPr>
                <w:rFonts w:eastAsiaTheme="minorEastAsia"/>
                <w:color w:val="000000" w:themeColor="text1"/>
                <w:sz w:val="28"/>
                <w:szCs w:val="28"/>
              </w:rPr>
              <w:t xml:space="preserve">15 967 457,03 </w:t>
            </w:r>
            <w:r w:rsidRPr="002C45AA">
              <w:rPr>
                <w:sz w:val="28"/>
                <w:szCs w:val="28"/>
              </w:rPr>
              <w:t xml:space="preserve">рублей; </w:t>
            </w:r>
          </w:p>
          <w:p w:rsidR="00F267E8" w:rsidRPr="002C45AA" w:rsidRDefault="00F267E8" w:rsidP="00D05AF7">
            <w:pPr>
              <w:widowControl w:val="0"/>
              <w:tabs>
                <w:tab w:val="left" w:pos="851"/>
                <w:tab w:val="left" w:pos="993"/>
              </w:tabs>
              <w:autoSpaceDE w:val="0"/>
              <w:autoSpaceDN w:val="0"/>
              <w:adjustRightInd w:val="0"/>
              <w:jc w:val="both"/>
              <w:rPr>
                <w:sz w:val="28"/>
                <w:szCs w:val="28"/>
              </w:rPr>
            </w:pPr>
            <w:r w:rsidRPr="002C45AA">
              <w:rPr>
                <w:sz w:val="28"/>
                <w:szCs w:val="28"/>
              </w:rPr>
              <w:t xml:space="preserve">2023 год – </w:t>
            </w:r>
            <w:r w:rsidRPr="00A56C06">
              <w:rPr>
                <w:sz w:val="28"/>
                <w:szCs w:val="28"/>
              </w:rPr>
              <w:t xml:space="preserve">14 </w:t>
            </w:r>
            <w:r>
              <w:rPr>
                <w:sz w:val="28"/>
                <w:szCs w:val="28"/>
              </w:rPr>
              <w:t>583 532,36</w:t>
            </w:r>
            <w:r w:rsidRPr="002C45AA">
              <w:rPr>
                <w:sz w:val="28"/>
                <w:szCs w:val="28"/>
              </w:rPr>
              <w:t xml:space="preserve">рублей; </w:t>
            </w:r>
          </w:p>
          <w:p w:rsidR="00F267E8" w:rsidRPr="002C45AA" w:rsidRDefault="00F267E8" w:rsidP="00D05AF7">
            <w:pPr>
              <w:widowControl w:val="0"/>
              <w:tabs>
                <w:tab w:val="left" w:pos="851"/>
                <w:tab w:val="left" w:pos="993"/>
              </w:tabs>
              <w:autoSpaceDE w:val="0"/>
              <w:autoSpaceDN w:val="0"/>
              <w:adjustRightInd w:val="0"/>
              <w:jc w:val="both"/>
              <w:rPr>
                <w:sz w:val="28"/>
                <w:szCs w:val="28"/>
              </w:rPr>
            </w:pPr>
            <w:r w:rsidRPr="002C45AA">
              <w:rPr>
                <w:sz w:val="28"/>
                <w:szCs w:val="28"/>
              </w:rPr>
              <w:t>2024 год –</w:t>
            </w:r>
            <w:r w:rsidRPr="002C45AA">
              <w:rPr>
                <w:color w:val="000000" w:themeColor="text1"/>
                <w:sz w:val="28"/>
                <w:szCs w:val="28"/>
              </w:rPr>
              <w:t xml:space="preserve">11 214 443, 18 </w:t>
            </w:r>
            <w:r w:rsidRPr="002C45AA">
              <w:rPr>
                <w:sz w:val="28"/>
                <w:szCs w:val="28"/>
              </w:rPr>
              <w:t xml:space="preserve">рублей; </w:t>
            </w:r>
          </w:p>
          <w:p w:rsidR="00F267E8" w:rsidRPr="002C45AA" w:rsidRDefault="00F267E8" w:rsidP="00D05AF7">
            <w:pPr>
              <w:widowControl w:val="0"/>
              <w:tabs>
                <w:tab w:val="left" w:pos="851"/>
                <w:tab w:val="left" w:pos="993"/>
              </w:tabs>
              <w:autoSpaceDE w:val="0"/>
              <w:autoSpaceDN w:val="0"/>
              <w:adjustRightInd w:val="0"/>
              <w:jc w:val="both"/>
              <w:rPr>
                <w:sz w:val="28"/>
                <w:szCs w:val="28"/>
              </w:rPr>
            </w:pPr>
            <w:r w:rsidRPr="002C45AA">
              <w:rPr>
                <w:sz w:val="28"/>
                <w:szCs w:val="28"/>
              </w:rPr>
              <w:t xml:space="preserve">2025 год – </w:t>
            </w:r>
            <w:r w:rsidRPr="002C45AA">
              <w:rPr>
                <w:color w:val="000000" w:themeColor="text1"/>
                <w:sz w:val="28"/>
                <w:szCs w:val="28"/>
              </w:rPr>
              <w:t xml:space="preserve">13 214 443,18 </w:t>
            </w:r>
            <w:r w:rsidRPr="002C45AA">
              <w:rPr>
                <w:sz w:val="28"/>
                <w:szCs w:val="28"/>
              </w:rPr>
              <w:t xml:space="preserve">рублей; </w:t>
            </w:r>
          </w:p>
          <w:p w:rsidR="00F267E8" w:rsidRPr="008B22E5" w:rsidRDefault="00F267E8" w:rsidP="00D05AF7">
            <w:pPr>
              <w:widowControl w:val="0"/>
              <w:tabs>
                <w:tab w:val="left" w:pos="851"/>
                <w:tab w:val="left" w:pos="993"/>
              </w:tabs>
              <w:autoSpaceDE w:val="0"/>
              <w:autoSpaceDN w:val="0"/>
              <w:adjustRightInd w:val="0"/>
              <w:jc w:val="both"/>
              <w:rPr>
                <w:sz w:val="28"/>
                <w:szCs w:val="28"/>
              </w:rPr>
            </w:pPr>
            <w:r w:rsidRPr="008B22E5">
              <w:rPr>
                <w:sz w:val="28"/>
                <w:szCs w:val="28"/>
              </w:rPr>
              <w:t xml:space="preserve">2026 год – </w:t>
            </w:r>
            <w:r w:rsidRPr="008B22E5">
              <w:rPr>
                <w:rFonts w:eastAsiaTheme="minorEastAsia"/>
                <w:sz w:val="28"/>
                <w:szCs w:val="28"/>
              </w:rPr>
              <w:t xml:space="preserve">0,00 </w:t>
            </w:r>
            <w:r w:rsidRPr="008B22E5">
              <w:rPr>
                <w:sz w:val="28"/>
                <w:szCs w:val="28"/>
              </w:rPr>
              <w:t xml:space="preserve">рублей. </w:t>
            </w:r>
          </w:p>
          <w:p w:rsidR="00F267E8" w:rsidRPr="00C633DA" w:rsidRDefault="00F267E8" w:rsidP="00D05AF7">
            <w:pPr>
              <w:tabs>
                <w:tab w:val="left" w:pos="407"/>
              </w:tabs>
              <w:rPr>
                <w:sz w:val="28"/>
                <w:szCs w:val="28"/>
              </w:rPr>
            </w:pPr>
            <w:r w:rsidRPr="00C633DA">
              <w:rPr>
                <w:sz w:val="28"/>
                <w:szCs w:val="28"/>
              </w:rPr>
              <w:lastRenderedPageBreak/>
              <w:t>Прогнозный объем финансирования Программы из других источников предполагается в размере 6 262 340,0 рубл</w:t>
            </w:r>
            <w:r>
              <w:rPr>
                <w:sz w:val="28"/>
                <w:szCs w:val="28"/>
              </w:rPr>
              <w:t>ей</w:t>
            </w:r>
            <w:r w:rsidRPr="00C633DA">
              <w:rPr>
                <w:sz w:val="28"/>
                <w:szCs w:val="28"/>
              </w:rPr>
              <w:t>,  в том числе по годам:</w:t>
            </w:r>
          </w:p>
          <w:p w:rsidR="00F267E8" w:rsidRPr="00C633DA" w:rsidRDefault="00F267E8" w:rsidP="00D05AF7">
            <w:pPr>
              <w:tabs>
                <w:tab w:val="left" w:pos="407"/>
              </w:tabs>
              <w:rPr>
                <w:sz w:val="28"/>
                <w:szCs w:val="28"/>
              </w:rPr>
            </w:pPr>
            <w:r w:rsidRPr="00C633DA">
              <w:rPr>
                <w:sz w:val="28"/>
                <w:szCs w:val="28"/>
              </w:rPr>
              <w:t>- средства республиканского бюджета –</w:t>
            </w:r>
            <w:r w:rsidRPr="00C633DA">
              <w:rPr>
                <w:color w:val="000000" w:themeColor="text1"/>
                <w:sz w:val="28"/>
                <w:szCs w:val="28"/>
              </w:rPr>
              <w:t xml:space="preserve">4 327 845,76 </w:t>
            </w:r>
            <w:r w:rsidRPr="00C633DA">
              <w:rPr>
                <w:sz w:val="28"/>
                <w:szCs w:val="28"/>
              </w:rPr>
              <w:t xml:space="preserve">рублей, в том числе: </w:t>
            </w:r>
          </w:p>
          <w:p w:rsidR="00F267E8" w:rsidRPr="00C633DA" w:rsidRDefault="00F267E8" w:rsidP="00D05AF7">
            <w:pPr>
              <w:widowControl w:val="0"/>
              <w:tabs>
                <w:tab w:val="left" w:pos="851"/>
                <w:tab w:val="left" w:pos="993"/>
              </w:tabs>
              <w:autoSpaceDE w:val="0"/>
              <w:autoSpaceDN w:val="0"/>
              <w:adjustRightInd w:val="0"/>
              <w:rPr>
                <w:sz w:val="28"/>
                <w:szCs w:val="28"/>
              </w:rPr>
            </w:pPr>
            <w:r w:rsidRPr="00C633DA">
              <w:rPr>
                <w:sz w:val="28"/>
                <w:szCs w:val="28"/>
              </w:rPr>
              <w:t xml:space="preserve">2022 год – </w:t>
            </w:r>
            <w:r w:rsidRPr="00C633DA">
              <w:rPr>
                <w:color w:val="000000" w:themeColor="text1"/>
                <w:sz w:val="28"/>
                <w:szCs w:val="28"/>
              </w:rPr>
              <w:t>1 317 941,43</w:t>
            </w:r>
            <w:r w:rsidRPr="00C633DA">
              <w:rPr>
                <w:sz w:val="28"/>
                <w:szCs w:val="28"/>
              </w:rPr>
              <w:t xml:space="preserve">рублей; </w:t>
            </w:r>
          </w:p>
          <w:p w:rsidR="00F267E8" w:rsidRPr="00C633DA" w:rsidRDefault="00F267E8" w:rsidP="00D05AF7">
            <w:pPr>
              <w:widowControl w:val="0"/>
              <w:tabs>
                <w:tab w:val="left" w:pos="851"/>
                <w:tab w:val="left" w:pos="993"/>
              </w:tabs>
              <w:autoSpaceDE w:val="0"/>
              <w:autoSpaceDN w:val="0"/>
              <w:adjustRightInd w:val="0"/>
              <w:rPr>
                <w:sz w:val="28"/>
                <w:szCs w:val="28"/>
              </w:rPr>
            </w:pPr>
            <w:r w:rsidRPr="00C633DA">
              <w:rPr>
                <w:sz w:val="28"/>
                <w:szCs w:val="28"/>
              </w:rPr>
              <w:t xml:space="preserve">2023 год – </w:t>
            </w:r>
            <w:r w:rsidRPr="00C633DA">
              <w:rPr>
                <w:color w:val="000000" w:themeColor="text1"/>
                <w:sz w:val="28"/>
                <w:szCs w:val="28"/>
              </w:rPr>
              <w:t>1 233 078,21</w:t>
            </w:r>
            <w:r w:rsidRPr="00C633DA">
              <w:rPr>
                <w:sz w:val="28"/>
                <w:szCs w:val="28"/>
              </w:rPr>
              <w:t xml:space="preserve">рублей; </w:t>
            </w:r>
          </w:p>
          <w:p w:rsidR="00F267E8" w:rsidRPr="00C633DA" w:rsidRDefault="00F267E8" w:rsidP="00D05AF7">
            <w:pPr>
              <w:widowControl w:val="0"/>
              <w:tabs>
                <w:tab w:val="left" w:pos="851"/>
                <w:tab w:val="left" w:pos="993"/>
              </w:tabs>
              <w:autoSpaceDE w:val="0"/>
              <w:autoSpaceDN w:val="0"/>
              <w:adjustRightInd w:val="0"/>
              <w:rPr>
                <w:sz w:val="28"/>
                <w:szCs w:val="28"/>
              </w:rPr>
            </w:pPr>
            <w:r w:rsidRPr="00C633DA">
              <w:rPr>
                <w:sz w:val="28"/>
                <w:szCs w:val="28"/>
              </w:rPr>
              <w:t>2024 год –</w:t>
            </w:r>
            <w:r w:rsidRPr="00C633DA">
              <w:rPr>
                <w:color w:val="000000" w:themeColor="text1"/>
                <w:sz w:val="28"/>
                <w:szCs w:val="28"/>
              </w:rPr>
              <w:t xml:space="preserve">855 660,18  </w:t>
            </w:r>
            <w:r w:rsidRPr="00C633DA">
              <w:rPr>
                <w:sz w:val="28"/>
                <w:szCs w:val="28"/>
              </w:rPr>
              <w:t xml:space="preserve">рублей; </w:t>
            </w:r>
          </w:p>
          <w:p w:rsidR="00F267E8" w:rsidRPr="00C633DA" w:rsidRDefault="00F267E8" w:rsidP="00D05AF7">
            <w:pPr>
              <w:widowControl w:val="0"/>
              <w:tabs>
                <w:tab w:val="left" w:pos="851"/>
                <w:tab w:val="left" w:pos="993"/>
              </w:tabs>
              <w:autoSpaceDE w:val="0"/>
              <w:autoSpaceDN w:val="0"/>
              <w:adjustRightInd w:val="0"/>
              <w:rPr>
                <w:sz w:val="28"/>
                <w:szCs w:val="28"/>
              </w:rPr>
            </w:pPr>
            <w:r w:rsidRPr="00C633DA">
              <w:rPr>
                <w:sz w:val="28"/>
                <w:szCs w:val="28"/>
              </w:rPr>
              <w:t xml:space="preserve">2025 год – </w:t>
            </w:r>
            <w:r w:rsidRPr="00C633DA">
              <w:rPr>
                <w:color w:val="000000" w:themeColor="text1"/>
                <w:sz w:val="28"/>
                <w:szCs w:val="28"/>
              </w:rPr>
              <w:t xml:space="preserve">921 165,94 </w:t>
            </w:r>
            <w:r w:rsidRPr="00C633DA">
              <w:rPr>
                <w:sz w:val="28"/>
                <w:szCs w:val="28"/>
              </w:rPr>
              <w:t xml:space="preserve">рублей; </w:t>
            </w:r>
          </w:p>
          <w:p w:rsidR="00F267E8" w:rsidRPr="00C633DA" w:rsidRDefault="00F267E8" w:rsidP="00D05AF7">
            <w:pPr>
              <w:widowControl w:val="0"/>
              <w:tabs>
                <w:tab w:val="left" w:pos="851"/>
                <w:tab w:val="left" w:pos="993"/>
              </w:tabs>
              <w:autoSpaceDE w:val="0"/>
              <w:autoSpaceDN w:val="0"/>
              <w:adjustRightInd w:val="0"/>
              <w:rPr>
                <w:sz w:val="28"/>
                <w:szCs w:val="28"/>
              </w:rPr>
            </w:pPr>
            <w:r w:rsidRPr="00C633DA">
              <w:rPr>
                <w:sz w:val="28"/>
                <w:szCs w:val="28"/>
              </w:rPr>
              <w:t xml:space="preserve">2026 год – </w:t>
            </w:r>
            <w:r w:rsidRPr="00C633DA">
              <w:rPr>
                <w:rFonts w:eastAsiaTheme="minorEastAsia"/>
                <w:sz w:val="28"/>
                <w:szCs w:val="28"/>
              </w:rPr>
              <w:t xml:space="preserve">0,00 </w:t>
            </w:r>
            <w:r w:rsidRPr="00C633DA">
              <w:rPr>
                <w:sz w:val="28"/>
                <w:szCs w:val="28"/>
              </w:rPr>
              <w:t xml:space="preserve">рублей. </w:t>
            </w:r>
          </w:p>
          <w:p w:rsidR="00F267E8" w:rsidRPr="00C633DA" w:rsidRDefault="00F267E8" w:rsidP="00D05AF7">
            <w:pPr>
              <w:tabs>
                <w:tab w:val="left" w:pos="407"/>
              </w:tabs>
              <w:rPr>
                <w:sz w:val="28"/>
                <w:szCs w:val="28"/>
              </w:rPr>
            </w:pPr>
            <w:r w:rsidRPr="00C633DA">
              <w:rPr>
                <w:sz w:val="28"/>
                <w:szCs w:val="28"/>
              </w:rPr>
              <w:t xml:space="preserve">- средства федерального бюджета- </w:t>
            </w:r>
            <w:r w:rsidRPr="00C633DA">
              <w:rPr>
                <w:color w:val="000000" w:themeColor="text1"/>
                <w:sz w:val="28"/>
                <w:szCs w:val="28"/>
              </w:rPr>
              <w:t>1 934 494,24</w:t>
            </w:r>
            <w:r w:rsidRPr="00C633DA">
              <w:rPr>
                <w:sz w:val="28"/>
                <w:szCs w:val="28"/>
              </w:rPr>
              <w:t>рублей, в том числе:</w:t>
            </w:r>
          </w:p>
          <w:p w:rsidR="00F267E8" w:rsidRPr="00C633DA" w:rsidRDefault="00F267E8" w:rsidP="00D05AF7">
            <w:pPr>
              <w:widowControl w:val="0"/>
              <w:tabs>
                <w:tab w:val="left" w:pos="851"/>
                <w:tab w:val="left" w:pos="993"/>
              </w:tabs>
              <w:autoSpaceDE w:val="0"/>
              <w:autoSpaceDN w:val="0"/>
              <w:adjustRightInd w:val="0"/>
              <w:rPr>
                <w:sz w:val="28"/>
                <w:szCs w:val="28"/>
              </w:rPr>
            </w:pPr>
            <w:r w:rsidRPr="00C633DA">
              <w:rPr>
                <w:sz w:val="28"/>
                <w:szCs w:val="28"/>
              </w:rPr>
              <w:t xml:space="preserve">2022 год – 0,00 рублей; </w:t>
            </w:r>
          </w:p>
          <w:p w:rsidR="00F267E8" w:rsidRPr="00C633DA" w:rsidRDefault="00F267E8" w:rsidP="00D05AF7">
            <w:pPr>
              <w:widowControl w:val="0"/>
              <w:tabs>
                <w:tab w:val="left" w:pos="851"/>
                <w:tab w:val="left" w:pos="993"/>
              </w:tabs>
              <w:autoSpaceDE w:val="0"/>
              <w:autoSpaceDN w:val="0"/>
              <w:adjustRightInd w:val="0"/>
              <w:rPr>
                <w:sz w:val="28"/>
                <w:szCs w:val="28"/>
              </w:rPr>
            </w:pPr>
            <w:r w:rsidRPr="00C633DA">
              <w:rPr>
                <w:sz w:val="28"/>
                <w:szCs w:val="28"/>
              </w:rPr>
              <w:t xml:space="preserve">2023 год – 0,00 рублей; </w:t>
            </w:r>
          </w:p>
          <w:p w:rsidR="00F267E8" w:rsidRPr="00C633DA" w:rsidRDefault="00F267E8" w:rsidP="00D05AF7">
            <w:pPr>
              <w:widowControl w:val="0"/>
              <w:tabs>
                <w:tab w:val="left" w:pos="851"/>
                <w:tab w:val="left" w:pos="993"/>
              </w:tabs>
              <w:autoSpaceDE w:val="0"/>
              <w:autoSpaceDN w:val="0"/>
              <w:adjustRightInd w:val="0"/>
              <w:rPr>
                <w:sz w:val="28"/>
                <w:szCs w:val="28"/>
              </w:rPr>
            </w:pPr>
            <w:r w:rsidRPr="00C633DA">
              <w:rPr>
                <w:sz w:val="28"/>
                <w:szCs w:val="28"/>
              </w:rPr>
              <w:t xml:space="preserve">2024 год – </w:t>
            </w:r>
            <w:r w:rsidRPr="00C633DA">
              <w:rPr>
                <w:rFonts w:eastAsiaTheme="minorEastAsia"/>
                <w:sz w:val="28"/>
                <w:szCs w:val="28"/>
              </w:rPr>
              <w:t xml:space="preserve">0,00 </w:t>
            </w:r>
            <w:r w:rsidRPr="00C633DA">
              <w:rPr>
                <w:sz w:val="28"/>
                <w:szCs w:val="28"/>
              </w:rPr>
              <w:t xml:space="preserve">рублей; </w:t>
            </w:r>
          </w:p>
          <w:p w:rsidR="00F267E8" w:rsidRPr="00C633DA" w:rsidRDefault="00F267E8" w:rsidP="00D05AF7">
            <w:pPr>
              <w:widowControl w:val="0"/>
              <w:tabs>
                <w:tab w:val="left" w:pos="851"/>
                <w:tab w:val="left" w:pos="993"/>
              </w:tabs>
              <w:autoSpaceDE w:val="0"/>
              <w:autoSpaceDN w:val="0"/>
              <w:adjustRightInd w:val="0"/>
              <w:rPr>
                <w:sz w:val="28"/>
                <w:szCs w:val="28"/>
              </w:rPr>
            </w:pPr>
            <w:r w:rsidRPr="00C633DA">
              <w:rPr>
                <w:sz w:val="28"/>
                <w:szCs w:val="28"/>
              </w:rPr>
              <w:t xml:space="preserve">2025 год – </w:t>
            </w:r>
            <w:r w:rsidRPr="00C633DA">
              <w:rPr>
                <w:color w:val="000000" w:themeColor="text1"/>
                <w:sz w:val="28"/>
                <w:szCs w:val="28"/>
              </w:rPr>
              <w:t>1 934 494,24</w:t>
            </w:r>
            <w:r w:rsidRPr="00C633DA">
              <w:rPr>
                <w:sz w:val="28"/>
                <w:szCs w:val="28"/>
              </w:rPr>
              <w:t xml:space="preserve">рублей; </w:t>
            </w:r>
          </w:p>
          <w:p w:rsidR="00F267E8" w:rsidRPr="00C633DA" w:rsidRDefault="00F267E8" w:rsidP="00D05AF7">
            <w:pPr>
              <w:widowControl w:val="0"/>
              <w:tabs>
                <w:tab w:val="left" w:pos="851"/>
                <w:tab w:val="left" w:pos="993"/>
              </w:tabs>
              <w:autoSpaceDE w:val="0"/>
              <w:autoSpaceDN w:val="0"/>
              <w:adjustRightInd w:val="0"/>
              <w:rPr>
                <w:sz w:val="28"/>
                <w:szCs w:val="28"/>
              </w:rPr>
            </w:pPr>
            <w:r w:rsidRPr="00C633DA">
              <w:rPr>
                <w:sz w:val="28"/>
                <w:szCs w:val="28"/>
              </w:rPr>
              <w:t xml:space="preserve">2026 год – </w:t>
            </w:r>
            <w:r w:rsidRPr="00C633DA">
              <w:rPr>
                <w:rFonts w:eastAsiaTheme="minorEastAsia"/>
                <w:sz w:val="28"/>
                <w:szCs w:val="28"/>
              </w:rPr>
              <w:t xml:space="preserve">0,00 </w:t>
            </w:r>
            <w:r w:rsidRPr="00C633DA">
              <w:rPr>
                <w:sz w:val="28"/>
                <w:szCs w:val="28"/>
              </w:rPr>
              <w:t xml:space="preserve">рублей. </w:t>
            </w:r>
          </w:p>
          <w:p w:rsidR="00F267E8" w:rsidRPr="00E0669F" w:rsidRDefault="00F267E8" w:rsidP="00D05AF7">
            <w:pPr>
              <w:tabs>
                <w:tab w:val="left" w:pos="407"/>
              </w:tabs>
              <w:jc w:val="both"/>
              <w:rPr>
                <w:sz w:val="28"/>
                <w:szCs w:val="28"/>
              </w:rPr>
            </w:pPr>
            <w:r>
              <w:rPr>
                <w:sz w:val="28"/>
                <w:szCs w:val="28"/>
              </w:rPr>
              <w:t xml:space="preserve">-средства </w:t>
            </w:r>
            <w:r w:rsidRPr="00E0669F">
              <w:rPr>
                <w:sz w:val="28"/>
                <w:szCs w:val="28"/>
              </w:rPr>
              <w:t>государственн</w:t>
            </w:r>
            <w:r>
              <w:rPr>
                <w:sz w:val="28"/>
                <w:szCs w:val="28"/>
              </w:rPr>
              <w:t>ых   внебюджетных</w:t>
            </w:r>
            <w:r w:rsidRPr="00E0669F">
              <w:rPr>
                <w:sz w:val="28"/>
                <w:szCs w:val="28"/>
              </w:rPr>
              <w:t xml:space="preserve"> фонд</w:t>
            </w:r>
            <w:r>
              <w:rPr>
                <w:sz w:val="28"/>
                <w:szCs w:val="28"/>
              </w:rPr>
              <w:t>ов</w:t>
            </w:r>
            <w:r w:rsidRPr="00E0669F">
              <w:rPr>
                <w:sz w:val="28"/>
                <w:szCs w:val="28"/>
              </w:rPr>
              <w:noBreakHyphen/>
              <w:t xml:space="preserve"> 0,00 рублей;</w:t>
            </w:r>
          </w:p>
          <w:p w:rsidR="00F267E8" w:rsidRPr="006D1D6F" w:rsidRDefault="00F267E8" w:rsidP="00D05AF7">
            <w:pPr>
              <w:tabs>
                <w:tab w:val="left" w:pos="407"/>
              </w:tabs>
              <w:jc w:val="both"/>
              <w:rPr>
                <w:sz w:val="28"/>
                <w:szCs w:val="28"/>
              </w:rPr>
            </w:pPr>
            <w:r>
              <w:rPr>
                <w:sz w:val="28"/>
                <w:szCs w:val="28"/>
              </w:rPr>
              <w:t>-</w:t>
            </w:r>
            <w:r w:rsidRPr="006D1D6F">
              <w:rPr>
                <w:sz w:val="28"/>
                <w:szCs w:val="28"/>
              </w:rPr>
              <w:t>средства от приносящей доход деятельности – 0,00 рублей;</w:t>
            </w:r>
          </w:p>
          <w:p w:rsidR="00F267E8" w:rsidRPr="008060F8" w:rsidRDefault="00F267E8" w:rsidP="00D05AF7">
            <w:pPr>
              <w:widowControl w:val="0"/>
              <w:tabs>
                <w:tab w:val="left" w:pos="851"/>
                <w:tab w:val="left" w:pos="993"/>
              </w:tabs>
              <w:autoSpaceDE w:val="0"/>
              <w:autoSpaceDN w:val="0"/>
              <w:adjustRightInd w:val="0"/>
              <w:jc w:val="both"/>
              <w:rPr>
                <w:sz w:val="28"/>
                <w:szCs w:val="28"/>
              </w:rPr>
            </w:pPr>
            <w:r>
              <w:rPr>
                <w:sz w:val="28"/>
                <w:szCs w:val="28"/>
              </w:rPr>
              <w:t>-прочие внебюджетные источники-0,00 рублей.</w:t>
            </w:r>
          </w:p>
        </w:tc>
      </w:tr>
    </w:tbl>
    <w:p w:rsidR="00F267E8" w:rsidRDefault="00F267E8" w:rsidP="00F267E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2</w:t>
      </w:r>
      <w:r w:rsidRPr="00062E2C">
        <w:rPr>
          <w:rFonts w:ascii="Times New Roman" w:hAnsi="Times New Roman" w:cs="Times New Roman"/>
          <w:sz w:val="28"/>
          <w:szCs w:val="28"/>
        </w:rPr>
        <w:t>)</w:t>
      </w:r>
      <w:r w:rsidRPr="00062E2C">
        <w:rPr>
          <w:rFonts w:ascii="Times New Roman" w:hAnsi="Times New Roman" w:cs="Times New Roman"/>
          <w:iCs/>
          <w:sz w:val="28"/>
          <w:szCs w:val="28"/>
        </w:rPr>
        <w:t xml:space="preserve"> таблицу </w:t>
      </w:r>
      <w:r>
        <w:rPr>
          <w:rFonts w:ascii="Times New Roman" w:hAnsi="Times New Roman" w:cs="Times New Roman"/>
          <w:iCs/>
          <w:sz w:val="28"/>
          <w:szCs w:val="28"/>
        </w:rPr>
        <w:t xml:space="preserve"> 3 </w:t>
      </w:r>
      <w:r w:rsidRPr="00062E2C">
        <w:rPr>
          <w:rFonts w:ascii="Times New Roman" w:hAnsi="Times New Roman" w:cs="Times New Roman"/>
          <w:iCs/>
          <w:sz w:val="28"/>
          <w:szCs w:val="28"/>
        </w:rPr>
        <w:t>«И</w:t>
      </w:r>
      <w:r w:rsidRPr="00062E2C">
        <w:rPr>
          <w:rFonts w:ascii="Times New Roman" w:hAnsi="Times New Roman" w:cs="Times New Roman"/>
          <w:sz w:val="28"/>
          <w:szCs w:val="28"/>
        </w:rPr>
        <w:t xml:space="preserve">нформация по финансовому обеспечению муниципальной программы за счет средств бюджета муниципального образования (с учетом средств межбюджетных трансфертов) </w:t>
      </w:r>
      <w:r w:rsidRPr="00062E2C">
        <w:rPr>
          <w:rFonts w:ascii="Times New Roman" w:hAnsi="Times New Roman" w:cs="Times New Roman"/>
          <w:iCs/>
          <w:sz w:val="28"/>
          <w:szCs w:val="28"/>
        </w:rPr>
        <w:t xml:space="preserve">муниципальной </w:t>
      </w:r>
      <w:r w:rsidRPr="004A5E6D">
        <w:rPr>
          <w:rFonts w:ascii="Times New Roman" w:hAnsi="Times New Roman" w:cs="Times New Roman"/>
          <w:iCs/>
          <w:sz w:val="28"/>
          <w:szCs w:val="28"/>
        </w:rPr>
        <w:t xml:space="preserve">программы </w:t>
      </w:r>
      <w:r w:rsidRPr="004A5E6D">
        <w:rPr>
          <w:rFonts w:ascii="Times New Roman" w:hAnsi="Times New Roman" w:cs="Times New Roman"/>
          <w:bCs/>
          <w:sz w:val="28"/>
          <w:szCs w:val="28"/>
        </w:rPr>
        <w:t>«Управление муниципальным имуществом»</w:t>
      </w:r>
      <w:r w:rsidRPr="004A5E6D">
        <w:rPr>
          <w:rFonts w:ascii="Times New Roman" w:hAnsi="Times New Roman" w:cs="Times New Roman"/>
          <w:sz w:val="28"/>
          <w:szCs w:val="28"/>
        </w:rPr>
        <w:t>изложить</w:t>
      </w:r>
      <w:r w:rsidRPr="00062E2C">
        <w:rPr>
          <w:rFonts w:ascii="Times New Roman" w:hAnsi="Times New Roman" w:cs="Times New Roman"/>
          <w:sz w:val="28"/>
          <w:szCs w:val="28"/>
        </w:rPr>
        <w:t xml:space="preserve"> в </w:t>
      </w:r>
      <w:r>
        <w:rPr>
          <w:rFonts w:ascii="Times New Roman" w:hAnsi="Times New Roman" w:cs="Times New Roman"/>
          <w:sz w:val="28"/>
          <w:szCs w:val="28"/>
        </w:rPr>
        <w:t xml:space="preserve"> редакции согласно приложению 1;</w:t>
      </w:r>
    </w:p>
    <w:p w:rsidR="00F267E8" w:rsidRDefault="00F267E8" w:rsidP="00F267E8">
      <w:pPr>
        <w:jc w:val="both"/>
        <w:rPr>
          <w:sz w:val="28"/>
          <w:szCs w:val="28"/>
        </w:rPr>
      </w:pPr>
      <w:r>
        <w:rPr>
          <w:sz w:val="28"/>
          <w:szCs w:val="28"/>
        </w:rPr>
        <w:t>3</w:t>
      </w:r>
      <w:r w:rsidRPr="005358E6">
        <w:rPr>
          <w:sz w:val="28"/>
          <w:szCs w:val="28"/>
        </w:rPr>
        <w:t>)</w:t>
      </w:r>
      <w:r>
        <w:rPr>
          <w:sz w:val="28"/>
          <w:szCs w:val="24"/>
        </w:rPr>
        <w:t xml:space="preserve">таблицу </w:t>
      </w:r>
      <w:r w:rsidRPr="00824B29">
        <w:rPr>
          <w:sz w:val="28"/>
          <w:szCs w:val="24"/>
        </w:rPr>
        <w:t xml:space="preserve"> 4</w:t>
      </w:r>
      <w:bookmarkStart w:id="1" w:name="P532"/>
      <w:bookmarkEnd w:id="1"/>
      <w:r>
        <w:rPr>
          <w:sz w:val="24"/>
          <w:szCs w:val="24"/>
        </w:rPr>
        <w:t xml:space="preserve"> «</w:t>
      </w:r>
      <w:r w:rsidRPr="00946CD3">
        <w:rPr>
          <w:sz w:val="28"/>
          <w:szCs w:val="28"/>
        </w:rPr>
        <w:t xml:space="preserve">Ресурсное обеспечение и прогнозная (справочная) оценка расходов на реализацию основных мероприятий муниципальной программы </w:t>
      </w:r>
      <w:r w:rsidRPr="004A5E6D">
        <w:rPr>
          <w:bCs/>
          <w:sz w:val="28"/>
          <w:szCs w:val="28"/>
        </w:rPr>
        <w:t>«Управление муниципальным имуществом»</w:t>
      </w:r>
      <w:r w:rsidRPr="00946CD3">
        <w:rPr>
          <w:sz w:val="28"/>
          <w:szCs w:val="28"/>
        </w:rPr>
        <w:t>из различных источников финансирования</w:t>
      </w:r>
      <w:r>
        <w:rPr>
          <w:sz w:val="28"/>
          <w:szCs w:val="28"/>
        </w:rPr>
        <w:t xml:space="preserve"> изложить в редакции согласно приложению 2.</w:t>
      </w:r>
    </w:p>
    <w:p w:rsidR="00F267E8" w:rsidRDefault="00F267E8" w:rsidP="00F267E8">
      <w:pPr>
        <w:jc w:val="both"/>
        <w:rPr>
          <w:sz w:val="28"/>
          <w:szCs w:val="28"/>
        </w:rPr>
      </w:pPr>
      <w:r>
        <w:rPr>
          <w:sz w:val="28"/>
          <w:szCs w:val="28"/>
        </w:rPr>
        <w:tab/>
        <w:t xml:space="preserve"> 4) пункт 3 постановления изложить в следующей редакции:</w:t>
      </w:r>
    </w:p>
    <w:p w:rsidR="00F267E8" w:rsidRPr="007846C2" w:rsidRDefault="00F267E8" w:rsidP="00F267E8">
      <w:pPr>
        <w:pStyle w:val="ConsPlusNormal"/>
        <w:jc w:val="both"/>
        <w:outlineLvl w:val="1"/>
        <w:rPr>
          <w:rFonts w:ascii="Times New Roman" w:hAnsi="Times New Roman" w:cs="Times New Roman"/>
          <w:sz w:val="28"/>
          <w:szCs w:val="28"/>
        </w:rPr>
      </w:pPr>
      <w:r>
        <w:rPr>
          <w:sz w:val="28"/>
          <w:szCs w:val="28"/>
        </w:rPr>
        <w:t xml:space="preserve">          «</w:t>
      </w:r>
      <w:r w:rsidRPr="0023342B">
        <w:rPr>
          <w:rFonts w:ascii="Times New Roman" w:hAnsi="Times New Roman" w:cs="Times New Roman"/>
          <w:sz w:val="28"/>
          <w:szCs w:val="28"/>
        </w:rPr>
        <w:t>3</w:t>
      </w:r>
      <w:r>
        <w:rPr>
          <w:sz w:val="28"/>
          <w:szCs w:val="28"/>
        </w:rPr>
        <w:t>.</w:t>
      </w:r>
      <w:r w:rsidRPr="007846C2">
        <w:rPr>
          <w:rFonts w:ascii="Times New Roman" w:hAnsi="Times New Roman" w:cs="Times New Roman"/>
          <w:sz w:val="28"/>
          <w:szCs w:val="28"/>
        </w:rPr>
        <w:t xml:space="preserve">Настоящее постановление вступает в силу со дня </w:t>
      </w:r>
      <w:r>
        <w:rPr>
          <w:rFonts w:ascii="Times New Roman" w:hAnsi="Times New Roman" w:cs="Times New Roman"/>
          <w:sz w:val="28"/>
          <w:szCs w:val="28"/>
        </w:rPr>
        <w:t xml:space="preserve">опубликования в информационном вестнике Совета и администрации </w:t>
      </w:r>
      <w:r w:rsidRPr="007846C2">
        <w:rPr>
          <w:rFonts w:ascii="Times New Roman" w:hAnsi="Times New Roman" w:cs="Times New Roman"/>
          <w:sz w:val="28"/>
          <w:szCs w:val="28"/>
        </w:rPr>
        <w:t>муниципального района «Усть-Куломский».</w:t>
      </w:r>
    </w:p>
    <w:p w:rsidR="00F267E8" w:rsidRPr="0023342B" w:rsidRDefault="00F267E8" w:rsidP="00F267E8">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ab/>
      </w:r>
      <w:r w:rsidRPr="0023342B">
        <w:rPr>
          <w:rFonts w:ascii="Times New Roman" w:hAnsi="Times New Roman" w:cs="Times New Roman"/>
          <w:sz w:val="28"/>
          <w:szCs w:val="28"/>
        </w:rPr>
        <w:t>2</w:t>
      </w:r>
      <w:r>
        <w:rPr>
          <w:sz w:val="28"/>
          <w:szCs w:val="28"/>
        </w:rPr>
        <w:t>.</w:t>
      </w:r>
      <w:r w:rsidRPr="007846C2">
        <w:rPr>
          <w:rFonts w:ascii="Times New Roman" w:hAnsi="Times New Roman" w:cs="Times New Roman"/>
          <w:sz w:val="28"/>
          <w:szCs w:val="28"/>
        </w:rPr>
        <w:t xml:space="preserve">Настоящее постановление вступает в силу со дня </w:t>
      </w:r>
      <w:r>
        <w:rPr>
          <w:rFonts w:ascii="Times New Roman" w:hAnsi="Times New Roman" w:cs="Times New Roman"/>
          <w:sz w:val="28"/>
          <w:szCs w:val="28"/>
        </w:rPr>
        <w:t xml:space="preserve">опубликования в информационном вестнике Совета и администрации </w:t>
      </w:r>
      <w:r w:rsidRPr="007846C2">
        <w:rPr>
          <w:rFonts w:ascii="Times New Roman" w:hAnsi="Times New Roman" w:cs="Times New Roman"/>
          <w:sz w:val="28"/>
          <w:szCs w:val="28"/>
        </w:rPr>
        <w:t>муниципального района «Усть-Куломский».</w:t>
      </w:r>
    </w:p>
    <w:p w:rsidR="00F267E8" w:rsidRDefault="00F267E8" w:rsidP="00F267E8">
      <w:pPr>
        <w:rPr>
          <w:sz w:val="28"/>
          <w:szCs w:val="28"/>
        </w:rPr>
      </w:pPr>
      <w:r>
        <w:rPr>
          <w:sz w:val="28"/>
          <w:szCs w:val="28"/>
        </w:rPr>
        <w:t>Глава МР «Усть-Куломский»  –</w:t>
      </w:r>
    </w:p>
    <w:p w:rsidR="00F267E8" w:rsidRDefault="00F267E8" w:rsidP="00F267E8">
      <w:pPr>
        <w:rPr>
          <w:sz w:val="28"/>
          <w:szCs w:val="28"/>
        </w:rPr>
      </w:pPr>
      <w:r>
        <w:rPr>
          <w:sz w:val="28"/>
          <w:szCs w:val="28"/>
        </w:rPr>
        <w:t>р</w:t>
      </w:r>
      <w:r w:rsidRPr="00086EC3">
        <w:rPr>
          <w:sz w:val="28"/>
          <w:szCs w:val="28"/>
        </w:rPr>
        <w:t>уководител</w:t>
      </w:r>
      <w:r>
        <w:rPr>
          <w:sz w:val="28"/>
          <w:szCs w:val="28"/>
        </w:rPr>
        <w:t xml:space="preserve">ь </w:t>
      </w:r>
      <w:r w:rsidRPr="00086EC3">
        <w:rPr>
          <w:sz w:val="28"/>
          <w:szCs w:val="28"/>
        </w:rPr>
        <w:t>администрации</w:t>
      </w:r>
      <w:r>
        <w:rPr>
          <w:sz w:val="28"/>
          <w:szCs w:val="28"/>
        </w:rPr>
        <w:t xml:space="preserve"> района   С.В. Рубан</w:t>
      </w:r>
    </w:p>
    <w:p w:rsidR="00F267E8" w:rsidRPr="00F267E8" w:rsidRDefault="00F267E8" w:rsidP="00F267E8">
      <w:pPr>
        <w:tabs>
          <w:tab w:val="left" w:pos="-392"/>
        </w:tabs>
        <w:rPr>
          <w:b/>
          <w:sz w:val="14"/>
          <w:szCs w:val="14"/>
        </w:rPr>
      </w:pPr>
      <w:r>
        <w:t xml:space="preserve">Ю.И.Губер, </w:t>
      </w:r>
      <w:r w:rsidRPr="00810CE8">
        <w:t xml:space="preserve">8 82137 </w:t>
      </w:r>
      <w:r>
        <w:t>93592</w:t>
      </w:r>
    </w:p>
    <w:p w:rsidR="00D405D5" w:rsidRDefault="00D405D5" w:rsidP="00D405D5">
      <w:pPr>
        <w:pStyle w:val="ConsPlusNormal"/>
        <w:jc w:val="right"/>
        <w:rPr>
          <w:rFonts w:ascii="Times New Roman" w:hAnsi="Times New Roman" w:cs="Times New Roman"/>
          <w:color w:val="000000" w:themeColor="text1"/>
          <w:sz w:val="24"/>
          <w:szCs w:val="24"/>
        </w:rPr>
        <w:sectPr w:rsidR="00D405D5" w:rsidSect="0012181F">
          <w:headerReference w:type="default" r:id="rId10"/>
          <w:footerReference w:type="default" r:id="rId11"/>
          <w:pgSz w:w="11906" w:h="16838" w:code="9"/>
          <w:pgMar w:top="1276" w:right="851" w:bottom="1134" w:left="1701" w:header="709" w:footer="709" w:gutter="0"/>
          <w:cols w:space="1418"/>
          <w:docGrid w:linePitch="360"/>
        </w:sectPr>
      </w:pPr>
    </w:p>
    <w:p w:rsidR="00D405D5" w:rsidRPr="00AC69A6" w:rsidRDefault="00D405D5" w:rsidP="00D405D5">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постановление администрации</w:t>
      </w:r>
    </w:p>
    <w:p w:rsidR="00D405D5" w:rsidRPr="00AC69A6" w:rsidRDefault="00D405D5" w:rsidP="00D405D5">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 МР «Усть-Куломский» </w:t>
      </w:r>
    </w:p>
    <w:p w:rsidR="00D405D5" w:rsidRPr="00AC69A6" w:rsidRDefault="00D405D5" w:rsidP="00D405D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02.11.</w:t>
      </w:r>
      <w:r w:rsidRPr="00AC69A6">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 г № 1631</w:t>
      </w:r>
    </w:p>
    <w:p w:rsidR="00D405D5" w:rsidRPr="00AC69A6" w:rsidRDefault="00D405D5" w:rsidP="00D405D5">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(Приложение 1)</w:t>
      </w:r>
    </w:p>
    <w:p w:rsidR="00D405D5" w:rsidRPr="00AC69A6" w:rsidRDefault="00D405D5" w:rsidP="00D405D5">
      <w:pPr>
        <w:pStyle w:val="ConsPlusNormal"/>
        <w:jc w:val="right"/>
        <w:outlineLvl w:val="1"/>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таблица  3</w:t>
      </w:r>
    </w:p>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iCs/>
          <w:color w:val="000000" w:themeColor="text1"/>
          <w:sz w:val="24"/>
          <w:szCs w:val="24"/>
        </w:rPr>
        <w:t>И</w:t>
      </w:r>
      <w:r w:rsidRPr="00AC69A6">
        <w:rPr>
          <w:rFonts w:ascii="Times New Roman" w:hAnsi="Times New Roman" w:cs="Times New Roman"/>
          <w:b/>
          <w:color w:val="000000" w:themeColor="text1"/>
          <w:sz w:val="24"/>
          <w:szCs w:val="24"/>
        </w:rPr>
        <w:t xml:space="preserve">нформация по финансовому обеспечению муниципальной программы за счет средств бюджета </w:t>
      </w:r>
    </w:p>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 xml:space="preserve">муниципального образования (с учетом средств межбюджетных трансфертов) </w:t>
      </w:r>
    </w:p>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iCs/>
          <w:color w:val="000000" w:themeColor="text1"/>
          <w:sz w:val="24"/>
          <w:szCs w:val="24"/>
        </w:rPr>
        <w:t xml:space="preserve">муниципальной программы </w:t>
      </w:r>
      <w:r w:rsidRPr="00AC69A6">
        <w:rPr>
          <w:rFonts w:ascii="Times New Roman" w:hAnsi="Times New Roman" w:cs="Times New Roman"/>
          <w:b/>
          <w:bCs/>
          <w:color w:val="000000" w:themeColor="text1"/>
          <w:sz w:val="24"/>
          <w:szCs w:val="24"/>
        </w:rPr>
        <w:t>«Управление муниципальным имуществом»</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2268"/>
        <w:gridCol w:w="1560"/>
        <w:gridCol w:w="1412"/>
        <w:gridCol w:w="1564"/>
        <w:gridCol w:w="1560"/>
        <w:gridCol w:w="1559"/>
        <w:gridCol w:w="1139"/>
      </w:tblGrid>
      <w:tr w:rsidR="00D405D5" w:rsidRPr="00AC69A6" w:rsidTr="00D405D5">
        <w:trPr>
          <w:tblHeader/>
        </w:trPr>
        <w:tc>
          <w:tcPr>
            <w:tcW w:w="1248" w:type="dxa"/>
            <w:vMerge w:val="restart"/>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Статус</w:t>
            </w:r>
          </w:p>
        </w:tc>
        <w:tc>
          <w:tcPr>
            <w:tcW w:w="3353" w:type="dxa"/>
            <w:vMerge w:val="restart"/>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Наименование муниципальной программы, подпрограммы, ВЦП, основного мероприятия</w:t>
            </w:r>
          </w:p>
        </w:tc>
        <w:tc>
          <w:tcPr>
            <w:tcW w:w="2270" w:type="dxa"/>
            <w:vMerge w:val="restart"/>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Ответственный исполнитель, соисполнители</w:t>
            </w:r>
          </w:p>
        </w:tc>
        <w:tc>
          <w:tcPr>
            <w:tcW w:w="8789" w:type="dxa"/>
            <w:gridSpan w:val="6"/>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Расходы, руб.</w:t>
            </w:r>
          </w:p>
        </w:tc>
      </w:tr>
      <w:tr w:rsidR="00D405D5" w:rsidRPr="00AC69A6" w:rsidTr="00D405D5">
        <w:trPr>
          <w:tblHeader/>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D405D5" w:rsidRPr="00AC69A6" w:rsidRDefault="00D405D5" w:rsidP="00D405D5">
            <w:pPr>
              <w:rPr>
                <w:b/>
                <w:color w:val="000000" w:themeColor="text1"/>
                <w:sz w:val="24"/>
                <w:szCs w:val="24"/>
              </w:rPr>
            </w:pPr>
          </w:p>
        </w:tc>
        <w:tc>
          <w:tcPr>
            <w:tcW w:w="3353" w:type="dxa"/>
            <w:vMerge/>
            <w:tcBorders>
              <w:top w:val="single" w:sz="4" w:space="0" w:color="auto"/>
              <w:left w:val="single" w:sz="4" w:space="0" w:color="auto"/>
              <w:bottom w:val="single" w:sz="4" w:space="0" w:color="auto"/>
              <w:right w:val="single" w:sz="4" w:space="0" w:color="auto"/>
            </w:tcBorders>
            <w:vAlign w:val="center"/>
            <w:hideMark/>
          </w:tcPr>
          <w:p w:rsidR="00D405D5" w:rsidRPr="00AC69A6" w:rsidRDefault="00D405D5" w:rsidP="00D405D5">
            <w:pPr>
              <w:rPr>
                <w:b/>
                <w:color w:val="000000" w:themeColor="text1"/>
                <w:sz w:val="24"/>
                <w:szCs w:val="24"/>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D405D5" w:rsidRPr="00AC69A6" w:rsidRDefault="00D405D5" w:rsidP="00D405D5">
            <w:pPr>
              <w:rPr>
                <w:b/>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 xml:space="preserve">Всего </w:t>
            </w:r>
          </w:p>
        </w:tc>
        <w:tc>
          <w:tcPr>
            <w:tcW w:w="1412"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2022</w:t>
            </w:r>
          </w:p>
        </w:tc>
        <w:tc>
          <w:tcPr>
            <w:tcW w:w="1564"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2023</w:t>
            </w:r>
          </w:p>
        </w:tc>
        <w:tc>
          <w:tcPr>
            <w:tcW w:w="1555"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2024</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2025</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2026</w:t>
            </w:r>
          </w:p>
        </w:tc>
      </w:tr>
      <w:tr w:rsidR="00D405D5" w:rsidRPr="00AC69A6" w:rsidTr="00D405D5">
        <w:tc>
          <w:tcPr>
            <w:tcW w:w="1248" w:type="dxa"/>
            <w:vMerge w:val="restart"/>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rPr>
                <w:color w:val="000000" w:themeColor="text1"/>
                <w:sz w:val="24"/>
                <w:szCs w:val="24"/>
              </w:rPr>
            </w:pPr>
            <w:r w:rsidRPr="00AC69A6">
              <w:rPr>
                <w:b/>
                <w:color w:val="000000" w:themeColor="text1"/>
                <w:sz w:val="24"/>
                <w:szCs w:val="24"/>
              </w:rPr>
              <w:t>муниципальная программа</w:t>
            </w:r>
          </w:p>
        </w:tc>
        <w:tc>
          <w:tcPr>
            <w:tcW w:w="3353" w:type="dxa"/>
            <w:vMerge w:val="restart"/>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b/>
                <w:color w:val="000000" w:themeColor="text1"/>
                <w:sz w:val="24"/>
                <w:szCs w:val="24"/>
              </w:rPr>
              <w:t>Управление муниципальным имуществом</w:t>
            </w:r>
          </w:p>
        </w:tc>
        <w:tc>
          <w:tcPr>
            <w:tcW w:w="227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Всего</w:t>
            </w:r>
          </w:p>
        </w:tc>
        <w:tc>
          <w:tcPr>
            <w:tcW w:w="1560"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pStyle w:val="ConsPlusNormal"/>
              <w:jc w:val="center"/>
              <w:rPr>
                <w:rFonts w:ascii="Times New Roman" w:hAnsi="Times New Roman" w:cs="Times New Roman"/>
                <w:b/>
                <w:color w:val="000000" w:themeColor="text1"/>
                <w:sz w:val="24"/>
                <w:szCs w:val="24"/>
              </w:rPr>
            </w:pPr>
            <w:r w:rsidRPr="00D75ED1">
              <w:rPr>
                <w:rFonts w:ascii="Times New Roman" w:hAnsi="Times New Roman" w:cs="Times New Roman"/>
                <w:b/>
                <w:color w:val="000000" w:themeColor="text1"/>
                <w:sz w:val="24"/>
                <w:szCs w:val="24"/>
              </w:rPr>
              <w:t>54</w:t>
            </w:r>
            <w:r>
              <w:rPr>
                <w:rFonts w:ascii="Times New Roman" w:hAnsi="Times New Roman" w:cs="Times New Roman"/>
                <w:b/>
                <w:color w:val="000000" w:themeColor="text1"/>
                <w:sz w:val="24"/>
                <w:szCs w:val="24"/>
              </w:rPr>
              <w:t> 979 875,75</w:t>
            </w:r>
          </w:p>
          <w:p w:rsidR="00D405D5" w:rsidRPr="00D75ED1" w:rsidRDefault="00D405D5" w:rsidP="00D405D5">
            <w:pPr>
              <w:pStyle w:val="ConsPlusNormal"/>
              <w:jc w:val="center"/>
              <w:rPr>
                <w:rFonts w:ascii="Times New Roman" w:hAnsi="Times New Roman" w:cs="Times New Roman"/>
                <w:b/>
                <w:color w:val="000000" w:themeColor="text1"/>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jc w:val="center"/>
              <w:rPr>
                <w:b/>
                <w:color w:val="000000" w:themeColor="text1"/>
                <w:sz w:val="24"/>
                <w:szCs w:val="24"/>
              </w:rPr>
            </w:pPr>
            <w:r w:rsidRPr="00D75ED1">
              <w:rPr>
                <w:rFonts w:eastAsiaTheme="minorEastAsia"/>
                <w:b/>
                <w:color w:val="000000" w:themeColor="text1"/>
                <w:sz w:val="24"/>
                <w:szCs w:val="24"/>
              </w:rPr>
              <w:t>15 967 457,03</w:t>
            </w:r>
          </w:p>
        </w:tc>
        <w:tc>
          <w:tcPr>
            <w:tcW w:w="1564"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jc w:val="center"/>
              <w:rPr>
                <w:b/>
                <w:color w:val="000000" w:themeColor="text1"/>
                <w:sz w:val="24"/>
                <w:szCs w:val="24"/>
              </w:rPr>
            </w:pPr>
            <w:r w:rsidRPr="00D75ED1">
              <w:rPr>
                <w:b/>
                <w:color w:val="000000" w:themeColor="text1"/>
                <w:sz w:val="24"/>
                <w:szCs w:val="24"/>
              </w:rPr>
              <w:t>14</w:t>
            </w:r>
            <w:r>
              <w:rPr>
                <w:b/>
                <w:color w:val="000000" w:themeColor="text1"/>
                <w:sz w:val="24"/>
                <w:szCs w:val="24"/>
              </w:rPr>
              <w:t> 583 532,36</w:t>
            </w:r>
          </w:p>
        </w:tc>
        <w:tc>
          <w:tcPr>
            <w:tcW w:w="1555"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b/>
                <w:color w:val="000000" w:themeColor="text1"/>
                <w:sz w:val="24"/>
                <w:szCs w:val="24"/>
              </w:rPr>
            </w:pPr>
            <w:r w:rsidRPr="00E7438D">
              <w:rPr>
                <w:b/>
                <w:color w:val="000000" w:themeColor="text1"/>
                <w:sz w:val="24"/>
                <w:szCs w:val="24"/>
              </w:rPr>
              <w:t>11 214 443, 18</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b/>
                <w:color w:val="000000" w:themeColor="text1"/>
                <w:sz w:val="24"/>
                <w:szCs w:val="24"/>
              </w:rPr>
            </w:pPr>
            <w:r w:rsidRPr="00E7438D">
              <w:rPr>
                <w:b/>
                <w:color w:val="000000" w:themeColor="text1"/>
                <w:sz w:val="24"/>
                <w:szCs w:val="24"/>
              </w:rPr>
              <w:t>13 214 443,18</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b/>
                <w:color w:val="000000" w:themeColor="text1"/>
                <w:sz w:val="24"/>
                <w:szCs w:val="24"/>
              </w:rPr>
              <w:t>0,00</w:t>
            </w:r>
          </w:p>
        </w:tc>
      </w:tr>
      <w:tr w:rsidR="00D405D5" w:rsidRPr="00AC69A6" w:rsidTr="00D405D5">
        <w:tc>
          <w:tcPr>
            <w:tcW w:w="1248" w:type="dxa"/>
            <w:vMerge/>
            <w:tcBorders>
              <w:top w:val="single" w:sz="4" w:space="0" w:color="auto"/>
              <w:left w:val="single" w:sz="4" w:space="0" w:color="auto"/>
              <w:bottom w:val="single" w:sz="4" w:space="0" w:color="auto"/>
              <w:right w:val="single" w:sz="4" w:space="0" w:color="auto"/>
            </w:tcBorders>
            <w:vAlign w:val="center"/>
            <w:hideMark/>
          </w:tcPr>
          <w:p w:rsidR="00D405D5" w:rsidRPr="00AC69A6" w:rsidRDefault="00D405D5" w:rsidP="00D405D5">
            <w:pPr>
              <w:rPr>
                <w:color w:val="000000" w:themeColor="text1"/>
                <w:sz w:val="24"/>
                <w:szCs w:val="24"/>
              </w:rPr>
            </w:pPr>
          </w:p>
        </w:tc>
        <w:tc>
          <w:tcPr>
            <w:tcW w:w="3353" w:type="dxa"/>
            <w:vMerge/>
            <w:tcBorders>
              <w:top w:val="single" w:sz="4" w:space="0" w:color="auto"/>
              <w:left w:val="single" w:sz="4" w:space="0" w:color="auto"/>
              <w:bottom w:val="single" w:sz="4" w:space="0" w:color="auto"/>
              <w:right w:val="single" w:sz="4" w:space="0" w:color="auto"/>
            </w:tcBorders>
            <w:vAlign w:val="center"/>
            <w:hideMark/>
          </w:tcPr>
          <w:p w:rsidR="00D405D5" w:rsidRPr="00AC69A6" w:rsidRDefault="00D405D5" w:rsidP="00D405D5">
            <w:pPr>
              <w:rPr>
                <w:color w:val="000000" w:themeColor="text1"/>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b/>
                <w:color w:val="000000" w:themeColor="text1"/>
                <w:sz w:val="24"/>
                <w:szCs w:val="24"/>
              </w:rPr>
              <w:t>Администрация МР «Усть-Куломский» в лице 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pStyle w:val="ConsPlusNormal"/>
              <w:jc w:val="center"/>
              <w:rPr>
                <w:rFonts w:ascii="Times New Roman" w:hAnsi="Times New Roman" w:cs="Times New Roman"/>
                <w:b/>
                <w:color w:val="000000" w:themeColor="text1"/>
                <w:sz w:val="24"/>
                <w:szCs w:val="24"/>
              </w:rPr>
            </w:pPr>
            <w:r w:rsidRPr="00D75ED1">
              <w:rPr>
                <w:rFonts w:ascii="Times New Roman" w:hAnsi="Times New Roman" w:cs="Times New Roman"/>
                <w:b/>
                <w:color w:val="000000" w:themeColor="text1"/>
                <w:sz w:val="24"/>
                <w:szCs w:val="24"/>
              </w:rPr>
              <w:t>54</w:t>
            </w:r>
            <w:r>
              <w:rPr>
                <w:rFonts w:ascii="Times New Roman" w:hAnsi="Times New Roman" w:cs="Times New Roman"/>
                <w:b/>
                <w:color w:val="000000" w:themeColor="text1"/>
                <w:sz w:val="24"/>
                <w:szCs w:val="24"/>
              </w:rPr>
              <w:t> 979 875,75</w:t>
            </w:r>
          </w:p>
          <w:p w:rsidR="00D405D5" w:rsidRPr="00D75ED1" w:rsidRDefault="00D405D5" w:rsidP="00D405D5">
            <w:pPr>
              <w:pStyle w:val="ConsPlusNormal"/>
              <w:jc w:val="center"/>
              <w:rPr>
                <w:rFonts w:ascii="Times New Roman" w:hAnsi="Times New Roman" w:cs="Times New Roman"/>
                <w:b/>
                <w:color w:val="000000" w:themeColor="text1"/>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jc w:val="center"/>
              <w:rPr>
                <w:b/>
                <w:color w:val="000000" w:themeColor="text1"/>
                <w:sz w:val="24"/>
                <w:szCs w:val="24"/>
              </w:rPr>
            </w:pPr>
            <w:r w:rsidRPr="00D75ED1">
              <w:rPr>
                <w:rFonts w:eastAsiaTheme="minorEastAsia"/>
                <w:b/>
                <w:color w:val="000000" w:themeColor="text1"/>
                <w:sz w:val="24"/>
                <w:szCs w:val="24"/>
              </w:rPr>
              <w:t>15 967 457,03</w:t>
            </w:r>
          </w:p>
        </w:tc>
        <w:tc>
          <w:tcPr>
            <w:tcW w:w="1564"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jc w:val="center"/>
              <w:rPr>
                <w:b/>
                <w:color w:val="000000" w:themeColor="text1"/>
                <w:sz w:val="24"/>
                <w:szCs w:val="24"/>
              </w:rPr>
            </w:pPr>
            <w:r w:rsidRPr="00D75ED1">
              <w:rPr>
                <w:b/>
                <w:color w:val="000000" w:themeColor="text1"/>
                <w:sz w:val="24"/>
                <w:szCs w:val="24"/>
              </w:rPr>
              <w:t>14</w:t>
            </w:r>
            <w:r>
              <w:rPr>
                <w:b/>
                <w:color w:val="000000" w:themeColor="text1"/>
                <w:sz w:val="24"/>
                <w:szCs w:val="24"/>
              </w:rPr>
              <w:t> 583 532,36</w:t>
            </w:r>
          </w:p>
        </w:tc>
        <w:tc>
          <w:tcPr>
            <w:tcW w:w="1555"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jc w:val="center"/>
              <w:rPr>
                <w:b/>
                <w:color w:val="000000" w:themeColor="text1"/>
                <w:sz w:val="24"/>
                <w:szCs w:val="24"/>
              </w:rPr>
            </w:pPr>
            <w:r w:rsidRPr="00D75ED1">
              <w:rPr>
                <w:b/>
                <w:color w:val="000000" w:themeColor="text1"/>
                <w:sz w:val="24"/>
                <w:szCs w:val="24"/>
              </w:rPr>
              <w:t>11 214 443, 18</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b/>
                <w:color w:val="000000" w:themeColor="text1"/>
                <w:sz w:val="24"/>
                <w:szCs w:val="24"/>
              </w:rPr>
            </w:pPr>
            <w:r w:rsidRPr="00E7438D">
              <w:rPr>
                <w:b/>
                <w:color w:val="000000" w:themeColor="text1"/>
                <w:sz w:val="24"/>
                <w:szCs w:val="24"/>
              </w:rPr>
              <w:t>13 214 443,18</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b/>
                <w:color w:val="000000" w:themeColor="text1"/>
                <w:sz w:val="24"/>
                <w:szCs w:val="24"/>
              </w:rPr>
              <w:t>0,00</w:t>
            </w:r>
          </w:p>
        </w:tc>
      </w:tr>
      <w:tr w:rsidR="00D405D5" w:rsidRPr="00AC69A6" w:rsidTr="00D405D5">
        <w:tc>
          <w:tcPr>
            <w:tcW w:w="1248"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1.1.</w:t>
            </w:r>
          </w:p>
        </w:tc>
        <w:tc>
          <w:tcPr>
            <w:tcW w:w="3353"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Межевание земельных участков с постановкой на кадастровый учет, регистрация права собственности на земельные участки</w:t>
            </w:r>
          </w:p>
        </w:tc>
        <w:tc>
          <w:tcPr>
            <w:tcW w:w="227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both"/>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Администрация МР «Усть-Куломский» в лице 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pStyle w:val="ConsPlusNormal"/>
              <w:jc w:val="center"/>
              <w:rPr>
                <w:rFonts w:ascii="Times New Roman" w:hAnsi="Times New Roman" w:cs="Times New Roman"/>
                <w:b/>
                <w:color w:val="000000" w:themeColor="text1"/>
                <w:sz w:val="24"/>
                <w:szCs w:val="24"/>
              </w:rPr>
            </w:pPr>
            <w:r w:rsidRPr="00D75ED1">
              <w:rPr>
                <w:rFonts w:ascii="Times New Roman" w:hAnsi="Times New Roman" w:cs="Times New Roman"/>
                <w:b/>
                <w:color w:val="000000" w:themeColor="text1"/>
                <w:sz w:val="24"/>
                <w:szCs w:val="24"/>
              </w:rPr>
              <w:t>1 0</w:t>
            </w:r>
            <w:r>
              <w:rPr>
                <w:rFonts w:ascii="Times New Roman" w:hAnsi="Times New Roman" w:cs="Times New Roman"/>
                <w:b/>
                <w:color w:val="000000" w:themeColor="text1"/>
                <w:sz w:val="24"/>
                <w:szCs w:val="24"/>
              </w:rPr>
              <w:t>4</w:t>
            </w:r>
            <w:r w:rsidRPr="00D75ED1">
              <w:rPr>
                <w:rFonts w:ascii="Times New Roman" w:hAnsi="Times New Roman" w:cs="Times New Roman"/>
                <w:b/>
                <w:color w:val="000000" w:themeColor="text1"/>
                <w:sz w:val="24"/>
                <w:szCs w:val="24"/>
              </w:rPr>
              <w:t>9  439,82</w:t>
            </w:r>
          </w:p>
        </w:tc>
        <w:tc>
          <w:tcPr>
            <w:tcW w:w="1412"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jc w:val="center"/>
              <w:rPr>
                <w:color w:val="000000" w:themeColor="text1"/>
                <w:sz w:val="24"/>
                <w:szCs w:val="24"/>
              </w:rPr>
            </w:pPr>
            <w:r w:rsidRPr="00D75ED1">
              <w:rPr>
                <w:color w:val="000000" w:themeColor="text1"/>
                <w:sz w:val="24"/>
                <w:szCs w:val="24"/>
              </w:rPr>
              <w:t>529 439,82</w:t>
            </w:r>
          </w:p>
        </w:tc>
        <w:tc>
          <w:tcPr>
            <w:tcW w:w="1564" w:type="dxa"/>
            <w:tcBorders>
              <w:top w:val="single" w:sz="4" w:space="0" w:color="auto"/>
              <w:left w:val="single" w:sz="4" w:space="0" w:color="auto"/>
              <w:bottom w:val="single" w:sz="4" w:space="0" w:color="auto"/>
              <w:right w:val="single" w:sz="4" w:space="0" w:color="auto"/>
            </w:tcBorders>
            <w:hideMark/>
          </w:tcPr>
          <w:p w:rsidR="00D405D5" w:rsidRPr="00857467" w:rsidRDefault="00D405D5" w:rsidP="00D405D5">
            <w:pPr>
              <w:jc w:val="center"/>
              <w:rPr>
                <w:sz w:val="24"/>
                <w:szCs w:val="24"/>
              </w:rPr>
            </w:pPr>
            <w:r w:rsidRPr="00857467">
              <w:rPr>
                <w:sz w:val="24"/>
                <w:szCs w:val="24"/>
              </w:rPr>
              <w:t>320 000,0</w:t>
            </w:r>
          </w:p>
        </w:tc>
        <w:tc>
          <w:tcPr>
            <w:tcW w:w="1555"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jc w:val="center"/>
              <w:rPr>
                <w:color w:val="000000" w:themeColor="text1"/>
                <w:sz w:val="24"/>
                <w:szCs w:val="24"/>
              </w:rPr>
            </w:pPr>
            <w:r w:rsidRPr="00D75ED1">
              <w:rPr>
                <w:color w:val="000000" w:themeColor="text1"/>
                <w:sz w:val="24"/>
                <w:szCs w:val="24"/>
              </w:rPr>
              <w:t>100 000,0</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100 000,0</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r>
      <w:tr w:rsidR="00D405D5" w:rsidRPr="00AC69A6" w:rsidTr="00D405D5">
        <w:tc>
          <w:tcPr>
            <w:tcW w:w="1248"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rPr>
                <w:color w:val="000000" w:themeColor="text1"/>
                <w:sz w:val="24"/>
                <w:szCs w:val="24"/>
              </w:rPr>
            </w:pPr>
            <w:r w:rsidRPr="00AC69A6">
              <w:rPr>
                <w:color w:val="000000" w:themeColor="text1"/>
                <w:sz w:val="24"/>
                <w:szCs w:val="24"/>
              </w:rPr>
              <w:t xml:space="preserve">Основное </w:t>
            </w:r>
            <w:r w:rsidRPr="00AC69A6">
              <w:rPr>
                <w:color w:val="000000" w:themeColor="text1"/>
                <w:sz w:val="24"/>
                <w:szCs w:val="24"/>
              </w:rPr>
              <w:lastRenderedPageBreak/>
              <w:t>мероприятие 1.2.</w:t>
            </w:r>
          </w:p>
        </w:tc>
        <w:tc>
          <w:tcPr>
            <w:tcW w:w="3353"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 xml:space="preserve">Изготовление технических  и </w:t>
            </w:r>
            <w:r w:rsidRPr="00AC69A6">
              <w:rPr>
                <w:rFonts w:ascii="Times New Roman" w:hAnsi="Times New Roman" w:cs="Times New Roman"/>
                <w:color w:val="000000" w:themeColor="text1"/>
                <w:sz w:val="24"/>
                <w:szCs w:val="24"/>
              </w:rPr>
              <w:lastRenderedPageBreak/>
              <w:t>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 xml:space="preserve">Администрация МР </w:t>
            </w:r>
            <w:r w:rsidRPr="00AC69A6">
              <w:rPr>
                <w:rFonts w:ascii="Times New Roman" w:hAnsi="Times New Roman" w:cs="Times New Roman"/>
                <w:color w:val="000000" w:themeColor="text1"/>
                <w:sz w:val="24"/>
                <w:szCs w:val="24"/>
              </w:rPr>
              <w:lastRenderedPageBreak/>
              <w:t>«Усть-Куломский» в лице 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D405D5" w:rsidRPr="00677739" w:rsidRDefault="00D405D5" w:rsidP="00D405D5">
            <w:pPr>
              <w:pStyle w:val="ConsPlusNormal"/>
              <w:jc w:val="center"/>
              <w:rPr>
                <w:rFonts w:ascii="Times New Roman" w:hAnsi="Times New Roman" w:cs="Times New Roman"/>
                <w:b/>
                <w:sz w:val="24"/>
                <w:szCs w:val="24"/>
              </w:rPr>
            </w:pPr>
            <w:r w:rsidRPr="00677739">
              <w:rPr>
                <w:rFonts w:ascii="Times New Roman" w:hAnsi="Times New Roman" w:cs="Times New Roman"/>
                <w:b/>
                <w:sz w:val="24"/>
                <w:szCs w:val="24"/>
              </w:rPr>
              <w:lastRenderedPageBreak/>
              <w:t>312 000,00</w:t>
            </w:r>
          </w:p>
          <w:p w:rsidR="00D405D5" w:rsidRPr="005E4EF7" w:rsidRDefault="00D405D5" w:rsidP="00D405D5">
            <w:pPr>
              <w:pStyle w:val="ConsPlusNormal"/>
              <w:jc w:val="center"/>
              <w:rPr>
                <w:rFonts w:ascii="Times New Roman" w:hAnsi="Times New Roman" w:cs="Times New Roman"/>
                <w:b/>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jc w:val="center"/>
              <w:rPr>
                <w:color w:val="000000" w:themeColor="text1"/>
                <w:sz w:val="24"/>
                <w:szCs w:val="24"/>
              </w:rPr>
            </w:pPr>
            <w:r w:rsidRPr="00AC69A6">
              <w:rPr>
                <w:color w:val="000000" w:themeColor="text1"/>
                <w:sz w:val="24"/>
                <w:szCs w:val="24"/>
              </w:rPr>
              <w:lastRenderedPageBreak/>
              <w:t>12 000,00</w:t>
            </w:r>
          </w:p>
        </w:tc>
        <w:tc>
          <w:tcPr>
            <w:tcW w:w="1564"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A92D26">
              <w:rPr>
                <w:color w:val="000000" w:themeColor="text1"/>
                <w:sz w:val="24"/>
                <w:szCs w:val="24"/>
              </w:rPr>
              <w:t>200 000,0</w:t>
            </w:r>
          </w:p>
        </w:tc>
        <w:tc>
          <w:tcPr>
            <w:tcW w:w="1555"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50000,0</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50 000,0</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r>
      <w:tr w:rsidR="00D405D5" w:rsidRPr="00AC69A6" w:rsidTr="00D405D5">
        <w:tc>
          <w:tcPr>
            <w:tcW w:w="1248"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rPr>
                <w:color w:val="000000" w:themeColor="text1"/>
                <w:sz w:val="24"/>
                <w:szCs w:val="24"/>
              </w:rPr>
            </w:pPr>
            <w:r w:rsidRPr="00AC69A6">
              <w:rPr>
                <w:color w:val="000000" w:themeColor="text1"/>
                <w:sz w:val="24"/>
                <w:szCs w:val="24"/>
              </w:rPr>
              <w:lastRenderedPageBreak/>
              <w:t>Основное мероприятие 1.3.</w:t>
            </w:r>
          </w:p>
        </w:tc>
        <w:tc>
          <w:tcPr>
            <w:tcW w:w="3353"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Оценка движимого и недвижимого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Администрация МР «Усть-Куломский» в лице 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pStyle w:val="ConsPlusNormal"/>
              <w:jc w:val="center"/>
              <w:rPr>
                <w:rFonts w:ascii="Times New Roman" w:hAnsi="Times New Roman" w:cs="Times New Roman"/>
                <w:b/>
                <w:sz w:val="24"/>
                <w:szCs w:val="24"/>
              </w:rPr>
            </w:pPr>
            <w:r w:rsidRPr="00D75ED1">
              <w:rPr>
                <w:rFonts w:ascii="Times New Roman" w:hAnsi="Times New Roman" w:cs="Times New Roman"/>
                <w:b/>
                <w:sz w:val="24"/>
                <w:szCs w:val="24"/>
              </w:rPr>
              <w:t>339 000,0</w:t>
            </w:r>
          </w:p>
          <w:p w:rsidR="00D405D5" w:rsidRPr="00D75ED1" w:rsidRDefault="00D405D5" w:rsidP="00D405D5">
            <w:pPr>
              <w:pStyle w:val="ConsPlusNormal"/>
              <w:jc w:val="center"/>
              <w:rPr>
                <w:rFonts w:ascii="Times New Roman" w:hAnsi="Times New Roman" w:cs="Times New Roman"/>
                <w:b/>
                <w:color w:val="000000" w:themeColor="text1"/>
                <w:sz w:val="24"/>
                <w:szCs w:val="24"/>
              </w:rPr>
            </w:pPr>
          </w:p>
        </w:tc>
        <w:tc>
          <w:tcPr>
            <w:tcW w:w="1412"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jc w:val="center"/>
              <w:rPr>
                <w:color w:val="000000" w:themeColor="text1"/>
                <w:sz w:val="24"/>
                <w:szCs w:val="24"/>
              </w:rPr>
            </w:pPr>
            <w:r w:rsidRPr="00D75ED1">
              <w:rPr>
                <w:color w:val="000000" w:themeColor="text1"/>
                <w:sz w:val="24"/>
                <w:szCs w:val="24"/>
              </w:rPr>
              <w:t>32 000,00</w:t>
            </w:r>
          </w:p>
        </w:tc>
        <w:tc>
          <w:tcPr>
            <w:tcW w:w="1564"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jc w:val="center"/>
              <w:rPr>
                <w:color w:val="000000" w:themeColor="text1"/>
                <w:sz w:val="24"/>
                <w:szCs w:val="24"/>
              </w:rPr>
            </w:pPr>
            <w:r w:rsidRPr="00D75ED1">
              <w:rPr>
                <w:color w:val="000000" w:themeColor="text1"/>
                <w:sz w:val="24"/>
                <w:szCs w:val="24"/>
              </w:rPr>
              <w:t>247000,00</w:t>
            </w:r>
          </w:p>
        </w:tc>
        <w:tc>
          <w:tcPr>
            <w:tcW w:w="1555"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jc w:val="center"/>
              <w:rPr>
                <w:color w:val="000000" w:themeColor="text1"/>
                <w:sz w:val="24"/>
                <w:szCs w:val="24"/>
              </w:rPr>
            </w:pPr>
            <w:r w:rsidRPr="00D75ED1">
              <w:rPr>
                <w:color w:val="000000" w:themeColor="text1"/>
                <w:sz w:val="24"/>
                <w:szCs w:val="24"/>
              </w:rPr>
              <w:t>30 000,00</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30 000,0</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r>
      <w:tr w:rsidR="00D405D5" w:rsidRPr="00AC69A6" w:rsidTr="00D405D5">
        <w:tc>
          <w:tcPr>
            <w:tcW w:w="1248"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1.4.</w:t>
            </w:r>
          </w:p>
        </w:tc>
        <w:tc>
          <w:tcPr>
            <w:tcW w:w="3353"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Уплата платежей и сборов в рамках управления муниципальным имуществом</w:t>
            </w:r>
          </w:p>
        </w:tc>
        <w:tc>
          <w:tcPr>
            <w:tcW w:w="227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Администрация МР «Усть-Куломский» в лице 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2 600 000,0</w:t>
            </w:r>
          </w:p>
        </w:tc>
        <w:tc>
          <w:tcPr>
            <w:tcW w:w="1412"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rPr>
                <w:color w:val="000000" w:themeColor="text1"/>
                <w:sz w:val="24"/>
                <w:szCs w:val="24"/>
              </w:rPr>
            </w:pPr>
            <w:r w:rsidRPr="00AC69A6">
              <w:rPr>
                <w:color w:val="000000" w:themeColor="text1"/>
                <w:sz w:val="24"/>
                <w:szCs w:val="24"/>
              </w:rPr>
              <w:t>650 000,0</w:t>
            </w:r>
          </w:p>
        </w:tc>
        <w:tc>
          <w:tcPr>
            <w:tcW w:w="1564"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650 000,0</w:t>
            </w:r>
          </w:p>
        </w:tc>
        <w:tc>
          <w:tcPr>
            <w:tcW w:w="1555"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650 000,0</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650 000,0</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r>
      <w:tr w:rsidR="00D405D5" w:rsidRPr="00AC69A6" w:rsidTr="00D405D5">
        <w:tc>
          <w:tcPr>
            <w:tcW w:w="1248"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1.5.</w:t>
            </w:r>
          </w:p>
        </w:tc>
        <w:tc>
          <w:tcPr>
            <w:tcW w:w="3353"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Содержание муниципального имущества казны МО МР «Усть-Куломский»</w:t>
            </w:r>
          </w:p>
        </w:tc>
        <w:tc>
          <w:tcPr>
            <w:tcW w:w="227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отдела по управлению муниципальным </w:t>
            </w:r>
            <w:r w:rsidRPr="00AC69A6">
              <w:rPr>
                <w:rFonts w:ascii="Times New Roman" w:hAnsi="Times New Roman" w:cs="Times New Roman"/>
                <w:color w:val="000000" w:themeColor="text1"/>
                <w:sz w:val="24"/>
                <w:szCs w:val="24"/>
              </w:rPr>
              <w:lastRenderedPageBreak/>
              <w:t>имуществом</w:t>
            </w:r>
          </w:p>
        </w:tc>
        <w:tc>
          <w:tcPr>
            <w:tcW w:w="1560"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pStyle w:val="ConsPlusNormal"/>
              <w:jc w:val="center"/>
              <w:rPr>
                <w:rFonts w:ascii="Times New Roman" w:hAnsi="Times New Roman" w:cs="Times New Roman"/>
                <w:b/>
                <w:color w:val="000000" w:themeColor="text1"/>
                <w:sz w:val="24"/>
                <w:szCs w:val="24"/>
              </w:rPr>
            </w:pPr>
            <w:r w:rsidRPr="00D75ED1">
              <w:rPr>
                <w:rFonts w:ascii="Times New Roman" w:hAnsi="Times New Roman" w:cs="Times New Roman"/>
                <w:b/>
                <w:color w:val="000000" w:themeColor="text1"/>
                <w:sz w:val="24"/>
                <w:szCs w:val="24"/>
              </w:rPr>
              <w:lastRenderedPageBreak/>
              <w:t>16 980 591,62</w:t>
            </w:r>
          </w:p>
        </w:tc>
        <w:tc>
          <w:tcPr>
            <w:tcW w:w="1412" w:type="dxa"/>
            <w:tcBorders>
              <w:top w:val="single" w:sz="4" w:space="0" w:color="auto"/>
              <w:left w:val="single" w:sz="4" w:space="0" w:color="auto"/>
              <w:bottom w:val="single" w:sz="4" w:space="0" w:color="auto"/>
              <w:right w:val="single" w:sz="4" w:space="0" w:color="auto"/>
            </w:tcBorders>
            <w:hideMark/>
          </w:tcPr>
          <w:p w:rsidR="00D405D5" w:rsidRPr="00D75ED1" w:rsidRDefault="00D405D5" w:rsidP="00D405D5">
            <w:pPr>
              <w:jc w:val="center"/>
              <w:rPr>
                <w:color w:val="000000" w:themeColor="text1"/>
                <w:sz w:val="24"/>
                <w:szCs w:val="24"/>
              </w:rPr>
            </w:pPr>
            <w:r w:rsidRPr="00D75ED1">
              <w:rPr>
                <w:color w:val="000000" w:themeColor="text1"/>
                <w:sz w:val="24"/>
                <w:szCs w:val="24"/>
              </w:rPr>
              <w:t>3 641 925,09</w:t>
            </w:r>
          </w:p>
        </w:tc>
        <w:tc>
          <w:tcPr>
            <w:tcW w:w="1564" w:type="dxa"/>
            <w:tcBorders>
              <w:top w:val="single" w:sz="4" w:space="0" w:color="auto"/>
              <w:left w:val="single" w:sz="4" w:space="0" w:color="auto"/>
              <w:bottom w:val="single" w:sz="4" w:space="0" w:color="auto"/>
              <w:right w:val="single" w:sz="4" w:space="0" w:color="auto"/>
            </w:tcBorders>
            <w:hideMark/>
          </w:tcPr>
          <w:p w:rsidR="00D405D5" w:rsidRPr="00857467" w:rsidRDefault="00D405D5" w:rsidP="00D405D5">
            <w:pPr>
              <w:jc w:val="center"/>
              <w:rPr>
                <w:sz w:val="24"/>
                <w:szCs w:val="24"/>
              </w:rPr>
            </w:pPr>
            <w:r w:rsidRPr="00857467">
              <w:rPr>
                <w:sz w:val="24"/>
                <w:szCs w:val="24"/>
              </w:rPr>
              <w:t>5 278 867,61</w:t>
            </w:r>
          </w:p>
        </w:tc>
        <w:tc>
          <w:tcPr>
            <w:tcW w:w="1555"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4 040 000,0</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4 019 798,92</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r>
      <w:tr w:rsidR="00D405D5" w:rsidRPr="00AC69A6" w:rsidTr="00D405D5">
        <w:tc>
          <w:tcPr>
            <w:tcW w:w="1248"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rPr>
                <w:color w:val="000000" w:themeColor="text1"/>
                <w:sz w:val="24"/>
                <w:szCs w:val="24"/>
              </w:rPr>
            </w:pPr>
            <w:r w:rsidRPr="00AC69A6">
              <w:rPr>
                <w:color w:val="000000" w:themeColor="text1"/>
                <w:sz w:val="24"/>
                <w:szCs w:val="24"/>
              </w:rPr>
              <w:lastRenderedPageBreak/>
              <w:t>Основное мероприятие 1.6.</w:t>
            </w:r>
          </w:p>
        </w:tc>
        <w:tc>
          <w:tcPr>
            <w:tcW w:w="3353"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Технологическое присоединение к сетям объектов муниципального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Администрация МР «Усть-Куломский» в лице 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0,00</w:t>
            </w:r>
          </w:p>
        </w:tc>
        <w:tc>
          <w:tcPr>
            <w:tcW w:w="1412"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64"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c>
          <w:tcPr>
            <w:tcW w:w="1555"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r>
      <w:tr w:rsidR="00D405D5" w:rsidRPr="00AC69A6" w:rsidTr="00D405D5">
        <w:tc>
          <w:tcPr>
            <w:tcW w:w="1248"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1.7.</w:t>
            </w:r>
          </w:p>
        </w:tc>
        <w:tc>
          <w:tcPr>
            <w:tcW w:w="3353"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Поддержание работоспособности инфраструктуры связи, </w:t>
            </w:r>
          </w:p>
          <w:p w:rsidR="00D405D5" w:rsidRPr="00AC69A6" w:rsidRDefault="00D405D5" w:rsidP="00D405D5">
            <w:pPr>
              <w:pStyle w:val="ConsPlusNormal"/>
              <w:rPr>
                <w:rFonts w:ascii="Times New Roman" w:hAnsi="Times New Roman" w:cs="Times New Roman"/>
                <w:color w:val="000000" w:themeColor="text1"/>
                <w:sz w:val="24"/>
                <w:szCs w:val="24"/>
              </w:rPr>
            </w:pPr>
          </w:p>
          <w:p w:rsidR="00D405D5" w:rsidRPr="00AC69A6" w:rsidRDefault="00D405D5" w:rsidP="00D405D5">
            <w:pPr>
              <w:pStyle w:val="ConsPlusNormal"/>
              <w:rPr>
                <w:rFonts w:ascii="Times New Roman" w:hAnsi="Times New Roman" w:cs="Times New Roman"/>
                <w:color w:val="000000" w:themeColor="text1"/>
                <w:sz w:val="24"/>
                <w:szCs w:val="24"/>
              </w:rPr>
            </w:pPr>
          </w:p>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227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Администрация МР «Усть-Куломский» в лице 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1  433 957,24</w:t>
            </w:r>
          </w:p>
        </w:tc>
        <w:tc>
          <w:tcPr>
            <w:tcW w:w="1412"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jc w:val="center"/>
              <w:rPr>
                <w:color w:val="000000" w:themeColor="text1"/>
                <w:sz w:val="24"/>
                <w:szCs w:val="24"/>
              </w:rPr>
            </w:pPr>
            <w:r w:rsidRPr="00AC69A6">
              <w:rPr>
                <w:color w:val="000000" w:themeColor="text1"/>
                <w:sz w:val="24"/>
                <w:szCs w:val="24"/>
              </w:rPr>
              <w:t>382 946,24</w:t>
            </w:r>
          </w:p>
        </w:tc>
        <w:tc>
          <w:tcPr>
            <w:tcW w:w="1564"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rPr>
                <w:color w:val="000000" w:themeColor="text1"/>
                <w:sz w:val="24"/>
                <w:szCs w:val="24"/>
              </w:rPr>
            </w:pPr>
            <w:r w:rsidRPr="00E7438D">
              <w:rPr>
                <w:color w:val="000000" w:themeColor="text1"/>
                <w:sz w:val="24"/>
                <w:szCs w:val="24"/>
              </w:rPr>
              <w:t>350 337,0</w:t>
            </w:r>
          </w:p>
        </w:tc>
        <w:tc>
          <w:tcPr>
            <w:tcW w:w="1555"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rPr>
                <w:color w:val="000000" w:themeColor="text1"/>
                <w:sz w:val="24"/>
                <w:szCs w:val="24"/>
              </w:rPr>
            </w:pPr>
            <w:r w:rsidRPr="00E7438D">
              <w:rPr>
                <w:color w:val="000000" w:themeColor="text1"/>
                <w:sz w:val="24"/>
                <w:szCs w:val="24"/>
              </w:rPr>
              <w:t>350 337,0</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rPr>
                <w:color w:val="000000" w:themeColor="text1"/>
                <w:sz w:val="24"/>
                <w:szCs w:val="24"/>
              </w:rPr>
            </w:pPr>
            <w:r w:rsidRPr="00E7438D">
              <w:rPr>
                <w:color w:val="000000" w:themeColor="text1"/>
                <w:sz w:val="24"/>
                <w:szCs w:val="24"/>
              </w:rPr>
              <w:t>350 337,0</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r>
      <w:tr w:rsidR="00D405D5" w:rsidRPr="00AC69A6" w:rsidTr="00D405D5">
        <w:tc>
          <w:tcPr>
            <w:tcW w:w="1248"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1.8.</w:t>
            </w:r>
          </w:p>
        </w:tc>
        <w:tc>
          <w:tcPr>
            <w:tcW w:w="3353"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Проведение комплексных кадастровых работ</w:t>
            </w:r>
          </w:p>
        </w:tc>
        <w:tc>
          <w:tcPr>
            <w:tcW w:w="227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отдела по </w:t>
            </w:r>
            <w:r w:rsidRPr="00AC69A6">
              <w:rPr>
                <w:rFonts w:ascii="Times New Roman" w:hAnsi="Times New Roman" w:cs="Times New Roman"/>
                <w:color w:val="000000" w:themeColor="text1"/>
                <w:sz w:val="24"/>
                <w:szCs w:val="24"/>
              </w:rPr>
              <w:lastRenderedPageBreak/>
              <w:t>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lastRenderedPageBreak/>
              <w:t>4 906 125,53</w:t>
            </w:r>
          </w:p>
        </w:tc>
        <w:tc>
          <w:tcPr>
            <w:tcW w:w="1412"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jc w:val="center"/>
              <w:rPr>
                <w:color w:val="000000" w:themeColor="text1"/>
                <w:sz w:val="24"/>
                <w:szCs w:val="24"/>
              </w:rPr>
            </w:pPr>
            <w:r w:rsidRPr="00AC69A6">
              <w:rPr>
                <w:color w:val="000000" w:themeColor="text1"/>
                <w:sz w:val="24"/>
                <w:szCs w:val="24"/>
              </w:rPr>
              <w:t>952 175,88</w:t>
            </w:r>
          </w:p>
        </w:tc>
        <w:tc>
          <w:tcPr>
            <w:tcW w:w="1564"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898 736,21</w:t>
            </w:r>
          </w:p>
        </w:tc>
        <w:tc>
          <w:tcPr>
            <w:tcW w:w="1555"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517 506,18</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2 537 707,26</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r>
      <w:tr w:rsidR="00D405D5" w:rsidRPr="00AC69A6" w:rsidTr="00D405D5">
        <w:tc>
          <w:tcPr>
            <w:tcW w:w="1248"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rPr>
                <w:color w:val="000000" w:themeColor="text1"/>
                <w:sz w:val="24"/>
                <w:szCs w:val="24"/>
              </w:rPr>
            </w:pPr>
            <w:r w:rsidRPr="00AC69A6">
              <w:rPr>
                <w:color w:val="000000" w:themeColor="text1"/>
                <w:sz w:val="24"/>
                <w:szCs w:val="24"/>
              </w:rPr>
              <w:lastRenderedPageBreak/>
              <w:t>Основное мероприятие 1.9.</w:t>
            </w:r>
          </w:p>
        </w:tc>
        <w:tc>
          <w:tcPr>
            <w:tcW w:w="3353"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i/>
                <w:color w:val="000000" w:themeColor="text1"/>
                <w:sz w:val="24"/>
                <w:szCs w:val="24"/>
              </w:rPr>
            </w:pPr>
            <w:r w:rsidRPr="00AC69A6">
              <w:rPr>
                <w:rStyle w:val="afd"/>
                <w:rFonts w:ascii="Times New Roman" w:hAnsi="Times New Roman" w:cs="Times New Roman"/>
                <w:color w:val="000000" w:themeColor="text1"/>
                <w:sz w:val="24"/>
                <w:szCs w:val="24"/>
              </w:rPr>
              <w:t>Подготовка документации по планировке территории (проект планировки и проект межевания)</w:t>
            </w:r>
          </w:p>
        </w:tc>
        <w:tc>
          <w:tcPr>
            <w:tcW w:w="2270"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Администрация МР «Усть-Куломский» в лице отдела по управлению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D405D5" w:rsidRPr="00677739" w:rsidRDefault="00D405D5" w:rsidP="00D405D5">
            <w:pPr>
              <w:pStyle w:val="ConsPlusNormal"/>
              <w:jc w:val="center"/>
              <w:rPr>
                <w:rFonts w:ascii="Times New Roman" w:hAnsi="Times New Roman" w:cs="Times New Roman"/>
                <w:b/>
                <w:sz w:val="24"/>
                <w:szCs w:val="24"/>
              </w:rPr>
            </w:pPr>
            <w:r w:rsidRPr="00677739">
              <w:rPr>
                <w:rFonts w:ascii="Times New Roman" w:hAnsi="Times New Roman" w:cs="Times New Roman"/>
                <w:b/>
                <w:sz w:val="24"/>
                <w:szCs w:val="24"/>
              </w:rPr>
              <w:t>1</w:t>
            </w:r>
            <w:r>
              <w:rPr>
                <w:rFonts w:ascii="Times New Roman" w:hAnsi="Times New Roman" w:cs="Times New Roman"/>
                <w:b/>
                <w:sz w:val="24"/>
                <w:szCs w:val="24"/>
              </w:rPr>
              <w:t> </w:t>
            </w:r>
            <w:r w:rsidRPr="00677739">
              <w:rPr>
                <w:rFonts w:ascii="Times New Roman" w:hAnsi="Times New Roman" w:cs="Times New Roman"/>
                <w:b/>
                <w:sz w:val="24"/>
                <w:szCs w:val="24"/>
              </w:rPr>
              <w:t>960 000,0</w:t>
            </w:r>
          </w:p>
        </w:tc>
        <w:tc>
          <w:tcPr>
            <w:tcW w:w="1412" w:type="dxa"/>
            <w:tcBorders>
              <w:top w:val="single" w:sz="4" w:space="0" w:color="auto"/>
              <w:left w:val="single" w:sz="4" w:space="0" w:color="auto"/>
              <w:bottom w:val="single" w:sz="4" w:space="0" w:color="auto"/>
              <w:right w:val="single" w:sz="4" w:space="0" w:color="auto"/>
            </w:tcBorders>
            <w:hideMark/>
          </w:tcPr>
          <w:p w:rsidR="00D405D5" w:rsidRPr="00AC69A6" w:rsidRDefault="00D405D5" w:rsidP="00D405D5">
            <w:pPr>
              <w:jc w:val="center"/>
              <w:rPr>
                <w:color w:val="000000" w:themeColor="text1"/>
                <w:sz w:val="24"/>
                <w:szCs w:val="24"/>
              </w:rPr>
            </w:pPr>
            <w:r w:rsidRPr="00AC69A6">
              <w:rPr>
                <w:color w:val="000000" w:themeColor="text1"/>
                <w:sz w:val="24"/>
                <w:szCs w:val="24"/>
              </w:rPr>
              <w:t>460 000,00</w:t>
            </w:r>
          </w:p>
        </w:tc>
        <w:tc>
          <w:tcPr>
            <w:tcW w:w="1564"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A92D26">
              <w:rPr>
                <w:color w:val="000000" w:themeColor="text1"/>
                <w:sz w:val="24"/>
                <w:szCs w:val="24"/>
              </w:rPr>
              <w:t>580000,00</w:t>
            </w:r>
          </w:p>
        </w:tc>
        <w:tc>
          <w:tcPr>
            <w:tcW w:w="1555"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460 000,0</w:t>
            </w:r>
          </w:p>
        </w:tc>
        <w:tc>
          <w:tcPr>
            <w:tcW w:w="155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460 000,0</w:t>
            </w:r>
          </w:p>
        </w:tc>
        <w:tc>
          <w:tcPr>
            <w:tcW w:w="1139" w:type="dxa"/>
            <w:tcBorders>
              <w:top w:val="single" w:sz="4" w:space="0" w:color="auto"/>
              <w:left w:val="single" w:sz="4" w:space="0" w:color="auto"/>
              <w:bottom w:val="single" w:sz="4" w:space="0" w:color="auto"/>
              <w:right w:val="single" w:sz="4" w:space="0" w:color="auto"/>
            </w:tcBorders>
            <w:hideMark/>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r>
      <w:tr w:rsidR="00D405D5" w:rsidRPr="00AC69A6" w:rsidTr="00D405D5">
        <w:trPr>
          <w:trHeight w:val="6804"/>
        </w:trPr>
        <w:tc>
          <w:tcPr>
            <w:tcW w:w="1248"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rPr>
                <w:color w:val="000000" w:themeColor="text1"/>
                <w:sz w:val="24"/>
                <w:szCs w:val="24"/>
              </w:rPr>
            </w:pPr>
            <w:r w:rsidRPr="00AC69A6">
              <w:rPr>
                <w:color w:val="000000" w:themeColor="text1"/>
                <w:sz w:val="24"/>
                <w:szCs w:val="24"/>
              </w:rPr>
              <w:lastRenderedPageBreak/>
              <w:t>Основное мероприятие 1.10</w:t>
            </w:r>
          </w:p>
        </w:tc>
        <w:tc>
          <w:tcPr>
            <w:tcW w:w="3353"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jc w:val="both"/>
              <w:rPr>
                <w:rStyle w:val="afd"/>
                <w:bCs/>
                <w:iCs w:val="0"/>
                <w:color w:val="000000" w:themeColor="text1"/>
                <w:sz w:val="24"/>
                <w:szCs w:val="24"/>
              </w:rPr>
            </w:pPr>
            <w:r w:rsidRPr="00AC69A6">
              <w:rPr>
                <w:rStyle w:val="afd"/>
                <w:color w:val="000000" w:themeColor="text1"/>
                <w:sz w:val="24"/>
                <w:szCs w:val="24"/>
              </w:rPr>
              <w:t>Предоставление иных межбюджетных трансфертов</w:t>
            </w:r>
            <w:r w:rsidRPr="00AC69A6">
              <w:rPr>
                <w:bCs/>
                <w:color w:val="000000" w:themeColor="text1"/>
                <w:sz w:val="24"/>
                <w:szCs w:val="24"/>
              </w:rPr>
              <w:t xml:space="preserve">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w:t>
            </w:r>
          </w:p>
        </w:tc>
        <w:tc>
          <w:tcPr>
            <w:tcW w:w="2270"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Администрация МР «Усть-Куломский» в лице отдела по управлению муниципальным имуществом, сектор  по содержанию муниципальным имуществом, администрации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D405D5" w:rsidRPr="00D75ED1" w:rsidRDefault="00D405D5" w:rsidP="00D405D5">
            <w:pPr>
              <w:pStyle w:val="ConsPlusNormal"/>
              <w:jc w:val="center"/>
              <w:rPr>
                <w:rFonts w:ascii="Times New Roman" w:hAnsi="Times New Roman" w:cs="Times New Roman"/>
                <w:b/>
                <w:color w:val="000000" w:themeColor="text1"/>
                <w:sz w:val="24"/>
                <w:szCs w:val="24"/>
              </w:rPr>
            </w:pPr>
            <w:r w:rsidRPr="00D75ED1">
              <w:rPr>
                <w:rFonts w:ascii="Times New Roman" w:hAnsi="Times New Roman" w:cs="Times New Roman"/>
                <w:b/>
                <w:color w:val="000000" w:themeColor="text1"/>
                <w:sz w:val="24"/>
                <w:szCs w:val="24"/>
              </w:rPr>
              <w:t>20 665 061,54</w:t>
            </w:r>
          </w:p>
        </w:tc>
        <w:tc>
          <w:tcPr>
            <w:tcW w:w="1412" w:type="dxa"/>
            <w:tcBorders>
              <w:top w:val="single" w:sz="4" w:space="0" w:color="auto"/>
              <w:left w:val="single" w:sz="4" w:space="0" w:color="auto"/>
              <w:bottom w:val="single" w:sz="4" w:space="0" w:color="auto"/>
              <w:right w:val="single" w:sz="4" w:space="0" w:color="auto"/>
            </w:tcBorders>
          </w:tcPr>
          <w:p w:rsidR="00D405D5" w:rsidRPr="00D75ED1" w:rsidRDefault="00D405D5" w:rsidP="00D405D5">
            <w:pPr>
              <w:jc w:val="center"/>
              <w:rPr>
                <w:color w:val="000000" w:themeColor="text1"/>
                <w:sz w:val="24"/>
                <w:szCs w:val="24"/>
              </w:rPr>
            </w:pPr>
            <w:r w:rsidRPr="00D75ED1">
              <w:rPr>
                <w:color w:val="000000" w:themeColor="text1"/>
                <w:sz w:val="24"/>
                <w:szCs w:val="24"/>
              </w:rPr>
              <w:t>4 603 070,0</w:t>
            </w:r>
          </w:p>
        </w:tc>
        <w:tc>
          <w:tcPr>
            <w:tcW w:w="1564" w:type="dxa"/>
            <w:tcBorders>
              <w:top w:val="single" w:sz="4" w:space="0" w:color="auto"/>
              <w:left w:val="single" w:sz="4" w:space="0" w:color="auto"/>
              <w:bottom w:val="single" w:sz="4" w:space="0" w:color="auto"/>
              <w:right w:val="single" w:sz="4" w:space="0" w:color="auto"/>
            </w:tcBorders>
          </w:tcPr>
          <w:p w:rsidR="00D405D5" w:rsidRPr="00857467" w:rsidRDefault="00D405D5" w:rsidP="00D405D5">
            <w:pPr>
              <w:jc w:val="center"/>
              <w:rPr>
                <w:sz w:val="24"/>
                <w:szCs w:val="24"/>
              </w:rPr>
            </w:pPr>
            <w:r w:rsidRPr="00857467">
              <w:rPr>
                <w:sz w:val="24"/>
                <w:szCs w:val="24"/>
              </w:rPr>
              <w:t>6 061 991,54</w:t>
            </w:r>
          </w:p>
        </w:tc>
        <w:tc>
          <w:tcPr>
            <w:tcW w:w="1555" w:type="dxa"/>
            <w:tcBorders>
              <w:top w:val="single" w:sz="4" w:space="0" w:color="auto"/>
              <w:left w:val="single" w:sz="4" w:space="0" w:color="auto"/>
              <w:bottom w:val="single" w:sz="4" w:space="0" w:color="auto"/>
              <w:right w:val="single" w:sz="4" w:space="0" w:color="auto"/>
            </w:tcBorders>
          </w:tcPr>
          <w:p w:rsidR="00D405D5" w:rsidRPr="00E7438D" w:rsidRDefault="00D405D5" w:rsidP="00D405D5">
            <w:pPr>
              <w:jc w:val="center"/>
              <w:rPr>
                <w:color w:val="000000" w:themeColor="text1"/>
                <w:sz w:val="24"/>
                <w:szCs w:val="24"/>
              </w:rPr>
            </w:pPr>
            <w:r w:rsidRPr="00E7438D">
              <w:rPr>
                <w:color w:val="000000" w:themeColor="text1"/>
                <w:sz w:val="24"/>
                <w:szCs w:val="24"/>
              </w:rPr>
              <w:t>5 000 000,0</w:t>
            </w:r>
          </w:p>
        </w:tc>
        <w:tc>
          <w:tcPr>
            <w:tcW w:w="1559" w:type="dxa"/>
            <w:tcBorders>
              <w:top w:val="single" w:sz="4" w:space="0" w:color="auto"/>
              <w:left w:val="single" w:sz="4" w:space="0" w:color="auto"/>
              <w:bottom w:val="single" w:sz="4" w:space="0" w:color="auto"/>
              <w:right w:val="single" w:sz="4" w:space="0" w:color="auto"/>
            </w:tcBorders>
          </w:tcPr>
          <w:p w:rsidR="00D405D5" w:rsidRPr="00E7438D" w:rsidRDefault="00D405D5" w:rsidP="00D405D5">
            <w:pPr>
              <w:jc w:val="center"/>
              <w:rPr>
                <w:color w:val="000000" w:themeColor="text1"/>
                <w:sz w:val="24"/>
                <w:szCs w:val="24"/>
              </w:rPr>
            </w:pPr>
            <w:r w:rsidRPr="00E7438D">
              <w:rPr>
                <w:color w:val="000000" w:themeColor="text1"/>
                <w:sz w:val="24"/>
                <w:szCs w:val="24"/>
              </w:rPr>
              <w:t>5 000 000,00</w:t>
            </w:r>
          </w:p>
        </w:tc>
        <w:tc>
          <w:tcPr>
            <w:tcW w:w="1139" w:type="dxa"/>
            <w:tcBorders>
              <w:top w:val="single" w:sz="4" w:space="0" w:color="auto"/>
              <w:left w:val="single" w:sz="4" w:space="0" w:color="auto"/>
              <w:bottom w:val="single" w:sz="4" w:space="0" w:color="auto"/>
              <w:right w:val="single" w:sz="4" w:space="0" w:color="auto"/>
            </w:tcBorders>
          </w:tcPr>
          <w:p w:rsidR="00D405D5" w:rsidRPr="00E7438D" w:rsidRDefault="00D405D5" w:rsidP="00D405D5">
            <w:pPr>
              <w:jc w:val="center"/>
              <w:rPr>
                <w:color w:val="000000" w:themeColor="text1"/>
                <w:sz w:val="24"/>
                <w:szCs w:val="24"/>
              </w:rPr>
            </w:pPr>
            <w:r w:rsidRPr="00E7438D">
              <w:rPr>
                <w:color w:val="000000" w:themeColor="text1"/>
                <w:sz w:val="24"/>
                <w:szCs w:val="24"/>
              </w:rPr>
              <w:t>0,00</w:t>
            </w:r>
          </w:p>
        </w:tc>
      </w:tr>
      <w:tr w:rsidR="00D405D5" w:rsidRPr="00AC69A6" w:rsidTr="00D405D5">
        <w:trPr>
          <w:trHeight w:val="6804"/>
        </w:trPr>
        <w:tc>
          <w:tcPr>
            <w:tcW w:w="1248"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rPr>
                <w:color w:val="000000" w:themeColor="text1"/>
                <w:sz w:val="24"/>
                <w:szCs w:val="24"/>
              </w:rPr>
            </w:pPr>
            <w:r w:rsidRPr="00AC69A6">
              <w:rPr>
                <w:color w:val="000000" w:themeColor="text1"/>
                <w:sz w:val="24"/>
                <w:szCs w:val="24"/>
              </w:rPr>
              <w:lastRenderedPageBreak/>
              <w:t>Основное мероприятие 1.11</w:t>
            </w:r>
          </w:p>
        </w:tc>
        <w:tc>
          <w:tcPr>
            <w:tcW w:w="3353"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 xml:space="preserve"> Осуществление государственных полномочий Республики Коми, предусмотренных пунктом </w:t>
            </w:r>
          </w:p>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p w:rsidR="00D405D5" w:rsidRPr="00AC69A6" w:rsidRDefault="00D405D5" w:rsidP="00D405D5">
            <w:pPr>
              <w:jc w:val="both"/>
              <w:rPr>
                <w:rStyle w:val="afd"/>
                <w:i w:val="0"/>
                <w:color w:val="000000" w:themeColor="text1"/>
                <w:sz w:val="24"/>
                <w:szCs w:val="24"/>
              </w:rPr>
            </w:pPr>
          </w:p>
        </w:tc>
        <w:tc>
          <w:tcPr>
            <w:tcW w:w="2270"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Администрация МР «Усть-Куломский» в лице отдела по управлению муниципальным имуществом, сектор по содержанию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63 700,0</w:t>
            </w:r>
          </w:p>
        </w:tc>
        <w:tc>
          <w:tcPr>
            <w:tcW w:w="1412"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jc w:val="center"/>
              <w:rPr>
                <w:b/>
                <w:color w:val="000000" w:themeColor="text1"/>
                <w:sz w:val="24"/>
                <w:szCs w:val="24"/>
              </w:rPr>
            </w:pPr>
            <w:r w:rsidRPr="00AC69A6">
              <w:rPr>
                <w:b/>
                <w:color w:val="000000" w:themeColor="text1"/>
                <w:sz w:val="24"/>
                <w:szCs w:val="24"/>
              </w:rPr>
              <w:t>13 900,0</w:t>
            </w:r>
          </w:p>
        </w:tc>
        <w:tc>
          <w:tcPr>
            <w:tcW w:w="1564" w:type="dxa"/>
            <w:tcBorders>
              <w:top w:val="single" w:sz="4" w:space="0" w:color="auto"/>
              <w:left w:val="single" w:sz="4" w:space="0" w:color="auto"/>
              <w:bottom w:val="single" w:sz="4" w:space="0" w:color="auto"/>
              <w:right w:val="single" w:sz="4" w:space="0" w:color="auto"/>
            </w:tcBorders>
          </w:tcPr>
          <w:p w:rsidR="00D405D5" w:rsidRPr="00E7438D" w:rsidRDefault="00D405D5" w:rsidP="00D405D5">
            <w:pPr>
              <w:jc w:val="center"/>
              <w:rPr>
                <w:b/>
                <w:color w:val="000000" w:themeColor="text1"/>
                <w:sz w:val="24"/>
                <w:szCs w:val="24"/>
              </w:rPr>
            </w:pPr>
            <w:r w:rsidRPr="00E7438D">
              <w:rPr>
                <w:b/>
                <w:color w:val="000000" w:themeColor="text1"/>
                <w:sz w:val="24"/>
                <w:szCs w:val="24"/>
              </w:rPr>
              <w:t>16 600,0</w:t>
            </w:r>
          </w:p>
        </w:tc>
        <w:tc>
          <w:tcPr>
            <w:tcW w:w="1555" w:type="dxa"/>
            <w:tcBorders>
              <w:top w:val="single" w:sz="4" w:space="0" w:color="auto"/>
              <w:left w:val="single" w:sz="4" w:space="0" w:color="auto"/>
              <w:bottom w:val="single" w:sz="4" w:space="0" w:color="auto"/>
              <w:right w:val="single" w:sz="4" w:space="0" w:color="auto"/>
            </w:tcBorders>
          </w:tcPr>
          <w:p w:rsidR="00D405D5" w:rsidRPr="00E7438D" w:rsidRDefault="00D405D5" w:rsidP="00D405D5">
            <w:pPr>
              <w:jc w:val="center"/>
              <w:rPr>
                <w:b/>
                <w:color w:val="000000" w:themeColor="text1"/>
                <w:sz w:val="24"/>
                <w:szCs w:val="24"/>
              </w:rPr>
            </w:pPr>
            <w:r w:rsidRPr="00E7438D">
              <w:rPr>
                <w:b/>
                <w:color w:val="000000" w:themeColor="text1"/>
                <w:sz w:val="24"/>
                <w:szCs w:val="24"/>
              </w:rPr>
              <w:t>16 600,0</w:t>
            </w:r>
          </w:p>
        </w:tc>
        <w:tc>
          <w:tcPr>
            <w:tcW w:w="1559" w:type="dxa"/>
            <w:tcBorders>
              <w:top w:val="single" w:sz="4" w:space="0" w:color="auto"/>
              <w:left w:val="single" w:sz="4" w:space="0" w:color="auto"/>
              <w:bottom w:val="single" w:sz="4" w:space="0" w:color="auto"/>
              <w:right w:val="single" w:sz="4" w:space="0" w:color="auto"/>
            </w:tcBorders>
          </w:tcPr>
          <w:p w:rsidR="00D405D5" w:rsidRPr="00E7438D" w:rsidRDefault="00D405D5" w:rsidP="00D405D5">
            <w:pPr>
              <w:jc w:val="center"/>
              <w:rPr>
                <w:color w:val="000000" w:themeColor="text1"/>
                <w:sz w:val="24"/>
                <w:szCs w:val="24"/>
              </w:rPr>
            </w:pPr>
            <w:r w:rsidRPr="00E7438D">
              <w:rPr>
                <w:color w:val="000000" w:themeColor="text1"/>
                <w:sz w:val="24"/>
                <w:szCs w:val="24"/>
              </w:rPr>
              <w:t>16 600,0</w:t>
            </w:r>
          </w:p>
        </w:tc>
        <w:tc>
          <w:tcPr>
            <w:tcW w:w="1139"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6804"/>
        </w:trPr>
        <w:tc>
          <w:tcPr>
            <w:tcW w:w="1248"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rPr>
                <w:color w:val="000000" w:themeColor="text1"/>
                <w:sz w:val="24"/>
                <w:szCs w:val="24"/>
              </w:rPr>
            </w:pPr>
            <w:r w:rsidRPr="00AC69A6">
              <w:rPr>
                <w:color w:val="000000" w:themeColor="text1"/>
                <w:sz w:val="24"/>
                <w:szCs w:val="24"/>
              </w:rPr>
              <w:lastRenderedPageBreak/>
              <w:t>Основное мероприятие 1.12</w:t>
            </w:r>
          </w:p>
        </w:tc>
        <w:tc>
          <w:tcPr>
            <w:tcW w:w="3353"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Создание приюта для содержания животных без владельцев в с.Усть-Кулом</w:t>
            </w:r>
          </w:p>
        </w:tc>
        <w:tc>
          <w:tcPr>
            <w:tcW w:w="2270"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Администрация МР «Усть-Куломский» в лице отдела по управлению муниципальным имуществом, сектор по содержанию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4 690 000,00</w:t>
            </w:r>
          </w:p>
        </w:tc>
        <w:tc>
          <w:tcPr>
            <w:tcW w:w="1412"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jc w:val="center"/>
              <w:rPr>
                <w:color w:val="000000" w:themeColor="text1"/>
                <w:sz w:val="24"/>
                <w:szCs w:val="24"/>
              </w:rPr>
            </w:pPr>
            <w:r w:rsidRPr="00AC69A6">
              <w:rPr>
                <w:color w:val="000000" w:themeColor="text1"/>
                <w:sz w:val="24"/>
                <w:szCs w:val="24"/>
              </w:rPr>
              <w:t>4 690 000,00</w:t>
            </w:r>
          </w:p>
        </w:tc>
        <w:tc>
          <w:tcPr>
            <w:tcW w:w="1564" w:type="dxa"/>
            <w:tcBorders>
              <w:top w:val="single" w:sz="4" w:space="0" w:color="auto"/>
              <w:left w:val="single" w:sz="4" w:space="0" w:color="auto"/>
              <w:bottom w:val="single" w:sz="4" w:space="0" w:color="auto"/>
              <w:right w:val="single" w:sz="4" w:space="0" w:color="auto"/>
            </w:tcBorders>
          </w:tcPr>
          <w:p w:rsidR="00D405D5" w:rsidRPr="00A92D26" w:rsidRDefault="00D405D5" w:rsidP="00D405D5">
            <w:pPr>
              <w:jc w:val="center"/>
              <w:rPr>
                <w:color w:val="000000" w:themeColor="text1"/>
                <w:sz w:val="24"/>
                <w:szCs w:val="24"/>
              </w:rPr>
            </w:pPr>
            <w:r w:rsidRPr="00A92D26">
              <w:rPr>
                <w:color w:val="000000" w:themeColor="text1"/>
                <w:sz w:val="24"/>
                <w:szCs w:val="24"/>
              </w:rPr>
              <w:t>0,00</w:t>
            </w:r>
          </w:p>
        </w:tc>
        <w:tc>
          <w:tcPr>
            <w:tcW w:w="1555" w:type="dxa"/>
            <w:tcBorders>
              <w:top w:val="single" w:sz="4" w:space="0" w:color="auto"/>
              <w:left w:val="single" w:sz="4" w:space="0" w:color="auto"/>
              <w:bottom w:val="single" w:sz="4" w:space="0" w:color="auto"/>
              <w:right w:val="single" w:sz="4" w:space="0" w:color="auto"/>
            </w:tcBorders>
          </w:tcPr>
          <w:p w:rsidR="00D405D5" w:rsidRPr="00A92D26" w:rsidRDefault="00D405D5" w:rsidP="00D405D5">
            <w:pPr>
              <w:jc w:val="center"/>
              <w:rPr>
                <w:color w:val="000000" w:themeColor="text1"/>
                <w:sz w:val="24"/>
                <w:szCs w:val="24"/>
              </w:rPr>
            </w:pPr>
            <w:r w:rsidRPr="00A92D26">
              <w:rPr>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139"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6804"/>
        </w:trPr>
        <w:tc>
          <w:tcPr>
            <w:tcW w:w="1248"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rPr>
                <w:color w:val="000000" w:themeColor="text1"/>
                <w:sz w:val="24"/>
                <w:szCs w:val="24"/>
              </w:rPr>
            </w:pPr>
            <w:r w:rsidRPr="00AC69A6">
              <w:rPr>
                <w:color w:val="000000" w:themeColor="text1"/>
                <w:sz w:val="24"/>
                <w:szCs w:val="24"/>
              </w:rPr>
              <w:lastRenderedPageBreak/>
              <w:t>основное мероприятие 1.13</w:t>
            </w:r>
          </w:p>
        </w:tc>
        <w:tc>
          <w:tcPr>
            <w:tcW w:w="3353"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Содержание  незаселенного (свободного от проживания) муниципального жилого фонда:</w:t>
            </w:r>
          </w:p>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 МО МР «Усть-Куломский»;</w:t>
            </w:r>
          </w:p>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 МО СП «Усть-Кулом»</w:t>
            </w:r>
          </w:p>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 МО СП «Помоздино»</w:t>
            </w:r>
          </w:p>
          <w:p w:rsidR="00D405D5" w:rsidRPr="00AC69A6" w:rsidRDefault="00D405D5" w:rsidP="00D405D5">
            <w:pPr>
              <w:rPr>
                <w:color w:val="000000" w:themeColor="text1"/>
                <w:sz w:val="24"/>
                <w:szCs w:val="24"/>
              </w:rPr>
            </w:pPr>
            <w:r w:rsidRPr="00AC69A6">
              <w:rPr>
                <w:color w:val="000000" w:themeColor="text1"/>
                <w:sz w:val="24"/>
                <w:szCs w:val="24"/>
              </w:rPr>
              <w:t>- МО СП «Югыдъяг»</w:t>
            </w:r>
          </w:p>
          <w:p w:rsidR="00D405D5" w:rsidRPr="00AC69A6" w:rsidRDefault="00D405D5" w:rsidP="00D405D5">
            <w:pPr>
              <w:rPr>
                <w:color w:val="000000" w:themeColor="text1"/>
                <w:sz w:val="24"/>
                <w:szCs w:val="24"/>
              </w:rPr>
            </w:pPr>
            <w:r w:rsidRPr="00AC69A6">
              <w:rPr>
                <w:color w:val="000000" w:themeColor="text1"/>
                <w:sz w:val="24"/>
                <w:szCs w:val="24"/>
              </w:rPr>
              <w:t>- МО СП «Пожег»</w:t>
            </w:r>
          </w:p>
          <w:p w:rsidR="00D405D5" w:rsidRPr="00AC69A6" w:rsidRDefault="00D405D5" w:rsidP="00D405D5">
            <w:pPr>
              <w:rPr>
                <w:color w:val="000000" w:themeColor="text1"/>
                <w:sz w:val="24"/>
                <w:szCs w:val="24"/>
              </w:rPr>
            </w:pPr>
            <w:r w:rsidRPr="00AC69A6">
              <w:rPr>
                <w:color w:val="000000" w:themeColor="text1"/>
                <w:sz w:val="24"/>
                <w:szCs w:val="24"/>
              </w:rPr>
              <w:t>- МО СП «Зимстан»</w:t>
            </w:r>
          </w:p>
          <w:p w:rsidR="00D405D5" w:rsidRPr="00AC69A6" w:rsidRDefault="00D405D5" w:rsidP="00D405D5">
            <w:pPr>
              <w:rPr>
                <w:color w:val="000000" w:themeColor="text1"/>
                <w:sz w:val="24"/>
                <w:szCs w:val="24"/>
              </w:rPr>
            </w:pPr>
            <w:r w:rsidRPr="00AC69A6">
              <w:rPr>
                <w:color w:val="000000" w:themeColor="text1"/>
                <w:sz w:val="24"/>
                <w:szCs w:val="24"/>
              </w:rPr>
              <w:t>- МО СП «Тимшер»</w:t>
            </w:r>
          </w:p>
          <w:p w:rsidR="00D405D5" w:rsidRPr="00AC69A6" w:rsidRDefault="00D405D5" w:rsidP="00D405D5">
            <w:pPr>
              <w:rPr>
                <w:color w:val="000000" w:themeColor="text1"/>
                <w:sz w:val="24"/>
                <w:szCs w:val="24"/>
              </w:rPr>
            </w:pPr>
            <w:r w:rsidRPr="00AC69A6">
              <w:rPr>
                <w:color w:val="000000" w:themeColor="text1"/>
                <w:sz w:val="24"/>
                <w:szCs w:val="24"/>
              </w:rPr>
              <w:t>- МО СП «Кебанъель»</w:t>
            </w:r>
          </w:p>
          <w:p w:rsidR="00D405D5" w:rsidRPr="00AC69A6" w:rsidRDefault="00D405D5" w:rsidP="00D405D5">
            <w:pPr>
              <w:rPr>
                <w:color w:val="000000" w:themeColor="text1"/>
                <w:sz w:val="24"/>
                <w:szCs w:val="24"/>
              </w:rPr>
            </w:pPr>
            <w:r w:rsidRPr="00AC69A6">
              <w:rPr>
                <w:color w:val="000000" w:themeColor="text1"/>
                <w:sz w:val="24"/>
                <w:szCs w:val="24"/>
              </w:rPr>
              <w:t>- МО СП «Усть-Нем»</w:t>
            </w:r>
          </w:p>
          <w:p w:rsidR="00D405D5" w:rsidRPr="00AC69A6" w:rsidRDefault="00D405D5" w:rsidP="00D405D5">
            <w:pPr>
              <w:rPr>
                <w:color w:val="000000" w:themeColor="text1"/>
                <w:sz w:val="24"/>
                <w:szCs w:val="24"/>
              </w:rPr>
            </w:pPr>
            <w:r w:rsidRPr="00AC69A6">
              <w:rPr>
                <w:color w:val="000000" w:themeColor="text1"/>
                <w:sz w:val="24"/>
                <w:szCs w:val="24"/>
              </w:rPr>
              <w:t>- МО СП  «Дон»</w:t>
            </w:r>
          </w:p>
          <w:p w:rsidR="00D405D5" w:rsidRPr="00AC69A6" w:rsidRDefault="00D405D5" w:rsidP="00D405D5">
            <w:pPr>
              <w:rPr>
                <w:color w:val="000000" w:themeColor="text1"/>
                <w:sz w:val="24"/>
                <w:szCs w:val="24"/>
              </w:rPr>
            </w:pPr>
            <w:r w:rsidRPr="00AC69A6">
              <w:rPr>
                <w:color w:val="000000" w:themeColor="text1"/>
                <w:sz w:val="24"/>
                <w:szCs w:val="24"/>
              </w:rPr>
              <w:t>- МО СП «Кужба»</w:t>
            </w:r>
          </w:p>
          <w:p w:rsidR="00D405D5" w:rsidRPr="00AC69A6" w:rsidRDefault="00D405D5" w:rsidP="00D405D5">
            <w:pPr>
              <w:rPr>
                <w:color w:val="000000" w:themeColor="text1"/>
                <w:sz w:val="24"/>
                <w:szCs w:val="24"/>
              </w:rPr>
            </w:pPr>
            <w:r w:rsidRPr="00AC69A6">
              <w:rPr>
                <w:color w:val="000000" w:themeColor="text1"/>
                <w:sz w:val="24"/>
                <w:szCs w:val="24"/>
              </w:rPr>
              <w:t>- МО СП «Деревянск»</w:t>
            </w:r>
          </w:p>
          <w:p w:rsidR="00D405D5" w:rsidRPr="00AC69A6" w:rsidRDefault="00D405D5" w:rsidP="00D405D5">
            <w:pPr>
              <w:rPr>
                <w:color w:val="000000" w:themeColor="text1"/>
                <w:sz w:val="24"/>
                <w:szCs w:val="24"/>
              </w:rPr>
            </w:pPr>
            <w:r w:rsidRPr="00AC69A6">
              <w:rPr>
                <w:color w:val="000000" w:themeColor="text1"/>
                <w:sz w:val="24"/>
                <w:szCs w:val="24"/>
              </w:rPr>
              <w:t>- МО СП  «Руч»</w:t>
            </w:r>
          </w:p>
          <w:p w:rsidR="00D405D5" w:rsidRPr="00AC69A6" w:rsidRDefault="00D405D5" w:rsidP="00D405D5">
            <w:pPr>
              <w:rPr>
                <w:color w:val="000000" w:themeColor="text1"/>
                <w:sz w:val="24"/>
                <w:szCs w:val="24"/>
              </w:rPr>
            </w:pPr>
            <w:r w:rsidRPr="00AC69A6">
              <w:rPr>
                <w:color w:val="000000" w:themeColor="text1"/>
                <w:sz w:val="24"/>
                <w:szCs w:val="24"/>
              </w:rPr>
              <w:t>- МО СП  «Диасеръя»</w:t>
            </w:r>
          </w:p>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 МО СП  «Вольдино»</w:t>
            </w:r>
          </w:p>
          <w:p w:rsidR="00D405D5" w:rsidRPr="00AC69A6" w:rsidRDefault="00D405D5" w:rsidP="00D405D5">
            <w:pPr>
              <w:suppressAutoHyphens/>
              <w:autoSpaceDE w:val="0"/>
              <w:autoSpaceDN w:val="0"/>
              <w:adjustRightInd w:val="0"/>
              <w:jc w:val="both"/>
              <w:rPr>
                <w:color w:val="000000" w:themeColor="text1"/>
                <w:sz w:val="24"/>
                <w:szCs w:val="24"/>
              </w:rPr>
            </w:pPr>
          </w:p>
        </w:tc>
        <w:tc>
          <w:tcPr>
            <w:tcW w:w="2270"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Администрация МР «Усть-Куломский» в лице отдела по управлению муниципальным      имуществом, сектора по содержанию муниципальным        имуществом, администрации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2"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405D5" w:rsidRPr="00722954" w:rsidRDefault="00D405D5" w:rsidP="00D405D5">
            <w:pPr>
              <w:jc w:val="center"/>
              <w:rPr>
                <w:color w:val="000000" w:themeColor="text1"/>
                <w:sz w:val="24"/>
                <w:szCs w:val="24"/>
                <w:highlight w:val="yellow"/>
              </w:rPr>
            </w:pPr>
            <w:r w:rsidRPr="00E7438D">
              <w:rPr>
                <w:color w:val="000000" w:themeColor="text1"/>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139"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248"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rPr>
                <w:color w:val="000000" w:themeColor="text1"/>
                <w:sz w:val="24"/>
                <w:szCs w:val="24"/>
              </w:rPr>
            </w:pPr>
          </w:p>
        </w:tc>
        <w:tc>
          <w:tcPr>
            <w:tcW w:w="3353"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pStyle w:val="ConsPlusNormal"/>
              <w:rPr>
                <w:rStyle w:val="afd"/>
                <w:rFonts w:ascii="Times New Roman" w:hAnsi="Times New Roman" w:cs="Times New Roman"/>
                <w:i w:val="0"/>
                <w:color w:val="000000" w:themeColor="text1"/>
                <w:sz w:val="24"/>
                <w:szCs w:val="24"/>
              </w:rPr>
            </w:pPr>
          </w:p>
        </w:tc>
        <w:tc>
          <w:tcPr>
            <w:tcW w:w="2270" w:type="dxa"/>
            <w:tcBorders>
              <w:top w:val="single" w:sz="4" w:space="0" w:color="auto"/>
              <w:left w:val="single" w:sz="4" w:space="0" w:color="auto"/>
              <w:bottom w:val="single" w:sz="4" w:space="0" w:color="auto"/>
              <w:right w:val="single" w:sz="4" w:space="0" w:color="auto"/>
            </w:tcBorders>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D405D5" w:rsidRPr="00D75ED1" w:rsidRDefault="00D405D5" w:rsidP="00D405D5">
            <w:pPr>
              <w:pStyle w:val="ConsPlusNormal"/>
              <w:jc w:val="center"/>
              <w:rPr>
                <w:rFonts w:ascii="Times New Roman" w:hAnsi="Times New Roman" w:cs="Times New Roman"/>
                <w:b/>
                <w:color w:val="000000" w:themeColor="text1"/>
                <w:sz w:val="24"/>
                <w:szCs w:val="24"/>
              </w:rPr>
            </w:pPr>
            <w:r w:rsidRPr="00D75ED1">
              <w:rPr>
                <w:rFonts w:ascii="Times New Roman" w:hAnsi="Times New Roman" w:cs="Times New Roman"/>
                <w:b/>
                <w:color w:val="000000" w:themeColor="text1"/>
                <w:sz w:val="24"/>
                <w:szCs w:val="24"/>
              </w:rPr>
              <w:t>54 979 875,75</w:t>
            </w:r>
          </w:p>
          <w:p w:rsidR="00D405D5" w:rsidRPr="00D75ED1" w:rsidRDefault="00D405D5" w:rsidP="00D405D5">
            <w:pPr>
              <w:pStyle w:val="ConsPlusNormal"/>
              <w:jc w:val="center"/>
              <w:rPr>
                <w:rFonts w:ascii="Times New Roman" w:hAnsi="Times New Roman" w:cs="Times New Roman"/>
                <w:b/>
                <w:color w:val="000000" w:themeColor="text1"/>
                <w:sz w:val="24"/>
                <w:szCs w:val="24"/>
              </w:rPr>
            </w:pPr>
          </w:p>
        </w:tc>
        <w:tc>
          <w:tcPr>
            <w:tcW w:w="1412" w:type="dxa"/>
            <w:tcBorders>
              <w:top w:val="single" w:sz="4" w:space="0" w:color="auto"/>
              <w:left w:val="single" w:sz="4" w:space="0" w:color="auto"/>
              <w:bottom w:val="single" w:sz="4" w:space="0" w:color="auto"/>
              <w:right w:val="single" w:sz="4" w:space="0" w:color="auto"/>
            </w:tcBorders>
          </w:tcPr>
          <w:p w:rsidR="00D405D5" w:rsidRPr="00D75ED1" w:rsidRDefault="00D405D5" w:rsidP="00D405D5">
            <w:pPr>
              <w:jc w:val="center"/>
              <w:rPr>
                <w:b/>
                <w:color w:val="000000" w:themeColor="text1"/>
                <w:sz w:val="24"/>
                <w:szCs w:val="24"/>
              </w:rPr>
            </w:pPr>
            <w:r w:rsidRPr="00D75ED1">
              <w:rPr>
                <w:rFonts w:eastAsiaTheme="minorEastAsia"/>
                <w:b/>
                <w:color w:val="000000" w:themeColor="text1"/>
                <w:sz w:val="24"/>
                <w:szCs w:val="24"/>
              </w:rPr>
              <w:lastRenderedPageBreak/>
              <w:t>15 967 457,0</w:t>
            </w:r>
            <w:r w:rsidRPr="00D75ED1">
              <w:rPr>
                <w:rFonts w:eastAsiaTheme="minorEastAsia"/>
                <w:b/>
                <w:color w:val="000000" w:themeColor="text1"/>
                <w:sz w:val="24"/>
                <w:szCs w:val="24"/>
              </w:rPr>
              <w:lastRenderedPageBreak/>
              <w:t>3</w:t>
            </w:r>
          </w:p>
        </w:tc>
        <w:tc>
          <w:tcPr>
            <w:tcW w:w="1559" w:type="dxa"/>
            <w:tcBorders>
              <w:top w:val="single" w:sz="4" w:space="0" w:color="auto"/>
              <w:left w:val="single" w:sz="4" w:space="0" w:color="auto"/>
              <w:bottom w:val="single" w:sz="4" w:space="0" w:color="auto"/>
              <w:right w:val="single" w:sz="4" w:space="0" w:color="auto"/>
            </w:tcBorders>
          </w:tcPr>
          <w:p w:rsidR="00D405D5" w:rsidRPr="00D75ED1" w:rsidRDefault="00D405D5" w:rsidP="00D405D5">
            <w:pPr>
              <w:jc w:val="center"/>
              <w:rPr>
                <w:b/>
                <w:color w:val="000000" w:themeColor="text1"/>
                <w:sz w:val="24"/>
                <w:szCs w:val="24"/>
              </w:rPr>
            </w:pPr>
            <w:r w:rsidRPr="00D75ED1">
              <w:rPr>
                <w:b/>
                <w:color w:val="000000" w:themeColor="text1"/>
                <w:sz w:val="24"/>
                <w:szCs w:val="24"/>
              </w:rPr>
              <w:lastRenderedPageBreak/>
              <w:t>14</w:t>
            </w:r>
            <w:r>
              <w:rPr>
                <w:b/>
                <w:color w:val="000000" w:themeColor="text1"/>
                <w:sz w:val="24"/>
                <w:szCs w:val="24"/>
              </w:rPr>
              <w:t> 583 532,36</w:t>
            </w:r>
          </w:p>
        </w:tc>
        <w:tc>
          <w:tcPr>
            <w:tcW w:w="1560" w:type="dxa"/>
            <w:tcBorders>
              <w:top w:val="single" w:sz="4" w:space="0" w:color="auto"/>
              <w:left w:val="single" w:sz="4" w:space="0" w:color="auto"/>
              <w:bottom w:val="single" w:sz="4" w:space="0" w:color="auto"/>
              <w:right w:val="single" w:sz="4" w:space="0" w:color="auto"/>
            </w:tcBorders>
          </w:tcPr>
          <w:p w:rsidR="00D405D5" w:rsidRPr="00E7438D" w:rsidRDefault="00D405D5" w:rsidP="00D405D5">
            <w:pPr>
              <w:jc w:val="center"/>
              <w:rPr>
                <w:b/>
                <w:color w:val="000000" w:themeColor="text1"/>
                <w:sz w:val="24"/>
                <w:szCs w:val="24"/>
              </w:rPr>
            </w:pPr>
            <w:r w:rsidRPr="00E7438D">
              <w:rPr>
                <w:b/>
                <w:color w:val="000000" w:themeColor="text1"/>
                <w:sz w:val="24"/>
                <w:szCs w:val="24"/>
              </w:rPr>
              <w:t xml:space="preserve">11 214 443, </w:t>
            </w:r>
            <w:r w:rsidRPr="00E7438D">
              <w:rPr>
                <w:b/>
                <w:color w:val="000000" w:themeColor="text1"/>
                <w:sz w:val="24"/>
                <w:szCs w:val="24"/>
              </w:rPr>
              <w:lastRenderedPageBreak/>
              <w:t>18</w:t>
            </w:r>
          </w:p>
        </w:tc>
        <w:tc>
          <w:tcPr>
            <w:tcW w:w="1559" w:type="dxa"/>
            <w:tcBorders>
              <w:top w:val="single" w:sz="4" w:space="0" w:color="auto"/>
              <w:left w:val="single" w:sz="4" w:space="0" w:color="auto"/>
              <w:bottom w:val="single" w:sz="4" w:space="0" w:color="auto"/>
              <w:right w:val="single" w:sz="4" w:space="0" w:color="auto"/>
            </w:tcBorders>
          </w:tcPr>
          <w:p w:rsidR="00D405D5" w:rsidRPr="00E7438D" w:rsidRDefault="00D405D5" w:rsidP="00D405D5">
            <w:pPr>
              <w:jc w:val="center"/>
              <w:rPr>
                <w:b/>
                <w:color w:val="000000" w:themeColor="text1"/>
                <w:sz w:val="24"/>
                <w:szCs w:val="24"/>
              </w:rPr>
            </w:pPr>
            <w:r w:rsidRPr="00E7438D">
              <w:rPr>
                <w:b/>
                <w:color w:val="000000" w:themeColor="text1"/>
                <w:sz w:val="24"/>
                <w:szCs w:val="24"/>
              </w:rPr>
              <w:lastRenderedPageBreak/>
              <w:t>13 214 443,18</w:t>
            </w:r>
          </w:p>
        </w:tc>
        <w:tc>
          <w:tcPr>
            <w:tcW w:w="1139" w:type="dxa"/>
            <w:tcBorders>
              <w:top w:val="single" w:sz="4" w:space="0" w:color="auto"/>
              <w:left w:val="single" w:sz="4" w:space="0" w:color="auto"/>
              <w:bottom w:val="single" w:sz="4" w:space="0" w:color="auto"/>
              <w:right w:val="single" w:sz="4" w:space="0" w:color="auto"/>
            </w:tcBorders>
          </w:tcPr>
          <w:p w:rsidR="00D405D5" w:rsidRPr="00E7438D" w:rsidRDefault="00D405D5" w:rsidP="00D405D5">
            <w:pPr>
              <w:jc w:val="center"/>
              <w:rPr>
                <w:color w:val="000000" w:themeColor="text1"/>
                <w:sz w:val="24"/>
                <w:szCs w:val="24"/>
              </w:rPr>
            </w:pPr>
            <w:r w:rsidRPr="00E7438D">
              <w:rPr>
                <w:b/>
                <w:color w:val="000000" w:themeColor="text1"/>
                <w:sz w:val="24"/>
                <w:szCs w:val="24"/>
              </w:rPr>
              <w:t>0,00</w:t>
            </w:r>
          </w:p>
        </w:tc>
      </w:tr>
    </w:tbl>
    <w:p w:rsidR="00D405D5" w:rsidRPr="00AC69A6" w:rsidRDefault="00D405D5" w:rsidP="00D405D5">
      <w:pPr>
        <w:pStyle w:val="ConsPlusNormal"/>
        <w:rPr>
          <w:rFonts w:ascii="Times New Roman" w:hAnsi="Times New Roman" w:cs="Times New Roman"/>
          <w:color w:val="000000" w:themeColor="text1"/>
          <w:sz w:val="24"/>
          <w:szCs w:val="24"/>
        </w:rPr>
      </w:pPr>
    </w:p>
    <w:p w:rsidR="00D405D5" w:rsidRPr="00AC69A6" w:rsidRDefault="00D405D5" w:rsidP="00D405D5">
      <w:pPr>
        <w:pStyle w:val="ConsPlusNormal"/>
        <w:rPr>
          <w:rFonts w:ascii="Times New Roman" w:hAnsi="Times New Roman" w:cs="Times New Roman"/>
          <w:color w:val="000000" w:themeColor="text1"/>
          <w:sz w:val="24"/>
          <w:szCs w:val="24"/>
        </w:rPr>
      </w:pPr>
    </w:p>
    <w:p w:rsidR="00D405D5" w:rsidRPr="00AC69A6" w:rsidRDefault="00D405D5" w:rsidP="00D405D5">
      <w:pPr>
        <w:pStyle w:val="ConsPlusNormal"/>
        <w:rPr>
          <w:rFonts w:ascii="Times New Roman" w:hAnsi="Times New Roman" w:cs="Times New Roman"/>
          <w:color w:val="000000" w:themeColor="text1"/>
          <w:sz w:val="24"/>
          <w:szCs w:val="24"/>
        </w:rPr>
      </w:pPr>
    </w:p>
    <w:p w:rsidR="00D405D5" w:rsidRDefault="00D405D5" w:rsidP="00D405D5">
      <w:pPr>
        <w:pStyle w:val="ConsPlusNormal"/>
        <w:rPr>
          <w:rFonts w:ascii="Times New Roman" w:hAnsi="Times New Roman" w:cs="Times New Roman"/>
          <w:color w:val="000000" w:themeColor="text1"/>
          <w:sz w:val="24"/>
          <w:szCs w:val="24"/>
        </w:rPr>
        <w:sectPr w:rsidR="00D405D5" w:rsidSect="00D405D5">
          <w:pgSz w:w="16838" w:h="11906" w:orient="landscape" w:code="9"/>
          <w:pgMar w:top="1701" w:right="1276" w:bottom="851" w:left="1134" w:header="709" w:footer="709" w:gutter="0"/>
          <w:cols w:space="1418"/>
          <w:docGrid w:linePitch="360"/>
        </w:sectPr>
      </w:pPr>
    </w:p>
    <w:p w:rsidR="00D405D5" w:rsidRPr="00AC69A6" w:rsidRDefault="00D405D5" w:rsidP="00D405D5">
      <w:pPr>
        <w:pStyle w:val="ConsPlusNormal"/>
        <w:rPr>
          <w:rFonts w:ascii="Times New Roman" w:hAnsi="Times New Roman" w:cs="Times New Roman"/>
          <w:color w:val="000000" w:themeColor="text1"/>
          <w:sz w:val="24"/>
          <w:szCs w:val="24"/>
        </w:rPr>
      </w:pPr>
    </w:p>
    <w:p w:rsidR="00D405D5" w:rsidRPr="00AC69A6" w:rsidRDefault="00D405D5" w:rsidP="00D405D5">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Постановление администрации</w:t>
      </w:r>
    </w:p>
    <w:p w:rsidR="00D405D5" w:rsidRPr="00AC69A6" w:rsidRDefault="00D405D5" w:rsidP="00D405D5">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 МР «Усть-Куломский» </w:t>
      </w:r>
    </w:p>
    <w:p w:rsidR="00D405D5" w:rsidRPr="00AC69A6" w:rsidRDefault="00D405D5" w:rsidP="00D405D5">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02.11.</w:t>
      </w:r>
      <w:r w:rsidRPr="00AC69A6">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 г № 1631</w:t>
      </w:r>
    </w:p>
    <w:p w:rsidR="00D405D5" w:rsidRPr="00AC69A6" w:rsidRDefault="00D405D5" w:rsidP="00D405D5">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(Приложение 2)</w:t>
      </w:r>
    </w:p>
    <w:p w:rsidR="00D405D5" w:rsidRPr="00AC69A6" w:rsidRDefault="00D405D5" w:rsidP="00D405D5">
      <w:pPr>
        <w:pStyle w:val="ConsPlusNormal"/>
        <w:jc w:val="right"/>
        <w:outlineLvl w:val="1"/>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таблица  4</w:t>
      </w:r>
    </w:p>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Ресурсное обеспечение и прогнозная (справочная) оценка расходов на реализацию основных мероприятий</w:t>
      </w:r>
    </w:p>
    <w:p w:rsidR="00D405D5" w:rsidRPr="00AC69A6" w:rsidRDefault="00D405D5" w:rsidP="00D405D5">
      <w:pPr>
        <w:pStyle w:val="ConsPlusNormal"/>
        <w:jc w:val="center"/>
        <w:rPr>
          <w:rFonts w:ascii="Times New Roman" w:hAnsi="Times New Roman" w:cs="Times New Roman"/>
          <w:b/>
          <w:bCs/>
          <w:color w:val="000000" w:themeColor="text1"/>
          <w:sz w:val="24"/>
          <w:szCs w:val="24"/>
        </w:rPr>
      </w:pPr>
      <w:r w:rsidRPr="00AC69A6">
        <w:rPr>
          <w:rFonts w:ascii="Times New Roman" w:hAnsi="Times New Roman" w:cs="Times New Roman"/>
          <w:b/>
          <w:color w:val="000000" w:themeColor="text1"/>
          <w:sz w:val="24"/>
          <w:szCs w:val="24"/>
        </w:rPr>
        <w:t xml:space="preserve">муниципальной программы </w:t>
      </w:r>
      <w:r w:rsidRPr="00AC69A6">
        <w:rPr>
          <w:rFonts w:ascii="Times New Roman" w:hAnsi="Times New Roman" w:cs="Times New Roman"/>
          <w:b/>
          <w:bCs/>
          <w:color w:val="000000" w:themeColor="text1"/>
          <w:sz w:val="24"/>
          <w:szCs w:val="24"/>
        </w:rPr>
        <w:t xml:space="preserve">«Управление муниципальным имуществом» </w:t>
      </w:r>
    </w:p>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из различных источников финансирования</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2410"/>
        <w:gridCol w:w="2410"/>
        <w:gridCol w:w="1701"/>
        <w:gridCol w:w="1559"/>
        <w:gridCol w:w="1701"/>
        <w:gridCol w:w="1417"/>
        <w:gridCol w:w="1418"/>
        <w:gridCol w:w="992"/>
      </w:tblGrid>
      <w:tr w:rsidR="00D405D5" w:rsidRPr="00AC69A6" w:rsidTr="00D405D5">
        <w:tc>
          <w:tcPr>
            <w:tcW w:w="1905" w:type="dxa"/>
            <w:vMerge w:val="restart"/>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Статус</w:t>
            </w:r>
          </w:p>
        </w:tc>
        <w:tc>
          <w:tcPr>
            <w:tcW w:w="2410" w:type="dxa"/>
            <w:vMerge w:val="restart"/>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Наименование муниципальной программы, подпрограммы, ВЦП, основного мероприятия</w:t>
            </w:r>
          </w:p>
        </w:tc>
        <w:tc>
          <w:tcPr>
            <w:tcW w:w="2410" w:type="dxa"/>
            <w:vMerge w:val="restart"/>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Источник финансирования</w:t>
            </w:r>
          </w:p>
        </w:tc>
        <w:tc>
          <w:tcPr>
            <w:tcW w:w="8788" w:type="dxa"/>
            <w:gridSpan w:val="6"/>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Оценка расходов, руб.</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Всего </w:t>
            </w:r>
          </w:p>
        </w:tc>
        <w:tc>
          <w:tcPr>
            <w:tcW w:w="1559"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2022</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2023</w:t>
            </w:r>
          </w:p>
        </w:tc>
        <w:tc>
          <w:tcPr>
            <w:tcW w:w="1417"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2024</w:t>
            </w:r>
          </w:p>
        </w:tc>
        <w:tc>
          <w:tcPr>
            <w:tcW w:w="1418"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2025</w:t>
            </w:r>
          </w:p>
        </w:tc>
        <w:tc>
          <w:tcPr>
            <w:tcW w:w="992"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2026</w:t>
            </w:r>
          </w:p>
        </w:tc>
      </w:tr>
      <w:tr w:rsidR="00D405D5" w:rsidRPr="00AC69A6" w:rsidTr="00D405D5">
        <w:tc>
          <w:tcPr>
            <w:tcW w:w="1905"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w:t>
            </w:r>
          </w:p>
        </w:tc>
        <w:tc>
          <w:tcPr>
            <w:tcW w:w="2410"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2</w:t>
            </w:r>
          </w:p>
        </w:tc>
        <w:tc>
          <w:tcPr>
            <w:tcW w:w="2410"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3</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4</w:t>
            </w:r>
          </w:p>
        </w:tc>
        <w:tc>
          <w:tcPr>
            <w:tcW w:w="1559"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5</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6</w:t>
            </w:r>
          </w:p>
        </w:tc>
        <w:tc>
          <w:tcPr>
            <w:tcW w:w="1417"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7</w:t>
            </w:r>
          </w:p>
        </w:tc>
        <w:tc>
          <w:tcPr>
            <w:tcW w:w="1418"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8</w:t>
            </w:r>
          </w:p>
        </w:tc>
        <w:tc>
          <w:tcPr>
            <w:tcW w:w="992"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9</w:t>
            </w:r>
          </w:p>
        </w:tc>
      </w:tr>
      <w:tr w:rsidR="00D405D5" w:rsidRPr="00AC69A6" w:rsidTr="00D405D5">
        <w:tc>
          <w:tcPr>
            <w:tcW w:w="1905" w:type="dxa"/>
            <w:vMerge w:val="restart"/>
          </w:tcPr>
          <w:p w:rsidR="00D405D5" w:rsidRPr="00AC69A6" w:rsidRDefault="00D405D5" w:rsidP="00D405D5">
            <w:pPr>
              <w:rPr>
                <w:color w:val="000000" w:themeColor="text1"/>
                <w:sz w:val="24"/>
                <w:szCs w:val="24"/>
              </w:rPr>
            </w:pPr>
            <w:r w:rsidRPr="00AC69A6">
              <w:rPr>
                <w:b/>
                <w:color w:val="000000" w:themeColor="text1"/>
                <w:sz w:val="24"/>
                <w:szCs w:val="24"/>
              </w:rPr>
              <w:t>муниципальная программа</w:t>
            </w:r>
          </w:p>
        </w:tc>
        <w:tc>
          <w:tcPr>
            <w:tcW w:w="2410" w:type="dxa"/>
            <w:vMerge w:val="restart"/>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b/>
                <w:color w:val="000000" w:themeColor="text1"/>
                <w:sz w:val="24"/>
                <w:szCs w:val="24"/>
              </w:rPr>
              <w:t>Управление муниципальным имуществом</w:t>
            </w:r>
          </w:p>
        </w:tc>
        <w:tc>
          <w:tcPr>
            <w:tcW w:w="2410" w:type="dxa"/>
          </w:tcPr>
          <w:p w:rsidR="00D405D5" w:rsidRPr="00AC69A6" w:rsidRDefault="00D405D5" w:rsidP="00D405D5">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Всего</w:t>
            </w:r>
          </w:p>
        </w:tc>
        <w:tc>
          <w:tcPr>
            <w:tcW w:w="1701" w:type="dxa"/>
          </w:tcPr>
          <w:p w:rsidR="00D405D5" w:rsidRPr="00D75ED1" w:rsidRDefault="00D405D5" w:rsidP="00D405D5">
            <w:pPr>
              <w:pStyle w:val="ConsPlusNormal"/>
              <w:jc w:val="center"/>
              <w:rPr>
                <w:rFonts w:ascii="Times New Roman" w:hAnsi="Times New Roman" w:cs="Times New Roman"/>
                <w:b/>
                <w:color w:val="000000" w:themeColor="text1"/>
                <w:sz w:val="24"/>
                <w:szCs w:val="24"/>
              </w:rPr>
            </w:pPr>
            <w:r w:rsidRPr="00D75ED1">
              <w:rPr>
                <w:rFonts w:ascii="Times New Roman" w:hAnsi="Times New Roman" w:cs="Times New Roman"/>
                <w:b/>
                <w:color w:val="000000" w:themeColor="text1"/>
                <w:sz w:val="24"/>
                <w:szCs w:val="24"/>
              </w:rPr>
              <w:t>54</w:t>
            </w:r>
            <w:r>
              <w:rPr>
                <w:rFonts w:ascii="Times New Roman" w:hAnsi="Times New Roman" w:cs="Times New Roman"/>
                <w:b/>
                <w:color w:val="000000" w:themeColor="text1"/>
                <w:sz w:val="24"/>
                <w:szCs w:val="24"/>
              </w:rPr>
              <w:t> 979 875,75</w:t>
            </w:r>
          </w:p>
          <w:p w:rsidR="00D405D5" w:rsidRPr="00D75ED1" w:rsidRDefault="00D405D5" w:rsidP="00D405D5">
            <w:pPr>
              <w:pStyle w:val="ConsPlusNormal"/>
              <w:jc w:val="center"/>
              <w:rPr>
                <w:rFonts w:ascii="Times New Roman" w:hAnsi="Times New Roman" w:cs="Times New Roman"/>
                <w:b/>
                <w:color w:val="000000" w:themeColor="text1"/>
                <w:sz w:val="24"/>
                <w:szCs w:val="24"/>
              </w:rPr>
            </w:pPr>
          </w:p>
        </w:tc>
        <w:tc>
          <w:tcPr>
            <w:tcW w:w="1559" w:type="dxa"/>
          </w:tcPr>
          <w:p w:rsidR="00D405D5" w:rsidRPr="00D75ED1" w:rsidRDefault="00D405D5" w:rsidP="00D405D5">
            <w:pPr>
              <w:jc w:val="center"/>
              <w:rPr>
                <w:b/>
                <w:color w:val="000000" w:themeColor="text1"/>
                <w:sz w:val="24"/>
                <w:szCs w:val="24"/>
              </w:rPr>
            </w:pPr>
            <w:r w:rsidRPr="00D75ED1">
              <w:rPr>
                <w:rFonts w:eastAsiaTheme="minorEastAsia"/>
                <w:b/>
                <w:color w:val="000000" w:themeColor="text1"/>
                <w:sz w:val="24"/>
                <w:szCs w:val="24"/>
              </w:rPr>
              <w:t>15 967 457,03</w:t>
            </w:r>
          </w:p>
        </w:tc>
        <w:tc>
          <w:tcPr>
            <w:tcW w:w="1701" w:type="dxa"/>
          </w:tcPr>
          <w:p w:rsidR="00D405D5" w:rsidRPr="00D75ED1" w:rsidRDefault="00D405D5" w:rsidP="00D405D5">
            <w:pPr>
              <w:jc w:val="center"/>
              <w:rPr>
                <w:b/>
                <w:color w:val="000000" w:themeColor="text1"/>
                <w:sz w:val="24"/>
                <w:szCs w:val="24"/>
              </w:rPr>
            </w:pPr>
            <w:r w:rsidRPr="00D75ED1">
              <w:rPr>
                <w:b/>
                <w:color w:val="000000" w:themeColor="text1"/>
                <w:sz w:val="24"/>
                <w:szCs w:val="24"/>
              </w:rPr>
              <w:t>14</w:t>
            </w:r>
            <w:r>
              <w:rPr>
                <w:b/>
                <w:color w:val="000000" w:themeColor="text1"/>
                <w:sz w:val="24"/>
                <w:szCs w:val="24"/>
              </w:rPr>
              <w:t> 583 532,36</w:t>
            </w:r>
          </w:p>
        </w:tc>
        <w:tc>
          <w:tcPr>
            <w:tcW w:w="1417"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11 214 443, 18</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13 214 443,18</w:t>
            </w:r>
          </w:p>
        </w:tc>
        <w:tc>
          <w:tcPr>
            <w:tcW w:w="992" w:type="dxa"/>
          </w:tcPr>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в том числе:</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559"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7"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8"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992" w:type="dxa"/>
          </w:tcPr>
          <w:p w:rsidR="00D405D5" w:rsidRPr="00AC69A6" w:rsidRDefault="00D405D5" w:rsidP="00D405D5">
            <w:pPr>
              <w:pStyle w:val="ConsPlusNormal"/>
              <w:rPr>
                <w:rFonts w:ascii="Times New Roman" w:hAnsi="Times New Roman" w:cs="Times New Roman"/>
                <w:color w:val="000000" w:themeColor="text1"/>
                <w:sz w:val="24"/>
                <w:szCs w:val="24"/>
              </w:rPr>
            </w:pPr>
          </w:p>
        </w:tc>
      </w:tr>
      <w:tr w:rsidR="00D405D5" w:rsidRPr="00AC69A6" w:rsidTr="00D405D5">
        <w:trPr>
          <w:trHeight w:val="1019"/>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b/>
                <w:snapToGrid w:val="0"/>
                <w:color w:val="000000" w:themeColor="text1"/>
                <w:sz w:val="24"/>
                <w:szCs w:val="24"/>
              </w:rPr>
            </w:pPr>
            <w:r w:rsidRPr="00AC69A6">
              <w:rPr>
                <w:b/>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jc w:val="cente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4 327 845,76</w:t>
            </w:r>
          </w:p>
        </w:tc>
        <w:tc>
          <w:tcPr>
            <w:tcW w:w="1559" w:type="dxa"/>
          </w:tcPr>
          <w:p w:rsidR="00D405D5" w:rsidRPr="00AC69A6" w:rsidRDefault="00D405D5" w:rsidP="00D405D5">
            <w:pPr>
              <w:jc w:val="cente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1 317 941,43</w:t>
            </w:r>
          </w:p>
        </w:tc>
        <w:tc>
          <w:tcPr>
            <w:tcW w:w="1701" w:type="dxa"/>
          </w:tcPr>
          <w:p w:rsidR="00D405D5" w:rsidRPr="00AC69A6" w:rsidRDefault="00D405D5" w:rsidP="00D405D5">
            <w:pPr>
              <w:jc w:val="cente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1 233 078,21</w:t>
            </w:r>
          </w:p>
        </w:tc>
        <w:tc>
          <w:tcPr>
            <w:tcW w:w="1417" w:type="dxa"/>
          </w:tcPr>
          <w:p w:rsidR="00D405D5" w:rsidRPr="00AC69A6" w:rsidRDefault="00D405D5" w:rsidP="00D405D5">
            <w:pPr>
              <w:jc w:val="cente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855 660,18</w:t>
            </w:r>
          </w:p>
        </w:tc>
        <w:tc>
          <w:tcPr>
            <w:tcW w:w="1418" w:type="dxa"/>
          </w:tcPr>
          <w:p w:rsidR="00D405D5" w:rsidRPr="00AC69A6" w:rsidRDefault="00D405D5" w:rsidP="00D405D5">
            <w:pPr>
              <w:jc w:val="cente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921 165,94</w:t>
            </w:r>
          </w:p>
        </w:tc>
        <w:tc>
          <w:tcPr>
            <w:tcW w:w="992" w:type="dxa"/>
          </w:tcPr>
          <w:p w:rsidR="00D405D5" w:rsidRPr="00AC69A6" w:rsidRDefault="00D405D5" w:rsidP="00D405D5">
            <w:pPr>
              <w:jc w:val="cente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b/>
                <w:snapToGrid w:val="0"/>
                <w:color w:val="000000" w:themeColor="text1"/>
                <w:sz w:val="24"/>
                <w:szCs w:val="24"/>
              </w:rPr>
            </w:pPr>
            <w:r w:rsidRPr="00AC69A6">
              <w:rPr>
                <w:b/>
                <w:snapToGrid w:val="0"/>
                <w:color w:val="000000" w:themeColor="text1"/>
                <w:sz w:val="24"/>
                <w:szCs w:val="24"/>
              </w:rPr>
              <w:t>Федеральный бюджет РФ</w:t>
            </w:r>
          </w:p>
        </w:tc>
        <w:tc>
          <w:tcPr>
            <w:tcW w:w="1701" w:type="dxa"/>
          </w:tcPr>
          <w:p w:rsidR="00D405D5" w:rsidRPr="00AC69A6" w:rsidRDefault="00D405D5" w:rsidP="00D405D5">
            <w:pPr>
              <w:jc w:val="cente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1 934 494,24</w:t>
            </w:r>
          </w:p>
        </w:tc>
        <w:tc>
          <w:tcPr>
            <w:tcW w:w="1559" w:type="dxa"/>
          </w:tcPr>
          <w:p w:rsidR="00D405D5" w:rsidRPr="00AC69A6" w:rsidRDefault="00D405D5" w:rsidP="00D405D5">
            <w:pPr>
              <w:jc w:val="cente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c>
          <w:tcPr>
            <w:tcW w:w="1701" w:type="dxa"/>
          </w:tcPr>
          <w:p w:rsidR="00D405D5" w:rsidRPr="00AC69A6" w:rsidRDefault="00D405D5" w:rsidP="00D405D5">
            <w:pPr>
              <w:jc w:val="cente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c>
          <w:tcPr>
            <w:tcW w:w="1417" w:type="dxa"/>
          </w:tcPr>
          <w:p w:rsidR="00D405D5" w:rsidRPr="00AC69A6" w:rsidRDefault="00D405D5" w:rsidP="00D405D5">
            <w:pP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c>
          <w:tcPr>
            <w:tcW w:w="1418" w:type="dxa"/>
          </w:tcPr>
          <w:p w:rsidR="00D405D5" w:rsidRPr="00AC69A6" w:rsidRDefault="00D405D5" w:rsidP="00D405D5">
            <w:pPr>
              <w:jc w:val="cente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1 934 494,24</w:t>
            </w:r>
          </w:p>
        </w:tc>
        <w:tc>
          <w:tcPr>
            <w:tcW w:w="992" w:type="dxa"/>
          </w:tcPr>
          <w:p w:rsidR="00D405D5" w:rsidRPr="00AC69A6" w:rsidRDefault="00D405D5" w:rsidP="00D405D5">
            <w:pPr>
              <w:jc w:val="center"/>
              <w:rPr>
                <w:b/>
                <w:color w:val="000000" w:themeColor="text1"/>
                <w:sz w:val="24"/>
                <w:szCs w:val="24"/>
              </w:rPr>
            </w:pPr>
          </w:p>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 xml:space="preserve">Бюджет муниципального </w:t>
            </w:r>
            <w:r w:rsidRPr="00AC69A6">
              <w:rPr>
                <w:rFonts w:ascii="Times New Roman" w:hAnsi="Times New Roman" w:cs="Times New Roman"/>
                <w:b/>
                <w:color w:val="000000" w:themeColor="text1"/>
                <w:sz w:val="24"/>
                <w:szCs w:val="24"/>
              </w:rPr>
              <w:lastRenderedPageBreak/>
              <w:t>образования, из них за счет средств:</w:t>
            </w:r>
          </w:p>
        </w:tc>
        <w:tc>
          <w:tcPr>
            <w:tcW w:w="1701" w:type="dxa"/>
          </w:tcPr>
          <w:p w:rsidR="00D405D5" w:rsidRPr="00A92D26" w:rsidRDefault="00D405D5" w:rsidP="00D405D5">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48 577 187,21</w:t>
            </w:r>
          </w:p>
        </w:tc>
        <w:tc>
          <w:tcPr>
            <w:tcW w:w="1559" w:type="dxa"/>
          </w:tcPr>
          <w:p w:rsidR="00D405D5" w:rsidRPr="00AC69A6" w:rsidRDefault="00D405D5" w:rsidP="00D405D5">
            <w:pPr>
              <w:jc w:val="center"/>
              <w:rPr>
                <w:rFonts w:eastAsiaTheme="minorEastAsia"/>
                <w:b/>
                <w:color w:val="000000" w:themeColor="text1"/>
                <w:sz w:val="24"/>
                <w:szCs w:val="24"/>
              </w:rPr>
            </w:pPr>
            <w:r w:rsidRPr="00AC69A6">
              <w:rPr>
                <w:rFonts w:eastAsiaTheme="minorEastAsia"/>
                <w:b/>
                <w:color w:val="000000" w:themeColor="text1"/>
                <w:sz w:val="24"/>
                <w:szCs w:val="24"/>
              </w:rPr>
              <w:t>14649515,60</w:t>
            </w:r>
          </w:p>
          <w:p w:rsidR="00D405D5" w:rsidRPr="00AC69A6" w:rsidRDefault="00D405D5" w:rsidP="00D405D5">
            <w:pPr>
              <w:jc w:val="center"/>
              <w:rPr>
                <w:b/>
                <w:color w:val="000000" w:themeColor="text1"/>
                <w:sz w:val="24"/>
                <w:szCs w:val="24"/>
              </w:rPr>
            </w:pPr>
          </w:p>
        </w:tc>
        <w:tc>
          <w:tcPr>
            <w:tcW w:w="1701" w:type="dxa"/>
          </w:tcPr>
          <w:p w:rsidR="00D405D5" w:rsidRPr="00D75ED1" w:rsidRDefault="00D405D5" w:rsidP="00D405D5">
            <w:pPr>
              <w:jc w:val="center"/>
              <w:rPr>
                <w:b/>
                <w:color w:val="000000" w:themeColor="text1"/>
                <w:sz w:val="24"/>
                <w:szCs w:val="24"/>
              </w:rPr>
            </w:pPr>
            <w:r w:rsidRPr="00D75ED1">
              <w:rPr>
                <w:b/>
                <w:color w:val="000000" w:themeColor="text1"/>
                <w:sz w:val="24"/>
                <w:szCs w:val="24"/>
              </w:rPr>
              <w:t>13 350 454,15</w:t>
            </w:r>
          </w:p>
        </w:tc>
        <w:tc>
          <w:tcPr>
            <w:tcW w:w="1417"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10 358 783,0</w:t>
            </w:r>
          </w:p>
        </w:tc>
        <w:tc>
          <w:tcPr>
            <w:tcW w:w="1418"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10 358 783,0</w:t>
            </w:r>
          </w:p>
        </w:tc>
        <w:tc>
          <w:tcPr>
            <w:tcW w:w="992" w:type="dxa"/>
          </w:tcPr>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Местного бюджета</w:t>
            </w:r>
          </w:p>
        </w:tc>
        <w:tc>
          <w:tcPr>
            <w:tcW w:w="1701" w:type="dxa"/>
          </w:tcPr>
          <w:p w:rsidR="00D405D5" w:rsidRPr="00A92D26" w:rsidRDefault="00D405D5" w:rsidP="00D405D5">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48 577 187,21</w:t>
            </w:r>
          </w:p>
        </w:tc>
        <w:tc>
          <w:tcPr>
            <w:tcW w:w="1559" w:type="dxa"/>
          </w:tcPr>
          <w:p w:rsidR="00D405D5" w:rsidRPr="00AC69A6" w:rsidRDefault="00D405D5" w:rsidP="00D405D5">
            <w:pPr>
              <w:jc w:val="center"/>
              <w:rPr>
                <w:rFonts w:eastAsiaTheme="minorEastAsia"/>
                <w:b/>
                <w:color w:val="000000" w:themeColor="text1"/>
                <w:sz w:val="24"/>
                <w:szCs w:val="24"/>
              </w:rPr>
            </w:pPr>
            <w:r w:rsidRPr="00AC69A6">
              <w:rPr>
                <w:rFonts w:eastAsiaTheme="minorEastAsia"/>
                <w:b/>
                <w:color w:val="000000" w:themeColor="text1"/>
                <w:sz w:val="24"/>
                <w:szCs w:val="24"/>
              </w:rPr>
              <w:t>14 649 515,60</w:t>
            </w:r>
          </w:p>
          <w:p w:rsidR="00D405D5" w:rsidRPr="00AC69A6" w:rsidRDefault="00D405D5" w:rsidP="00D405D5">
            <w:pPr>
              <w:jc w:val="center"/>
              <w:rPr>
                <w:b/>
                <w:color w:val="000000" w:themeColor="text1"/>
                <w:sz w:val="24"/>
                <w:szCs w:val="24"/>
              </w:rPr>
            </w:pPr>
          </w:p>
        </w:tc>
        <w:tc>
          <w:tcPr>
            <w:tcW w:w="1701" w:type="dxa"/>
          </w:tcPr>
          <w:p w:rsidR="00D405D5" w:rsidRPr="00D75ED1" w:rsidRDefault="00D405D5" w:rsidP="00D405D5">
            <w:pPr>
              <w:jc w:val="center"/>
              <w:rPr>
                <w:b/>
                <w:color w:val="000000" w:themeColor="text1"/>
                <w:sz w:val="24"/>
                <w:szCs w:val="24"/>
              </w:rPr>
            </w:pPr>
            <w:r w:rsidRPr="00D75ED1">
              <w:rPr>
                <w:b/>
                <w:color w:val="000000" w:themeColor="text1"/>
                <w:sz w:val="24"/>
                <w:szCs w:val="24"/>
              </w:rPr>
              <w:t>13 350 454,15</w:t>
            </w:r>
          </w:p>
        </w:tc>
        <w:tc>
          <w:tcPr>
            <w:tcW w:w="1417"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10 358 783,0</w:t>
            </w:r>
          </w:p>
        </w:tc>
        <w:tc>
          <w:tcPr>
            <w:tcW w:w="1418"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10 358 783,0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Средства от приносящей доход деятельности</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D75ED1" w:rsidRDefault="00D405D5" w:rsidP="00D405D5">
            <w:pPr>
              <w:jc w:val="center"/>
              <w:rPr>
                <w:color w:val="000000" w:themeColor="text1"/>
                <w:sz w:val="24"/>
                <w:szCs w:val="24"/>
              </w:rPr>
            </w:pPr>
          </w:p>
          <w:p w:rsidR="00D405D5" w:rsidRPr="00D75ED1" w:rsidRDefault="00D405D5" w:rsidP="00D405D5">
            <w:pPr>
              <w:jc w:val="center"/>
              <w:rPr>
                <w:color w:val="000000" w:themeColor="text1"/>
                <w:sz w:val="24"/>
                <w:szCs w:val="24"/>
              </w:rPr>
            </w:pPr>
            <w:r w:rsidRPr="00D75ED1">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1.1.</w:t>
            </w:r>
          </w:p>
        </w:tc>
        <w:tc>
          <w:tcPr>
            <w:tcW w:w="2410" w:type="dxa"/>
            <w:vMerge w:val="restart"/>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Межевание земельных участков с постановкой на кадастровый учет, регистрация права собственности на земельные участки</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1 </w:t>
            </w:r>
            <w:r>
              <w:rPr>
                <w:rFonts w:ascii="Times New Roman" w:hAnsi="Times New Roman" w:cs="Times New Roman"/>
                <w:b/>
                <w:color w:val="000000" w:themeColor="text1"/>
                <w:sz w:val="24"/>
                <w:szCs w:val="24"/>
              </w:rPr>
              <w:t>04</w:t>
            </w:r>
            <w:r w:rsidRPr="00AC69A6">
              <w:rPr>
                <w:rFonts w:ascii="Times New Roman" w:hAnsi="Times New Roman" w:cs="Times New Roman"/>
                <w:b/>
                <w:color w:val="000000" w:themeColor="text1"/>
                <w:sz w:val="24"/>
                <w:szCs w:val="24"/>
              </w:rPr>
              <w:t>9  439,82</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529 439,82</w:t>
            </w:r>
          </w:p>
        </w:tc>
        <w:tc>
          <w:tcPr>
            <w:tcW w:w="1701" w:type="dxa"/>
          </w:tcPr>
          <w:p w:rsidR="00D405D5" w:rsidRPr="00857467" w:rsidRDefault="00D405D5" w:rsidP="00D405D5">
            <w:pPr>
              <w:jc w:val="center"/>
              <w:rPr>
                <w:sz w:val="24"/>
                <w:szCs w:val="24"/>
              </w:rPr>
            </w:pPr>
            <w:r w:rsidRPr="00857467">
              <w:rPr>
                <w:sz w:val="24"/>
                <w:szCs w:val="24"/>
              </w:rPr>
              <w:t>320 000,0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100 000,0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100 000,0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559"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7"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8"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992" w:type="dxa"/>
          </w:tcPr>
          <w:p w:rsidR="00D405D5" w:rsidRPr="00AC69A6" w:rsidRDefault="00D405D5" w:rsidP="00D405D5">
            <w:pPr>
              <w:pStyle w:val="ConsPlusNormal"/>
              <w:rPr>
                <w:rFonts w:ascii="Times New Roman" w:hAnsi="Times New Roman" w:cs="Times New Roman"/>
                <w:color w:val="000000" w:themeColor="text1"/>
                <w:sz w:val="24"/>
                <w:szCs w:val="24"/>
              </w:rPr>
            </w:pP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24</w:t>
            </w:r>
            <w:r w:rsidRPr="00AC69A6">
              <w:rPr>
                <w:rFonts w:ascii="Times New Roman" w:hAnsi="Times New Roman" w:cs="Times New Roman"/>
                <w:color w:val="000000" w:themeColor="text1"/>
                <w:sz w:val="24"/>
                <w:szCs w:val="24"/>
              </w:rPr>
              <w:t>9 439,82</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529 439,82</w:t>
            </w:r>
          </w:p>
        </w:tc>
        <w:tc>
          <w:tcPr>
            <w:tcW w:w="1701" w:type="dxa"/>
          </w:tcPr>
          <w:p w:rsidR="00D405D5" w:rsidRPr="00AC69A6" w:rsidRDefault="00D405D5" w:rsidP="00D405D5">
            <w:pPr>
              <w:jc w:val="center"/>
              <w:rPr>
                <w:color w:val="000000" w:themeColor="text1"/>
                <w:sz w:val="24"/>
                <w:szCs w:val="24"/>
              </w:rPr>
            </w:pPr>
            <w:r>
              <w:rPr>
                <w:color w:val="000000" w:themeColor="text1"/>
                <w:sz w:val="24"/>
                <w:szCs w:val="24"/>
              </w:rPr>
              <w:t xml:space="preserve">320 </w:t>
            </w:r>
            <w:r w:rsidRPr="00AC69A6">
              <w:rPr>
                <w:color w:val="000000" w:themeColor="text1"/>
                <w:sz w:val="24"/>
                <w:szCs w:val="24"/>
              </w:rPr>
              <w:t>000,0</w:t>
            </w:r>
          </w:p>
        </w:tc>
        <w:tc>
          <w:tcPr>
            <w:tcW w:w="1417" w:type="dxa"/>
          </w:tcPr>
          <w:p w:rsidR="00D405D5" w:rsidRPr="00AC69A6" w:rsidRDefault="00D405D5" w:rsidP="00D405D5">
            <w:pPr>
              <w:jc w:val="center"/>
              <w:rPr>
                <w:color w:val="000000" w:themeColor="text1"/>
                <w:sz w:val="24"/>
                <w:szCs w:val="24"/>
              </w:rPr>
            </w:pPr>
            <w:r>
              <w:rPr>
                <w:color w:val="000000" w:themeColor="text1"/>
                <w:sz w:val="24"/>
                <w:szCs w:val="24"/>
              </w:rPr>
              <w:t>1</w:t>
            </w:r>
            <w:r w:rsidRPr="00AC69A6">
              <w:rPr>
                <w:color w:val="000000" w:themeColor="text1"/>
                <w:sz w:val="24"/>
                <w:szCs w:val="24"/>
              </w:rPr>
              <w:t>00 000,0</w:t>
            </w:r>
          </w:p>
        </w:tc>
        <w:tc>
          <w:tcPr>
            <w:tcW w:w="1418" w:type="dxa"/>
          </w:tcPr>
          <w:p w:rsidR="00D405D5" w:rsidRPr="00AC69A6" w:rsidRDefault="00D405D5" w:rsidP="00D405D5">
            <w:pPr>
              <w:jc w:val="center"/>
              <w:rPr>
                <w:color w:val="000000" w:themeColor="text1"/>
                <w:sz w:val="24"/>
                <w:szCs w:val="24"/>
              </w:rPr>
            </w:pPr>
            <w:r>
              <w:rPr>
                <w:color w:val="000000" w:themeColor="text1"/>
                <w:sz w:val="24"/>
                <w:szCs w:val="24"/>
              </w:rPr>
              <w:t>100 000,0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24</w:t>
            </w:r>
            <w:r w:rsidRPr="00AC69A6">
              <w:rPr>
                <w:rFonts w:ascii="Times New Roman" w:hAnsi="Times New Roman" w:cs="Times New Roman"/>
                <w:color w:val="000000" w:themeColor="text1"/>
                <w:sz w:val="24"/>
                <w:szCs w:val="24"/>
              </w:rPr>
              <w:t>9 439,82</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529 439,82</w:t>
            </w:r>
          </w:p>
        </w:tc>
        <w:tc>
          <w:tcPr>
            <w:tcW w:w="1701" w:type="dxa"/>
          </w:tcPr>
          <w:p w:rsidR="00D405D5" w:rsidRPr="00AC69A6" w:rsidRDefault="00D405D5" w:rsidP="00D405D5">
            <w:pPr>
              <w:jc w:val="center"/>
              <w:rPr>
                <w:color w:val="000000" w:themeColor="text1"/>
                <w:sz w:val="24"/>
                <w:szCs w:val="24"/>
              </w:rPr>
            </w:pPr>
            <w:r>
              <w:rPr>
                <w:color w:val="000000" w:themeColor="text1"/>
                <w:sz w:val="24"/>
                <w:szCs w:val="24"/>
              </w:rPr>
              <w:t>320</w:t>
            </w:r>
            <w:r w:rsidRPr="00AC69A6">
              <w:rPr>
                <w:color w:val="000000" w:themeColor="text1"/>
                <w:sz w:val="24"/>
                <w:szCs w:val="24"/>
              </w:rPr>
              <w:t> 000,0</w:t>
            </w:r>
          </w:p>
        </w:tc>
        <w:tc>
          <w:tcPr>
            <w:tcW w:w="1417" w:type="dxa"/>
          </w:tcPr>
          <w:p w:rsidR="00D405D5" w:rsidRPr="00AC69A6" w:rsidRDefault="00D405D5" w:rsidP="00D405D5">
            <w:pPr>
              <w:jc w:val="center"/>
              <w:rPr>
                <w:color w:val="000000" w:themeColor="text1"/>
                <w:sz w:val="24"/>
                <w:szCs w:val="24"/>
              </w:rPr>
            </w:pPr>
            <w:r>
              <w:rPr>
                <w:color w:val="000000" w:themeColor="text1"/>
                <w:sz w:val="24"/>
                <w:szCs w:val="24"/>
              </w:rPr>
              <w:t>1</w:t>
            </w:r>
            <w:r w:rsidRPr="00AC69A6">
              <w:rPr>
                <w:color w:val="000000" w:themeColor="text1"/>
                <w:sz w:val="24"/>
                <w:szCs w:val="24"/>
              </w:rPr>
              <w:t>00 000,0</w:t>
            </w:r>
          </w:p>
        </w:tc>
        <w:tc>
          <w:tcPr>
            <w:tcW w:w="1418" w:type="dxa"/>
          </w:tcPr>
          <w:p w:rsidR="00D405D5" w:rsidRPr="00AC69A6" w:rsidRDefault="00D405D5" w:rsidP="00D405D5">
            <w:pPr>
              <w:jc w:val="center"/>
              <w:rPr>
                <w:color w:val="000000" w:themeColor="text1"/>
                <w:sz w:val="24"/>
                <w:szCs w:val="24"/>
              </w:rPr>
            </w:pPr>
            <w:r>
              <w:rPr>
                <w:color w:val="000000" w:themeColor="text1"/>
                <w:sz w:val="24"/>
                <w:szCs w:val="24"/>
              </w:rPr>
              <w:t>100 00</w:t>
            </w: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приносящей доход деятельности</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1.2.</w:t>
            </w:r>
          </w:p>
        </w:tc>
        <w:tc>
          <w:tcPr>
            <w:tcW w:w="2410" w:type="dxa"/>
            <w:vMerge w:val="restart"/>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Изготовление технических  и кадастровых паспортов, </w:t>
            </w:r>
            <w:r w:rsidRPr="00AC69A6">
              <w:rPr>
                <w:rFonts w:ascii="Times New Roman" w:hAnsi="Times New Roman" w:cs="Times New Roman"/>
                <w:color w:val="000000" w:themeColor="text1"/>
                <w:sz w:val="24"/>
                <w:szCs w:val="24"/>
              </w:rPr>
              <w:lastRenderedPageBreak/>
              <w:t>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1</w:t>
            </w:r>
            <w:r w:rsidRPr="00AC69A6">
              <w:rPr>
                <w:rFonts w:ascii="Times New Roman" w:hAnsi="Times New Roman" w:cs="Times New Roman"/>
                <w:b/>
                <w:color w:val="000000" w:themeColor="text1"/>
                <w:sz w:val="24"/>
                <w:szCs w:val="24"/>
              </w:rPr>
              <w:t>2 000,00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12 000,00</w:t>
            </w:r>
          </w:p>
        </w:tc>
        <w:tc>
          <w:tcPr>
            <w:tcW w:w="1701" w:type="dxa"/>
          </w:tcPr>
          <w:p w:rsidR="00D405D5" w:rsidRPr="00AC69A6" w:rsidRDefault="00D405D5" w:rsidP="00D405D5">
            <w:pPr>
              <w:jc w:val="center"/>
              <w:rPr>
                <w:color w:val="000000" w:themeColor="text1"/>
                <w:sz w:val="24"/>
                <w:szCs w:val="24"/>
              </w:rPr>
            </w:pPr>
            <w:r w:rsidRPr="00A92D26">
              <w:rPr>
                <w:color w:val="000000" w:themeColor="text1"/>
                <w:sz w:val="24"/>
                <w:szCs w:val="24"/>
              </w:rPr>
              <w:t>200 000,0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50000,0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50 000,0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559"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7"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8"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992" w:type="dxa"/>
          </w:tcPr>
          <w:p w:rsidR="00D405D5" w:rsidRPr="00AC69A6" w:rsidRDefault="00D405D5" w:rsidP="00D405D5">
            <w:pPr>
              <w:pStyle w:val="ConsPlusNormal"/>
              <w:rPr>
                <w:rFonts w:ascii="Times New Roman" w:hAnsi="Times New Roman" w:cs="Times New Roman"/>
                <w:color w:val="000000" w:themeColor="text1"/>
                <w:sz w:val="24"/>
                <w:szCs w:val="24"/>
              </w:rPr>
            </w:pP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snapToGrid w:val="0"/>
                <w:color w:val="000000" w:themeColor="text1"/>
                <w:sz w:val="24"/>
                <w:szCs w:val="24"/>
              </w:rPr>
            </w:pPr>
            <w:r w:rsidRPr="00AC69A6">
              <w:rPr>
                <w:snapToGrid w:val="0"/>
                <w:color w:val="000000" w:themeColor="text1"/>
                <w:sz w:val="24"/>
                <w:szCs w:val="24"/>
              </w:rPr>
              <w:t xml:space="preserve">Республиканский </w:t>
            </w:r>
            <w:r w:rsidRPr="00AC69A6">
              <w:rPr>
                <w:snapToGrid w:val="0"/>
                <w:color w:val="000000" w:themeColor="text1"/>
                <w:sz w:val="24"/>
                <w:szCs w:val="24"/>
              </w:rPr>
              <w:lastRenderedPageBreak/>
              <w:t>бюджет Республики Коми</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lastRenderedPageBreak/>
              <w:t>0,00</w:t>
            </w:r>
          </w:p>
        </w:tc>
        <w:tc>
          <w:tcPr>
            <w:tcW w:w="1559"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lastRenderedPageBreak/>
              <w:t>0,00</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lastRenderedPageBreak/>
              <w:t>0,00</w:t>
            </w:r>
          </w:p>
        </w:tc>
        <w:tc>
          <w:tcPr>
            <w:tcW w:w="1417"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lastRenderedPageBreak/>
              <w:t>0,00</w:t>
            </w:r>
          </w:p>
        </w:tc>
        <w:tc>
          <w:tcPr>
            <w:tcW w:w="1418"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lastRenderedPageBreak/>
              <w:t>0,00</w:t>
            </w:r>
          </w:p>
        </w:tc>
        <w:tc>
          <w:tcPr>
            <w:tcW w:w="992"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lastRenderedPageBreak/>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FD2AB0" w:rsidRDefault="00D405D5" w:rsidP="00D405D5">
            <w:pPr>
              <w:pStyle w:val="ConsPlusNormal"/>
              <w:jc w:val="center"/>
              <w:rPr>
                <w:rFonts w:ascii="Times New Roman" w:hAnsi="Times New Roman" w:cs="Times New Roman"/>
                <w:color w:val="000000" w:themeColor="text1"/>
                <w:sz w:val="24"/>
                <w:szCs w:val="24"/>
              </w:rPr>
            </w:pPr>
            <w:r w:rsidRPr="00FD2AB0">
              <w:rPr>
                <w:rFonts w:ascii="Times New Roman" w:hAnsi="Times New Roman" w:cs="Times New Roman"/>
                <w:color w:val="000000" w:themeColor="text1"/>
                <w:sz w:val="24"/>
                <w:szCs w:val="24"/>
              </w:rPr>
              <w:t>312 000,00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12 000,00</w:t>
            </w:r>
          </w:p>
        </w:tc>
        <w:tc>
          <w:tcPr>
            <w:tcW w:w="1701" w:type="dxa"/>
          </w:tcPr>
          <w:p w:rsidR="00D405D5" w:rsidRPr="00AC69A6" w:rsidRDefault="00D405D5" w:rsidP="00D405D5">
            <w:pPr>
              <w:jc w:val="center"/>
              <w:rPr>
                <w:color w:val="000000" w:themeColor="text1"/>
                <w:sz w:val="24"/>
                <w:szCs w:val="24"/>
              </w:rPr>
            </w:pPr>
            <w:r w:rsidRPr="00A92D26">
              <w:rPr>
                <w:color w:val="000000" w:themeColor="text1"/>
                <w:sz w:val="24"/>
                <w:szCs w:val="24"/>
              </w:rPr>
              <w:t>200 000,0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50000,0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50 000,0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FD2AB0" w:rsidRDefault="00D405D5" w:rsidP="00D405D5">
            <w:pPr>
              <w:pStyle w:val="ConsPlusNormal"/>
              <w:jc w:val="center"/>
              <w:rPr>
                <w:rFonts w:ascii="Times New Roman" w:hAnsi="Times New Roman" w:cs="Times New Roman"/>
                <w:color w:val="000000" w:themeColor="text1"/>
                <w:sz w:val="24"/>
                <w:szCs w:val="24"/>
              </w:rPr>
            </w:pPr>
            <w:r w:rsidRPr="00FD2AB0">
              <w:rPr>
                <w:rFonts w:ascii="Times New Roman" w:hAnsi="Times New Roman" w:cs="Times New Roman"/>
                <w:color w:val="000000" w:themeColor="text1"/>
                <w:sz w:val="24"/>
                <w:szCs w:val="24"/>
              </w:rPr>
              <w:t>312 000,00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12 000,00</w:t>
            </w:r>
          </w:p>
        </w:tc>
        <w:tc>
          <w:tcPr>
            <w:tcW w:w="1701" w:type="dxa"/>
          </w:tcPr>
          <w:p w:rsidR="00D405D5" w:rsidRPr="00AC69A6" w:rsidRDefault="00D405D5" w:rsidP="00D405D5">
            <w:pPr>
              <w:jc w:val="center"/>
              <w:rPr>
                <w:color w:val="000000" w:themeColor="text1"/>
                <w:sz w:val="24"/>
                <w:szCs w:val="24"/>
              </w:rPr>
            </w:pPr>
            <w:r w:rsidRPr="00A92D26">
              <w:rPr>
                <w:color w:val="000000" w:themeColor="text1"/>
                <w:sz w:val="24"/>
                <w:szCs w:val="24"/>
              </w:rPr>
              <w:t>200 000,0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50000,0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50 000,0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приносящей доход деятельности</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314"/>
        </w:trPr>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1.3.</w:t>
            </w:r>
          </w:p>
        </w:tc>
        <w:tc>
          <w:tcPr>
            <w:tcW w:w="2410" w:type="dxa"/>
            <w:vMerge w:val="restart"/>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Оценка движимого и недвижимого имущества</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701" w:type="dxa"/>
          </w:tcPr>
          <w:p w:rsidR="00D405D5" w:rsidRPr="00677739" w:rsidRDefault="00D405D5" w:rsidP="00D405D5">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r w:rsidRPr="00677739">
              <w:rPr>
                <w:rFonts w:ascii="Times New Roman" w:hAnsi="Times New Roman" w:cs="Times New Roman"/>
                <w:b/>
                <w:sz w:val="24"/>
                <w:szCs w:val="24"/>
              </w:rPr>
              <w:t>39 000,0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32 000,00</w:t>
            </w:r>
          </w:p>
        </w:tc>
        <w:tc>
          <w:tcPr>
            <w:tcW w:w="1701" w:type="dxa"/>
          </w:tcPr>
          <w:p w:rsidR="00D405D5" w:rsidRPr="00E7438D" w:rsidRDefault="00D405D5" w:rsidP="00D405D5">
            <w:pPr>
              <w:jc w:val="center"/>
              <w:rPr>
                <w:color w:val="000000" w:themeColor="text1"/>
                <w:sz w:val="24"/>
                <w:szCs w:val="24"/>
              </w:rPr>
            </w:pPr>
            <w:r w:rsidRPr="00D75ED1">
              <w:rPr>
                <w:color w:val="000000" w:themeColor="text1"/>
                <w:sz w:val="24"/>
                <w:szCs w:val="24"/>
              </w:rPr>
              <w:t>247000,00</w:t>
            </w:r>
          </w:p>
        </w:tc>
        <w:tc>
          <w:tcPr>
            <w:tcW w:w="1417" w:type="dxa"/>
          </w:tcPr>
          <w:p w:rsidR="00D405D5" w:rsidRPr="00E7438D" w:rsidRDefault="00D405D5" w:rsidP="00D405D5">
            <w:pPr>
              <w:jc w:val="center"/>
              <w:rPr>
                <w:color w:val="000000" w:themeColor="text1"/>
                <w:sz w:val="24"/>
                <w:szCs w:val="24"/>
              </w:rPr>
            </w:pPr>
            <w:r w:rsidRPr="00E7438D">
              <w:rPr>
                <w:color w:val="000000" w:themeColor="text1"/>
                <w:sz w:val="24"/>
                <w:szCs w:val="24"/>
              </w:rPr>
              <w:t>30 000,00</w:t>
            </w:r>
          </w:p>
        </w:tc>
        <w:tc>
          <w:tcPr>
            <w:tcW w:w="1418" w:type="dxa"/>
          </w:tcPr>
          <w:p w:rsidR="00D405D5" w:rsidRPr="00E7438D" w:rsidRDefault="00D405D5" w:rsidP="00D405D5">
            <w:pPr>
              <w:jc w:val="center"/>
              <w:rPr>
                <w:color w:val="000000" w:themeColor="text1"/>
                <w:sz w:val="24"/>
                <w:szCs w:val="24"/>
              </w:rPr>
            </w:pPr>
            <w:r w:rsidRPr="00E7438D">
              <w:rPr>
                <w:color w:val="000000" w:themeColor="text1"/>
                <w:sz w:val="24"/>
                <w:szCs w:val="24"/>
              </w:rPr>
              <w:t>30 000,0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559"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7"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8"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992" w:type="dxa"/>
          </w:tcPr>
          <w:p w:rsidR="00D405D5" w:rsidRPr="00AC69A6" w:rsidRDefault="00D405D5" w:rsidP="00D405D5">
            <w:pPr>
              <w:pStyle w:val="ConsPlusNormal"/>
              <w:rPr>
                <w:rFonts w:ascii="Times New Roman" w:hAnsi="Times New Roman" w:cs="Times New Roman"/>
                <w:color w:val="000000" w:themeColor="text1"/>
                <w:sz w:val="24"/>
                <w:szCs w:val="24"/>
              </w:rPr>
            </w:pP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677739" w:rsidRDefault="00D405D5" w:rsidP="00D405D5">
            <w:pPr>
              <w:pStyle w:val="ConsPlusNormal"/>
              <w:jc w:val="center"/>
              <w:rPr>
                <w:rFonts w:ascii="Times New Roman" w:hAnsi="Times New Roman" w:cs="Times New Roman"/>
                <w:b/>
                <w:sz w:val="24"/>
                <w:szCs w:val="24"/>
              </w:rPr>
            </w:pPr>
            <w:r w:rsidRPr="00677739">
              <w:rPr>
                <w:rFonts w:ascii="Times New Roman" w:hAnsi="Times New Roman" w:cs="Times New Roman"/>
                <w:b/>
                <w:sz w:val="24"/>
                <w:szCs w:val="24"/>
              </w:rPr>
              <w:t>139 000,0</w:t>
            </w:r>
          </w:p>
          <w:p w:rsidR="00D405D5" w:rsidRPr="00AC69A6" w:rsidRDefault="00D405D5" w:rsidP="00D405D5">
            <w:pPr>
              <w:pStyle w:val="ConsPlusNormal"/>
              <w:jc w:val="center"/>
              <w:rPr>
                <w:rFonts w:ascii="Times New Roman" w:hAnsi="Times New Roman" w:cs="Times New Roman"/>
                <w:b/>
                <w:color w:val="000000" w:themeColor="text1"/>
                <w:sz w:val="24"/>
                <w:szCs w:val="24"/>
              </w:rPr>
            </w:pP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32 000,00</w:t>
            </w:r>
          </w:p>
        </w:tc>
        <w:tc>
          <w:tcPr>
            <w:tcW w:w="1701" w:type="dxa"/>
          </w:tcPr>
          <w:p w:rsidR="00D405D5" w:rsidRPr="00E7438D" w:rsidRDefault="00D405D5" w:rsidP="00D405D5">
            <w:pPr>
              <w:jc w:val="center"/>
              <w:rPr>
                <w:color w:val="000000" w:themeColor="text1"/>
                <w:sz w:val="24"/>
                <w:szCs w:val="24"/>
              </w:rPr>
            </w:pPr>
            <w:r w:rsidRPr="00E7438D">
              <w:rPr>
                <w:color w:val="000000" w:themeColor="text1"/>
                <w:sz w:val="24"/>
                <w:szCs w:val="24"/>
              </w:rPr>
              <w:t>47000,00</w:t>
            </w:r>
          </w:p>
        </w:tc>
        <w:tc>
          <w:tcPr>
            <w:tcW w:w="1417" w:type="dxa"/>
          </w:tcPr>
          <w:p w:rsidR="00D405D5" w:rsidRPr="00E7438D" w:rsidRDefault="00D405D5" w:rsidP="00D405D5">
            <w:pPr>
              <w:jc w:val="center"/>
              <w:rPr>
                <w:color w:val="000000" w:themeColor="text1"/>
                <w:sz w:val="24"/>
                <w:szCs w:val="24"/>
              </w:rPr>
            </w:pPr>
            <w:r w:rsidRPr="00E7438D">
              <w:rPr>
                <w:color w:val="000000" w:themeColor="text1"/>
                <w:sz w:val="24"/>
                <w:szCs w:val="24"/>
              </w:rPr>
              <w:t>30 000,00</w:t>
            </w:r>
          </w:p>
        </w:tc>
        <w:tc>
          <w:tcPr>
            <w:tcW w:w="1418" w:type="dxa"/>
          </w:tcPr>
          <w:p w:rsidR="00D405D5" w:rsidRPr="00E7438D" w:rsidRDefault="00D405D5" w:rsidP="00D405D5">
            <w:pPr>
              <w:jc w:val="center"/>
              <w:rPr>
                <w:color w:val="000000" w:themeColor="text1"/>
                <w:sz w:val="24"/>
                <w:szCs w:val="24"/>
              </w:rPr>
            </w:pPr>
            <w:r w:rsidRPr="00E7438D">
              <w:rPr>
                <w:color w:val="000000" w:themeColor="text1"/>
                <w:sz w:val="24"/>
                <w:szCs w:val="24"/>
              </w:rPr>
              <w:t>30 000,0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677739" w:rsidRDefault="00D405D5" w:rsidP="00D405D5">
            <w:pPr>
              <w:pStyle w:val="ConsPlusNormal"/>
              <w:jc w:val="center"/>
              <w:rPr>
                <w:rFonts w:ascii="Times New Roman" w:hAnsi="Times New Roman" w:cs="Times New Roman"/>
                <w:b/>
                <w:sz w:val="24"/>
                <w:szCs w:val="24"/>
              </w:rPr>
            </w:pPr>
            <w:r w:rsidRPr="00677739">
              <w:rPr>
                <w:rFonts w:ascii="Times New Roman" w:hAnsi="Times New Roman" w:cs="Times New Roman"/>
                <w:b/>
                <w:sz w:val="24"/>
                <w:szCs w:val="24"/>
              </w:rPr>
              <w:t>139 000,0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32 000,00</w:t>
            </w:r>
          </w:p>
        </w:tc>
        <w:tc>
          <w:tcPr>
            <w:tcW w:w="1701" w:type="dxa"/>
          </w:tcPr>
          <w:p w:rsidR="00D405D5" w:rsidRPr="00E7438D" w:rsidRDefault="00D405D5" w:rsidP="00D405D5">
            <w:pPr>
              <w:jc w:val="center"/>
              <w:rPr>
                <w:color w:val="000000" w:themeColor="text1"/>
                <w:sz w:val="24"/>
                <w:szCs w:val="24"/>
              </w:rPr>
            </w:pPr>
            <w:r w:rsidRPr="00E7438D">
              <w:rPr>
                <w:color w:val="000000" w:themeColor="text1"/>
                <w:sz w:val="24"/>
                <w:szCs w:val="24"/>
              </w:rPr>
              <w:t>47000,00</w:t>
            </w:r>
          </w:p>
        </w:tc>
        <w:tc>
          <w:tcPr>
            <w:tcW w:w="1417" w:type="dxa"/>
          </w:tcPr>
          <w:p w:rsidR="00D405D5" w:rsidRPr="00E7438D" w:rsidRDefault="00D405D5" w:rsidP="00D405D5">
            <w:pPr>
              <w:jc w:val="center"/>
              <w:rPr>
                <w:color w:val="000000" w:themeColor="text1"/>
                <w:sz w:val="24"/>
                <w:szCs w:val="24"/>
              </w:rPr>
            </w:pPr>
            <w:r w:rsidRPr="00E7438D">
              <w:rPr>
                <w:color w:val="000000" w:themeColor="text1"/>
                <w:sz w:val="24"/>
                <w:szCs w:val="24"/>
              </w:rPr>
              <w:t>30 000,00</w:t>
            </w:r>
          </w:p>
        </w:tc>
        <w:tc>
          <w:tcPr>
            <w:tcW w:w="1418" w:type="dxa"/>
          </w:tcPr>
          <w:p w:rsidR="00D405D5" w:rsidRPr="00E7438D" w:rsidRDefault="00D405D5" w:rsidP="00D405D5">
            <w:pPr>
              <w:jc w:val="center"/>
              <w:rPr>
                <w:color w:val="000000" w:themeColor="text1"/>
                <w:sz w:val="24"/>
                <w:szCs w:val="24"/>
              </w:rPr>
            </w:pPr>
            <w:r w:rsidRPr="00E7438D">
              <w:rPr>
                <w:color w:val="000000" w:themeColor="text1"/>
                <w:sz w:val="24"/>
                <w:szCs w:val="24"/>
              </w:rPr>
              <w:t>30 000,0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приносящей доход деятельности</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t xml:space="preserve">Основное </w:t>
            </w:r>
            <w:r w:rsidRPr="00AC69A6">
              <w:rPr>
                <w:color w:val="000000" w:themeColor="text1"/>
                <w:sz w:val="24"/>
                <w:szCs w:val="24"/>
              </w:rPr>
              <w:lastRenderedPageBreak/>
              <w:t>мероприятие 1.4.</w:t>
            </w:r>
          </w:p>
        </w:tc>
        <w:tc>
          <w:tcPr>
            <w:tcW w:w="2410" w:type="dxa"/>
            <w:vMerge w:val="restart"/>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 xml:space="preserve">Уплата платежей и </w:t>
            </w:r>
            <w:r w:rsidRPr="00AC69A6">
              <w:rPr>
                <w:rFonts w:ascii="Times New Roman" w:hAnsi="Times New Roman" w:cs="Times New Roman"/>
                <w:color w:val="000000" w:themeColor="text1"/>
                <w:sz w:val="24"/>
                <w:szCs w:val="24"/>
              </w:rPr>
              <w:lastRenderedPageBreak/>
              <w:t>сборов в рамках управления муниципальным имуществом</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2 600 000,0</w:t>
            </w:r>
          </w:p>
        </w:tc>
        <w:tc>
          <w:tcPr>
            <w:tcW w:w="1559" w:type="dxa"/>
          </w:tcPr>
          <w:p w:rsidR="00D405D5" w:rsidRPr="00AC69A6" w:rsidRDefault="00D405D5" w:rsidP="00D405D5">
            <w:pPr>
              <w:rPr>
                <w:color w:val="000000" w:themeColor="text1"/>
                <w:sz w:val="24"/>
                <w:szCs w:val="24"/>
              </w:rPr>
            </w:pPr>
            <w:r w:rsidRPr="00AC69A6">
              <w:rPr>
                <w:color w:val="000000" w:themeColor="text1"/>
                <w:sz w:val="24"/>
                <w:szCs w:val="24"/>
              </w:rPr>
              <w:t>650 000,0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650 000,0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650 000,0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650 000,0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559"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7" w:type="dxa"/>
          </w:tcPr>
          <w:p w:rsidR="00D405D5" w:rsidRPr="00AC69A6" w:rsidRDefault="00D405D5" w:rsidP="00D405D5">
            <w:pPr>
              <w:jc w:val="center"/>
              <w:rPr>
                <w:color w:val="000000" w:themeColor="text1"/>
                <w:sz w:val="24"/>
                <w:szCs w:val="24"/>
              </w:rPr>
            </w:pPr>
          </w:p>
        </w:tc>
        <w:tc>
          <w:tcPr>
            <w:tcW w:w="1418" w:type="dxa"/>
          </w:tcPr>
          <w:p w:rsidR="00D405D5" w:rsidRPr="00AC69A6" w:rsidRDefault="00D405D5" w:rsidP="00D405D5">
            <w:pPr>
              <w:jc w:val="center"/>
              <w:rPr>
                <w:color w:val="000000" w:themeColor="text1"/>
                <w:sz w:val="24"/>
                <w:szCs w:val="24"/>
              </w:rPr>
            </w:pPr>
          </w:p>
        </w:tc>
        <w:tc>
          <w:tcPr>
            <w:tcW w:w="992" w:type="dxa"/>
          </w:tcPr>
          <w:p w:rsidR="00D405D5" w:rsidRPr="00AC69A6" w:rsidRDefault="00D405D5" w:rsidP="00D405D5">
            <w:pPr>
              <w:jc w:val="center"/>
              <w:rPr>
                <w:color w:val="000000" w:themeColor="text1"/>
                <w:sz w:val="24"/>
                <w:szCs w:val="24"/>
              </w:rPr>
            </w:pP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1 850 000,0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650 000,0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600 000,0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600 000,0</w:t>
            </w:r>
          </w:p>
        </w:tc>
        <w:tc>
          <w:tcPr>
            <w:tcW w:w="1418" w:type="dxa"/>
          </w:tcPr>
          <w:p w:rsidR="00D405D5" w:rsidRPr="00AC69A6" w:rsidRDefault="00D405D5" w:rsidP="00D405D5">
            <w:pPr>
              <w:jc w:val="center"/>
              <w:rPr>
                <w:color w:val="000000" w:themeColor="text1"/>
                <w:sz w:val="24"/>
                <w:szCs w:val="24"/>
              </w:rPr>
            </w:pPr>
            <w:r>
              <w:rPr>
                <w:color w:val="000000" w:themeColor="text1"/>
                <w:sz w:val="24"/>
                <w:szCs w:val="24"/>
              </w:rPr>
              <w:t>65</w:t>
            </w:r>
            <w:r w:rsidRPr="00AC69A6">
              <w:rPr>
                <w:color w:val="000000" w:themeColor="text1"/>
                <w:sz w:val="24"/>
                <w:szCs w:val="24"/>
              </w:rPr>
              <w:t>0</w:t>
            </w:r>
            <w:r>
              <w:rPr>
                <w:color w:val="000000" w:themeColor="text1"/>
                <w:sz w:val="24"/>
                <w:szCs w:val="24"/>
              </w:rPr>
              <w:t xml:space="preserve"> 000</w:t>
            </w:r>
            <w:r w:rsidRPr="00AC69A6">
              <w:rPr>
                <w:color w:val="000000" w:themeColor="text1"/>
                <w:sz w:val="24"/>
                <w:szCs w:val="24"/>
              </w:rPr>
              <w:t>,00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1 850 000,0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650 000,0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600 000,0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600 000,0</w:t>
            </w:r>
          </w:p>
        </w:tc>
        <w:tc>
          <w:tcPr>
            <w:tcW w:w="1418" w:type="dxa"/>
          </w:tcPr>
          <w:p w:rsidR="00D405D5" w:rsidRPr="00AC69A6" w:rsidRDefault="00D405D5" w:rsidP="00D405D5">
            <w:pPr>
              <w:jc w:val="center"/>
              <w:rPr>
                <w:color w:val="000000" w:themeColor="text1"/>
                <w:sz w:val="24"/>
                <w:szCs w:val="24"/>
              </w:rPr>
            </w:pPr>
            <w:r>
              <w:rPr>
                <w:color w:val="000000" w:themeColor="text1"/>
                <w:sz w:val="24"/>
                <w:szCs w:val="24"/>
              </w:rPr>
              <w:t>600 000</w:t>
            </w:r>
            <w:r w:rsidRPr="00AC69A6">
              <w:rPr>
                <w:color w:val="000000" w:themeColor="text1"/>
                <w:sz w:val="24"/>
                <w:szCs w:val="24"/>
              </w:rPr>
              <w:t>,00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приносящей доход деятельности</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p>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1.5.</w:t>
            </w:r>
          </w:p>
        </w:tc>
        <w:tc>
          <w:tcPr>
            <w:tcW w:w="2410" w:type="dxa"/>
            <w:vMerge w:val="restart"/>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Содержание муниципального имущества казны МО МР «Усть-Куломский»</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16 980 591,62</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3 641 925,09</w:t>
            </w:r>
          </w:p>
        </w:tc>
        <w:tc>
          <w:tcPr>
            <w:tcW w:w="1701" w:type="dxa"/>
          </w:tcPr>
          <w:p w:rsidR="00D405D5" w:rsidRPr="00857467" w:rsidRDefault="00D405D5" w:rsidP="00D405D5">
            <w:pPr>
              <w:jc w:val="center"/>
              <w:rPr>
                <w:sz w:val="24"/>
                <w:szCs w:val="24"/>
              </w:rPr>
            </w:pPr>
            <w:r w:rsidRPr="00857467">
              <w:rPr>
                <w:sz w:val="24"/>
                <w:szCs w:val="24"/>
              </w:rPr>
              <w:t>5 278 867,61</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4 040 000,0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4 019 798,92</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559"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7"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8"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992" w:type="dxa"/>
          </w:tcPr>
          <w:p w:rsidR="00D405D5" w:rsidRPr="00AC69A6" w:rsidRDefault="00D405D5" w:rsidP="00D405D5">
            <w:pPr>
              <w:pStyle w:val="ConsPlusNormal"/>
              <w:rPr>
                <w:rFonts w:ascii="Times New Roman" w:hAnsi="Times New Roman" w:cs="Times New Roman"/>
                <w:color w:val="000000" w:themeColor="text1"/>
                <w:sz w:val="24"/>
                <w:szCs w:val="24"/>
              </w:rPr>
            </w:pP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A92D26" w:rsidRDefault="00D405D5" w:rsidP="00D405D5">
            <w:pPr>
              <w:pStyle w:val="ConsPlusNormal"/>
              <w:jc w:val="center"/>
              <w:rPr>
                <w:rFonts w:ascii="Times New Roman" w:hAnsi="Times New Roman" w:cs="Times New Roman"/>
                <w:b/>
                <w:color w:val="000000" w:themeColor="text1"/>
                <w:sz w:val="24"/>
                <w:szCs w:val="24"/>
              </w:rPr>
            </w:pPr>
            <w:r w:rsidRPr="00A92D26">
              <w:rPr>
                <w:rFonts w:ascii="Times New Roman" w:hAnsi="Times New Roman" w:cs="Times New Roman"/>
                <w:b/>
                <w:color w:val="000000" w:themeColor="text1"/>
                <w:sz w:val="24"/>
                <w:szCs w:val="24"/>
              </w:rPr>
              <w:t>16</w:t>
            </w:r>
            <w:r>
              <w:rPr>
                <w:rFonts w:ascii="Times New Roman" w:hAnsi="Times New Roman" w:cs="Times New Roman"/>
                <w:b/>
                <w:color w:val="000000" w:themeColor="text1"/>
                <w:sz w:val="24"/>
                <w:szCs w:val="24"/>
              </w:rPr>
              <w:t xml:space="preserve"> 980 </w:t>
            </w:r>
            <w:r w:rsidRPr="00A92D26">
              <w:rPr>
                <w:rFonts w:ascii="Times New Roman" w:hAnsi="Times New Roman" w:cs="Times New Roman"/>
                <w:b/>
                <w:color w:val="000000" w:themeColor="text1"/>
                <w:sz w:val="24"/>
                <w:szCs w:val="24"/>
              </w:rPr>
              <w:t>591,62</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3 641 925,09</w:t>
            </w:r>
          </w:p>
        </w:tc>
        <w:tc>
          <w:tcPr>
            <w:tcW w:w="1701" w:type="dxa"/>
          </w:tcPr>
          <w:p w:rsidR="00D405D5" w:rsidRPr="00D75ED1" w:rsidRDefault="00D405D5" w:rsidP="00D405D5">
            <w:pPr>
              <w:jc w:val="center"/>
              <w:rPr>
                <w:color w:val="000000" w:themeColor="text1"/>
                <w:sz w:val="24"/>
                <w:szCs w:val="24"/>
              </w:rPr>
            </w:pPr>
            <w:r w:rsidRPr="00D75ED1">
              <w:rPr>
                <w:color w:val="000000" w:themeColor="text1"/>
                <w:sz w:val="24"/>
                <w:szCs w:val="24"/>
              </w:rPr>
              <w:t>5 278 867,61</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4 040 000,0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4 019 798,92</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A92D26" w:rsidRDefault="00D405D5" w:rsidP="00D405D5">
            <w:pPr>
              <w:pStyle w:val="ConsPlusNormal"/>
              <w:jc w:val="center"/>
              <w:rPr>
                <w:rFonts w:ascii="Times New Roman" w:hAnsi="Times New Roman" w:cs="Times New Roman"/>
                <w:b/>
                <w:color w:val="000000" w:themeColor="text1"/>
                <w:sz w:val="24"/>
                <w:szCs w:val="24"/>
              </w:rPr>
            </w:pPr>
            <w:r w:rsidRPr="00A92D26">
              <w:rPr>
                <w:rFonts w:ascii="Times New Roman" w:hAnsi="Times New Roman" w:cs="Times New Roman"/>
                <w:b/>
                <w:color w:val="000000" w:themeColor="text1"/>
                <w:sz w:val="24"/>
                <w:szCs w:val="24"/>
              </w:rPr>
              <w:t>16</w:t>
            </w:r>
            <w:r>
              <w:rPr>
                <w:rFonts w:ascii="Times New Roman" w:hAnsi="Times New Roman" w:cs="Times New Roman"/>
                <w:b/>
                <w:color w:val="000000" w:themeColor="text1"/>
                <w:sz w:val="24"/>
                <w:szCs w:val="24"/>
              </w:rPr>
              <w:t xml:space="preserve"> 980 </w:t>
            </w:r>
            <w:r w:rsidRPr="00A92D26">
              <w:rPr>
                <w:rFonts w:ascii="Times New Roman" w:hAnsi="Times New Roman" w:cs="Times New Roman"/>
                <w:b/>
                <w:color w:val="000000" w:themeColor="text1"/>
                <w:sz w:val="24"/>
                <w:szCs w:val="24"/>
              </w:rPr>
              <w:t>591,62</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3 641 925,09</w:t>
            </w:r>
          </w:p>
        </w:tc>
        <w:tc>
          <w:tcPr>
            <w:tcW w:w="1701" w:type="dxa"/>
          </w:tcPr>
          <w:p w:rsidR="00D405D5" w:rsidRPr="00D75ED1" w:rsidRDefault="00D405D5" w:rsidP="00D405D5">
            <w:pPr>
              <w:jc w:val="center"/>
              <w:rPr>
                <w:color w:val="000000" w:themeColor="text1"/>
                <w:sz w:val="24"/>
                <w:szCs w:val="24"/>
              </w:rPr>
            </w:pPr>
            <w:r w:rsidRPr="00D75ED1">
              <w:rPr>
                <w:color w:val="000000" w:themeColor="text1"/>
                <w:sz w:val="24"/>
                <w:szCs w:val="24"/>
              </w:rPr>
              <w:t>5 278 867,61</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4 040 000,0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4 019 798,92</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Средства от приносящей доход </w:t>
            </w:r>
            <w:r w:rsidRPr="00AC69A6">
              <w:rPr>
                <w:rFonts w:ascii="Times New Roman" w:hAnsi="Times New Roman" w:cs="Times New Roman"/>
                <w:color w:val="000000" w:themeColor="text1"/>
                <w:sz w:val="24"/>
                <w:szCs w:val="24"/>
              </w:rPr>
              <w:lastRenderedPageBreak/>
              <w:t>деятельности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lastRenderedPageBreak/>
              <w:t>Основное мероприятие 1.6.</w:t>
            </w:r>
          </w:p>
        </w:tc>
        <w:tc>
          <w:tcPr>
            <w:tcW w:w="2410" w:type="dxa"/>
            <w:vMerge w:val="restart"/>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Технологическое присоединение к сетям объектов муниципального имущества</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559"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7"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8"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992" w:type="dxa"/>
          </w:tcPr>
          <w:p w:rsidR="00D405D5" w:rsidRPr="00AC69A6" w:rsidRDefault="00D405D5" w:rsidP="00D405D5">
            <w:pPr>
              <w:pStyle w:val="ConsPlusNormal"/>
              <w:rPr>
                <w:rFonts w:ascii="Times New Roman" w:hAnsi="Times New Roman" w:cs="Times New Roman"/>
                <w:color w:val="000000" w:themeColor="text1"/>
                <w:sz w:val="24"/>
                <w:szCs w:val="24"/>
              </w:rPr>
            </w:pP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приносящей доход деятельности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1.7.</w:t>
            </w:r>
          </w:p>
        </w:tc>
        <w:tc>
          <w:tcPr>
            <w:tcW w:w="2410" w:type="dxa"/>
            <w:vMerge w:val="restart"/>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w:t>
            </w:r>
            <w:r w:rsidRPr="00AC69A6">
              <w:rPr>
                <w:rFonts w:ascii="Times New Roman" w:hAnsi="Times New Roman" w:cs="Times New Roman"/>
                <w:color w:val="000000" w:themeColor="text1"/>
                <w:sz w:val="24"/>
                <w:szCs w:val="24"/>
              </w:rPr>
              <w:lastRenderedPageBreak/>
              <w:t>малонаселенных пунктов в  Усть-Куломском районе Республики Коми</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1  433 957,24</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382 946,24</w:t>
            </w:r>
          </w:p>
        </w:tc>
        <w:tc>
          <w:tcPr>
            <w:tcW w:w="1701" w:type="dxa"/>
          </w:tcPr>
          <w:p w:rsidR="00D405D5" w:rsidRPr="00AC69A6" w:rsidRDefault="00D405D5" w:rsidP="00D405D5">
            <w:pPr>
              <w:rPr>
                <w:color w:val="000000" w:themeColor="text1"/>
                <w:sz w:val="24"/>
                <w:szCs w:val="24"/>
              </w:rPr>
            </w:pPr>
            <w:r w:rsidRPr="00AC69A6">
              <w:rPr>
                <w:color w:val="000000" w:themeColor="text1"/>
                <w:sz w:val="24"/>
                <w:szCs w:val="24"/>
              </w:rPr>
              <w:t>350 337,0</w:t>
            </w:r>
          </w:p>
        </w:tc>
        <w:tc>
          <w:tcPr>
            <w:tcW w:w="1417" w:type="dxa"/>
          </w:tcPr>
          <w:p w:rsidR="00D405D5" w:rsidRPr="00AC69A6" w:rsidRDefault="00D405D5" w:rsidP="00D405D5">
            <w:pPr>
              <w:rPr>
                <w:color w:val="000000" w:themeColor="text1"/>
                <w:sz w:val="24"/>
                <w:szCs w:val="24"/>
              </w:rPr>
            </w:pPr>
            <w:r w:rsidRPr="00AC69A6">
              <w:rPr>
                <w:color w:val="000000" w:themeColor="text1"/>
                <w:sz w:val="24"/>
                <w:szCs w:val="24"/>
              </w:rPr>
              <w:t>350 337,0</w:t>
            </w:r>
          </w:p>
        </w:tc>
        <w:tc>
          <w:tcPr>
            <w:tcW w:w="1418" w:type="dxa"/>
          </w:tcPr>
          <w:p w:rsidR="00D405D5" w:rsidRPr="00AC69A6" w:rsidRDefault="00D405D5" w:rsidP="00D405D5">
            <w:pPr>
              <w:rPr>
                <w:color w:val="000000" w:themeColor="text1"/>
                <w:sz w:val="24"/>
                <w:szCs w:val="24"/>
              </w:rPr>
            </w:pPr>
            <w:r w:rsidRPr="00AC69A6">
              <w:rPr>
                <w:color w:val="000000" w:themeColor="text1"/>
                <w:sz w:val="24"/>
                <w:szCs w:val="24"/>
              </w:rPr>
              <w:t>350 337,0</w:t>
            </w:r>
          </w:p>
        </w:tc>
        <w:tc>
          <w:tcPr>
            <w:tcW w:w="992" w:type="dxa"/>
          </w:tcPr>
          <w:p w:rsidR="00D405D5" w:rsidRPr="00AC69A6" w:rsidRDefault="00D405D5" w:rsidP="00D405D5">
            <w:pP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rPr>
                <w:rFonts w:ascii="Times New Roman" w:hAnsi="Times New Roman" w:cs="Times New Roman"/>
                <w:b/>
                <w:color w:val="000000" w:themeColor="text1"/>
                <w:sz w:val="24"/>
                <w:szCs w:val="24"/>
              </w:rPr>
            </w:pPr>
          </w:p>
        </w:tc>
        <w:tc>
          <w:tcPr>
            <w:tcW w:w="1559" w:type="dxa"/>
          </w:tcPr>
          <w:p w:rsidR="00D405D5" w:rsidRPr="00AC69A6" w:rsidRDefault="00D405D5" w:rsidP="00D405D5">
            <w:pPr>
              <w:pStyle w:val="ConsPlusNormal"/>
              <w:rPr>
                <w:rFonts w:ascii="Times New Roman" w:hAnsi="Times New Roman" w:cs="Times New Roman"/>
                <w:b/>
                <w:color w:val="000000" w:themeColor="text1"/>
                <w:sz w:val="24"/>
                <w:szCs w:val="24"/>
              </w:rPr>
            </w:pP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7"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8"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992" w:type="dxa"/>
          </w:tcPr>
          <w:p w:rsidR="00D405D5" w:rsidRPr="00AC69A6" w:rsidRDefault="00D405D5" w:rsidP="00D405D5">
            <w:pPr>
              <w:pStyle w:val="ConsPlusNormal"/>
              <w:rPr>
                <w:rFonts w:ascii="Times New Roman" w:hAnsi="Times New Roman" w:cs="Times New Roman"/>
                <w:color w:val="000000" w:themeColor="text1"/>
                <w:sz w:val="24"/>
                <w:szCs w:val="24"/>
              </w:rPr>
            </w:pP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1 405 277,31</w:t>
            </w:r>
          </w:p>
        </w:tc>
        <w:tc>
          <w:tcPr>
            <w:tcW w:w="1559" w:type="dxa"/>
          </w:tcPr>
          <w:p w:rsidR="00D405D5" w:rsidRPr="00AC69A6" w:rsidRDefault="00D405D5" w:rsidP="00D405D5">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 xml:space="preserve">     375 287,31</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343 330,0</w:t>
            </w:r>
          </w:p>
        </w:tc>
        <w:tc>
          <w:tcPr>
            <w:tcW w:w="1417" w:type="dxa"/>
          </w:tcPr>
          <w:p w:rsidR="00D405D5" w:rsidRPr="00AC69A6" w:rsidRDefault="00D405D5" w:rsidP="00D405D5">
            <w:pPr>
              <w:rPr>
                <w:color w:val="000000" w:themeColor="text1"/>
                <w:sz w:val="24"/>
                <w:szCs w:val="24"/>
              </w:rPr>
            </w:pPr>
            <w:r w:rsidRPr="00AC69A6">
              <w:rPr>
                <w:color w:val="000000" w:themeColor="text1"/>
                <w:sz w:val="24"/>
                <w:szCs w:val="24"/>
              </w:rPr>
              <w:t>343 330,0</w:t>
            </w:r>
          </w:p>
        </w:tc>
        <w:tc>
          <w:tcPr>
            <w:tcW w:w="1418" w:type="dxa"/>
          </w:tcPr>
          <w:p w:rsidR="00D405D5" w:rsidRPr="00AC69A6" w:rsidRDefault="00D405D5" w:rsidP="00D405D5">
            <w:pPr>
              <w:rPr>
                <w:color w:val="000000" w:themeColor="text1"/>
                <w:sz w:val="24"/>
                <w:szCs w:val="24"/>
              </w:rPr>
            </w:pPr>
            <w:r w:rsidRPr="00AC69A6">
              <w:rPr>
                <w:color w:val="000000" w:themeColor="text1"/>
                <w:sz w:val="24"/>
                <w:szCs w:val="24"/>
              </w:rPr>
              <w:t>343 330,0</w:t>
            </w:r>
          </w:p>
        </w:tc>
        <w:tc>
          <w:tcPr>
            <w:tcW w:w="992" w:type="dxa"/>
          </w:tcPr>
          <w:p w:rsidR="00D405D5" w:rsidRPr="00AC69A6" w:rsidRDefault="00D405D5" w:rsidP="00D405D5">
            <w:pP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28 679,93</w:t>
            </w:r>
          </w:p>
        </w:tc>
        <w:tc>
          <w:tcPr>
            <w:tcW w:w="1559" w:type="dxa"/>
          </w:tcPr>
          <w:p w:rsidR="00D405D5" w:rsidRPr="00AC69A6" w:rsidRDefault="00D405D5" w:rsidP="00D405D5">
            <w:pPr>
              <w:jc w:val="center"/>
              <w:rPr>
                <w:b/>
                <w:color w:val="000000" w:themeColor="text1"/>
                <w:sz w:val="24"/>
                <w:szCs w:val="24"/>
              </w:rPr>
            </w:pPr>
            <w:r w:rsidRPr="00AC69A6">
              <w:rPr>
                <w:b/>
                <w:color w:val="000000" w:themeColor="text1"/>
                <w:sz w:val="24"/>
                <w:szCs w:val="24"/>
              </w:rPr>
              <w:t>7 658,93</w:t>
            </w:r>
          </w:p>
        </w:tc>
        <w:tc>
          <w:tcPr>
            <w:tcW w:w="1701" w:type="dxa"/>
          </w:tcPr>
          <w:p w:rsidR="00D405D5" w:rsidRPr="00AC69A6" w:rsidRDefault="00D405D5" w:rsidP="00D405D5">
            <w:pPr>
              <w:rPr>
                <w:color w:val="000000" w:themeColor="text1"/>
                <w:sz w:val="24"/>
                <w:szCs w:val="24"/>
              </w:rPr>
            </w:pPr>
            <w:r w:rsidRPr="00AC69A6">
              <w:rPr>
                <w:color w:val="000000" w:themeColor="text1"/>
                <w:sz w:val="24"/>
                <w:szCs w:val="24"/>
              </w:rPr>
              <w:t>7 007,0</w:t>
            </w:r>
          </w:p>
        </w:tc>
        <w:tc>
          <w:tcPr>
            <w:tcW w:w="1417" w:type="dxa"/>
          </w:tcPr>
          <w:p w:rsidR="00D405D5" w:rsidRPr="00AC69A6" w:rsidRDefault="00D405D5" w:rsidP="00D405D5">
            <w:pPr>
              <w:rPr>
                <w:color w:val="000000" w:themeColor="text1"/>
                <w:sz w:val="24"/>
                <w:szCs w:val="24"/>
              </w:rPr>
            </w:pPr>
            <w:r w:rsidRPr="00AC69A6">
              <w:rPr>
                <w:color w:val="000000" w:themeColor="text1"/>
                <w:sz w:val="24"/>
                <w:szCs w:val="24"/>
              </w:rPr>
              <w:t>7 007,0</w:t>
            </w:r>
          </w:p>
        </w:tc>
        <w:tc>
          <w:tcPr>
            <w:tcW w:w="1418" w:type="dxa"/>
          </w:tcPr>
          <w:p w:rsidR="00D405D5" w:rsidRPr="00AC69A6" w:rsidRDefault="00D405D5" w:rsidP="00D405D5">
            <w:pPr>
              <w:rPr>
                <w:color w:val="000000" w:themeColor="text1"/>
                <w:sz w:val="24"/>
                <w:szCs w:val="24"/>
              </w:rPr>
            </w:pPr>
            <w:r w:rsidRPr="00AC69A6">
              <w:rPr>
                <w:color w:val="000000" w:themeColor="text1"/>
                <w:sz w:val="24"/>
                <w:szCs w:val="24"/>
              </w:rPr>
              <w:t>7 007,0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28 679,93</w:t>
            </w:r>
          </w:p>
        </w:tc>
        <w:tc>
          <w:tcPr>
            <w:tcW w:w="1559" w:type="dxa"/>
          </w:tcPr>
          <w:p w:rsidR="00D405D5" w:rsidRPr="00AC69A6" w:rsidRDefault="00D405D5" w:rsidP="00D405D5">
            <w:pPr>
              <w:jc w:val="center"/>
              <w:rPr>
                <w:b/>
                <w:color w:val="000000" w:themeColor="text1"/>
                <w:sz w:val="24"/>
                <w:szCs w:val="24"/>
              </w:rPr>
            </w:pPr>
            <w:r w:rsidRPr="00AC69A6">
              <w:rPr>
                <w:b/>
                <w:color w:val="000000" w:themeColor="text1"/>
                <w:sz w:val="24"/>
                <w:szCs w:val="24"/>
              </w:rPr>
              <w:t>7 658,93</w:t>
            </w:r>
          </w:p>
        </w:tc>
        <w:tc>
          <w:tcPr>
            <w:tcW w:w="1701" w:type="dxa"/>
          </w:tcPr>
          <w:p w:rsidR="00D405D5" w:rsidRPr="00AC69A6" w:rsidRDefault="00D405D5" w:rsidP="00D405D5">
            <w:pPr>
              <w:rPr>
                <w:color w:val="000000" w:themeColor="text1"/>
                <w:sz w:val="24"/>
                <w:szCs w:val="24"/>
              </w:rPr>
            </w:pPr>
            <w:r w:rsidRPr="00AC69A6">
              <w:rPr>
                <w:color w:val="000000" w:themeColor="text1"/>
                <w:sz w:val="24"/>
                <w:szCs w:val="24"/>
              </w:rPr>
              <w:t>7 007,0</w:t>
            </w:r>
          </w:p>
        </w:tc>
        <w:tc>
          <w:tcPr>
            <w:tcW w:w="1417" w:type="dxa"/>
          </w:tcPr>
          <w:p w:rsidR="00D405D5" w:rsidRPr="00AC69A6" w:rsidRDefault="00D405D5" w:rsidP="00D405D5">
            <w:pPr>
              <w:rPr>
                <w:color w:val="000000" w:themeColor="text1"/>
                <w:sz w:val="24"/>
                <w:szCs w:val="24"/>
              </w:rPr>
            </w:pPr>
            <w:r w:rsidRPr="00AC69A6">
              <w:rPr>
                <w:color w:val="000000" w:themeColor="text1"/>
                <w:sz w:val="24"/>
                <w:szCs w:val="24"/>
              </w:rPr>
              <w:t>7 007,0</w:t>
            </w:r>
          </w:p>
        </w:tc>
        <w:tc>
          <w:tcPr>
            <w:tcW w:w="1418" w:type="dxa"/>
          </w:tcPr>
          <w:p w:rsidR="00D405D5" w:rsidRPr="00AC69A6" w:rsidRDefault="00D405D5" w:rsidP="00D405D5">
            <w:pPr>
              <w:rPr>
                <w:color w:val="000000" w:themeColor="text1"/>
                <w:sz w:val="24"/>
                <w:szCs w:val="24"/>
              </w:rPr>
            </w:pPr>
            <w:r w:rsidRPr="00AC69A6">
              <w:rPr>
                <w:color w:val="000000" w:themeColor="text1"/>
                <w:sz w:val="24"/>
                <w:szCs w:val="24"/>
              </w:rPr>
              <w:t>7 007,0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приносящей доход деятельности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1.8.</w:t>
            </w:r>
          </w:p>
        </w:tc>
        <w:tc>
          <w:tcPr>
            <w:tcW w:w="2410" w:type="dxa"/>
            <w:vMerge w:val="restart"/>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Проведение комплексных кадастровых работ</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4 906 125,53</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952 175,88</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898 736,21</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517 506,18</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2 537 707,26</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559"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7" w:type="dxa"/>
          </w:tcPr>
          <w:p w:rsidR="00D405D5" w:rsidRPr="00AC69A6" w:rsidRDefault="00D405D5" w:rsidP="00D405D5">
            <w:pPr>
              <w:jc w:val="center"/>
              <w:rPr>
                <w:color w:val="000000" w:themeColor="text1"/>
                <w:sz w:val="24"/>
                <w:szCs w:val="24"/>
              </w:rPr>
            </w:pPr>
          </w:p>
        </w:tc>
        <w:tc>
          <w:tcPr>
            <w:tcW w:w="1418" w:type="dxa"/>
          </w:tcPr>
          <w:p w:rsidR="00D405D5" w:rsidRPr="00AC69A6" w:rsidRDefault="00D405D5" w:rsidP="00D405D5">
            <w:pPr>
              <w:jc w:val="center"/>
              <w:rPr>
                <w:color w:val="000000" w:themeColor="text1"/>
                <w:sz w:val="24"/>
                <w:szCs w:val="24"/>
              </w:rPr>
            </w:pPr>
          </w:p>
        </w:tc>
        <w:tc>
          <w:tcPr>
            <w:tcW w:w="992" w:type="dxa"/>
          </w:tcPr>
          <w:p w:rsidR="00D405D5" w:rsidRPr="00AC69A6" w:rsidRDefault="00D405D5" w:rsidP="00D405D5">
            <w:pPr>
              <w:jc w:val="center"/>
              <w:rPr>
                <w:color w:val="000000" w:themeColor="text1"/>
                <w:sz w:val="24"/>
                <w:szCs w:val="24"/>
              </w:rPr>
            </w:pP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2 922 568,45</w:t>
            </w:r>
          </w:p>
        </w:tc>
        <w:tc>
          <w:tcPr>
            <w:tcW w:w="1559"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942 654,12</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889 748,21</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512 330,18</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577 835,94</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snapToGrid w:val="0"/>
                <w:color w:val="000000" w:themeColor="text1"/>
                <w:sz w:val="24"/>
                <w:szCs w:val="24"/>
              </w:rPr>
            </w:pPr>
            <w:r w:rsidRPr="00AC69A6">
              <w:rPr>
                <w:snapToGrid w:val="0"/>
                <w:color w:val="000000" w:themeColor="text1"/>
                <w:sz w:val="24"/>
                <w:szCs w:val="24"/>
              </w:rPr>
              <w:t>Федеральный бюджет РФ</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1 934 494,24</w:t>
            </w:r>
          </w:p>
        </w:tc>
        <w:tc>
          <w:tcPr>
            <w:tcW w:w="1559"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1 934 494,24</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1128"/>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49 062,84</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9 521,76</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8 988,00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5 176,00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25 377,08</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49 062,84</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9 521,76</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8 988,00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5 176,00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25 377,08</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приносящей доход деятельности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1.9.</w:t>
            </w: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tc>
        <w:tc>
          <w:tcPr>
            <w:tcW w:w="2410" w:type="dxa"/>
            <w:vMerge w:val="restart"/>
          </w:tcPr>
          <w:p w:rsidR="00D405D5" w:rsidRPr="00AC69A6" w:rsidRDefault="00D405D5" w:rsidP="00D405D5">
            <w:pPr>
              <w:pStyle w:val="ConsPlusNormal"/>
              <w:rPr>
                <w:rFonts w:ascii="Times New Roman" w:hAnsi="Times New Roman" w:cs="Times New Roman"/>
                <w:i/>
                <w:color w:val="000000" w:themeColor="text1"/>
                <w:sz w:val="24"/>
                <w:szCs w:val="24"/>
              </w:rPr>
            </w:pPr>
            <w:r w:rsidRPr="00AC69A6">
              <w:rPr>
                <w:rStyle w:val="afd"/>
                <w:rFonts w:ascii="Times New Roman" w:hAnsi="Times New Roman" w:cs="Times New Roman"/>
                <w:color w:val="000000" w:themeColor="text1"/>
                <w:sz w:val="24"/>
                <w:szCs w:val="24"/>
              </w:rPr>
              <w:t xml:space="preserve">Подготовка документации по планировке территории (проект планировки и проект </w:t>
            </w:r>
            <w:r w:rsidRPr="00AC69A6">
              <w:rPr>
                <w:rStyle w:val="afd"/>
                <w:rFonts w:ascii="Times New Roman" w:hAnsi="Times New Roman" w:cs="Times New Roman"/>
                <w:color w:val="000000" w:themeColor="text1"/>
                <w:sz w:val="24"/>
                <w:szCs w:val="24"/>
              </w:rPr>
              <w:lastRenderedPageBreak/>
              <w:t>межевания)</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960 </w:t>
            </w:r>
            <w:r w:rsidRPr="00AC69A6">
              <w:rPr>
                <w:rFonts w:ascii="Times New Roman" w:hAnsi="Times New Roman" w:cs="Times New Roman"/>
                <w:b/>
                <w:color w:val="000000" w:themeColor="text1"/>
                <w:sz w:val="24"/>
                <w:szCs w:val="24"/>
              </w:rPr>
              <w:t>000,00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460 000,00</w:t>
            </w:r>
          </w:p>
        </w:tc>
        <w:tc>
          <w:tcPr>
            <w:tcW w:w="1701" w:type="dxa"/>
          </w:tcPr>
          <w:p w:rsidR="00D405D5" w:rsidRPr="00AC69A6" w:rsidRDefault="00D405D5" w:rsidP="00D405D5">
            <w:pPr>
              <w:jc w:val="center"/>
              <w:rPr>
                <w:color w:val="000000" w:themeColor="text1"/>
                <w:sz w:val="24"/>
                <w:szCs w:val="24"/>
              </w:rPr>
            </w:pPr>
            <w:r w:rsidRPr="00A92D26">
              <w:rPr>
                <w:color w:val="000000" w:themeColor="text1"/>
                <w:sz w:val="24"/>
                <w:szCs w:val="24"/>
              </w:rPr>
              <w:t>580  000,00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460 000,0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460 000,0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559"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701" w:type="dxa"/>
          </w:tcPr>
          <w:p w:rsidR="00D405D5" w:rsidRPr="00AC69A6" w:rsidRDefault="00D405D5" w:rsidP="00D405D5">
            <w:pPr>
              <w:pStyle w:val="ConsPlusNormal"/>
              <w:rPr>
                <w:rFonts w:ascii="Times New Roman" w:hAnsi="Times New Roman" w:cs="Times New Roman"/>
                <w:color w:val="000000" w:themeColor="text1"/>
                <w:sz w:val="24"/>
                <w:szCs w:val="24"/>
              </w:rPr>
            </w:pPr>
          </w:p>
        </w:tc>
        <w:tc>
          <w:tcPr>
            <w:tcW w:w="1417" w:type="dxa"/>
          </w:tcPr>
          <w:p w:rsidR="00D405D5" w:rsidRPr="00AC69A6" w:rsidRDefault="00D405D5" w:rsidP="00D405D5">
            <w:pPr>
              <w:jc w:val="center"/>
              <w:rPr>
                <w:color w:val="000000" w:themeColor="text1"/>
                <w:sz w:val="24"/>
                <w:szCs w:val="24"/>
              </w:rPr>
            </w:pPr>
          </w:p>
        </w:tc>
        <w:tc>
          <w:tcPr>
            <w:tcW w:w="1418" w:type="dxa"/>
          </w:tcPr>
          <w:p w:rsidR="00D405D5" w:rsidRPr="00AC69A6" w:rsidRDefault="00D405D5" w:rsidP="00D405D5">
            <w:pPr>
              <w:jc w:val="center"/>
              <w:rPr>
                <w:color w:val="000000" w:themeColor="text1"/>
                <w:sz w:val="24"/>
                <w:szCs w:val="24"/>
              </w:rPr>
            </w:pPr>
          </w:p>
        </w:tc>
        <w:tc>
          <w:tcPr>
            <w:tcW w:w="992" w:type="dxa"/>
          </w:tcPr>
          <w:p w:rsidR="00D405D5" w:rsidRPr="00AC69A6" w:rsidRDefault="00D405D5" w:rsidP="00D405D5">
            <w:pPr>
              <w:jc w:val="center"/>
              <w:rPr>
                <w:color w:val="000000" w:themeColor="text1"/>
                <w:sz w:val="24"/>
                <w:szCs w:val="24"/>
              </w:rPr>
            </w:pP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rPr>
                <w:snapToGrid w:val="0"/>
                <w:color w:val="000000" w:themeColor="text1"/>
                <w:sz w:val="24"/>
                <w:szCs w:val="24"/>
              </w:rPr>
            </w:pPr>
            <w:r w:rsidRPr="00AC69A6">
              <w:rPr>
                <w:snapToGrid w:val="0"/>
                <w:color w:val="000000" w:themeColor="text1"/>
                <w:sz w:val="24"/>
                <w:szCs w:val="24"/>
              </w:rPr>
              <w:t xml:space="preserve">Республиканский бюджет Республики </w:t>
            </w:r>
            <w:r w:rsidRPr="00AC69A6">
              <w:rPr>
                <w:snapToGrid w:val="0"/>
                <w:color w:val="000000" w:themeColor="text1"/>
                <w:sz w:val="24"/>
                <w:szCs w:val="24"/>
              </w:rPr>
              <w:lastRenderedPageBreak/>
              <w:t>Коми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FD2AB0" w:rsidRDefault="00D405D5" w:rsidP="00D405D5">
            <w:pPr>
              <w:pStyle w:val="ConsPlusNormal"/>
              <w:jc w:val="center"/>
              <w:rPr>
                <w:rFonts w:ascii="Times New Roman" w:hAnsi="Times New Roman" w:cs="Times New Roman"/>
                <w:color w:val="000000" w:themeColor="text1"/>
                <w:sz w:val="24"/>
                <w:szCs w:val="24"/>
              </w:rPr>
            </w:pPr>
            <w:r w:rsidRPr="00FD2AB0">
              <w:rPr>
                <w:rFonts w:ascii="Times New Roman" w:hAnsi="Times New Roman" w:cs="Times New Roman"/>
                <w:color w:val="000000" w:themeColor="text1"/>
                <w:sz w:val="24"/>
                <w:szCs w:val="24"/>
              </w:rPr>
              <w:t>1 960 000,00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460 000,00</w:t>
            </w:r>
          </w:p>
        </w:tc>
        <w:tc>
          <w:tcPr>
            <w:tcW w:w="1701" w:type="dxa"/>
          </w:tcPr>
          <w:p w:rsidR="00D405D5" w:rsidRPr="00AC69A6" w:rsidRDefault="00D405D5" w:rsidP="00D405D5">
            <w:pPr>
              <w:jc w:val="center"/>
              <w:rPr>
                <w:color w:val="000000" w:themeColor="text1"/>
                <w:sz w:val="24"/>
                <w:szCs w:val="24"/>
              </w:rPr>
            </w:pPr>
            <w:r w:rsidRPr="00A92D26">
              <w:rPr>
                <w:color w:val="000000" w:themeColor="text1"/>
                <w:sz w:val="24"/>
                <w:szCs w:val="24"/>
              </w:rPr>
              <w:t>580  000,00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460 000,0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460 000,0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20"/>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FD2AB0" w:rsidRDefault="00D405D5" w:rsidP="00D405D5">
            <w:pPr>
              <w:pStyle w:val="ConsPlusNormal"/>
              <w:jc w:val="center"/>
              <w:rPr>
                <w:rFonts w:ascii="Times New Roman" w:hAnsi="Times New Roman" w:cs="Times New Roman"/>
                <w:color w:val="000000" w:themeColor="text1"/>
                <w:sz w:val="24"/>
                <w:szCs w:val="24"/>
              </w:rPr>
            </w:pPr>
            <w:r w:rsidRPr="00FD2AB0">
              <w:rPr>
                <w:rFonts w:ascii="Times New Roman" w:hAnsi="Times New Roman" w:cs="Times New Roman"/>
                <w:color w:val="000000" w:themeColor="text1"/>
                <w:sz w:val="24"/>
                <w:szCs w:val="24"/>
              </w:rPr>
              <w:t>1 960 000,00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460 000,00</w:t>
            </w:r>
          </w:p>
        </w:tc>
        <w:tc>
          <w:tcPr>
            <w:tcW w:w="1701" w:type="dxa"/>
          </w:tcPr>
          <w:p w:rsidR="00D405D5" w:rsidRPr="00AC69A6" w:rsidRDefault="00D405D5" w:rsidP="00D405D5">
            <w:pPr>
              <w:jc w:val="center"/>
              <w:rPr>
                <w:color w:val="000000" w:themeColor="text1"/>
                <w:sz w:val="24"/>
                <w:szCs w:val="24"/>
              </w:rPr>
            </w:pPr>
            <w:r w:rsidRPr="00A92D26">
              <w:rPr>
                <w:color w:val="000000" w:themeColor="text1"/>
                <w:sz w:val="24"/>
                <w:szCs w:val="24"/>
              </w:rPr>
              <w:t>580  000,00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460 000,0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460 000,0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приносящей доход деятельности</w:t>
            </w:r>
          </w:p>
        </w:tc>
        <w:tc>
          <w:tcPr>
            <w:tcW w:w="1701" w:type="dxa"/>
          </w:tcPr>
          <w:p w:rsidR="00D405D5" w:rsidRPr="00FD2AB0" w:rsidRDefault="00D405D5" w:rsidP="00D405D5">
            <w:pPr>
              <w:pStyle w:val="ConsPlusNormal"/>
              <w:jc w:val="center"/>
              <w:rPr>
                <w:rFonts w:ascii="Times New Roman" w:hAnsi="Times New Roman" w:cs="Times New Roman"/>
                <w:color w:val="000000" w:themeColor="text1"/>
                <w:sz w:val="24"/>
                <w:szCs w:val="24"/>
              </w:rPr>
            </w:pPr>
            <w:r w:rsidRPr="00FD2AB0">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591"/>
        </w:trPr>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1.10</w:t>
            </w: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tc>
        <w:tc>
          <w:tcPr>
            <w:tcW w:w="2410" w:type="dxa"/>
            <w:vMerge w:val="restart"/>
          </w:tcPr>
          <w:p w:rsidR="00D405D5" w:rsidRPr="00AC69A6" w:rsidRDefault="00D405D5" w:rsidP="00D405D5">
            <w:pPr>
              <w:jc w:val="both"/>
              <w:rPr>
                <w:rStyle w:val="afd"/>
                <w:bCs/>
                <w:i w:val="0"/>
                <w:iCs w:val="0"/>
                <w:color w:val="000000" w:themeColor="text1"/>
                <w:sz w:val="24"/>
                <w:szCs w:val="24"/>
              </w:rPr>
            </w:pPr>
            <w:r w:rsidRPr="00AC69A6">
              <w:rPr>
                <w:rStyle w:val="afd"/>
                <w:color w:val="000000" w:themeColor="text1"/>
                <w:sz w:val="24"/>
                <w:szCs w:val="24"/>
              </w:rPr>
              <w:lastRenderedPageBreak/>
              <w:t xml:space="preserve">Предоставление иных межбюджетных трансфертов </w:t>
            </w:r>
            <w:r w:rsidRPr="00AC69A6">
              <w:rPr>
                <w:bCs/>
                <w:color w:val="000000" w:themeColor="text1"/>
                <w:sz w:val="24"/>
                <w:szCs w:val="24"/>
              </w:rPr>
              <w:t xml:space="preserve">по  обеспечению  проживающих в поселении и нуждающихся в жилых       помещениях малоимущих граждан жилыми помещениями, организации      содержания муниципального </w:t>
            </w:r>
            <w:r w:rsidRPr="00AC69A6">
              <w:rPr>
                <w:bCs/>
                <w:color w:val="000000" w:themeColor="text1"/>
                <w:sz w:val="24"/>
                <w:szCs w:val="24"/>
              </w:rPr>
              <w:lastRenderedPageBreak/>
              <w:t>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20 665 061,54</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4 603 070,0</w:t>
            </w:r>
          </w:p>
        </w:tc>
        <w:tc>
          <w:tcPr>
            <w:tcW w:w="1701" w:type="dxa"/>
          </w:tcPr>
          <w:p w:rsidR="00D405D5" w:rsidRPr="00857467" w:rsidRDefault="00D405D5" w:rsidP="00D405D5">
            <w:pPr>
              <w:jc w:val="center"/>
              <w:rPr>
                <w:sz w:val="24"/>
                <w:szCs w:val="24"/>
              </w:rPr>
            </w:pPr>
            <w:r w:rsidRPr="00857467">
              <w:rPr>
                <w:sz w:val="24"/>
                <w:szCs w:val="24"/>
              </w:rPr>
              <w:t>6 061 991,54</w:t>
            </w:r>
          </w:p>
        </w:tc>
        <w:tc>
          <w:tcPr>
            <w:tcW w:w="1417" w:type="dxa"/>
          </w:tcPr>
          <w:p w:rsidR="00D405D5" w:rsidRPr="00E7438D" w:rsidRDefault="00D405D5" w:rsidP="00D405D5">
            <w:pPr>
              <w:jc w:val="center"/>
              <w:rPr>
                <w:color w:val="000000" w:themeColor="text1"/>
                <w:sz w:val="24"/>
                <w:szCs w:val="24"/>
              </w:rPr>
            </w:pPr>
            <w:r w:rsidRPr="00E7438D">
              <w:rPr>
                <w:color w:val="000000" w:themeColor="text1"/>
                <w:sz w:val="24"/>
                <w:szCs w:val="24"/>
              </w:rPr>
              <w:t>5 000 000,0</w:t>
            </w:r>
          </w:p>
        </w:tc>
        <w:tc>
          <w:tcPr>
            <w:tcW w:w="1418" w:type="dxa"/>
          </w:tcPr>
          <w:p w:rsidR="00D405D5" w:rsidRPr="00E7438D" w:rsidRDefault="00D405D5" w:rsidP="00D405D5">
            <w:pPr>
              <w:jc w:val="center"/>
              <w:rPr>
                <w:color w:val="000000" w:themeColor="text1"/>
                <w:sz w:val="24"/>
                <w:szCs w:val="24"/>
              </w:rPr>
            </w:pPr>
            <w:r w:rsidRPr="00E7438D">
              <w:rPr>
                <w:color w:val="000000" w:themeColor="text1"/>
                <w:sz w:val="24"/>
                <w:szCs w:val="24"/>
              </w:rPr>
              <w:t>5 000 000,00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600"/>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jc w:val="both"/>
              <w:rPr>
                <w:rStyle w:val="afd"/>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p>
        </w:tc>
        <w:tc>
          <w:tcPr>
            <w:tcW w:w="1559" w:type="dxa"/>
          </w:tcPr>
          <w:p w:rsidR="00D405D5" w:rsidRPr="00AC69A6" w:rsidRDefault="00D405D5" w:rsidP="00D405D5">
            <w:pPr>
              <w:jc w:val="center"/>
              <w:rPr>
                <w:color w:val="000000" w:themeColor="text1"/>
                <w:sz w:val="24"/>
                <w:szCs w:val="24"/>
              </w:rPr>
            </w:pPr>
          </w:p>
        </w:tc>
        <w:tc>
          <w:tcPr>
            <w:tcW w:w="1701" w:type="dxa"/>
          </w:tcPr>
          <w:p w:rsidR="00D405D5" w:rsidRPr="00857467" w:rsidRDefault="00D405D5" w:rsidP="00D405D5">
            <w:pPr>
              <w:jc w:val="center"/>
              <w:rPr>
                <w:sz w:val="24"/>
                <w:szCs w:val="24"/>
              </w:rPr>
            </w:pPr>
          </w:p>
        </w:tc>
        <w:tc>
          <w:tcPr>
            <w:tcW w:w="1417" w:type="dxa"/>
          </w:tcPr>
          <w:p w:rsidR="00D405D5" w:rsidRPr="00AC69A6" w:rsidRDefault="00D405D5" w:rsidP="00D405D5">
            <w:pPr>
              <w:jc w:val="center"/>
              <w:rPr>
                <w:color w:val="000000" w:themeColor="text1"/>
                <w:sz w:val="24"/>
                <w:szCs w:val="24"/>
              </w:rPr>
            </w:pPr>
          </w:p>
        </w:tc>
        <w:tc>
          <w:tcPr>
            <w:tcW w:w="1418" w:type="dxa"/>
          </w:tcPr>
          <w:p w:rsidR="00D405D5" w:rsidRPr="00AC69A6" w:rsidRDefault="00D405D5" w:rsidP="00D405D5">
            <w:pPr>
              <w:jc w:val="center"/>
              <w:rPr>
                <w:color w:val="000000" w:themeColor="text1"/>
                <w:sz w:val="24"/>
                <w:szCs w:val="24"/>
              </w:rPr>
            </w:pPr>
          </w:p>
        </w:tc>
        <w:tc>
          <w:tcPr>
            <w:tcW w:w="992" w:type="dxa"/>
          </w:tcPr>
          <w:p w:rsidR="00D405D5" w:rsidRPr="00AC69A6" w:rsidRDefault="00D405D5" w:rsidP="00D405D5">
            <w:pPr>
              <w:jc w:val="center"/>
              <w:rPr>
                <w:color w:val="000000" w:themeColor="text1"/>
                <w:sz w:val="24"/>
                <w:szCs w:val="24"/>
              </w:rPr>
            </w:pPr>
          </w:p>
        </w:tc>
      </w:tr>
      <w:tr w:rsidR="00D405D5" w:rsidRPr="00AC69A6" w:rsidTr="00D405D5">
        <w:trPr>
          <w:trHeight w:val="1350"/>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jc w:val="both"/>
              <w:rPr>
                <w:rStyle w:val="afd"/>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857467" w:rsidRDefault="00D405D5" w:rsidP="00D405D5">
            <w:pPr>
              <w:jc w:val="center"/>
              <w:rPr>
                <w:sz w:val="24"/>
                <w:szCs w:val="24"/>
              </w:rPr>
            </w:pPr>
            <w:r w:rsidRPr="00857467">
              <w:rPr>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690"/>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jc w:val="both"/>
              <w:rPr>
                <w:rStyle w:val="afd"/>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20 665 061,54</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4 603 070,0</w:t>
            </w:r>
          </w:p>
        </w:tc>
        <w:tc>
          <w:tcPr>
            <w:tcW w:w="1701" w:type="dxa"/>
          </w:tcPr>
          <w:p w:rsidR="00D405D5" w:rsidRPr="00857467" w:rsidRDefault="00D405D5" w:rsidP="00D405D5">
            <w:r w:rsidRPr="00857467">
              <w:rPr>
                <w:sz w:val="24"/>
                <w:szCs w:val="24"/>
              </w:rPr>
              <w:t>6 061 991,54</w:t>
            </w:r>
          </w:p>
        </w:tc>
        <w:tc>
          <w:tcPr>
            <w:tcW w:w="1417" w:type="dxa"/>
          </w:tcPr>
          <w:p w:rsidR="00D405D5" w:rsidRPr="00E7438D" w:rsidRDefault="00D405D5" w:rsidP="00D405D5">
            <w:pPr>
              <w:jc w:val="center"/>
              <w:rPr>
                <w:color w:val="000000" w:themeColor="text1"/>
                <w:sz w:val="24"/>
                <w:szCs w:val="24"/>
              </w:rPr>
            </w:pPr>
            <w:r w:rsidRPr="00E7438D">
              <w:rPr>
                <w:color w:val="000000" w:themeColor="text1"/>
                <w:sz w:val="24"/>
                <w:szCs w:val="24"/>
              </w:rPr>
              <w:t>5 000 000,0</w:t>
            </w:r>
          </w:p>
        </w:tc>
        <w:tc>
          <w:tcPr>
            <w:tcW w:w="1418" w:type="dxa"/>
          </w:tcPr>
          <w:p w:rsidR="00D405D5" w:rsidRPr="00E7438D" w:rsidRDefault="00D405D5" w:rsidP="00D405D5">
            <w:pPr>
              <w:jc w:val="center"/>
              <w:rPr>
                <w:color w:val="000000" w:themeColor="text1"/>
                <w:sz w:val="24"/>
                <w:szCs w:val="24"/>
              </w:rPr>
            </w:pPr>
            <w:r w:rsidRPr="00E7438D">
              <w:rPr>
                <w:color w:val="000000" w:themeColor="text1"/>
                <w:sz w:val="24"/>
                <w:szCs w:val="24"/>
              </w:rPr>
              <w:t>5 000 000,00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975"/>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jc w:val="both"/>
              <w:rPr>
                <w:rStyle w:val="afd"/>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20 665 061,54</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4 603 070,0</w:t>
            </w:r>
          </w:p>
        </w:tc>
        <w:tc>
          <w:tcPr>
            <w:tcW w:w="1701" w:type="dxa"/>
          </w:tcPr>
          <w:p w:rsidR="00D405D5" w:rsidRPr="00857467" w:rsidRDefault="00D405D5" w:rsidP="00D405D5">
            <w:r w:rsidRPr="00857467">
              <w:rPr>
                <w:sz w:val="24"/>
                <w:szCs w:val="24"/>
              </w:rPr>
              <w:t>6 061 991,54</w:t>
            </w:r>
          </w:p>
        </w:tc>
        <w:tc>
          <w:tcPr>
            <w:tcW w:w="1417" w:type="dxa"/>
          </w:tcPr>
          <w:p w:rsidR="00D405D5" w:rsidRPr="00E7438D" w:rsidRDefault="00D405D5" w:rsidP="00D405D5">
            <w:pPr>
              <w:jc w:val="center"/>
              <w:rPr>
                <w:color w:val="000000" w:themeColor="text1"/>
                <w:sz w:val="24"/>
                <w:szCs w:val="24"/>
              </w:rPr>
            </w:pPr>
            <w:r w:rsidRPr="00E7438D">
              <w:rPr>
                <w:color w:val="000000" w:themeColor="text1"/>
                <w:sz w:val="24"/>
                <w:szCs w:val="24"/>
              </w:rPr>
              <w:t>5 000 000,0</w:t>
            </w:r>
          </w:p>
        </w:tc>
        <w:tc>
          <w:tcPr>
            <w:tcW w:w="1418" w:type="dxa"/>
          </w:tcPr>
          <w:p w:rsidR="00D405D5" w:rsidRPr="00E7438D" w:rsidRDefault="00D405D5" w:rsidP="00D405D5">
            <w:pPr>
              <w:jc w:val="center"/>
              <w:rPr>
                <w:color w:val="000000" w:themeColor="text1"/>
                <w:sz w:val="24"/>
                <w:szCs w:val="24"/>
              </w:rPr>
            </w:pPr>
            <w:r w:rsidRPr="00E7438D">
              <w:rPr>
                <w:color w:val="000000" w:themeColor="text1"/>
                <w:sz w:val="24"/>
                <w:szCs w:val="24"/>
              </w:rPr>
              <w:t>5 000 000,00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2196"/>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jc w:val="both"/>
              <w:rPr>
                <w:rStyle w:val="afd"/>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приносящей доход деятельности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345"/>
        </w:trPr>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1.11</w:t>
            </w: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tc>
        <w:tc>
          <w:tcPr>
            <w:tcW w:w="2410" w:type="dxa"/>
            <w:vMerge w:val="restart"/>
          </w:tcPr>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lastRenderedPageBreak/>
              <w:t xml:space="preserve">Осуществление государственных полномочий Республики Коми, предусмотренных пунктом </w:t>
            </w:r>
          </w:p>
          <w:p w:rsidR="00D405D5" w:rsidRPr="00AC69A6" w:rsidRDefault="00D405D5" w:rsidP="00D405D5">
            <w:pPr>
              <w:suppressAutoHyphens/>
              <w:autoSpaceDE w:val="0"/>
              <w:autoSpaceDN w:val="0"/>
              <w:adjustRightInd w:val="0"/>
              <w:jc w:val="both"/>
              <w:rPr>
                <w:rStyle w:val="afd"/>
                <w:i w:val="0"/>
                <w:iCs w:val="0"/>
                <w:color w:val="000000" w:themeColor="text1"/>
                <w:sz w:val="24"/>
                <w:szCs w:val="24"/>
              </w:rPr>
            </w:pPr>
            <w:r w:rsidRPr="00AC69A6">
              <w:rPr>
                <w:color w:val="000000" w:themeColor="text1"/>
                <w:sz w:val="24"/>
                <w:szCs w:val="24"/>
              </w:rPr>
              <w:t xml:space="preserve">13 статьи 1 Закона Республики Коми «О наделении органов местного самоуправления в Республике Коми отдельными государственными </w:t>
            </w:r>
            <w:r w:rsidRPr="00AC69A6">
              <w:rPr>
                <w:color w:val="000000" w:themeColor="text1"/>
                <w:sz w:val="24"/>
                <w:szCs w:val="24"/>
              </w:rPr>
              <w:lastRenderedPageBreak/>
              <w:t>полномочиями Республики Коми».</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63 700,0</w:t>
            </w:r>
          </w:p>
        </w:tc>
        <w:tc>
          <w:tcPr>
            <w:tcW w:w="1559"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13 900,0</w:t>
            </w:r>
          </w:p>
        </w:tc>
        <w:tc>
          <w:tcPr>
            <w:tcW w:w="1701"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16 600,0</w:t>
            </w:r>
          </w:p>
        </w:tc>
        <w:tc>
          <w:tcPr>
            <w:tcW w:w="1417"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16 600,0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16 600,0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225"/>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p>
        </w:tc>
        <w:tc>
          <w:tcPr>
            <w:tcW w:w="1559" w:type="dxa"/>
          </w:tcPr>
          <w:p w:rsidR="00D405D5" w:rsidRPr="00AC69A6" w:rsidRDefault="00D405D5" w:rsidP="00D405D5">
            <w:pPr>
              <w:jc w:val="center"/>
              <w:rPr>
                <w:color w:val="000000" w:themeColor="text1"/>
                <w:sz w:val="24"/>
                <w:szCs w:val="24"/>
              </w:rPr>
            </w:pPr>
          </w:p>
        </w:tc>
        <w:tc>
          <w:tcPr>
            <w:tcW w:w="1701" w:type="dxa"/>
          </w:tcPr>
          <w:p w:rsidR="00D405D5" w:rsidRPr="00AC69A6" w:rsidRDefault="00D405D5" w:rsidP="00D405D5">
            <w:pPr>
              <w:jc w:val="center"/>
              <w:rPr>
                <w:color w:val="000000" w:themeColor="text1"/>
                <w:sz w:val="24"/>
                <w:szCs w:val="24"/>
              </w:rPr>
            </w:pPr>
          </w:p>
        </w:tc>
        <w:tc>
          <w:tcPr>
            <w:tcW w:w="1417" w:type="dxa"/>
          </w:tcPr>
          <w:p w:rsidR="00D405D5" w:rsidRPr="00AC69A6" w:rsidRDefault="00D405D5" w:rsidP="00D405D5">
            <w:pPr>
              <w:jc w:val="center"/>
              <w:rPr>
                <w:color w:val="000000" w:themeColor="text1"/>
                <w:sz w:val="24"/>
                <w:szCs w:val="24"/>
              </w:rPr>
            </w:pPr>
          </w:p>
        </w:tc>
        <w:tc>
          <w:tcPr>
            <w:tcW w:w="1418" w:type="dxa"/>
          </w:tcPr>
          <w:p w:rsidR="00D405D5" w:rsidRPr="00AC69A6" w:rsidRDefault="00D405D5" w:rsidP="00D405D5">
            <w:pPr>
              <w:jc w:val="center"/>
              <w:rPr>
                <w:color w:val="000000" w:themeColor="text1"/>
                <w:sz w:val="24"/>
                <w:szCs w:val="24"/>
              </w:rPr>
            </w:pPr>
          </w:p>
        </w:tc>
        <w:tc>
          <w:tcPr>
            <w:tcW w:w="992" w:type="dxa"/>
          </w:tcPr>
          <w:p w:rsidR="00D405D5" w:rsidRPr="00AC69A6" w:rsidRDefault="00D405D5" w:rsidP="00D405D5">
            <w:pPr>
              <w:jc w:val="center"/>
              <w:rPr>
                <w:color w:val="000000" w:themeColor="text1"/>
                <w:sz w:val="24"/>
                <w:szCs w:val="24"/>
              </w:rPr>
            </w:pPr>
          </w:p>
        </w:tc>
      </w:tr>
      <w:tr w:rsidR="00D405D5" w:rsidRPr="00AC69A6" w:rsidTr="00D405D5">
        <w:trPr>
          <w:trHeight w:val="856"/>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1065"/>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63 700,0</w:t>
            </w:r>
          </w:p>
        </w:tc>
        <w:tc>
          <w:tcPr>
            <w:tcW w:w="1559"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13 900,0</w:t>
            </w:r>
          </w:p>
        </w:tc>
        <w:tc>
          <w:tcPr>
            <w:tcW w:w="1701"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16 600,0</w:t>
            </w:r>
          </w:p>
        </w:tc>
        <w:tc>
          <w:tcPr>
            <w:tcW w:w="1417"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16 600,0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16 600,0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660"/>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63 700,0</w:t>
            </w:r>
          </w:p>
        </w:tc>
        <w:tc>
          <w:tcPr>
            <w:tcW w:w="1559"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13 900,0</w:t>
            </w:r>
          </w:p>
        </w:tc>
        <w:tc>
          <w:tcPr>
            <w:tcW w:w="1701"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16 600,0</w:t>
            </w:r>
          </w:p>
        </w:tc>
        <w:tc>
          <w:tcPr>
            <w:tcW w:w="1417" w:type="dxa"/>
          </w:tcPr>
          <w:p w:rsidR="00D405D5" w:rsidRPr="00AC69A6" w:rsidRDefault="00D405D5" w:rsidP="00D405D5">
            <w:pPr>
              <w:jc w:val="center"/>
              <w:rPr>
                <w:b/>
                <w:color w:val="000000" w:themeColor="text1"/>
                <w:sz w:val="24"/>
                <w:szCs w:val="24"/>
              </w:rPr>
            </w:pPr>
            <w:r w:rsidRPr="00AC69A6">
              <w:rPr>
                <w:b/>
                <w:color w:val="000000" w:themeColor="text1"/>
                <w:sz w:val="24"/>
                <w:szCs w:val="24"/>
              </w:rPr>
              <w:t>16 600,0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16 600,0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1230"/>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приносящей доход деятельности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570"/>
        </w:trPr>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lastRenderedPageBreak/>
              <w:t>Основное мероприятие 1.2</w:t>
            </w: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p w:rsidR="00D405D5" w:rsidRPr="00AC69A6" w:rsidRDefault="00D405D5" w:rsidP="00D405D5">
            <w:pPr>
              <w:rPr>
                <w:color w:val="000000" w:themeColor="text1"/>
                <w:sz w:val="24"/>
                <w:szCs w:val="24"/>
              </w:rPr>
            </w:pPr>
          </w:p>
        </w:tc>
        <w:tc>
          <w:tcPr>
            <w:tcW w:w="2410" w:type="dxa"/>
            <w:vMerge w:val="restart"/>
          </w:tcPr>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Создание приюта для содержания животных без владельцев в с.Усть-Кулом</w:t>
            </w: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701" w:type="dxa"/>
          </w:tcPr>
          <w:p w:rsidR="00D405D5" w:rsidRPr="00AC69A6" w:rsidRDefault="00D405D5" w:rsidP="00D405D5">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4 690 000,00</w:t>
            </w:r>
          </w:p>
        </w:tc>
        <w:tc>
          <w:tcPr>
            <w:tcW w:w="1559" w:type="dxa"/>
          </w:tcPr>
          <w:p w:rsidR="00D405D5" w:rsidRPr="00AC69A6" w:rsidRDefault="00D405D5" w:rsidP="00D405D5">
            <w:pPr>
              <w:jc w:val="center"/>
              <w:rPr>
                <w:b/>
                <w:color w:val="000000" w:themeColor="text1"/>
                <w:sz w:val="24"/>
                <w:szCs w:val="24"/>
              </w:rPr>
            </w:pPr>
            <w:r w:rsidRPr="00AC69A6">
              <w:rPr>
                <w:b/>
                <w:color w:val="000000" w:themeColor="text1"/>
                <w:sz w:val="24"/>
                <w:szCs w:val="24"/>
              </w:rPr>
              <w:t>4 690 000,00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600"/>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suppressAutoHyphens/>
              <w:autoSpaceDE w:val="0"/>
              <w:autoSpaceDN w:val="0"/>
              <w:adjustRightInd w:val="0"/>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p>
        </w:tc>
        <w:tc>
          <w:tcPr>
            <w:tcW w:w="1559" w:type="dxa"/>
          </w:tcPr>
          <w:p w:rsidR="00D405D5" w:rsidRPr="00AC69A6" w:rsidRDefault="00D405D5" w:rsidP="00D405D5">
            <w:pPr>
              <w:jc w:val="center"/>
              <w:rPr>
                <w:color w:val="000000" w:themeColor="text1"/>
                <w:sz w:val="24"/>
                <w:szCs w:val="24"/>
              </w:rPr>
            </w:pPr>
          </w:p>
        </w:tc>
        <w:tc>
          <w:tcPr>
            <w:tcW w:w="1701" w:type="dxa"/>
          </w:tcPr>
          <w:p w:rsidR="00D405D5" w:rsidRPr="00AC69A6" w:rsidRDefault="00D405D5" w:rsidP="00D405D5">
            <w:pPr>
              <w:jc w:val="center"/>
              <w:rPr>
                <w:color w:val="000000" w:themeColor="text1"/>
                <w:sz w:val="24"/>
                <w:szCs w:val="24"/>
              </w:rPr>
            </w:pPr>
          </w:p>
        </w:tc>
        <w:tc>
          <w:tcPr>
            <w:tcW w:w="1417" w:type="dxa"/>
          </w:tcPr>
          <w:p w:rsidR="00D405D5" w:rsidRPr="00AC69A6" w:rsidRDefault="00D405D5" w:rsidP="00D405D5">
            <w:pPr>
              <w:jc w:val="center"/>
              <w:rPr>
                <w:color w:val="000000" w:themeColor="text1"/>
                <w:sz w:val="24"/>
                <w:szCs w:val="24"/>
              </w:rPr>
            </w:pPr>
          </w:p>
        </w:tc>
        <w:tc>
          <w:tcPr>
            <w:tcW w:w="1418" w:type="dxa"/>
          </w:tcPr>
          <w:p w:rsidR="00D405D5" w:rsidRPr="00AC69A6" w:rsidRDefault="00D405D5" w:rsidP="00D405D5">
            <w:pPr>
              <w:jc w:val="center"/>
              <w:rPr>
                <w:color w:val="000000" w:themeColor="text1"/>
                <w:sz w:val="24"/>
                <w:szCs w:val="24"/>
              </w:rPr>
            </w:pPr>
          </w:p>
        </w:tc>
        <w:tc>
          <w:tcPr>
            <w:tcW w:w="992" w:type="dxa"/>
          </w:tcPr>
          <w:p w:rsidR="00D405D5" w:rsidRPr="00AC69A6" w:rsidRDefault="00D405D5" w:rsidP="00D405D5">
            <w:pPr>
              <w:jc w:val="center"/>
              <w:rPr>
                <w:color w:val="000000" w:themeColor="text1"/>
                <w:sz w:val="24"/>
                <w:szCs w:val="24"/>
              </w:rPr>
            </w:pPr>
          </w:p>
        </w:tc>
      </w:tr>
      <w:tr w:rsidR="00D405D5" w:rsidRPr="00AC69A6" w:rsidTr="00D405D5">
        <w:trPr>
          <w:trHeight w:val="885"/>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suppressAutoHyphens/>
              <w:autoSpaceDE w:val="0"/>
              <w:autoSpaceDN w:val="0"/>
              <w:adjustRightInd w:val="0"/>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 xml:space="preserve">       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795"/>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suppressAutoHyphens/>
              <w:autoSpaceDE w:val="0"/>
              <w:autoSpaceDN w:val="0"/>
              <w:adjustRightInd w:val="0"/>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4 690 000,00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4 690 000,00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575"/>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suppressAutoHyphens/>
              <w:autoSpaceDE w:val="0"/>
              <w:autoSpaceDN w:val="0"/>
              <w:adjustRightInd w:val="0"/>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4 690 000,00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4 690 000,00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798"/>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suppressAutoHyphens/>
              <w:autoSpaceDE w:val="0"/>
              <w:autoSpaceDN w:val="0"/>
              <w:adjustRightInd w:val="0"/>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приносящей доход деятельности</w:t>
            </w:r>
          </w:p>
        </w:tc>
        <w:tc>
          <w:tcPr>
            <w:tcW w:w="1701" w:type="dxa"/>
          </w:tcPr>
          <w:p w:rsidR="00D405D5" w:rsidRPr="00AC69A6" w:rsidRDefault="00D405D5" w:rsidP="00D405D5">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 xml:space="preserve">       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446"/>
        </w:trPr>
        <w:tc>
          <w:tcPr>
            <w:tcW w:w="1905" w:type="dxa"/>
            <w:vMerge w:val="restart"/>
          </w:tcPr>
          <w:p w:rsidR="00D405D5" w:rsidRPr="00AC69A6" w:rsidRDefault="00D405D5" w:rsidP="00D405D5">
            <w:pPr>
              <w:rPr>
                <w:color w:val="000000" w:themeColor="text1"/>
                <w:sz w:val="24"/>
                <w:szCs w:val="24"/>
              </w:rPr>
            </w:pPr>
            <w:r w:rsidRPr="00AC69A6">
              <w:rPr>
                <w:color w:val="000000" w:themeColor="text1"/>
                <w:sz w:val="24"/>
                <w:szCs w:val="24"/>
              </w:rPr>
              <w:t>основное мероприятие 1.13</w:t>
            </w:r>
          </w:p>
        </w:tc>
        <w:tc>
          <w:tcPr>
            <w:tcW w:w="2410" w:type="dxa"/>
            <w:vMerge w:val="restart"/>
          </w:tcPr>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 xml:space="preserve">Содержание  незаселенного (свободного от </w:t>
            </w:r>
            <w:r w:rsidRPr="00AC69A6">
              <w:rPr>
                <w:color w:val="000000" w:themeColor="text1"/>
                <w:sz w:val="24"/>
                <w:szCs w:val="24"/>
              </w:rPr>
              <w:lastRenderedPageBreak/>
              <w:t>проживания) муниципального жилого фонда:</w:t>
            </w:r>
          </w:p>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-МО МР «Усть-Куломский»;</w:t>
            </w:r>
          </w:p>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-МО СП «Усть-Кулом»</w:t>
            </w:r>
          </w:p>
          <w:p w:rsidR="00D405D5" w:rsidRPr="00AC69A6" w:rsidRDefault="00D405D5" w:rsidP="00D405D5">
            <w:pPr>
              <w:suppressAutoHyphens/>
              <w:autoSpaceDE w:val="0"/>
              <w:autoSpaceDN w:val="0"/>
              <w:adjustRightInd w:val="0"/>
              <w:jc w:val="both"/>
              <w:rPr>
                <w:color w:val="000000" w:themeColor="text1"/>
                <w:sz w:val="24"/>
                <w:szCs w:val="24"/>
              </w:rPr>
            </w:pPr>
            <w:r w:rsidRPr="00AC69A6">
              <w:rPr>
                <w:color w:val="000000" w:themeColor="text1"/>
                <w:sz w:val="24"/>
                <w:szCs w:val="24"/>
              </w:rPr>
              <w:t>-МОСП «Помоздино»</w:t>
            </w:r>
          </w:p>
          <w:p w:rsidR="00D405D5" w:rsidRPr="00AC69A6" w:rsidRDefault="00D405D5" w:rsidP="00D405D5">
            <w:pPr>
              <w:rPr>
                <w:color w:val="000000" w:themeColor="text1"/>
                <w:sz w:val="24"/>
                <w:szCs w:val="24"/>
              </w:rPr>
            </w:pPr>
            <w:r w:rsidRPr="00AC69A6">
              <w:rPr>
                <w:color w:val="000000" w:themeColor="text1"/>
                <w:sz w:val="24"/>
                <w:szCs w:val="24"/>
              </w:rPr>
              <w:t>- МО СП «Югыдъяг»</w:t>
            </w:r>
          </w:p>
          <w:p w:rsidR="00D405D5" w:rsidRPr="00AC69A6" w:rsidRDefault="00D405D5" w:rsidP="00D405D5">
            <w:pPr>
              <w:rPr>
                <w:color w:val="000000" w:themeColor="text1"/>
                <w:sz w:val="24"/>
                <w:szCs w:val="24"/>
              </w:rPr>
            </w:pPr>
            <w:r w:rsidRPr="00AC69A6">
              <w:rPr>
                <w:color w:val="000000" w:themeColor="text1"/>
                <w:sz w:val="24"/>
                <w:szCs w:val="24"/>
              </w:rPr>
              <w:t>- МО СП «Пожег»</w:t>
            </w:r>
          </w:p>
          <w:p w:rsidR="00D405D5" w:rsidRPr="00AC69A6" w:rsidRDefault="00D405D5" w:rsidP="00D405D5">
            <w:pPr>
              <w:rPr>
                <w:color w:val="000000" w:themeColor="text1"/>
                <w:sz w:val="24"/>
                <w:szCs w:val="24"/>
              </w:rPr>
            </w:pPr>
            <w:r w:rsidRPr="00AC69A6">
              <w:rPr>
                <w:color w:val="000000" w:themeColor="text1"/>
                <w:sz w:val="24"/>
                <w:szCs w:val="24"/>
              </w:rPr>
              <w:t>- МО СП «Зимстан»</w:t>
            </w:r>
          </w:p>
          <w:p w:rsidR="00D405D5" w:rsidRPr="00AC69A6" w:rsidRDefault="00D405D5" w:rsidP="00D405D5">
            <w:pPr>
              <w:rPr>
                <w:color w:val="000000" w:themeColor="text1"/>
                <w:sz w:val="24"/>
                <w:szCs w:val="24"/>
              </w:rPr>
            </w:pPr>
            <w:r w:rsidRPr="00AC69A6">
              <w:rPr>
                <w:color w:val="000000" w:themeColor="text1"/>
                <w:sz w:val="24"/>
                <w:szCs w:val="24"/>
              </w:rPr>
              <w:t>- МО СП «Тимшер»</w:t>
            </w:r>
          </w:p>
          <w:p w:rsidR="00D405D5" w:rsidRPr="00AC69A6" w:rsidRDefault="00D405D5" w:rsidP="00D405D5">
            <w:pPr>
              <w:rPr>
                <w:color w:val="000000" w:themeColor="text1"/>
                <w:sz w:val="24"/>
                <w:szCs w:val="24"/>
              </w:rPr>
            </w:pPr>
            <w:r w:rsidRPr="00AC69A6">
              <w:rPr>
                <w:color w:val="000000" w:themeColor="text1"/>
                <w:sz w:val="24"/>
                <w:szCs w:val="24"/>
              </w:rPr>
              <w:t>- МО СП «Кебанъель»</w:t>
            </w:r>
          </w:p>
          <w:p w:rsidR="00D405D5" w:rsidRPr="00AC69A6" w:rsidRDefault="00D405D5" w:rsidP="00D405D5">
            <w:pPr>
              <w:rPr>
                <w:color w:val="000000" w:themeColor="text1"/>
                <w:sz w:val="24"/>
                <w:szCs w:val="24"/>
              </w:rPr>
            </w:pPr>
            <w:r w:rsidRPr="00AC69A6">
              <w:rPr>
                <w:color w:val="000000" w:themeColor="text1"/>
                <w:sz w:val="24"/>
                <w:szCs w:val="24"/>
              </w:rPr>
              <w:t>- МО СП «Усть-Нем»</w:t>
            </w:r>
          </w:p>
          <w:p w:rsidR="00D405D5" w:rsidRPr="00AC69A6" w:rsidRDefault="00D405D5" w:rsidP="00D405D5">
            <w:pPr>
              <w:rPr>
                <w:color w:val="000000" w:themeColor="text1"/>
                <w:sz w:val="24"/>
                <w:szCs w:val="24"/>
              </w:rPr>
            </w:pPr>
            <w:r w:rsidRPr="00AC69A6">
              <w:rPr>
                <w:color w:val="000000" w:themeColor="text1"/>
                <w:sz w:val="24"/>
                <w:szCs w:val="24"/>
              </w:rPr>
              <w:t>- МО СП  «Дон»</w:t>
            </w:r>
          </w:p>
          <w:p w:rsidR="00D405D5" w:rsidRPr="00AC69A6" w:rsidRDefault="00D405D5" w:rsidP="00D405D5">
            <w:pPr>
              <w:rPr>
                <w:color w:val="000000" w:themeColor="text1"/>
                <w:sz w:val="24"/>
                <w:szCs w:val="24"/>
              </w:rPr>
            </w:pPr>
            <w:r w:rsidRPr="00AC69A6">
              <w:rPr>
                <w:color w:val="000000" w:themeColor="text1"/>
                <w:sz w:val="24"/>
                <w:szCs w:val="24"/>
              </w:rPr>
              <w:t>- МО СП «Кужба»</w:t>
            </w:r>
          </w:p>
          <w:p w:rsidR="00D405D5" w:rsidRPr="00AC69A6" w:rsidRDefault="00D405D5" w:rsidP="00D405D5">
            <w:pPr>
              <w:rPr>
                <w:color w:val="000000" w:themeColor="text1"/>
                <w:sz w:val="24"/>
                <w:szCs w:val="24"/>
              </w:rPr>
            </w:pPr>
            <w:r w:rsidRPr="00AC69A6">
              <w:rPr>
                <w:color w:val="000000" w:themeColor="text1"/>
                <w:sz w:val="24"/>
                <w:szCs w:val="24"/>
              </w:rPr>
              <w:t>- МО СП «Деревянск»</w:t>
            </w:r>
          </w:p>
          <w:p w:rsidR="00D405D5" w:rsidRPr="00AC69A6" w:rsidRDefault="00D405D5" w:rsidP="00D405D5">
            <w:pPr>
              <w:rPr>
                <w:color w:val="000000" w:themeColor="text1"/>
                <w:sz w:val="24"/>
                <w:szCs w:val="24"/>
              </w:rPr>
            </w:pPr>
            <w:r w:rsidRPr="00AC69A6">
              <w:rPr>
                <w:color w:val="000000" w:themeColor="text1"/>
                <w:sz w:val="24"/>
                <w:szCs w:val="24"/>
              </w:rPr>
              <w:t>- МО СП  «Руч»</w:t>
            </w:r>
          </w:p>
          <w:p w:rsidR="00D405D5" w:rsidRPr="00AC69A6" w:rsidRDefault="00D405D5" w:rsidP="00D405D5">
            <w:pPr>
              <w:rPr>
                <w:color w:val="000000" w:themeColor="text1"/>
                <w:sz w:val="24"/>
                <w:szCs w:val="24"/>
              </w:rPr>
            </w:pPr>
            <w:r w:rsidRPr="00AC69A6">
              <w:rPr>
                <w:color w:val="000000" w:themeColor="text1"/>
                <w:sz w:val="24"/>
                <w:szCs w:val="24"/>
              </w:rPr>
              <w:t>- МО СП  «Диасеръя»</w:t>
            </w:r>
          </w:p>
          <w:p w:rsidR="00D405D5" w:rsidRPr="00AC69A6" w:rsidRDefault="00D51A5A" w:rsidP="00D405D5">
            <w:pPr>
              <w:suppressAutoHyphens/>
              <w:autoSpaceDE w:val="0"/>
              <w:autoSpaceDN w:val="0"/>
              <w:adjustRightInd w:val="0"/>
              <w:jc w:val="both"/>
              <w:rPr>
                <w:color w:val="000000" w:themeColor="text1"/>
                <w:sz w:val="24"/>
                <w:szCs w:val="24"/>
              </w:rPr>
            </w:pPr>
            <w:r>
              <w:rPr>
                <w:color w:val="000000" w:themeColor="text1"/>
                <w:sz w:val="24"/>
                <w:szCs w:val="24"/>
              </w:rPr>
              <w:t>-</w:t>
            </w:r>
            <w:r w:rsidR="00D405D5" w:rsidRPr="00AC69A6">
              <w:rPr>
                <w:color w:val="000000" w:themeColor="text1"/>
                <w:sz w:val="24"/>
                <w:szCs w:val="24"/>
              </w:rPr>
              <w:t>МО СП  «Вольдино»</w:t>
            </w:r>
          </w:p>
          <w:p w:rsidR="00D405D5" w:rsidRPr="00AC69A6" w:rsidRDefault="00D405D5" w:rsidP="00D405D5">
            <w:pPr>
              <w:suppressAutoHyphens/>
              <w:autoSpaceDE w:val="0"/>
              <w:autoSpaceDN w:val="0"/>
              <w:adjustRightInd w:val="0"/>
              <w:jc w:val="both"/>
              <w:rPr>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701" w:type="dxa"/>
          </w:tcPr>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c>
          <w:tcPr>
            <w:tcW w:w="1559" w:type="dxa"/>
          </w:tcPr>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419"/>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suppressAutoHyphens/>
              <w:autoSpaceDE w:val="0"/>
              <w:autoSpaceDN w:val="0"/>
              <w:adjustRightInd w:val="0"/>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701" w:type="dxa"/>
          </w:tcPr>
          <w:p w:rsidR="00D405D5" w:rsidRPr="00AC69A6" w:rsidRDefault="00D405D5" w:rsidP="00D405D5">
            <w:pPr>
              <w:jc w:val="center"/>
              <w:rPr>
                <w:color w:val="000000" w:themeColor="text1"/>
                <w:sz w:val="24"/>
                <w:szCs w:val="24"/>
              </w:rPr>
            </w:pPr>
          </w:p>
        </w:tc>
        <w:tc>
          <w:tcPr>
            <w:tcW w:w="1559" w:type="dxa"/>
          </w:tcPr>
          <w:p w:rsidR="00D405D5" w:rsidRPr="00AC69A6" w:rsidRDefault="00D405D5" w:rsidP="00D405D5">
            <w:pPr>
              <w:jc w:val="center"/>
              <w:rPr>
                <w:color w:val="000000" w:themeColor="text1"/>
                <w:sz w:val="24"/>
                <w:szCs w:val="24"/>
              </w:rPr>
            </w:pPr>
          </w:p>
        </w:tc>
        <w:tc>
          <w:tcPr>
            <w:tcW w:w="1701" w:type="dxa"/>
          </w:tcPr>
          <w:p w:rsidR="00D405D5" w:rsidRPr="00AC69A6" w:rsidRDefault="00D405D5" w:rsidP="00D405D5">
            <w:pPr>
              <w:jc w:val="center"/>
              <w:rPr>
                <w:color w:val="000000" w:themeColor="text1"/>
                <w:sz w:val="24"/>
                <w:szCs w:val="24"/>
              </w:rPr>
            </w:pPr>
          </w:p>
        </w:tc>
        <w:tc>
          <w:tcPr>
            <w:tcW w:w="1417" w:type="dxa"/>
          </w:tcPr>
          <w:p w:rsidR="00D405D5" w:rsidRPr="00AC69A6" w:rsidRDefault="00D405D5" w:rsidP="00D405D5">
            <w:pPr>
              <w:jc w:val="center"/>
              <w:rPr>
                <w:color w:val="000000" w:themeColor="text1"/>
                <w:sz w:val="24"/>
                <w:szCs w:val="24"/>
              </w:rPr>
            </w:pPr>
          </w:p>
        </w:tc>
        <w:tc>
          <w:tcPr>
            <w:tcW w:w="1418" w:type="dxa"/>
          </w:tcPr>
          <w:p w:rsidR="00D405D5" w:rsidRPr="00AC69A6" w:rsidRDefault="00D405D5" w:rsidP="00D405D5">
            <w:pPr>
              <w:jc w:val="center"/>
              <w:rPr>
                <w:color w:val="000000" w:themeColor="text1"/>
                <w:sz w:val="24"/>
                <w:szCs w:val="24"/>
              </w:rPr>
            </w:pPr>
          </w:p>
        </w:tc>
        <w:tc>
          <w:tcPr>
            <w:tcW w:w="992" w:type="dxa"/>
          </w:tcPr>
          <w:p w:rsidR="00D405D5" w:rsidRPr="00AC69A6" w:rsidRDefault="00D405D5" w:rsidP="00D405D5">
            <w:pPr>
              <w:jc w:val="center"/>
              <w:rPr>
                <w:color w:val="000000" w:themeColor="text1"/>
                <w:sz w:val="24"/>
                <w:szCs w:val="24"/>
              </w:rPr>
            </w:pPr>
          </w:p>
        </w:tc>
      </w:tr>
      <w:tr w:rsidR="00D405D5" w:rsidRPr="00AC69A6" w:rsidTr="00D405D5">
        <w:trPr>
          <w:trHeight w:val="815"/>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suppressAutoHyphens/>
              <w:autoSpaceDE w:val="0"/>
              <w:autoSpaceDN w:val="0"/>
              <w:adjustRightInd w:val="0"/>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Республики Коми</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559"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815"/>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suppressAutoHyphens/>
              <w:autoSpaceDE w:val="0"/>
              <w:autoSpaceDN w:val="0"/>
              <w:adjustRightInd w:val="0"/>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муниципального образования, из них за счет средств:</w:t>
            </w:r>
          </w:p>
        </w:tc>
        <w:tc>
          <w:tcPr>
            <w:tcW w:w="1701" w:type="dxa"/>
          </w:tcPr>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c>
          <w:tcPr>
            <w:tcW w:w="1559" w:type="dxa"/>
          </w:tcPr>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r w:rsidR="00D405D5" w:rsidRPr="00AC69A6" w:rsidTr="00D405D5">
        <w:trPr>
          <w:trHeight w:val="815"/>
        </w:trPr>
        <w:tc>
          <w:tcPr>
            <w:tcW w:w="1905" w:type="dxa"/>
            <w:vMerge/>
          </w:tcPr>
          <w:p w:rsidR="00D405D5" w:rsidRPr="00AC69A6" w:rsidRDefault="00D405D5" w:rsidP="00D405D5">
            <w:pPr>
              <w:rPr>
                <w:color w:val="000000" w:themeColor="text1"/>
                <w:sz w:val="24"/>
                <w:szCs w:val="24"/>
              </w:rPr>
            </w:pPr>
          </w:p>
        </w:tc>
        <w:tc>
          <w:tcPr>
            <w:tcW w:w="2410" w:type="dxa"/>
            <w:vMerge/>
          </w:tcPr>
          <w:p w:rsidR="00D405D5" w:rsidRPr="00AC69A6" w:rsidRDefault="00D405D5" w:rsidP="00D405D5">
            <w:pPr>
              <w:suppressAutoHyphens/>
              <w:autoSpaceDE w:val="0"/>
              <w:autoSpaceDN w:val="0"/>
              <w:adjustRightInd w:val="0"/>
              <w:jc w:val="both"/>
              <w:rPr>
                <w:bCs/>
                <w:color w:val="000000" w:themeColor="text1"/>
                <w:sz w:val="24"/>
                <w:szCs w:val="24"/>
              </w:rPr>
            </w:pPr>
          </w:p>
        </w:tc>
        <w:tc>
          <w:tcPr>
            <w:tcW w:w="2410" w:type="dxa"/>
          </w:tcPr>
          <w:p w:rsidR="00D405D5" w:rsidRPr="00AC69A6" w:rsidRDefault="00D405D5" w:rsidP="00D405D5">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701" w:type="dxa"/>
          </w:tcPr>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c>
          <w:tcPr>
            <w:tcW w:w="1559" w:type="dxa"/>
          </w:tcPr>
          <w:p w:rsidR="00D405D5" w:rsidRPr="00AC69A6" w:rsidRDefault="00D405D5" w:rsidP="00D405D5">
            <w:pPr>
              <w:jc w:val="center"/>
              <w:rPr>
                <w:b/>
                <w:color w:val="000000" w:themeColor="text1"/>
                <w:sz w:val="24"/>
                <w:szCs w:val="24"/>
              </w:rPr>
            </w:pPr>
            <w:r w:rsidRPr="00AC69A6">
              <w:rPr>
                <w:b/>
                <w:color w:val="000000" w:themeColor="text1"/>
                <w:sz w:val="24"/>
                <w:szCs w:val="24"/>
              </w:rPr>
              <w:t>0,00</w:t>
            </w:r>
          </w:p>
        </w:tc>
        <w:tc>
          <w:tcPr>
            <w:tcW w:w="1701"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7"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1418"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c>
          <w:tcPr>
            <w:tcW w:w="992" w:type="dxa"/>
          </w:tcPr>
          <w:p w:rsidR="00D405D5" w:rsidRPr="00AC69A6" w:rsidRDefault="00D405D5" w:rsidP="00D405D5">
            <w:pPr>
              <w:jc w:val="center"/>
              <w:rPr>
                <w:color w:val="000000" w:themeColor="text1"/>
                <w:sz w:val="24"/>
                <w:szCs w:val="24"/>
              </w:rPr>
            </w:pPr>
            <w:r w:rsidRPr="00AC69A6">
              <w:rPr>
                <w:color w:val="000000" w:themeColor="text1"/>
                <w:sz w:val="24"/>
                <w:szCs w:val="24"/>
              </w:rPr>
              <w:t>0,00</w:t>
            </w:r>
          </w:p>
        </w:tc>
      </w:tr>
    </w:tbl>
    <w:p w:rsidR="00D405D5" w:rsidRPr="00AC69A6" w:rsidRDefault="00D405D5" w:rsidP="00D405D5">
      <w:pPr>
        <w:widowControl w:val="0"/>
        <w:autoSpaceDE w:val="0"/>
        <w:autoSpaceDN w:val="0"/>
        <w:adjustRightInd w:val="0"/>
        <w:ind w:firstLine="540"/>
        <w:jc w:val="center"/>
        <w:rPr>
          <w:bCs/>
          <w:color w:val="000000" w:themeColor="text1"/>
          <w:sz w:val="24"/>
          <w:szCs w:val="24"/>
        </w:rPr>
      </w:pPr>
    </w:p>
    <w:p w:rsidR="00D405D5" w:rsidRDefault="00D405D5" w:rsidP="00530234">
      <w:pPr>
        <w:tabs>
          <w:tab w:val="left" w:pos="5488"/>
        </w:tabs>
        <w:rPr>
          <w:color w:val="000000"/>
          <w:sz w:val="28"/>
          <w:szCs w:val="28"/>
        </w:rPr>
        <w:sectPr w:rsidR="00D405D5" w:rsidSect="00D405D5">
          <w:pgSz w:w="16838" w:h="11906" w:orient="landscape" w:code="9"/>
          <w:pgMar w:top="1701" w:right="1276" w:bottom="851" w:left="1134" w:header="709" w:footer="709" w:gutter="0"/>
          <w:cols w:space="1418"/>
          <w:docGrid w:linePitch="360"/>
        </w:sectPr>
      </w:pPr>
    </w:p>
    <w:p w:rsidR="00B73519" w:rsidRPr="00A5065E" w:rsidRDefault="00B73519" w:rsidP="00B73519">
      <w:pPr>
        <w:jc w:val="center"/>
        <w:rPr>
          <w:sz w:val="24"/>
          <w:szCs w:val="24"/>
        </w:rPr>
      </w:pPr>
      <w:r w:rsidRPr="00A5065E">
        <w:rPr>
          <w:sz w:val="28"/>
        </w:rPr>
        <w:lastRenderedPageBreak/>
        <w:t xml:space="preserve">  </w:t>
      </w:r>
      <w:r>
        <w:rPr>
          <w:noProof/>
        </w:rPr>
        <w:drawing>
          <wp:inline distT="0" distB="0" distL="0" distR="0">
            <wp:extent cx="850900" cy="842645"/>
            <wp:effectExtent l="19050" t="0" r="635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50900" cy="842645"/>
                    </a:xfrm>
                    <a:prstGeom prst="rect">
                      <a:avLst/>
                    </a:prstGeom>
                    <a:noFill/>
                    <a:ln w="9525">
                      <a:noFill/>
                      <a:miter lim="800000"/>
                      <a:headEnd/>
                      <a:tailEnd/>
                    </a:ln>
                  </pic:spPr>
                </pic:pic>
              </a:graphicData>
            </a:graphic>
          </wp:inline>
        </w:drawing>
      </w:r>
    </w:p>
    <w:p w:rsidR="00B73519" w:rsidRPr="00A5065E" w:rsidRDefault="00B73519" w:rsidP="00B73519">
      <w:pPr>
        <w:jc w:val="center"/>
        <w:rPr>
          <w:rFonts w:ascii="Times New Roman CYR" w:hAnsi="Times New Roman CYR" w:cs="Times New Roman CYR"/>
          <w:b/>
          <w:sz w:val="28"/>
          <w:szCs w:val="28"/>
        </w:rPr>
      </w:pPr>
      <w:r w:rsidRPr="00A5065E">
        <w:rPr>
          <w:rFonts w:ascii="Times New Roman CYR" w:hAnsi="Times New Roman CYR"/>
          <w:b/>
          <w:sz w:val="28"/>
          <w:szCs w:val="28"/>
        </w:rPr>
        <w:t>«Кул</w:t>
      </w:r>
      <w:r w:rsidRPr="00A5065E">
        <w:rPr>
          <w:rFonts w:ascii="Times New Roman CYR" w:hAnsi="Times New Roman CYR" w:cs="Times New Roman CYR"/>
          <w:b/>
          <w:sz w:val="28"/>
          <w:szCs w:val="28"/>
        </w:rPr>
        <w:t>ö</w:t>
      </w:r>
      <w:r w:rsidRPr="00A5065E">
        <w:rPr>
          <w:rFonts w:ascii="Times New Roman CYR" w:hAnsi="Times New Roman CYR"/>
          <w:b/>
          <w:sz w:val="28"/>
          <w:szCs w:val="28"/>
        </w:rPr>
        <w:t>мд</w:t>
      </w:r>
      <w:r w:rsidRPr="00A5065E">
        <w:rPr>
          <w:rFonts w:ascii="Times New Roman CYR" w:hAnsi="Times New Roman CYR"/>
          <w:b/>
          <w:sz w:val="28"/>
          <w:szCs w:val="28"/>
          <w:lang w:val="en-US"/>
        </w:rPr>
        <w:t>i</w:t>
      </w:r>
      <w:r w:rsidRPr="00A5065E">
        <w:rPr>
          <w:rFonts w:ascii="Times New Roman CYR" w:hAnsi="Times New Roman CYR"/>
          <w:b/>
          <w:sz w:val="28"/>
          <w:szCs w:val="28"/>
        </w:rPr>
        <w:t>н» муниципальн</w:t>
      </w:r>
      <w:r w:rsidRPr="00A5065E">
        <w:rPr>
          <w:rFonts w:ascii="Times New Roman CYR" w:hAnsi="Times New Roman CYR" w:cs="Times New Roman CYR"/>
          <w:b/>
          <w:sz w:val="28"/>
          <w:szCs w:val="28"/>
        </w:rPr>
        <w:t xml:space="preserve">öй районса  администрацияöн </w:t>
      </w:r>
    </w:p>
    <w:p w:rsidR="00B73519" w:rsidRPr="00A5065E" w:rsidRDefault="001D194B" w:rsidP="00B73519">
      <w:pPr>
        <w:jc w:val="center"/>
        <w:rPr>
          <w:rFonts w:ascii="Times New Roman CYR" w:hAnsi="Times New Roman CYR"/>
          <w:b/>
          <w:sz w:val="28"/>
          <w:szCs w:val="28"/>
        </w:rPr>
      </w:pPr>
      <w:r w:rsidRPr="001D194B">
        <w:pict>
          <v:line id="_x0000_s1048" style="position:absolute;left:0;text-align:left;z-index:251662336" from="9pt,14.4pt" to="459pt,14.4pt"/>
        </w:pict>
      </w:r>
      <w:r w:rsidR="00B73519" w:rsidRPr="00A5065E">
        <w:rPr>
          <w:rFonts w:ascii="Times New Roman CYR" w:hAnsi="Times New Roman CYR" w:cs="Times New Roman CYR"/>
          <w:b/>
          <w:sz w:val="28"/>
          <w:szCs w:val="28"/>
        </w:rPr>
        <w:t>ШУÖМ</w:t>
      </w:r>
    </w:p>
    <w:p w:rsidR="00B73519" w:rsidRPr="00A5065E" w:rsidRDefault="00B73519" w:rsidP="00B73519">
      <w:pPr>
        <w:jc w:val="center"/>
        <w:rPr>
          <w:b/>
          <w:sz w:val="28"/>
          <w:szCs w:val="28"/>
        </w:rPr>
      </w:pPr>
      <w:r w:rsidRPr="00A5065E">
        <w:rPr>
          <w:b/>
          <w:sz w:val="28"/>
          <w:szCs w:val="28"/>
        </w:rPr>
        <w:t>Администрация муниципального района «Усть-Куломский»</w:t>
      </w:r>
    </w:p>
    <w:p w:rsidR="00B73519" w:rsidRPr="00A5065E" w:rsidRDefault="00B73519" w:rsidP="00B73519">
      <w:pPr>
        <w:pStyle w:val="4"/>
        <w:jc w:val="center"/>
      </w:pPr>
      <w:r w:rsidRPr="00A5065E">
        <w:t>ПОСТАНОВЛЕНИЕ</w:t>
      </w:r>
    </w:p>
    <w:p w:rsidR="00B73519" w:rsidRPr="00A5065E" w:rsidRDefault="00B73519" w:rsidP="00B73519">
      <w:pPr>
        <w:pStyle w:val="9"/>
        <w:tabs>
          <w:tab w:val="left" w:pos="851"/>
        </w:tabs>
        <w:rPr>
          <w:b/>
          <w:szCs w:val="28"/>
        </w:rPr>
      </w:pPr>
    </w:p>
    <w:p w:rsidR="00B73519" w:rsidRPr="00A5065E" w:rsidRDefault="00B73519" w:rsidP="00B73519">
      <w:pPr>
        <w:rPr>
          <w:sz w:val="28"/>
          <w:szCs w:val="28"/>
        </w:rPr>
      </w:pPr>
      <w:r w:rsidRPr="00A5065E">
        <w:rPr>
          <w:sz w:val="28"/>
          <w:szCs w:val="28"/>
        </w:rPr>
        <w:t>07 ноября 2023 г.</w:t>
      </w:r>
      <w:r w:rsidRPr="00A5065E">
        <w:rPr>
          <w:sz w:val="28"/>
          <w:szCs w:val="28"/>
        </w:rPr>
        <w:tab/>
      </w:r>
      <w:r w:rsidRPr="00A5065E">
        <w:rPr>
          <w:sz w:val="28"/>
          <w:szCs w:val="28"/>
        </w:rPr>
        <w:tab/>
      </w:r>
      <w:r w:rsidRPr="00A5065E">
        <w:rPr>
          <w:sz w:val="28"/>
          <w:szCs w:val="28"/>
        </w:rPr>
        <w:tab/>
      </w:r>
      <w:r w:rsidRPr="00A5065E">
        <w:rPr>
          <w:sz w:val="28"/>
          <w:szCs w:val="28"/>
        </w:rPr>
        <w:tab/>
      </w:r>
      <w:r w:rsidRPr="00A5065E">
        <w:rPr>
          <w:sz w:val="28"/>
          <w:szCs w:val="28"/>
        </w:rPr>
        <w:tab/>
      </w:r>
      <w:r w:rsidRPr="00A5065E">
        <w:rPr>
          <w:sz w:val="28"/>
          <w:szCs w:val="28"/>
        </w:rPr>
        <w:tab/>
      </w:r>
      <w:r w:rsidRPr="00A5065E">
        <w:rPr>
          <w:sz w:val="28"/>
          <w:szCs w:val="28"/>
        </w:rPr>
        <w:tab/>
      </w:r>
      <w:r w:rsidRPr="00A5065E">
        <w:rPr>
          <w:sz w:val="28"/>
          <w:szCs w:val="28"/>
        </w:rPr>
        <w:tab/>
      </w:r>
      <w:r w:rsidRPr="00A5065E">
        <w:rPr>
          <w:sz w:val="28"/>
          <w:szCs w:val="28"/>
        </w:rPr>
        <w:tab/>
        <w:t>№ 1650</w:t>
      </w:r>
    </w:p>
    <w:p w:rsidR="00B73519" w:rsidRPr="00A5065E" w:rsidRDefault="00B73519" w:rsidP="00B73519">
      <w:pPr>
        <w:jc w:val="center"/>
        <w:rPr>
          <w:sz w:val="16"/>
          <w:szCs w:val="16"/>
        </w:rPr>
      </w:pPr>
      <w:r w:rsidRPr="00A5065E">
        <w:rPr>
          <w:sz w:val="16"/>
          <w:szCs w:val="16"/>
        </w:rPr>
        <w:t>Республика Коми</w:t>
      </w:r>
    </w:p>
    <w:p w:rsidR="00B73519" w:rsidRPr="00A5065E" w:rsidRDefault="00B73519" w:rsidP="00B73519">
      <w:pPr>
        <w:ind w:left="142"/>
        <w:jc w:val="center"/>
        <w:rPr>
          <w:sz w:val="16"/>
          <w:szCs w:val="16"/>
        </w:rPr>
      </w:pPr>
      <w:r w:rsidRPr="00A5065E">
        <w:rPr>
          <w:sz w:val="16"/>
          <w:szCs w:val="16"/>
        </w:rPr>
        <w:t>с.Усть-Кулом</w:t>
      </w:r>
    </w:p>
    <w:p w:rsidR="00B73519" w:rsidRPr="00A5065E" w:rsidRDefault="00B73519" w:rsidP="00B73519">
      <w:pPr>
        <w:ind w:left="142"/>
        <w:jc w:val="center"/>
        <w:rPr>
          <w:sz w:val="16"/>
          <w:szCs w:val="16"/>
        </w:rPr>
      </w:pPr>
      <w:r w:rsidRPr="00A5065E">
        <w:rPr>
          <w:sz w:val="16"/>
          <w:szCs w:val="16"/>
        </w:rPr>
        <w:t xml:space="preserve"> </w:t>
      </w:r>
    </w:p>
    <w:p w:rsidR="00B73519" w:rsidRPr="00A5065E" w:rsidRDefault="00B73519" w:rsidP="00B73519">
      <w:pPr>
        <w:ind w:left="142"/>
        <w:jc w:val="center"/>
        <w:rPr>
          <w:sz w:val="16"/>
          <w:szCs w:val="16"/>
        </w:rPr>
      </w:pPr>
      <w:r w:rsidRPr="00A5065E">
        <w:rPr>
          <w:sz w:val="16"/>
          <w:szCs w:val="16"/>
        </w:rPr>
        <w:t xml:space="preserve">  </w:t>
      </w:r>
    </w:p>
    <w:p w:rsidR="00B73519" w:rsidRPr="00A5065E" w:rsidRDefault="00B73519" w:rsidP="00B73519">
      <w:pPr>
        <w:pStyle w:val="af0"/>
        <w:jc w:val="center"/>
        <w:rPr>
          <w:b/>
          <w:szCs w:val="28"/>
        </w:rPr>
      </w:pPr>
      <w:r w:rsidRPr="00A5065E">
        <w:rPr>
          <w:szCs w:val="28"/>
        </w:rPr>
        <w:t xml:space="preserve"> </w:t>
      </w:r>
      <w:r w:rsidRPr="00A5065E">
        <w:rPr>
          <w:b/>
          <w:szCs w:val="28"/>
        </w:rPr>
        <w:t xml:space="preserve">О внесении изменений в постановление администрации </w:t>
      </w:r>
    </w:p>
    <w:p w:rsidR="00B73519" w:rsidRPr="00A5065E" w:rsidRDefault="00B73519" w:rsidP="00B73519">
      <w:pPr>
        <w:pStyle w:val="af0"/>
        <w:jc w:val="center"/>
        <w:rPr>
          <w:b/>
          <w:szCs w:val="28"/>
        </w:rPr>
      </w:pPr>
      <w:r w:rsidRPr="00A5065E">
        <w:rPr>
          <w:b/>
          <w:szCs w:val="28"/>
        </w:rPr>
        <w:t xml:space="preserve">МР «Усть-Куломский» от 19 ноября  2015 года  № 1242  </w:t>
      </w:r>
    </w:p>
    <w:p w:rsidR="00B73519" w:rsidRPr="00A5065E" w:rsidRDefault="00B73519" w:rsidP="00B73519">
      <w:pPr>
        <w:pStyle w:val="af0"/>
        <w:jc w:val="center"/>
        <w:rPr>
          <w:b/>
          <w:szCs w:val="28"/>
        </w:rPr>
      </w:pPr>
      <w:r w:rsidRPr="00A5065E">
        <w:rPr>
          <w:b/>
          <w:szCs w:val="28"/>
        </w:rPr>
        <w:t xml:space="preserve">«Об утверждении  административного  регламента предоставления   </w:t>
      </w:r>
    </w:p>
    <w:p w:rsidR="00B73519" w:rsidRPr="00A5065E" w:rsidRDefault="00B73519" w:rsidP="00B73519">
      <w:pPr>
        <w:pStyle w:val="af0"/>
        <w:jc w:val="center"/>
        <w:rPr>
          <w:b/>
          <w:szCs w:val="28"/>
        </w:rPr>
      </w:pPr>
      <w:r w:rsidRPr="00A5065E">
        <w:rPr>
          <w:b/>
          <w:szCs w:val="28"/>
        </w:rPr>
        <w:t xml:space="preserve">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w:t>
      </w:r>
    </w:p>
    <w:p w:rsidR="00B73519" w:rsidRPr="00A5065E" w:rsidRDefault="00B73519" w:rsidP="00B73519">
      <w:pPr>
        <w:pStyle w:val="af0"/>
        <w:jc w:val="center"/>
        <w:rPr>
          <w:b/>
          <w:szCs w:val="28"/>
        </w:rPr>
      </w:pPr>
      <w:r w:rsidRPr="00A5065E">
        <w:rPr>
          <w:b/>
          <w:szCs w:val="28"/>
        </w:rPr>
        <w:t xml:space="preserve"> разграничена,  бесплатно»</w:t>
      </w:r>
    </w:p>
    <w:p w:rsidR="00B73519" w:rsidRPr="00A5065E" w:rsidRDefault="00B73519" w:rsidP="00B73519">
      <w:pPr>
        <w:pStyle w:val="af0"/>
        <w:jc w:val="center"/>
        <w:rPr>
          <w:sz w:val="16"/>
          <w:szCs w:val="16"/>
        </w:rPr>
      </w:pPr>
    </w:p>
    <w:p w:rsidR="00B73519" w:rsidRPr="00A5065E" w:rsidRDefault="00B73519" w:rsidP="00B73519">
      <w:pPr>
        <w:pStyle w:val="af0"/>
        <w:jc w:val="center"/>
        <w:rPr>
          <w:sz w:val="16"/>
          <w:szCs w:val="16"/>
        </w:rPr>
      </w:pPr>
    </w:p>
    <w:p w:rsidR="00B73519" w:rsidRPr="00B73519" w:rsidRDefault="00B73519" w:rsidP="00B73519">
      <w:pPr>
        <w:ind w:firstLine="720"/>
        <w:jc w:val="both"/>
        <w:rPr>
          <w:sz w:val="28"/>
          <w:szCs w:val="28"/>
        </w:rPr>
      </w:pPr>
      <w:r w:rsidRPr="00A5065E">
        <w:rPr>
          <w:sz w:val="28"/>
          <w:szCs w:val="28"/>
        </w:rPr>
        <w:t xml:space="preserve"> В соответствии  с Федеральным  законом  от 27.07. 2010 № 210-ФЗ «Об  организации  предоставления государственных и муниципальных  услуг»,  Законом  Республики Коми  от 28.06.2006 № 59-РЗ «О регулировании  некоторых  вопросов в области земельных отношений», администрация     муниципального района «Усть-Куломский» п о с т а н о в л я е т:</w:t>
      </w:r>
    </w:p>
    <w:p w:rsidR="00B73519" w:rsidRPr="00A5065E" w:rsidRDefault="00B73519" w:rsidP="00B73519">
      <w:pPr>
        <w:pStyle w:val="af0"/>
        <w:ind w:firstLine="720"/>
        <w:jc w:val="both"/>
        <w:rPr>
          <w:szCs w:val="28"/>
        </w:rPr>
      </w:pPr>
      <w:r w:rsidRPr="00A5065E">
        <w:rPr>
          <w:szCs w:val="28"/>
        </w:rPr>
        <w:t xml:space="preserve">1.Внести в приложение к  постановлению  администрации МР «Усть-Куломский» от 19 ноября  2015 года  № 1242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изменения согласно приложению. </w:t>
      </w:r>
    </w:p>
    <w:p w:rsidR="00B73519" w:rsidRPr="00A5065E" w:rsidRDefault="00B73519" w:rsidP="00B73519">
      <w:pPr>
        <w:pStyle w:val="af0"/>
        <w:ind w:firstLine="720"/>
        <w:jc w:val="both"/>
        <w:rPr>
          <w:szCs w:val="28"/>
        </w:rPr>
      </w:pPr>
      <w:r w:rsidRPr="00A5065E">
        <w:rPr>
          <w:szCs w:val="28"/>
        </w:rPr>
        <w:t>2. Настоящее постановление  вступает в силу  со дня  опубликования  в информационном вестнике Совета  и администрации МР «Усть-Куломский».</w:t>
      </w:r>
    </w:p>
    <w:p w:rsidR="00B73519" w:rsidRPr="00A5065E" w:rsidRDefault="00B73519" w:rsidP="00B73519">
      <w:pPr>
        <w:pStyle w:val="af0"/>
        <w:ind w:firstLine="720"/>
        <w:jc w:val="both"/>
        <w:rPr>
          <w:szCs w:val="28"/>
        </w:rPr>
      </w:pPr>
    </w:p>
    <w:p w:rsidR="00B73519" w:rsidRPr="00A5065E" w:rsidRDefault="00B73519" w:rsidP="00B73519">
      <w:pPr>
        <w:pStyle w:val="af0"/>
        <w:jc w:val="both"/>
        <w:rPr>
          <w:szCs w:val="28"/>
        </w:rPr>
      </w:pPr>
      <w:r w:rsidRPr="00A5065E">
        <w:rPr>
          <w:szCs w:val="28"/>
        </w:rPr>
        <w:tab/>
      </w:r>
    </w:p>
    <w:p w:rsidR="00B73519" w:rsidRPr="00A5065E" w:rsidRDefault="00B73519" w:rsidP="00B73519">
      <w:pPr>
        <w:pStyle w:val="af0"/>
        <w:jc w:val="both"/>
        <w:rPr>
          <w:szCs w:val="28"/>
        </w:rPr>
      </w:pPr>
      <w:r w:rsidRPr="00A5065E">
        <w:rPr>
          <w:szCs w:val="28"/>
        </w:rPr>
        <w:t xml:space="preserve"> Глава МР «Усть-Куломский»-</w:t>
      </w:r>
    </w:p>
    <w:p w:rsidR="00B73519" w:rsidRPr="00A5065E" w:rsidRDefault="00B73519" w:rsidP="00B73519">
      <w:pPr>
        <w:pStyle w:val="af0"/>
        <w:jc w:val="both"/>
        <w:rPr>
          <w:szCs w:val="28"/>
        </w:rPr>
      </w:pPr>
      <w:r w:rsidRPr="00A5065E">
        <w:rPr>
          <w:szCs w:val="28"/>
        </w:rPr>
        <w:t xml:space="preserve">  руководитель администрации района                                               С.В. Рубан</w:t>
      </w:r>
    </w:p>
    <w:p w:rsidR="00B73519" w:rsidRPr="00A5065E" w:rsidRDefault="00B73519" w:rsidP="00B73519">
      <w:pPr>
        <w:pStyle w:val="af0"/>
        <w:jc w:val="both"/>
        <w:rPr>
          <w:sz w:val="24"/>
          <w:szCs w:val="24"/>
        </w:rPr>
      </w:pPr>
    </w:p>
    <w:p w:rsidR="00B73519" w:rsidRPr="00A5065E" w:rsidRDefault="00B73519" w:rsidP="00B73519">
      <w:pPr>
        <w:pStyle w:val="af0"/>
        <w:jc w:val="both"/>
        <w:rPr>
          <w:sz w:val="24"/>
          <w:szCs w:val="24"/>
        </w:rPr>
      </w:pPr>
    </w:p>
    <w:p w:rsidR="00B73519" w:rsidRPr="00A5065E" w:rsidRDefault="00B73519" w:rsidP="00B73519">
      <w:pPr>
        <w:pStyle w:val="af0"/>
        <w:jc w:val="both"/>
        <w:rPr>
          <w:sz w:val="20"/>
        </w:rPr>
      </w:pPr>
      <w:r w:rsidRPr="00A5065E">
        <w:rPr>
          <w:sz w:val="20"/>
        </w:rPr>
        <w:t>Исп. Генрих О.А.</w:t>
      </w:r>
    </w:p>
    <w:p w:rsidR="00B73519" w:rsidRPr="00A5065E" w:rsidRDefault="00B73519" w:rsidP="00B73519">
      <w:pPr>
        <w:pStyle w:val="af0"/>
        <w:jc w:val="both"/>
        <w:rPr>
          <w:sz w:val="20"/>
        </w:rPr>
      </w:pPr>
      <w:r w:rsidRPr="00A5065E">
        <w:rPr>
          <w:sz w:val="20"/>
        </w:rPr>
        <w:t>93-5-30</w:t>
      </w:r>
    </w:p>
    <w:p w:rsidR="00B73519" w:rsidRPr="00A5065E" w:rsidRDefault="00B73519" w:rsidP="00B73519">
      <w:pPr>
        <w:pStyle w:val="af0"/>
        <w:jc w:val="right"/>
        <w:rPr>
          <w:szCs w:val="28"/>
        </w:rPr>
      </w:pPr>
      <w:r w:rsidRPr="00A5065E">
        <w:rPr>
          <w:szCs w:val="28"/>
        </w:rPr>
        <w:lastRenderedPageBreak/>
        <w:t>Приложение</w:t>
      </w:r>
    </w:p>
    <w:p w:rsidR="00B73519" w:rsidRPr="00A5065E" w:rsidRDefault="00B73519" w:rsidP="00B73519">
      <w:pPr>
        <w:pStyle w:val="af0"/>
        <w:jc w:val="right"/>
        <w:rPr>
          <w:szCs w:val="28"/>
        </w:rPr>
      </w:pPr>
      <w:r w:rsidRPr="00A5065E">
        <w:rPr>
          <w:szCs w:val="28"/>
        </w:rPr>
        <w:t xml:space="preserve">к постановлению </w:t>
      </w:r>
    </w:p>
    <w:p w:rsidR="00B73519" w:rsidRPr="00A5065E" w:rsidRDefault="00B73519" w:rsidP="00B73519">
      <w:pPr>
        <w:pStyle w:val="af0"/>
        <w:jc w:val="right"/>
        <w:rPr>
          <w:szCs w:val="28"/>
        </w:rPr>
      </w:pPr>
      <w:r w:rsidRPr="00A5065E">
        <w:rPr>
          <w:szCs w:val="28"/>
        </w:rPr>
        <w:t>администрации МР «Усть-Куломский»</w:t>
      </w:r>
    </w:p>
    <w:p w:rsidR="00B73519" w:rsidRPr="00A5065E" w:rsidRDefault="00B73519" w:rsidP="00B73519">
      <w:pPr>
        <w:pStyle w:val="af0"/>
        <w:jc w:val="right"/>
        <w:rPr>
          <w:szCs w:val="28"/>
        </w:rPr>
      </w:pPr>
      <w:r w:rsidRPr="00A5065E">
        <w:rPr>
          <w:szCs w:val="28"/>
        </w:rPr>
        <w:t>от 07.11.2023 г. № 1650</w:t>
      </w:r>
    </w:p>
    <w:p w:rsidR="00B73519" w:rsidRPr="00A5065E" w:rsidRDefault="00B73519" w:rsidP="00B73519">
      <w:pPr>
        <w:pStyle w:val="af0"/>
        <w:jc w:val="center"/>
        <w:rPr>
          <w:szCs w:val="28"/>
        </w:rPr>
      </w:pPr>
    </w:p>
    <w:p w:rsidR="00B73519" w:rsidRPr="00A5065E" w:rsidRDefault="00B73519" w:rsidP="00B73519">
      <w:pPr>
        <w:pStyle w:val="af0"/>
        <w:jc w:val="center"/>
        <w:rPr>
          <w:szCs w:val="28"/>
        </w:rPr>
      </w:pPr>
    </w:p>
    <w:p w:rsidR="00B73519" w:rsidRPr="00A5065E" w:rsidRDefault="00B73519" w:rsidP="00B73519">
      <w:pPr>
        <w:pStyle w:val="af0"/>
        <w:jc w:val="center"/>
        <w:rPr>
          <w:szCs w:val="28"/>
        </w:rPr>
      </w:pPr>
      <w:r w:rsidRPr="00A5065E">
        <w:rPr>
          <w:szCs w:val="28"/>
        </w:rPr>
        <w:t>Изменения,</w:t>
      </w:r>
    </w:p>
    <w:p w:rsidR="00B73519" w:rsidRPr="00A5065E" w:rsidRDefault="00B73519" w:rsidP="00B73519">
      <w:pPr>
        <w:pStyle w:val="af0"/>
        <w:ind w:firstLine="720"/>
        <w:jc w:val="both"/>
        <w:rPr>
          <w:szCs w:val="28"/>
        </w:rPr>
      </w:pPr>
      <w:r w:rsidRPr="00A5065E">
        <w:rPr>
          <w:szCs w:val="28"/>
        </w:rPr>
        <w:t>вносимые в постановление администрации  муниципального района «Усть-Куломский» от 19 ноября  2015 года  № 1242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B73519" w:rsidRPr="00A5065E" w:rsidRDefault="00B73519" w:rsidP="00B73519">
      <w:pPr>
        <w:pStyle w:val="af0"/>
        <w:rPr>
          <w:szCs w:val="28"/>
        </w:rPr>
      </w:pPr>
    </w:p>
    <w:p w:rsidR="00B73519" w:rsidRPr="00A5065E" w:rsidRDefault="00B73519" w:rsidP="00B73519">
      <w:pPr>
        <w:pStyle w:val="af0"/>
        <w:ind w:firstLine="720"/>
        <w:jc w:val="both"/>
        <w:rPr>
          <w:szCs w:val="28"/>
        </w:rPr>
      </w:pPr>
      <w:r w:rsidRPr="00A5065E">
        <w:rPr>
          <w:szCs w:val="28"/>
        </w:rPr>
        <w:t>Внести в приложение к постановлению администрации муниципального района «Усть-Куломский» от 19 ноября  2015 года  № 1242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следующие изменения:</w:t>
      </w:r>
    </w:p>
    <w:p w:rsidR="00B73519" w:rsidRPr="00A5065E" w:rsidRDefault="00B73519" w:rsidP="00265870">
      <w:pPr>
        <w:pStyle w:val="af0"/>
        <w:numPr>
          <w:ilvl w:val="0"/>
          <w:numId w:val="4"/>
        </w:numPr>
        <w:jc w:val="both"/>
        <w:rPr>
          <w:szCs w:val="28"/>
        </w:rPr>
      </w:pPr>
      <w:r w:rsidRPr="00A5065E">
        <w:rPr>
          <w:szCs w:val="28"/>
        </w:rPr>
        <w:t xml:space="preserve">  Пункт 1.2  дополнить подпунктом 1.2.18.   следующего  содержания:</w:t>
      </w:r>
    </w:p>
    <w:p w:rsidR="00B73519" w:rsidRPr="00A5065E" w:rsidRDefault="00B73519" w:rsidP="00B73519">
      <w:pPr>
        <w:autoSpaceDE w:val="0"/>
        <w:autoSpaceDN w:val="0"/>
        <w:adjustRightInd w:val="0"/>
        <w:jc w:val="both"/>
        <w:rPr>
          <w:sz w:val="28"/>
          <w:szCs w:val="28"/>
        </w:rPr>
      </w:pPr>
      <w:r w:rsidRPr="00A5065E">
        <w:rPr>
          <w:szCs w:val="28"/>
        </w:rPr>
        <w:t xml:space="preserve">« 1.2.18.  </w:t>
      </w:r>
      <w:r w:rsidRPr="00A5065E">
        <w:rPr>
          <w:sz w:val="28"/>
          <w:szCs w:val="28"/>
        </w:rPr>
        <w:t>гражданам - членам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в случае гибели (смерти) участника специальной военной операции до реализации им права на получение земельного участка.</w:t>
      </w:r>
    </w:p>
    <w:p w:rsidR="00B73519" w:rsidRPr="00A5065E" w:rsidRDefault="00B73519" w:rsidP="00B73519">
      <w:pPr>
        <w:autoSpaceDE w:val="0"/>
        <w:autoSpaceDN w:val="0"/>
        <w:adjustRightInd w:val="0"/>
        <w:spacing w:before="280"/>
        <w:ind w:firstLine="540"/>
        <w:jc w:val="both"/>
        <w:rPr>
          <w:sz w:val="28"/>
          <w:szCs w:val="28"/>
        </w:rPr>
      </w:pPr>
      <w:r w:rsidRPr="00A5065E">
        <w:rPr>
          <w:sz w:val="28"/>
          <w:szCs w:val="28"/>
        </w:rPr>
        <w:t>В целях реализации настоящей статьи:</w:t>
      </w:r>
    </w:p>
    <w:p w:rsidR="00B73519" w:rsidRPr="00A5065E" w:rsidRDefault="00B73519" w:rsidP="00B73519">
      <w:pPr>
        <w:autoSpaceDE w:val="0"/>
        <w:autoSpaceDN w:val="0"/>
        <w:adjustRightInd w:val="0"/>
        <w:spacing w:before="280"/>
        <w:ind w:firstLine="540"/>
        <w:jc w:val="both"/>
        <w:rPr>
          <w:sz w:val="28"/>
          <w:szCs w:val="28"/>
        </w:rPr>
      </w:pPr>
      <w:r w:rsidRPr="00A5065E">
        <w:rPr>
          <w:sz w:val="28"/>
          <w:szCs w:val="28"/>
        </w:rPr>
        <w:t>под участниками специальной военной операции понимаются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rsidR="00B73519" w:rsidRPr="00A5065E" w:rsidRDefault="00B73519" w:rsidP="00B73519">
      <w:pPr>
        <w:autoSpaceDE w:val="0"/>
        <w:autoSpaceDN w:val="0"/>
        <w:adjustRightInd w:val="0"/>
        <w:spacing w:before="280"/>
        <w:ind w:firstLine="540"/>
        <w:jc w:val="both"/>
        <w:rPr>
          <w:sz w:val="28"/>
          <w:szCs w:val="28"/>
        </w:rPr>
      </w:pPr>
      <w:r w:rsidRPr="00A5065E">
        <w:rPr>
          <w:sz w:val="28"/>
          <w:szCs w:val="28"/>
        </w:rPr>
        <w:t>под членами семей участников специальной военной операции понимаются зарегистрированные по месту жительства участника специальной военной операции на дату его смерти следующие лица:</w:t>
      </w:r>
    </w:p>
    <w:p w:rsidR="00B73519" w:rsidRPr="00A5065E" w:rsidRDefault="00B73519" w:rsidP="00B73519">
      <w:pPr>
        <w:autoSpaceDE w:val="0"/>
        <w:autoSpaceDN w:val="0"/>
        <w:adjustRightInd w:val="0"/>
        <w:spacing w:before="280"/>
        <w:ind w:firstLine="540"/>
        <w:jc w:val="both"/>
        <w:rPr>
          <w:sz w:val="28"/>
          <w:szCs w:val="28"/>
        </w:rPr>
      </w:pPr>
      <w:r w:rsidRPr="00A5065E">
        <w:rPr>
          <w:sz w:val="28"/>
          <w:szCs w:val="28"/>
        </w:rPr>
        <w:lastRenderedPageBreak/>
        <w:t>супруга (супруг), состоящая (состоящий) на день гибели (смерти) участника специальной военной операции в зарегистрированном браке с ним (с ней);</w:t>
      </w:r>
    </w:p>
    <w:p w:rsidR="00B73519" w:rsidRPr="00A5065E" w:rsidRDefault="00B73519" w:rsidP="00B73519">
      <w:pPr>
        <w:autoSpaceDE w:val="0"/>
        <w:autoSpaceDN w:val="0"/>
        <w:adjustRightInd w:val="0"/>
        <w:spacing w:before="280"/>
        <w:ind w:firstLine="540"/>
        <w:jc w:val="both"/>
        <w:rPr>
          <w:sz w:val="28"/>
          <w:szCs w:val="28"/>
        </w:rPr>
      </w:pPr>
      <w:r w:rsidRPr="00A5065E">
        <w:rPr>
          <w:sz w:val="28"/>
          <w:szCs w:val="28"/>
        </w:rP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B73519" w:rsidRPr="00A5065E" w:rsidRDefault="00B73519" w:rsidP="00B73519">
      <w:pPr>
        <w:autoSpaceDE w:val="0"/>
        <w:autoSpaceDN w:val="0"/>
        <w:adjustRightInd w:val="0"/>
        <w:spacing w:before="280"/>
        <w:ind w:firstLine="540"/>
        <w:jc w:val="both"/>
        <w:rPr>
          <w:sz w:val="28"/>
          <w:szCs w:val="28"/>
        </w:rPr>
      </w:pPr>
      <w:r w:rsidRPr="00A5065E">
        <w:rPr>
          <w:sz w:val="28"/>
          <w:szCs w:val="28"/>
        </w:rPr>
        <w:t>родители, иные лица, признанные в судебном порядке членами семьи, а также лица, находящиеся на иждивении участника специальной военной операции на день гибели (смерти) участника специальной военной операции.";</w:t>
      </w:r>
    </w:p>
    <w:p w:rsidR="00B73519" w:rsidRPr="00A5065E" w:rsidRDefault="00B73519" w:rsidP="00265870">
      <w:pPr>
        <w:pStyle w:val="af0"/>
        <w:numPr>
          <w:ilvl w:val="0"/>
          <w:numId w:val="4"/>
        </w:numPr>
        <w:jc w:val="both"/>
        <w:rPr>
          <w:szCs w:val="28"/>
        </w:rPr>
      </w:pPr>
      <w:r w:rsidRPr="00A5065E">
        <w:rPr>
          <w:szCs w:val="28"/>
        </w:rPr>
        <w:t xml:space="preserve"> Пункт  2.7.1.1.  дополнить подпунктом 2.7.1.15. следующего содержания :</w:t>
      </w:r>
    </w:p>
    <w:p w:rsidR="00B73519" w:rsidRPr="00A5065E" w:rsidRDefault="00B73519" w:rsidP="00B73519">
      <w:pPr>
        <w:autoSpaceDE w:val="0"/>
        <w:autoSpaceDN w:val="0"/>
        <w:adjustRightInd w:val="0"/>
        <w:ind w:firstLine="567"/>
        <w:jc w:val="both"/>
        <w:rPr>
          <w:sz w:val="28"/>
          <w:szCs w:val="28"/>
        </w:rPr>
      </w:pPr>
      <w:r w:rsidRPr="00A5065E">
        <w:rPr>
          <w:sz w:val="28"/>
          <w:szCs w:val="28"/>
        </w:rPr>
        <w:t>«2.7.1.15.  для  заявителей, указанных  в  пункте  1.2.18.  настоящего   административного регламента- документы, подтверждающие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w:t>
      </w:r>
    </w:p>
    <w:p w:rsidR="00B73519" w:rsidRPr="00A5065E" w:rsidRDefault="00B73519" w:rsidP="00B73519">
      <w:pPr>
        <w:autoSpaceDE w:val="0"/>
        <w:autoSpaceDN w:val="0"/>
        <w:adjustRightInd w:val="0"/>
        <w:ind w:firstLine="540"/>
        <w:jc w:val="both"/>
        <w:rPr>
          <w:sz w:val="28"/>
          <w:szCs w:val="28"/>
        </w:rPr>
      </w:pPr>
      <w:r w:rsidRPr="00A5065E">
        <w:rPr>
          <w:sz w:val="28"/>
          <w:szCs w:val="28"/>
        </w:rPr>
        <w:t>Граждане, указанные в  пункте  1.2.18. настоящего административного регламента , в заявлении указывают всех членов семьи соответствующего участника специальной военной операции. С заявлением вправе обратиться один из членов семьи соответствующего участника специальной военной операции. Земельный участок предоставляется в собственность всех членов семьи соответствующего участника специальной военной операции.</w:t>
      </w:r>
    </w:p>
    <w:p w:rsidR="007E17CE" w:rsidRDefault="007E17CE" w:rsidP="00530234">
      <w:pPr>
        <w:tabs>
          <w:tab w:val="left" w:pos="5488"/>
        </w:tabs>
        <w:rPr>
          <w:color w:val="000000"/>
          <w:sz w:val="28"/>
          <w:szCs w:val="28"/>
        </w:rPr>
      </w:pPr>
    </w:p>
    <w:p w:rsidR="005662A9" w:rsidRDefault="005662A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B73519" w:rsidRDefault="00B73519" w:rsidP="00845771">
      <w:pPr>
        <w:tabs>
          <w:tab w:val="left" w:pos="5488"/>
        </w:tabs>
        <w:jc w:val="both"/>
        <w:rPr>
          <w:color w:val="000000"/>
          <w:sz w:val="28"/>
          <w:szCs w:val="28"/>
        </w:rPr>
      </w:pPr>
    </w:p>
    <w:p w:rsidR="00D05AF7" w:rsidRPr="00925DE5" w:rsidRDefault="00D05AF7" w:rsidP="00D05AF7">
      <w:pPr>
        <w:tabs>
          <w:tab w:val="left" w:pos="284"/>
          <w:tab w:val="left" w:pos="426"/>
        </w:tabs>
        <w:jc w:val="center"/>
        <w:rPr>
          <w:sz w:val="24"/>
          <w:szCs w:val="24"/>
        </w:rPr>
      </w:pPr>
      <w:r>
        <w:rPr>
          <w:noProof/>
        </w:rPr>
        <w:lastRenderedPageBreak/>
        <w:drawing>
          <wp:inline distT="0" distB="0" distL="0" distR="0">
            <wp:extent cx="850900" cy="835025"/>
            <wp:effectExtent l="19050" t="0" r="635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D05AF7" w:rsidRDefault="00D05AF7" w:rsidP="00D05AF7">
      <w:pPr>
        <w:jc w:val="center"/>
        <w:rPr>
          <w:rFonts w:ascii="Times New Roman CYR" w:hAnsi="Times New Roman CYR" w:cs="Times New Roman CYR"/>
          <w:b/>
          <w:sz w:val="28"/>
          <w:szCs w:val="28"/>
        </w:rPr>
      </w:pPr>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r>
        <w:rPr>
          <w:rFonts w:ascii="Times New Roman CYR" w:hAnsi="Times New Roman CYR"/>
          <w:b/>
          <w:sz w:val="28"/>
          <w:szCs w:val="28"/>
          <w:lang w:val="en-US"/>
        </w:rPr>
        <w:t>i</w:t>
      </w:r>
      <w:r>
        <w:rPr>
          <w:rFonts w:ascii="Times New Roman CYR" w:hAnsi="Times New Roman CYR"/>
          <w:b/>
          <w:sz w:val="28"/>
          <w:szCs w:val="28"/>
        </w:rPr>
        <w:t>н» муниципальн</w:t>
      </w:r>
      <w:r>
        <w:rPr>
          <w:rFonts w:ascii="Times New Roman CYR" w:hAnsi="Times New Roman CYR" w:cs="Times New Roman CYR"/>
          <w:b/>
          <w:sz w:val="28"/>
          <w:szCs w:val="28"/>
        </w:rPr>
        <w:t xml:space="preserve">öй районса  администрациялöн </w:t>
      </w:r>
    </w:p>
    <w:p w:rsidR="00D05AF7" w:rsidRDefault="00D05AF7" w:rsidP="00D05AF7">
      <w:pPr>
        <w:jc w:val="center"/>
        <w:rPr>
          <w:rFonts w:ascii="Times New Roman CYR" w:hAnsi="Times New Roman CYR" w:cs="Times New Roman CYR"/>
          <w:b/>
          <w:sz w:val="28"/>
          <w:szCs w:val="28"/>
        </w:rPr>
      </w:pPr>
      <w:r>
        <w:rPr>
          <w:rFonts w:ascii="Times New Roman CYR" w:hAnsi="Times New Roman CYR" w:cs="Times New Roman CYR"/>
          <w:b/>
          <w:sz w:val="28"/>
          <w:szCs w:val="28"/>
        </w:rPr>
        <w:t>ШУÖМ</w:t>
      </w:r>
    </w:p>
    <w:p w:rsidR="00D05AF7" w:rsidRPr="00E33230" w:rsidRDefault="001D194B" w:rsidP="00D05AF7">
      <w:pPr>
        <w:jc w:val="center"/>
        <w:rPr>
          <w:rFonts w:ascii="Times New Roman CYR" w:hAnsi="Times New Roman CYR"/>
          <w:b/>
          <w:sz w:val="16"/>
          <w:szCs w:val="16"/>
        </w:rPr>
      </w:pPr>
      <w:r w:rsidRPr="001D194B">
        <w:pict>
          <v:line id="_x0000_s1049" style="position:absolute;left:0;text-align:left;flip:y;z-index:251664384" from="9pt,7.45pt" to="468pt,7.45pt"/>
        </w:pict>
      </w:r>
    </w:p>
    <w:p w:rsidR="00D05AF7" w:rsidRPr="005A6ADB" w:rsidRDefault="00D05AF7" w:rsidP="00D05AF7">
      <w:pPr>
        <w:jc w:val="center"/>
        <w:rPr>
          <w:b/>
          <w:sz w:val="10"/>
          <w:szCs w:val="10"/>
        </w:rPr>
      </w:pPr>
    </w:p>
    <w:p w:rsidR="00D05AF7" w:rsidRDefault="00D05AF7" w:rsidP="00D05AF7">
      <w:pPr>
        <w:jc w:val="center"/>
        <w:rPr>
          <w:b/>
          <w:sz w:val="28"/>
          <w:szCs w:val="28"/>
        </w:rPr>
      </w:pPr>
      <w:r>
        <w:rPr>
          <w:b/>
          <w:sz w:val="28"/>
          <w:szCs w:val="28"/>
        </w:rPr>
        <w:t>Администрация муниципального района «Усть-Куломский»</w:t>
      </w:r>
    </w:p>
    <w:p w:rsidR="00D05AF7" w:rsidRPr="005A6ADB" w:rsidRDefault="00D05AF7" w:rsidP="00D05AF7">
      <w:pPr>
        <w:pStyle w:val="4"/>
        <w:rPr>
          <w:sz w:val="10"/>
          <w:szCs w:val="10"/>
        </w:rPr>
      </w:pPr>
    </w:p>
    <w:p w:rsidR="00D05AF7" w:rsidRPr="00BE2DBF" w:rsidRDefault="00D05AF7" w:rsidP="006A427C">
      <w:pPr>
        <w:pStyle w:val="4"/>
        <w:jc w:val="center"/>
      </w:pPr>
      <w:r w:rsidRPr="00BE2DBF">
        <w:t>ПОСТАНОВЛЕНИЕ</w:t>
      </w:r>
    </w:p>
    <w:p w:rsidR="00D05AF7" w:rsidRPr="00C84B44" w:rsidRDefault="00D05AF7" w:rsidP="00D05AF7">
      <w:pPr>
        <w:pStyle w:val="af0"/>
        <w:ind w:firstLine="567"/>
        <w:jc w:val="center"/>
        <w:rPr>
          <w:sz w:val="16"/>
          <w:szCs w:val="16"/>
        </w:rPr>
      </w:pPr>
    </w:p>
    <w:p w:rsidR="00D05AF7" w:rsidRPr="000909F4" w:rsidRDefault="00D05AF7" w:rsidP="00D05AF7">
      <w:pPr>
        <w:rPr>
          <w:sz w:val="28"/>
          <w:szCs w:val="28"/>
        </w:rPr>
      </w:pPr>
      <w:r w:rsidRPr="000909F4">
        <w:rPr>
          <w:rFonts w:ascii="Times New Roman CYR" w:hAnsi="Times New Roman CYR"/>
          <w:sz w:val="28"/>
          <w:szCs w:val="28"/>
        </w:rPr>
        <w:t xml:space="preserve"> «</w:t>
      </w:r>
      <w:r>
        <w:rPr>
          <w:rFonts w:ascii="Times New Roman CYR" w:hAnsi="Times New Roman CYR"/>
          <w:sz w:val="28"/>
          <w:szCs w:val="28"/>
        </w:rPr>
        <w:t>20</w:t>
      </w:r>
      <w:r w:rsidRPr="000909F4">
        <w:rPr>
          <w:rFonts w:ascii="Times New Roman CYR" w:hAnsi="Times New Roman CYR"/>
          <w:sz w:val="28"/>
          <w:szCs w:val="28"/>
        </w:rPr>
        <w:t>»</w:t>
      </w:r>
      <w:r>
        <w:rPr>
          <w:rFonts w:ascii="Times New Roman CYR" w:hAnsi="Times New Roman CYR"/>
          <w:sz w:val="28"/>
          <w:szCs w:val="28"/>
        </w:rPr>
        <w:t xml:space="preserve"> ноября </w:t>
      </w:r>
      <w:r w:rsidRPr="000909F4">
        <w:rPr>
          <w:rFonts w:ascii="Times New Roman CYR" w:hAnsi="Times New Roman CYR"/>
          <w:sz w:val="28"/>
          <w:szCs w:val="28"/>
        </w:rPr>
        <w:t>20</w:t>
      </w:r>
      <w:r>
        <w:rPr>
          <w:rFonts w:ascii="Times New Roman CYR" w:hAnsi="Times New Roman CYR"/>
          <w:sz w:val="28"/>
          <w:szCs w:val="28"/>
        </w:rPr>
        <w:t>23</w:t>
      </w:r>
      <w:r w:rsidRPr="000909F4">
        <w:rPr>
          <w:rFonts w:ascii="Times New Roman CYR" w:hAnsi="Times New Roman CYR"/>
          <w:sz w:val="28"/>
          <w:szCs w:val="28"/>
        </w:rPr>
        <w:t xml:space="preserve"> года            </w:t>
      </w:r>
      <w:r w:rsidRPr="000909F4">
        <w:rPr>
          <w:rFonts w:ascii="Times New Roman CYR" w:hAnsi="Times New Roman CYR"/>
          <w:sz w:val="28"/>
          <w:szCs w:val="28"/>
        </w:rPr>
        <w:tab/>
        <w:t xml:space="preserve">  </w:t>
      </w:r>
      <w:r>
        <w:rPr>
          <w:rFonts w:ascii="Times New Roman CYR" w:hAnsi="Times New Roman CYR"/>
          <w:sz w:val="28"/>
          <w:szCs w:val="28"/>
        </w:rPr>
        <w:t xml:space="preserve"> </w:t>
      </w:r>
      <w:r w:rsidRPr="000909F4">
        <w:rPr>
          <w:rFonts w:ascii="Times New Roman CYR" w:hAnsi="Times New Roman CYR"/>
          <w:sz w:val="28"/>
          <w:szCs w:val="28"/>
        </w:rPr>
        <w:t xml:space="preserve">                                                № </w:t>
      </w:r>
      <w:r>
        <w:rPr>
          <w:rFonts w:ascii="Times New Roman CYR" w:hAnsi="Times New Roman CYR"/>
          <w:sz w:val="28"/>
          <w:szCs w:val="28"/>
        </w:rPr>
        <w:t>1747</w:t>
      </w:r>
      <w:r w:rsidRPr="000909F4">
        <w:rPr>
          <w:rFonts w:ascii="Times New Roman CYR" w:hAnsi="Times New Roman CYR"/>
          <w:sz w:val="28"/>
          <w:szCs w:val="28"/>
        </w:rPr>
        <w:t xml:space="preserve"> </w:t>
      </w:r>
    </w:p>
    <w:p w:rsidR="00D05AF7" w:rsidRPr="00240EFF" w:rsidRDefault="00D05AF7" w:rsidP="00D05AF7">
      <w:pPr>
        <w:ind w:left="522" w:hanging="522"/>
        <w:jc w:val="center"/>
      </w:pPr>
      <w:r w:rsidRPr="00240EFF">
        <w:rPr>
          <w:rFonts w:ascii="Times New Roman CYR" w:hAnsi="Times New Roman CYR"/>
        </w:rPr>
        <w:t>Республика Коми</w:t>
      </w:r>
    </w:p>
    <w:p w:rsidR="00D05AF7" w:rsidRDefault="00D05AF7" w:rsidP="00D05AF7">
      <w:pPr>
        <w:ind w:left="522" w:hanging="522"/>
        <w:jc w:val="center"/>
        <w:rPr>
          <w:rFonts w:ascii="Times New Roman CYR" w:hAnsi="Times New Roman CYR"/>
          <w:sz w:val="22"/>
        </w:rPr>
      </w:pPr>
      <w:r w:rsidRPr="00240EFF">
        <w:rPr>
          <w:rFonts w:ascii="Times New Roman CYR" w:hAnsi="Times New Roman CYR"/>
        </w:rPr>
        <w:t>с. Усть-Кулом</w:t>
      </w:r>
    </w:p>
    <w:p w:rsidR="00D05AF7" w:rsidRPr="00C84B44" w:rsidRDefault="00D05AF7" w:rsidP="00D05AF7">
      <w:pPr>
        <w:rPr>
          <w:sz w:val="16"/>
          <w:szCs w:val="16"/>
        </w:rPr>
      </w:pPr>
    </w:p>
    <w:p w:rsidR="00D05AF7" w:rsidRPr="00782F2E" w:rsidRDefault="00D05AF7" w:rsidP="00D05AF7">
      <w:pPr>
        <w:jc w:val="center"/>
        <w:rPr>
          <w:b/>
          <w:sz w:val="28"/>
          <w:szCs w:val="28"/>
        </w:rPr>
      </w:pPr>
      <w:r w:rsidRPr="00782F2E">
        <w:rPr>
          <w:b/>
          <w:sz w:val="28"/>
          <w:szCs w:val="28"/>
        </w:rPr>
        <w:t>О запрете выхода и выезда на лед водоемов и рек на территории</w:t>
      </w:r>
    </w:p>
    <w:p w:rsidR="00D05AF7" w:rsidRPr="00782F2E" w:rsidRDefault="00D05AF7" w:rsidP="00D05AF7">
      <w:pPr>
        <w:jc w:val="center"/>
        <w:rPr>
          <w:b/>
          <w:sz w:val="28"/>
          <w:szCs w:val="28"/>
        </w:rPr>
      </w:pPr>
      <w:r w:rsidRPr="00782F2E">
        <w:rPr>
          <w:b/>
          <w:sz w:val="28"/>
          <w:szCs w:val="28"/>
        </w:rPr>
        <w:t>муниципального района Усть-Куломский</w:t>
      </w:r>
    </w:p>
    <w:p w:rsidR="00D05AF7" w:rsidRPr="00782F2E" w:rsidRDefault="00D05AF7" w:rsidP="00D05AF7">
      <w:pPr>
        <w:jc w:val="center"/>
        <w:rPr>
          <w:b/>
          <w:sz w:val="28"/>
          <w:szCs w:val="28"/>
        </w:rPr>
      </w:pPr>
      <w:r w:rsidRPr="00782F2E">
        <w:rPr>
          <w:b/>
          <w:sz w:val="28"/>
          <w:szCs w:val="28"/>
        </w:rPr>
        <w:t xml:space="preserve">в </w:t>
      </w:r>
      <w:r>
        <w:rPr>
          <w:b/>
          <w:sz w:val="28"/>
          <w:szCs w:val="28"/>
        </w:rPr>
        <w:t>осенний</w:t>
      </w:r>
      <w:r w:rsidRPr="00782F2E">
        <w:rPr>
          <w:b/>
          <w:sz w:val="28"/>
          <w:szCs w:val="28"/>
        </w:rPr>
        <w:t xml:space="preserve"> период 20</w:t>
      </w:r>
      <w:r>
        <w:rPr>
          <w:b/>
          <w:sz w:val="28"/>
          <w:szCs w:val="28"/>
        </w:rPr>
        <w:t>23</w:t>
      </w:r>
      <w:r w:rsidRPr="00782F2E">
        <w:rPr>
          <w:b/>
          <w:sz w:val="28"/>
          <w:szCs w:val="28"/>
        </w:rPr>
        <w:t xml:space="preserve"> года</w:t>
      </w:r>
    </w:p>
    <w:p w:rsidR="00D05AF7" w:rsidRPr="000359F5" w:rsidRDefault="00D05AF7" w:rsidP="00D05AF7">
      <w:pPr>
        <w:rPr>
          <w:sz w:val="16"/>
          <w:szCs w:val="16"/>
        </w:rPr>
      </w:pPr>
    </w:p>
    <w:p w:rsidR="00D05AF7" w:rsidRPr="00782F2E" w:rsidRDefault="00D05AF7" w:rsidP="00D05AF7">
      <w:pPr>
        <w:pStyle w:val="3b"/>
        <w:ind w:right="32" w:firstLine="567"/>
        <w:jc w:val="both"/>
        <w:rPr>
          <w:sz w:val="28"/>
          <w:szCs w:val="28"/>
        </w:rPr>
      </w:pPr>
      <w:r w:rsidRPr="00782F2E">
        <w:rPr>
          <w:sz w:val="28"/>
          <w:szCs w:val="28"/>
        </w:rPr>
        <w:t xml:space="preserve">В соответствии с пунктом 24 статьи 15 Федерального закона от 06.10.2003 №131-ФЗ «Об общих принципах организации местного самоуправления в Российской Федерации» и в целях предотвращения гибели людей на водоёмах и реках муниципального района в </w:t>
      </w:r>
      <w:r>
        <w:rPr>
          <w:sz w:val="28"/>
          <w:szCs w:val="28"/>
        </w:rPr>
        <w:t>весенний</w:t>
      </w:r>
      <w:r w:rsidRPr="00782F2E">
        <w:rPr>
          <w:sz w:val="28"/>
          <w:szCs w:val="28"/>
        </w:rPr>
        <w:t xml:space="preserve"> период, </w:t>
      </w:r>
    </w:p>
    <w:p w:rsidR="00D05AF7" w:rsidRPr="00782F2E" w:rsidRDefault="00D05AF7" w:rsidP="00D05AF7">
      <w:pPr>
        <w:pStyle w:val="3b"/>
        <w:ind w:right="175"/>
        <w:jc w:val="both"/>
        <w:rPr>
          <w:sz w:val="28"/>
          <w:szCs w:val="28"/>
        </w:rPr>
      </w:pPr>
      <w:r w:rsidRPr="00782F2E">
        <w:rPr>
          <w:sz w:val="28"/>
          <w:szCs w:val="28"/>
        </w:rPr>
        <w:t xml:space="preserve">п о с т а н о в л я </w:t>
      </w:r>
      <w:r>
        <w:rPr>
          <w:sz w:val="28"/>
          <w:szCs w:val="28"/>
        </w:rPr>
        <w:t>е т</w:t>
      </w:r>
      <w:r w:rsidRPr="00782F2E">
        <w:rPr>
          <w:sz w:val="28"/>
          <w:szCs w:val="28"/>
        </w:rPr>
        <w:t>:</w:t>
      </w:r>
    </w:p>
    <w:p w:rsidR="00D05AF7" w:rsidRPr="00D05AF7" w:rsidRDefault="00D05AF7" w:rsidP="00D05AF7">
      <w:pPr>
        <w:pStyle w:val="2c"/>
        <w:spacing w:after="0"/>
        <w:ind w:firstLine="708"/>
        <w:rPr>
          <w:rFonts w:ascii="Times New Roman" w:hAnsi="Times New Roman"/>
          <w:b w:val="0"/>
          <w:sz w:val="28"/>
          <w:szCs w:val="28"/>
        </w:rPr>
      </w:pPr>
      <w:r w:rsidRPr="00D05AF7">
        <w:rPr>
          <w:rFonts w:ascii="Times New Roman" w:hAnsi="Times New Roman"/>
          <w:b w:val="0"/>
          <w:sz w:val="28"/>
          <w:szCs w:val="28"/>
        </w:rPr>
        <w:t>1. Рекомендовать главам администраций сельских поселений,  руководителю администрации сельского поселения «Усть-Кулом», в целях обеспечения безопасности людей на водных объектах, установить на участках рек и водоемов, находящихся на территориях сельских поселений аншлаги о запрете выхода людей и выезда транспорта на лед водоемов с 22 ноября 2023 года, до формирования льда на водоемах района.</w:t>
      </w:r>
    </w:p>
    <w:p w:rsidR="00D05AF7" w:rsidRPr="00D05AF7" w:rsidRDefault="00D05AF7" w:rsidP="00D05AF7">
      <w:pPr>
        <w:pStyle w:val="2c"/>
        <w:spacing w:after="0"/>
        <w:ind w:firstLine="708"/>
        <w:rPr>
          <w:rFonts w:ascii="Times New Roman" w:hAnsi="Times New Roman"/>
          <w:b w:val="0"/>
          <w:sz w:val="28"/>
          <w:szCs w:val="28"/>
        </w:rPr>
      </w:pPr>
      <w:r w:rsidRPr="00D05AF7">
        <w:rPr>
          <w:rFonts w:ascii="Times New Roman" w:hAnsi="Times New Roman"/>
          <w:b w:val="0"/>
          <w:sz w:val="28"/>
          <w:szCs w:val="28"/>
        </w:rPr>
        <w:t>2. Рекомендовать Усть-Куломскому инспекторскому участку Центра ГИМС Главного управления МЧС России по Республике Коми, районному Комитету по охране окружающей среды организовать контроль за выполнением п. 1 настоящего постановления.</w:t>
      </w:r>
    </w:p>
    <w:p w:rsidR="00D05AF7" w:rsidRPr="00D05AF7" w:rsidRDefault="00D05AF7" w:rsidP="00D05AF7">
      <w:pPr>
        <w:pStyle w:val="2c"/>
        <w:spacing w:after="0"/>
        <w:ind w:firstLine="708"/>
        <w:rPr>
          <w:rFonts w:ascii="Times New Roman" w:hAnsi="Times New Roman"/>
          <w:b w:val="0"/>
          <w:sz w:val="28"/>
          <w:szCs w:val="28"/>
        </w:rPr>
      </w:pPr>
      <w:r w:rsidRPr="00D05AF7">
        <w:rPr>
          <w:rFonts w:ascii="Times New Roman" w:hAnsi="Times New Roman"/>
          <w:b w:val="0"/>
          <w:sz w:val="28"/>
          <w:szCs w:val="28"/>
        </w:rPr>
        <w:t>3.  Контроль за исполнением настоящего постановления возложить на заместителя руководителя администрации МР «Усть-Куломский» В.В. Бадьина</w:t>
      </w:r>
      <w:r w:rsidRPr="00D05AF7">
        <w:rPr>
          <w:rFonts w:ascii="Times New Roman" w:hAnsi="Times New Roman"/>
          <w:b w:val="0"/>
          <w:color w:val="000000"/>
          <w:sz w:val="28"/>
          <w:szCs w:val="28"/>
        </w:rPr>
        <w:t>.</w:t>
      </w:r>
      <w:r w:rsidRPr="00D05AF7">
        <w:rPr>
          <w:rFonts w:ascii="Times New Roman" w:hAnsi="Times New Roman"/>
          <w:b w:val="0"/>
          <w:sz w:val="28"/>
          <w:szCs w:val="28"/>
        </w:rPr>
        <w:t xml:space="preserve"> </w:t>
      </w:r>
    </w:p>
    <w:p w:rsidR="00D05AF7" w:rsidRPr="00D05AF7" w:rsidRDefault="00D05AF7" w:rsidP="00D05AF7">
      <w:pPr>
        <w:pStyle w:val="3b"/>
        <w:ind w:firstLine="708"/>
        <w:jc w:val="both"/>
        <w:rPr>
          <w:color w:val="000000"/>
          <w:sz w:val="28"/>
          <w:szCs w:val="28"/>
        </w:rPr>
      </w:pPr>
      <w:r w:rsidRPr="00D05AF7">
        <w:rPr>
          <w:sz w:val="28"/>
          <w:szCs w:val="28"/>
        </w:rPr>
        <w:t xml:space="preserve">4. </w:t>
      </w:r>
      <w:r w:rsidRPr="00D05AF7">
        <w:rPr>
          <w:color w:val="000000"/>
          <w:sz w:val="28"/>
          <w:szCs w:val="28"/>
        </w:rPr>
        <w:t xml:space="preserve">Настоящее постановление вступает в силу </w:t>
      </w:r>
      <w:r w:rsidRPr="00D05AF7">
        <w:rPr>
          <w:bCs/>
          <w:color w:val="000000"/>
          <w:sz w:val="28"/>
          <w:szCs w:val="28"/>
        </w:rPr>
        <w:t xml:space="preserve">со </w:t>
      </w:r>
      <w:r w:rsidRPr="00D05AF7">
        <w:rPr>
          <w:color w:val="000000"/>
          <w:sz w:val="28"/>
          <w:szCs w:val="28"/>
        </w:rPr>
        <w:t>дня опубликования в информационном вестнике Совета администрации муниципального района «У</w:t>
      </w:r>
      <w:r w:rsidRPr="00D05AF7">
        <w:rPr>
          <w:color w:val="000000"/>
          <w:spacing w:val="-5"/>
          <w:sz w:val="28"/>
          <w:szCs w:val="28"/>
        </w:rPr>
        <w:t>сть-Куломский».</w:t>
      </w:r>
      <w:r w:rsidRPr="00D05AF7">
        <w:rPr>
          <w:color w:val="000000"/>
          <w:sz w:val="28"/>
          <w:szCs w:val="28"/>
        </w:rPr>
        <w:t xml:space="preserve">      </w:t>
      </w:r>
    </w:p>
    <w:p w:rsidR="00D05AF7" w:rsidRDefault="00D05AF7" w:rsidP="00D05AF7">
      <w:pPr>
        <w:pStyle w:val="3b"/>
        <w:ind w:firstLine="708"/>
        <w:jc w:val="both"/>
        <w:rPr>
          <w:szCs w:val="28"/>
        </w:rPr>
      </w:pPr>
    </w:p>
    <w:p w:rsidR="00D05AF7" w:rsidRDefault="00D05AF7" w:rsidP="00D05AF7">
      <w:pPr>
        <w:pStyle w:val="af0"/>
        <w:jc w:val="both"/>
        <w:rPr>
          <w:szCs w:val="28"/>
        </w:rPr>
      </w:pPr>
      <w:r>
        <w:rPr>
          <w:szCs w:val="28"/>
        </w:rPr>
        <w:t>Глава МР</w:t>
      </w:r>
      <w:r w:rsidRPr="00782F2E">
        <w:rPr>
          <w:szCs w:val="28"/>
        </w:rPr>
        <w:t xml:space="preserve"> «Усть-Куломский</w:t>
      </w:r>
      <w:r>
        <w:rPr>
          <w:szCs w:val="28"/>
        </w:rPr>
        <w:t xml:space="preserve"> – </w:t>
      </w:r>
    </w:p>
    <w:p w:rsidR="00D05AF7" w:rsidRDefault="00D05AF7" w:rsidP="00D05AF7">
      <w:pPr>
        <w:pStyle w:val="af0"/>
        <w:jc w:val="both"/>
        <w:rPr>
          <w:sz w:val="16"/>
          <w:szCs w:val="16"/>
        </w:rPr>
      </w:pPr>
      <w:r>
        <w:rPr>
          <w:szCs w:val="28"/>
        </w:rPr>
        <w:t>р</w:t>
      </w:r>
      <w:r w:rsidRPr="00782F2E">
        <w:rPr>
          <w:szCs w:val="28"/>
        </w:rPr>
        <w:t>уководител</w:t>
      </w:r>
      <w:r>
        <w:rPr>
          <w:szCs w:val="28"/>
        </w:rPr>
        <w:t>ь</w:t>
      </w:r>
      <w:r w:rsidRPr="00782F2E">
        <w:rPr>
          <w:szCs w:val="28"/>
        </w:rPr>
        <w:t xml:space="preserve"> администрации</w:t>
      </w:r>
      <w:r>
        <w:rPr>
          <w:szCs w:val="28"/>
        </w:rPr>
        <w:t xml:space="preserve"> района                                               С.В. Рубан</w:t>
      </w:r>
    </w:p>
    <w:p w:rsidR="00D05AF7" w:rsidRDefault="00D05AF7" w:rsidP="00D05AF7">
      <w:pPr>
        <w:jc w:val="both"/>
        <w:rPr>
          <w:sz w:val="16"/>
          <w:szCs w:val="16"/>
        </w:rPr>
      </w:pPr>
    </w:p>
    <w:p w:rsidR="00D05AF7" w:rsidRDefault="00D05AF7" w:rsidP="00D05AF7">
      <w:pPr>
        <w:jc w:val="both"/>
        <w:rPr>
          <w:sz w:val="16"/>
          <w:szCs w:val="16"/>
        </w:rPr>
      </w:pPr>
      <w:r w:rsidRPr="00C84B44">
        <w:rPr>
          <w:sz w:val="16"/>
          <w:szCs w:val="16"/>
        </w:rPr>
        <w:t xml:space="preserve">Исп. </w:t>
      </w:r>
      <w:r>
        <w:rPr>
          <w:sz w:val="16"/>
          <w:szCs w:val="16"/>
        </w:rPr>
        <w:t xml:space="preserve">Романов С.А., </w:t>
      </w:r>
      <w:r w:rsidRPr="00C84B44">
        <w:rPr>
          <w:sz w:val="16"/>
          <w:szCs w:val="16"/>
        </w:rPr>
        <w:t>тел. 94</w:t>
      </w:r>
      <w:r>
        <w:rPr>
          <w:sz w:val="16"/>
          <w:szCs w:val="16"/>
        </w:rPr>
        <w:t>517</w:t>
      </w:r>
    </w:p>
    <w:p w:rsidR="00D05AF7" w:rsidRDefault="00D05AF7" w:rsidP="00D05AF7">
      <w:pPr>
        <w:jc w:val="both"/>
        <w:rPr>
          <w:sz w:val="16"/>
          <w:szCs w:val="16"/>
        </w:rPr>
      </w:pPr>
    </w:p>
    <w:p w:rsidR="00B73519" w:rsidRDefault="00B73519" w:rsidP="00845771">
      <w:pPr>
        <w:tabs>
          <w:tab w:val="left" w:pos="5488"/>
        </w:tabs>
        <w:jc w:val="both"/>
        <w:rPr>
          <w:color w:val="000000"/>
          <w:sz w:val="28"/>
          <w:szCs w:val="28"/>
        </w:rPr>
      </w:pPr>
    </w:p>
    <w:p w:rsidR="00D05AF7" w:rsidRPr="00805553" w:rsidRDefault="00D05AF7" w:rsidP="00D05AF7">
      <w:pPr>
        <w:jc w:val="center"/>
        <w:rPr>
          <w:sz w:val="28"/>
          <w:szCs w:val="28"/>
        </w:rPr>
      </w:pPr>
      <w:r>
        <w:rPr>
          <w:noProof/>
          <w:sz w:val="28"/>
          <w:szCs w:val="28"/>
        </w:rPr>
        <w:drawing>
          <wp:inline distT="0" distB="0" distL="0" distR="0">
            <wp:extent cx="847725" cy="838200"/>
            <wp:effectExtent l="19050" t="0" r="9525"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D05AF7" w:rsidRPr="00805553" w:rsidRDefault="00D05AF7" w:rsidP="00D05AF7">
      <w:pPr>
        <w:jc w:val="center"/>
        <w:rPr>
          <w:b/>
          <w:sz w:val="28"/>
          <w:szCs w:val="28"/>
        </w:rPr>
      </w:pPr>
      <w:r w:rsidRPr="00805553">
        <w:rPr>
          <w:b/>
          <w:sz w:val="28"/>
          <w:szCs w:val="28"/>
        </w:rPr>
        <w:t>«Кулöмд</w:t>
      </w:r>
      <w:r w:rsidRPr="00805553">
        <w:rPr>
          <w:b/>
          <w:sz w:val="28"/>
          <w:szCs w:val="28"/>
          <w:lang w:val="en-US"/>
        </w:rPr>
        <w:t>i</w:t>
      </w:r>
      <w:r w:rsidRPr="00805553">
        <w:rPr>
          <w:b/>
          <w:sz w:val="28"/>
          <w:szCs w:val="28"/>
        </w:rPr>
        <w:t>н» муниципальнöй районса администрациялöн</w:t>
      </w:r>
    </w:p>
    <w:p w:rsidR="00D05AF7" w:rsidRPr="00805553" w:rsidRDefault="001D194B" w:rsidP="00D05AF7">
      <w:pPr>
        <w:jc w:val="center"/>
        <w:rPr>
          <w:b/>
          <w:sz w:val="34"/>
          <w:szCs w:val="34"/>
        </w:rPr>
      </w:pPr>
      <w:r w:rsidRPr="001D194B">
        <w:rPr>
          <w:noProof/>
        </w:rPr>
        <w:pict>
          <v:line id="_x0000_s1050" style="position:absolute;left:0;text-align:left;z-index:25166643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D05AF7" w:rsidRPr="00805553">
        <w:rPr>
          <w:b/>
          <w:sz w:val="34"/>
          <w:szCs w:val="34"/>
        </w:rPr>
        <w:t>Ш У Ö М</w:t>
      </w:r>
    </w:p>
    <w:p w:rsidR="00D05AF7" w:rsidRPr="00805553" w:rsidRDefault="00D05AF7" w:rsidP="00D05AF7">
      <w:pPr>
        <w:jc w:val="center"/>
        <w:rPr>
          <w:b/>
          <w:sz w:val="28"/>
          <w:szCs w:val="28"/>
        </w:rPr>
      </w:pPr>
      <w:r w:rsidRPr="00805553">
        <w:rPr>
          <w:b/>
          <w:sz w:val="28"/>
          <w:szCs w:val="28"/>
        </w:rPr>
        <w:t>Администрация муниципального района «Усть-Куломский»</w:t>
      </w:r>
    </w:p>
    <w:p w:rsidR="00D05AF7" w:rsidRPr="00805553" w:rsidRDefault="00D05AF7" w:rsidP="00D05AF7">
      <w:pPr>
        <w:keepNext/>
        <w:jc w:val="center"/>
        <w:outlineLvl w:val="3"/>
        <w:rPr>
          <w:bCs/>
          <w:sz w:val="34"/>
          <w:szCs w:val="34"/>
          <w:lang w:eastAsia="en-US"/>
        </w:rPr>
      </w:pPr>
      <w:r w:rsidRPr="00805553">
        <w:rPr>
          <w:b/>
          <w:bCs/>
          <w:sz w:val="34"/>
          <w:szCs w:val="34"/>
          <w:lang w:eastAsia="en-US"/>
        </w:rPr>
        <w:t>П О С Т А Н О В Л Е Н И Е</w:t>
      </w:r>
    </w:p>
    <w:p w:rsidR="00D05AF7" w:rsidRPr="00805553" w:rsidRDefault="00D05AF7" w:rsidP="00D05AF7">
      <w:pPr>
        <w:jc w:val="center"/>
      </w:pPr>
    </w:p>
    <w:p w:rsidR="00D05AF7" w:rsidRPr="00671098" w:rsidRDefault="00D05AF7" w:rsidP="00D05AF7">
      <w:pPr>
        <w:pStyle w:val="8"/>
        <w:keepNext/>
        <w:keepLines/>
        <w:suppressAutoHyphens/>
        <w:spacing w:before="0" w:after="0"/>
        <w:rPr>
          <w:i w:val="0"/>
          <w:sz w:val="28"/>
          <w:szCs w:val="28"/>
        </w:rPr>
      </w:pPr>
      <w:r>
        <w:rPr>
          <w:i w:val="0"/>
          <w:sz w:val="28"/>
          <w:szCs w:val="28"/>
        </w:rPr>
        <w:t xml:space="preserve">21 ноября 2023 </w:t>
      </w:r>
      <w:r w:rsidRPr="00671098">
        <w:rPr>
          <w:i w:val="0"/>
          <w:sz w:val="28"/>
          <w:szCs w:val="28"/>
        </w:rPr>
        <w:t>г</w:t>
      </w:r>
      <w:r>
        <w:rPr>
          <w:i w:val="0"/>
          <w:sz w:val="28"/>
          <w:szCs w:val="28"/>
        </w:rPr>
        <w:t xml:space="preserve">.                  </w:t>
      </w:r>
      <w:r w:rsidRPr="00671098">
        <w:rPr>
          <w:i w:val="0"/>
          <w:sz w:val="28"/>
          <w:szCs w:val="28"/>
        </w:rPr>
        <w:t xml:space="preserve">                                           </w:t>
      </w:r>
      <w:r w:rsidR="006A427C">
        <w:rPr>
          <w:i w:val="0"/>
          <w:sz w:val="28"/>
          <w:szCs w:val="28"/>
        </w:rPr>
        <w:t xml:space="preserve">             </w:t>
      </w:r>
      <w:r>
        <w:rPr>
          <w:i w:val="0"/>
          <w:sz w:val="28"/>
          <w:szCs w:val="28"/>
        </w:rPr>
        <w:t>№ 1748</w:t>
      </w:r>
    </w:p>
    <w:p w:rsidR="00D05AF7" w:rsidRPr="00A664D8" w:rsidRDefault="00D05AF7" w:rsidP="00D05AF7">
      <w:pPr>
        <w:keepNext/>
        <w:keepLines/>
        <w:suppressAutoHyphens/>
        <w:jc w:val="center"/>
      </w:pPr>
      <w:r w:rsidRPr="00A664D8">
        <w:t>Республика Коми</w:t>
      </w:r>
    </w:p>
    <w:p w:rsidR="00D05AF7" w:rsidRPr="00A664D8" w:rsidRDefault="00D05AF7" w:rsidP="00D05AF7">
      <w:pPr>
        <w:keepNext/>
        <w:keepLines/>
        <w:suppressAutoHyphens/>
        <w:jc w:val="center"/>
      </w:pPr>
      <w:r w:rsidRPr="00A664D8">
        <w:t>с. Усть-Кулом</w:t>
      </w:r>
    </w:p>
    <w:p w:rsidR="00D05AF7" w:rsidRPr="001A63E3" w:rsidRDefault="00D05AF7" w:rsidP="00D05AF7">
      <w:pPr>
        <w:keepNext/>
        <w:keepLines/>
        <w:suppressAutoHyphens/>
        <w:rPr>
          <w:rFonts w:eastAsia="Calibri"/>
          <w:sz w:val="28"/>
          <w:szCs w:val="28"/>
          <w:lang w:eastAsia="zh-CN"/>
        </w:rPr>
      </w:pPr>
    </w:p>
    <w:p w:rsidR="00D05AF7" w:rsidRPr="00EE216F" w:rsidRDefault="00D05AF7" w:rsidP="00D05AF7">
      <w:pPr>
        <w:keepNext/>
        <w:keepLines/>
        <w:widowControl w:val="0"/>
        <w:suppressAutoHyphens/>
        <w:jc w:val="center"/>
        <w:rPr>
          <w:b/>
          <w:sz w:val="28"/>
          <w:szCs w:val="28"/>
        </w:rPr>
      </w:pPr>
      <w:r w:rsidRPr="00EE216F">
        <w:rPr>
          <w:rFonts w:eastAsia="Calibri"/>
          <w:b/>
          <w:sz w:val="28"/>
          <w:szCs w:val="28"/>
          <w:lang w:eastAsia="zh-CN"/>
        </w:rPr>
        <w:t xml:space="preserve">О внесении изменений в </w:t>
      </w:r>
      <w:r>
        <w:rPr>
          <w:rFonts w:eastAsia="Calibri"/>
          <w:b/>
          <w:sz w:val="28"/>
          <w:szCs w:val="28"/>
          <w:lang w:eastAsia="zh-CN"/>
        </w:rPr>
        <w:t xml:space="preserve">документацию по планировке территории </w:t>
      </w:r>
    </w:p>
    <w:p w:rsidR="00D05AF7" w:rsidRDefault="00D05AF7" w:rsidP="00D05AF7">
      <w:pPr>
        <w:keepNext/>
        <w:keepLines/>
        <w:widowControl w:val="0"/>
        <w:suppressAutoHyphens/>
        <w:rPr>
          <w:sz w:val="28"/>
          <w:szCs w:val="28"/>
        </w:rPr>
      </w:pPr>
    </w:p>
    <w:p w:rsidR="00D05AF7" w:rsidRDefault="00D05AF7" w:rsidP="00D05AF7">
      <w:pPr>
        <w:ind w:firstLine="567"/>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                                   п о с т а н о в л я е т:</w:t>
      </w:r>
    </w:p>
    <w:p w:rsidR="00D05AF7" w:rsidRDefault="00D05AF7" w:rsidP="00D05AF7">
      <w:pPr>
        <w:ind w:firstLine="567"/>
        <w:jc w:val="both"/>
        <w:rPr>
          <w:sz w:val="28"/>
        </w:rPr>
      </w:pPr>
    </w:p>
    <w:p w:rsidR="00D05AF7" w:rsidRPr="00A664D8" w:rsidRDefault="00D05AF7" w:rsidP="00265870">
      <w:pPr>
        <w:pStyle w:val="afe"/>
        <w:keepNext/>
        <w:keepLines/>
        <w:widowControl w:val="0"/>
        <w:numPr>
          <w:ilvl w:val="0"/>
          <w:numId w:val="5"/>
        </w:numPr>
        <w:suppressAutoHyphens/>
        <w:ind w:left="0" w:firstLine="567"/>
        <w:jc w:val="both"/>
        <w:rPr>
          <w:sz w:val="28"/>
        </w:rPr>
      </w:pPr>
      <w:r w:rsidRPr="00A664D8">
        <w:rPr>
          <w:sz w:val="28"/>
        </w:rPr>
        <w:t xml:space="preserve">Внести в </w:t>
      </w:r>
      <w:r w:rsidRPr="00A664D8">
        <w:rPr>
          <w:rFonts w:eastAsia="Calibri"/>
          <w:sz w:val="28"/>
          <w:szCs w:val="28"/>
          <w:lang w:eastAsia="zh-CN"/>
        </w:rPr>
        <w:t xml:space="preserve">документацию по планировке территории (проект межевания территории) кадастрового квартала 11:07:4201011, </w:t>
      </w:r>
      <w:r w:rsidRPr="00A664D8">
        <w:rPr>
          <w:rFonts w:eastAsia="Times New Roman,Bold"/>
          <w:bCs/>
          <w:sz w:val="28"/>
          <w:szCs w:val="28"/>
          <w:lang w:eastAsia="en-US"/>
        </w:rPr>
        <w:t>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A664D8">
        <w:rPr>
          <w:rFonts w:eastAsia="Calibri"/>
          <w:sz w:val="28"/>
          <w:szCs w:val="28"/>
          <w:lang w:eastAsia="zh-CN"/>
        </w:rPr>
        <w:t xml:space="preserve">, </w:t>
      </w:r>
      <w:r w:rsidRPr="00A664D8">
        <w:rPr>
          <w:rFonts w:eastAsia="Times New Roman,Bold"/>
          <w:bCs/>
          <w:sz w:val="28"/>
          <w:szCs w:val="28"/>
          <w:lang w:eastAsia="en-US"/>
        </w:rPr>
        <w:t xml:space="preserve">утвержденную постановлением администрации МР «Усть-Куломский» от 31.08.2022 г  №1112 « Об утверждении </w:t>
      </w:r>
      <w:r w:rsidRPr="00A664D8">
        <w:rPr>
          <w:rFonts w:eastAsia="Calibri"/>
          <w:sz w:val="28"/>
          <w:szCs w:val="28"/>
          <w:lang w:eastAsia="zh-CN"/>
        </w:rPr>
        <w:t>документации по планировке территории</w:t>
      </w:r>
      <w:r w:rsidRPr="00A664D8">
        <w:rPr>
          <w:rFonts w:eastAsia="Times New Roman,Bold"/>
          <w:bCs/>
          <w:sz w:val="28"/>
          <w:szCs w:val="28"/>
          <w:lang w:eastAsia="en-US"/>
        </w:rPr>
        <w:t xml:space="preserve">» (далее - постановление), </w:t>
      </w:r>
      <w:r w:rsidRPr="00A664D8">
        <w:rPr>
          <w:sz w:val="28"/>
        </w:rPr>
        <w:t>изменения согласно приложению к настоящему постановлению.</w:t>
      </w:r>
    </w:p>
    <w:p w:rsidR="00D05AF7" w:rsidRDefault="00D05AF7" w:rsidP="00265870">
      <w:pPr>
        <w:pStyle w:val="afe"/>
        <w:numPr>
          <w:ilvl w:val="0"/>
          <w:numId w:val="5"/>
        </w:numPr>
        <w:autoSpaceDE w:val="0"/>
        <w:autoSpaceDN w:val="0"/>
        <w:adjustRightInd w:val="0"/>
        <w:jc w:val="both"/>
        <w:rPr>
          <w:sz w:val="28"/>
        </w:rPr>
      </w:pPr>
      <w:r w:rsidRPr="00A664D8">
        <w:rPr>
          <w:sz w:val="28"/>
        </w:rPr>
        <w:t xml:space="preserve">Пункт 2 постановления изложить в следующей редакции: </w:t>
      </w:r>
    </w:p>
    <w:p w:rsidR="00D05AF7" w:rsidRPr="00A664D8" w:rsidRDefault="00D05AF7" w:rsidP="00D05AF7">
      <w:pPr>
        <w:pStyle w:val="afe"/>
        <w:autoSpaceDE w:val="0"/>
        <w:autoSpaceDN w:val="0"/>
        <w:adjustRightInd w:val="0"/>
        <w:ind w:left="0" w:firstLine="567"/>
        <w:jc w:val="both"/>
        <w:rPr>
          <w:sz w:val="28"/>
        </w:rPr>
      </w:pPr>
      <w:r>
        <w:rPr>
          <w:sz w:val="28"/>
        </w:rPr>
        <w:t>«2.</w:t>
      </w:r>
      <w:r w:rsidRPr="0061658B">
        <w:rPr>
          <w:sz w:val="28"/>
          <w:szCs w:val="28"/>
        </w:rPr>
        <w:t xml:space="preserve"> </w:t>
      </w:r>
      <w:r w:rsidRPr="0040068B">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r w:rsidRPr="0040068B">
        <w:rPr>
          <w:sz w:val="28"/>
          <w:szCs w:val="28"/>
        </w:rPr>
        <w:t>.</w:t>
      </w:r>
      <w:r>
        <w:rPr>
          <w:sz w:val="28"/>
          <w:szCs w:val="28"/>
        </w:rPr>
        <w:t>»</w:t>
      </w:r>
    </w:p>
    <w:p w:rsidR="00D05AF7" w:rsidRPr="0040068B" w:rsidRDefault="00D05AF7" w:rsidP="00D05AF7">
      <w:pPr>
        <w:autoSpaceDE w:val="0"/>
        <w:autoSpaceDN w:val="0"/>
        <w:adjustRightInd w:val="0"/>
        <w:ind w:firstLine="567"/>
        <w:jc w:val="both"/>
        <w:rPr>
          <w:sz w:val="28"/>
          <w:szCs w:val="28"/>
        </w:rPr>
      </w:pPr>
      <w:r>
        <w:rPr>
          <w:sz w:val="28"/>
        </w:rPr>
        <w:t>3.</w:t>
      </w:r>
      <w:r w:rsidRPr="00EE216F">
        <w:rPr>
          <w:sz w:val="28"/>
          <w:szCs w:val="28"/>
        </w:rPr>
        <w:t xml:space="preserve"> </w:t>
      </w:r>
      <w:r w:rsidRPr="0040068B">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r w:rsidRPr="0040068B">
        <w:rPr>
          <w:sz w:val="28"/>
          <w:szCs w:val="28"/>
        </w:rPr>
        <w:t>.</w:t>
      </w:r>
    </w:p>
    <w:p w:rsidR="00D05AF7" w:rsidRPr="001F21E4" w:rsidRDefault="00D05AF7" w:rsidP="00D05AF7">
      <w:pPr>
        <w:keepNext/>
        <w:keepLines/>
        <w:widowControl w:val="0"/>
        <w:suppressAutoHyphens/>
        <w:ind w:firstLine="709"/>
        <w:jc w:val="both"/>
        <w:rPr>
          <w:sz w:val="28"/>
          <w:szCs w:val="28"/>
        </w:rPr>
      </w:pPr>
    </w:p>
    <w:p w:rsidR="00D05AF7" w:rsidRPr="001A63E3" w:rsidRDefault="00D05AF7" w:rsidP="00D05AF7">
      <w:pPr>
        <w:ind w:firstLine="567"/>
        <w:jc w:val="both"/>
        <w:rPr>
          <w:rFonts w:eastAsia="Calibri"/>
          <w:sz w:val="28"/>
          <w:szCs w:val="28"/>
          <w:lang w:eastAsia="zh-CN"/>
        </w:rPr>
      </w:pPr>
    </w:p>
    <w:p w:rsidR="00D05AF7" w:rsidRDefault="00D05AF7" w:rsidP="00D05AF7">
      <w:pPr>
        <w:tabs>
          <w:tab w:val="left" w:pos="709"/>
        </w:tabs>
        <w:jc w:val="both"/>
        <w:rPr>
          <w:sz w:val="28"/>
          <w:szCs w:val="28"/>
        </w:rPr>
      </w:pPr>
      <w:r>
        <w:rPr>
          <w:sz w:val="28"/>
          <w:szCs w:val="28"/>
        </w:rPr>
        <w:t>Глава МР «Усть-Куломский»</w:t>
      </w:r>
    </w:p>
    <w:p w:rsidR="00D05AF7" w:rsidRDefault="00D05AF7" w:rsidP="00D05AF7">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D05AF7" w:rsidRDefault="00D05AF7" w:rsidP="00D05AF7">
      <w:pPr>
        <w:rPr>
          <w:sz w:val="28"/>
          <w:szCs w:val="28"/>
        </w:rPr>
      </w:pPr>
      <w:r>
        <w:rPr>
          <w:sz w:val="28"/>
        </w:rPr>
        <w:t xml:space="preserve">     </w:t>
      </w:r>
      <w:r>
        <w:rPr>
          <w:sz w:val="28"/>
          <w:szCs w:val="28"/>
        </w:rPr>
        <w:t xml:space="preserve">                                                                                                  </w:t>
      </w:r>
    </w:p>
    <w:p w:rsidR="00D05AF7" w:rsidRDefault="00D05AF7" w:rsidP="00D05AF7">
      <w:pPr>
        <w:ind w:firstLine="567"/>
        <w:jc w:val="right"/>
        <w:rPr>
          <w:sz w:val="28"/>
          <w:szCs w:val="28"/>
        </w:rPr>
      </w:pPr>
    </w:p>
    <w:p w:rsidR="00D05AF7" w:rsidRPr="00C107BF" w:rsidRDefault="00D05AF7" w:rsidP="00D05AF7">
      <w:pPr>
        <w:pStyle w:val="af0"/>
        <w:rPr>
          <w:sz w:val="18"/>
          <w:szCs w:val="18"/>
        </w:rPr>
      </w:pPr>
      <w:r>
        <w:rPr>
          <w:sz w:val="18"/>
          <w:szCs w:val="18"/>
        </w:rPr>
        <w:t>Коноплёва Г.О.</w:t>
      </w:r>
    </w:p>
    <w:p w:rsidR="00D05AF7" w:rsidRDefault="00D05AF7" w:rsidP="00D05AF7">
      <w:pPr>
        <w:pStyle w:val="af0"/>
      </w:pPr>
      <w:r w:rsidRPr="00C107BF">
        <w:rPr>
          <w:sz w:val="18"/>
          <w:szCs w:val="18"/>
        </w:rPr>
        <w:t>(82137)94-4-10</w:t>
      </w:r>
    </w:p>
    <w:p w:rsidR="00D05AF7" w:rsidRDefault="00D05AF7" w:rsidP="00D05AF7"/>
    <w:p w:rsidR="00D05AF7" w:rsidRDefault="00D05AF7" w:rsidP="00D05AF7">
      <w:pPr>
        <w:autoSpaceDE w:val="0"/>
        <w:autoSpaceDN w:val="0"/>
        <w:adjustRightInd w:val="0"/>
        <w:ind w:left="-284" w:firstLine="426"/>
        <w:jc w:val="right"/>
        <w:rPr>
          <w:color w:val="000000" w:themeColor="text1"/>
          <w:sz w:val="28"/>
          <w:szCs w:val="28"/>
        </w:rPr>
        <w:sectPr w:rsidR="00D05AF7" w:rsidSect="0012181F">
          <w:pgSz w:w="11906" w:h="16838" w:code="9"/>
          <w:pgMar w:top="1276" w:right="851" w:bottom="1134" w:left="1701" w:header="709" w:footer="709" w:gutter="0"/>
          <w:cols w:space="1418"/>
          <w:docGrid w:linePitch="360"/>
        </w:sectPr>
      </w:pPr>
    </w:p>
    <w:p w:rsidR="00D05AF7" w:rsidRDefault="00D05AF7" w:rsidP="00D05AF7">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r>
        <w:rPr>
          <w:color w:val="000000" w:themeColor="text1"/>
          <w:sz w:val="28"/>
          <w:szCs w:val="28"/>
        </w:rPr>
        <w:t xml:space="preserve"> </w:t>
      </w:r>
      <w:r w:rsidRPr="0050087E">
        <w:rPr>
          <w:color w:val="000000" w:themeColor="text1"/>
          <w:sz w:val="28"/>
          <w:szCs w:val="28"/>
        </w:rPr>
        <w:t xml:space="preserve"> к постановлению администрации  </w:t>
      </w:r>
    </w:p>
    <w:p w:rsidR="00D05AF7" w:rsidRDefault="00D05AF7" w:rsidP="00D05AF7">
      <w:pPr>
        <w:autoSpaceDE w:val="0"/>
        <w:autoSpaceDN w:val="0"/>
        <w:adjustRightInd w:val="0"/>
        <w:ind w:left="-284" w:firstLine="426"/>
        <w:jc w:val="right"/>
        <w:rPr>
          <w:color w:val="000000" w:themeColor="text1"/>
          <w:sz w:val="28"/>
          <w:szCs w:val="28"/>
        </w:rPr>
      </w:pPr>
      <w:r>
        <w:rPr>
          <w:color w:val="000000" w:themeColor="text1"/>
          <w:sz w:val="28"/>
          <w:szCs w:val="28"/>
        </w:rPr>
        <w:t>МР «Усть-Куломский»</w:t>
      </w:r>
    </w:p>
    <w:p w:rsidR="00D05AF7" w:rsidRDefault="00D05AF7" w:rsidP="00D05AF7">
      <w:pPr>
        <w:autoSpaceDE w:val="0"/>
        <w:autoSpaceDN w:val="0"/>
        <w:adjustRightInd w:val="0"/>
        <w:ind w:left="-284" w:firstLine="426"/>
        <w:jc w:val="right"/>
        <w:rPr>
          <w:color w:val="000000" w:themeColor="text1"/>
          <w:sz w:val="28"/>
          <w:szCs w:val="28"/>
        </w:rPr>
      </w:pPr>
      <w:r>
        <w:rPr>
          <w:color w:val="000000" w:themeColor="text1"/>
          <w:sz w:val="28"/>
          <w:szCs w:val="28"/>
        </w:rPr>
        <w:t>от 21.11.2023 г. № 1748</w:t>
      </w:r>
    </w:p>
    <w:p w:rsidR="00D05AF7" w:rsidRPr="0050087E" w:rsidRDefault="00D05AF7" w:rsidP="00D05AF7">
      <w:pPr>
        <w:autoSpaceDE w:val="0"/>
        <w:autoSpaceDN w:val="0"/>
        <w:adjustRightInd w:val="0"/>
        <w:ind w:left="-284" w:firstLine="426"/>
        <w:jc w:val="center"/>
        <w:rPr>
          <w:color w:val="000000" w:themeColor="text1"/>
          <w:sz w:val="28"/>
          <w:szCs w:val="28"/>
        </w:rPr>
      </w:pPr>
      <w:r>
        <w:rPr>
          <w:noProof/>
          <w:color w:val="000000" w:themeColor="text1"/>
          <w:sz w:val="28"/>
          <w:szCs w:val="28"/>
        </w:rPr>
        <w:lastRenderedPageBreak/>
        <w:drawing>
          <wp:inline distT="0" distB="0" distL="0" distR="0">
            <wp:extent cx="7586170" cy="5305425"/>
            <wp:effectExtent l="19050" t="0" r="0" b="0"/>
            <wp:docPr id="6" name="Рисунок 1" descr="2023-11-20_12-4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1-20_12-45-51.png"/>
                    <pic:cNvPicPr/>
                  </pic:nvPicPr>
                  <pic:blipFill>
                    <a:blip r:embed="rId14"/>
                    <a:stretch>
                      <a:fillRect/>
                    </a:stretch>
                  </pic:blipFill>
                  <pic:spPr>
                    <a:xfrm>
                      <a:off x="0" y="0"/>
                      <a:ext cx="7590174" cy="5308225"/>
                    </a:xfrm>
                    <a:prstGeom prst="rect">
                      <a:avLst/>
                    </a:prstGeom>
                  </pic:spPr>
                </pic:pic>
              </a:graphicData>
            </a:graphic>
          </wp:inline>
        </w:drawing>
      </w:r>
    </w:p>
    <w:p w:rsidR="00D05AF7" w:rsidRPr="0098582D" w:rsidRDefault="00D05AF7" w:rsidP="00D05AF7">
      <w:pPr>
        <w:autoSpaceDE w:val="0"/>
        <w:autoSpaceDN w:val="0"/>
        <w:adjustRightInd w:val="0"/>
        <w:ind w:left="-284" w:firstLine="426"/>
        <w:jc w:val="right"/>
        <w:rPr>
          <w:color w:val="000000"/>
          <w:sz w:val="28"/>
          <w:szCs w:val="28"/>
        </w:rPr>
      </w:pPr>
    </w:p>
    <w:p w:rsidR="005662A9" w:rsidRDefault="005662A9"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sectPr w:rsidR="00D05AF7" w:rsidSect="00D05AF7">
          <w:pgSz w:w="16838" w:h="11906" w:orient="landscape"/>
          <w:pgMar w:top="1701" w:right="1134" w:bottom="851" w:left="1134" w:header="709" w:footer="709" w:gutter="0"/>
          <w:cols w:space="708"/>
          <w:docGrid w:linePitch="360"/>
        </w:sect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Pr="00DA2E2D" w:rsidRDefault="00D05AF7" w:rsidP="00D05AF7">
      <w:pPr>
        <w:jc w:val="center"/>
        <w:rPr>
          <w:sz w:val="28"/>
          <w:szCs w:val="28"/>
          <w:lang w:eastAsia="ar-SA"/>
        </w:rPr>
      </w:pPr>
      <w:r w:rsidRPr="00DA2E2D">
        <w:rPr>
          <w:noProof/>
          <w:sz w:val="28"/>
          <w:szCs w:val="28"/>
        </w:rPr>
        <w:drawing>
          <wp:inline distT="0" distB="0" distL="0" distR="0">
            <wp:extent cx="847725" cy="838200"/>
            <wp:effectExtent l="0" t="0" r="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05AF7" w:rsidRPr="00DA2E2D" w:rsidRDefault="00D05AF7" w:rsidP="00D05AF7">
      <w:pPr>
        <w:jc w:val="center"/>
        <w:rPr>
          <w:b/>
          <w:sz w:val="28"/>
          <w:szCs w:val="28"/>
          <w:lang w:eastAsia="ar-SA"/>
        </w:rPr>
      </w:pPr>
      <w:r w:rsidRPr="00DA2E2D">
        <w:rPr>
          <w:b/>
          <w:sz w:val="28"/>
          <w:szCs w:val="28"/>
          <w:lang w:eastAsia="ar-SA"/>
        </w:rPr>
        <w:t>«Кулöмд</w:t>
      </w:r>
      <w:r w:rsidRPr="00DA2E2D">
        <w:rPr>
          <w:b/>
          <w:sz w:val="28"/>
          <w:szCs w:val="28"/>
          <w:lang w:val="en-US" w:eastAsia="ar-SA"/>
        </w:rPr>
        <w:t>i</w:t>
      </w:r>
      <w:r w:rsidRPr="00DA2E2D">
        <w:rPr>
          <w:b/>
          <w:sz w:val="28"/>
          <w:szCs w:val="28"/>
          <w:lang w:eastAsia="ar-SA"/>
        </w:rPr>
        <w:t>н» муниципальнöйрайонсаадминистрациялöн</w:t>
      </w:r>
    </w:p>
    <w:p w:rsidR="00D05AF7" w:rsidRPr="00DA2E2D" w:rsidRDefault="001D194B" w:rsidP="00D05AF7">
      <w:pPr>
        <w:jc w:val="center"/>
        <w:rPr>
          <w:b/>
          <w:sz w:val="34"/>
          <w:szCs w:val="34"/>
          <w:lang w:eastAsia="ar-SA"/>
        </w:rPr>
      </w:pPr>
      <w:r w:rsidRPr="001D194B">
        <w:rPr>
          <w:rFonts w:ascii="Calibri" w:eastAsia="Calibri" w:hAnsi="Calibri"/>
          <w:noProof/>
          <w:sz w:val="22"/>
          <w:szCs w:val="22"/>
        </w:rPr>
        <w:pict>
          <v:line id="Прямая соединительная линия 6" o:spid="_x0000_s1051" style="position:absolute;left:0;text-align:left;z-index:251668480;visibility:visible;mso-wrap-distance-top:-.0005mm;mso-wrap-distance-bottom:-.000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CCLR5z&#10;TQIAAFgEAAAOAAAAAAAAAAAAAAAAAC4CAABkcnMvZTJvRG9jLnhtbFBLAQItABQABgAIAAAAIQBv&#10;oSm82gAAAAgBAAAPAAAAAAAAAAAAAAAAAKcEAABkcnMvZG93bnJldi54bWxQSwUGAAAAAAQABADz&#10;AAAArgUAAAAA&#10;"/>
        </w:pict>
      </w:r>
      <w:r w:rsidR="00D05AF7" w:rsidRPr="00DA2E2D">
        <w:rPr>
          <w:b/>
          <w:sz w:val="34"/>
          <w:szCs w:val="34"/>
          <w:lang w:eastAsia="ar-SA"/>
        </w:rPr>
        <w:t>Ш У Ö М</w:t>
      </w:r>
    </w:p>
    <w:p w:rsidR="00D05AF7" w:rsidRPr="00DA2E2D" w:rsidRDefault="00D05AF7" w:rsidP="00D05AF7">
      <w:pPr>
        <w:jc w:val="center"/>
        <w:rPr>
          <w:b/>
          <w:sz w:val="28"/>
          <w:szCs w:val="28"/>
          <w:lang w:eastAsia="ar-SA"/>
        </w:rPr>
      </w:pPr>
      <w:r w:rsidRPr="00DA2E2D">
        <w:rPr>
          <w:b/>
          <w:sz w:val="28"/>
          <w:szCs w:val="28"/>
          <w:lang w:eastAsia="ar-SA"/>
        </w:rPr>
        <w:t>Администрация муниципального района «Усть-Куломский»</w:t>
      </w:r>
    </w:p>
    <w:p w:rsidR="00D05AF7" w:rsidRPr="00DA2E2D" w:rsidRDefault="00D05AF7" w:rsidP="00D05AF7">
      <w:pPr>
        <w:keepNext/>
        <w:jc w:val="center"/>
        <w:outlineLvl w:val="3"/>
        <w:rPr>
          <w:b/>
          <w:bCs/>
          <w:sz w:val="34"/>
          <w:szCs w:val="34"/>
          <w:lang w:eastAsia="ar-SA"/>
        </w:rPr>
      </w:pPr>
      <w:r w:rsidRPr="00DA2E2D">
        <w:rPr>
          <w:b/>
          <w:bCs/>
          <w:sz w:val="34"/>
          <w:szCs w:val="34"/>
          <w:lang w:eastAsia="ar-SA"/>
        </w:rPr>
        <w:t>П О С Т А Н О В Л Е Н И Е</w:t>
      </w:r>
    </w:p>
    <w:p w:rsidR="00D05AF7" w:rsidRPr="00DA2E2D" w:rsidRDefault="00D05AF7" w:rsidP="00D05AF7">
      <w:pPr>
        <w:jc w:val="center"/>
        <w:rPr>
          <w:lang w:eastAsia="ar-SA"/>
        </w:rPr>
      </w:pPr>
    </w:p>
    <w:p w:rsidR="00D05AF7" w:rsidRPr="00DA2E2D" w:rsidRDefault="00D05AF7" w:rsidP="00D05AF7">
      <w:pPr>
        <w:outlineLvl w:val="8"/>
        <w:rPr>
          <w:sz w:val="28"/>
          <w:szCs w:val="28"/>
          <w:lang w:eastAsia="ar-SA"/>
        </w:rPr>
      </w:pPr>
      <w:r>
        <w:rPr>
          <w:sz w:val="28"/>
          <w:szCs w:val="28"/>
          <w:lang w:eastAsia="ar-SA"/>
        </w:rPr>
        <w:t>22 ноября2023</w:t>
      </w:r>
      <w:r w:rsidRPr="00DA2E2D">
        <w:rPr>
          <w:sz w:val="28"/>
          <w:szCs w:val="28"/>
          <w:lang w:eastAsia="ar-SA"/>
        </w:rPr>
        <w:t xml:space="preserve"> г.                                                           </w:t>
      </w:r>
      <w:r w:rsidR="006A427C">
        <w:rPr>
          <w:sz w:val="28"/>
          <w:szCs w:val="28"/>
          <w:lang w:eastAsia="ar-SA"/>
        </w:rPr>
        <w:t xml:space="preserve">                             </w:t>
      </w:r>
      <w:r w:rsidRPr="00DA2E2D">
        <w:rPr>
          <w:sz w:val="28"/>
          <w:szCs w:val="28"/>
          <w:lang w:eastAsia="ar-SA"/>
        </w:rPr>
        <w:t>№</w:t>
      </w:r>
      <w:r>
        <w:rPr>
          <w:sz w:val="28"/>
          <w:szCs w:val="28"/>
          <w:lang w:eastAsia="ar-SA"/>
        </w:rPr>
        <w:t xml:space="preserve"> 1750</w:t>
      </w:r>
    </w:p>
    <w:p w:rsidR="00D05AF7" w:rsidRPr="00DA2E2D" w:rsidRDefault="00D05AF7" w:rsidP="00D05AF7">
      <w:pPr>
        <w:jc w:val="center"/>
        <w:rPr>
          <w:lang w:eastAsia="ar-SA"/>
        </w:rPr>
      </w:pPr>
    </w:p>
    <w:p w:rsidR="00D05AF7" w:rsidRPr="00DA2E2D" w:rsidRDefault="00D05AF7" w:rsidP="00D05AF7">
      <w:pPr>
        <w:jc w:val="center"/>
        <w:rPr>
          <w:lang w:eastAsia="ar-SA"/>
        </w:rPr>
      </w:pPr>
    </w:p>
    <w:p w:rsidR="00D05AF7" w:rsidRPr="00DA2E2D" w:rsidRDefault="00D05AF7" w:rsidP="00D05AF7">
      <w:pPr>
        <w:jc w:val="center"/>
        <w:rPr>
          <w:lang w:eastAsia="ar-SA"/>
        </w:rPr>
      </w:pPr>
      <w:r w:rsidRPr="00DA2E2D">
        <w:rPr>
          <w:lang w:eastAsia="ar-SA"/>
        </w:rPr>
        <w:t>Республика Коми</w:t>
      </w:r>
    </w:p>
    <w:p w:rsidR="00D05AF7" w:rsidRPr="00DA2E2D" w:rsidRDefault="00D05AF7" w:rsidP="00D05AF7">
      <w:pPr>
        <w:jc w:val="center"/>
        <w:rPr>
          <w:lang w:eastAsia="ar-SA"/>
        </w:rPr>
      </w:pPr>
      <w:r w:rsidRPr="00DA2E2D">
        <w:rPr>
          <w:lang w:eastAsia="ar-SA"/>
        </w:rPr>
        <w:t>с. Усть-Кулом</w:t>
      </w:r>
    </w:p>
    <w:p w:rsidR="00D05AF7" w:rsidRPr="00DA2E2D" w:rsidRDefault="00D05AF7" w:rsidP="00D05AF7">
      <w:pPr>
        <w:ind w:left="-426" w:firstLine="426"/>
        <w:jc w:val="center"/>
        <w:rPr>
          <w:rFonts w:ascii="Times New Roman CYR" w:hAnsi="Times New Roman CYR"/>
        </w:rPr>
      </w:pPr>
    </w:p>
    <w:p w:rsidR="00D05AF7" w:rsidRPr="00320654" w:rsidRDefault="00D05AF7" w:rsidP="00D05AF7">
      <w:pPr>
        <w:jc w:val="center"/>
        <w:rPr>
          <w:b/>
          <w:bCs/>
          <w:sz w:val="28"/>
          <w:szCs w:val="28"/>
        </w:rPr>
      </w:pPr>
      <w:r w:rsidRPr="00320654">
        <w:rPr>
          <w:b/>
          <w:sz w:val="28"/>
          <w:szCs w:val="28"/>
        </w:rPr>
        <w:t>О внесении изменений в постановление администра</w:t>
      </w:r>
      <w:r>
        <w:rPr>
          <w:b/>
          <w:sz w:val="28"/>
          <w:szCs w:val="28"/>
        </w:rPr>
        <w:t>ции муниципального района</w:t>
      </w:r>
      <w:r w:rsidRPr="00320654">
        <w:rPr>
          <w:b/>
          <w:sz w:val="28"/>
          <w:szCs w:val="28"/>
        </w:rPr>
        <w:t xml:space="preserve"> «Ус</w:t>
      </w:r>
      <w:r>
        <w:rPr>
          <w:b/>
          <w:sz w:val="28"/>
          <w:szCs w:val="28"/>
        </w:rPr>
        <w:t>ть-Куломский» от 15 октября 2021 года № 1383</w:t>
      </w:r>
      <w:r w:rsidRPr="00320654">
        <w:rPr>
          <w:b/>
          <w:sz w:val="28"/>
          <w:szCs w:val="28"/>
        </w:rPr>
        <w:t xml:space="preserve"> «Об утверждении </w:t>
      </w:r>
      <w:r w:rsidRPr="00320654">
        <w:rPr>
          <w:b/>
          <w:bCs/>
          <w:sz w:val="28"/>
          <w:szCs w:val="28"/>
        </w:rPr>
        <w:t>муниципальной программы «Муниципальное управление»</w:t>
      </w:r>
    </w:p>
    <w:p w:rsidR="00D05AF7" w:rsidRPr="00DA2E2D" w:rsidRDefault="00D05AF7" w:rsidP="00D05AF7">
      <w:pPr>
        <w:jc w:val="both"/>
        <w:rPr>
          <w:sz w:val="28"/>
          <w:szCs w:val="28"/>
        </w:rPr>
      </w:pPr>
    </w:p>
    <w:p w:rsidR="00D05AF7" w:rsidRDefault="00D05AF7" w:rsidP="00D05AF7">
      <w:pPr>
        <w:ind w:firstLine="902"/>
        <w:jc w:val="both"/>
        <w:rPr>
          <w:sz w:val="28"/>
          <w:szCs w:val="28"/>
        </w:rPr>
      </w:pPr>
    </w:p>
    <w:p w:rsidR="00D05AF7" w:rsidRPr="00C02FEB" w:rsidRDefault="00D05AF7" w:rsidP="00D05AF7">
      <w:pPr>
        <w:ind w:firstLine="902"/>
        <w:jc w:val="both"/>
        <w:rPr>
          <w:sz w:val="28"/>
          <w:szCs w:val="28"/>
        </w:rPr>
      </w:pPr>
      <w:r w:rsidRPr="00320654">
        <w:rPr>
          <w:sz w:val="28"/>
          <w:szCs w:val="28"/>
        </w:rPr>
        <w:t>В соответствии со статьей 179 Бюджетног</w:t>
      </w:r>
      <w:r>
        <w:rPr>
          <w:sz w:val="28"/>
          <w:szCs w:val="28"/>
        </w:rPr>
        <w:t xml:space="preserve">о кодекса Российской Федерации </w:t>
      </w:r>
      <w:r w:rsidRPr="00320654">
        <w:rPr>
          <w:sz w:val="28"/>
          <w:szCs w:val="28"/>
        </w:rPr>
        <w:t>администрация</w:t>
      </w:r>
      <w:r>
        <w:rPr>
          <w:sz w:val="28"/>
          <w:szCs w:val="28"/>
        </w:rPr>
        <w:t xml:space="preserve"> муниципального района «Усть-Куломский» п о с т а н о в л я е т:</w:t>
      </w:r>
    </w:p>
    <w:p w:rsidR="00D05AF7" w:rsidRDefault="00D05AF7" w:rsidP="00D05AF7">
      <w:pPr>
        <w:autoSpaceDE w:val="0"/>
        <w:autoSpaceDN w:val="0"/>
        <w:adjustRightInd w:val="0"/>
        <w:ind w:firstLine="708"/>
        <w:jc w:val="both"/>
        <w:outlineLvl w:val="0"/>
        <w:rPr>
          <w:rFonts w:eastAsia="Calibri"/>
          <w:sz w:val="28"/>
          <w:szCs w:val="28"/>
        </w:rPr>
      </w:pPr>
    </w:p>
    <w:p w:rsidR="00D05AF7" w:rsidRPr="0092567B" w:rsidRDefault="00D05AF7" w:rsidP="00D05AF7">
      <w:pPr>
        <w:ind w:firstLine="709"/>
        <w:jc w:val="both"/>
        <w:rPr>
          <w:sz w:val="28"/>
          <w:szCs w:val="28"/>
        </w:rPr>
      </w:pPr>
      <w:r>
        <w:rPr>
          <w:sz w:val="28"/>
          <w:szCs w:val="28"/>
        </w:rPr>
        <w:t>1</w:t>
      </w:r>
      <w:r w:rsidRPr="00BC65D9">
        <w:rPr>
          <w:sz w:val="28"/>
          <w:szCs w:val="28"/>
        </w:rPr>
        <w:t>. Внести в постанов</w:t>
      </w:r>
      <w:r>
        <w:rPr>
          <w:sz w:val="28"/>
          <w:szCs w:val="28"/>
        </w:rPr>
        <w:t>л</w:t>
      </w:r>
      <w:r w:rsidRPr="00BC65D9">
        <w:rPr>
          <w:sz w:val="28"/>
          <w:szCs w:val="28"/>
        </w:rPr>
        <w:t xml:space="preserve">ение администрации муниципального района «Усть-Куломский» от </w:t>
      </w:r>
      <w:r>
        <w:rPr>
          <w:sz w:val="28"/>
          <w:szCs w:val="28"/>
        </w:rPr>
        <w:t>15 октября 2021 года № 1383</w:t>
      </w:r>
      <w:r w:rsidRPr="00BC65D9">
        <w:rPr>
          <w:sz w:val="28"/>
          <w:szCs w:val="28"/>
        </w:rPr>
        <w:t xml:space="preserve"> «Об утверждении муниципальной программы «Муниципальное уп</w:t>
      </w:r>
      <w:r>
        <w:rPr>
          <w:sz w:val="28"/>
          <w:szCs w:val="28"/>
        </w:rPr>
        <w:t>равление» (далее-постановление) изменения согласно приложению к настоящему постановлению;</w:t>
      </w:r>
    </w:p>
    <w:p w:rsidR="00D05AF7" w:rsidRPr="00BC65D9" w:rsidRDefault="00D05AF7" w:rsidP="00D05AF7">
      <w:pPr>
        <w:ind w:firstLine="709"/>
        <w:jc w:val="both"/>
        <w:rPr>
          <w:sz w:val="28"/>
          <w:szCs w:val="28"/>
        </w:rPr>
      </w:pPr>
      <w:r>
        <w:rPr>
          <w:sz w:val="28"/>
          <w:szCs w:val="28"/>
        </w:rPr>
        <w:t>2</w:t>
      </w:r>
      <w:r w:rsidRPr="00BC65D9">
        <w:rPr>
          <w:sz w:val="28"/>
          <w:szCs w:val="28"/>
        </w:rPr>
        <w:t xml:space="preserve">. Настоящее постановление вступает в силу со дня </w:t>
      </w:r>
      <w:r>
        <w:rPr>
          <w:sz w:val="28"/>
          <w:szCs w:val="28"/>
        </w:rPr>
        <w:t xml:space="preserve">опубликования в </w:t>
      </w:r>
      <w:r w:rsidRPr="00BC65D9">
        <w:rPr>
          <w:sz w:val="28"/>
          <w:szCs w:val="28"/>
        </w:rPr>
        <w:t xml:space="preserve">информационном </w:t>
      </w:r>
      <w:r>
        <w:rPr>
          <w:sz w:val="28"/>
          <w:szCs w:val="28"/>
        </w:rPr>
        <w:t xml:space="preserve">вестнике Совета и </w:t>
      </w:r>
      <w:r w:rsidRPr="00BC65D9">
        <w:rPr>
          <w:sz w:val="28"/>
          <w:szCs w:val="28"/>
        </w:rPr>
        <w:t>администрации муниципального района «Усть-Куломский»</w:t>
      </w:r>
      <w:r>
        <w:rPr>
          <w:sz w:val="28"/>
          <w:szCs w:val="28"/>
        </w:rPr>
        <w:t>.</w:t>
      </w:r>
    </w:p>
    <w:p w:rsidR="00D05AF7" w:rsidRDefault="00D05AF7" w:rsidP="00D05AF7">
      <w:pPr>
        <w:ind w:firstLine="709"/>
        <w:jc w:val="both"/>
        <w:rPr>
          <w:sz w:val="28"/>
          <w:szCs w:val="28"/>
        </w:rPr>
      </w:pPr>
    </w:p>
    <w:p w:rsidR="00D05AF7" w:rsidRDefault="00D05AF7" w:rsidP="00D05AF7">
      <w:pPr>
        <w:ind w:firstLine="709"/>
        <w:jc w:val="both"/>
        <w:rPr>
          <w:sz w:val="28"/>
          <w:szCs w:val="28"/>
        </w:rPr>
      </w:pPr>
    </w:p>
    <w:p w:rsidR="00D05AF7" w:rsidRDefault="00D05AF7" w:rsidP="00D05AF7">
      <w:pPr>
        <w:ind w:firstLine="709"/>
        <w:jc w:val="both"/>
        <w:rPr>
          <w:sz w:val="28"/>
          <w:szCs w:val="28"/>
        </w:rPr>
      </w:pPr>
    </w:p>
    <w:p w:rsidR="00D05AF7" w:rsidRPr="00320654" w:rsidRDefault="00D05AF7" w:rsidP="00D05AF7">
      <w:pPr>
        <w:jc w:val="both"/>
        <w:rPr>
          <w:sz w:val="28"/>
          <w:szCs w:val="28"/>
        </w:rPr>
      </w:pPr>
      <w:r w:rsidRPr="00320654">
        <w:rPr>
          <w:sz w:val="28"/>
          <w:szCs w:val="28"/>
        </w:rPr>
        <w:t>Глава МР «Усть-Куломский»-</w:t>
      </w:r>
    </w:p>
    <w:p w:rsidR="00D05AF7" w:rsidRPr="00320654" w:rsidRDefault="00D05AF7" w:rsidP="00D05AF7">
      <w:pPr>
        <w:jc w:val="both"/>
        <w:rPr>
          <w:sz w:val="28"/>
          <w:szCs w:val="28"/>
        </w:rPr>
      </w:pPr>
      <w:r w:rsidRPr="00320654">
        <w:rPr>
          <w:sz w:val="28"/>
          <w:szCs w:val="28"/>
        </w:rPr>
        <w:t>руководитель администрации района                                                   С.В. Рубан</w:t>
      </w:r>
    </w:p>
    <w:p w:rsidR="00D05AF7" w:rsidRDefault="00D05AF7" w:rsidP="00D05AF7">
      <w:pPr>
        <w:jc w:val="both"/>
        <w:rPr>
          <w:sz w:val="24"/>
          <w:szCs w:val="24"/>
        </w:rPr>
      </w:pPr>
    </w:p>
    <w:p w:rsidR="00D05AF7" w:rsidRDefault="00D05AF7" w:rsidP="00D05AF7">
      <w:pPr>
        <w:jc w:val="both"/>
        <w:rPr>
          <w:sz w:val="24"/>
          <w:szCs w:val="24"/>
        </w:rPr>
      </w:pPr>
    </w:p>
    <w:p w:rsidR="00D05AF7" w:rsidRDefault="00D05AF7" w:rsidP="00D05AF7">
      <w:pPr>
        <w:jc w:val="both"/>
        <w:rPr>
          <w:sz w:val="24"/>
          <w:szCs w:val="24"/>
        </w:rPr>
      </w:pPr>
    </w:p>
    <w:p w:rsidR="00D05AF7" w:rsidRDefault="00D05AF7" w:rsidP="00D05AF7">
      <w:pPr>
        <w:jc w:val="both"/>
        <w:rPr>
          <w:sz w:val="24"/>
          <w:szCs w:val="24"/>
        </w:rPr>
      </w:pPr>
    </w:p>
    <w:p w:rsidR="00D05AF7" w:rsidRDefault="00D05AF7" w:rsidP="00D05AF7">
      <w:pPr>
        <w:jc w:val="both"/>
        <w:rPr>
          <w:sz w:val="24"/>
          <w:szCs w:val="24"/>
        </w:rPr>
      </w:pPr>
    </w:p>
    <w:p w:rsidR="00D05AF7" w:rsidRDefault="00D05AF7" w:rsidP="00D05AF7">
      <w:pPr>
        <w:jc w:val="both"/>
        <w:rPr>
          <w:sz w:val="24"/>
          <w:szCs w:val="24"/>
        </w:rPr>
      </w:pPr>
    </w:p>
    <w:p w:rsidR="00D05AF7" w:rsidRDefault="00D05AF7" w:rsidP="00D05AF7">
      <w:pPr>
        <w:jc w:val="both"/>
      </w:pPr>
      <w:r>
        <w:t>Удоратина О.В.</w:t>
      </w:r>
    </w:p>
    <w:p w:rsidR="00D05AF7" w:rsidRPr="005301AF" w:rsidRDefault="00D05AF7" w:rsidP="00D05AF7">
      <w:pPr>
        <w:jc w:val="both"/>
      </w:pPr>
      <w:r>
        <w:t>94766</w:t>
      </w:r>
    </w:p>
    <w:p w:rsidR="00D05AF7" w:rsidRPr="0027178D" w:rsidRDefault="00D05AF7" w:rsidP="00D05AF7">
      <w:pPr>
        <w:autoSpaceDE w:val="0"/>
        <w:autoSpaceDN w:val="0"/>
        <w:adjustRightInd w:val="0"/>
        <w:jc w:val="right"/>
        <w:outlineLvl w:val="0"/>
        <w:rPr>
          <w:rFonts w:eastAsia="Calibri"/>
          <w:sz w:val="28"/>
          <w:szCs w:val="28"/>
        </w:rPr>
      </w:pPr>
      <w:r w:rsidRPr="0027178D">
        <w:rPr>
          <w:rFonts w:eastAsia="Calibri"/>
          <w:sz w:val="28"/>
          <w:szCs w:val="28"/>
        </w:rPr>
        <w:lastRenderedPageBreak/>
        <w:t xml:space="preserve">Приложение </w:t>
      </w:r>
    </w:p>
    <w:p w:rsidR="00D05AF7" w:rsidRPr="0027178D" w:rsidRDefault="00D05AF7" w:rsidP="00D05AF7">
      <w:pPr>
        <w:autoSpaceDE w:val="0"/>
        <w:autoSpaceDN w:val="0"/>
        <w:adjustRightInd w:val="0"/>
        <w:jc w:val="right"/>
        <w:outlineLvl w:val="0"/>
        <w:rPr>
          <w:rFonts w:eastAsia="Calibri"/>
          <w:sz w:val="28"/>
          <w:szCs w:val="28"/>
        </w:rPr>
      </w:pPr>
      <w:r w:rsidRPr="0027178D">
        <w:rPr>
          <w:rFonts w:eastAsia="Calibri"/>
          <w:sz w:val="28"/>
          <w:szCs w:val="28"/>
        </w:rPr>
        <w:t>к постановлению</w:t>
      </w:r>
    </w:p>
    <w:p w:rsidR="00D05AF7" w:rsidRPr="0027178D" w:rsidRDefault="00D05AF7" w:rsidP="00D05AF7">
      <w:pPr>
        <w:autoSpaceDE w:val="0"/>
        <w:autoSpaceDN w:val="0"/>
        <w:adjustRightInd w:val="0"/>
        <w:jc w:val="right"/>
        <w:outlineLvl w:val="0"/>
        <w:rPr>
          <w:rFonts w:eastAsia="Calibri"/>
          <w:sz w:val="28"/>
          <w:szCs w:val="28"/>
        </w:rPr>
      </w:pPr>
      <w:r w:rsidRPr="0027178D">
        <w:rPr>
          <w:rFonts w:eastAsia="Calibri"/>
          <w:sz w:val="28"/>
          <w:szCs w:val="28"/>
        </w:rPr>
        <w:t>администрации МР «Усть-Куломский»</w:t>
      </w:r>
    </w:p>
    <w:p w:rsidR="00D05AF7" w:rsidRPr="0027178D" w:rsidRDefault="00D05AF7" w:rsidP="00D05AF7">
      <w:pPr>
        <w:autoSpaceDE w:val="0"/>
        <w:autoSpaceDN w:val="0"/>
        <w:adjustRightInd w:val="0"/>
        <w:jc w:val="right"/>
        <w:outlineLvl w:val="0"/>
        <w:rPr>
          <w:rFonts w:eastAsia="Calibri"/>
          <w:sz w:val="28"/>
          <w:szCs w:val="28"/>
        </w:rPr>
      </w:pPr>
      <w:r>
        <w:rPr>
          <w:rFonts w:eastAsia="Calibri"/>
          <w:sz w:val="28"/>
          <w:szCs w:val="28"/>
        </w:rPr>
        <w:t>от22 ноября 2023</w:t>
      </w:r>
      <w:r w:rsidRPr="0027178D">
        <w:rPr>
          <w:rFonts w:eastAsia="Calibri"/>
          <w:sz w:val="28"/>
          <w:szCs w:val="28"/>
        </w:rPr>
        <w:t xml:space="preserve"> г. №</w:t>
      </w:r>
      <w:r>
        <w:rPr>
          <w:rFonts w:eastAsia="Calibri"/>
          <w:sz w:val="28"/>
          <w:szCs w:val="28"/>
        </w:rPr>
        <w:t xml:space="preserve"> 1750</w:t>
      </w:r>
    </w:p>
    <w:p w:rsidR="00D05AF7" w:rsidRPr="0027178D" w:rsidRDefault="00D05AF7" w:rsidP="00D05AF7">
      <w:pPr>
        <w:autoSpaceDE w:val="0"/>
        <w:autoSpaceDN w:val="0"/>
        <w:adjustRightInd w:val="0"/>
        <w:outlineLvl w:val="0"/>
        <w:rPr>
          <w:rFonts w:ascii="Calibri" w:eastAsia="Calibri" w:hAnsi="Calibri" w:cs="Calibri"/>
          <w:sz w:val="28"/>
          <w:szCs w:val="28"/>
        </w:rPr>
      </w:pPr>
    </w:p>
    <w:p w:rsidR="00D05AF7" w:rsidRPr="0027178D" w:rsidRDefault="00D05AF7" w:rsidP="00D05AF7">
      <w:pPr>
        <w:autoSpaceDE w:val="0"/>
        <w:autoSpaceDN w:val="0"/>
        <w:adjustRightInd w:val="0"/>
        <w:jc w:val="center"/>
        <w:outlineLvl w:val="0"/>
        <w:rPr>
          <w:rFonts w:eastAsia="Calibri"/>
          <w:sz w:val="28"/>
          <w:szCs w:val="28"/>
        </w:rPr>
      </w:pPr>
      <w:r w:rsidRPr="0027178D">
        <w:rPr>
          <w:rFonts w:eastAsia="Calibri"/>
          <w:sz w:val="28"/>
          <w:szCs w:val="28"/>
        </w:rPr>
        <w:t>Изменения,</w:t>
      </w:r>
    </w:p>
    <w:p w:rsidR="00D05AF7" w:rsidRPr="0027178D" w:rsidRDefault="00D05AF7" w:rsidP="00D05AF7">
      <w:pPr>
        <w:autoSpaceDE w:val="0"/>
        <w:autoSpaceDN w:val="0"/>
        <w:adjustRightInd w:val="0"/>
        <w:jc w:val="center"/>
        <w:outlineLvl w:val="0"/>
        <w:rPr>
          <w:rFonts w:eastAsia="Calibri"/>
          <w:sz w:val="28"/>
          <w:szCs w:val="28"/>
        </w:rPr>
      </w:pPr>
      <w:r w:rsidRPr="0027178D">
        <w:rPr>
          <w:rFonts w:eastAsia="Calibri"/>
          <w:sz w:val="28"/>
          <w:szCs w:val="28"/>
        </w:rPr>
        <w:t>вносимые в постановление администрации муниципального района «Усть-Куломский»от 15 октября 2021 г. № 1383 «Об утверждении муниципальной программы «Муниципальное управление»</w:t>
      </w:r>
    </w:p>
    <w:p w:rsidR="00D05AF7" w:rsidRPr="0027178D" w:rsidRDefault="00D05AF7" w:rsidP="00D05AF7">
      <w:pPr>
        <w:autoSpaceDE w:val="0"/>
        <w:autoSpaceDN w:val="0"/>
        <w:adjustRightInd w:val="0"/>
        <w:jc w:val="center"/>
        <w:outlineLvl w:val="0"/>
        <w:rPr>
          <w:rFonts w:eastAsia="Calibri"/>
          <w:sz w:val="28"/>
          <w:szCs w:val="28"/>
        </w:rPr>
      </w:pPr>
    </w:p>
    <w:p w:rsidR="00D05AF7" w:rsidRPr="0027178D" w:rsidRDefault="00D05AF7" w:rsidP="00D05AF7">
      <w:pPr>
        <w:autoSpaceDE w:val="0"/>
        <w:autoSpaceDN w:val="0"/>
        <w:adjustRightInd w:val="0"/>
        <w:ind w:firstLine="709"/>
        <w:jc w:val="both"/>
        <w:outlineLvl w:val="0"/>
        <w:rPr>
          <w:rFonts w:eastAsia="Calibri"/>
          <w:sz w:val="28"/>
          <w:szCs w:val="28"/>
        </w:rPr>
      </w:pPr>
      <w:r w:rsidRPr="0027178D">
        <w:rPr>
          <w:rFonts w:eastAsia="Calibri"/>
          <w:sz w:val="28"/>
          <w:szCs w:val="28"/>
        </w:rPr>
        <w:t>В муниципальной программе «Муниципальное управление», утвержденной постановлением (приложение), (далее -Программа):</w:t>
      </w:r>
    </w:p>
    <w:p w:rsidR="00D05AF7" w:rsidRPr="0027178D" w:rsidRDefault="00D05AF7" w:rsidP="00D05AF7">
      <w:pPr>
        <w:autoSpaceDE w:val="0"/>
        <w:autoSpaceDN w:val="0"/>
        <w:adjustRightInd w:val="0"/>
        <w:ind w:firstLine="709"/>
        <w:jc w:val="both"/>
        <w:outlineLvl w:val="0"/>
        <w:rPr>
          <w:rFonts w:eastAsia="Calibri"/>
          <w:sz w:val="28"/>
          <w:szCs w:val="28"/>
        </w:rPr>
      </w:pPr>
      <w:r w:rsidRPr="0027178D">
        <w:rPr>
          <w:rFonts w:eastAsia="Calibri"/>
          <w:sz w:val="28"/>
          <w:szCs w:val="28"/>
        </w:rPr>
        <w:t>1. В паспорте Программы позицию «Объемы бюджетных ассигнований Программы» изложить в следующей редакции:</w:t>
      </w:r>
    </w:p>
    <w:p w:rsidR="00D05AF7" w:rsidRPr="0027178D" w:rsidRDefault="00D05AF7" w:rsidP="00D05AF7">
      <w:pPr>
        <w:autoSpaceDE w:val="0"/>
        <w:autoSpaceDN w:val="0"/>
        <w:adjustRightInd w:val="0"/>
        <w:ind w:firstLine="709"/>
        <w:jc w:val="both"/>
        <w:outlineLvl w:val="0"/>
        <w:rPr>
          <w:rFonts w:eastAsia="Calibri"/>
          <w:sz w:val="28"/>
          <w:szCs w:val="28"/>
        </w:rPr>
      </w:pPr>
      <w:r w:rsidRPr="0027178D">
        <w:rPr>
          <w:rFonts w:eastAsia="Calibri"/>
          <w:sz w:val="28"/>
          <w:szCs w:val="28"/>
        </w:rPr>
        <w:t>«</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8090"/>
      </w:tblGrid>
      <w:tr w:rsidR="00D05AF7" w:rsidRPr="0027178D" w:rsidTr="00D05AF7">
        <w:trPr>
          <w:jc w:val="center"/>
        </w:trPr>
        <w:tc>
          <w:tcPr>
            <w:tcW w:w="2083" w:type="dxa"/>
          </w:tcPr>
          <w:p w:rsidR="00D05AF7" w:rsidRPr="0027178D" w:rsidRDefault="00D05AF7" w:rsidP="00D05AF7">
            <w:pPr>
              <w:autoSpaceDE w:val="0"/>
              <w:autoSpaceDN w:val="0"/>
              <w:adjustRightInd w:val="0"/>
              <w:rPr>
                <w:sz w:val="28"/>
                <w:szCs w:val="28"/>
              </w:rPr>
            </w:pPr>
            <w:r w:rsidRPr="0027178D">
              <w:rPr>
                <w:sz w:val="28"/>
                <w:szCs w:val="28"/>
              </w:rPr>
              <w:t>Объемы бюджетных ассигнований Программы</w:t>
            </w:r>
          </w:p>
        </w:tc>
        <w:tc>
          <w:tcPr>
            <w:tcW w:w="8090" w:type="dxa"/>
          </w:tcPr>
          <w:p w:rsidR="00D05AF7" w:rsidRPr="0027178D" w:rsidRDefault="00D05AF7" w:rsidP="00D05AF7">
            <w:pPr>
              <w:autoSpaceDE w:val="0"/>
              <w:autoSpaceDN w:val="0"/>
              <w:adjustRightInd w:val="0"/>
              <w:rPr>
                <w:sz w:val="28"/>
                <w:szCs w:val="28"/>
              </w:rPr>
            </w:pPr>
            <w:r w:rsidRPr="0027178D">
              <w:rPr>
                <w:sz w:val="28"/>
                <w:szCs w:val="28"/>
              </w:rPr>
              <w:t>Общий объем финансирования Программы в 2022-2026 годах за счет средств бюджета МО М</w:t>
            </w:r>
            <w:r>
              <w:rPr>
                <w:sz w:val="28"/>
                <w:szCs w:val="28"/>
              </w:rPr>
              <w:t>Р «Усть-Куломский» составит 13 395, 548 25</w:t>
            </w:r>
            <w:r w:rsidRPr="0027178D">
              <w:rPr>
                <w:sz w:val="28"/>
                <w:szCs w:val="28"/>
              </w:rPr>
              <w:t xml:space="preserve"> тыс. руб., в том числе по годам:</w:t>
            </w:r>
          </w:p>
          <w:p w:rsidR="00D05AF7" w:rsidRPr="0027178D" w:rsidRDefault="00D05AF7" w:rsidP="00D05AF7">
            <w:pPr>
              <w:autoSpaceDE w:val="0"/>
              <w:autoSpaceDN w:val="0"/>
              <w:adjustRightInd w:val="0"/>
              <w:rPr>
                <w:sz w:val="28"/>
                <w:szCs w:val="28"/>
              </w:rPr>
            </w:pPr>
            <w:r w:rsidRPr="0027178D">
              <w:rPr>
                <w:sz w:val="28"/>
                <w:szCs w:val="28"/>
              </w:rPr>
              <w:t>2022 год-  3 481, 510 13 тыс. руб.;</w:t>
            </w:r>
          </w:p>
          <w:p w:rsidR="00D05AF7" w:rsidRPr="0027178D" w:rsidRDefault="00D05AF7" w:rsidP="00D05AF7">
            <w:pPr>
              <w:autoSpaceDE w:val="0"/>
              <w:autoSpaceDN w:val="0"/>
              <w:adjustRightInd w:val="0"/>
              <w:rPr>
                <w:sz w:val="28"/>
                <w:szCs w:val="28"/>
              </w:rPr>
            </w:pPr>
            <w:r>
              <w:rPr>
                <w:sz w:val="28"/>
                <w:szCs w:val="28"/>
              </w:rPr>
              <w:t>2023 год-  5 514, 038 12</w:t>
            </w:r>
            <w:r w:rsidRPr="0027178D">
              <w:rPr>
                <w:sz w:val="28"/>
                <w:szCs w:val="28"/>
              </w:rPr>
              <w:t xml:space="preserve"> тыс. руб.;</w:t>
            </w:r>
          </w:p>
          <w:p w:rsidR="00D05AF7" w:rsidRPr="0027178D" w:rsidRDefault="00D05AF7" w:rsidP="00D05AF7">
            <w:pPr>
              <w:tabs>
                <w:tab w:val="left" w:pos="407"/>
              </w:tabs>
              <w:jc w:val="both"/>
              <w:rPr>
                <w:sz w:val="28"/>
                <w:szCs w:val="28"/>
              </w:rPr>
            </w:pPr>
            <w:r w:rsidRPr="0027178D">
              <w:rPr>
                <w:sz w:val="28"/>
                <w:szCs w:val="28"/>
              </w:rPr>
              <w:t>2024 год - 2 200, 000 00  тыс. руб.;</w:t>
            </w:r>
          </w:p>
          <w:p w:rsidR="00D05AF7" w:rsidRPr="0027178D" w:rsidRDefault="00D05AF7" w:rsidP="00D05AF7">
            <w:pPr>
              <w:tabs>
                <w:tab w:val="left" w:pos="407"/>
              </w:tabs>
              <w:jc w:val="both"/>
              <w:rPr>
                <w:sz w:val="28"/>
                <w:szCs w:val="28"/>
              </w:rPr>
            </w:pPr>
            <w:r w:rsidRPr="0027178D">
              <w:rPr>
                <w:sz w:val="28"/>
                <w:szCs w:val="28"/>
              </w:rPr>
              <w:t>2025 год – 2 200, 000 00 тыс. руб.;</w:t>
            </w:r>
          </w:p>
          <w:p w:rsidR="00D05AF7" w:rsidRPr="0027178D" w:rsidRDefault="00D05AF7" w:rsidP="00D05AF7">
            <w:pPr>
              <w:tabs>
                <w:tab w:val="left" w:pos="407"/>
              </w:tabs>
              <w:jc w:val="both"/>
              <w:rPr>
                <w:sz w:val="28"/>
                <w:szCs w:val="28"/>
              </w:rPr>
            </w:pPr>
            <w:r w:rsidRPr="0027178D">
              <w:rPr>
                <w:sz w:val="28"/>
                <w:szCs w:val="28"/>
              </w:rPr>
              <w:t>2026 год - 0,0 тыс. руб.</w:t>
            </w:r>
          </w:p>
          <w:p w:rsidR="00D05AF7" w:rsidRPr="0027178D" w:rsidRDefault="00D05AF7" w:rsidP="00D05AF7">
            <w:pPr>
              <w:autoSpaceDE w:val="0"/>
              <w:autoSpaceDN w:val="0"/>
              <w:adjustRightInd w:val="0"/>
              <w:rPr>
                <w:sz w:val="28"/>
                <w:szCs w:val="28"/>
              </w:rPr>
            </w:pPr>
            <w:r w:rsidRPr="0027178D">
              <w:rPr>
                <w:sz w:val="28"/>
                <w:szCs w:val="28"/>
              </w:rPr>
              <w:t>Подпрограмма «Развитие кадрового потенциала системы муниципального управления»:</w:t>
            </w:r>
          </w:p>
          <w:p w:rsidR="00D05AF7" w:rsidRPr="0027178D" w:rsidRDefault="00D05AF7" w:rsidP="00D05AF7">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 «Усть-Куломский» соста</w:t>
            </w:r>
            <w:r>
              <w:rPr>
                <w:sz w:val="28"/>
                <w:szCs w:val="28"/>
              </w:rPr>
              <w:t>вит  2 009, 363</w:t>
            </w:r>
            <w:r w:rsidRPr="0027178D">
              <w:rPr>
                <w:sz w:val="28"/>
                <w:szCs w:val="28"/>
              </w:rPr>
              <w:t xml:space="preserve"> 00 тыс. руб., в том числе по годам:</w:t>
            </w:r>
          </w:p>
          <w:p w:rsidR="00D05AF7" w:rsidRPr="0027178D" w:rsidRDefault="00D05AF7" w:rsidP="00D05AF7">
            <w:pPr>
              <w:autoSpaceDE w:val="0"/>
              <w:autoSpaceDN w:val="0"/>
              <w:adjustRightInd w:val="0"/>
              <w:rPr>
                <w:sz w:val="28"/>
                <w:szCs w:val="28"/>
              </w:rPr>
            </w:pPr>
            <w:r w:rsidRPr="0027178D">
              <w:rPr>
                <w:sz w:val="28"/>
                <w:szCs w:val="28"/>
              </w:rPr>
              <w:t>2022 год- 783, 140 00 тыс. руб.;</w:t>
            </w:r>
          </w:p>
          <w:p w:rsidR="00D05AF7" w:rsidRPr="0027178D" w:rsidRDefault="00D05AF7" w:rsidP="00D05AF7">
            <w:pPr>
              <w:autoSpaceDE w:val="0"/>
              <w:autoSpaceDN w:val="0"/>
              <w:adjustRightInd w:val="0"/>
              <w:rPr>
                <w:sz w:val="28"/>
                <w:szCs w:val="28"/>
              </w:rPr>
            </w:pPr>
            <w:r>
              <w:rPr>
                <w:sz w:val="28"/>
                <w:szCs w:val="28"/>
              </w:rPr>
              <w:t>2023 год- 426, 223</w:t>
            </w:r>
            <w:r w:rsidRPr="0027178D">
              <w:rPr>
                <w:sz w:val="28"/>
                <w:szCs w:val="28"/>
              </w:rPr>
              <w:t xml:space="preserve"> 00 тыс. руб.;</w:t>
            </w:r>
          </w:p>
          <w:p w:rsidR="00D05AF7" w:rsidRPr="0027178D" w:rsidRDefault="00D05AF7" w:rsidP="00D05AF7">
            <w:pPr>
              <w:tabs>
                <w:tab w:val="left" w:pos="407"/>
              </w:tabs>
              <w:jc w:val="both"/>
              <w:rPr>
                <w:sz w:val="28"/>
                <w:szCs w:val="28"/>
              </w:rPr>
            </w:pPr>
            <w:r w:rsidRPr="0027178D">
              <w:rPr>
                <w:sz w:val="28"/>
                <w:szCs w:val="28"/>
              </w:rPr>
              <w:t>2024 год – 400, 000 00 тыс. руб.;</w:t>
            </w:r>
          </w:p>
          <w:p w:rsidR="00D05AF7" w:rsidRPr="0027178D" w:rsidRDefault="00D05AF7" w:rsidP="00D05AF7">
            <w:pPr>
              <w:tabs>
                <w:tab w:val="left" w:pos="407"/>
              </w:tabs>
              <w:jc w:val="both"/>
              <w:rPr>
                <w:sz w:val="28"/>
                <w:szCs w:val="28"/>
              </w:rPr>
            </w:pPr>
            <w:r w:rsidRPr="0027178D">
              <w:rPr>
                <w:sz w:val="28"/>
                <w:szCs w:val="28"/>
              </w:rPr>
              <w:t>2025 год - 400, 000 00 тыс. руб.;</w:t>
            </w:r>
          </w:p>
          <w:p w:rsidR="00D05AF7" w:rsidRPr="0027178D" w:rsidRDefault="00D05AF7" w:rsidP="00D05AF7">
            <w:pPr>
              <w:tabs>
                <w:tab w:val="left" w:pos="407"/>
              </w:tabs>
              <w:jc w:val="both"/>
              <w:rPr>
                <w:sz w:val="28"/>
                <w:szCs w:val="28"/>
              </w:rPr>
            </w:pPr>
            <w:r w:rsidRPr="0027178D">
              <w:rPr>
                <w:sz w:val="28"/>
                <w:szCs w:val="28"/>
              </w:rPr>
              <w:t>2026 год - 0,0 тыс. руб.</w:t>
            </w:r>
          </w:p>
          <w:p w:rsidR="00D05AF7" w:rsidRPr="0027178D" w:rsidRDefault="00D05AF7" w:rsidP="00D05AF7">
            <w:pPr>
              <w:autoSpaceDE w:val="0"/>
              <w:autoSpaceDN w:val="0"/>
              <w:adjustRightInd w:val="0"/>
              <w:rPr>
                <w:sz w:val="28"/>
                <w:szCs w:val="28"/>
              </w:rPr>
            </w:pPr>
            <w:r w:rsidRPr="0027178D">
              <w:rPr>
                <w:sz w:val="28"/>
                <w:szCs w:val="28"/>
              </w:rPr>
              <w:t>Подпрограмма «Электронный муниципалитет»:</w:t>
            </w:r>
          </w:p>
          <w:p w:rsidR="00D05AF7" w:rsidRPr="0027178D" w:rsidRDefault="00D05AF7" w:rsidP="00D05AF7">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w:t>
            </w:r>
            <w:r>
              <w:rPr>
                <w:sz w:val="28"/>
                <w:szCs w:val="28"/>
              </w:rPr>
              <w:t xml:space="preserve"> «Усть-Куломский» составит 3 180, 327</w:t>
            </w:r>
            <w:r w:rsidRPr="0027178D">
              <w:rPr>
                <w:sz w:val="28"/>
                <w:szCs w:val="28"/>
              </w:rPr>
              <w:t xml:space="preserve"> 00 тыс. руб., в том числе по годам:</w:t>
            </w:r>
          </w:p>
          <w:p w:rsidR="00D05AF7" w:rsidRPr="0027178D" w:rsidRDefault="00D05AF7" w:rsidP="00D05AF7">
            <w:pPr>
              <w:autoSpaceDE w:val="0"/>
              <w:autoSpaceDN w:val="0"/>
              <w:adjustRightInd w:val="0"/>
              <w:rPr>
                <w:sz w:val="28"/>
                <w:szCs w:val="28"/>
              </w:rPr>
            </w:pPr>
            <w:r w:rsidRPr="0027178D">
              <w:rPr>
                <w:sz w:val="28"/>
                <w:szCs w:val="28"/>
              </w:rPr>
              <w:t>2022 год -   656, 550 00 тыс. руб.;</w:t>
            </w:r>
          </w:p>
          <w:p w:rsidR="00D05AF7" w:rsidRPr="0027178D" w:rsidRDefault="00D05AF7" w:rsidP="00D05AF7">
            <w:pPr>
              <w:jc w:val="both"/>
              <w:rPr>
                <w:sz w:val="28"/>
                <w:szCs w:val="28"/>
              </w:rPr>
            </w:pPr>
            <w:r>
              <w:rPr>
                <w:sz w:val="28"/>
                <w:szCs w:val="28"/>
              </w:rPr>
              <w:t>2023 год -   923, 777</w:t>
            </w:r>
            <w:r w:rsidRPr="0027178D">
              <w:rPr>
                <w:sz w:val="28"/>
                <w:szCs w:val="28"/>
              </w:rPr>
              <w:t xml:space="preserve"> 00 тыс. руб.;</w:t>
            </w:r>
          </w:p>
          <w:p w:rsidR="00D05AF7" w:rsidRPr="0027178D" w:rsidRDefault="00D05AF7" w:rsidP="00D05AF7">
            <w:pPr>
              <w:tabs>
                <w:tab w:val="left" w:pos="407"/>
              </w:tabs>
              <w:jc w:val="both"/>
              <w:rPr>
                <w:sz w:val="28"/>
                <w:szCs w:val="28"/>
              </w:rPr>
            </w:pPr>
            <w:r w:rsidRPr="0027178D">
              <w:rPr>
                <w:sz w:val="28"/>
                <w:szCs w:val="28"/>
              </w:rPr>
              <w:t>2024 год – 800, 000 00 тыс. руб.;</w:t>
            </w:r>
          </w:p>
          <w:p w:rsidR="00D05AF7" w:rsidRPr="0027178D" w:rsidRDefault="00D05AF7" w:rsidP="00D05AF7">
            <w:pPr>
              <w:tabs>
                <w:tab w:val="left" w:pos="407"/>
              </w:tabs>
              <w:jc w:val="both"/>
              <w:rPr>
                <w:sz w:val="28"/>
                <w:szCs w:val="28"/>
              </w:rPr>
            </w:pPr>
            <w:r w:rsidRPr="0027178D">
              <w:rPr>
                <w:sz w:val="28"/>
                <w:szCs w:val="28"/>
              </w:rPr>
              <w:t>2025 год -800, 000 00 тыс. руб.;</w:t>
            </w:r>
          </w:p>
          <w:p w:rsidR="00D05AF7" w:rsidRPr="0027178D" w:rsidRDefault="00D05AF7" w:rsidP="00D05AF7">
            <w:pPr>
              <w:tabs>
                <w:tab w:val="left" w:pos="407"/>
              </w:tabs>
              <w:jc w:val="both"/>
              <w:rPr>
                <w:sz w:val="28"/>
                <w:szCs w:val="28"/>
              </w:rPr>
            </w:pPr>
            <w:r w:rsidRPr="0027178D">
              <w:rPr>
                <w:sz w:val="28"/>
                <w:szCs w:val="28"/>
              </w:rPr>
              <w:t>2026 год - 0,0 тыс. руб.</w:t>
            </w:r>
          </w:p>
          <w:p w:rsidR="00D05AF7" w:rsidRPr="0027178D" w:rsidRDefault="00D05AF7" w:rsidP="00D05AF7">
            <w:pPr>
              <w:tabs>
                <w:tab w:val="left" w:pos="407"/>
              </w:tabs>
              <w:jc w:val="both"/>
              <w:rPr>
                <w:color w:val="000000"/>
                <w:sz w:val="28"/>
                <w:szCs w:val="28"/>
              </w:rPr>
            </w:pPr>
            <w:r w:rsidRPr="0027178D">
              <w:rPr>
                <w:color w:val="000000"/>
                <w:sz w:val="28"/>
                <w:szCs w:val="28"/>
              </w:rPr>
              <w:t>Подпрограмма «</w:t>
            </w:r>
            <w:r w:rsidRPr="0027178D">
              <w:rPr>
                <w:bCs/>
                <w:color w:val="000000"/>
                <w:sz w:val="28"/>
                <w:szCs w:val="28"/>
              </w:rPr>
              <w:t>Поддержка социально ориентированных некоммерческих организаций</w:t>
            </w:r>
            <w:r w:rsidRPr="0027178D">
              <w:rPr>
                <w:color w:val="000000"/>
                <w:sz w:val="28"/>
                <w:szCs w:val="28"/>
              </w:rPr>
              <w:t>»:</w:t>
            </w:r>
          </w:p>
          <w:p w:rsidR="00D05AF7" w:rsidRPr="0027178D" w:rsidRDefault="00D05AF7" w:rsidP="00D05AF7">
            <w:pPr>
              <w:tabs>
                <w:tab w:val="left" w:pos="407"/>
              </w:tabs>
              <w:jc w:val="both"/>
              <w:rPr>
                <w:color w:val="000000"/>
                <w:sz w:val="28"/>
                <w:szCs w:val="28"/>
              </w:rPr>
            </w:pPr>
            <w:r w:rsidRPr="0027178D">
              <w:rPr>
                <w:color w:val="000000"/>
                <w:sz w:val="28"/>
                <w:szCs w:val="28"/>
              </w:rPr>
              <w:lastRenderedPageBreak/>
              <w:t>в 2022-2026 годах объем бюджетных ассигнований за счет средств бюджета МО МР</w:t>
            </w:r>
            <w:r>
              <w:rPr>
                <w:color w:val="000000"/>
                <w:sz w:val="28"/>
                <w:szCs w:val="28"/>
              </w:rPr>
              <w:t xml:space="preserve"> «Усть-Куломский» составит 8 205</w:t>
            </w:r>
            <w:r w:rsidRPr="0027178D">
              <w:rPr>
                <w:color w:val="000000"/>
                <w:sz w:val="28"/>
                <w:szCs w:val="28"/>
              </w:rPr>
              <w:t>, </w:t>
            </w:r>
            <w:r>
              <w:rPr>
                <w:color w:val="000000"/>
                <w:sz w:val="28"/>
                <w:szCs w:val="28"/>
              </w:rPr>
              <w:t>858 25</w:t>
            </w:r>
            <w:r w:rsidRPr="0027178D">
              <w:rPr>
                <w:color w:val="000000"/>
                <w:sz w:val="28"/>
                <w:szCs w:val="28"/>
              </w:rPr>
              <w:t xml:space="preserve"> тыс. руб., в том числе по годам:</w:t>
            </w:r>
          </w:p>
          <w:p w:rsidR="00D05AF7" w:rsidRPr="0027178D" w:rsidRDefault="00D05AF7" w:rsidP="00D05AF7">
            <w:pPr>
              <w:tabs>
                <w:tab w:val="left" w:pos="407"/>
              </w:tabs>
              <w:jc w:val="both"/>
              <w:rPr>
                <w:color w:val="000000"/>
                <w:sz w:val="28"/>
                <w:szCs w:val="28"/>
              </w:rPr>
            </w:pPr>
            <w:r w:rsidRPr="0027178D">
              <w:rPr>
                <w:color w:val="000000"/>
                <w:sz w:val="28"/>
                <w:szCs w:val="28"/>
              </w:rPr>
              <w:t>2022 год -   2 041, 820 13 тыс. руб.;</w:t>
            </w:r>
          </w:p>
          <w:p w:rsidR="00D05AF7" w:rsidRPr="0027178D" w:rsidRDefault="00D05AF7" w:rsidP="00D05AF7">
            <w:pPr>
              <w:tabs>
                <w:tab w:val="left" w:pos="407"/>
              </w:tabs>
              <w:jc w:val="both"/>
              <w:rPr>
                <w:color w:val="000000"/>
                <w:sz w:val="28"/>
                <w:szCs w:val="28"/>
              </w:rPr>
            </w:pPr>
            <w:r>
              <w:rPr>
                <w:color w:val="000000"/>
                <w:sz w:val="28"/>
                <w:szCs w:val="28"/>
              </w:rPr>
              <w:t>2023 год -   4 164, 038 12</w:t>
            </w:r>
            <w:r w:rsidRPr="0027178D">
              <w:rPr>
                <w:color w:val="000000"/>
                <w:sz w:val="28"/>
                <w:szCs w:val="28"/>
              </w:rPr>
              <w:t xml:space="preserve"> тыс. руб.;</w:t>
            </w:r>
          </w:p>
          <w:p w:rsidR="00D05AF7" w:rsidRPr="0027178D" w:rsidRDefault="00D05AF7" w:rsidP="00D05AF7">
            <w:pPr>
              <w:tabs>
                <w:tab w:val="left" w:pos="407"/>
              </w:tabs>
              <w:jc w:val="both"/>
              <w:rPr>
                <w:color w:val="000000"/>
                <w:sz w:val="28"/>
                <w:szCs w:val="28"/>
              </w:rPr>
            </w:pPr>
            <w:r w:rsidRPr="0027178D">
              <w:rPr>
                <w:color w:val="000000"/>
                <w:sz w:val="28"/>
                <w:szCs w:val="28"/>
              </w:rPr>
              <w:t>2024 год – 1 000, 000 00 тыс. руб.;</w:t>
            </w:r>
          </w:p>
          <w:p w:rsidR="00D05AF7" w:rsidRPr="0027178D" w:rsidRDefault="00D05AF7" w:rsidP="00D05AF7">
            <w:pPr>
              <w:tabs>
                <w:tab w:val="left" w:pos="407"/>
              </w:tabs>
              <w:jc w:val="both"/>
              <w:rPr>
                <w:color w:val="000000"/>
                <w:sz w:val="28"/>
                <w:szCs w:val="28"/>
              </w:rPr>
            </w:pPr>
            <w:r w:rsidRPr="0027178D">
              <w:rPr>
                <w:color w:val="000000"/>
                <w:sz w:val="28"/>
                <w:szCs w:val="28"/>
              </w:rPr>
              <w:t>2025 год – 1 000, 000 00тыс. руб.;</w:t>
            </w:r>
          </w:p>
          <w:p w:rsidR="00D05AF7" w:rsidRPr="0027178D" w:rsidRDefault="00D05AF7" w:rsidP="00D05AF7">
            <w:pPr>
              <w:autoSpaceDE w:val="0"/>
              <w:autoSpaceDN w:val="0"/>
              <w:adjustRightInd w:val="0"/>
              <w:rPr>
                <w:sz w:val="28"/>
                <w:szCs w:val="28"/>
              </w:rPr>
            </w:pPr>
            <w:r w:rsidRPr="0027178D">
              <w:rPr>
                <w:color w:val="000000"/>
                <w:sz w:val="28"/>
                <w:szCs w:val="28"/>
              </w:rPr>
              <w:t>2026 год – 0,0 тыс. руб.</w:t>
            </w:r>
          </w:p>
        </w:tc>
      </w:tr>
    </w:tbl>
    <w:p w:rsidR="00D05AF7" w:rsidRDefault="00D05AF7" w:rsidP="00D05AF7">
      <w:pPr>
        <w:autoSpaceDE w:val="0"/>
        <w:autoSpaceDN w:val="0"/>
        <w:adjustRightInd w:val="0"/>
        <w:ind w:firstLine="709"/>
        <w:jc w:val="right"/>
        <w:outlineLvl w:val="0"/>
        <w:rPr>
          <w:rFonts w:eastAsia="Calibri"/>
          <w:sz w:val="28"/>
          <w:szCs w:val="28"/>
        </w:rPr>
      </w:pPr>
      <w:r w:rsidRPr="0027178D">
        <w:rPr>
          <w:rFonts w:eastAsia="Calibri"/>
          <w:sz w:val="28"/>
          <w:szCs w:val="28"/>
        </w:rPr>
        <w:lastRenderedPageBreak/>
        <w:t>».</w:t>
      </w:r>
    </w:p>
    <w:p w:rsidR="00D05AF7" w:rsidRPr="0027178D" w:rsidRDefault="00D05AF7" w:rsidP="00D05AF7">
      <w:pPr>
        <w:autoSpaceDE w:val="0"/>
        <w:autoSpaceDN w:val="0"/>
        <w:adjustRightInd w:val="0"/>
        <w:ind w:firstLine="709"/>
        <w:jc w:val="both"/>
        <w:outlineLvl w:val="0"/>
        <w:rPr>
          <w:rFonts w:eastAsia="Calibri"/>
          <w:sz w:val="28"/>
          <w:szCs w:val="28"/>
        </w:rPr>
      </w:pPr>
      <w:r>
        <w:rPr>
          <w:sz w:val="28"/>
          <w:szCs w:val="28"/>
        </w:rPr>
        <w:t>2</w:t>
      </w:r>
      <w:r w:rsidRPr="0027178D">
        <w:rPr>
          <w:sz w:val="28"/>
          <w:szCs w:val="28"/>
        </w:rPr>
        <w:t xml:space="preserve">. </w:t>
      </w:r>
      <w:r w:rsidRPr="0027178D">
        <w:rPr>
          <w:rFonts w:eastAsia="Calibri"/>
          <w:sz w:val="28"/>
          <w:szCs w:val="28"/>
        </w:rPr>
        <w:t xml:space="preserve">В паспорте подпрограммы </w:t>
      </w:r>
      <w:r w:rsidRPr="0027178D">
        <w:rPr>
          <w:sz w:val="28"/>
          <w:szCs w:val="28"/>
        </w:rPr>
        <w:t>«Развитие кадрового потенциала сис</w:t>
      </w:r>
      <w:r>
        <w:rPr>
          <w:sz w:val="28"/>
          <w:szCs w:val="28"/>
        </w:rPr>
        <w:t>темы муниципального управления»</w:t>
      </w:r>
      <w:r w:rsidRPr="0027178D">
        <w:rPr>
          <w:rFonts w:eastAsia="Calibri"/>
          <w:sz w:val="28"/>
          <w:szCs w:val="28"/>
        </w:rPr>
        <w:t>позицию «Объемы бюджетных ассигнований подпрограммы» изложить в следующей редакции:</w:t>
      </w:r>
    </w:p>
    <w:p w:rsidR="00D05AF7" w:rsidRPr="0027178D" w:rsidRDefault="00D05AF7" w:rsidP="00D05AF7">
      <w:pPr>
        <w:autoSpaceDE w:val="0"/>
        <w:autoSpaceDN w:val="0"/>
        <w:adjustRightInd w:val="0"/>
        <w:jc w:val="both"/>
        <w:outlineLvl w:val="0"/>
        <w:rPr>
          <w:rFonts w:eastAsia="Calibri"/>
          <w:sz w:val="28"/>
          <w:szCs w:val="28"/>
        </w:rPr>
      </w:pPr>
      <w:r w:rsidRPr="0027178D">
        <w:rPr>
          <w:rFonts w:eastAsia="Calibr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7487"/>
      </w:tblGrid>
      <w:tr w:rsidR="00D05AF7" w:rsidRPr="0027178D" w:rsidTr="00D05AF7">
        <w:tc>
          <w:tcPr>
            <w:tcW w:w="2083" w:type="dxa"/>
          </w:tcPr>
          <w:p w:rsidR="00D05AF7" w:rsidRPr="0027178D" w:rsidRDefault="00D05AF7" w:rsidP="00D05AF7">
            <w:pPr>
              <w:autoSpaceDE w:val="0"/>
              <w:autoSpaceDN w:val="0"/>
              <w:adjustRightInd w:val="0"/>
              <w:rPr>
                <w:sz w:val="28"/>
                <w:szCs w:val="28"/>
              </w:rPr>
            </w:pPr>
            <w:r w:rsidRPr="0027178D">
              <w:rPr>
                <w:sz w:val="28"/>
                <w:szCs w:val="28"/>
              </w:rPr>
              <w:t>Объемы бюджетных ассигнований подпрограммы</w:t>
            </w:r>
          </w:p>
        </w:tc>
        <w:tc>
          <w:tcPr>
            <w:tcW w:w="7487" w:type="dxa"/>
          </w:tcPr>
          <w:p w:rsidR="00D05AF7" w:rsidRPr="0027178D" w:rsidRDefault="00D05AF7" w:rsidP="00D05AF7">
            <w:pPr>
              <w:autoSpaceDE w:val="0"/>
              <w:autoSpaceDN w:val="0"/>
              <w:adjustRightInd w:val="0"/>
              <w:rPr>
                <w:sz w:val="28"/>
                <w:szCs w:val="28"/>
              </w:rPr>
            </w:pPr>
            <w:r w:rsidRPr="0027178D">
              <w:rPr>
                <w:sz w:val="28"/>
                <w:szCs w:val="28"/>
              </w:rPr>
              <w:t>Подпрограмма «Развитие кадрового потенциала системы муниципального управления»:</w:t>
            </w:r>
          </w:p>
          <w:p w:rsidR="00D05AF7" w:rsidRPr="0027178D" w:rsidRDefault="00D05AF7" w:rsidP="00D05AF7">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 «Усть-Куломский» соста</w:t>
            </w:r>
            <w:r>
              <w:rPr>
                <w:sz w:val="28"/>
                <w:szCs w:val="28"/>
              </w:rPr>
              <w:t>вит  2 009, 363</w:t>
            </w:r>
            <w:r w:rsidRPr="0027178D">
              <w:rPr>
                <w:sz w:val="28"/>
                <w:szCs w:val="28"/>
              </w:rPr>
              <w:t xml:space="preserve"> 00 тыс. руб., в том числе по годам:</w:t>
            </w:r>
          </w:p>
          <w:p w:rsidR="00D05AF7" w:rsidRPr="0027178D" w:rsidRDefault="00D05AF7" w:rsidP="00D05AF7">
            <w:pPr>
              <w:autoSpaceDE w:val="0"/>
              <w:autoSpaceDN w:val="0"/>
              <w:adjustRightInd w:val="0"/>
              <w:rPr>
                <w:sz w:val="28"/>
                <w:szCs w:val="28"/>
              </w:rPr>
            </w:pPr>
            <w:r w:rsidRPr="0027178D">
              <w:rPr>
                <w:sz w:val="28"/>
                <w:szCs w:val="28"/>
              </w:rPr>
              <w:t>2022 год- 783, 140 00 тыс. руб.;</w:t>
            </w:r>
          </w:p>
          <w:p w:rsidR="00D05AF7" w:rsidRPr="0027178D" w:rsidRDefault="00D05AF7" w:rsidP="00D05AF7">
            <w:pPr>
              <w:autoSpaceDE w:val="0"/>
              <w:autoSpaceDN w:val="0"/>
              <w:adjustRightInd w:val="0"/>
              <w:rPr>
                <w:sz w:val="28"/>
                <w:szCs w:val="28"/>
              </w:rPr>
            </w:pPr>
            <w:r>
              <w:rPr>
                <w:sz w:val="28"/>
                <w:szCs w:val="28"/>
              </w:rPr>
              <w:t>2023 год- 426, 223</w:t>
            </w:r>
            <w:r w:rsidRPr="0027178D">
              <w:rPr>
                <w:sz w:val="28"/>
                <w:szCs w:val="28"/>
              </w:rPr>
              <w:t xml:space="preserve"> 00 тыс. руб.;</w:t>
            </w:r>
          </w:p>
          <w:p w:rsidR="00D05AF7" w:rsidRPr="0027178D" w:rsidRDefault="00D05AF7" w:rsidP="00D05AF7">
            <w:pPr>
              <w:tabs>
                <w:tab w:val="left" w:pos="407"/>
              </w:tabs>
              <w:jc w:val="both"/>
              <w:rPr>
                <w:sz w:val="28"/>
                <w:szCs w:val="28"/>
              </w:rPr>
            </w:pPr>
            <w:r w:rsidRPr="0027178D">
              <w:rPr>
                <w:sz w:val="28"/>
                <w:szCs w:val="28"/>
              </w:rPr>
              <w:t>2024 год – 400, 000 00 тыс. руб.;</w:t>
            </w:r>
          </w:p>
          <w:p w:rsidR="00D05AF7" w:rsidRPr="0027178D" w:rsidRDefault="00D05AF7" w:rsidP="00D05AF7">
            <w:pPr>
              <w:tabs>
                <w:tab w:val="left" w:pos="407"/>
              </w:tabs>
              <w:jc w:val="both"/>
              <w:rPr>
                <w:sz w:val="28"/>
                <w:szCs w:val="28"/>
              </w:rPr>
            </w:pPr>
            <w:r w:rsidRPr="0027178D">
              <w:rPr>
                <w:sz w:val="28"/>
                <w:szCs w:val="28"/>
              </w:rPr>
              <w:t>2025 год - 400, 000 00 тыс. руб.;</w:t>
            </w:r>
          </w:p>
          <w:p w:rsidR="00D05AF7" w:rsidRPr="0027178D" w:rsidRDefault="00D05AF7" w:rsidP="00D05AF7">
            <w:pPr>
              <w:tabs>
                <w:tab w:val="left" w:pos="407"/>
              </w:tabs>
              <w:jc w:val="both"/>
              <w:rPr>
                <w:sz w:val="28"/>
                <w:szCs w:val="28"/>
              </w:rPr>
            </w:pPr>
            <w:r w:rsidRPr="0027178D">
              <w:rPr>
                <w:sz w:val="28"/>
                <w:szCs w:val="28"/>
              </w:rPr>
              <w:t>2026 год - 0,0 тыс. руб.</w:t>
            </w:r>
          </w:p>
        </w:tc>
      </w:tr>
    </w:tbl>
    <w:p w:rsidR="00D05AF7" w:rsidRDefault="00D05AF7" w:rsidP="00D05AF7">
      <w:pPr>
        <w:jc w:val="right"/>
        <w:rPr>
          <w:sz w:val="28"/>
          <w:szCs w:val="28"/>
        </w:rPr>
      </w:pPr>
      <w:r w:rsidRPr="0027178D">
        <w:rPr>
          <w:sz w:val="28"/>
          <w:szCs w:val="28"/>
        </w:rPr>
        <w:t>».</w:t>
      </w:r>
    </w:p>
    <w:p w:rsidR="00D05AF7" w:rsidRDefault="00D05AF7" w:rsidP="00D05AF7">
      <w:pPr>
        <w:jc w:val="both"/>
        <w:rPr>
          <w:rFonts w:eastAsia="Calibri"/>
          <w:sz w:val="28"/>
          <w:szCs w:val="28"/>
        </w:rPr>
      </w:pPr>
      <w:r>
        <w:rPr>
          <w:sz w:val="28"/>
          <w:szCs w:val="28"/>
        </w:rPr>
        <w:tab/>
        <w:t xml:space="preserve">3. </w:t>
      </w:r>
      <w:r w:rsidRPr="0027178D">
        <w:rPr>
          <w:rFonts w:eastAsia="Calibri"/>
          <w:sz w:val="28"/>
          <w:szCs w:val="28"/>
        </w:rPr>
        <w:t xml:space="preserve">В паспорте подпрограммы </w:t>
      </w:r>
      <w:r w:rsidRPr="0027178D">
        <w:rPr>
          <w:sz w:val="28"/>
          <w:szCs w:val="28"/>
        </w:rPr>
        <w:t>«Электронный муниципалитет</w:t>
      </w:r>
      <w:r>
        <w:rPr>
          <w:sz w:val="28"/>
          <w:szCs w:val="28"/>
        </w:rPr>
        <w:t>»</w:t>
      </w:r>
      <w:r w:rsidRPr="0027178D">
        <w:rPr>
          <w:rFonts w:eastAsia="Calibri"/>
          <w:sz w:val="28"/>
          <w:szCs w:val="28"/>
        </w:rPr>
        <w:t>позицию «Объемы бюджетных ассигнований подпрограммы» изложить в следующей редакции:</w:t>
      </w:r>
    </w:p>
    <w:p w:rsidR="00D05AF7" w:rsidRPr="0027178D" w:rsidRDefault="00D05AF7" w:rsidP="00D05AF7">
      <w:pPr>
        <w:autoSpaceDE w:val="0"/>
        <w:autoSpaceDN w:val="0"/>
        <w:adjustRightInd w:val="0"/>
        <w:jc w:val="both"/>
        <w:outlineLvl w:val="0"/>
        <w:rPr>
          <w:rFonts w:eastAsia="Calibri"/>
          <w:sz w:val="28"/>
          <w:szCs w:val="28"/>
        </w:rPr>
      </w:pPr>
      <w:r w:rsidRPr="0027178D">
        <w:rPr>
          <w:rFonts w:eastAsia="Calibr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7487"/>
      </w:tblGrid>
      <w:tr w:rsidR="00D05AF7" w:rsidRPr="0027178D" w:rsidTr="00D05AF7">
        <w:tc>
          <w:tcPr>
            <w:tcW w:w="2083" w:type="dxa"/>
          </w:tcPr>
          <w:p w:rsidR="00D05AF7" w:rsidRPr="0027178D" w:rsidRDefault="00D05AF7" w:rsidP="00D05AF7">
            <w:pPr>
              <w:autoSpaceDE w:val="0"/>
              <w:autoSpaceDN w:val="0"/>
              <w:adjustRightInd w:val="0"/>
              <w:rPr>
                <w:sz w:val="28"/>
                <w:szCs w:val="28"/>
              </w:rPr>
            </w:pPr>
            <w:r w:rsidRPr="0027178D">
              <w:rPr>
                <w:sz w:val="28"/>
                <w:szCs w:val="28"/>
              </w:rPr>
              <w:t>Объемы бюджетных ассигнований подпрограммы</w:t>
            </w:r>
          </w:p>
        </w:tc>
        <w:tc>
          <w:tcPr>
            <w:tcW w:w="7487" w:type="dxa"/>
          </w:tcPr>
          <w:p w:rsidR="00D05AF7" w:rsidRPr="0027178D" w:rsidRDefault="00D05AF7" w:rsidP="00D05AF7">
            <w:pPr>
              <w:autoSpaceDE w:val="0"/>
              <w:autoSpaceDN w:val="0"/>
              <w:adjustRightInd w:val="0"/>
              <w:rPr>
                <w:sz w:val="28"/>
                <w:szCs w:val="28"/>
              </w:rPr>
            </w:pPr>
            <w:r w:rsidRPr="0027178D">
              <w:rPr>
                <w:sz w:val="28"/>
                <w:szCs w:val="28"/>
              </w:rPr>
              <w:t>Подпрограмма «Электронный муниципалитет»:</w:t>
            </w:r>
          </w:p>
          <w:p w:rsidR="00D05AF7" w:rsidRPr="0027178D" w:rsidRDefault="00D05AF7" w:rsidP="00D05AF7">
            <w:pPr>
              <w:autoSpaceDE w:val="0"/>
              <w:autoSpaceDN w:val="0"/>
              <w:adjustRightInd w:val="0"/>
              <w:rPr>
                <w:sz w:val="28"/>
                <w:szCs w:val="28"/>
              </w:rPr>
            </w:pPr>
            <w:r w:rsidRPr="0027178D">
              <w:rPr>
                <w:sz w:val="28"/>
                <w:szCs w:val="28"/>
              </w:rPr>
              <w:t>в 2022-2026 годах объем бюджетных ассигнований за счет средств бюджета МО МР</w:t>
            </w:r>
            <w:r>
              <w:rPr>
                <w:sz w:val="28"/>
                <w:szCs w:val="28"/>
              </w:rPr>
              <w:t xml:space="preserve"> «Усть-Куломский» составит 3 180, 327</w:t>
            </w:r>
            <w:r w:rsidRPr="0027178D">
              <w:rPr>
                <w:sz w:val="28"/>
                <w:szCs w:val="28"/>
              </w:rPr>
              <w:t xml:space="preserve"> 00 тыс. руб., в том числе по годам:</w:t>
            </w:r>
          </w:p>
          <w:p w:rsidR="00D05AF7" w:rsidRPr="0027178D" w:rsidRDefault="00D05AF7" w:rsidP="00D05AF7">
            <w:pPr>
              <w:autoSpaceDE w:val="0"/>
              <w:autoSpaceDN w:val="0"/>
              <w:adjustRightInd w:val="0"/>
              <w:rPr>
                <w:sz w:val="28"/>
                <w:szCs w:val="28"/>
              </w:rPr>
            </w:pPr>
            <w:r w:rsidRPr="0027178D">
              <w:rPr>
                <w:sz w:val="28"/>
                <w:szCs w:val="28"/>
              </w:rPr>
              <w:t>2022 год -   656, 550 00 тыс. руб.;</w:t>
            </w:r>
          </w:p>
          <w:p w:rsidR="00D05AF7" w:rsidRPr="0027178D" w:rsidRDefault="00D05AF7" w:rsidP="00D05AF7">
            <w:pPr>
              <w:jc w:val="both"/>
              <w:rPr>
                <w:sz w:val="28"/>
                <w:szCs w:val="28"/>
              </w:rPr>
            </w:pPr>
            <w:r>
              <w:rPr>
                <w:sz w:val="28"/>
                <w:szCs w:val="28"/>
              </w:rPr>
              <w:t>2023 год -   923, 777</w:t>
            </w:r>
            <w:r w:rsidRPr="0027178D">
              <w:rPr>
                <w:sz w:val="28"/>
                <w:szCs w:val="28"/>
              </w:rPr>
              <w:t xml:space="preserve"> 00 тыс. руб.;</w:t>
            </w:r>
          </w:p>
          <w:p w:rsidR="00D05AF7" w:rsidRPr="0027178D" w:rsidRDefault="00D05AF7" w:rsidP="00D05AF7">
            <w:pPr>
              <w:tabs>
                <w:tab w:val="left" w:pos="407"/>
              </w:tabs>
              <w:jc w:val="both"/>
              <w:rPr>
                <w:sz w:val="28"/>
                <w:szCs w:val="28"/>
              </w:rPr>
            </w:pPr>
            <w:r w:rsidRPr="0027178D">
              <w:rPr>
                <w:sz w:val="28"/>
                <w:szCs w:val="28"/>
              </w:rPr>
              <w:t>2024 год – 800, 000 00 тыс. руб.;</w:t>
            </w:r>
          </w:p>
          <w:p w:rsidR="00D05AF7" w:rsidRPr="0027178D" w:rsidRDefault="00D05AF7" w:rsidP="00D05AF7">
            <w:pPr>
              <w:tabs>
                <w:tab w:val="left" w:pos="407"/>
              </w:tabs>
              <w:jc w:val="both"/>
              <w:rPr>
                <w:sz w:val="28"/>
                <w:szCs w:val="28"/>
              </w:rPr>
            </w:pPr>
            <w:r w:rsidRPr="0027178D">
              <w:rPr>
                <w:sz w:val="28"/>
                <w:szCs w:val="28"/>
              </w:rPr>
              <w:t>2025 год -800, 000 00 тыс. руб.;</w:t>
            </w:r>
          </w:p>
          <w:p w:rsidR="00D05AF7" w:rsidRPr="0027178D" w:rsidRDefault="00D05AF7" w:rsidP="00D05AF7">
            <w:pPr>
              <w:tabs>
                <w:tab w:val="left" w:pos="407"/>
              </w:tabs>
              <w:jc w:val="both"/>
              <w:rPr>
                <w:sz w:val="28"/>
                <w:szCs w:val="28"/>
              </w:rPr>
            </w:pPr>
            <w:r w:rsidRPr="0027178D">
              <w:rPr>
                <w:sz w:val="28"/>
                <w:szCs w:val="28"/>
              </w:rPr>
              <w:t>2026 год - 0,0 тыс. руб.</w:t>
            </w:r>
          </w:p>
        </w:tc>
      </w:tr>
    </w:tbl>
    <w:p w:rsidR="00D05AF7" w:rsidRDefault="00D05AF7" w:rsidP="00D05AF7">
      <w:pPr>
        <w:jc w:val="right"/>
        <w:rPr>
          <w:sz w:val="28"/>
          <w:szCs w:val="28"/>
        </w:rPr>
      </w:pPr>
      <w:r w:rsidRPr="0027178D">
        <w:rPr>
          <w:sz w:val="28"/>
          <w:szCs w:val="28"/>
        </w:rPr>
        <w:t>».</w:t>
      </w:r>
    </w:p>
    <w:p w:rsidR="00D05AF7" w:rsidRDefault="00D05AF7" w:rsidP="00D05AF7">
      <w:pPr>
        <w:jc w:val="both"/>
        <w:rPr>
          <w:sz w:val="28"/>
          <w:szCs w:val="28"/>
        </w:rPr>
      </w:pPr>
    </w:p>
    <w:p w:rsidR="00D05AF7" w:rsidRPr="0027178D" w:rsidRDefault="00D05AF7" w:rsidP="00D05AF7">
      <w:pPr>
        <w:ind w:firstLine="708"/>
        <w:jc w:val="both"/>
        <w:rPr>
          <w:sz w:val="28"/>
          <w:szCs w:val="28"/>
        </w:rPr>
      </w:pPr>
      <w:r>
        <w:rPr>
          <w:sz w:val="28"/>
          <w:szCs w:val="28"/>
        </w:rPr>
        <w:t>4</w:t>
      </w:r>
      <w:r w:rsidRPr="0027178D">
        <w:rPr>
          <w:sz w:val="28"/>
          <w:szCs w:val="28"/>
        </w:rPr>
        <w:t>. Приложения 3 и 4 к Программе, утвержденные постановлением, изложить в редакциях согласно приложениям № 1 и 2 к настоящим изменениям.</w:t>
      </w:r>
    </w:p>
    <w:p w:rsidR="00D05AF7" w:rsidRPr="0027178D" w:rsidRDefault="00D05AF7" w:rsidP="00D05AF7">
      <w:pPr>
        <w:ind w:firstLine="708"/>
        <w:jc w:val="both"/>
        <w:rPr>
          <w:sz w:val="28"/>
          <w:szCs w:val="28"/>
        </w:rPr>
      </w:pPr>
    </w:p>
    <w:p w:rsidR="00D05AF7" w:rsidRPr="0027178D" w:rsidRDefault="00D05AF7" w:rsidP="00D05AF7">
      <w:pPr>
        <w:autoSpaceDE w:val="0"/>
        <w:autoSpaceDN w:val="0"/>
        <w:adjustRightInd w:val="0"/>
        <w:jc w:val="right"/>
        <w:outlineLvl w:val="0"/>
        <w:rPr>
          <w:rFonts w:eastAsia="Calibri"/>
          <w:sz w:val="28"/>
          <w:szCs w:val="28"/>
        </w:rPr>
      </w:pPr>
    </w:p>
    <w:p w:rsidR="00D05AF7" w:rsidRPr="0027178D" w:rsidRDefault="00D05AF7" w:rsidP="00D05AF7">
      <w:pPr>
        <w:widowControl w:val="0"/>
        <w:autoSpaceDE w:val="0"/>
        <w:autoSpaceDN w:val="0"/>
        <w:adjustRightInd w:val="0"/>
        <w:rPr>
          <w:rFonts w:eastAsia="Calibri"/>
          <w:sz w:val="28"/>
          <w:szCs w:val="28"/>
        </w:rPr>
        <w:sectPr w:rsidR="00D05AF7" w:rsidRPr="0027178D" w:rsidSect="00D05AF7">
          <w:pgSz w:w="11906" w:h="16838"/>
          <w:pgMar w:top="1134" w:right="850" w:bottom="1134" w:left="1701" w:header="708" w:footer="708" w:gutter="0"/>
          <w:cols w:space="708"/>
          <w:docGrid w:linePitch="360"/>
        </w:sectPr>
      </w:pPr>
    </w:p>
    <w:p w:rsidR="00D05AF7" w:rsidRPr="00DC127F" w:rsidRDefault="00D05AF7" w:rsidP="00D05AF7">
      <w:pPr>
        <w:autoSpaceDE w:val="0"/>
        <w:autoSpaceDN w:val="0"/>
        <w:adjustRightInd w:val="0"/>
        <w:jc w:val="right"/>
        <w:rPr>
          <w:rFonts w:eastAsia="Calibri"/>
          <w:sz w:val="28"/>
          <w:szCs w:val="28"/>
        </w:rPr>
      </w:pPr>
      <w:r w:rsidRPr="00DC127F">
        <w:rPr>
          <w:rFonts w:eastAsia="Calibri"/>
          <w:sz w:val="28"/>
          <w:szCs w:val="28"/>
        </w:rPr>
        <w:lastRenderedPageBreak/>
        <w:t xml:space="preserve">Приложение № 1 к изменениям, </w:t>
      </w:r>
    </w:p>
    <w:p w:rsidR="00D05AF7" w:rsidRPr="00DC127F" w:rsidRDefault="00D05AF7" w:rsidP="00D05AF7">
      <w:pPr>
        <w:autoSpaceDE w:val="0"/>
        <w:autoSpaceDN w:val="0"/>
        <w:adjustRightInd w:val="0"/>
        <w:jc w:val="right"/>
        <w:rPr>
          <w:rFonts w:eastAsia="Calibri"/>
          <w:sz w:val="28"/>
          <w:szCs w:val="28"/>
        </w:rPr>
      </w:pPr>
      <w:r w:rsidRPr="00DC127F">
        <w:rPr>
          <w:rFonts w:eastAsia="Calibri"/>
          <w:sz w:val="28"/>
          <w:szCs w:val="28"/>
        </w:rPr>
        <w:t>вносимым в постановление</w:t>
      </w:r>
    </w:p>
    <w:p w:rsidR="00D05AF7" w:rsidRPr="00DC127F" w:rsidRDefault="00D05AF7" w:rsidP="00D05AF7">
      <w:pPr>
        <w:autoSpaceDE w:val="0"/>
        <w:autoSpaceDN w:val="0"/>
        <w:adjustRightInd w:val="0"/>
        <w:jc w:val="right"/>
        <w:rPr>
          <w:rFonts w:eastAsia="Calibri"/>
          <w:sz w:val="28"/>
          <w:szCs w:val="28"/>
        </w:rPr>
      </w:pPr>
      <w:r w:rsidRPr="00DC127F">
        <w:rPr>
          <w:rFonts w:eastAsia="Calibri"/>
          <w:sz w:val="28"/>
          <w:szCs w:val="28"/>
        </w:rPr>
        <w:t xml:space="preserve">администрации МР «Усть-Куломский» </w:t>
      </w:r>
    </w:p>
    <w:p w:rsidR="00D05AF7" w:rsidRPr="00DC127F" w:rsidRDefault="00D05AF7" w:rsidP="00D05AF7">
      <w:pPr>
        <w:autoSpaceDE w:val="0"/>
        <w:autoSpaceDN w:val="0"/>
        <w:adjustRightInd w:val="0"/>
        <w:jc w:val="right"/>
        <w:rPr>
          <w:rFonts w:eastAsia="Calibri"/>
          <w:sz w:val="28"/>
          <w:szCs w:val="28"/>
        </w:rPr>
      </w:pPr>
      <w:r>
        <w:rPr>
          <w:rFonts w:eastAsia="Calibri"/>
          <w:sz w:val="28"/>
          <w:szCs w:val="28"/>
        </w:rPr>
        <w:t>от 22 ноября</w:t>
      </w:r>
      <w:r w:rsidRPr="00DC127F">
        <w:rPr>
          <w:rFonts w:eastAsia="Calibri"/>
          <w:sz w:val="28"/>
          <w:szCs w:val="28"/>
        </w:rPr>
        <w:t xml:space="preserve"> 202</w:t>
      </w:r>
      <w:r>
        <w:rPr>
          <w:rFonts w:eastAsia="Calibri"/>
          <w:sz w:val="28"/>
          <w:szCs w:val="28"/>
        </w:rPr>
        <w:t>3</w:t>
      </w:r>
      <w:r w:rsidRPr="00DC127F">
        <w:rPr>
          <w:rFonts w:eastAsia="Calibri"/>
          <w:sz w:val="28"/>
          <w:szCs w:val="28"/>
        </w:rPr>
        <w:t xml:space="preserve"> г. №</w:t>
      </w:r>
      <w:r>
        <w:rPr>
          <w:rFonts w:eastAsia="Calibri"/>
          <w:sz w:val="28"/>
          <w:szCs w:val="28"/>
        </w:rPr>
        <w:t xml:space="preserve"> 1750</w:t>
      </w:r>
    </w:p>
    <w:p w:rsidR="00D05AF7" w:rsidRPr="00DC127F" w:rsidRDefault="00D05AF7" w:rsidP="00D05AF7">
      <w:pPr>
        <w:jc w:val="right"/>
        <w:rPr>
          <w:sz w:val="24"/>
          <w:szCs w:val="24"/>
        </w:rPr>
      </w:pPr>
    </w:p>
    <w:p w:rsidR="00D05AF7" w:rsidRPr="00DC127F" w:rsidRDefault="00D05AF7" w:rsidP="00D05AF7">
      <w:pPr>
        <w:jc w:val="right"/>
        <w:rPr>
          <w:sz w:val="24"/>
          <w:szCs w:val="24"/>
        </w:rPr>
      </w:pPr>
      <w:r w:rsidRPr="00DC127F">
        <w:rPr>
          <w:sz w:val="24"/>
          <w:szCs w:val="24"/>
        </w:rPr>
        <w:t>«Приложение  3</w:t>
      </w:r>
    </w:p>
    <w:p w:rsidR="00D05AF7" w:rsidRPr="00DC127F" w:rsidRDefault="00D05AF7" w:rsidP="00D05AF7">
      <w:pPr>
        <w:jc w:val="right"/>
        <w:rPr>
          <w:sz w:val="24"/>
          <w:szCs w:val="24"/>
        </w:rPr>
      </w:pPr>
      <w:r w:rsidRPr="00DC127F">
        <w:rPr>
          <w:sz w:val="24"/>
          <w:szCs w:val="24"/>
        </w:rPr>
        <w:t>к программе «Муниципальное управление»</w:t>
      </w:r>
    </w:p>
    <w:p w:rsidR="00D05AF7" w:rsidRPr="00DC127F" w:rsidRDefault="00D05AF7" w:rsidP="00D05AF7">
      <w:pPr>
        <w:jc w:val="right"/>
        <w:rPr>
          <w:sz w:val="24"/>
          <w:szCs w:val="24"/>
        </w:rPr>
      </w:pPr>
    </w:p>
    <w:p w:rsidR="00D05AF7" w:rsidRPr="00DC127F" w:rsidRDefault="00D05AF7" w:rsidP="00D05AF7">
      <w:pPr>
        <w:widowControl w:val="0"/>
        <w:autoSpaceDE w:val="0"/>
        <w:autoSpaceDN w:val="0"/>
        <w:adjustRightInd w:val="0"/>
        <w:ind w:firstLine="720"/>
        <w:jc w:val="right"/>
        <w:rPr>
          <w:sz w:val="24"/>
          <w:szCs w:val="24"/>
        </w:rPr>
      </w:pPr>
    </w:p>
    <w:p w:rsidR="00D05AF7" w:rsidRPr="00DC127F" w:rsidRDefault="00D05AF7" w:rsidP="00D05AF7">
      <w:pPr>
        <w:widowControl w:val="0"/>
        <w:autoSpaceDE w:val="0"/>
        <w:autoSpaceDN w:val="0"/>
        <w:adjustRightInd w:val="0"/>
        <w:ind w:firstLine="720"/>
        <w:jc w:val="center"/>
        <w:rPr>
          <w:sz w:val="28"/>
          <w:szCs w:val="28"/>
        </w:rPr>
      </w:pPr>
      <w:r w:rsidRPr="00DC127F">
        <w:rPr>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D05AF7" w:rsidRDefault="00D05AF7" w:rsidP="00D05AF7">
      <w:pPr>
        <w:widowControl w:val="0"/>
        <w:autoSpaceDE w:val="0"/>
        <w:autoSpaceDN w:val="0"/>
        <w:adjustRightInd w:val="0"/>
        <w:ind w:firstLine="720"/>
        <w:jc w:val="right"/>
        <w:rPr>
          <w:sz w:val="24"/>
          <w:szCs w:val="24"/>
        </w:rPr>
      </w:pPr>
    </w:p>
    <w:p w:rsidR="00D05AF7" w:rsidRPr="00DC127F" w:rsidRDefault="00D05AF7" w:rsidP="00D05AF7">
      <w:pPr>
        <w:widowControl w:val="0"/>
        <w:autoSpaceDE w:val="0"/>
        <w:autoSpaceDN w:val="0"/>
        <w:adjustRightInd w:val="0"/>
        <w:ind w:firstLine="720"/>
        <w:jc w:val="right"/>
        <w:rPr>
          <w:sz w:val="24"/>
          <w:szCs w:val="24"/>
        </w:rPr>
      </w:pPr>
      <w:r>
        <w:rPr>
          <w:sz w:val="24"/>
          <w:szCs w:val="24"/>
        </w:rPr>
        <w:t>(</w:t>
      </w:r>
      <w:r w:rsidRPr="00DC127F">
        <w:rPr>
          <w:sz w:val="24"/>
          <w:szCs w:val="24"/>
        </w:rPr>
        <w:t>Таблица 3</w:t>
      </w:r>
      <w:r>
        <w:rPr>
          <w:sz w:val="24"/>
          <w:szCs w:val="24"/>
        </w:rPr>
        <w:t>)</w:t>
      </w:r>
    </w:p>
    <w:tbl>
      <w:tblPr>
        <w:tblW w:w="529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574"/>
        <w:gridCol w:w="2265"/>
        <w:gridCol w:w="4751"/>
        <w:gridCol w:w="1545"/>
        <w:gridCol w:w="1544"/>
        <w:gridCol w:w="1391"/>
        <w:gridCol w:w="1560"/>
        <w:gridCol w:w="698"/>
      </w:tblGrid>
      <w:tr w:rsidR="00D05AF7" w:rsidRPr="00DC127F" w:rsidTr="00D05AF7">
        <w:trPr>
          <w:trHeight w:val="313"/>
          <w:tblHeader/>
        </w:trPr>
        <w:tc>
          <w:tcPr>
            <w:tcW w:w="1590" w:type="dxa"/>
            <w:vMerge w:val="restart"/>
            <w:vAlign w:val="center"/>
          </w:tcPr>
          <w:p w:rsidR="00D05AF7" w:rsidRPr="00DC127F" w:rsidRDefault="00D05AF7" w:rsidP="00D05AF7">
            <w:pPr>
              <w:spacing w:before="60" w:after="60"/>
              <w:ind w:right="-30"/>
              <w:jc w:val="center"/>
              <w:rPr>
                <w:b/>
                <w:snapToGrid w:val="0"/>
              </w:rPr>
            </w:pPr>
            <w:r w:rsidRPr="00DC127F">
              <w:rPr>
                <w:b/>
                <w:snapToGrid w:val="0"/>
              </w:rPr>
              <w:t>Статус</w:t>
            </w:r>
          </w:p>
        </w:tc>
        <w:tc>
          <w:tcPr>
            <w:tcW w:w="2288" w:type="dxa"/>
            <w:vMerge w:val="restart"/>
            <w:vAlign w:val="center"/>
          </w:tcPr>
          <w:p w:rsidR="00D05AF7" w:rsidRPr="00DC127F" w:rsidRDefault="00D05AF7" w:rsidP="00D05AF7">
            <w:pPr>
              <w:spacing w:before="60" w:after="60"/>
              <w:ind w:right="-30"/>
              <w:jc w:val="center"/>
              <w:rPr>
                <w:b/>
                <w:snapToGrid w:val="0"/>
              </w:rPr>
            </w:pPr>
            <w:r w:rsidRPr="00DC127F">
              <w:rPr>
                <w:b/>
                <w:snapToGrid w:val="0"/>
              </w:rPr>
              <w:t>Наименование муниципальной программы, подпрограммы муниципальной программы, основного мероприятия</w:t>
            </w:r>
          </w:p>
        </w:tc>
        <w:tc>
          <w:tcPr>
            <w:tcW w:w="4799" w:type="dxa"/>
            <w:vMerge w:val="restart"/>
            <w:vAlign w:val="center"/>
          </w:tcPr>
          <w:p w:rsidR="00D05AF7" w:rsidRPr="00DC127F" w:rsidRDefault="00D05AF7" w:rsidP="00D05AF7">
            <w:pPr>
              <w:spacing w:before="60" w:after="60"/>
              <w:ind w:right="-30"/>
              <w:jc w:val="center"/>
              <w:rPr>
                <w:b/>
                <w:snapToGrid w:val="0"/>
              </w:rPr>
            </w:pPr>
            <w:r w:rsidRPr="00DC127F">
              <w:rPr>
                <w:b/>
                <w:snapToGrid w:val="0"/>
              </w:rPr>
              <w:t xml:space="preserve">Источник финансирования </w:t>
            </w:r>
          </w:p>
        </w:tc>
        <w:tc>
          <w:tcPr>
            <w:tcW w:w="6802" w:type="dxa"/>
            <w:gridSpan w:val="5"/>
            <w:tcBorders>
              <w:top w:val="single" w:sz="4" w:space="0" w:color="auto"/>
              <w:bottom w:val="single" w:sz="4" w:space="0" w:color="auto"/>
              <w:right w:val="single" w:sz="4" w:space="0" w:color="auto"/>
            </w:tcBorders>
            <w:shd w:val="clear" w:color="auto" w:fill="auto"/>
          </w:tcPr>
          <w:p w:rsidR="00D05AF7" w:rsidRPr="00DC127F" w:rsidRDefault="00D05AF7" w:rsidP="00D05AF7">
            <w:pPr>
              <w:jc w:val="center"/>
            </w:pPr>
            <w:r w:rsidRPr="00DC127F">
              <w:rPr>
                <w:b/>
                <w:snapToGrid w:val="0"/>
              </w:rPr>
              <w:t>Оценка расходов (тыс. руб.), годы</w:t>
            </w:r>
          </w:p>
        </w:tc>
      </w:tr>
      <w:tr w:rsidR="00D05AF7" w:rsidRPr="00DC127F" w:rsidTr="00D05AF7">
        <w:trPr>
          <w:trHeight w:val="1099"/>
          <w:tblHeader/>
        </w:trPr>
        <w:tc>
          <w:tcPr>
            <w:tcW w:w="1590" w:type="dxa"/>
            <w:vMerge/>
            <w:vAlign w:val="center"/>
          </w:tcPr>
          <w:p w:rsidR="00D05AF7" w:rsidRPr="00DC127F" w:rsidRDefault="00D05AF7" w:rsidP="00D05AF7">
            <w:pPr>
              <w:rPr>
                <w:b/>
                <w:snapToGrid w:val="0"/>
              </w:rPr>
            </w:pPr>
          </w:p>
        </w:tc>
        <w:tc>
          <w:tcPr>
            <w:tcW w:w="2288" w:type="dxa"/>
            <w:vMerge/>
            <w:vAlign w:val="center"/>
          </w:tcPr>
          <w:p w:rsidR="00D05AF7" w:rsidRPr="00DC127F" w:rsidRDefault="00D05AF7" w:rsidP="00D05AF7">
            <w:pPr>
              <w:rPr>
                <w:b/>
                <w:snapToGrid w:val="0"/>
              </w:rPr>
            </w:pPr>
          </w:p>
        </w:tc>
        <w:tc>
          <w:tcPr>
            <w:tcW w:w="4799" w:type="dxa"/>
            <w:vMerge/>
            <w:vAlign w:val="center"/>
          </w:tcPr>
          <w:p w:rsidR="00D05AF7" w:rsidRPr="00DC127F" w:rsidRDefault="00D05AF7" w:rsidP="00D05AF7">
            <w:pPr>
              <w:rPr>
                <w:b/>
                <w:snapToGrid w:val="0"/>
              </w:rPr>
            </w:pPr>
          </w:p>
        </w:tc>
        <w:tc>
          <w:tcPr>
            <w:tcW w:w="1560" w:type="dxa"/>
            <w:shd w:val="clear" w:color="auto" w:fill="FFFFFF"/>
            <w:vAlign w:val="center"/>
          </w:tcPr>
          <w:p w:rsidR="00D05AF7" w:rsidRPr="00DC127F" w:rsidRDefault="00D05AF7" w:rsidP="00D05AF7">
            <w:pPr>
              <w:jc w:val="center"/>
              <w:rPr>
                <w:b/>
                <w:snapToGrid w:val="0"/>
              </w:rPr>
            </w:pPr>
            <w:r w:rsidRPr="00DC127F">
              <w:rPr>
                <w:b/>
                <w:snapToGrid w:val="0"/>
              </w:rPr>
              <w:t>2022</w:t>
            </w:r>
          </w:p>
        </w:tc>
        <w:tc>
          <w:tcPr>
            <w:tcW w:w="1559" w:type="dxa"/>
            <w:shd w:val="clear" w:color="auto" w:fill="FFFFFF"/>
            <w:vAlign w:val="center"/>
          </w:tcPr>
          <w:p w:rsidR="00D05AF7" w:rsidRPr="00DC127F" w:rsidRDefault="00D05AF7" w:rsidP="00D05AF7">
            <w:pPr>
              <w:jc w:val="center"/>
              <w:rPr>
                <w:b/>
                <w:snapToGrid w:val="0"/>
              </w:rPr>
            </w:pPr>
            <w:r w:rsidRPr="00DC127F">
              <w:rPr>
                <w:b/>
                <w:snapToGrid w:val="0"/>
              </w:rPr>
              <w:t>2023</w:t>
            </w:r>
          </w:p>
        </w:tc>
        <w:tc>
          <w:tcPr>
            <w:tcW w:w="1404" w:type="dxa"/>
            <w:shd w:val="clear" w:color="auto" w:fill="FFFFFF"/>
            <w:vAlign w:val="center"/>
          </w:tcPr>
          <w:p w:rsidR="00D05AF7" w:rsidRPr="00DC127F" w:rsidRDefault="00D05AF7" w:rsidP="00D05AF7">
            <w:pPr>
              <w:jc w:val="center"/>
              <w:rPr>
                <w:b/>
                <w:snapToGrid w:val="0"/>
              </w:rPr>
            </w:pPr>
            <w:r w:rsidRPr="00DC127F">
              <w:rPr>
                <w:b/>
                <w:snapToGrid w:val="0"/>
              </w:rPr>
              <w:t>2024</w:t>
            </w:r>
          </w:p>
        </w:tc>
        <w:tc>
          <w:tcPr>
            <w:tcW w:w="1575" w:type="dxa"/>
            <w:shd w:val="clear" w:color="auto" w:fill="FFFFFF"/>
            <w:vAlign w:val="center"/>
          </w:tcPr>
          <w:p w:rsidR="00D05AF7" w:rsidRPr="00DC127F" w:rsidRDefault="00D05AF7" w:rsidP="00D05AF7">
            <w:pPr>
              <w:jc w:val="center"/>
              <w:rPr>
                <w:b/>
              </w:rPr>
            </w:pPr>
            <w:r w:rsidRPr="00DC127F">
              <w:rPr>
                <w:b/>
                <w:snapToGrid w:val="0"/>
              </w:rPr>
              <w:t>2025</w:t>
            </w:r>
          </w:p>
        </w:tc>
        <w:tc>
          <w:tcPr>
            <w:tcW w:w="704" w:type="dxa"/>
            <w:shd w:val="clear" w:color="auto" w:fill="FFFFFF"/>
            <w:vAlign w:val="center"/>
          </w:tcPr>
          <w:p w:rsidR="00D05AF7" w:rsidRPr="00DC127F" w:rsidRDefault="00D05AF7" w:rsidP="00D05AF7">
            <w:pPr>
              <w:jc w:val="center"/>
              <w:rPr>
                <w:b/>
              </w:rPr>
            </w:pPr>
            <w:r w:rsidRPr="00DC127F">
              <w:rPr>
                <w:b/>
              </w:rPr>
              <w:t>2026</w:t>
            </w:r>
          </w:p>
        </w:tc>
      </w:tr>
      <w:tr w:rsidR="00D05AF7" w:rsidRPr="00DC127F" w:rsidTr="00D05AF7">
        <w:trPr>
          <w:trHeight w:val="20"/>
          <w:tblHeader/>
        </w:trPr>
        <w:tc>
          <w:tcPr>
            <w:tcW w:w="1590" w:type="dxa"/>
            <w:vAlign w:val="center"/>
          </w:tcPr>
          <w:p w:rsidR="00D05AF7" w:rsidRPr="00DC127F" w:rsidRDefault="00D05AF7" w:rsidP="00D05AF7">
            <w:pPr>
              <w:ind w:right="-30"/>
              <w:jc w:val="center"/>
              <w:rPr>
                <w:snapToGrid w:val="0"/>
              </w:rPr>
            </w:pPr>
            <w:r w:rsidRPr="00DC127F">
              <w:rPr>
                <w:snapToGrid w:val="0"/>
              </w:rPr>
              <w:t>1</w:t>
            </w:r>
          </w:p>
        </w:tc>
        <w:tc>
          <w:tcPr>
            <w:tcW w:w="2288" w:type="dxa"/>
            <w:vAlign w:val="center"/>
          </w:tcPr>
          <w:p w:rsidR="00D05AF7" w:rsidRPr="00DC127F" w:rsidRDefault="00D05AF7" w:rsidP="00D05AF7">
            <w:pPr>
              <w:ind w:right="-30"/>
              <w:jc w:val="center"/>
              <w:rPr>
                <w:snapToGrid w:val="0"/>
              </w:rPr>
            </w:pPr>
            <w:r w:rsidRPr="00DC127F">
              <w:rPr>
                <w:snapToGrid w:val="0"/>
              </w:rPr>
              <w:t>2</w:t>
            </w:r>
          </w:p>
        </w:tc>
        <w:tc>
          <w:tcPr>
            <w:tcW w:w="4799" w:type="dxa"/>
            <w:vAlign w:val="center"/>
          </w:tcPr>
          <w:p w:rsidR="00D05AF7" w:rsidRPr="00DC127F" w:rsidRDefault="00D05AF7" w:rsidP="00D05AF7">
            <w:pPr>
              <w:ind w:right="-30"/>
              <w:jc w:val="center"/>
              <w:rPr>
                <w:snapToGrid w:val="0"/>
              </w:rPr>
            </w:pPr>
            <w:r w:rsidRPr="00DC127F">
              <w:rPr>
                <w:snapToGrid w:val="0"/>
              </w:rPr>
              <w:t>3</w:t>
            </w:r>
          </w:p>
        </w:tc>
        <w:tc>
          <w:tcPr>
            <w:tcW w:w="1560" w:type="dxa"/>
            <w:shd w:val="clear" w:color="auto" w:fill="FFFFFF"/>
            <w:vAlign w:val="center"/>
          </w:tcPr>
          <w:p w:rsidR="00D05AF7" w:rsidRPr="00DC127F" w:rsidRDefault="00D05AF7" w:rsidP="00D05AF7">
            <w:pPr>
              <w:jc w:val="center"/>
              <w:rPr>
                <w:snapToGrid w:val="0"/>
              </w:rPr>
            </w:pPr>
            <w:r w:rsidRPr="00DC127F">
              <w:rPr>
                <w:snapToGrid w:val="0"/>
              </w:rPr>
              <w:t>4</w:t>
            </w:r>
          </w:p>
        </w:tc>
        <w:tc>
          <w:tcPr>
            <w:tcW w:w="1559" w:type="dxa"/>
            <w:shd w:val="clear" w:color="auto" w:fill="FFFFFF"/>
            <w:vAlign w:val="center"/>
          </w:tcPr>
          <w:p w:rsidR="00D05AF7" w:rsidRPr="00DC127F" w:rsidRDefault="00D05AF7" w:rsidP="00D05AF7">
            <w:pPr>
              <w:jc w:val="center"/>
              <w:rPr>
                <w:snapToGrid w:val="0"/>
              </w:rPr>
            </w:pPr>
            <w:r w:rsidRPr="00DC127F">
              <w:rPr>
                <w:snapToGrid w:val="0"/>
              </w:rPr>
              <w:t>5</w:t>
            </w:r>
          </w:p>
        </w:tc>
        <w:tc>
          <w:tcPr>
            <w:tcW w:w="1404" w:type="dxa"/>
            <w:shd w:val="clear" w:color="auto" w:fill="FFFFFF"/>
            <w:vAlign w:val="center"/>
          </w:tcPr>
          <w:p w:rsidR="00D05AF7" w:rsidRPr="00DC127F" w:rsidRDefault="00D05AF7" w:rsidP="00D05AF7">
            <w:pPr>
              <w:jc w:val="center"/>
              <w:rPr>
                <w:snapToGrid w:val="0"/>
              </w:rPr>
            </w:pPr>
            <w:r w:rsidRPr="00DC127F">
              <w:rPr>
                <w:snapToGrid w:val="0"/>
              </w:rPr>
              <w:t>6</w:t>
            </w:r>
          </w:p>
        </w:tc>
        <w:tc>
          <w:tcPr>
            <w:tcW w:w="1575" w:type="dxa"/>
            <w:shd w:val="clear" w:color="auto" w:fill="FFFFFF"/>
            <w:vAlign w:val="center"/>
          </w:tcPr>
          <w:p w:rsidR="00D05AF7" w:rsidRPr="00DC127F" w:rsidRDefault="00D05AF7" w:rsidP="00D05AF7">
            <w:pPr>
              <w:jc w:val="center"/>
              <w:rPr>
                <w:snapToGrid w:val="0"/>
              </w:rPr>
            </w:pPr>
            <w:r w:rsidRPr="00DC127F">
              <w:rPr>
                <w:snapToGrid w:val="0"/>
              </w:rPr>
              <w:t>7</w:t>
            </w:r>
          </w:p>
        </w:tc>
        <w:tc>
          <w:tcPr>
            <w:tcW w:w="704" w:type="dxa"/>
            <w:shd w:val="clear" w:color="auto" w:fill="FFFFFF"/>
            <w:vAlign w:val="center"/>
          </w:tcPr>
          <w:p w:rsidR="00D05AF7" w:rsidRPr="00DC127F" w:rsidRDefault="00D05AF7" w:rsidP="00D05AF7">
            <w:pPr>
              <w:jc w:val="center"/>
              <w:rPr>
                <w:snapToGrid w:val="0"/>
              </w:rPr>
            </w:pPr>
            <w:r w:rsidRPr="00DC127F">
              <w:rPr>
                <w:snapToGrid w:val="0"/>
              </w:rPr>
              <w:t>8</w:t>
            </w:r>
          </w:p>
        </w:tc>
      </w:tr>
      <w:tr w:rsidR="00D05AF7" w:rsidRPr="00DC127F" w:rsidTr="00D05AF7">
        <w:trPr>
          <w:trHeight w:val="20"/>
        </w:trPr>
        <w:tc>
          <w:tcPr>
            <w:tcW w:w="1590" w:type="dxa"/>
            <w:vMerge w:val="restart"/>
          </w:tcPr>
          <w:p w:rsidR="00D05AF7" w:rsidRPr="00DC127F" w:rsidRDefault="00D05AF7" w:rsidP="00D05AF7">
            <w:pPr>
              <w:spacing w:before="60" w:after="60"/>
              <w:ind w:right="-30"/>
              <w:rPr>
                <w:b/>
                <w:snapToGrid w:val="0"/>
              </w:rPr>
            </w:pPr>
            <w:r w:rsidRPr="00DC127F">
              <w:rPr>
                <w:b/>
                <w:snapToGrid w:val="0"/>
              </w:rPr>
              <w:t>Муниципальная программа</w:t>
            </w:r>
          </w:p>
        </w:tc>
        <w:tc>
          <w:tcPr>
            <w:tcW w:w="2288" w:type="dxa"/>
            <w:vMerge w:val="restart"/>
          </w:tcPr>
          <w:p w:rsidR="00D05AF7" w:rsidRPr="00DC127F" w:rsidRDefault="00D05AF7" w:rsidP="00D05AF7">
            <w:pPr>
              <w:spacing w:before="60" w:after="60"/>
              <w:ind w:right="-30"/>
              <w:rPr>
                <w:b/>
                <w:snapToGrid w:val="0"/>
              </w:rPr>
            </w:pPr>
            <w:r w:rsidRPr="00DC127F">
              <w:rPr>
                <w:b/>
                <w:snapToGrid w:val="0"/>
              </w:rPr>
              <w:t>Муниципальное управление</w:t>
            </w:r>
          </w:p>
          <w:p w:rsidR="00D05AF7" w:rsidRPr="00DC127F" w:rsidRDefault="00D05AF7" w:rsidP="00D05AF7">
            <w:pPr>
              <w:spacing w:before="60" w:after="60"/>
              <w:ind w:right="-30"/>
              <w:rPr>
                <w:b/>
                <w:snapToGrid w:val="0"/>
              </w:rPr>
            </w:pPr>
          </w:p>
        </w:tc>
        <w:tc>
          <w:tcPr>
            <w:tcW w:w="4799" w:type="dxa"/>
          </w:tcPr>
          <w:p w:rsidR="00D05AF7" w:rsidRPr="00DC127F" w:rsidRDefault="00D05AF7" w:rsidP="00D05AF7">
            <w:pPr>
              <w:spacing w:before="60" w:after="60"/>
              <w:ind w:right="-30"/>
              <w:rPr>
                <w:snapToGrid w:val="0"/>
              </w:rPr>
            </w:pPr>
            <w:r w:rsidRPr="00DC127F">
              <w:rPr>
                <w:snapToGrid w:val="0"/>
              </w:rPr>
              <w:t>всего, в т.ч.:</w:t>
            </w:r>
          </w:p>
        </w:tc>
        <w:tc>
          <w:tcPr>
            <w:tcW w:w="1560" w:type="dxa"/>
            <w:tcBorders>
              <w:bottom w:val="single" w:sz="4" w:space="0" w:color="auto"/>
            </w:tcBorders>
            <w:vAlign w:val="bottom"/>
          </w:tcPr>
          <w:p w:rsidR="00D05AF7" w:rsidRPr="00DC127F" w:rsidRDefault="00D05AF7" w:rsidP="00D05AF7">
            <w:pPr>
              <w:jc w:val="center"/>
            </w:pPr>
            <w:r w:rsidRPr="00DC127F">
              <w:t>3 481, 510 13</w:t>
            </w:r>
          </w:p>
        </w:tc>
        <w:tc>
          <w:tcPr>
            <w:tcW w:w="1559" w:type="dxa"/>
            <w:tcBorders>
              <w:bottom w:val="single" w:sz="4" w:space="0" w:color="auto"/>
            </w:tcBorders>
            <w:vAlign w:val="bottom"/>
          </w:tcPr>
          <w:p w:rsidR="00D05AF7" w:rsidRPr="00DC127F" w:rsidRDefault="00D05AF7" w:rsidP="00D05AF7">
            <w:pPr>
              <w:jc w:val="center"/>
            </w:pPr>
            <w:r>
              <w:t>5 514, 038 12</w:t>
            </w:r>
          </w:p>
        </w:tc>
        <w:tc>
          <w:tcPr>
            <w:tcW w:w="1404" w:type="dxa"/>
            <w:tcBorders>
              <w:bottom w:val="single" w:sz="4" w:space="0" w:color="auto"/>
            </w:tcBorders>
            <w:vAlign w:val="bottom"/>
          </w:tcPr>
          <w:p w:rsidR="00D05AF7" w:rsidRPr="00DC127F" w:rsidRDefault="00D05AF7" w:rsidP="00D05AF7">
            <w:pPr>
              <w:jc w:val="center"/>
            </w:pPr>
            <w:r w:rsidRPr="00DC127F">
              <w:t>2 200, 000 00</w:t>
            </w:r>
          </w:p>
        </w:tc>
        <w:tc>
          <w:tcPr>
            <w:tcW w:w="1575" w:type="dxa"/>
            <w:tcBorders>
              <w:bottom w:val="single" w:sz="4" w:space="0" w:color="auto"/>
            </w:tcBorders>
            <w:vAlign w:val="bottom"/>
          </w:tcPr>
          <w:p w:rsidR="00D05AF7" w:rsidRPr="00DC127F" w:rsidRDefault="00D05AF7" w:rsidP="00D05AF7">
            <w:pPr>
              <w:jc w:val="center"/>
            </w:pPr>
            <w:r w:rsidRPr="00DC127F">
              <w:t>2 200, 000 00</w:t>
            </w:r>
          </w:p>
        </w:tc>
        <w:tc>
          <w:tcPr>
            <w:tcW w:w="704" w:type="dxa"/>
            <w:tcBorders>
              <w:bottom w:val="single" w:sz="4" w:space="0" w:color="auto"/>
            </w:tcBorders>
            <w:vAlign w:val="bottom"/>
          </w:tcPr>
          <w:p w:rsidR="00D05AF7" w:rsidRPr="00DC127F" w:rsidRDefault="00D05AF7" w:rsidP="00D05AF7">
            <w:pPr>
              <w:jc w:val="center"/>
            </w:pPr>
            <w:r w:rsidRPr="00DC127F">
              <w:t>0</w:t>
            </w:r>
          </w:p>
        </w:tc>
      </w:tr>
      <w:tr w:rsidR="00D05AF7" w:rsidRPr="00DC127F" w:rsidTr="00D05AF7">
        <w:trPr>
          <w:trHeight w:val="20"/>
        </w:trPr>
        <w:tc>
          <w:tcPr>
            <w:tcW w:w="1590" w:type="dxa"/>
            <w:vMerge/>
            <w:vAlign w:val="center"/>
          </w:tcPr>
          <w:p w:rsidR="00D05AF7" w:rsidRPr="00DC127F" w:rsidRDefault="00D05AF7" w:rsidP="00D05AF7">
            <w:pPr>
              <w:rPr>
                <w:b/>
                <w:snapToGrid w:val="0"/>
              </w:rPr>
            </w:pPr>
          </w:p>
        </w:tc>
        <w:tc>
          <w:tcPr>
            <w:tcW w:w="2288" w:type="dxa"/>
            <w:vMerge/>
            <w:vAlign w:val="center"/>
          </w:tcPr>
          <w:p w:rsidR="00D05AF7" w:rsidRPr="00DC127F" w:rsidRDefault="00D05AF7" w:rsidP="00D05AF7">
            <w:pPr>
              <w:rPr>
                <w:b/>
                <w:snapToGrid w:val="0"/>
              </w:rPr>
            </w:pPr>
          </w:p>
        </w:tc>
        <w:tc>
          <w:tcPr>
            <w:tcW w:w="4799" w:type="dxa"/>
            <w:tcBorders>
              <w:right w:val="single" w:sz="4" w:space="0" w:color="auto"/>
            </w:tcBorders>
          </w:tcPr>
          <w:p w:rsidR="00D05AF7" w:rsidRPr="00DC127F" w:rsidRDefault="00D05AF7" w:rsidP="00D05AF7">
            <w:pPr>
              <w:spacing w:before="60" w:after="60"/>
              <w:ind w:left="-30"/>
              <w:rPr>
                <w:snapToGrid w:val="0"/>
              </w:rPr>
            </w:pPr>
            <w:r w:rsidRPr="00DC127F">
              <w:t>бюджет МО МР «Усть-Куломский»*</w:t>
            </w:r>
          </w:p>
        </w:tc>
        <w:tc>
          <w:tcPr>
            <w:tcW w:w="1560" w:type="dxa"/>
            <w:tcBorders>
              <w:top w:val="single" w:sz="4" w:space="0" w:color="auto"/>
              <w:left w:val="single" w:sz="4" w:space="0" w:color="auto"/>
              <w:bottom w:val="single" w:sz="4" w:space="0" w:color="auto"/>
              <w:right w:val="single" w:sz="4" w:space="0" w:color="auto"/>
            </w:tcBorders>
            <w:vAlign w:val="bottom"/>
          </w:tcPr>
          <w:p w:rsidR="00D05AF7" w:rsidRPr="00DC127F" w:rsidRDefault="00D05AF7" w:rsidP="00D05AF7">
            <w:pPr>
              <w:jc w:val="center"/>
            </w:pPr>
            <w:r w:rsidRPr="00DC127F">
              <w:t>3 374, 69000</w:t>
            </w:r>
          </w:p>
        </w:tc>
        <w:tc>
          <w:tcPr>
            <w:tcW w:w="1559" w:type="dxa"/>
            <w:tcBorders>
              <w:top w:val="single" w:sz="4" w:space="0" w:color="auto"/>
              <w:left w:val="single" w:sz="4" w:space="0" w:color="auto"/>
              <w:bottom w:val="single" w:sz="4" w:space="0" w:color="auto"/>
              <w:right w:val="single" w:sz="4" w:space="0" w:color="auto"/>
            </w:tcBorders>
            <w:vAlign w:val="bottom"/>
          </w:tcPr>
          <w:p w:rsidR="00D05AF7" w:rsidRPr="00DC127F" w:rsidRDefault="00D05AF7" w:rsidP="00D05AF7">
            <w:pPr>
              <w:jc w:val="center"/>
            </w:pPr>
            <w:r>
              <w:t>5 436, 5</w:t>
            </w:r>
            <w:r w:rsidRPr="00DC127F">
              <w:t>00 00</w:t>
            </w:r>
          </w:p>
        </w:tc>
        <w:tc>
          <w:tcPr>
            <w:tcW w:w="1404" w:type="dxa"/>
            <w:tcBorders>
              <w:top w:val="single" w:sz="4" w:space="0" w:color="auto"/>
              <w:left w:val="single" w:sz="4" w:space="0" w:color="auto"/>
              <w:bottom w:val="single" w:sz="4" w:space="0" w:color="auto"/>
              <w:right w:val="single" w:sz="4" w:space="0" w:color="auto"/>
            </w:tcBorders>
            <w:vAlign w:val="bottom"/>
          </w:tcPr>
          <w:p w:rsidR="00D05AF7" w:rsidRPr="00DC127F" w:rsidRDefault="00D05AF7" w:rsidP="00D05AF7">
            <w:pPr>
              <w:jc w:val="center"/>
            </w:pPr>
            <w:r w:rsidRPr="00DC127F">
              <w:t>2 200, 000 00</w:t>
            </w:r>
          </w:p>
        </w:tc>
        <w:tc>
          <w:tcPr>
            <w:tcW w:w="1575" w:type="dxa"/>
            <w:tcBorders>
              <w:top w:val="single" w:sz="4" w:space="0" w:color="auto"/>
              <w:left w:val="single" w:sz="4" w:space="0" w:color="auto"/>
              <w:bottom w:val="single" w:sz="4" w:space="0" w:color="auto"/>
              <w:right w:val="single" w:sz="4" w:space="0" w:color="auto"/>
            </w:tcBorders>
            <w:vAlign w:val="bottom"/>
          </w:tcPr>
          <w:p w:rsidR="00D05AF7" w:rsidRPr="00DC127F" w:rsidRDefault="00D05AF7" w:rsidP="00D05AF7">
            <w:pPr>
              <w:jc w:val="center"/>
            </w:pPr>
            <w:r w:rsidRPr="00DC127F">
              <w:t>2 200, 000 00</w:t>
            </w:r>
          </w:p>
        </w:tc>
        <w:tc>
          <w:tcPr>
            <w:tcW w:w="704" w:type="dxa"/>
            <w:tcBorders>
              <w:top w:val="single" w:sz="4" w:space="0" w:color="auto"/>
              <w:left w:val="single" w:sz="4" w:space="0" w:color="auto"/>
              <w:bottom w:val="single" w:sz="4" w:space="0" w:color="auto"/>
              <w:right w:val="single" w:sz="4" w:space="0" w:color="auto"/>
            </w:tcBorders>
            <w:vAlign w:val="bottom"/>
          </w:tcPr>
          <w:p w:rsidR="00D05AF7" w:rsidRPr="00DC127F" w:rsidRDefault="00D05AF7" w:rsidP="00D05AF7">
            <w:pPr>
              <w:jc w:val="center"/>
            </w:pPr>
            <w:r w:rsidRPr="00DC127F">
              <w:t>0</w:t>
            </w:r>
          </w:p>
        </w:tc>
      </w:tr>
      <w:tr w:rsidR="00D05AF7" w:rsidRPr="00DC127F" w:rsidTr="00D05AF7">
        <w:trPr>
          <w:trHeight w:val="20"/>
        </w:trPr>
        <w:tc>
          <w:tcPr>
            <w:tcW w:w="1590" w:type="dxa"/>
            <w:vMerge/>
            <w:vAlign w:val="center"/>
          </w:tcPr>
          <w:p w:rsidR="00D05AF7" w:rsidRPr="00DC127F" w:rsidRDefault="00D05AF7" w:rsidP="00D05AF7">
            <w:pPr>
              <w:rPr>
                <w:b/>
                <w:snapToGrid w:val="0"/>
              </w:rPr>
            </w:pPr>
          </w:p>
        </w:tc>
        <w:tc>
          <w:tcPr>
            <w:tcW w:w="2288" w:type="dxa"/>
            <w:vMerge/>
            <w:vAlign w:val="center"/>
          </w:tcPr>
          <w:p w:rsidR="00D05AF7" w:rsidRPr="00DC127F" w:rsidRDefault="00D05AF7" w:rsidP="00D05AF7">
            <w:pPr>
              <w:rPr>
                <w:b/>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Borders>
              <w:top w:val="single" w:sz="4" w:space="0" w:color="auto"/>
            </w:tcBorders>
            <w:vAlign w:val="center"/>
          </w:tcPr>
          <w:p w:rsidR="00D05AF7" w:rsidRPr="00DC127F" w:rsidRDefault="00D05AF7" w:rsidP="00D05AF7">
            <w:pPr>
              <w:spacing w:before="60" w:after="60"/>
              <w:jc w:val="center"/>
              <w:rPr>
                <w:snapToGrid w:val="0"/>
              </w:rPr>
            </w:pPr>
            <w:r w:rsidRPr="00DC127F">
              <w:rPr>
                <w:snapToGrid w:val="0"/>
              </w:rPr>
              <w:t>106, 820 13</w:t>
            </w:r>
          </w:p>
        </w:tc>
        <w:tc>
          <w:tcPr>
            <w:tcW w:w="1559" w:type="dxa"/>
            <w:tcBorders>
              <w:top w:val="single" w:sz="4" w:space="0" w:color="auto"/>
            </w:tcBorders>
            <w:vAlign w:val="center"/>
          </w:tcPr>
          <w:p w:rsidR="00D05AF7" w:rsidRPr="00DC127F" w:rsidRDefault="00D05AF7" w:rsidP="00D05AF7">
            <w:pPr>
              <w:spacing w:before="60" w:after="60"/>
              <w:ind w:firstLine="111"/>
              <w:jc w:val="center"/>
              <w:rPr>
                <w:snapToGrid w:val="0"/>
              </w:rPr>
            </w:pPr>
            <w:r>
              <w:rPr>
                <w:snapToGrid w:val="0"/>
              </w:rPr>
              <w:t>77, 538 12</w:t>
            </w:r>
          </w:p>
        </w:tc>
        <w:tc>
          <w:tcPr>
            <w:tcW w:w="1404" w:type="dxa"/>
            <w:tcBorders>
              <w:top w:val="single" w:sz="4" w:space="0" w:color="auto"/>
            </w:tcBorders>
            <w:vAlign w:val="center"/>
          </w:tcPr>
          <w:p w:rsidR="00D05AF7" w:rsidRPr="00DC127F" w:rsidRDefault="00D05AF7" w:rsidP="00D05AF7">
            <w:pPr>
              <w:spacing w:before="60" w:after="60"/>
              <w:ind w:firstLine="111"/>
              <w:jc w:val="center"/>
              <w:rPr>
                <w:snapToGrid w:val="0"/>
              </w:rPr>
            </w:pPr>
            <w:r w:rsidRPr="00DC127F">
              <w:rPr>
                <w:snapToGrid w:val="0"/>
              </w:rPr>
              <w:t>0</w:t>
            </w:r>
          </w:p>
        </w:tc>
        <w:tc>
          <w:tcPr>
            <w:tcW w:w="1575" w:type="dxa"/>
            <w:tcBorders>
              <w:top w:val="single" w:sz="4" w:space="0" w:color="auto"/>
            </w:tcBorders>
            <w:vAlign w:val="center"/>
          </w:tcPr>
          <w:p w:rsidR="00D05AF7" w:rsidRPr="00DC127F" w:rsidRDefault="00D05AF7" w:rsidP="00D05AF7">
            <w:pPr>
              <w:spacing w:before="60" w:after="60"/>
              <w:ind w:firstLine="111"/>
              <w:jc w:val="center"/>
              <w:rPr>
                <w:snapToGrid w:val="0"/>
              </w:rPr>
            </w:pPr>
            <w:r w:rsidRPr="00DC127F">
              <w:rPr>
                <w:snapToGrid w:val="0"/>
              </w:rPr>
              <w:t>0</w:t>
            </w:r>
          </w:p>
        </w:tc>
        <w:tc>
          <w:tcPr>
            <w:tcW w:w="704" w:type="dxa"/>
            <w:tcBorders>
              <w:top w:val="single" w:sz="4" w:space="0" w:color="auto"/>
            </w:tcBorders>
            <w:vAlign w:val="center"/>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b/>
                <w:snapToGrid w:val="0"/>
              </w:rPr>
            </w:pPr>
          </w:p>
        </w:tc>
        <w:tc>
          <w:tcPr>
            <w:tcW w:w="2288" w:type="dxa"/>
            <w:vMerge/>
            <w:vAlign w:val="center"/>
          </w:tcPr>
          <w:p w:rsidR="00D05AF7" w:rsidRPr="00DC127F" w:rsidRDefault="00D05AF7" w:rsidP="00D05AF7">
            <w:pPr>
              <w:rPr>
                <w:b/>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федерального бюджета</w:t>
            </w:r>
          </w:p>
        </w:tc>
        <w:tc>
          <w:tcPr>
            <w:tcW w:w="1560" w:type="dxa"/>
            <w:vAlign w:val="center"/>
          </w:tcPr>
          <w:p w:rsidR="00D05AF7" w:rsidRPr="00DC127F" w:rsidRDefault="00D05AF7" w:rsidP="00D05AF7">
            <w:pPr>
              <w:spacing w:before="60" w:after="60"/>
              <w:jc w:val="center"/>
              <w:rPr>
                <w:snapToGrid w:val="0"/>
              </w:rPr>
            </w:pPr>
            <w:r w:rsidRPr="00DC127F">
              <w:rPr>
                <w:snapToGrid w:val="0"/>
              </w:rPr>
              <w:t>0</w:t>
            </w:r>
          </w:p>
        </w:tc>
        <w:tc>
          <w:tcPr>
            <w:tcW w:w="1559" w:type="dxa"/>
            <w:vAlign w:val="center"/>
          </w:tcPr>
          <w:p w:rsidR="00D05AF7" w:rsidRPr="00DC127F" w:rsidRDefault="00D05AF7" w:rsidP="00D05AF7">
            <w:pPr>
              <w:spacing w:before="60" w:after="60"/>
              <w:ind w:firstLine="111"/>
              <w:jc w:val="center"/>
              <w:rPr>
                <w:snapToGrid w:val="0"/>
              </w:rPr>
            </w:pPr>
            <w:r w:rsidRPr="00DC127F">
              <w:rPr>
                <w:snapToGrid w:val="0"/>
              </w:rPr>
              <w:t>0</w:t>
            </w:r>
          </w:p>
        </w:tc>
        <w:tc>
          <w:tcPr>
            <w:tcW w:w="1404" w:type="dxa"/>
            <w:vAlign w:val="center"/>
          </w:tcPr>
          <w:p w:rsidR="00D05AF7" w:rsidRPr="00DC127F" w:rsidRDefault="00D05AF7" w:rsidP="00D05AF7">
            <w:pPr>
              <w:spacing w:before="60" w:after="60"/>
              <w:ind w:firstLine="111"/>
              <w:jc w:val="center"/>
              <w:rPr>
                <w:snapToGrid w:val="0"/>
              </w:rPr>
            </w:pPr>
            <w:r w:rsidRPr="00DC127F">
              <w:rPr>
                <w:snapToGrid w:val="0"/>
              </w:rPr>
              <w:t>0</w:t>
            </w:r>
          </w:p>
        </w:tc>
        <w:tc>
          <w:tcPr>
            <w:tcW w:w="1575" w:type="dxa"/>
            <w:vAlign w:val="center"/>
          </w:tcPr>
          <w:p w:rsidR="00D05AF7" w:rsidRPr="00DC127F" w:rsidRDefault="00D05AF7" w:rsidP="00D05AF7">
            <w:pPr>
              <w:spacing w:before="60" w:after="60"/>
              <w:ind w:firstLine="111"/>
              <w:jc w:val="center"/>
              <w:rPr>
                <w:snapToGrid w:val="0"/>
              </w:rPr>
            </w:pPr>
            <w:r w:rsidRPr="00DC127F">
              <w:rPr>
                <w:snapToGrid w:val="0"/>
              </w:rPr>
              <w:t>0</w:t>
            </w:r>
          </w:p>
        </w:tc>
        <w:tc>
          <w:tcPr>
            <w:tcW w:w="704" w:type="dxa"/>
            <w:vAlign w:val="center"/>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restart"/>
          </w:tcPr>
          <w:p w:rsidR="00D05AF7" w:rsidRPr="00DC127F" w:rsidRDefault="00D05AF7" w:rsidP="00D05AF7">
            <w:pPr>
              <w:spacing w:before="60" w:after="60"/>
              <w:ind w:right="-30"/>
              <w:rPr>
                <w:b/>
                <w:snapToGrid w:val="0"/>
              </w:rPr>
            </w:pPr>
            <w:r w:rsidRPr="00DC127F">
              <w:rPr>
                <w:b/>
                <w:snapToGrid w:val="0"/>
              </w:rPr>
              <w:t xml:space="preserve">Подпрограмма 1 </w:t>
            </w:r>
          </w:p>
        </w:tc>
        <w:tc>
          <w:tcPr>
            <w:tcW w:w="2288" w:type="dxa"/>
            <w:vMerge w:val="restart"/>
          </w:tcPr>
          <w:p w:rsidR="00D05AF7" w:rsidRPr="00DC127F" w:rsidRDefault="00D05AF7" w:rsidP="00D05AF7">
            <w:pPr>
              <w:ind w:right="-28"/>
              <w:rPr>
                <w:b/>
                <w:snapToGrid w:val="0"/>
                <w:sz w:val="24"/>
                <w:szCs w:val="24"/>
              </w:rPr>
            </w:pPr>
            <w:r w:rsidRPr="00DC127F">
              <w:rPr>
                <w:b/>
                <w:snapToGrid w:val="0"/>
                <w:sz w:val="24"/>
                <w:szCs w:val="24"/>
              </w:rPr>
              <w:t xml:space="preserve">Развитие кадрового потенциала системы муниципального </w:t>
            </w:r>
            <w:r w:rsidRPr="00DC127F">
              <w:rPr>
                <w:b/>
                <w:snapToGrid w:val="0"/>
                <w:sz w:val="24"/>
                <w:szCs w:val="24"/>
              </w:rPr>
              <w:lastRenderedPageBreak/>
              <w:t>управления в МО МР «Усть-Куломский»</w:t>
            </w:r>
          </w:p>
        </w:tc>
        <w:tc>
          <w:tcPr>
            <w:tcW w:w="4799" w:type="dxa"/>
          </w:tcPr>
          <w:p w:rsidR="00D05AF7" w:rsidRPr="00DC127F" w:rsidRDefault="00D05AF7" w:rsidP="00D05AF7">
            <w:pPr>
              <w:spacing w:before="60" w:after="60"/>
              <w:ind w:right="-30"/>
              <w:rPr>
                <w:snapToGrid w:val="0"/>
              </w:rPr>
            </w:pPr>
            <w:r w:rsidRPr="00DC127F">
              <w:rPr>
                <w:snapToGrid w:val="0"/>
              </w:rPr>
              <w:lastRenderedPageBreak/>
              <w:t>всего, в т.ч.:</w:t>
            </w:r>
          </w:p>
        </w:tc>
        <w:tc>
          <w:tcPr>
            <w:tcW w:w="1560" w:type="dxa"/>
          </w:tcPr>
          <w:p w:rsidR="00D05AF7" w:rsidRPr="00DC127F" w:rsidRDefault="00D05AF7" w:rsidP="00D05AF7">
            <w:pPr>
              <w:jc w:val="center"/>
            </w:pPr>
            <w:r w:rsidRPr="00DC127F">
              <w:rPr>
                <w:snapToGrid w:val="0"/>
              </w:rPr>
              <w:t>783, 140 00</w:t>
            </w:r>
          </w:p>
        </w:tc>
        <w:tc>
          <w:tcPr>
            <w:tcW w:w="1559" w:type="dxa"/>
          </w:tcPr>
          <w:p w:rsidR="00D05AF7" w:rsidRPr="00DC127F" w:rsidRDefault="00D05AF7" w:rsidP="00D05AF7">
            <w:pPr>
              <w:jc w:val="center"/>
            </w:pPr>
            <w:r>
              <w:rPr>
                <w:snapToGrid w:val="0"/>
              </w:rPr>
              <w:t>426, 223</w:t>
            </w:r>
            <w:r w:rsidRPr="00DC127F">
              <w:rPr>
                <w:snapToGrid w:val="0"/>
              </w:rPr>
              <w:t xml:space="preserve"> 00</w:t>
            </w:r>
          </w:p>
        </w:tc>
        <w:tc>
          <w:tcPr>
            <w:tcW w:w="1404" w:type="dxa"/>
          </w:tcPr>
          <w:p w:rsidR="00D05AF7" w:rsidRPr="00DC127F" w:rsidRDefault="00D05AF7" w:rsidP="00D05AF7">
            <w:pPr>
              <w:jc w:val="center"/>
            </w:pPr>
            <w:r w:rsidRPr="00DC127F">
              <w:rPr>
                <w:snapToGrid w:val="0"/>
              </w:rPr>
              <w:t>400, 000 00</w:t>
            </w:r>
          </w:p>
        </w:tc>
        <w:tc>
          <w:tcPr>
            <w:tcW w:w="1575" w:type="dxa"/>
          </w:tcPr>
          <w:p w:rsidR="00D05AF7" w:rsidRPr="00DC127F" w:rsidRDefault="00D05AF7" w:rsidP="00D05AF7">
            <w:pPr>
              <w:jc w:val="center"/>
            </w:pPr>
            <w:r w:rsidRPr="00DC127F">
              <w:rPr>
                <w:snapToGrid w:val="0"/>
              </w:rPr>
              <w:t>400, 000 00</w:t>
            </w:r>
          </w:p>
        </w:tc>
        <w:tc>
          <w:tcPr>
            <w:tcW w:w="704" w:type="dxa"/>
          </w:tcPr>
          <w:p w:rsidR="00D05AF7" w:rsidRPr="00DC127F" w:rsidRDefault="00D05AF7" w:rsidP="00D05AF7">
            <w:pPr>
              <w:jc w:val="cente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b/>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ind w:left="-30"/>
              <w:rPr>
                <w:snapToGrid w:val="0"/>
              </w:rPr>
            </w:pPr>
            <w:r w:rsidRPr="00DC127F">
              <w:t>бюджет МО МР «Усть-Куломский»*</w:t>
            </w:r>
          </w:p>
        </w:tc>
        <w:tc>
          <w:tcPr>
            <w:tcW w:w="1560" w:type="dxa"/>
          </w:tcPr>
          <w:p w:rsidR="00D05AF7" w:rsidRPr="00DC127F" w:rsidRDefault="00D05AF7" w:rsidP="00D05AF7">
            <w:pPr>
              <w:jc w:val="center"/>
            </w:pPr>
            <w:r w:rsidRPr="00DC127F">
              <w:rPr>
                <w:snapToGrid w:val="0"/>
              </w:rPr>
              <w:t>783, 140 00</w:t>
            </w:r>
          </w:p>
        </w:tc>
        <w:tc>
          <w:tcPr>
            <w:tcW w:w="1559" w:type="dxa"/>
          </w:tcPr>
          <w:p w:rsidR="00D05AF7" w:rsidRPr="00DC127F" w:rsidRDefault="00D05AF7" w:rsidP="00D05AF7">
            <w:pPr>
              <w:jc w:val="center"/>
            </w:pPr>
            <w:r>
              <w:rPr>
                <w:snapToGrid w:val="0"/>
              </w:rPr>
              <w:t>426, 223</w:t>
            </w:r>
            <w:r w:rsidRPr="00DC127F">
              <w:rPr>
                <w:snapToGrid w:val="0"/>
              </w:rPr>
              <w:t xml:space="preserve"> 00</w:t>
            </w:r>
          </w:p>
        </w:tc>
        <w:tc>
          <w:tcPr>
            <w:tcW w:w="1404" w:type="dxa"/>
          </w:tcPr>
          <w:p w:rsidR="00D05AF7" w:rsidRPr="00DC127F" w:rsidRDefault="00D05AF7" w:rsidP="00D05AF7">
            <w:pPr>
              <w:jc w:val="center"/>
              <w:rPr>
                <w:snapToGrid w:val="0"/>
              </w:rPr>
            </w:pPr>
            <w:r w:rsidRPr="00DC127F">
              <w:rPr>
                <w:snapToGrid w:val="0"/>
              </w:rPr>
              <w:t>400, 000 00</w:t>
            </w:r>
          </w:p>
        </w:tc>
        <w:tc>
          <w:tcPr>
            <w:tcW w:w="1575" w:type="dxa"/>
          </w:tcPr>
          <w:p w:rsidR="00D05AF7" w:rsidRPr="00DC127F" w:rsidRDefault="00D05AF7" w:rsidP="00D05AF7">
            <w:pPr>
              <w:jc w:val="center"/>
            </w:pPr>
            <w:r w:rsidRPr="00DC127F">
              <w:rPr>
                <w:snapToGrid w:val="0"/>
              </w:rPr>
              <w:t>400, 000 00</w:t>
            </w:r>
          </w:p>
        </w:tc>
        <w:tc>
          <w:tcPr>
            <w:tcW w:w="704" w:type="dxa"/>
          </w:tcPr>
          <w:p w:rsidR="00D05AF7" w:rsidRPr="00DC127F" w:rsidRDefault="00D05AF7" w:rsidP="00D05AF7">
            <w:pPr>
              <w:jc w:val="cente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b/>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b/>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федерального бюджета</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restart"/>
          </w:tcPr>
          <w:p w:rsidR="00D05AF7" w:rsidRPr="00DC127F" w:rsidRDefault="00D05AF7" w:rsidP="00D05AF7">
            <w:pPr>
              <w:spacing w:before="60" w:after="60"/>
              <w:ind w:right="-30"/>
              <w:rPr>
                <w:snapToGrid w:val="0"/>
              </w:rPr>
            </w:pPr>
            <w:r w:rsidRPr="00DC127F">
              <w:rPr>
                <w:snapToGrid w:val="0"/>
              </w:rPr>
              <w:lastRenderedPageBreak/>
              <w:t>Основное мероприятие 1.1.1</w:t>
            </w:r>
          </w:p>
        </w:tc>
        <w:tc>
          <w:tcPr>
            <w:tcW w:w="2288" w:type="dxa"/>
            <w:vMerge w:val="restart"/>
          </w:tcPr>
          <w:p w:rsidR="00D05AF7" w:rsidRPr="00DC127F" w:rsidRDefault="00D05AF7" w:rsidP="00D05AF7">
            <w:pPr>
              <w:ind w:right="-28"/>
              <w:rPr>
                <w:snapToGrid w:val="0"/>
              </w:rPr>
            </w:pPr>
            <w:r w:rsidRPr="00DC127F">
              <w:rPr>
                <w:sz w:val="24"/>
                <w:szCs w:val="24"/>
              </w:rPr>
              <w:t>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4799" w:type="dxa"/>
          </w:tcPr>
          <w:p w:rsidR="00D05AF7" w:rsidRPr="00DC127F" w:rsidRDefault="00D05AF7" w:rsidP="00D05AF7">
            <w:pPr>
              <w:spacing w:before="60" w:after="60"/>
              <w:ind w:right="-30"/>
              <w:rPr>
                <w:snapToGrid w:val="0"/>
              </w:rPr>
            </w:pPr>
            <w:r w:rsidRPr="00DC127F">
              <w:rPr>
                <w:snapToGrid w:val="0"/>
              </w:rPr>
              <w:t>всего, в т.ч.:</w:t>
            </w:r>
          </w:p>
        </w:tc>
        <w:tc>
          <w:tcPr>
            <w:tcW w:w="1560" w:type="dxa"/>
          </w:tcPr>
          <w:p w:rsidR="00D05AF7" w:rsidRPr="00DC127F" w:rsidRDefault="00D05AF7" w:rsidP="00D05AF7">
            <w:pPr>
              <w:spacing w:before="60" w:after="60"/>
              <w:ind w:firstLine="111"/>
              <w:jc w:val="center"/>
              <w:rPr>
                <w:snapToGrid w:val="0"/>
              </w:rPr>
            </w:pPr>
            <w:r w:rsidRPr="00DC127F">
              <w:rPr>
                <w:snapToGrid w:val="0"/>
              </w:rPr>
              <w:t>94, 000 00</w:t>
            </w:r>
          </w:p>
        </w:tc>
        <w:tc>
          <w:tcPr>
            <w:tcW w:w="1559" w:type="dxa"/>
          </w:tcPr>
          <w:p w:rsidR="00D05AF7" w:rsidRPr="00DC127F" w:rsidRDefault="00D05AF7" w:rsidP="00D05AF7">
            <w:pPr>
              <w:jc w:val="center"/>
            </w:pPr>
            <w:r>
              <w:rPr>
                <w:snapToGrid w:val="0"/>
              </w:rPr>
              <w:t>125, 900</w:t>
            </w:r>
            <w:r w:rsidRPr="00DC127F">
              <w:rPr>
                <w:snapToGrid w:val="0"/>
              </w:rPr>
              <w:t xml:space="preserve"> 00</w:t>
            </w:r>
          </w:p>
        </w:tc>
        <w:tc>
          <w:tcPr>
            <w:tcW w:w="1404" w:type="dxa"/>
          </w:tcPr>
          <w:p w:rsidR="00D05AF7" w:rsidRPr="00DC127F" w:rsidRDefault="00D05AF7" w:rsidP="00D05AF7">
            <w:pPr>
              <w:jc w:val="center"/>
            </w:pPr>
            <w:r w:rsidRPr="00DC127F">
              <w:rPr>
                <w:snapToGrid w:val="0"/>
              </w:rPr>
              <w:t>100, 000 00</w:t>
            </w:r>
          </w:p>
        </w:tc>
        <w:tc>
          <w:tcPr>
            <w:tcW w:w="1575" w:type="dxa"/>
          </w:tcPr>
          <w:p w:rsidR="00D05AF7" w:rsidRPr="00DC127F" w:rsidRDefault="00D05AF7" w:rsidP="00D05AF7">
            <w:pPr>
              <w:jc w:val="center"/>
            </w:pPr>
            <w:r w:rsidRPr="00DC127F">
              <w:rPr>
                <w:snapToGrid w:val="0"/>
              </w:rPr>
              <w:t>100, 000 00</w:t>
            </w:r>
          </w:p>
        </w:tc>
        <w:tc>
          <w:tcPr>
            <w:tcW w:w="704" w:type="dxa"/>
          </w:tcPr>
          <w:p w:rsidR="00D05AF7" w:rsidRPr="00DC127F" w:rsidRDefault="00D05AF7" w:rsidP="00D05AF7">
            <w:pPr>
              <w:jc w:val="cente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ind w:left="-30"/>
              <w:rPr>
                <w:snapToGrid w:val="0"/>
              </w:rPr>
            </w:pPr>
            <w:r w:rsidRPr="00DC127F">
              <w:t>бюджет МО МР «Усть-Куломский»*</w:t>
            </w:r>
          </w:p>
        </w:tc>
        <w:tc>
          <w:tcPr>
            <w:tcW w:w="1560" w:type="dxa"/>
          </w:tcPr>
          <w:p w:rsidR="00D05AF7" w:rsidRPr="00DC127F" w:rsidRDefault="00D05AF7" w:rsidP="00D05AF7">
            <w:pPr>
              <w:spacing w:before="60" w:after="60"/>
              <w:ind w:firstLine="111"/>
              <w:jc w:val="center"/>
              <w:rPr>
                <w:snapToGrid w:val="0"/>
              </w:rPr>
            </w:pPr>
            <w:r w:rsidRPr="00DC127F">
              <w:rPr>
                <w:snapToGrid w:val="0"/>
              </w:rPr>
              <w:t>94, 000 00</w:t>
            </w:r>
          </w:p>
        </w:tc>
        <w:tc>
          <w:tcPr>
            <w:tcW w:w="1559" w:type="dxa"/>
          </w:tcPr>
          <w:p w:rsidR="00D05AF7" w:rsidRPr="00DC127F" w:rsidRDefault="00D05AF7" w:rsidP="00D05AF7">
            <w:pPr>
              <w:jc w:val="center"/>
            </w:pPr>
            <w:r>
              <w:rPr>
                <w:snapToGrid w:val="0"/>
              </w:rPr>
              <w:t>125, 900</w:t>
            </w:r>
            <w:r w:rsidRPr="00DC127F">
              <w:rPr>
                <w:snapToGrid w:val="0"/>
              </w:rPr>
              <w:t xml:space="preserve"> 00</w:t>
            </w:r>
          </w:p>
        </w:tc>
        <w:tc>
          <w:tcPr>
            <w:tcW w:w="1404" w:type="dxa"/>
          </w:tcPr>
          <w:p w:rsidR="00D05AF7" w:rsidRPr="00DC127F" w:rsidRDefault="00D05AF7" w:rsidP="00D05AF7">
            <w:pPr>
              <w:jc w:val="center"/>
            </w:pPr>
            <w:r w:rsidRPr="00DC127F">
              <w:rPr>
                <w:snapToGrid w:val="0"/>
              </w:rPr>
              <w:t>100, 000 00</w:t>
            </w:r>
          </w:p>
        </w:tc>
        <w:tc>
          <w:tcPr>
            <w:tcW w:w="1575" w:type="dxa"/>
          </w:tcPr>
          <w:p w:rsidR="00D05AF7" w:rsidRPr="00DC127F" w:rsidRDefault="00D05AF7" w:rsidP="00D05AF7">
            <w:pPr>
              <w:jc w:val="center"/>
            </w:pPr>
            <w:r w:rsidRPr="00DC127F">
              <w:rPr>
                <w:snapToGrid w:val="0"/>
              </w:rPr>
              <w:t>100, 000 00</w:t>
            </w:r>
          </w:p>
        </w:tc>
        <w:tc>
          <w:tcPr>
            <w:tcW w:w="704" w:type="dxa"/>
          </w:tcPr>
          <w:p w:rsidR="00D05AF7" w:rsidRPr="00DC127F" w:rsidRDefault="00D05AF7" w:rsidP="00D05AF7">
            <w:pPr>
              <w:jc w:val="cente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федерального бюджета</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restart"/>
          </w:tcPr>
          <w:p w:rsidR="00D05AF7" w:rsidRPr="00DC127F" w:rsidRDefault="00D05AF7" w:rsidP="00D05AF7">
            <w:pPr>
              <w:spacing w:before="60" w:after="60"/>
              <w:ind w:right="-30"/>
              <w:rPr>
                <w:snapToGrid w:val="0"/>
              </w:rPr>
            </w:pPr>
            <w:r w:rsidRPr="00DC127F">
              <w:rPr>
                <w:snapToGrid w:val="0"/>
              </w:rPr>
              <w:t>Основное мероприятие 1.2.1</w:t>
            </w:r>
          </w:p>
        </w:tc>
        <w:tc>
          <w:tcPr>
            <w:tcW w:w="2288" w:type="dxa"/>
            <w:vMerge w:val="restart"/>
          </w:tcPr>
          <w:p w:rsidR="00D05AF7" w:rsidRPr="00DC127F" w:rsidRDefault="00D05AF7" w:rsidP="00D05AF7">
            <w:pPr>
              <w:ind w:right="-28"/>
              <w:rPr>
                <w:snapToGrid w:val="0"/>
              </w:rPr>
            </w:pPr>
            <w:r w:rsidRPr="00DC127F">
              <w:rPr>
                <w:sz w:val="24"/>
                <w:szCs w:val="24"/>
              </w:rPr>
              <w:t>Методическое обеспечение прохождения  муниципальной службы</w:t>
            </w:r>
          </w:p>
        </w:tc>
        <w:tc>
          <w:tcPr>
            <w:tcW w:w="4799" w:type="dxa"/>
          </w:tcPr>
          <w:p w:rsidR="00D05AF7" w:rsidRPr="00DC127F" w:rsidRDefault="00D05AF7" w:rsidP="00D05AF7">
            <w:pPr>
              <w:spacing w:before="60" w:after="60"/>
              <w:ind w:right="-30"/>
              <w:rPr>
                <w:snapToGrid w:val="0"/>
              </w:rPr>
            </w:pPr>
            <w:r w:rsidRPr="00DC127F">
              <w:rPr>
                <w:snapToGrid w:val="0"/>
              </w:rPr>
              <w:t>всего, в т.ч.:</w:t>
            </w:r>
          </w:p>
        </w:tc>
        <w:tc>
          <w:tcPr>
            <w:tcW w:w="1560" w:type="dxa"/>
          </w:tcPr>
          <w:p w:rsidR="00D05AF7" w:rsidRPr="00DC127F" w:rsidRDefault="00D05AF7" w:rsidP="00D05AF7">
            <w:pPr>
              <w:jc w:val="center"/>
            </w:pPr>
            <w:r w:rsidRPr="00DC127F">
              <w:rPr>
                <w:snapToGrid w:val="0"/>
              </w:rPr>
              <w:t>689, 140 00</w:t>
            </w:r>
          </w:p>
        </w:tc>
        <w:tc>
          <w:tcPr>
            <w:tcW w:w="1559" w:type="dxa"/>
          </w:tcPr>
          <w:p w:rsidR="00D05AF7" w:rsidRPr="00DC127F" w:rsidRDefault="00D05AF7" w:rsidP="00D05AF7">
            <w:pPr>
              <w:jc w:val="center"/>
            </w:pPr>
            <w:r w:rsidRPr="00DC127F">
              <w:rPr>
                <w:snapToGrid w:val="0"/>
              </w:rPr>
              <w:t>300</w:t>
            </w:r>
            <w:r>
              <w:rPr>
                <w:snapToGrid w:val="0"/>
              </w:rPr>
              <w:t>, 323</w:t>
            </w:r>
            <w:r w:rsidRPr="00DC127F">
              <w:rPr>
                <w:snapToGrid w:val="0"/>
              </w:rPr>
              <w:t xml:space="preserve"> 00</w:t>
            </w:r>
          </w:p>
        </w:tc>
        <w:tc>
          <w:tcPr>
            <w:tcW w:w="1404" w:type="dxa"/>
          </w:tcPr>
          <w:p w:rsidR="00D05AF7" w:rsidRPr="00DC127F" w:rsidRDefault="00D05AF7" w:rsidP="00D05AF7">
            <w:pPr>
              <w:jc w:val="center"/>
            </w:pPr>
            <w:r w:rsidRPr="00DC127F">
              <w:rPr>
                <w:snapToGrid w:val="0"/>
              </w:rPr>
              <w:t>300, 000 00</w:t>
            </w:r>
          </w:p>
        </w:tc>
        <w:tc>
          <w:tcPr>
            <w:tcW w:w="1575" w:type="dxa"/>
          </w:tcPr>
          <w:p w:rsidR="00D05AF7" w:rsidRPr="00DC127F" w:rsidRDefault="00D05AF7" w:rsidP="00D05AF7">
            <w:pPr>
              <w:jc w:val="center"/>
            </w:pPr>
            <w:r w:rsidRPr="00DC127F">
              <w:rPr>
                <w:snapToGrid w:val="0"/>
              </w:rPr>
              <w:t>300, 000 00</w:t>
            </w:r>
          </w:p>
        </w:tc>
        <w:tc>
          <w:tcPr>
            <w:tcW w:w="704" w:type="dxa"/>
          </w:tcPr>
          <w:p w:rsidR="00D05AF7" w:rsidRPr="00DC127F" w:rsidRDefault="00D05AF7" w:rsidP="00D05AF7">
            <w:pPr>
              <w:jc w:val="cente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ind w:left="-30"/>
              <w:rPr>
                <w:snapToGrid w:val="0"/>
              </w:rPr>
            </w:pPr>
            <w:r w:rsidRPr="00DC127F">
              <w:t>бюджет МО МР «Усть-Куломский»*</w:t>
            </w:r>
          </w:p>
        </w:tc>
        <w:tc>
          <w:tcPr>
            <w:tcW w:w="1560" w:type="dxa"/>
          </w:tcPr>
          <w:p w:rsidR="00D05AF7" w:rsidRPr="00DC127F" w:rsidRDefault="00D05AF7" w:rsidP="00D05AF7">
            <w:pPr>
              <w:jc w:val="center"/>
            </w:pPr>
            <w:r w:rsidRPr="00DC127F">
              <w:rPr>
                <w:snapToGrid w:val="0"/>
              </w:rPr>
              <w:t>689, 140 00</w:t>
            </w:r>
          </w:p>
        </w:tc>
        <w:tc>
          <w:tcPr>
            <w:tcW w:w="1559" w:type="dxa"/>
          </w:tcPr>
          <w:p w:rsidR="00D05AF7" w:rsidRPr="00DC127F" w:rsidRDefault="00D05AF7" w:rsidP="00D05AF7">
            <w:pPr>
              <w:jc w:val="center"/>
            </w:pPr>
            <w:r w:rsidRPr="00DC127F">
              <w:rPr>
                <w:snapToGrid w:val="0"/>
              </w:rPr>
              <w:t>30</w:t>
            </w:r>
            <w:r>
              <w:rPr>
                <w:snapToGrid w:val="0"/>
              </w:rPr>
              <w:t>0, 323</w:t>
            </w:r>
            <w:r w:rsidRPr="00DC127F">
              <w:rPr>
                <w:snapToGrid w:val="0"/>
              </w:rPr>
              <w:t xml:space="preserve"> 00</w:t>
            </w:r>
          </w:p>
        </w:tc>
        <w:tc>
          <w:tcPr>
            <w:tcW w:w="1404" w:type="dxa"/>
          </w:tcPr>
          <w:p w:rsidR="00D05AF7" w:rsidRPr="00DC127F" w:rsidRDefault="00D05AF7" w:rsidP="00D05AF7">
            <w:pPr>
              <w:jc w:val="center"/>
            </w:pPr>
            <w:r w:rsidRPr="00DC127F">
              <w:rPr>
                <w:snapToGrid w:val="0"/>
              </w:rPr>
              <w:t>300, 000 00</w:t>
            </w:r>
          </w:p>
        </w:tc>
        <w:tc>
          <w:tcPr>
            <w:tcW w:w="1575" w:type="dxa"/>
          </w:tcPr>
          <w:p w:rsidR="00D05AF7" w:rsidRPr="00DC127F" w:rsidRDefault="00D05AF7" w:rsidP="00D05AF7">
            <w:pPr>
              <w:jc w:val="center"/>
            </w:pPr>
            <w:r w:rsidRPr="00DC127F">
              <w:rPr>
                <w:snapToGrid w:val="0"/>
              </w:rPr>
              <w:t>300, 000 00</w:t>
            </w:r>
          </w:p>
        </w:tc>
        <w:tc>
          <w:tcPr>
            <w:tcW w:w="704" w:type="dxa"/>
          </w:tcPr>
          <w:p w:rsidR="00D05AF7" w:rsidRPr="00DC127F" w:rsidRDefault="00D05AF7" w:rsidP="00D05AF7">
            <w:pPr>
              <w:jc w:val="cente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федерального бюджета</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jc w:val="both"/>
              <w:rPr>
                <w:snapToGrid w:val="0"/>
              </w:rPr>
            </w:pPr>
            <w:r w:rsidRPr="00DC127F">
              <w:rPr>
                <w:snapToGrid w:val="0"/>
              </w:rPr>
              <w:t xml:space="preserve">государственные внебюджетные фонды </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юридические лица**</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средства от приносящей доход деятельности</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33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Borders>
              <w:top w:val="single" w:sz="4" w:space="0" w:color="auto"/>
              <w:bottom w:val="single" w:sz="4" w:space="0" w:color="auto"/>
            </w:tcBorders>
          </w:tcPr>
          <w:p w:rsidR="00D05AF7" w:rsidRPr="00DC127F" w:rsidRDefault="00D05AF7" w:rsidP="00D05AF7">
            <w:pPr>
              <w:spacing w:before="60" w:after="60"/>
              <w:rPr>
                <w:snapToGrid w:val="0"/>
              </w:rPr>
            </w:pPr>
            <w:r w:rsidRPr="00DC127F">
              <w:t>бюджет МО МР «Усть-Куломский»*</w:t>
            </w:r>
          </w:p>
        </w:tc>
        <w:tc>
          <w:tcPr>
            <w:tcW w:w="1560"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1559"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1575"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704"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51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Borders>
              <w:top w:val="single" w:sz="4" w:space="0" w:color="auto"/>
              <w:bottom w:val="single" w:sz="4" w:space="0" w:color="auto"/>
            </w:tcBorders>
          </w:tcPr>
          <w:p w:rsidR="00D05AF7" w:rsidRPr="00DC127F" w:rsidRDefault="00D05AF7" w:rsidP="00D05AF7">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1559"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1575"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704"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45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Borders>
              <w:top w:val="single" w:sz="4" w:space="0" w:color="auto"/>
              <w:bottom w:val="single" w:sz="4" w:space="0" w:color="auto"/>
            </w:tcBorders>
          </w:tcPr>
          <w:p w:rsidR="00D05AF7" w:rsidRPr="00DC127F" w:rsidRDefault="00D05AF7" w:rsidP="00D05AF7">
            <w:pPr>
              <w:spacing w:before="60" w:after="60"/>
              <w:rPr>
                <w:snapToGrid w:val="0"/>
              </w:rPr>
            </w:pPr>
            <w:r w:rsidRPr="00DC127F">
              <w:rPr>
                <w:snapToGrid w:val="0"/>
              </w:rPr>
              <w:t>из них за счет средств федерального бюджета</w:t>
            </w:r>
          </w:p>
        </w:tc>
        <w:tc>
          <w:tcPr>
            <w:tcW w:w="1560"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1559"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1404"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1575"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c>
          <w:tcPr>
            <w:tcW w:w="704" w:type="dxa"/>
            <w:tcBorders>
              <w:top w:val="single" w:sz="4" w:space="0" w:color="auto"/>
              <w:bottom w:val="single" w:sz="4" w:space="0" w:color="auto"/>
            </w:tcBorders>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restart"/>
          </w:tcPr>
          <w:p w:rsidR="00D05AF7" w:rsidRPr="00DC127F" w:rsidRDefault="00D05AF7" w:rsidP="00D05AF7">
            <w:pPr>
              <w:spacing w:before="60" w:after="60"/>
              <w:ind w:right="-30"/>
              <w:rPr>
                <w:b/>
                <w:snapToGrid w:val="0"/>
              </w:rPr>
            </w:pPr>
            <w:r w:rsidRPr="00DC127F">
              <w:rPr>
                <w:b/>
                <w:snapToGrid w:val="0"/>
              </w:rPr>
              <w:t xml:space="preserve">Подпрограмма 2 </w:t>
            </w:r>
          </w:p>
        </w:tc>
        <w:tc>
          <w:tcPr>
            <w:tcW w:w="2288" w:type="dxa"/>
            <w:vMerge w:val="restart"/>
          </w:tcPr>
          <w:p w:rsidR="00D05AF7" w:rsidRPr="00DC127F" w:rsidRDefault="00D05AF7" w:rsidP="00D05AF7">
            <w:pPr>
              <w:spacing w:before="60" w:after="60"/>
              <w:ind w:right="-30"/>
              <w:rPr>
                <w:snapToGrid w:val="0"/>
              </w:rPr>
            </w:pPr>
            <w:r w:rsidRPr="00DC127F">
              <w:rPr>
                <w:b/>
                <w:snapToGrid w:val="0"/>
              </w:rPr>
              <w:t>Электронный муниципалитет</w:t>
            </w:r>
          </w:p>
        </w:tc>
        <w:tc>
          <w:tcPr>
            <w:tcW w:w="4799" w:type="dxa"/>
          </w:tcPr>
          <w:p w:rsidR="00D05AF7" w:rsidRPr="00DC127F" w:rsidRDefault="00D05AF7" w:rsidP="00D05AF7">
            <w:pPr>
              <w:spacing w:before="60" w:after="60"/>
              <w:ind w:right="-30"/>
              <w:rPr>
                <w:snapToGrid w:val="0"/>
              </w:rPr>
            </w:pPr>
            <w:r w:rsidRPr="00DC127F">
              <w:rPr>
                <w:snapToGrid w:val="0"/>
              </w:rPr>
              <w:t>всего, в т.ч.:</w:t>
            </w:r>
          </w:p>
        </w:tc>
        <w:tc>
          <w:tcPr>
            <w:tcW w:w="1560" w:type="dxa"/>
          </w:tcPr>
          <w:p w:rsidR="00D05AF7" w:rsidRPr="00DC127F" w:rsidRDefault="00D05AF7" w:rsidP="00D05AF7">
            <w:pPr>
              <w:spacing w:before="60" w:after="60"/>
              <w:ind w:firstLine="111"/>
              <w:jc w:val="center"/>
              <w:rPr>
                <w:snapToGrid w:val="0"/>
              </w:rPr>
            </w:pPr>
            <w:r w:rsidRPr="00DC127F">
              <w:rPr>
                <w:snapToGrid w:val="0"/>
              </w:rPr>
              <w:t>656, 550 00</w:t>
            </w:r>
          </w:p>
        </w:tc>
        <w:tc>
          <w:tcPr>
            <w:tcW w:w="1559" w:type="dxa"/>
          </w:tcPr>
          <w:p w:rsidR="00D05AF7" w:rsidRPr="00DC127F" w:rsidRDefault="00D05AF7" w:rsidP="00D05AF7">
            <w:pPr>
              <w:spacing w:before="60" w:after="60"/>
              <w:ind w:firstLine="111"/>
              <w:jc w:val="center"/>
              <w:rPr>
                <w:snapToGrid w:val="0"/>
              </w:rPr>
            </w:pPr>
            <w:r>
              <w:rPr>
                <w:snapToGrid w:val="0"/>
              </w:rPr>
              <w:t>924, 077</w:t>
            </w:r>
            <w:r w:rsidRPr="00DC127F">
              <w:rPr>
                <w:snapToGrid w:val="0"/>
              </w:rPr>
              <w:t xml:space="preserve"> 00</w:t>
            </w:r>
          </w:p>
        </w:tc>
        <w:tc>
          <w:tcPr>
            <w:tcW w:w="1404" w:type="dxa"/>
          </w:tcPr>
          <w:p w:rsidR="00D05AF7" w:rsidRPr="00DC127F" w:rsidRDefault="00D05AF7" w:rsidP="00D05AF7">
            <w:pPr>
              <w:spacing w:before="60" w:after="60"/>
              <w:ind w:firstLine="111"/>
              <w:jc w:val="center"/>
              <w:rPr>
                <w:snapToGrid w:val="0"/>
              </w:rPr>
            </w:pPr>
            <w:r w:rsidRPr="00DC127F">
              <w:rPr>
                <w:snapToGrid w:val="0"/>
              </w:rPr>
              <w:t>800, 000 00</w:t>
            </w:r>
          </w:p>
        </w:tc>
        <w:tc>
          <w:tcPr>
            <w:tcW w:w="1575" w:type="dxa"/>
          </w:tcPr>
          <w:p w:rsidR="00D05AF7" w:rsidRPr="00DC127F" w:rsidRDefault="00D05AF7" w:rsidP="00D05AF7">
            <w:pPr>
              <w:spacing w:before="60" w:after="60"/>
              <w:ind w:firstLine="111"/>
              <w:jc w:val="center"/>
              <w:rPr>
                <w:snapToGrid w:val="0"/>
              </w:rPr>
            </w:pPr>
            <w:r w:rsidRPr="00DC127F">
              <w:rPr>
                <w:snapToGrid w:val="0"/>
              </w:rPr>
              <w:t>800, 000 00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b/>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ind w:left="-30"/>
              <w:rPr>
                <w:snapToGrid w:val="0"/>
              </w:rPr>
            </w:pPr>
            <w:r w:rsidRPr="00DC127F">
              <w:t>бюджет МО МР «Усть-Куломский»*</w:t>
            </w:r>
          </w:p>
        </w:tc>
        <w:tc>
          <w:tcPr>
            <w:tcW w:w="1560" w:type="dxa"/>
          </w:tcPr>
          <w:p w:rsidR="00D05AF7" w:rsidRPr="00DC127F" w:rsidRDefault="00D05AF7" w:rsidP="00D05AF7">
            <w:pPr>
              <w:spacing w:before="60" w:after="60"/>
              <w:ind w:firstLine="111"/>
              <w:jc w:val="center"/>
              <w:rPr>
                <w:snapToGrid w:val="0"/>
              </w:rPr>
            </w:pPr>
            <w:r w:rsidRPr="00DC127F">
              <w:rPr>
                <w:snapToGrid w:val="0"/>
              </w:rPr>
              <w:t>656, 550 00</w:t>
            </w:r>
          </w:p>
        </w:tc>
        <w:tc>
          <w:tcPr>
            <w:tcW w:w="1559" w:type="dxa"/>
          </w:tcPr>
          <w:p w:rsidR="00D05AF7" w:rsidRPr="00DC127F" w:rsidRDefault="00D05AF7" w:rsidP="00D05AF7">
            <w:pPr>
              <w:spacing w:before="60" w:after="60"/>
              <w:ind w:firstLine="111"/>
              <w:jc w:val="center"/>
              <w:rPr>
                <w:snapToGrid w:val="0"/>
              </w:rPr>
            </w:pPr>
            <w:r>
              <w:rPr>
                <w:snapToGrid w:val="0"/>
              </w:rPr>
              <w:t>924, 077</w:t>
            </w:r>
            <w:r w:rsidRPr="00DC127F">
              <w:rPr>
                <w:snapToGrid w:val="0"/>
              </w:rPr>
              <w:t xml:space="preserve"> 00</w:t>
            </w:r>
          </w:p>
        </w:tc>
        <w:tc>
          <w:tcPr>
            <w:tcW w:w="1404" w:type="dxa"/>
          </w:tcPr>
          <w:p w:rsidR="00D05AF7" w:rsidRPr="00DC127F" w:rsidRDefault="00D05AF7" w:rsidP="00D05AF7">
            <w:pPr>
              <w:spacing w:before="60" w:after="60"/>
              <w:ind w:firstLine="111"/>
              <w:jc w:val="center"/>
              <w:rPr>
                <w:snapToGrid w:val="0"/>
              </w:rPr>
            </w:pPr>
            <w:r w:rsidRPr="00DC127F">
              <w:rPr>
                <w:snapToGrid w:val="0"/>
              </w:rPr>
              <w:t>800, 000 00</w:t>
            </w:r>
          </w:p>
        </w:tc>
        <w:tc>
          <w:tcPr>
            <w:tcW w:w="1575" w:type="dxa"/>
          </w:tcPr>
          <w:p w:rsidR="00D05AF7" w:rsidRPr="00DC127F" w:rsidRDefault="00D05AF7" w:rsidP="00D05AF7">
            <w:pPr>
              <w:spacing w:before="60" w:after="60"/>
              <w:ind w:firstLine="111"/>
              <w:jc w:val="center"/>
              <w:rPr>
                <w:snapToGrid w:val="0"/>
              </w:rPr>
            </w:pPr>
            <w:r w:rsidRPr="00DC127F">
              <w:rPr>
                <w:snapToGrid w:val="0"/>
              </w:rPr>
              <w:t>800, 000 00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b/>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b/>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федерального бюджета</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restart"/>
          </w:tcPr>
          <w:p w:rsidR="00D05AF7" w:rsidRPr="00DC127F" w:rsidRDefault="00D05AF7" w:rsidP="00D05AF7">
            <w:pPr>
              <w:spacing w:before="60" w:after="60"/>
              <w:ind w:right="-30"/>
              <w:rPr>
                <w:snapToGrid w:val="0"/>
              </w:rPr>
            </w:pPr>
            <w:r>
              <w:rPr>
                <w:snapToGrid w:val="0"/>
              </w:rPr>
              <w:t>Основное мероприятие 2.1.2</w:t>
            </w:r>
            <w:r w:rsidRPr="00DC127F">
              <w:rPr>
                <w:snapToGrid w:val="0"/>
              </w:rPr>
              <w:t>.</w:t>
            </w:r>
          </w:p>
        </w:tc>
        <w:tc>
          <w:tcPr>
            <w:tcW w:w="2288" w:type="dxa"/>
            <w:vMerge w:val="restart"/>
          </w:tcPr>
          <w:p w:rsidR="00D05AF7" w:rsidRPr="00DC127F" w:rsidRDefault="00D05AF7" w:rsidP="00D05AF7">
            <w:pPr>
              <w:jc w:val="center"/>
              <w:rPr>
                <w:sz w:val="24"/>
                <w:szCs w:val="24"/>
              </w:rPr>
            </w:pPr>
            <w:r w:rsidRPr="00736735">
              <w:rPr>
                <w:sz w:val="24"/>
                <w:szCs w:val="24"/>
              </w:rPr>
              <w:t>Автоматизация и модернизация рабочих мест специалистов администрации МР «Усть-Куломский»</w:t>
            </w:r>
          </w:p>
        </w:tc>
        <w:tc>
          <w:tcPr>
            <w:tcW w:w="4799" w:type="dxa"/>
          </w:tcPr>
          <w:p w:rsidR="00D05AF7" w:rsidRPr="00DC127F" w:rsidRDefault="00D05AF7" w:rsidP="00D05AF7">
            <w:pPr>
              <w:spacing w:before="60" w:after="60"/>
              <w:ind w:right="-30"/>
              <w:rPr>
                <w:snapToGrid w:val="0"/>
              </w:rPr>
            </w:pPr>
            <w:r w:rsidRPr="00DC127F">
              <w:rPr>
                <w:snapToGrid w:val="0"/>
              </w:rPr>
              <w:t>всего, в т.ч.:</w:t>
            </w:r>
          </w:p>
        </w:tc>
        <w:tc>
          <w:tcPr>
            <w:tcW w:w="1560" w:type="dxa"/>
          </w:tcPr>
          <w:p w:rsidR="00D05AF7" w:rsidRPr="00DC127F" w:rsidRDefault="00D05AF7" w:rsidP="00D05AF7">
            <w:pPr>
              <w:spacing w:before="60" w:after="60"/>
              <w:ind w:firstLine="111"/>
              <w:jc w:val="center"/>
              <w:rPr>
                <w:snapToGrid w:val="0"/>
              </w:rPr>
            </w:pPr>
            <w:r>
              <w:rPr>
                <w:snapToGrid w:val="0"/>
              </w:rPr>
              <w:t>0</w:t>
            </w:r>
          </w:p>
        </w:tc>
        <w:tc>
          <w:tcPr>
            <w:tcW w:w="1559" w:type="dxa"/>
          </w:tcPr>
          <w:p w:rsidR="00D05AF7" w:rsidRPr="00DC127F" w:rsidRDefault="00D05AF7" w:rsidP="00D05AF7">
            <w:pPr>
              <w:spacing w:before="60" w:after="60"/>
              <w:ind w:firstLine="111"/>
              <w:jc w:val="center"/>
              <w:rPr>
                <w:snapToGrid w:val="0"/>
              </w:rPr>
            </w:pPr>
            <w:r>
              <w:rPr>
                <w:snapToGrid w:val="0"/>
              </w:rPr>
              <w:t>324,077 00</w:t>
            </w:r>
          </w:p>
        </w:tc>
        <w:tc>
          <w:tcPr>
            <w:tcW w:w="1404" w:type="dxa"/>
          </w:tcPr>
          <w:p w:rsidR="00D05AF7" w:rsidRPr="00DC127F" w:rsidRDefault="00D05AF7" w:rsidP="00D05AF7">
            <w:pPr>
              <w:spacing w:before="60" w:after="60"/>
              <w:jc w:val="center"/>
              <w:rPr>
                <w:snapToGrid w:val="0"/>
              </w:rPr>
            </w:pPr>
            <w:r>
              <w:rPr>
                <w:snapToGrid w:val="0"/>
              </w:rPr>
              <w:t>0</w:t>
            </w:r>
          </w:p>
        </w:tc>
        <w:tc>
          <w:tcPr>
            <w:tcW w:w="1575" w:type="dxa"/>
          </w:tcPr>
          <w:p w:rsidR="00D05AF7" w:rsidRPr="00DC127F" w:rsidRDefault="00D05AF7" w:rsidP="00D05AF7">
            <w:pPr>
              <w:spacing w:before="60" w:after="60"/>
              <w:jc w:val="center"/>
              <w:rPr>
                <w:snapToGrid w:val="0"/>
              </w:rPr>
            </w:pPr>
            <w:r>
              <w:rPr>
                <w:snapToGrid w:val="0"/>
              </w:rPr>
              <w:t>0</w:t>
            </w:r>
          </w:p>
        </w:tc>
        <w:tc>
          <w:tcPr>
            <w:tcW w:w="704" w:type="dxa"/>
          </w:tcPr>
          <w:p w:rsidR="00D05AF7" w:rsidRPr="00DC127F" w:rsidRDefault="00D05AF7" w:rsidP="00D05AF7">
            <w:pPr>
              <w:spacing w:before="60" w:after="60"/>
              <w:ind w:firstLine="111"/>
              <w:jc w:val="center"/>
              <w:rPr>
                <w:snapToGrid w:val="0"/>
              </w:rPr>
            </w:pPr>
            <w:r>
              <w:rPr>
                <w:snapToGrid w:val="0"/>
              </w:rPr>
              <w:t>0</w:t>
            </w:r>
          </w:p>
        </w:tc>
      </w:tr>
      <w:tr w:rsidR="00D05AF7" w:rsidRPr="00DC127F" w:rsidTr="00D05AF7">
        <w:trPr>
          <w:trHeight w:val="20"/>
        </w:trPr>
        <w:tc>
          <w:tcPr>
            <w:tcW w:w="1590" w:type="dxa"/>
            <w:vMerge/>
          </w:tcPr>
          <w:p w:rsidR="00D05AF7" w:rsidRPr="00DC127F" w:rsidRDefault="00D05AF7" w:rsidP="00D05AF7">
            <w:pPr>
              <w:spacing w:before="60" w:after="60"/>
              <w:ind w:right="-30"/>
              <w:rPr>
                <w:snapToGrid w:val="0"/>
              </w:rPr>
            </w:pPr>
          </w:p>
        </w:tc>
        <w:tc>
          <w:tcPr>
            <w:tcW w:w="2288" w:type="dxa"/>
            <w:vMerge/>
          </w:tcPr>
          <w:p w:rsidR="00D05AF7" w:rsidRPr="00DC127F" w:rsidRDefault="00D05AF7" w:rsidP="00D05AF7">
            <w:pPr>
              <w:jc w:val="center"/>
              <w:rPr>
                <w:sz w:val="24"/>
                <w:szCs w:val="24"/>
              </w:rPr>
            </w:pPr>
          </w:p>
        </w:tc>
        <w:tc>
          <w:tcPr>
            <w:tcW w:w="4799" w:type="dxa"/>
          </w:tcPr>
          <w:p w:rsidR="00D05AF7" w:rsidRPr="00DC127F" w:rsidRDefault="00D05AF7" w:rsidP="00D05AF7">
            <w:pPr>
              <w:spacing w:before="60" w:after="60"/>
              <w:ind w:right="-30"/>
              <w:rPr>
                <w:snapToGrid w:val="0"/>
              </w:rPr>
            </w:pPr>
            <w:r w:rsidRPr="00DC127F">
              <w:t>бюджет МО МР «Усть-Куломский»*</w:t>
            </w:r>
          </w:p>
        </w:tc>
        <w:tc>
          <w:tcPr>
            <w:tcW w:w="1560" w:type="dxa"/>
          </w:tcPr>
          <w:p w:rsidR="00D05AF7" w:rsidRPr="00DC127F" w:rsidRDefault="00D05AF7" w:rsidP="00D05AF7">
            <w:pPr>
              <w:spacing w:before="60" w:after="60"/>
              <w:ind w:firstLine="111"/>
              <w:jc w:val="center"/>
              <w:rPr>
                <w:snapToGrid w:val="0"/>
              </w:rPr>
            </w:pPr>
            <w:r>
              <w:rPr>
                <w:snapToGrid w:val="0"/>
              </w:rPr>
              <w:t>0</w:t>
            </w:r>
          </w:p>
        </w:tc>
        <w:tc>
          <w:tcPr>
            <w:tcW w:w="1559" w:type="dxa"/>
          </w:tcPr>
          <w:p w:rsidR="00D05AF7" w:rsidRPr="00DC127F" w:rsidRDefault="00D05AF7" w:rsidP="00D05AF7">
            <w:pPr>
              <w:spacing w:before="60" w:after="60"/>
              <w:ind w:firstLine="111"/>
              <w:jc w:val="center"/>
              <w:rPr>
                <w:snapToGrid w:val="0"/>
              </w:rPr>
            </w:pPr>
            <w:r>
              <w:rPr>
                <w:snapToGrid w:val="0"/>
              </w:rPr>
              <w:t>324,077 00</w:t>
            </w:r>
          </w:p>
        </w:tc>
        <w:tc>
          <w:tcPr>
            <w:tcW w:w="1404" w:type="dxa"/>
          </w:tcPr>
          <w:p w:rsidR="00D05AF7" w:rsidRPr="00DC127F" w:rsidRDefault="00D05AF7" w:rsidP="00D05AF7">
            <w:pPr>
              <w:spacing w:before="60" w:after="60"/>
              <w:jc w:val="center"/>
              <w:rPr>
                <w:snapToGrid w:val="0"/>
              </w:rPr>
            </w:pPr>
            <w:r>
              <w:rPr>
                <w:snapToGrid w:val="0"/>
              </w:rPr>
              <w:t>0</w:t>
            </w:r>
          </w:p>
        </w:tc>
        <w:tc>
          <w:tcPr>
            <w:tcW w:w="1575" w:type="dxa"/>
          </w:tcPr>
          <w:p w:rsidR="00D05AF7" w:rsidRPr="00DC127F" w:rsidRDefault="00D05AF7" w:rsidP="00D05AF7">
            <w:pPr>
              <w:spacing w:before="60" w:after="60"/>
              <w:jc w:val="center"/>
              <w:rPr>
                <w:snapToGrid w:val="0"/>
              </w:rPr>
            </w:pPr>
            <w:r>
              <w:rPr>
                <w:snapToGrid w:val="0"/>
              </w:rPr>
              <w:t>0</w:t>
            </w:r>
          </w:p>
        </w:tc>
        <w:tc>
          <w:tcPr>
            <w:tcW w:w="704" w:type="dxa"/>
          </w:tcPr>
          <w:p w:rsidR="00D05AF7" w:rsidRPr="00DC127F" w:rsidRDefault="00D05AF7" w:rsidP="00D05AF7">
            <w:pPr>
              <w:spacing w:before="60" w:after="60"/>
              <w:ind w:firstLine="111"/>
              <w:jc w:val="center"/>
              <w:rPr>
                <w:snapToGrid w:val="0"/>
              </w:rPr>
            </w:pPr>
            <w:r>
              <w:rPr>
                <w:snapToGrid w:val="0"/>
              </w:rPr>
              <w:t>0</w:t>
            </w:r>
          </w:p>
        </w:tc>
      </w:tr>
      <w:tr w:rsidR="00D05AF7" w:rsidRPr="00DC127F" w:rsidTr="00D05AF7">
        <w:trPr>
          <w:trHeight w:val="20"/>
        </w:trPr>
        <w:tc>
          <w:tcPr>
            <w:tcW w:w="1590" w:type="dxa"/>
            <w:vMerge/>
          </w:tcPr>
          <w:p w:rsidR="00D05AF7" w:rsidRPr="00DC127F" w:rsidRDefault="00D05AF7" w:rsidP="00D05AF7">
            <w:pPr>
              <w:spacing w:before="60" w:after="60"/>
              <w:ind w:right="-30"/>
              <w:rPr>
                <w:snapToGrid w:val="0"/>
              </w:rPr>
            </w:pPr>
          </w:p>
        </w:tc>
        <w:tc>
          <w:tcPr>
            <w:tcW w:w="2288" w:type="dxa"/>
            <w:vMerge/>
          </w:tcPr>
          <w:p w:rsidR="00D05AF7" w:rsidRPr="00DC127F" w:rsidRDefault="00D05AF7" w:rsidP="00D05AF7">
            <w:pPr>
              <w:jc w:val="center"/>
              <w:rPr>
                <w:sz w:val="24"/>
                <w:szCs w:val="24"/>
              </w:rPr>
            </w:pPr>
          </w:p>
        </w:tc>
        <w:tc>
          <w:tcPr>
            <w:tcW w:w="4799" w:type="dxa"/>
          </w:tcPr>
          <w:p w:rsidR="00D05AF7" w:rsidRPr="00DC127F" w:rsidRDefault="00D05AF7" w:rsidP="00D05AF7">
            <w:pPr>
              <w:spacing w:before="60" w:after="60"/>
              <w:ind w:right="-30"/>
              <w:rPr>
                <w:snapToGrid w:val="0"/>
              </w:rPr>
            </w:pPr>
            <w:r w:rsidRPr="00DC127F">
              <w:rPr>
                <w:snapToGrid w:val="0"/>
              </w:rPr>
              <w:t>из них за счет средств республиканского бюджета Республики Коми</w:t>
            </w:r>
          </w:p>
        </w:tc>
        <w:tc>
          <w:tcPr>
            <w:tcW w:w="1560" w:type="dxa"/>
          </w:tcPr>
          <w:p w:rsidR="00D05AF7" w:rsidRPr="00DC127F" w:rsidRDefault="00D05AF7" w:rsidP="00D05AF7">
            <w:pPr>
              <w:spacing w:before="60" w:after="60"/>
              <w:ind w:firstLine="111"/>
              <w:jc w:val="center"/>
              <w:rPr>
                <w:snapToGrid w:val="0"/>
              </w:rPr>
            </w:pPr>
            <w:r>
              <w:rPr>
                <w:snapToGrid w:val="0"/>
              </w:rPr>
              <w:t>0</w:t>
            </w:r>
          </w:p>
        </w:tc>
        <w:tc>
          <w:tcPr>
            <w:tcW w:w="1559" w:type="dxa"/>
          </w:tcPr>
          <w:p w:rsidR="00D05AF7" w:rsidRPr="00DC127F" w:rsidRDefault="00D05AF7" w:rsidP="00D05AF7">
            <w:pPr>
              <w:spacing w:before="60" w:after="60"/>
              <w:ind w:firstLine="111"/>
              <w:jc w:val="center"/>
              <w:rPr>
                <w:snapToGrid w:val="0"/>
              </w:rPr>
            </w:pPr>
            <w:r>
              <w:rPr>
                <w:snapToGrid w:val="0"/>
              </w:rPr>
              <w:t>0</w:t>
            </w:r>
          </w:p>
        </w:tc>
        <w:tc>
          <w:tcPr>
            <w:tcW w:w="1404" w:type="dxa"/>
          </w:tcPr>
          <w:p w:rsidR="00D05AF7" w:rsidRPr="00DC127F" w:rsidRDefault="00D05AF7" w:rsidP="00D05AF7">
            <w:pPr>
              <w:spacing w:before="60" w:after="60"/>
              <w:jc w:val="center"/>
              <w:rPr>
                <w:snapToGrid w:val="0"/>
              </w:rPr>
            </w:pPr>
            <w:r>
              <w:rPr>
                <w:snapToGrid w:val="0"/>
              </w:rPr>
              <w:t>0</w:t>
            </w:r>
          </w:p>
        </w:tc>
        <w:tc>
          <w:tcPr>
            <w:tcW w:w="1575" w:type="dxa"/>
          </w:tcPr>
          <w:p w:rsidR="00D05AF7" w:rsidRPr="00DC127F" w:rsidRDefault="00D05AF7" w:rsidP="00D05AF7">
            <w:pPr>
              <w:spacing w:before="60" w:after="60"/>
              <w:jc w:val="center"/>
              <w:rPr>
                <w:snapToGrid w:val="0"/>
              </w:rPr>
            </w:pPr>
            <w:r>
              <w:rPr>
                <w:snapToGrid w:val="0"/>
              </w:rPr>
              <w:t>0</w:t>
            </w:r>
          </w:p>
        </w:tc>
        <w:tc>
          <w:tcPr>
            <w:tcW w:w="704" w:type="dxa"/>
          </w:tcPr>
          <w:p w:rsidR="00D05AF7" w:rsidRPr="00DC127F" w:rsidRDefault="00D05AF7" w:rsidP="00D05AF7">
            <w:pPr>
              <w:spacing w:before="60" w:after="60"/>
              <w:ind w:firstLine="111"/>
              <w:jc w:val="center"/>
              <w:rPr>
                <w:snapToGrid w:val="0"/>
              </w:rPr>
            </w:pPr>
            <w:r>
              <w:rPr>
                <w:snapToGrid w:val="0"/>
              </w:rPr>
              <w:t>0</w:t>
            </w:r>
          </w:p>
        </w:tc>
      </w:tr>
      <w:tr w:rsidR="00D05AF7" w:rsidRPr="00DC127F" w:rsidTr="00D05AF7">
        <w:trPr>
          <w:trHeight w:val="20"/>
        </w:trPr>
        <w:tc>
          <w:tcPr>
            <w:tcW w:w="1590" w:type="dxa"/>
            <w:vMerge/>
          </w:tcPr>
          <w:p w:rsidR="00D05AF7" w:rsidRPr="00DC127F" w:rsidRDefault="00D05AF7" w:rsidP="00D05AF7">
            <w:pPr>
              <w:spacing w:before="60" w:after="60"/>
              <w:ind w:right="-30"/>
              <w:rPr>
                <w:snapToGrid w:val="0"/>
              </w:rPr>
            </w:pPr>
          </w:p>
        </w:tc>
        <w:tc>
          <w:tcPr>
            <w:tcW w:w="2288" w:type="dxa"/>
            <w:vMerge/>
          </w:tcPr>
          <w:p w:rsidR="00D05AF7" w:rsidRPr="00DC127F" w:rsidRDefault="00D05AF7" w:rsidP="00D05AF7">
            <w:pPr>
              <w:jc w:val="center"/>
              <w:rPr>
                <w:sz w:val="24"/>
                <w:szCs w:val="24"/>
              </w:rPr>
            </w:pPr>
          </w:p>
        </w:tc>
        <w:tc>
          <w:tcPr>
            <w:tcW w:w="4799" w:type="dxa"/>
          </w:tcPr>
          <w:p w:rsidR="00D05AF7" w:rsidRPr="00DC127F" w:rsidRDefault="00D05AF7" w:rsidP="00D05AF7">
            <w:pPr>
              <w:spacing w:before="60" w:after="60"/>
              <w:ind w:right="-30"/>
              <w:rPr>
                <w:snapToGrid w:val="0"/>
              </w:rPr>
            </w:pPr>
            <w:r w:rsidRPr="00DC127F">
              <w:rPr>
                <w:snapToGrid w:val="0"/>
              </w:rPr>
              <w:t>из них за счет средств федерального бюджета</w:t>
            </w:r>
          </w:p>
        </w:tc>
        <w:tc>
          <w:tcPr>
            <w:tcW w:w="1560" w:type="dxa"/>
          </w:tcPr>
          <w:p w:rsidR="00D05AF7" w:rsidRPr="00DC127F" w:rsidRDefault="00D05AF7" w:rsidP="00D05AF7">
            <w:pPr>
              <w:spacing w:before="60" w:after="60"/>
              <w:ind w:firstLine="111"/>
              <w:jc w:val="center"/>
              <w:rPr>
                <w:snapToGrid w:val="0"/>
              </w:rPr>
            </w:pPr>
            <w:r>
              <w:rPr>
                <w:snapToGrid w:val="0"/>
              </w:rPr>
              <w:t>0</w:t>
            </w:r>
          </w:p>
        </w:tc>
        <w:tc>
          <w:tcPr>
            <w:tcW w:w="1559" w:type="dxa"/>
          </w:tcPr>
          <w:p w:rsidR="00D05AF7" w:rsidRPr="00DC127F" w:rsidRDefault="00D05AF7" w:rsidP="00D05AF7">
            <w:pPr>
              <w:spacing w:before="60" w:after="60"/>
              <w:ind w:firstLine="111"/>
              <w:jc w:val="center"/>
              <w:rPr>
                <w:snapToGrid w:val="0"/>
              </w:rPr>
            </w:pPr>
            <w:r>
              <w:rPr>
                <w:snapToGrid w:val="0"/>
              </w:rPr>
              <w:t>0</w:t>
            </w:r>
          </w:p>
        </w:tc>
        <w:tc>
          <w:tcPr>
            <w:tcW w:w="1404" w:type="dxa"/>
          </w:tcPr>
          <w:p w:rsidR="00D05AF7" w:rsidRPr="00DC127F" w:rsidRDefault="00D05AF7" w:rsidP="00D05AF7">
            <w:pPr>
              <w:spacing w:before="60" w:after="60"/>
              <w:jc w:val="center"/>
              <w:rPr>
                <w:snapToGrid w:val="0"/>
              </w:rPr>
            </w:pPr>
            <w:r>
              <w:rPr>
                <w:snapToGrid w:val="0"/>
              </w:rPr>
              <w:t>0</w:t>
            </w:r>
          </w:p>
        </w:tc>
        <w:tc>
          <w:tcPr>
            <w:tcW w:w="1575" w:type="dxa"/>
          </w:tcPr>
          <w:p w:rsidR="00D05AF7" w:rsidRPr="00DC127F" w:rsidRDefault="00D05AF7" w:rsidP="00D05AF7">
            <w:pPr>
              <w:spacing w:before="60" w:after="60"/>
              <w:jc w:val="center"/>
              <w:rPr>
                <w:snapToGrid w:val="0"/>
              </w:rPr>
            </w:pPr>
            <w:r>
              <w:rPr>
                <w:snapToGrid w:val="0"/>
              </w:rPr>
              <w:t>0</w:t>
            </w:r>
          </w:p>
        </w:tc>
        <w:tc>
          <w:tcPr>
            <w:tcW w:w="704" w:type="dxa"/>
          </w:tcPr>
          <w:p w:rsidR="00D05AF7" w:rsidRPr="00DC127F" w:rsidRDefault="00D05AF7" w:rsidP="00D05AF7">
            <w:pPr>
              <w:spacing w:before="60" w:after="60"/>
              <w:ind w:firstLine="111"/>
              <w:jc w:val="center"/>
              <w:rPr>
                <w:snapToGrid w:val="0"/>
              </w:rPr>
            </w:pPr>
            <w:r>
              <w:rPr>
                <w:snapToGrid w:val="0"/>
              </w:rPr>
              <w:t>0</w:t>
            </w:r>
          </w:p>
        </w:tc>
      </w:tr>
      <w:tr w:rsidR="00D05AF7" w:rsidRPr="00DC127F" w:rsidTr="00D05AF7">
        <w:trPr>
          <w:trHeight w:val="20"/>
        </w:trPr>
        <w:tc>
          <w:tcPr>
            <w:tcW w:w="1590" w:type="dxa"/>
            <w:vMerge w:val="restart"/>
          </w:tcPr>
          <w:p w:rsidR="00D05AF7" w:rsidRPr="00DC127F" w:rsidRDefault="00D05AF7" w:rsidP="00D05AF7">
            <w:pPr>
              <w:spacing w:before="60" w:after="60"/>
              <w:ind w:right="-30"/>
              <w:rPr>
                <w:snapToGrid w:val="0"/>
              </w:rPr>
            </w:pPr>
            <w:r w:rsidRPr="00DC127F">
              <w:rPr>
                <w:snapToGrid w:val="0"/>
              </w:rPr>
              <w:t>Основное мероприятие 2.4.1.</w:t>
            </w:r>
          </w:p>
        </w:tc>
        <w:tc>
          <w:tcPr>
            <w:tcW w:w="2288" w:type="dxa"/>
            <w:vMerge w:val="restart"/>
          </w:tcPr>
          <w:p w:rsidR="00D05AF7" w:rsidRPr="00DC127F" w:rsidRDefault="00D05AF7" w:rsidP="00D05AF7">
            <w:pPr>
              <w:jc w:val="center"/>
              <w:rPr>
                <w:sz w:val="24"/>
                <w:szCs w:val="24"/>
              </w:rPr>
            </w:pPr>
            <w:r w:rsidRPr="00DC127F">
              <w:rPr>
                <w:sz w:val="24"/>
                <w:szCs w:val="24"/>
              </w:rPr>
              <w:t xml:space="preserve">Организация размещения информационных материалов по вопросам деятельности МО в средствах массовой информации (изготовление и </w:t>
            </w:r>
            <w:r w:rsidRPr="00DC127F">
              <w:rPr>
                <w:sz w:val="24"/>
                <w:szCs w:val="24"/>
              </w:rPr>
              <w:lastRenderedPageBreak/>
              <w:t>размещение радиороликов на радиоканале) и на официальном сайте МОМР «Усть-Куломский»</w:t>
            </w:r>
          </w:p>
        </w:tc>
        <w:tc>
          <w:tcPr>
            <w:tcW w:w="4799" w:type="dxa"/>
          </w:tcPr>
          <w:p w:rsidR="00D05AF7" w:rsidRPr="00DC127F" w:rsidRDefault="00D05AF7" w:rsidP="00D05AF7">
            <w:pPr>
              <w:spacing w:before="60" w:after="60"/>
              <w:ind w:right="-30"/>
              <w:rPr>
                <w:snapToGrid w:val="0"/>
              </w:rPr>
            </w:pPr>
            <w:r w:rsidRPr="00DC127F">
              <w:rPr>
                <w:snapToGrid w:val="0"/>
              </w:rPr>
              <w:lastRenderedPageBreak/>
              <w:t>всего, в т.ч.:</w:t>
            </w:r>
          </w:p>
        </w:tc>
        <w:tc>
          <w:tcPr>
            <w:tcW w:w="1560" w:type="dxa"/>
          </w:tcPr>
          <w:p w:rsidR="00D05AF7" w:rsidRPr="00DC127F" w:rsidRDefault="00D05AF7" w:rsidP="00D05AF7">
            <w:pPr>
              <w:spacing w:before="60" w:after="60"/>
              <w:ind w:firstLine="111"/>
              <w:jc w:val="center"/>
              <w:rPr>
                <w:snapToGrid w:val="0"/>
              </w:rPr>
            </w:pPr>
            <w:r w:rsidRPr="00DC127F">
              <w:rPr>
                <w:snapToGrid w:val="0"/>
              </w:rPr>
              <w:t>300, 000 00</w:t>
            </w:r>
          </w:p>
        </w:tc>
        <w:tc>
          <w:tcPr>
            <w:tcW w:w="1559" w:type="dxa"/>
          </w:tcPr>
          <w:p w:rsidR="00D05AF7" w:rsidRPr="00DC127F" w:rsidRDefault="00D05AF7" w:rsidP="00D05AF7">
            <w:pPr>
              <w:spacing w:before="60" w:after="60"/>
              <w:ind w:firstLine="111"/>
              <w:jc w:val="center"/>
              <w:rPr>
                <w:snapToGrid w:val="0"/>
              </w:rPr>
            </w:pPr>
            <w:r>
              <w:rPr>
                <w:snapToGrid w:val="0"/>
              </w:rPr>
              <w:t>3</w:t>
            </w:r>
            <w:r w:rsidRPr="00DC127F">
              <w:rPr>
                <w:snapToGrid w:val="0"/>
              </w:rPr>
              <w:t>00, 000 00</w:t>
            </w:r>
          </w:p>
        </w:tc>
        <w:tc>
          <w:tcPr>
            <w:tcW w:w="1404" w:type="dxa"/>
          </w:tcPr>
          <w:p w:rsidR="00D05AF7" w:rsidRPr="00DC127F" w:rsidRDefault="00D05AF7" w:rsidP="00D05AF7">
            <w:pPr>
              <w:spacing w:before="60" w:after="60"/>
              <w:jc w:val="center"/>
              <w:rPr>
                <w:snapToGrid w:val="0"/>
              </w:rPr>
            </w:pPr>
            <w:r w:rsidRPr="00DC127F">
              <w:rPr>
                <w:snapToGrid w:val="0"/>
              </w:rPr>
              <w:t>500, 000 00</w:t>
            </w:r>
          </w:p>
        </w:tc>
        <w:tc>
          <w:tcPr>
            <w:tcW w:w="1575" w:type="dxa"/>
          </w:tcPr>
          <w:p w:rsidR="00D05AF7" w:rsidRPr="00DC127F" w:rsidRDefault="00D05AF7" w:rsidP="00D05AF7">
            <w:pPr>
              <w:spacing w:before="60" w:after="60"/>
              <w:jc w:val="center"/>
              <w:rPr>
                <w:snapToGrid w:val="0"/>
              </w:rPr>
            </w:pPr>
            <w:r w:rsidRPr="00DC127F">
              <w:rPr>
                <w:snapToGrid w:val="0"/>
              </w:rPr>
              <w:t>500, 000 00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tcPr>
          <w:p w:rsidR="00D05AF7" w:rsidRPr="00DC127F" w:rsidRDefault="00D05AF7" w:rsidP="00D05AF7">
            <w:pPr>
              <w:rPr>
                <w:snapToGrid w:val="0"/>
              </w:rPr>
            </w:pPr>
          </w:p>
        </w:tc>
        <w:tc>
          <w:tcPr>
            <w:tcW w:w="4799" w:type="dxa"/>
          </w:tcPr>
          <w:p w:rsidR="00D05AF7" w:rsidRPr="00DC127F" w:rsidRDefault="00D05AF7" w:rsidP="00D05AF7">
            <w:pPr>
              <w:spacing w:before="60" w:after="60"/>
              <w:ind w:left="-30"/>
              <w:rPr>
                <w:snapToGrid w:val="0"/>
              </w:rPr>
            </w:pPr>
            <w:r w:rsidRPr="00DC127F">
              <w:t>бюджет МО МР «Усть-Куломский»*</w:t>
            </w:r>
          </w:p>
        </w:tc>
        <w:tc>
          <w:tcPr>
            <w:tcW w:w="1560" w:type="dxa"/>
          </w:tcPr>
          <w:p w:rsidR="00D05AF7" w:rsidRPr="00DC127F" w:rsidRDefault="00D05AF7" w:rsidP="00D05AF7">
            <w:pPr>
              <w:spacing w:before="60" w:after="60"/>
              <w:ind w:firstLine="111"/>
              <w:jc w:val="center"/>
              <w:rPr>
                <w:snapToGrid w:val="0"/>
              </w:rPr>
            </w:pPr>
            <w:r w:rsidRPr="00DC127F">
              <w:rPr>
                <w:snapToGrid w:val="0"/>
              </w:rPr>
              <w:t>300, 000 00</w:t>
            </w:r>
          </w:p>
        </w:tc>
        <w:tc>
          <w:tcPr>
            <w:tcW w:w="1559" w:type="dxa"/>
          </w:tcPr>
          <w:p w:rsidR="00D05AF7" w:rsidRPr="00DC127F" w:rsidRDefault="00D05AF7" w:rsidP="00D05AF7">
            <w:pPr>
              <w:spacing w:before="60" w:after="60"/>
              <w:ind w:firstLine="111"/>
              <w:jc w:val="center"/>
              <w:rPr>
                <w:snapToGrid w:val="0"/>
              </w:rPr>
            </w:pPr>
            <w:r>
              <w:rPr>
                <w:snapToGrid w:val="0"/>
              </w:rPr>
              <w:t>3</w:t>
            </w:r>
            <w:r w:rsidRPr="00DC127F">
              <w:rPr>
                <w:snapToGrid w:val="0"/>
              </w:rPr>
              <w:t>00, 000 00</w:t>
            </w:r>
          </w:p>
        </w:tc>
        <w:tc>
          <w:tcPr>
            <w:tcW w:w="1404" w:type="dxa"/>
          </w:tcPr>
          <w:p w:rsidR="00D05AF7" w:rsidRPr="00DC127F" w:rsidRDefault="00D05AF7" w:rsidP="00D05AF7">
            <w:pPr>
              <w:spacing w:before="60" w:after="60"/>
              <w:jc w:val="center"/>
              <w:rPr>
                <w:snapToGrid w:val="0"/>
              </w:rPr>
            </w:pPr>
            <w:r w:rsidRPr="00DC127F">
              <w:rPr>
                <w:snapToGrid w:val="0"/>
              </w:rPr>
              <w:t>500, 000 00</w:t>
            </w:r>
          </w:p>
        </w:tc>
        <w:tc>
          <w:tcPr>
            <w:tcW w:w="1575" w:type="dxa"/>
          </w:tcPr>
          <w:p w:rsidR="00D05AF7" w:rsidRPr="00DC127F" w:rsidRDefault="00D05AF7" w:rsidP="00D05AF7">
            <w:pPr>
              <w:spacing w:before="60" w:after="60"/>
              <w:jc w:val="center"/>
              <w:rPr>
                <w:snapToGrid w:val="0"/>
              </w:rPr>
            </w:pPr>
            <w:r w:rsidRPr="00DC127F">
              <w:rPr>
                <w:snapToGrid w:val="0"/>
              </w:rPr>
              <w:t>500, 000 00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федерального бюджета</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restart"/>
          </w:tcPr>
          <w:p w:rsidR="00D05AF7" w:rsidRPr="00DC127F" w:rsidRDefault="00D05AF7" w:rsidP="00D05AF7">
            <w:pPr>
              <w:spacing w:before="60" w:after="60"/>
              <w:ind w:right="-30"/>
              <w:rPr>
                <w:snapToGrid w:val="0"/>
              </w:rPr>
            </w:pPr>
            <w:r w:rsidRPr="00DC127F">
              <w:rPr>
                <w:snapToGrid w:val="0"/>
              </w:rPr>
              <w:lastRenderedPageBreak/>
              <w:t>Основное мероприятие 2.4.2.</w:t>
            </w:r>
          </w:p>
        </w:tc>
        <w:tc>
          <w:tcPr>
            <w:tcW w:w="2288" w:type="dxa"/>
            <w:vMerge w:val="restart"/>
          </w:tcPr>
          <w:p w:rsidR="00D05AF7" w:rsidRPr="00DC127F" w:rsidRDefault="00D05AF7" w:rsidP="00D05AF7">
            <w:pPr>
              <w:ind w:right="-28"/>
              <w:jc w:val="center"/>
              <w:rPr>
                <w:snapToGrid w:val="0"/>
                <w:sz w:val="24"/>
                <w:szCs w:val="24"/>
              </w:rPr>
            </w:pPr>
            <w:r w:rsidRPr="00DC127F">
              <w:rPr>
                <w:snapToGrid w:val="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4799" w:type="dxa"/>
          </w:tcPr>
          <w:p w:rsidR="00D05AF7" w:rsidRPr="00DC127F" w:rsidRDefault="00D05AF7" w:rsidP="00D05AF7">
            <w:pPr>
              <w:spacing w:before="60" w:after="60"/>
              <w:ind w:right="-30"/>
              <w:rPr>
                <w:snapToGrid w:val="0"/>
              </w:rPr>
            </w:pPr>
            <w:r w:rsidRPr="00DC127F">
              <w:rPr>
                <w:snapToGrid w:val="0"/>
              </w:rPr>
              <w:t>всего, в т.ч.:</w:t>
            </w:r>
          </w:p>
        </w:tc>
        <w:tc>
          <w:tcPr>
            <w:tcW w:w="1560" w:type="dxa"/>
          </w:tcPr>
          <w:p w:rsidR="00D05AF7" w:rsidRPr="00DC127F" w:rsidRDefault="00D05AF7" w:rsidP="00D05AF7">
            <w:pPr>
              <w:spacing w:before="60" w:after="60"/>
              <w:ind w:firstLine="111"/>
              <w:jc w:val="center"/>
              <w:rPr>
                <w:snapToGrid w:val="0"/>
              </w:rPr>
            </w:pPr>
            <w:r w:rsidRPr="00DC127F">
              <w:rPr>
                <w:snapToGrid w:val="0"/>
              </w:rPr>
              <w:t>356, 550 00</w:t>
            </w:r>
          </w:p>
        </w:tc>
        <w:tc>
          <w:tcPr>
            <w:tcW w:w="1559" w:type="dxa"/>
          </w:tcPr>
          <w:p w:rsidR="00D05AF7" w:rsidRPr="00DC127F" w:rsidRDefault="00D05AF7" w:rsidP="00D05AF7">
            <w:pPr>
              <w:spacing w:before="60" w:after="60"/>
              <w:ind w:firstLine="111"/>
              <w:jc w:val="center"/>
              <w:rPr>
                <w:snapToGrid w:val="0"/>
              </w:rPr>
            </w:pPr>
            <w:r w:rsidRPr="00DC127F">
              <w:rPr>
                <w:snapToGrid w:val="0"/>
              </w:rPr>
              <w:t>300, 000 00</w:t>
            </w:r>
          </w:p>
        </w:tc>
        <w:tc>
          <w:tcPr>
            <w:tcW w:w="1404" w:type="dxa"/>
          </w:tcPr>
          <w:p w:rsidR="00D05AF7" w:rsidRPr="00DC127F" w:rsidRDefault="00D05AF7" w:rsidP="00D05AF7">
            <w:pPr>
              <w:spacing w:before="60" w:after="60"/>
              <w:jc w:val="center"/>
              <w:rPr>
                <w:snapToGrid w:val="0"/>
              </w:rPr>
            </w:pPr>
            <w:r w:rsidRPr="00DC127F">
              <w:rPr>
                <w:snapToGrid w:val="0"/>
              </w:rPr>
              <w:t>300, 000 00</w:t>
            </w:r>
          </w:p>
        </w:tc>
        <w:tc>
          <w:tcPr>
            <w:tcW w:w="1575" w:type="dxa"/>
          </w:tcPr>
          <w:p w:rsidR="00D05AF7" w:rsidRPr="00DC127F" w:rsidRDefault="00D05AF7" w:rsidP="00D05AF7">
            <w:pPr>
              <w:spacing w:before="60" w:after="60"/>
              <w:jc w:val="center"/>
              <w:rPr>
                <w:snapToGrid w:val="0"/>
              </w:rPr>
            </w:pPr>
            <w:r w:rsidRPr="00DC127F">
              <w:rPr>
                <w:snapToGrid w:val="0"/>
              </w:rPr>
              <w:t>300, 000 00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ind w:left="-30"/>
              <w:rPr>
                <w:snapToGrid w:val="0"/>
              </w:rPr>
            </w:pPr>
            <w:r w:rsidRPr="00DC127F">
              <w:t>бюджет МО МР «Усть-Куломский»*</w:t>
            </w:r>
          </w:p>
        </w:tc>
        <w:tc>
          <w:tcPr>
            <w:tcW w:w="1560" w:type="dxa"/>
          </w:tcPr>
          <w:p w:rsidR="00D05AF7" w:rsidRPr="00DC127F" w:rsidRDefault="00D05AF7" w:rsidP="00D05AF7">
            <w:pPr>
              <w:spacing w:before="60" w:after="60"/>
              <w:ind w:firstLine="111"/>
              <w:jc w:val="center"/>
              <w:rPr>
                <w:snapToGrid w:val="0"/>
              </w:rPr>
            </w:pPr>
            <w:r w:rsidRPr="00DC127F">
              <w:rPr>
                <w:snapToGrid w:val="0"/>
              </w:rPr>
              <w:t>356, 550 00</w:t>
            </w:r>
          </w:p>
        </w:tc>
        <w:tc>
          <w:tcPr>
            <w:tcW w:w="1559" w:type="dxa"/>
          </w:tcPr>
          <w:p w:rsidR="00D05AF7" w:rsidRPr="00DC127F" w:rsidRDefault="00D05AF7" w:rsidP="00D05AF7">
            <w:pPr>
              <w:spacing w:before="60" w:after="60"/>
              <w:ind w:firstLine="111"/>
              <w:jc w:val="center"/>
              <w:rPr>
                <w:snapToGrid w:val="0"/>
              </w:rPr>
            </w:pPr>
            <w:r w:rsidRPr="00DC127F">
              <w:rPr>
                <w:snapToGrid w:val="0"/>
              </w:rPr>
              <w:t>300, 000 00</w:t>
            </w:r>
          </w:p>
        </w:tc>
        <w:tc>
          <w:tcPr>
            <w:tcW w:w="1404" w:type="dxa"/>
          </w:tcPr>
          <w:p w:rsidR="00D05AF7" w:rsidRPr="00DC127F" w:rsidRDefault="00D05AF7" w:rsidP="00D05AF7">
            <w:pPr>
              <w:spacing w:before="60" w:after="60"/>
              <w:jc w:val="center"/>
              <w:rPr>
                <w:snapToGrid w:val="0"/>
              </w:rPr>
            </w:pPr>
            <w:r w:rsidRPr="00DC127F">
              <w:rPr>
                <w:snapToGrid w:val="0"/>
              </w:rPr>
              <w:t>300, 000 00</w:t>
            </w:r>
          </w:p>
        </w:tc>
        <w:tc>
          <w:tcPr>
            <w:tcW w:w="1575" w:type="dxa"/>
          </w:tcPr>
          <w:p w:rsidR="00D05AF7" w:rsidRPr="00DC127F" w:rsidRDefault="00D05AF7" w:rsidP="00D05AF7">
            <w:pPr>
              <w:spacing w:before="60" w:after="60"/>
              <w:jc w:val="center"/>
              <w:rPr>
                <w:snapToGrid w:val="0"/>
              </w:rPr>
            </w:pPr>
            <w:r w:rsidRPr="00DC127F">
              <w:rPr>
                <w:snapToGrid w:val="0"/>
              </w:rPr>
              <w:t>300, 000 00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республиканского бюджета Республики Коми</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ign w:val="center"/>
          </w:tcPr>
          <w:p w:rsidR="00D05AF7" w:rsidRPr="00DC127F" w:rsidRDefault="00D05AF7" w:rsidP="00D05AF7">
            <w:pPr>
              <w:rPr>
                <w:snapToGrid w:val="0"/>
              </w:rPr>
            </w:pPr>
          </w:p>
        </w:tc>
        <w:tc>
          <w:tcPr>
            <w:tcW w:w="2288" w:type="dxa"/>
            <w:vMerge/>
            <w:vAlign w:val="center"/>
          </w:tcPr>
          <w:p w:rsidR="00D05AF7" w:rsidRPr="00DC127F" w:rsidRDefault="00D05AF7" w:rsidP="00D05AF7">
            <w:pPr>
              <w:rPr>
                <w:snapToGrid w:val="0"/>
              </w:rPr>
            </w:pPr>
          </w:p>
        </w:tc>
        <w:tc>
          <w:tcPr>
            <w:tcW w:w="4799" w:type="dxa"/>
          </w:tcPr>
          <w:p w:rsidR="00D05AF7" w:rsidRPr="00DC127F" w:rsidRDefault="00D05AF7" w:rsidP="00D05AF7">
            <w:pPr>
              <w:spacing w:before="60" w:after="60"/>
              <w:rPr>
                <w:snapToGrid w:val="0"/>
              </w:rPr>
            </w:pPr>
            <w:r w:rsidRPr="00DC127F">
              <w:rPr>
                <w:snapToGrid w:val="0"/>
              </w:rPr>
              <w:t>из них за счет средств федерального бюджета</w:t>
            </w:r>
          </w:p>
        </w:tc>
        <w:tc>
          <w:tcPr>
            <w:tcW w:w="1560" w:type="dxa"/>
          </w:tcPr>
          <w:p w:rsidR="00D05AF7" w:rsidRPr="00DC127F" w:rsidRDefault="00D05AF7" w:rsidP="00D05AF7">
            <w:pPr>
              <w:spacing w:before="60" w:after="60"/>
              <w:ind w:firstLine="111"/>
              <w:jc w:val="center"/>
              <w:rPr>
                <w:snapToGrid w:val="0"/>
              </w:rPr>
            </w:pPr>
            <w:r w:rsidRPr="00DC127F">
              <w:rPr>
                <w:snapToGrid w:val="0"/>
              </w:rPr>
              <w:t>0</w:t>
            </w:r>
          </w:p>
        </w:tc>
        <w:tc>
          <w:tcPr>
            <w:tcW w:w="1559" w:type="dxa"/>
          </w:tcPr>
          <w:p w:rsidR="00D05AF7" w:rsidRPr="00DC127F" w:rsidRDefault="00D05AF7" w:rsidP="00D05AF7">
            <w:pPr>
              <w:spacing w:before="60" w:after="60"/>
              <w:ind w:firstLine="111"/>
              <w:jc w:val="center"/>
              <w:rPr>
                <w:snapToGrid w:val="0"/>
              </w:rPr>
            </w:pPr>
            <w:r w:rsidRPr="00DC127F">
              <w:rPr>
                <w:snapToGrid w:val="0"/>
              </w:rPr>
              <w:t>0</w:t>
            </w:r>
          </w:p>
        </w:tc>
        <w:tc>
          <w:tcPr>
            <w:tcW w:w="1404" w:type="dxa"/>
          </w:tcPr>
          <w:p w:rsidR="00D05AF7" w:rsidRPr="00DC127F" w:rsidRDefault="00D05AF7" w:rsidP="00D05AF7">
            <w:pPr>
              <w:spacing w:before="60" w:after="60"/>
              <w:ind w:firstLine="111"/>
              <w:jc w:val="center"/>
              <w:rPr>
                <w:snapToGrid w:val="0"/>
              </w:rPr>
            </w:pPr>
            <w:r w:rsidRPr="00DC127F">
              <w:rPr>
                <w:snapToGrid w:val="0"/>
              </w:rPr>
              <w:t>0</w:t>
            </w:r>
          </w:p>
        </w:tc>
        <w:tc>
          <w:tcPr>
            <w:tcW w:w="1575" w:type="dxa"/>
          </w:tcPr>
          <w:p w:rsidR="00D05AF7" w:rsidRPr="00DC127F" w:rsidRDefault="00D05AF7" w:rsidP="00D05AF7">
            <w:pPr>
              <w:spacing w:before="60" w:after="60"/>
              <w:ind w:firstLine="111"/>
              <w:jc w:val="center"/>
              <w:rPr>
                <w:snapToGrid w:val="0"/>
              </w:rPr>
            </w:pPr>
            <w:r w:rsidRPr="00DC127F">
              <w:rPr>
                <w:snapToGrid w:val="0"/>
              </w:rPr>
              <w:t>0</w:t>
            </w:r>
          </w:p>
        </w:tc>
        <w:tc>
          <w:tcPr>
            <w:tcW w:w="704" w:type="dxa"/>
          </w:tcPr>
          <w:p w:rsidR="00D05AF7" w:rsidRPr="00DC127F" w:rsidRDefault="00D05AF7" w:rsidP="00D05AF7">
            <w:pPr>
              <w:spacing w:before="60" w:after="60"/>
              <w:ind w:firstLine="111"/>
              <w:jc w:val="center"/>
              <w:rPr>
                <w:snapToGrid w:val="0"/>
              </w:rPr>
            </w:pPr>
            <w:r w:rsidRPr="00DC127F">
              <w:rPr>
                <w:snapToGrid w:val="0"/>
              </w:rPr>
              <w:t>0</w:t>
            </w:r>
          </w:p>
        </w:tc>
      </w:tr>
      <w:tr w:rsidR="00D05AF7" w:rsidRPr="00DC127F" w:rsidTr="00D05AF7">
        <w:trPr>
          <w:trHeight w:val="20"/>
        </w:trPr>
        <w:tc>
          <w:tcPr>
            <w:tcW w:w="1590" w:type="dxa"/>
            <w:vMerge w:val="restart"/>
          </w:tcPr>
          <w:p w:rsidR="00D05AF7" w:rsidRPr="00DC127F" w:rsidRDefault="00D05AF7" w:rsidP="00D05AF7">
            <w:pPr>
              <w:spacing w:before="60" w:after="60"/>
              <w:ind w:right="-30"/>
              <w:rPr>
                <w:b/>
                <w:snapToGrid w:val="0"/>
                <w:sz w:val="24"/>
                <w:szCs w:val="24"/>
              </w:rPr>
            </w:pPr>
            <w:r w:rsidRPr="00DC127F">
              <w:rPr>
                <w:b/>
                <w:snapToGrid w:val="0"/>
                <w:sz w:val="24"/>
                <w:szCs w:val="24"/>
              </w:rPr>
              <w:t>Подпрограмм</w:t>
            </w:r>
            <w:r w:rsidRPr="00DC127F">
              <w:rPr>
                <w:b/>
                <w:snapToGrid w:val="0"/>
                <w:sz w:val="24"/>
                <w:szCs w:val="24"/>
              </w:rPr>
              <w:lastRenderedPageBreak/>
              <w:t>а 3</w:t>
            </w:r>
          </w:p>
        </w:tc>
        <w:tc>
          <w:tcPr>
            <w:tcW w:w="2288" w:type="dxa"/>
            <w:vMerge w:val="restart"/>
          </w:tcPr>
          <w:p w:rsidR="00D05AF7" w:rsidRPr="00DC127F" w:rsidRDefault="00D05AF7" w:rsidP="00D05AF7">
            <w:pPr>
              <w:spacing w:before="60" w:after="60"/>
              <w:ind w:right="-30"/>
              <w:rPr>
                <w:snapToGrid w:val="0"/>
                <w:sz w:val="24"/>
                <w:szCs w:val="24"/>
              </w:rPr>
            </w:pPr>
            <w:r w:rsidRPr="00DC127F">
              <w:rPr>
                <w:b/>
                <w:bCs/>
                <w:snapToGrid w:val="0"/>
                <w:sz w:val="24"/>
                <w:szCs w:val="24"/>
              </w:rPr>
              <w:lastRenderedPageBreak/>
              <w:t xml:space="preserve">Поддержка </w:t>
            </w:r>
            <w:r w:rsidRPr="00DC127F">
              <w:rPr>
                <w:b/>
                <w:bCs/>
                <w:snapToGrid w:val="0"/>
                <w:sz w:val="24"/>
                <w:szCs w:val="24"/>
              </w:rPr>
              <w:lastRenderedPageBreak/>
              <w:t>социально ориентированных некоммерческих организаций</w:t>
            </w:r>
          </w:p>
        </w:tc>
        <w:tc>
          <w:tcPr>
            <w:tcW w:w="4799" w:type="dxa"/>
          </w:tcPr>
          <w:p w:rsidR="00D05AF7" w:rsidRPr="00DC127F" w:rsidRDefault="00D05AF7" w:rsidP="00D05AF7">
            <w:pPr>
              <w:spacing w:before="60" w:after="60"/>
              <w:ind w:right="-30"/>
              <w:rPr>
                <w:snapToGrid w:val="0"/>
                <w:sz w:val="24"/>
                <w:szCs w:val="24"/>
              </w:rPr>
            </w:pPr>
            <w:r w:rsidRPr="00DC127F">
              <w:rPr>
                <w:snapToGrid w:val="0"/>
                <w:sz w:val="24"/>
                <w:szCs w:val="24"/>
              </w:rPr>
              <w:lastRenderedPageBreak/>
              <w:t>всего, в т.ч.:</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2 041, 820 13</w:t>
            </w:r>
          </w:p>
        </w:tc>
        <w:tc>
          <w:tcPr>
            <w:tcW w:w="1559" w:type="dxa"/>
          </w:tcPr>
          <w:p w:rsidR="00D05AF7" w:rsidRPr="00DC127F" w:rsidRDefault="00D05AF7" w:rsidP="00D05AF7">
            <w:pPr>
              <w:spacing w:before="60" w:after="60"/>
              <w:ind w:firstLine="111"/>
              <w:jc w:val="center"/>
              <w:rPr>
                <w:snapToGrid w:val="0"/>
                <w:sz w:val="24"/>
                <w:szCs w:val="24"/>
              </w:rPr>
            </w:pPr>
            <w:r>
              <w:rPr>
                <w:snapToGrid w:val="0"/>
                <w:sz w:val="24"/>
                <w:szCs w:val="24"/>
              </w:rPr>
              <w:t>4 164, 038 12</w:t>
            </w:r>
          </w:p>
        </w:tc>
        <w:tc>
          <w:tcPr>
            <w:tcW w:w="1404" w:type="dxa"/>
          </w:tcPr>
          <w:p w:rsidR="00D05AF7" w:rsidRPr="00DC127F" w:rsidRDefault="00D05AF7" w:rsidP="00D05AF7">
            <w:pPr>
              <w:spacing w:before="60" w:after="60"/>
              <w:jc w:val="center"/>
              <w:rPr>
                <w:snapToGrid w:val="0"/>
                <w:sz w:val="24"/>
                <w:szCs w:val="24"/>
              </w:rPr>
            </w:pPr>
            <w:r w:rsidRPr="00DC127F">
              <w:rPr>
                <w:snapToGrid w:val="0"/>
                <w:sz w:val="24"/>
                <w:szCs w:val="24"/>
              </w:rPr>
              <w:t>1 000, 000 00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1 000, 000 00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r w:rsidR="00D05AF7" w:rsidRPr="00DC127F" w:rsidTr="00D05AF7">
        <w:trPr>
          <w:trHeight w:val="20"/>
        </w:trPr>
        <w:tc>
          <w:tcPr>
            <w:tcW w:w="1590" w:type="dxa"/>
            <w:vMerge/>
            <w:vAlign w:val="center"/>
          </w:tcPr>
          <w:p w:rsidR="00D05AF7" w:rsidRPr="00DC127F" w:rsidRDefault="00D05AF7" w:rsidP="00D05AF7">
            <w:pPr>
              <w:rPr>
                <w:b/>
                <w:snapToGrid w:val="0"/>
                <w:sz w:val="24"/>
                <w:szCs w:val="24"/>
              </w:rPr>
            </w:pPr>
          </w:p>
        </w:tc>
        <w:tc>
          <w:tcPr>
            <w:tcW w:w="2288" w:type="dxa"/>
            <w:vMerge/>
            <w:vAlign w:val="center"/>
          </w:tcPr>
          <w:p w:rsidR="00D05AF7" w:rsidRPr="00DC127F" w:rsidRDefault="00D05AF7" w:rsidP="00D05AF7">
            <w:pPr>
              <w:rPr>
                <w:snapToGrid w:val="0"/>
                <w:sz w:val="24"/>
                <w:szCs w:val="24"/>
              </w:rPr>
            </w:pPr>
          </w:p>
        </w:tc>
        <w:tc>
          <w:tcPr>
            <w:tcW w:w="4799" w:type="dxa"/>
          </w:tcPr>
          <w:p w:rsidR="00D05AF7" w:rsidRPr="00DC127F" w:rsidRDefault="00D05AF7" w:rsidP="00D05AF7">
            <w:pPr>
              <w:spacing w:before="60" w:after="60"/>
              <w:ind w:left="-30"/>
              <w:rPr>
                <w:snapToGrid w:val="0"/>
                <w:sz w:val="24"/>
                <w:szCs w:val="24"/>
              </w:rPr>
            </w:pPr>
            <w:r w:rsidRPr="00DC127F">
              <w:rPr>
                <w:sz w:val="24"/>
                <w:szCs w:val="24"/>
              </w:rPr>
              <w:t>бюджет МО МР «Усть-Куломский»*</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1 935, 000</w:t>
            </w:r>
          </w:p>
        </w:tc>
        <w:tc>
          <w:tcPr>
            <w:tcW w:w="1559" w:type="dxa"/>
          </w:tcPr>
          <w:p w:rsidR="00D05AF7" w:rsidRPr="00DC127F" w:rsidRDefault="00D05AF7" w:rsidP="00D05AF7">
            <w:pPr>
              <w:spacing w:before="60" w:after="60"/>
              <w:ind w:firstLine="111"/>
              <w:jc w:val="center"/>
              <w:rPr>
                <w:snapToGrid w:val="0"/>
                <w:sz w:val="24"/>
                <w:szCs w:val="24"/>
              </w:rPr>
            </w:pPr>
            <w:r>
              <w:rPr>
                <w:snapToGrid w:val="0"/>
                <w:sz w:val="24"/>
                <w:szCs w:val="24"/>
              </w:rPr>
              <w:t>4 086, 5</w:t>
            </w:r>
            <w:r w:rsidRPr="00DC127F">
              <w:rPr>
                <w:snapToGrid w:val="0"/>
                <w:sz w:val="24"/>
                <w:szCs w:val="24"/>
              </w:rPr>
              <w:t>00 00</w:t>
            </w:r>
          </w:p>
        </w:tc>
        <w:tc>
          <w:tcPr>
            <w:tcW w:w="1404" w:type="dxa"/>
          </w:tcPr>
          <w:p w:rsidR="00D05AF7" w:rsidRPr="00DC127F" w:rsidRDefault="00D05AF7" w:rsidP="00D05AF7">
            <w:pPr>
              <w:spacing w:before="60" w:after="60"/>
              <w:jc w:val="center"/>
              <w:rPr>
                <w:snapToGrid w:val="0"/>
                <w:sz w:val="24"/>
                <w:szCs w:val="24"/>
              </w:rPr>
            </w:pPr>
            <w:r w:rsidRPr="00DC127F">
              <w:rPr>
                <w:snapToGrid w:val="0"/>
                <w:sz w:val="24"/>
                <w:szCs w:val="24"/>
              </w:rPr>
              <w:t>1 000, 000 00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1 000, 000 00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r w:rsidR="00D05AF7" w:rsidRPr="00DC127F" w:rsidTr="00D05AF7">
        <w:trPr>
          <w:trHeight w:val="20"/>
        </w:trPr>
        <w:tc>
          <w:tcPr>
            <w:tcW w:w="1590" w:type="dxa"/>
            <w:vMerge/>
            <w:vAlign w:val="center"/>
          </w:tcPr>
          <w:p w:rsidR="00D05AF7" w:rsidRPr="00DC127F" w:rsidRDefault="00D05AF7" w:rsidP="00D05AF7">
            <w:pPr>
              <w:rPr>
                <w:b/>
                <w:snapToGrid w:val="0"/>
                <w:sz w:val="24"/>
                <w:szCs w:val="24"/>
              </w:rPr>
            </w:pPr>
          </w:p>
        </w:tc>
        <w:tc>
          <w:tcPr>
            <w:tcW w:w="2288" w:type="dxa"/>
            <w:vMerge/>
            <w:vAlign w:val="center"/>
          </w:tcPr>
          <w:p w:rsidR="00D05AF7" w:rsidRPr="00DC127F" w:rsidRDefault="00D05AF7" w:rsidP="00D05AF7">
            <w:pPr>
              <w:rPr>
                <w:snapToGrid w:val="0"/>
                <w:sz w:val="24"/>
                <w:szCs w:val="24"/>
              </w:rPr>
            </w:pPr>
          </w:p>
        </w:tc>
        <w:tc>
          <w:tcPr>
            <w:tcW w:w="4799" w:type="dxa"/>
          </w:tcPr>
          <w:p w:rsidR="00D05AF7" w:rsidRPr="00DC127F" w:rsidRDefault="00D05AF7" w:rsidP="00D05AF7">
            <w:pPr>
              <w:spacing w:before="60" w:after="60"/>
              <w:rPr>
                <w:snapToGrid w:val="0"/>
                <w:sz w:val="24"/>
                <w:szCs w:val="24"/>
              </w:rPr>
            </w:pPr>
            <w:r w:rsidRPr="00DC127F">
              <w:rPr>
                <w:snapToGrid w:val="0"/>
                <w:sz w:val="24"/>
                <w:szCs w:val="24"/>
              </w:rPr>
              <w:t>из них за счет средств республиканского бюджета Республики Коми</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106, 820 13</w:t>
            </w:r>
          </w:p>
        </w:tc>
        <w:tc>
          <w:tcPr>
            <w:tcW w:w="1559" w:type="dxa"/>
          </w:tcPr>
          <w:p w:rsidR="00D05AF7" w:rsidRPr="00DC127F" w:rsidRDefault="00D05AF7" w:rsidP="00D05AF7">
            <w:pPr>
              <w:spacing w:before="60" w:after="60"/>
              <w:ind w:firstLine="111"/>
              <w:jc w:val="center"/>
              <w:rPr>
                <w:snapToGrid w:val="0"/>
                <w:sz w:val="24"/>
                <w:szCs w:val="24"/>
              </w:rPr>
            </w:pPr>
            <w:r>
              <w:rPr>
                <w:snapToGrid w:val="0"/>
                <w:sz w:val="24"/>
                <w:szCs w:val="24"/>
              </w:rPr>
              <w:t>77, 538 12</w:t>
            </w:r>
          </w:p>
        </w:tc>
        <w:tc>
          <w:tcPr>
            <w:tcW w:w="14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r w:rsidR="00D05AF7" w:rsidRPr="00DC127F" w:rsidTr="00D05AF7">
        <w:trPr>
          <w:trHeight w:val="20"/>
        </w:trPr>
        <w:tc>
          <w:tcPr>
            <w:tcW w:w="1590" w:type="dxa"/>
            <w:vMerge/>
            <w:vAlign w:val="center"/>
          </w:tcPr>
          <w:p w:rsidR="00D05AF7" w:rsidRPr="00DC127F" w:rsidRDefault="00D05AF7" w:rsidP="00D05AF7">
            <w:pPr>
              <w:rPr>
                <w:b/>
                <w:snapToGrid w:val="0"/>
                <w:sz w:val="24"/>
                <w:szCs w:val="24"/>
              </w:rPr>
            </w:pPr>
          </w:p>
        </w:tc>
        <w:tc>
          <w:tcPr>
            <w:tcW w:w="2288" w:type="dxa"/>
            <w:vMerge/>
            <w:vAlign w:val="center"/>
          </w:tcPr>
          <w:p w:rsidR="00D05AF7" w:rsidRPr="00DC127F" w:rsidRDefault="00D05AF7" w:rsidP="00D05AF7">
            <w:pPr>
              <w:rPr>
                <w:snapToGrid w:val="0"/>
                <w:sz w:val="24"/>
                <w:szCs w:val="24"/>
              </w:rPr>
            </w:pPr>
          </w:p>
        </w:tc>
        <w:tc>
          <w:tcPr>
            <w:tcW w:w="4799" w:type="dxa"/>
          </w:tcPr>
          <w:p w:rsidR="00D05AF7" w:rsidRPr="00DC127F" w:rsidRDefault="00D05AF7" w:rsidP="00D05AF7">
            <w:pPr>
              <w:spacing w:before="60" w:after="60"/>
              <w:rPr>
                <w:snapToGrid w:val="0"/>
                <w:sz w:val="24"/>
                <w:szCs w:val="24"/>
              </w:rPr>
            </w:pPr>
            <w:r w:rsidRPr="00DC127F">
              <w:rPr>
                <w:snapToGrid w:val="0"/>
                <w:sz w:val="24"/>
                <w:szCs w:val="24"/>
              </w:rPr>
              <w:t>из них за счет средств федерального бюджета</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59"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4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r w:rsidR="00D05AF7" w:rsidRPr="00DC127F" w:rsidTr="00D05AF7">
        <w:trPr>
          <w:trHeight w:val="20"/>
        </w:trPr>
        <w:tc>
          <w:tcPr>
            <w:tcW w:w="1590" w:type="dxa"/>
            <w:vMerge w:val="restart"/>
          </w:tcPr>
          <w:p w:rsidR="00D05AF7" w:rsidRPr="00DC127F" w:rsidRDefault="00D05AF7" w:rsidP="00D05AF7">
            <w:pPr>
              <w:spacing w:before="60" w:after="60"/>
              <w:ind w:right="-30"/>
              <w:rPr>
                <w:snapToGrid w:val="0"/>
                <w:sz w:val="24"/>
                <w:szCs w:val="24"/>
              </w:rPr>
            </w:pPr>
            <w:r w:rsidRPr="00DC127F">
              <w:rPr>
                <w:snapToGrid w:val="0"/>
                <w:sz w:val="24"/>
                <w:szCs w:val="24"/>
              </w:rPr>
              <w:t>Основное мероприятие 3.1.1.</w:t>
            </w:r>
          </w:p>
        </w:tc>
        <w:tc>
          <w:tcPr>
            <w:tcW w:w="2288" w:type="dxa"/>
            <w:vMerge w:val="restart"/>
          </w:tcPr>
          <w:p w:rsidR="00D05AF7" w:rsidRPr="00DC127F" w:rsidRDefault="00D05AF7" w:rsidP="00D05AF7">
            <w:pPr>
              <w:spacing w:before="60" w:after="60"/>
              <w:ind w:right="-30"/>
              <w:rPr>
                <w:snapToGrid w:val="0"/>
                <w:sz w:val="24"/>
                <w:szCs w:val="24"/>
              </w:rPr>
            </w:pPr>
            <w:r w:rsidRPr="00DC127F">
              <w:rPr>
                <w:bCs/>
                <w:snapToGrid w:val="0"/>
                <w:sz w:val="24"/>
                <w:szCs w:val="24"/>
              </w:rPr>
              <w:t>Финансовая поддержка социально-ориентированных некоммерческих организаций</w:t>
            </w:r>
          </w:p>
        </w:tc>
        <w:tc>
          <w:tcPr>
            <w:tcW w:w="4799" w:type="dxa"/>
          </w:tcPr>
          <w:p w:rsidR="00D05AF7" w:rsidRPr="00DC127F" w:rsidRDefault="00D05AF7" w:rsidP="00D05AF7">
            <w:pPr>
              <w:spacing w:before="60" w:after="60"/>
              <w:ind w:right="-30"/>
              <w:rPr>
                <w:snapToGrid w:val="0"/>
                <w:sz w:val="24"/>
                <w:szCs w:val="24"/>
              </w:rPr>
            </w:pPr>
            <w:r w:rsidRPr="00DC127F">
              <w:rPr>
                <w:snapToGrid w:val="0"/>
                <w:sz w:val="24"/>
                <w:szCs w:val="24"/>
              </w:rPr>
              <w:t>всего, в т.ч.:</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966, 820 13</w:t>
            </w:r>
          </w:p>
        </w:tc>
        <w:tc>
          <w:tcPr>
            <w:tcW w:w="1559" w:type="dxa"/>
          </w:tcPr>
          <w:p w:rsidR="00D05AF7" w:rsidRPr="00DC127F" w:rsidRDefault="00D05AF7" w:rsidP="00D05AF7">
            <w:pPr>
              <w:spacing w:before="60" w:after="60"/>
              <w:ind w:firstLine="111"/>
              <w:jc w:val="center"/>
              <w:rPr>
                <w:snapToGrid w:val="0"/>
                <w:sz w:val="24"/>
                <w:szCs w:val="24"/>
              </w:rPr>
            </w:pPr>
            <w:r>
              <w:rPr>
                <w:snapToGrid w:val="0"/>
                <w:sz w:val="24"/>
                <w:szCs w:val="24"/>
              </w:rPr>
              <w:t>651, 538 12</w:t>
            </w:r>
          </w:p>
        </w:tc>
        <w:tc>
          <w:tcPr>
            <w:tcW w:w="1404" w:type="dxa"/>
          </w:tcPr>
          <w:p w:rsidR="00D05AF7" w:rsidRPr="00DC127F" w:rsidRDefault="00D05AF7" w:rsidP="00D05AF7">
            <w:pPr>
              <w:spacing w:before="60" w:after="60"/>
              <w:jc w:val="center"/>
              <w:rPr>
                <w:snapToGrid w:val="0"/>
                <w:sz w:val="24"/>
                <w:szCs w:val="24"/>
              </w:rPr>
            </w:pPr>
            <w:r w:rsidRPr="00DC127F">
              <w:rPr>
                <w:snapToGrid w:val="0"/>
                <w:sz w:val="24"/>
                <w:szCs w:val="24"/>
              </w:rPr>
              <w:t>1 000, 000 00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1 000, 000 00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r w:rsidR="00D05AF7" w:rsidRPr="00DC127F" w:rsidTr="00D05AF7">
        <w:trPr>
          <w:trHeight w:val="20"/>
        </w:trPr>
        <w:tc>
          <w:tcPr>
            <w:tcW w:w="1590" w:type="dxa"/>
            <w:vMerge/>
            <w:vAlign w:val="center"/>
          </w:tcPr>
          <w:p w:rsidR="00D05AF7" w:rsidRPr="00DC127F" w:rsidRDefault="00D05AF7" w:rsidP="00D05AF7">
            <w:pPr>
              <w:rPr>
                <w:b/>
                <w:snapToGrid w:val="0"/>
                <w:sz w:val="24"/>
                <w:szCs w:val="24"/>
              </w:rPr>
            </w:pPr>
          </w:p>
        </w:tc>
        <w:tc>
          <w:tcPr>
            <w:tcW w:w="2288" w:type="dxa"/>
            <w:vMerge/>
            <w:vAlign w:val="center"/>
          </w:tcPr>
          <w:p w:rsidR="00D05AF7" w:rsidRPr="00DC127F" w:rsidRDefault="00D05AF7" w:rsidP="00D05AF7">
            <w:pPr>
              <w:rPr>
                <w:snapToGrid w:val="0"/>
                <w:sz w:val="24"/>
                <w:szCs w:val="24"/>
              </w:rPr>
            </w:pPr>
          </w:p>
        </w:tc>
        <w:tc>
          <w:tcPr>
            <w:tcW w:w="4799" w:type="dxa"/>
          </w:tcPr>
          <w:p w:rsidR="00D05AF7" w:rsidRPr="00DC127F" w:rsidRDefault="00D05AF7" w:rsidP="00D05AF7">
            <w:pPr>
              <w:spacing w:before="60" w:after="60"/>
              <w:ind w:left="-30"/>
              <w:rPr>
                <w:snapToGrid w:val="0"/>
                <w:sz w:val="24"/>
                <w:szCs w:val="24"/>
              </w:rPr>
            </w:pPr>
            <w:r w:rsidRPr="00DC127F">
              <w:rPr>
                <w:sz w:val="24"/>
                <w:szCs w:val="24"/>
              </w:rPr>
              <w:t>бюджет МО МР «Усть-Куломский»*</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 xml:space="preserve">860, 000 </w:t>
            </w:r>
          </w:p>
        </w:tc>
        <w:tc>
          <w:tcPr>
            <w:tcW w:w="1559" w:type="dxa"/>
          </w:tcPr>
          <w:p w:rsidR="00D05AF7" w:rsidRPr="00DC127F" w:rsidRDefault="00D05AF7" w:rsidP="00D05AF7">
            <w:pPr>
              <w:spacing w:before="60" w:after="60"/>
              <w:ind w:firstLine="111"/>
              <w:jc w:val="center"/>
              <w:rPr>
                <w:snapToGrid w:val="0"/>
                <w:sz w:val="24"/>
                <w:szCs w:val="24"/>
              </w:rPr>
            </w:pPr>
            <w:r>
              <w:rPr>
                <w:snapToGrid w:val="0"/>
                <w:sz w:val="24"/>
                <w:szCs w:val="24"/>
              </w:rPr>
              <w:t>574</w:t>
            </w:r>
            <w:r w:rsidRPr="00DC127F">
              <w:rPr>
                <w:snapToGrid w:val="0"/>
                <w:sz w:val="24"/>
                <w:szCs w:val="24"/>
              </w:rPr>
              <w:t>, 000 00</w:t>
            </w:r>
          </w:p>
        </w:tc>
        <w:tc>
          <w:tcPr>
            <w:tcW w:w="1404" w:type="dxa"/>
          </w:tcPr>
          <w:p w:rsidR="00D05AF7" w:rsidRPr="00DC127F" w:rsidRDefault="00D05AF7" w:rsidP="00D05AF7">
            <w:pPr>
              <w:spacing w:before="60" w:after="60"/>
              <w:jc w:val="center"/>
              <w:rPr>
                <w:snapToGrid w:val="0"/>
                <w:sz w:val="24"/>
                <w:szCs w:val="24"/>
              </w:rPr>
            </w:pPr>
            <w:r w:rsidRPr="00DC127F">
              <w:rPr>
                <w:snapToGrid w:val="0"/>
                <w:sz w:val="24"/>
                <w:szCs w:val="24"/>
              </w:rPr>
              <w:t>1 000, 000 00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1 000, 000 00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r w:rsidR="00D05AF7" w:rsidRPr="00DC127F" w:rsidTr="00D05AF7">
        <w:trPr>
          <w:trHeight w:val="20"/>
        </w:trPr>
        <w:tc>
          <w:tcPr>
            <w:tcW w:w="1590" w:type="dxa"/>
            <w:vMerge/>
            <w:vAlign w:val="center"/>
          </w:tcPr>
          <w:p w:rsidR="00D05AF7" w:rsidRPr="00DC127F" w:rsidRDefault="00D05AF7" w:rsidP="00D05AF7">
            <w:pPr>
              <w:rPr>
                <w:b/>
                <w:snapToGrid w:val="0"/>
                <w:sz w:val="24"/>
                <w:szCs w:val="24"/>
              </w:rPr>
            </w:pPr>
          </w:p>
        </w:tc>
        <w:tc>
          <w:tcPr>
            <w:tcW w:w="2288" w:type="dxa"/>
            <w:vMerge/>
            <w:vAlign w:val="center"/>
          </w:tcPr>
          <w:p w:rsidR="00D05AF7" w:rsidRPr="00DC127F" w:rsidRDefault="00D05AF7" w:rsidP="00D05AF7">
            <w:pPr>
              <w:rPr>
                <w:snapToGrid w:val="0"/>
                <w:sz w:val="24"/>
                <w:szCs w:val="24"/>
              </w:rPr>
            </w:pPr>
          </w:p>
        </w:tc>
        <w:tc>
          <w:tcPr>
            <w:tcW w:w="4799" w:type="dxa"/>
          </w:tcPr>
          <w:p w:rsidR="00D05AF7" w:rsidRPr="00DC127F" w:rsidRDefault="00D05AF7" w:rsidP="00D05AF7">
            <w:pPr>
              <w:spacing w:before="60" w:after="60"/>
              <w:rPr>
                <w:snapToGrid w:val="0"/>
                <w:sz w:val="24"/>
                <w:szCs w:val="24"/>
              </w:rPr>
            </w:pPr>
            <w:r w:rsidRPr="00DC127F">
              <w:rPr>
                <w:snapToGrid w:val="0"/>
                <w:sz w:val="24"/>
                <w:szCs w:val="24"/>
              </w:rPr>
              <w:t>из них за счет средств республиканского бюджета Республики Коми</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106, 820 13</w:t>
            </w:r>
          </w:p>
        </w:tc>
        <w:tc>
          <w:tcPr>
            <w:tcW w:w="1559" w:type="dxa"/>
          </w:tcPr>
          <w:p w:rsidR="00D05AF7" w:rsidRPr="00DC127F" w:rsidRDefault="00D05AF7" w:rsidP="00D05AF7">
            <w:pPr>
              <w:spacing w:before="60" w:after="60"/>
              <w:ind w:firstLine="111"/>
              <w:jc w:val="center"/>
              <w:rPr>
                <w:snapToGrid w:val="0"/>
                <w:sz w:val="24"/>
                <w:szCs w:val="24"/>
              </w:rPr>
            </w:pPr>
            <w:r>
              <w:rPr>
                <w:snapToGrid w:val="0"/>
                <w:sz w:val="24"/>
                <w:szCs w:val="24"/>
              </w:rPr>
              <w:t>77, 538 12</w:t>
            </w:r>
          </w:p>
        </w:tc>
        <w:tc>
          <w:tcPr>
            <w:tcW w:w="14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r w:rsidR="00D05AF7" w:rsidRPr="00DC127F" w:rsidTr="00D05AF7">
        <w:trPr>
          <w:trHeight w:val="20"/>
        </w:trPr>
        <w:tc>
          <w:tcPr>
            <w:tcW w:w="1590" w:type="dxa"/>
            <w:vMerge/>
            <w:vAlign w:val="center"/>
          </w:tcPr>
          <w:p w:rsidR="00D05AF7" w:rsidRPr="00DC127F" w:rsidRDefault="00D05AF7" w:rsidP="00D05AF7">
            <w:pPr>
              <w:rPr>
                <w:b/>
                <w:snapToGrid w:val="0"/>
                <w:sz w:val="24"/>
                <w:szCs w:val="24"/>
              </w:rPr>
            </w:pPr>
          </w:p>
        </w:tc>
        <w:tc>
          <w:tcPr>
            <w:tcW w:w="2288" w:type="dxa"/>
            <w:vMerge/>
            <w:vAlign w:val="center"/>
          </w:tcPr>
          <w:p w:rsidR="00D05AF7" w:rsidRPr="00DC127F" w:rsidRDefault="00D05AF7" w:rsidP="00D05AF7">
            <w:pPr>
              <w:rPr>
                <w:snapToGrid w:val="0"/>
                <w:sz w:val="24"/>
                <w:szCs w:val="24"/>
              </w:rPr>
            </w:pPr>
          </w:p>
        </w:tc>
        <w:tc>
          <w:tcPr>
            <w:tcW w:w="4799" w:type="dxa"/>
          </w:tcPr>
          <w:p w:rsidR="00D05AF7" w:rsidRPr="00DC127F" w:rsidRDefault="00D05AF7" w:rsidP="00D05AF7">
            <w:pPr>
              <w:spacing w:before="60" w:after="60"/>
              <w:rPr>
                <w:snapToGrid w:val="0"/>
                <w:sz w:val="24"/>
                <w:szCs w:val="24"/>
              </w:rPr>
            </w:pPr>
            <w:r w:rsidRPr="00DC127F">
              <w:rPr>
                <w:snapToGrid w:val="0"/>
                <w:sz w:val="24"/>
                <w:szCs w:val="24"/>
              </w:rPr>
              <w:t>из них за счет средств федерального бюджета</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59"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4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r w:rsidR="00D05AF7" w:rsidRPr="00DC127F" w:rsidTr="00D05AF7">
        <w:trPr>
          <w:trHeight w:val="20"/>
        </w:trPr>
        <w:tc>
          <w:tcPr>
            <w:tcW w:w="1590" w:type="dxa"/>
            <w:vMerge w:val="restart"/>
          </w:tcPr>
          <w:p w:rsidR="00D05AF7" w:rsidRPr="00DC127F" w:rsidRDefault="00D05AF7" w:rsidP="00D05AF7">
            <w:pPr>
              <w:spacing w:before="60" w:after="60"/>
              <w:ind w:right="-30"/>
              <w:rPr>
                <w:snapToGrid w:val="0"/>
                <w:sz w:val="24"/>
                <w:szCs w:val="24"/>
              </w:rPr>
            </w:pPr>
            <w:r w:rsidRPr="00DC127F">
              <w:rPr>
                <w:snapToGrid w:val="0"/>
                <w:sz w:val="24"/>
                <w:szCs w:val="24"/>
              </w:rPr>
              <w:t>Основное мероприятие 3.1.2.</w:t>
            </w:r>
          </w:p>
        </w:tc>
        <w:tc>
          <w:tcPr>
            <w:tcW w:w="2288" w:type="dxa"/>
            <w:vMerge w:val="restart"/>
          </w:tcPr>
          <w:p w:rsidR="00D05AF7" w:rsidRPr="00DC127F" w:rsidRDefault="00D05AF7" w:rsidP="00D05AF7">
            <w:pPr>
              <w:spacing w:before="60" w:after="60"/>
              <w:ind w:right="-30"/>
              <w:rPr>
                <w:snapToGrid w:val="0"/>
                <w:sz w:val="24"/>
                <w:szCs w:val="24"/>
              </w:rPr>
            </w:pPr>
            <w:r w:rsidRPr="00DC127F">
              <w:rPr>
                <w:bCs/>
                <w:snapToGrid w:val="0"/>
                <w:sz w:val="24"/>
                <w:szCs w:val="24"/>
              </w:rPr>
              <w:t>Содействие деятельности социально ориентированных некоммерческих организаций</w:t>
            </w:r>
          </w:p>
        </w:tc>
        <w:tc>
          <w:tcPr>
            <w:tcW w:w="4799" w:type="dxa"/>
          </w:tcPr>
          <w:p w:rsidR="00D05AF7" w:rsidRPr="00DC127F" w:rsidRDefault="00D05AF7" w:rsidP="00D05AF7">
            <w:pPr>
              <w:spacing w:before="60" w:after="60"/>
              <w:ind w:right="-30"/>
              <w:rPr>
                <w:snapToGrid w:val="0"/>
                <w:sz w:val="24"/>
                <w:szCs w:val="24"/>
              </w:rPr>
            </w:pPr>
            <w:r w:rsidRPr="00DC127F">
              <w:rPr>
                <w:snapToGrid w:val="0"/>
                <w:sz w:val="24"/>
                <w:szCs w:val="24"/>
              </w:rPr>
              <w:t>всего, в т.ч.:</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1 075, 000 00</w:t>
            </w:r>
          </w:p>
        </w:tc>
        <w:tc>
          <w:tcPr>
            <w:tcW w:w="1559" w:type="dxa"/>
          </w:tcPr>
          <w:p w:rsidR="00D05AF7" w:rsidRPr="00DC127F" w:rsidRDefault="00D05AF7" w:rsidP="00D05AF7">
            <w:pPr>
              <w:spacing w:before="60" w:after="60"/>
              <w:ind w:firstLine="111"/>
              <w:jc w:val="center"/>
              <w:rPr>
                <w:snapToGrid w:val="0"/>
                <w:sz w:val="24"/>
                <w:szCs w:val="24"/>
              </w:rPr>
            </w:pPr>
            <w:r>
              <w:rPr>
                <w:snapToGrid w:val="0"/>
                <w:sz w:val="24"/>
                <w:szCs w:val="24"/>
              </w:rPr>
              <w:t>3 512, 5</w:t>
            </w:r>
            <w:r w:rsidRPr="00DC127F">
              <w:rPr>
                <w:snapToGrid w:val="0"/>
                <w:sz w:val="24"/>
                <w:szCs w:val="24"/>
              </w:rPr>
              <w:t>00 00</w:t>
            </w:r>
          </w:p>
        </w:tc>
        <w:tc>
          <w:tcPr>
            <w:tcW w:w="14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r w:rsidR="00D05AF7" w:rsidRPr="00DC127F" w:rsidTr="00D05AF7">
        <w:trPr>
          <w:trHeight w:val="20"/>
        </w:trPr>
        <w:tc>
          <w:tcPr>
            <w:tcW w:w="1590" w:type="dxa"/>
            <w:vMerge/>
            <w:vAlign w:val="center"/>
          </w:tcPr>
          <w:p w:rsidR="00D05AF7" w:rsidRPr="00DC127F" w:rsidRDefault="00D05AF7" w:rsidP="00D05AF7">
            <w:pPr>
              <w:rPr>
                <w:b/>
                <w:snapToGrid w:val="0"/>
                <w:sz w:val="24"/>
                <w:szCs w:val="24"/>
              </w:rPr>
            </w:pPr>
          </w:p>
        </w:tc>
        <w:tc>
          <w:tcPr>
            <w:tcW w:w="2288" w:type="dxa"/>
            <w:vMerge/>
            <w:vAlign w:val="center"/>
          </w:tcPr>
          <w:p w:rsidR="00D05AF7" w:rsidRPr="00DC127F" w:rsidRDefault="00D05AF7" w:rsidP="00D05AF7">
            <w:pPr>
              <w:rPr>
                <w:snapToGrid w:val="0"/>
                <w:sz w:val="24"/>
                <w:szCs w:val="24"/>
              </w:rPr>
            </w:pPr>
          </w:p>
        </w:tc>
        <w:tc>
          <w:tcPr>
            <w:tcW w:w="4799" w:type="dxa"/>
          </w:tcPr>
          <w:p w:rsidR="00D05AF7" w:rsidRPr="00DC127F" w:rsidRDefault="00D05AF7" w:rsidP="00D05AF7">
            <w:pPr>
              <w:spacing w:before="60" w:after="60"/>
              <w:ind w:left="-30"/>
              <w:rPr>
                <w:snapToGrid w:val="0"/>
                <w:sz w:val="24"/>
                <w:szCs w:val="24"/>
              </w:rPr>
            </w:pPr>
            <w:r w:rsidRPr="00DC127F">
              <w:rPr>
                <w:sz w:val="24"/>
                <w:szCs w:val="24"/>
              </w:rPr>
              <w:t>бюджет МО МР «Усть-Куломский»*</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1 075, 000 00</w:t>
            </w:r>
          </w:p>
        </w:tc>
        <w:tc>
          <w:tcPr>
            <w:tcW w:w="1559" w:type="dxa"/>
          </w:tcPr>
          <w:p w:rsidR="00D05AF7" w:rsidRPr="00DC127F" w:rsidRDefault="00D05AF7" w:rsidP="00D05AF7">
            <w:pPr>
              <w:spacing w:before="60" w:after="60"/>
              <w:ind w:firstLine="111"/>
              <w:jc w:val="center"/>
              <w:rPr>
                <w:snapToGrid w:val="0"/>
                <w:sz w:val="24"/>
                <w:szCs w:val="24"/>
              </w:rPr>
            </w:pPr>
            <w:r>
              <w:rPr>
                <w:snapToGrid w:val="0"/>
                <w:sz w:val="24"/>
                <w:szCs w:val="24"/>
              </w:rPr>
              <w:t>3 512, 5</w:t>
            </w:r>
            <w:r w:rsidRPr="00DC127F">
              <w:rPr>
                <w:snapToGrid w:val="0"/>
                <w:sz w:val="24"/>
                <w:szCs w:val="24"/>
              </w:rPr>
              <w:t>00 00</w:t>
            </w:r>
          </w:p>
        </w:tc>
        <w:tc>
          <w:tcPr>
            <w:tcW w:w="14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r w:rsidR="00D05AF7" w:rsidRPr="00DC127F" w:rsidTr="00D05AF7">
        <w:trPr>
          <w:trHeight w:val="20"/>
        </w:trPr>
        <w:tc>
          <w:tcPr>
            <w:tcW w:w="1590" w:type="dxa"/>
            <w:vMerge/>
            <w:vAlign w:val="center"/>
          </w:tcPr>
          <w:p w:rsidR="00D05AF7" w:rsidRPr="00DC127F" w:rsidRDefault="00D05AF7" w:rsidP="00D05AF7">
            <w:pPr>
              <w:rPr>
                <w:b/>
                <w:snapToGrid w:val="0"/>
                <w:sz w:val="24"/>
                <w:szCs w:val="24"/>
              </w:rPr>
            </w:pPr>
          </w:p>
        </w:tc>
        <w:tc>
          <w:tcPr>
            <w:tcW w:w="2288" w:type="dxa"/>
            <w:vMerge/>
            <w:vAlign w:val="center"/>
          </w:tcPr>
          <w:p w:rsidR="00D05AF7" w:rsidRPr="00DC127F" w:rsidRDefault="00D05AF7" w:rsidP="00D05AF7">
            <w:pPr>
              <w:rPr>
                <w:snapToGrid w:val="0"/>
                <w:sz w:val="24"/>
                <w:szCs w:val="24"/>
              </w:rPr>
            </w:pPr>
          </w:p>
        </w:tc>
        <w:tc>
          <w:tcPr>
            <w:tcW w:w="4799" w:type="dxa"/>
          </w:tcPr>
          <w:p w:rsidR="00D05AF7" w:rsidRPr="00DC127F" w:rsidRDefault="00D05AF7" w:rsidP="00D05AF7">
            <w:pPr>
              <w:spacing w:before="60" w:after="60"/>
              <w:rPr>
                <w:snapToGrid w:val="0"/>
                <w:sz w:val="24"/>
                <w:szCs w:val="24"/>
              </w:rPr>
            </w:pPr>
            <w:r w:rsidRPr="00DC127F">
              <w:rPr>
                <w:snapToGrid w:val="0"/>
                <w:sz w:val="24"/>
                <w:szCs w:val="24"/>
              </w:rPr>
              <w:t>из них за счет средств республиканского бюджета Республики Коми</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59"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4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r w:rsidR="00D05AF7" w:rsidRPr="00DC127F" w:rsidTr="00D05AF7">
        <w:trPr>
          <w:trHeight w:val="20"/>
        </w:trPr>
        <w:tc>
          <w:tcPr>
            <w:tcW w:w="1590" w:type="dxa"/>
            <w:vMerge/>
            <w:vAlign w:val="center"/>
          </w:tcPr>
          <w:p w:rsidR="00D05AF7" w:rsidRPr="00DC127F" w:rsidRDefault="00D05AF7" w:rsidP="00D05AF7">
            <w:pPr>
              <w:rPr>
                <w:b/>
                <w:snapToGrid w:val="0"/>
                <w:sz w:val="24"/>
                <w:szCs w:val="24"/>
              </w:rPr>
            </w:pPr>
          </w:p>
        </w:tc>
        <w:tc>
          <w:tcPr>
            <w:tcW w:w="2288" w:type="dxa"/>
            <w:vMerge/>
            <w:vAlign w:val="center"/>
          </w:tcPr>
          <w:p w:rsidR="00D05AF7" w:rsidRPr="00DC127F" w:rsidRDefault="00D05AF7" w:rsidP="00D05AF7">
            <w:pPr>
              <w:rPr>
                <w:snapToGrid w:val="0"/>
                <w:sz w:val="24"/>
                <w:szCs w:val="24"/>
              </w:rPr>
            </w:pPr>
          </w:p>
        </w:tc>
        <w:tc>
          <w:tcPr>
            <w:tcW w:w="4799" w:type="dxa"/>
          </w:tcPr>
          <w:p w:rsidR="00D05AF7" w:rsidRPr="00DC127F" w:rsidRDefault="00D05AF7" w:rsidP="00D05AF7">
            <w:pPr>
              <w:spacing w:before="60" w:after="60"/>
              <w:rPr>
                <w:snapToGrid w:val="0"/>
                <w:sz w:val="24"/>
                <w:szCs w:val="24"/>
              </w:rPr>
            </w:pPr>
            <w:r w:rsidRPr="00DC127F">
              <w:rPr>
                <w:snapToGrid w:val="0"/>
                <w:sz w:val="24"/>
                <w:szCs w:val="24"/>
              </w:rPr>
              <w:t>из них за счет средств федерального бюджета</w:t>
            </w:r>
          </w:p>
        </w:tc>
        <w:tc>
          <w:tcPr>
            <w:tcW w:w="1560"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59"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4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1575"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c>
          <w:tcPr>
            <w:tcW w:w="704" w:type="dxa"/>
          </w:tcPr>
          <w:p w:rsidR="00D05AF7" w:rsidRPr="00DC127F" w:rsidRDefault="00D05AF7" w:rsidP="00D05AF7">
            <w:pPr>
              <w:spacing w:before="60" w:after="60"/>
              <w:ind w:firstLine="111"/>
              <w:jc w:val="center"/>
              <w:rPr>
                <w:snapToGrid w:val="0"/>
                <w:sz w:val="24"/>
                <w:szCs w:val="24"/>
              </w:rPr>
            </w:pPr>
            <w:r w:rsidRPr="00DC127F">
              <w:rPr>
                <w:snapToGrid w:val="0"/>
                <w:sz w:val="24"/>
                <w:szCs w:val="24"/>
              </w:rPr>
              <w:t>0</w:t>
            </w:r>
          </w:p>
        </w:tc>
      </w:tr>
    </w:tbl>
    <w:p w:rsidR="00D05AF7" w:rsidRPr="00DC127F" w:rsidRDefault="00D05AF7" w:rsidP="00D05AF7">
      <w:pPr>
        <w:jc w:val="right"/>
        <w:rPr>
          <w:sz w:val="28"/>
          <w:szCs w:val="28"/>
        </w:rPr>
      </w:pPr>
      <w:r w:rsidRPr="00DC127F">
        <w:rPr>
          <w:sz w:val="28"/>
          <w:szCs w:val="28"/>
        </w:rPr>
        <w:t>».</w:t>
      </w:r>
    </w:p>
    <w:p w:rsidR="00D05AF7" w:rsidRDefault="00D05AF7" w:rsidP="00D05AF7">
      <w:pPr>
        <w:autoSpaceDE w:val="0"/>
        <w:autoSpaceDN w:val="0"/>
        <w:adjustRightInd w:val="0"/>
        <w:rPr>
          <w:rFonts w:eastAsia="Calibri"/>
          <w:sz w:val="28"/>
          <w:szCs w:val="28"/>
        </w:rPr>
      </w:pPr>
    </w:p>
    <w:p w:rsidR="00D05AF7" w:rsidRDefault="00D05AF7" w:rsidP="00D05AF7">
      <w:pPr>
        <w:autoSpaceDE w:val="0"/>
        <w:autoSpaceDN w:val="0"/>
        <w:adjustRightInd w:val="0"/>
        <w:jc w:val="right"/>
        <w:rPr>
          <w:rFonts w:eastAsia="Calibri"/>
          <w:sz w:val="28"/>
          <w:szCs w:val="28"/>
        </w:rPr>
      </w:pPr>
    </w:p>
    <w:p w:rsidR="00D05AF7" w:rsidRPr="00DC127F" w:rsidRDefault="00D05AF7" w:rsidP="00D05AF7">
      <w:pPr>
        <w:autoSpaceDE w:val="0"/>
        <w:autoSpaceDN w:val="0"/>
        <w:adjustRightInd w:val="0"/>
        <w:jc w:val="right"/>
        <w:rPr>
          <w:rFonts w:eastAsia="Calibri"/>
          <w:sz w:val="28"/>
          <w:szCs w:val="28"/>
        </w:rPr>
      </w:pPr>
      <w:r w:rsidRPr="00DC127F">
        <w:rPr>
          <w:rFonts w:eastAsia="Calibri"/>
          <w:sz w:val="28"/>
          <w:szCs w:val="28"/>
        </w:rPr>
        <w:lastRenderedPageBreak/>
        <w:t xml:space="preserve">Приложение № 2 к изменениям, </w:t>
      </w:r>
    </w:p>
    <w:p w:rsidR="00D05AF7" w:rsidRPr="00DC127F" w:rsidRDefault="00D05AF7" w:rsidP="00D05AF7">
      <w:pPr>
        <w:autoSpaceDE w:val="0"/>
        <w:autoSpaceDN w:val="0"/>
        <w:adjustRightInd w:val="0"/>
        <w:jc w:val="right"/>
        <w:rPr>
          <w:rFonts w:eastAsia="Calibri"/>
          <w:sz w:val="28"/>
          <w:szCs w:val="28"/>
        </w:rPr>
      </w:pPr>
      <w:r w:rsidRPr="00DC127F">
        <w:rPr>
          <w:rFonts w:eastAsia="Calibri"/>
          <w:sz w:val="28"/>
          <w:szCs w:val="28"/>
        </w:rPr>
        <w:t>вносимым в постановление</w:t>
      </w:r>
    </w:p>
    <w:p w:rsidR="00D05AF7" w:rsidRPr="00DC127F" w:rsidRDefault="00D05AF7" w:rsidP="00D05AF7">
      <w:pPr>
        <w:autoSpaceDE w:val="0"/>
        <w:autoSpaceDN w:val="0"/>
        <w:adjustRightInd w:val="0"/>
        <w:jc w:val="right"/>
        <w:rPr>
          <w:rFonts w:eastAsia="Calibri"/>
          <w:sz w:val="28"/>
          <w:szCs w:val="28"/>
        </w:rPr>
      </w:pPr>
      <w:r w:rsidRPr="00DC127F">
        <w:rPr>
          <w:rFonts w:eastAsia="Calibri"/>
          <w:sz w:val="28"/>
          <w:szCs w:val="28"/>
        </w:rPr>
        <w:t xml:space="preserve">администрации МР «Усть-Куломский» </w:t>
      </w:r>
    </w:p>
    <w:p w:rsidR="00D05AF7" w:rsidRPr="00DC127F" w:rsidRDefault="00D05AF7" w:rsidP="00D05AF7">
      <w:pPr>
        <w:autoSpaceDE w:val="0"/>
        <w:autoSpaceDN w:val="0"/>
        <w:adjustRightInd w:val="0"/>
        <w:jc w:val="right"/>
        <w:rPr>
          <w:rFonts w:eastAsia="Calibri"/>
          <w:sz w:val="28"/>
          <w:szCs w:val="28"/>
        </w:rPr>
      </w:pPr>
      <w:r w:rsidRPr="00DC127F">
        <w:rPr>
          <w:rFonts w:eastAsia="Calibri"/>
          <w:sz w:val="28"/>
          <w:szCs w:val="28"/>
        </w:rPr>
        <w:t xml:space="preserve">от </w:t>
      </w:r>
      <w:r>
        <w:rPr>
          <w:rFonts w:eastAsia="Calibri"/>
          <w:sz w:val="28"/>
          <w:szCs w:val="28"/>
        </w:rPr>
        <w:t>22ноября 2023</w:t>
      </w:r>
      <w:r w:rsidRPr="00DC127F">
        <w:rPr>
          <w:rFonts w:eastAsia="Calibri"/>
          <w:sz w:val="28"/>
          <w:szCs w:val="28"/>
        </w:rPr>
        <w:t xml:space="preserve"> г. №</w:t>
      </w:r>
      <w:r>
        <w:rPr>
          <w:rFonts w:eastAsia="Calibri"/>
          <w:sz w:val="28"/>
          <w:szCs w:val="28"/>
        </w:rPr>
        <w:t xml:space="preserve"> 1750</w:t>
      </w:r>
    </w:p>
    <w:p w:rsidR="00D05AF7" w:rsidRPr="00DC127F" w:rsidRDefault="00D05AF7" w:rsidP="00D05AF7">
      <w:pPr>
        <w:jc w:val="right"/>
        <w:rPr>
          <w:rFonts w:eastAsia="Calibri"/>
          <w:sz w:val="28"/>
          <w:szCs w:val="28"/>
        </w:rPr>
      </w:pPr>
    </w:p>
    <w:p w:rsidR="00D05AF7" w:rsidRPr="00DC127F" w:rsidRDefault="00D05AF7" w:rsidP="00D05AF7">
      <w:pPr>
        <w:jc w:val="right"/>
        <w:rPr>
          <w:sz w:val="24"/>
          <w:szCs w:val="24"/>
        </w:rPr>
      </w:pPr>
      <w:r w:rsidRPr="00DC127F">
        <w:rPr>
          <w:sz w:val="24"/>
          <w:szCs w:val="24"/>
        </w:rPr>
        <w:t xml:space="preserve">«Приложение  4 </w:t>
      </w:r>
    </w:p>
    <w:p w:rsidR="00D05AF7" w:rsidRPr="00DC127F" w:rsidRDefault="00D05AF7" w:rsidP="00D05AF7">
      <w:pPr>
        <w:jc w:val="right"/>
        <w:rPr>
          <w:sz w:val="24"/>
          <w:szCs w:val="24"/>
        </w:rPr>
      </w:pPr>
      <w:r w:rsidRPr="00DC127F">
        <w:rPr>
          <w:sz w:val="24"/>
          <w:szCs w:val="24"/>
        </w:rPr>
        <w:t>к программе «Муниципальное управление»</w:t>
      </w:r>
    </w:p>
    <w:p w:rsidR="00D05AF7" w:rsidRPr="00DC127F" w:rsidRDefault="00D05AF7" w:rsidP="00D05AF7">
      <w:pPr>
        <w:jc w:val="right"/>
        <w:rPr>
          <w:sz w:val="24"/>
          <w:szCs w:val="24"/>
        </w:rPr>
      </w:pPr>
    </w:p>
    <w:p w:rsidR="00D05AF7" w:rsidRPr="00DC127F" w:rsidRDefault="00D05AF7" w:rsidP="00D05AF7">
      <w:pPr>
        <w:widowControl w:val="0"/>
        <w:autoSpaceDE w:val="0"/>
        <w:autoSpaceDN w:val="0"/>
        <w:adjustRightInd w:val="0"/>
        <w:ind w:firstLine="720"/>
        <w:jc w:val="center"/>
        <w:rPr>
          <w:sz w:val="28"/>
          <w:szCs w:val="24"/>
        </w:rPr>
      </w:pPr>
      <w:r w:rsidRPr="00DC127F">
        <w:rPr>
          <w:sz w:val="28"/>
          <w:szCs w:val="24"/>
        </w:rPr>
        <w:t>Ресурсное обеспечение реализации муниципальной программы</w:t>
      </w:r>
    </w:p>
    <w:p w:rsidR="00D05AF7" w:rsidRPr="00DC127F" w:rsidRDefault="00D05AF7" w:rsidP="00D05AF7">
      <w:pPr>
        <w:widowControl w:val="0"/>
        <w:autoSpaceDE w:val="0"/>
        <w:autoSpaceDN w:val="0"/>
        <w:adjustRightInd w:val="0"/>
        <w:ind w:firstLine="720"/>
        <w:jc w:val="center"/>
        <w:rPr>
          <w:sz w:val="28"/>
          <w:szCs w:val="24"/>
        </w:rPr>
      </w:pPr>
      <w:r w:rsidRPr="00DC127F">
        <w:rPr>
          <w:sz w:val="28"/>
          <w:szCs w:val="24"/>
        </w:rPr>
        <w:t>за счет средств бюджета муниципального района «Усть-Куломский»</w:t>
      </w:r>
    </w:p>
    <w:p w:rsidR="00D05AF7" w:rsidRPr="00DC127F" w:rsidRDefault="00D05AF7" w:rsidP="00D05AF7">
      <w:pPr>
        <w:widowControl w:val="0"/>
        <w:autoSpaceDE w:val="0"/>
        <w:autoSpaceDN w:val="0"/>
        <w:adjustRightInd w:val="0"/>
        <w:ind w:firstLine="720"/>
        <w:jc w:val="center"/>
        <w:rPr>
          <w:sz w:val="28"/>
          <w:szCs w:val="24"/>
        </w:rPr>
      </w:pPr>
      <w:r w:rsidRPr="00DC127F">
        <w:rPr>
          <w:sz w:val="28"/>
          <w:szCs w:val="24"/>
        </w:rPr>
        <w:t>(с учетом средств безвозмездных поступлений из других уровней бюджетов)</w:t>
      </w:r>
    </w:p>
    <w:p w:rsidR="00D05AF7" w:rsidRPr="000447C5" w:rsidRDefault="00D05AF7" w:rsidP="00D05AF7">
      <w:pPr>
        <w:widowControl w:val="0"/>
        <w:autoSpaceDE w:val="0"/>
        <w:autoSpaceDN w:val="0"/>
        <w:adjustRightInd w:val="0"/>
        <w:ind w:firstLine="720"/>
        <w:jc w:val="right"/>
        <w:rPr>
          <w:sz w:val="24"/>
          <w:szCs w:val="24"/>
        </w:rPr>
      </w:pPr>
      <w:r w:rsidRPr="000447C5">
        <w:rPr>
          <w:sz w:val="24"/>
          <w:szCs w:val="24"/>
        </w:rPr>
        <w:t xml:space="preserve"> (таблица 4)</w:t>
      </w:r>
    </w:p>
    <w:p w:rsidR="00D05AF7" w:rsidRPr="00DC127F" w:rsidRDefault="00D05AF7" w:rsidP="00D05AF7">
      <w:pPr>
        <w:widowControl w:val="0"/>
        <w:autoSpaceDE w:val="0"/>
        <w:autoSpaceDN w:val="0"/>
        <w:adjustRightInd w:val="0"/>
        <w:ind w:firstLine="720"/>
        <w:jc w:val="right"/>
      </w:pPr>
    </w:p>
    <w:tbl>
      <w:tblPr>
        <w:tblW w:w="498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834"/>
        <w:gridCol w:w="2138"/>
        <w:gridCol w:w="2358"/>
        <w:gridCol w:w="1568"/>
        <w:gridCol w:w="1457"/>
        <w:gridCol w:w="1411"/>
        <w:gridCol w:w="1405"/>
        <w:gridCol w:w="1555"/>
        <w:gridCol w:w="794"/>
      </w:tblGrid>
      <w:tr w:rsidR="00D05AF7" w:rsidRPr="00DC127F" w:rsidTr="00D05AF7">
        <w:trPr>
          <w:trHeight w:val="20"/>
          <w:tblHeader/>
          <w:jc w:val="center"/>
        </w:trPr>
        <w:tc>
          <w:tcPr>
            <w:tcW w:w="1834" w:type="dxa"/>
            <w:vMerge w:val="restart"/>
            <w:vAlign w:val="center"/>
          </w:tcPr>
          <w:p w:rsidR="00D05AF7" w:rsidRPr="00DC127F" w:rsidRDefault="00D05AF7" w:rsidP="00D05AF7">
            <w:pPr>
              <w:widowControl w:val="0"/>
              <w:autoSpaceDE w:val="0"/>
              <w:autoSpaceDN w:val="0"/>
              <w:adjustRightInd w:val="0"/>
              <w:spacing w:before="60" w:after="60"/>
              <w:jc w:val="center"/>
              <w:rPr>
                <w:b/>
              </w:rPr>
            </w:pPr>
            <w:r w:rsidRPr="00DC127F">
              <w:rPr>
                <w:b/>
              </w:rPr>
              <w:t>Статус</w:t>
            </w:r>
          </w:p>
        </w:tc>
        <w:tc>
          <w:tcPr>
            <w:tcW w:w="2138" w:type="dxa"/>
            <w:vMerge w:val="restart"/>
            <w:vAlign w:val="center"/>
          </w:tcPr>
          <w:p w:rsidR="00D05AF7" w:rsidRPr="00DC127F" w:rsidRDefault="00D05AF7" w:rsidP="00D05AF7">
            <w:pPr>
              <w:widowControl w:val="0"/>
              <w:autoSpaceDE w:val="0"/>
              <w:autoSpaceDN w:val="0"/>
              <w:adjustRightInd w:val="0"/>
              <w:spacing w:before="60" w:after="60"/>
              <w:jc w:val="center"/>
              <w:rPr>
                <w:b/>
              </w:rPr>
            </w:pPr>
            <w:r w:rsidRPr="00DC127F">
              <w:rPr>
                <w:b/>
              </w:rPr>
              <w:t>Наименование муниципальной программы, подпрограммы,  основного мероприятия</w:t>
            </w:r>
          </w:p>
        </w:tc>
        <w:tc>
          <w:tcPr>
            <w:tcW w:w="2358" w:type="dxa"/>
            <w:vMerge w:val="restart"/>
            <w:vAlign w:val="center"/>
          </w:tcPr>
          <w:p w:rsidR="00D05AF7" w:rsidRPr="00DC127F" w:rsidRDefault="00D05AF7" w:rsidP="00D05AF7">
            <w:pPr>
              <w:widowControl w:val="0"/>
              <w:autoSpaceDE w:val="0"/>
              <w:autoSpaceDN w:val="0"/>
              <w:adjustRightInd w:val="0"/>
              <w:spacing w:before="60" w:after="60"/>
              <w:jc w:val="center"/>
              <w:rPr>
                <w:b/>
              </w:rPr>
            </w:pPr>
            <w:r w:rsidRPr="00DC127F">
              <w:rPr>
                <w:b/>
              </w:rPr>
              <w:t xml:space="preserve">Ответственный </w:t>
            </w:r>
            <w:r w:rsidRPr="00DC127F">
              <w:rPr>
                <w:b/>
              </w:rPr>
              <w:br/>
              <w:t xml:space="preserve"> исполнитель,  </w:t>
            </w:r>
            <w:r w:rsidRPr="00DC127F">
              <w:rPr>
                <w:b/>
              </w:rPr>
              <w:br/>
              <w:t xml:space="preserve">соисполнители, </w:t>
            </w:r>
            <w:r w:rsidRPr="00DC127F">
              <w:rPr>
                <w:b/>
              </w:rPr>
              <w:br/>
              <w:t xml:space="preserve">   участники</w:t>
            </w:r>
          </w:p>
        </w:tc>
        <w:tc>
          <w:tcPr>
            <w:tcW w:w="8190" w:type="dxa"/>
            <w:gridSpan w:val="6"/>
          </w:tcPr>
          <w:p w:rsidR="00D05AF7" w:rsidRPr="00DC127F" w:rsidRDefault="00D05AF7" w:rsidP="00D05AF7">
            <w:pPr>
              <w:widowControl w:val="0"/>
              <w:autoSpaceDE w:val="0"/>
              <w:autoSpaceDN w:val="0"/>
              <w:adjustRightInd w:val="0"/>
              <w:spacing w:before="60" w:after="60"/>
              <w:jc w:val="center"/>
              <w:rPr>
                <w:b/>
              </w:rPr>
            </w:pPr>
            <w:r w:rsidRPr="00DC127F">
              <w:rPr>
                <w:b/>
              </w:rPr>
              <w:t>Расходы (тыс. рублей), годы</w:t>
            </w:r>
          </w:p>
        </w:tc>
      </w:tr>
      <w:tr w:rsidR="00D05AF7" w:rsidRPr="00DC127F" w:rsidTr="00D05AF7">
        <w:trPr>
          <w:trHeight w:val="1141"/>
          <w:tblHeader/>
          <w:jc w:val="center"/>
        </w:trPr>
        <w:tc>
          <w:tcPr>
            <w:tcW w:w="1834" w:type="dxa"/>
            <w:vMerge/>
            <w:vAlign w:val="center"/>
          </w:tcPr>
          <w:p w:rsidR="00D05AF7" w:rsidRPr="00DC127F" w:rsidRDefault="00D05AF7" w:rsidP="00D05AF7">
            <w:pPr>
              <w:rPr>
                <w:b/>
              </w:rPr>
            </w:pPr>
          </w:p>
        </w:tc>
        <w:tc>
          <w:tcPr>
            <w:tcW w:w="2138" w:type="dxa"/>
            <w:vMerge/>
            <w:vAlign w:val="center"/>
          </w:tcPr>
          <w:p w:rsidR="00D05AF7" w:rsidRPr="00DC127F" w:rsidRDefault="00D05AF7" w:rsidP="00D05AF7">
            <w:pPr>
              <w:rPr>
                <w:b/>
              </w:rPr>
            </w:pPr>
          </w:p>
        </w:tc>
        <w:tc>
          <w:tcPr>
            <w:tcW w:w="2358" w:type="dxa"/>
            <w:vMerge/>
            <w:vAlign w:val="center"/>
          </w:tcPr>
          <w:p w:rsidR="00D05AF7" w:rsidRPr="00DC127F" w:rsidRDefault="00D05AF7" w:rsidP="00D05AF7">
            <w:pPr>
              <w:rPr>
                <w:b/>
              </w:rPr>
            </w:pPr>
          </w:p>
        </w:tc>
        <w:tc>
          <w:tcPr>
            <w:tcW w:w="1568" w:type="dxa"/>
            <w:vAlign w:val="center"/>
          </w:tcPr>
          <w:p w:rsidR="00D05AF7" w:rsidRPr="00DC127F" w:rsidRDefault="00D05AF7" w:rsidP="00D05AF7">
            <w:pPr>
              <w:widowControl w:val="0"/>
              <w:autoSpaceDE w:val="0"/>
              <w:autoSpaceDN w:val="0"/>
              <w:adjustRightInd w:val="0"/>
              <w:spacing w:before="60" w:after="60"/>
              <w:jc w:val="center"/>
              <w:rPr>
                <w:b/>
              </w:rPr>
            </w:pPr>
            <w:r w:rsidRPr="00DC127F">
              <w:rPr>
                <w:b/>
              </w:rPr>
              <w:t>Всего</w:t>
            </w:r>
          </w:p>
        </w:tc>
        <w:tc>
          <w:tcPr>
            <w:tcW w:w="1457" w:type="dxa"/>
            <w:tcBorders>
              <w:right w:val="single" w:sz="4" w:space="0" w:color="auto"/>
            </w:tcBorders>
            <w:vAlign w:val="center"/>
          </w:tcPr>
          <w:p w:rsidR="00D05AF7" w:rsidRPr="00DC127F" w:rsidRDefault="00D05AF7" w:rsidP="00D05AF7">
            <w:pPr>
              <w:widowControl w:val="0"/>
              <w:autoSpaceDE w:val="0"/>
              <w:autoSpaceDN w:val="0"/>
              <w:adjustRightInd w:val="0"/>
              <w:spacing w:before="60" w:after="60"/>
              <w:jc w:val="center"/>
              <w:rPr>
                <w:b/>
              </w:rPr>
            </w:pPr>
            <w:r w:rsidRPr="00DC127F">
              <w:rPr>
                <w:b/>
              </w:rPr>
              <w:t>2022</w:t>
            </w:r>
          </w:p>
        </w:tc>
        <w:tc>
          <w:tcPr>
            <w:tcW w:w="1411" w:type="dxa"/>
            <w:tcBorders>
              <w:right w:val="single" w:sz="4" w:space="0" w:color="auto"/>
            </w:tcBorders>
          </w:tcPr>
          <w:p w:rsidR="00D05AF7" w:rsidRPr="00DC127F" w:rsidRDefault="00D05AF7" w:rsidP="00D05AF7">
            <w:pPr>
              <w:widowControl w:val="0"/>
              <w:autoSpaceDE w:val="0"/>
              <w:autoSpaceDN w:val="0"/>
              <w:adjustRightInd w:val="0"/>
              <w:spacing w:before="240" w:after="60"/>
              <w:jc w:val="center"/>
              <w:rPr>
                <w:b/>
              </w:rPr>
            </w:pPr>
            <w:r w:rsidRPr="00DC127F">
              <w:rPr>
                <w:b/>
              </w:rPr>
              <w:t>2023</w:t>
            </w:r>
          </w:p>
        </w:tc>
        <w:tc>
          <w:tcPr>
            <w:tcW w:w="1405" w:type="dxa"/>
            <w:tcBorders>
              <w:right w:val="single" w:sz="4" w:space="0" w:color="auto"/>
            </w:tcBorders>
          </w:tcPr>
          <w:p w:rsidR="00D05AF7" w:rsidRPr="00DC127F" w:rsidRDefault="00D05AF7" w:rsidP="00D05AF7">
            <w:pPr>
              <w:widowControl w:val="0"/>
              <w:autoSpaceDE w:val="0"/>
              <w:autoSpaceDN w:val="0"/>
              <w:adjustRightInd w:val="0"/>
              <w:spacing w:before="240" w:after="60"/>
              <w:jc w:val="center"/>
              <w:rPr>
                <w:b/>
              </w:rPr>
            </w:pPr>
            <w:r w:rsidRPr="00DC127F">
              <w:rPr>
                <w:b/>
              </w:rPr>
              <w:t>2024</w:t>
            </w:r>
          </w:p>
        </w:tc>
        <w:tc>
          <w:tcPr>
            <w:tcW w:w="1555" w:type="dxa"/>
            <w:tcBorders>
              <w:right w:val="single" w:sz="4" w:space="0" w:color="auto"/>
            </w:tcBorders>
          </w:tcPr>
          <w:p w:rsidR="00D05AF7" w:rsidRPr="00DC127F" w:rsidRDefault="00D05AF7" w:rsidP="00D05AF7">
            <w:pPr>
              <w:widowControl w:val="0"/>
              <w:autoSpaceDE w:val="0"/>
              <w:autoSpaceDN w:val="0"/>
              <w:adjustRightInd w:val="0"/>
              <w:spacing w:before="240" w:after="60"/>
              <w:jc w:val="center"/>
              <w:rPr>
                <w:b/>
              </w:rPr>
            </w:pPr>
            <w:r w:rsidRPr="00DC127F">
              <w:rPr>
                <w:b/>
              </w:rPr>
              <w:t>2025</w:t>
            </w:r>
          </w:p>
        </w:tc>
        <w:tc>
          <w:tcPr>
            <w:tcW w:w="794" w:type="dxa"/>
            <w:tcBorders>
              <w:right w:val="single" w:sz="4" w:space="0" w:color="auto"/>
            </w:tcBorders>
          </w:tcPr>
          <w:p w:rsidR="00D05AF7" w:rsidRPr="00DC127F" w:rsidRDefault="00D05AF7" w:rsidP="00D05AF7">
            <w:pPr>
              <w:widowControl w:val="0"/>
              <w:autoSpaceDE w:val="0"/>
              <w:autoSpaceDN w:val="0"/>
              <w:adjustRightInd w:val="0"/>
              <w:spacing w:before="240" w:after="60"/>
              <w:jc w:val="center"/>
              <w:rPr>
                <w:b/>
              </w:rPr>
            </w:pPr>
            <w:r w:rsidRPr="00DC127F">
              <w:rPr>
                <w:b/>
              </w:rPr>
              <w:t>2026</w:t>
            </w:r>
          </w:p>
        </w:tc>
      </w:tr>
      <w:tr w:rsidR="00D05AF7" w:rsidRPr="00DC127F" w:rsidTr="00D05AF7">
        <w:trPr>
          <w:trHeight w:val="20"/>
          <w:tblHeader/>
          <w:jc w:val="center"/>
        </w:trPr>
        <w:tc>
          <w:tcPr>
            <w:tcW w:w="1834" w:type="dxa"/>
          </w:tcPr>
          <w:p w:rsidR="00D05AF7" w:rsidRPr="00DC127F" w:rsidRDefault="00D05AF7" w:rsidP="00D05AF7">
            <w:pPr>
              <w:widowControl w:val="0"/>
              <w:autoSpaceDE w:val="0"/>
              <w:autoSpaceDN w:val="0"/>
              <w:adjustRightInd w:val="0"/>
              <w:jc w:val="center"/>
            </w:pPr>
            <w:r w:rsidRPr="00DC127F">
              <w:t>1</w:t>
            </w:r>
          </w:p>
        </w:tc>
        <w:tc>
          <w:tcPr>
            <w:tcW w:w="2138" w:type="dxa"/>
          </w:tcPr>
          <w:p w:rsidR="00D05AF7" w:rsidRPr="00DC127F" w:rsidRDefault="00D05AF7" w:rsidP="00D05AF7">
            <w:pPr>
              <w:widowControl w:val="0"/>
              <w:autoSpaceDE w:val="0"/>
              <w:autoSpaceDN w:val="0"/>
              <w:adjustRightInd w:val="0"/>
              <w:jc w:val="center"/>
            </w:pPr>
            <w:r w:rsidRPr="00DC127F">
              <w:t>2</w:t>
            </w:r>
          </w:p>
        </w:tc>
        <w:tc>
          <w:tcPr>
            <w:tcW w:w="2358" w:type="dxa"/>
          </w:tcPr>
          <w:p w:rsidR="00D05AF7" w:rsidRPr="00DC127F" w:rsidRDefault="00D05AF7" w:rsidP="00D05AF7">
            <w:pPr>
              <w:widowControl w:val="0"/>
              <w:autoSpaceDE w:val="0"/>
              <w:autoSpaceDN w:val="0"/>
              <w:adjustRightInd w:val="0"/>
              <w:jc w:val="center"/>
            </w:pPr>
            <w:r w:rsidRPr="00DC127F">
              <w:t>3</w:t>
            </w:r>
          </w:p>
        </w:tc>
        <w:tc>
          <w:tcPr>
            <w:tcW w:w="1568" w:type="dxa"/>
          </w:tcPr>
          <w:p w:rsidR="00D05AF7" w:rsidRPr="00DC127F" w:rsidRDefault="00D05AF7" w:rsidP="00D05AF7">
            <w:pPr>
              <w:widowControl w:val="0"/>
              <w:autoSpaceDE w:val="0"/>
              <w:autoSpaceDN w:val="0"/>
              <w:adjustRightInd w:val="0"/>
              <w:jc w:val="center"/>
            </w:pPr>
            <w:r w:rsidRPr="00DC127F">
              <w:t>4</w:t>
            </w:r>
          </w:p>
        </w:tc>
        <w:tc>
          <w:tcPr>
            <w:tcW w:w="1457" w:type="dxa"/>
            <w:tcBorders>
              <w:right w:val="single" w:sz="4" w:space="0" w:color="auto"/>
            </w:tcBorders>
          </w:tcPr>
          <w:p w:rsidR="00D05AF7" w:rsidRPr="00DC127F" w:rsidRDefault="00D05AF7" w:rsidP="00D05AF7">
            <w:pPr>
              <w:widowControl w:val="0"/>
              <w:autoSpaceDE w:val="0"/>
              <w:autoSpaceDN w:val="0"/>
              <w:adjustRightInd w:val="0"/>
              <w:jc w:val="center"/>
            </w:pPr>
            <w:r w:rsidRPr="00DC127F">
              <w:t>5</w:t>
            </w:r>
          </w:p>
        </w:tc>
        <w:tc>
          <w:tcPr>
            <w:tcW w:w="1411" w:type="dxa"/>
            <w:tcBorders>
              <w:right w:val="single" w:sz="4" w:space="0" w:color="auto"/>
            </w:tcBorders>
          </w:tcPr>
          <w:p w:rsidR="00D05AF7" w:rsidRPr="00DC127F" w:rsidRDefault="00D05AF7" w:rsidP="00D05AF7">
            <w:pPr>
              <w:widowControl w:val="0"/>
              <w:autoSpaceDE w:val="0"/>
              <w:autoSpaceDN w:val="0"/>
              <w:adjustRightInd w:val="0"/>
              <w:jc w:val="center"/>
            </w:pPr>
            <w:r w:rsidRPr="00DC127F">
              <w:t>6</w:t>
            </w:r>
          </w:p>
        </w:tc>
        <w:tc>
          <w:tcPr>
            <w:tcW w:w="1405" w:type="dxa"/>
            <w:tcBorders>
              <w:right w:val="single" w:sz="4" w:space="0" w:color="auto"/>
            </w:tcBorders>
          </w:tcPr>
          <w:p w:rsidR="00D05AF7" w:rsidRPr="00DC127F" w:rsidRDefault="00D05AF7" w:rsidP="00D05AF7">
            <w:pPr>
              <w:widowControl w:val="0"/>
              <w:autoSpaceDE w:val="0"/>
              <w:autoSpaceDN w:val="0"/>
              <w:adjustRightInd w:val="0"/>
              <w:jc w:val="center"/>
            </w:pPr>
            <w:r w:rsidRPr="00DC127F">
              <w:t>7</w:t>
            </w:r>
          </w:p>
        </w:tc>
        <w:tc>
          <w:tcPr>
            <w:tcW w:w="1555" w:type="dxa"/>
            <w:tcBorders>
              <w:right w:val="single" w:sz="4" w:space="0" w:color="auto"/>
            </w:tcBorders>
          </w:tcPr>
          <w:p w:rsidR="00D05AF7" w:rsidRPr="00DC127F" w:rsidRDefault="00D05AF7" w:rsidP="00D05AF7">
            <w:pPr>
              <w:widowControl w:val="0"/>
              <w:autoSpaceDE w:val="0"/>
              <w:autoSpaceDN w:val="0"/>
              <w:adjustRightInd w:val="0"/>
              <w:jc w:val="center"/>
            </w:pPr>
            <w:r w:rsidRPr="00DC127F">
              <w:t>8</w:t>
            </w:r>
          </w:p>
        </w:tc>
        <w:tc>
          <w:tcPr>
            <w:tcW w:w="794" w:type="dxa"/>
            <w:tcBorders>
              <w:right w:val="single" w:sz="4" w:space="0" w:color="auto"/>
            </w:tcBorders>
          </w:tcPr>
          <w:p w:rsidR="00D05AF7" w:rsidRPr="00DC127F" w:rsidRDefault="00D05AF7" w:rsidP="00D05AF7">
            <w:pPr>
              <w:widowControl w:val="0"/>
              <w:autoSpaceDE w:val="0"/>
              <w:autoSpaceDN w:val="0"/>
              <w:adjustRightInd w:val="0"/>
              <w:jc w:val="center"/>
            </w:pPr>
            <w:r w:rsidRPr="00DC127F">
              <w:t>9</w:t>
            </w:r>
          </w:p>
        </w:tc>
      </w:tr>
      <w:tr w:rsidR="00D05AF7" w:rsidRPr="00DC127F" w:rsidTr="00D05AF7">
        <w:trPr>
          <w:trHeight w:val="555"/>
          <w:jc w:val="center"/>
        </w:trPr>
        <w:tc>
          <w:tcPr>
            <w:tcW w:w="1834" w:type="dxa"/>
            <w:vMerge w:val="restart"/>
          </w:tcPr>
          <w:p w:rsidR="00D05AF7" w:rsidRPr="00DC127F" w:rsidRDefault="00D05AF7" w:rsidP="00D05AF7">
            <w:pPr>
              <w:widowControl w:val="0"/>
              <w:autoSpaceDE w:val="0"/>
              <w:autoSpaceDN w:val="0"/>
              <w:adjustRightInd w:val="0"/>
              <w:spacing w:before="60" w:after="60"/>
              <w:rPr>
                <w:b/>
              </w:rPr>
            </w:pPr>
            <w:r w:rsidRPr="00DC127F">
              <w:rPr>
                <w:b/>
              </w:rPr>
              <w:t xml:space="preserve">Муниципальная программа   </w:t>
            </w:r>
          </w:p>
        </w:tc>
        <w:tc>
          <w:tcPr>
            <w:tcW w:w="2138" w:type="dxa"/>
            <w:vMerge w:val="restart"/>
          </w:tcPr>
          <w:p w:rsidR="00D05AF7" w:rsidRPr="00DC127F" w:rsidRDefault="00D05AF7" w:rsidP="00D05AF7">
            <w:pPr>
              <w:widowControl w:val="0"/>
              <w:autoSpaceDE w:val="0"/>
              <w:autoSpaceDN w:val="0"/>
              <w:adjustRightInd w:val="0"/>
              <w:spacing w:before="60" w:after="60"/>
              <w:rPr>
                <w:b/>
              </w:rPr>
            </w:pPr>
            <w:r w:rsidRPr="00DC127F">
              <w:rPr>
                <w:b/>
              </w:rPr>
              <w:t>Муниципальное управление</w:t>
            </w:r>
          </w:p>
        </w:tc>
        <w:tc>
          <w:tcPr>
            <w:tcW w:w="2358" w:type="dxa"/>
          </w:tcPr>
          <w:p w:rsidR="00D05AF7" w:rsidRPr="00DC127F" w:rsidRDefault="00D05AF7" w:rsidP="00D05AF7">
            <w:pPr>
              <w:widowControl w:val="0"/>
              <w:autoSpaceDE w:val="0"/>
              <w:autoSpaceDN w:val="0"/>
              <w:adjustRightInd w:val="0"/>
              <w:spacing w:before="60" w:after="60"/>
            </w:pPr>
            <w:r w:rsidRPr="00DC127F">
              <w:t xml:space="preserve">всего, в том   </w:t>
            </w:r>
            <w:r w:rsidRPr="00DC127F">
              <w:br/>
              <w:t xml:space="preserve">числе: </w:t>
            </w:r>
          </w:p>
        </w:tc>
        <w:tc>
          <w:tcPr>
            <w:tcW w:w="1568" w:type="dxa"/>
            <w:tcBorders>
              <w:bottom w:val="single" w:sz="4" w:space="0" w:color="auto"/>
            </w:tcBorders>
            <w:vAlign w:val="center"/>
          </w:tcPr>
          <w:p w:rsidR="00D05AF7" w:rsidRPr="00DC127F" w:rsidRDefault="00D05AF7" w:rsidP="00D05AF7">
            <w:pPr>
              <w:jc w:val="center"/>
            </w:pPr>
            <w:r>
              <w:t>13 395, 548 25</w:t>
            </w:r>
          </w:p>
        </w:tc>
        <w:tc>
          <w:tcPr>
            <w:tcW w:w="1457" w:type="dxa"/>
            <w:tcBorders>
              <w:bottom w:val="single" w:sz="4" w:space="0" w:color="auto"/>
              <w:right w:val="single" w:sz="4" w:space="0" w:color="auto"/>
            </w:tcBorders>
          </w:tcPr>
          <w:p w:rsidR="00D05AF7" w:rsidRPr="00DC127F" w:rsidRDefault="00D05AF7" w:rsidP="00D05AF7">
            <w:pPr>
              <w:jc w:val="center"/>
            </w:pPr>
          </w:p>
          <w:p w:rsidR="00D05AF7" w:rsidRPr="00DC127F" w:rsidRDefault="00D05AF7" w:rsidP="00D05AF7">
            <w:pPr>
              <w:jc w:val="center"/>
            </w:pPr>
            <w:r w:rsidRPr="00DC127F">
              <w:t>3 481, 51013</w:t>
            </w:r>
          </w:p>
        </w:tc>
        <w:tc>
          <w:tcPr>
            <w:tcW w:w="1411" w:type="dxa"/>
            <w:tcBorders>
              <w:bottom w:val="single" w:sz="4" w:space="0" w:color="auto"/>
              <w:right w:val="single" w:sz="4" w:space="0" w:color="auto"/>
            </w:tcBorders>
          </w:tcPr>
          <w:p w:rsidR="00D05AF7" w:rsidRPr="00DC127F" w:rsidRDefault="00D05AF7" w:rsidP="00D05AF7">
            <w:pPr>
              <w:jc w:val="center"/>
            </w:pPr>
          </w:p>
          <w:p w:rsidR="00D05AF7" w:rsidRPr="00DC127F" w:rsidRDefault="00D05AF7" w:rsidP="00D05AF7">
            <w:pPr>
              <w:jc w:val="center"/>
            </w:pPr>
            <w:r>
              <w:t>5 514, 038 12</w:t>
            </w:r>
          </w:p>
        </w:tc>
        <w:tc>
          <w:tcPr>
            <w:tcW w:w="1405" w:type="dxa"/>
            <w:tcBorders>
              <w:bottom w:val="single" w:sz="4" w:space="0" w:color="auto"/>
              <w:right w:val="single" w:sz="4" w:space="0" w:color="auto"/>
            </w:tcBorders>
          </w:tcPr>
          <w:p w:rsidR="00D05AF7" w:rsidRPr="00DC127F" w:rsidRDefault="00D05AF7" w:rsidP="00D05AF7">
            <w:pPr>
              <w:jc w:val="center"/>
            </w:pPr>
          </w:p>
          <w:p w:rsidR="00D05AF7" w:rsidRPr="00DC127F" w:rsidRDefault="00D05AF7" w:rsidP="00D05AF7">
            <w:pPr>
              <w:jc w:val="center"/>
            </w:pPr>
            <w:r w:rsidRPr="00DC127F">
              <w:t>2 200, 000 00</w:t>
            </w:r>
          </w:p>
        </w:tc>
        <w:tc>
          <w:tcPr>
            <w:tcW w:w="1555" w:type="dxa"/>
            <w:tcBorders>
              <w:bottom w:val="single" w:sz="4" w:space="0" w:color="auto"/>
              <w:right w:val="single" w:sz="4" w:space="0" w:color="auto"/>
            </w:tcBorders>
          </w:tcPr>
          <w:p w:rsidR="00D05AF7" w:rsidRPr="00DC127F" w:rsidRDefault="00D05AF7" w:rsidP="00D05AF7">
            <w:pPr>
              <w:jc w:val="center"/>
            </w:pPr>
          </w:p>
          <w:p w:rsidR="00D05AF7" w:rsidRPr="00DC127F" w:rsidRDefault="00D05AF7" w:rsidP="00D05AF7">
            <w:pPr>
              <w:jc w:val="center"/>
            </w:pPr>
            <w:r w:rsidRPr="00DC127F">
              <w:t>2 200, 000 00</w:t>
            </w:r>
          </w:p>
        </w:tc>
        <w:tc>
          <w:tcPr>
            <w:tcW w:w="794" w:type="dxa"/>
            <w:tcBorders>
              <w:bottom w:val="single" w:sz="4" w:space="0" w:color="auto"/>
              <w:right w:val="single" w:sz="4" w:space="0" w:color="auto"/>
            </w:tcBorders>
          </w:tcPr>
          <w:p w:rsidR="00D05AF7" w:rsidRPr="00DC127F" w:rsidRDefault="00D05AF7" w:rsidP="00D05AF7">
            <w:pPr>
              <w:jc w:val="center"/>
            </w:pPr>
            <w:r w:rsidRPr="00DC127F">
              <w:t>0</w:t>
            </w:r>
          </w:p>
        </w:tc>
      </w:tr>
      <w:tr w:rsidR="00D05AF7" w:rsidRPr="00DC127F" w:rsidTr="00D05AF7">
        <w:trPr>
          <w:trHeight w:val="20"/>
          <w:jc w:val="center"/>
        </w:trPr>
        <w:tc>
          <w:tcPr>
            <w:tcW w:w="1834" w:type="dxa"/>
            <w:vMerge/>
            <w:vAlign w:val="center"/>
          </w:tcPr>
          <w:p w:rsidR="00D05AF7" w:rsidRPr="00DC127F" w:rsidRDefault="00D05AF7" w:rsidP="00D05AF7">
            <w:pPr>
              <w:rPr>
                <w:b/>
                <w:color w:val="C0504D"/>
              </w:rPr>
            </w:pPr>
          </w:p>
        </w:tc>
        <w:tc>
          <w:tcPr>
            <w:tcW w:w="2138" w:type="dxa"/>
            <w:vMerge/>
            <w:vAlign w:val="center"/>
          </w:tcPr>
          <w:p w:rsidR="00D05AF7" w:rsidRPr="00DC127F" w:rsidRDefault="00D05AF7" w:rsidP="00D05AF7">
            <w:pPr>
              <w:rPr>
                <w:b/>
                <w:color w:val="C0504D"/>
              </w:rPr>
            </w:pPr>
          </w:p>
        </w:tc>
        <w:tc>
          <w:tcPr>
            <w:tcW w:w="2358" w:type="dxa"/>
          </w:tcPr>
          <w:p w:rsidR="00D05AF7" w:rsidRPr="00DC127F" w:rsidRDefault="00D05AF7" w:rsidP="00D05AF7">
            <w:pPr>
              <w:widowControl w:val="0"/>
              <w:autoSpaceDE w:val="0"/>
              <w:autoSpaceDN w:val="0"/>
              <w:adjustRightInd w:val="0"/>
              <w:spacing w:before="60" w:after="60"/>
            </w:pPr>
            <w:r w:rsidRPr="00DC127F">
              <w:t>Администрация МР «Усть-Куломский» в лице отдела правовой и кадровой работы, общего отдела, отдела социальной политики, организационного отдела, отдела по управлению муниципальным имуществом</w:t>
            </w:r>
          </w:p>
        </w:tc>
        <w:tc>
          <w:tcPr>
            <w:tcW w:w="1568" w:type="dxa"/>
            <w:vAlign w:val="center"/>
          </w:tcPr>
          <w:p w:rsidR="00D05AF7" w:rsidRDefault="00D05AF7" w:rsidP="00D05AF7">
            <w:pPr>
              <w:jc w:val="center"/>
            </w:pPr>
            <w:r>
              <w:t>13 395, 548 25</w:t>
            </w:r>
          </w:p>
          <w:p w:rsidR="00D05AF7" w:rsidRDefault="00D05AF7" w:rsidP="00D05AF7">
            <w:pPr>
              <w:jc w:val="center"/>
            </w:pPr>
          </w:p>
          <w:p w:rsidR="00D05AF7" w:rsidRPr="00DC127F" w:rsidRDefault="00D05AF7" w:rsidP="00D05AF7">
            <w:pPr>
              <w:jc w:val="center"/>
            </w:pPr>
          </w:p>
          <w:p w:rsidR="00D05AF7" w:rsidRPr="00DC127F" w:rsidRDefault="00D05AF7" w:rsidP="00D05AF7">
            <w:pPr>
              <w:jc w:val="center"/>
            </w:pPr>
          </w:p>
          <w:p w:rsidR="00D05AF7" w:rsidRPr="00DC127F" w:rsidRDefault="00D05AF7" w:rsidP="00D05AF7">
            <w:pPr>
              <w:jc w:val="center"/>
            </w:pPr>
          </w:p>
          <w:p w:rsidR="00D05AF7" w:rsidRPr="00DC127F" w:rsidRDefault="00D05AF7" w:rsidP="00D05AF7">
            <w:pPr>
              <w:jc w:val="center"/>
            </w:pPr>
          </w:p>
          <w:p w:rsidR="00D05AF7" w:rsidRPr="00DC127F" w:rsidRDefault="00D05AF7" w:rsidP="00D05AF7">
            <w:pPr>
              <w:jc w:val="center"/>
            </w:pPr>
          </w:p>
          <w:p w:rsidR="00D05AF7" w:rsidRPr="00DC127F" w:rsidRDefault="00D05AF7" w:rsidP="00D05AF7">
            <w:pPr>
              <w:jc w:val="center"/>
            </w:pPr>
          </w:p>
        </w:tc>
        <w:tc>
          <w:tcPr>
            <w:tcW w:w="1457"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3 481, 510 13</w:t>
            </w:r>
          </w:p>
        </w:tc>
        <w:tc>
          <w:tcPr>
            <w:tcW w:w="1411"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t>5 514, 038 12</w:t>
            </w:r>
          </w:p>
        </w:tc>
        <w:tc>
          <w:tcPr>
            <w:tcW w:w="1405"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2 200, 000 00</w:t>
            </w:r>
          </w:p>
        </w:tc>
        <w:tc>
          <w:tcPr>
            <w:tcW w:w="1555"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2 200, 000 00</w:t>
            </w:r>
          </w:p>
        </w:tc>
        <w:tc>
          <w:tcPr>
            <w:tcW w:w="794"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0</w:t>
            </w:r>
          </w:p>
        </w:tc>
      </w:tr>
      <w:tr w:rsidR="00D05AF7" w:rsidRPr="00DC127F" w:rsidTr="00D05AF7">
        <w:trPr>
          <w:trHeight w:val="20"/>
          <w:jc w:val="center"/>
        </w:trPr>
        <w:tc>
          <w:tcPr>
            <w:tcW w:w="1834" w:type="dxa"/>
          </w:tcPr>
          <w:p w:rsidR="00D05AF7" w:rsidRPr="00DC127F" w:rsidRDefault="00D05AF7" w:rsidP="00D05AF7">
            <w:pPr>
              <w:widowControl w:val="0"/>
              <w:autoSpaceDE w:val="0"/>
              <w:autoSpaceDN w:val="0"/>
              <w:adjustRightInd w:val="0"/>
              <w:spacing w:before="60" w:after="60"/>
              <w:rPr>
                <w:b/>
              </w:rPr>
            </w:pPr>
            <w:r w:rsidRPr="00DC127F">
              <w:rPr>
                <w:b/>
              </w:rPr>
              <w:lastRenderedPageBreak/>
              <w:t xml:space="preserve">Подпрограмма 1           </w:t>
            </w:r>
          </w:p>
        </w:tc>
        <w:tc>
          <w:tcPr>
            <w:tcW w:w="2138" w:type="dxa"/>
          </w:tcPr>
          <w:p w:rsidR="00D05AF7" w:rsidRPr="00DC127F" w:rsidRDefault="00D05AF7" w:rsidP="00D05AF7">
            <w:pPr>
              <w:widowControl w:val="0"/>
              <w:autoSpaceDE w:val="0"/>
              <w:autoSpaceDN w:val="0"/>
              <w:adjustRightInd w:val="0"/>
              <w:spacing w:before="60" w:after="60"/>
              <w:rPr>
                <w:b/>
              </w:rPr>
            </w:pPr>
            <w:r w:rsidRPr="00DC127F">
              <w:rPr>
                <w:b/>
              </w:rPr>
              <w:t>Развитие кадрового потенциала системы муниципального управления в МО МР «Усть-Куломский»</w:t>
            </w:r>
          </w:p>
        </w:tc>
        <w:tc>
          <w:tcPr>
            <w:tcW w:w="2358" w:type="dxa"/>
          </w:tcPr>
          <w:p w:rsidR="00D05AF7" w:rsidRPr="00DC127F" w:rsidRDefault="00D05AF7" w:rsidP="00D05AF7">
            <w:pPr>
              <w:widowControl w:val="0"/>
              <w:autoSpaceDE w:val="0"/>
              <w:autoSpaceDN w:val="0"/>
              <w:adjustRightInd w:val="0"/>
              <w:spacing w:before="60" w:after="60"/>
            </w:pPr>
            <w:r w:rsidRPr="00DC127F">
              <w:t xml:space="preserve">Всего, в том числе:          </w:t>
            </w:r>
          </w:p>
        </w:tc>
        <w:tc>
          <w:tcPr>
            <w:tcW w:w="1568" w:type="dxa"/>
          </w:tcPr>
          <w:p w:rsidR="00D05AF7" w:rsidRPr="00DC127F" w:rsidRDefault="00D05AF7" w:rsidP="00D05AF7">
            <w:pPr>
              <w:jc w:val="center"/>
            </w:pPr>
          </w:p>
          <w:p w:rsidR="00D05AF7" w:rsidRPr="00DC127F" w:rsidRDefault="00D05AF7" w:rsidP="00D05AF7">
            <w:pPr>
              <w:jc w:val="center"/>
            </w:pPr>
            <w:r>
              <w:t>2 009, 363</w:t>
            </w:r>
            <w:r w:rsidRPr="00DC127F">
              <w:t xml:space="preserve"> 00</w:t>
            </w:r>
          </w:p>
        </w:tc>
        <w:tc>
          <w:tcPr>
            <w:tcW w:w="1457"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783, 140 00</w:t>
            </w:r>
          </w:p>
        </w:tc>
        <w:tc>
          <w:tcPr>
            <w:tcW w:w="1411"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t>426, 223</w:t>
            </w:r>
            <w:r w:rsidRPr="00DC127F">
              <w:t xml:space="preserve"> 00</w:t>
            </w:r>
          </w:p>
          <w:p w:rsidR="00D05AF7" w:rsidRPr="00DC127F" w:rsidRDefault="00D05AF7" w:rsidP="00D05AF7">
            <w:pPr>
              <w:jc w:val="center"/>
            </w:pPr>
          </w:p>
          <w:p w:rsidR="00D05AF7" w:rsidRPr="00DC127F" w:rsidRDefault="00D05AF7" w:rsidP="00D05AF7">
            <w:pPr>
              <w:jc w:val="center"/>
            </w:pPr>
          </w:p>
        </w:tc>
        <w:tc>
          <w:tcPr>
            <w:tcW w:w="1405"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400, 000 00</w:t>
            </w:r>
          </w:p>
        </w:tc>
        <w:tc>
          <w:tcPr>
            <w:tcW w:w="1555"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400, 000 00</w:t>
            </w:r>
          </w:p>
        </w:tc>
        <w:tc>
          <w:tcPr>
            <w:tcW w:w="794" w:type="dxa"/>
            <w:tcBorders>
              <w:right w:val="single" w:sz="4" w:space="0" w:color="auto"/>
            </w:tcBorders>
          </w:tcPr>
          <w:p w:rsidR="00D05AF7" w:rsidRPr="00DC127F" w:rsidRDefault="00D05AF7" w:rsidP="00D05AF7">
            <w:pPr>
              <w:jc w:val="center"/>
            </w:pPr>
            <w:r w:rsidRPr="00DC127F">
              <w:t>0</w:t>
            </w:r>
          </w:p>
        </w:tc>
      </w:tr>
      <w:tr w:rsidR="00D05AF7" w:rsidRPr="00DC127F" w:rsidTr="00D05AF7">
        <w:trPr>
          <w:trHeight w:val="20"/>
          <w:jc w:val="center"/>
        </w:trPr>
        <w:tc>
          <w:tcPr>
            <w:tcW w:w="1834" w:type="dxa"/>
          </w:tcPr>
          <w:p w:rsidR="00D05AF7" w:rsidRPr="00DC127F" w:rsidRDefault="00D05AF7" w:rsidP="00D05AF7">
            <w:pPr>
              <w:jc w:val="center"/>
              <w:rPr>
                <w:sz w:val="24"/>
                <w:szCs w:val="24"/>
              </w:rPr>
            </w:pPr>
            <w:r w:rsidRPr="00DC127F">
              <w:rPr>
                <w:sz w:val="24"/>
                <w:szCs w:val="24"/>
              </w:rPr>
              <w:t>Основное мероприятие</w:t>
            </w:r>
          </w:p>
          <w:p w:rsidR="00D05AF7" w:rsidRPr="00DC127F" w:rsidRDefault="00D05AF7" w:rsidP="00D05AF7">
            <w:pPr>
              <w:jc w:val="center"/>
              <w:rPr>
                <w:sz w:val="24"/>
                <w:szCs w:val="24"/>
              </w:rPr>
            </w:pPr>
            <w:r w:rsidRPr="00DC127F">
              <w:rPr>
                <w:sz w:val="24"/>
                <w:szCs w:val="24"/>
              </w:rPr>
              <w:t>1.1.1.</w:t>
            </w:r>
          </w:p>
        </w:tc>
        <w:tc>
          <w:tcPr>
            <w:tcW w:w="2138" w:type="dxa"/>
          </w:tcPr>
          <w:p w:rsidR="00D05AF7" w:rsidRPr="00DC127F" w:rsidRDefault="00D05AF7" w:rsidP="00D05AF7">
            <w:pPr>
              <w:jc w:val="center"/>
              <w:rPr>
                <w:sz w:val="24"/>
                <w:szCs w:val="24"/>
              </w:rPr>
            </w:pPr>
            <w:r w:rsidRPr="00DC127F">
              <w:rPr>
                <w:sz w:val="24"/>
                <w:szCs w:val="24"/>
              </w:rPr>
              <w:t>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2358" w:type="dxa"/>
          </w:tcPr>
          <w:p w:rsidR="00D05AF7" w:rsidRPr="00DC127F" w:rsidRDefault="00D05AF7" w:rsidP="00D05AF7">
            <w:pPr>
              <w:widowControl w:val="0"/>
              <w:autoSpaceDE w:val="0"/>
              <w:autoSpaceDN w:val="0"/>
              <w:adjustRightInd w:val="0"/>
              <w:spacing w:before="60" w:after="60"/>
            </w:pPr>
            <w:r w:rsidRPr="00DC127F">
              <w:t>Администрация МР «Усть-Куломский» в лице отдела правовой и кадровой работы</w:t>
            </w:r>
          </w:p>
        </w:tc>
        <w:tc>
          <w:tcPr>
            <w:tcW w:w="1568" w:type="dxa"/>
          </w:tcPr>
          <w:p w:rsidR="00D05AF7" w:rsidRPr="00DC127F" w:rsidRDefault="00D05AF7" w:rsidP="00D05AF7">
            <w:pPr>
              <w:jc w:val="center"/>
            </w:pPr>
          </w:p>
          <w:p w:rsidR="00D05AF7" w:rsidRPr="00DC127F" w:rsidRDefault="00D05AF7" w:rsidP="00D05AF7">
            <w:pPr>
              <w:jc w:val="center"/>
            </w:pPr>
            <w:r>
              <w:t>419, 900</w:t>
            </w:r>
            <w:r w:rsidRPr="00DC127F">
              <w:t xml:space="preserve"> 00</w:t>
            </w:r>
          </w:p>
        </w:tc>
        <w:tc>
          <w:tcPr>
            <w:tcW w:w="1457"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94, 000 00</w:t>
            </w:r>
          </w:p>
        </w:tc>
        <w:tc>
          <w:tcPr>
            <w:tcW w:w="1411"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t>125, 900</w:t>
            </w:r>
            <w:r w:rsidRPr="00DC127F">
              <w:t xml:space="preserve"> 00</w:t>
            </w:r>
          </w:p>
        </w:tc>
        <w:tc>
          <w:tcPr>
            <w:tcW w:w="1405"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100, 000 00</w:t>
            </w:r>
          </w:p>
        </w:tc>
        <w:tc>
          <w:tcPr>
            <w:tcW w:w="1555"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100, 000 00</w:t>
            </w:r>
          </w:p>
        </w:tc>
        <w:tc>
          <w:tcPr>
            <w:tcW w:w="794"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0</w:t>
            </w:r>
          </w:p>
        </w:tc>
      </w:tr>
      <w:tr w:rsidR="00D05AF7" w:rsidRPr="00DC127F" w:rsidTr="00D05AF7">
        <w:trPr>
          <w:trHeight w:val="20"/>
          <w:jc w:val="center"/>
        </w:trPr>
        <w:tc>
          <w:tcPr>
            <w:tcW w:w="1834" w:type="dxa"/>
          </w:tcPr>
          <w:p w:rsidR="00D05AF7" w:rsidRPr="00DC127F" w:rsidRDefault="00D05AF7" w:rsidP="00D05AF7">
            <w:pPr>
              <w:jc w:val="center"/>
              <w:rPr>
                <w:sz w:val="24"/>
                <w:szCs w:val="24"/>
              </w:rPr>
            </w:pPr>
            <w:r w:rsidRPr="00DC127F">
              <w:rPr>
                <w:sz w:val="24"/>
                <w:szCs w:val="24"/>
              </w:rPr>
              <w:t>Основное мероприятие</w:t>
            </w:r>
          </w:p>
          <w:p w:rsidR="00D05AF7" w:rsidRPr="00DC127F" w:rsidRDefault="00D05AF7" w:rsidP="00D05AF7">
            <w:pPr>
              <w:jc w:val="center"/>
              <w:rPr>
                <w:sz w:val="24"/>
                <w:szCs w:val="24"/>
              </w:rPr>
            </w:pPr>
            <w:r w:rsidRPr="00DC127F">
              <w:rPr>
                <w:sz w:val="24"/>
                <w:szCs w:val="24"/>
              </w:rPr>
              <w:t>1.2.1.</w:t>
            </w:r>
          </w:p>
        </w:tc>
        <w:tc>
          <w:tcPr>
            <w:tcW w:w="2138" w:type="dxa"/>
          </w:tcPr>
          <w:p w:rsidR="00D05AF7" w:rsidRPr="00DC127F" w:rsidRDefault="00D05AF7" w:rsidP="00D05AF7">
            <w:pPr>
              <w:jc w:val="center"/>
              <w:rPr>
                <w:sz w:val="24"/>
                <w:szCs w:val="24"/>
              </w:rPr>
            </w:pPr>
            <w:r w:rsidRPr="00DC127F">
              <w:rPr>
                <w:sz w:val="24"/>
                <w:szCs w:val="24"/>
              </w:rPr>
              <w:t>Методическое обеспечение прохождения  муниципальной службы</w:t>
            </w:r>
          </w:p>
        </w:tc>
        <w:tc>
          <w:tcPr>
            <w:tcW w:w="2358" w:type="dxa"/>
          </w:tcPr>
          <w:p w:rsidR="00D05AF7" w:rsidRPr="00DC127F" w:rsidRDefault="00D05AF7" w:rsidP="00D05AF7">
            <w:pPr>
              <w:widowControl w:val="0"/>
              <w:autoSpaceDE w:val="0"/>
              <w:autoSpaceDN w:val="0"/>
              <w:adjustRightInd w:val="0"/>
              <w:spacing w:before="60" w:after="60"/>
            </w:pPr>
            <w:r w:rsidRPr="00DC127F">
              <w:t xml:space="preserve">Администрация МР «Усть-Куломский» в лице общего отдела </w:t>
            </w:r>
          </w:p>
        </w:tc>
        <w:tc>
          <w:tcPr>
            <w:tcW w:w="1568" w:type="dxa"/>
          </w:tcPr>
          <w:p w:rsidR="00D05AF7" w:rsidRPr="00DC127F" w:rsidRDefault="00D05AF7" w:rsidP="00D05AF7"/>
          <w:p w:rsidR="00D05AF7" w:rsidRPr="00DC127F" w:rsidRDefault="00D05AF7" w:rsidP="00D05AF7">
            <w:r>
              <w:t>1 589, 463</w:t>
            </w:r>
            <w:r w:rsidRPr="00DC127F">
              <w:t xml:space="preserve"> 00</w:t>
            </w:r>
          </w:p>
        </w:tc>
        <w:tc>
          <w:tcPr>
            <w:tcW w:w="1457"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689, 140 00</w:t>
            </w:r>
          </w:p>
        </w:tc>
        <w:tc>
          <w:tcPr>
            <w:tcW w:w="1411"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t>300, 323</w:t>
            </w:r>
            <w:r w:rsidRPr="00DC127F">
              <w:t xml:space="preserve"> 00</w:t>
            </w:r>
          </w:p>
          <w:p w:rsidR="00D05AF7" w:rsidRPr="00DC127F" w:rsidRDefault="00D05AF7" w:rsidP="00D05AF7">
            <w:pPr>
              <w:jc w:val="center"/>
            </w:pPr>
          </w:p>
          <w:p w:rsidR="00D05AF7" w:rsidRPr="00DC127F" w:rsidRDefault="00D05AF7" w:rsidP="00D05AF7">
            <w:pPr>
              <w:jc w:val="center"/>
            </w:pPr>
          </w:p>
        </w:tc>
        <w:tc>
          <w:tcPr>
            <w:tcW w:w="1405" w:type="dxa"/>
            <w:tcBorders>
              <w:right w:val="single" w:sz="4" w:space="0" w:color="auto"/>
            </w:tcBorders>
          </w:tcPr>
          <w:p w:rsidR="00D05AF7" w:rsidRPr="00DC127F" w:rsidRDefault="00D05AF7" w:rsidP="00D05AF7">
            <w:pPr>
              <w:jc w:val="center"/>
            </w:pPr>
          </w:p>
          <w:p w:rsidR="00D05AF7" w:rsidRPr="00DC127F" w:rsidRDefault="00D05AF7" w:rsidP="00D05AF7">
            <w:pPr>
              <w:jc w:val="center"/>
            </w:pPr>
            <w:r w:rsidRPr="00DC127F">
              <w:t>300, 000 00</w:t>
            </w:r>
          </w:p>
        </w:tc>
        <w:tc>
          <w:tcPr>
            <w:tcW w:w="1555" w:type="dxa"/>
            <w:tcBorders>
              <w:right w:val="single" w:sz="4" w:space="0" w:color="auto"/>
            </w:tcBorders>
          </w:tcPr>
          <w:p w:rsidR="00D05AF7" w:rsidRDefault="00D05AF7" w:rsidP="00D05AF7">
            <w:pPr>
              <w:widowControl w:val="0"/>
              <w:autoSpaceDE w:val="0"/>
              <w:autoSpaceDN w:val="0"/>
              <w:adjustRightInd w:val="0"/>
              <w:spacing w:before="60" w:after="60"/>
              <w:jc w:val="center"/>
            </w:pPr>
          </w:p>
          <w:p w:rsidR="00D05AF7" w:rsidRPr="00DC127F" w:rsidRDefault="00D05AF7" w:rsidP="00D05AF7">
            <w:pPr>
              <w:widowControl w:val="0"/>
              <w:autoSpaceDE w:val="0"/>
              <w:autoSpaceDN w:val="0"/>
              <w:adjustRightInd w:val="0"/>
              <w:spacing w:before="60" w:after="60"/>
              <w:jc w:val="center"/>
            </w:pPr>
            <w:r w:rsidRPr="00DC127F">
              <w:t>300, 000 00</w:t>
            </w:r>
          </w:p>
        </w:tc>
        <w:tc>
          <w:tcPr>
            <w:tcW w:w="794" w:type="dxa"/>
            <w:tcBorders>
              <w:right w:val="single" w:sz="4" w:space="0" w:color="auto"/>
            </w:tcBorders>
          </w:tcPr>
          <w:p w:rsidR="00D05AF7" w:rsidRPr="00DC127F" w:rsidRDefault="00D05AF7" w:rsidP="00D05AF7">
            <w:pPr>
              <w:widowControl w:val="0"/>
              <w:autoSpaceDE w:val="0"/>
              <w:autoSpaceDN w:val="0"/>
              <w:adjustRightInd w:val="0"/>
              <w:spacing w:before="60" w:after="60"/>
              <w:jc w:val="center"/>
            </w:pPr>
            <w:r w:rsidRPr="00DC127F">
              <w:t>0</w:t>
            </w:r>
          </w:p>
        </w:tc>
      </w:tr>
      <w:tr w:rsidR="00D05AF7" w:rsidRPr="00DC127F" w:rsidTr="00D05AF7">
        <w:trPr>
          <w:trHeight w:val="347"/>
          <w:jc w:val="center"/>
        </w:trPr>
        <w:tc>
          <w:tcPr>
            <w:tcW w:w="1834" w:type="dxa"/>
          </w:tcPr>
          <w:p w:rsidR="00D05AF7" w:rsidRPr="00DC127F" w:rsidRDefault="00D05AF7" w:rsidP="00D05AF7">
            <w:pPr>
              <w:jc w:val="center"/>
              <w:rPr>
                <w:b/>
                <w:sz w:val="24"/>
                <w:szCs w:val="24"/>
              </w:rPr>
            </w:pPr>
            <w:r w:rsidRPr="00DC127F">
              <w:rPr>
                <w:b/>
                <w:sz w:val="24"/>
                <w:szCs w:val="24"/>
              </w:rPr>
              <w:t>Подпрограмма 2</w:t>
            </w:r>
          </w:p>
        </w:tc>
        <w:tc>
          <w:tcPr>
            <w:tcW w:w="2138" w:type="dxa"/>
          </w:tcPr>
          <w:p w:rsidR="00D05AF7" w:rsidRPr="00DC127F" w:rsidRDefault="00D05AF7" w:rsidP="00D05AF7">
            <w:pPr>
              <w:jc w:val="center"/>
              <w:rPr>
                <w:b/>
                <w:sz w:val="24"/>
                <w:szCs w:val="24"/>
              </w:rPr>
            </w:pPr>
            <w:r w:rsidRPr="00DC127F">
              <w:rPr>
                <w:b/>
                <w:sz w:val="24"/>
                <w:szCs w:val="24"/>
              </w:rPr>
              <w:t>Электронный муниципалитет</w:t>
            </w:r>
          </w:p>
        </w:tc>
        <w:tc>
          <w:tcPr>
            <w:tcW w:w="2358" w:type="dxa"/>
            <w:tcBorders>
              <w:top w:val="single" w:sz="4" w:space="0" w:color="auto"/>
            </w:tcBorders>
          </w:tcPr>
          <w:p w:rsidR="00D05AF7" w:rsidRPr="00DC127F" w:rsidRDefault="00D05AF7" w:rsidP="00D05AF7">
            <w:pPr>
              <w:widowControl w:val="0"/>
              <w:autoSpaceDE w:val="0"/>
              <w:autoSpaceDN w:val="0"/>
              <w:adjustRightInd w:val="0"/>
              <w:spacing w:before="60" w:after="60"/>
            </w:pPr>
            <w:r w:rsidRPr="00DC127F">
              <w:t>Всего, в том числе</w:t>
            </w:r>
          </w:p>
        </w:tc>
        <w:tc>
          <w:tcPr>
            <w:tcW w:w="1568" w:type="dxa"/>
            <w:tcBorders>
              <w:top w:val="single" w:sz="4" w:space="0" w:color="auto"/>
            </w:tcBorders>
          </w:tcPr>
          <w:p w:rsidR="00D05AF7" w:rsidRPr="00DC127F" w:rsidRDefault="00D05AF7" w:rsidP="00D05AF7">
            <w:pPr>
              <w:widowControl w:val="0"/>
              <w:autoSpaceDE w:val="0"/>
              <w:autoSpaceDN w:val="0"/>
              <w:adjustRightInd w:val="0"/>
              <w:spacing w:before="60" w:after="60"/>
              <w:jc w:val="center"/>
            </w:pPr>
            <w:r>
              <w:t>3 180, 627</w:t>
            </w:r>
            <w:r w:rsidRPr="00DC127F">
              <w:t xml:space="preserve"> 00</w:t>
            </w:r>
          </w:p>
        </w:tc>
        <w:tc>
          <w:tcPr>
            <w:tcW w:w="1457" w:type="dxa"/>
            <w:tcBorders>
              <w:top w:val="single" w:sz="4" w:space="0" w:color="auto"/>
            </w:tcBorders>
          </w:tcPr>
          <w:p w:rsidR="00D05AF7" w:rsidRPr="00DC127F" w:rsidRDefault="00D05AF7" w:rsidP="00D05AF7">
            <w:pPr>
              <w:jc w:val="center"/>
            </w:pPr>
            <w:r w:rsidRPr="00DC127F">
              <w:t>656, 550 00</w:t>
            </w:r>
          </w:p>
        </w:tc>
        <w:tc>
          <w:tcPr>
            <w:tcW w:w="1411" w:type="dxa"/>
            <w:tcBorders>
              <w:top w:val="single" w:sz="4" w:space="0" w:color="auto"/>
            </w:tcBorders>
          </w:tcPr>
          <w:p w:rsidR="00D05AF7" w:rsidRPr="00DC127F" w:rsidRDefault="00D05AF7" w:rsidP="00D05AF7">
            <w:pPr>
              <w:jc w:val="center"/>
            </w:pPr>
            <w:r>
              <w:t>924</w:t>
            </w:r>
            <w:r w:rsidRPr="00DC127F">
              <w:t>,</w:t>
            </w:r>
            <w:r>
              <w:t> 077</w:t>
            </w:r>
            <w:r w:rsidRPr="00DC127F">
              <w:t xml:space="preserve"> 00</w:t>
            </w:r>
          </w:p>
        </w:tc>
        <w:tc>
          <w:tcPr>
            <w:tcW w:w="1405" w:type="dxa"/>
            <w:tcBorders>
              <w:top w:val="single" w:sz="4" w:space="0" w:color="auto"/>
            </w:tcBorders>
          </w:tcPr>
          <w:p w:rsidR="00D05AF7" w:rsidRPr="00DC127F" w:rsidRDefault="00D05AF7" w:rsidP="00D05AF7">
            <w:pPr>
              <w:jc w:val="center"/>
            </w:pPr>
            <w:r w:rsidRPr="00DC127F">
              <w:t>800, 000 00</w:t>
            </w:r>
          </w:p>
        </w:tc>
        <w:tc>
          <w:tcPr>
            <w:tcW w:w="1555" w:type="dxa"/>
            <w:tcBorders>
              <w:top w:val="single" w:sz="4" w:space="0" w:color="auto"/>
            </w:tcBorders>
          </w:tcPr>
          <w:p w:rsidR="00D05AF7" w:rsidRPr="00DC127F" w:rsidRDefault="00D05AF7" w:rsidP="00D05AF7">
            <w:pPr>
              <w:jc w:val="center"/>
            </w:pPr>
            <w:r w:rsidRPr="00DC127F">
              <w:t>800, 000 00</w:t>
            </w:r>
          </w:p>
        </w:tc>
        <w:tc>
          <w:tcPr>
            <w:tcW w:w="794" w:type="dxa"/>
            <w:tcBorders>
              <w:top w:val="single" w:sz="4" w:space="0" w:color="auto"/>
            </w:tcBorders>
          </w:tcPr>
          <w:p w:rsidR="00D05AF7" w:rsidRPr="00DC127F" w:rsidRDefault="00D05AF7" w:rsidP="00D05AF7">
            <w:pPr>
              <w:jc w:val="center"/>
            </w:pPr>
            <w:r w:rsidRPr="00DC127F">
              <w:t>0</w:t>
            </w:r>
          </w:p>
        </w:tc>
      </w:tr>
      <w:tr w:rsidR="00D05AF7" w:rsidRPr="00DC127F" w:rsidTr="00D05AF7">
        <w:trPr>
          <w:trHeight w:val="515"/>
          <w:jc w:val="center"/>
        </w:trPr>
        <w:tc>
          <w:tcPr>
            <w:tcW w:w="1834" w:type="dxa"/>
          </w:tcPr>
          <w:p w:rsidR="00D05AF7" w:rsidRPr="00DC127F" w:rsidRDefault="00D05AF7" w:rsidP="00D05AF7">
            <w:pPr>
              <w:jc w:val="center"/>
              <w:rPr>
                <w:sz w:val="24"/>
                <w:szCs w:val="24"/>
              </w:rPr>
            </w:pPr>
            <w:r>
              <w:rPr>
                <w:snapToGrid w:val="0"/>
              </w:rPr>
              <w:t>Основное мероприятие 2.1.2</w:t>
            </w:r>
            <w:r w:rsidRPr="00DC127F">
              <w:rPr>
                <w:snapToGrid w:val="0"/>
              </w:rPr>
              <w:t>.</w:t>
            </w:r>
          </w:p>
        </w:tc>
        <w:tc>
          <w:tcPr>
            <w:tcW w:w="2138" w:type="dxa"/>
          </w:tcPr>
          <w:p w:rsidR="00D05AF7" w:rsidRPr="00DC127F" w:rsidRDefault="00D05AF7" w:rsidP="00D05AF7">
            <w:pPr>
              <w:jc w:val="center"/>
              <w:rPr>
                <w:sz w:val="24"/>
                <w:szCs w:val="24"/>
              </w:rPr>
            </w:pPr>
            <w:r w:rsidRPr="00736735">
              <w:rPr>
                <w:sz w:val="24"/>
                <w:szCs w:val="24"/>
              </w:rPr>
              <w:t xml:space="preserve">Автоматизация и модернизация </w:t>
            </w:r>
            <w:r w:rsidRPr="00736735">
              <w:rPr>
                <w:sz w:val="24"/>
                <w:szCs w:val="24"/>
              </w:rPr>
              <w:lastRenderedPageBreak/>
              <w:t>рабочих мест специалистов администрации МР «Усть-Куломский»</w:t>
            </w:r>
          </w:p>
        </w:tc>
        <w:tc>
          <w:tcPr>
            <w:tcW w:w="2358" w:type="dxa"/>
          </w:tcPr>
          <w:p w:rsidR="00D05AF7" w:rsidRPr="00DC127F" w:rsidRDefault="00D05AF7" w:rsidP="00D05AF7">
            <w:pPr>
              <w:widowControl w:val="0"/>
              <w:autoSpaceDE w:val="0"/>
              <w:autoSpaceDN w:val="0"/>
              <w:adjustRightInd w:val="0"/>
              <w:spacing w:before="60" w:after="60"/>
              <w:rPr>
                <w:sz w:val="24"/>
                <w:szCs w:val="24"/>
              </w:rPr>
            </w:pPr>
            <w:r w:rsidRPr="00DC127F">
              <w:lastRenderedPageBreak/>
              <w:t xml:space="preserve">Администрация МР «Усть-Куломский» в </w:t>
            </w:r>
            <w:r w:rsidRPr="00DC127F">
              <w:lastRenderedPageBreak/>
              <w:t>лице общего отдела</w:t>
            </w:r>
          </w:p>
        </w:tc>
        <w:tc>
          <w:tcPr>
            <w:tcW w:w="1568" w:type="dxa"/>
          </w:tcPr>
          <w:p w:rsidR="00D05AF7" w:rsidRPr="00DC127F" w:rsidRDefault="00D05AF7" w:rsidP="00D05AF7">
            <w:pPr>
              <w:widowControl w:val="0"/>
              <w:autoSpaceDE w:val="0"/>
              <w:autoSpaceDN w:val="0"/>
              <w:adjustRightInd w:val="0"/>
              <w:spacing w:before="60" w:after="60"/>
              <w:jc w:val="center"/>
            </w:pPr>
            <w:r>
              <w:lastRenderedPageBreak/>
              <w:t>324,077 00</w:t>
            </w:r>
          </w:p>
        </w:tc>
        <w:tc>
          <w:tcPr>
            <w:tcW w:w="1457" w:type="dxa"/>
          </w:tcPr>
          <w:p w:rsidR="00D05AF7" w:rsidRPr="00DC127F" w:rsidRDefault="00D05AF7" w:rsidP="00D05AF7">
            <w:pPr>
              <w:widowControl w:val="0"/>
              <w:autoSpaceDE w:val="0"/>
              <w:autoSpaceDN w:val="0"/>
              <w:adjustRightInd w:val="0"/>
              <w:spacing w:before="60" w:after="60"/>
              <w:jc w:val="center"/>
            </w:pPr>
            <w:r>
              <w:t>0</w:t>
            </w:r>
          </w:p>
        </w:tc>
        <w:tc>
          <w:tcPr>
            <w:tcW w:w="1411" w:type="dxa"/>
          </w:tcPr>
          <w:p w:rsidR="00D05AF7" w:rsidRPr="00DC127F" w:rsidRDefault="00D05AF7" w:rsidP="00D05AF7">
            <w:pPr>
              <w:widowControl w:val="0"/>
              <w:autoSpaceDE w:val="0"/>
              <w:autoSpaceDN w:val="0"/>
              <w:adjustRightInd w:val="0"/>
              <w:spacing w:before="60" w:after="60"/>
              <w:jc w:val="center"/>
            </w:pPr>
            <w:r>
              <w:t>324,077 00</w:t>
            </w:r>
          </w:p>
        </w:tc>
        <w:tc>
          <w:tcPr>
            <w:tcW w:w="1405" w:type="dxa"/>
          </w:tcPr>
          <w:p w:rsidR="00D05AF7" w:rsidRPr="00DC127F" w:rsidRDefault="00D05AF7" w:rsidP="00D05AF7">
            <w:pPr>
              <w:widowControl w:val="0"/>
              <w:autoSpaceDE w:val="0"/>
              <w:autoSpaceDN w:val="0"/>
              <w:adjustRightInd w:val="0"/>
              <w:spacing w:before="60" w:after="60"/>
              <w:jc w:val="center"/>
            </w:pPr>
            <w:r>
              <w:t>0</w:t>
            </w:r>
          </w:p>
        </w:tc>
        <w:tc>
          <w:tcPr>
            <w:tcW w:w="1555" w:type="dxa"/>
          </w:tcPr>
          <w:p w:rsidR="00D05AF7" w:rsidRPr="00DC127F" w:rsidRDefault="00D05AF7" w:rsidP="00D05AF7">
            <w:pPr>
              <w:widowControl w:val="0"/>
              <w:autoSpaceDE w:val="0"/>
              <w:autoSpaceDN w:val="0"/>
              <w:adjustRightInd w:val="0"/>
              <w:spacing w:before="60" w:after="60"/>
              <w:jc w:val="center"/>
            </w:pPr>
            <w:r>
              <w:t>0</w:t>
            </w:r>
          </w:p>
        </w:tc>
        <w:tc>
          <w:tcPr>
            <w:tcW w:w="794" w:type="dxa"/>
          </w:tcPr>
          <w:p w:rsidR="00D05AF7" w:rsidRPr="00DC127F" w:rsidRDefault="00D05AF7" w:rsidP="00D05AF7">
            <w:pPr>
              <w:widowControl w:val="0"/>
              <w:autoSpaceDE w:val="0"/>
              <w:autoSpaceDN w:val="0"/>
              <w:adjustRightInd w:val="0"/>
              <w:spacing w:before="60" w:after="60"/>
              <w:jc w:val="center"/>
            </w:pPr>
            <w:r>
              <w:t>0</w:t>
            </w:r>
          </w:p>
        </w:tc>
      </w:tr>
      <w:tr w:rsidR="00D05AF7" w:rsidRPr="00DC127F" w:rsidTr="00D05AF7">
        <w:trPr>
          <w:trHeight w:val="515"/>
          <w:jc w:val="center"/>
        </w:trPr>
        <w:tc>
          <w:tcPr>
            <w:tcW w:w="1834" w:type="dxa"/>
          </w:tcPr>
          <w:p w:rsidR="00D05AF7" w:rsidRPr="00DC127F" w:rsidRDefault="00D05AF7" w:rsidP="00D05AF7">
            <w:pPr>
              <w:jc w:val="center"/>
              <w:rPr>
                <w:sz w:val="24"/>
                <w:szCs w:val="24"/>
              </w:rPr>
            </w:pPr>
            <w:r w:rsidRPr="00DC127F">
              <w:rPr>
                <w:sz w:val="24"/>
                <w:szCs w:val="24"/>
              </w:rPr>
              <w:lastRenderedPageBreak/>
              <w:t>Основное мероприятие</w:t>
            </w:r>
          </w:p>
          <w:p w:rsidR="00D05AF7" w:rsidRPr="00DC127F" w:rsidRDefault="00D05AF7" w:rsidP="00D05AF7">
            <w:pPr>
              <w:jc w:val="center"/>
              <w:rPr>
                <w:sz w:val="24"/>
                <w:szCs w:val="24"/>
              </w:rPr>
            </w:pPr>
            <w:r w:rsidRPr="00DC127F">
              <w:rPr>
                <w:sz w:val="24"/>
                <w:szCs w:val="24"/>
              </w:rPr>
              <w:t>2.4.1.</w:t>
            </w:r>
          </w:p>
        </w:tc>
        <w:tc>
          <w:tcPr>
            <w:tcW w:w="2138" w:type="dxa"/>
          </w:tcPr>
          <w:p w:rsidR="00D05AF7" w:rsidRPr="00DC127F" w:rsidRDefault="00D05AF7" w:rsidP="00D05AF7">
            <w:pPr>
              <w:jc w:val="center"/>
              <w:rPr>
                <w:sz w:val="24"/>
                <w:szCs w:val="24"/>
              </w:rPr>
            </w:pPr>
            <w:r w:rsidRPr="00DC127F">
              <w:rPr>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2358" w:type="dxa"/>
          </w:tcPr>
          <w:p w:rsidR="00D05AF7" w:rsidRPr="00DC127F" w:rsidRDefault="00D05AF7" w:rsidP="00D05AF7">
            <w:pPr>
              <w:widowControl w:val="0"/>
              <w:autoSpaceDE w:val="0"/>
              <w:autoSpaceDN w:val="0"/>
              <w:adjustRightInd w:val="0"/>
              <w:spacing w:before="60" w:after="60"/>
              <w:rPr>
                <w:sz w:val="24"/>
                <w:szCs w:val="24"/>
              </w:rPr>
            </w:pPr>
            <w:r w:rsidRPr="00DC127F">
              <w:rPr>
                <w:sz w:val="24"/>
                <w:szCs w:val="24"/>
              </w:rPr>
              <w:t>Администрация МР «Усть-Куломский» в лице организационного отдела</w:t>
            </w:r>
          </w:p>
          <w:p w:rsidR="00D05AF7" w:rsidRPr="00DC127F" w:rsidRDefault="00D05AF7" w:rsidP="00D05AF7">
            <w:pPr>
              <w:widowControl w:val="0"/>
              <w:autoSpaceDE w:val="0"/>
              <w:autoSpaceDN w:val="0"/>
              <w:adjustRightInd w:val="0"/>
              <w:spacing w:before="60" w:after="60"/>
            </w:pPr>
            <w:r w:rsidRPr="00DC127F">
              <w:rPr>
                <w:sz w:val="24"/>
                <w:szCs w:val="24"/>
              </w:rPr>
              <w:t>Соисполнители – структурные подразделения</w:t>
            </w:r>
          </w:p>
        </w:tc>
        <w:tc>
          <w:tcPr>
            <w:tcW w:w="1568" w:type="dxa"/>
          </w:tcPr>
          <w:p w:rsidR="00D05AF7" w:rsidRPr="00DC127F" w:rsidRDefault="00D05AF7" w:rsidP="00D05AF7">
            <w:pPr>
              <w:widowControl w:val="0"/>
              <w:autoSpaceDE w:val="0"/>
              <w:autoSpaceDN w:val="0"/>
              <w:adjustRightInd w:val="0"/>
              <w:spacing w:before="60" w:after="60"/>
              <w:jc w:val="center"/>
            </w:pPr>
            <w:r>
              <w:t>1 6</w:t>
            </w:r>
            <w:r w:rsidRPr="00DC127F">
              <w:t>00, 000 00</w:t>
            </w:r>
          </w:p>
        </w:tc>
        <w:tc>
          <w:tcPr>
            <w:tcW w:w="1457" w:type="dxa"/>
          </w:tcPr>
          <w:p w:rsidR="00D05AF7" w:rsidRPr="00DC127F" w:rsidRDefault="00D05AF7" w:rsidP="00D05AF7">
            <w:pPr>
              <w:widowControl w:val="0"/>
              <w:autoSpaceDE w:val="0"/>
              <w:autoSpaceDN w:val="0"/>
              <w:adjustRightInd w:val="0"/>
              <w:spacing w:before="60" w:after="60"/>
              <w:jc w:val="center"/>
            </w:pPr>
            <w:r w:rsidRPr="00DC127F">
              <w:t>300, 000 00</w:t>
            </w:r>
          </w:p>
        </w:tc>
        <w:tc>
          <w:tcPr>
            <w:tcW w:w="1411" w:type="dxa"/>
          </w:tcPr>
          <w:p w:rsidR="00D05AF7" w:rsidRPr="00DC127F" w:rsidRDefault="00D05AF7" w:rsidP="00D05AF7">
            <w:pPr>
              <w:widowControl w:val="0"/>
              <w:autoSpaceDE w:val="0"/>
              <w:autoSpaceDN w:val="0"/>
              <w:adjustRightInd w:val="0"/>
              <w:spacing w:before="60" w:after="60"/>
              <w:jc w:val="center"/>
            </w:pPr>
            <w:r>
              <w:t>3</w:t>
            </w:r>
            <w:r w:rsidRPr="00DC127F">
              <w:t>00, 000 00</w:t>
            </w:r>
          </w:p>
        </w:tc>
        <w:tc>
          <w:tcPr>
            <w:tcW w:w="1405" w:type="dxa"/>
          </w:tcPr>
          <w:p w:rsidR="00D05AF7" w:rsidRPr="00DC127F" w:rsidRDefault="00D05AF7" w:rsidP="00D05AF7">
            <w:pPr>
              <w:widowControl w:val="0"/>
              <w:autoSpaceDE w:val="0"/>
              <w:autoSpaceDN w:val="0"/>
              <w:adjustRightInd w:val="0"/>
              <w:spacing w:before="60" w:after="60"/>
              <w:jc w:val="center"/>
            </w:pPr>
            <w:r w:rsidRPr="00DC127F">
              <w:t>500, 000 00</w:t>
            </w:r>
          </w:p>
        </w:tc>
        <w:tc>
          <w:tcPr>
            <w:tcW w:w="1555" w:type="dxa"/>
          </w:tcPr>
          <w:p w:rsidR="00D05AF7" w:rsidRPr="00DC127F" w:rsidRDefault="00D05AF7" w:rsidP="00D05AF7">
            <w:pPr>
              <w:widowControl w:val="0"/>
              <w:autoSpaceDE w:val="0"/>
              <w:autoSpaceDN w:val="0"/>
              <w:adjustRightInd w:val="0"/>
              <w:spacing w:before="60" w:after="60"/>
              <w:jc w:val="center"/>
            </w:pPr>
            <w:r w:rsidRPr="00DC127F">
              <w:t>500, 000 00</w:t>
            </w:r>
          </w:p>
        </w:tc>
        <w:tc>
          <w:tcPr>
            <w:tcW w:w="794" w:type="dxa"/>
          </w:tcPr>
          <w:p w:rsidR="00D05AF7" w:rsidRPr="00DC127F" w:rsidRDefault="00D05AF7" w:rsidP="00D05AF7">
            <w:pPr>
              <w:widowControl w:val="0"/>
              <w:autoSpaceDE w:val="0"/>
              <w:autoSpaceDN w:val="0"/>
              <w:adjustRightInd w:val="0"/>
              <w:spacing w:before="60" w:after="60"/>
              <w:jc w:val="center"/>
            </w:pPr>
            <w:r w:rsidRPr="00DC127F">
              <w:t>0</w:t>
            </w:r>
          </w:p>
        </w:tc>
      </w:tr>
      <w:tr w:rsidR="00D05AF7" w:rsidRPr="00DC127F" w:rsidTr="00D05AF7">
        <w:trPr>
          <w:trHeight w:val="20"/>
          <w:jc w:val="center"/>
        </w:trPr>
        <w:tc>
          <w:tcPr>
            <w:tcW w:w="1834" w:type="dxa"/>
          </w:tcPr>
          <w:p w:rsidR="00D05AF7" w:rsidRPr="00DC127F" w:rsidRDefault="00D05AF7" w:rsidP="00D05AF7">
            <w:pPr>
              <w:jc w:val="center"/>
              <w:rPr>
                <w:sz w:val="24"/>
                <w:szCs w:val="24"/>
              </w:rPr>
            </w:pPr>
            <w:r w:rsidRPr="00DC127F">
              <w:rPr>
                <w:sz w:val="24"/>
                <w:szCs w:val="24"/>
              </w:rPr>
              <w:t>Основное мероприятие</w:t>
            </w:r>
          </w:p>
          <w:p w:rsidR="00D05AF7" w:rsidRPr="00DC127F" w:rsidRDefault="00D05AF7" w:rsidP="00D05AF7">
            <w:pPr>
              <w:jc w:val="center"/>
              <w:rPr>
                <w:sz w:val="24"/>
                <w:szCs w:val="24"/>
              </w:rPr>
            </w:pPr>
            <w:r w:rsidRPr="00DC127F">
              <w:rPr>
                <w:sz w:val="24"/>
                <w:szCs w:val="24"/>
              </w:rPr>
              <w:t>2.4.2.</w:t>
            </w:r>
          </w:p>
        </w:tc>
        <w:tc>
          <w:tcPr>
            <w:tcW w:w="2138" w:type="dxa"/>
          </w:tcPr>
          <w:p w:rsidR="00D05AF7" w:rsidRPr="00DC127F" w:rsidRDefault="00D05AF7" w:rsidP="00D05AF7">
            <w:pPr>
              <w:rPr>
                <w:sz w:val="24"/>
                <w:szCs w:val="24"/>
              </w:rPr>
            </w:pPr>
            <w:r w:rsidRPr="00DC127F">
              <w:rPr>
                <w:sz w:val="24"/>
                <w:szCs w:val="24"/>
              </w:rPr>
              <w:t>Обеспечение опубликования в печатных изданиях и размещения в информационно-</w:t>
            </w:r>
            <w:r w:rsidRPr="00DC127F">
              <w:rPr>
                <w:sz w:val="24"/>
                <w:szCs w:val="24"/>
              </w:rPr>
              <w:lastRenderedPageBreak/>
              <w:t>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2358" w:type="dxa"/>
          </w:tcPr>
          <w:p w:rsidR="00D05AF7" w:rsidRPr="00DC127F" w:rsidRDefault="00D05AF7" w:rsidP="00D05AF7">
            <w:pPr>
              <w:widowControl w:val="0"/>
              <w:autoSpaceDE w:val="0"/>
              <w:autoSpaceDN w:val="0"/>
              <w:adjustRightInd w:val="0"/>
              <w:spacing w:before="60" w:after="60"/>
              <w:rPr>
                <w:sz w:val="24"/>
                <w:szCs w:val="24"/>
              </w:rPr>
            </w:pPr>
            <w:r w:rsidRPr="00DC127F">
              <w:rPr>
                <w:sz w:val="24"/>
                <w:szCs w:val="24"/>
              </w:rPr>
              <w:lastRenderedPageBreak/>
              <w:t xml:space="preserve">Администрация МР «Усть-Куломский» в лице организационного </w:t>
            </w:r>
            <w:r w:rsidRPr="00DC127F">
              <w:rPr>
                <w:sz w:val="24"/>
                <w:szCs w:val="24"/>
              </w:rPr>
              <w:lastRenderedPageBreak/>
              <w:t>отдела</w:t>
            </w:r>
          </w:p>
          <w:p w:rsidR="00D05AF7" w:rsidRPr="00DC127F" w:rsidRDefault="00D05AF7" w:rsidP="00D05AF7">
            <w:pPr>
              <w:widowControl w:val="0"/>
              <w:autoSpaceDE w:val="0"/>
              <w:autoSpaceDN w:val="0"/>
              <w:adjustRightInd w:val="0"/>
              <w:spacing w:before="60" w:after="60"/>
            </w:pPr>
            <w:r w:rsidRPr="00DC127F">
              <w:rPr>
                <w:sz w:val="24"/>
                <w:szCs w:val="24"/>
              </w:rPr>
              <w:t>Соисполнители – структурные подразделения</w:t>
            </w:r>
          </w:p>
        </w:tc>
        <w:tc>
          <w:tcPr>
            <w:tcW w:w="1568" w:type="dxa"/>
          </w:tcPr>
          <w:p w:rsidR="00D05AF7" w:rsidRPr="00DC127F" w:rsidRDefault="00D05AF7" w:rsidP="00D05AF7">
            <w:pPr>
              <w:widowControl w:val="0"/>
              <w:autoSpaceDE w:val="0"/>
              <w:autoSpaceDN w:val="0"/>
              <w:adjustRightInd w:val="0"/>
              <w:spacing w:before="60" w:after="60"/>
              <w:jc w:val="center"/>
            </w:pPr>
            <w:r w:rsidRPr="00DC127F">
              <w:lastRenderedPageBreak/>
              <w:t>1 256, 550 00</w:t>
            </w:r>
          </w:p>
        </w:tc>
        <w:tc>
          <w:tcPr>
            <w:tcW w:w="1457" w:type="dxa"/>
          </w:tcPr>
          <w:p w:rsidR="00D05AF7" w:rsidRPr="00DC127F" w:rsidRDefault="00D05AF7" w:rsidP="00D05AF7">
            <w:pPr>
              <w:widowControl w:val="0"/>
              <w:autoSpaceDE w:val="0"/>
              <w:autoSpaceDN w:val="0"/>
              <w:adjustRightInd w:val="0"/>
              <w:spacing w:before="60" w:after="60"/>
              <w:jc w:val="center"/>
            </w:pPr>
            <w:r w:rsidRPr="00DC127F">
              <w:t>356, 550 00</w:t>
            </w:r>
          </w:p>
        </w:tc>
        <w:tc>
          <w:tcPr>
            <w:tcW w:w="1411" w:type="dxa"/>
          </w:tcPr>
          <w:p w:rsidR="00D05AF7" w:rsidRPr="00DC127F" w:rsidRDefault="00D05AF7" w:rsidP="00D05AF7">
            <w:pPr>
              <w:widowControl w:val="0"/>
              <w:autoSpaceDE w:val="0"/>
              <w:autoSpaceDN w:val="0"/>
              <w:adjustRightInd w:val="0"/>
              <w:spacing w:before="60" w:after="60"/>
              <w:jc w:val="center"/>
            </w:pPr>
            <w:r w:rsidRPr="00DC127F">
              <w:t>300, 000 00</w:t>
            </w:r>
          </w:p>
        </w:tc>
        <w:tc>
          <w:tcPr>
            <w:tcW w:w="1405" w:type="dxa"/>
          </w:tcPr>
          <w:p w:rsidR="00D05AF7" w:rsidRPr="00DC127F" w:rsidRDefault="00D05AF7" w:rsidP="00D05AF7">
            <w:pPr>
              <w:widowControl w:val="0"/>
              <w:autoSpaceDE w:val="0"/>
              <w:autoSpaceDN w:val="0"/>
              <w:adjustRightInd w:val="0"/>
              <w:spacing w:before="60" w:after="60"/>
              <w:jc w:val="center"/>
            </w:pPr>
            <w:r w:rsidRPr="00DC127F">
              <w:t>300, 000 00</w:t>
            </w:r>
          </w:p>
        </w:tc>
        <w:tc>
          <w:tcPr>
            <w:tcW w:w="1555" w:type="dxa"/>
          </w:tcPr>
          <w:p w:rsidR="00D05AF7" w:rsidRPr="00DC127F" w:rsidRDefault="00D05AF7" w:rsidP="00D05AF7">
            <w:pPr>
              <w:widowControl w:val="0"/>
              <w:autoSpaceDE w:val="0"/>
              <w:autoSpaceDN w:val="0"/>
              <w:adjustRightInd w:val="0"/>
              <w:spacing w:before="60" w:after="60"/>
              <w:jc w:val="center"/>
            </w:pPr>
            <w:r w:rsidRPr="00DC127F">
              <w:t>300, 000 00</w:t>
            </w:r>
          </w:p>
        </w:tc>
        <w:tc>
          <w:tcPr>
            <w:tcW w:w="794" w:type="dxa"/>
          </w:tcPr>
          <w:p w:rsidR="00D05AF7" w:rsidRPr="00DC127F" w:rsidRDefault="00D05AF7" w:rsidP="00D05AF7">
            <w:pPr>
              <w:widowControl w:val="0"/>
              <w:autoSpaceDE w:val="0"/>
              <w:autoSpaceDN w:val="0"/>
              <w:adjustRightInd w:val="0"/>
              <w:spacing w:before="60" w:after="60"/>
              <w:jc w:val="center"/>
            </w:pPr>
            <w:r w:rsidRPr="00DC127F">
              <w:t>0</w:t>
            </w:r>
          </w:p>
        </w:tc>
      </w:tr>
      <w:tr w:rsidR="00D05AF7" w:rsidRPr="00DC127F" w:rsidTr="00D05AF7">
        <w:trPr>
          <w:trHeight w:val="20"/>
          <w:jc w:val="center"/>
        </w:trPr>
        <w:tc>
          <w:tcPr>
            <w:tcW w:w="1834" w:type="dxa"/>
          </w:tcPr>
          <w:p w:rsidR="00D05AF7" w:rsidRPr="00DC127F" w:rsidRDefault="00D05AF7" w:rsidP="00D05AF7">
            <w:pPr>
              <w:jc w:val="center"/>
              <w:rPr>
                <w:sz w:val="24"/>
                <w:szCs w:val="24"/>
              </w:rPr>
            </w:pPr>
            <w:r w:rsidRPr="00DC127F">
              <w:rPr>
                <w:b/>
                <w:sz w:val="24"/>
                <w:szCs w:val="24"/>
              </w:rPr>
              <w:lastRenderedPageBreak/>
              <w:t>Подпрограмма 3</w:t>
            </w:r>
          </w:p>
        </w:tc>
        <w:tc>
          <w:tcPr>
            <w:tcW w:w="2138" w:type="dxa"/>
          </w:tcPr>
          <w:p w:rsidR="00D05AF7" w:rsidRPr="00DC127F" w:rsidRDefault="00D05AF7" w:rsidP="00D05AF7">
            <w:pPr>
              <w:rPr>
                <w:sz w:val="24"/>
                <w:szCs w:val="24"/>
              </w:rPr>
            </w:pPr>
            <w:r w:rsidRPr="00DC127F">
              <w:rPr>
                <w:b/>
                <w:bCs/>
                <w:sz w:val="24"/>
                <w:szCs w:val="24"/>
              </w:rPr>
              <w:t>Поддержка социально ориентированных некоммерческих организаций</w:t>
            </w:r>
          </w:p>
        </w:tc>
        <w:tc>
          <w:tcPr>
            <w:tcW w:w="2358" w:type="dxa"/>
          </w:tcPr>
          <w:p w:rsidR="00D05AF7" w:rsidRPr="00DC127F" w:rsidRDefault="00D05AF7" w:rsidP="00D05AF7">
            <w:pPr>
              <w:widowControl w:val="0"/>
              <w:autoSpaceDE w:val="0"/>
              <w:autoSpaceDN w:val="0"/>
              <w:adjustRightInd w:val="0"/>
              <w:spacing w:before="60" w:after="60"/>
            </w:pPr>
            <w:r w:rsidRPr="00DC127F">
              <w:t>Всего, в том числе</w:t>
            </w:r>
          </w:p>
        </w:tc>
        <w:tc>
          <w:tcPr>
            <w:tcW w:w="1568" w:type="dxa"/>
          </w:tcPr>
          <w:p w:rsidR="00D05AF7" w:rsidRPr="00DC127F" w:rsidRDefault="00D05AF7" w:rsidP="00D05AF7">
            <w:pPr>
              <w:widowControl w:val="0"/>
              <w:autoSpaceDE w:val="0"/>
              <w:autoSpaceDN w:val="0"/>
              <w:adjustRightInd w:val="0"/>
              <w:spacing w:before="60" w:after="60"/>
              <w:jc w:val="center"/>
            </w:pPr>
            <w:r>
              <w:t>8 205, 858 25</w:t>
            </w:r>
          </w:p>
        </w:tc>
        <w:tc>
          <w:tcPr>
            <w:tcW w:w="1457" w:type="dxa"/>
          </w:tcPr>
          <w:p w:rsidR="00D05AF7" w:rsidRPr="00DC127F" w:rsidRDefault="00D05AF7" w:rsidP="00D05AF7">
            <w:pPr>
              <w:widowControl w:val="0"/>
              <w:autoSpaceDE w:val="0"/>
              <w:autoSpaceDN w:val="0"/>
              <w:adjustRightInd w:val="0"/>
              <w:spacing w:before="60" w:after="60"/>
              <w:jc w:val="center"/>
            </w:pPr>
            <w:r w:rsidRPr="00DC127F">
              <w:t>2 041, 820 13</w:t>
            </w:r>
          </w:p>
        </w:tc>
        <w:tc>
          <w:tcPr>
            <w:tcW w:w="1411" w:type="dxa"/>
          </w:tcPr>
          <w:p w:rsidR="00D05AF7" w:rsidRPr="00DC127F" w:rsidRDefault="00D05AF7" w:rsidP="00D05AF7">
            <w:pPr>
              <w:widowControl w:val="0"/>
              <w:autoSpaceDE w:val="0"/>
              <w:autoSpaceDN w:val="0"/>
              <w:adjustRightInd w:val="0"/>
              <w:spacing w:before="60" w:after="60"/>
              <w:jc w:val="center"/>
            </w:pPr>
            <w:r>
              <w:t>4 164, 038 12</w:t>
            </w:r>
          </w:p>
        </w:tc>
        <w:tc>
          <w:tcPr>
            <w:tcW w:w="1405" w:type="dxa"/>
          </w:tcPr>
          <w:p w:rsidR="00D05AF7" w:rsidRPr="00DC127F" w:rsidRDefault="00D05AF7" w:rsidP="00D05AF7">
            <w:pPr>
              <w:widowControl w:val="0"/>
              <w:autoSpaceDE w:val="0"/>
              <w:autoSpaceDN w:val="0"/>
              <w:adjustRightInd w:val="0"/>
              <w:spacing w:before="60" w:after="60"/>
              <w:jc w:val="center"/>
            </w:pPr>
            <w:r w:rsidRPr="00DC127F">
              <w:t>1 000, 000 00</w:t>
            </w:r>
          </w:p>
        </w:tc>
        <w:tc>
          <w:tcPr>
            <w:tcW w:w="1555" w:type="dxa"/>
          </w:tcPr>
          <w:p w:rsidR="00D05AF7" w:rsidRPr="00DC127F" w:rsidRDefault="00D05AF7" w:rsidP="00D05AF7">
            <w:pPr>
              <w:widowControl w:val="0"/>
              <w:autoSpaceDE w:val="0"/>
              <w:autoSpaceDN w:val="0"/>
              <w:adjustRightInd w:val="0"/>
              <w:spacing w:before="60" w:after="60"/>
              <w:jc w:val="center"/>
            </w:pPr>
            <w:r w:rsidRPr="00DC127F">
              <w:t>1 000, 000 00</w:t>
            </w:r>
          </w:p>
        </w:tc>
        <w:tc>
          <w:tcPr>
            <w:tcW w:w="794" w:type="dxa"/>
          </w:tcPr>
          <w:p w:rsidR="00D05AF7" w:rsidRPr="00DC127F" w:rsidRDefault="00D05AF7" w:rsidP="00D05AF7">
            <w:pPr>
              <w:widowControl w:val="0"/>
              <w:autoSpaceDE w:val="0"/>
              <w:autoSpaceDN w:val="0"/>
              <w:adjustRightInd w:val="0"/>
              <w:spacing w:before="60" w:after="60"/>
              <w:jc w:val="center"/>
            </w:pPr>
            <w:r w:rsidRPr="00DC127F">
              <w:t>0</w:t>
            </w:r>
          </w:p>
        </w:tc>
      </w:tr>
      <w:tr w:rsidR="00D05AF7" w:rsidRPr="00DC127F" w:rsidTr="00D05AF7">
        <w:trPr>
          <w:trHeight w:val="20"/>
          <w:jc w:val="center"/>
        </w:trPr>
        <w:tc>
          <w:tcPr>
            <w:tcW w:w="1834" w:type="dxa"/>
          </w:tcPr>
          <w:p w:rsidR="00D05AF7" w:rsidRPr="00DC127F" w:rsidRDefault="00D05AF7" w:rsidP="00D05AF7">
            <w:pPr>
              <w:jc w:val="center"/>
              <w:rPr>
                <w:sz w:val="24"/>
                <w:szCs w:val="24"/>
              </w:rPr>
            </w:pPr>
            <w:r w:rsidRPr="00DC127F">
              <w:rPr>
                <w:sz w:val="24"/>
                <w:szCs w:val="24"/>
              </w:rPr>
              <w:t>Основное мероприятие</w:t>
            </w:r>
          </w:p>
          <w:p w:rsidR="00D05AF7" w:rsidRPr="00DC127F" w:rsidRDefault="00D05AF7" w:rsidP="00D05AF7">
            <w:pPr>
              <w:jc w:val="center"/>
              <w:rPr>
                <w:b/>
                <w:sz w:val="24"/>
                <w:szCs w:val="24"/>
              </w:rPr>
            </w:pPr>
            <w:r w:rsidRPr="00DC127F">
              <w:rPr>
                <w:sz w:val="24"/>
                <w:szCs w:val="24"/>
              </w:rPr>
              <w:t>3.1.1.</w:t>
            </w:r>
          </w:p>
        </w:tc>
        <w:tc>
          <w:tcPr>
            <w:tcW w:w="2138" w:type="dxa"/>
          </w:tcPr>
          <w:p w:rsidR="00D05AF7" w:rsidRPr="00DC127F" w:rsidRDefault="00D05AF7" w:rsidP="00D05AF7">
            <w:pPr>
              <w:rPr>
                <w:bCs/>
                <w:sz w:val="24"/>
                <w:szCs w:val="24"/>
              </w:rPr>
            </w:pPr>
            <w:r w:rsidRPr="00DC127F">
              <w:rPr>
                <w:bCs/>
                <w:sz w:val="24"/>
                <w:szCs w:val="24"/>
              </w:rPr>
              <w:t>Финансовая поддержка социально-ориентированных некоммерческих организаций</w:t>
            </w:r>
          </w:p>
        </w:tc>
        <w:tc>
          <w:tcPr>
            <w:tcW w:w="2358" w:type="dxa"/>
          </w:tcPr>
          <w:p w:rsidR="00D05AF7" w:rsidRPr="00DC127F" w:rsidRDefault="00D05AF7" w:rsidP="00D05AF7">
            <w:pPr>
              <w:widowControl w:val="0"/>
              <w:autoSpaceDE w:val="0"/>
              <w:autoSpaceDN w:val="0"/>
              <w:adjustRightInd w:val="0"/>
              <w:spacing w:before="60" w:after="60"/>
              <w:rPr>
                <w:sz w:val="24"/>
                <w:szCs w:val="24"/>
              </w:rPr>
            </w:pPr>
            <w:r w:rsidRPr="00DC127F">
              <w:rPr>
                <w:sz w:val="24"/>
                <w:szCs w:val="24"/>
              </w:rPr>
              <w:t>Администрация МР «Усть-Куломский» в лице отдела социальной политики</w:t>
            </w:r>
          </w:p>
          <w:p w:rsidR="00D05AF7" w:rsidRPr="00DC127F" w:rsidRDefault="00D05AF7" w:rsidP="00D05AF7">
            <w:pPr>
              <w:widowControl w:val="0"/>
              <w:autoSpaceDE w:val="0"/>
              <w:autoSpaceDN w:val="0"/>
              <w:adjustRightInd w:val="0"/>
              <w:spacing w:before="60" w:after="60"/>
              <w:rPr>
                <w:sz w:val="24"/>
                <w:szCs w:val="24"/>
              </w:rPr>
            </w:pPr>
          </w:p>
        </w:tc>
        <w:tc>
          <w:tcPr>
            <w:tcW w:w="1568" w:type="dxa"/>
          </w:tcPr>
          <w:p w:rsidR="00D05AF7" w:rsidRPr="00DC127F" w:rsidRDefault="00D05AF7" w:rsidP="00D05AF7">
            <w:pPr>
              <w:widowControl w:val="0"/>
              <w:autoSpaceDE w:val="0"/>
              <w:autoSpaceDN w:val="0"/>
              <w:adjustRightInd w:val="0"/>
              <w:spacing w:before="60" w:after="60"/>
              <w:jc w:val="center"/>
            </w:pPr>
            <w:r>
              <w:t>3 618, 358 25</w:t>
            </w:r>
          </w:p>
        </w:tc>
        <w:tc>
          <w:tcPr>
            <w:tcW w:w="1457" w:type="dxa"/>
          </w:tcPr>
          <w:p w:rsidR="00D05AF7" w:rsidRPr="00DC127F" w:rsidRDefault="00D05AF7" w:rsidP="00D05AF7">
            <w:pPr>
              <w:widowControl w:val="0"/>
              <w:autoSpaceDE w:val="0"/>
              <w:autoSpaceDN w:val="0"/>
              <w:adjustRightInd w:val="0"/>
              <w:spacing w:before="60" w:after="60"/>
              <w:jc w:val="center"/>
            </w:pPr>
            <w:r w:rsidRPr="00DC127F">
              <w:t>966, 820 13</w:t>
            </w:r>
          </w:p>
        </w:tc>
        <w:tc>
          <w:tcPr>
            <w:tcW w:w="1411" w:type="dxa"/>
          </w:tcPr>
          <w:p w:rsidR="00D05AF7" w:rsidRPr="00DC127F" w:rsidRDefault="00D05AF7" w:rsidP="00D05AF7">
            <w:pPr>
              <w:widowControl w:val="0"/>
              <w:autoSpaceDE w:val="0"/>
              <w:autoSpaceDN w:val="0"/>
              <w:adjustRightInd w:val="0"/>
              <w:spacing w:before="60" w:after="60"/>
              <w:jc w:val="center"/>
            </w:pPr>
            <w:r>
              <w:t>651, 538 12</w:t>
            </w:r>
          </w:p>
        </w:tc>
        <w:tc>
          <w:tcPr>
            <w:tcW w:w="1405" w:type="dxa"/>
          </w:tcPr>
          <w:p w:rsidR="00D05AF7" w:rsidRPr="00DC127F" w:rsidRDefault="00D05AF7" w:rsidP="00D05AF7">
            <w:pPr>
              <w:widowControl w:val="0"/>
              <w:autoSpaceDE w:val="0"/>
              <w:autoSpaceDN w:val="0"/>
              <w:adjustRightInd w:val="0"/>
              <w:spacing w:before="60" w:after="60"/>
              <w:jc w:val="center"/>
            </w:pPr>
            <w:r w:rsidRPr="00DC127F">
              <w:t>1 000, 000 00</w:t>
            </w:r>
          </w:p>
        </w:tc>
        <w:tc>
          <w:tcPr>
            <w:tcW w:w="1555" w:type="dxa"/>
          </w:tcPr>
          <w:p w:rsidR="00D05AF7" w:rsidRPr="00DC127F" w:rsidRDefault="00D05AF7" w:rsidP="00D05AF7">
            <w:pPr>
              <w:widowControl w:val="0"/>
              <w:autoSpaceDE w:val="0"/>
              <w:autoSpaceDN w:val="0"/>
              <w:adjustRightInd w:val="0"/>
              <w:spacing w:before="60" w:after="60"/>
              <w:jc w:val="center"/>
            </w:pPr>
            <w:r w:rsidRPr="00DC127F">
              <w:t>1 000, 000 00</w:t>
            </w:r>
          </w:p>
        </w:tc>
        <w:tc>
          <w:tcPr>
            <w:tcW w:w="794" w:type="dxa"/>
          </w:tcPr>
          <w:p w:rsidR="00D05AF7" w:rsidRPr="00DC127F" w:rsidRDefault="00D05AF7" w:rsidP="00D05AF7">
            <w:pPr>
              <w:widowControl w:val="0"/>
              <w:autoSpaceDE w:val="0"/>
              <w:autoSpaceDN w:val="0"/>
              <w:adjustRightInd w:val="0"/>
              <w:spacing w:before="60" w:after="60"/>
              <w:jc w:val="center"/>
            </w:pPr>
            <w:r w:rsidRPr="00DC127F">
              <w:t>0</w:t>
            </w:r>
          </w:p>
        </w:tc>
      </w:tr>
      <w:tr w:rsidR="00D05AF7" w:rsidRPr="00DC127F" w:rsidTr="00D05AF7">
        <w:trPr>
          <w:trHeight w:val="20"/>
          <w:jc w:val="center"/>
        </w:trPr>
        <w:tc>
          <w:tcPr>
            <w:tcW w:w="1834" w:type="dxa"/>
          </w:tcPr>
          <w:p w:rsidR="00D05AF7" w:rsidRPr="00DC127F" w:rsidRDefault="00D05AF7" w:rsidP="00D05AF7">
            <w:pPr>
              <w:jc w:val="center"/>
              <w:rPr>
                <w:sz w:val="24"/>
                <w:szCs w:val="24"/>
              </w:rPr>
            </w:pPr>
            <w:r w:rsidRPr="00DC127F">
              <w:rPr>
                <w:sz w:val="24"/>
                <w:szCs w:val="24"/>
              </w:rPr>
              <w:lastRenderedPageBreak/>
              <w:t>Основное мероприятие</w:t>
            </w:r>
          </w:p>
          <w:p w:rsidR="00D05AF7" w:rsidRPr="00DC127F" w:rsidRDefault="00D05AF7" w:rsidP="00D05AF7">
            <w:pPr>
              <w:jc w:val="center"/>
              <w:rPr>
                <w:sz w:val="24"/>
                <w:szCs w:val="24"/>
              </w:rPr>
            </w:pPr>
            <w:r w:rsidRPr="00DC127F">
              <w:rPr>
                <w:sz w:val="24"/>
                <w:szCs w:val="24"/>
              </w:rPr>
              <w:t>3.1.2.</w:t>
            </w:r>
          </w:p>
        </w:tc>
        <w:tc>
          <w:tcPr>
            <w:tcW w:w="2138" w:type="dxa"/>
          </w:tcPr>
          <w:p w:rsidR="00D05AF7" w:rsidRPr="00DC127F" w:rsidRDefault="00D05AF7" w:rsidP="00D05AF7">
            <w:pPr>
              <w:rPr>
                <w:bCs/>
                <w:sz w:val="24"/>
                <w:szCs w:val="24"/>
              </w:rPr>
            </w:pPr>
            <w:r w:rsidRPr="00DC127F">
              <w:rPr>
                <w:bCs/>
                <w:sz w:val="24"/>
                <w:szCs w:val="24"/>
              </w:rPr>
              <w:t>Содействие деятельности социально ориентированных некоммерческих организаций</w:t>
            </w:r>
          </w:p>
        </w:tc>
        <w:tc>
          <w:tcPr>
            <w:tcW w:w="2358" w:type="dxa"/>
          </w:tcPr>
          <w:p w:rsidR="00D05AF7" w:rsidRPr="00DC127F" w:rsidRDefault="00D05AF7" w:rsidP="00D05AF7">
            <w:pPr>
              <w:widowControl w:val="0"/>
              <w:autoSpaceDE w:val="0"/>
              <w:autoSpaceDN w:val="0"/>
              <w:adjustRightInd w:val="0"/>
              <w:spacing w:before="60" w:after="60"/>
              <w:rPr>
                <w:sz w:val="24"/>
                <w:szCs w:val="24"/>
              </w:rPr>
            </w:pPr>
            <w:r w:rsidRPr="00DC127F">
              <w:rPr>
                <w:sz w:val="24"/>
                <w:szCs w:val="24"/>
              </w:rPr>
              <w:t>Администрация МР «Усть-Куломский» в лице отдела социальной политики</w:t>
            </w:r>
          </w:p>
          <w:p w:rsidR="00D05AF7" w:rsidRPr="00DC127F" w:rsidRDefault="00D05AF7" w:rsidP="00D05AF7">
            <w:pPr>
              <w:widowControl w:val="0"/>
              <w:autoSpaceDE w:val="0"/>
              <w:autoSpaceDN w:val="0"/>
              <w:adjustRightInd w:val="0"/>
              <w:spacing w:before="60" w:after="60"/>
              <w:rPr>
                <w:sz w:val="24"/>
                <w:szCs w:val="24"/>
              </w:rPr>
            </w:pPr>
          </w:p>
        </w:tc>
        <w:tc>
          <w:tcPr>
            <w:tcW w:w="1568" w:type="dxa"/>
          </w:tcPr>
          <w:p w:rsidR="00D05AF7" w:rsidRPr="00DC127F" w:rsidRDefault="00D05AF7" w:rsidP="00D05AF7">
            <w:pPr>
              <w:widowControl w:val="0"/>
              <w:autoSpaceDE w:val="0"/>
              <w:autoSpaceDN w:val="0"/>
              <w:adjustRightInd w:val="0"/>
              <w:spacing w:before="60" w:after="60"/>
              <w:jc w:val="center"/>
            </w:pPr>
            <w:r>
              <w:t>4 587, 5</w:t>
            </w:r>
            <w:r w:rsidRPr="00DC127F">
              <w:t>00 00</w:t>
            </w:r>
          </w:p>
        </w:tc>
        <w:tc>
          <w:tcPr>
            <w:tcW w:w="1457" w:type="dxa"/>
          </w:tcPr>
          <w:p w:rsidR="00D05AF7" w:rsidRPr="00DC127F" w:rsidRDefault="00D05AF7" w:rsidP="00D05AF7">
            <w:pPr>
              <w:widowControl w:val="0"/>
              <w:autoSpaceDE w:val="0"/>
              <w:autoSpaceDN w:val="0"/>
              <w:adjustRightInd w:val="0"/>
              <w:spacing w:before="60" w:after="60"/>
              <w:jc w:val="center"/>
            </w:pPr>
            <w:r w:rsidRPr="00DC127F">
              <w:t>1 075, 000 00</w:t>
            </w:r>
          </w:p>
        </w:tc>
        <w:tc>
          <w:tcPr>
            <w:tcW w:w="1411" w:type="dxa"/>
          </w:tcPr>
          <w:p w:rsidR="00D05AF7" w:rsidRPr="00DC127F" w:rsidRDefault="00D05AF7" w:rsidP="00D05AF7">
            <w:pPr>
              <w:widowControl w:val="0"/>
              <w:autoSpaceDE w:val="0"/>
              <w:autoSpaceDN w:val="0"/>
              <w:adjustRightInd w:val="0"/>
              <w:spacing w:before="60" w:after="60"/>
              <w:jc w:val="center"/>
            </w:pPr>
            <w:r>
              <w:t>3 512, 5</w:t>
            </w:r>
            <w:r w:rsidRPr="00DC127F">
              <w:t>00 00</w:t>
            </w:r>
          </w:p>
        </w:tc>
        <w:tc>
          <w:tcPr>
            <w:tcW w:w="1405" w:type="dxa"/>
          </w:tcPr>
          <w:p w:rsidR="00D05AF7" w:rsidRPr="00DC127F" w:rsidRDefault="00D05AF7" w:rsidP="00D05AF7">
            <w:pPr>
              <w:widowControl w:val="0"/>
              <w:autoSpaceDE w:val="0"/>
              <w:autoSpaceDN w:val="0"/>
              <w:adjustRightInd w:val="0"/>
              <w:spacing w:before="60" w:after="60"/>
              <w:jc w:val="center"/>
            </w:pPr>
            <w:r w:rsidRPr="00DC127F">
              <w:t>0</w:t>
            </w:r>
          </w:p>
          <w:p w:rsidR="00D05AF7" w:rsidRPr="00DC127F" w:rsidRDefault="00D05AF7" w:rsidP="00D05AF7">
            <w:pPr>
              <w:widowControl w:val="0"/>
              <w:autoSpaceDE w:val="0"/>
              <w:autoSpaceDN w:val="0"/>
              <w:adjustRightInd w:val="0"/>
              <w:spacing w:before="60" w:after="60"/>
              <w:jc w:val="center"/>
            </w:pPr>
          </w:p>
        </w:tc>
        <w:tc>
          <w:tcPr>
            <w:tcW w:w="1555" w:type="dxa"/>
          </w:tcPr>
          <w:p w:rsidR="00D05AF7" w:rsidRPr="00DC127F" w:rsidRDefault="00D05AF7" w:rsidP="00D05AF7">
            <w:pPr>
              <w:widowControl w:val="0"/>
              <w:autoSpaceDE w:val="0"/>
              <w:autoSpaceDN w:val="0"/>
              <w:adjustRightInd w:val="0"/>
              <w:spacing w:before="60" w:after="60"/>
              <w:jc w:val="center"/>
            </w:pPr>
            <w:r w:rsidRPr="00DC127F">
              <w:t>0</w:t>
            </w:r>
          </w:p>
        </w:tc>
        <w:tc>
          <w:tcPr>
            <w:tcW w:w="794" w:type="dxa"/>
          </w:tcPr>
          <w:p w:rsidR="00D05AF7" w:rsidRPr="00DC127F" w:rsidRDefault="00D05AF7" w:rsidP="00D05AF7">
            <w:pPr>
              <w:widowControl w:val="0"/>
              <w:autoSpaceDE w:val="0"/>
              <w:autoSpaceDN w:val="0"/>
              <w:adjustRightInd w:val="0"/>
              <w:spacing w:before="60" w:after="60"/>
              <w:jc w:val="center"/>
            </w:pPr>
            <w:r w:rsidRPr="00DC127F">
              <w:t>0</w:t>
            </w:r>
          </w:p>
        </w:tc>
      </w:tr>
    </w:tbl>
    <w:p w:rsidR="00D05AF7" w:rsidRDefault="00D05AF7" w:rsidP="00D05AF7">
      <w:pPr>
        <w:autoSpaceDE w:val="0"/>
        <w:autoSpaceDN w:val="0"/>
        <w:adjustRightInd w:val="0"/>
        <w:jc w:val="right"/>
      </w:pPr>
    </w:p>
    <w:p w:rsidR="00D05AF7" w:rsidRDefault="00D05AF7" w:rsidP="00845771">
      <w:pPr>
        <w:tabs>
          <w:tab w:val="left" w:pos="5488"/>
        </w:tabs>
        <w:jc w:val="both"/>
        <w:rPr>
          <w:color w:val="000000"/>
          <w:sz w:val="28"/>
          <w:szCs w:val="28"/>
        </w:rPr>
        <w:sectPr w:rsidR="00D05AF7" w:rsidSect="00D05AF7">
          <w:pgSz w:w="16838" w:h="11906" w:orient="landscape" w:code="9"/>
          <w:pgMar w:top="1701" w:right="1276" w:bottom="851" w:left="1134" w:header="709" w:footer="709" w:gutter="0"/>
          <w:cols w:space="1418"/>
          <w:docGrid w:linePitch="360"/>
        </w:sectPr>
      </w:pPr>
    </w:p>
    <w:p w:rsidR="00945D37" w:rsidRDefault="00945D37" w:rsidP="00845771">
      <w:pPr>
        <w:tabs>
          <w:tab w:val="left" w:pos="5488"/>
        </w:tabs>
        <w:jc w:val="both"/>
        <w:rPr>
          <w:color w:val="000000"/>
          <w:sz w:val="28"/>
          <w:szCs w:val="28"/>
        </w:rPr>
      </w:pPr>
    </w:p>
    <w:p w:rsidR="00CD339F" w:rsidRPr="002744A8" w:rsidRDefault="00CD339F" w:rsidP="00CD339F">
      <w:pPr>
        <w:jc w:val="center"/>
        <w:rPr>
          <w:sz w:val="28"/>
          <w:szCs w:val="28"/>
          <w:lang w:eastAsia="ar-SA"/>
        </w:rPr>
      </w:pPr>
      <w:r>
        <w:rPr>
          <w:noProof/>
          <w:sz w:val="28"/>
          <w:szCs w:val="28"/>
        </w:rPr>
        <w:drawing>
          <wp:inline distT="0" distB="0" distL="0" distR="0">
            <wp:extent cx="847725" cy="8382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CD339F" w:rsidRPr="002744A8" w:rsidRDefault="00CD339F" w:rsidP="00CD339F">
      <w:pPr>
        <w:jc w:val="center"/>
        <w:rPr>
          <w:b/>
          <w:sz w:val="28"/>
          <w:szCs w:val="28"/>
          <w:lang w:eastAsia="ar-SA"/>
        </w:rPr>
      </w:pPr>
      <w:r w:rsidRPr="002744A8">
        <w:rPr>
          <w:b/>
          <w:sz w:val="28"/>
          <w:szCs w:val="28"/>
          <w:lang w:eastAsia="ar-SA"/>
        </w:rPr>
        <w:t>«Кулöмд</w:t>
      </w:r>
      <w:r w:rsidRPr="002744A8">
        <w:rPr>
          <w:b/>
          <w:sz w:val="28"/>
          <w:szCs w:val="28"/>
          <w:lang w:val="en-US" w:eastAsia="ar-SA"/>
        </w:rPr>
        <w:t>i</w:t>
      </w:r>
      <w:r w:rsidRPr="002744A8">
        <w:rPr>
          <w:b/>
          <w:sz w:val="28"/>
          <w:szCs w:val="28"/>
          <w:lang w:eastAsia="ar-SA"/>
        </w:rPr>
        <w:t>н» муниципальнöй</w:t>
      </w:r>
      <w:r>
        <w:rPr>
          <w:b/>
          <w:sz w:val="28"/>
          <w:szCs w:val="28"/>
          <w:lang w:eastAsia="ar-SA"/>
        </w:rPr>
        <w:t xml:space="preserve"> </w:t>
      </w:r>
      <w:r w:rsidRPr="002744A8">
        <w:rPr>
          <w:b/>
          <w:sz w:val="28"/>
          <w:szCs w:val="28"/>
          <w:lang w:eastAsia="ar-SA"/>
        </w:rPr>
        <w:t>районса</w:t>
      </w:r>
      <w:r>
        <w:rPr>
          <w:b/>
          <w:sz w:val="28"/>
          <w:szCs w:val="28"/>
          <w:lang w:eastAsia="ar-SA"/>
        </w:rPr>
        <w:t xml:space="preserve"> </w:t>
      </w:r>
      <w:r w:rsidRPr="002744A8">
        <w:rPr>
          <w:b/>
          <w:sz w:val="28"/>
          <w:szCs w:val="28"/>
          <w:lang w:eastAsia="ar-SA"/>
        </w:rPr>
        <w:t>администрациялöн</w:t>
      </w:r>
    </w:p>
    <w:p w:rsidR="00CD339F" w:rsidRPr="002744A8" w:rsidRDefault="00CD339F" w:rsidP="00CD339F">
      <w:pPr>
        <w:jc w:val="center"/>
        <w:rPr>
          <w:b/>
          <w:sz w:val="34"/>
          <w:szCs w:val="34"/>
          <w:lang w:eastAsia="ar-SA"/>
        </w:rPr>
      </w:pPr>
      <w:r w:rsidRPr="00794C60">
        <w:rPr>
          <w:rFonts w:ascii="Calibri" w:hAnsi="Calibri"/>
          <w:noProof/>
          <w:sz w:val="22"/>
          <w:szCs w:val="22"/>
          <w:lang w:eastAsia="en-US"/>
        </w:rPr>
        <w:pict>
          <v:line id="_x0000_s1055" style="position:absolute;left:0;text-align:left;z-index:251676672;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2744A8">
        <w:rPr>
          <w:b/>
          <w:sz w:val="34"/>
          <w:szCs w:val="34"/>
          <w:lang w:eastAsia="ar-SA"/>
        </w:rPr>
        <w:t>Ш У Ö М</w:t>
      </w:r>
    </w:p>
    <w:p w:rsidR="00CD339F" w:rsidRPr="002744A8" w:rsidRDefault="00CD339F" w:rsidP="00CD339F">
      <w:pPr>
        <w:jc w:val="center"/>
        <w:rPr>
          <w:b/>
          <w:sz w:val="28"/>
          <w:szCs w:val="28"/>
          <w:lang w:eastAsia="ar-SA"/>
        </w:rPr>
      </w:pPr>
      <w:r w:rsidRPr="002744A8">
        <w:rPr>
          <w:b/>
          <w:sz w:val="28"/>
          <w:szCs w:val="28"/>
          <w:lang w:eastAsia="ar-SA"/>
        </w:rPr>
        <w:t>Администрация муниципального района «Усть-Куломский»</w:t>
      </w:r>
    </w:p>
    <w:p w:rsidR="00CD339F" w:rsidRPr="002744A8" w:rsidRDefault="00CD339F" w:rsidP="00CD339F">
      <w:pPr>
        <w:keepNext/>
        <w:jc w:val="center"/>
        <w:outlineLvl w:val="3"/>
        <w:rPr>
          <w:b/>
          <w:bCs/>
          <w:sz w:val="34"/>
          <w:szCs w:val="34"/>
          <w:lang w:eastAsia="ar-SA"/>
        </w:rPr>
      </w:pPr>
      <w:r w:rsidRPr="002744A8">
        <w:rPr>
          <w:b/>
          <w:bCs/>
          <w:sz w:val="34"/>
          <w:szCs w:val="34"/>
          <w:lang w:eastAsia="ar-SA"/>
        </w:rPr>
        <w:t>П О С Т А Н О В Л Е Н И Е</w:t>
      </w:r>
    </w:p>
    <w:p w:rsidR="00CD339F" w:rsidRPr="002744A8" w:rsidRDefault="00CD339F" w:rsidP="00CD339F">
      <w:pPr>
        <w:jc w:val="center"/>
        <w:rPr>
          <w:lang w:eastAsia="ar-SA"/>
        </w:rPr>
      </w:pPr>
    </w:p>
    <w:p w:rsidR="00CD339F" w:rsidRPr="002744A8" w:rsidRDefault="00CD339F" w:rsidP="00CD339F">
      <w:pPr>
        <w:outlineLvl w:val="8"/>
        <w:rPr>
          <w:sz w:val="28"/>
          <w:szCs w:val="28"/>
          <w:lang w:eastAsia="ar-SA"/>
        </w:rPr>
      </w:pPr>
      <w:r>
        <w:rPr>
          <w:sz w:val="28"/>
          <w:szCs w:val="28"/>
          <w:lang w:eastAsia="ar-SA"/>
        </w:rPr>
        <w:t xml:space="preserve">15 ноября </w:t>
      </w:r>
      <w:r w:rsidRPr="002744A8">
        <w:rPr>
          <w:sz w:val="28"/>
          <w:szCs w:val="28"/>
          <w:lang w:eastAsia="ar-SA"/>
        </w:rPr>
        <w:t>202</w:t>
      </w:r>
      <w:r>
        <w:rPr>
          <w:sz w:val="28"/>
          <w:szCs w:val="28"/>
          <w:lang w:eastAsia="ar-SA"/>
        </w:rPr>
        <w:t>3</w:t>
      </w:r>
      <w:r w:rsidRPr="002744A8">
        <w:rPr>
          <w:sz w:val="28"/>
          <w:szCs w:val="28"/>
          <w:lang w:eastAsia="ar-SA"/>
        </w:rPr>
        <w:t xml:space="preserve"> г.                                                            </w:t>
      </w:r>
      <w:r>
        <w:rPr>
          <w:sz w:val="28"/>
          <w:szCs w:val="28"/>
          <w:lang w:eastAsia="ar-SA"/>
        </w:rPr>
        <w:t xml:space="preserve">                             № 1701</w:t>
      </w:r>
    </w:p>
    <w:p w:rsidR="00CD339F" w:rsidRPr="002744A8" w:rsidRDefault="00CD339F" w:rsidP="00CD339F">
      <w:pPr>
        <w:jc w:val="center"/>
        <w:rPr>
          <w:lang w:eastAsia="ar-SA"/>
        </w:rPr>
      </w:pPr>
    </w:p>
    <w:p w:rsidR="00CD339F" w:rsidRPr="002744A8" w:rsidRDefault="00CD339F" w:rsidP="00CD339F">
      <w:pPr>
        <w:jc w:val="center"/>
        <w:rPr>
          <w:lang w:eastAsia="ar-SA"/>
        </w:rPr>
      </w:pPr>
      <w:r w:rsidRPr="002744A8">
        <w:rPr>
          <w:lang w:eastAsia="ar-SA"/>
        </w:rPr>
        <w:t>Республика Коми</w:t>
      </w:r>
    </w:p>
    <w:p w:rsidR="00CD339F" w:rsidRDefault="00CD339F" w:rsidP="00CD339F">
      <w:pPr>
        <w:widowControl w:val="0"/>
        <w:autoSpaceDE w:val="0"/>
        <w:autoSpaceDN w:val="0"/>
        <w:adjustRightInd w:val="0"/>
        <w:jc w:val="center"/>
        <w:rPr>
          <w:bCs/>
          <w:lang w:eastAsia="ar-SA"/>
        </w:rPr>
      </w:pPr>
      <w:r w:rsidRPr="002744A8">
        <w:rPr>
          <w:bCs/>
          <w:lang w:eastAsia="ar-SA"/>
        </w:rPr>
        <w:t>с. Усть-Кулом</w:t>
      </w:r>
    </w:p>
    <w:p w:rsidR="00CD339F" w:rsidRPr="002744A8" w:rsidRDefault="00CD339F" w:rsidP="00CD339F">
      <w:pPr>
        <w:widowControl w:val="0"/>
        <w:autoSpaceDE w:val="0"/>
        <w:autoSpaceDN w:val="0"/>
        <w:adjustRightInd w:val="0"/>
        <w:jc w:val="center"/>
        <w:rPr>
          <w:bCs/>
          <w:lang w:eastAsia="ar-SA"/>
        </w:rPr>
      </w:pPr>
    </w:p>
    <w:p w:rsidR="00CD339F" w:rsidRDefault="00CD339F" w:rsidP="00CD339F">
      <w:pPr>
        <w:widowControl w:val="0"/>
        <w:autoSpaceDE w:val="0"/>
        <w:autoSpaceDN w:val="0"/>
        <w:jc w:val="center"/>
        <w:rPr>
          <w:b/>
          <w:sz w:val="28"/>
          <w:szCs w:val="28"/>
        </w:rPr>
      </w:pPr>
      <w:r>
        <w:rPr>
          <w:b/>
          <w:sz w:val="28"/>
          <w:szCs w:val="28"/>
        </w:rPr>
        <w:t>Об утверждении порядка целевого использования</w:t>
      </w:r>
      <w:r w:rsidRPr="005E136F">
        <w:rPr>
          <w:b/>
          <w:sz w:val="28"/>
          <w:szCs w:val="28"/>
        </w:rPr>
        <w:t xml:space="preserve"> </w:t>
      </w:r>
      <w:r>
        <w:rPr>
          <w:b/>
          <w:sz w:val="28"/>
          <w:szCs w:val="28"/>
        </w:rPr>
        <w:t>средств, поступающих в бюджет муниципального образования муниципального района «Усть-Куломский»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CD339F" w:rsidRDefault="00CD339F" w:rsidP="00CD339F">
      <w:pPr>
        <w:jc w:val="center"/>
        <w:rPr>
          <w:b/>
          <w:sz w:val="28"/>
          <w:szCs w:val="28"/>
        </w:rPr>
      </w:pPr>
    </w:p>
    <w:p w:rsidR="00CD339F" w:rsidRDefault="00CD339F" w:rsidP="00CD339F">
      <w:pPr>
        <w:ind w:firstLine="709"/>
        <w:jc w:val="both"/>
        <w:rPr>
          <w:sz w:val="28"/>
          <w:szCs w:val="28"/>
        </w:rPr>
      </w:pPr>
      <w:r>
        <w:rPr>
          <w:sz w:val="28"/>
          <w:szCs w:val="28"/>
        </w:rPr>
        <w:t>В соответствии со статьями 16.6, 75.1 и 78.2 Федерального закона от 10 января 2002 года № 7-ФЗ «Об охране окружающей среды» администрация</w:t>
      </w:r>
      <w:r w:rsidRPr="00DD0351">
        <w:rPr>
          <w:bCs/>
          <w:sz w:val="28"/>
          <w:szCs w:val="28"/>
        </w:rPr>
        <w:t xml:space="preserve"> </w:t>
      </w:r>
      <w:r>
        <w:rPr>
          <w:bCs/>
          <w:sz w:val="28"/>
          <w:szCs w:val="28"/>
        </w:rPr>
        <w:t>муниципального района «Усть-Куломский» постановляет:</w:t>
      </w:r>
    </w:p>
    <w:p w:rsidR="00CD339F" w:rsidRDefault="00CD339F" w:rsidP="00CD339F">
      <w:pPr>
        <w:ind w:firstLine="709"/>
        <w:jc w:val="both"/>
        <w:rPr>
          <w:sz w:val="28"/>
          <w:szCs w:val="28"/>
        </w:rPr>
      </w:pPr>
      <w:r>
        <w:rPr>
          <w:sz w:val="28"/>
          <w:szCs w:val="28"/>
        </w:rPr>
        <w:t>1. Утвердить порядок целевого использования</w:t>
      </w:r>
      <w:r w:rsidRPr="007967D2">
        <w:rPr>
          <w:sz w:val="28"/>
          <w:szCs w:val="28"/>
        </w:rPr>
        <w:t xml:space="preserve"> </w:t>
      </w:r>
      <w:r>
        <w:rPr>
          <w:sz w:val="28"/>
          <w:szCs w:val="28"/>
        </w:rPr>
        <w:t>средств, поступающих в бюджет муниципального образования муниципального района «Усть-Куломский»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(далее по тексту – Порядок) согласно приложению к настоящему постановлению.</w:t>
      </w:r>
    </w:p>
    <w:p w:rsidR="00CD339F" w:rsidRDefault="00CD339F" w:rsidP="00CD339F">
      <w:pPr>
        <w:ind w:firstLine="709"/>
        <w:jc w:val="both"/>
        <w:rPr>
          <w:bCs/>
          <w:sz w:val="28"/>
          <w:szCs w:val="28"/>
        </w:rPr>
      </w:pPr>
      <w:r>
        <w:rPr>
          <w:sz w:val="28"/>
          <w:szCs w:val="28"/>
        </w:rPr>
        <w:t>2. Определить о</w:t>
      </w:r>
      <w:r>
        <w:rPr>
          <w:bCs/>
          <w:sz w:val="28"/>
          <w:szCs w:val="28"/>
        </w:rPr>
        <w:t xml:space="preserve">тдел территориального развития администрации муниципального района «Усть-Куломский» уполномоченным органом по разработке предложений в План мероприятий, указанных в пункте 1 статьи 16.6, пункте 1 статьи 75.1 и пункте 1 статьи 78.2 Федерального закона  «Об охране окружающей среды», Республики Коми (далее – План мероприятий) </w:t>
      </w:r>
      <w:r>
        <w:rPr>
          <w:bCs/>
          <w:sz w:val="28"/>
          <w:szCs w:val="28"/>
        </w:rPr>
        <w:lastRenderedPageBreak/>
        <w:t>и его реализации на территории муниципального образования муниципального района «Усть-Куломский».</w:t>
      </w:r>
    </w:p>
    <w:p w:rsidR="00CD339F" w:rsidRDefault="00CD339F" w:rsidP="00CD339F">
      <w:pPr>
        <w:ind w:firstLine="709"/>
        <w:jc w:val="both"/>
        <w:rPr>
          <w:sz w:val="28"/>
          <w:szCs w:val="28"/>
        </w:rPr>
      </w:pPr>
      <w:r>
        <w:rPr>
          <w:sz w:val="28"/>
          <w:szCs w:val="28"/>
        </w:rPr>
        <w:t>3. Контроль за исполнением настоящего постановления возложить на заместителя руководителя администрации</w:t>
      </w:r>
      <w:r w:rsidRPr="00DD0351">
        <w:rPr>
          <w:bCs/>
          <w:sz w:val="28"/>
          <w:szCs w:val="28"/>
        </w:rPr>
        <w:t xml:space="preserve"> </w:t>
      </w:r>
      <w:r>
        <w:rPr>
          <w:bCs/>
          <w:sz w:val="28"/>
          <w:szCs w:val="28"/>
        </w:rPr>
        <w:t xml:space="preserve">муниципального района «Усть-Куломский» </w:t>
      </w:r>
      <w:r>
        <w:rPr>
          <w:sz w:val="28"/>
          <w:szCs w:val="28"/>
        </w:rPr>
        <w:t>Бадьина В. В.</w:t>
      </w:r>
    </w:p>
    <w:p w:rsidR="00CD339F" w:rsidRDefault="00CD339F" w:rsidP="00CD339F">
      <w:pPr>
        <w:ind w:firstLine="709"/>
        <w:jc w:val="both"/>
        <w:rPr>
          <w:sz w:val="28"/>
          <w:szCs w:val="28"/>
        </w:rPr>
      </w:pPr>
      <w:r>
        <w:rPr>
          <w:sz w:val="28"/>
          <w:szCs w:val="28"/>
        </w:rPr>
        <w:t xml:space="preserve">4. Настоящее постановление вступает в силу </w:t>
      </w:r>
      <w:r>
        <w:rPr>
          <w:bCs/>
          <w:sz w:val="28"/>
          <w:szCs w:val="28"/>
        </w:rPr>
        <w:t xml:space="preserve">со </w:t>
      </w:r>
      <w:r>
        <w:rPr>
          <w:sz w:val="28"/>
          <w:szCs w:val="28"/>
        </w:rPr>
        <w:t>дня его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01 января 2023 года.</w:t>
      </w:r>
    </w:p>
    <w:p w:rsidR="00CD339F" w:rsidRDefault="00CD339F" w:rsidP="00CD339F">
      <w:pPr>
        <w:spacing w:line="256" w:lineRule="auto"/>
        <w:ind w:left="720"/>
        <w:contextualSpacing/>
        <w:jc w:val="both"/>
        <w:rPr>
          <w:rFonts w:eastAsia="Calibri"/>
          <w:sz w:val="28"/>
          <w:szCs w:val="28"/>
        </w:rPr>
      </w:pPr>
    </w:p>
    <w:p w:rsidR="00CD339F" w:rsidRDefault="00CD339F" w:rsidP="00CD339F">
      <w:pPr>
        <w:spacing w:after="160" w:line="256" w:lineRule="auto"/>
        <w:ind w:left="-284" w:firstLine="284"/>
        <w:contextualSpacing/>
        <w:rPr>
          <w:rFonts w:eastAsia="Calibri"/>
          <w:sz w:val="28"/>
          <w:szCs w:val="28"/>
        </w:rPr>
      </w:pPr>
      <w:r>
        <w:rPr>
          <w:rFonts w:eastAsia="Calibri"/>
          <w:sz w:val="28"/>
          <w:szCs w:val="28"/>
        </w:rPr>
        <w:t>Глава МР «Усть-Куломский»-</w:t>
      </w:r>
    </w:p>
    <w:p w:rsidR="00CD339F" w:rsidRDefault="00CD339F" w:rsidP="00CD339F">
      <w:pPr>
        <w:spacing w:after="160" w:line="256" w:lineRule="auto"/>
        <w:ind w:left="-284" w:firstLine="284"/>
        <w:contextualSpacing/>
        <w:rPr>
          <w:rFonts w:eastAsia="Calibri"/>
          <w:sz w:val="28"/>
          <w:szCs w:val="28"/>
        </w:rPr>
      </w:pPr>
      <w:r>
        <w:rPr>
          <w:rFonts w:eastAsia="Calibri"/>
          <w:sz w:val="28"/>
          <w:szCs w:val="28"/>
        </w:rPr>
        <w:t xml:space="preserve">руководитель администрации района                                            С. В. Рубан                                             </w:t>
      </w:r>
    </w:p>
    <w:p w:rsidR="00CD339F" w:rsidRDefault="00CD339F" w:rsidP="00CD339F">
      <w:pPr>
        <w:spacing w:after="160" w:line="256" w:lineRule="auto"/>
        <w:ind w:left="-284" w:hanging="284"/>
        <w:contextualSpacing/>
        <w:rPr>
          <w:rFonts w:eastAsia="Calibri"/>
          <w:sz w:val="28"/>
          <w:szCs w:val="28"/>
        </w:rPr>
      </w:pPr>
    </w:p>
    <w:p w:rsidR="00CD339F" w:rsidRDefault="00CD339F" w:rsidP="00CD339F">
      <w:pPr>
        <w:spacing w:after="160" w:line="256" w:lineRule="auto"/>
        <w:ind w:left="-284" w:hanging="284"/>
        <w:contextualSpacing/>
        <w:rPr>
          <w:rFonts w:eastAsia="Calibri"/>
          <w:sz w:val="27"/>
          <w:szCs w:val="27"/>
        </w:rPr>
      </w:pPr>
      <w:r>
        <w:rPr>
          <w:rFonts w:eastAsia="Calibri"/>
          <w:sz w:val="27"/>
          <w:szCs w:val="27"/>
        </w:rPr>
        <w:tab/>
      </w: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hanging="284"/>
        <w:contextualSpacing/>
        <w:jc w:val="right"/>
        <w:rPr>
          <w:rFonts w:eastAsia="Calibri"/>
          <w:sz w:val="27"/>
          <w:szCs w:val="27"/>
        </w:rPr>
      </w:pPr>
    </w:p>
    <w:p w:rsidR="00CD339F" w:rsidRDefault="00CD339F" w:rsidP="00CD339F">
      <w:pPr>
        <w:spacing w:line="256" w:lineRule="auto"/>
        <w:ind w:left="-284" w:firstLine="284"/>
        <w:contextualSpacing/>
        <w:rPr>
          <w:rFonts w:eastAsia="Calibri"/>
          <w:sz w:val="26"/>
          <w:szCs w:val="26"/>
        </w:rPr>
      </w:pPr>
      <w:r>
        <w:rPr>
          <w:rFonts w:eastAsia="Calibri"/>
          <w:sz w:val="26"/>
          <w:szCs w:val="26"/>
        </w:rPr>
        <w:t>Шахова В. Н.</w:t>
      </w:r>
    </w:p>
    <w:p w:rsidR="00CD339F" w:rsidRDefault="00CD339F" w:rsidP="00CD339F">
      <w:pPr>
        <w:spacing w:line="256" w:lineRule="auto"/>
        <w:ind w:left="-284" w:firstLine="284"/>
        <w:contextualSpacing/>
        <w:rPr>
          <w:rFonts w:eastAsia="Calibri"/>
          <w:sz w:val="26"/>
          <w:szCs w:val="26"/>
        </w:rPr>
      </w:pPr>
      <w:r>
        <w:rPr>
          <w:rFonts w:eastAsia="Calibri"/>
          <w:sz w:val="26"/>
          <w:szCs w:val="26"/>
        </w:rPr>
        <w:t>93515</w:t>
      </w:r>
    </w:p>
    <w:p w:rsidR="00CD339F" w:rsidRDefault="00CD339F" w:rsidP="00CD339F">
      <w:pPr>
        <w:spacing w:line="256" w:lineRule="auto"/>
        <w:ind w:left="-284" w:hanging="284"/>
        <w:contextualSpacing/>
        <w:jc w:val="right"/>
        <w:rPr>
          <w:rFonts w:eastAsia="Calibri"/>
          <w:sz w:val="28"/>
          <w:szCs w:val="28"/>
        </w:rPr>
      </w:pPr>
      <w:r>
        <w:rPr>
          <w:rFonts w:eastAsia="Calibri"/>
          <w:sz w:val="28"/>
          <w:szCs w:val="28"/>
        </w:rPr>
        <w:t xml:space="preserve">       </w:t>
      </w:r>
    </w:p>
    <w:p w:rsidR="00CD339F" w:rsidRDefault="00CD339F" w:rsidP="00CD339F">
      <w:pPr>
        <w:spacing w:line="256" w:lineRule="auto"/>
        <w:ind w:left="-284" w:hanging="284"/>
        <w:contextualSpacing/>
        <w:jc w:val="right"/>
        <w:rPr>
          <w:rFonts w:eastAsia="Calibri"/>
          <w:sz w:val="28"/>
          <w:szCs w:val="28"/>
        </w:rPr>
      </w:pPr>
    </w:p>
    <w:p w:rsidR="00CD339F" w:rsidRDefault="00CD339F" w:rsidP="00CD339F">
      <w:pPr>
        <w:spacing w:line="256" w:lineRule="auto"/>
        <w:ind w:left="-284" w:hanging="284"/>
        <w:contextualSpacing/>
        <w:jc w:val="right"/>
        <w:rPr>
          <w:rFonts w:eastAsia="Calibri"/>
          <w:sz w:val="28"/>
          <w:szCs w:val="28"/>
        </w:rPr>
      </w:pPr>
    </w:p>
    <w:p w:rsidR="00CD339F" w:rsidRDefault="00CD339F" w:rsidP="00CD339F">
      <w:pPr>
        <w:spacing w:line="256" w:lineRule="auto"/>
        <w:ind w:left="-284" w:hanging="284"/>
        <w:contextualSpacing/>
        <w:jc w:val="right"/>
        <w:rPr>
          <w:rFonts w:eastAsia="Calibri"/>
          <w:sz w:val="28"/>
          <w:szCs w:val="28"/>
        </w:rPr>
      </w:pPr>
    </w:p>
    <w:p w:rsidR="00CD339F" w:rsidRDefault="00CD339F" w:rsidP="00CD339F">
      <w:pPr>
        <w:spacing w:line="256" w:lineRule="auto"/>
        <w:ind w:left="-284" w:hanging="284"/>
        <w:contextualSpacing/>
        <w:jc w:val="right"/>
        <w:rPr>
          <w:rFonts w:eastAsia="Calibri"/>
          <w:sz w:val="28"/>
          <w:szCs w:val="28"/>
        </w:rPr>
      </w:pPr>
    </w:p>
    <w:p w:rsidR="00CD339F" w:rsidRDefault="00CD339F" w:rsidP="00CD339F">
      <w:pPr>
        <w:spacing w:line="256" w:lineRule="auto"/>
        <w:ind w:left="-284" w:hanging="284"/>
        <w:contextualSpacing/>
        <w:jc w:val="right"/>
        <w:rPr>
          <w:rFonts w:eastAsia="Calibri"/>
          <w:sz w:val="28"/>
          <w:szCs w:val="28"/>
        </w:rPr>
      </w:pPr>
    </w:p>
    <w:p w:rsidR="00CD339F" w:rsidRDefault="00CD339F" w:rsidP="00CD339F">
      <w:pPr>
        <w:spacing w:line="256" w:lineRule="auto"/>
        <w:ind w:left="-284" w:hanging="284"/>
        <w:contextualSpacing/>
        <w:jc w:val="right"/>
        <w:rPr>
          <w:rFonts w:eastAsia="Calibri"/>
          <w:sz w:val="28"/>
          <w:szCs w:val="28"/>
        </w:rPr>
      </w:pPr>
    </w:p>
    <w:p w:rsidR="00CD339F" w:rsidRDefault="00CD339F" w:rsidP="00CD339F">
      <w:pPr>
        <w:spacing w:line="256" w:lineRule="auto"/>
        <w:ind w:left="-284" w:hanging="284"/>
        <w:contextualSpacing/>
        <w:jc w:val="center"/>
        <w:rPr>
          <w:rFonts w:eastAsia="Calibri"/>
          <w:sz w:val="28"/>
          <w:szCs w:val="28"/>
        </w:rPr>
      </w:pPr>
    </w:p>
    <w:p w:rsidR="00CD339F" w:rsidRDefault="00CD339F" w:rsidP="00CD339F">
      <w:pPr>
        <w:spacing w:line="256" w:lineRule="auto"/>
        <w:ind w:left="-284" w:hanging="284"/>
        <w:contextualSpacing/>
        <w:jc w:val="right"/>
        <w:rPr>
          <w:rFonts w:eastAsia="Calibri"/>
          <w:sz w:val="28"/>
          <w:szCs w:val="28"/>
        </w:rPr>
      </w:pPr>
      <w:r>
        <w:rPr>
          <w:rFonts w:eastAsia="Calibri"/>
          <w:sz w:val="28"/>
          <w:szCs w:val="28"/>
        </w:rPr>
        <w:t xml:space="preserve">   Утвержден</w:t>
      </w:r>
    </w:p>
    <w:p w:rsidR="00CD339F" w:rsidRDefault="00CD339F" w:rsidP="00CD339F">
      <w:pPr>
        <w:widowControl w:val="0"/>
        <w:autoSpaceDE w:val="0"/>
        <w:autoSpaceDN w:val="0"/>
        <w:jc w:val="right"/>
        <w:rPr>
          <w:sz w:val="28"/>
          <w:szCs w:val="28"/>
        </w:rPr>
      </w:pPr>
      <w:r>
        <w:rPr>
          <w:sz w:val="28"/>
          <w:szCs w:val="28"/>
        </w:rPr>
        <w:t>постановлением администрации</w:t>
      </w:r>
    </w:p>
    <w:p w:rsidR="00CD339F" w:rsidRDefault="00CD339F" w:rsidP="00CD339F">
      <w:pPr>
        <w:widowControl w:val="0"/>
        <w:autoSpaceDE w:val="0"/>
        <w:autoSpaceDN w:val="0"/>
        <w:jc w:val="right"/>
        <w:rPr>
          <w:sz w:val="28"/>
          <w:szCs w:val="28"/>
        </w:rPr>
      </w:pPr>
      <w:r>
        <w:rPr>
          <w:sz w:val="28"/>
          <w:szCs w:val="28"/>
        </w:rPr>
        <w:t xml:space="preserve"> МР «Усть-Куломский»</w:t>
      </w:r>
    </w:p>
    <w:p w:rsidR="00CD339F" w:rsidRDefault="00CD339F" w:rsidP="00CD339F">
      <w:pPr>
        <w:widowControl w:val="0"/>
        <w:autoSpaceDE w:val="0"/>
        <w:autoSpaceDN w:val="0"/>
        <w:jc w:val="right"/>
        <w:rPr>
          <w:sz w:val="28"/>
          <w:szCs w:val="28"/>
        </w:rPr>
      </w:pPr>
      <w:r>
        <w:rPr>
          <w:sz w:val="28"/>
          <w:szCs w:val="28"/>
        </w:rPr>
        <w:t xml:space="preserve"> от 15.11.2023 № 1701</w:t>
      </w:r>
    </w:p>
    <w:p w:rsidR="00CD339F" w:rsidRDefault="00CD339F" w:rsidP="00CD339F">
      <w:pPr>
        <w:widowControl w:val="0"/>
        <w:autoSpaceDE w:val="0"/>
        <w:autoSpaceDN w:val="0"/>
        <w:jc w:val="right"/>
        <w:rPr>
          <w:sz w:val="28"/>
          <w:szCs w:val="28"/>
        </w:rPr>
      </w:pPr>
      <w:r>
        <w:rPr>
          <w:rFonts w:eastAsia="Calibri"/>
          <w:sz w:val="28"/>
          <w:szCs w:val="28"/>
        </w:rPr>
        <w:t>(Приложение)</w:t>
      </w:r>
    </w:p>
    <w:p w:rsidR="00CD339F" w:rsidRDefault="00CD339F" w:rsidP="00CD339F">
      <w:pPr>
        <w:widowControl w:val="0"/>
        <w:autoSpaceDE w:val="0"/>
        <w:autoSpaceDN w:val="0"/>
        <w:rPr>
          <w:sz w:val="28"/>
          <w:szCs w:val="28"/>
        </w:rPr>
      </w:pPr>
    </w:p>
    <w:p w:rsidR="00CD339F" w:rsidRDefault="00CD339F" w:rsidP="00CD339F">
      <w:pPr>
        <w:widowControl w:val="0"/>
        <w:autoSpaceDE w:val="0"/>
        <w:autoSpaceDN w:val="0"/>
        <w:jc w:val="center"/>
        <w:rPr>
          <w:b/>
          <w:sz w:val="28"/>
          <w:szCs w:val="28"/>
        </w:rPr>
      </w:pPr>
      <w:bookmarkStart w:id="2" w:name="P31"/>
      <w:bookmarkEnd w:id="2"/>
      <w:r>
        <w:rPr>
          <w:b/>
          <w:sz w:val="28"/>
          <w:szCs w:val="28"/>
        </w:rPr>
        <w:t>ПОРЯДОК</w:t>
      </w:r>
    </w:p>
    <w:p w:rsidR="00CD339F" w:rsidRDefault="00CD339F" w:rsidP="00CD339F">
      <w:pPr>
        <w:widowControl w:val="0"/>
        <w:autoSpaceDE w:val="0"/>
        <w:autoSpaceDN w:val="0"/>
        <w:spacing w:after="1"/>
        <w:jc w:val="center"/>
        <w:rPr>
          <w:sz w:val="28"/>
          <w:szCs w:val="28"/>
        </w:rPr>
      </w:pPr>
      <w:r>
        <w:rPr>
          <w:b/>
          <w:sz w:val="28"/>
          <w:szCs w:val="28"/>
        </w:rPr>
        <w:t>целевого использования средств, поступающих</w:t>
      </w:r>
      <w:r w:rsidRPr="00610DFA">
        <w:rPr>
          <w:b/>
          <w:sz w:val="28"/>
          <w:szCs w:val="28"/>
        </w:rPr>
        <w:t xml:space="preserve"> </w:t>
      </w:r>
      <w:r>
        <w:rPr>
          <w:b/>
          <w:sz w:val="28"/>
          <w:szCs w:val="28"/>
        </w:rPr>
        <w:t>в бюджет муниципального образования муниципального района «Усть-Куломский»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CD339F" w:rsidRDefault="00CD339F" w:rsidP="00CD339F">
      <w:pPr>
        <w:widowControl w:val="0"/>
        <w:autoSpaceDE w:val="0"/>
        <w:autoSpaceDN w:val="0"/>
        <w:ind w:firstLine="709"/>
        <w:jc w:val="both"/>
        <w:rPr>
          <w:sz w:val="28"/>
          <w:szCs w:val="28"/>
        </w:rPr>
      </w:pPr>
    </w:p>
    <w:p w:rsidR="00CD339F" w:rsidRDefault="00CD339F" w:rsidP="00CD339F">
      <w:pPr>
        <w:widowControl w:val="0"/>
        <w:autoSpaceDE w:val="0"/>
        <w:autoSpaceDN w:val="0"/>
        <w:ind w:firstLine="709"/>
        <w:jc w:val="both"/>
        <w:rPr>
          <w:sz w:val="28"/>
          <w:szCs w:val="28"/>
        </w:rPr>
      </w:pPr>
      <w:r>
        <w:rPr>
          <w:sz w:val="28"/>
          <w:szCs w:val="28"/>
        </w:rPr>
        <w:t>1. Настоящий Порядок устанавливает правила целевого использования средств, поступающих в бюджет муниципального образования муниципального района «Усть-Куломский» от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(далее по тексту - экологические платежи).</w:t>
      </w:r>
    </w:p>
    <w:p w:rsidR="00CD339F" w:rsidRDefault="00CD339F" w:rsidP="00CD339F">
      <w:pPr>
        <w:widowControl w:val="0"/>
        <w:autoSpaceDE w:val="0"/>
        <w:autoSpaceDN w:val="0"/>
        <w:ind w:firstLine="709"/>
        <w:jc w:val="both"/>
        <w:rPr>
          <w:sz w:val="28"/>
          <w:szCs w:val="28"/>
        </w:rPr>
      </w:pPr>
      <w:r>
        <w:rPr>
          <w:sz w:val="28"/>
          <w:szCs w:val="28"/>
        </w:rPr>
        <w:t>2. Экологические платежи, поступившие в бюджет муниципального образования муниципального района «Усть-Куломский», используются в целях реализации Плана мероприятий</w:t>
      </w:r>
      <w:r>
        <w:rPr>
          <w:bCs/>
          <w:sz w:val="28"/>
          <w:szCs w:val="28"/>
        </w:rPr>
        <w:t xml:space="preserve">, указанных в пункте 1 статьи 16.6, пункте 1 статьи 75.1 и пункте 1 статьи 78.2 Федерального закона  «Об охране окружающей среды», Республики Коми (далее – План мероприятий), </w:t>
      </w:r>
      <w:r>
        <w:rPr>
          <w:sz w:val="28"/>
          <w:szCs w:val="28"/>
        </w:rPr>
        <w:t xml:space="preserve"> разработанного и утвержденного в соответствии с постановлением Правительства Российской Федерации от 02.08.2022 №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w:t>
      </w:r>
    </w:p>
    <w:p w:rsidR="00CD339F" w:rsidRDefault="00CD339F" w:rsidP="00CD339F">
      <w:pPr>
        <w:ind w:firstLine="709"/>
        <w:jc w:val="both"/>
        <w:rPr>
          <w:sz w:val="28"/>
          <w:szCs w:val="28"/>
        </w:rPr>
      </w:pPr>
      <w:r>
        <w:rPr>
          <w:bCs/>
          <w:sz w:val="28"/>
          <w:szCs w:val="28"/>
        </w:rPr>
        <w:t xml:space="preserve">3. Расходование средств, </w:t>
      </w:r>
      <w:r>
        <w:rPr>
          <w:sz w:val="28"/>
          <w:szCs w:val="28"/>
        </w:rPr>
        <w:t xml:space="preserve">поступивших в бюджет муниципального образования муниципального района «Усть-Куломский» от </w:t>
      </w:r>
      <w:r>
        <w:rPr>
          <w:bCs/>
          <w:sz w:val="28"/>
          <w:szCs w:val="28"/>
        </w:rPr>
        <w:t xml:space="preserve"> экологических платежей,  на мероприятия, не включенные в утверждённый План</w:t>
      </w:r>
      <w:r w:rsidRPr="001C58F0">
        <w:rPr>
          <w:bCs/>
          <w:sz w:val="28"/>
          <w:szCs w:val="28"/>
        </w:rPr>
        <w:t xml:space="preserve"> </w:t>
      </w:r>
      <w:r>
        <w:rPr>
          <w:bCs/>
          <w:sz w:val="28"/>
          <w:szCs w:val="28"/>
        </w:rPr>
        <w:t>мероприятий, не допускается.</w:t>
      </w:r>
    </w:p>
    <w:p w:rsidR="00CD339F" w:rsidRDefault="00CD339F" w:rsidP="00CD339F">
      <w:pPr>
        <w:widowControl w:val="0"/>
        <w:autoSpaceDE w:val="0"/>
        <w:autoSpaceDN w:val="0"/>
        <w:ind w:firstLine="709"/>
        <w:jc w:val="both"/>
        <w:rPr>
          <w:sz w:val="28"/>
          <w:szCs w:val="28"/>
        </w:rPr>
      </w:pPr>
      <w:r>
        <w:rPr>
          <w:sz w:val="28"/>
          <w:szCs w:val="28"/>
        </w:rPr>
        <w:lastRenderedPageBreak/>
        <w:t>4. Объём бюджетных ассигнований и лимитов бюджетных обязательств утверждается решением Совета муниципального района «Усть-Куломский» о бюджете муниципального образования муниципального района «Усть-Куломский» на очередной финансовый год и на плановый период.</w:t>
      </w:r>
    </w:p>
    <w:p w:rsidR="00CD339F" w:rsidRDefault="00CD339F" w:rsidP="00CD339F">
      <w:pPr>
        <w:widowControl w:val="0"/>
        <w:autoSpaceDE w:val="0"/>
        <w:autoSpaceDN w:val="0"/>
        <w:ind w:firstLine="709"/>
        <w:jc w:val="both"/>
        <w:rPr>
          <w:sz w:val="28"/>
          <w:szCs w:val="28"/>
        </w:rPr>
      </w:pPr>
      <w:r>
        <w:rPr>
          <w:sz w:val="28"/>
          <w:szCs w:val="28"/>
        </w:rPr>
        <w:t>5. Финансовое управление администрации муниципального района «Усть-Куломский» осуществляет учет, поступивших доходов от экологических платежей в бюджет МО МР «Усть-Куломский», и ежемесячно до 5 числа месяца, следующего за отчетным, представляет информацию о поступлении указанных доходов в о</w:t>
      </w:r>
      <w:r>
        <w:rPr>
          <w:bCs/>
          <w:sz w:val="28"/>
          <w:szCs w:val="28"/>
        </w:rPr>
        <w:t>тдел бухгалтерского учёта и отчетности администрации муниципального района «Усть-Куломский»</w:t>
      </w:r>
      <w:r>
        <w:rPr>
          <w:sz w:val="28"/>
          <w:szCs w:val="28"/>
        </w:rPr>
        <w:t>.</w:t>
      </w:r>
    </w:p>
    <w:p w:rsidR="00CD339F" w:rsidRDefault="00CD339F" w:rsidP="00CD339F">
      <w:pPr>
        <w:widowControl w:val="0"/>
        <w:autoSpaceDE w:val="0"/>
        <w:autoSpaceDN w:val="0"/>
        <w:ind w:firstLine="709"/>
        <w:jc w:val="both"/>
        <w:rPr>
          <w:b/>
          <w:sz w:val="28"/>
          <w:szCs w:val="28"/>
        </w:rPr>
      </w:pPr>
      <w:r>
        <w:rPr>
          <w:sz w:val="28"/>
          <w:szCs w:val="28"/>
        </w:rPr>
        <w:t>6. Объём бюджетных ассигнований на реализацию Плана мероприятий подлежит корректировке в текущем финансовом году на положительную разницу между фактически поступившим и прогнозировавшимся объёмом доходов бюджета МО МР «Усть-Куломский», путем внесения изменений в сводную бюджетную роспись бюджета МО МР «Усть-Куломский».</w:t>
      </w:r>
    </w:p>
    <w:p w:rsidR="00CD339F" w:rsidRDefault="00CD339F" w:rsidP="00CD339F">
      <w:pPr>
        <w:widowControl w:val="0"/>
        <w:autoSpaceDE w:val="0"/>
        <w:autoSpaceDN w:val="0"/>
        <w:ind w:firstLine="709"/>
        <w:jc w:val="both"/>
        <w:rPr>
          <w:sz w:val="28"/>
          <w:szCs w:val="28"/>
        </w:rPr>
      </w:pPr>
      <w:r>
        <w:rPr>
          <w:sz w:val="28"/>
          <w:szCs w:val="28"/>
        </w:rPr>
        <w:t>7. Бюджетные ассигнования на реализацию Плана мероприятий, не использованные в текущем финансовом году, направляются на увеличение бюджетных ассигнований Плана мероприятий в очередном финансовом году путем внесения изменений в сводную бюджетную роспись бюджета МО МР «Усть-Куломский».</w:t>
      </w: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Pr="00805553" w:rsidRDefault="00D05AF7" w:rsidP="00D05AF7">
      <w:pPr>
        <w:jc w:val="center"/>
        <w:rPr>
          <w:sz w:val="28"/>
          <w:szCs w:val="28"/>
        </w:rPr>
      </w:pPr>
      <w:r>
        <w:rPr>
          <w:noProof/>
          <w:sz w:val="28"/>
          <w:szCs w:val="28"/>
        </w:rPr>
        <w:lastRenderedPageBreak/>
        <w:drawing>
          <wp:inline distT="0" distB="0" distL="0" distR="0">
            <wp:extent cx="847725" cy="838200"/>
            <wp:effectExtent l="19050" t="0" r="9525"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D05AF7" w:rsidRPr="00805553" w:rsidRDefault="00D05AF7" w:rsidP="00D05AF7">
      <w:pPr>
        <w:jc w:val="center"/>
        <w:rPr>
          <w:b/>
          <w:sz w:val="28"/>
          <w:szCs w:val="28"/>
        </w:rPr>
      </w:pPr>
      <w:r w:rsidRPr="00805553">
        <w:rPr>
          <w:b/>
          <w:sz w:val="28"/>
          <w:szCs w:val="28"/>
        </w:rPr>
        <w:t>«Кулöмд</w:t>
      </w:r>
      <w:r w:rsidRPr="00805553">
        <w:rPr>
          <w:b/>
          <w:sz w:val="28"/>
          <w:szCs w:val="28"/>
          <w:lang w:val="en-US"/>
        </w:rPr>
        <w:t>i</w:t>
      </w:r>
      <w:r w:rsidRPr="00805553">
        <w:rPr>
          <w:b/>
          <w:sz w:val="28"/>
          <w:szCs w:val="28"/>
        </w:rPr>
        <w:t>н» муниципальнöй районса администрациялöн</w:t>
      </w:r>
    </w:p>
    <w:p w:rsidR="00D05AF7" w:rsidRPr="00805553" w:rsidRDefault="001D194B" w:rsidP="00D05AF7">
      <w:pPr>
        <w:jc w:val="center"/>
        <w:rPr>
          <w:b/>
          <w:sz w:val="34"/>
          <w:szCs w:val="34"/>
        </w:rPr>
      </w:pPr>
      <w:r w:rsidRPr="001D194B">
        <w:rPr>
          <w:noProof/>
        </w:rPr>
        <w:pict>
          <v:line id="_x0000_s1053" style="position:absolute;left:0;text-align:left;z-index:25167257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D05AF7" w:rsidRPr="00805553">
        <w:rPr>
          <w:b/>
          <w:sz w:val="34"/>
          <w:szCs w:val="34"/>
        </w:rPr>
        <w:t>Ш У Ö М</w:t>
      </w:r>
    </w:p>
    <w:p w:rsidR="00D05AF7" w:rsidRPr="00805553" w:rsidRDefault="00D05AF7" w:rsidP="00D05AF7">
      <w:pPr>
        <w:jc w:val="center"/>
        <w:rPr>
          <w:b/>
          <w:sz w:val="28"/>
          <w:szCs w:val="28"/>
        </w:rPr>
      </w:pPr>
      <w:r w:rsidRPr="00805553">
        <w:rPr>
          <w:b/>
          <w:sz w:val="28"/>
          <w:szCs w:val="28"/>
        </w:rPr>
        <w:t>Администрация муниципального района «Усть-Куломский»</w:t>
      </w:r>
    </w:p>
    <w:p w:rsidR="00D05AF7" w:rsidRPr="00805553" w:rsidRDefault="00D05AF7" w:rsidP="00D05AF7">
      <w:pPr>
        <w:keepNext/>
        <w:jc w:val="center"/>
        <w:outlineLvl w:val="3"/>
        <w:rPr>
          <w:bCs/>
          <w:sz w:val="34"/>
          <w:szCs w:val="34"/>
          <w:lang w:eastAsia="en-US"/>
        </w:rPr>
      </w:pPr>
      <w:r w:rsidRPr="00805553">
        <w:rPr>
          <w:b/>
          <w:bCs/>
          <w:sz w:val="34"/>
          <w:szCs w:val="34"/>
          <w:lang w:eastAsia="en-US"/>
        </w:rPr>
        <w:t>П О С Т А Н О В Л Е Н И Е</w:t>
      </w:r>
    </w:p>
    <w:p w:rsidR="00D05AF7" w:rsidRPr="00805553" w:rsidRDefault="00D05AF7" w:rsidP="00D05AF7">
      <w:pPr>
        <w:jc w:val="center"/>
      </w:pPr>
    </w:p>
    <w:p w:rsidR="00D05AF7" w:rsidRPr="00671098" w:rsidRDefault="00D05AF7" w:rsidP="00D05AF7">
      <w:pPr>
        <w:pStyle w:val="8"/>
        <w:keepNext/>
        <w:keepLines/>
        <w:suppressAutoHyphens/>
        <w:spacing w:before="0" w:after="0"/>
        <w:rPr>
          <w:i w:val="0"/>
          <w:sz w:val="28"/>
          <w:szCs w:val="28"/>
        </w:rPr>
      </w:pPr>
      <w:r>
        <w:rPr>
          <w:i w:val="0"/>
          <w:sz w:val="28"/>
          <w:szCs w:val="28"/>
        </w:rPr>
        <w:t xml:space="preserve"> 24 ноября 2023 </w:t>
      </w:r>
      <w:r w:rsidRPr="00671098">
        <w:rPr>
          <w:i w:val="0"/>
          <w:sz w:val="28"/>
          <w:szCs w:val="28"/>
        </w:rPr>
        <w:t>г</w:t>
      </w:r>
      <w:r>
        <w:rPr>
          <w:i w:val="0"/>
          <w:sz w:val="28"/>
          <w:szCs w:val="28"/>
        </w:rPr>
        <w:t xml:space="preserve">.               </w:t>
      </w:r>
      <w:r w:rsidRPr="00671098">
        <w:rPr>
          <w:i w:val="0"/>
          <w:sz w:val="28"/>
          <w:szCs w:val="28"/>
        </w:rPr>
        <w:t xml:space="preserve">                                         </w:t>
      </w:r>
      <w:r>
        <w:rPr>
          <w:i w:val="0"/>
          <w:sz w:val="28"/>
          <w:szCs w:val="28"/>
        </w:rPr>
        <w:t xml:space="preserve">                </w:t>
      </w:r>
      <w:r w:rsidRPr="00671098">
        <w:rPr>
          <w:i w:val="0"/>
          <w:sz w:val="28"/>
          <w:szCs w:val="28"/>
        </w:rPr>
        <w:t xml:space="preserve">№ </w:t>
      </w:r>
      <w:r>
        <w:rPr>
          <w:i w:val="0"/>
          <w:sz w:val="28"/>
          <w:szCs w:val="28"/>
        </w:rPr>
        <w:t>1772</w:t>
      </w:r>
    </w:p>
    <w:p w:rsidR="00D05AF7" w:rsidRPr="002419D3" w:rsidRDefault="00D05AF7" w:rsidP="00D05AF7">
      <w:pPr>
        <w:keepNext/>
        <w:keepLines/>
        <w:suppressAutoHyphens/>
        <w:jc w:val="center"/>
        <w:rPr>
          <w:sz w:val="24"/>
          <w:szCs w:val="24"/>
        </w:rPr>
      </w:pPr>
      <w:r w:rsidRPr="002419D3">
        <w:rPr>
          <w:sz w:val="24"/>
          <w:szCs w:val="24"/>
        </w:rPr>
        <w:t>Республика Коми</w:t>
      </w:r>
    </w:p>
    <w:p w:rsidR="00D05AF7" w:rsidRPr="002419D3" w:rsidRDefault="00D05AF7" w:rsidP="00D05AF7">
      <w:pPr>
        <w:keepNext/>
        <w:keepLines/>
        <w:suppressAutoHyphens/>
        <w:jc w:val="center"/>
        <w:rPr>
          <w:sz w:val="24"/>
          <w:szCs w:val="24"/>
        </w:rPr>
      </w:pPr>
      <w:r w:rsidRPr="002419D3">
        <w:rPr>
          <w:sz w:val="24"/>
          <w:szCs w:val="24"/>
        </w:rPr>
        <w:t>с. Усть-Кулом</w:t>
      </w:r>
    </w:p>
    <w:p w:rsidR="00D05AF7" w:rsidRPr="001A63E3" w:rsidRDefault="00D05AF7" w:rsidP="00D05AF7">
      <w:pPr>
        <w:keepNext/>
        <w:keepLines/>
        <w:suppressAutoHyphens/>
        <w:rPr>
          <w:rFonts w:eastAsia="Calibri"/>
          <w:sz w:val="28"/>
          <w:szCs w:val="28"/>
          <w:lang w:eastAsia="zh-CN"/>
        </w:rPr>
      </w:pPr>
    </w:p>
    <w:p w:rsidR="00D05AF7" w:rsidRPr="00EE216F" w:rsidRDefault="00D05AF7" w:rsidP="00D05AF7">
      <w:pPr>
        <w:keepNext/>
        <w:keepLines/>
        <w:widowControl w:val="0"/>
        <w:suppressAutoHyphens/>
        <w:ind w:firstLine="709"/>
        <w:jc w:val="center"/>
        <w:rPr>
          <w:b/>
          <w:sz w:val="28"/>
          <w:szCs w:val="28"/>
        </w:rPr>
      </w:pPr>
      <w:r w:rsidRPr="00EE216F">
        <w:rPr>
          <w:rFonts w:eastAsia="Calibri"/>
          <w:b/>
          <w:sz w:val="28"/>
          <w:szCs w:val="28"/>
          <w:lang w:eastAsia="zh-CN"/>
        </w:rPr>
        <w:t xml:space="preserve">О внесении изменений в </w:t>
      </w:r>
      <w:r>
        <w:rPr>
          <w:rFonts w:eastAsia="Calibri"/>
          <w:b/>
          <w:sz w:val="28"/>
          <w:szCs w:val="28"/>
          <w:lang w:eastAsia="zh-CN"/>
        </w:rPr>
        <w:t xml:space="preserve">документацию по планировке территории </w:t>
      </w:r>
    </w:p>
    <w:p w:rsidR="00D05AF7" w:rsidRPr="001A63E3" w:rsidRDefault="00D05AF7" w:rsidP="00D05AF7">
      <w:pPr>
        <w:keepNext/>
        <w:keepLines/>
        <w:widowControl w:val="0"/>
        <w:suppressAutoHyphens/>
        <w:rPr>
          <w:sz w:val="28"/>
          <w:szCs w:val="28"/>
        </w:rPr>
      </w:pPr>
    </w:p>
    <w:p w:rsidR="00D05AF7" w:rsidRDefault="00D05AF7" w:rsidP="00D05AF7">
      <w:pPr>
        <w:ind w:firstLine="567"/>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                                   п о с т а н о в л я е т:</w:t>
      </w:r>
    </w:p>
    <w:p w:rsidR="00D05AF7" w:rsidRDefault="00D05AF7" w:rsidP="00D05AF7">
      <w:pPr>
        <w:ind w:firstLine="567"/>
        <w:jc w:val="both"/>
        <w:rPr>
          <w:sz w:val="28"/>
        </w:rPr>
      </w:pPr>
    </w:p>
    <w:p w:rsidR="00D05AF7" w:rsidRDefault="00D05AF7" w:rsidP="00D05AF7">
      <w:pPr>
        <w:keepNext/>
        <w:keepLines/>
        <w:widowControl w:val="0"/>
        <w:suppressAutoHyphens/>
        <w:ind w:firstLine="709"/>
        <w:jc w:val="both"/>
        <w:rPr>
          <w:sz w:val="28"/>
        </w:rPr>
      </w:pPr>
      <w:r>
        <w:rPr>
          <w:sz w:val="28"/>
        </w:rPr>
        <w:t xml:space="preserve">1. </w:t>
      </w:r>
      <w:r w:rsidRPr="008C16B4">
        <w:rPr>
          <w:sz w:val="28"/>
        </w:rPr>
        <w:t xml:space="preserve">Внести в </w:t>
      </w:r>
      <w:r w:rsidRPr="008C16B4">
        <w:rPr>
          <w:rFonts w:eastAsia="Calibri"/>
          <w:sz w:val="28"/>
          <w:szCs w:val="28"/>
          <w:lang w:eastAsia="zh-CN"/>
        </w:rPr>
        <w:t>документацию по планировке территории (проект межевания территории) кадастрового квартала 11:07:4201011</w:t>
      </w:r>
      <w:r>
        <w:rPr>
          <w:rFonts w:eastAsia="Calibri"/>
          <w:sz w:val="28"/>
          <w:szCs w:val="28"/>
          <w:lang w:eastAsia="zh-CN"/>
        </w:rPr>
        <w:t xml:space="preserve">, </w:t>
      </w:r>
      <w:r>
        <w:rPr>
          <w:rFonts w:eastAsia="Times New Roman,Bold"/>
          <w:bCs/>
          <w:sz w:val="28"/>
          <w:szCs w:val="28"/>
          <w:lang w:eastAsia="en-US"/>
        </w:rPr>
        <w:t>расположенной</w:t>
      </w:r>
      <w:r w:rsidRPr="008C16B4">
        <w:rPr>
          <w:rFonts w:eastAsia="Times New Roman,Bold"/>
          <w:bCs/>
          <w:sz w:val="28"/>
          <w:szCs w:val="28"/>
          <w:lang w:eastAsia="en-US"/>
        </w:rPr>
        <w:t xml:space="preserve"> по адресу Российская Федерация, Республика Коми, Усть-Куломский муниципальный район, сельское поселение Усть-Кулом, село Усть-Кулом</w:t>
      </w:r>
      <w:r>
        <w:rPr>
          <w:rFonts w:eastAsia="Times New Roman,Bold"/>
          <w:bCs/>
          <w:sz w:val="28"/>
          <w:szCs w:val="28"/>
          <w:lang w:eastAsia="en-US"/>
        </w:rPr>
        <w:t xml:space="preserve"> </w:t>
      </w:r>
      <w:r w:rsidRPr="008C16B4">
        <w:rPr>
          <w:rFonts w:eastAsia="Times New Roman,Bold"/>
          <w:bCs/>
          <w:sz w:val="28"/>
          <w:szCs w:val="28"/>
          <w:lang w:eastAsia="en-US"/>
        </w:rPr>
        <w:t xml:space="preserve">утвержденную </w:t>
      </w:r>
      <w:r>
        <w:rPr>
          <w:rFonts w:eastAsia="Times New Roman,Bold"/>
          <w:bCs/>
          <w:sz w:val="28"/>
          <w:szCs w:val="28"/>
          <w:lang w:eastAsia="en-US"/>
        </w:rPr>
        <w:t>п</w:t>
      </w:r>
      <w:r w:rsidRPr="008C16B4">
        <w:rPr>
          <w:rFonts w:eastAsia="Times New Roman,Bold"/>
          <w:bCs/>
          <w:sz w:val="28"/>
          <w:szCs w:val="28"/>
          <w:lang w:eastAsia="en-US"/>
        </w:rPr>
        <w:t xml:space="preserve">остановлением </w:t>
      </w:r>
      <w:r>
        <w:rPr>
          <w:rFonts w:eastAsia="Times New Roman,Bold"/>
          <w:bCs/>
          <w:sz w:val="28"/>
          <w:szCs w:val="28"/>
          <w:lang w:eastAsia="en-US"/>
        </w:rPr>
        <w:t>а</w:t>
      </w:r>
      <w:r w:rsidRPr="008C16B4">
        <w:rPr>
          <w:rFonts w:eastAsia="Times New Roman,Bold"/>
          <w:bCs/>
          <w:sz w:val="28"/>
          <w:szCs w:val="28"/>
          <w:lang w:eastAsia="en-US"/>
        </w:rPr>
        <w:t xml:space="preserve">дминистрации МР «Усть-Куломский» от </w:t>
      </w:r>
      <w:r>
        <w:rPr>
          <w:rFonts w:eastAsia="Times New Roman,Bold"/>
          <w:bCs/>
          <w:sz w:val="28"/>
          <w:szCs w:val="28"/>
          <w:lang w:eastAsia="en-US"/>
        </w:rPr>
        <w:t>31.08.</w:t>
      </w:r>
      <w:r w:rsidRPr="008C16B4">
        <w:rPr>
          <w:rFonts w:eastAsia="Times New Roman,Bold"/>
          <w:bCs/>
          <w:sz w:val="28"/>
          <w:szCs w:val="28"/>
          <w:lang w:eastAsia="en-US"/>
        </w:rPr>
        <w:t>202</w:t>
      </w:r>
      <w:r>
        <w:rPr>
          <w:rFonts w:eastAsia="Times New Roman,Bold"/>
          <w:bCs/>
          <w:sz w:val="28"/>
          <w:szCs w:val="28"/>
          <w:lang w:eastAsia="en-US"/>
        </w:rPr>
        <w:t>3</w:t>
      </w:r>
      <w:r w:rsidRPr="008C16B4">
        <w:rPr>
          <w:rFonts w:eastAsia="Times New Roman,Bold"/>
          <w:bCs/>
          <w:sz w:val="28"/>
          <w:szCs w:val="28"/>
          <w:lang w:eastAsia="en-US"/>
        </w:rPr>
        <w:t xml:space="preserve"> г.</w:t>
      </w:r>
      <w:r>
        <w:rPr>
          <w:rFonts w:eastAsia="Times New Roman,Bold"/>
          <w:bCs/>
          <w:sz w:val="28"/>
          <w:szCs w:val="28"/>
          <w:lang w:eastAsia="en-US"/>
        </w:rPr>
        <w:t xml:space="preserve"> № 1112, </w:t>
      </w:r>
      <w:r>
        <w:rPr>
          <w:sz w:val="28"/>
        </w:rPr>
        <w:t>изменения</w:t>
      </w:r>
      <w:r w:rsidRPr="001F21E4">
        <w:rPr>
          <w:sz w:val="28"/>
        </w:rPr>
        <w:t xml:space="preserve"> согласно приложению к настоящему постановлению.</w:t>
      </w:r>
    </w:p>
    <w:p w:rsidR="00D05AF7" w:rsidRPr="0040068B" w:rsidRDefault="00D05AF7" w:rsidP="00D05AF7">
      <w:pPr>
        <w:autoSpaceDE w:val="0"/>
        <w:autoSpaceDN w:val="0"/>
        <w:adjustRightInd w:val="0"/>
        <w:ind w:firstLine="567"/>
        <w:jc w:val="both"/>
        <w:rPr>
          <w:sz w:val="28"/>
          <w:szCs w:val="28"/>
        </w:rPr>
      </w:pPr>
      <w:r>
        <w:rPr>
          <w:sz w:val="28"/>
        </w:rPr>
        <w:t>2.</w:t>
      </w:r>
      <w:r w:rsidRPr="00EE216F">
        <w:rPr>
          <w:sz w:val="28"/>
          <w:szCs w:val="28"/>
        </w:rPr>
        <w:t xml:space="preserve"> </w:t>
      </w:r>
      <w:r w:rsidRPr="0040068B">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r w:rsidRPr="0040068B">
        <w:rPr>
          <w:sz w:val="28"/>
          <w:szCs w:val="28"/>
        </w:rPr>
        <w:t>.</w:t>
      </w:r>
    </w:p>
    <w:p w:rsidR="00D05AF7" w:rsidRPr="001F21E4" w:rsidRDefault="00D05AF7" w:rsidP="00D05AF7">
      <w:pPr>
        <w:keepNext/>
        <w:keepLines/>
        <w:widowControl w:val="0"/>
        <w:suppressAutoHyphens/>
        <w:ind w:firstLine="709"/>
        <w:jc w:val="both"/>
        <w:rPr>
          <w:sz w:val="28"/>
          <w:szCs w:val="28"/>
        </w:rPr>
      </w:pPr>
    </w:p>
    <w:p w:rsidR="00D05AF7" w:rsidRPr="001A63E3" w:rsidRDefault="00D05AF7" w:rsidP="00D05AF7">
      <w:pPr>
        <w:ind w:firstLine="567"/>
        <w:jc w:val="both"/>
        <w:rPr>
          <w:rFonts w:eastAsia="Calibri"/>
          <w:sz w:val="28"/>
          <w:szCs w:val="28"/>
          <w:lang w:eastAsia="zh-CN"/>
        </w:rPr>
      </w:pPr>
    </w:p>
    <w:p w:rsidR="00D05AF7" w:rsidRDefault="00D05AF7" w:rsidP="00D05AF7">
      <w:pPr>
        <w:tabs>
          <w:tab w:val="left" w:pos="709"/>
        </w:tabs>
        <w:jc w:val="both"/>
        <w:rPr>
          <w:sz w:val="28"/>
          <w:szCs w:val="28"/>
        </w:rPr>
      </w:pPr>
      <w:r>
        <w:rPr>
          <w:sz w:val="28"/>
          <w:szCs w:val="28"/>
        </w:rPr>
        <w:t>Глава МР «Усть-Куломский»</w:t>
      </w:r>
    </w:p>
    <w:p w:rsidR="00D05AF7" w:rsidRDefault="00D05AF7" w:rsidP="00D05AF7">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D05AF7" w:rsidRDefault="00D05AF7" w:rsidP="00D05AF7">
      <w:pPr>
        <w:rPr>
          <w:sz w:val="28"/>
          <w:szCs w:val="28"/>
        </w:rPr>
      </w:pPr>
      <w:r>
        <w:rPr>
          <w:sz w:val="28"/>
        </w:rPr>
        <w:t xml:space="preserve">     </w:t>
      </w:r>
      <w:r>
        <w:rPr>
          <w:sz w:val="28"/>
          <w:szCs w:val="28"/>
        </w:rPr>
        <w:t xml:space="preserve">                                                                                                  </w:t>
      </w:r>
    </w:p>
    <w:p w:rsidR="00D05AF7" w:rsidRDefault="00D05AF7" w:rsidP="00D05AF7">
      <w:pPr>
        <w:ind w:firstLine="567"/>
        <w:jc w:val="right"/>
        <w:rPr>
          <w:sz w:val="28"/>
          <w:szCs w:val="28"/>
        </w:rPr>
      </w:pPr>
    </w:p>
    <w:p w:rsidR="00D05AF7" w:rsidRDefault="00D05AF7" w:rsidP="00D05AF7">
      <w:pPr>
        <w:pStyle w:val="af0"/>
        <w:rPr>
          <w:sz w:val="18"/>
          <w:szCs w:val="18"/>
        </w:rPr>
      </w:pPr>
    </w:p>
    <w:p w:rsidR="00D05AF7" w:rsidRPr="00C107BF" w:rsidRDefault="00D05AF7" w:rsidP="00D05AF7">
      <w:pPr>
        <w:pStyle w:val="af0"/>
        <w:rPr>
          <w:sz w:val="18"/>
          <w:szCs w:val="18"/>
        </w:rPr>
      </w:pPr>
      <w:r>
        <w:rPr>
          <w:sz w:val="18"/>
          <w:szCs w:val="18"/>
        </w:rPr>
        <w:t>Коноплёва Г.О.</w:t>
      </w:r>
    </w:p>
    <w:p w:rsidR="00D05AF7" w:rsidRDefault="00D05AF7" w:rsidP="00D05AF7">
      <w:pPr>
        <w:pStyle w:val="af0"/>
      </w:pPr>
      <w:r w:rsidRPr="00C107BF">
        <w:rPr>
          <w:sz w:val="18"/>
          <w:szCs w:val="18"/>
        </w:rPr>
        <w:t>(82137)94-4-10</w:t>
      </w:r>
    </w:p>
    <w:p w:rsidR="00D05AF7" w:rsidRDefault="00D05AF7" w:rsidP="00D05AF7"/>
    <w:p w:rsidR="00D05AF7" w:rsidRDefault="00D05AF7" w:rsidP="00D05AF7">
      <w:pPr>
        <w:pStyle w:val="ac"/>
        <w:jc w:val="center"/>
        <w:sectPr w:rsidR="00D05AF7" w:rsidSect="00D05AF7">
          <w:pgSz w:w="11906" w:h="16838"/>
          <w:pgMar w:top="851" w:right="991" w:bottom="567" w:left="1701" w:header="708" w:footer="708" w:gutter="0"/>
          <w:cols w:space="708"/>
          <w:docGrid w:linePitch="360"/>
        </w:sectPr>
      </w:pPr>
    </w:p>
    <w:p w:rsidR="00D05AF7" w:rsidRPr="0050087E" w:rsidRDefault="00D05AF7" w:rsidP="00D05AF7">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p>
    <w:p w:rsidR="00D05AF7" w:rsidRPr="0050087E" w:rsidRDefault="00D05AF7" w:rsidP="00D05AF7">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 администрации  </w:t>
      </w:r>
    </w:p>
    <w:p w:rsidR="00D05AF7" w:rsidRPr="0050087E" w:rsidRDefault="00D05AF7" w:rsidP="00D05AF7">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D05AF7" w:rsidRDefault="00D05AF7" w:rsidP="00D05AF7">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24.11.2023</w:t>
      </w:r>
      <w:r w:rsidRPr="0050087E">
        <w:rPr>
          <w:color w:val="000000" w:themeColor="text1"/>
          <w:sz w:val="28"/>
          <w:szCs w:val="28"/>
        </w:rPr>
        <w:t xml:space="preserve"> г. N </w:t>
      </w:r>
      <w:r>
        <w:rPr>
          <w:color w:val="000000" w:themeColor="text1"/>
          <w:sz w:val="28"/>
          <w:szCs w:val="28"/>
        </w:rPr>
        <w:t>1772</w:t>
      </w:r>
    </w:p>
    <w:p w:rsidR="00D05AF7" w:rsidRDefault="00D05AF7" w:rsidP="00D05AF7">
      <w:pPr>
        <w:spacing w:line="276" w:lineRule="auto"/>
        <w:ind w:firstLine="709"/>
      </w:pPr>
      <w:r>
        <w:t>Таблица №1.</w:t>
      </w:r>
    </w:p>
    <w:tbl>
      <w:tblPr>
        <w:tblW w:w="4912" w:type="pct"/>
        <w:tblLayout w:type="fixed"/>
        <w:tblLook w:val="04A0"/>
      </w:tblPr>
      <w:tblGrid>
        <w:gridCol w:w="484"/>
        <w:gridCol w:w="2029"/>
        <w:gridCol w:w="1141"/>
        <w:gridCol w:w="1745"/>
        <w:gridCol w:w="2083"/>
        <w:gridCol w:w="850"/>
        <w:gridCol w:w="1070"/>
      </w:tblGrid>
      <w:tr w:rsidR="00D05AF7" w:rsidRPr="00C721D7" w:rsidTr="00D05AF7">
        <w:trPr>
          <w:trHeight w:val="985"/>
          <w:tblHeader/>
        </w:trPr>
        <w:tc>
          <w:tcPr>
            <w:tcW w:w="257" w:type="pct"/>
            <w:tcBorders>
              <w:top w:val="single" w:sz="4" w:space="0" w:color="auto"/>
              <w:left w:val="single" w:sz="4" w:space="0" w:color="auto"/>
              <w:bottom w:val="single" w:sz="4" w:space="0" w:color="auto"/>
              <w:right w:val="single" w:sz="4" w:space="0" w:color="auto"/>
            </w:tcBorders>
            <w:shd w:val="clear" w:color="auto" w:fill="auto"/>
          </w:tcPr>
          <w:p w:rsidR="00D05AF7" w:rsidRPr="00C721D7" w:rsidRDefault="00D05AF7" w:rsidP="00D05AF7">
            <w:pPr>
              <w:jc w:val="center"/>
              <w:rPr>
                <w:bCs/>
                <w:color w:val="000000"/>
              </w:rPr>
            </w:pPr>
            <w:r w:rsidRPr="00C721D7">
              <w:rPr>
                <w:bCs/>
                <w:color w:val="000000"/>
              </w:rPr>
              <w:t>№ п/п</w:t>
            </w:r>
          </w:p>
        </w:tc>
        <w:tc>
          <w:tcPr>
            <w:tcW w:w="1079" w:type="pct"/>
            <w:tcBorders>
              <w:top w:val="single" w:sz="4" w:space="0" w:color="auto"/>
              <w:left w:val="nil"/>
              <w:bottom w:val="single" w:sz="4" w:space="0" w:color="auto"/>
              <w:right w:val="single" w:sz="4" w:space="0" w:color="auto"/>
            </w:tcBorders>
            <w:shd w:val="clear" w:color="auto" w:fill="auto"/>
          </w:tcPr>
          <w:p w:rsidR="00D05AF7" w:rsidRPr="00C721D7" w:rsidRDefault="00D05AF7" w:rsidP="00D05AF7">
            <w:pPr>
              <w:jc w:val="center"/>
              <w:rPr>
                <w:bCs/>
                <w:color w:val="000000"/>
              </w:rPr>
            </w:pPr>
            <w:r w:rsidRPr="00C721D7">
              <w:rPr>
                <w:bCs/>
                <w:color w:val="000000"/>
              </w:rPr>
              <w:t>Кадастровые номера ЗУ</w:t>
            </w:r>
          </w:p>
        </w:tc>
        <w:tc>
          <w:tcPr>
            <w:tcW w:w="607" w:type="pct"/>
            <w:tcBorders>
              <w:top w:val="single" w:sz="4" w:space="0" w:color="auto"/>
              <w:left w:val="nil"/>
              <w:bottom w:val="single" w:sz="4" w:space="0" w:color="auto"/>
              <w:right w:val="single" w:sz="4" w:space="0" w:color="auto"/>
            </w:tcBorders>
            <w:shd w:val="clear" w:color="auto" w:fill="auto"/>
          </w:tcPr>
          <w:p w:rsidR="00D05AF7" w:rsidRPr="00C721D7" w:rsidRDefault="00D05AF7" w:rsidP="00D05AF7">
            <w:pPr>
              <w:jc w:val="center"/>
              <w:rPr>
                <w:bCs/>
                <w:color w:val="000000"/>
              </w:rPr>
            </w:pPr>
            <w:r w:rsidRPr="00C721D7">
              <w:rPr>
                <w:bCs/>
                <w:color w:val="000000"/>
              </w:rPr>
              <w:t>Вид права</w:t>
            </w:r>
          </w:p>
        </w:tc>
        <w:tc>
          <w:tcPr>
            <w:tcW w:w="928" w:type="pct"/>
            <w:tcBorders>
              <w:top w:val="single" w:sz="4" w:space="0" w:color="auto"/>
              <w:left w:val="nil"/>
              <w:bottom w:val="single" w:sz="4" w:space="0" w:color="auto"/>
              <w:right w:val="single" w:sz="4" w:space="0" w:color="auto"/>
            </w:tcBorders>
            <w:shd w:val="clear" w:color="auto" w:fill="auto"/>
          </w:tcPr>
          <w:p w:rsidR="00D05AF7" w:rsidRPr="00C721D7" w:rsidRDefault="00D05AF7" w:rsidP="00D05AF7">
            <w:pPr>
              <w:jc w:val="center"/>
              <w:rPr>
                <w:bCs/>
                <w:color w:val="000000"/>
              </w:rPr>
            </w:pPr>
            <w:r w:rsidRPr="00C721D7">
              <w:rPr>
                <w:bCs/>
                <w:color w:val="000000"/>
              </w:rPr>
              <w:t>Местоположение (адрес)</w:t>
            </w:r>
          </w:p>
        </w:tc>
        <w:tc>
          <w:tcPr>
            <w:tcW w:w="1108" w:type="pct"/>
            <w:tcBorders>
              <w:top w:val="single" w:sz="4" w:space="0" w:color="auto"/>
              <w:left w:val="nil"/>
              <w:bottom w:val="single" w:sz="4" w:space="0" w:color="auto"/>
              <w:right w:val="single" w:sz="4" w:space="0" w:color="auto"/>
            </w:tcBorders>
            <w:shd w:val="clear" w:color="auto" w:fill="auto"/>
          </w:tcPr>
          <w:p w:rsidR="00D05AF7" w:rsidRPr="00C721D7" w:rsidRDefault="00D05AF7" w:rsidP="00D05AF7">
            <w:pPr>
              <w:jc w:val="center"/>
              <w:rPr>
                <w:bCs/>
                <w:color w:val="000000"/>
              </w:rPr>
            </w:pPr>
            <w:r w:rsidRPr="00C721D7">
              <w:rPr>
                <w:bCs/>
                <w:color w:val="000000"/>
              </w:rPr>
              <w:t>Разрешенное использование</w:t>
            </w:r>
          </w:p>
        </w:tc>
        <w:tc>
          <w:tcPr>
            <w:tcW w:w="452" w:type="pct"/>
            <w:tcBorders>
              <w:top w:val="single" w:sz="4" w:space="0" w:color="auto"/>
              <w:left w:val="nil"/>
              <w:bottom w:val="single" w:sz="4" w:space="0" w:color="auto"/>
              <w:right w:val="single" w:sz="4" w:space="0" w:color="auto"/>
            </w:tcBorders>
            <w:shd w:val="clear" w:color="auto" w:fill="auto"/>
          </w:tcPr>
          <w:p w:rsidR="00D05AF7" w:rsidRPr="00C721D7" w:rsidRDefault="00D05AF7" w:rsidP="00D05AF7">
            <w:pPr>
              <w:jc w:val="center"/>
              <w:rPr>
                <w:bCs/>
                <w:color w:val="000000"/>
              </w:rPr>
            </w:pPr>
            <w:r w:rsidRPr="00C721D7">
              <w:rPr>
                <w:bCs/>
                <w:color w:val="000000"/>
              </w:rPr>
              <w:t>обременения</w:t>
            </w:r>
          </w:p>
        </w:tc>
        <w:tc>
          <w:tcPr>
            <w:tcW w:w="570" w:type="pct"/>
            <w:tcBorders>
              <w:top w:val="single" w:sz="4" w:space="0" w:color="auto"/>
              <w:left w:val="nil"/>
              <w:bottom w:val="single" w:sz="4" w:space="0" w:color="auto"/>
              <w:right w:val="single" w:sz="4" w:space="0" w:color="auto"/>
            </w:tcBorders>
            <w:shd w:val="clear" w:color="auto" w:fill="auto"/>
          </w:tcPr>
          <w:p w:rsidR="00D05AF7" w:rsidRPr="00C721D7" w:rsidRDefault="00D05AF7" w:rsidP="00D05AF7">
            <w:pPr>
              <w:jc w:val="center"/>
              <w:rPr>
                <w:bCs/>
                <w:color w:val="000000"/>
              </w:rPr>
            </w:pPr>
            <w:r w:rsidRPr="00C721D7">
              <w:rPr>
                <w:bCs/>
                <w:color w:val="000000"/>
              </w:rPr>
              <w:t>Площадь ЗУ, занятая объектом, кв.м</w:t>
            </w:r>
          </w:p>
        </w:tc>
      </w:tr>
      <w:tr w:rsidR="00D05AF7" w:rsidRPr="00C721D7" w:rsidTr="00D05AF7">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D05AF7" w:rsidRPr="00C721D7" w:rsidRDefault="00D05AF7" w:rsidP="00D05AF7">
            <w:pPr>
              <w:ind w:left="-709" w:firstLine="709"/>
              <w:jc w:val="center"/>
              <w:rPr>
                <w:bCs/>
                <w:color w:val="000000"/>
              </w:rPr>
            </w:pPr>
            <w:r>
              <w:rPr>
                <w:bCs/>
                <w:color w:val="000000"/>
              </w:rPr>
              <w:t>1.</w:t>
            </w:r>
          </w:p>
        </w:tc>
        <w:tc>
          <w:tcPr>
            <w:tcW w:w="1079" w:type="pct"/>
            <w:tcBorders>
              <w:top w:val="single" w:sz="4" w:space="0" w:color="auto"/>
              <w:left w:val="nil"/>
              <w:bottom w:val="single" w:sz="4" w:space="0" w:color="auto"/>
              <w:right w:val="single" w:sz="4" w:space="0" w:color="auto"/>
            </w:tcBorders>
            <w:shd w:val="clear" w:color="auto" w:fill="auto"/>
            <w:noWrap/>
          </w:tcPr>
          <w:p w:rsidR="00D05AF7" w:rsidRPr="00B36162" w:rsidRDefault="00D05AF7" w:rsidP="00D05AF7">
            <w:pPr>
              <w:autoSpaceDE w:val="0"/>
              <w:autoSpaceDN w:val="0"/>
              <w:adjustRightInd w:val="0"/>
              <w:ind w:left="-86" w:right="-107"/>
            </w:pPr>
            <w:r w:rsidRPr="00B36162">
              <w:t>11:07:4201011:566</w:t>
            </w:r>
          </w:p>
        </w:tc>
        <w:tc>
          <w:tcPr>
            <w:tcW w:w="607" w:type="pct"/>
            <w:tcBorders>
              <w:top w:val="single" w:sz="4" w:space="0" w:color="auto"/>
              <w:left w:val="nil"/>
              <w:bottom w:val="single" w:sz="4" w:space="0" w:color="auto"/>
              <w:right w:val="single" w:sz="4" w:space="0" w:color="auto"/>
            </w:tcBorders>
            <w:shd w:val="clear" w:color="auto" w:fill="auto"/>
          </w:tcPr>
          <w:p w:rsidR="00D05AF7" w:rsidRPr="00B8783D" w:rsidRDefault="00D05AF7" w:rsidP="00D05AF7">
            <w:pPr>
              <w:rPr>
                <w:bCs/>
                <w:color w:val="000000"/>
              </w:rPr>
            </w:pPr>
            <w:r>
              <w:rPr>
                <w:bCs/>
                <w:color w:val="000000"/>
              </w:rPr>
              <w:t xml:space="preserve">Государственная </w:t>
            </w:r>
          </w:p>
        </w:tc>
        <w:tc>
          <w:tcPr>
            <w:tcW w:w="928" w:type="pct"/>
            <w:tcBorders>
              <w:top w:val="single" w:sz="4" w:space="0" w:color="auto"/>
              <w:left w:val="nil"/>
              <w:bottom w:val="single" w:sz="4" w:space="0" w:color="auto"/>
              <w:right w:val="single" w:sz="4" w:space="0" w:color="auto"/>
            </w:tcBorders>
            <w:shd w:val="clear" w:color="auto" w:fill="auto"/>
          </w:tcPr>
          <w:p w:rsidR="00D05AF7" w:rsidRPr="00B8783D" w:rsidRDefault="00D05AF7" w:rsidP="00D05AF7">
            <w:pPr>
              <w:jc w:val="center"/>
              <w:rPr>
                <w:bCs/>
                <w:color w:val="000000"/>
              </w:rPr>
            </w:pPr>
            <w:r w:rsidRPr="00B36162">
              <w:t>Республика Коми, муниципальный район "Усть-Куломский", с.Усть-Кулом</w:t>
            </w:r>
          </w:p>
        </w:tc>
        <w:tc>
          <w:tcPr>
            <w:tcW w:w="1108" w:type="pct"/>
            <w:tcBorders>
              <w:top w:val="single" w:sz="4" w:space="0" w:color="auto"/>
              <w:left w:val="nil"/>
              <w:bottom w:val="single" w:sz="4" w:space="0" w:color="auto"/>
              <w:right w:val="single" w:sz="4" w:space="0" w:color="auto"/>
            </w:tcBorders>
            <w:shd w:val="clear" w:color="auto" w:fill="auto"/>
          </w:tcPr>
          <w:p w:rsidR="00D05AF7" w:rsidRPr="00C721D7" w:rsidRDefault="00D05AF7" w:rsidP="00D05AF7">
            <w:pPr>
              <w:jc w:val="center"/>
              <w:rPr>
                <w:bCs/>
                <w:color w:val="000000"/>
              </w:rPr>
            </w:pPr>
            <w:r w:rsidRPr="00B36162">
              <w:rPr>
                <w:bCs/>
                <w:color w:val="000000"/>
              </w:rPr>
              <w:t>земельные участки (территории) общего пользования</w:t>
            </w:r>
          </w:p>
        </w:tc>
        <w:tc>
          <w:tcPr>
            <w:tcW w:w="452" w:type="pct"/>
            <w:tcBorders>
              <w:top w:val="single" w:sz="4" w:space="0" w:color="auto"/>
              <w:left w:val="nil"/>
              <w:bottom w:val="single" w:sz="4" w:space="0" w:color="auto"/>
              <w:right w:val="single" w:sz="4" w:space="0" w:color="auto"/>
            </w:tcBorders>
            <w:shd w:val="clear" w:color="auto" w:fill="auto"/>
            <w:noWrap/>
          </w:tcPr>
          <w:p w:rsidR="00D05AF7" w:rsidRPr="00C721D7" w:rsidRDefault="00D05AF7" w:rsidP="00D05AF7">
            <w:pPr>
              <w:jc w:val="center"/>
              <w:rPr>
                <w:bCs/>
                <w:color w:val="000000"/>
              </w:rPr>
            </w:pPr>
            <w:r w:rsidRPr="00C721D7">
              <w:rPr>
                <w:bCs/>
                <w:color w:val="000000"/>
              </w:rPr>
              <w:t>─</w:t>
            </w:r>
          </w:p>
        </w:tc>
        <w:tc>
          <w:tcPr>
            <w:tcW w:w="570" w:type="pct"/>
            <w:tcBorders>
              <w:top w:val="single" w:sz="4" w:space="0" w:color="auto"/>
              <w:left w:val="nil"/>
              <w:bottom w:val="single" w:sz="4" w:space="0" w:color="auto"/>
              <w:right w:val="single" w:sz="4" w:space="0" w:color="auto"/>
            </w:tcBorders>
            <w:shd w:val="clear" w:color="auto" w:fill="auto"/>
            <w:noWrap/>
          </w:tcPr>
          <w:p w:rsidR="00D05AF7" w:rsidRPr="00F21377" w:rsidRDefault="00D05AF7" w:rsidP="00D05AF7">
            <w:pPr>
              <w:jc w:val="center"/>
              <w:rPr>
                <w:bCs/>
              </w:rPr>
            </w:pPr>
            <w:r>
              <w:rPr>
                <w:bCs/>
              </w:rPr>
              <w:t>18092</w:t>
            </w:r>
          </w:p>
        </w:tc>
      </w:tr>
      <w:tr w:rsidR="00D05AF7" w:rsidRPr="00C721D7" w:rsidTr="00D05AF7">
        <w:trPr>
          <w:trHeight w:val="20"/>
        </w:trPr>
        <w:tc>
          <w:tcPr>
            <w:tcW w:w="257" w:type="pct"/>
            <w:tcBorders>
              <w:top w:val="single" w:sz="4" w:space="0" w:color="auto"/>
              <w:left w:val="single" w:sz="4" w:space="0" w:color="auto"/>
              <w:bottom w:val="single" w:sz="4" w:space="0" w:color="auto"/>
              <w:right w:val="single" w:sz="4" w:space="0" w:color="auto"/>
            </w:tcBorders>
            <w:shd w:val="clear" w:color="auto" w:fill="auto"/>
          </w:tcPr>
          <w:p w:rsidR="00D05AF7" w:rsidRPr="00C721D7" w:rsidRDefault="00D05AF7" w:rsidP="00D05AF7">
            <w:pPr>
              <w:ind w:left="-709" w:firstLine="709"/>
              <w:jc w:val="center"/>
              <w:rPr>
                <w:bCs/>
                <w:color w:val="000000"/>
              </w:rPr>
            </w:pPr>
            <w:r>
              <w:rPr>
                <w:bCs/>
                <w:color w:val="000000"/>
              </w:rPr>
              <w:t>2.</w:t>
            </w:r>
          </w:p>
        </w:tc>
        <w:tc>
          <w:tcPr>
            <w:tcW w:w="1079" w:type="pct"/>
            <w:tcBorders>
              <w:top w:val="single" w:sz="4" w:space="0" w:color="auto"/>
              <w:left w:val="nil"/>
              <w:bottom w:val="single" w:sz="4" w:space="0" w:color="auto"/>
              <w:right w:val="single" w:sz="4" w:space="0" w:color="auto"/>
            </w:tcBorders>
            <w:shd w:val="clear" w:color="auto" w:fill="auto"/>
            <w:noWrap/>
          </w:tcPr>
          <w:p w:rsidR="00D05AF7" w:rsidRPr="00B36162" w:rsidRDefault="00D05AF7" w:rsidP="00D05AF7">
            <w:pPr>
              <w:autoSpaceDE w:val="0"/>
              <w:autoSpaceDN w:val="0"/>
              <w:adjustRightInd w:val="0"/>
              <w:ind w:left="-86" w:right="-107"/>
            </w:pPr>
            <w:r w:rsidRPr="00B36162">
              <w:t>11:07:4201011:550</w:t>
            </w:r>
          </w:p>
        </w:tc>
        <w:tc>
          <w:tcPr>
            <w:tcW w:w="607" w:type="pct"/>
            <w:tcBorders>
              <w:top w:val="single" w:sz="4" w:space="0" w:color="auto"/>
              <w:left w:val="nil"/>
              <w:bottom w:val="single" w:sz="4" w:space="0" w:color="auto"/>
              <w:right w:val="single" w:sz="4" w:space="0" w:color="auto"/>
            </w:tcBorders>
            <w:shd w:val="clear" w:color="auto" w:fill="auto"/>
          </w:tcPr>
          <w:p w:rsidR="00D05AF7" w:rsidRPr="00B8783D" w:rsidRDefault="00D05AF7" w:rsidP="00D05AF7">
            <w:pPr>
              <w:rPr>
                <w:bCs/>
                <w:color w:val="000000"/>
              </w:rPr>
            </w:pPr>
            <w:r>
              <w:rPr>
                <w:bCs/>
                <w:color w:val="000000"/>
              </w:rPr>
              <w:t xml:space="preserve">Государственная </w:t>
            </w:r>
          </w:p>
          <w:p w:rsidR="00D05AF7" w:rsidRPr="00B8783D" w:rsidRDefault="00D05AF7" w:rsidP="00D05AF7">
            <w:pPr>
              <w:rPr>
                <w:bCs/>
                <w:color w:val="000000"/>
              </w:rPr>
            </w:pPr>
          </w:p>
        </w:tc>
        <w:tc>
          <w:tcPr>
            <w:tcW w:w="928" w:type="pct"/>
            <w:tcBorders>
              <w:top w:val="single" w:sz="4" w:space="0" w:color="auto"/>
              <w:left w:val="nil"/>
              <w:bottom w:val="single" w:sz="4" w:space="0" w:color="auto"/>
              <w:right w:val="single" w:sz="4" w:space="0" w:color="auto"/>
            </w:tcBorders>
            <w:shd w:val="clear" w:color="auto" w:fill="auto"/>
          </w:tcPr>
          <w:p w:rsidR="00D05AF7" w:rsidRPr="00B8783D" w:rsidRDefault="00D05AF7" w:rsidP="00D05AF7">
            <w:pPr>
              <w:jc w:val="center"/>
              <w:rPr>
                <w:bCs/>
                <w:color w:val="000000"/>
              </w:rPr>
            </w:pPr>
            <w:r w:rsidRPr="00B36162">
              <w:t>Республика Коми, муниципальный район Усть-Куломский, сельское поселение Усть-Кулом, с. Усть-Кулом, ул. Советская, з/у 63Д</w:t>
            </w:r>
          </w:p>
        </w:tc>
        <w:tc>
          <w:tcPr>
            <w:tcW w:w="1108" w:type="pct"/>
            <w:tcBorders>
              <w:top w:val="single" w:sz="4" w:space="0" w:color="auto"/>
              <w:left w:val="nil"/>
              <w:bottom w:val="single" w:sz="4" w:space="0" w:color="auto"/>
              <w:right w:val="single" w:sz="4" w:space="0" w:color="auto"/>
            </w:tcBorders>
            <w:shd w:val="clear" w:color="auto" w:fill="auto"/>
          </w:tcPr>
          <w:p w:rsidR="00D05AF7" w:rsidRPr="00C721D7" w:rsidRDefault="00D05AF7" w:rsidP="00D05AF7">
            <w:pPr>
              <w:jc w:val="center"/>
              <w:rPr>
                <w:bCs/>
                <w:color w:val="000000"/>
              </w:rPr>
            </w:pPr>
            <w:r w:rsidRPr="00B36162">
              <w:rPr>
                <w:bCs/>
                <w:color w:val="000000"/>
              </w:rPr>
              <w:t>социальное обслуживание</w:t>
            </w:r>
          </w:p>
        </w:tc>
        <w:tc>
          <w:tcPr>
            <w:tcW w:w="452" w:type="pct"/>
            <w:tcBorders>
              <w:top w:val="single" w:sz="4" w:space="0" w:color="auto"/>
              <w:left w:val="nil"/>
              <w:bottom w:val="single" w:sz="4" w:space="0" w:color="auto"/>
              <w:right w:val="single" w:sz="4" w:space="0" w:color="auto"/>
            </w:tcBorders>
            <w:shd w:val="clear" w:color="auto" w:fill="auto"/>
            <w:noWrap/>
          </w:tcPr>
          <w:p w:rsidR="00D05AF7" w:rsidRPr="00C721D7" w:rsidRDefault="00D05AF7" w:rsidP="00D05AF7">
            <w:pPr>
              <w:jc w:val="center"/>
              <w:rPr>
                <w:bCs/>
                <w:color w:val="000000"/>
              </w:rPr>
            </w:pPr>
            <w:r w:rsidRPr="00C721D7">
              <w:rPr>
                <w:bCs/>
                <w:color w:val="000000"/>
              </w:rPr>
              <w:t>─</w:t>
            </w:r>
          </w:p>
        </w:tc>
        <w:tc>
          <w:tcPr>
            <w:tcW w:w="570" w:type="pct"/>
            <w:tcBorders>
              <w:top w:val="single" w:sz="4" w:space="0" w:color="auto"/>
              <w:left w:val="nil"/>
              <w:bottom w:val="single" w:sz="4" w:space="0" w:color="auto"/>
              <w:right w:val="single" w:sz="4" w:space="0" w:color="auto"/>
            </w:tcBorders>
            <w:shd w:val="clear" w:color="auto" w:fill="auto"/>
            <w:noWrap/>
          </w:tcPr>
          <w:p w:rsidR="00D05AF7" w:rsidRPr="00F21377" w:rsidRDefault="00D05AF7" w:rsidP="00D05AF7">
            <w:pPr>
              <w:jc w:val="center"/>
              <w:rPr>
                <w:bCs/>
              </w:rPr>
            </w:pPr>
            <w:r>
              <w:rPr>
                <w:bCs/>
              </w:rPr>
              <w:t>3512</w:t>
            </w:r>
          </w:p>
        </w:tc>
      </w:tr>
    </w:tbl>
    <w:p w:rsidR="00D05AF7" w:rsidRDefault="00D05AF7" w:rsidP="00D05AF7"/>
    <w:p w:rsidR="00D05AF7" w:rsidRDefault="00D05AF7" w:rsidP="00D05AF7">
      <w:pPr>
        <w:shd w:val="clear" w:color="auto" w:fill="FFFFFF"/>
        <w:spacing w:before="120" w:after="120"/>
        <w:ind w:firstLine="709"/>
        <w:jc w:val="both"/>
        <w:rPr>
          <w:color w:val="000000"/>
        </w:rPr>
      </w:pPr>
      <w:r w:rsidRPr="009A7E18">
        <w:rPr>
          <w:color w:val="000000"/>
        </w:rPr>
        <w:t>Таблица 3</w:t>
      </w:r>
    </w:p>
    <w:tbl>
      <w:tblPr>
        <w:tblW w:w="0" w:type="auto"/>
        <w:tblInd w:w="-8" w:type="dxa"/>
        <w:tblLayout w:type="fixed"/>
        <w:tblCellMar>
          <w:left w:w="0" w:type="dxa"/>
          <w:right w:w="0" w:type="dxa"/>
        </w:tblCellMar>
        <w:tblLook w:val="04A0"/>
      </w:tblPr>
      <w:tblGrid>
        <w:gridCol w:w="8"/>
        <w:gridCol w:w="1972"/>
        <w:gridCol w:w="8"/>
        <w:gridCol w:w="3967"/>
        <w:gridCol w:w="8"/>
        <w:gridCol w:w="3952"/>
        <w:gridCol w:w="8"/>
      </w:tblGrid>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p>
        </w:tc>
      </w:tr>
      <w:tr w:rsidR="00D05AF7" w:rsidTr="00D05AF7">
        <w:trPr>
          <w:gridBefore w:val="1"/>
          <w:wBefore w:w="8" w:type="dxa"/>
        </w:trPr>
        <w:tc>
          <w:tcPr>
            <w:tcW w:w="9915" w:type="dxa"/>
            <w:gridSpan w:val="6"/>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8"/>
              <w:jc w:val="left"/>
              <w:rPr>
                <w:rStyle w:val="CharacterStyle18"/>
                <w:rFonts w:eastAsia="Calibri"/>
              </w:rPr>
            </w:pPr>
            <w:r>
              <w:rPr>
                <w:rStyle w:val="CharacterStyle15"/>
                <w:rFonts w:eastAsia="Calibri"/>
              </w:rPr>
              <w:t xml:space="preserve">11:07:4201011:566 </w:t>
            </w:r>
            <w:r w:rsidRPr="001D08BF">
              <w:rPr>
                <w:rStyle w:val="CharacterStyle8"/>
                <w:rFonts w:eastAsia="Calibri"/>
              </w:rPr>
              <w:t xml:space="preserve">Площадь земельного участка </w:t>
            </w:r>
            <w:r>
              <w:rPr>
                <w:rStyle w:val="CharacterStyle8"/>
                <w:rFonts w:eastAsia="Calibri"/>
              </w:rPr>
              <w:t>18092</w:t>
            </w:r>
            <w:r w:rsidRPr="001D08BF">
              <w:rPr>
                <w:rStyle w:val="CharacterStyle10"/>
                <w:rFonts w:eastAsia="Calibri"/>
                <w:b/>
              </w:rPr>
              <w:t>м²</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633 284,79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5 276 420,10</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633 291,45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5 276 421,14</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633 296,71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5 276 421,37</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633 300,47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5 276 421,99</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633 300,48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5 276 422,74</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633 300,07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5 276 426,71</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633 299,86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5 276 428,12</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633 297,99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5 276 427,89</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633 297,44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5 276 433,34</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633 295,90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5 276 433,18</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633 293,36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5 276 438,89</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633 292,09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5 276 446,20</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633 291,66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5 276 451,35</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633 291,22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5 276 456,51</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633 291,07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5 276 457,69</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633 279,82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5 276 458,14</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633 277,41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5 276 458,60</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633 267,68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5 276 459,59</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633 263,89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5 276 458,55</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633 223,77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5 276 456,68</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30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633 223,05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5 276 477,66</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31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633 222,06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5 276 498,01</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lastRenderedPageBreak/>
              <w:t>32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633 272,72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5 276 503,25</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33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633 272,29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5 276 506,77</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34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633 272,36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5 276 508,23</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35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633 266,27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5 276 508,05</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36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633 222,87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5 276 503,12</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37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633 221,61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5 276 522,18</w:t>
            </w:r>
          </w:p>
        </w:tc>
      </w:tr>
      <w:tr w:rsidR="00D05AF7" w:rsidTr="00D05AF7">
        <w:trPr>
          <w:gridBefore w:val="1"/>
          <w:wBefore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38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633 220,31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5 276 543,91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39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633 219,52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5 276 564,71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40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633 219,06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5 276 584,67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41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633 219,99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5 276 621,63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42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633 224,37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5 276 644,58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43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633 231,40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5 276 689,50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44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633 236,49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5 276 755,63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45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633 239,48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5 276 789,52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46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633 236,33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5 276 804,17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47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633 233,53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5 276 813,31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48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633 232,41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5 276 818,64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49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633 230,65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5 276 824,56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50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633 222,35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5 276 865,73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51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633 220,10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5 276 875,35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52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633 219,07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5 276 879,05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53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633 217,88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5 276 883,36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54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633 216,92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5 276 886,44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55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633 217,89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5 276 886,69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56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633 216,85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5 276 890,66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57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633 221,82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5 276 892,16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58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633 223,62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5 276 894,21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59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633 236,72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5 276 903,69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60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633 234,82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5 276 911,37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61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633 209,86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5 276 904,55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62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633 192,38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5 276 920,60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63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633 183,80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5 276 954,15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64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633 178,04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5 276 952,69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633 150,66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5 277 053,22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н7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633 139,59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5 277 050,87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н6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633 135,83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5 277 075,63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н5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633 131,15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5 277 094,44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н4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633 132,60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5 277 096,87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н3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633 146,97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5 277 120,93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71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633 125,08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5 277 117,86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72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633 113,33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5 277 114,71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73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633 114,72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5 277 109,50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74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633 116,90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5 277 101,65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75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633 113,35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5 277 087,85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76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633 112,07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5 277 065,23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77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633 118,62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5 277 034,70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78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633 122,60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5 277 027,84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79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633 143,14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5 276 966,06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80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633 143,54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5 276 960,08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lastRenderedPageBreak/>
              <w:t>81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633 147,16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5 276 947,33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82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633 152,14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5 276 938,80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83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633 152,99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5 276 933,97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84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633 159,51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5 276 928,87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85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633 160,04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5 276 926,27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86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633 156,98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5 276 925,49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87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633 157,34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5 276 923,87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88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633 164,22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5 276 884,77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89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633 167,62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5 276 885,45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90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633 166,01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5 276 894,80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91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633 171,18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5 276 895,73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92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633 167,39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5 276 923,07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93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633 170,71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5 276 923,97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94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633 185,97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5 276 909,53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95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633 190,70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5 276 890,08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96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633 196,50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5 276 891,25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97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633 204,12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5 276 851,63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98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633 207,60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5 276 851,91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99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633 213,08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5 276 853,07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633 213,80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5 276 849,46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633 214,42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5 276 845,90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633 215,13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5 276 842,31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633 216,00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5 276 838,42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633 216,93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5 276 834,02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633 218,06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5 276 829,11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633 218,96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5 276 825,25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633 220,63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5 276 818,00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633 221,67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5 276 813,74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633 222,70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5 276 809,63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110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633 223,81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5 276 805,03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111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633 224,84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5 276 800,87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112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633 224,80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5 276 799,58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113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633 226,60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5 276 771,66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114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633 226,44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5 276 771,16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115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633 226,52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5 276 748,29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116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633 225,51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5 276 721,91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117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633 223,26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5 276 688,24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118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633 219,82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5 276 685,66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119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633 192,17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5 276 682,22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120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633 156,97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5 276 676,74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121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633 137,72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5 276 674,45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122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633 137,73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5 276 671,06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123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633 131,44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5 276 670,09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124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633 093,13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5 276 663,27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125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633 093,68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5 276 657,42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126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633 122,63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5 276 660,80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127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633 129,34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5 276 660,33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128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633 136,31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5 276 660,87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129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633 137,03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5 276 649,89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lastRenderedPageBreak/>
              <w:t>130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633 149,94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5 276 650,69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131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633 149,87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5 276 652,04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132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633 149,75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5 276 655,35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133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633 148,65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5 276 655,33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134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633 148,53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5 276 658,84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135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633 148,45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5 276 662,89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136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633 148,72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5 276 665,94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137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633 178,69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5 276 671,06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138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633 196,48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5 276 674,24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139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633 207,13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5 276 676,14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140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633 207,37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5 276 640,57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141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633 207,64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5 276 636,10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142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633 206,41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5 276 635,05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143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633 207,15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5 276 628,83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144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633 210,09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5 276 627,25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145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633 209,35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5 276 597,37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146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633 205,13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5 276 594,92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147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633 184,59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5 276 593,51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148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633 184,23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5 276 589,26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149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633 155,65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5 276 585,85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150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633 152,13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5 276 622,58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151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633 150,69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5 276 626,28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152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633 150,25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5 276 630,38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153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633 149,99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5 276 634,10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154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633 149,84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5 276 636,30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155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633 149,77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5 276 638,27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156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633 149,69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5 276 641,75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157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633 148,23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5 276 641,70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158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633 148,15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5 276 644,99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159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633 148,12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5 276 645,56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160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633 144,51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5 276 645,35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161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633 146,89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5 276 610,41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162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633 150,75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5 276 581,61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163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633 189,99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5 276 583,82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164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633 204,90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5 276 583,94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165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633 210,56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5 276 583,92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166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633 211,55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5 276 576,02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167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633 211,95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5 276 570,58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168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633 212,10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5 276 566,08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169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633 211,73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5 276 563,96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170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633 212,01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5 276 556,71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171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633 212,61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5 276 547,53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172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633 212,64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5 276 539,71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173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633 213,03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5 276 533,67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174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633 206,64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5 276 534,16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175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633 207,08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5 276 525,72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176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633 206,85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5 276 523,22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177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633 207,13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5 276 518,41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178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633 207,80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5 276 514,34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lastRenderedPageBreak/>
              <w:t>179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633 208,23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5 276 506,09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180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633 208,71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5 276 498,52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181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633 209,42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5 276 492,08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182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633 209,65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5 276 487,07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183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633 210,36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5 276 478,16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184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633 210,72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5 276 473,94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185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633 210,77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5 276 469,99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186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633 211,15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5 276 465,46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187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633 211,35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5 276 460,55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188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633 211,63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5 276 453,96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189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633 211,76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5 276 450,65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190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633 211,99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5 276 445,84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191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633 212,30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5 276 438,08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192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633 212,68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5 276 431,09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193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633 212,96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5 276 423,96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194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633 213,06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5 276 422,78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195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633 205,92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5 276 422,36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196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633 203,22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5 276 427,54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197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633 202,16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5 276 431,04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198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633 200,34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5 276 440,99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199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633 199,86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5 276 444,82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200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633 199,41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5 276 448,67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201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633 201,02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5 276 448,88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202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633 200,32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5 276 452,85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203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633 199,33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5 276 461,02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204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633 198,36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5 276 468,79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205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633 196,88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5 276 472,67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206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633 196,59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5 276 477,63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207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633 198,85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5 276 477,76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208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633 197,90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5 276 484,98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209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633 194,30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5 276 485,04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210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633 193,90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5 276 491,67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211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633 193,60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5 276 496,84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212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633 194,64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5 276 511,81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213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633 194,43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5 276 517,37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214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633 193,90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5 276 522,52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215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633 193,65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5 276 527,53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216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633 192,16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5 276 540,19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217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633 191,79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5 276 544,69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218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633 187,46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5 276 543,89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219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633 187,67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5 276 535,43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220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633 188,62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5 276 524,18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221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633 188,58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5 276 516,27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222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633 190,81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5 276 485,34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223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633 190,81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5 276 469,83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224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633 194,64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5 276 460,41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225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633 195,57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5 276 429,73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226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633 193,65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5 276 427,70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227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633 192,21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5 276 417,30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lastRenderedPageBreak/>
              <w:t>228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633 212,16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5 276 418,08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229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633 214,21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5 276 368,22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230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633 213,95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5 276 363,84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231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633 261,40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5 276 370,69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232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633 309,70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5 276 379,94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233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633 273,33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5 276 377,58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234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633 269,05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5 276 397,54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235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633 265,45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5 276 397,29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236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633 263,39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5 276 397,15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237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633 260,28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5 276 396,93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238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633 256,46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5 276 396,66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239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633 253,04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5 276 397,27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240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633 242,68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5 276 396,13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241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633 239,14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5 276 395,86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242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633 234,02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5 276 395,41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243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633 232,54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5 276 395,07</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244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633 228,93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5 276 394,73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245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633 224,28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5 276 394,40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246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633 222,88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5 276 401,82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247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633 221,74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5 276 408,34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248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633 221,57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5 276 415,44</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249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633 225,40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5 276 415,50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250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633 227,94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5 276 415,75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251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633 231,75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5 276 415,99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252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633 245,80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5 276 417,06</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253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633 251,25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5 276 417,52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254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633 256,30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5 276 417,90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255</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633 261,62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5 276 418,28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256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633 267,99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5 276 418,88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257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633 272,80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5 276 419,23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258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633 278,73</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5 276 419,75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10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633 284,79</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5 276 420,10</w:t>
            </w:r>
          </w:p>
        </w:tc>
      </w:tr>
      <w:tr w:rsidR="00D05AF7" w:rsidTr="00D05AF7">
        <w:trPr>
          <w:gridAfter w:val="1"/>
          <w:wAfter w:w="8" w:type="dxa"/>
          <w:trHeight w:val="315"/>
        </w:trPr>
        <w:tc>
          <w:tcPr>
            <w:tcW w:w="9915" w:type="dxa"/>
            <w:gridSpan w:val="6"/>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20"/>
              <w:rPr>
                <w:rStyle w:val="CharacterStyle20"/>
                <w:rFonts w:eastAsia="Calibri"/>
              </w:rPr>
            </w:pP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276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633 218,95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5 276 388,95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277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633 218,30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5 276 385,65</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278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633 219,48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5 276 371,60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279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633 223,30</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5 276 367,43</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280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633 264,54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5 276 372,00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281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633 263,07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5 276 387,39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282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633 255,26</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5 276 392,92</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276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633 218,95</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5 276 388,95</w:t>
            </w:r>
          </w:p>
        </w:tc>
      </w:tr>
      <w:tr w:rsidR="00D05AF7" w:rsidTr="00D05AF7">
        <w:trPr>
          <w:gridAfter w:val="1"/>
          <w:wAfter w:w="8" w:type="dxa"/>
          <w:trHeight w:val="315"/>
        </w:trPr>
        <w:tc>
          <w:tcPr>
            <w:tcW w:w="9915" w:type="dxa"/>
            <w:gridSpan w:val="6"/>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20"/>
              <w:rPr>
                <w:rStyle w:val="CharacterStyle20"/>
                <w:rFonts w:eastAsia="Calibri"/>
              </w:rPr>
            </w:pP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266</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633 221,52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5 276 425,28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267</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633 222,37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5 276 420,90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268</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633 279,72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5 276 423,60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269</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633 284,01</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5 276 424,38</w:t>
            </w:r>
          </w:p>
        </w:tc>
      </w:tr>
      <w:tr w:rsidR="00D05AF7" w:rsidTr="00D05AF7">
        <w:trPr>
          <w:gridAfter w:val="1"/>
          <w:wAfter w:w="8" w:type="dxa"/>
          <w:trHeight w:hRule="exact" w:val="15"/>
        </w:trPr>
        <w:tc>
          <w:tcPr>
            <w:tcW w:w="9915" w:type="dxa"/>
            <w:gridSpan w:val="6"/>
            <w:tcBorders>
              <w:top w:val="single" w:sz="6" w:space="0" w:color="000000"/>
            </w:tcBorders>
            <w:shd w:val="clear" w:color="auto" w:fill="auto"/>
          </w:tcPr>
          <w:p w:rsidR="00D05AF7" w:rsidRDefault="00D05AF7" w:rsidP="00D05AF7">
            <w:pPr>
              <w:pStyle w:val="ParagraphStyle19"/>
              <w:rPr>
                <w:rStyle w:val="CharacterStyle19"/>
                <w:rFonts w:eastAsia="Calibri"/>
              </w:rPr>
            </w:pP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270</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633 288,32</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5 276 424,51</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271</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633 289,87</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5 276 426,39</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272</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633 288,18</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5 276 446,80</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lastRenderedPageBreak/>
              <w:t>273</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633 282,54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5 276 451,78</w:t>
            </w:r>
          </w:p>
        </w:tc>
      </w:tr>
      <w:tr w:rsidR="00D05AF7" w:rsidTr="00D05AF7">
        <w:trPr>
          <w:gridAfter w:val="1"/>
          <w:wAfter w:w="8" w:type="dxa"/>
        </w:trPr>
        <w:tc>
          <w:tcPr>
            <w:tcW w:w="1980" w:type="dxa"/>
            <w:gridSpan w:val="2"/>
            <w:tcBorders>
              <w:top w:val="single" w:sz="6" w:space="0" w:color="000000"/>
              <w:left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274</w:t>
            </w:r>
          </w:p>
        </w:tc>
        <w:tc>
          <w:tcPr>
            <w:tcW w:w="3975"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633 221,74</w:t>
            </w:r>
          </w:p>
        </w:tc>
        <w:tc>
          <w:tcPr>
            <w:tcW w:w="3960" w:type="dxa"/>
            <w:gridSpan w:val="2"/>
            <w:tcBorders>
              <w:top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5 276 447,79</w:t>
            </w:r>
          </w:p>
        </w:tc>
      </w:tr>
      <w:tr w:rsidR="00D05AF7" w:rsidTr="00D05AF7">
        <w:trPr>
          <w:gridAfter w:val="1"/>
          <w:wAfter w:w="8" w:type="dxa"/>
        </w:trPr>
        <w:tc>
          <w:tcPr>
            <w:tcW w:w="1980" w:type="dxa"/>
            <w:gridSpan w:val="2"/>
            <w:tcBorders>
              <w:top w:val="single" w:sz="6" w:space="0" w:color="000000"/>
              <w:left w:val="single" w:sz="6" w:space="0" w:color="000000"/>
              <w:bottom w:val="single" w:sz="6" w:space="0" w:color="000000"/>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275</w:t>
            </w:r>
          </w:p>
        </w:tc>
        <w:tc>
          <w:tcPr>
            <w:tcW w:w="3975" w:type="dxa"/>
            <w:gridSpan w:val="2"/>
            <w:tcBorders>
              <w:top w:val="single" w:sz="6" w:space="0" w:color="000000"/>
              <w:bottom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633 220,97</w:t>
            </w:r>
          </w:p>
        </w:tc>
        <w:tc>
          <w:tcPr>
            <w:tcW w:w="3960" w:type="dxa"/>
            <w:gridSpan w:val="2"/>
            <w:tcBorders>
              <w:top w:val="single" w:sz="6" w:space="0" w:color="000000"/>
              <w:bottom w:val="single" w:sz="6" w:space="0" w:color="000000"/>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5 276 442,34</w:t>
            </w:r>
          </w:p>
        </w:tc>
      </w:tr>
      <w:tr w:rsidR="00D05AF7" w:rsidTr="00D05AF7">
        <w:trPr>
          <w:gridAfter w:val="1"/>
          <w:wAfter w:w="8" w:type="dxa"/>
        </w:trPr>
        <w:tc>
          <w:tcPr>
            <w:tcW w:w="1980" w:type="dxa"/>
            <w:gridSpan w:val="2"/>
            <w:tcBorders>
              <w:top w:val="single" w:sz="6" w:space="0" w:color="000000"/>
              <w:left w:val="single" w:sz="6" w:space="0" w:color="000000"/>
              <w:bottom w:val="single" w:sz="4" w:space="0" w:color="auto"/>
              <w:right w:val="single" w:sz="6" w:space="0" w:color="000000"/>
            </w:tcBorders>
            <w:shd w:val="clear" w:color="auto" w:fill="auto"/>
          </w:tcPr>
          <w:p w:rsidR="00D05AF7" w:rsidRDefault="00D05AF7" w:rsidP="00D05AF7">
            <w:pPr>
              <w:pStyle w:val="ParagraphStyle17"/>
              <w:rPr>
                <w:rStyle w:val="CharacterStyle17"/>
                <w:rFonts w:eastAsia="Calibri"/>
              </w:rPr>
            </w:pPr>
            <w:r>
              <w:rPr>
                <w:rStyle w:val="CharacterStyle17"/>
                <w:rFonts w:eastAsia="Calibri"/>
              </w:rPr>
              <w:t>266</w:t>
            </w:r>
          </w:p>
        </w:tc>
        <w:tc>
          <w:tcPr>
            <w:tcW w:w="3975" w:type="dxa"/>
            <w:gridSpan w:val="2"/>
            <w:tcBorders>
              <w:top w:val="single" w:sz="6" w:space="0" w:color="000000"/>
              <w:bottom w:val="single" w:sz="4" w:space="0" w:color="auto"/>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633 221,52</w:t>
            </w:r>
          </w:p>
        </w:tc>
        <w:tc>
          <w:tcPr>
            <w:tcW w:w="3960" w:type="dxa"/>
            <w:gridSpan w:val="2"/>
            <w:tcBorders>
              <w:top w:val="single" w:sz="6" w:space="0" w:color="000000"/>
              <w:bottom w:val="single" w:sz="4" w:space="0" w:color="auto"/>
              <w:right w:val="single" w:sz="6" w:space="0" w:color="000000"/>
            </w:tcBorders>
            <w:shd w:val="clear" w:color="auto" w:fill="auto"/>
          </w:tcPr>
          <w:p w:rsidR="00D05AF7" w:rsidRDefault="00D05AF7" w:rsidP="00D05AF7">
            <w:pPr>
              <w:pStyle w:val="ParagraphStyle18"/>
              <w:rPr>
                <w:rStyle w:val="CharacterStyle18"/>
                <w:rFonts w:eastAsia="Calibri"/>
              </w:rPr>
            </w:pPr>
            <w:r>
              <w:rPr>
                <w:rStyle w:val="CharacterStyle18"/>
                <w:rFonts w:eastAsia="Calibri"/>
              </w:rPr>
              <w:t>5 276 425,28</w:t>
            </w:r>
          </w:p>
        </w:tc>
      </w:tr>
    </w:tbl>
    <w:p w:rsidR="00D05AF7" w:rsidRDefault="00D05AF7"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Pr="00805553" w:rsidRDefault="00634215" w:rsidP="00634215">
      <w:pPr>
        <w:jc w:val="center"/>
        <w:rPr>
          <w:sz w:val="28"/>
          <w:szCs w:val="28"/>
        </w:rPr>
      </w:pPr>
      <w:r>
        <w:rPr>
          <w:noProof/>
          <w:sz w:val="28"/>
          <w:szCs w:val="28"/>
        </w:rPr>
        <w:lastRenderedPageBreak/>
        <w:drawing>
          <wp:inline distT="0" distB="0" distL="0" distR="0">
            <wp:extent cx="845185" cy="83693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845185" cy="836930"/>
                    </a:xfrm>
                    <a:prstGeom prst="rect">
                      <a:avLst/>
                    </a:prstGeom>
                    <a:noFill/>
                    <a:ln w="9525">
                      <a:noFill/>
                      <a:miter lim="800000"/>
                      <a:headEnd/>
                      <a:tailEnd/>
                    </a:ln>
                  </pic:spPr>
                </pic:pic>
              </a:graphicData>
            </a:graphic>
          </wp:inline>
        </w:drawing>
      </w:r>
    </w:p>
    <w:p w:rsidR="00634215" w:rsidRPr="00805553" w:rsidRDefault="00634215" w:rsidP="00634215">
      <w:pPr>
        <w:jc w:val="center"/>
        <w:rPr>
          <w:b/>
          <w:sz w:val="28"/>
          <w:szCs w:val="28"/>
        </w:rPr>
      </w:pPr>
      <w:r w:rsidRPr="00805553">
        <w:rPr>
          <w:b/>
          <w:sz w:val="28"/>
          <w:szCs w:val="28"/>
        </w:rPr>
        <w:t>«Кулöмд</w:t>
      </w:r>
      <w:r w:rsidRPr="00805553">
        <w:rPr>
          <w:b/>
          <w:sz w:val="28"/>
          <w:szCs w:val="28"/>
          <w:lang w:val="en-US"/>
        </w:rPr>
        <w:t>i</w:t>
      </w:r>
      <w:r w:rsidRPr="00805553">
        <w:rPr>
          <w:b/>
          <w:sz w:val="28"/>
          <w:szCs w:val="28"/>
        </w:rPr>
        <w:t>н» муниципальнöй районса администрациялöн</w:t>
      </w:r>
    </w:p>
    <w:p w:rsidR="00634215" w:rsidRPr="00805553" w:rsidRDefault="001D194B" w:rsidP="00634215">
      <w:pPr>
        <w:jc w:val="center"/>
        <w:rPr>
          <w:b/>
          <w:sz w:val="34"/>
          <w:szCs w:val="34"/>
        </w:rPr>
      </w:pPr>
      <w:r w:rsidRPr="001D194B">
        <w:rPr>
          <w:noProof/>
        </w:rPr>
        <w:pict>
          <v:line id="_x0000_s1054" style="position:absolute;left:0;text-align:left;z-index:25167462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634215" w:rsidRPr="00805553">
        <w:rPr>
          <w:b/>
          <w:sz w:val="34"/>
          <w:szCs w:val="34"/>
        </w:rPr>
        <w:t>Ш У Ö М</w:t>
      </w:r>
    </w:p>
    <w:p w:rsidR="00634215" w:rsidRPr="00805553" w:rsidRDefault="00634215" w:rsidP="00634215">
      <w:pPr>
        <w:jc w:val="center"/>
        <w:rPr>
          <w:b/>
          <w:sz w:val="28"/>
          <w:szCs w:val="28"/>
        </w:rPr>
      </w:pPr>
      <w:r w:rsidRPr="00805553">
        <w:rPr>
          <w:b/>
          <w:sz w:val="28"/>
          <w:szCs w:val="28"/>
        </w:rPr>
        <w:t>Администрация муниципального района «Усть-Куломский»</w:t>
      </w:r>
    </w:p>
    <w:p w:rsidR="00634215" w:rsidRPr="00805553" w:rsidRDefault="00634215" w:rsidP="00634215">
      <w:pPr>
        <w:keepNext/>
        <w:jc w:val="center"/>
        <w:outlineLvl w:val="3"/>
        <w:rPr>
          <w:bCs/>
          <w:sz w:val="34"/>
          <w:szCs w:val="34"/>
          <w:lang w:eastAsia="en-US"/>
        </w:rPr>
      </w:pPr>
      <w:r w:rsidRPr="00805553">
        <w:rPr>
          <w:b/>
          <w:bCs/>
          <w:sz w:val="34"/>
          <w:szCs w:val="34"/>
          <w:lang w:eastAsia="en-US"/>
        </w:rPr>
        <w:t>П О С Т А Н О В Л Е Н И Е</w:t>
      </w:r>
    </w:p>
    <w:p w:rsidR="00634215" w:rsidRPr="00805553" w:rsidRDefault="00634215" w:rsidP="00634215">
      <w:pPr>
        <w:jc w:val="center"/>
      </w:pPr>
    </w:p>
    <w:p w:rsidR="00634215" w:rsidRPr="00805553" w:rsidRDefault="00634215" w:rsidP="00634215">
      <w:pPr>
        <w:jc w:val="center"/>
      </w:pPr>
    </w:p>
    <w:p w:rsidR="00634215" w:rsidRPr="00805553" w:rsidRDefault="00634215" w:rsidP="00634215">
      <w:pPr>
        <w:outlineLvl w:val="8"/>
      </w:pPr>
      <w:r>
        <w:rPr>
          <w:sz w:val="28"/>
          <w:szCs w:val="28"/>
        </w:rPr>
        <w:t>16 ноября</w:t>
      </w:r>
      <w:r w:rsidRPr="00805553">
        <w:rPr>
          <w:sz w:val="28"/>
          <w:szCs w:val="28"/>
        </w:rPr>
        <w:t xml:space="preserve"> 202</w:t>
      </w:r>
      <w:r>
        <w:rPr>
          <w:sz w:val="28"/>
          <w:szCs w:val="28"/>
        </w:rPr>
        <w:t>3</w:t>
      </w:r>
      <w:r w:rsidRPr="00805553">
        <w:rPr>
          <w:sz w:val="28"/>
          <w:szCs w:val="28"/>
        </w:rPr>
        <w:t xml:space="preserve"> г.                                                       </w:t>
      </w:r>
      <w:r>
        <w:rPr>
          <w:sz w:val="28"/>
          <w:szCs w:val="28"/>
        </w:rPr>
        <w:t xml:space="preserve">                      </w:t>
      </w:r>
      <w:r w:rsidRPr="00805553">
        <w:rPr>
          <w:sz w:val="28"/>
          <w:szCs w:val="28"/>
        </w:rPr>
        <w:t xml:space="preserve">        №</w:t>
      </w:r>
      <w:r>
        <w:rPr>
          <w:sz w:val="28"/>
          <w:szCs w:val="28"/>
        </w:rPr>
        <w:t xml:space="preserve"> 1712</w:t>
      </w:r>
    </w:p>
    <w:p w:rsidR="00634215" w:rsidRPr="00805553" w:rsidRDefault="00634215" w:rsidP="00634215">
      <w:pPr>
        <w:jc w:val="center"/>
      </w:pPr>
      <w:r w:rsidRPr="00805553">
        <w:t>Республика Коми</w:t>
      </w:r>
    </w:p>
    <w:p w:rsidR="00634215" w:rsidRPr="00805553" w:rsidRDefault="00634215" w:rsidP="00634215">
      <w:pPr>
        <w:widowControl w:val="0"/>
        <w:autoSpaceDE w:val="0"/>
        <w:autoSpaceDN w:val="0"/>
        <w:adjustRightInd w:val="0"/>
        <w:jc w:val="center"/>
        <w:rPr>
          <w:bCs/>
        </w:rPr>
      </w:pPr>
      <w:r w:rsidRPr="00805553">
        <w:rPr>
          <w:bCs/>
        </w:rPr>
        <w:t>с. Усть-Кулом</w:t>
      </w:r>
    </w:p>
    <w:p w:rsidR="00634215" w:rsidRPr="00805553" w:rsidRDefault="00634215" w:rsidP="00634215">
      <w:pPr>
        <w:ind w:firstLine="709"/>
        <w:jc w:val="center"/>
        <w:rPr>
          <w:b/>
          <w:sz w:val="28"/>
          <w:szCs w:val="28"/>
        </w:rPr>
      </w:pPr>
    </w:p>
    <w:p w:rsidR="00634215" w:rsidRPr="0072430E" w:rsidRDefault="00634215" w:rsidP="00634215">
      <w:pPr>
        <w:autoSpaceDE w:val="0"/>
        <w:autoSpaceDN w:val="0"/>
        <w:adjustRightInd w:val="0"/>
        <w:jc w:val="center"/>
        <w:rPr>
          <w:b/>
          <w:sz w:val="28"/>
          <w:szCs w:val="28"/>
        </w:rPr>
      </w:pPr>
      <w:r w:rsidRPr="0072430E">
        <w:rPr>
          <w:b/>
          <w:sz w:val="28"/>
          <w:szCs w:val="28"/>
        </w:rPr>
        <w:t>Об утверждении</w:t>
      </w:r>
      <w:r>
        <w:rPr>
          <w:b/>
          <w:sz w:val="28"/>
          <w:szCs w:val="28"/>
        </w:rPr>
        <w:t xml:space="preserve"> документации по</w:t>
      </w:r>
      <w:r w:rsidRPr="0072430E">
        <w:rPr>
          <w:b/>
          <w:sz w:val="28"/>
          <w:szCs w:val="28"/>
        </w:rPr>
        <w:t xml:space="preserve"> проект</w:t>
      </w:r>
      <w:r>
        <w:rPr>
          <w:b/>
          <w:sz w:val="28"/>
          <w:szCs w:val="28"/>
        </w:rPr>
        <w:t>у</w:t>
      </w:r>
      <w:r w:rsidRPr="0072430E">
        <w:rPr>
          <w:b/>
          <w:sz w:val="28"/>
          <w:szCs w:val="28"/>
        </w:rPr>
        <w:t xml:space="preserve"> межевания территории под индивидуальным жилым домом по адресу: Российская Федерация, Республика Коми, муниципальный район «Усть-Куломский», сельское поселение «Югыдъяг», поселок Югыдъяг,</w:t>
      </w:r>
      <w:r>
        <w:rPr>
          <w:b/>
          <w:sz w:val="28"/>
          <w:szCs w:val="28"/>
        </w:rPr>
        <w:t xml:space="preserve"> </w:t>
      </w:r>
      <w:r w:rsidRPr="0072430E">
        <w:rPr>
          <w:b/>
          <w:sz w:val="28"/>
          <w:szCs w:val="28"/>
        </w:rPr>
        <w:t xml:space="preserve">улица Матросова, д.9«А» </w:t>
      </w:r>
    </w:p>
    <w:p w:rsidR="00634215" w:rsidRPr="005F1623" w:rsidRDefault="00634215" w:rsidP="00634215">
      <w:pPr>
        <w:ind w:firstLine="567"/>
        <w:jc w:val="both"/>
        <w:rPr>
          <w:sz w:val="28"/>
          <w:szCs w:val="28"/>
        </w:rPr>
      </w:pPr>
    </w:p>
    <w:p w:rsidR="00634215" w:rsidRDefault="00634215" w:rsidP="00634215">
      <w:pPr>
        <w:ind w:firstLine="567"/>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                                   п о с т а н о в л я е т:</w:t>
      </w:r>
    </w:p>
    <w:p w:rsidR="00634215" w:rsidRPr="0040068B" w:rsidRDefault="00634215" w:rsidP="00634215">
      <w:pPr>
        <w:ind w:firstLine="567"/>
        <w:jc w:val="both"/>
        <w:rPr>
          <w:sz w:val="28"/>
        </w:rPr>
      </w:pPr>
    </w:p>
    <w:p w:rsidR="00634215" w:rsidRPr="0072430E" w:rsidRDefault="00634215" w:rsidP="00634215">
      <w:pPr>
        <w:autoSpaceDE w:val="0"/>
        <w:autoSpaceDN w:val="0"/>
        <w:adjustRightInd w:val="0"/>
        <w:ind w:firstLine="567"/>
        <w:jc w:val="both"/>
        <w:rPr>
          <w:sz w:val="28"/>
          <w:szCs w:val="28"/>
        </w:rPr>
      </w:pPr>
      <w:r w:rsidRPr="0072430E">
        <w:rPr>
          <w:sz w:val="28"/>
          <w:szCs w:val="28"/>
        </w:rPr>
        <w:t>1.Утвердить документацию по проекту межевания территории под индивидуальным жилым домом по адресу: Российская Федерация, Республика Коми, муниципальный район «Усть-Куломский», сельское поселение «Югыдъяг», поселок Югыдъяг, улица Матросова, д.9«А»</w:t>
      </w:r>
      <w:r>
        <w:rPr>
          <w:sz w:val="28"/>
          <w:szCs w:val="28"/>
        </w:rPr>
        <w:t>.</w:t>
      </w:r>
    </w:p>
    <w:p w:rsidR="00634215" w:rsidRPr="0040068B" w:rsidRDefault="00634215" w:rsidP="00634215">
      <w:pPr>
        <w:autoSpaceDE w:val="0"/>
        <w:autoSpaceDN w:val="0"/>
        <w:adjustRightInd w:val="0"/>
        <w:ind w:firstLine="567"/>
        <w:jc w:val="both"/>
        <w:rPr>
          <w:sz w:val="28"/>
          <w:szCs w:val="28"/>
        </w:rPr>
      </w:pPr>
      <w:r w:rsidRPr="0040068B">
        <w:rPr>
          <w:sz w:val="28"/>
          <w:szCs w:val="28"/>
        </w:rPr>
        <w:t>2.</w:t>
      </w:r>
      <w:r w:rsidRPr="008F7BD8">
        <w:rPr>
          <w:sz w:val="28"/>
          <w:szCs w:val="28"/>
        </w:rPr>
        <w:t xml:space="preserve"> </w:t>
      </w:r>
      <w:r w:rsidRPr="0040068B">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r w:rsidRPr="0040068B">
        <w:rPr>
          <w:sz w:val="28"/>
          <w:szCs w:val="28"/>
        </w:rPr>
        <w:t>.</w:t>
      </w:r>
    </w:p>
    <w:p w:rsidR="00634215" w:rsidRPr="0040068B" w:rsidRDefault="00634215" w:rsidP="00634215">
      <w:pPr>
        <w:autoSpaceDE w:val="0"/>
        <w:autoSpaceDN w:val="0"/>
        <w:adjustRightInd w:val="0"/>
        <w:ind w:firstLine="567"/>
        <w:jc w:val="both"/>
        <w:rPr>
          <w:szCs w:val="28"/>
        </w:rPr>
      </w:pPr>
    </w:p>
    <w:p w:rsidR="00634215" w:rsidRPr="00713A32" w:rsidRDefault="00634215" w:rsidP="00634215">
      <w:pPr>
        <w:pStyle w:val="af0"/>
        <w:ind w:firstLine="567"/>
      </w:pPr>
    </w:p>
    <w:p w:rsidR="00634215" w:rsidRDefault="00634215" w:rsidP="00634215">
      <w:pPr>
        <w:pStyle w:val="ConsPlusNormal"/>
        <w:rPr>
          <w:rFonts w:ascii="Times New Roman" w:hAnsi="Times New Roman"/>
          <w:sz w:val="28"/>
          <w:szCs w:val="28"/>
        </w:rPr>
      </w:pPr>
      <w:r>
        <w:rPr>
          <w:rFonts w:ascii="Times New Roman" w:hAnsi="Times New Roman"/>
          <w:sz w:val="28"/>
          <w:szCs w:val="28"/>
        </w:rPr>
        <w:t>Глава МР «Усть-Куломский»-</w:t>
      </w:r>
    </w:p>
    <w:p w:rsidR="00634215" w:rsidRPr="002951E4" w:rsidRDefault="00634215" w:rsidP="00634215">
      <w:pPr>
        <w:pStyle w:val="ConsPlusNormal"/>
        <w:rPr>
          <w:rFonts w:ascii="Times New Roman" w:hAnsi="Times New Roman"/>
          <w:sz w:val="28"/>
          <w:szCs w:val="28"/>
        </w:rPr>
      </w:pPr>
      <w:r>
        <w:rPr>
          <w:rFonts w:ascii="Times New Roman" w:hAnsi="Times New Roman"/>
          <w:sz w:val="28"/>
          <w:szCs w:val="28"/>
        </w:rPr>
        <w:t xml:space="preserve">Руководитель  администрации  района                          </w:t>
      </w:r>
      <w:r w:rsidRPr="002951E4">
        <w:rPr>
          <w:rFonts w:ascii="Times New Roman" w:hAnsi="Times New Roman"/>
          <w:sz w:val="28"/>
          <w:szCs w:val="28"/>
        </w:rPr>
        <w:t xml:space="preserve">                        С.В.Рубан</w:t>
      </w:r>
    </w:p>
    <w:p w:rsidR="00634215" w:rsidRDefault="00634215" w:rsidP="00634215">
      <w:pPr>
        <w:pStyle w:val="af0"/>
        <w:rPr>
          <w:sz w:val="20"/>
        </w:rPr>
      </w:pPr>
    </w:p>
    <w:p w:rsidR="00634215" w:rsidRDefault="00634215" w:rsidP="00634215">
      <w:pPr>
        <w:ind w:firstLine="567"/>
        <w:jc w:val="right"/>
        <w:rPr>
          <w:sz w:val="28"/>
          <w:szCs w:val="28"/>
        </w:rPr>
      </w:pPr>
    </w:p>
    <w:p w:rsidR="00634215" w:rsidRDefault="00634215" w:rsidP="00634215">
      <w:pPr>
        <w:pStyle w:val="af0"/>
        <w:rPr>
          <w:sz w:val="18"/>
          <w:szCs w:val="18"/>
        </w:rPr>
      </w:pPr>
    </w:p>
    <w:p w:rsidR="00634215" w:rsidRDefault="00634215" w:rsidP="00634215">
      <w:pPr>
        <w:pStyle w:val="af0"/>
        <w:rPr>
          <w:sz w:val="18"/>
          <w:szCs w:val="18"/>
        </w:rPr>
      </w:pPr>
    </w:p>
    <w:p w:rsidR="00634215" w:rsidRPr="00A51FC9" w:rsidRDefault="00634215" w:rsidP="00634215">
      <w:pPr>
        <w:pStyle w:val="af0"/>
        <w:rPr>
          <w:sz w:val="18"/>
          <w:szCs w:val="18"/>
        </w:rPr>
      </w:pPr>
      <w:r w:rsidRPr="00A51FC9">
        <w:rPr>
          <w:sz w:val="18"/>
          <w:szCs w:val="18"/>
        </w:rPr>
        <w:t>Коноплёва Г.О.</w:t>
      </w:r>
    </w:p>
    <w:p w:rsidR="00634215" w:rsidRPr="00A51FC9" w:rsidRDefault="00634215" w:rsidP="00634215">
      <w:pPr>
        <w:pStyle w:val="afe"/>
        <w:autoSpaceDE w:val="0"/>
        <w:autoSpaceDN w:val="0"/>
        <w:ind w:left="-284" w:firstLine="426"/>
        <w:jc w:val="both"/>
        <w:rPr>
          <w:color w:val="000000" w:themeColor="text1"/>
          <w:sz w:val="18"/>
          <w:szCs w:val="18"/>
        </w:rPr>
      </w:pPr>
      <w:r w:rsidRPr="00A51FC9">
        <w:rPr>
          <w:sz w:val="18"/>
          <w:szCs w:val="18"/>
        </w:rPr>
        <w:t>94-4-10</w:t>
      </w:r>
    </w:p>
    <w:p w:rsidR="00634215" w:rsidRDefault="00634215"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tbl>
      <w:tblPr>
        <w:tblpPr w:leftFromText="180" w:rightFromText="180" w:vertAnchor="text" w:horzAnchor="margin" w:tblpY="3305"/>
        <w:tblW w:w="9514" w:type="dxa"/>
        <w:tblLook w:val="01E0"/>
      </w:tblPr>
      <w:tblGrid>
        <w:gridCol w:w="4811"/>
        <w:gridCol w:w="4703"/>
      </w:tblGrid>
      <w:tr w:rsidR="00D05AF7" w:rsidRPr="006068D5" w:rsidTr="00D05AF7">
        <w:trPr>
          <w:trHeight w:val="2019"/>
        </w:trPr>
        <w:tc>
          <w:tcPr>
            <w:tcW w:w="4811" w:type="dxa"/>
          </w:tcPr>
          <w:p w:rsidR="00D05AF7" w:rsidRDefault="00D05AF7" w:rsidP="00D05AF7">
            <w:pPr>
              <w:rPr>
                <w:rStyle w:val="21"/>
                <w:b/>
                <w:color w:val="333333"/>
                <w:sz w:val="22"/>
                <w:szCs w:val="22"/>
              </w:rPr>
            </w:pPr>
            <w:r>
              <w:rPr>
                <w:rStyle w:val="21"/>
                <w:color w:val="333333"/>
                <w:sz w:val="22"/>
                <w:szCs w:val="22"/>
              </w:rPr>
              <w:lastRenderedPageBreak/>
              <w:t>Учредитель:</w:t>
            </w:r>
          </w:p>
          <w:p w:rsidR="00D05AF7" w:rsidRDefault="00D05AF7" w:rsidP="00D05AF7">
            <w:pPr>
              <w:rPr>
                <w:rStyle w:val="21"/>
                <w:color w:val="333333"/>
                <w:sz w:val="22"/>
                <w:szCs w:val="22"/>
              </w:rPr>
            </w:pPr>
            <w:r>
              <w:rPr>
                <w:rStyle w:val="21"/>
                <w:color w:val="333333"/>
                <w:sz w:val="22"/>
                <w:szCs w:val="22"/>
              </w:rPr>
              <w:t>Совет муниципального района «Усть-Куломский»</w:t>
            </w:r>
          </w:p>
          <w:p w:rsidR="00D05AF7" w:rsidRDefault="00D05AF7" w:rsidP="00D05AF7">
            <w:pPr>
              <w:rPr>
                <w:rStyle w:val="21"/>
                <w:b/>
                <w:color w:val="333333"/>
                <w:sz w:val="22"/>
                <w:szCs w:val="22"/>
              </w:rPr>
            </w:pPr>
            <w:r>
              <w:rPr>
                <w:rStyle w:val="21"/>
                <w:color w:val="333333"/>
                <w:sz w:val="22"/>
                <w:szCs w:val="22"/>
              </w:rPr>
              <w:t>Руководитель редколлегии: Н.А. Чаланова</w:t>
            </w:r>
          </w:p>
          <w:p w:rsidR="00D05AF7" w:rsidRDefault="00D05AF7" w:rsidP="00D05AF7">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D05AF7" w:rsidRDefault="00D05AF7" w:rsidP="00D05AF7">
            <w:pPr>
              <w:rPr>
                <w:rStyle w:val="21"/>
                <w:b/>
                <w:color w:val="333333"/>
                <w:sz w:val="22"/>
                <w:szCs w:val="22"/>
              </w:rPr>
            </w:pPr>
            <w:r>
              <w:rPr>
                <w:rStyle w:val="21"/>
                <w:b/>
                <w:color w:val="333333"/>
              </w:rPr>
              <w:t xml:space="preserve">      </w:t>
            </w:r>
            <w:r>
              <w:rPr>
                <w:rStyle w:val="21"/>
                <w:color w:val="333333"/>
                <w:sz w:val="22"/>
                <w:szCs w:val="22"/>
              </w:rPr>
              <w:t>Адрес:</w:t>
            </w:r>
          </w:p>
          <w:p w:rsidR="00D05AF7" w:rsidRDefault="00D05AF7" w:rsidP="00D05AF7">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D05AF7" w:rsidRDefault="00D05AF7" w:rsidP="00D05AF7">
            <w:pPr>
              <w:rPr>
                <w:rStyle w:val="21"/>
                <w:color w:val="333333"/>
                <w:sz w:val="22"/>
                <w:szCs w:val="22"/>
              </w:rPr>
            </w:pPr>
            <w:r>
              <w:rPr>
                <w:rStyle w:val="21"/>
                <w:color w:val="333333"/>
                <w:sz w:val="22"/>
                <w:szCs w:val="22"/>
              </w:rPr>
              <w:t xml:space="preserve">      каб. 35</w:t>
            </w:r>
          </w:p>
          <w:p w:rsidR="00D05AF7" w:rsidRDefault="00D05AF7" w:rsidP="00D05AF7">
            <w:pPr>
              <w:ind w:left="283"/>
              <w:rPr>
                <w:rStyle w:val="21"/>
                <w:color w:val="333333"/>
                <w:sz w:val="22"/>
                <w:szCs w:val="22"/>
              </w:rPr>
            </w:pPr>
            <w:r>
              <w:rPr>
                <w:rStyle w:val="21"/>
                <w:color w:val="333333"/>
                <w:sz w:val="22"/>
                <w:szCs w:val="22"/>
              </w:rPr>
              <w:t>Тел. (82137) 94-363; факс: (82137) 94-691;</w:t>
            </w:r>
          </w:p>
          <w:p w:rsidR="00D05AF7" w:rsidRPr="004318AD" w:rsidRDefault="00D05AF7" w:rsidP="00D05AF7">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D05AF7" w:rsidRPr="004318AD" w:rsidRDefault="00D05AF7" w:rsidP="00D05AF7">
            <w:pPr>
              <w:ind w:left="283" w:firstLine="709"/>
              <w:rPr>
                <w:rStyle w:val="21"/>
                <w:color w:val="333333"/>
                <w:sz w:val="22"/>
                <w:szCs w:val="22"/>
              </w:rPr>
            </w:pPr>
          </w:p>
        </w:tc>
      </w:tr>
      <w:tr w:rsidR="00D05AF7" w:rsidTr="00D05AF7">
        <w:trPr>
          <w:trHeight w:val="2406"/>
        </w:trPr>
        <w:tc>
          <w:tcPr>
            <w:tcW w:w="9514" w:type="dxa"/>
            <w:gridSpan w:val="2"/>
            <w:hideMark/>
          </w:tcPr>
          <w:p w:rsidR="00D05AF7" w:rsidRDefault="00D05AF7" w:rsidP="00D05AF7">
            <w:pPr>
              <w:jc w:val="center"/>
              <w:rPr>
                <w:rStyle w:val="21"/>
                <w:b/>
                <w:color w:val="333333"/>
              </w:rPr>
            </w:pPr>
            <w:r>
              <w:rPr>
                <w:rStyle w:val="21"/>
                <w:color w:val="333333"/>
                <w:sz w:val="22"/>
                <w:szCs w:val="22"/>
              </w:rPr>
              <w:t>Тираж 60 экземпляров.</w:t>
            </w:r>
          </w:p>
          <w:p w:rsidR="00D05AF7" w:rsidRDefault="00D05AF7" w:rsidP="00D05AF7">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D05AF7" w:rsidRDefault="00D05AF7" w:rsidP="00D05AF7">
            <w:pPr>
              <w:jc w:val="center"/>
              <w:rPr>
                <w:rStyle w:val="21"/>
                <w:color w:val="333333"/>
                <w:sz w:val="22"/>
                <w:szCs w:val="22"/>
              </w:rPr>
            </w:pPr>
            <w:r>
              <w:rPr>
                <w:rStyle w:val="21"/>
                <w:color w:val="333333"/>
                <w:sz w:val="22"/>
                <w:szCs w:val="22"/>
              </w:rPr>
              <w:t>168060, с. Усть-Кулом, ул. Советская, д. 37, тел. (82137) 94-363</w:t>
            </w:r>
          </w:p>
          <w:p w:rsidR="00D05AF7" w:rsidRDefault="00D05AF7" w:rsidP="00D05AF7">
            <w:pPr>
              <w:jc w:val="center"/>
              <w:rPr>
                <w:rStyle w:val="21"/>
                <w:color w:val="333333"/>
                <w:sz w:val="22"/>
                <w:szCs w:val="22"/>
              </w:rPr>
            </w:pPr>
            <w:r>
              <w:rPr>
                <w:rStyle w:val="21"/>
                <w:color w:val="333333"/>
                <w:sz w:val="22"/>
                <w:szCs w:val="22"/>
              </w:rPr>
              <w:t>Подписано в печать 24.11.2023 г.  в 17:00 час.</w:t>
            </w:r>
          </w:p>
          <w:p w:rsidR="00D05AF7" w:rsidRDefault="00D05AF7" w:rsidP="00D05AF7">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D05AF7" w:rsidRDefault="00D05AF7" w:rsidP="00D05AF7">
            <w:pPr>
              <w:jc w:val="center"/>
              <w:rPr>
                <w:rStyle w:val="21"/>
                <w:color w:val="333333"/>
                <w:sz w:val="22"/>
                <w:szCs w:val="22"/>
              </w:rPr>
            </w:pPr>
            <w:r>
              <w:rPr>
                <w:rStyle w:val="21"/>
                <w:color w:val="333333"/>
                <w:sz w:val="22"/>
                <w:szCs w:val="22"/>
              </w:rPr>
              <w:t>(в электронном варианте)</w:t>
            </w:r>
          </w:p>
        </w:tc>
      </w:tr>
    </w:tbl>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634215" w:rsidRDefault="00634215"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D05AF7">
      <w:pPr>
        <w:tabs>
          <w:tab w:val="left" w:pos="5488"/>
        </w:tabs>
        <w:ind w:firstLine="708"/>
        <w:jc w:val="both"/>
        <w:rPr>
          <w:color w:val="000000"/>
          <w:sz w:val="28"/>
          <w:szCs w:val="28"/>
        </w:rPr>
      </w:pPr>
    </w:p>
    <w:p w:rsidR="00D05AF7" w:rsidRDefault="00D05AF7" w:rsidP="00D05AF7">
      <w:pPr>
        <w:tabs>
          <w:tab w:val="left" w:pos="5488"/>
        </w:tabs>
        <w:ind w:firstLine="708"/>
        <w:jc w:val="both"/>
        <w:rPr>
          <w:color w:val="000000"/>
          <w:sz w:val="28"/>
          <w:szCs w:val="28"/>
        </w:rPr>
      </w:pPr>
    </w:p>
    <w:p w:rsidR="00D05AF7" w:rsidRDefault="00D05AF7" w:rsidP="00D05AF7">
      <w:pPr>
        <w:tabs>
          <w:tab w:val="left" w:pos="5488"/>
        </w:tabs>
        <w:ind w:firstLine="708"/>
        <w:jc w:val="both"/>
        <w:rPr>
          <w:color w:val="000000"/>
          <w:sz w:val="28"/>
          <w:szCs w:val="28"/>
        </w:rPr>
      </w:pPr>
    </w:p>
    <w:p w:rsidR="00D05AF7" w:rsidRDefault="00D05AF7" w:rsidP="00D05AF7">
      <w:pPr>
        <w:tabs>
          <w:tab w:val="left" w:pos="5488"/>
        </w:tabs>
        <w:ind w:firstLine="708"/>
        <w:jc w:val="both"/>
        <w:rPr>
          <w:color w:val="000000"/>
          <w:sz w:val="28"/>
          <w:szCs w:val="28"/>
        </w:rPr>
      </w:pPr>
    </w:p>
    <w:p w:rsidR="00D05AF7" w:rsidRDefault="00D05AF7" w:rsidP="00D05AF7">
      <w:pPr>
        <w:tabs>
          <w:tab w:val="left" w:pos="5488"/>
        </w:tabs>
        <w:ind w:firstLine="708"/>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sectPr w:rsidR="00D05AF7" w:rsidSect="0012181F">
          <w:pgSz w:w="11906" w:h="16838" w:code="9"/>
          <w:pgMar w:top="1276" w:right="851" w:bottom="1134" w:left="1701" w:header="709" w:footer="709" w:gutter="0"/>
          <w:cols w:space="1418"/>
          <w:docGrid w:linePitch="360"/>
        </w:sectPr>
      </w:pPr>
    </w:p>
    <w:p w:rsidR="005662A9" w:rsidRDefault="005662A9" w:rsidP="00530234">
      <w:pPr>
        <w:tabs>
          <w:tab w:val="left" w:pos="5488"/>
        </w:tabs>
        <w:rPr>
          <w:color w:val="000000"/>
          <w:sz w:val="28"/>
          <w:szCs w:val="28"/>
        </w:rPr>
        <w:sectPr w:rsidR="005662A9" w:rsidSect="00AD674F">
          <w:pgSz w:w="16838" w:h="11906" w:orient="landscape" w:code="9"/>
          <w:pgMar w:top="1701" w:right="1276" w:bottom="851" w:left="1134" w:header="709" w:footer="709" w:gutter="0"/>
          <w:cols w:space="1418"/>
          <w:docGrid w:linePitch="360"/>
        </w:sectPr>
      </w:pPr>
    </w:p>
    <w:p w:rsidR="00E56308" w:rsidRPr="00707553" w:rsidRDefault="00E56308" w:rsidP="00E56308">
      <w:pPr>
        <w:pStyle w:val="af0"/>
        <w:tabs>
          <w:tab w:val="left" w:pos="851"/>
        </w:tabs>
        <w:jc w:val="both"/>
        <w:rPr>
          <w:szCs w:val="28"/>
        </w:rPr>
        <w:sectPr w:rsidR="00E56308" w:rsidRPr="00707553" w:rsidSect="005662A9">
          <w:pgSz w:w="11906" w:h="16838" w:code="9"/>
          <w:pgMar w:top="1276" w:right="851" w:bottom="1134" w:left="1701" w:header="709" w:footer="709" w:gutter="0"/>
          <w:cols w:space="1418"/>
          <w:docGrid w:linePitch="360"/>
        </w:sectPr>
      </w:pPr>
    </w:p>
    <w:p w:rsidR="007F6221" w:rsidRPr="00991480" w:rsidRDefault="007F6221" w:rsidP="00991480"/>
    <w:sectPr w:rsidR="007F6221" w:rsidRPr="00991480"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B97" w:rsidRDefault="00550B97" w:rsidP="001B1D88">
      <w:r>
        <w:separator/>
      </w:r>
    </w:p>
  </w:endnote>
  <w:endnote w:type="continuationSeparator" w:id="1">
    <w:p w:rsidR="00550B97" w:rsidRDefault="00550B97"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3358123"/>
      <w:docPartObj>
        <w:docPartGallery w:val="Page Numbers (Bottom of Page)"/>
        <w:docPartUnique/>
      </w:docPartObj>
    </w:sdtPr>
    <w:sdtContent>
      <w:p w:rsidR="00D05AF7" w:rsidRDefault="001D194B">
        <w:pPr>
          <w:pStyle w:val="ac"/>
          <w:jc w:val="center"/>
        </w:pPr>
        <w:fldSimple w:instr=" PAGE   \* MERGEFORMAT ">
          <w:r w:rsidR="00CD339F">
            <w:rPr>
              <w:noProof/>
            </w:rPr>
            <w:t>44</w:t>
          </w:r>
        </w:fldSimple>
      </w:p>
    </w:sdtContent>
  </w:sdt>
  <w:p w:rsidR="00D05AF7" w:rsidRDefault="00D05AF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B97" w:rsidRDefault="00550B97" w:rsidP="001B1D88">
      <w:r>
        <w:separator/>
      </w:r>
    </w:p>
  </w:footnote>
  <w:footnote w:type="continuationSeparator" w:id="1">
    <w:p w:rsidR="00550B97" w:rsidRDefault="00550B97"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F7" w:rsidRDefault="00D05AF7"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05AF7" w:rsidRPr="00B46B09" w:rsidRDefault="00D05AF7" w:rsidP="00E06D46">
    <w:pPr>
      <w:jc w:val="center"/>
      <w:rPr>
        <w:sz w:val="22"/>
        <w:szCs w:val="22"/>
      </w:rPr>
    </w:pPr>
    <w:r>
      <w:rPr>
        <w:sz w:val="22"/>
        <w:szCs w:val="22"/>
      </w:rPr>
      <w:t>№ 42 от 24.11.2023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3">
    <w:nsid w:val="33E21EA6"/>
    <w:multiLevelType w:val="hybridMultilevel"/>
    <w:tmpl w:val="F244C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4"/>
  </w:num>
  <w:num w:numId="3">
    <w:abstractNumId w:val="0"/>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356B"/>
    <w:rsid w:val="00014CA6"/>
    <w:rsid w:val="00027A1D"/>
    <w:rsid w:val="00031C41"/>
    <w:rsid w:val="0003234D"/>
    <w:rsid w:val="00042582"/>
    <w:rsid w:val="00075B90"/>
    <w:rsid w:val="000837D3"/>
    <w:rsid w:val="000A13AD"/>
    <w:rsid w:val="000A1AB2"/>
    <w:rsid w:val="000B5DDD"/>
    <w:rsid w:val="000B623F"/>
    <w:rsid w:val="000C2408"/>
    <w:rsid w:val="000D0093"/>
    <w:rsid w:val="000E14E7"/>
    <w:rsid w:val="000F09A8"/>
    <w:rsid w:val="00102D4B"/>
    <w:rsid w:val="00103DE2"/>
    <w:rsid w:val="0012181F"/>
    <w:rsid w:val="00121D70"/>
    <w:rsid w:val="00125B5E"/>
    <w:rsid w:val="00133B5D"/>
    <w:rsid w:val="00136ED3"/>
    <w:rsid w:val="00141020"/>
    <w:rsid w:val="00147A4F"/>
    <w:rsid w:val="00166A13"/>
    <w:rsid w:val="00176B02"/>
    <w:rsid w:val="00180177"/>
    <w:rsid w:val="00192F9C"/>
    <w:rsid w:val="0019522C"/>
    <w:rsid w:val="001B0EE9"/>
    <w:rsid w:val="001B1D88"/>
    <w:rsid w:val="001B69FF"/>
    <w:rsid w:val="001B7E89"/>
    <w:rsid w:val="001C24A0"/>
    <w:rsid w:val="001C2C08"/>
    <w:rsid w:val="001D194B"/>
    <w:rsid w:val="001D4AD5"/>
    <w:rsid w:val="001D51F0"/>
    <w:rsid w:val="001D7B60"/>
    <w:rsid w:val="001E27B7"/>
    <w:rsid w:val="001E5735"/>
    <w:rsid w:val="0020368E"/>
    <w:rsid w:val="00215259"/>
    <w:rsid w:val="00224027"/>
    <w:rsid w:val="002371EF"/>
    <w:rsid w:val="00241606"/>
    <w:rsid w:val="00243B56"/>
    <w:rsid w:val="00252C35"/>
    <w:rsid w:val="0025674D"/>
    <w:rsid w:val="00257D9C"/>
    <w:rsid w:val="00263650"/>
    <w:rsid w:val="00265870"/>
    <w:rsid w:val="00271D2F"/>
    <w:rsid w:val="00272BC3"/>
    <w:rsid w:val="0027457B"/>
    <w:rsid w:val="00275B24"/>
    <w:rsid w:val="00293E8F"/>
    <w:rsid w:val="002A1B49"/>
    <w:rsid w:val="002B00DE"/>
    <w:rsid w:val="002C1AB0"/>
    <w:rsid w:val="002F6B57"/>
    <w:rsid w:val="003045EA"/>
    <w:rsid w:val="003050A0"/>
    <w:rsid w:val="00326B10"/>
    <w:rsid w:val="00333CFA"/>
    <w:rsid w:val="0034444E"/>
    <w:rsid w:val="00351287"/>
    <w:rsid w:val="00360258"/>
    <w:rsid w:val="003756EA"/>
    <w:rsid w:val="0039492B"/>
    <w:rsid w:val="003A1BEC"/>
    <w:rsid w:val="003A7A02"/>
    <w:rsid w:val="003B6BAA"/>
    <w:rsid w:val="003C21DB"/>
    <w:rsid w:val="003C5EBB"/>
    <w:rsid w:val="003C796E"/>
    <w:rsid w:val="003D0CB8"/>
    <w:rsid w:val="003D5F7A"/>
    <w:rsid w:val="00404025"/>
    <w:rsid w:val="00405A10"/>
    <w:rsid w:val="004318AD"/>
    <w:rsid w:val="00436D69"/>
    <w:rsid w:val="00447C04"/>
    <w:rsid w:val="00447EC8"/>
    <w:rsid w:val="00450A7D"/>
    <w:rsid w:val="00452FB9"/>
    <w:rsid w:val="00463756"/>
    <w:rsid w:val="004810B5"/>
    <w:rsid w:val="00484F00"/>
    <w:rsid w:val="00491625"/>
    <w:rsid w:val="004B7A51"/>
    <w:rsid w:val="004E717B"/>
    <w:rsid w:val="004F5A10"/>
    <w:rsid w:val="00505517"/>
    <w:rsid w:val="005154D8"/>
    <w:rsid w:val="00527772"/>
    <w:rsid w:val="00530234"/>
    <w:rsid w:val="005354C3"/>
    <w:rsid w:val="00544473"/>
    <w:rsid w:val="00544EA6"/>
    <w:rsid w:val="00545DBA"/>
    <w:rsid w:val="00550B97"/>
    <w:rsid w:val="0055121E"/>
    <w:rsid w:val="005662A9"/>
    <w:rsid w:val="00574B49"/>
    <w:rsid w:val="005754F3"/>
    <w:rsid w:val="005808C1"/>
    <w:rsid w:val="00593638"/>
    <w:rsid w:val="00597CCC"/>
    <w:rsid w:val="005B48C1"/>
    <w:rsid w:val="005C061B"/>
    <w:rsid w:val="005C71F8"/>
    <w:rsid w:val="005E6341"/>
    <w:rsid w:val="005E693A"/>
    <w:rsid w:val="005E7DEC"/>
    <w:rsid w:val="00605978"/>
    <w:rsid w:val="006068D5"/>
    <w:rsid w:val="00634215"/>
    <w:rsid w:val="0064679B"/>
    <w:rsid w:val="00662DAA"/>
    <w:rsid w:val="00665EDB"/>
    <w:rsid w:val="00687410"/>
    <w:rsid w:val="006A427C"/>
    <w:rsid w:val="006B43CD"/>
    <w:rsid w:val="006B529D"/>
    <w:rsid w:val="006B607E"/>
    <w:rsid w:val="006B701A"/>
    <w:rsid w:val="006C0BB9"/>
    <w:rsid w:val="006C541D"/>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E17CE"/>
    <w:rsid w:val="007F6221"/>
    <w:rsid w:val="007F6438"/>
    <w:rsid w:val="00810EB6"/>
    <w:rsid w:val="008166DD"/>
    <w:rsid w:val="00823250"/>
    <w:rsid w:val="00843CDA"/>
    <w:rsid w:val="00845771"/>
    <w:rsid w:val="008521E7"/>
    <w:rsid w:val="008522F9"/>
    <w:rsid w:val="00871472"/>
    <w:rsid w:val="00877860"/>
    <w:rsid w:val="00892A49"/>
    <w:rsid w:val="008B315D"/>
    <w:rsid w:val="008B341B"/>
    <w:rsid w:val="008B3D4B"/>
    <w:rsid w:val="008C346C"/>
    <w:rsid w:val="008C63B9"/>
    <w:rsid w:val="008D367E"/>
    <w:rsid w:val="008E4E4A"/>
    <w:rsid w:val="008E4F63"/>
    <w:rsid w:val="008F6337"/>
    <w:rsid w:val="00900B3E"/>
    <w:rsid w:val="00900E7F"/>
    <w:rsid w:val="00902C0C"/>
    <w:rsid w:val="009056F4"/>
    <w:rsid w:val="00906EEF"/>
    <w:rsid w:val="00926197"/>
    <w:rsid w:val="00945D37"/>
    <w:rsid w:val="0094778C"/>
    <w:rsid w:val="00950D29"/>
    <w:rsid w:val="00964630"/>
    <w:rsid w:val="009646C5"/>
    <w:rsid w:val="00970228"/>
    <w:rsid w:val="00970C6E"/>
    <w:rsid w:val="00983AF2"/>
    <w:rsid w:val="0098606B"/>
    <w:rsid w:val="00991480"/>
    <w:rsid w:val="00993975"/>
    <w:rsid w:val="009A050A"/>
    <w:rsid w:val="009A1CAA"/>
    <w:rsid w:val="009A7182"/>
    <w:rsid w:val="009C10A4"/>
    <w:rsid w:val="009C198D"/>
    <w:rsid w:val="009D05D1"/>
    <w:rsid w:val="009D211B"/>
    <w:rsid w:val="009D2A62"/>
    <w:rsid w:val="009D6D52"/>
    <w:rsid w:val="009E5584"/>
    <w:rsid w:val="009F3990"/>
    <w:rsid w:val="009F468A"/>
    <w:rsid w:val="00A100A2"/>
    <w:rsid w:val="00A13D3D"/>
    <w:rsid w:val="00A26041"/>
    <w:rsid w:val="00A4418D"/>
    <w:rsid w:val="00A441B3"/>
    <w:rsid w:val="00A516D5"/>
    <w:rsid w:val="00A574CD"/>
    <w:rsid w:val="00A608FB"/>
    <w:rsid w:val="00A63D77"/>
    <w:rsid w:val="00A67462"/>
    <w:rsid w:val="00AC0630"/>
    <w:rsid w:val="00AC2C92"/>
    <w:rsid w:val="00AC307C"/>
    <w:rsid w:val="00AD0AC1"/>
    <w:rsid w:val="00AD17AD"/>
    <w:rsid w:val="00AD674F"/>
    <w:rsid w:val="00B02635"/>
    <w:rsid w:val="00B034AB"/>
    <w:rsid w:val="00B11CC2"/>
    <w:rsid w:val="00B160FF"/>
    <w:rsid w:val="00B22FED"/>
    <w:rsid w:val="00B230D0"/>
    <w:rsid w:val="00B27640"/>
    <w:rsid w:val="00B46B09"/>
    <w:rsid w:val="00B4780F"/>
    <w:rsid w:val="00B54318"/>
    <w:rsid w:val="00B61ADB"/>
    <w:rsid w:val="00B7151B"/>
    <w:rsid w:val="00B7286D"/>
    <w:rsid w:val="00B73519"/>
    <w:rsid w:val="00B73C3B"/>
    <w:rsid w:val="00B82F72"/>
    <w:rsid w:val="00BA6560"/>
    <w:rsid w:val="00BA7A49"/>
    <w:rsid w:val="00BD436B"/>
    <w:rsid w:val="00BD6A69"/>
    <w:rsid w:val="00BF4F20"/>
    <w:rsid w:val="00C01CE8"/>
    <w:rsid w:val="00C22CB4"/>
    <w:rsid w:val="00C36913"/>
    <w:rsid w:val="00C37E70"/>
    <w:rsid w:val="00C64BC6"/>
    <w:rsid w:val="00C74123"/>
    <w:rsid w:val="00C77C85"/>
    <w:rsid w:val="00C80876"/>
    <w:rsid w:val="00CA3BD8"/>
    <w:rsid w:val="00CA4F6B"/>
    <w:rsid w:val="00CC20E8"/>
    <w:rsid w:val="00CC68AE"/>
    <w:rsid w:val="00CC7B80"/>
    <w:rsid w:val="00CD22A0"/>
    <w:rsid w:val="00CD339F"/>
    <w:rsid w:val="00CE08A0"/>
    <w:rsid w:val="00D05AF7"/>
    <w:rsid w:val="00D062F7"/>
    <w:rsid w:val="00D0660C"/>
    <w:rsid w:val="00D24B5E"/>
    <w:rsid w:val="00D31352"/>
    <w:rsid w:val="00D37175"/>
    <w:rsid w:val="00D405D5"/>
    <w:rsid w:val="00D42788"/>
    <w:rsid w:val="00D45542"/>
    <w:rsid w:val="00D46324"/>
    <w:rsid w:val="00D51A5A"/>
    <w:rsid w:val="00D54BFF"/>
    <w:rsid w:val="00D57D8A"/>
    <w:rsid w:val="00D630E4"/>
    <w:rsid w:val="00D67D7D"/>
    <w:rsid w:val="00D73D17"/>
    <w:rsid w:val="00D772A8"/>
    <w:rsid w:val="00D902F5"/>
    <w:rsid w:val="00DC1C09"/>
    <w:rsid w:val="00DD7593"/>
    <w:rsid w:val="00DE0552"/>
    <w:rsid w:val="00E06D46"/>
    <w:rsid w:val="00E17878"/>
    <w:rsid w:val="00E22C23"/>
    <w:rsid w:val="00E24E49"/>
    <w:rsid w:val="00E251B5"/>
    <w:rsid w:val="00E4151E"/>
    <w:rsid w:val="00E41B75"/>
    <w:rsid w:val="00E453BE"/>
    <w:rsid w:val="00E52519"/>
    <w:rsid w:val="00E543D3"/>
    <w:rsid w:val="00E56308"/>
    <w:rsid w:val="00E62377"/>
    <w:rsid w:val="00E624D4"/>
    <w:rsid w:val="00E65FAA"/>
    <w:rsid w:val="00E73AF0"/>
    <w:rsid w:val="00E943FD"/>
    <w:rsid w:val="00E95881"/>
    <w:rsid w:val="00E96BFE"/>
    <w:rsid w:val="00EB52EA"/>
    <w:rsid w:val="00EC2CE8"/>
    <w:rsid w:val="00EC46D1"/>
    <w:rsid w:val="00EC4995"/>
    <w:rsid w:val="00EC7E5E"/>
    <w:rsid w:val="00EF0104"/>
    <w:rsid w:val="00F0714C"/>
    <w:rsid w:val="00F20855"/>
    <w:rsid w:val="00F267E8"/>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Outline List 1"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nhideWhenUsed/>
    <w:rsid w:val="001B1D88"/>
    <w:pPr>
      <w:tabs>
        <w:tab w:val="center" w:pos="4677"/>
        <w:tab w:val="right" w:pos="9355"/>
      </w:tabs>
    </w:pPr>
  </w:style>
  <w:style w:type="character" w:customStyle="1" w:styleId="ad">
    <w:name w:val="Нижний колонтитул Знак"/>
    <w:basedOn w:val="a1"/>
    <w:link w:val="ac"/>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
    <w:basedOn w:val="a0"/>
    <w:link w:val="af1"/>
    <w:uiPriority w:val="99"/>
    <w:qFormat/>
    <w:rsid w:val="00823250"/>
    <w:rPr>
      <w:sz w:val="28"/>
    </w:rPr>
  </w:style>
  <w:style w:type="character" w:customStyle="1" w:styleId="af1">
    <w:name w:val="Основной текст Знак"/>
    <w:aliases w:val="Основной текст Знак Знак Знак1, Знак7 Знак Знак Знак1, Знак7 Знак Знак2"/>
    <w:basedOn w:val="a1"/>
    <w:link w:val="af0"/>
    <w:uiPriority w:val="99"/>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2">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3">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5">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7">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8">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9">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a">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b">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c">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5"/>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d">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e">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0"/>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e"/>
    <w:locked/>
    <w:rsid w:val="00F703A1"/>
    <w:rPr>
      <w:rFonts w:ascii="Arial" w:eastAsia="Times New Roman" w:hAnsi="Arial" w:cs="Times New Roman"/>
      <w:szCs w:val="20"/>
      <w:lang w:val="en-US" w:eastAsia="ru-RU"/>
    </w:rPr>
  </w:style>
  <w:style w:type="numbering" w:customStyle="1" w:styleId="1f">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0">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1">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2">
    <w:name w:val="Текст примечания Знак1"/>
    <w:basedOn w:val="a1"/>
    <w:uiPriority w:val="99"/>
    <w:semiHidden/>
    <w:rsid w:val="00AD17AD"/>
    <w:rPr>
      <w:sz w:val="20"/>
      <w:szCs w:val="20"/>
    </w:rPr>
  </w:style>
  <w:style w:type="character" w:customStyle="1" w:styleId="1f3">
    <w:name w:val="Тема примечания Знак1"/>
    <w:basedOn w:val="1f2"/>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1.Текст"/>
    <w:link w:val="1f5"/>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5">
    <w:name w:val="1.Текст Знак"/>
    <w:basedOn w:val="a1"/>
    <w:link w:val="1f4"/>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4"/>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4"/>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4"/>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6">
    <w:name w:val="Название объекта1"/>
    <w:basedOn w:val="a1"/>
    <w:rsid w:val="00CC20E8"/>
  </w:style>
  <w:style w:type="character" w:customStyle="1" w:styleId="2f4">
    <w:name w:val="Основной текст Знак2"/>
    <w:aliases w:val="Основной текст Знак1 Знак,Основной текст Знак Знак Знак, Знак7 Знак Знак Знак, Знак7 Знак Знак1"/>
    <w:locked/>
    <w:rsid w:val="00AD674F"/>
    <w:rPr>
      <w:sz w:val="28"/>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405D5"/>
    <w:pPr>
      <w:widowControl w:val="0"/>
      <w:adjustRightInd w:val="0"/>
      <w:spacing w:after="160" w:line="240" w:lineRule="exact"/>
      <w:jc w:val="right"/>
    </w:pPr>
    <w:rPr>
      <w:lang w:val="en-GB" w:eastAsia="en-US"/>
    </w:rPr>
  </w:style>
  <w:style w:type="paragraph" w:customStyle="1" w:styleId="11Char">
    <w:name w:val="Знак1 Знак Знак Знак Знак Знак Знак Знак Знак1 Char"/>
    <w:basedOn w:val="a0"/>
    <w:rsid w:val="00D405D5"/>
    <w:pPr>
      <w:spacing w:after="160" w:line="240" w:lineRule="exact"/>
    </w:pPr>
    <w:rPr>
      <w:rFonts w:ascii="Verdana" w:hAnsi="Verdana" w:cs="Verdana"/>
      <w:lang w:val="en-US" w:eastAsia="en-US"/>
    </w:rPr>
  </w:style>
  <w:style w:type="paragraph" w:customStyle="1" w:styleId="1">
    <w:name w:val="Маркированный список1"/>
    <w:basedOn w:val="a0"/>
    <w:rsid w:val="00D405D5"/>
    <w:pPr>
      <w:numPr>
        <w:numId w:val="3"/>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D405D5"/>
    <w:rPr>
      <w:color w:val="auto"/>
    </w:rPr>
  </w:style>
  <w:style w:type="paragraph" w:customStyle="1" w:styleId="310">
    <w:name w:val="Основной текст 31"/>
    <w:basedOn w:val="a0"/>
    <w:rsid w:val="00D405D5"/>
    <w:pPr>
      <w:suppressAutoHyphens/>
      <w:spacing w:after="120" w:line="360" w:lineRule="auto"/>
      <w:ind w:firstLine="709"/>
      <w:jc w:val="both"/>
    </w:pPr>
    <w:rPr>
      <w:sz w:val="16"/>
      <w:szCs w:val="16"/>
      <w:lang w:eastAsia="ar-SA"/>
    </w:rPr>
  </w:style>
  <w:style w:type="paragraph" w:customStyle="1" w:styleId="S0">
    <w:name w:val="S_Обычный"/>
    <w:basedOn w:val="a0"/>
    <w:rsid w:val="00D405D5"/>
    <w:pPr>
      <w:suppressAutoHyphens/>
      <w:spacing w:line="360" w:lineRule="auto"/>
      <w:ind w:firstLine="709"/>
      <w:jc w:val="both"/>
    </w:pPr>
    <w:rPr>
      <w:sz w:val="24"/>
      <w:szCs w:val="24"/>
      <w:lang w:eastAsia="ar-SA"/>
    </w:rPr>
  </w:style>
  <w:style w:type="paragraph" w:customStyle="1" w:styleId="Point">
    <w:name w:val="Point"/>
    <w:basedOn w:val="a0"/>
    <w:link w:val="PointChar"/>
    <w:rsid w:val="00D405D5"/>
    <w:pPr>
      <w:spacing w:before="120" w:line="288" w:lineRule="auto"/>
      <w:ind w:firstLine="720"/>
      <w:jc w:val="both"/>
    </w:pPr>
    <w:rPr>
      <w:sz w:val="24"/>
      <w:szCs w:val="24"/>
    </w:rPr>
  </w:style>
  <w:style w:type="character" w:customStyle="1" w:styleId="PointChar">
    <w:name w:val="Point Char"/>
    <w:link w:val="Point"/>
    <w:rsid w:val="00D405D5"/>
    <w:rPr>
      <w:rFonts w:ascii="Times New Roman" w:eastAsia="Times New Roman" w:hAnsi="Times New Roman" w:cs="Times New Roman"/>
      <w:sz w:val="24"/>
      <w:szCs w:val="24"/>
      <w:lang w:eastAsia="ru-RU"/>
    </w:rPr>
  </w:style>
  <w:style w:type="paragraph" w:customStyle="1" w:styleId="311">
    <w:name w:val="Заголовок 31"/>
    <w:basedOn w:val="a0"/>
    <w:next w:val="a0"/>
    <w:uiPriority w:val="9"/>
    <w:unhideWhenUsed/>
    <w:qFormat/>
    <w:rsid w:val="00D405D5"/>
    <w:pPr>
      <w:keepNext/>
      <w:keepLines/>
      <w:spacing w:before="200" w:line="276" w:lineRule="auto"/>
      <w:outlineLvl w:val="2"/>
    </w:pPr>
    <w:rPr>
      <w:rFonts w:ascii="Cambria" w:hAnsi="Cambria"/>
      <w:b/>
      <w:bCs/>
      <w:color w:val="4F81BD"/>
      <w:sz w:val="22"/>
      <w:szCs w:val="22"/>
      <w:lang w:eastAsia="en-US"/>
    </w:rPr>
  </w:style>
  <w:style w:type="paragraph" w:customStyle="1" w:styleId="3b">
    <w:name w:val="Обычный3"/>
    <w:rsid w:val="00D05AF7"/>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CharacterStyle15">
    <w:name w:val="CharacterStyle15"/>
    <w:hidden/>
    <w:rsid w:val="00D05AF7"/>
    <w:rPr>
      <w:rFonts w:ascii="Times New Roman" w:eastAsia="Times New Roman" w:hAnsi="Times New Roman"/>
      <w:b w:val="0"/>
      <w:i w:val="0"/>
      <w:strike w:val="0"/>
      <w:noProof/>
      <w:color w:val="000000"/>
      <w:sz w:val="24"/>
      <w:szCs w:val="24"/>
      <w:u w:val="none"/>
    </w:rPr>
  </w:style>
  <w:style w:type="character" w:customStyle="1" w:styleId="CharacterStyle8">
    <w:name w:val="CharacterStyle8"/>
    <w:hidden/>
    <w:rsid w:val="00D05AF7"/>
    <w:rPr>
      <w:rFonts w:ascii="Times New Roman" w:eastAsia="Times New Roman" w:hAnsi="Times New Roman"/>
      <w:b/>
      <w:i w:val="0"/>
      <w:strike w:val="0"/>
      <w:noProof/>
      <w:color w:val="000000"/>
      <w:sz w:val="24"/>
      <w:szCs w:val="24"/>
      <w:u w:val="none"/>
    </w:rPr>
  </w:style>
  <w:style w:type="character" w:customStyle="1" w:styleId="CharacterStyle10">
    <w:name w:val="CharacterStyle10"/>
    <w:hidden/>
    <w:rsid w:val="00D05AF7"/>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D05AF7"/>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8">
    <w:name w:val="CharacterStyle18"/>
    <w:hidden/>
    <w:rsid w:val="00D05AF7"/>
    <w:rPr>
      <w:rFonts w:ascii="Times New Roman" w:eastAsia="Times New Roman" w:hAnsi="Times New Roman"/>
      <w:b w:val="0"/>
      <w:i w:val="0"/>
      <w:strike w:val="0"/>
      <w:noProof/>
      <w:color w:val="000000"/>
      <w:sz w:val="24"/>
      <w:szCs w:val="24"/>
      <w:u w:val="none"/>
    </w:rPr>
  </w:style>
  <w:style w:type="paragraph" w:customStyle="1" w:styleId="ParagraphStyle18">
    <w:name w:val="ParagraphStyle18"/>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9">
    <w:name w:val="CharacterStyle19"/>
    <w:hidden/>
    <w:rsid w:val="00D05AF7"/>
    <w:rPr>
      <w:rFonts w:ascii="Times New Roman" w:eastAsia="Times New Roman" w:hAnsi="Times New Roman"/>
      <w:b w:val="0"/>
      <w:i w:val="0"/>
      <w:strike w:val="0"/>
      <w:noProof/>
      <w:color w:val="000000"/>
      <w:sz w:val="24"/>
      <w:szCs w:val="24"/>
      <w:u w:val="none"/>
    </w:rPr>
  </w:style>
  <w:style w:type="paragraph" w:customStyle="1" w:styleId="ParagraphStyle19">
    <w:name w:val="ParagraphStyle19"/>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20">
    <w:name w:val="CharacterStyle20"/>
    <w:hidden/>
    <w:rsid w:val="00D05AF7"/>
    <w:rPr>
      <w:rFonts w:ascii="Times New Roman" w:eastAsia="Times New Roman" w:hAnsi="Times New Roman"/>
      <w:b w:val="0"/>
      <w:i w:val="0"/>
      <w:strike w:val="0"/>
      <w:noProof/>
      <w:color w:val="000000"/>
      <w:sz w:val="24"/>
      <w:szCs w:val="24"/>
      <w:u w:val="none"/>
    </w:rPr>
  </w:style>
  <w:style w:type="paragraph" w:customStyle="1" w:styleId="ParagraphStyle20">
    <w:name w:val="ParagraphStyle20"/>
    <w:hidden/>
    <w:rsid w:val="00D05AF7"/>
    <w:pPr>
      <w:spacing w:after="0" w:line="240" w:lineRule="auto"/>
      <w:ind w:left="62" w:right="56"/>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61</Pages>
  <Words>9118</Words>
  <Characters>51975</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6</cp:revision>
  <cp:lastPrinted>2023-11-21T12:44:00Z</cp:lastPrinted>
  <dcterms:created xsi:type="dcterms:W3CDTF">2023-11-24T11:01:00Z</dcterms:created>
  <dcterms:modified xsi:type="dcterms:W3CDTF">2023-11-27T12:02:00Z</dcterms:modified>
</cp:coreProperties>
</file>