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B55CE">
              <w:rPr>
                <w:b/>
                <w:sz w:val="48"/>
                <w:szCs w:val="48"/>
              </w:rPr>
              <w:t>47</w:t>
            </w:r>
          </w:p>
          <w:p w:rsidR="001B1D88" w:rsidRDefault="006E39ED" w:rsidP="001B1D88">
            <w:pPr>
              <w:spacing w:line="276" w:lineRule="auto"/>
              <w:jc w:val="center"/>
              <w:rPr>
                <w:b/>
                <w:sz w:val="48"/>
                <w:szCs w:val="48"/>
              </w:rPr>
            </w:pPr>
            <w:r>
              <w:rPr>
                <w:b/>
                <w:sz w:val="48"/>
                <w:szCs w:val="48"/>
              </w:rPr>
              <w:t xml:space="preserve">от </w:t>
            </w:r>
            <w:r w:rsidR="005B55CE">
              <w:rPr>
                <w:b/>
                <w:sz w:val="48"/>
                <w:szCs w:val="48"/>
              </w:rPr>
              <w:t>22</w:t>
            </w:r>
            <w:r w:rsidR="002C32F0">
              <w:rPr>
                <w:b/>
                <w:sz w:val="48"/>
                <w:szCs w:val="48"/>
              </w:rPr>
              <w:t>.12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A57870" w:rsidP="00134A4E">
            <w:pPr>
              <w:jc w:val="both"/>
            </w:pPr>
            <w:r w:rsidRPr="006A427C">
              <w:rPr>
                <w:lang w:val="en-US"/>
              </w:rPr>
              <w:t>I</w:t>
            </w:r>
            <w:r w:rsidR="006A427C" w:rsidRPr="00E23730">
              <w:t xml:space="preserve">. </w:t>
            </w:r>
            <w:r w:rsidR="00134A4E">
              <w:t>Постановления администрации МР «Усть-Куломский».</w:t>
            </w:r>
            <w:r w:rsidR="00E23730" w:rsidRPr="00E23730">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4640BD">
            <w:pPr>
              <w:tabs>
                <w:tab w:val="center" w:pos="4153"/>
                <w:tab w:val="right" w:pos="8306"/>
              </w:tabs>
              <w:spacing w:line="276" w:lineRule="auto"/>
              <w:ind w:right="120"/>
              <w:jc w:val="center"/>
              <w:rPr>
                <w:b/>
                <w:i/>
              </w:rPr>
            </w:pPr>
            <w:r w:rsidRPr="006A427C">
              <w:rPr>
                <w:b/>
                <w:i/>
              </w:rPr>
              <w:t>стр.</w:t>
            </w:r>
            <w:r w:rsidR="004640BD">
              <w:rPr>
                <w:b/>
                <w:i/>
              </w:rPr>
              <w:t>3</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077706" w:rsidRDefault="00A57870" w:rsidP="00123FD6">
            <w:pPr>
              <w:jc w:val="both"/>
            </w:pPr>
            <w:r w:rsidRPr="00123FD6">
              <w:t>1</w:t>
            </w:r>
            <w:r w:rsidR="006A427C" w:rsidRPr="00123FD6">
              <w:t xml:space="preserve">. </w:t>
            </w:r>
            <w:r w:rsidR="00123FD6" w:rsidRPr="00123FD6">
              <w:t xml:space="preserve">Постановление администрации МР «Усть-Куломский» от </w:t>
            </w:r>
            <w:r w:rsidR="00123FD6">
              <w:t>14.07</w:t>
            </w:r>
            <w:r w:rsidR="00123FD6" w:rsidRPr="00123FD6">
              <w:t>.2023 №1017 «Об утверждении положения о порядке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w:t>
            </w:r>
            <w:r w:rsidR="00123FD6">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12181F">
            <w:pPr>
              <w:tabs>
                <w:tab w:val="center" w:pos="4153"/>
                <w:tab w:val="right" w:pos="8306"/>
              </w:tabs>
              <w:spacing w:line="276" w:lineRule="auto"/>
              <w:ind w:right="120"/>
              <w:jc w:val="center"/>
              <w:rPr>
                <w:b/>
                <w:i/>
              </w:rPr>
            </w:pPr>
            <w:r w:rsidRPr="006A427C">
              <w:rPr>
                <w:b/>
                <w:i/>
              </w:rPr>
              <w:t>стр.</w:t>
            </w:r>
            <w:r w:rsidR="00077706">
              <w:rPr>
                <w:b/>
                <w:i/>
              </w:rPr>
              <w:t>3</w:t>
            </w:r>
          </w:p>
        </w:tc>
      </w:tr>
      <w:tr w:rsidR="00D405D5" w:rsidRPr="006A427C" w:rsidTr="00A226C3">
        <w:trPr>
          <w:trHeight w:val="487"/>
        </w:trPr>
        <w:tc>
          <w:tcPr>
            <w:tcW w:w="8028" w:type="dxa"/>
            <w:tcBorders>
              <w:top w:val="single" w:sz="4" w:space="0" w:color="auto"/>
              <w:left w:val="single" w:sz="4" w:space="0" w:color="auto"/>
              <w:bottom w:val="single" w:sz="4" w:space="0" w:color="auto"/>
              <w:right w:val="single" w:sz="6" w:space="0" w:color="auto"/>
            </w:tcBorders>
            <w:hideMark/>
          </w:tcPr>
          <w:p w:rsidR="00D405D5" w:rsidRPr="006A427C" w:rsidRDefault="00A57870" w:rsidP="00123FD6">
            <w:pPr>
              <w:jc w:val="both"/>
            </w:pPr>
            <w:r w:rsidRPr="00123FD6">
              <w:t>2</w:t>
            </w:r>
            <w:r w:rsidR="006A427C" w:rsidRPr="00123FD6">
              <w:t xml:space="preserve">. </w:t>
            </w:r>
            <w:r w:rsidR="00123FD6" w:rsidRPr="00123FD6">
              <w:t>Постановление администрации МР «Усть-Куломский» от 14.07.2023 №1018 «Об утверждении порядка размещения сведений о доходах,</w:t>
            </w:r>
            <w:r w:rsidR="00123FD6">
              <w:t xml:space="preserve"> </w:t>
            </w:r>
            <w:r w:rsidR="00123FD6" w:rsidRPr="00123FD6">
              <w:t>расходах,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w:t>
            </w:r>
            <w:r w:rsidR="00123FD6">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6A427C" w:rsidP="00AE300C">
            <w:pPr>
              <w:tabs>
                <w:tab w:val="center" w:pos="4153"/>
                <w:tab w:val="right" w:pos="8306"/>
              </w:tabs>
              <w:spacing w:line="276" w:lineRule="auto"/>
              <w:ind w:right="120"/>
              <w:jc w:val="center"/>
              <w:rPr>
                <w:b/>
                <w:i/>
              </w:rPr>
            </w:pPr>
            <w:r w:rsidRPr="006A427C">
              <w:rPr>
                <w:b/>
                <w:i/>
              </w:rPr>
              <w:t>стр.</w:t>
            </w:r>
            <w:r w:rsidR="00123FD6">
              <w:rPr>
                <w:b/>
                <w:i/>
              </w:rPr>
              <w:t>9</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5D5" w:rsidRPr="007C20CD" w:rsidRDefault="00A57870" w:rsidP="00123FD6">
            <w:pPr>
              <w:jc w:val="both"/>
            </w:pPr>
            <w:r w:rsidRPr="00123FD6">
              <w:t>3</w:t>
            </w:r>
            <w:r w:rsidR="006A427C" w:rsidRPr="00123FD6">
              <w:t xml:space="preserve">. </w:t>
            </w:r>
            <w:r w:rsidR="00123FD6" w:rsidRPr="00123FD6">
              <w:t xml:space="preserve"> Постановление администрации МР «Усть-Куломский» от 19.12.2023 № 1892 «Об утверждении программы</w:t>
            </w:r>
            <w:r w:rsidR="00123FD6">
              <w:t xml:space="preserve"> </w:t>
            </w:r>
            <w:r w:rsidR="00123FD6" w:rsidRPr="00123FD6">
              <w:t>профилактики рисков причинения вреда (ущерба) охраняемым законом ценностям при осуществлении муниципального лесного контроля на 2024 год»</w:t>
            </w:r>
            <w:r w:rsidR="00123FD6">
              <w:t>.</w:t>
            </w:r>
          </w:p>
        </w:tc>
        <w:tc>
          <w:tcPr>
            <w:tcW w:w="1800" w:type="dxa"/>
            <w:tcBorders>
              <w:top w:val="single" w:sz="4" w:space="0" w:color="auto"/>
              <w:left w:val="single" w:sz="6" w:space="0" w:color="auto"/>
              <w:bottom w:val="single" w:sz="4" w:space="0" w:color="auto"/>
              <w:right w:val="single" w:sz="4" w:space="0" w:color="auto"/>
            </w:tcBorders>
            <w:hideMark/>
          </w:tcPr>
          <w:p w:rsidR="00D405D5" w:rsidRPr="007C20CD" w:rsidRDefault="006A427C" w:rsidP="00AE300C">
            <w:pPr>
              <w:jc w:val="center"/>
              <w:rPr>
                <w:b/>
                <w:i/>
              </w:rPr>
            </w:pPr>
            <w:r w:rsidRPr="007C20CD">
              <w:rPr>
                <w:b/>
                <w:i/>
              </w:rPr>
              <w:t>стр.</w:t>
            </w:r>
            <w:r w:rsidR="00AE300C">
              <w:rPr>
                <w:b/>
                <w:i/>
              </w:rPr>
              <w:t>1</w:t>
            </w:r>
            <w:r w:rsidR="00123FD6">
              <w:rPr>
                <w:b/>
                <w:i/>
              </w:rPr>
              <w:t>4</w:t>
            </w:r>
          </w:p>
        </w:tc>
      </w:tr>
      <w:tr w:rsidR="00D405D5"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226C3" w:rsidRPr="00A16A78" w:rsidRDefault="00A57870" w:rsidP="00F16F21">
            <w:pPr>
              <w:jc w:val="both"/>
            </w:pPr>
            <w:r w:rsidRPr="00F16F21">
              <w:t>4</w:t>
            </w:r>
            <w:r w:rsidR="00991480" w:rsidRPr="00F16F21">
              <w:t xml:space="preserve">. </w:t>
            </w:r>
            <w:r w:rsidR="00F16F21" w:rsidRPr="00F16F21">
              <w:t>Постановление администрации МР «Усть-Куломский» от 18.12.2023 №1884 «О ВНЕСЕНИИ ИЗМЕНЕНИЙ В ПОСТАНОВЛЕНИЕ АДМИНИСТРАЦИИ МУНИЦИПАЛЬНОГО РАЙОНА «УСТЬ-КУЛОМСКИЙ» ОТ 15.12.2023 N 1869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r w:rsidR="00F16F21">
              <w:t>.</w:t>
            </w:r>
          </w:p>
        </w:tc>
        <w:tc>
          <w:tcPr>
            <w:tcW w:w="1800" w:type="dxa"/>
            <w:tcBorders>
              <w:top w:val="single" w:sz="4" w:space="0" w:color="auto"/>
              <w:left w:val="single" w:sz="6" w:space="0" w:color="auto"/>
              <w:bottom w:val="single" w:sz="4" w:space="0" w:color="auto"/>
              <w:right w:val="single" w:sz="4" w:space="0" w:color="auto"/>
            </w:tcBorders>
            <w:hideMark/>
          </w:tcPr>
          <w:p w:rsidR="00D405D5" w:rsidRPr="006A427C" w:rsidRDefault="00991480" w:rsidP="00A226C3">
            <w:pPr>
              <w:tabs>
                <w:tab w:val="center" w:pos="4153"/>
                <w:tab w:val="right" w:pos="8306"/>
              </w:tabs>
              <w:spacing w:line="276" w:lineRule="auto"/>
              <w:ind w:right="120"/>
              <w:jc w:val="center"/>
              <w:rPr>
                <w:b/>
                <w:i/>
              </w:rPr>
            </w:pPr>
            <w:r w:rsidRPr="006A427C">
              <w:rPr>
                <w:b/>
                <w:i/>
              </w:rPr>
              <w:t>стр.</w:t>
            </w:r>
            <w:r w:rsidR="00F16F21">
              <w:rPr>
                <w:b/>
                <w:i/>
              </w:rPr>
              <w:t>32</w:t>
            </w:r>
          </w:p>
        </w:tc>
      </w:tr>
    </w:tbl>
    <w:p w:rsidR="00CC68AE" w:rsidRPr="006A427C" w:rsidRDefault="00CC68AE" w:rsidP="00753E65">
      <w:pPr>
        <w:tabs>
          <w:tab w:val="left" w:pos="5488"/>
        </w:tabs>
        <w:rPr>
          <w:color w:val="000000"/>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4640BD" w:rsidRDefault="004640BD" w:rsidP="00753E65">
      <w:pPr>
        <w:tabs>
          <w:tab w:val="left" w:pos="5488"/>
        </w:tabs>
        <w:rPr>
          <w:color w:val="000000"/>
          <w:sz w:val="28"/>
          <w:szCs w:val="28"/>
        </w:rPr>
      </w:pPr>
    </w:p>
    <w:p w:rsidR="00134A4E" w:rsidRDefault="00134A4E" w:rsidP="00753E65">
      <w:pPr>
        <w:tabs>
          <w:tab w:val="left" w:pos="5488"/>
        </w:tabs>
        <w:rPr>
          <w:color w:val="000000"/>
          <w:sz w:val="28"/>
          <w:szCs w:val="28"/>
        </w:rPr>
      </w:pPr>
    </w:p>
    <w:p w:rsidR="00123FD6" w:rsidRPr="00134A4E" w:rsidRDefault="00123FD6" w:rsidP="00845771">
      <w:pPr>
        <w:tabs>
          <w:tab w:val="left" w:pos="5488"/>
        </w:tabs>
        <w:jc w:val="both"/>
        <w:rPr>
          <w:color w:val="000000"/>
          <w:sz w:val="28"/>
          <w:szCs w:val="28"/>
        </w:rPr>
      </w:pPr>
    </w:p>
    <w:p w:rsidR="00134A4E" w:rsidRPr="00134A4E" w:rsidRDefault="00134A4E" w:rsidP="00134A4E">
      <w:pPr>
        <w:tabs>
          <w:tab w:val="left" w:pos="5488"/>
        </w:tabs>
        <w:jc w:val="center"/>
        <w:rPr>
          <w:color w:val="000000"/>
          <w:sz w:val="28"/>
          <w:szCs w:val="28"/>
        </w:rPr>
      </w:pPr>
      <w:r w:rsidRPr="00134A4E">
        <w:rPr>
          <w:sz w:val="28"/>
          <w:szCs w:val="28"/>
          <w:lang w:val="en-US"/>
        </w:rPr>
        <w:lastRenderedPageBreak/>
        <w:t>I</w:t>
      </w:r>
      <w:r w:rsidRPr="00134A4E">
        <w:rPr>
          <w:sz w:val="28"/>
          <w:szCs w:val="28"/>
        </w:rPr>
        <w:t>. Постановления администрации МР «Усть-Куломский».</w:t>
      </w: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Pr="00041414" w:rsidRDefault="00134A4E" w:rsidP="00134A4E">
      <w:pPr>
        <w:jc w:val="center"/>
        <w:rPr>
          <w:sz w:val="28"/>
          <w:szCs w:val="28"/>
          <w:lang w:eastAsia="ar-SA"/>
        </w:rPr>
      </w:pPr>
      <w:r w:rsidRPr="00041414">
        <w:rPr>
          <w:noProof/>
          <w:sz w:val="28"/>
          <w:szCs w:val="28"/>
        </w:rPr>
        <w:drawing>
          <wp:inline distT="0" distB="0" distL="0" distR="0">
            <wp:extent cx="847725" cy="8382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34A4E" w:rsidRPr="00041414" w:rsidRDefault="00134A4E" w:rsidP="00134A4E">
      <w:pPr>
        <w:jc w:val="center"/>
        <w:rPr>
          <w:b/>
          <w:sz w:val="28"/>
          <w:szCs w:val="28"/>
          <w:lang w:eastAsia="ar-SA"/>
        </w:rPr>
      </w:pPr>
      <w:r w:rsidRPr="00041414">
        <w:rPr>
          <w:b/>
          <w:sz w:val="28"/>
          <w:szCs w:val="28"/>
          <w:lang w:eastAsia="ar-SA"/>
        </w:rPr>
        <w:t>«Кулöмд</w:t>
      </w:r>
      <w:r w:rsidRPr="00041414">
        <w:rPr>
          <w:b/>
          <w:sz w:val="28"/>
          <w:szCs w:val="28"/>
          <w:lang w:val="en-US" w:eastAsia="ar-SA"/>
        </w:rPr>
        <w:t>i</w:t>
      </w:r>
      <w:r w:rsidRPr="00041414">
        <w:rPr>
          <w:b/>
          <w:sz w:val="28"/>
          <w:szCs w:val="28"/>
          <w:lang w:eastAsia="ar-SA"/>
        </w:rPr>
        <w:t>н» муниципальнöй</w:t>
      </w:r>
      <w:r w:rsidR="00123FD6">
        <w:rPr>
          <w:b/>
          <w:sz w:val="28"/>
          <w:szCs w:val="28"/>
          <w:lang w:eastAsia="ar-SA"/>
        </w:rPr>
        <w:t xml:space="preserve"> </w:t>
      </w:r>
      <w:r w:rsidRPr="00041414">
        <w:rPr>
          <w:b/>
          <w:sz w:val="28"/>
          <w:szCs w:val="28"/>
          <w:lang w:eastAsia="ar-SA"/>
        </w:rPr>
        <w:t>районса</w:t>
      </w:r>
      <w:r w:rsidR="00123FD6">
        <w:rPr>
          <w:b/>
          <w:sz w:val="28"/>
          <w:szCs w:val="28"/>
          <w:lang w:eastAsia="ar-SA"/>
        </w:rPr>
        <w:t xml:space="preserve"> </w:t>
      </w:r>
      <w:r w:rsidRPr="00041414">
        <w:rPr>
          <w:b/>
          <w:sz w:val="28"/>
          <w:szCs w:val="28"/>
          <w:lang w:eastAsia="ar-SA"/>
        </w:rPr>
        <w:t>администрациялöн</w:t>
      </w:r>
    </w:p>
    <w:p w:rsidR="00134A4E" w:rsidRPr="00041414" w:rsidRDefault="00134A4E" w:rsidP="00134A4E">
      <w:pPr>
        <w:jc w:val="center"/>
        <w:rPr>
          <w:b/>
          <w:sz w:val="34"/>
          <w:szCs w:val="34"/>
          <w:lang w:eastAsia="ar-SA"/>
        </w:rPr>
      </w:pPr>
      <w:r w:rsidRPr="00867E57">
        <w:rPr>
          <w:noProof/>
          <w:sz w:val="24"/>
          <w:szCs w:val="24"/>
          <w:lang w:eastAsia="en-US"/>
        </w:rPr>
        <w:pict>
          <v:line id="Прямая соединительная линия 4" o:spid="_x0000_s1032" style="position:absolute;left:0;text-align:left;z-index:251658240;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41414">
        <w:rPr>
          <w:b/>
          <w:sz w:val="34"/>
          <w:szCs w:val="34"/>
          <w:lang w:eastAsia="ar-SA"/>
        </w:rPr>
        <w:t>Ш У Ö М</w:t>
      </w:r>
    </w:p>
    <w:p w:rsidR="00134A4E" w:rsidRPr="00041414" w:rsidRDefault="00134A4E" w:rsidP="00134A4E">
      <w:pPr>
        <w:jc w:val="center"/>
        <w:rPr>
          <w:b/>
          <w:sz w:val="28"/>
          <w:szCs w:val="28"/>
          <w:lang w:eastAsia="ar-SA"/>
        </w:rPr>
      </w:pPr>
      <w:r w:rsidRPr="00041414">
        <w:rPr>
          <w:b/>
          <w:sz w:val="28"/>
          <w:szCs w:val="28"/>
          <w:lang w:eastAsia="ar-SA"/>
        </w:rPr>
        <w:t>Администрация муниципального района «Усть-Куломский»</w:t>
      </w:r>
    </w:p>
    <w:p w:rsidR="00134A4E" w:rsidRPr="00041414" w:rsidRDefault="00134A4E" w:rsidP="00134A4E">
      <w:pPr>
        <w:keepNext/>
        <w:jc w:val="center"/>
        <w:outlineLvl w:val="3"/>
        <w:rPr>
          <w:b/>
          <w:bCs/>
          <w:sz w:val="34"/>
          <w:szCs w:val="34"/>
          <w:lang w:eastAsia="ar-SA"/>
        </w:rPr>
      </w:pPr>
      <w:r w:rsidRPr="00041414">
        <w:rPr>
          <w:b/>
          <w:bCs/>
          <w:sz w:val="34"/>
          <w:szCs w:val="34"/>
          <w:lang w:eastAsia="ar-SA"/>
        </w:rPr>
        <w:t>П О С Т А Н О В Л Е Н И Е</w:t>
      </w:r>
    </w:p>
    <w:p w:rsidR="00134A4E" w:rsidRPr="00041414" w:rsidRDefault="00134A4E" w:rsidP="00134A4E">
      <w:pPr>
        <w:jc w:val="center"/>
        <w:rPr>
          <w:lang w:eastAsia="ar-SA"/>
        </w:rPr>
      </w:pPr>
    </w:p>
    <w:p w:rsidR="00134A4E" w:rsidRPr="00041414" w:rsidRDefault="00134A4E" w:rsidP="00134A4E">
      <w:pPr>
        <w:jc w:val="center"/>
        <w:rPr>
          <w:lang w:eastAsia="ar-SA"/>
        </w:rPr>
      </w:pPr>
    </w:p>
    <w:p w:rsidR="00134A4E" w:rsidRPr="00041414" w:rsidRDefault="00134A4E" w:rsidP="00134A4E">
      <w:pPr>
        <w:outlineLvl w:val="8"/>
        <w:rPr>
          <w:sz w:val="28"/>
          <w:szCs w:val="28"/>
          <w:lang w:eastAsia="ar-SA"/>
        </w:rPr>
      </w:pPr>
      <w:r>
        <w:rPr>
          <w:sz w:val="28"/>
          <w:szCs w:val="28"/>
          <w:lang w:eastAsia="ar-SA"/>
        </w:rPr>
        <w:t xml:space="preserve">14 июля </w:t>
      </w:r>
      <w:r w:rsidRPr="00041414">
        <w:rPr>
          <w:sz w:val="28"/>
          <w:szCs w:val="28"/>
          <w:lang w:eastAsia="ar-SA"/>
        </w:rPr>
        <w:t xml:space="preserve"> 202</w:t>
      </w:r>
      <w:r>
        <w:rPr>
          <w:sz w:val="28"/>
          <w:szCs w:val="28"/>
          <w:lang w:eastAsia="ar-SA"/>
        </w:rPr>
        <w:t>3</w:t>
      </w:r>
      <w:r w:rsidRPr="00041414">
        <w:rPr>
          <w:sz w:val="28"/>
          <w:szCs w:val="28"/>
          <w:lang w:eastAsia="ar-SA"/>
        </w:rPr>
        <w:t xml:space="preserve"> г.                                                             </w:t>
      </w:r>
      <w:r>
        <w:rPr>
          <w:sz w:val="28"/>
          <w:szCs w:val="28"/>
          <w:lang w:eastAsia="ar-SA"/>
        </w:rPr>
        <w:t xml:space="preserve">                     </w:t>
      </w:r>
      <w:r w:rsidRPr="00041414">
        <w:rPr>
          <w:sz w:val="28"/>
          <w:szCs w:val="28"/>
          <w:lang w:eastAsia="ar-SA"/>
        </w:rPr>
        <w:t xml:space="preserve">   № </w:t>
      </w:r>
      <w:r>
        <w:rPr>
          <w:sz w:val="28"/>
          <w:szCs w:val="28"/>
          <w:lang w:eastAsia="ar-SA"/>
        </w:rPr>
        <w:t>1017</w:t>
      </w:r>
    </w:p>
    <w:p w:rsidR="00134A4E" w:rsidRPr="00041414" w:rsidRDefault="00134A4E" w:rsidP="00134A4E">
      <w:pPr>
        <w:jc w:val="center"/>
        <w:rPr>
          <w:lang w:eastAsia="ar-SA"/>
        </w:rPr>
      </w:pPr>
    </w:p>
    <w:p w:rsidR="00134A4E" w:rsidRPr="00041414" w:rsidRDefault="00134A4E" w:rsidP="00134A4E">
      <w:pPr>
        <w:jc w:val="center"/>
        <w:rPr>
          <w:lang w:eastAsia="ar-SA"/>
        </w:rPr>
      </w:pPr>
    </w:p>
    <w:p w:rsidR="00134A4E" w:rsidRPr="00041414" w:rsidRDefault="00134A4E" w:rsidP="00134A4E">
      <w:pPr>
        <w:jc w:val="center"/>
        <w:rPr>
          <w:lang w:eastAsia="ar-SA"/>
        </w:rPr>
      </w:pPr>
      <w:r w:rsidRPr="00041414">
        <w:rPr>
          <w:lang w:eastAsia="ar-SA"/>
        </w:rPr>
        <w:t>Республика Коми</w:t>
      </w:r>
    </w:p>
    <w:p w:rsidR="00134A4E" w:rsidRPr="00041414" w:rsidRDefault="00134A4E" w:rsidP="00134A4E">
      <w:pPr>
        <w:jc w:val="center"/>
        <w:rPr>
          <w:lang w:eastAsia="ar-SA"/>
        </w:rPr>
      </w:pPr>
      <w:r w:rsidRPr="00041414">
        <w:rPr>
          <w:lang w:eastAsia="ar-SA"/>
        </w:rPr>
        <w:t>с. Усть-Кулом</w:t>
      </w:r>
    </w:p>
    <w:p w:rsidR="00134A4E" w:rsidRDefault="00134A4E" w:rsidP="00134A4E">
      <w:pPr>
        <w:autoSpaceDE w:val="0"/>
        <w:autoSpaceDN w:val="0"/>
        <w:adjustRightInd w:val="0"/>
        <w:jc w:val="center"/>
        <w:rPr>
          <w:b/>
          <w:bCs/>
          <w:sz w:val="28"/>
          <w:szCs w:val="28"/>
        </w:rPr>
      </w:pPr>
    </w:p>
    <w:p w:rsidR="00134A4E" w:rsidRPr="0064144A" w:rsidRDefault="00134A4E" w:rsidP="00134A4E">
      <w:pPr>
        <w:autoSpaceDE w:val="0"/>
        <w:autoSpaceDN w:val="0"/>
        <w:adjustRightInd w:val="0"/>
        <w:jc w:val="center"/>
        <w:rPr>
          <w:b/>
          <w:bCs/>
          <w:sz w:val="28"/>
          <w:szCs w:val="28"/>
        </w:rPr>
      </w:pPr>
    </w:p>
    <w:p w:rsidR="00134A4E" w:rsidRPr="0064144A" w:rsidRDefault="00134A4E" w:rsidP="00134A4E">
      <w:pPr>
        <w:autoSpaceDE w:val="0"/>
        <w:autoSpaceDN w:val="0"/>
        <w:adjustRightInd w:val="0"/>
        <w:jc w:val="center"/>
        <w:rPr>
          <w:b/>
          <w:sz w:val="28"/>
          <w:szCs w:val="28"/>
        </w:rPr>
      </w:pPr>
      <w:r w:rsidRPr="0064144A">
        <w:rPr>
          <w:b/>
          <w:sz w:val="28"/>
          <w:szCs w:val="28"/>
        </w:rPr>
        <w:t>Об утверждении положения о порядке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w:t>
      </w:r>
      <w:r w:rsidRPr="0064144A">
        <w:rPr>
          <w:rFonts w:ascii="Calibri" w:hAnsi="Calibri" w:cs="Calibri"/>
          <w:b/>
        </w:rPr>
        <w:t xml:space="preserve"> </w:t>
      </w:r>
      <w:r w:rsidRPr="0064144A">
        <w:rPr>
          <w:b/>
          <w:sz w:val="28"/>
          <w:szCs w:val="28"/>
        </w:rPr>
        <w:t>информации для опубликования</w:t>
      </w:r>
    </w:p>
    <w:p w:rsidR="00134A4E" w:rsidRPr="005A6B2B"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ind w:firstLine="540"/>
        <w:jc w:val="both"/>
        <w:rPr>
          <w:sz w:val="28"/>
          <w:szCs w:val="28"/>
        </w:rPr>
      </w:pPr>
      <w:r w:rsidRPr="005A6B2B">
        <w:rPr>
          <w:sz w:val="28"/>
          <w:szCs w:val="28"/>
        </w:rPr>
        <w:t xml:space="preserve">В соответствии с Федеральным </w:t>
      </w:r>
      <w:hyperlink r:id="rId10" w:history="1">
        <w:r w:rsidRPr="005A6B2B">
          <w:rPr>
            <w:color w:val="0000FF"/>
            <w:sz w:val="28"/>
            <w:szCs w:val="28"/>
          </w:rPr>
          <w:t>законом</w:t>
        </w:r>
      </w:hyperlink>
      <w:r w:rsidRPr="005A6B2B">
        <w:rPr>
          <w:sz w:val="28"/>
          <w:szCs w:val="28"/>
        </w:rPr>
        <w:t xml:space="preserve"> от 25 декабря 2008 года N 273-ФЗ "О противодействии коррупции", </w:t>
      </w:r>
      <w:hyperlink r:id="rId11" w:history="1">
        <w:r w:rsidRPr="005A6B2B">
          <w:rPr>
            <w:color w:val="0000FF"/>
            <w:sz w:val="28"/>
            <w:szCs w:val="28"/>
          </w:rPr>
          <w:t>Законом</w:t>
        </w:r>
      </w:hyperlink>
      <w:r w:rsidRPr="005A6B2B">
        <w:rPr>
          <w:sz w:val="28"/>
          <w:szCs w:val="28"/>
        </w:rPr>
        <w:t xml:space="preserve"> Республики Коми от 29 сентября 2008 года N 82-РЗ "О противодействии коррупции в Республике Коми" администраци</w:t>
      </w:r>
      <w:r>
        <w:rPr>
          <w:sz w:val="28"/>
          <w:szCs w:val="28"/>
        </w:rPr>
        <w:t>я</w:t>
      </w:r>
      <w:r w:rsidRPr="005A6B2B">
        <w:rPr>
          <w:sz w:val="28"/>
          <w:szCs w:val="28"/>
        </w:rPr>
        <w:t xml:space="preserve"> муниципального района "Усть-Куломский" постановля</w:t>
      </w:r>
      <w:r>
        <w:rPr>
          <w:sz w:val="28"/>
          <w:szCs w:val="28"/>
        </w:rPr>
        <w:t>ет</w:t>
      </w:r>
      <w:r w:rsidRPr="005A6B2B">
        <w:rPr>
          <w:sz w:val="28"/>
          <w:szCs w:val="28"/>
        </w:rPr>
        <w:t>:</w:t>
      </w:r>
    </w:p>
    <w:p w:rsidR="00134A4E" w:rsidRPr="0064144A" w:rsidRDefault="00134A4E" w:rsidP="00134A4E">
      <w:pPr>
        <w:autoSpaceDE w:val="0"/>
        <w:autoSpaceDN w:val="0"/>
        <w:adjustRightInd w:val="0"/>
        <w:spacing w:before="240"/>
        <w:ind w:firstLine="540"/>
        <w:contextualSpacing/>
        <w:jc w:val="both"/>
        <w:rPr>
          <w:sz w:val="28"/>
          <w:szCs w:val="28"/>
        </w:rPr>
      </w:pPr>
      <w:r w:rsidRPr="0064144A">
        <w:rPr>
          <w:sz w:val="28"/>
          <w:szCs w:val="28"/>
        </w:rPr>
        <w:t xml:space="preserve">1. Утвердить </w:t>
      </w:r>
      <w:hyperlink w:anchor="Par38" w:history="1">
        <w:r w:rsidRPr="0064144A">
          <w:rPr>
            <w:color w:val="0000FF"/>
            <w:sz w:val="28"/>
            <w:szCs w:val="28"/>
          </w:rPr>
          <w:t>Положение</w:t>
        </w:r>
      </w:hyperlink>
      <w:r w:rsidRPr="0064144A">
        <w:rPr>
          <w:sz w:val="28"/>
          <w:szCs w:val="28"/>
        </w:rPr>
        <w:t xml:space="preserve"> о порядке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 согласно приложению N 1.</w:t>
      </w:r>
    </w:p>
    <w:p w:rsidR="00134A4E" w:rsidRPr="0064144A" w:rsidRDefault="00134A4E" w:rsidP="00134A4E">
      <w:pPr>
        <w:autoSpaceDE w:val="0"/>
        <w:autoSpaceDN w:val="0"/>
        <w:adjustRightInd w:val="0"/>
        <w:spacing w:before="240"/>
        <w:ind w:firstLine="540"/>
        <w:contextualSpacing/>
        <w:jc w:val="both"/>
        <w:rPr>
          <w:sz w:val="28"/>
          <w:szCs w:val="28"/>
        </w:rPr>
      </w:pPr>
      <w:r w:rsidRPr="0064144A">
        <w:rPr>
          <w:sz w:val="28"/>
          <w:szCs w:val="28"/>
        </w:rPr>
        <w:t xml:space="preserve">2. Утвердить </w:t>
      </w:r>
      <w:hyperlink w:anchor="Par73" w:history="1">
        <w:r w:rsidRPr="0064144A">
          <w:rPr>
            <w:color w:val="0000FF"/>
            <w:sz w:val="28"/>
            <w:szCs w:val="28"/>
          </w:rPr>
          <w:t>перечень</w:t>
        </w:r>
      </w:hyperlink>
      <w:r w:rsidRPr="0064144A">
        <w:rPr>
          <w:sz w:val="28"/>
          <w:szCs w:val="28"/>
        </w:rPr>
        <w:t xml:space="preserve"> сведений о доходах, об имуществе и обязательствах имущественного характера руководителей муниципальных учреждений и членов их семей, размещаемых на официальном сайте органов местного самоуправления муниципального образования муниципального </w:t>
      </w:r>
      <w:r w:rsidRPr="0064144A">
        <w:rPr>
          <w:sz w:val="28"/>
          <w:szCs w:val="28"/>
        </w:rPr>
        <w:lastRenderedPageBreak/>
        <w:t>района "Усть-Куломский" в информационно-телекоммуникационной сети "Интернет" и предоставляемых для опубликования общероссийским и республиканским средствам массовой информации согласно приложению N 2.</w:t>
      </w:r>
    </w:p>
    <w:p w:rsidR="00134A4E" w:rsidRPr="0064144A" w:rsidRDefault="00134A4E" w:rsidP="00134A4E">
      <w:pPr>
        <w:autoSpaceDE w:val="0"/>
        <w:autoSpaceDN w:val="0"/>
        <w:adjustRightInd w:val="0"/>
        <w:spacing w:before="240"/>
        <w:ind w:firstLine="540"/>
        <w:contextualSpacing/>
        <w:jc w:val="both"/>
        <w:rPr>
          <w:sz w:val="28"/>
          <w:szCs w:val="28"/>
        </w:rPr>
      </w:pPr>
      <w:r w:rsidRPr="0064144A">
        <w:rPr>
          <w:sz w:val="28"/>
          <w:szCs w:val="28"/>
        </w:rPr>
        <w:t>3. Назначить руководителей  отраслевых органов администрации муниципального района "Усть-Куломский" ответственными за размещение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w:t>
      </w:r>
    </w:p>
    <w:p w:rsidR="00134A4E" w:rsidRPr="0064144A" w:rsidRDefault="00134A4E" w:rsidP="00134A4E">
      <w:pPr>
        <w:autoSpaceDE w:val="0"/>
        <w:autoSpaceDN w:val="0"/>
        <w:adjustRightInd w:val="0"/>
        <w:contextualSpacing/>
        <w:jc w:val="both"/>
        <w:rPr>
          <w:sz w:val="28"/>
          <w:szCs w:val="28"/>
        </w:rPr>
      </w:pPr>
      <w:r w:rsidRPr="0064144A">
        <w:rPr>
          <w:sz w:val="28"/>
          <w:szCs w:val="28"/>
        </w:rPr>
        <w:t xml:space="preserve">       </w:t>
      </w:r>
      <w:r>
        <w:rPr>
          <w:sz w:val="28"/>
          <w:szCs w:val="28"/>
        </w:rPr>
        <w:t>4</w:t>
      </w:r>
      <w:r w:rsidRPr="0064144A">
        <w:rPr>
          <w:sz w:val="28"/>
          <w:szCs w:val="28"/>
        </w:rPr>
        <w:t>.Признать утратившим силу постановление администрации муниципального района "Усть-Куломский" от  25 апреля 2013 года № 529 "Об утверждении положения о порядке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администрации МР "Усть-Куломский" в информационно-телекоммуникационной сети "Интернет" и предоставления этих сведений средствам массовой информации для опубликования".</w:t>
      </w:r>
    </w:p>
    <w:p w:rsidR="00134A4E" w:rsidRPr="0064144A" w:rsidRDefault="00134A4E" w:rsidP="00134A4E">
      <w:pPr>
        <w:autoSpaceDE w:val="0"/>
        <w:autoSpaceDN w:val="0"/>
        <w:adjustRightInd w:val="0"/>
        <w:spacing w:before="240"/>
        <w:ind w:firstLine="540"/>
        <w:contextualSpacing/>
        <w:jc w:val="both"/>
        <w:rPr>
          <w:sz w:val="28"/>
          <w:szCs w:val="28"/>
        </w:rPr>
      </w:pPr>
      <w:r>
        <w:rPr>
          <w:sz w:val="28"/>
          <w:szCs w:val="28"/>
        </w:rPr>
        <w:t>5</w:t>
      </w:r>
      <w:r w:rsidRPr="0064144A">
        <w:rPr>
          <w:sz w:val="28"/>
          <w:szCs w:val="28"/>
        </w:rPr>
        <w:t>. Контроль за исполнением настоящего постановления возложить на заместителя руководителя администрации муниципального района "Усть-Куломский" Н.А.Чаланову.</w:t>
      </w:r>
    </w:p>
    <w:p w:rsidR="00134A4E" w:rsidRPr="0064144A" w:rsidRDefault="00134A4E" w:rsidP="00134A4E">
      <w:pPr>
        <w:autoSpaceDE w:val="0"/>
        <w:autoSpaceDN w:val="0"/>
        <w:adjustRightInd w:val="0"/>
        <w:spacing w:before="240"/>
        <w:ind w:firstLine="540"/>
        <w:contextualSpacing/>
        <w:jc w:val="both"/>
        <w:rPr>
          <w:sz w:val="28"/>
          <w:szCs w:val="28"/>
        </w:rPr>
      </w:pPr>
      <w:r>
        <w:rPr>
          <w:sz w:val="28"/>
          <w:szCs w:val="28"/>
        </w:rPr>
        <w:t>6</w:t>
      </w:r>
      <w:r w:rsidRPr="0064144A">
        <w:rPr>
          <w:sz w:val="28"/>
          <w:szCs w:val="28"/>
        </w:rPr>
        <w:t>. Настоящее постановление вступает в силу со дня его опубликования на Информационном вестнике Совета и администрации муниципального района "Усть-Куломский".</w:t>
      </w: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rPr>
          <w:sz w:val="28"/>
          <w:szCs w:val="28"/>
        </w:rPr>
      </w:pPr>
      <w:r w:rsidRPr="005A6B2B">
        <w:rPr>
          <w:sz w:val="28"/>
          <w:szCs w:val="28"/>
        </w:rPr>
        <w:t>И.о. главы МР "Усть-Куломский" -</w:t>
      </w:r>
    </w:p>
    <w:p w:rsidR="00134A4E" w:rsidRPr="005A6B2B" w:rsidRDefault="00134A4E" w:rsidP="00134A4E">
      <w:pPr>
        <w:autoSpaceDE w:val="0"/>
        <w:autoSpaceDN w:val="0"/>
        <w:adjustRightInd w:val="0"/>
        <w:rPr>
          <w:sz w:val="28"/>
          <w:szCs w:val="28"/>
        </w:rPr>
      </w:pPr>
      <w:r>
        <w:rPr>
          <w:sz w:val="28"/>
          <w:szCs w:val="28"/>
        </w:rPr>
        <w:t>р</w:t>
      </w:r>
      <w:r w:rsidRPr="005A6B2B">
        <w:rPr>
          <w:sz w:val="28"/>
          <w:szCs w:val="28"/>
        </w:rPr>
        <w:t>уководителя администрации района</w:t>
      </w:r>
      <w:r>
        <w:rPr>
          <w:sz w:val="28"/>
          <w:szCs w:val="28"/>
        </w:rPr>
        <w:t xml:space="preserve">                                         </w:t>
      </w:r>
      <w:r w:rsidRPr="005A6B2B">
        <w:rPr>
          <w:sz w:val="28"/>
          <w:szCs w:val="28"/>
        </w:rPr>
        <w:t>Е.</w:t>
      </w:r>
      <w:r>
        <w:rPr>
          <w:sz w:val="28"/>
          <w:szCs w:val="28"/>
        </w:rPr>
        <w:t>А.</w:t>
      </w:r>
      <w:r w:rsidRPr="005A6B2B">
        <w:rPr>
          <w:sz w:val="28"/>
          <w:szCs w:val="28"/>
        </w:rPr>
        <w:t>С</w:t>
      </w:r>
      <w:r>
        <w:rPr>
          <w:sz w:val="28"/>
          <w:szCs w:val="28"/>
        </w:rPr>
        <w:t>тяжкина</w:t>
      </w:r>
    </w:p>
    <w:p w:rsidR="00134A4E" w:rsidRPr="005A6B2B"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rPr>
          <w:sz w:val="28"/>
          <w:szCs w:val="28"/>
        </w:rPr>
      </w:pPr>
    </w:p>
    <w:p w:rsidR="00134A4E" w:rsidRPr="00FC1E58" w:rsidRDefault="00134A4E" w:rsidP="00134A4E">
      <w:pPr>
        <w:autoSpaceDE w:val="0"/>
        <w:autoSpaceDN w:val="0"/>
        <w:adjustRightInd w:val="0"/>
      </w:pPr>
      <w:r w:rsidRPr="00FC1E58">
        <w:t>Романова Н.Л.</w:t>
      </w:r>
    </w:p>
    <w:p w:rsidR="00134A4E" w:rsidRPr="005A6B2B" w:rsidRDefault="00134A4E" w:rsidP="00134A4E">
      <w:pPr>
        <w:autoSpaceDE w:val="0"/>
        <w:autoSpaceDN w:val="0"/>
        <w:adjustRightInd w:val="0"/>
        <w:rPr>
          <w:sz w:val="28"/>
          <w:szCs w:val="28"/>
        </w:rPr>
      </w:pPr>
      <w:r w:rsidRPr="00FC1E58">
        <w:t>94-788</w:t>
      </w:r>
    </w:p>
    <w:p w:rsidR="00134A4E" w:rsidRDefault="00134A4E" w:rsidP="00134A4E">
      <w:pPr>
        <w:autoSpaceDE w:val="0"/>
        <w:autoSpaceDN w:val="0"/>
        <w:adjustRightInd w:val="0"/>
        <w:jc w:val="right"/>
        <w:outlineLvl w:val="0"/>
        <w:rPr>
          <w:sz w:val="28"/>
          <w:szCs w:val="28"/>
        </w:rPr>
      </w:pPr>
    </w:p>
    <w:p w:rsidR="00123FD6" w:rsidRDefault="00123FD6" w:rsidP="00134A4E">
      <w:pPr>
        <w:autoSpaceDE w:val="0"/>
        <w:autoSpaceDN w:val="0"/>
        <w:adjustRightInd w:val="0"/>
        <w:jc w:val="right"/>
        <w:outlineLvl w:val="0"/>
        <w:rPr>
          <w:sz w:val="28"/>
          <w:szCs w:val="28"/>
        </w:rPr>
      </w:pPr>
    </w:p>
    <w:p w:rsidR="00123FD6" w:rsidRDefault="00123FD6" w:rsidP="00134A4E">
      <w:pPr>
        <w:autoSpaceDE w:val="0"/>
        <w:autoSpaceDN w:val="0"/>
        <w:adjustRightInd w:val="0"/>
        <w:jc w:val="right"/>
        <w:outlineLvl w:val="0"/>
        <w:rPr>
          <w:sz w:val="28"/>
          <w:szCs w:val="28"/>
        </w:rPr>
      </w:pPr>
    </w:p>
    <w:p w:rsidR="00134A4E" w:rsidRPr="005A6B2B" w:rsidRDefault="00134A4E" w:rsidP="00134A4E">
      <w:pPr>
        <w:autoSpaceDE w:val="0"/>
        <w:autoSpaceDN w:val="0"/>
        <w:adjustRightInd w:val="0"/>
        <w:jc w:val="right"/>
        <w:outlineLvl w:val="0"/>
        <w:rPr>
          <w:sz w:val="28"/>
          <w:szCs w:val="28"/>
        </w:rPr>
      </w:pPr>
      <w:r w:rsidRPr="005A6B2B">
        <w:rPr>
          <w:sz w:val="28"/>
          <w:szCs w:val="28"/>
        </w:rPr>
        <w:lastRenderedPageBreak/>
        <w:t>Утверждено</w:t>
      </w:r>
    </w:p>
    <w:p w:rsidR="00134A4E" w:rsidRPr="005A6B2B" w:rsidRDefault="00134A4E" w:rsidP="00134A4E">
      <w:pPr>
        <w:autoSpaceDE w:val="0"/>
        <w:autoSpaceDN w:val="0"/>
        <w:adjustRightInd w:val="0"/>
        <w:jc w:val="right"/>
        <w:rPr>
          <w:sz w:val="28"/>
          <w:szCs w:val="28"/>
        </w:rPr>
      </w:pPr>
      <w:r>
        <w:rPr>
          <w:sz w:val="28"/>
          <w:szCs w:val="28"/>
        </w:rPr>
        <w:t>п</w:t>
      </w:r>
      <w:r w:rsidRPr="005A6B2B">
        <w:rPr>
          <w:sz w:val="28"/>
          <w:szCs w:val="28"/>
        </w:rPr>
        <w:t>остановлением</w:t>
      </w:r>
    </w:p>
    <w:p w:rsidR="00134A4E" w:rsidRPr="005A6B2B" w:rsidRDefault="00134A4E" w:rsidP="00134A4E">
      <w:pPr>
        <w:autoSpaceDE w:val="0"/>
        <w:autoSpaceDN w:val="0"/>
        <w:adjustRightInd w:val="0"/>
        <w:jc w:val="right"/>
        <w:rPr>
          <w:sz w:val="28"/>
          <w:szCs w:val="28"/>
        </w:rPr>
      </w:pPr>
      <w:r w:rsidRPr="005A6B2B">
        <w:rPr>
          <w:sz w:val="28"/>
          <w:szCs w:val="28"/>
        </w:rPr>
        <w:t>администрации МР "Усть-Куломский"</w:t>
      </w:r>
    </w:p>
    <w:p w:rsidR="00134A4E" w:rsidRPr="005A6B2B" w:rsidRDefault="00134A4E" w:rsidP="00134A4E">
      <w:pPr>
        <w:autoSpaceDE w:val="0"/>
        <w:autoSpaceDN w:val="0"/>
        <w:adjustRightInd w:val="0"/>
        <w:jc w:val="right"/>
        <w:rPr>
          <w:sz w:val="28"/>
          <w:szCs w:val="28"/>
        </w:rPr>
      </w:pPr>
      <w:r w:rsidRPr="005A6B2B">
        <w:rPr>
          <w:sz w:val="28"/>
          <w:szCs w:val="28"/>
        </w:rPr>
        <w:t xml:space="preserve">от </w:t>
      </w:r>
      <w:r>
        <w:rPr>
          <w:sz w:val="28"/>
          <w:szCs w:val="28"/>
        </w:rPr>
        <w:t>14</w:t>
      </w:r>
      <w:r w:rsidRPr="005A6B2B">
        <w:rPr>
          <w:sz w:val="28"/>
          <w:szCs w:val="28"/>
        </w:rPr>
        <w:t xml:space="preserve"> </w:t>
      </w:r>
      <w:r>
        <w:rPr>
          <w:sz w:val="28"/>
          <w:szCs w:val="28"/>
        </w:rPr>
        <w:t xml:space="preserve">июля </w:t>
      </w:r>
      <w:r w:rsidRPr="005A6B2B">
        <w:rPr>
          <w:sz w:val="28"/>
          <w:szCs w:val="28"/>
        </w:rPr>
        <w:t xml:space="preserve"> 20</w:t>
      </w:r>
      <w:r>
        <w:rPr>
          <w:sz w:val="28"/>
          <w:szCs w:val="28"/>
        </w:rPr>
        <w:t>2</w:t>
      </w:r>
      <w:r w:rsidRPr="005A6B2B">
        <w:rPr>
          <w:sz w:val="28"/>
          <w:szCs w:val="28"/>
        </w:rPr>
        <w:t xml:space="preserve">3 г. N </w:t>
      </w:r>
      <w:r>
        <w:rPr>
          <w:sz w:val="28"/>
          <w:szCs w:val="28"/>
        </w:rPr>
        <w:t>1017</w:t>
      </w:r>
    </w:p>
    <w:p w:rsidR="00134A4E" w:rsidRPr="005A6B2B" w:rsidRDefault="00134A4E" w:rsidP="00134A4E">
      <w:pPr>
        <w:autoSpaceDE w:val="0"/>
        <w:autoSpaceDN w:val="0"/>
        <w:adjustRightInd w:val="0"/>
        <w:jc w:val="right"/>
        <w:rPr>
          <w:sz w:val="28"/>
          <w:szCs w:val="28"/>
        </w:rPr>
      </w:pPr>
      <w:r w:rsidRPr="005A6B2B">
        <w:rPr>
          <w:sz w:val="28"/>
          <w:szCs w:val="28"/>
        </w:rPr>
        <w:t>(приложение N 1)</w:t>
      </w:r>
    </w:p>
    <w:p w:rsidR="00134A4E" w:rsidRPr="005A6B2B" w:rsidRDefault="00134A4E" w:rsidP="00134A4E">
      <w:pPr>
        <w:autoSpaceDE w:val="0"/>
        <w:autoSpaceDN w:val="0"/>
        <w:adjustRightInd w:val="0"/>
        <w:rPr>
          <w:sz w:val="28"/>
          <w:szCs w:val="28"/>
        </w:rPr>
      </w:pPr>
    </w:p>
    <w:bookmarkStart w:id="0" w:name="Par38"/>
    <w:bookmarkEnd w:id="0"/>
    <w:p w:rsidR="00134A4E" w:rsidRPr="0064144A" w:rsidRDefault="00134A4E" w:rsidP="00134A4E">
      <w:pPr>
        <w:autoSpaceDE w:val="0"/>
        <w:autoSpaceDN w:val="0"/>
        <w:adjustRightInd w:val="0"/>
        <w:jc w:val="center"/>
        <w:rPr>
          <w:b/>
        </w:rPr>
      </w:pPr>
      <w:r w:rsidRPr="0064144A">
        <w:rPr>
          <w:b/>
        </w:rPr>
        <w:fldChar w:fldCharType="begin"/>
      </w:r>
      <w:r w:rsidRPr="0064144A">
        <w:rPr>
          <w:b/>
        </w:rPr>
        <w:instrText>HYPERLINK \l "Par38"</w:instrText>
      </w:r>
      <w:r w:rsidRPr="0064144A">
        <w:rPr>
          <w:b/>
        </w:rPr>
        <w:fldChar w:fldCharType="separate"/>
      </w:r>
      <w:r w:rsidRPr="0064144A">
        <w:rPr>
          <w:b/>
          <w:color w:val="0000FF"/>
          <w:sz w:val="28"/>
          <w:szCs w:val="28"/>
        </w:rPr>
        <w:t>Положение</w:t>
      </w:r>
      <w:r w:rsidRPr="0064144A">
        <w:rPr>
          <w:b/>
        </w:rPr>
        <w:fldChar w:fldCharType="end"/>
      </w:r>
    </w:p>
    <w:p w:rsidR="00134A4E" w:rsidRPr="0064144A" w:rsidRDefault="00134A4E" w:rsidP="00134A4E">
      <w:pPr>
        <w:autoSpaceDE w:val="0"/>
        <w:autoSpaceDN w:val="0"/>
        <w:adjustRightInd w:val="0"/>
        <w:jc w:val="center"/>
        <w:rPr>
          <w:b/>
          <w:sz w:val="28"/>
          <w:szCs w:val="28"/>
        </w:rPr>
      </w:pPr>
      <w:r w:rsidRPr="0064144A">
        <w:rPr>
          <w:b/>
          <w:sz w:val="28"/>
          <w:szCs w:val="28"/>
        </w:rPr>
        <w:t xml:space="preserve"> о порядке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w:t>
      </w:r>
    </w:p>
    <w:p w:rsidR="00134A4E" w:rsidRPr="005A6B2B" w:rsidRDefault="00134A4E" w:rsidP="00134A4E">
      <w:pPr>
        <w:autoSpaceDE w:val="0"/>
        <w:autoSpaceDN w:val="0"/>
        <w:adjustRightInd w:val="0"/>
        <w:rPr>
          <w:sz w:val="28"/>
          <w:szCs w:val="28"/>
        </w:rPr>
      </w:pPr>
    </w:p>
    <w:p w:rsidR="00134A4E" w:rsidRPr="00D03BF0" w:rsidRDefault="00134A4E" w:rsidP="00134A4E">
      <w:pPr>
        <w:autoSpaceDE w:val="0"/>
        <w:autoSpaceDN w:val="0"/>
        <w:adjustRightInd w:val="0"/>
        <w:ind w:firstLine="540"/>
        <w:contextualSpacing/>
        <w:jc w:val="both"/>
        <w:rPr>
          <w:sz w:val="28"/>
          <w:szCs w:val="28"/>
        </w:rPr>
      </w:pPr>
      <w:r w:rsidRPr="00D03BF0">
        <w:rPr>
          <w:sz w:val="28"/>
          <w:szCs w:val="28"/>
        </w:rPr>
        <w:t>1. Настоящим Положением устанавливаются обязанности руководителя отраслевого органа администрации муниципального района "Усть-Куломский", осуществляющего функции и полномочия учредителя (далее - работодатель), по размещению сведений о доходах, об имуществе и обязательствах имущественного характера руководителей муниципальных учреждений, их супругов и несовершеннолетних детей (далее - сведения о доходах, об имуществе и обязательствах имущественного характера)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(далее - официальный сайт), а также по предоставлению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w:t>
      </w:r>
    </w:p>
    <w:p w:rsidR="00134A4E" w:rsidRPr="00D03BF0" w:rsidRDefault="00134A4E" w:rsidP="00134A4E">
      <w:pPr>
        <w:autoSpaceDE w:val="0"/>
        <w:autoSpaceDN w:val="0"/>
        <w:adjustRightInd w:val="0"/>
        <w:ind w:firstLine="540"/>
        <w:contextualSpacing/>
        <w:jc w:val="both"/>
        <w:rPr>
          <w:sz w:val="28"/>
          <w:szCs w:val="28"/>
        </w:rPr>
      </w:pPr>
      <w:r w:rsidRPr="00D03BF0">
        <w:rPr>
          <w:sz w:val="28"/>
          <w:szCs w:val="28"/>
        </w:rPr>
        <w:t xml:space="preserve">2. Сведения о доходах, об имуществе и обязательствах имущественного характера руководителей муниципальных учреждений размещаются в соответствии с </w:t>
      </w:r>
      <w:hyperlink w:anchor="Par73" w:history="1">
        <w:r w:rsidRPr="00D03BF0">
          <w:rPr>
            <w:color w:val="0000FF"/>
            <w:sz w:val="28"/>
            <w:szCs w:val="28"/>
          </w:rPr>
          <w:t>перечнем</w:t>
        </w:r>
      </w:hyperlink>
      <w:r w:rsidRPr="00D03BF0">
        <w:rPr>
          <w:sz w:val="28"/>
          <w:szCs w:val="28"/>
        </w:rPr>
        <w:t xml:space="preserve"> сведений о доходах, об имуществе и обязательствах имущественного характера руководителей муниципальных учреждений и членов их семей, размещаемых на официальном сайте и предоставляемых для опубликования средствам массовой информации, утвержденным приложением N 2 к настоящему постановлению.</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3. По решению (письменному заявлению) руководителя муниципального учреждения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 xml:space="preserve">4. Сведения о доходах, об имуществе и обязательствах имущественного характера, указанные в </w:t>
      </w:r>
      <w:hyperlink w:anchor="Par73" w:history="1">
        <w:r w:rsidRPr="00D03BF0">
          <w:rPr>
            <w:color w:val="0000FF"/>
            <w:sz w:val="28"/>
            <w:szCs w:val="28"/>
          </w:rPr>
          <w:t>приложении N 2</w:t>
        </w:r>
      </w:hyperlink>
      <w:r w:rsidRPr="00D03BF0">
        <w:rPr>
          <w:sz w:val="28"/>
          <w:szCs w:val="28"/>
        </w:rPr>
        <w:t xml:space="preserve"> к настоящему постановлению, размещаются в установленном порядке на официальном сайте в срок до 15 мая года, следующего за отчетным финансовым годом.</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lastRenderedPageBreak/>
        <w:t>5.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 xml:space="preserve">а) иные сведения (кроме указанных в </w:t>
      </w:r>
      <w:hyperlink w:anchor="Par73" w:history="1">
        <w:r w:rsidRPr="00D03BF0">
          <w:rPr>
            <w:color w:val="0000FF"/>
            <w:sz w:val="28"/>
            <w:szCs w:val="28"/>
          </w:rPr>
          <w:t>приложении N 2</w:t>
        </w:r>
      </w:hyperlink>
      <w:r w:rsidRPr="00D03BF0">
        <w:rPr>
          <w:sz w:val="28"/>
          <w:szCs w:val="28"/>
        </w:rPr>
        <w:t xml:space="preserve"> к настоящему постановлению) о доходах руководителя муниципального учреждения,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б) персональные данные супруги (супруга), детей и иных членов семьи руководителя муниципального учреждения;</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в) данные, позволяющие определить место жительства, почтовый адрес, телефон и иные индивидуальные средства коммуникации руководителя муниципального учреждения, его супруги (супруга), детей и иных членов семьи;</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г) данные, позволяющие определить местонахождение объектов недвижимого имущества, принадлежащих руководителю муниципального учреждения, его супруге (супругу), детям, иным членам семьи на праве собственности или находящихся в их пользовании;</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д) информацию, отнесенную к государственной тайне или являющуюся конфиденциальной.</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6. Размещение на официальном сайте сведений о доходах, об имуществе и обязательствах имущественного характера, представленных руководителем муниципального учреждения, обеспечивается организационным отделом, по подготовленной информации работодателем.</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 xml:space="preserve"> Работодатель направляет информацию в организационный отдел администрации муниципального района "Усть-Куломский"  не позднее, чем за 3 календарных</w:t>
      </w:r>
      <w:r>
        <w:rPr>
          <w:sz w:val="28"/>
          <w:szCs w:val="28"/>
        </w:rPr>
        <w:t xml:space="preserve"> </w:t>
      </w:r>
      <w:r w:rsidRPr="00D03BF0">
        <w:rPr>
          <w:sz w:val="28"/>
          <w:szCs w:val="28"/>
        </w:rPr>
        <w:t xml:space="preserve"> дня до окончания срока размещения на официальном сайте сведений о доходах, об имуществе и обязательствах имущественного характера, представленных руководителем муниципального учреждения</w:t>
      </w:r>
      <w:r>
        <w:rPr>
          <w:sz w:val="28"/>
          <w:szCs w:val="28"/>
        </w:rPr>
        <w:t>,</w:t>
      </w:r>
      <w:r w:rsidRPr="00D03BF0">
        <w:rPr>
          <w:sz w:val="28"/>
          <w:szCs w:val="28"/>
        </w:rPr>
        <w:t xml:space="preserve"> указанного в пункте 4 настоящего приложения.</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Организационный отдел регистрирует представленную работодателем информацию в день поступления и размещает ее в течение 2 календарных дней со дня регистрации на официальном сайте, но не позднее срока, указанного в пункте 4 настоящего приложения.</w:t>
      </w:r>
    </w:p>
    <w:p w:rsidR="00134A4E" w:rsidRPr="00D03BF0" w:rsidRDefault="00134A4E" w:rsidP="00134A4E">
      <w:pPr>
        <w:autoSpaceDE w:val="0"/>
        <w:autoSpaceDN w:val="0"/>
        <w:adjustRightInd w:val="0"/>
        <w:contextualSpacing/>
        <w:jc w:val="both"/>
        <w:rPr>
          <w:sz w:val="28"/>
          <w:szCs w:val="28"/>
        </w:rPr>
      </w:pPr>
      <w:r w:rsidRPr="00D03BF0">
        <w:rPr>
          <w:sz w:val="28"/>
          <w:szCs w:val="28"/>
        </w:rPr>
        <w:t xml:space="preserve">       7. При поступлении запроса от средства массовой информации о представлении сведений о доходах, об имуществе и обязательствах имущественного характера руководителя муниципального учреждения и членов его семьи Работодатель:</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а) в течение 5 рабочих дней со дня поступления запроса от средства массовой информации сообщает о нем руководителю муниципального учреждения, в отношении которого поступил запрос;</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 xml:space="preserve">б) в течение 7 рабочих дней со дня поступления запроса от средства массовой информации обеспечивает предоставление ему сведений, </w:t>
      </w:r>
      <w:r w:rsidRPr="00D03BF0">
        <w:rPr>
          <w:sz w:val="28"/>
          <w:szCs w:val="28"/>
        </w:rPr>
        <w:lastRenderedPageBreak/>
        <w:t xml:space="preserve">указанных в </w:t>
      </w:r>
      <w:hyperlink w:anchor="Par73" w:history="1">
        <w:r w:rsidRPr="00D03BF0">
          <w:rPr>
            <w:color w:val="0000FF"/>
            <w:sz w:val="28"/>
            <w:szCs w:val="28"/>
          </w:rPr>
          <w:t>приложении N 2</w:t>
        </w:r>
      </w:hyperlink>
      <w:r w:rsidRPr="00D03BF0">
        <w:rPr>
          <w:sz w:val="28"/>
          <w:szCs w:val="28"/>
        </w:rPr>
        <w:t xml:space="preserve"> к настоящему постановлению, в том случае, если запрашиваемые сведения отсутствуют на официальном сайте.</w:t>
      </w:r>
    </w:p>
    <w:p w:rsidR="00134A4E" w:rsidRPr="00D03BF0" w:rsidRDefault="00134A4E" w:rsidP="00134A4E">
      <w:pPr>
        <w:autoSpaceDE w:val="0"/>
        <w:autoSpaceDN w:val="0"/>
        <w:adjustRightInd w:val="0"/>
        <w:spacing w:before="240"/>
        <w:ind w:firstLine="540"/>
        <w:contextualSpacing/>
        <w:jc w:val="both"/>
        <w:rPr>
          <w:sz w:val="28"/>
          <w:szCs w:val="28"/>
        </w:rPr>
      </w:pPr>
      <w:r w:rsidRPr="00D03BF0">
        <w:rPr>
          <w:sz w:val="28"/>
          <w:szCs w:val="28"/>
        </w:rPr>
        <w:t>8. Работодатель несет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134A4E" w:rsidRPr="005A6B2B"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rPr>
          <w:sz w:val="28"/>
          <w:szCs w:val="28"/>
        </w:rPr>
      </w:pPr>
    </w:p>
    <w:p w:rsidR="00134A4E" w:rsidRDefault="00134A4E" w:rsidP="00134A4E">
      <w:pPr>
        <w:autoSpaceDE w:val="0"/>
        <w:autoSpaceDN w:val="0"/>
        <w:adjustRightInd w:val="0"/>
        <w:jc w:val="right"/>
        <w:outlineLvl w:val="0"/>
        <w:rPr>
          <w:sz w:val="28"/>
          <w:szCs w:val="28"/>
        </w:rPr>
      </w:pPr>
    </w:p>
    <w:p w:rsidR="00134A4E" w:rsidRDefault="00134A4E" w:rsidP="00134A4E">
      <w:pPr>
        <w:autoSpaceDE w:val="0"/>
        <w:autoSpaceDN w:val="0"/>
        <w:adjustRightInd w:val="0"/>
        <w:jc w:val="right"/>
        <w:outlineLvl w:val="0"/>
        <w:rPr>
          <w:sz w:val="28"/>
          <w:szCs w:val="28"/>
        </w:rPr>
      </w:pPr>
    </w:p>
    <w:p w:rsidR="00123FD6" w:rsidRDefault="00123FD6" w:rsidP="00134A4E">
      <w:pPr>
        <w:autoSpaceDE w:val="0"/>
        <w:autoSpaceDN w:val="0"/>
        <w:adjustRightInd w:val="0"/>
        <w:jc w:val="right"/>
        <w:outlineLvl w:val="0"/>
        <w:rPr>
          <w:sz w:val="28"/>
          <w:szCs w:val="28"/>
        </w:rPr>
      </w:pPr>
    </w:p>
    <w:p w:rsidR="00134A4E" w:rsidRPr="005A6B2B" w:rsidRDefault="00134A4E" w:rsidP="00134A4E">
      <w:pPr>
        <w:autoSpaceDE w:val="0"/>
        <w:autoSpaceDN w:val="0"/>
        <w:adjustRightInd w:val="0"/>
        <w:jc w:val="right"/>
        <w:outlineLvl w:val="0"/>
        <w:rPr>
          <w:sz w:val="28"/>
          <w:szCs w:val="28"/>
        </w:rPr>
      </w:pPr>
      <w:r w:rsidRPr="005A6B2B">
        <w:rPr>
          <w:sz w:val="28"/>
          <w:szCs w:val="28"/>
        </w:rPr>
        <w:lastRenderedPageBreak/>
        <w:t>Утвержден</w:t>
      </w:r>
    </w:p>
    <w:p w:rsidR="00134A4E" w:rsidRPr="005A6B2B" w:rsidRDefault="00134A4E" w:rsidP="00134A4E">
      <w:pPr>
        <w:autoSpaceDE w:val="0"/>
        <w:autoSpaceDN w:val="0"/>
        <w:adjustRightInd w:val="0"/>
        <w:jc w:val="right"/>
        <w:rPr>
          <w:sz w:val="28"/>
          <w:szCs w:val="28"/>
        </w:rPr>
      </w:pPr>
      <w:r>
        <w:rPr>
          <w:sz w:val="28"/>
          <w:szCs w:val="28"/>
        </w:rPr>
        <w:t>п</w:t>
      </w:r>
      <w:r w:rsidRPr="005A6B2B">
        <w:rPr>
          <w:sz w:val="28"/>
          <w:szCs w:val="28"/>
        </w:rPr>
        <w:t>остановлением</w:t>
      </w:r>
    </w:p>
    <w:p w:rsidR="00134A4E" w:rsidRPr="005A6B2B" w:rsidRDefault="00134A4E" w:rsidP="00134A4E">
      <w:pPr>
        <w:autoSpaceDE w:val="0"/>
        <w:autoSpaceDN w:val="0"/>
        <w:adjustRightInd w:val="0"/>
        <w:jc w:val="right"/>
        <w:rPr>
          <w:sz w:val="28"/>
          <w:szCs w:val="28"/>
        </w:rPr>
      </w:pPr>
      <w:r w:rsidRPr="005A6B2B">
        <w:rPr>
          <w:sz w:val="28"/>
          <w:szCs w:val="28"/>
        </w:rPr>
        <w:t>администрации МР "Усть-Куломский"</w:t>
      </w:r>
    </w:p>
    <w:p w:rsidR="00134A4E" w:rsidRPr="005A6B2B" w:rsidRDefault="00134A4E" w:rsidP="00134A4E">
      <w:pPr>
        <w:autoSpaceDE w:val="0"/>
        <w:autoSpaceDN w:val="0"/>
        <w:adjustRightInd w:val="0"/>
        <w:jc w:val="right"/>
        <w:rPr>
          <w:sz w:val="28"/>
          <w:szCs w:val="28"/>
        </w:rPr>
      </w:pPr>
      <w:r w:rsidRPr="005A6B2B">
        <w:rPr>
          <w:sz w:val="28"/>
          <w:szCs w:val="28"/>
        </w:rPr>
        <w:t xml:space="preserve">от </w:t>
      </w:r>
      <w:r>
        <w:rPr>
          <w:sz w:val="28"/>
          <w:szCs w:val="28"/>
        </w:rPr>
        <w:t>14</w:t>
      </w:r>
      <w:r w:rsidRPr="005A6B2B">
        <w:rPr>
          <w:sz w:val="28"/>
          <w:szCs w:val="28"/>
        </w:rPr>
        <w:t xml:space="preserve"> </w:t>
      </w:r>
      <w:r>
        <w:rPr>
          <w:sz w:val="28"/>
          <w:szCs w:val="28"/>
        </w:rPr>
        <w:t xml:space="preserve">июля </w:t>
      </w:r>
      <w:r w:rsidRPr="005A6B2B">
        <w:rPr>
          <w:sz w:val="28"/>
          <w:szCs w:val="28"/>
        </w:rPr>
        <w:t xml:space="preserve"> 20</w:t>
      </w:r>
      <w:r>
        <w:rPr>
          <w:sz w:val="28"/>
          <w:szCs w:val="28"/>
        </w:rPr>
        <w:t>2</w:t>
      </w:r>
      <w:r w:rsidRPr="005A6B2B">
        <w:rPr>
          <w:sz w:val="28"/>
          <w:szCs w:val="28"/>
        </w:rPr>
        <w:t xml:space="preserve">3 г. N </w:t>
      </w:r>
      <w:r>
        <w:rPr>
          <w:sz w:val="28"/>
          <w:szCs w:val="28"/>
        </w:rPr>
        <w:t>1017</w:t>
      </w:r>
    </w:p>
    <w:p w:rsidR="00134A4E" w:rsidRPr="005A6B2B" w:rsidRDefault="00134A4E" w:rsidP="00134A4E">
      <w:pPr>
        <w:autoSpaceDE w:val="0"/>
        <w:autoSpaceDN w:val="0"/>
        <w:adjustRightInd w:val="0"/>
        <w:jc w:val="right"/>
        <w:rPr>
          <w:sz w:val="28"/>
          <w:szCs w:val="28"/>
        </w:rPr>
      </w:pPr>
      <w:r w:rsidRPr="005A6B2B">
        <w:rPr>
          <w:sz w:val="28"/>
          <w:szCs w:val="28"/>
        </w:rPr>
        <w:t>(приложение N 2)</w:t>
      </w:r>
    </w:p>
    <w:p w:rsidR="00134A4E" w:rsidRPr="005A6B2B" w:rsidRDefault="00134A4E" w:rsidP="00134A4E">
      <w:pPr>
        <w:autoSpaceDE w:val="0"/>
        <w:autoSpaceDN w:val="0"/>
        <w:adjustRightInd w:val="0"/>
        <w:rPr>
          <w:sz w:val="28"/>
          <w:szCs w:val="28"/>
        </w:rPr>
      </w:pPr>
    </w:p>
    <w:bookmarkStart w:id="1" w:name="Par73"/>
    <w:bookmarkEnd w:id="1"/>
    <w:p w:rsidR="00134A4E" w:rsidRPr="0064144A" w:rsidRDefault="00134A4E" w:rsidP="00134A4E">
      <w:pPr>
        <w:autoSpaceDE w:val="0"/>
        <w:autoSpaceDN w:val="0"/>
        <w:adjustRightInd w:val="0"/>
        <w:jc w:val="center"/>
        <w:rPr>
          <w:b/>
          <w:sz w:val="28"/>
          <w:szCs w:val="28"/>
        </w:rPr>
      </w:pPr>
      <w:r w:rsidRPr="0064144A">
        <w:rPr>
          <w:b/>
        </w:rPr>
        <w:fldChar w:fldCharType="begin"/>
      </w:r>
      <w:r w:rsidRPr="0064144A">
        <w:rPr>
          <w:b/>
        </w:rPr>
        <w:instrText>HYPERLINK \l "Par73"</w:instrText>
      </w:r>
      <w:r w:rsidRPr="0064144A">
        <w:rPr>
          <w:b/>
        </w:rPr>
        <w:fldChar w:fldCharType="separate"/>
      </w:r>
      <w:r w:rsidRPr="0064144A">
        <w:rPr>
          <w:b/>
          <w:color w:val="0000FF"/>
          <w:sz w:val="28"/>
          <w:szCs w:val="28"/>
        </w:rPr>
        <w:t>Перечень</w:t>
      </w:r>
      <w:r w:rsidRPr="0064144A">
        <w:rPr>
          <w:b/>
        </w:rPr>
        <w:fldChar w:fldCharType="end"/>
      </w:r>
      <w:r w:rsidRPr="0064144A">
        <w:rPr>
          <w:b/>
          <w:sz w:val="28"/>
          <w:szCs w:val="28"/>
        </w:rPr>
        <w:t xml:space="preserve"> </w:t>
      </w:r>
    </w:p>
    <w:p w:rsidR="00134A4E" w:rsidRPr="0064144A" w:rsidRDefault="00134A4E" w:rsidP="00134A4E">
      <w:pPr>
        <w:autoSpaceDE w:val="0"/>
        <w:autoSpaceDN w:val="0"/>
        <w:adjustRightInd w:val="0"/>
        <w:jc w:val="center"/>
        <w:rPr>
          <w:b/>
          <w:bCs/>
          <w:sz w:val="28"/>
          <w:szCs w:val="28"/>
        </w:rPr>
      </w:pPr>
      <w:r w:rsidRPr="0064144A">
        <w:rPr>
          <w:b/>
          <w:sz w:val="28"/>
          <w:szCs w:val="28"/>
        </w:rPr>
        <w:t>сведений о доходах, об имуществе и обязательствах имущественного характера руководителей муниципальных учреждений и членов их семей, размещаемых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предоставляемых для опубликования общероссийским и республиканским средствам массовой информации</w:t>
      </w:r>
    </w:p>
    <w:p w:rsidR="00134A4E" w:rsidRPr="005A6B2B" w:rsidRDefault="00134A4E" w:rsidP="00134A4E">
      <w:pPr>
        <w:autoSpaceDE w:val="0"/>
        <w:autoSpaceDN w:val="0"/>
        <w:adjustRightInd w:val="0"/>
        <w:jc w:val="center"/>
        <w:rPr>
          <w:b/>
          <w:bCs/>
          <w:sz w:val="28"/>
          <w:szCs w:val="28"/>
        </w:rPr>
      </w:pPr>
    </w:p>
    <w:p w:rsidR="00134A4E" w:rsidRPr="005A6B2B" w:rsidRDefault="00134A4E" w:rsidP="00134A4E">
      <w:pPr>
        <w:autoSpaceDE w:val="0"/>
        <w:autoSpaceDN w:val="0"/>
        <w:adjustRightInd w:val="0"/>
        <w:rPr>
          <w:sz w:val="28"/>
          <w:szCs w:val="28"/>
        </w:rPr>
      </w:pPr>
    </w:p>
    <w:p w:rsidR="00134A4E" w:rsidRPr="005A6B2B" w:rsidRDefault="00134A4E" w:rsidP="00134A4E">
      <w:pPr>
        <w:autoSpaceDE w:val="0"/>
        <w:autoSpaceDN w:val="0"/>
        <w:adjustRightInd w:val="0"/>
        <w:ind w:firstLine="539"/>
        <w:contextualSpacing/>
        <w:jc w:val="both"/>
        <w:rPr>
          <w:sz w:val="28"/>
          <w:szCs w:val="28"/>
        </w:rPr>
      </w:pPr>
      <w:r w:rsidRPr="005A6B2B">
        <w:rPr>
          <w:sz w:val="28"/>
          <w:szCs w:val="28"/>
        </w:rPr>
        <w:t xml:space="preserve">На официальном сайте </w:t>
      </w:r>
      <w:r>
        <w:rPr>
          <w:sz w:val="28"/>
          <w:szCs w:val="28"/>
        </w:rPr>
        <w:t xml:space="preserve">органов местного самоуправления </w:t>
      </w:r>
      <w:r w:rsidRPr="005A6B2B">
        <w:rPr>
          <w:sz w:val="28"/>
          <w:szCs w:val="28"/>
        </w:rPr>
        <w:t xml:space="preserve">муниципального </w:t>
      </w:r>
      <w:r>
        <w:rPr>
          <w:sz w:val="28"/>
          <w:szCs w:val="28"/>
        </w:rPr>
        <w:t xml:space="preserve">образования </w:t>
      </w:r>
      <w:r w:rsidRPr="005A6B2B">
        <w:rPr>
          <w:sz w:val="28"/>
          <w:szCs w:val="28"/>
        </w:rPr>
        <w:t>муниципального района</w:t>
      </w:r>
      <w:r>
        <w:rPr>
          <w:sz w:val="28"/>
          <w:szCs w:val="28"/>
        </w:rPr>
        <w:t xml:space="preserve"> "Усть-Куломский"</w:t>
      </w:r>
      <w:r w:rsidRPr="005A6B2B">
        <w:rPr>
          <w:sz w:val="28"/>
          <w:szCs w:val="28"/>
        </w:rPr>
        <w:t xml:space="preserve"> размещаются, </w:t>
      </w:r>
      <w:r w:rsidRPr="00F6018F">
        <w:rPr>
          <w:sz w:val="28"/>
          <w:szCs w:val="28"/>
        </w:rPr>
        <w:t xml:space="preserve">общероссийским и республиканским </w:t>
      </w:r>
      <w:r w:rsidRPr="005A6B2B">
        <w:rPr>
          <w:sz w:val="28"/>
          <w:szCs w:val="28"/>
        </w:rPr>
        <w:t>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руководителя муниципального учреждения:</w:t>
      </w:r>
    </w:p>
    <w:p w:rsidR="00134A4E" w:rsidRPr="005A6B2B" w:rsidRDefault="00134A4E" w:rsidP="00134A4E">
      <w:pPr>
        <w:autoSpaceDE w:val="0"/>
        <w:autoSpaceDN w:val="0"/>
        <w:adjustRightInd w:val="0"/>
        <w:spacing w:before="240"/>
        <w:ind w:firstLine="539"/>
        <w:contextualSpacing/>
        <w:jc w:val="both"/>
        <w:rPr>
          <w:sz w:val="28"/>
          <w:szCs w:val="28"/>
        </w:rPr>
      </w:pPr>
      <w:r w:rsidRPr="005A6B2B">
        <w:rPr>
          <w:sz w:val="28"/>
          <w:szCs w:val="28"/>
        </w:rPr>
        <w:t>а) перечень объектов недвижимого имущества, принадлежащих руководителю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134A4E" w:rsidRPr="005A6B2B" w:rsidRDefault="00134A4E" w:rsidP="00134A4E">
      <w:pPr>
        <w:autoSpaceDE w:val="0"/>
        <w:autoSpaceDN w:val="0"/>
        <w:adjustRightInd w:val="0"/>
        <w:spacing w:before="240"/>
        <w:ind w:firstLine="539"/>
        <w:contextualSpacing/>
        <w:jc w:val="both"/>
        <w:rPr>
          <w:sz w:val="28"/>
          <w:szCs w:val="28"/>
        </w:rPr>
      </w:pPr>
      <w:r w:rsidRPr="005A6B2B">
        <w:rPr>
          <w:sz w:val="28"/>
          <w:szCs w:val="28"/>
        </w:rPr>
        <w:t>б) перечень транспортных средств с указанием вида и марки, принадлежащих на праве собственности руководителю муниципального учреждения, его супруге (супругу) и несовершеннолетним детям;</w:t>
      </w:r>
    </w:p>
    <w:p w:rsidR="00134A4E" w:rsidRPr="005A6B2B" w:rsidRDefault="00134A4E" w:rsidP="00134A4E">
      <w:pPr>
        <w:autoSpaceDE w:val="0"/>
        <w:autoSpaceDN w:val="0"/>
        <w:adjustRightInd w:val="0"/>
        <w:spacing w:before="240"/>
        <w:ind w:firstLine="539"/>
        <w:contextualSpacing/>
        <w:jc w:val="both"/>
        <w:rPr>
          <w:sz w:val="28"/>
          <w:szCs w:val="28"/>
        </w:rPr>
      </w:pPr>
      <w:r w:rsidRPr="005A6B2B">
        <w:rPr>
          <w:sz w:val="28"/>
          <w:szCs w:val="28"/>
        </w:rPr>
        <w:t>в) декларированный годовой доход руководителя муниципального учреждения, его супруги (супруга) и несовершеннолетних детей.</w:t>
      </w:r>
    </w:p>
    <w:p w:rsidR="00134A4E" w:rsidRPr="005A6B2B" w:rsidRDefault="00134A4E" w:rsidP="00134A4E">
      <w:pPr>
        <w:autoSpaceDE w:val="0"/>
        <w:autoSpaceDN w:val="0"/>
        <w:adjustRightInd w:val="0"/>
        <w:rPr>
          <w:sz w:val="28"/>
          <w:szCs w:val="28"/>
        </w:rPr>
      </w:pPr>
    </w:p>
    <w:p w:rsidR="00134A4E" w:rsidRDefault="00134A4E" w:rsidP="00134A4E"/>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134A4E">
      <w:pPr>
        <w:tabs>
          <w:tab w:val="left" w:pos="284"/>
          <w:tab w:val="left" w:pos="426"/>
        </w:tabs>
        <w:jc w:val="center"/>
      </w:pPr>
    </w:p>
    <w:p w:rsidR="00134A4E" w:rsidRDefault="00134A4E" w:rsidP="00134A4E">
      <w:pPr>
        <w:tabs>
          <w:tab w:val="left" w:pos="284"/>
          <w:tab w:val="left" w:pos="426"/>
        </w:tabs>
        <w:jc w:val="center"/>
      </w:pPr>
    </w:p>
    <w:p w:rsidR="00134A4E" w:rsidRPr="00D41C25" w:rsidRDefault="00134A4E" w:rsidP="00134A4E">
      <w:pPr>
        <w:tabs>
          <w:tab w:val="left" w:pos="284"/>
          <w:tab w:val="left" w:pos="426"/>
        </w:tabs>
        <w:jc w:val="center"/>
      </w:pPr>
      <w:r>
        <w:rPr>
          <w:noProof/>
        </w:rPr>
        <w:lastRenderedPageBreak/>
        <w:drawing>
          <wp:inline distT="0" distB="0" distL="0" distR="0">
            <wp:extent cx="847725" cy="8382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34A4E" w:rsidRDefault="00134A4E" w:rsidP="00134A4E">
      <w:pPr>
        <w:jc w:val="center"/>
        <w:rPr>
          <w:rFonts w:ascii="Times New Roman CYR" w:hAnsi="Times New Roman CYR" w:cs="Times New Roman CYR"/>
          <w:b/>
          <w:bCs/>
          <w:sz w:val="28"/>
          <w:szCs w:val="28"/>
        </w:rPr>
      </w:pPr>
      <w:r>
        <w:rPr>
          <w:rFonts w:ascii="Times New Roman CYR" w:hAnsi="Times New Roman CYR" w:cs="Times New Roman CYR"/>
          <w:b/>
          <w:bCs/>
          <w:sz w:val="28"/>
          <w:szCs w:val="28"/>
        </w:rPr>
        <w:t>«Кулöмд</w:t>
      </w: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н» муниципальнöй районса администрациялöн</w:t>
      </w:r>
    </w:p>
    <w:p w:rsidR="00134A4E" w:rsidRPr="00D278AF" w:rsidRDefault="00134A4E" w:rsidP="00134A4E">
      <w:pPr>
        <w:jc w:val="center"/>
        <w:rPr>
          <w:rFonts w:ascii="Times New Roman CYR" w:hAnsi="Times New Roman CYR" w:cs="Times New Roman CYR"/>
          <w:b/>
          <w:bCs/>
          <w:sz w:val="34"/>
          <w:szCs w:val="34"/>
        </w:rPr>
      </w:pPr>
      <w:r w:rsidRPr="00383D2A">
        <w:rPr>
          <w:rFonts w:ascii="Courier New" w:hAnsi="Courier New" w:cs="Courier New"/>
          <w:noProof/>
          <w:sz w:val="24"/>
          <w:szCs w:val="24"/>
        </w:rPr>
        <w:pict>
          <v:line id="Прямая соединительная линия 2" o:spid="_x0000_s1033" style="position:absolute;left:0;text-align:left;flip:y;z-index:251658240;visibility:visible" from="9pt,17.95pt" to="46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"/>
        </w:pict>
      </w:r>
      <w:r w:rsidRPr="00D278AF">
        <w:rPr>
          <w:rFonts w:ascii="Times New Roman CYR" w:hAnsi="Times New Roman CYR" w:cs="Times New Roman CYR"/>
          <w:b/>
          <w:bCs/>
          <w:sz w:val="34"/>
          <w:szCs w:val="34"/>
        </w:rPr>
        <w:t>Ш У Ö М</w:t>
      </w:r>
    </w:p>
    <w:p w:rsidR="00134A4E" w:rsidRPr="00D41C25" w:rsidRDefault="00134A4E" w:rsidP="00134A4E">
      <w:pPr>
        <w:jc w:val="center"/>
        <w:rPr>
          <w:b/>
          <w:bCs/>
          <w:sz w:val="28"/>
          <w:szCs w:val="28"/>
        </w:rPr>
      </w:pPr>
      <w:r w:rsidRPr="00D41C25">
        <w:rPr>
          <w:b/>
          <w:bCs/>
          <w:sz w:val="28"/>
          <w:szCs w:val="28"/>
        </w:rPr>
        <w:t>Администрация муниципального района «Усть-Куломский»</w:t>
      </w:r>
    </w:p>
    <w:p w:rsidR="00134A4E" w:rsidRDefault="00134A4E" w:rsidP="00134A4E">
      <w:pPr>
        <w:pStyle w:val="4"/>
        <w:jc w:val="center"/>
        <w:rPr>
          <w:sz w:val="34"/>
          <w:szCs w:val="34"/>
        </w:rPr>
      </w:pPr>
      <w:r w:rsidRPr="00ED1660">
        <w:rPr>
          <w:sz w:val="34"/>
          <w:szCs w:val="34"/>
        </w:rPr>
        <w:t>П О С Т А Н О В Л Е Н И Е</w:t>
      </w:r>
    </w:p>
    <w:p w:rsidR="00134A4E" w:rsidRPr="00D41C25" w:rsidRDefault="00134A4E" w:rsidP="00134A4E">
      <w:pPr>
        <w:jc w:val="center"/>
      </w:pPr>
    </w:p>
    <w:p w:rsidR="00134A4E" w:rsidRPr="00134A4E" w:rsidRDefault="00134A4E" w:rsidP="00134A4E">
      <w:pPr>
        <w:jc w:val="center"/>
      </w:pPr>
    </w:p>
    <w:p w:rsidR="00134A4E" w:rsidRPr="00134A4E" w:rsidRDefault="00134A4E" w:rsidP="00134A4E">
      <w:pPr>
        <w:pStyle w:val="9"/>
        <w:tabs>
          <w:tab w:val="left" w:pos="851"/>
        </w:tabs>
        <w:rPr>
          <w:rFonts w:ascii="Times New Roman" w:hAnsi="Times New Roman" w:cs="Times New Roman"/>
          <w:b/>
          <w:bCs/>
          <w:sz w:val="28"/>
          <w:szCs w:val="28"/>
        </w:rPr>
      </w:pPr>
      <w:r w:rsidRPr="00134A4E">
        <w:rPr>
          <w:rFonts w:ascii="Times New Roman" w:hAnsi="Times New Roman" w:cs="Times New Roman"/>
          <w:sz w:val="28"/>
          <w:szCs w:val="28"/>
        </w:rPr>
        <w:t xml:space="preserve">14 июля 2023 г.                                                       </w:t>
      </w:r>
      <w:r>
        <w:rPr>
          <w:rFonts w:ascii="Times New Roman" w:hAnsi="Times New Roman" w:cs="Times New Roman"/>
          <w:sz w:val="28"/>
          <w:szCs w:val="28"/>
        </w:rPr>
        <w:t xml:space="preserve">        </w:t>
      </w:r>
      <w:r w:rsidRPr="00134A4E">
        <w:rPr>
          <w:rFonts w:ascii="Times New Roman" w:hAnsi="Times New Roman" w:cs="Times New Roman"/>
          <w:sz w:val="28"/>
          <w:szCs w:val="28"/>
        </w:rPr>
        <w:t>№ 1018</w:t>
      </w:r>
    </w:p>
    <w:p w:rsidR="00134A4E" w:rsidRPr="00134A4E" w:rsidRDefault="00134A4E" w:rsidP="00134A4E">
      <w:pPr>
        <w:jc w:val="center"/>
        <w:rPr>
          <w:sz w:val="28"/>
          <w:szCs w:val="28"/>
        </w:rPr>
      </w:pPr>
    </w:p>
    <w:p w:rsidR="00134A4E" w:rsidRPr="00134A4E" w:rsidRDefault="00134A4E" w:rsidP="00134A4E">
      <w:pPr>
        <w:jc w:val="center"/>
      </w:pPr>
    </w:p>
    <w:p w:rsidR="00134A4E" w:rsidRPr="00134A4E" w:rsidRDefault="00134A4E" w:rsidP="00134A4E">
      <w:pPr>
        <w:jc w:val="center"/>
      </w:pPr>
      <w:r w:rsidRPr="00134A4E">
        <w:t>Республика Коми</w:t>
      </w:r>
    </w:p>
    <w:p w:rsidR="00134A4E" w:rsidRPr="00134A4E" w:rsidRDefault="00134A4E" w:rsidP="00134A4E">
      <w:pPr>
        <w:jc w:val="center"/>
        <w:rPr>
          <w:b/>
          <w:bCs/>
        </w:rPr>
      </w:pPr>
      <w:r w:rsidRPr="00134A4E">
        <w:t>с. Усть-Кулом</w:t>
      </w:r>
    </w:p>
    <w:p w:rsidR="00134A4E" w:rsidRPr="00134A4E" w:rsidRDefault="00134A4E" w:rsidP="00134A4E">
      <w:pPr>
        <w:pStyle w:val="af0"/>
        <w:jc w:val="center"/>
        <w:rPr>
          <w:sz w:val="20"/>
        </w:rPr>
      </w:pPr>
    </w:p>
    <w:p w:rsidR="00134A4E" w:rsidRPr="00134A4E" w:rsidRDefault="00134A4E" w:rsidP="00134A4E">
      <w:pPr>
        <w:pStyle w:val="af0"/>
        <w:jc w:val="center"/>
        <w:rPr>
          <w:sz w:val="20"/>
        </w:rPr>
      </w:pPr>
    </w:p>
    <w:p w:rsidR="00134A4E" w:rsidRPr="00134A4E" w:rsidRDefault="00134A4E" w:rsidP="00134A4E">
      <w:pPr>
        <w:pStyle w:val="25"/>
        <w:shd w:val="clear" w:color="auto" w:fill="auto"/>
        <w:spacing w:after="0" w:line="240" w:lineRule="auto"/>
        <w:ind w:left="40"/>
        <w:rPr>
          <w:sz w:val="28"/>
          <w:szCs w:val="28"/>
        </w:rPr>
      </w:pPr>
      <w:r w:rsidRPr="00134A4E">
        <w:rPr>
          <w:sz w:val="28"/>
          <w:szCs w:val="28"/>
        </w:rPr>
        <w:t>Об утверждении порядка размещения сведений о доходах,</w:t>
      </w:r>
    </w:p>
    <w:p w:rsidR="00134A4E" w:rsidRPr="00134A4E" w:rsidRDefault="00134A4E" w:rsidP="00134A4E">
      <w:pPr>
        <w:pStyle w:val="25"/>
        <w:shd w:val="clear" w:color="auto" w:fill="auto"/>
        <w:spacing w:after="0" w:line="240" w:lineRule="auto"/>
        <w:ind w:left="40"/>
        <w:rPr>
          <w:sz w:val="28"/>
          <w:szCs w:val="28"/>
        </w:rPr>
      </w:pPr>
      <w:r w:rsidRPr="00134A4E">
        <w:rPr>
          <w:sz w:val="28"/>
          <w:szCs w:val="28"/>
        </w:rPr>
        <w:t>расходах,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образования муниципального района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w:t>
      </w:r>
    </w:p>
    <w:p w:rsidR="00134A4E" w:rsidRPr="00134A4E" w:rsidRDefault="00134A4E" w:rsidP="00134A4E">
      <w:pPr>
        <w:pStyle w:val="25"/>
        <w:shd w:val="clear" w:color="auto" w:fill="auto"/>
        <w:spacing w:after="0" w:line="240" w:lineRule="auto"/>
        <w:ind w:left="40"/>
        <w:rPr>
          <w:sz w:val="28"/>
          <w:szCs w:val="28"/>
        </w:rPr>
      </w:pPr>
    </w:p>
    <w:p w:rsidR="00134A4E" w:rsidRPr="00134A4E" w:rsidRDefault="00134A4E" w:rsidP="00134A4E">
      <w:pPr>
        <w:pStyle w:val="25"/>
        <w:shd w:val="clear" w:color="auto" w:fill="auto"/>
        <w:spacing w:after="0" w:line="240" w:lineRule="auto"/>
        <w:ind w:left="40"/>
        <w:rPr>
          <w:b w:val="0"/>
          <w:sz w:val="20"/>
          <w:szCs w:val="20"/>
        </w:rPr>
      </w:pPr>
    </w:p>
    <w:p w:rsidR="00134A4E" w:rsidRPr="00134A4E" w:rsidRDefault="00134A4E" w:rsidP="00134A4E">
      <w:pPr>
        <w:autoSpaceDE w:val="0"/>
        <w:autoSpaceDN w:val="0"/>
        <w:adjustRightInd w:val="0"/>
        <w:jc w:val="both"/>
        <w:rPr>
          <w:sz w:val="28"/>
          <w:szCs w:val="28"/>
        </w:rPr>
      </w:pPr>
      <w:r w:rsidRPr="00134A4E">
        <w:rPr>
          <w:sz w:val="28"/>
          <w:szCs w:val="28"/>
        </w:rPr>
        <w:t xml:space="preserve">          В соответствии с Федеральным </w:t>
      </w:r>
      <w:hyperlink r:id="rId12" w:history="1">
        <w:r w:rsidRPr="00134A4E">
          <w:rPr>
            <w:color w:val="0000FF"/>
            <w:sz w:val="28"/>
            <w:szCs w:val="28"/>
          </w:rPr>
          <w:t>законом</w:t>
        </w:r>
      </w:hyperlink>
      <w:r w:rsidRPr="00134A4E">
        <w:rPr>
          <w:sz w:val="28"/>
          <w:szCs w:val="28"/>
        </w:rPr>
        <w:t xml:space="preserve"> от 25 декабря 2008 года N 273-ФЗ "О противодействии коррупции", </w:t>
      </w:r>
      <w:hyperlink r:id="rId13" w:history="1">
        <w:r w:rsidRPr="00134A4E">
          <w:rPr>
            <w:color w:val="0000FF"/>
            <w:sz w:val="28"/>
            <w:szCs w:val="28"/>
          </w:rPr>
          <w:t>Законом</w:t>
        </w:r>
      </w:hyperlink>
      <w:r w:rsidRPr="00134A4E">
        <w:rPr>
          <w:sz w:val="28"/>
          <w:szCs w:val="28"/>
        </w:rPr>
        <w:t xml:space="preserve"> Республики Коми от 29 сентября 2008 года N 82-РЗ "О противодействии коррупции в Республике Коми", </w:t>
      </w:r>
      <w:r w:rsidRPr="00134A4E">
        <w:rPr>
          <w:rFonts w:eastAsiaTheme="minorHAnsi"/>
          <w:sz w:val="28"/>
          <w:szCs w:val="28"/>
          <w:lang w:eastAsia="en-US"/>
        </w:rPr>
        <w:t>Указом Президента РФ от 08 июля 2013 года N 613 «Вопросы противодействия коррупции»</w:t>
      </w:r>
      <w:r w:rsidRPr="00134A4E">
        <w:rPr>
          <w:sz w:val="28"/>
          <w:szCs w:val="28"/>
        </w:rPr>
        <w:t xml:space="preserve"> администрация муниципального района «Усть-Куломский» постановляет:</w:t>
      </w:r>
    </w:p>
    <w:p w:rsidR="00134A4E" w:rsidRPr="00134A4E" w:rsidRDefault="00134A4E" w:rsidP="00134A4E">
      <w:pPr>
        <w:pStyle w:val="25"/>
        <w:shd w:val="clear" w:color="auto" w:fill="auto"/>
        <w:spacing w:after="0" w:line="240" w:lineRule="auto"/>
        <w:ind w:left="40"/>
        <w:rPr>
          <w:b w:val="0"/>
          <w:sz w:val="20"/>
          <w:szCs w:val="20"/>
        </w:rPr>
      </w:pPr>
    </w:p>
    <w:p w:rsidR="00134A4E" w:rsidRPr="00134A4E" w:rsidRDefault="00134A4E" w:rsidP="00134A4E">
      <w:pPr>
        <w:pStyle w:val="1f"/>
        <w:spacing w:before="0"/>
        <w:ind w:firstLine="709"/>
        <w:rPr>
          <w:rFonts w:ascii="Times New Roman" w:hAnsi="Times New Roman"/>
          <w:sz w:val="28"/>
          <w:szCs w:val="28"/>
          <w:lang w:val="ru-RU"/>
        </w:rPr>
      </w:pPr>
      <w:r w:rsidRPr="00134A4E">
        <w:rPr>
          <w:rFonts w:ascii="Times New Roman" w:hAnsi="Times New Roman"/>
          <w:sz w:val="28"/>
          <w:szCs w:val="28"/>
          <w:lang w:val="ru-RU"/>
        </w:rPr>
        <w:t>1. Утвердить Порядок 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образования муниципального района «Усть-Куломский»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 согласно приложению.</w:t>
      </w:r>
    </w:p>
    <w:p w:rsidR="00134A4E" w:rsidRPr="00134A4E" w:rsidRDefault="00134A4E" w:rsidP="00134A4E">
      <w:pPr>
        <w:pStyle w:val="1f"/>
        <w:spacing w:before="0"/>
        <w:rPr>
          <w:rFonts w:ascii="Times New Roman" w:hAnsi="Times New Roman"/>
          <w:sz w:val="28"/>
          <w:szCs w:val="28"/>
          <w:lang w:val="ru-RU"/>
        </w:rPr>
      </w:pPr>
      <w:r w:rsidRPr="00134A4E">
        <w:rPr>
          <w:rFonts w:ascii="Times New Roman" w:hAnsi="Times New Roman"/>
          <w:sz w:val="28"/>
          <w:szCs w:val="28"/>
          <w:lang w:val="ru-RU"/>
        </w:rPr>
        <w:t xml:space="preserve">          2. Признать утратившим силу постановление администрации муниципального района «Усть-Куломский» от 10 апреля 2014 года № 458 «Об утверждении порядка размещения сведений о доходах, расходах, об </w:t>
      </w:r>
      <w:r w:rsidRPr="00134A4E">
        <w:rPr>
          <w:rFonts w:ascii="Times New Roman" w:hAnsi="Times New Roman"/>
          <w:sz w:val="28"/>
          <w:szCs w:val="28"/>
          <w:lang w:val="ru-RU"/>
        </w:rPr>
        <w:lastRenderedPageBreak/>
        <w:t>имуществе и обязательствах имущественного характера муниципальных служащих и членов их семей на официальном сайте администрации муниципального района «Усть-Куломский» и предоставления этих сведений средствам массовой информации для опубликования».</w:t>
      </w:r>
    </w:p>
    <w:p w:rsidR="00134A4E" w:rsidRPr="00134A4E" w:rsidRDefault="00134A4E" w:rsidP="00134A4E">
      <w:pPr>
        <w:pStyle w:val="1f"/>
        <w:spacing w:before="0" w:line="312" w:lineRule="exact"/>
        <w:ind w:right="280"/>
        <w:rPr>
          <w:rFonts w:ascii="Times New Roman" w:hAnsi="Times New Roman"/>
          <w:sz w:val="28"/>
          <w:szCs w:val="28"/>
          <w:lang w:val="ru-RU"/>
        </w:rPr>
      </w:pPr>
      <w:r w:rsidRPr="00134A4E">
        <w:rPr>
          <w:rFonts w:ascii="Times New Roman" w:hAnsi="Times New Roman"/>
          <w:sz w:val="28"/>
          <w:szCs w:val="28"/>
          <w:lang w:val="ru-RU"/>
        </w:rPr>
        <w:t xml:space="preserve">          3. Контроль за исполнением настоящего постановления возложить на заместителя руководителя администрации муниципального района «Усть-Куломский» Н.А. Чаланову.</w:t>
      </w:r>
    </w:p>
    <w:p w:rsidR="00134A4E" w:rsidRPr="00134A4E" w:rsidRDefault="00134A4E" w:rsidP="00134A4E">
      <w:pPr>
        <w:pStyle w:val="1f"/>
        <w:spacing w:before="0" w:line="312" w:lineRule="exact"/>
        <w:ind w:right="280"/>
        <w:rPr>
          <w:rFonts w:ascii="Times New Roman" w:hAnsi="Times New Roman"/>
          <w:sz w:val="28"/>
          <w:szCs w:val="28"/>
          <w:lang w:val="ru-RU"/>
        </w:rPr>
      </w:pPr>
      <w:r w:rsidRPr="00134A4E">
        <w:rPr>
          <w:rFonts w:ascii="Times New Roman" w:hAnsi="Times New Roman"/>
          <w:sz w:val="28"/>
          <w:szCs w:val="28"/>
          <w:lang w:val="ru-RU"/>
        </w:rPr>
        <w:t xml:space="preserve">          4.Настоящее постановление вступает в силу со дня его опубликования на Информационном вестнике Совета и администрации муниципального района "Усть-Куломский".</w:t>
      </w: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r w:rsidRPr="00134A4E">
        <w:rPr>
          <w:sz w:val="28"/>
          <w:szCs w:val="28"/>
        </w:rPr>
        <w:t>И.о. главы МР "Усть-Куломский" -</w:t>
      </w:r>
    </w:p>
    <w:p w:rsidR="00134A4E" w:rsidRPr="00134A4E" w:rsidRDefault="00134A4E" w:rsidP="00134A4E">
      <w:pPr>
        <w:autoSpaceDE w:val="0"/>
        <w:autoSpaceDN w:val="0"/>
        <w:adjustRightInd w:val="0"/>
        <w:rPr>
          <w:sz w:val="28"/>
          <w:szCs w:val="28"/>
        </w:rPr>
      </w:pPr>
      <w:r w:rsidRPr="00134A4E">
        <w:rPr>
          <w:sz w:val="28"/>
          <w:szCs w:val="28"/>
        </w:rPr>
        <w:t>руководителя администрации района                                    Е.А.Стяжкина</w:t>
      </w: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2"/>
          <w:szCs w:val="22"/>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8"/>
          <w:szCs w:val="28"/>
        </w:rPr>
      </w:pPr>
    </w:p>
    <w:p w:rsidR="00134A4E" w:rsidRPr="00134A4E" w:rsidRDefault="00134A4E" w:rsidP="00134A4E">
      <w:pPr>
        <w:autoSpaceDE w:val="0"/>
        <w:autoSpaceDN w:val="0"/>
        <w:adjustRightInd w:val="0"/>
        <w:rPr>
          <w:sz w:val="22"/>
          <w:szCs w:val="22"/>
        </w:rPr>
      </w:pPr>
      <w:r w:rsidRPr="00134A4E">
        <w:rPr>
          <w:sz w:val="22"/>
          <w:szCs w:val="22"/>
        </w:rPr>
        <w:t>Романова Н.Л.</w:t>
      </w:r>
    </w:p>
    <w:p w:rsidR="00134A4E" w:rsidRPr="00134A4E" w:rsidRDefault="00134A4E" w:rsidP="00134A4E">
      <w:pPr>
        <w:autoSpaceDE w:val="0"/>
        <w:autoSpaceDN w:val="0"/>
        <w:adjustRightInd w:val="0"/>
        <w:rPr>
          <w:sz w:val="28"/>
          <w:szCs w:val="28"/>
        </w:rPr>
      </w:pPr>
      <w:r w:rsidRPr="00134A4E">
        <w:rPr>
          <w:sz w:val="22"/>
          <w:szCs w:val="22"/>
        </w:rPr>
        <w:t>94-788</w:t>
      </w:r>
    </w:p>
    <w:p w:rsidR="00134A4E" w:rsidRPr="00134A4E" w:rsidRDefault="00134A4E" w:rsidP="00134A4E">
      <w:pPr>
        <w:pStyle w:val="1f"/>
        <w:spacing w:before="0" w:line="317" w:lineRule="exact"/>
        <w:ind w:right="280" w:firstLine="580"/>
        <w:rPr>
          <w:rFonts w:ascii="Times New Roman" w:hAnsi="Times New Roman"/>
          <w:sz w:val="20"/>
          <w:lang w:val="ru-RU"/>
        </w:rPr>
        <w:sectPr w:rsidR="00134A4E" w:rsidRPr="00134A4E" w:rsidSect="003E2CC6">
          <w:headerReference w:type="default" r:id="rId14"/>
          <w:footerReference w:type="default" r:id="rId15"/>
          <w:pgSz w:w="11909" w:h="16838"/>
          <w:pgMar w:top="1134" w:right="851" w:bottom="1134" w:left="1701" w:header="0" w:footer="6" w:gutter="0"/>
          <w:cols w:space="720"/>
          <w:noEndnote/>
          <w:docGrid w:linePitch="360"/>
        </w:sectPr>
      </w:pPr>
    </w:p>
    <w:p w:rsidR="00134A4E" w:rsidRPr="00134A4E" w:rsidRDefault="00134A4E" w:rsidP="00134A4E">
      <w:pPr>
        <w:pStyle w:val="1f"/>
        <w:spacing w:before="0" w:line="317" w:lineRule="exact"/>
        <w:ind w:left="4700" w:right="20"/>
        <w:jc w:val="right"/>
        <w:rPr>
          <w:rFonts w:ascii="Times New Roman" w:hAnsi="Times New Roman"/>
          <w:sz w:val="28"/>
          <w:szCs w:val="28"/>
          <w:lang w:val="ru-RU"/>
        </w:rPr>
      </w:pPr>
      <w:r w:rsidRPr="00134A4E">
        <w:rPr>
          <w:rFonts w:ascii="Times New Roman" w:hAnsi="Times New Roman"/>
          <w:sz w:val="28"/>
          <w:szCs w:val="28"/>
          <w:lang w:val="ru-RU"/>
        </w:rPr>
        <w:lastRenderedPageBreak/>
        <w:t xml:space="preserve">Утвержден </w:t>
      </w:r>
    </w:p>
    <w:p w:rsidR="00134A4E" w:rsidRPr="00134A4E" w:rsidRDefault="00134A4E" w:rsidP="00134A4E">
      <w:pPr>
        <w:pStyle w:val="1f"/>
        <w:spacing w:before="0" w:line="317" w:lineRule="exact"/>
        <w:ind w:left="4700" w:right="20"/>
        <w:jc w:val="right"/>
        <w:rPr>
          <w:rFonts w:ascii="Times New Roman" w:hAnsi="Times New Roman"/>
          <w:sz w:val="28"/>
          <w:szCs w:val="28"/>
          <w:lang w:val="ru-RU"/>
        </w:rPr>
      </w:pPr>
      <w:r w:rsidRPr="00134A4E">
        <w:rPr>
          <w:rFonts w:ascii="Times New Roman" w:hAnsi="Times New Roman"/>
          <w:sz w:val="28"/>
          <w:szCs w:val="28"/>
          <w:lang w:val="ru-RU"/>
        </w:rPr>
        <w:t xml:space="preserve">постановлением администрации </w:t>
      </w:r>
    </w:p>
    <w:p w:rsidR="00134A4E" w:rsidRPr="00134A4E" w:rsidRDefault="00134A4E" w:rsidP="00134A4E">
      <w:pPr>
        <w:pStyle w:val="1f"/>
        <w:spacing w:before="0" w:line="317" w:lineRule="exact"/>
        <w:ind w:left="4700" w:right="20"/>
        <w:jc w:val="right"/>
        <w:rPr>
          <w:rFonts w:ascii="Times New Roman" w:hAnsi="Times New Roman"/>
          <w:sz w:val="28"/>
          <w:szCs w:val="28"/>
          <w:lang w:val="ru-RU"/>
        </w:rPr>
      </w:pPr>
      <w:r w:rsidRPr="00134A4E">
        <w:rPr>
          <w:rFonts w:ascii="Times New Roman" w:hAnsi="Times New Roman"/>
          <w:sz w:val="28"/>
          <w:szCs w:val="28"/>
          <w:lang w:val="ru-RU"/>
        </w:rPr>
        <w:t>МР «Усть-Куломский»</w:t>
      </w:r>
    </w:p>
    <w:p w:rsidR="00134A4E" w:rsidRPr="00134A4E" w:rsidRDefault="00134A4E" w:rsidP="00134A4E">
      <w:pPr>
        <w:pStyle w:val="1f"/>
        <w:spacing w:before="0"/>
        <w:ind w:right="23"/>
        <w:jc w:val="right"/>
        <w:rPr>
          <w:rFonts w:ascii="Times New Roman" w:hAnsi="Times New Roman"/>
          <w:sz w:val="28"/>
          <w:szCs w:val="28"/>
          <w:lang w:val="ru-RU" w:bidi="en-US"/>
        </w:rPr>
      </w:pPr>
      <w:r w:rsidRPr="00134A4E">
        <w:rPr>
          <w:rFonts w:ascii="Times New Roman" w:hAnsi="Times New Roman"/>
          <w:sz w:val="28"/>
          <w:szCs w:val="28"/>
          <w:lang w:val="ru-RU"/>
        </w:rPr>
        <w:t xml:space="preserve">от 14 июля 2023 г. </w:t>
      </w:r>
      <w:r w:rsidRPr="00134A4E">
        <w:rPr>
          <w:rFonts w:ascii="Times New Roman" w:hAnsi="Times New Roman"/>
          <w:sz w:val="28"/>
          <w:szCs w:val="28"/>
          <w:lang w:val="ru-RU" w:bidi="en-US"/>
        </w:rPr>
        <w:t>№ 1018</w:t>
      </w:r>
    </w:p>
    <w:p w:rsidR="00134A4E" w:rsidRPr="00134A4E" w:rsidRDefault="00134A4E" w:rsidP="00134A4E">
      <w:pPr>
        <w:pStyle w:val="1f"/>
        <w:spacing w:before="0"/>
        <w:ind w:right="23"/>
        <w:jc w:val="right"/>
        <w:rPr>
          <w:rFonts w:ascii="Times New Roman" w:hAnsi="Times New Roman"/>
          <w:sz w:val="28"/>
          <w:szCs w:val="28"/>
          <w:lang w:val="ru-RU"/>
        </w:rPr>
      </w:pPr>
      <w:r w:rsidRPr="00134A4E">
        <w:rPr>
          <w:rFonts w:ascii="Times New Roman" w:hAnsi="Times New Roman"/>
          <w:sz w:val="28"/>
          <w:szCs w:val="28"/>
          <w:lang w:val="ru-RU"/>
        </w:rPr>
        <w:t>(приложение)</w:t>
      </w:r>
    </w:p>
    <w:p w:rsidR="00134A4E" w:rsidRPr="00134A4E" w:rsidRDefault="00134A4E" w:rsidP="00134A4E">
      <w:pPr>
        <w:pStyle w:val="1f"/>
        <w:spacing w:before="0"/>
        <w:ind w:right="23"/>
        <w:jc w:val="right"/>
        <w:rPr>
          <w:rFonts w:ascii="Times New Roman" w:hAnsi="Times New Roman"/>
          <w:sz w:val="28"/>
          <w:szCs w:val="28"/>
          <w:lang w:val="ru-RU"/>
        </w:rPr>
      </w:pPr>
    </w:p>
    <w:p w:rsidR="00134A4E" w:rsidRPr="00134A4E" w:rsidRDefault="00134A4E" w:rsidP="00134A4E">
      <w:pPr>
        <w:autoSpaceDE w:val="0"/>
        <w:autoSpaceDN w:val="0"/>
        <w:adjustRightInd w:val="0"/>
        <w:contextualSpacing/>
        <w:jc w:val="center"/>
        <w:rPr>
          <w:b/>
          <w:sz w:val="28"/>
          <w:szCs w:val="28"/>
        </w:rPr>
      </w:pPr>
      <w:r w:rsidRPr="00134A4E">
        <w:rPr>
          <w:b/>
          <w:sz w:val="28"/>
          <w:szCs w:val="28"/>
        </w:rPr>
        <w:t>Порядок</w:t>
      </w:r>
    </w:p>
    <w:p w:rsidR="00134A4E" w:rsidRPr="00134A4E" w:rsidRDefault="00134A4E" w:rsidP="00134A4E">
      <w:pPr>
        <w:autoSpaceDE w:val="0"/>
        <w:autoSpaceDN w:val="0"/>
        <w:adjustRightInd w:val="0"/>
        <w:contextualSpacing/>
        <w:jc w:val="center"/>
        <w:rPr>
          <w:b/>
          <w:sz w:val="28"/>
          <w:szCs w:val="28"/>
        </w:rPr>
      </w:pPr>
      <w:r w:rsidRPr="00134A4E">
        <w:rPr>
          <w:b/>
          <w:sz w:val="28"/>
          <w:szCs w:val="28"/>
        </w:rPr>
        <w:t xml:space="preserve"> 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образования муниципального района «Усть-Куломский» «Усть-Куломский» в информационно-телекоммуникационной сети «Интернет»  и предоставления этих сведений общероссийским и республиканским средствам массовой информации для опубликования</w:t>
      </w:r>
    </w:p>
    <w:p w:rsidR="00134A4E" w:rsidRPr="00134A4E" w:rsidRDefault="00134A4E" w:rsidP="00134A4E">
      <w:pPr>
        <w:autoSpaceDE w:val="0"/>
        <w:autoSpaceDN w:val="0"/>
        <w:adjustRightInd w:val="0"/>
        <w:contextualSpacing/>
        <w:jc w:val="both"/>
        <w:rPr>
          <w:sz w:val="28"/>
          <w:szCs w:val="28"/>
        </w:rPr>
      </w:pPr>
    </w:p>
    <w:p w:rsidR="00134A4E" w:rsidRPr="00134A4E" w:rsidRDefault="00134A4E" w:rsidP="00134A4E">
      <w:pPr>
        <w:autoSpaceDE w:val="0"/>
        <w:autoSpaceDN w:val="0"/>
        <w:adjustRightInd w:val="0"/>
        <w:contextualSpacing/>
        <w:jc w:val="both"/>
        <w:rPr>
          <w:sz w:val="28"/>
          <w:szCs w:val="28"/>
        </w:rPr>
      </w:pPr>
      <w:r w:rsidRPr="00134A4E">
        <w:rPr>
          <w:sz w:val="28"/>
          <w:szCs w:val="28"/>
        </w:rPr>
        <w:t xml:space="preserve">       1.Настоящим Порядком устанавливаются</w:t>
      </w:r>
      <w:r w:rsidRPr="00134A4E">
        <w:rPr>
          <w:rFonts w:eastAsiaTheme="minorHAnsi"/>
          <w:sz w:val="28"/>
          <w:szCs w:val="28"/>
          <w:lang w:eastAsia="en-US"/>
        </w:rPr>
        <w:t xml:space="preserve"> </w:t>
      </w:r>
      <w:r w:rsidRPr="00134A4E">
        <w:rPr>
          <w:sz w:val="28"/>
          <w:szCs w:val="28"/>
        </w:rPr>
        <w:t xml:space="preserve">обязанности </w:t>
      </w:r>
      <w:r w:rsidRPr="00134A4E">
        <w:rPr>
          <w:rFonts w:eastAsiaTheme="minorHAnsi"/>
          <w:sz w:val="28"/>
          <w:szCs w:val="28"/>
          <w:lang w:eastAsia="en-US"/>
        </w:rPr>
        <w:t xml:space="preserve">уполномоченных должностных лиц, ответственных за работу по профилактике коррупционных и иных правонарушений </w:t>
      </w:r>
      <w:r w:rsidRPr="00134A4E">
        <w:rPr>
          <w:sz w:val="28"/>
          <w:szCs w:val="28"/>
        </w:rPr>
        <w:t xml:space="preserve">администрации муниципального района «Усть-Куломский» и ее отраслевых (функционального) органов (далее - </w:t>
      </w:r>
      <w:r w:rsidRPr="00134A4E">
        <w:rPr>
          <w:rFonts w:eastAsiaTheme="minorHAnsi"/>
          <w:sz w:val="28"/>
          <w:szCs w:val="28"/>
          <w:lang w:eastAsia="en-US"/>
        </w:rPr>
        <w:t>уполномоченн</w:t>
      </w:r>
      <w:r w:rsidRPr="00134A4E">
        <w:rPr>
          <w:rFonts w:eastAsiaTheme="minorHAnsi"/>
          <w:sz w:val="28"/>
          <w:szCs w:val="28"/>
        </w:rPr>
        <w:t>ое</w:t>
      </w:r>
      <w:r w:rsidRPr="00134A4E">
        <w:rPr>
          <w:rFonts w:eastAsiaTheme="minorHAnsi"/>
          <w:sz w:val="28"/>
          <w:szCs w:val="28"/>
          <w:lang w:eastAsia="en-US"/>
        </w:rPr>
        <w:t xml:space="preserve"> должностн</w:t>
      </w:r>
      <w:r w:rsidRPr="00134A4E">
        <w:rPr>
          <w:rFonts w:eastAsiaTheme="minorHAnsi"/>
          <w:sz w:val="28"/>
          <w:szCs w:val="28"/>
        </w:rPr>
        <w:t>ое</w:t>
      </w:r>
      <w:r w:rsidRPr="00134A4E">
        <w:rPr>
          <w:rFonts w:eastAsiaTheme="minorHAnsi"/>
          <w:sz w:val="28"/>
          <w:szCs w:val="28"/>
          <w:lang w:eastAsia="en-US"/>
        </w:rPr>
        <w:t xml:space="preserve"> лиц</w:t>
      </w:r>
      <w:r w:rsidRPr="00134A4E">
        <w:rPr>
          <w:sz w:val="28"/>
          <w:szCs w:val="28"/>
        </w:rPr>
        <w:t>о), по размещению сведений о доходах, расходах</w:t>
      </w:r>
      <w:bookmarkStart w:id="2" w:name="_GoBack"/>
      <w:bookmarkEnd w:id="2"/>
      <w:r w:rsidRPr="00134A4E">
        <w:rPr>
          <w:sz w:val="28"/>
          <w:szCs w:val="28"/>
        </w:rPr>
        <w:t>, об имуществе и обязательствах имущественного характера муниципальных служащих, их супругов и несовершеннолетних детей в информационно-телекоммуникационной сети «Интернет» на официальном сайте органов местного самоуправления муниципального образования муниципального района «Усть-Куломский» (далее - официальный сайт) и предоставлению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 для опубликования.</w:t>
      </w:r>
    </w:p>
    <w:p w:rsidR="00134A4E" w:rsidRPr="00134A4E" w:rsidRDefault="00134A4E" w:rsidP="00134A4E">
      <w:pPr>
        <w:pStyle w:val="1f"/>
        <w:spacing w:before="0"/>
        <w:ind w:right="20"/>
        <w:contextualSpacing/>
        <w:rPr>
          <w:rFonts w:ascii="Times New Roman" w:hAnsi="Times New Roman"/>
          <w:sz w:val="28"/>
          <w:szCs w:val="28"/>
          <w:lang w:val="ru-RU"/>
        </w:rPr>
      </w:pPr>
      <w:r w:rsidRPr="00134A4E">
        <w:rPr>
          <w:rFonts w:ascii="Times New Roman" w:hAnsi="Times New Roman"/>
          <w:sz w:val="28"/>
          <w:szCs w:val="28"/>
          <w:lang w:val="ru-RU"/>
        </w:rPr>
        <w:t xml:space="preserve">       2. На официальном сайте размещаются,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муниципальных служащих,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супруги (супруга) и несовершеннолетних детей:</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 xml:space="preserve">а)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w:t>
      </w:r>
      <w:r w:rsidRPr="00134A4E">
        <w:rPr>
          <w:rFonts w:ascii="Times New Roman" w:hAnsi="Times New Roman"/>
          <w:sz w:val="28"/>
          <w:szCs w:val="28"/>
          <w:lang w:val="ru-RU"/>
        </w:rPr>
        <w:lastRenderedPageBreak/>
        <w:t>указанием вида, площади и страны расположения каждого из таких объектов;</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б)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в) декларированный годовой доход муниципального служащего, его супруги (супруга) и несовершеннолетних детей;</w:t>
      </w:r>
    </w:p>
    <w:p w:rsidR="00134A4E" w:rsidRPr="00134A4E" w:rsidRDefault="00134A4E" w:rsidP="00134A4E">
      <w:pPr>
        <w:autoSpaceDE w:val="0"/>
        <w:autoSpaceDN w:val="0"/>
        <w:adjustRightInd w:val="0"/>
        <w:ind w:firstLine="540"/>
        <w:contextualSpacing/>
        <w:jc w:val="both"/>
        <w:rPr>
          <w:sz w:val="28"/>
          <w:szCs w:val="28"/>
        </w:rPr>
      </w:pPr>
      <w:r w:rsidRPr="00134A4E">
        <w:rPr>
          <w:rFonts w:eastAsiaTheme="minorHAnsi"/>
          <w:sz w:val="28"/>
          <w:szCs w:val="28"/>
          <w:lang w:eastAsia="en-US"/>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муниципального служащего и его супруги (супруга) за три последних года, предшествующих отчетному периоду.</w:t>
      </w:r>
    </w:p>
    <w:p w:rsidR="00134A4E" w:rsidRPr="00134A4E" w:rsidRDefault="00134A4E" w:rsidP="00134A4E">
      <w:pPr>
        <w:pStyle w:val="1f"/>
        <w:spacing w:before="0"/>
        <w:ind w:right="20"/>
        <w:contextualSpacing/>
        <w:rPr>
          <w:rFonts w:ascii="Times New Roman" w:hAnsi="Times New Roman"/>
          <w:sz w:val="28"/>
          <w:szCs w:val="28"/>
          <w:lang w:val="ru-RU"/>
        </w:rPr>
      </w:pPr>
      <w:r w:rsidRPr="00134A4E">
        <w:rPr>
          <w:rFonts w:ascii="Times New Roman" w:hAnsi="Times New Roman"/>
          <w:sz w:val="28"/>
          <w:szCs w:val="28"/>
          <w:lang w:val="ru-RU"/>
        </w:rPr>
        <w:t xml:space="preserve">        3. По письменному заявлению муниципального служащего на имя представителя нанимателя (работодателя) при размещении сведений о доходах, расходах, об имуществе и обязательствах имущественного характера муниципального служащего на официальном сайте декларированный годовой доход муниципального служащего указывается с разбивкой по видам и (или) источникам дохода.</w:t>
      </w:r>
    </w:p>
    <w:p w:rsidR="00134A4E" w:rsidRPr="00134A4E" w:rsidRDefault="00134A4E" w:rsidP="00134A4E">
      <w:pPr>
        <w:pStyle w:val="1f"/>
        <w:spacing w:before="0"/>
        <w:ind w:right="20"/>
        <w:contextualSpacing/>
        <w:rPr>
          <w:rFonts w:ascii="Times New Roman" w:hAnsi="Times New Roman"/>
          <w:sz w:val="28"/>
          <w:szCs w:val="28"/>
          <w:lang w:val="ru-RU"/>
        </w:rPr>
      </w:pPr>
      <w:r w:rsidRPr="00134A4E">
        <w:rPr>
          <w:rFonts w:ascii="Times New Roman" w:hAnsi="Times New Roman"/>
          <w:sz w:val="28"/>
          <w:szCs w:val="28"/>
          <w:lang w:val="ru-RU"/>
        </w:rPr>
        <w:t xml:space="preserve">        4.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а) иные сведения (кроме указанных в пункте 2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б) персональные данные супруги (супруга), детей и иных членов семьи муниципального служащего;</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г)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д) информацию, отнесенную к государственной тайне или являющуюся конфиденциальной.</w:t>
      </w:r>
    </w:p>
    <w:p w:rsidR="00134A4E" w:rsidRPr="00134A4E" w:rsidRDefault="00134A4E" w:rsidP="00134A4E">
      <w:pPr>
        <w:pStyle w:val="1f"/>
        <w:spacing w:before="0"/>
        <w:ind w:right="20"/>
        <w:contextualSpacing/>
        <w:rPr>
          <w:rFonts w:ascii="Times New Roman" w:hAnsi="Times New Roman"/>
          <w:sz w:val="28"/>
          <w:szCs w:val="28"/>
          <w:lang w:val="ru-RU"/>
        </w:rPr>
      </w:pPr>
      <w:r w:rsidRPr="00134A4E">
        <w:rPr>
          <w:rFonts w:ascii="Times New Roman" w:hAnsi="Times New Roman"/>
          <w:sz w:val="28"/>
          <w:szCs w:val="28"/>
          <w:lang w:val="ru-RU"/>
        </w:rPr>
        <w:t xml:space="preserve">        5.Сведения о доходах, расходах, об имуществе и обязательствах имущественного характера, указанные в пункте 2 настоящего Порядка, за </w:t>
      </w:r>
      <w:r w:rsidRPr="00134A4E">
        <w:rPr>
          <w:rFonts w:ascii="Times New Roman" w:hAnsi="Times New Roman"/>
          <w:sz w:val="28"/>
          <w:szCs w:val="28"/>
          <w:lang w:val="ru-RU"/>
        </w:rPr>
        <w:lastRenderedPageBreak/>
        <w:t xml:space="preserve">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w:t>
      </w:r>
    </w:p>
    <w:p w:rsidR="00134A4E" w:rsidRPr="00134A4E" w:rsidRDefault="00134A4E" w:rsidP="00134A4E">
      <w:pPr>
        <w:pStyle w:val="1f"/>
        <w:spacing w:before="0"/>
        <w:ind w:right="20"/>
        <w:contextualSpacing/>
        <w:rPr>
          <w:rFonts w:ascii="Times New Roman" w:hAnsi="Times New Roman"/>
          <w:sz w:val="28"/>
          <w:szCs w:val="28"/>
          <w:lang w:val="ru-RU"/>
        </w:rPr>
      </w:pPr>
      <w:r w:rsidRPr="00134A4E">
        <w:rPr>
          <w:rFonts w:ascii="Times New Roman" w:hAnsi="Times New Roman"/>
          <w:sz w:val="28"/>
          <w:szCs w:val="28"/>
          <w:lang w:val="ru-RU"/>
        </w:rPr>
        <w:t xml:space="preserve">       6.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представленных муниципальными служащими, обеспечивается </w:t>
      </w:r>
      <w:r w:rsidRPr="00134A4E">
        <w:rPr>
          <w:rFonts w:ascii="Times New Roman" w:eastAsiaTheme="minorHAnsi" w:hAnsi="Times New Roman"/>
          <w:sz w:val="28"/>
          <w:szCs w:val="28"/>
          <w:lang w:val="ru-RU"/>
        </w:rPr>
        <w:t>уполномоченными должностными лиц</w:t>
      </w:r>
      <w:r w:rsidRPr="00134A4E">
        <w:rPr>
          <w:rFonts w:ascii="Times New Roman" w:hAnsi="Times New Roman"/>
          <w:sz w:val="28"/>
          <w:szCs w:val="28"/>
          <w:lang w:val="ru-RU"/>
        </w:rPr>
        <w:t>ами.</w:t>
      </w:r>
    </w:p>
    <w:p w:rsidR="00134A4E" w:rsidRPr="00134A4E" w:rsidRDefault="00134A4E" w:rsidP="00134A4E">
      <w:pPr>
        <w:pStyle w:val="1f"/>
        <w:spacing w:before="0"/>
        <w:contextualSpacing/>
        <w:rPr>
          <w:rFonts w:ascii="Times New Roman" w:hAnsi="Times New Roman"/>
          <w:sz w:val="28"/>
          <w:szCs w:val="28"/>
          <w:lang w:val="ru-RU"/>
        </w:rPr>
      </w:pPr>
      <w:r w:rsidRPr="00134A4E">
        <w:rPr>
          <w:rFonts w:ascii="Times New Roman" w:hAnsi="Times New Roman"/>
          <w:sz w:val="28"/>
          <w:szCs w:val="28"/>
          <w:lang w:val="ru-RU"/>
        </w:rPr>
        <w:t xml:space="preserve">       7. </w:t>
      </w:r>
      <w:r w:rsidRPr="00134A4E">
        <w:rPr>
          <w:rFonts w:ascii="Times New Roman" w:eastAsiaTheme="minorHAnsi" w:hAnsi="Times New Roman"/>
          <w:sz w:val="28"/>
          <w:szCs w:val="28"/>
          <w:lang w:val="ru-RU"/>
        </w:rPr>
        <w:t>Уполномоченные должностные лиц</w:t>
      </w:r>
      <w:r w:rsidRPr="00134A4E">
        <w:rPr>
          <w:rFonts w:ascii="Times New Roman" w:hAnsi="Times New Roman"/>
          <w:sz w:val="28"/>
          <w:szCs w:val="28"/>
          <w:lang w:val="ru-RU"/>
        </w:rPr>
        <w:t>а администрации муниципального района «Усть-Куломский» и ее отраслевых (функционального) органов:</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а) в течение 3 рабочих дней со дня поступления запроса от средства массовой информации сообщает о нем муниципальному служащему, в отношении которого поступил запрос;</w:t>
      </w:r>
    </w:p>
    <w:p w:rsidR="00134A4E" w:rsidRPr="00134A4E" w:rsidRDefault="00134A4E" w:rsidP="00134A4E">
      <w:pPr>
        <w:pStyle w:val="1f"/>
        <w:spacing w:before="0"/>
        <w:ind w:left="20" w:right="20" w:firstLine="540"/>
        <w:contextualSpacing/>
        <w:rPr>
          <w:rFonts w:ascii="Times New Roman" w:hAnsi="Times New Roman"/>
          <w:sz w:val="28"/>
          <w:szCs w:val="28"/>
          <w:lang w:val="ru-RU"/>
        </w:rPr>
      </w:pPr>
      <w:r w:rsidRPr="00134A4E">
        <w:rPr>
          <w:rFonts w:ascii="Times New Roman" w:hAnsi="Times New Roman"/>
          <w:sz w:val="28"/>
          <w:szCs w:val="28"/>
          <w:lang w:val="ru-RU"/>
        </w:rPr>
        <w:t>б) в течение 7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134A4E" w:rsidRPr="00134A4E" w:rsidRDefault="00134A4E" w:rsidP="00134A4E">
      <w:pPr>
        <w:pStyle w:val="1f"/>
        <w:spacing w:before="0"/>
        <w:ind w:right="20"/>
        <w:contextualSpacing/>
        <w:rPr>
          <w:rFonts w:ascii="Times New Roman" w:hAnsi="Times New Roman"/>
          <w:sz w:val="28"/>
          <w:szCs w:val="28"/>
          <w:lang w:val="ru-RU"/>
        </w:rPr>
      </w:pPr>
      <w:r w:rsidRPr="00134A4E">
        <w:rPr>
          <w:rFonts w:ascii="Times New Roman" w:hAnsi="Times New Roman"/>
          <w:sz w:val="28"/>
          <w:szCs w:val="28"/>
          <w:lang w:val="ru-RU"/>
        </w:rPr>
        <w:t xml:space="preserve">        8. </w:t>
      </w:r>
      <w:r w:rsidRPr="00134A4E">
        <w:rPr>
          <w:rFonts w:ascii="Times New Roman" w:eastAsiaTheme="minorHAnsi" w:hAnsi="Times New Roman"/>
          <w:sz w:val="28"/>
          <w:szCs w:val="28"/>
          <w:lang w:val="ru-RU"/>
        </w:rPr>
        <w:t>Уполномоченные должностные лиц</w:t>
      </w:r>
      <w:r w:rsidRPr="00134A4E">
        <w:rPr>
          <w:rFonts w:ascii="Times New Roman" w:hAnsi="Times New Roman"/>
          <w:sz w:val="28"/>
          <w:szCs w:val="28"/>
          <w:lang w:val="ru-RU"/>
        </w:rPr>
        <w:t>а, обеспечивающие размещение сведений о доходах, расходах, об имуществе и обязательствах имущественного характера на официальном сайте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34A4E" w:rsidRPr="008E5270" w:rsidRDefault="00134A4E" w:rsidP="00134A4E">
      <w:pPr>
        <w:contextualSpacing/>
        <w:rPr>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Pr="00270FDB" w:rsidRDefault="00134A4E" w:rsidP="00134A4E">
      <w:pPr>
        <w:jc w:val="center"/>
        <w:rPr>
          <w:sz w:val="28"/>
          <w:szCs w:val="28"/>
        </w:rPr>
      </w:pPr>
      <w:r>
        <w:rPr>
          <w:noProof/>
          <w:sz w:val="28"/>
          <w:szCs w:val="28"/>
        </w:rPr>
        <w:lastRenderedPageBreak/>
        <w:drawing>
          <wp:inline distT="0" distB="0" distL="0" distR="0">
            <wp:extent cx="850900" cy="835025"/>
            <wp:effectExtent l="19050" t="0" r="635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34A4E" w:rsidRPr="00270FDB" w:rsidRDefault="00134A4E" w:rsidP="00134A4E">
      <w:pPr>
        <w:jc w:val="center"/>
        <w:rPr>
          <w:b/>
          <w:sz w:val="28"/>
          <w:szCs w:val="28"/>
        </w:rPr>
      </w:pPr>
      <w:r w:rsidRPr="00270FDB">
        <w:rPr>
          <w:b/>
          <w:sz w:val="28"/>
          <w:szCs w:val="28"/>
        </w:rPr>
        <w:t>«Кулöмд</w:t>
      </w:r>
      <w:r w:rsidRPr="00270FDB">
        <w:rPr>
          <w:b/>
          <w:sz w:val="28"/>
          <w:szCs w:val="28"/>
          <w:lang w:val="en-US"/>
        </w:rPr>
        <w:t>i</w:t>
      </w:r>
      <w:r w:rsidRPr="00270FDB">
        <w:rPr>
          <w:b/>
          <w:sz w:val="28"/>
          <w:szCs w:val="28"/>
        </w:rPr>
        <w:t>н» муниципальнöй районса администрациялöн</w:t>
      </w:r>
    </w:p>
    <w:p w:rsidR="00134A4E" w:rsidRPr="00270FDB" w:rsidRDefault="00134A4E" w:rsidP="00134A4E">
      <w:pPr>
        <w:jc w:val="center"/>
        <w:rPr>
          <w:b/>
          <w:sz w:val="34"/>
          <w:szCs w:val="34"/>
        </w:rPr>
      </w:pPr>
      <w:r w:rsidRPr="00270FDB">
        <w:rPr>
          <w:noProof/>
        </w:rPr>
        <w:pict>
          <v:line id="Прямая соединительная линия 3" o:spid="_x0000_s1034" style="position:absolute;left:0;text-align:left;z-index:25166028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70FDB">
        <w:rPr>
          <w:b/>
          <w:sz w:val="34"/>
          <w:szCs w:val="34"/>
        </w:rPr>
        <w:t>Ш У Ö М</w:t>
      </w:r>
    </w:p>
    <w:p w:rsidR="00134A4E" w:rsidRPr="00270FDB" w:rsidRDefault="00134A4E" w:rsidP="00134A4E">
      <w:pPr>
        <w:jc w:val="center"/>
        <w:rPr>
          <w:b/>
          <w:sz w:val="28"/>
          <w:szCs w:val="28"/>
        </w:rPr>
      </w:pPr>
      <w:r w:rsidRPr="00270FDB">
        <w:rPr>
          <w:b/>
          <w:sz w:val="28"/>
          <w:szCs w:val="28"/>
        </w:rPr>
        <w:t>Администрация муниципального района «Усть-Куломский»</w:t>
      </w:r>
    </w:p>
    <w:p w:rsidR="00134A4E" w:rsidRPr="00270FDB" w:rsidRDefault="00134A4E" w:rsidP="00134A4E">
      <w:pPr>
        <w:keepNext/>
        <w:jc w:val="center"/>
        <w:outlineLvl w:val="3"/>
        <w:rPr>
          <w:b/>
          <w:bCs/>
          <w:sz w:val="34"/>
          <w:szCs w:val="34"/>
        </w:rPr>
      </w:pPr>
      <w:r w:rsidRPr="00270FDB">
        <w:rPr>
          <w:b/>
          <w:bCs/>
          <w:sz w:val="34"/>
          <w:szCs w:val="34"/>
        </w:rPr>
        <w:t>П О С Т А Н О В Л Е Н И Е</w:t>
      </w:r>
    </w:p>
    <w:p w:rsidR="00134A4E" w:rsidRPr="00270FDB" w:rsidRDefault="00134A4E" w:rsidP="00134A4E">
      <w:pPr>
        <w:jc w:val="center"/>
      </w:pPr>
    </w:p>
    <w:p w:rsidR="00134A4E" w:rsidRPr="00270FDB" w:rsidRDefault="00134A4E" w:rsidP="00134A4E">
      <w:pPr>
        <w:jc w:val="center"/>
      </w:pPr>
    </w:p>
    <w:p w:rsidR="00134A4E" w:rsidRPr="00270FDB" w:rsidRDefault="00134A4E" w:rsidP="00134A4E">
      <w:pPr>
        <w:outlineLvl w:val="8"/>
      </w:pPr>
      <w:r w:rsidRPr="00270FDB">
        <w:rPr>
          <w:sz w:val="28"/>
          <w:szCs w:val="28"/>
        </w:rPr>
        <w:t>1</w:t>
      </w:r>
      <w:r>
        <w:rPr>
          <w:sz w:val="28"/>
          <w:szCs w:val="28"/>
        </w:rPr>
        <w:t>9</w:t>
      </w:r>
      <w:r w:rsidRPr="00270FDB">
        <w:rPr>
          <w:sz w:val="28"/>
          <w:szCs w:val="28"/>
        </w:rPr>
        <w:t xml:space="preserve"> декабря 2023 г.                                                                                         № 18</w:t>
      </w:r>
      <w:r>
        <w:rPr>
          <w:sz w:val="28"/>
          <w:szCs w:val="28"/>
        </w:rPr>
        <w:t>92</w:t>
      </w:r>
    </w:p>
    <w:p w:rsidR="00134A4E" w:rsidRPr="00270FDB" w:rsidRDefault="00134A4E" w:rsidP="00134A4E">
      <w:pPr>
        <w:jc w:val="center"/>
      </w:pPr>
    </w:p>
    <w:p w:rsidR="00134A4E" w:rsidRPr="00270FDB" w:rsidRDefault="00134A4E" w:rsidP="00134A4E">
      <w:pPr>
        <w:jc w:val="center"/>
      </w:pPr>
    </w:p>
    <w:p w:rsidR="00134A4E" w:rsidRPr="00270FDB" w:rsidRDefault="00134A4E" w:rsidP="00134A4E">
      <w:pPr>
        <w:jc w:val="center"/>
      </w:pPr>
      <w:r w:rsidRPr="00270FDB">
        <w:t>Республика Коми</w:t>
      </w:r>
    </w:p>
    <w:p w:rsidR="00134A4E" w:rsidRPr="00270FDB" w:rsidRDefault="00134A4E" w:rsidP="00134A4E">
      <w:pPr>
        <w:widowControl w:val="0"/>
        <w:autoSpaceDE w:val="0"/>
        <w:autoSpaceDN w:val="0"/>
        <w:adjustRightInd w:val="0"/>
        <w:jc w:val="center"/>
        <w:rPr>
          <w:bCs/>
        </w:rPr>
      </w:pPr>
      <w:r w:rsidRPr="00270FDB">
        <w:rPr>
          <w:bCs/>
        </w:rPr>
        <w:t>с. Усть-Кулом</w:t>
      </w:r>
    </w:p>
    <w:p w:rsidR="00134A4E" w:rsidRPr="00270FDB" w:rsidRDefault="00134A4E" w:rsidP="00134A4E">
      <w:pPr>
        <w:jc w:val="center"/>
      </w:pPr>
    </w:p>
    <w:p w:rsidR="00134A4E" w:rsidRPr="00C05FE3" w:rsidRDefault="00134A4E" w:rsidP="00134A4E">
      <w:pPr>
        <w:jc w:val="center"/>
        <w:rPr>
          <w:b/>
          <w:sz w:val="28"/>
          <w:szCs w:val="28"/>
        </w:rPr>
      </w:pPr>
      <w:r w:rsidRPr="00C05FE3">
        <w:rPr>
          <w:b/>
          <w:sz w:val="28"/>
          <w:szCs w:val="28"/>
        </w:rPr>
        <w:t>Об утверждении программы</w:t>
      </w:r>
    </w:p>
    <w:p w:rsidR="00134A4E" w:rsidRDefault="00134A4E" w:rsidP="00134A4E">
      <w:pPr>
        <w:jc w:val="center"/>
        <w:rPr>
          <w:b/>
          <w:sz w:val="28"/>
          <w:szCs w:val="28"/>
        </w:rPr>
      </w:pPr>
      <w:r w:rsidRPr="00C05FE3">
        <w:rPr>
          <w:b/>
          <w:sz w:val="28"/>
          <w:szCs w:val="28"/>
        </w:rPr>
        <w:t xml:space="preserve">профилактики рисков </w:t>
      </w:r>
      <w:r>
        <w:rPr>
          <w:b/>
          <w:sz w:val="28"/>
          <w:szCs w:val="28"/>
        </w:rPr>
        <w:t xml:space="preserve">причинения вреда (ущерба) охраняемым </w:t>
      </w:r>
    </w:p>
    <w:p w:rsidR="00134A4E" w:rsidRDefault="00134A4E" w:rsidP="00134A4E">
      <w:pPr>
        <w:jc w:val="center"/>
        <w:rPr>
          <w:b/>
          <w:sz w:val="28"/>
          <w:szCs w:val="28"/>
        </w:rPr>
      </w:pPr>
      <w:r>
        <w:rPr>
          <w:b/>
          <w:sz w:val="28"/>
          <w:szCs w:val="28"/>
        </w:rPr>
        <w:t xml:space="preserve">законом ценностям </w:t>
      </w:r>
      <w:r w:rsidRPr="00C05FE3">
        <w:rPr>
          <w:b/>
          <w:sz w:val="28"/>
          <w:szCs w:val="28"/>
        </w:rPr>
        <w:t>при осуществлении муницип</w:t>
      </w:r>
      <w:r>
        <w:rPr>
          <w:b/>
          <w:sz w:val="28"/>
          <w:szCs w:val="28"/>
        </w:rPr>
        <w:t xml:space="preserve">ального </w:t>
      </w:r>
    </w:p>
    <w:p w:rsidR="00134A4E" w:rsidRPr="003B5420" w:rsidRDefault="00134A4E" w:rsidP="00134A4E">
      <w:pPr>
        <w:jc w:val="center"/>
        <w:rPr>
          <w:b/>
          <w:color w:val="FF0000"/>
          <w:sz w:val="28"/>
          <w:szCs w:val="28"/>
        </w:rPr>
      </w:pPr>
      <w:r>
        <w:rPr>
          <w:b/>
          <w:sz w:val="28"/>
          <w:szCs w:val="28"/>
        </w:rPr>
        <w:t>лесного контроля на 2024</w:t>
      </w:r>
      <w:r w:rsidRPr="00C05FE3">
        <w:rPr>
          <w:b/>
          <w:sz w:val="28"/>
          <w:szCs w:val="28"/>
        </w:rPr>
        <w:t xml:space="preserve"> год</w:t>
      </w:r>
      <w:r>
        <w:rPr>
          <w:b/>
          <w:sz w:val="28"/>
          <w:szCs w:val="28"/>
        </w:rPr>
        <w:t xml:space="preserve"> </w:t>
      </w:r>
    </w:p>
    <w:p w:rsidR="00134A4E" w:rsidRPr="003B5420" w:rsidRDefault="00134A4E" w:rsidP="00134A4E">
      <w:pPr>
        <w:pStyle w:val="210"/>
        <w:ind w:firstLine="426"/>
        <w:jc w:val="center"/>
        <w:rPr>
          <w:color w:val="FF0000"/>
          <w:szCs w:val="28"/>
        </w:rPr>
      </w:pPr>
    </w:p>
    <w:p w:rsidR="00134A4E" w:rsidRDefault="00134A4E" w:rsidP="00134A4E">
      <w:pPr>
        <w:autoSpaceDE w:val="0"/>
        <w:autoSpaceDN w:val="0"/>
        <w:adjustRightInd w:val="0"/>
        <w:ind w:firstLine="720"/>
        <w:jc w:val="both"/>
        <w:rPr>
          <w:sz w:val="28"/>
          <w:szCs w:val="28"/>
        </w:rPr>
      </w:pPr>
      <w:r w:rsidRPr="00C05FE3">
        <w:rPr>
          <w:sz w:val="28"/>
          <w:szCs w:val="28"/>
        </w:rPr>
        <w:t xml:space="preserve">В соответствии </w:t>
      </w:r>
      <w:r>
        <w:rPr>
          <w:sz w:val="28"/>
          <w:szCs w:val="28"/>
        </w:rPr>
        <w:t xml:space="preserve"> со статьей 98 Лесного Кодекса Российской Федерации, </w:t>
      </w:r>
      <w:r w:rsidRPr="00C05FE3">
        <w:rPr>
          <w:sz w:val="28"/>
          <w:szCs w:val="28"/>
        </w:rPr>
        <w:t>со статьей 44 Ф</w:t>
      </w:r>
      <w:r>
        <w:rPr>
          <w:sz w:val="28"/>
          <w:szCs w:val="28"/>
        </w:rPr>
        <w:t>едеральный закон от 31.07.2020 № 248-ФЗ «</w:t>
      </w:r>
      <w:r w:rsidRPr="00C05FE3">
        <w:rPr>
          <w:sz w:val="28"/>
          <w:szCs w:val="28"/>
        </w:rPr>
        <w:t xml:space="preserve">О государственном контроле (надзоре) и муниципальном </w:t>
      </w:r>
      <w:r>
        <w:rPr>
          <w:sz w:val="28"/>
          <w:szCs w:val="28"/>
        </w:rPr>
        <w:t>контроле в Российской Федерации»</w:t>
      </w:r>
      <w:r w:rsidRPr="00C05FE3">
        <w:rPr>
          <w:sz w:val="28"/>
          <w:szCs w:val="28"/>
        </w:rPr>
        <w:t>,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w:t>
      </w:r>
      <w:r>
        <w:rPr>
          <w:sz w:val="28"/>
          <w:szCs w:val="28"/>
        </w:rPr>
        <w:t xml:space="preserve"> развития Российской Федерации «</w:t>
      </w:r>
      <w:r w:rsidRPr="00C05FE3">
        <w:rPr>
          <w:sz w:val="28"/>
          <w:szCs w:val="28"/>
        </w:rPr>
        <w:t>Реформа контр</w:t>
      </w:r>
      <w:r>
        <w:rPr>
          <w:sz w:val="28"/>
          <w:szCs w:val="28"/>
        </w:rPr>
        <w:t>ольной и надзорной деятельности» от 27 марта 2018 года №</w:t>
      </w:r>
      <w:r w:rsidRPr="00C05FE3">
        <w:rPr>
          <w:sz w:val="28"/>
          <w:szCs w:val="28"/>
        </w:rPr>
        <w:t xml:space="preserve"> 2 и</w:t>
      </w:r>
      <w:r>
        <w:rPr>
          <w:sz w:val="28"/>
          <w:szCs w:val="28"/>
        </w:rPr>
        <w:t xml:space="preserve"> </w:t>
      </w:r>
      <w:r w:rsidRPr="00C05FE3">
        <w:rPr>
          <w:sz w:val="28"/>
          <w:szCs w:val="28"/>
        </w:rPr>
        <w:t>Постановление</w:t>
      </w:r>
      <w:r>
        <w:rPr>
          <w:sz w:val="28"/>
          <w:szCs w:val="28"/>
        </w:rPr>
        <w:t>м</w:t>
      </w:r>
      <w:r w:rsidRPr="00C05FE3">
        <w:rPr>
          <w:sz w:val="28"/>
          <w:szCs w:val="28"/>
        </w:rPr>
        <w:t xml:space="preserve"> </w:t>
      </w:r>
      <w:r>
        <w:rPr>
          <w:sz w:val="28"/>
          <w:szCs w:val="28"/>
        </w:rPr>
        <w:t>Правительства РФ от 25.06.2021 № 990 «</w:t>
      </w:r>
      <w:r w:rsidRPr="00C05FE3">
        <w:rPr>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w:t>
      </w:r>
      <w:r>
        <w:rPr>
          <w:sz w:val="28"/>
          <w:szCs w:val="28"/>
        </w:rPr>
        <w:t>а) охраняемым законом ценностям»</w:t>
      </w:r>
      <w:r w:rsidRPr="000E4FFE">
        <w:rPr>
          <w:sz w:val="28"/>
          <w:szCs w:val="28"/>
        </w:rPr>
        <w:t xml:space="preserve">, администрация муниципального образования </w:t>
      </w:r>
      <w:r>
        <w:rPr>
          <w:sz w:val="28"/>
          <w:szCs w:val="28"/>
        </w:rPr>
        <w:t>муниципального района «Усть-Куломский»</w:t>
      </w:r>
      <w:r w:rsidRPr="000E4FFE">
        <w:rPr>
          <w:sz w:val="28"/>
          <w:szCs w:val="28"/>
        </w:rPr>
        <w:t xml:space="preserve"> п</w:t>
      </w:r>
      <w:r>
        <w:rPr>
          <w:sz w:val="28"/>
          <w:szCs w:val="28"/>
        </w:rPr>
        <w:t xml:space="preserve"> </w:t>
      </w:r>
      <w:r w:rsidRPr="000E4FFE">
        <w:rPr>
          <w:sz w:val="28"/>
          <w:szCs w:val="28"/>
        </w:rPr>
        <w:t>о</w:t>
      </w:r>
      <w:r>
        <w:rPr>
          <w:sz w:val="28"/>
          <w:szCs w:val="28"/>
        </w:rPr>
        <w:t xml:space="preserve"> </w:t>
      </w:r>
      <w:r w:rsidRPr="000E4FFE">
        <w:rPr>
          <w:sz w:val="28"/>
          <w:szCs w:val="28"/>
        </w:rPr>
        <w:t>с</w:t>
      </w:r>
      <w:r>
        <w:rPr>
          <w:sz w:val="28"/>
          <w:szCs w:val="28"/>
        </w:rPr>
        <w:t xml:space="preserve"> </w:t>
      </w:r>
      <w:r w:rsidRPr="000E4FFE">
        <w:rPr>
          <w:sz w:val="28"/>
          <w:szCs w:val="28"/>
        </w:rPr>
        <w:t>т</w:t>
      </w:r>
      <w:r>
        <w:rPr>
          <w:sz w:val="28"/>
          <w:szCs w:val="28"/>
        </w:rPr>
        <w:t xml:space="preserve"> </w:t>
      </w:r>
      <w:r w:rsidRPr="000E4FFE">
        <w:rPr>
          <w:sz w:val="28"/>
          <w:szCs w:val="28"/>
        </w:rPr>
        <w:t>а</w:t>
      </w:r>
      <w:r>
        <w:rPr>
          <w:sz w:val="28"/>
          <w:szCs w:val="28"/>
        </w:rPr>
        <w:t xml:space="preserve"> </w:t>
      </w:r>
      <w:r w:rsidRPr="000E4FFE">
        <w:rPr>
          <w:sz w:val="28"/>
          <w:szCs w:val="28"/>
        </w:rPr>
        <w:t>н</w:t>
      </w:r>
      <w:r>
        <w:rPr>
          <w:sz w:val="28"/>
          <w:szCs w:val="28"/>
        </w:rPr>
        <w:t xml:space="preserve"> </w:t>
      </w:r>
      <w:r w:rsidRPr="000E4FFE">
        <w:rPr>
          <w:sz w:val="28"/>
          <w:szCs w:val="28"/>
        </w:rPr>
        <w:t>о</w:t>
      </w:r>
      <w:r>
        <w:rPr>
          <w:sz w:val="28"/>
          <w:szCs w:val="28"/>
        </w:rPr>
        <w:t xml:space="preserve"> </w:t>
      </w:r>
      <w:r w:rsidRPr="000E4FFE">
        <w:rPr>
          <w:sz w:val="28"/>
          <w:szCs w:val="28"/>
        </w:rPr>
        <w:t>в</w:t>
      </w:r>
      <w:r>
        <w:rPr>
          <w:sz w:val="28"/>
          <w:szCs w:val="28"/>
        </w:rPr>
        <w:t xml:space="preserve"> </w:t>
      </w:r>
      <w:r w:rsidRPr="000E4FFE">
        <w:rPr>
          <w:sz w:val="28"/>
          <w:szCs w:val="28"/>
        </w:rPr>
        <w:t>л</w:t>
      </w:r>
      <w:r>
        <w:rPr>
          <w:sz w:val="28"/>
          <w:szCs w:val="28"/>
        </w:rPr>
        <w:t xml:space="preserve"> </w:t>
      </w:r>
      <w:r w:rsidRPr="000E4FFE">
        <w:rPr>
          <w:sz w:val="28"/>
          <w:szCs w:val="28"/>
        </w:rPr>
        <w:t>я</w:t>
      </w:r>
      <w:r>
        <w:rPr>
          <w:sz w:val="28"/>
          <w:szCs w:val="28"/>
        </w:rPr>
        <w:t xml:space="preserve"> </w:t>
      </w:r>
      <w:r w:rsidRPr="000E4FFE">
        <w:rPr>
          <w:sz w:val="28"/>
          <w:szCs w:val="28"/>
        </w:rPr>
        <w:t>е</w:t>
      </w:r>
      <w:r>
        <w:rPr>
          <w:sz w:val="28"/>
          <w:szCs w:val="28"/>
        </w:rPr>
        <w:t xml:space="preserve"> </w:t>
      </w:r>
      <w:r w:rsidRPr="000E4FFE">
        <w:rPr>
          <w:sz w:val="28"/>
          <w:szCs w:val="28"/>
        </w:rPr>
        <w:t>т:</w:t>
      </w:r>
    </w:p>
    <w:p w:rsidR="00134A4E" w:rsidRPr="000E4FFE" w:rsidRDefault="00134A4E" w:rsidP="00134A4E">
      <w:pPr>
        <w:autoSpaceDE w:val="0"/>
        <w:autoSpaceDN w:val="0"/>
        <w:adjustRightInd w:val="0"/>
        <w:ind w:firstLine="720"/>
        <w:jc w:val="both"/>
        <w:rPr>
          <w:sz w:val="28"/>
          <w:szCs w:val="28"/>
        </w:rPr>
      </w:pPr>
    </w:p>
    <w:p w:rsidR="00134A4E" w:rsidRPr="000E4FFE" w:rsidRDefault="00134A4E" w:rsidP="00134A4E">
      <w:pPr>
        <w:ind w:firstLine="720"/>
        <w:jc w:val="both"/>
        <w:rPr>
          <w:sz w:val="28"/>
          <w:szCs w:val="28"/>
        </w:rPr>
      </w:pPr>
      <w:r w:rsidRPr="00C05FE3">
        <w:rPr>
          <w:sz w:val="28"/>
          <w:szCs w:val="28"/>
        </w:rPr>
        <w:t xml:space="preserve">1. Утвердить Программу профилактики рисков </w:t>
      </w:r>
      <w:r>
        <w:rPr>
          <w:sz w:val="28"/>
          <w:szCs w:val="28"/>
        </w:rPr>
        <w:t xml:space="preserve">причинения вреда (ущерба) охраняемым законом ценностям </w:t>
      </w:r>
      <w:r w:rsidRPr="00C05FE3">
        <w:rPr>
          <w:sz w:val="28"/>
          <w:szCs w:val="28"/>
        </w:rPr>
        <w:t>при осуществлении муницип</w:t>
      </w:r>
      <w:r>
        <w:rPr>
          <w:sz w:val="28"/>
          <w:szCs w:val="28"/>
        </w:rPr>
        <w:t>ального лесного контроля на 2024</w:t>
      </w:r>
      <w:r w:rsidRPr="00C05FE3">
        <w:rPr>
          <w:sz w:val="28"/>
          <w:szCs w:val="28"/>
        </w:rPr>
        <w:t xml:space="preserve"> год согласно приложению 1 к постановлению</w:t>
      </w:r>
      <w:r w:rsidRPr="000E4FFE">
        <w:rPr>
          <w:sz w:val="28"/>
          <w:szCs w:val="28"/>
        </w:rPr>
        <w:t>.</w:t>
      </w:r>
    </w:p>
    <w:p w:rsidR="00134A4E" w:rsidRPr="000E4FFE" w:rsidRDefault="00134A4E" w:rsidP="00134A4E">
      <w:pPr>
        <w:autoSpaceDE w:val="0"/>
        <w:autoSpaceDN w:val="0"/>
        <w:adjustRightInd w:val="0"/>
        <w:ind w:firstLine="720"/>
        <w:jc w:val="both"/>
        <w:rPr>
          <w:sz w:val="28"/>
          <w:szCs w:val="28"/>
        </w:rPr>
      </w:pPr>
      <w:r w:rsidRPr="000E4FFE">
        <w:rPr>
          <w:sz w:val="28"/>
          <w:szCs w:val="28"/>
        </w:rPr>
        <w:t>2. Утвердить Перечень нормативно-правовых актов, устанавливающих обязательные требования, соблюдение которых является предметом профилактики нарушений в сфере лесных отношений, согласно приложению 2 к постановлению.</w:t>
      </w:r>
    </w:p>
    <w:p w:rsidR="00134A4E" w:rsidRPr="000E4FFE" w:rsidRDefault="00134A4E" w:rsidP="00134A4E">
      <w:pPr>
        <w:autoSpaceDE w:val="0"/>
        <w:autoSpaceDN w:val="0"/>
        <w:adjustRightInd w:val="0"/>
        <w:ind w:firstLine="720"/>
        <w:jc w:val="both"/>
        <w:rPr>
          <w:sz w:val="28"/>
          <w:szCs w:val="28"/>
        </w:rPr>
      </w:pPr>
      <w:r>
        <w:rPr>
          <w:sz w:val="28"/>
          <w:szCs w:val="28"/>
        </w:rPr>
        <w:lastRenderedPageBreak/>
        <w:t>3</w:t>
      </w:r>
      <w:r w:rsidRPr="000E4FFE">
        <w:rPr>
          <w:sz w:val="28"/>
          <w:szCs w:val="28"/>
        </w:rPr>
        <w:t xml:space="preserve">. Контроль за исполнением настоящего постановления возложить на </w:t>
      </w:r>
      <w:r>
        <w:rPr>
          <w:sz w:val="28"/>
          <w:szCs w:val="28"/>
        </w:rPr>
        <w:t xml:space="preserve">первого </w:t>
      </w:r>
      <w:r w:rsidRPr="000E4FFE">
        <w:rPr>
          <w:sz w:val="28"/>
          <w:szCs w:val="28"/>
        </w:rPr>
        <w:t xml:space="preserve">заместителя руководителя администрации </w:t>
      </w:r>
      <w:r>
        <w:rPr>
          <w:sz w:val="28"/>
          <w:szCs w:val="28"/>
        </w:rPr>
        <w:t>МР «Усть-Куломский».</w:t>
      </w:r>
    </w:p>
    <w:p w:rsidR="00134A4E" w:rsidRPr="000E4FFE" w:rsidRDefault="00134A4E" w:rsidP="00134A4E">
      <w:pPr>
        <w:autoSpaceDE w:val="0"/>
        <w:autoSpaceDN w:val="0"/>
        <w:adjustRightInd w:val="0"/>
        <w:ind w:firstLine="720"/>
        <w:jc w:val="both"/>
        <w:rPr>
          <w:sz w:val="28"/>
          <w:szCs w:val="28"/>
        </w:rPr>
      </w:pPr>
      <w:r>
        <w:rPr>
          <w:sz w:val="28"/>
          <w:szCs w:val="28"/>
        </w:rPr>
        <w:t>4</w:t>
      </w:r>
      <w:r w:rsidRPr="000E4FFE">
        <w:rPr>
          <w:sz w:val="28"/>
          <w:szCs w:val="28"/>
        </w:rPr>
        <w:t xml:space="preserve">. Настоящее постановление вступает в силу со дня его официального опубликования в </w:t>
      </w:r>
      <w:r>
        <w:rPr>
          <w:sz w:val="28"/>
          <w:szCs w:val="28"/>
        </w:rPr>
        <w:t>и</w:t>
      </w:r>
      <w:r w:rsidRPr="001E3328">
        <w:rPr>
          <w:sz w:val="28"/>
          <w:szCs w:val="28"/>
        </w:rPr>
        <w:t>нформационном вестнике Совета и администрации муниципального района «Усть-Кулом</w:t>
      </w:r>
      <w:r>
        <w:rPr>
          <w:sz w:val="28"/>
          <w:szCs w:val="28"/>
        </w:rPr>
        <w:t>ский», но не ранее 1 января 2024</w:t>
      </w:r>
      <w:r w:rsidRPr="001E3328">
        <w:rPr>
          <w:sz w:val="28"/>
          <w:szCs w:val="28"/>
        </w:rPr>
        <w:t xml:space="preserve"> года.</w:t>
      </w:r>
    </w:p>
    <w:p w:rsidR="00134A4E" w:rsidRDefault="00134A4E" w:rsidP="00134A4E">
      <w:pPr>
        <w:autoSpaceDE w:val="0"/>
        <w:autoSpaceDN w:val="0"/>
        <w:adjustRightInd w:val="0"/>
        <w:ind w:firstLine="720"/>
        <w:jc w:val="both"/>
        <w:rPr>
          <w:sz w:val="28"/>
          <w:szCs w:val="28"/>
        </w:rPr>
      </w:pPr>
    </w:p>
    <w:p w:rsidR="00134A4E" w:rsidRPr="000E4FFE" w:rsidRDefault="00134A4E" w:rsidP="00134A4E">
      <w:pPr>
        <w:autoSpaceDE w:val="0"/>
        <w:autoSpaceDN w:val="0"/>
        <w:adjustRightInd w:val="0"/>
        <w:ind w:firstLine="720"/>
        <w:jc w:val="both"/>
        <w:rPr>
          <w:sz w:val="28"/>
          <w:szCs w:val="28"/>
        </w:rPr>
      </w:pPr>
    </w:p>
    <w:p w:rsidR="00134A4E" w:rsidRPr="000E4FFE" w:rsidRDefault="00134A4E" w:rsidP="00134A4E">
      <w:pPr>
        <w:autoSpaceDE w:val="0"/>
        <w:autoSpaceDN w:val="0"/>
        <w:adjustRightInd w:val="0"/>
        <w:jc w:val="both"/>
        <w:rPr>
          <w:sz w:val="28"/>
          <w:szCs w:val="28"/>
        </w:rPr>
      </w:pPr>
      <w:r w:rsidRPr="000E4FFE">
        <w:rPr>
          <w:sz w:val="28"/>
          <w:szCs w:val="28"/>
        </w:rPr>
        <w:t xml:space="preserve">Глава </w:t>
      </w:r>
      <w:r>
        <w:rPr>
          <w:sz w:val="28"/>
          <w:szCs w:val="28"/>
        </w:rPr>
        <w:t>МР «Усть-Куломский»</w:t>
      </w:r>
      <w:r w:rsidRPr="000E4FFE">
        <w:rPr>
          <w:sz w:val="28"/>
          <w:szCs w:val="28"/>
        </w:rPr>
        <w:t xml:space="preserve"> -</w:t>
      </w:r>
    </w:p>
    <w:p w:rsidR="00134A4E" w:rsidRDefault="00134A4E" w:rsidP="00134A4E">
      <w:pPr>
        <w:autoSpaceDE w:val="0"/>
        <w:autoSpaceDN w:val="0"/>
        <w:adjustRightInd w:val="0"/>
        <w:jc w:val="both"/>
      </w:pPr>
      <w:r>
        <w:rPr>
          <w:sz w:val="28"/>
          <w:szCs w:val="28"/>
        </w:rPr>
        <w:t>р</w:t>
      </w:r>
      <w:r w:rsidRPr="00E60643">
        <w:rPr>
          <w:sz w:val="28"/>
          <w:szCs w:val="28"/>
        </w:rPr>
        <w:t xml:space="preserve">уководитель администрации </w:t>
      </w:r>
      <w:r>
        <w:rPr>
          <w:sz w:val="28"/>
          <w:szCs w:val="28"/>
        </w:rPr>
        <w:t xml:space="preserve">района -                     </w:t>
      </w:r>
      <w:r w:rsidRPr="00E60643">
        <w:rPr>
          <w:sz w:val="28"/>
          <w:szCs w:val="28"/>
        </w:rPr>
        <w:t xml:space="preserve">                            С.В.</w:t>
      </w:r>
      <w:r>
        <w:rPr>
          <w:sz w:val="28"/>
          <w:szCs w:val="28"/>
        </w:rPr>
        <w:t xml:space="preserve"> </w:t>
      </w:r>
      <w:r w:rsidRPr="00E60643">
        <w:rPr>
          <w:sz w:val="28"/>
          <w:szCs w:val="28"/>
        </w:rPr>
        <w:t>Рубан</w:t>
      </w: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p>
    <w:p w:rsidR="00134A4E" w:rsidRDefault="00134A4E" w:rsidP="00134A4E">
      <w:pPr>
        <w:autoSpaceDE w:val="0"/>
        <w:autoSpaceDN w:val="0"/>
        <w:adjustRightInd w:val="0"/>
        <w:jc w:val="both"/>
      </w:pPr>
      <w:r>
        <w:t xml:space="preserve">Цгоева Е.В. </w:t>
      </w:r>
    </w:p>
    <w:p w:rsidR="00134A4E" w:rsidRPr="00A14D9A" w:rsidRDefault="00123FD6" w:rsidP="00134A4E">
      <w:pPr>
        <w:autoSpaceDE w:val="0"/>
        <w:autoSpaceDN w:val="0"/>
        <w:adjustRightInd w:val="0"/>
        <w:jc w:val="both"/>
        <w:sectPr w:rsidR="00134A4E" w:rsidRPr="00A14D9A" w:rsidSect="00270FDB">
          <w:footnotePr>
            <w:pos w:val="beneathText"/>
          </w:footnotePr>
          <w:pgSz w:w="11905" w:h="16837"/>
          <w:pgMar w:top="1134" w:right="850" w:bottom="1134" w:left="1701" w:header="720" w:footer="720" w:gutter="0"/>
          <w:cols w:space="720"/>
          <w:docGrid w:linePitch="360"/>
        </w:sectPr>
      </w:pPr>
      <w:r>
        <w:t>94-888</w:t>
      </w:r>
    </w:p>
    <w:p w:rsidR="00134A4E" w:rsidRDefault="00134A4E" w:rsidP="00123FD6">
      <w:pPr>
        <w:widowControl w:val="0"/>
        <w:autoSpaceDE w:val="0"/>
        <w:autoSpaceDN w:val="0"/>
        <w:outlineLvl w:val="0"/>
        <w:rPr>
          <w:sz w:val="22"/>
        </w:rPr>
      </w:pPr>
    </w:p>
    <w:p w:rsidR="00134A4E" w:rsidRDefault="00134A4E" w:rsidP="00134A4E">
      <w:pPr>
        <w:jc w:val="center"/>
        <w:rPr>
          <w:sz w:val="28"/>
          <w:szCs w:val="28"/>
        </w:rPr>
      </w:pPr>
      <w:r w:rsidRPr="001411D6">
        <w:rPr>
          <w:sz w:val="28"/>
          <w:szCs w:val="28"/>
        </w:rPr>
        <w:t xml:space="preserve">Согласование к проекту программы профилактики рисков причинения вреда (ущерба) охраняемым законом ценностям при осуществлении муниципального лесного контроля </w:t>
      </w:r>
    </w:p>
    <w:p w:rsidR="00134A4E" w:rsidRPr="001411D6" w:rsidRDefault="00134A4E" w:rsidP="00134A4E">
      <w:pPr>
        <w:jc w:val="center"/>
        <w:rPr>
          <w:sz w:val="28"/>
          <w:szCs w:val="28"/>
        </w:rPr>
      </w:pPr>
      <w:r w:rsidRPr="001411D6">
        <w:rPr>
          <w:sz w:val="28"/>
          <w:szCs w:val="28"/>
        </w:rPr>
        <w:t xml:space="preserve">на 2023 год </w:t>
      </w:r>
    </w:p>
    <w:p w:rsidR="00134A4E" w:rsidRPr="001411D6" w:rsidRDefault="00134A4E" w:rsidP="00134A4E">
      <w:pPr>
        <w:pStyle w:val="210"/>
        <w:ind w:firstLine="426"/>
        <w:jc w:val="center"/>
        <w:rPr>
          <w:szCs w:val="28"/>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Pr="001411D6" w:rsidRDefault="00134A4E" w:rsidP="00134A4E">
      <w:pPr>
        <w:jc w:val="right"/>
        <w:rPr>
          <w:sz w:val="28"/>
          <w:szCs w:val="28"/>
        </w:rPr>
      </w:pPr>
      <w:r w:rsidRPr="001411D6">
        <w:rPr>
          <w:sz w:val="28"/>
          <w:szCs w:val="28"/>
        </w:rPr>
        <w:t>Согласовано:</w:t>
      </w:r>
    </w:p>
    <w:p w:rsidR="00134A4E" w:rsidRDefault="00134A4E" w:rsidP="00134A4E">
      <w:pPr>
        <w:jc w:val="right"/>
        <w:rPr>
          <w:sz w:val="28"/>
          <w:szCs w:val="28"/>
        </w:rPr>
      </w:pPr>
    </w:p>
    <w:p w:rsidR="00134A4E" w:rsidRPr="001411D6" w:rsidRDefault="00134A4E" w:rsidP="00134A4E">
      <w:pPr>
        <w:jc w:val="right"/>
        <w:rPr>
          <w:sz w:val="28"/>
          <w:szCs w:val="28"/>
        </w:rPr>
      </w:pPr>
      <w:r w:rsidRPr="001411D6">
        <w:rPr>
          <w:sz w:val="28"/>
          <w:szCs w:val="28"/>
        </w:rPr>
        <w:t>________________Стяжкина Е.А.</w:t>
      </w:r>
    </w:p>
    <w:p w:rsidR="00134A4E" w:rsidRDefault="00134A4E" w:rsidP="00134A4E">
      <w:pPr>
        <w:jc w:val="right"/>
        <w:rPr>
          <w:sz w:val="28"/>
          <w:szCs w:val="28"/>
        </w:rPr>
      </w:pPr>
    </w:p>
    <w:p w:rsidR="00134A4E" w:rsidRPr="001411D6" w:rsidRDefault="00134A4E" w:rsidP="00134A4E">
      <w:pPr>
        <w:jc w:val="right"/>
        <w:rPr>
          <w:sz w:val="28"/>
          <w:szCs w:val="28"/>
        </w:rPr>
      </w:pPr>
      <w:r w:rsidRPr="001411D6">
        <w:rPr>
          <w:sz w:val="28"/>
          <w:szCs w:val="28"/>
        </w:rPr>
        <w:t>________________Романова Н.Л.</w:t>
      </w:r>
    </w:p>
    <w:p w:rsidR="00134A4E" w:rsidRPr="001411D6" w:rsidRDefault="00134A4E" w:rsidP="00134A4E">
      <w:pPr>
        <w:rPr>
          <w:sz w:val="28"/>
          <w:szCs w:val="28"/>
        </w:rPr>
      </w:pPr>
    </w:p>
    <w:p w:rsidR="00134A4E" w:rsidRDefault="00134A4E" w:rsidP="00134A4E">
      <w:pPr>
        <w:rPr>
          <w:szCs w:val="24"/>
        </w:rPr>
      </w:pPr>
    </w:p>
    <w:p w:rsidR="00134A4E" w:rsidRDefault="00134A4E" w:rsidP="00134A4E">
      <w:pPr>
        <w:rPr>
          <w:szCs w:val="24"/>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Default="00134A4E" w:rsidP="00134A4E">
      <w:pPr>
        <w:widowControl w:val="0"/>
        <w:autoSpaceDE w:val="0"/>
        <w:autoSpaceDN w:val="0"/>
        <w:jc w:val="right"/>
        <w:outlineLvl w:val="0"/>
        <w:rPr>
          <w:sz w:val="22"/>
        </w:rPr>
      </w:pPr>
    </w:p>
    <w:p w:rsidR="00134A4E" w:rsidRPr="00270FDB" w:rsidRDefault="00134A4E" w:rsidP="00134A4E">
      <w:pPr>
        <w:widowControl w:val="0"/>
        <w:autoSpaceDE w:val="0"/>
        <w:autoSpaceDN w:val="0"/>
        <w:jc w:val="right"/>
        <w:outlineLvl w:val="0"/>
        <w:rPr>
          <w:sz w:val="28"/>
          <w:szCs w:val="28"/>
        </w:rPr>
      </w:pPr>
      <w:r w:rsidRPr="00270FDB">
        <w:rPr>
          <w:sz w:val="28"/>
          <w:szCs w:val="28"/>
        </w:rPr>
        <w:t>Приложение 1</w:t>
      </w:r>
    </w:p>
    <w:p w:rsidR="00134A4E" w:rsidRPr="00270FDB" w:rsidRDefault="00134A4E" w:rsidP="00134A4E">
      <w:pPr>
        <w:widowControl w:val="0"/>
        <w:autoSpaceDE w:val="0"/>
        <w:autoSpaceDN w:val="0"/>
        <w:jc w:val="right"/>
        <w:rPr>
          <w:sz w:val="28"/>
          <w:szCs w:val="28"/>
        </w:rPr>
      </w:pPr>
      <w:r w:rsidRPr="00270FDB">
        <w:rPr>
          <w:sz w:val="28"/>
          <w:szCs w:val="28"/>
        </w:rPr>
        <w:t>к Постановлению</w:t>
      </w:r>
    </w:p>
    <w:p w:rsidR="00134A4E" w:rsidRPr="00270FDB" w:rsidRDefault="00134A4E" w:rsidP="00134A4E">
      <w:pPr>
        <w:widowControl w:val="0"/>
        <w:autoSpaceDE w:val="0"/>
        <w:autoSpaceDN w:val="0"/>
        <w:jc w:val="right"/>
        <w:rPr>
          <w:sz w:val="28"/>
          <w:szCs w:val="28"/>
        </w:rPr>
      </w:pPr>
      <w:r w:rsidRPr="00270FDB">
        <w:rPr>
          <w:sz w:val="28"/>
          <w:szCs w:val="28"/>
        </w:rPr>
        <w:t xml:space="preserve">администрации </w:t>
      </w:r>
    </w:p>
    <w:p w:rsidR="00134A4E" w:rsidRPr="00270FDB" w:rsidRDefault="00134A4E" w:rsidP="00134A4E">
      <w:pPr>
        <w:widowControl w:val="0"/>
        <w:autoSpaceDE w:val="0"/>
        <w:autoSpaceDN w:val="0"/>
        <w:jc w:val="right"/>
        <w:rPr>
          <w:sz w:val="28"/>
          <w:szCs w:val="28"/>
        </w:rPr>
      </w:pPr>
      <w:r w:rsidRPr="00270FDB">
        <w:rPr>
          <w:sz w:val="28"/>
          <w:szCs w:val="28"/>
        </w:rPr>
        <w:t>МР "Усть-Куломский"</w:t>
      </w:r>
    </w:p>
    <w:p w:rsidR="00134A4E" w:rsidRPr="00270FDB" w:rsidRDefault="00134A4E" w:rsidP="00134A4E">
      <w:pPr>
        <w:widowControl w:val="0"/>
        <w:autoSpaceDE w:val="0"/>
        <w:autoSpaceDN w:val="0"/>
        <w:jc w:val="right"/>
        <w:rPr>
          <w:sz w:val="28"/>
          <w:szCs w:val="28"/>
        </w:rPr>
      </w:pPr>
      <w:r>
        <w:rPr>
          <w:sz w:val="28"/>
          <w:szCs w:val="28"/>
        </w:rPr>
        <w:t>о</w:t>
      </w:r>
      <w:r w:rsidRPr="00270FDB">
        <w:rPr>
          <w:sz w:val="28"/>
          <w:szCs w:val="28"/>
        </w:rPr>
        <w:t>т</w:t>
      </w:r>
      <w:r>
        <w:rPr>
          <w:sz w:val="28"/>
          <w:szCs w:val="28"/>
        </w:rPr>
        <w:t xml:space="preserve"> 19 декабря</w:t>
      </w:r>
      <w:r w:rsidRPr="00270FDB">
        <w:rPr>
          <w:sz w:val="28"/>
          <w:szCs w:val="28"/>
        </w:rPr>
        <w:t xml:space="preserve"> 2023 г. № </w:t>
      </w:r>
      <w:r>
        <w:rPr>
          <w:sz w:val="28"/>
          <w:szCs w:val="28"/>
        </w:rPr>
        <w:t>1892</w:t>
      </w:r>
    </w:p>
    <w:p w:rsidR="00134A4E" w:rsidRPr="00802AA1" w:rsidRDefault="00134A4E" w:rsidP="00134A4E">
      <w:pPr>
        <w:widowControl w:val="0"/>
        <w:autoSpaceDE w:val="0"/>
        <w:autoSpaceDN w:val="0"/>
        <w:rPr>
          <w:sz w:val="22"/>
        </w:rPr>
      </w:pPr>
    </w:p>
    <w:p w:rsidR="00134A4E" w:rsidRPr="00270FDB" w:rsidRDefault="00134A4E" w:rsidP="00134A4E">
      <w:pPr>
        <w:widowControl w:val="0"/>
        <w:autoSpaceDE w:val="0"/>
        <w:autoSpaceDN w:val="0"/>
        <w:jc w:val="center"/>
        <w:rPr>
          <w:b/>
          <w:sz w:val="28"/>
          <w:szCs w:val="28"/>
        </w:rPr>
      </w:pPr>
      <w:bookmarkStart w:id="3" w:name="P33"/>
      <w:bookmarkEnd w:id="3"/>
      <w:r w:rsidRPr="00270FDB">
        <w:rPr>
          <w:b/>
          <w:sz w:val="28"/>
          <w:szCs w:val="28"/>
        </w:rPr>
        <w:t>ПРОГРАММА</w:t>
      </w:r>
    </w:p>
    <w:p w:rsidR="00134A4E" w:rsidRPr="00270FDB" w:rsidRDefault="00134A4E" w:rsidP="00134A4E">
      <w:pPr>
        <w:jc w:val="center"/>
        <w:rPr>
          <w:b/>
          <w:sz w:val="28"/>
          <w:szCs w:val="28"/>
        </w:rPr>
      </w:pPr>
      <w:r w:rsidRPr="00270FDB">
        <w:rPr>
          <w:b/>
          <w:sz w:val="28"/>
          <w:szCs w:val="28"/>
        </w:rPr>
        <w:t xml:space="preserve">профилактики рисков причинения вреда (ущерба)  охраняемым законом ценностям при осуществлении муниципального лесного контроля на 2024 год </w:t>
      </w:r>
    </w:p>
    <w:p w:rsidR="00134A4E" w:rsidRDefault="00134A4E" w:rsidP="00134A4E">
      <w:pPr>
        <w:widowControl w:val="0"/>
        <w:autoSpaceDE w:val="0"/>
        <w:autoSpaceDN w:val="0"/>
        <w:jc w:val="center"/>
        <w:rPr>
          <w:b/>
          <w:sz w:val="22"/>
        </w:rPr>
      </w:pPr>
    </w:p>
    <w:p w:rsidR="00134A4E" w:rsidRPr="00270FDB" w:rsidRDefault="00134A4E" w:rsidP="00134A4E">
      <w:pPr>
        <w:widowControl w:val="0"/>
        <w:autoSpaceDE w:val="0"/>
        <w:autoSpaceDN w:val="0"/>
        <w:ind w:firstLine="426"/>
        <w:jc w:val="both"/>
        <w:rPr>
          <w:sz w:val="28"/>
          <w:szCs w:val="28"/>
        </w:rPr>
      </w:pPr>
      <w:r w:rsidRPr="00270FDB">
        <w:rPr>
          <w:sz w:val="28"/>
          <w:szCs w:val="28"/>
        </w:rPr>
        <w:t>Настоящая программа профилактики рисков причинения вреда (ущерба) охраняемым законом ценностям в сфере муниципального лесного контроля на территории муниципального образования муниципального района «Усть-Куломский»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134A4E" w:rsidRPr="00270FDB" w:rsidRDefault="00134A4E" w:rsidP="00134A4E">
      <w:pPr>
        <w:widowControl w:val="0"/>
        <w:autoSpaceDE w:val="0"/>
        <w:autoSpaceDN w:val="0"/>
        <w:ind w:firstLine="426"/>
        <w:jc w:val="both"/>
        <w:rPr>
          <w:sz w:val="28"/>
          <w:szCs w:val="28"/>
        </w:rPr>
      </w:pPr>
      <w:r w:rsidRPr="00270FDB">
        <w:rPr>
          <w:sz w:val="28"/>
          <w:szCs w:val="28"/>
        </w:rPr>
        <w:t>Реализация профилактических мероприятий осуществляется администрацией муниципального района «Усть-Куломский»  в рамках осуществления муниципального лесного контроля.</w:t>
      </w:r>
    </w:p>
    <w:p w:rsidR="00134A4E" w:rsidRPr="00270FDB" w:rsidRDefault="00134A4E" w:rsidP="00134A4E">
      <w:pPr>
        <w:widowControl w:val="0"/>
        <w:autoSpaceDE w:val="0"/>
        <w:autoSpaceDN w:val="0"/>
        <w:ind w:firstLine="426"/>
        <w:jc w:val="both"/>
        <w:rPr>
          <w:sz w:val="28"/>
          <w:szCs w:val="28"/>
        </w:rPr>
      </w:pPr>
      <w:r w:rsidRPr="00270FDB">
        <w:rPr>
          <w:sz w:val="28"/>
          <w:szCs w:val="28"/>
        </w:rPr>
        <w:t>От имени контрольного органа профилактические мероприятия осуществляют уполномоченные должностные лица администрации муниципального района «Усть-Куломский».</w:t>
      </w:r>
    </w:p>
    <w:p w:rsidR="00134A4E" w:rsidRPr="00270FDB" w:rsidRDefault="00134A4E" w:rsidP="00134A4E">
      <w:pPr>
        <w:widowControl w:val="0"/>
        <w:autoSpaceDE w:val="0"/>
        <w:autoSpaceDN w:val="0"/>
        <w:ind w:firstLine="426"/>
        <w:jc w:val="both"/>
        <w:rPr>
          <w:sz w:val="28"/>
          <w:szCs w:val="28"/>
        </w:rPr>
      </w:pPr>
      <w:r w:rsidRPr="00270FDB">
        <w:rPr>
          <w:sz w:val="28"/>
          <w:szCs w:val="28"/>
        </w:rPr>
        <w:t>Программа действует в течение одного календарного года.</w:t>
      </w:r>
    </w:p>
    <w:p w:rsidR="00134A4E" w:rsidRPr="00802AA1" w:rsidRDefault="00134A4E" w:rsidP="00134A4E">
      <w:pPr>
        <w:widowControl w:val="0"/>
        <w:autoSpaceDE w:val="0"/>
        <w:autoSpaceDN w:val="0"/>
        <w:jc w:val="center"/>
        <w:rPr>
          <w:b/>
          <w:sz w:val="22"/>
        </w:rPr>
      </w:pPr>
    </w:p>
    <w:p w:rsidR="00134A4E" w:rsidRPr="00270FDB" w:rsidRDefault="00134A4E" w:rsidP="00134A4E">
      <w:pPr>
        <w:widowControl w:val="0"/>
        <w:autoSpaceDE w:val="0"/>
        <w:autoSpaceDN w:val="0"/>
        <w:jc w:val="center"/>
        <w:outlineLvl w:val="1"/>
        <w:rPr>
          <w:b/>
          <w:sz w:val="27"/>
          <w:szCs w:val="27"/>
        </w:rPr>
      </w:pPr>
      <w:r w:rsidRPr="00270FDB">
        <w:rPr>
          <w:b/>
          <w:sz w:val="27"/>
          <w:szCs w:val="27"/>
        </w:rPr>
        <w:t>Паспорт программы</w:t>
      </w:r>
    </w:p>
    <w:p w:rsidR="00134A4E" w:rsidRPr="00270FDB" w:rsidRDefault="00134A4E" w:rsidP="00134A4E">
      <w:pPr>
        <w:widowControl w:val="0"/>
        <w:autoSpaceDE w:val="0"/>
        <w:autoSpaceDN w:val="0"/>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7"/>
        <w:gridCol w:w="6967"/>
      </w:tblGrid>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t>Наименование программы</w:t>
            </w:r>
          </w:p>
        </w:tc>
        <w:tc>
          <w:tcPr>
            <w:tcW w:w="6967" w:type="dxa"/>
          </w:tcPr>
          <w:p w:rsidR="00134A4E" w:rsidRPr="00134A4E" w:rsidRDefault="00134A4E" w:rsidP="00A76862">
            <w:pPr>
              <w:widowControl w:val="0"/>
              <w:autoSpaceDE w:val="0"/>
              <w:autoSpaceDN w:val="0"/>
              <w:jc w:val="both"/>
              <w:rPr>
                <w:sz w:val="27"/>
                <w:szCs w:val="27"/>
              </w:rPr>
            </w:pPr>
            <w:r w:rsidRPr="00270FDB">
              <w:rPr>
                <w:sz w:val="27"/>
                <w:szCs w:val="27"/>
              </w:rPr>
              <w:t xml:space="preserve">Программа профилактики нарушений обязательных требований в рамках осуществления муниципального лесного контроля на территории МО МР  «Усть-Куломский» на 2024 год </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t>Правовые основания разработки программы</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 xml:space="preserve">1) Лесной </w:t>
            </w:r>
            <w:hyperlink r:id="rId16" w:history="1">
              <w:r w:rsidRPr="00270FDB">
                <w:rPr>
                  <w:sz w:val="27"/>
                  <w:szCs w:val="27"/>
                </w:rPr>
                <w:t>кодекс</w:t>
              </w:r>
            </w:hyperlink>
            <w:r w:rsidRPr="00270FDB">
              <w:rPr>
                <w:sz w:val="27"/>
                <w:szCs w:val="27"/>
              </w:rPr>
              <w:t xml:space="preserve"> Российской Федерации;</w:t>
            </w:r>
          </w:p>
          <w:p w:rsidR="00134A4E" w:rsidRPr="00270FDB" w:rsidRDefault="00134A4E" w:rsidP="00A76862">
            <w:pPr>
              <w:widowControl w:val="0"/>
              <w:autoSpaceDE w:val="0"/>
              <w:autoSpaceDN w:val="0"/>
              <w:jc w:val="both"/>
              <w:rPr>
                <w:sz w:val="27"/>
                <w:szCs w:val="27"/>
              </w:rPr>
            </w:pPr>
            <w:r w:rsidRPr="00270FDB">
              <w:rPr>
                <w:sz w:val="27"/>
                <w:szCs w:val="27"/>
              </w:rPr>
              <w:t xml:space="preserve">2) Федеральный </w:t>
            </w:r>
            <w:hyperlink r:id="rId17" w:history="1">
              <w:r w:rsidRPr="00270FDB">
                <w:rPr>
                  <w:sz w:val="27"/>
                  <w:szCs w:val="27"/>
                </w:rPr>
                <w:t>закон</w:t>
              </w:r>
            </w:hyperlink>
            <w:r w:rsidRPr="00270FDB">
              <w:rPr>
                <w:sz w:val="27"/>
                <w:szCs w:val="27"/>
              </w:rPr>
              <w:t xml:space="preserve"> от 06.10.2003 № 131-ФЗ «Об общих принципах организации местного самоуправления в Российской Федерации»;</w:t>
            </w:r>
          </w:p>
          <w:p w:rsidR="00134A4E" w:rsidRPr="00270FDB" w:rsidRDefault="00134A4E" w:rsidP="00A76862">
            <w:pPr>
              <w:widowControl w:val="0"/>
              <w:autoSpaceDE w:val="0"/>
              <w:autoSpaceDN w:val="0"/>
              <w:jc w:val="both"/>
              <w:rPr>
                <w:sz w:val="27"/>
                <w:szCs w:val="27"/>
              </w:rPr>
            </w:pPr>
            <w:r w:rsidRPr="00270FDB">
              <w:rPr>
                <w:sz w:val="27"/>
                <w:szCs w:val="27"/>
              </w:rPr>
              <w:t xml:space="preserve">3) Федеральный </w:t>
            </w:r>
            <w:hyperlink r:id="rId18" w:history="1">
              <w:r w:rsidRPr="00270FDB">
                <w:rPr>
                  <w:sz w:val="27"/>
                  <w:szCs w:val="27"/>
                </w:rPr>
                <w:t>закон</w:t>
              </w:r>
            </w:hyperlink>
            <w:r w:rsidRPr="00270FDB">
              <w:rPr>
                <w:sz w:val="27"/>
                <w:szCs w:val="27"/>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4A4E" w:rsidRPr="00270FDB" w:rsidRDefault="00134A4E" w:rsidP="00A76862">
            <w:pPr>
              <w:autoSpaceDE w:val="0"/>
              <w:autoSpaceDN w:val="0"/>
              <w:adjustRightInd w:val="0"/>
              <w:jc w:val="both"/>
              <w:rPr>
                <w:sz w:val="27"/>
                <w:szCs w:val="27"/>
              </w:rPr>
            </w:pPr>
            <w:r w:rsidRPr="00270FDB">
              <w:rPr>
                <w:sz w:val="27"/>
                <w:szCs w:val="27"/>
              </w:rPr>
              <w:lastRenderedPageBreak/>
              <w:t>4) Федеральный закон от 31.07.2020 № 248-ФЗ «О государственном контроле (надзоре) и муниципальном контроле в Российской Федерации»;</w:t>
            </w:r>
          </w:p>
          <w:p w:rsidR="00134A4E" w:rsidRPr="00270FDB" w:rsidRDefault="00134A4E" w:rsidP="00A76862">
            <w:pPr>
              <w:widowControl w:val="0"/>
              <w:autoSpaceDE w:val="0"/>
              <w:autoSpaceDN w:val="0"/>
              <w:jc w:val="both"/>
              <w:rPr>
                <w:sz w:val="27"/>
                <w:szCs w:val="27"/>
              </w:rPr>
            </w:pPr>
            <w:r w:rsidRPr="00270FDB">
              <w:rPr>
                <w:sz w:val="27"/>
                <w:szCs w:val="27"/>
              </w:rPr>
              <w:t xml:space="preserve">5) </w:t>
            </w:r>
            <w:hyperlink r:id="rId19" w:history="1">
              <w:r w:rsidRPr="00270FDB">
                <w:rPr>
                  <w:sz w:val="27"/>
                  <w:szCs w:val="27"/>
                </w:rPr>
                <w:t>Постановление</w:t>
              </w:r>
            </w:hyperlink>
            <w:r w:rsidRPr="00270FDB">
              <w:rPr>
                <w:sz w:val="27"/>
                <w:szCs w:val="27"/>
              </w:rPr>
              <w:t xml:space="preserve">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134A4E" w:rsidRPr="00270FDB" w:rsidRDefault="00134A4E" w:rsidP="00A76862">
            <w:pPr>
              <w:widowControl w:val="0"/>
              <w:autoSpaceDE w:val="0"/>
              <w:autoSpaceDN w:val="0"/>
              <w:jc w:val="both"/>
              <w:rPr>
                <w:sz w:val="27"/>
                <w:szCs w:val="27"/>
              </w:rPr>
            </w:pPr>
            <w:r w:rsidRPr="00270FDB">
              <w:rPr>
                <w:sz w:val="27"/>
                <w:szCs w:val="27"/>
              </w:rPr>
              <w:t>6) Решение Совета МР «Усть-Куломский» от 24 сентября 2021 г. № IX-169 «Об утверждении Положения о муниципальном лесном контроле на территории МО МР «Усть-Куломский».</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lastRenderedPageBreak/>
              <w:t>Разработчик программы</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Отдел экономической и налоговой политики администрации муниципального района «Усть-Куломский»</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t>Цели программы</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1)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Республики Коми (далее - требований, установленных законодательством) и муниципальными правовыми актами;</w:t>
            </w:r>
          </w:p>
          <w:p w:rsidR="00134A4E" w:rsidRPr="00270FDB" w:rsidRDefault="00134A4E" w:rsidP="00A76862">
            <w:pPr>
              <w:widowControl w:val="0"/>
              <w:autoSpaceDE w:val="0"/>
              <w:autoSpaceDN w:val="0"/>
              <w:jc w:val="both"/>
              <w:rPr>
                <w:sz w:val="27"/>
                <w:szCs w:val="27"/>
              </w:rPr>
            </w:pPr>
            <w:r w:rsidRPr="00270FDB">
              <w:rPr>
                <w:sz w:val="27"/>
                <w:szCs w:val="27"/>
              </w:rPr>
              <w:t>2)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134A4E" w:rsidRPr="00270FDB" w:rsidRDefault="00134A4E" w:rsidP="00A76862">
            <w:pPr>
              <w:widowControl w:val="0"/>
              <w:autoSpaceDE w:val="0"/>
              <w:autoSpaceDN w:val="0"/>
              <w:jc w:val="both"/>
              <w:rPr>
                <w:sz w:val="27"/>
                <w:szCs w:val="27"/>
              </w:rPr>
            </w:pPr>
            <w:r w:rsidRPr="00270FDB">
              <w:rPr>
                <w:sz w:val="27"/>
                <w:szCs w:val="27"/>
              </w:rPr>
              <w:t>3) стимулирование добросовестного соблюдения обязательных требований всеми контролируемыми лицами;</w:t>
            </w:r>
          </w:p>
          <w:p w:rsidR="00134A4E" w:rsidRPr="00270FDB" w:rsidRDefault="00134A4E" w:rsidP="00A76862">
            <w:pPr>
              <w:widowControl w:val="0"/>
              <w:autoSpaceDE w:val="0"/>
              <w:autoSpaceDN w:val="0"/>
              <w:jc w:val="both"/>
              <w:rPr>
                <w:sz w:val="27"/>
                <w:szCs w:val="27"/>
              </w:rPr>
            </w:pPr>
            <w:r w:rsidRPr="00270FDB">
              <w:rPr>
                <w:sz w:val="27"/>
                <w:szCs w:val="27"/>
              </w:rPr>
              <w:t>4) создание условий для доведения обязательных требований до контролируемых лиц. Повышение информированности о способах их соблюдения</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t>Задачи программы</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1) укрепление системы профилактики нарушений обязательных требований, установленных законодательством и муниципальными правовыми актами;</w:t>
            </w:r>
          </w:p>
          <w:p w:rsidR="00134A4E" w:rsidRPr="00270FDB" w:rsidRDefault="00134A4E" w:rsidP="00A76862">
            <w:pPr>
              <w:widowControl w:val="0"/>
              <w:autoSpaceDE w:val="0"/>
              <w:autoSpaceDN w:val="0"/>
              <w:jc w:val="both"/>
              <w:rPr>
                <w:sz w:val="27"/>
                <w:szCs w:val="27"/>
              </w:rPr>
            </w:pPr>
            <w:r w:rsidRPr="00270FDB">
              <w:rPr>
                <w:sz w:val="27"/>
                <w:szCs w:val="27"/>
              </w:rPr>
              <w:t>2) выявление и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134A4E" w:rsidRPr="00270FDB" w:rsidRDefault="00134A4E" w:rsidP="00A76862">
            <w:pPr>
              <w:widowControl w:val="0"/>
              <w:autoSpaceDE w:val="0"/>
              <w:autoSpaceDN w:val="0"/>
              <w:jc w:val="both"/>
              <w:rPr>
                <w:sz w:val="27"/>
                <w:szCs w:val="27"/>
              </w:rPr>
            </w:pPr>
            <w:r w:rsidRPr="00270FDB">
              <w:rPr>
                <w:sz w:val="27"/>
                <w:szCs w:val="27"/>
              </w:rPr>
              <w:t xml:space="preserve">3) выявление и оценка объектов контроля, наиболее подверженных риску нарушения обязательных требований и (или) причинению вреда (ущерба) охраняемым законом </w:t>
            </w:r>
            <w:r w:rsidRPr="00270FDB">
              <w:rPr>
                <w:sz w:val="27"/>
                <w:szCs w:val="27"/>
              </w:rPr>
              <w:lastRenderedPageBreak/>
              <w:t>ценностям;</w:t>
            </w:r>
          </w:p>
          <w:p w:rsidR="00134A4E" w:rsidRPr="00270FDB" w:rsidRDefault="00134A4E" w:rsidP="00A76862">
            <w:pPr>
              <w:widowControl w:val="0"/>
              <w:autoSpaceDE w:val="0"/>
              <w:autoSpaceDN w:val="0"/>
              <w:jc w:val="both"/>
              <w:rPr>
                <w:sz w:val="27"/>
                <w:szCs w:val="27"/>
              </w:rPr>
            </w:pPr>
            <w:r w:rsidRPr="00270FDB">
              <w:rPr>
                <w:sz w:val="27"/>
                <w:szCs w:val="27"/>
              </w:rPr>
              <w:t>4) повышение уровня правовой грамотности юридических лиц и индивидуальных предпринимателей, граждан в области лесных отношений;</w:t>
            </w:r>
          </w:p>
          <w:p w:rsidR="00134A4E" w:rsidRPr="00270FDB" w:rsidRDefault="00134A4E" w:rsidP="00A76862">
            <w:pPr>
              <w:widowControl w:val="0"/>
              <w:autoSpaceDE w:val="0"/>
              <w:autoSpaceDN w:val="0"/>
              <w:jc w:val="both"/>
              <w:rPr>
                <w:sz w:val="27"/>
                <w:szCs w:val="27"/>
              </w:rPr>
            </w:pPr>
            <w:r w:rsidRPr="00270FDB">
              <w:rPr>
                <w:sz w:val="27"/>
                <w:szCs w:val="27"/>
              </w:rPr>
              <w:t>5) снижение размера ущерба, причиняемого охраняемым законом ценностям</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lastRenderedPageBreak/>
              <w:t>Сроки и этапы реализации программы</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 xml:space="preserve">2024 год </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t>Источники финансирования</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Финансовое обеспечение мероприятий Программы не предусмотрено</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t>Ожидаемые конечные результаты</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1) повышение эффективности профилактической работы, проводимой администрацией МР «Усть-Куломский», по предупреждению нарушений организациями и индивидуальными предпринимателями, физическими лицами осуществляющими деятельность на территории МО МР «Усть-Куломский», требований законодательства и муниципальных правовых актов;</w:t>
            </w:r>
          </w:p>
          <w:p w:rsidR="00134A4E" w:rsidRPr="00270FDB" w:rsidRDefault="00134A4E" w:rsidP="00A76862">
            <w:pPr>
              <w:widowControl w:val="0"/>
              <w:autoSpaceDE w:val="0"/>
              <w:autoSpaceDN w:val="0"/>
              <w:jc w:val="both"/>
              <w:rPr>
                <w:sz w:val="27"/>
                <w:szCs w:val="27"/>
              </w:rPr>
            </w:pPr>
            <w:r w:rsidRPr="00270FDB">
              <w:rPr>
                <w:sz w:val="27"/>
                <w:szCs w:val="27"/>
              </w:rPr>
              <w:t>2) уменьшение  общего числа нарушений требований законодательства и муниципальных правовых актов, выявленных посредством организации и проведения проверок организаций и индивидуальных предпринимателей, физических лиц осуществляющих деятельность на территории муниципального образования муниципального района  «Усть-Куломский»;</w:t>
            </w:r>
          </w:p>
          <w:p w:rsidR="00134A4E" w:rsidRPr="00270FDB" w:rsidRDefault="00134A4E" w:rsidP="00A76862">
            <w:pPr>
              <w:widowControl w:val="0"/>
              <w:autoSpaceDE w:val="0"/>
              <w:autoSpaceDN w:val="0"/>
              <w:jc w:val="both"/>
              <w:rPr>
                <w:sz w:val="27"/>
                <w:szCs w:val="27"/>
              </w:rPr>
            </w:pPr>
            <w:r w:rsidRPr="00270FDB">
              <w:rPr>
                <w:sz w:val="27"/>
                <w:szCs w:val="27"/>
              </w:rPr>
              <w:t>3) повышение уровня правовой грамотности субъектов профилактики;</w:t>
            </w:r>
          </w:p>
          <w:p w:rsidR="00134A4E" w:rsidRPr="00270FDB" w:rsidRDefault="00134A4E" w:rsidP="00A76862">
            <w:pPr>
              <w:widowControl w:val="0"/>
              <w:autoSpaceDE w:val="0"/>
              <w:autoSpaceDN w:val="0"/>
              <w:jc w:val="both"/>
              <w:rPr>
                <w:sz w:val="27"/>
                <w:szCs w:val="27"/>
              </w:rPr>
            </w:pPr>
            <w:r w:rsidRPr="00270FDB">
              <w:rPr>
                <w:sz w:val="27"/>
                <w:szCs w:val="27"/>
              </w:rPr>
              <w:t>4) мотивация подконтрольных субъектов к добросовестному поведению</w:t>
            </w:r>
          </w:p>
        </w:tc>
      </w:tr>
      <w:tr w:rsidR="00134A4E" w:rsidRPr="00270FDB" w:rsidTr="00A76862">
        <w:tc>
          <w:tcPr>
            <w:tcW w:w="2047" w:type="dxa"/>
          </w:tcPr>
          <w:p w:rsidR="00134A4E" w:rsidRPr="00270FDB" w:rsidRDefault="00134A4E" w:rsidP="00A76862">
            <w:pPr>
              <w:widowControl w:val="0"/>
              <w:autoSpaceDE w:val="0"/>
              <w:autoSpaceDN w:val="0"/>
              <w:rPr>
                <w:sz w:val="27"/>
                <w:szCs w:val="27"/>
              </w:rPr>
            </w:pPr>
            <w:r w:rsidRPr="00270FDB">
              <w:rPr>
                <w:sz w:val="27"/>
                <w:szCs w:val="27"/>
              </w:rPr>
              <w:t>Структура программы</w:t>
            </w:r>
          </w:p>
        </w:tc>
        <w:tc>
          <w:tcPr>
            <w:tcW w:w="6967" w:type="dxa"/>
          </w:tcPr>
          <w:p w:rsidR="00134A4E" w:rsidRPr="00270FDB" w:rsidRDefault="00134A4E" w:rsidP="00A76862">
            <w:pPr>
              <w:widowControl w:val="0"/>
              <w:autoSpaceDE w:val="0"/>
              <w:autoSpaceDN w:val="0"/>
              <w:jc w:val="both"/>
              <w:rPr>
                <w:sz w:val="27"/>
                <w:szCs w:val="27"/>
              </w:rPr>
            </w:pPr>
            <w:r w:rsidRPr="00270FDB">
              <w:rPr>
                <w:sz w:val="27"/>
                <w:szCs w:val="27"/>
              </w:rPr>
              <w:t>Подпрограммы отсутствуют</w:t>
            </w:r>
          </w:p>
        </w:tc>
      </w:tr>
    </w:tbl>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jc w:val="center"/>
        <w:outlineLvl w:val="1"/>
        <w:rPr>
          <w:b/>
          <w:sz w:val="27"/>
          <w:szCs w:val="27"/>
        </w:rPr>
      </w:pPr>
      <w:r w:rsidRPr="00270FDB">
        <w:rPr>
          <w:b/>
          <w:sz w:val="27"/>
          <w:szCs w:val="27"/>
        </w:rPr>
        <w:t>Раздел 1. АНАЛИЗ СОСТОЯНИЯ ПОДКОНТРОЛЬНОЙ СФЕРЫ</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ind w:firstLine="540"/>
        <w:jc w:val="both"/>
        <w:rPr>
          <w:sz w:val="27"/>
          <w:szCs w:val="27"/>
        </w:rPr>
      </w:pPr>
      <w:r w:rsidRPr="00270FDB">
        <w:rPr>
          <w:sz w:val="27"/>
          <w:szCs w:val="27"/>
        </w:rPr>
        <w:t>1.1. Вид муниципального контроля - муниципальный лесной контроль.</w:t>
      </w:r>
    </w:p>
    <w:p w:rsidR="00134A4E" w:rsidRPr="00270FDB" w:rsidRDefault="00134A4E" w:rsidP="00134A4E">
      <w:pPr>
        <w:widowControl w:val="0"/>
        <w:autoSpaceDE w:val="0"/>
        <w:autoSpaceDN w:val="0"/>
        <w:ind w:firstLine="540"/>
        <w:jc w:val="both"/>
        <w:rPr>
          <w:sz w:val="27"/>
          <w:szCs w:val="27"/>
        </w:rPr>
      </w:pPr>
      <w:r w:rsidRPr="00270FDB">
        <w:rPr>
          <w:sz w:val="27"/>
          <w:szCs w:val="27"/>
        </w:rPr>
        <w:t>1.2. Специально уполномоченным органом, осуществляющим муниципальный лесной контроль на территории муниципального образования муниципального района «Усть-Куломский», является администрация муниципального района  «Усть-Куломский», в лице отдела экономической и налоговой политики администрации муниципального района «Усть-Куломский».</w:t>
      </w:r>
    </w:p>
    <w:p w:rsidR="00134A4E" w:rsidRPr="00270FDB" w:rsidRDefault="00134A4E" w:rsidP="00134A4E">
      <w:pPr>
        <w:widowControl w:val="0"/>
        <w:autoSpaceDE w:val="0"/>
        <w:autoSpaceDN w:val="0"/>
        <w:ind w:firstLine="540"/>
        <w:jc w:val="both"/>
        <w:rPr>
          <w:sz w:val="27"/>
          <w:szCs w:val="27"/>
        </w:rPr>
      </w:pPr>
      <w:r w:rsidRPr="00270FDB">
        <w:rPr>
          <w:sz w:val="27"/>
          <w:szCs w:val="27"/>
        </w:rPr>
        <w:lastRenderedPageBreak/>
        <w:t>1.3. В соответствии с законодательством, муниципальный контроль осуществляется в форме проведения внеплановых проверок соблюдения на территории МО МР «Усть-Куломский» нормативных правовых актов Российской Федерации, Республики Коми и муниципальных нормативных правовых актов МО МР «Усть-Куломский».</w:t>
      </w:r>
    </w:p>
    <w:p w:rsidR="00134A4E" w:rsidRPr="00270FDB" w:rsidRDefault="00134A4E" w:rsidP="00134A4E">
      <w:pPr>
        <w:widowControl w:val="0"/>
        <w:autoSpaceDE w:val="0"/>
        <w:autoSpaceDN w:val="0"/>
        <w:ind w:firstLine="540"/>
        <w:jc w:val="both"/>
        <w:rPr>
          <w:sz w:val="27"/>
          <w:szCs w:val="27"/>
        </w:rPr>
      </w:pPr>
      <w:r w:rsidRPr="00270FDB">
        <w:rPr>
          <w:sz w:val="27"/>
          <w:szCs w:val="27"/>
        </w:rPr>
        <w:t>1.4. Объектами профилактических мероприятий при осуществлении муниципального лесного контроля за соблюдением требований законодательства на территории МО МР «Усть-Куломский» являются юридические лица, индивидуальные предприниматели, граждане (далее - подконтрольные субъекты).</w:t>
      </w:r>
    </w:p>
    <w:p w:rsidR="00134A4E" w:rsidRPr="00270FDB" w:rsidRDefault="00134A4E" w:rsidP="00134A4E">
      <w:pPr>
        <w:widowControl w:val="0"/>
        <w:autoSpaceDE w:val="0"/>
        <w:autoSpaceDN w:val="0"/>
        <w:ind w:firstLine="540"/>
        <w:jc w:val="both"/>
        <w:rPr>
          <w:sz w:val="27"/>
          <w:szCs w:val="27"/>
        </w:rPr>
      </w:pPr>
      <w:r w:rsidRPr="00270FDB">
        <w:rPr>
          <w:sz w:val="27"/>
          <w:szCs w:val="27"/>
        </w:rPr>
        <w:t>1.5. Итоги проведения в 2020 - 2023 годах муниципального лесного контроля на территории МО МР «Усть-Куломский»:</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jc w:val="right"/>
        <w:rPr>
          <w:sz w:val="27"/>
          <w:szCs w:val="27"/>
        </w:rPr>
      </w:pPr>
      <w:r w:rsidRPr="00270FDB">
        <w:rPr>
          <w:sz w:val="27"/>
          <w:szCs w:val="27"/>
        </w:rPr>
        <w:t>Таблица 1</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850"/>
        <w:gridCol w:w="850"/>
        <w:gridCol w:w="850"/>
        <w:gridCol w:w="850"/>
      </w:tblGrid>
      <w:tr w:rsidR="00134A4E" w:rsidRPr="00270FDB" w:rsidTr="00A76862">
        <w:tc>
          <w:tcPr>
            <w:tcW w:w="6463" w:type="dxa"/>
          </w:tcPr>
          <w:p w:rsidR="00134A4E" w:rsidRPr="00270FDB" w:rsidRDefault="00134A4E" w:rsidP="00A76862">
            <w:pPr>
              <w:widowControl w:val="0"/>
              <w:autoSpaceDE w:val="0"/>
              <w:autoSpaceDN w:val="0"/>
              <w:jc w:val="center"/>
              <w:rPr>
                <w:sz w:val="27"/>
                <w:szCs w:val="27"/>
              </w:rPr>
            </w:pPr>
            <w:r w:rsidRPr="00270FDB">
              <w:rPr>
                <w:sz w:val="27"/>
                <w:szCs w:val="27"/>
              </w:rPr>
              <w:t>Наименование</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2020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2021</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2022</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2023</w:t>
            </w:r>
          </w:p>
        </w:tc>
      </w:tr>
      <w:tr w:rsidR="00134A4E" w:rsidRPr="00270FDB" w:rsidTr="00A76862">
        <w:tc>
          <w:tcPr>
            <w:tcW w:w="6463" w:type="dxa"/>
          </w:tcPr>
          <w:p w:rsidR="00134A4E" w:rsidRPr="00270FDB" w:rsidRDefault="00134A4E" w:rsidP="00A76862">
            <w:pPr>
              <w:widowControl w:val="0"/>
              <w:autoSpaceDE w:val="0"/>
              <w:autoSpaceDN w:val="0"/>
              <w:jc w:val="both"/>
              <w:rPr>
                <w:sz w:val="27"/>
                <w:szCs w:val="27"/>
              </w:rPr>
            </w:pPr>
            <w:r w:rsidRPr="00270FDB">
              <w:rPr>
                <w:sz w:val="27"/>
                <w:szCs w:val="27"/>
              </w:rPr>
              <w:t>Количество проведенных проверок</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r>
      <w:tr w:rsidR="00134A4E" w:rsidRPr="00270FDB" w:rsidTr="00A76862">
        <w:tc>
          <w:tcPr>
            <w:tcW w:w="6463" w:type="dxa"/>
          </w:tcPr>
          <w:p w:rsidR="00134A4E" w:rsidRPr="00270FDB" w:rsidRDefault="00134A4E" w:rsidP="00A76862">
            <w:pPr>
              <w:widowControl w:val="0"/>
              <w:autoSpaceDE w:val="0"/>
              <w:autoSpaceDN w:val="0"/>
              <w:jc w:val="both"/>
              <w:rPr>
                <w:sz w:val="27"/>
                <w:szCs w:val="27"/>
              </w:rPr>
            </w:pPr>
            <w:r w:rsidRPr="00270FDB">
              <w:rPr>
                <w:sz w:val="27"/>
                <w:szCs w:val="27"/>
              </w:rPr>
              <w:t>Общее количество юридических лиц и индивидуальных предпринимателей и граждан, в отношении которых проводились плановые, внеплановые проверки</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r>
      <w:tr w:rsidR="00134A4E" w:rsidRPr="00270FDB" w:rsidTr="00A76862">
        <w:tc>
          <w:tcPr>
            <w:tcW w:w="6463" w:type="dxa"/>
          </w:tcPr>
          <w:p w:rsidR="00134A4E" w:rsidRPr="00270FDB" w:rsidRDefault="00134A4E" w:rsidP="00A76862">
            <w:pPr>
              <w:widowControl w:val="0"/>
              <w:autoSpaceDE w:val="0"/>
              <w:autoSpaceDN w:val="0"/>
              <w:jc w:val="both"/>
              <w:rPr>
                <w:sz w:val="27"/>
                <w:szCs w:val="27"/>
              </w:rPr>
            </w:pPr>
            <w:r w:rsidRPr="00270FDB">
              <w:rPr>
                <w:sz w:val="27"/>
                <w:szCs w:val="27"/>
              </w:rPr>
              <w:t>Общее количество проверок, по итогам проведения, которых выявлены правонарушения</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r>
      <w:tr w:rsidR="00134A4E" w:rsidRPr="00270FDB" w:rsidTr="00A76862">
        <w:tc>
          <w:tcPr>
            <w:tcW w:w="6463" w:type="dxa"/>
          </w:tcPr>
          <w:p w:rsidR="00134A4E" w:rsidRPr="00270FDB" w:rsidRDefault="00134A4E" w:rsidP="00A76862">
            <w:pPr>
              <w:widowControl w:val="0"/>
              <w:autoSpaceDE w:val="0"/>
              <w:autoSpaceDN w:val="0"/>
              <w:jc w:val="both"/>
              <w:rPr>
                <w:sz w:val="27"/>
                <w:szCs w:val="27"/>
              </w:rPr>
            </w:pPr>
            <w:r w:rsidRPr="00270FDB">
              <w:rPr>
                <w:sz w:val="27"/>
                <w:szCs w:val="27"/>
              </w:rPr>
              <w:t>Выявлено правонарушений</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c>
          <w:tcPr>
            <w:tcW w:w="850" w:type="dxa"/>
          </w:tcPr>
          <w:p w:rsidR="00134A4E" w:rsidRPr="00270FDB" w:rsidRDefault="00134A4E" w:rsidP="00A76862">
            <w:pPr>
              <w:widowControl w:val="0"/>
              <w:autoSpaceDE w:val="0"/>
              <w:autoSpaceDN w:val="0"/>
              <w:jc w:val="center"/>
              <w:rPr>
                <w:sz w:val="27"/>
                <w:szCs w:val="27"/>
              </w:rPr>
            </w:pPr>
            <w:r w:rsidRPr="00270FDB">
              <w:rPr>
                <w:sz w:val="27"/>
                <w:szCs w:val="27"/>
              </w:rPr>
              <w:t>0</w:t>
            </w:r>
          </w:p>
        </w:tc>
      </w:tr>
    </w:tbl>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jc w:val="center"/>
        <w:outlineLvl w:val="1"/>
        <w:rPr>
          <w:b/>
          <w:sz w:val="27"/>
          <w:szCs w:val="27"/>
        </w:rPr>
      </w:pPr>
      <w:r w:rsidRPr="00270FDB">
        <w:rPr>
          <w:b/>
          <w:sz w:val="27"/>
          <w:szCs w:val="27"/>
        </w:rPr>
        <w:t>Раздел 2. ЦЕЛИ И ЗАДАЧИ ПРОГРАММЫ</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ind w:firstLine="540"/>
        <w:jc w:val="both"/>
        <w:rPr>
          <w:sz w:val="27"/>
          <w:szCs w:val="27"/>
        </w:rPr>
      </w:pPr>
      <w:r w:rsidRPr="00270FDB">
        <w:rPr>
          <w:sz w:val="27"/>
          <w:szCs w:val="27"/>
        </w:rPr>
        <w:t>2.1. Настоящая Программа разработана на 2024 год и определяет цели, задачи и порядок осуществления отделом экономической и налоговой политики администрации МР «Усть-Куломский» профилактических мероприятий, направленных на предупреждение нарушений обязательных требований.</w:t>
      </w:r>
    </w:p>
    <w:p w:rsidR="00134A4E" w:rsidRPr="00270FDB" w:rsidRDefault="00134A4E" w:rsidP="00134A4E">
      <w:pPr>
        <w:widowControl w:val="0"/>
        <w:autoSpaceDE w:val="0"/>
        <w:autoSpaceDN w:val="0"/>
        <w:spacing w:before="220"/>
        <w:ind w:firstLine="540"/>
        <w:jc w:val="both"/>
        <w:rPr>
          <w:sz w:val="27"/>
          <w:szCs w:val="27"/>
        </w:rPr>
      </w:pPr>
      <w:r w:rsidRPr="00270FDB">
        <w:rPr>
          <w:sz w:val="27"/>
          <w:szCs w:val="27"/>
        </w:rPr>
        <w:t>2.2. Целями профилактической работы являются:</w:t>
      </w:r>
    </w:p>
    <w:p w:rsidR="00134A4E" w:rsidRPr="00270FDB" w:rsidRDefault="00134A4E" w:rsidP="00134A4E">
      <w:pPr>
        <w:widowControl w:val="0"/>
        <w:autoSpaceDE w:val="0"/>
        <w:autoSpaceDN w:val="0"/>
        <w:ind w:firstLine="567"/>
        <w:jc w:val="both"/>
        <w:rPr>
          <w:sz w:val="27"/>
          <w:szCs w:val="27"/>
        </w:rPr>
      </w:pPr>
      <w:r w:rsidRPr="00270FDB">
        <w:rPr>
          <w:sz w:val="27"/>
          <w:szCs w:val="27"/>
        </w:rPr>
        <w:t>1) предупреждение нарушений юридическими лицами и индивидуальными предпринимателями обязательных требований, установленных федеральными законами, законами Республики Коми (далее - требований, установленных законодательством) и муниципальными правовыми актами;</w:t>
      </w:r>
    </w:p>
    <w:p w:rsidR="00134A4E" w:rsidRPr="00270FDB" w:rsidRDefault="00134A4E" w:rsidP="00134A4E">
      <w:pPr>
        <w:widowControl w:val="0"/>
        <w:autoSpaceDE w:val="0"/>
        <w:autoSpaceDN w:val="0"/>
        <w:ind w:firstLine="567"/>
        <w:jc w:val="both"/>
        <w:rPr>
          <w:sz w:val="27"/>
          <w:szCs w:val="27"/>
        </w:rPr>
      </w:pPr>
      <w:r w:rsidRPr="00270FDB">
        <w:rPr>
          <w:sz w:val="27"/>
          <w:szCs w:val="27"/>
        </w:rPr>
        <w:t>2)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134A4E" w:rsidRPr="00270FDB" w:rsidRDefault="00134A4E" w:rsidP="00134A4E">
      <w:pPr>
        <w:widowControl w:val="0"/>
        <w:autoSpaceDE w:val="0"/>
        <w:autoSpaceDN w:val="0"/>
        <w:ind w:firstLine="567"/>
        <w:jc w:val="both"/>
        <w:rPr>
          <w:sz w:val="27"/>
          <w:szCs w:val="27"/>
        </w:rPr>
      </w:pPr>
      <w:r w:rsidRPr="00270FDB">
        <w:rPr>
          <w:sz w:val="27"/>
          <w:szCs w:val="27"/>
        </w:rPr>
        <w:t>3) стимулирование добросовестного соблюдения обязательных требований всеми контролируемыми лицами;</w:t>
      </w:r>
    </w:p>
    <w:p w:rsidR="00134A4E" w:rsidRPr="00270FDB" w:rsidRDefault="00134A4E" w:rsidP="00134A4E">
      <w:pPr>
        <w:widowControl w:val="0"/>
        <w:autoSpaceDE w:val="0"/>
        <w:autoSpaceDN w:val="0"/>
        <w:ind w:firstLine="540"/>
        <w:jc w:val="both"/>
        <w:rPr>
          <w:sz w:val="27"/>
          <w:szCs w:val="27"/>
        </w:rPr>
      </w:pPr>
      <w:r w:rsidRPr="00270FDB">
        <w:rPr>
          <w:sz w:val="27"/>
          <w:szCs w:val="27"/>
        </w:rPr>
        <w:t xml:space="preserve">4) создание условий для доведения обязательных требований до </w:t>
      </w:r>
      <w:r w:rsidRPr="00270FDB">
        <w:rPr>
          <w:sz w:val="27"/>
          <w:szCs w:val="27"/>
        </w:rPr>
        <w:lastRenderedPageBreak/>
        <w:t>контролируемых лиц. Повышение информированности о способах их соблюдения</w:t>
      </w:r>
    </w:p>
    <w:p w:rsidR="00134A4E" w:rsidRPr="00270FDB" w:rsidRDefault="00134A4E" w:rsidP="00134A4E">
      <w:pPr>
        <w:widowControl w:val="0"/>
        <w:autoSpaceDE w:val="0"/>
        <w:autoSpaceDN w:val="0"/>
        <w:ind w:firstLine="540"/>
        <w:jc w:val="both"/>
        <w:rPr>
          <w:sz w:val="27"/>
          <w:szCs w:val="27"/>
        </w:rPr>
      </w:pPr>
      <w:r w:rsidRPr="00270FDB">
        <w:rPr>
          <w:sz w:val="27"/>
          <w:szCs w:val="27"/>
        </w:rPr>
        <w:t>2.3. Задачами профилактической работы являются:</w:t>
      </w:r>
    </w:p>
    <w:p w:rsidR="00134A4E" w:rsidRPr="00270FDB" w:rsidRDefault="00134A4E" w:rsidP="00134A4E">
      <w:pPr>
        <w:widowControl w:val="0"/>
        <w:autoSpaceDE w:val="0"/>
        <w:autoSpaceDN w:val="0"/>
        <w:ind w:firstLine="567"/>
        <w:jc w:val="both"/>
        <w:rPr>
          <w:sz w:val="27"/>
          <w:szCs w:val="27"/>
        </w:rPr>
      </w:pPr>
      <w:r w:rsidRPr="00270FDB">
        <w:rPr>
          <w:sz w:val="27"/>
          <w:szCs w:val="27"/>
        </w:rPr>
        <w:t>1) укрепление системы профилактики нарушений обязательных требований, установленных законодательством и муниципальными правовыми актами;</w:t>
      </w:r>
    </w:p>
    <w:p w:rsidR="00134A4E" w:rsidRPr="00270FDB" w:rsidRDefault="00134A4E" w:rsidP="00134A4E">
      <w:pPr>
        <w:widowControl w:val="0"/>
        <w:autoSpaceDE w:val="0"/>
        <w:autoSpaceDN w:val="0"/>
        <w:ind w:firstLine="567"/>
        <w:jc w:val="both"/>
        <w:rPr>
          <w:sz w:val="27"/>
          <w:szCs w:val="27"/>
        </w:rPr>
      </w:pPr>
      <w:r w:rsidRPr="00270FDB">
        <w:rPr>
          <w:sz w:val="27"/>
          <w:szCs w:val="27"/>
        </w:rPr>
        <w:t>2) выявление и устранение причин, факторов и условий, способствующих нарушениям обязательных требований, установленных законодательством и муниципальными правовыми актами;</w:t>
      </w:r>
    </w:p>
    <w:p w:rsidR="00134A4E" w:rsidRPr="00270FDB" w:rsidRDefault="00134A4E" w:rsidP="00134A4E">
      <w:pPr>
        <w:widowControl w:val="0"/>
        <w:autoSpaceDE w:val="0"/>
        <w:autoSpaceDN w:val="0"/>
        <w:ind w:firstLine="567"/>
        <w:jc w:val="both"/>
        <w:rPr>
          <w:sz w:val="27"/>
          <w:szCs w:val="27"/>
        </w:rPr>
      </w:pPr>
      <w:r w:rsidRPr="00270FDB">
        <w:rPr>
          <w:sz w:val="27"/>
          <w:szCs w:val="27"/>
        </w:rPr>
        <w:t>3) выявление и оценка объектов контроля, наиболее подверженных риску нарушения обязательных требований и (или) причинению вреда (ущерба) охраняемым законом ценностям;</w:t>
      </w:r>
    </w:p>
    <w:p w:rsidR="00134A4E" w:rsidRPr="00270FDB" w:rsidRDefault="00134A4E" w:rsidP="00134A4E">
      <w:pPr>
        <w:widowControl w:val="0"/>
        <w:autoSpaceDE w:val="0"/>
        <w:autoSpaceDN w:val="0"/>
        <w:ind w:firstLine="567"/>
        <w:jc w:val="both"/>
        <w:rPr>
          <w:sz w:val="27"/>
          <w:szCs w:val="27"/>
        </w:rPr>
      </w:pPr>
      <w:r w:rsidRPr="00270FDB">
        <w:rPr>
          <w:sz w:val="27"/>
          <w:szCs w:val="27"/>
        </w:rPr>
        <w:t>4) повышение уровня правовой грамотности юридических лиц и индивидуальных предпринимателей, граждан в области лесных отношений;</w:t>
      </w:r>
    </w:p>
    <w:p w:rsidR="00134A4E" w:rsidRPr="00270FDB" w:rsidRDefault="00134A4E" w:rsidP="00134A4E">
      <w:pPr>
        <w:widowControl w:val="0"/>
        <w:autoSpaceDE w:val="0"/>
        <w:autoSpaceDN w:val="0"/>
        <w:ind w:firstLine="567"/>
        <w:outlineLvl w:val="1"/>
        <w:rPr>
          <w:sz w:val="27"/>
          <w:szCs w:val="27"/>
        </w:rPr>
      </w:pPr>
      <w:r w:rsidRPr="00270FDB">
        <w:rPr>
          <w:sz w:val="27"/>
          <w:szCs w:val="27"/>
        </w:rPr>
        <w:t>5) снижение  размера ущерба, причиняемого охраняемым законом ценностям</w:t>
      </w:r>
    </w:p>
    <w:p w:rsidR="00134A4E" w:rsidRPr="00270FDB" w:rsidRDefault="00134A4E" w:rsidP="00134A4E">
      <w:pPr>
        <w:widowControl w:val="0"/>
        <w:autoSpaceDE w:val="0"/>
        <w:autoSpaceDN w:val="0"/>
        <w:jc w:val="center"/>
        <w:outlineLvl w:val="1"/>
        <w:rPr>
          <w:sz w:val="27"/>
          <w:szCs w:val="27"/>
        </w:rPr>
      </w:pPr>
    </w:p>
    <w:p w:rsidR="00134A4E" w:rsidRPr="00270FDB" w:rsidRDefault="00134A4E" w:rsidP="00134A4E">
      <w:pPr>
        <w:widowControl w:val="0"/>
        <w:autoSpaceDE w:val="0"/>
        <w:autoSpaceDN w:val="0"/>
        <w:jc w:val="center"/>
        <w:outlineLvl w:val="1"/>
        <w:rPr>
          <w:b/>
          <w:sz w:val="27"/>
          <w:szCs w:val="27"/>
        </w:rPr>
      </w:pPr>
      <w:r w:rsidRPr="00270FDB">
        <w:rPr>
          <w:b/>
          <w:sz w:val="27"/>
          <w:szCs w:val="27"/>
        </w:rPr>
        <w:t>Раздел 3. ОСНОВНЫЕ МЕРОПРИЯТИЯ ПО ПРОФИЛАКТИКЕ НАРУШЕНИЙ</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ind w:firstLine="540"/>
        <w:jc w:val="both"/>
        <w:rPr>
          <w:sz w:val="27"/>
          <w:szCs w:val="27"/>
        </w:rPr>
      </w:pPr>
      <w:r w:rsidRPr="00270FDB">
        <w:rPr>
          <w:sz w:val="27"/>
          <w:szCs w:val="27"/>
        </w:rPr>
        <w:t>3.1. План мероприятий по профилактике нарушений на 2024 год:</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jc w:val="right"/>
        <w:rPr>
          <w:sz w:val="27"/>
          <w:szCs w:val="27"/>
        </w:rPr>
      </w:pPr>
      <w:r w:rsidRPr="00270FDB">
        <w:rPr>
          <w:sz w:val="27"/>
          <w:szCs w:val="27"/>
        </w:rPr>
        <w:t>Таблица 2</w:t>
      </w:r>
    </w:p>
    <w:p w:rsidR="00134A4E" w:rsidRPr="00270FDB" w:rsidRDefault="00134A4E" w:rsidP="00134A4E">
      <w:pPr>
        <w:widowControl w:val="0"/>
        <w:autoSpaceDE w:val="0"/>
        <w:autoSpaceDN w:val="0"/>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551"/>
        <w:gridCol w:w="1701"/>
        <w:gridCol w:w="1984"/>
        <w:gridCol w:w="2268"/>
      </w:tblGrid>
      <w:tr w:rsidR="00134A4E" w:rsidRPr="00270FDB" w:rsidTr="00A76862">
        <w:tc>
          <w:tcPr>
            <w:tcW w:w="510" w:type="dxa"/>
          </w:tcPr>
          <w:p w:rsidR="00134A4E" w:rsidRPr="00270FDB" w:rsidRDefault="00134A4E" w:rsidP="00A76862">
            <w:pPr>
              <w:widowControl w:val="0"/>
              <w:autoSpaceDE w:val="0"/>
              <w:autoSpaceDN w:val="0"/>
              <w:jc w:val="center"/>
              <w:rPr>
                <w:sz w:val="27"/>
                <w:szCs w:val="27"/>
              </w:rPr>
            </w:pPr>
            <w:r w:rsidRPr="00270FDB">
              <w:rPr>
                <w:sz w:val="27"/>
                <w:szCs w:val="27"/>
              </w:rPr>
              <w:t>N п/п</w:t>
            </w:r>
          </w:p>
        </w:tc>
        <w:tc>
          <w:tcPr>
            <w:tcW w:w="2551" w:type="dxa"/>
          </w:tcPr>
          <w:p w:rsidR="00134A4E" w:rsidRPr="00270FDB" w:rsidRDefault="00134A4E" w:rsidP="00A76862">
            <w:pPr>
              <w:widowControl w:val="0"/>
              <w:autoSpaceDE w:val="0"/>
              <w:autoSpaceDN w:val="0"/>
              <w:jc w:val="center"/>
              <w:rPr>
                <w:sz w:val="27"/>
                <w:szCs w:val="27"/>
              </w:rPr>
            </w:pPr>
            <w:r w:rsidRPr="00270FDB">
              <w:rPr>
                <w:sz w:val="27"/>
                <w:szCs w:val="27"/>
              </w:rPr>
              <w:t>Профилактическое мероприятие</w:t>
            </w:r>
          </w:p>
        </w:tc>
        <w:tc>
          <w:tcPr>
            <w:tcW w:w="1701" w:type="dxa"/>
          </w:tcPr>
          <w:p w:rsidR="00134A4E" w:rsidRPr="00270FDB" w:rsidRDefault="00134A4E" w:rsidP="00A76862">
            <w:pPr>
              <w:widowControl w:val="0"/>
              <w:autoSpaceDE w:val="0"/>
              <w:autoSpaceDN w:val="0"/>
              <w:jc w:val="center"/>
              <w:rPr>
                <w:sz w:val="27"/>
                <w:szCs w:val="27"/>
              </w:rPr>
            </w:pPr>
            <w:r w:rsidRPr="00270FDB">
              <w:rPr>
                <w:sz w:val="27"/>
                <w:szCs w:val="27"/>
              </w:rPr>
              <w:t>Периодичность проведения</w:t>
            </w:r>
          </w:p>
        </w:tc>
        <w:tc>
          <w:tcPr>
            <w:tcW w:w="1984" w:type="dxa"/>
          </w:tcPr>
          <w:p w:rsidR="00134A4E" w:rsidRPr="00270FDB" w:rsidRDefault="00134A4E" w:rsidP="00A76862">
            <w:pPr>
              <w:widowControl w:val="0"/>
              <w:autoSpaceDE w:val="0"/>
              <w:autoSpaceDN w:val="0"/>
              <w:jc w:val="center"/>
              <w:rPr>
                <w:sz w:val="27"/>
                <w:szCs w:val="27"/>
              </w:rPr>
            </w:pPr>
            <w:r w:rsidRPr="00270FDB">
              <w:rPr>
                <w:sz w:val="27"/>
                <w:szCs w:val="27"/>
              </w:rPr>
              <w:t>Ответственные исполнители</w:t>
            </w:r>
          </w:p>
        </w:tc>
        <w:tc>
          <w:tcPr>
            <w:tcW w:w="2268" w:type="dxa"/>
          </w:tcPr>
          <w:p w:rsidR="00134A4E" w:rsidRPr="00270FDB" w:rsidRDefault="00134A4E" w:rsidP="00A76862">
            <w:pPr>
              <w:widowControl w:val="0"/>
              <w:autoSpaceDE w:val="0"/>
              <w:autoSpaceDN w:val="0"/>
              <w:jc w:val="center"/>
              <w:rPr>
                <w:sz w:val="27"/>
                <w:szCs w:val="27"/>
              </w:rPr>
            </w:pPr>
            <w:r w:rsidRPr="00270FDB">
              <w:rPr>
                <w:sz w:val="27"/>
                <w:szCs w:val="27"/>
              </w:rPr>
              <w:t>Ожидаемые результаты проводимого мероприятия</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1</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 xml:space="preserve">Размещение на официальном сайте администрации МР  «Усть-Куломский» в информационно-телекоммуникационной сети «Интернет» (далее - официальный сайт администрации) перечней нормативных правовых актов или их отдельных частей, содержащих обязательные </w:t>
            </w:r>
            <w:r w:rsidRPr="00270FDB">
              <w:rPr>
                <w:sz w:val="27"/>
                <w:szCs w:val="27"/>
              </w:rPr>
              <w:lastRenderedPageBreak/>
              <w:t>требования, оценка соблюдения которых является предметом муниципального лесного контроля</w:t>
            </w:r>
          </w:p>
        </w:tc>
        <w:tc>
          <w:tcPr>
            <w:tcW w:w="1701" w:type="dxa"/>
          </w:tcPr>
          <w:p w:rsidR="00134A4E" w:rsidRPr="00270FDB" w:rsidRDefault="00134A4E" w:rsidP="00A76862">
            <w:pPr>
              <w:widowControl w:val="0"/>
              <w:autoSpaceDE w:val="0"/>
              <w:autoSpaceDN w:val="0"/>
              <w:rPr>
                <w:sz w:val="27"/>
                <w:szCs w:val="27"/>
              </w:rPr>
            </w:pPr>
            <w:r w:rsidRPr="00270FDB">
              <w:rPr>
                <w:sz w:val="27"/>
                <w:szCs w:val="27"/>
              </w:rPr>
              <w:lastRenderedPageBreak/>
              <w:t>По мере внесения изменений в нормативные правовые акты в области лесных отношений</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lastRenderedPageBreak/>
              <w:t>2</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Информирование подконтрольных субъектов по вопросам соблюдения обязательных требований</w:t>
            </w:r>
          </w:p>
        </w:tc>
        <w:tc>
          <w:tcPr>
            <w:tcW w:w="1701" w:type="dxa"/>
          </w:tcPr>
          <w:p w:rsidR="00134A4E" w:rsidRPr="00270FDB" w:rsidRDefault="00134A4E" w:rsidP="00A76862">
            <w:pPr>
              <w:widowControl w:val="0"/>
              <w:autoSpaceDE w:val="0"/>
              <w:autoSpaceDN w:val="0"/>
              <w:rPr>
                <w:sz w:val="27"/>
                <w:szCs w:val="27"/>
              </w:rPr>
            </w:pPr>
            <w:r w:rsidRPr="00270FDB">
              <w:rPr>
                <w:sz w:val="27"/>
                <w:szCs w:val="27"/>
              </w:rPr>
              <w:t>На регулярной основе в течение года</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3</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Обобщение и анализ правоприменительной практики при осуществлении муниципального лесного контроля на территории МО МР «Усть-Куломский»</w:t>
            </w:r>
          </w:p>
        </w:tc>
        <w:tc>
          <w:tcPr>
            <w:tcW w:w="1701" w:type="dxa"/>
          </w:tcPr>
          <w:p w:rsidR="00134A4E" w:rsidRPr="00270FDB" w:rsidRDefault="00134A4E" w:rsidP="00A76862">
            <w:pPr>
              <w:widowControl w:val="0"/>
              <w:autoSpaceDE w:val="0"/>
              <w:autoSpaceDN w:val="0"/>
              <w:rPr>
                <w:sz w:val="27"/>
                <w:szCs w:val="27"/>
              </w:rPr>
            </w:pPr>
            <w:r w:rsidRPr="00270FDB">
              <w:rPr>
                <w:sz w:val="27"/>
                <w:szCs w:val="27"/>
              </w:rPr>
              <w:t>Обобщение практики до 15 декабря</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Повышение результативности и эффективности контрольной деятельности администрации МР  «Усть-Куломский». 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4</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 xml:space="preserve">Размещение </w:t>
            </w:r>
            <w:r w:rsidRPr="00270FDB">
              <w:rPr>
                <w:sz w:val="27"/>
                <w:szCs w:val="27"/>
              </w:rPr>
              <w:lastRenderedPageBreak/>
              <w:t>соответствующего обзора правоприменительной практики на официальном сайте администрации</w:t>
            </w:r>
          </w:p>
        </w:tc>
        <w:tc>
          <w:tcPr>
            <w:tcW w:w="1701" w:type="dxa"/>
          </w:tcPr>
          <w:p w:rsidR="00134A4E" w:rsidRPr="00270FDB" w:rsidRDefault="00134A4E" w:rsidP="00A76862">
            <w:pPr>
              <w:widowControl w:val="0"/>
              <w:autoSpaceDE w:val="0"/>
              <w:autoSpaceDN w:val="0"/>
              <w:rPr>
                <w:sz w:val="27"/>
                <w:szCs w:val="27"/>
              </w:rPr>
            </w:pPr>
            <w:r w:rsidRPr="00270FDB">
              <w:rPr>
                <w:sz w:val="27"/>
                <w:szCs w:val="27"/>
              </w:rPr>
              <w:lastRenderedPageBreak/>
              <w:t xml:space="preserve">Размещение </w:t>
            </w:r>
            <w:r w:rsidRPr="00270FDB">
              <w:rPr>
                <w:sz w:val="27"/>
                <w:szCs w:val="27"/>
              </w:rPr>
              <w:lastRenderedPageBreak/>
              <w:t>обзора правовой практики не реже одного раза в год</w:t>
            </w:r>
          </w:p>
        </w:tc>
        <w:tc>
          <w:tcPr>
            <w:tcW w:w="1984" w:type="dxa"/>
          </w:tcPr>
          <w:p w:rsidR="00134A4E" w:rsidRPr="00270FDB" w:rsidRDefault="00134A4E" w:rsidP="00A76862">
            <w:pPr>
              <w:widowControl w:val="0"/>
              <w:autoSpaceDE w:val="0"/>
              <w:autoSpaceDN w:val="0"/>
              <w:rPr>
                <w:sz w:val="27"/>
                <w:szCs w:val="27"/>
              </w:rPr>
            </w:pPr>
            <w:r w:rsidRPr="00270FDB">
              <w:rPr>
                <w:sz w:val="27"/>
                <w:szCs w:val="27"/>
              </w:rPr>
              <w:lastRenderedPageBreak/>
              <w:t xml:space="preserve">Заведующий  </w:t>
            </w:r>
            <w:r w:rsidRPr="00270FDB">
              <w:rPr>
                <w:sz w:val="27"/>
                <w:szCs w:val="27"/>
              </w:rPr>
              <w:lastRenderedPageBreak/>
              <w:t>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lastRenderedPageBreak/>
              <w:t xml:space="preserve">Повышение </w:t>
            </w:r>
            <w:r w:rsidRPr="00270FDB">
              <w:rPr>
                <w:sz w:val="27"/>
                <w:szCs w:val="27"/>
              </w:rPr>
              <w:lastRenderedPageBreak/>
              <w:t>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lastRenderedPageBreak/>
              <w:t>5</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Размещение на официальном сайте администрации о количестве проведенных контрольных мероприятий, перечня наиболее часто встречающихся нарушений обязательных требований, общее количество случаев привлечения к административной ответственности с указанием по видам основных правонарушений</w:t>
            </w:r>
          </w:p>
        </w:tc>
        <w:tc>
          <w:tcPr>
            <w:tcW w:w="1701" w:type="dxa"/>
          </w:tcPr>
          <w:p w:rsidR="00134A4E" w:rsidRPr="00270FDB" w:rsidRDefault="00134A4E" w:rsidP="00A76862">
            <w:pPr>
              <w:widowControl w:val="0"/>
              <w:autoSpaceDE w:val="0"/>
              <w:autoSpaceDN w:val="0"/>
              <w:rPr>
                <w:sz w:val="27"/>
                <w:szCs w:val="27"/>
              </w:rPr>
            </w:pPr>
            <w:r w:rsidRPr="00270FDB">
              <w:rPr>
                <w:sz w:val="27"/>
                <w:szCs w:val="27"/>
              </w:rPr>
              <w:t>Не реже одного раза в полгода</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Повышение информированности юридических лиц, индивидуальных предпринимателей и граждан, использующих лесные участки о соблюдении обязательных требований, установленных нормативными правовыми актами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6</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 xml:space="preserve">Проведение публичных мероприятий для подконтрольных субъектов с обсуждением полученных результатов, </w:t>
            </w:r>
            <w:r w:rsidRPr="00270FDB">
              <w:rPr>
                <w:sz w:val="27"/>
                <w:szCs w:val="27"/>
              </w:rPr>
              <w:lastRenderedPageBreak/>
              <w:t>полученных на основе проведенного обобщения практики и классификации причин возникновения типовых нарушений. Размещение отчетов о проведенных мероприятиях на официальном сайте администрации</w:t>
            </w:r>
          </w:p>
        </w:tc>
        <w:tc>
          <w:tcPr>
            <w:tcW w:w="1701" w:type="dxa"/>
          </w:tcPr>
          <w:p w:rsidR="00134A4E" w:rsidRPr="00270FDB" w:rsidRDefault="00134A4E" w:rsidP="00A76862">
            <w:pPr>
              <w:widowControl w:val="0"/>
              <w:autoSpaceDE w:val="0"/>
              <w:autoSpaceDN w:val="0"/>
              <w:rPr>
                <w:sz w:val="27"/>
                <w:szCs w:val="27"/>
              </w:rPr>
            </w:pPr>
            <w:r w:rsidRPr="00270FDB">
              <w:rPr>
                <w:sz w:val="27"/>
                <w:szCs w:val="27"/>
              </w:rPr>
              <w:lastRenderedPageBreak/>
              <w:t>Не реже одного раза в полгода</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 xml:space="preserve">Заведующий  отделом экономической и налоговой политики администрации МР  «Усть-Куломский», </w:t>
            </w:r>
            <w:r w:rsidRPr="00270FDB">
              <w:rPr>
                <w:sz w:val="27"/>
                <w:szCs w:val="27"/>
              </w:rPr>
              <w:lastRenderedPageBreak/>
              <w:t>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lastRenderedPageBreak/>
              <w:t xml:space="preserve">Повышение информированности юридических лиц, индивидуальных предпринимателей и граждан, использующих </w:t>
            </w:r>
            <w:r w:rsidRPr="00270FDB">
              <w:rPr>
                <w:sz w:val="27"/>
                <w:szCs w:val="27"/>
              </w:rPr>
              <w:lastRenderedPageBreak/>
              <w:t>лесные участки о соблюдении обязательных требований, установленных нормативными правовыми актами. Снижение количества нарушений обязательных требований</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lastRenderedPageBreak/>
              <w:t>7</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 xml:space="preserve">Внесение юридическим лицам и индивидуальным предпринимателям предостережений о недопустимости нарушения обязательных требований в соответствии со </w:t>
            </w:r>
            <w:hyperlink r:id="rId20" w:history="1">
              <w:r w:rsidRPr="00270FDB">
                <w:rPr>
                  <w:sz w:val="27"/>
                  <w:szCs w:val="27"/>
                </w:rPr>
                <w:t>статьей 8.2</w:t>
              </w:r>
            </w:hyperlink>
            <w:r w:rsidRPr="00270FDB">
              <w:rPr>
                <w:sz w:val="27"/>
                <w:szCs w:val="27"/>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701" w:type="dxa"/>
          </w:tcPr>
          <w:p w:rsidR="00134A4E" w:rsidRPr="00270FDB" w:rsidRDefault="00134A4E" w:rsidP="00A76862">
            <w:pPr>
              <w:widowControl w:val="0"/>
              <w:autoSpaceDE w:val="0"/>
              <w:autoSpaceDN w:val="0"/>
              <w:rPr>
                <w:sz w:val="27"/>
                <w:szCs w:val="27"/>
              </w:rPr>
            </w:pPr>
            <w:r w:rsidRPr="00270FDB">
              <w:rPr>
                <w:sz w:val="27"/>
                <w:szCs w:val="27"/>
              </w:rPr>
              <w:t>При наличии сведений о признаках нарушений обязательных требований</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Пресечение и предупреждение нарушения обязательных требований. Снижение количества нарушений обязательных требований юридическими лицами, индивидуальными предпринимателями и гражданами, использующими лесные участки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8</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 xml:space="preserve">Разъяснение порядка проведения контрольных мероприятий, в том числе прав и обязанностей подконтрольного </w:t>
            </w:r>
            <w:r w:rsidRPr="00270FDB">
              <w:rPr>
                <w:sz w:val="27"/>
                <w:szCs w:val="27"/>
              </w:rPr>
              <w:lastRenderedPageBreak/>
              <w:t>субъекта, прав и обязанностей должностных лиц администрации МР  «Усть-Куломский», сроков проведения мероприятий, порядка их обжалования</w:t>
            </w:r>
          </w:p>
        </w:tc>
        <w:tc>
          <w:tcPr>
            <w:tcW w:w="1701" w:type="dxa"/>
          </w:tcPr>
          <w:p w:rsidR="00134A4E" w:rsidRPr="00270FDB" w:rsidRDefault="00134A4E" w:rsidP="00A76862">
            <w:pPr>
              <w:widowControl w:val="0"/>
              <w:autoSpaceDE w:val="0"/>
              <w:autoSpaceDN w:val="0"/>
              <w:rPr>
                <w:sz w:val="27"/>
                <w:szCs w:val="27"/>
              </w:rPr>
            </w:pPr>
            <w:r w:rsidRPr="00270FDB">
              <w:rPr>
                <w:sz w:val="27"/>
                <w:szCs w:val="27"/>
              </w:rPr>
              <w:lastRenderedPageBreak/>
              <w:t xml:space="preserve">При поступлении соответствующих заявлений от юридических лиц и (или) </w:t>
            </w:r>
            <w:r w:rsidRPr="00270FDB">
              <w:rPr>
                <w:sz w:val="27"/>
                <w:szCs w:val="27"/>
              </w:rPr>
              <w:lastRenderedPageBreak/>
              <w:t>индивидуальных предпринимателей</w:t>
            </w:r>
          </w:p>
        </w:tc>
        <w:tc>
          <w:tcPr>
            <w:tcW w:w="1984" w:type="dxa"/>
          </w:tcPr>
          <w:p w:rsidR="00134A4E" w:rsidRPr="00270FDB" w:rsidRDefault="00134A4E" w:rsidP="00A76862">
            <w:pPr>
              <w:widowControl w:val="0"/>
              <w:autoSpaceDE w:val="0"/>
              <w:autoSpaceDN w:val="0"/>
              <w:rPr>
                <w:sz w:val="27"/>
                <w:szCs w:val="27"/>
              </w:rPr>
            </w:pPr>
            <w:r w:rsidRPr="00270FDB">
              <w:rPr>
                <w:sz w:val="27"/>
                <w:szCs w:val="27"/>
              </w:rPr>
              <w:lastRenderedPageBreak/>
              <w:t>Заведующий  отделом экономической и налоговой политики администрации МР  «Усть-</w:t>
            </w:r>
            <w:r w:rsidRPr="00270FDB">
              <w:rPr>
                <w:sz w:val="27"/>
                <w:szCs w:val="27"/>
              </w:rPr>
              <w:lastRenderedPageBreak/>
              <w:t>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lastRenderedPageBreak/>
              <w:t xml:space="preserve">Повышение информированности юридических лиц, индивидуальных предпринимателей и граждан, </w:t>
            </w:r>
            <w:r w:rsidRPr="00270FDB">
              <w:rPr>
                <w:sz w:val="27"/>
                <w:szCs w:val="27"/>
              </w:rPr>
              <w:lastRenderedPageBreak/>
              <w:t>использующих лесные участки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lastRenderedPageBreak/>
              <w:t>9</w:t>
            </w:r>
          </w:p>
        </w:tc>
        <w:tc>
          <w:tcPr>
            <w:tcW w:w="2551" w:type="dxa"/>
          </w:tcPr>
          <w:p w:rsidR="00134A4E" w:rsidRPr="00270FDB" w:rsidRDefault="00134A4E" w:rsidP="00A76862">
            <w:pPr>
              <w:widowControl w:val="0"/>
              <w:autoSpaceDE w:val="0"/>
              <w:autoSpaceDN w:val="0"/>
              <w:jc w:val="both"/>
              <w:rPr>
                <w:sz w:val="27"/>
                <w:szCs w:val="27"/>
              </w:rPr>
            </w:pPr>
            <w:r w:rsidRPr="00270FDB">
              <w:rPr>
                <w:sz w:val="27"/>
                <w:szCs w:val="27"/>
              </w:rPr>
              <w:t>Организация работы по вопросам соблюдения обязательных требований, соблюдение которых подконтрольно администрации МР  «Усть-Куломский» в рамках осуществления муниципального лесного контроля</w:t>
            </w:r>
          </w:p>
        </w:tc>
        <w:tc>
          <w:tcPr>
            <w:tcW w:w="1701" w:type="dxa"/>
          </w:tcPr>
          <w:p w:rsidR="00134A4E" w:rsidRPr="00270FDB" w:rsidRDefault="00134A4E" w:rsidP="00A76862">
            <w:pPr>
              <w:widowControl w:val="0"/>
              <w:autoSpaceDE w:val="0"/>
              <w:autoSpaceDN w:val="0"/>
              <w:rPr>
                <w:sz w:val="27"/>
                <w:szCs w:val="27"/>
              </w:rPr>
            </w:pPr>
            <w:r w:rsidRPr="00270FDB">
              <w:rPr>
                <w:sz w:val="27"/>
                <w:szCs w:val="27"/>
              </w:rPr>
              <w:t>На регулярной основе в течение года</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Заведующий  отделом экономической и налоговой политики администрации МР  «Усть-Куломский», специалист уполномоченный на проведение проверок по муниципальному лесному контролю</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Повышение информированности юридических лиц, индивидуальных предпринимателей и граждан, использующих лесные участки. Снижение количества нарушений обязательных требований юридическими лицами и индивидуальными предпринимателями и гражданами, использующими лесные участки</w:t>
            </w:r>
          </w:p>
        </w:tc>
      </w:tr>
    </w:tbl>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jc w:val="center"/>
        <w:outlineLvl w:val="1"/>
        <w:rPr>
          <w:b/>
          <w:sz w:val="27"/>
          <w:szCs w:val="27"/>
        </w:rPr>
      </w:pPr>
      <w:r w:rsidRPr="00270FDB">
        <w:rPr>
          <w:b/>
          <w:sz w:val="27"/>
          <w:szCs w:val="27"/>
        </w:rPr>
        <w:t>Раздел 5. МЕХАНИЗМ РЕАЛИЗАЦИИ ПРОГРАММЫ</w:t>
      </w:r>
    </w:p>
    <w:p w:rsidR="00134A4E" w:rsidRPr="00270FDB" w:rsidRDefault="00134A4E" w:rsidP="00134A4E">
      <w:pPr>
        <w:widowControl w:val="0"/>
        <w:autoSpaceDE w:val="0"/>
        <w:autoSpaceDN w:val="0"/>
        <w:jc w:val="center"/>
        <w:outlineLvl w:val="1"/>
        <w:rPr>
          <w:b/>
          <w:sz w:val="27"/>
          <w:szCs w:val="27"/>
        </w:rPr>
      </w:pPr>
    </w:p>
    <w:p w:rsidR="00134A4E" w:rsidRPr="00270FDB" w:rsidRDefault="00134A4E" w:rsidP="00134A4E">
      <w:pPr>
        <w:widowControl w:val="0"/>
        <w:autoSpaceDE w:val="0"/>
        <w:autoSpaceDN w:val="0"/>
        <w:ind w:firstLine="567"/>
        <w:jc w:val="both"/>
        <w:rPr>
          <w:sz w:val="27"/>
          <w:szCs w:val="27"/>
        </w:rPr>
      </w:pPr>
      <w:r w:rsidRPr="00270FDB">
        <w:rPr>
          <w:sz w:val="27"/>
          <w:szCs w:val="27"/>
        </w:rPr>
        <w:t>Программа реализуется администрацией МР «Усть-Куломский» в лице отдела экономической и налоговой политики. 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размещается на официальном сайте администрации  МР «Усть-Куломский».</w:t>
      </w:r>
    </w:p>
    <w:p w:rsidR="00134A4E" w:rsidRPr="00270FDB" w:rsidRDefault="00134A4E" w:rsidP="00134A4E">
      <w:pPr>
        <w:widowControl w:val="0"/>
        <w:autoSpaceDE w:val="0"/>
        <w:autoSpaceDN w:val="0"/>
        <w:ind w:firstLine="567"/>
        <w:jc w:val="both"/>
        <w:rPr>
          <w:sz w:val="27"/>
          <w:szCs w:val="27"/>
        </w:rPr>
      </w:pPr>
      <w:r w:rsidRPr="00270FDB">
        <w:rPr>
          <w:sz w:val="27"/>
          <w:szCs w:val="27"/>
        </w:rPr>
        <w:t>Руководителем (координатором) Программы по организации и координированию всей деятельности является заведующий отделом экономической и налоговой политики администрации МР «Усть-Куломский».</w:t>
      </w:r>
    </w:p>
    <w:p w:rsidR="00134A4E" w:rsidRPr="00270FDB" w:rsidRDefault="00134A4E" w:rsidP="00134A4E">
      <w:pPr>
        <w:widowControl w:val="0"/>
        <w:autoSpaceDE w:val="0"/>
        <w:autoSpaceDN w:val="0"/>
        <w:ind w:firstLine="567"/>
        <w:jc w:val="both"/>
        <w:rPr>
          <w:sz w:val="27"/>
          <w:szCs w:val="27"/>
        </w:rPr>
      </w:pPr>
      <w:r w:rsidRPr="00270FDB">
        <w:rPr>
          <w:sz w:val="27"/>
          <w:szCs w:val="27"/>
        </w:rPr>
        <w:t>Руководитель (координатор) программы:</w:t>
      </w:r>
    </w:p>
    <w:p w:rsidR="00134A4E" w:rsidRPr="00270FDB" w:rsidRDefault="00134A4E" w:rsidP="00134A4E">
      <w:pPr>
        <w:widowControl w:val="0"/>
        <w:autoSpaceDE w:val="0"/>
        <w:autoSpaceDN w:val="0"/>
        <w:ind w:firstLine="567"/>
        <w:jc w:val="both"/>
        <w:rPr>
          <w:sz w:val="27"/>
          <w:szCs w:val="27"/>
        </w:rPr>
      </w:pPr>
      <w:r w:rsidRPr="00270FDB">
        <w:rPr>
          <w:sz w:val="27"/>
          <w:szCs w:val="27"/>
        </w:rPr>
        <w:t>- осуществляет подготовку докладов о ходе реализации Программы;</w:t>
      </w:r>
    </w:p>
    <w:p w:rsidR="00134A4E" w:rsidRPr="00270FDB" w:rsidRDefault="00134A4E" w:rsidP="00134A4E">
      <w:pPr>
        <w:widowControl w:val="0"/>
        <w:autoSpaceDE w:val="0"/>
        <w:autoSpaceDN w:val="0"/>
        <w:ind w:firstLine="567"/>
        <w:jc w:val="both"/>
        <w:rPr>
          <w:sz w:val="27"/>
          <w:szCs w:val="27"/>
        </w:rPr>
      </w:pPr>
      <w:r w:rsidRPr="00270FDB">
        <w:rPr>
          <w:sz w:val="27"/>
          <w:szCs w:val="27"/>
        </w:rPr>
        <w:t xml:space="preserve">- подготавливает предложения по формированию (уточнению) перечня </w:t>
      </w:r>
      <w:r w:rsidRPr="00270FDB">
        <w:rPr>
          <w:sz w:val="27"/>
          <w:szCs w:val="27"/>
        </w:rPr>
        <w:lastRenderedPageBreak/>
        <w:t>программных мероприятий на очередной год, разработке перечня  показателей для мониторинга реализации программных мероприятий, проведению мониторинга реализации программы.</w:t>
      </w:r>
    </w:p>
    <w:p w:rsidR="00134A4E" w:rsidRPr="00270FDB" w:rsidRDefault="00134A4E" w:rsidP="00134A4E">
      <w:pPr>
        <w:widowControl w:val="0"/>
        <w:autoSpaceDE w:val="0"/>
        <w:autoSpaceDN w:val="0"/>
        <w:ind w:firstLine="567"/>
        <w:jc w:val="both"/>
        <w:rPr>
          <w:sz w:val="27"/>
          <w:szCs w:val="27"/>
        </w:rPr>
      </w:pPr>
      <w:r w:rsidRPr="00270FDB">
        <w:rPr>
          <w:sz w:val="27"/>
          <w:szCs w:val="27"/>
        </w:rPr>
        <w:t>Ответственные исполнители мероприятий, предусмотренных Программой:</w:t>
      </w:r>
    </w:p>
    <w:p w:rsidR="00134A4E" w:rsidRPr="00270FDB" w:rsidRDefault="00134A4E" w:rsidP="00134A4E">
      <w:pPr>
        <w:widowControl w:val="0"/>
        <w:autoSpaceDE w:val="0"/>
        <w:autoSpaceDN w:val="0"/>
        <w:ind w:firstLine="567"/>
        <w:jc w:val="both"/>
        <w:rPr>
          <w:sz w:val="27"/>
          <w:szCs w:val="27"/>
        </w:rPr>
      </w:pPr>
      <w:r w:rsidRPr="00270FDB">
        <w:rPr>
          <w:sz w:val="27"/>
          <w:szCs w:val="27"/>
        </w:rPr>
        <w:t>- осуществляют на регулярной основе мониторинг реализации Программы;</w:t>
      </w:r>
    </w:p>
    <w:p w:rsidR="00134A4E" w:rsidRPr="00270FDB" w:rsidRDefault="00134A4E" w:rsidP="00134A4E">
      <w:pPr>
        <w:widowControl w:val="0"/>
        <w:autoSpaceDE w:val="0"/>
        <w:autoSpaceDN w:val="0"/>
        <w:ind w:firstLine="567"/>
        <w:jc w:val="both"/>
        <w:rPr>
          <w:sz w:val="27"/>
          <w:szCs w:val="27"/>
        </w:rPr>
      </w:pPr>
      <w:r w:rsidRPr="00270FDB">
        <w:rPr>
          <w:sz w:val="27"/>
          <w:szCs w:val="27"/>
        </w:rPr>
        <w:t>- ежеквартально осуществляют сбор и накопление информации  о ходе реализации Программы, анализируют ситуации с соблюдением обязательных требований и возникающих у субъектов профилактики в связи с этим проблем;</w:t>
      </w:r>
    </w:p>
    <w:p w:rsidR="00134A4E" w:rsidRPr="00270FDB" w:rsidRDefault="00134A4E" w:rsidP="00134A4E">
      <w:pPr>
        <w:widowControl w:val="0"/>
        <w:autoSpaceDE w:val="0"/>
        <w:autoSpaceDN w:val="0"/>
        <w:ind w:firstLine="567"/>
        <w:jc w:val="both"/>
        <w:rPr>
          <w:sz w:val="27"/>
          <w:szCs w:val="27"/>
        </w:rPr>
      </w:pPr>
      <w:r w:rsidRPr="00270FDB">
        <w:rPr>
          <w:sz w:val="27"/>
          <w:szCs w:val="27"/>
        </w:rPr>
        <w:t>- подготавливают и направляют руководителю (координатору) Программы предложений по формированию (уточнению</w:t>
      </w:r>
      <w:r w:rsidRPr="00134A4E">
        <w:rPr>
          <w:sz w:val="27"/>
          <w:szCs w:val="27"/>
        </w:rPr>
        <w:t>)</w:t>
      </w:r>
      <w:r w:rsidRPr="00270FDB">
        <w:rPr>
          <w:sz w:val="27"/>
          <w:szCs w:val="27"/>
        </w:rPr>
        <w:t xml:space="preserve"> перечня программных мероприятий на очередной год.</w:t>
      </w:r>
    </w:p>
    <w:p w:rsidR="00134A4E" w:rsidRPr="00270FDB" w:rsidRDefault="00134A4E" w:rsidP="00134A4E">
      <w:pPr>
        <w:widowControl w:val="0"/>
        <w:autoSpaceDE w:val="0"/>
        <w:autoSpaceDN w:val="0"/>
        <w:jc w:val="center"/>
        <w:outlineLvl w:val="1"/>
        <w:rPr>
          <w:b/>
          <w:sz w:val="27"/>
          <w:szCs w:val="27"/>
        </w:rPr>
      </w:pPr>
      <w:r w:rsidRPr="00270FDB">
        <w:rPr>
          <w:b/>
          <w:sz w:val="27"/>
          <w:szCs w:val="27"/>
        </w:rPr>
        <w:t>Раздел 6. ОЦЕНКА ЭФФЕКТИВНОСТИ ПРОГРАММЫ</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ind w:firstLine="567"/>
        <w:jc w:val="both"/>
        <w:rPr>
          <w:sz w:val="27"/>
          <w:szCs w:val="27"/>
        </w:rPr>
      </w:pPr>
      <w:r w:rsidRPr="00270FDB">
        <w:rPr>
          <w:sz w:val="27"/>
          <w:szCs w:val="27"/>
        </w:rPr>
        <w:t xml:space="preserve">4.1. 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отдела экономической и налоговой политики администрации МР «Усть-Куломский», осуществляющего муниципальный лесной контроль с использованием анкеты по форме (таблица 3). </w:t>
      </w:r>
    </w:p>
    <w:p w:rsidR="00134A4E" w:rsidRPr="00270FDB" w:rsidRDefault="00134A4E" w:rsidP="00134A4E">
      <w:pPr>
        <w:widowControl w:val="0"/>
        <w:autoSpaceDE w:val="0"/>
        <w:autoSpaceDN w:val="0"/>
        <w:jc w:val="right"/>
        <w:rPr>
          <w:sz w:val="27"/>
          <w:szCs w:val="27"/>
        </w:rPr>
      </w:pPr>
      <w:r w:rsidRPr="00270FDB">
        <w:rPr>
          <w:sz w:val="27"/>
          <w:szCs w:val="27"/>
        </w:rPr>
        <w:t>Таблица 3</w:t>
      </w:r>
    </w:p>
    <w:p w:rsidR="00134A4E" w:rsidRPr="00270FDB" w:rsidRDefault="00134A4E" w:rsidP="00134A4E">
      <w:pPr>
        <w:widowControl w:val="0"/>
        <w:autoSpaceDE w:val="0"/>
        <w:autoSpaceDN w:val="0"/>
        <w:jc w:val="right"/>
        <w:rPr>
          <w:sz w:val="27"/>
          <w:szCs w:val="27"/>
        </w:rPr>
      </w:pPr>
    </w:p>
    <w:p w:rsidR="00134A4E" w:rsidRPr="00270FDB" w:rsidRDefault="00134A4E" w:rsidP="00134A4E">
      <w:pPr>
        <w:widowControl w:val="0"/>
        <w:autoSpaceDE w:val="0"/>
        <w:autoSpaceDN w:val="0"/>
        <w:jc w:val="center"/>
        <w:rPr>
          <w:sz w:val="27"/>
          <w:szCs w:val="27"/>
        </w:rPr>
      </w:pPr>
      <w:bookmarkStart w:id="4" w:name="P287"/>
      <w:bookmarkEnd w:id="4"/>
      <w:r w:rsidRPr="00270FDB">
        <w:rPr>
          <w:sz w:val="27"/>
          <w:szCs w:val="27"/>
        </w:rPr>
        <w:t>АНКЕТА</w:t>
      </w:r>
    </w:p>
    <w:p w:rsidR="00134A4E" w:rsidRPr="00270FDB" w:rsidRDefault="00134A4E" w:rsidP="00134A4E">
      <w:pPr>
        <w:widowControl w:val="0"/>
        <w:autoSpaceDE w:val="0"/>
        <w:autoSpaceDN w:val="0"/>
        <w:jc w:val="center"/>
        <w:rPr>
          <w:sz w:val="27"/>
          <w:szCs w:val="27"/>
        </w:rPr>
      </w:pPr>
      <w:r w:rsidRPr="00270FDB">
        <w:rPr>
          <w:sz w:val="27"/>
          <w:szCs w:val="27"/>
        </w:rPr>
        <w:t>ДЛЯ ОПРОСА ЛИЦ, В ОТНОШЕНИИ КОТОРЫХ ПРОВОДИЛИСЬ</w:t>
      </w:r>
    </w:p>
    <w:p w:rsidR="00134A4E" w:rsidRPr="00270FDB" w:rsidRDefault="00134A4E" w:rsidP="00134A4E">
      <w:pPr>
        <w:widowControl w:val="0"/>
        <w:autoSpaceDE w:val="0"/>
        <w:autoSpaceDN w:val="0"/>
        <w:jc w:val="center"/>
        <w:rPr>
          <w:sz w:val="27"/>
          <w:szCs w:val="27"/>
        </w:rPr>
      </w:pPr>
      <w:r w:rsidRPr="00270FDB">
        <w:rPr>
          <w:sz w:val="27"/>
          <w:szCs w:val="27"/>
        </w:rPr>
        <w:t>ПРОВЕРОЧНЫЕ МЕРОПРИЯТИЯ, ИНЫХ ПОДКОНТРОЛЬНЫХ ЛИЦ,</w:t>
      </w:r>
    </w:p>
    <w:p w:rsidR="00134A4E" w:rsidRPr="00270FDB" w:rsidRDefault="00134A4E" w:rsidP="00134A4E">
      <w:pPr>
        <w:widowControl w:val="0"/>
        <w:autoSpaceDE w:val="0"/>
        <w:autoSpaceDN w:val="0"/>
        <w:jc w:val="center"/>
        <w:rPr>
          <w:sz w:val="27"/>
          <w:szCs w:val="27"/>
        </w:rPr>
      </w:pPr>
      <w:r w:rsidRPr="00270FDB">
        <w:rPr>
          <w:sz w:val="27"/>
          <w:szCs w:val="27"/>
        </w:rPr>
        <w:t>УЧАСТВУЮЩИХ В ПРОВЕДЕНИИ ПРОФИЛАКТИЧЕСКИХ МЕРОПРИЯТИЙ</w:t>
      </w:r>
    </w:p>
    <w:p w:rsidR="00134A4E" w:rsidRPr="00270FDB" w:rsidRDefault="00134A4E" w:rsidP="00134A4E">
      <w:pPr>
        <w:widowControl w:val="0"/>
        <w:autoSpaceDE w:val="0"/>
        <w:autoSpaceDN w:val="0"/>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23"/>
        <w:gridCol w:w="680"/>
        <w:gridCol w:w="680"/>
        <w:gridCol w:w="1587"/>
      </w:tblGrid>
      <w:tr w:rsidR="00134A4E" w:rsidRPr="00270FDB" w:rsidTr="00A76862">
        <w:tc>
          <w:tcPr>
            <w:tcW w:w="6123" w:type="dxa"/>
          </w:tcPr>
          <w:p w:rsidR="00134A4E" w:rsidRPr="00270FDB" w:rsidRDefault="00134A4E" w:rsidP="00A76862">
            <w:pPr>
              <w:widowControl w:val="0"/>
              <w:autoSpaceDE w:val="0"/>
              <w:autoSpaceDN w:val="0"/>
              <w:rPr>
                <w:sz w:val="27"/>
                <w:szCs w:val="27"/>
              </w:rPr>
            </w:pPr>
          </w:p>
        </w:tc>
        <w:tc>
          <w:tcPr>
            <w:tcW w:w="680" w:type="dxa"/>
          </w:tcPr>
          <w:p w:rsidR="00134A4E" w:rsidRPr="00270FDB" w:rsidRDefault="00134A4E" w:rsidP="00A76862">
            <w:pPr>
              <w:widowControl w:val="0"/>
              <w:autoSpaceDE w:val="0"/>
              <w:autoSpaceDN w:val="0"/>
              <w:jc w:val="center"/>
              <w:rPr>
                <w:sz w:val="27"/>
                <w:szCs w:val="27"/>
              </w:rPr>
            </w:pPr>
            <w:r w:rsidRPr="00270FDB">
              <w:rPr>
                <w:sz w:val="27"/>
                <w:szCs w:val="27"/>
              </w:rPr>
              <w:t>Да</w:t>
            </w:r>
          </w:p>
        </w:tc>
        <w:tc>
          <w:tcPr>
            <w:tcW w:w="680" w:type="dxa"/>
          </w:tcPr>
          <w:p w:rsidR="00134A4E" w:rsidRPr="00270FDB" w:rsidRDefault="00134A4E" w:rsidP="00A76862">
            <w:pPr>
              <w:widowControl w:val="0"/>
              <w:autoSpaceDE w:val="0"/>
              <w:autoSpaceDN w:val="0"/>
              <w:jc w:val="center"/>
              <w:rPr>
                <w:sz w:val="27"/>
                <w:szCs w:val="27"/>
              </w:rPr>
            </w:pPr>
            <w:r w:rsidRPr="00270FDB">
              <w:rPr>
                <w:sz w:val="27"/>
                <w:szCs w:val="27"/>
              </w:rPr>
              <w:t>Нет</w:t>
            </w:r>
          </w:p>
        </w:tc>
        <w:tc>
          <w:tcPr>
            <w:tcW w:w="1587" w:type="dxa"/>
          </w:tcPr>
          <w:p w:rsidR="00134A4E" w:rsidRPr="00270FDB" w:rsidRDefault="00134A4E" w:rsidP="00A76862">
            <w:pPr>
              <w:widowControl w:val="0"/>
              <w:autoSpaceDE w:val="0"/>
              <w:autoSpaceDN w:val="0"/>
              <w:jc w:val="center"/>
              <w:rPr>
                <w:sz w:val="27"/>
                <w:szCs w:val="27"/>
              </w:rPr>
            </w:pPr>
            <w:r w:rsidRPr="00270FDB">
              <w:rPr>
                <w:sz w:val="27"/>
                <w:szCs w:val="27"/>
              </w:rPr>
              <w:t>Комментарий</w:t>
            </w:r>
          </w:p>
        </w:tc>
      </w:tr>
      <w:tr w:rsidR="00134A4E" w:rsidRPr="00270FDB" w:rsidTr="00A76862">
        <w:tc>
          <w:tcPr>
            <w:tcW w:w="6123" w:type="dxa"/>
          </w:tcPr>
          <w:p w:rsidR="00134A4E" w:rsidRPr="00270FDB" w:rsidRDefault="00134A4E" w:rsidP="00A76862">
            <w:pPr>
              <w:widowControl w:val="0"/>
              <w:autoSpaceDE w:val="0"/>
              <w:autoSpaceDN w:val="0"/>
              <w:jc w:val="both"/>
              <w:rPr>
                <w:sz w:val="27"/>
                <w:szCs w:val="27"/>
              </w:rPr>
            </w:pPr>
            <w:r w:rsidRPr="00270FDB">
              <w:rPr>
                <w:sz w:val="27"/>
                <w:szCs w:val="27"/>
              </w:rPr>
              <w:t>Были ли информированы о содержании обязательных требований?</w:t>
            </w:r>
          </w:p>
        </w:tc>
        <w:tc>
          <w:tcPr>
            <w:tcW w:w="680" w:type="dxa"/>
          </w:tcPr>
          <w:p w:rsidR="00134A4E" w:rsidRPr="00270FDB" w:rsidRDefault="00134A4E" w:rsidP="00A76862">
            <w:pPr>
              <w:widowControl w:val="0"/>
              <w:autoSpaceDE w:val="0"/>
              <w:autoSpaceDN w:val="0"/>
              <w:rPr>
                <w:sz w:val="27"/>
                <w:szCs w:val="27"/>
              </w:rPr>
            </w:pPr>
          </w:p>
        </w:tc>
        <w:tc>
          <w:tcPr>
            <w:tcW w:w="680" w:type="dxa"/>
          </w:tcPr>
          <w:p w:rsidR="00134A4E" w:rsidRPr="00270FDB" w:rsidRDefault="00134A4E" w:rsidP="00A76862">
            <w:pPr>
              <w:widowControl w:val="0"/>
              <w:autoSpaceDE w:val="0"/>
              <w:autoSpaceDN w:val="0"/>
              <w:rPr>
                <w:sz w:val="27"/>
                <w:szCs w:val="27"/>
              </w:rPr>
            </w:pPr>
          </w:p>
        </w:tc>
        <w:tc>
          <w:tcPr>
            <w:tcW w:w="1587" w:type="dxa"/>
          </w:tcPr>
          <w:p w:rsidR="00134A4E" w:rsidRPr="00270FDB" w:rsidRDefault="00134A4E" w:rsidP="00A76862">
            <w:pPr>
              <w:widowControl w:val="0"/>
              <w:autoSpaceDE w:val="0"/>
              <w:autoSpaceDN w:val="0"/>
              <w:rPr>
                <w:sz w:val="27"/>
                <w:szCs w:val="27"/>
              </w:rPr>
            </w:pPr>
          </w:p>
        </w:tc>
      </w:tr>
      <w:tr w:rsidR="00134A4E" w:rsidRPr="00270FDB" w:rsidTr="00A76862">
        <w:tc>
          <w:tcPr>
            <w:tcW w:w="6123" w:type="dxa"/>
          </w:tcPr>
          <w:p w:rsidR="00134A4E" w:rsidRPr="00270FDB" w:rsidRDefault="00134A4E" w:rsidP="00A76862">
            <w:pPr>
              <w:widowControl w:val="0"/>
              <w:autoSpaceDE w:val="0"/>
              <w:autoSpaceDN w:val="0"/>
              <w:jc w:val="both"/>
              <w:rPr>
                <w:sz w:val="27"/>
                <w:szCs w:val="27"/>
              </w:rPr>
            </w:pPr>
            <w:r w:rsidRPr="00270FDB">
              <w:rPr>
                <w:sz w:val="27"/>
                <w:szCs w:val="27"/>
              </w:rPr>
              <w:t>Доступно ли уполномоченный специалист администрации объяснил Вам содержание обязательных требований?</w:t>
            </w:r>
          </w:p>
          <w:p w:rsidR="00134A4E" w:rsidRPr="00270FDB" w:rsidRDefault="00134A4E" w:rsidP="00A76862">
            <w:pPr>
              <w:widowControl w:val="0"/>
              <w:autoSpaceDE w:val="0"/>
              <w:autoSpaceDN w:val="0"/>
              <w:jc w:val="both"/>
              <w:rPr>
                <w:sz w:val="27"/>
                <w:szCs w:val="27"/>
              </w:rPr>
            </w:pPr>
            <w:r w:rsidRPr="00270FDB">
              <w:rPr>
                <w:sz w:val="27"/>
                <w:szCs w:val="27"/>
              </w:rPr>
              <w:t>В полной ли мере Вы понимаете содержание обязательных требований?</w:t>
            </w:r>
          </w:p>
        </w:tc>
        <w:tc>
          <w:tcPr>
            <w:tcW w:w="680" w:type="dxa"/>
          </w:tcPr>
          <w:p w:rsidR="00134A4E" w:rsidRPr="00270FDB" w:rsidRDefault="00134A4E" w:rsidP="00A76862">
            <w:pPr>
              <w:widowControl w:val="0"/>
              <w:autoSpaceDE w:val="0"/>
              <w:autoSpaceDN w:val="0"/>
              <w:rPr>
                <w:sz w:val="27"/>
                <w:szCs w:val="27"/>
              </w:rPr>
            </w:pPr>
          </w:p>
        </w:tc>
        <w:tc>
          <w:tcPr>
            <w:tcW w:w="680" w:type="dxa"/>
          </w:tcPr>
          <w:p w:rsidR="00134A4E" w:rsidRPr="00270FDB" w:rsidRDefault="00134A4E" w:rsidP="00A76862">
            <w:pPr>
              <w:widowControl w:val="0"/>
              <w:autoSpaceDE w:val="0"/>
              <w:autoSpaceDN w:val="0"/>
              <w:rPr>
                <w:sz w:val="27"/>
                <w:szCs w:val="27"/>
              </w:rPr>
            </w:pPr>
          </w:p>
        </w:tc>
        <w:tc>
          <w:tcPr>
            <w:tcW w:w="1587" w:type="dxa"/>
          </w:tcPr>
          <w:p w:rsidR="00134A4E" w:rsidRPr="00270FDB" w:rsidRDefault="00134A4E" w:rsidP="00A76862">
            <w:pPr>
              <w:widowControl w:val="0"/>
              <w:autoSpaceDE w:val="0"/>
              <w:autoSpaceDN w:val="0"/>
              <w:rPr>
                <w:sz w:val="27"/>
                <w:szCs w:val="27"/>
              </w:rPr>
            </w:pPr>
          </w:p>
        </w:tc>
      </w:tr>
      <w:tr w:rsidR="00134A4E" w:rsidRPr="00270FDB" w:rsidTr="00A76862">
        <w:tc>
          <w:tcPr>
            <w:tcW w:w="6123" w:type="dxa"/>
          </w:tcPr>
          <w:p w:rsidR="00134A4E" w:rsidRPr="00270FDB" w:rsidRDefault="00134A4E" w:rsidP="00A76862">
            <w:pPr>
              <w:widowControl w:val="0"/>
              <w:autoSpaceDE w:val="0"/>
              <w:autoSpaceDN w:val="0"/>
              <w:jc w:val="both"/>
              <w:rPr>
                <w:sz w:val="27"/>
                <w:szCs w:val="27"/>
              </w:rPr>
            </w:pPr>
            <w:r w:rsidRPr="00270FDB">
              <w:rPr>
                <w:sz w:val="27"/>
                <w:szCs w:val="27"/>
              </w:rPr>
              <w:t>Удовлетворены ли Вы обеспечением доступности информации о принятых и готовящихся изменениях обязательных требований, размещенных на официальном сайте администрации  МР «Усть-Куломский»?</w:t>
            </w:r>
          </w:p>
        </w:tc>
        <w:tc>
          <w:tcPr>
            <w:tcW w:w="680" w:type="dxa"/>
          </w:tcPr>
          <w:p w:rsidR="00134A4E" w:rsidRPr="00270FDB" w:rsidRDefault="00134A4E" w:rsidP="00A76862">
            <w:pPr>
              <w:widowControl w:val="0"/>
              <w:autoSpaceDE w:val="0"/>
              <w:autoSpaceDN w:val="0"/>
              <w:rPr>
                <w:sz w:val="27"/>
                <w:szCs w:val="27"/>
              </w:rPr>
            </w:pPr>
          </w:p>
        </w:tc>
        <w:tc>
          <w:tcPr>
            <w:tcW w:w="680" w:type="dxa"/>
          </w:tcPr>
          <w:p w:rsidR="00134A4E" w:rsidRPr="00270FDB" w:rsidRDefault="00134A4E" w:rsidP="00A76862">
            <w:pPr>
              <w:widowControl w:val="0"/>
              <w:autoSpaceDE w:val="0"/>
              <w:autoSpaceDN w:val="0"/>
              <w:rPr>
                <w:sz w:val="27"/>
                <w:szCs w:val="27"/>
              </w:rPr>
            </w:pPr>
          </w:p>
        </w:tc>
        <w:tc>
          <w:tcPr>
            <w:tcW w:w="1587" w:type="dxa"/>
          </w:tcPr>
          <w:p w:rsidR="00134A4E" w:rsidRPr="00270FDB" w:rsidRDefault="00134A4E" w:rsidP="00A76862">
            <w:pPr>
              <w:widowControl w:val="0"/>
              <w:autoSpaceDE w:val="0"/>
              <w:autoSpaceDN w:val="0"/>
              <w:rPr>
                <w:sz w:val="27"/>
                <w:szCs w:val="27"/>
              </w:rPr>
            </w:pPr>
          </w:p>
        </w:tc>
      </w:tr>
      <w:tr w:rsidR="00134A4E" w:rsidRPr="00270FDB" w:rsidTr="00A76862">
        <w:tc>
          <w:tcPr>
            <w:tcW w:w="6123" w:type="dxa"/>
          </w:tcPr>
          <w:p w:rsidR="00134A4E" w:rsidRPr="00270FDB" w:rsidRDefault="00134A4E" w:rsidP="00A76862">
            <w:pPr>
              <w:widowControl w:val="0"/>
              <w:autoSpaceDE w:val="0"/>
              <w:autoSpaceDN w:val="0"/>
              <w:jc w:val="both"/>
              <w:rPr>
                <w:sz w:val="27"/>
                <w:szCs w:val="27"/>
              </w:rPr>
            </w:pPr>
            <w:r w:rsidRPr="00270FDB">
              <w:rPr>
                <w:sz w:val="27"/>
                <w:szCs w:val="27"/>
              </w:rPr>
              <w:lastRenderedPageBreak/>
              <w:t>Были ли Вы проинформированы о порядке проведения проверок, а также о Ваших правах при проведении проверки?</w:t>
            </w:r>
          </w:p>
        </w:tc>
        <w:tc>
          <w:tcPr>
            <w:tcW w:w="680" w:type="dxa"/>
          </w:tcPr>
          <w:p w:rsidR="00134A4E" w:rsidRPr="00270FDB" w:rsidRDefault="00134A4E" w:rsidP="00A76862">
            <w:pPr>
              <w:widowControl w:val="0"/>
              <w:autoSpaceDE w:val="0"/>
              <w:autoSpaceDN w:val="0"/>
              <w:rPr>
                <w:sz w:val="27"/>
                <w:szCs w:val="27"/>
              </w:rPr>
            </w:pPr>
          </w:p>
        </w:tc>
        <w:tc>
          <w:tcPr>
            <w:tcW w:w="680" w:type="dxa"/>
          </w:tcPr>
          <w:p w:rsidR="00134A4E" w:rsidRPr="00270FDB" w:rsidRDefault="00134A4E" w:rsidP="00A76862">
            <w:pPr>
              <w:widowControl w:val="0"/>
              <w:autoSpaceDE w:val="0"/>
              <w:autoSpaceDN w:val="0"/>
              <w:rPr>
                <w:sz w:val="27"/>
                <w:szCs w:val="27"/>
              </w:rPr>
            </w:pPr>
          </w:p>
        </w:tc>
        <w:tc>
          <w:tcPr>
            <w:tcW w:w="1587" w:type="dxa"/>
          </w:tcPr>
          <w:p w:rsidR="00134A4E" w:rsidRPr="00270FDB" w:rsidRDefault="00134A4E" w:rsidP="00A76862">
            <w:pPr>
              <w:widowControl w:val="0"/>
              <w:autoSpaceDE w:val="0"/>
              <w:autoSpaceDN w:val="0"/>
              <w:rPr>
                <w:sz w:val="27"/>
                <w:szCs w:val="27"/>
              </w:rPr>
            </w:pPr>
          </w:p>
        </w:tc>
      </w:tr>
    </w:tbl>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spacing w:before="220"/>
        <w:ind w:firstLine="540"/>
        <w:jc w:val="both"/>
        <w:rPr>
          <w:sz w:val="27"/>
          <w:szCs w:val="27"/>
        </w:rPr>
      </w:pPr>
      <w:r w:rsidRPr="00270FDB">
        <w:rPr>
          <w:sz w:val="27"/>
          <w:szCs w:val="27"/>
        </w:rPr>
        <w:t>Результаты опроса и информация о достижении отчетных показателей реализации Программы размещаются на официальном сайте администрации МР «Усть-Куломский» в информационно-телекоммуникационной сети Интернет.</w:t>
      </w:r>
    </w:p>
    <w:p w:rsidR="00134A4E" w:rsidRPr="00270FDB" w:rsidRDefault="00134A4E" w:rsidP="00134A4E">
      <w:pPr>
        <w:widowControl w:val="0"/>
        <w:autoSpaceDE w:val="0"/>
        <w:autoSpaceDN w:val="0"/>
        <w:spacing w:before="220"/>
        <w:ind w:firstLine="540"/>
        <w:jc w:val="both"/>
        <w:rPr>
          <w:sz w:val="27"/>
          <w:szCs w:val="27"/>
        </w:rPr>
      </w:pPr>
      <w:r w:rsidRPr="00270FDB">
        <w:rPr>
          <w:sz w:val="27"/>
          <w:szCs w:val="27"/>
        </w:rPr>
        <w:t>4.2. Отчетные показатели на 2024 год:</w:t>
      </w:r>
    </w:p>
    <w:p w:rsidR="00134A4E" w:rsidRPr="00270FDB" w:rsidRDefault="00134A4E" w:rsidP="00134A4E">
      <w:pPr>
        <w:widowControl w:val="0"/>
        <w:autoSpaceDE w:val="0"/>
        <w:autoSpaceDN w:val="0"/>
        <w:rPr>
          <w:sz w:val="27"/>
          <w:szCs w:val="27"/>
        </w:rPr>
      </w:pPr>
    </w:p>
    <w:p w:rsidR="00134A4E" w:rsidRDefault="00134A4E" w:rsidP="00134A4E">
      <w:pPr>
        <w:widowControl w:val="0"/>
        <w:autoSpaceDE w:val="0"/>
        <w:autoSpaceDN w:val="0"/>
        <w:jc w:val="right"/>
        <w:rPr>
          <w:sz w:val="27"/>
          <w:szCs w:val="27"/>
        </w:rPr>
      </w:pPr>
    </w:p>
    <w:p w:rsidR="00134A4E" w:rsidRPr="00270FDB" w:rsidRDefault="00134A4E" w:rsidP="00134A4E">
      <w:pPr>
        <w:widowControl w:val="0"/>
        <w:autoSpaceDE w:val="0"/>
        <w:autoSpaceDN w:val="0"/>
        <w:jc w:val="right"/>
        <w:rPr>
          <w:sz w:val="27"/>
          <w:szCs w:val="27"/>
        </w:rPr>
      </w:pPr>
      <w:r w:rsidRPr="00270FDB">
        <w:rPr>
          <w:sz w:val="27"/>
          <w:szCs w:val="27"/>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2268"/>
      </w:tblGrid>
      <w:tr w:rsidR="00134A4E" w:rsidRPr="00270FDB" w:rsidTr="00A76862">
        <w:tc>
          <w:tcPr>
            <w:tcW w:w="6746" w:type="dxa"/>
          </w:tcPr>
          <w:p w:rsidR="00134A4E" w:rsidRPr="00270FDB" w:rsidRDefault="00134A4E" w:rsidP="00A76862">
            <w:pPr>
              <w:widowControl w:val="0"/>
              <w:autoSpaceDE w:val="0"/>
              <w:autoSpaceDN w:val="0"/>
              <w:jc w:val="center"/>
              <w:rPr>
                <w:sz w:val="27"/>
                <w:szCs w:val="27"/>
              </w:rPr>
            </w:pPr>
            <w:r w:rsidRPr="00270FDB">
              <w:rPr>
                <w:sz w:val="27"/>
                <w:szCs w:val="27"/>
              </w:rPr>
              <w:t>Наименование показателя</w:t>
            </w:r>
          </w:p>
        </w:tc>
        <w:tc>
          <w:tcPr>
            <w:tcW w:w="2268" w:type="dxa"/>
          </w:tcPr>
          <w:p w:rsidR="00134A4E" w:rsidRPr="00270FDB" w:rsidRDefault="00134A4E" w:rsidP="00A76862">
            <w:pPr>
              <w:widowControl w:val="0"/>
              <w:autoSpaceDE w:val="0"/>
              <w:autoSpaceDN w:val="0"/>
              <w:jc w:val="center"/>
              <w:rPr>
                <w:sz w:val="27"/>
                <w:szCs w:val="27"/>
              </w:rPr>
            </w:pPr>
            <w:r w:rsidRPr="00270FDB">
              <w:rPr>
                <w:sz w:val="27"/>
                <w:szCs w:val="27"/>
              </w:rPr>
              <w:t>Значение показателя</w:t>
            </w:r>
          </w:p>
        </w:tc>
      </w:tr>
      <w:tr w:rsidR="00134A4E" w:rsidRPr="00270FDB" w:rsidTr="00A76862">
        <w:tc>
          <w:tcPr>
            <w:tcW w:w="6746" w:type="dxa"/>
          </w:tcPr>
          <w:p w:rsidR="00134A4E" w:rsidRPr="00270FDB" w:rsidRDefault="00134A4E" w:rsidP="00A76862">
            <w:pPr>
              <w:widowControl w:val="0"/>
              <w:autoSpaceDE w:val="0"/>
              <w:autoSpaceDN w:val="0"/>
              <w:jc w:val="both"/>
              <w:rPr>
                <w:sz w:val="27"/>
                <w:szCs w:val="27"/>
              </w:rPr>
            </w:pPr>
            <w:r w:rsidRPr="00270FDB">
              <w:rPr>
                <w:sz w:val="27"/>
                <w:szCs w:val="27"/>
              </w:rPr>
              <w:t>Информированность подконтрольных субъектов о содержании обязательных требований</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Не менее 70% опрошенных</w:t>
            </w:r>
          </w:p>
        </w:tc>
      </w:tr>
      <w:tr w:rsidR="00134A4E" w:rsidRPr="00270FDB" w:rsidTr="00A76862">
        <w:tc>
          <w:tcPr>
            <w:tcW w:w="6746" w:type="dxa"/>
          </w:tcPr>
          <w:p w:rsidR="00134A4E" w:rsidRPr="00270FDB" w:rsidRDefault="00134A4E" w:rsidP="00A76862">
            <w:pPr>
              <w:widowControl w:val="0"/>
              <w:autoSpaceDE w:val="0"/>
              <w:autoSpaceDN w:val="0"/>
              <w:jc w:val="both"/>
              <w:rPr>
                <w:sz w:val="27"/>
                <w:szCs w:val="27"/>
              </w:rPr>
            </w:pPr>
            <w:r w:rsidRPr="00270FDB">
              <w:rPr>
                <w:sz w:val="27"/>
                <w:szCs w:val="27"/>
              </w:rPr>
              <w:t>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Не менее 70% опрошенных</w:t>
            </w:r>
          </w:p>
        </w:tc>
      </w:tr>
      <w:tr w:rsidR="00134A4E" w:rsidRPr="00270FDB" w:rsidTr="00A76862">
        <w:tc>
          <w:tcPr>
            <w:tcW w:w="6746" w:type="dxa"/>
          </w:tcPr>
          <w:p w:rsidR="00134A4E" w:rsidRPr="00270FDB" w:rsidRDefault="00134A4E" w:rsidP="00A76862">
            <w:pPr>
              <w:widowControl w:val="0"/>
              <w:autoSpaceDE w:val="0"/>
              <w:autoSpaceDN w:val="0"/>
              <w:jc w:val="both"/>
              <w:rPr>
                <w:sz w:val="27"/>
                <w:szCs w:val="27"/>
              </w:rPr>
            </w:pPr>
            <w:r w:rsidRPr="00270FDB">
              <w:rPr>
                <w:sz w:val="27"/>
                <w:szCs w:val="27"/>
              </w:rPr>
              <w:t>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МР «Усть-Куломский» в информационно-телекоммуникационной сети Интернет</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Не менее 70% опрошенных</w:t>
            </w:r>
          </w:p>
        </w:tc>
      </w:tr>
      <w:tr w:rsidR="00134A4E" w:rsidRPr="00270FDB" w:rsidTr="00A76862">
        <w:tc>
          <w:tcPr>
            <w:tcW w:w="6746" w:type="dxa"/>
          </w:tcPr>
          <w:p w:rsidR="00134A4E" w:rsidRPr="00270FDB" w:rsidRDefault="00134A4E" w:rsidP="00A76862">
            <w:pPr>
              <w:widowControl w:val="0"/>
              <w:autoSpaceDE w:val="0"/>
              <w:autoSpaceDN w:val="0"/>
              <w:jc w:val="both"/>
              <w:rPr>
                <w:sz w:val="27"/>
                <w:szCs w:val="27"/>
              </w:rPr>
            </w:pPr>
            <w:r w:rsidRPr="00270FDB">
              <w:rPr>
                <w:sz w:val="27"/>
                <w:szCs w:val="27"/>
              </w:rPr>
              <w:t>Информированность подконтрольных субъектов о порядке проведения проверок, правах подконтрольных субъектов при проведении проверки</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Не менее 70% опрошенных</w:t>
            </w:r>
          </w:p>
        </w:tc>
      </w:tr>
      <w:tr w:rsidR="00134A4E" w:rsidRPr="00270FDB" w:rsidTr="00A76862">
        <w:tc>
          <w:tcPr>
            <w:tcW w:w="6746" w:type="dxa"/>
          </w:tcPr>
          <w:p w:rsidR="00134A4E" w:rsidRPr="00270FDB" w:rsidRDefault="00134A4E" w:rsidP="00A76862">
            <w:pPr>
              <w:widowControl w:val="0"/>
              <w:autoSpaceDE w:val="0"/>
              <w:autoSpaceDN w:val="0"/>
              <w:jc w:val="both"/>
              <w:rPr>
                <w:sz w:val="27"/>
                <w:szCs w:val="27"/>
              </w:rPr>
            </w:pPr>
            <w:r w:rsidRPr="00270FDB">
              <w:rPr>
                <w:sz w:val="27"/>
                <w:szCs w:val="27"/>
              </w:rPr>
              <w:t>Выполнение профилактических программных мероприятий согласно плану</w:t>
            </w:r>
          </w:p>
        </w:tc>
        <w:tc>
          <w:tcPr>
            <w:tcW w:w="2268" w:type="dxa"/>
          </w:tcPr>
          <w:p w:rsidR="00134A4E" w:rsidRPr="00270FDB" w:rsidRDefault="00134A4E" w:rsidP="00A76862">
            <w:pPr>
              <w:widowControl w:val="0"/>
              <w:autoSpaceDE w:val="0"/>
              <w:autoSpaceDN w:val="0"/>
              <w:rPr>
                <w:sz w:val="27"/>
                <w:szCs w:val="27"/>
              </w:rPr>
            </w:pPr>
            <w:r w:rsidRPr="00270FDB">
              <w:rPr>
                <w:sz w:val="27"/>
                <w:szCs w:val="27"/>
              </w:rPr>
              <w:t>Не менее 100% мероприятий, предусмотренных планом мероприятий</w:t>
            </w:r>
          </w:p>
        </w:tc>
      </w:tr>
    </w:tbl>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jc w:val="center"/>
        <w:outlineLvl w:val="1"/>
        <w:rPr>
          <w:b/>
          <w:sz w:val="27"/>
          <w:szCs w:val="27"/>
        </w:rPr>
      </w:pPr>
      <w:r w:rsidRPr="00270FDB">
        <w:rPr>
          <w:b/>
          <w:sz w:val="27"/>
          <w:szCs w:val="27"/>
        </w:rPr>
        <w:t>Раздел 4. РЕСУРСНОЕ ОБЕСПЕЧЕНИЕ ПРОГРАММЫ</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ind w:firstLine="540"/>
        <w:jc w:val="both"/>
        <w:rPr>
          <w:sz w:val="27"/>
          <w:szCs w:val="27"/>
        </w:rPr>
      </w:pPr>
      <w:r w:rsidRPr="00270FDB">
        <w:rPr>
          <w:sz w:val="27"/>
          <w:szCs w:val="27"/>
        </w:rPr>
        <w:t>4.1. Ресурсное обеспечение Программы включает в себя кадровое и информационно-аналитическое обеспечение ее реализации в рамках текущего финансирования деятельности администрации МР «Усть-Куломский».</w:t>
      </w:r>
    </w:p>
    <w:p w:rsidR="00134A4E" w:rsidRPr="00270FDB" w:rsidRDefault="00134A4E" w:rsidP="00134A4E">
      <w:pPr>
        <w:widowControl w:val="0"/>
        <w:autoSpaceDE w:val="0"/>
        <w:autoSpaceDN w:val="0"/>
        <w:spacing w:before="220"/>
        <w:ind w:firstLine="540"/>
        <w:jc w:val="both"/>
        <w:rPr>
          <w:sz w:val="27"/>
          <w:szCs w:val="27"/>
        </w:rPr>
      </w:pPr>
      <w:r w:rsidRPr="00270FDB">
        <w:rPr>
          <w:sz w:val="27"/>
          <w:szCs w:val="27"/>
        </w:rPr>
        <w:lastRenderedPageBreak/>
        <w:t>4.2. Проведение мероприятий Программы, управление профилактической работой, методическое обеспечение реализации Программы, ведение учета изменений законодательства в области осуществления муниципального лесного контроля на территории МО МР «Усть-Куломский», осуществляется администрацией МР «Усть-Куломский», в лице отдела экономической и налоговой политики администрации МР «Усть-Куломский», уполномоченного на проведение проверок по муниципальному лесному контролю.</w:t>
      </w:r>
    </w:p>
    <w:p w:rsidR="00134A4E" w:rsidRPr="00270FDB" w:rsidRDefault="00134A4E" w:rsidP="00134A4E">
      <w:pPr>
        <w:widowControl w:val="0"/>
        <w:autoSpaceDE w:val="0"/>
        <w:autoSpaceDN w:val="0"/>
        <w:spacing w:before="220"/>
        <w:ind w:firstLine="540"/>
        <w:jc w:val="both"/>
        <w:rPr>
          <w:sz w:val="27"/>
          <w:szCs w:val="27"/>
        </w:rPr>
      </w:pPr>
      <w:r w:rsidRPr="00270FDB">
        <w:rPr>
          <w:sz w:val="27"/>
          <w:szCs w:val="27"/>
        </w:rPr>
        <w:t>4.3. Информационно-аналитическое обеспечение реализации Программы осуществляется с использованием официального сайта администрации МР  «Усть-Куломский» в информационно-телекоммуникационной сети Интернет и печатных средств массовой информации.</w:t>
      </w: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jc w:val="right"/>
        <w:outlineLvl w:val="0"/>
        <w:rPr>
          <w:sz w:val="27"/>
          <w:szCs w:val="27"/>
        </w:rPr>
      </w:pPr>
      <w:r w:rsidRPr="00270FDB">
        <w:rPr>
          <w:sz w:val="27"/>
          <w:szCs w:val="27"/>
        </w:rPr>
        <w:t>Приложение 2</w:t>
      </w:r>
    </w:p>
    <w:p w:rsidR="00134A4E" w:rsidRPr="00270FDB" w:rsidRDefault="00134A4E" w:rsidP="00134A4E">
      <w:pPr>
        <w:widowControl w:val="0"/>
        <w:autoSpaceDE w:val="0"/>
        <w:autoSpaceDN w:val="0"/>
        <w:jc w:val="right"/>
        <w:rPr>
          <w:sz w:val="27"/>
          <w:szCs w:val="27"/>
        </w:rPr>
      </w:pPr>
      <w:r w:rsidRPr="00270FDB">
        <w:rPr>
          <w:sz w:val="27"/>
          <w:szCs w:val="27"/>
        </w:rPr>
        <w:t xml:space="preserve">к Постановлению  </w:t>
      </w:r>
    </w:p>
    <w:p w:rsidR="00134A4E" w:rsidRPr="00270FDB" w:rsidRDefault="00134A4E" w:rsidP="00134A4E">
      <w:pPr>
        <w:widowControl w:val="0"/>
        <w:autoSpaceDE w:val="0"/>
        <w:autoSpaceDN w:val="0"/>
        <w:jc w:val="right"/>
        <w:rPr>
          <w:sz w:val="27"/>
          <w:szCs w:val="27"/>
        </w:rPr>
      </w:pPr>
      <w:r w:rsidRPr="00270FDB">
        <w:rPr>
          <w:sz w:val="27"/>
          <w:szCs w:val="27"/>
        </w:rPr>
        <w:t xml:space="preserve">администрации </w:t>
      </w:r>
    </w:p>
    <w:p w:rsidR="00134A4E" w:rsidRPr="00270FDB" w:rsidRDefault="00134A4E" w:rsidP="00134A4E">
      <w:pPr>
        <w:widowControl w:val="0"/>
        <w:autoSpaceDE w:val="0"/>
        <w:autoSpaceDN w:val="0"/>
        <w:jc w:val="right"/>
        <w:rPr>
          <w:sz w:val="27"/>
          <w:szCs w:val="27"/>
        </w:rPr>
      </w:pPr>
      <w:r w:rsidRPr="00270FDB">
        <w:rPr>
          <w:sz w:val="27"/>
          <w:szCs w:val="27"/>
        </w:rPr>
        <w:t xml:space="preserve">МР «Усть-Куломский» </w:t>
      </w:r>
    </w:p>
    <w:p w:rsidR="00134A4E" w:rsidRPr="00270FDB" w:rsidRDefault="00134A4E" w:rsidP="00134A4E">
      <w:pPr>
        <w:widowControl w:val="0"/>
        <w:autoSpaceDE w:val="0"/>
        <w:autoSpaceDN w:val="0"/>
        <w:jc w:val="right"/>
        <w:rPr>
          <w:sz w:val="27"/>
          <w:szCs w:val="27"/>
        </w:rPr>
      </w:pPr>
      <w:r w:rsidRPr="00270FDB">
        <w:rPr>
          <w:sz w:val="27"/>
          <w:szCs w:val="27"/>
        </w:rPr>
        <w:t xml:space="preserve">от </w:t>
      </w:r>
      <w:r>
        <w:rPr>
          <w:sz w:val="27"/>
          <w:szCs w:val="27"/>
        </w:rPr>
        <w:t>19</w:t>
      </w:r>
      <w:r w:rsidRPr="00270FDB">
        <w:rPr>
          <w:sz w:val="27"/>
          <w:szCs w:val="27"/>
        </w:rPr>
        <w:t xml:space="preserve"> </w:t>
      </w:r>
      <w:r>
        <w:rPr>
          <w:sz w:val="27"/>
          <w:szCs w:val="27"/>
        </w:rPr>
        <w:t>декабря</w:t>
      </w:r>
      <w:r w:rsidRPr="00270FDB">
        <w:rPr>
          <w:sz w:val="27"/>
          <w:szCs w:val="27"/>
        </w:rPr>
        <w:t xml:space="preserve"> 2023 г. № </w:t>
      </w:r>
      <w:r>
        <w:rPr>
          <w:sz w:val="27"/>
          <w:szCs w:val="27"/>
        </w:rPr>
        <w:t>1892</w:t>
      </w:r>
    </w:p>
    <w:p w:rsidR="00134A4E" w:rsidRPr="00270FDB" w:rsidRDefault="00134A4E" w:rsidP="00134A4E">
      <w:pPr>
        <w:widowControl w:val="0"/>
        <w:autoSpaceDE w:val="0"/>
        <w:autoSpaceDN w:val="0"/>
        <w:jc w:val="center"/>
        <w:rPr>
          <w:b/>
          <w:sz w:val="27"/>
          <w:szCs w:val="27"/>
        </w:rPr>
      </w:pPr>
      <w:bookmarkStart w:id="5" w:name="P323"/>
      <w:bookmarkEnd w:id="5"/>
      <w:r w:rsidRPr="00270FDB">
        <w:rPr>
          <w:b/>
          <w:sz w:val="27"/>
          <w:szCs w:val="27"/>
        </w:rPr>
        <w:t>ПЕРЕЧЕНЬ</w:t>
      </w:r>
    </w:p>
    <w:p w:rsidR="00134A4E" w:rsidRPr="00270FDB" w:rsidRDefault="00134A4E" w:rsidP="00134A4E">
      <w:pPr>
        <w:widowControl w:val="0"/>
        <w:autoSpaceDE w:val="0"/>
        <w:autoSpaceDN w:val="0"/>
        <w:jc w:val="center"/>
        <w:rPr>
          <w:b/>
          <w:sz w:val="27"/>
          <w:szCs w:val="27"/>
        </w:rPr>
      </w:pPr>
      <w:r w:rsidRPr="00270FDB">
        <w:rPr>
          <w:b/>
          <w:sz w:val="27"/>
          <w:szCs w:val="27"/>
        </w:rPr>
        <w:t>НОРМАТИВНО-ПРАВОВЫХ АКТОВ, УСТАНАВЛИВАЮЩИХ ОБЯЗАТЕЛЬНЫЕ</w:t>
      </w:r>
    </w:p>
    <w:p w:rsidR="00134A4E" w:rsidRPr="00270FDB" w:rsidRDefault="00134A4E" w:rsidP="00134A4E">
      <w:pPr>
        <w:widowControl w:val="0"/>
        <w:autoSpaceDE w:val="0"/>
        <w:autoSpaceDN w:val="0"/>
        <w:jc w:val="center"/>
        <w:rPr>
          <w:b/>
          <w:sz w:val="27"/>
          <w:szCs w:val="27"/>
        </w:rPr>
      </w:pPr>
      <w:r w:rsidRPr="00270FDB">
        <w:rPr>
          <w:b/>
          <w:sz w:val="27"/>
          <w:szCs w:val="27"/>
        </w:rPr>
        <w:t>ТРЕБОВАНИЯ, СОБЛЮДЕНИЕ КОТОРЫХ ЯВЛЯЕТСЯ ПРЕДМЕТОМ</w:t>
      </w:r>
    </w:p>
    <w:p w:rsidR="00134A4E" w:rsidRPr="00270FDB" w:rsidRDefault="00134A4E" w:rsidP="00134A4E">
      <w:pPr>
        <w:widowControl w:val="0"/>
        <w:autoSpaceDE w:val="0"/>
        <w:autoSpaceDN w:val="0"/>
        <w:jc w:val="center"/>
        <w:rPr>
          <w:b/>
          <w:sz w:val="27"/>
          <w:szCs w:val="27"/>
        </w:rPr>
      </w:pPr>
      <w:r w:rsidRPr="00270FDB">
        <w:rPr>
          <w:b/>
          <w:sz w:val="27"/>
          <w:szCs w:val="27"/>
        </w:rPr>
        <w:t>ПРОФИЛАКТИКИ НАРУШЕНИЙ В СФЕРЕ ЛЕСНЫХ ОТНОШЕНИЙ</w:t>
      </w:r>
    </w:p>
    <w:p w:rsidR="00134A4E" w:rsidRPr="00270FDB" w:rsidRDefault="00134A4E" w:rsidP="00134A4E">
      <w:pPr>
        <w:widowControl w:val="0"/>
        <w:autoSpaceDE w:val="0"/>
        <w:autoSpaceDN w:val="0"/>
        <w:rPr>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402"/>
        <w:gridCol w:w="3118"/>
        <w:gridCol w:w="1984"/>
      </w:tblGrid>
      <w:tr w:rsidR="00134A4E" w:rsidRPr="00270FDB" w:rsidTr="00A76862">
        <w:tc>
          <w:tcPr>
            <w:tcW w:w="510" w:type="dxa"/>
          </w:tcPr>
          <w:p w:rsidR="00134A4E" w:rsidRPr="00270FDB" w:rsidRDefault="00134A4E" w:rsidP="00A76862">
            <w:pPr>
              <w:widowControl w:val="0"/>
              <w:autoSpaceDE w:val="0"/>
              <w:autoSpaceDN w:val="0"/>
              <w:jc w:val="center"/>
              <w:rPr>
                <w:sz w:val="27"/>
                <w:szCs w:val="27"/>
              </w:rPr>
            </w:pPr>
            <w:r w:rsidRPr="00270FDB">
              <w:rPr>
                <w:sz w:val="27"/>
                <w:szCs w:val="27"/>
              </w:rPr>
              <w:t>N п/п</w:t>
            </w:r>
          </w:p>
        </w:tc>
        <w:tc>
          <w:tcPr>
            <w:tcW w:w="3402" w:type="dxa"/>
          </w:tcPr>
          <w:p w:rsidR="00134A4E" w:rsidRPr="00270FDB" w:rsidRDefault="00134A4E" w:rsidP="00A76862">
            <w:pPr>
              <w:widowControl w:val="0"/>
              <w:autoSpaceDE w:val="0"/>
              <w:autoSpaceDN w:val="0"/>
              <w:jc w:val="center"/>
              <w:rPr>
                <w:sz w:val="27"/>
                <w:szCs w:val="27"/>
              </w:rPr>
            </w:pPr>
            <w:r w:rsidRPr="00270FDB">
              <w:rPr>
                <w:sz w:val="27"/>
                <w:szCs w:val="27"/>
              </w:rPr>
              <w:t>Наименование и реквизиты акта</w:t>
            </w:r>
          </w:p>
        </w:tc>
        <w:tc>
          <w:tcPr>
            <w:tcW w:w="3118" w:type="dxa"/>
          </w:tcPr>
          <w:p w:rsidR="00134A4E" w:rsidRPr="00270FDB" w:rsidRDefault="00134A4E" w:rsidP="00A76862">
            <w:pPr>
              <w:widowControl w:val="0"/>
              <w:autoSpaceDE w:val="0"/>
              <w:autoSpaceDN w:val="0"/>
              <w:jc w:val="center"/>
              <w:rPr>
                <w:sz w:val="27"/>
                <w:szCs w:val="27"/>
              </w:rPr>
            </w:pPr>
            <w:r w:rsidRPr="00270FDB">
              <w:rPr>
                <w:sz w:val="27"/>
                <w:szCs w:val="27"/>
              </w:rPr>
              <w:t>Краткое описание круга лиц и (или) перечня объектов, в отношении которых устанавливаются обязательные требования</w:t>
            </w:r>
          </w:p>
        </w:tc>
        <w:tc>
          <w:tcPr>
            <w:tcW w:w="1984" w:type="dxa"/>
          </w:tcPr>
          <w:p w:rsidR="00134A4E" w:rsidRPr="00270FDB" w:rsidRDefault="00134A4E" w:rsidP="00A76862">
            <w:pPr>
              <w:widowControl w:val="0"/>
              <w:autoSpaceDE w:val="0"/>
              <w:autoSpaceDN w:val="0"/>
              <w:jc w:val="center"/>
              <w:rPr>
                <w:sz w:val="27"/>
                <w:szCs w:val="27"/>
              </w:rPr>
            </w:pPr>
            <w:r w:rsidRPr="00270FDB">
              <w:rPr>
                <w:sz w:val="27"/>
                <w:szCs w:val="27"/>
              </w:rPr>
              <w:t>Указание на структурные единицы акта, соблюдение которых оценивается при проведении мероприятий по контролю</w:t>
            </w:r>
          </w:p>
        </w:tc>
      </w:tr>
      <w:tr w:rsidR="00134A4E" w:rsidRPr="00270FDB" w:rsidTr="00A76862">
        <w:tc>
          <w:tcPr>
            <w:tcW w:w="9014" w:type="dxa"/>
            <w:gridSpan w:val="4"/>
          </w:tcPr>
          <w:p w:rsidR="00134A4E" w:rsidRPr="00270FDB" w:rsidRDefault="00134A4E" w:rsidP="00A76862">
            <w:pPr>
              <w:widowControl w:val="0"/>
              <w:autoSpaceDE w:val="0"/>
              <w:autoSpaceDN w:val="0"/>
              <w:jc w:val="center"/>
              <w:outlineLvl w:val="1"/>
              <w:rPr>
                <w:sz w:val="27"/>
                <w:szCs w:val="27"/>
              </w:rPr>
            </w:pPr>
            <w:r w:rsidRPr="00270FDB">
              <w:rPr>
                <w:sz w:val="27"/>
                <w:szCs w:val="27"/>
              </w:rPr>
              <w:t>Федеральные законы</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1</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 xml:space="preserve">Федеральный </w:t>
            </w:r>
            <w:hyperlink r:id="rId21" w:history="1">
              <w:r w:rsidRPr="00270FDB">
                <w:rPr>
                  <w:sz w:val="27"/>
                  <w:szCs w:val="27"/>
                </w:rPr>
                <w:t>закон</w:t>
              </w:r>
            </w:hyperlink>
            <w:r w:rsidRPr="00270FDB">
              <w:rPr>
                <w:sz w:val="27"/>
                <w:szCs w:val="27"/>
              </w:rPr>
              <w:t xml:space="preserve"> от 06.10.2003 № 131-ФЗ «Об общих принципах организации местного самоуправления в Российской Федерации»</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hyperlink r:id="rId22" w:history="1">
              <w:r w:rsidRPr="00270FDB">
                <w:rPr>
                  <w:sz w:val="27"/>
                  <w:szCs w:val="27"/>
                </w:rPr>
                <w:t>Часть 29 пункта 1 статьи 15</w:t>
              </w:r>
            </w:hyperlink>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2</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 xml:space="preserve">«Лесной </w:t>
            </w:r>
            <w:hyperlink r:id="rId23" w:history="1">
              <w:r w:rsidRPr="00270FDB">
                <w:rPr>
                  <w:sz w:val="27"/>
                  <w:szCs w:val="27"/>
                </w:rPr>
                <w:t>кодекс</w:t>
              </w:r>
            </w:hyperlink>
            <w:r w:rsidRPr="00270FDB">
              <w:rPr>
                <w:sz w:val="27"/>
                <w:szCs w:val="27"/>
              </w:rPr>
              <w:t xml:space="preserve"> Российской Федерации» от 04.12.2006 N 20-ФЗ</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 xml:space="preserve">Юридические лица, индивидуальные предприниматели и </w:t>
            </w:r>
            <w:r w:rsidRPr="00270FDB">
              <w:rPr>
                <w:sz w:val="27"/>
                <w:szCs w:val="27"/>
              </w:rPr>
              <w:lastRenderedPageBreak/>
              <w:t>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r w:rsidRPr="00270FDB">
              <w:rPr>
                <w:sz w:val="27"/>
                <w:szCs w:val="27"/>
              </w:rPr>
              <w:lastRenderedPageBreak/>
              <w:t>Весь документ</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lastRenderedPageBreak/>
              <w:t>3</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 xml:space="preserve">«Земельный </w:t>
            </w:r>
            <w:hyperlink r:id="rId24" w:history="1">
              <w:r w:rsidRPr="00270FDB">
                <w:rPr>
                  <w:sz w:val="27"/>
                  <w:szCs w:val="27"/>
                </w:rPr>
                <w:t>кодекс</w:t>
              </w:r>
            </w:hyperlink>
            <w:r w:rsidRPr="00270FDB">
              <w:rPr>
                <w:sz w:val="27"/>
                <w:szCs w:val="27"/>
              </w:rPr>
              <w:t xml:space="preserve"> Российской Федерации» от 25.10.2001 № 136-ФЗ</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hyperlink r:id="rId25" w:history="1">
              <w:r w:rsidRPr="00270FDB">
                <w:rPr>
                  <w:sz w:val="27"/>
                  <w:szCs w:val="27"/>
                </w:rPr>
                <w:t>статья 19</w:t>
              </w:r>
            </w:hyperlink>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4</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w:t>
            </w:r>
            <w:hyperlink r:id="rId26" w:history="1">
              <w:r w:rsidRPr="00270FDB">
                <w:rPr>
                  <w:sz w:val="27"/>
                  <w:szCs w:val="27"/>
                </w:rPr>
                <w:t>Кодекс</w:t>
              </w:r>
            </w:hyperlink>
            <w:r w:rsidRPr="00270FDB">
              <w:rPr>
                <w:sz w:val="27"/>
                <w:szCs w:val="27"/>
              </w:rPr>
              <w:t xml:space="preserve"> Российской Федерации об административных правонарушениях» от 30.12.2001 № 195-ФЗ</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hyperlink r:id="rId27" w:history="1">
              <w:r w:rsidRPr="00270FDB">
                <w:rPr>
                  <w:sz w:val="27"/>
                  <w:szCs w:val="27"/>
                </w:rPr>
                <w:t>Статья 7.9</w:t>
              </w:r>
            </w:hyperlink>
            <w:r w:rsidRPr="00270FDB">
              <w:rPr>
                <w:sz w:val="27"/>
                <w:szCs w:val="27"/>
              </w:rPr>
              <w:t xml:space="preserve">, </w:t>
            </w:r>
            <w:hyperlink r:id="rId28" w:history="1">
              <w:r w:rsidRPr="00270FDB">
                <w:rPr>
                  <w:sz w:val="27"/>
                  <w:szCs w:val="27"/>
                </w:rPr>
                <w:t>статья 8.7</w:t>
              </w:r>
            </w:hyperlink>
            <w:r w:rsidRPr="00270FDB">
              <w:rPr>
                <w:sz w:val="27"/>
                <w:szCs w:val="27"/>
              </w:rPr>
              <w:t xml:space="preserve">, </w:t>
            </w:r>
            <w:hyperlink r:id="rId29" w:history="1">
              <w:r w:rsidRPr="00270FDB">
                <w:rPr>
                  <w:sz w:val="27"/>
                  <w:szCs w:val="27"/>
                </w:rPr>
                <w:t>статья 8.12</w:t>
              </w:r>
            </w:hyperlink>
            <w:r w:rsidRPr="00270FDB">
              <w:rPr>
                <w:sz w:val="27"/>
                <w:szCs w:val="27"/>
              </w:rPr>
              <w:t xml:space="preserve">, </w:t>
            </w:r>
            <w:hyperlink r:id="rId30" w:history="1">
              <w:r w:rsidRPr="00270FDB">
                <w:rPr>
                  <w:sz w:val="27"/>
                  <w:szCs w:val="27"/>
                </w:rPr>
                <w:t>статья 8.24</w:t>
              </w:r>
            </w:hyperlink>
            <w:r w:rsidRPr="00270FDB">
              <w:rPr>
                <w:sz w:val="27"/>
                <w:szCs w:val="27"/>
              </w:rPr>
              <w:t xml:space="preserve">, </w:t>
            </w:r>
            <w:hyperlink r:id="rId31" w:history="1">
              <w:r w:rsidRPr="00270FDB">
                <w:rPr>
                  <w:sz w:val="27"/>
                  <w:szCs w:val="27"/>
                </w:rPr>
                <w:t>статья 8.25</w:t>
              </w:r>
            </w:hyperlink>
            <w:r w:rsidRPr="00270FDB">
              <w:rPr>
                <w:sz w:val="27"/>
                <w:szCs w:val="27"/>
              </w:rPr>
              <w:t xml:space="preserve">, </w:t>
            </w:r>
            <w:hyperlink r:id="rId32" w:history="1">
              <w:r w:rsidRPr="00270FDB">
                <w:rPr>
                  <w:sz w:val="27"/>
                  <w:szCs w:val="27"/>
                </w:rPr>
                <w:t>статья 8.26</w:t>
              </w:r>
            </w:hyperlink>
            <w:r w:rsidRPr="00270FDB">
              <w:rPr>
                <w:sz w:val="27"/>
                <w:szCs w:val="27"/>
              </w:rPr>
              <w:t xml:space="preserve">, </w:t>
            </w:r>
            <w:hyperlink r:id="rId33" w:history="1">
              <w:r w:rsidRPr="00270FDB">
                <w:rPr>
                  <w:sz w:val="27"/>
                  <w:szCs w:val="27"/>
                </w:rPr>
                <w:t>статья 8.27</w:t>
              </w:r>
            </w:hyperlink>
            <w:r w:rsidRPr="00270FDB">
              <w:rPr>
                <w:sz w:val="27"/>
                <w:szCs w:val="27"/>
              </w:rPr>
              <w:t xml:space="preserve">, </w:t>
            </w:r>
            <w:hyperlink r:id="rId34" w:history="1">
              <w:r w:rsidRPr="00270FDB">
                <w:rPr>
                  <w:sz w:val="27"/>
                  <w:szCs w:val="27"/>
                </w:rPr>
                <w:t>статья 8.28</w:t>
              </w:r>
            </w:hyperlink>
            <w:r w:rsidRPr="00270FDB">
              <w:rPr>
                <w:sz w:val="27"/>
                <w:szCs w:val="27"/>
              </w:rPr>
              <w:t xml:space="preserve">, </w:t>
            </w:r>
            <w:hyperlink r:id="rId35" w:history="1">
              <w:r w:rsidRPr="00270FDB">
                <w:rPr>
                  <w:sz w:val="27"/>
                  <w:szCs w:val="27"/>
                </w:rPr>
                <w:t>статья 8.29</w:t>
              </w:r>
            </w:hyperlink>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5</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Федеральный закон от 31.07.2020 № 248-ФЗ «О государственном контроле (надзоре) и муниципальном контроле в Российской Федерации»;</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Статья 44</w:t>
            </w:r>
          </w:p>
          <w:p w:rsidR="00134A4E" w:rsidRPr="00270FDB" w:rsidRDefault="00134A4E" w:rsidP="00A76862">
            <w:pPr>
              <w:widowControl w:val="0"/>
              <w:autoSpaceDE w:val="0"/>
              <w:autoSpaceDN w:val="0"/>
              <w:rPr>
                <w:sz w:val="27"/>
                <w:szCs w:val="27"/>
              </w:rPr>
            </w:pP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6</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 xml:space="preserve">Федеральный </w:t>
            </w:r>
            <w:hyperlink r:id="rId36" w:history="1">
              <w:r w:rsidRPr="00270FDB">
                <w:rPr>
                  <w:sz w:val="27"/>
                  <w:szCs w:val="27"/>
                </w:rPr>
                <w:t>закон</w:t>
              </w:r>
            </w:hyperlink>
            <w:r w:rsidRPr="00270FDB">
              <w:rPr>
                <w:sz w:val="27"/>
                <w:szCs w:val="27"/>
              </w:rPr>
              <w:t xml:space="preserve"> от 14.03.1995 № 33-ФЗ «Об особо охраняемых природных территориях»</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hyperlink r:id="rId37" w:history="1">
              <w:r w:rsidRPr="00270FDB">
                <w:rPr>
                  <w:sz w:val="27"/>
                  <w:szCs w:val="27"/>
                </w:rPr>
                <w:t>Пункт 4 статьи 33</w:t>
              </w:r>
            </w:hyperlink>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7</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 xml:space="preserve">Федеральный </w:t>
            </w:r>
            <w:hyperlink r:id="rId38" w:history="1">
              <w:r w:rsidRPr="00270FDB">
                <w:rPr>
                  <w:sz w:val="27"/>
                  <w:szCs w:val="27"/>
                </w:rPr>
                <w:t>закон</w:t>
              </w:r>
            </w:hyperlink>
            <w:r w:rsidRPr="00270FDB">
              <w:rPr>
                <w:sz w:val="27"/>
                <w:szCs w:val="27"/>
              </w:rPr>
              <w:t xml:space="preserve"> от 26.12.2008 № 294 «О защите прав юридических лиц и индивидуальных предпринимателей при проведении государственного контроля (надзора) и муниципального контроля»</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hyperlink r:id="rId39" w:history="1">
              <w:r w:rsidRPr="00270FDB">
                <w:rPr>
                  <w:sz w:val="27"/>
                  <w:szCs w:val="27"/>
                </w:rPr>
                <w:t>Пункт 4 статьи 2</w:t>
              </w:r>
            </w:hyperlink>
            <w:r w:rsidRPr="00270FDB">
              <w:rPr>
                <w:sz w:val="27"/>
                <w:szCs w:val="27"/>
              </w:rPr>
              <w:t xml:space="preserve">, </w:t>
            </w:r>
            <w:hyperlink r:id="rId40" w:history="1">
              <w:r w:rsidRPr="00270FDB">
                <w:rPr>
                  <w:sz w:val="27"/>
                  <w:szCs w:val="27"/>
                </w:rPr>
                <w:t>статья 9</w:t>
              </w:r>
            </w:hyperlink>
            <w:r w:rsidRPr="00270FDB">
              <w:rPr>
                <w:sz w:val="27"/>
                <w:szCs w:val="27"/>
              </w:rPr>
              <w:t xml:space="preserve">, </w:t>
            </w:r>
            <w:hyperlink r:id="rId41" w:history="1">
              <w:r w:rsidRPr="00270FDB">
                <w:rPr>
                  <w:sz w:val="27"/>
                  <w:szCs w:val="27"/>
                </w:rPr>
                <w:t>статья 10</w:t>
              </w:r>
            </w:hyperlink>
            <w:r w:rsidRPr="00270FDB">
              <w:rPr>
                <w:sz w:val="27"/>
                <w:szCs w:val="27"/>
              </w:rPr>
              <w:t xml:space="preserve">, </w:t>
            </w:r>
            <w:hyperlink r:id="rId42" w:history="1">
              <w:r w:rsidRPr="00270FDB">
                <w:rPr>
                  <w:sz w:val="27"/>
                  <w:szCs w:val="27"/>
                </w:rPr>
                <w:t>статья 11</w:t>
              </w:r>
            </w:hyperlink>
            <w:r w:rsidRPr="00270FDB">
              <w:rPr>
                <w:sz w:val="27"/>
                <w:szCs w:val="27"/>
              </w:rPr>
              <w:t xml:space="preserve">, </w:t>
            </w:r>
            <w:hyperlink r:id="rId43" w:history="1">
              <w:r w:rsidRPr="00270FDB">
                <w:rPr>
                  <w:sz w:val="27"/>
                  <w:szCs w:val="27"/>
                </w:rPr>
                <w:t>статья 12</w:t>
              </w:r>
            </w:hyperlink>
            <w:r w:rsidRPr="00270FDB">
              <w:rPr>
                <w:sz w:val="27"/>
                <w:szCs w:val="27"/>
              </w:rPr>
              <w:t xml:space="preserve">, </w:t>
            </w:r>
            <w:hyperlink r:id="rId44" w:history="1">
              <w:r w:rsidRPr="00270FDB">
                <w:rPr>
                  <w:sz w:val="27"/>
                  <w:szCs w:val="27"/>
                </w:rPr>
                <w:t>статья 13</w:t>
              </w:r>
            </w:hyperlink>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8</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 xml:space="preserve">Федеральный </w:t>
            </w:r>
            <w:hyperlink r:id="rId45" w:history="1">
              <w:r w:rsidRPr="00270FDB">
                <w:rPr>
                  <w:sz w:val="27"/>
                  <w:szCs w:val="27"/>
                </w:rPr>
                <w:t>закон</w:t>
              </w:r>
            </w:hyperlink>
            <w:r w:rsidRPr="00270FDB">
              <w:rPr>
                <w:sz w:val="27"/>
                <w:szCs w:val="27"/>
              </w:rPr>
              <w:t xml:space="preserve"> от 02.05.2006 № 59-ФЗ «О порядке рассмотрения обращений граждан </w:t>
            </w:r>
            <w:r w:rsidRPr="00270FDB">
              <w:rPr>
                <w:sz w:val="27"/>
                <w:szCs w:val="27"/>
              </w:rPr>
              <w:lastRenderedPageBreak/>
              <w:t>Российской Федерации»</w:t>
            </w:r>
          </w:p>
        </w:tc>
        <w:tc>
          <w:tcPr>
            <w:tcW w:w="3118" w:type="dxa"/>
          </w:tcPr>
          <w:p w:rsidR="00134A4E" w:rsidRPr="00270FDB" w:rsidRDefault="00134A4E" w:rsidP="00A76862">
            <w:pPr>
              <w:widowControl w:val="0"/>
              <w:autoSpaceDE w:val="0"/>
              <w:autoSpaceDN w:val="0"/>
              <w:rPr>
                <w:sz w:val="27"/>
                <w:szCs w:val="27"/>
              </w:rPr>
            </w:pPr>
            <w:r w:rsidRPr="00270FDB">
              <w:rPr>
                <w:sz w:val="27"/>
                <w:szCs w:val="27"/>
              </w:rPr>
              <w:lastRenderedPageBreak/>
              <w:t xml:space="preserve">Юридические лица, индивидуальные предприниматели и граждане, использующие </w:t>
            </w:r>
            <w:r w:rsidRPr="00270FDB">
              <w:rPr>
                <w:sz w:val="27"/>
                <w:szCs w:val="27"/>
              </w:rPr>
              <w:lastRenderedPageBreak/>
              <w:t>лесные участки</w:t>
            </w:r>
          </w:p>
        </w:tc>
        <w:tc>
          <w:tcPr>
            <w:tcW w:w="1984" w:type="dxa"/>
          </w:tcPr>
          <w:p w:rsidR="00134A4E" w:rsidRPr="00270FDB" w:rsidRDefault="00134A4E" w:rsidP="00A76862">
            <w:pPr>
              <w:widowControl w:val="0"/>
              <w:autoSpaceDE w:val="0"/>
              <w:autoSpaceDN w:val="0"/>
              <w:rPr>
                <w:sz w:val="27"/>
                <w:szCs w:val="27"/>
              </w:rPr>
            </w:pPr>
            <w:hyperlink r:id="rId46" w:history="1">
              <w:r w:rsidRPr="00270FDB">
                <w:rPr>
                  <w:sz w:val="27"/>
                  <w:szCs w:val="27"/>
                </w:rPr>
                <w:t>Статья 9</w:t>
              </w:r>
            </w:hyperlink>
            <w:r w:rsidRPr="00270FDB">
              <w:rPr>
                <w:sz w:val="27"/>
                <w:szCs w:val="27"/>
              </w:rPr>
              <w:t xml:space="preserve">, </w:t>
            </w:r>
            <w:hyperlink r:id="rId47" w:history="1">
              <w:r w:rsidRPr="00270FDB">
                <w:rPr>
                  <w:sz w:val="27"/>
                  <w:szCs w:val="27"/>
                </w:rPr>
                <w:t>статья 10</w:t>
              </w:r>
            </w:hyperlink>
            <w:r w:rsidRPr="00270FDB">
              <w:rPr>
                <w:sz w:val="27"/>
                <w:szCs w:val="27"/>
              </w:rPr>
              <w:t xml:space="preserve">, </w:t>
            </w:r>
            <w:hyperlink r:id="rId48" w:history="1">
              <w:r w:rsidRPr="00270FDB">
                <w:rPr>
                  <w:sz w:val="27"/>
                  <w:szCs w:val="27"/>
                </w:rPr>
                <w:t>статья 12</w:t>
              </w:r>
            </w:hyperlink>
          </w:p>
        </w:tc>
      </w:tr>
      <w:tr w:rsidR="00134A4E" w:rsidRPr="00270FDB" w:rsidTr="00A76862">
        <w:tc>
          <w:tcPr>
            <w:tcW w:w="9014" w:type="dxa"/>
            <w:gridSpan w:val="4"/>
          </w:tcPr>
          <w:p w:rsidR="00134A4E" w:rsidRPr="00270FDB" w:rsidRDefault="00134A4E" w:rsidP="00A76862">
            <w:pPr>
              <w:widowControl w:val="0"/>
              <w:autoSpaceDE w:val="0"/>
              <w:autoSpaceDN w:val="0"/>
              <w:jc w:val="center"/>
              <w:outlineLvl w:val="1"/>
              <w:rPr>
                <w:sz w:val="27"/>
                <w:szCs w:val="27"/>
              </w:rPr>
            </w:pPr>
            <w:r w:rsidRPr="00270FDB">
              <w:rPr>
                <w:sz w:val="27"/>
                <w:szCs w:val="27"/>
              </w:rPr>
              <w:lastRenderedPageBreak/>
              <w:t>Нормативные правовые акты Российской Федерации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1</w:t>
            </w:r>
          </w:p>
        </w:tc>
        <w:tc>
          <w:tcPr>
            <w:tcW w:w="3402" w:type="dxa"/>
          </w:tcPr>
          <w:p w:rsidR="00134A4E" w:rsidRPr="00270FDB" w:rsidRDefault="00134A4E" w:rsidP="00A76862">
            <w:pPr>
              <w:widowControl w:val="0"/>
              <w:autoSpaceDE w:val="0"/>
              <w:autoSpaceDN w:val="0"/>
              <w:jc w:val="both"/>
              <w:rPr>
                <w:sz w:val="27"/>
                <w:szCs w:val="27"/>
              </w:rPr>
            </w:pPr>
            <w:hyperlink r:id="rId49" w:history="1">
              <w:r w:rsidRPr="00270FDB">
                <w:rPr>
                  <w:sz w:val="27"/>
                  <w:szCs w:val="27"/>
                </w:rPr>
                <w:t>Приказ</w:t>
              </w:r>
            </w:hyperlink>
            <w:r w:rsidRPr="00270FDB">
              <w:rPr>
                <w:sz w:val="27"/>
                <w:szCs w:val="27"/>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использующие лесные участки</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Весь документ</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2</w:t>
            </w:r>
          </w:p>
        </w:tc>
        <w:tc>
          <w:tcPr>
            <w:tcW w:w="3402" w:type="dxa"/>
          </w:tcPr>
          <w:p w:rsidR="00134A4E" w:rsidRPr="00270FDB" w:rsidRDefault="00134A4E" w:rsidP="00A76862">
            <w:pPr>
              <w:widowControl w:val="0"/>
              <w:autoSpaceDE w:val="0"/>
              <w:autoSpaceDN w:val="0"/>
              <w:jc w:val="both"/>
              <w:rPr>
                <w:sz w:val="27"/>
                <w:szCs w:val="27"/>
              </w:rPr>
            </w:pPr>
            <w:hyperlink r:id="rId50" w:history="1">
              <w:r w:rsidRPr="00270FDB">
                <w:rPr>
                  <w:sz w:val="27"/>
                  <w:szCs w:val="27"/>
                </w:rPr>
                <w:t>Постановление</w:t>
              </w:r>
            </w:hyperlink>
            <w:r w:rsidRPr="00270FDB">
              <w:rPr>
                <w:sz w:val="27"/>
                <w:szCs w:val="27"/>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правил проведения плановых проверок юридических лиц и индивидуальных предпринимателей»</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Весь документ</w:t>
            </w:r>
          </w:p>
        </w:tc>
      </w:tr>
      <w:tr w:rsidR="00134A4E" w:rsidRPr="00270FDB" w:rsidTr="00A76862">
        <w:tc>
          <w:tcPr>
            <w:tcW w:w="9014" w:type="dxa"/>
            <w:gridSpan w:val="4"/>
          </w:tcPr>
          <w:p w:rsidR="00134A4E" w:rsidRPr="00270FDB" w:rsidRDefault="00134A4E" w:rsidP="00A76862">
            <w:pPr>
              <w:widowControl w:val="0"/>
              <w:autoSpaceDE w:val="0"/>
              <w:autoSpaceDN w:val="0"/>
              <w:jc w:val="center"/>
              <w:outlineLvl w:val="1"/>
              <w:rPr>
                <w:sz w:val="27"/>
                <w:szCs w:val="27"/>
              </w:rPr>
            </w:pPr>
            <w:r w:rsidRPr="00270FDB">
              <w:rPr>
                <w:sz w:val="27"/>
                <w:szCs w:val="27"/>
              </w:rPr>
              <w:t>Нормативные правовые акты Республики Коми</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1</w:t>
            </w:r>
          </w:p>
        </w:tc>
        <w:tc>
          <w:tcPr>
            <w:tcW w:w="3402" w:type="dxa"/>
          </w:tcPr>
          <w:p w:rsidR="00134A4E" w:rsidRPr="00270FDB" w:rsidRDefault="00134A4E" w:rsidP="00A76862">
            <w:pPr>
              <w:widowControl w:val="0"/>
              <w:autoSpaceDE w:val="0"/>
              <w:autoSpaceDN w:val="0"/>
              <w:jc w:val="both"/>
              <w:rPr>
                <w:sz w:val="27"/>
                <w:szCs w:val="27"/>
              </w:rPr>
            </w:pPr>
            <w:hyperlink r:id="rId51" w:history="1">
              <w:r w:rsidRPr="00270FDB">
                <w:rPr>
                  <w:sz w:val="27"/>
                  <w:szCs w:val="27"/>
                </w:rPr>
                <w:t>Приказ</w:t>
              </w:r>
            </w:hyperlink>
            <w:r w:rsidRPr="00270FDB">
              <w:rPr>
                <w:sz w:val="27"/>
                <w:szCs w:val="27"/>
              </w:rPr>
              <w:t xml:space="preserve"> Министерства природных ресурсов и охраны окружающей среды Республики Коми от 30.04.2019 № 703 «Об организации профилактической работы по предупреждению нарушений юридическими лицами и индивидуальными предпринимателями обязательных требований </w:t>
            </w:r>
            <w:r w:rsidRPr="00270FDB">
              <w:rPr>
                <w:sz w:val="27"/>
                <w:szCs w:val="27"/>
              </w:rPr>
              <w:lastRenderedPageBreak/>
              <w:t>лесного законодательства» (вместе с «Порядком организации работ по профилактике нарушений обязательных требований лесного законодательства»)</w:t>
            </w:r>
          </w:p>
        </w:tc>
        <w:tc>
          <w:tcPr>
            <w:tcW w:w="3118" w:type="dxa"/>
          </w:tcPr>
          <w:p w:rsidR="00134A4E" w:rsidRPr="00270FDB" w:rsidRDefault="00134A4E" w:rsidP="00A76862">
            <w:pPr>
              <w:widowControl w:val="0"/>
              <w:autoSpaceDE w:val="0"/>
              <w:autoSpaceDN w:val="0"/>
              <w:rPr>
                <w:sz w:val="27"/>
                <w:szCs w:val="27"/>
              </w:rPr>
            </w:pPr>
            <w:r w:rsidRPr="00270FDB">
              <w:rPr>
                <w:sz w:val="27"/>
                <w:szCs w:val="27"/>
              </w:rPr>
              <w:lastRenderedPageBreak/>
              <w:t>Юридические лица, индивидуальные предприниматели, использующие лесные участки</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Весь документ</w:t>
            </w:r>
          </w:p>
        </w:tc>
      </w:tr>
      <w:tr w:rsidR="00134A4E" w:rsidRPr="00270FDB" w:rsidTr="00A76862">
        <w:tc>
          <w:tcPr>
            <w:tcW w:w="9014" w:type="dxa"/>
            <w:gridSpan w:val="4"/>
          </w:tcPr>
          <w:p w:rsidR="00134A4E" w:rsidRPr="00270FDB" w:rsidRDefault="00134A4E" w:rsidP="00A76862">
            <w:pPr>
              <w:widowControl w:val="0"/>
              <w:autoSpaceDE w:val="0"/>
              <w:autoSpaceDN w:val="0"/>
              <w:jc w:val="center"/>
              <w:outlineLvl w:val="1"/>
              <w:rPr>
                <w:sz w:val="27"/>
                <w:szCs w:val="27"/>
              </w:rPr>
            </w:pPr>
            <w:r w:rsidRPr="00270FDB">
              <w:rPr>
                <w:sz w:val="27"/>
                <w:szCs w:val="27"/>
              </w:rPr>
              <w:lastRenderedPageBreak/>
              <w:t>Муниципальные нормативные правовые акты</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1</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Решение Совета МО МР «Усть-Куломский район» от 30.06.2005 № XV-193 «О принятии Устава муниципального образования муниципального района «Усть-Куломский»</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Весь документ</w:t>
            </w:r>
          </w:p>
        </w:tc>
      </w:tr>
      <w:tr w:rsidR="00134A4E" w:rsidRPr="00270FDB" w:rsidTr="00A76862">
        <w:tc>
          <w:tcPr>
            <w:tcW w:w="510" w:type="dxa"/>
          </w:tcPr>
          <w:p w:rsidR="00134A4E" w:rsidRPr="00270FDB" w:rsidRDefault="00134A4E" w:rsidP="00A76862">
            <w:pPr>
              <w:widowControl w:val="0"/>
              <w:autoSpaceDE w:val="0"/>
              <w:autoSpaceDN w:val="0"/>
              <w:rPr>
                <w:sz w:val="27"/>
                <w:szCs w:val="27"/>
              </w:rPr>
            </w:pPr>
            <w:r w:rsidRPr="00270FDB">
              <w:rPr>
                <w:sz w:val="27"/>
                <w:szCs w:val="27"/>
              </w:rPr>
              <w:t>2</w:t>
            </w:r>
          </w:p>
        </w:tc>
        <w:tc>
          <w:tcPr>
            <w:tcW w:w="3402" w:type="dxa"/>
          </w:tcPr>
          <w:p w:rsidR="00134A4E" w:rsidRPr="00270FDB" w:rsidRDefault="00134A4E" w:rsidP="00A76862">
            <w:pPr>
              <w:widowControl w:val="0"/>
              <w:autoSpaceDE w:val="0"/>
              <w:autoSpaceDN w:val="0"/>
              <w:jc w:val="both"/>
              <w:rPr>
                <w:sz w:val="27"/>
                <w:szCs w:val="27"/>
              </w:rPr>
            </w:pPr>
            <w:r w:rsidRPr="00270FDB">
              <w:rPr>
                <w:sz w:val="27"/>
                <w:szCs w:val="27"/>
              </w:rPr>
              <w:t>Решение Совета МР «Усть-Куломский» от 24 сентября 2021 г. № IX-169 «Об утверждении Положения о муниципальном лесном контроле на территории МО МР «Усть-Куломский».</w:t>
            </w:r>
          </w:p>
        </w:tc>
        <w:tc>
          <w:tcPr>
            <w:tcW w:w="3118" w:type="dxa"/>
          </w:tcPr>
          <w:p w:rsidR="00134A4E" w:rsidRPr="00270FDB" w:rsidRDefault="00134A4E" w:rsidP="00A76862">
            <w:pPr>
              <w:widowControl w:val="0"/>
              <w:autoSpaceDE w:val="0"/>
              <w:autoSpaceDN w:val="0"/>
              <w:rPr>
                <w:sz w:val="27"/>
                <w:szCs w:val="27"/>
              </w:rPr>
            </w:pPr>
            <w:r w:rsidRPr="00270FDB">
              <w:rPr>
                <w:sz w:val="27"/>
                <w:szCs w:val="27"/>
              </w:rPr>
              <w:t>Юридические лица, индивидуальные предприниматели и граждане, использующие лесные участки</w:t>
            </w:r>
          </w:p>
        </w:tc>
        <w:tc>
          <w:tcPr>
            <w:tcW w:w="1984" w:type="dxa"/>
          </w:tcPr>
          <w:p w:rsidR="00134A4E" w:rsidRPr="00270FDB" w:rsidRDefault="00134A4E" w:rsidP="00A76862">
            <w:pPr>
              <w:widowControl w:val="0"/>
              <w:autoSpaceDE w:val="0"/>
              <w:autoSpaceDN w:val="0"/>
              <w:rPr>
                <w:sz w:val="27"/>
                <w:szCs w:val="27"/>
              </w:rPr>
            </w:pPr>
            <w:r w:rsidRPr="00270FDB">
              <w:rPr>
                <w:sz w:val="27"/>
                <w:szCs w:val="27"/>
              </w:rPr>
              <w:t>Весь документ</w:t>
            </w:r>
          </w:p>
        </w:tc>
      </w:tr>
    </w:tbl>
    <w:p w:rsidR="00134A4E" w:rsidRPr="00270FDB" w:rsidRDefault="00134A4E" w:rsidP="00134A4E">
      <w:pPr>
        <w:widowControl w:val="0"/>
        <w:autoSpaceDE w:val="0"/>
        <w:autoSpaceDN w:val="0"/>
        <w:rPr>
          <w:sz w:val="27"/>
          <w:szCs w:val="27"/>
        </w:rPr>
      </w:pPr>
    </w:p>
    <w:p w:rsidR="00134A4E" w:rsidRPr="00270FDB" w:rsidRDefault="00134A4E" w:rsidP="00134A4E">
      <w:pPr>
        <w:widowControl w:val="0"/>
        <w:autoSpaceDE w:val="0"/>
        <w:autoSpaceDN w:val="0"/>
        <w:rPr>
          <w:sz w:val="27"/>
          <w:szCs w:val="27"/>
        </w:rPr>
      </w:pPr>
    </w:p>
    <w:p w:rsidR="00134A4E" w:rsidRPr="00270FDB" w:rsidRDefault="00134A4E" w:rsidP="00134A4E">
      <w:pPr>
        <w:widowControl w:val="0"/>
        <w:pBdr>
          <w:top w:val="single" w:sz="6" w:space="0" w:color="auto"/>
        </w:pBdr>
        <w:autoSpaceDE w:val="0"/>
        <w:autoSpaceDN w:val="0"/>
        <w:spacing w:before="100" w:after="100"/>
        <w:jc w:val="both"/>
        <w:rPr>
          <w:sz w:val="27"/>
          <w:szCs w:val="27"/>
        </w:rPr>
      </w:pPr>
    </w:p>
    <w:p w:rsidR="00134A4E" w:rsidRPr="00270FDB" w:rsidRDefault="00134A4E" w:rsidP="00134A4E">
      <w:pPr>
        <w:spacing w:after="200" w:line="276" w:lineRule="auto"/>
        <w:rPr>
          <w:rFonts w:eastAsia="Calibri"/>
          <w:sz w:val="27"/>
          <w:szCs w:val="27"/>
          <w:lang w:eastAsia="en-US"/>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34A4E" w:rsidRDefault="00134A4E"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123FD6" w:rsidRDefault="00123FD6"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Pr="0081149E" w:rsidRDefault="00F16F21" w:rsidP="00F16F21">
      <w:pPr>
        <w:jc w:val="center"/>
        <w:rPr>
          <w:sz w:val="24"/>
          <w:szCs w:val="24"/>
        </w:rPr>
      </w:pPr>
      <w:r>
        <w:rPr>
          <w:noProof/>
          <w:sz w:val="24"/>
          <w:szCs w:val="24"/>
        </w:rPr>
        <w:lastRenderedPageBreak/>
        <w:drawing>
          <wp:inline distT="0" distB="0" distL="0" distR="0">
            <wp:extent cx="847725" cy="8286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F16F21" w:rsidRPr="0081149E" w:rsidRDefault="00F16F21" w:rsidP="00F16F21">
      <w:pPr>
        <w:jc w:val="center"/>
        <w:rPr>
          <w:b/>
          <w:sz w:val="28"/>
          <w:szCs w:val="28"/>
        </w:rPr>
      </w:pPr>
      <w:r w:rsidRPr="0081149E">
        <w:rPr>
          <w:b/>
          <w:sz w:val="28"/>
          <w:szCs w:val="28"/>
        </w:rPr>
        <w:t>«Кулöмд</w:t>
      </w:r>
      <w:r w:rsidRPr="0081149E">
        <w:rPr>
          <w:b/>
          <w:sz w:val="28"/>
          <w:szCs w:val="28"/>
          <w:lang w:val="en-US"/>
        </w:rPr>
        <w:t>i</w:t>
      </w:r>
      <w:r w:rsidRPr="0081149E">
        <w:rPr>
          <w:b/>
          <w:sz w:val="28"/>
          <w:szCs w:val="28"/>
        </w:rPr>
        <w:t>н» муниципальнöй районса администрациялöн</w:t>
      </w:r>
    </w:p>
    <w:p w:rsidR="00F16F21" w:rsidRPr="0081149E" w:rsidRDefault="00F16F21" w:rsidP="00F16F21">
      <w:pPr>
        <w:jc w:val="center"/>
        <w:rPr>
          <w:b/>
          <w:sz w:val="34"/>
          <w:szCs w:val="34"/>
        </w:rPr>
      </w:pPr>
      <w:r w:rsidRPr="0081149E">
        <w:rPr>
          <w:b/>
          <w:sz w:val="34"/>
          <w:szCs w:val="34"/>
        </w:rPr>
        <w:t>Ш У Ö М</w:t>
      </w:r>
    </w:p>
    <w:p w:rsidR="00F16F21" w:rsidRPr="0081149E" w:rsidRDefault="00F16F21" w:rsidP="00F16F21">
      <w:pPr>
        <w:jc w:val="center"/>
        <w:rPr>
          <w:b/>
          <w:sz w:val="28"/>
          <w:szCs w:val="28"/>
        </w:rPr>
      </w:pPr>
      <w:r w:rsidRPr="00F61200">
        <w:rPr>
          <w:noProof/>
        </w:rPr>
        <w:pict>
          <v:line id="_x0000_s1036" style="position:absolute;left:0;text-align:left;flip:y;z-index:251662336;visibility:visible;mso-wrap-distance-top:-19e-5mm;mso-wrap-distance-bottom:-19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81149E">
        <w:rPr>
          <w:b/>
          <w:sz w:val="28"/>
          <w:szCs w:val="28"/>
        </w:rPr>
        <w:t>Администрация муниципального района «Усть-Куломский»</w:t>
      </w:r>
    </w:p>
    <w:p w:rsidR="00F16F21" w:rsidRPr="0081149E" w:rsidRDefault="00F16F21" w:rsidP="00F16F21">
      <w:pPr>
        <w:keepNext/>
        <w:jc w:val="center"/>
        <w:outlineLvl w:val="3"/>
        <w:rPr>
          <w:b/>
          <w:bCs/>
          <w:spacing w:val="38"/>
          <w:sz w:val="34"/>
          <w:szCs w:val="34"/>
        </w:rPr>
      </w:pPr>
      <w:r w:rsidRPr="0081149E">
        <w:rPr>
          <w:b/>
          <w:bCs/>
          <w:spacing w:val="38"/>
          <w:sz w:val="34"/>
          <w:szCs w:val="34"/>
        </w:rPr>
        <w:t>П О С Т А Н О В Л Е Н И Е</w:t>
      </w:r>
    </w:p>
    <w:p w:rsidR="00F16F21" w:rsidRPr="0081149E" w:rsidRDefault="00F16F21" w:rsidP="00F16F21">
      <w:pPr>
        <w:jc w:val="center"/>
      </w:pPr>
    </w:p>
    <w:p w:rsidR="00F16F21" w:rsidRPr="0081149E" w:rsidRDefault="00F16F21" w:rsidP="00F16F21">
      <w:pPr>
        <w:jc w:val="center"/>
      </w:pPr>
    </w:p>
    <w:p w:rsidR="00F16F21" w:rsidRPr="0081149E" w:rsidRDefault="00F16F21" w:rsidP="00F16F21">
      <w:pPr>
        <w:keepNext/>
        <w:keepLines/>
        <w:jc w:val="both"/>
        <w:outlineLvl w:val="7"/>
        <w:rPr>
          <w:sz w:val="28"/>
          <w:szCs w:val="28"/>
        </w:rPr>
      </w:pPr>
      <w:r>
        <w:rPr>
          <w:sz w:val="28"/>
          <w:szCs w:val="28"/>
        </w:rPr>
        <w:t xml:space="preserve">18 декабря </w:t>
      </w:r>
      <w:r w:rsidRPr="0081149E">
        <w:rPr>
          <w:sz w:val="28"/>
          <w:szCs w:val="28"/>
        </w:rPr>
        <w:t>20</w:t>
      </w:r>
      <w:r>
        <w:rPr>
          <w:sz w:val="28"/>
          <w:szCs w:val="28"/>
        </w:rPr>
        <w:t>23</w:t>
      </w:r>
      <w:r w:rsidRPr="0081149E">
        <w:rPr>
          <w:sz w:val="28"/>
          <w:szCs w:val="28"/>
        </w:rPr>
        <w:t xml:space="preserve"> г.                                                     </w:t>
      </w:r>
      <w:r>
        <w:rPr>
          <w:sz w:val="28"/>
          <w:szCs w:val="28"/>
        </w:rPr>
        <w:t xml:space="preserve">                             </w:t>
      </w:r>
      <w:r w:rsidRPr="0081149E">
        <w:rPr>
          <w:sz w:val="28"/>
          <w:szCs w:val="28"/>
        </w:rPr>
        <w:t xml:space="preserve">    №</w:t>
      </w:r>
      <w:r>
        <w:rPr>
          <w:sz w:val="28"/>
          <w:szCs w:val="28"/>
        </w:rPr>
        <w:t xml:space="preserve"> 1884</w:t>
      </w:r>
      <w:r w:rsidRPr="0081149E">
        <w:rPr>
          <w:sz w:val="28"/>
          <w:szCs w:val="28"/>
        </w:rPr>
        <w:t xml:space="preserve"> </w:t>
      </w:r>
    </w:p>
    <w:p w:rsidR="00F16F21" w:rsidRPr="0081149E" w:rsidRDefault="00F16F21" w:rsidP="00F16F21">
      <w:pPr>
        <w:jc w:val="center"/>
      </w:pPr>
      <w:r w:rsidRPr="0081149E">
        <w:t>Республика Коми</w:t>
      </w:r>
    </w:p>
    <w:p w:rsidR="00F16F21" w:rsidRPr="0081149E" w:rsidRDefault="00F16F21" w:rsidP="00F16F21">
      <w:pPr>
        <w:jc w:val="center"/>
        <w:rPr>
          <w:b/>
          <w:bCs/>
        </w:rPr>
      </w:pPr>
      <w:r w:rsidRPr="0081149E">
        <w:t>с. Усть-Кулом</w:t>
      </w:r>
    </w:p>
    <w:p w:rsidR="00F16F21" w:rsidRPr="0081149E" w:rsidRDefault="00F16F21" w:rsidP="00F16F21">
      <w:pPr>
        <w:jc w:val="center"/>
        <w:rPr>
          <w:b/>
        </w:rPr>
      </w:pPr>
    </w:p>
    <w:p w:rsidR="00F16F21" w:rsidRPr="0081149E" w:rsidRDefault="00F16F21" w:rsidP="00F16F21">
      <w:pPr>
        <w:jc w:val="center"/>
        <w:rPr>
          <w:b/>
        </w:rPr>
      </w:pPr>
    </w:p>
    <w:p w:rsidR="00F16F21" w:rsidRPr="000B2B85" w:rsidRDefault="00F16F21" w:rsidP="00F16F21">
      <w:pPr>
        <w:autoSpaceDE w:val="0"/>
        <w:autoSpaceDN w:val="0"/>
        <w:adjustRightInd w:val="0"/>
        <w:jc w:val="center"/>
        <w:rPr>
          <w:b/>
          <w:sz w:val="24"/>
          <w:szCs w:val="24"/>
        </w:rPr>
      </w:pPr>
      <w:r w:rsidRPr="000B2B85">
        <w:rPr>
          <w:b/>
          <w:sz w:val="24"/>
          <w:szCs w:val="24"/>
        </w:rPr>
        <w:t>О ВНЕСЕНИИ ИЗМЕНЕНИЙ В ПОСТАНОВЛЕНИЕ АДМИНИСТРАЦИИ МУНИЦИПАЛЬНОГО РАЙОНА «УСТЬ-КУЛОМСКИЙ»</w:t>
      </w:r>
      <w:r>
        <w:rPr>
          <w:b/>
          <w:sz w:val="24"/>
          <w:szCs w:val="24"/>
        </w:rPr>
        <w:t xml:space="preserve"> </w:t>
      </w:r>
      <w:r w:rsidRPr="000B2B85">
        <w:rPr>
          <w:b/>
          <w:sz w:val="24"/>
          <w:szCs w:val="24"/>
        </w:rPr>
        <w:t>ОТ 1</w:t>
      </w:r>
      <w:r>
        <w:rPr>
          <w:b/>
          <w:sz w:val="24"/>
          <w:szCs w:val="24"/>
        </w:rPr>
        <w:t>5</w:t>
      </w:r>
      <w:r w:rsidRPr="000B2B85">
        <w:rPr>
          <w:b/>
          <w:sz w:val="24"/>
          <w:szCs w:val="24"/>
        </w:rPr>
        <w:t>.12.20</w:t>
      </w:r>
      <w:r>
        <w:rPr>
          <w:b/>
          <w:sz w:val="24"/>
          <w:szCs w:val="24"/>
        </w:rPr>
        <w:t>23</w:t>
      </w:r>
      <w:r w:rsidRPr="000B2B85">
        <w:rPr>
          <w:b/>
          <w:sz w:val="24"/>
          <w:szCs w:val="24"/>
        </w:rPr>
        <w:t xml:space="preserve"> N </w:t>
      </w:r>
      <w:r>
        <w:rPr>
          <w:b/>
          <w:sz w:val="24"/>
          <w:szCs w:val="24"/>
        </w:rPr>
        <w:t>1869</w:t>
      </w:r>
      <w:r w:rsidRPr="000B2B85">
        <w:rPr>
          <w:b/>
          <w:sz w:val="24"/>
          <w:szCs w:val="24"/>
        </w:rPr>
        <w:t xml:space="preserve">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p>
    <w:p w:rsidR="00F16F21" w:rsidRDefault="00F16F21" w:rsidP="00F16F21">
      <w:pPr>
        <w:autoSpaceDE w:val="0"/>
        <w:autoSpaceDN w:val="0"/>
        <w:adjustRightInd w:val="0"/>
        <w:jc w:val="center"/>
        <w:rPr>
          <w:sz w:val="24"/>
          <w:szCs w:val="24"/>
        </w:rPr>
      </w:pPr>
    </w:p>
    <w:p w:rsidR="00F16F21" w:rsidRPr="00E66F7A" w:rsidRDefault="00F16F21" w:rsidP="00F16F21">
      <w:pPr>
        <w:autoSpaceDE w:val="0"/>
        <w:autoSpaceDN w:val="0"/>
        <w:adjustRightInd w:val="0"/>
        <w:jc w:val="center"/>
        <w:rPr>
          <w:sz w:val="28"/>
          <w:szCs w:val="28"/>
        </w:rPr>
      </w:pPr>
    </w:p>
    <w:p w:rsidR="00F16F21" w:rsidRPr="00E66F7A" w:rsidRDefault="00F16F21" w:rsidP="00F16F21">
      <w:pPr>
        <w:autoSpaceDE w:val="0"/>
        <w:autoSpaceDN w:val="0"/>
        <w:adjustRightInd w:val="0"/>
        <w:ind w:firstLine="540"/>
        <w:jc w:val="both"/>
        <w:rPr>
          <w:sz w:val="28"/>
          <w:szCs w:val="28"/>
        </w:rPr>
      </w:pPr>
      <w:r w:rsidRPr="00E66F7A">
        <w:rPr>
          <w:sz w:val="28"/>
          <w:szCs w:val="28"/>
        </w:rPr>
        <w:t xml:space="preserve">В соответствии со </w:t>
      </w:r>
      <w:hyperlink r:id="rId53" w:history="1">
        <w:r w:rsidRPr="00E66F7A">
          <w:rPr>
            <w:color w:val="0000FF"/>
            <w:sz w:val="28"/>
            <w:szCs w:val="28"/>
          </w:rPr>
          <w:t>статьей 144</w:t>
        </w:r>
      </w:hyperlink>
      <w:r w:rsidRPr="00E66F7A">
        <w:rPr>
          <w:sz w:val="28"/>
          <w:szCs w:val="28"/>
        </w:rPr>
        <w:t xml:space="preserve"> Трудового кодекса Российской Федерации, с </w:t>
      </w:r>
      <w:hyperlink r:id="rId54" w:history="1">
        <w:r w:rsidRPr="00E66F7A">
          <w:rPr>
            <w:color w:val="0000FF"/>
            <w:sz w:val="28"/>
            <w:szCs w:val="28"/>
          </w:rPr>
          <w:t>частью 5 статьи 73</w:t>
        </w:r>
      </w:hyperlink>
      <w:r w:rsidRPr="00E66F7A">
        <w:rPr>
          <w:sz w:val="28"/>
          <w:szCs w:val="28"/>
        </w:rPr>
        <w:t xml:space="preserve"> Устава муниципального образования муниципального района </w:t>
      </w:r>
      <w:r>
        <w:rPr>
          <w:sz w:val="28"/>
          <w:szCs w:val="28"/>
        </w:rPr>
        <w:t>«</w:t>
      </w:r>
      <w:r w:rsidRPr="00E66F7A">
        <w:rPr>
          <w:sz w:val="28"/>
          <w:szCs w:val="28"/>
        </w:rPr>
        <w:t>Усть-Куломский</w:t>
      </w:r>
      <w:r>
        <w:rPr>
          <w:sz w:val="28"/>
          <w:szCs w:val="28"/>
        </w:rPr>
        <w:t>»</w:t>
      </w:r>
      <w:r w:rsidRPr="00E66F7A">
        <w:rPr>
          <w:sz w:val="28"/>
          <w:szCs w:val="28"/>
        </w:rPr>
        <w:t xml:space="preserve"> администрация муниципального района</w:t>
      </w:r>
      <w:r>
        <w:rPr>
          <w:sz w:val="28"/>
          <w:szCs w:val="28"/>
        </w:rPr>
        <w:t xml:space="preserve"> «</w:t>
      </w:r>
      <w:r w:rsidRPr="00E66F7A">
        <w:rPr>
          <w:sz w:val="28"/>
          <w:szCs w:val="28"/>
        </w:rPr>
        <w:t>Усть-Куломский</w:t>
      </w:r>
      <w:r>
        <w:rPr>
          <w:sz w:val="28"/>
          <w:szCs w:val="28"/>
        </w:rPr>
        <w:t>»</w:t>
      </w:r>
      <w:r w:rsidRPr="00E66F7A">
        <w:rPr>
          <w:sz w:val="28"/>
          <w:szCs w:val="28"/>
        </w:rPr>
        <w:t xml:space="preserve"> постановляет:</w:t>
      </w:r>
    </w:p>
    <w:p w:rsidR="00F16F21" w:rsidRPr="00E66F7A" w:rsidRDefault="00F16F21" w:rsidP="00F16F21">
      <w:pPr>
        <w:autoSpaceDE w:val="0"/>
        <w:autoSpaceDN w:val="0"/>
        <w:adjustRightInd w:val="0"/>
        <w:ind w:firstLine="540"/>
        <w:jc w:val="both"/>
        <w:rPr>
          <w:sz w:val="28"/>
          <w:szCs w:val="28"/>
        </w:rPr>
      </w:pPr>
      <w:r w:rsidRPr="00E66F7A">
        <w:rPr>
          <w:sz w:val="28"/>
          <w:szCs w:val="28"/>
        </w:rPr>
        <w:t>1. Внести в постановление</w:t>
      </w:r>
      <w:r>
        <w:rPr>
          <w:sz w:val="28"/>
          <w:szCs w:val="28"/>
        </w:rPr>
        <w:t xml:space="preserve"> </w:t>
      </w:r>
      <w:r w:rsidRPr="00E66F7A">
        <w:rPr>
          <w:sz w:val="28"/>
          <w:szCs w:val="28"/>
        </w:rPr>
        <w:t xml:space="preserve">администрации муниципального района </w:t>
      </w:r>
      <w:r>
        <w:rPr>
          <w:sz w:val="28"/>
          <w:szCs w:val="28"/>
        </w:rPr>
        <w:t>«</w:t>
      </w:r>
      <w:r w:rsidRPr="00E66F7A">
        <w:rPr>
          <w:sz w:val="28"/>
          <w:szCs w:val="28"/>
        </w:rPr>
        <w:t>Усть-Куломский</w:t>
      </w:r>
      <w:r>
        <w:rPr>
          <w:sz w:val="28"/>
          <w:szCs w:val="28"/>
        </w:rPr>
        <w:t>»</w:t>
      </w:r>
      <w:r w:rsidRPr="00E66F7A">
        <w:rPr>
          <w:sz w:val="28"/>
          <w:szCs w:val="28"/>
        </w:rPr>
        <w:t xml:space="preserve"> от 1</w:t>
      </w:r>
      <w:r>
        <w:rPr>
          <w:sz w:val="28"/>
          <w:szCs w:val="28"/>
        </w:rPr>
        <w:t xml:space="preserve">5 </w:t>
      </w:r>
      <w:r w:rsidRPr="00E66F7A">
        <w:rPr>
          <w:sz w:val="28"/>
          <w:szCs w:val="28"/>
        </w:rPr>
        <w:t>декабря 20</w:t>
      </w:r>
      <w:r>
        <w:rPr>
          <w:sz w:val="28"/>
          <w:szCs w:val="28"/>
        </w:rPr>
        <w:t>23</w:t>
      </w:r>
      <w:r w:rsidRPr="00E66F7A">
        <w:rPr>
          <w:sz w:val="28"/>
          <w:szCs w:val="28"/>
        </w:rPr>
        <w:t xml:space="preserve"> года N </w:t>
      </w:r>
      <w:r>
        <w:rPr>
          <w:sz w:val="28"/>
          <w:szCs w:val="28"/>
        </w:rPr>
        <w:t>1869</w:t>
      </w:r>
      <w:r w:rsidRPr="00E66F7A">
        <w:rPr>
          <w:sz w:val="28"/>
          <w:szCs w:val="28"/>
        </w:rPr>
        <w:t xml:space="preserve"> </w:t>
      </w:r>
      <w:r>
        <w:rPr>
          <w:sz w:val="28"/>
          <w:szCs w:val="28"/>
        </w:rPr>
        <w:t>«</w:t>
      </w:r>
      <w:r w:rsidRPr="00E66F7A">
        <w:rPr>
          <w:sz w:val="28"/>
          <w:szCs w:val="28"/>
        </w:rPr>
        <w:t>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r>
        <w:rPr>
          <w:sz w:val="28"/>
          <w:szCs w:val="28"/>
        </w:rPr>
        <w:t>»</w:t>
      </w:r>
      <w:r w:rsidRPr="00E66F7A">
        <w:rPr>
          <w:sz w:val="28"/>
          <w:szCs w:val="28"/>
        </w:rPr>
        <w:t xml:space="preserve"> следующие изменения:</w:t>
      </w:r>
    </w:p>
    <w:p w:rsidR="00F16F21" w:rsidRPr="00E66F7A" w:rsidRDefault="00F16F21" w:rsidP="00F16F21">
      <w:pPr>
        <w:autoSpaceDE w:val="0"/>
        <w:autoSpaceDN w:val="0"/>
        <w:adjustRightInd w:val="0"/>
        <w:ind w:firstLine="540"/>
        <w:jc w:val="both"/>
        <w:rPr>
          <w:sz w:val="28"/>
          <w:szCs w:val="28"/>
        </w:rPr>
      </w:pPr>
      <w:r w:rsidRPr="00E66F7A">
        <w:rPr>
          <w:sz w:val="28"/>
          <w:szCs w:val="28"/>
        </w:rPr>
        <w:t>1)</w:t>
      </w:r>
      <w:r>
        <w:rPr>
          <w:sz w:val="28"/>
          <w:szCs w:val="28"/>
        </w:rPr>
        <w:t xml:space="preserve"> </w:t>
      </w:r>
      <w:r w:rsidRPr="00E66F7A">
        <w:rPr>
          <w:sz w:val="28"/>
          <w:szCs w:val="28"/>
        </w:rPr>
        <w:t xml:space="preserve">в </w:t>
      </w:r>
      <w:hyperlink r:id="rId55" w:history="1">
        <w:r w:rsidRPr="00E66F7A">
          <w:rPr>
            <w:color w:val="0000FF"/>
            <w:sz w:val="28"/>
            <w:szCs w:val="28"/>
          </w:rPr>
          <w:t>приложении  3</w:t>
        </w:r>
      </w:hyperlink>
      <w:r w:rsidRPr="00E66F7A">
        <w:rPr>
          <w:sz w:val="28"/>
          <w:szCs w:val="28"/>
        </w:rPr>
        <w:t>:</w:t>
      </w:r>
    </w:p>
    <w:p w:rsidR="00F16F21" w:rsidRPr="00E66F7A" w:rsidRDefault="00F16F21" w:rsidP="00F16F21">
      <w:pPr>
        <w:autoSpaceDE w:val="0"/>
        <w:autoSpaceDN w:val="0"/>
        <w:adjustRightInd w:val="0"/>
        <w:ind w:firstLine="540"/>
        <w:jc w:val="both"/>
        <w:rPr>
          <w:sz w:val="28"/>
          <w:szCs w:val="28"/>
        </w:rPr>
      </w:pPr>
      <w:r w:rsidRPr="00E66F7A">
        <w:rPr>
          <w:sz w:val="28"/>
          <w:szCs w:val="28"/>
        </w:rPr>
        <w:t>а) в подпункте 7 пункта 1 слово «законодательством.» заменить словом «законодательством;»;</w:t>
      </w:r>
    </w:p>
    <w:p w:rsidR="00F16F21" w:rsidRPr="00E66F7A" w:rsidRDefault="00F16F21" w:rsidP="00F16F21">
      <w:pPr>
        <w:autoSpaceDE w:val="0"/>
        <w:autoSpaceDN w:val="0"/>
        <w:adjustRightInd w:val="0"/>
        <w:ind w:firstLine="540"/>
        <w:jc w:val="both"/>
        <w:rPr>
          <w:sz w:val="28"/>
          <w:szCs w:val="28"/>
        </w:rPr>
      </w:pPr>
      <w:r w:rsidRPr="00E66F7A">
        <w:rPr>
          <w:sz w:val="28"/>
          <w:szCs w:val="28"/>
        </w:rPr>
        <w:t>б) дополнить подпунктом 8 пункта  1  следующего содержания:</w:t>
      </w:r>
    </w:p>
    <w:p w:rsidR="00F16F21" w:rsidRPr="00E66F7A" w:rsidRDefault="00F16F21" w:rsidP="00F16F21">
      <w:pPr>
        <w:autoSpaceDE w:val="0"/>
        <w:autoSpaceDN w:val="0"/>
        <w:adjustRightInd w:val="0"/>
        <w:jc w:val="both"/>
        <w:rPr>
          <w:sz w:val="28"/>
          <w:szCs w:val="28"/>
        </w:rPr>
      </w:pPr>
      <w:r>
        <w:rPr>
          <w:sz w:val="28"/>
          <w:szCs w:val="28"/>
        </w:rPr>
        <w:t xml:space="preserve">      </w:t>
      </w:r>
      <w:r w:rsidRPr="00E66F7A">
        <w:rPr>
          <w:sz w:val="28"/>
          <w:szCs w:val="28"/>
        </w:rPr>
        <w:t xml:space="preserve">  «8) доплаты за замещение, находящегося в отпуске оперативного дежурного </w:t>
      </w:r>
      <w:r w:rsidRPr="008258EB">
        <w:rPr>
          <w:sz w:val="28"/>
          <w:szCs w:val="28"/>
        </w:rPr>
        <w:t xml:space="preserve">единой </w:t>
      </w:r>
      <w:r>
        <w:rPr>
          <w:sz w:val="28"/>
          <w:szCs w:val="28"/>
        </w:rPr>
        <w:t>дежурно-</w:t>
      </w:r>
      <w:r w:rsidRPr="008258EB">
        <w:rPr>
          <w:sz w:val="28"/>
          <w:szCs w:val="28"/>
        </w:rPr>
        <w:t>диспетчерской службы (Е</w:t>
      </w:r>
      <w:r>
        <w:rPr>
          <w:sz w:val="28"/>
          <w:szCs w:val="28"/>
        </w:rPr>
        <w:t>Д</w:t>
      </w:r>
      <w:r w:rsidRPr="008258EB">
        <w:rPr>
          <w:sz w:val="28"/>
          <w:szCs w:val="28"/>
        </w:rPr>
        <w:t>ДС)</w:t>
      </w:r>
      <w:r w:rsidRPr="00E66F7A">
        <w:rPr>
          <w:sz w:val="28"/>
          <w:szCs w:val="28"/>
        </w:rPr>
        <w:t xml:space="preserve">,- расходы предусматриваются в размере не более </w:t>
      </w:r>
      <w:r>
        <w:rPr>
          <w:sz w:val="28"/>
          <w:szCs w:val="28"/>
        </w:rPr>
        <w:t>1,5</w:t>
      </w:r>
      <w:r w:rsidRPr="00E66F7A">
        <w:rPr>
          <w:sz w:val="28"/>
          <w:szCs w:val="28"/>
        </w:rPr>
        <w:t xml:space="preserve"> месячных фондов оплаты труда оперативного дежурного</w:t>
      </w:r>
      <w:r w:rsidRPr="007F694F">
        <w:rPr>
          <w:sz w:val="28"/>
          <w:szCs w:val="28"/>
        </w:rPr>
        <w:t xml:space="preserve"> </w:t>
      </w:r>
      <w:r w:rsidRPr="008258EB">
        <w:rPr>
          <w:sz w:val="28"/>
          <w:szCs w:val="28"/>
        </w:rPr>
        <w:t xml:space="preserve">единой </w:t>
      </w:r>
      <w:r>
        <w:rPr>
          <w:sz w:val="28"/>
          <w:szCs w:val="28"/>
        </w:rPr>
        <w:t>дежурно-диспетчерской службы</w:t>
      </w:r>
      <w:r w:rsidRPr="00E66F7A">
        <w:rPr>
          <w:sz w:val="28"/>
          <w:szCs w:val="28"/>
        </w:rPr>
        <w:t>.»;</w:t>
      </w:r>
    </w:p>
    <w:p w:rsidR="00F16F21" w:rsidRPr="00E66F7A" w:rsidRDefault="00F16F21" w:rsidP="00F16F21">
      <w:pPr>
        <w:autoSpaceDE w:val="0"/>
        <w:autoSpaceDN w:val="0"/>
        <w:adjustRightInd w:val="0"/>
        <w:ind w:firstLine="540"/>
        <w:jc w:val="both"/>
        <w:rPr>
          <w:sz w:val="28"/>
          <w:szCs w:val="28"/>
        </w:rPr>
      </w:pPr>
      <w:r w:rsidRPr="00E66F7A">
        <w:rPr>
          <w:sz w:val="28"/>
          <w:szCs w:val="28"/>
        </w:rPr>
        <w:t>в)  в подпункте 4 пункта 2 слово «законодательством.» заменить словом «законодательством;»;</w:t>
      </w:r>
    </w:p>
    <w:p w:rsidR="00F16F21" w:rsidRPr="00E66F7A" w:rsidRDefault="00F16F21" w:rsidP="00F16F21">
      <w:pPr>
        <w:autoSpaceDE w:val="0"/>
        <w:autoSpaceDN w:val="0"/>
        <w:adjustRightInd w:val="0"/>
        <w:ind w:firstLine="540"/>
        <w:jc w:val="both"/>
        <w:rPr>
          <w:sz w:val="28"/>
          <w:szCs w:val="28"/>
        </w:rPr>
      </w:pPr>
      <w:r>
        <w:rPr>
          <w:sz w:val="28"/>
          <w:szCs w:val="28"/>
        </w:rPr>
        <w:t>г</w:t>
      </w:r>
      <w:r w:rsidRPr="00E66F7A">
        <w:rPr>
          <w:sz w:val="28"/>
          <w:szCs w:val="28"/>
        </w:rPr>
        <w:t>) дополнить подпунктом 5  пункта  2  следующего содержания:</w:t>
      </w:r>
    </w:p>
    <w:p w:rsidR="00F16F21" w:rsidRPr="00E66F7A" w:rsidRDefault="00F16F21" w:rsidP="00F16F21">
      <w:pPr>
        <w:autoSpaceDE w:val="0"/>
        <w:autoSpaceDN w:val="0"/>
        <w:adjustRightInd w:val="0"/>
        <w:jc w:val="both"/>
        <w:rPr>
          <w:sz w:val="28"/>
          <w:szCs w:val="28"/>
        </w:rPr>
      </w:pPr>
      <w:r>
        <w:rPr>
          <w:sz w:val="28"/>
          <w:szCs w:val="28"/>
        </w:rPr>
        <w:t xml:space="preserve">     </w:t>
      </w:r>
      <w:r w:rsidRPr="00E66F7A">
        <w:rPr>
          <w:sz w:val="28"/>
          <w:szCs w:val="28"/>
        </w:rPr>
        <w:t xml:space="preserve">  «</w:t>
      </w:r>
      <w:r>
        <w:rPr>
          <w:sz w:val="28"/>
          <w:szCs w:val="28"/>
        </w:rPr>
        <w:t>5</w:t>
      </w:r>
      <w:r w:rsidRPr="00E66F7A">
        <w:rPr>
          <w:sz w:val="28"/>
          <w:szCs w:val="28"/>
        </w:rPr>
        <w:t>) доплаты за замещение, находящ</w:t>
      </w:r>
      <w:r>
        <w:rPr>
          <w:sz w:val="28"/>
          <w:szCs w:val="28"/>
        </w:rPr>
        <w:t>их</w:t>
      </w:r>
      <w:r w:rsidRPr="00E66F7A">
        <w:rPr>
          <w:sz w:val="28"/>
          <w:szCs w:val="28"/>
        </w:rPr>
        <w:t>ся в отпуске уборщика служебного помещения,</w:t>
      </w:r>
      <w:r w:rsidRPr="00697D13">
        <w:rPr>
          <w:sz w:val="28"/>
          <w:szCs w:val="28"/>
        </w:rPr>
        <w:t xml:space="preserve"> </w:t>
      </w:r>
      <w:r>
        <w:rPr>
          <w:sz w:val="28"/>
          <w:szCs w:val="28"/>
        </w:rPr>
        <w:t>д</w:t>
      </w:r>
      <w:r w:rsidRPr="008258EB">
        <w:rPr>
          <w:sz w:val="28"/>
          <w:szCs w:val="28"/>
        </w:rPr>
        <w:t>ворник</w:t>
      </w:r>
      <w:r>
        <w:rPr>
          <w:sz w:val="28"/>
          <w:szCs w:val="28"/>
        </w:rPr>
        <w:t>а</w:t>
      </w:r>
      <w:r w:rsidRPr="008258EB">
        <w:rPr>
          <w:sz w:val="28"/>
          <w:szCs w:val="28"/>
        </w:rPr>
        <w:t>, курьер</w:t>
      </w:r>
      <w:r>
        <w:rPr>
          <w:sz w:val="28"/>
          <w:szCs w:val="28"/>
        </w:rPr>
        <w:t>а,</w:t>
      </w:r>
      <w:r w:rsidRPr="00E66F7A">
        <w:rPr>
          <w:sz w:val="28"/>
          <w:szCs w:val="28"/>
        </w:rPr>
        <w:t xml:space="preserve"> - расходы предусматриваются в размере не </w:t>
      </w:r>
      <w:r w:rsidRPr="00E66F7A">
        <w:rPr>
          <w:sz w:val="28"/>
          <w:szCs w:val="28"/>
        </w:rPr>
        <w:lastRenderedPageBreak/>
        <w:t xml:space="preserve">более </w:t>
      </w:r>
      <w:r>
        <w:rPr>
          <w:sz w:val="28"/>
          <w:szCs w:val="28"/>
        </w:rPr>
        <w:t>1,5</w:t>
      </w:r>
      <w:r w:rsidRPr="00E66F7A">
        <w:rPr>
          <w:sz w:val="28"/>
          <w:szCs w:val="28"/>
        </w:rPr>
        <w:t xml:space="preserve"> месячных фондов оплаты труда уборщика служебного помещения</w:t>
      </w:r>
      <w:r>
        <w:rPr>
          <w:sz w:val="28"/>
          <w:szCs w:val="28"/>
        </w:rPr>
        <w:t>, д</w:t>
      </w:r>
      <w:r w:rsidRPr="008258EB">
        <w:rPr>
          <w:sz w:val="28"/>
          <w:szCs w:val="28"/>
        </w:rPr>
        <w:t>ворник</w:t>
      </w:r>
      <w:r>
        <w:rPr>
          <w:sz w:val="28"/>
          <w:szCs w:val="28"/>
        </w:rPr>
        <w:t>а</w:t>
      </w:r>
      <w:r w:rsidRPr="008258EB">
        <w:rPr>
          <w:sz w:val="28"/>
          <w:szCs w:val="28"/>
        </w:rPr>
        <w:t>, курьер</w:t>
      </w:r>
      <w:r>
        <w:rPr>
          <w:sz w:val="28"/>
          <w:szCs w:val="28"/>
        </w:rPr>
        <w:t>а</w:t>
      </w:r>
      <w:r w:rsidRPr="00E66F7A">
        <w:rPr>
          <w:sz w:val="28"/>
          <w:szCs w:val="28"/>
        </w:rPr>
        <w:t>.».</w:t>
      </w:r>
    </w:p>
    <w:p w:rsidR="00F16F21" w:rsidRPr="00E66F7A" w:rsidRDefault="00F16F21" w:rsidP="00F16F21">
      <w:pPr>
        <w:autoSpaceDE w:val="0"/>
        <w:autoSpaceDN w:val="0"/>
        <w:adjustRightInd w:val="0"/>
        <w:jc w:val="both"/>
        <w:rPr>
          <w:sz w:val="28"/>
          <w:szCs w:val="28"/>
        </w:rPr>
      </w:pPr>
      <w:r>
        <w:rPr>
          <w:sz w:val="28"/>
          <w:szCs w:val="28"/>
        </w:rPr>
        <w:t xml:space="preserve">        </w:t>
      </w:r>
      <w:r w:rsidRPr="00E66F7A">
        <w:rPr>
          <w:sz w:val="28"/>
          <w:szCs w:val="28"/>
        </w:rPr>
        <w:t xml:space="preserve">2. </w:t>
      </w:r>
      <w:r w:rsidRPr="00C0185A">
        <w:rPr>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ноября 2023 года.</w:t>
      </w:r>
    </w:p>
    <w:p w:rsidR="00F16F21" w:rsidRPr="00E66F7A" w:rsidRDefault="00F16F21" w:rsidP="00F16F21">
      <w:pPr>
        <w:autoSpaceDE w:val="0"/>
        <w:autoSpaceDN w:val="0"/>
        <w:adjustRightInd w:val="0"/>
        <w:jc w:val="both"/>
        <w:rPr>
          <w:sz w:val="28"/>
          <w:szCs w:val="28"/>
        </w:rPr>
      </w:pPr>
    </w:p>
    <w:p w:rsidR="00F16F21" w:rsidRPr="00E66F7A" w:rsidRDefault="00F16F21" w:rsidP="00F16F21">
      <w:pPr>
        <w:autoSpaceDE w:val="0"/>
        <w:autoSpaceDN w:val="0"/>
        <w:adjustRightInd w:val="0"/>
        <w:jc w:val="both"/>
        <w:rPr>
          <w:sz w:val="28"/>
          <w:szCs w:val="28"/>
        </w:rPr>
      </w:pPr>
    </w:p>
    <w:p w:rsidR="00F16F21" w:rsidRPr="00E66F7A" w:rsidRDefault="00F16F21" w:rsidP="00F16F21">
      <w:pPr>
        <w:autoSpaceDE w:val="0"/>
        <w:autoSpaceDN w:val="0"/>
        <w:adjustRightInd w:val="0"/>
        <w:jc w:val="both"/>
        <w:rPr>
          <w:sz w:val="28"/>
          <w:szCs w:val="28"/>
        </w:rPr>
      </w:pPr>
    </w:p>
    <w:p w:rsidR="00F16F21" w:rsidRPr="00E66F7A" w:rsidRDefault="00F16F21" w:rsidP="00F16F21">
      <w:pPr>
        <w:contextualSpacing/>
        <w:rPr>
          <w:sz w:val="28"/>
          <w:szCs w:val="28"/>
        </w:rPr>
      </w:pPr>
      <w:r>
        <w:rPr>
          <w:sz w:val="28"/>
          <w:szCs w:val="28"/>
        </w:rPr>
        <w:t>Г</w:t>
      </w:r>
      <w:r w:rsidRPr="00E66F7A">
        <w:rPr>
          <w:sz w:val="28"/>
          <w:szCs w:val="28"/>
        </w:rPr>
        <w:t>лав</w:t>
      </w:r>
      <w:r>
        <w:rPr>
          <w:sz w:val="28"/>
          <w:szCs w:val="28"/>
        </w:rPr>
        <w:t>а</w:t>
      </w:r>
      <w:r w:rsidRPr="00E66F7A">
        <w:rPr>
          <w:sz w:val="28"/>
          <w:szCs w:val="28"/>
        </w:rPr>
        <w:t xml:space="preserve"> МР «Усть-Куломский» - </w:t>
      </w:r>
    </w:p>
    <w:p w:rsidR="00F16F21" w:rsidRPr="00E66F7A" w:rsidRDefault="00F16F21" w:rsidP="00F16F21">
      <w:pPr>
        <w:contextualSpacing/>
        <w:rPr>
          <w:sz w:val="28"/>
          <w:szCs w:val="28"/>
        </w:rPr>
      </w:pPr>
      <w:r>
        <w:rPr>
          <w:sz w:val="28"/>
          <w:szCs w:val="28"/>
        </w:rPr>
        <w:t>р</w:t>
      </w:r>
      <w:r w:rsidRPr="00E66F7A">
        <w:rPr>
          <w:sz w:val="28"/>
          <w:szCs w:val="28"/>
        </w:rPr>
        <w:t>уководител</w:t>
      </w:r>
      <w:r>
        <w:rPr>
          <w:sz w:val="28"/>
          <w:szCs w:val="28"/>
        </w:rPr>
        <w:t xml:space="preserve">ь </w:t>
      </w:r>
      <w:r w:rsidRPr="00E66F7A">
        <w:rPr>
          <w:sz w:val="28"/>
          <w:szCs w:val="28"/>
        </w:rPr>
        <w:t xml:space="preserve"> а</w:t>
      </w:r>
      <w:r>
        <w:rPr>
          <w:sz w:val="28"/>
          <w:szCs w:val="28"/>
        </w:rPr>
        <w:t xml:space="preserve">дминистрации района        </w:t>
      </w:r>
      <w:r w:rsidRPr="00E66F7A">
        <w:rPr>
          <w:sz w:val="28"/>
          <w:szCs w:val="28"/>
        </w:rPr>
        <w:t xml:space="preserve">            </w:t>
      </w:r>
      <w:r>
        <w:rPr>
          <w:sz w:val="28"/>
          <w:szCs w:val="28"/>
        </w:rPr>
        <w:t xml:space="preserve">    </w:t>
      </w:r>
      <w:r w:rsidRPr="00E66F7A">
        <w:rPr>
          <w:sz w:val="28"/>
          <w:szCs w:val="28"/>
        </w:rPr>
        <w:t xml:space="preserve"> </w:t>
      </w:r>
      <w:r>
        <w:rPr>
          <w:sz w:val="28"/>
          <w:szCs w:val="28"/>
        </w:rPr>
        <w:t xml:space="preserve">  </w:t>
      </w:r>
      <w:r w:rsidRPr="00E66F7A">
        <w:rPr>
          <w:sz w:val="28"/>
          <w:szCs w:val="28"/>
        </w:rPr>
        <w:t xml:space="preserve">          </w:t>
      </w:r>
      <w:r>
        <w:rPr>
          <w:sz w:val="28"/>
          <w:szCs w:val="28"/>
        </w:rPr>
        <w:t xml:space="preserve">    </w:t>
      </w:r>
      <w:r w:rsidRPr="00E66F7A">
        <w:rPr>
          <w:sz w:val="28"/>
          <w:szCs w:val="28"/>
        </w:rPr>
        <w:t xml:space="preserve">       </w:t>
      </w:r>
      <w:r>
        <w:rPr>
          <w:sz w:val="28"/>
          <w:szCs w:val="28"/>
        </w:rPr>
        <w:t>С</w:t>
      </w:r>
      <w:r w:rsidRPr="00E66F7A">
        <w:rPr>
          <w:sz w:val="28"/>
          <w:szCs w:val="28"/>
        </w:rPr>
        <w:t>.</w:t>
      </w:r>
      <w:r>
        <w:rPr>
          <w:sz w:val="28"/>
          <w:szCs w:val="28"/>
        </w:rPr>
        <w:t>В</w:t>
      </w:r>
      <w:r w:rsidRPr="00E66F7A">
        <w:rPr>
          <w:sz w:val="28"/>
          <w:szCs w:val="28"/>
        </w:rPr>
        <w:t>.</w:t>
      </w:r>
      <w:r>
        <w:rPr>
          <w:sz w:val="28"/>
          <w:szCs w:val="28"/>
        </w:rPr>
        <w:t>Рубан</w:t>
      </w:r>
      <w:r w:rsidRPr="00E66F7A">
        <w:rPr>
          <w:sz w:val="28"/>
          <w:szCs w:val="28"/>
        </w:rPr>
        <w:t xml:space="preserve">     </w:t>
      </w:r>
    </w:p>
    <w:p w:rsidR="00F16F21" w:rsidRPr="00E66F7A" w:rsidRDefault="00F16F21" w:rsidP="00F16F21">
      <w:pPr>
        <w:contextualSpacing/>
        <w:rPr>
          <w:sz w:val="28"/>
          <w:szCs w:val="28"/>
        </w:rPr>
      </w:pPr>
    </w:p>
    <w:p w:rsidR="00F16F21" w:rsidRPr="00E66F7A" w:rsidRDefault="00F16F21" w:rsidP="00F16F21">
      <w:pPr>
        <w:contextualSpacing/>
        <w:rPr>
          <w:sz w:val="28"/>
          <w:szCs w:val="28"/>
        </w:rPr>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p>
    <w:p w:rsidR="00F16F21" w:rsidRDefault="00F16F21" w:rsidP="00F16F21">
      <w:pPr>
        <w:contextualSpacing/>
      </w:pPr>
      <w:r w:rsidRPr="007F6DB7">
        <w:t xml:space="preserve">                </w:t>
      </w:r>
    </w:p>
    <w:p w:rsidR="00F16F21" w:rsidRPr="00825BC9" w:rsidRDefault="00F16F21" w:rsidP="00F16F21">
      <w:pPr>
        <w:jc w:val="both"/>
      </w:pPr>
      <w:r w:rsidRPr="00825BC9">
        <w:t>Романова Н.Л.</w:t>
      </w:r>
      <w:r>
        <w:t>,</w:t>
      </w:r>
    </w:p>
    <w:p w:rsidR="00F16F21" w:rsidRDefault="00F16F21" w:rsidP="00F16F21">
      <w:pPr>
        <w:jc w:val="both"/>
      </w:pPr>
      <w:r w:rsidRPr="00825BC9">
        <w:t>94</w:t>
      </w:r>
      <w:r>
        <w:t>788</w:t>
      </w:r>
    </w:p>
    <w:p w:rsidR="00F16F21" w:rsidRDefault="00F16F21" w:rsidP="00F16F21"/>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tbl>
      <w:tblPr>
        <w:tblpPr w:leftFromText="180" w:rightFromText="180" w:vertAnchor="text" w:horzAnchor="margin" w:tblpY="3305"/>
        <w:tblW w:w="9514" w:type="dxa"/>
        <w:tblLook w:val="01E0"/>
      </w:tblPr>
      <w:tblGrid>
        <w:gridCol w:w="4811"/>
        <w:gridCol w:w="4703"/>
      </w:tblGrid>
      <w:tr w:rsidR="00A57870" w:rsidRPr="004318AD" w:rsidTr="00AE300C">
        <w:trPr>
          <w:trHeight w:val="2019"/>
        </w:trPr>
        <w:tc>
          <w:tcPr>
            <w:tcW w:w="4811" w:type="dxa"/>
          </w:tcPr>
          <w:p w:rsidR="00A57870" w:rsidRDefault="00A57870" w:rsidP="00AE300C">
            <w:pPr>
              <w:rPr>
                <w:rStyle w:val="21"/>
                <w:b/>
                <w:color w:val="333333"/>
                <w:sz w:val="22"/>
                <w:szCs w:val="22"/>
              </w:rPr>
            </w:pPr>
            <w:r>
              <w:rPr>
                <w:rStyle w:val="21"/>
                <w:color w:val="333333"/>
                <w:sz w:val="22"/>
                <w:szCs w:val="22"/>
              </w:rPr>
              <w:t>Учредитель:</w:t>
            </w:r>
          </w:p>
          <w:p w:rsidR="00A57870" w:rsidRDefault="00A57870" w:rsidP="00AE300C">
            <w:pPr>
              <w:rPr>
                <w:rStyle w:val="21"/>
                <w:color w:val="333333"/>
                <w:sz w:val="22"/>
                <w:szCs w:val="22"/>
              </w:rPr>
            </w:pPr>
            <w:r>
              <w:rPr>
                <w:rStyle w:val="21"/>
                <w:color w:val="333333"/>
                <w:sz w:val="22"/>
                <w:szCs w:val="22"/>
              </w:rPr>
              <w:t>Совет муниципального района «Усть-Куломский»</w:t>
            </w:r>
          </w:p>
          <w:p w:rsidR="00A57870" w:rsidRDefault="00A57870" w:rsidP="00AE300C">
            <w:pPr>
              <w:rPr>
                <w:rStyle w:val="21"/>
                <w:b/>
                <w:color w:val="333333"/>
                <w:sz w:val="22"/>
                <w:szCs w:val="22"/>
              </w:rPr>
            </w:pPr>
            <w:r>
              <w:rPr>
                <w:rStyle w:val="21"/>
                <w:color w:val="333333"/>
                <w:sz w:val="22"/>
                <w:szCs w:val="22"/>
              </w:rPr>
              <w:t>Руководитель редколлегии: Н.А. Чаланова</w:t>
            </w:r>
          </w:p>
          <w:p w:rsidR="00A57870" w:rsidRDefault="00A57870" w:rsidP="00AE300C">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A57870" w:rsidRDefault="00A57870" w:rsidP="00AE300C">
            <w:pPr>
              <w:rPr>
                <w:rStyle w:val="21"/>
                <w:b/>
                <w:color w:val="333333"/>
                <w:sz w:val="22"/>
                <w:szCs w:val="22"/>
              </w:rPr>
            </w:pPr>
            <w:r>
              <w:rPr>
                <w:rStyle w:val="21"/>
                <w:b/>
                <w:color w:val="333333"/>
              </w:rPr>
              <w:t xml:space="preserve">      </w:t>
            </w:r>
            <w:r>
              <w:rPr>
                <w:rStyle w:val="21"/>
                <w:color w:val="333333"/>
                <w:sz w:val="22"/>
                <w:szCs w:val="22"/>
              </w:rPr>
              <w:t>Адрес:</w:t>
            </w:r>
          </w:p>
          <w:p w:rsidR="00A57870" w:rsidRDefault="00A57870" w:rsidP="00AE300C">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A57870" w:rsidRDefault="00A57870" w:rsidP="00AE300C">
            <w:pPr>
              <w:rPr>
                <w:rStyle w:val="21"/>
                <w:color w:val="333333"/>
                <w:sz w:val="22"/>
                <w:szCs w:val="22"/>
              </w:rPr>
            </w:pPr>
            <w:r>
              <w:rPr>
                <w:rStyle w:val="21"/>
                <w:color w:val="333333"/>
                <w:sz w:val="22"/>
                <w:szCs w:val="22"/>
              </w:rPr>
              <w:t xml:space="preserve">      каб. 35</w:t>
            </w:r>
          </w:p>
          <w:p w:rsidR="00A57870" w:rsidRDefault="00A57870" w:rsidP="00AE300C">
            <w:pPr>
              <w:ind w:left="283"/>
              <w:rPr>
                <w:rStyle w:val="21"/>
                <w:color w:val="333333"/>
                <w:sz w:val="22"/>
                <w:szCs w:val="22"/>
              </w:rPr>
            </w:pPr>
            <w:r>
              <w:rPr>
                <w:rStyle w:val="21"/>
                <w:color w:val="333333"/>
                <w:sz w:val="22"/>
                <w:szCs w:val="22"/>
              </w:rPr>
              <w:t>Тел. (82137) 94-363; факс: (82137) 94-691;</w:t>
            </w:r>
          </w:p>
          <w:p w:rsidR="00A57870" w:rsidRPr="004318AD" w:rsidRDefault="00A57870" w:rsidP="00AE300C">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A57870" w:rsidRPr="004318AD" w:rsidRDefault="00A57870" w:rsidP="00AE300C">
            <w:pPr>
              <w:ind w:left="283" w:firstLine="709"/>
              <w:rPr>
                <w:rStyle w:val="21"/>
                <w:color w:val="333333"/>
                <w:sz w:val="22"/>
                <w:szCs w:val="22"/>
              </w:rPr>
            </w:pPr>
          </w:p>
        </w:tc>
      </w:tr>
      <w:tr w:rsidR="00A57870" w:rsidTr="00AE300C">
        <w:trPr>
          <w:trHeight w:val="2406"/>
        </w:trPr>
        <w:tc>
          <w:tcPr>
            <w:tcW w:w="9514" w:type="dxa"/>
            <w:gridSpan w:val="2"/>
            <w:hideMark/>
          </w:tcPr>
          <w:p w:rsidR="00A57870" w:rsidRDefault="00A57870" w:rsidP="00AE300C">
            <w:pPr>
              <w:jc w:val="center"/>
              <w:rPr>
                <w:rStyle w:val="21"/>
                <w:b/>
                <w:color w:val="333333"/>
              </w:rPr>
            </w:pPr>
            <w:r>
              <w:rPr>
                <w:rStyle w:val="21"/>
                <w:color w:val="333333"/>
                <w:sz w:val="22"/>
                <w:szCs w:val="22"/>
              </w:rPr>
              <w:t>Тираж 60 экземпляров.</w:t>
            </w:r>
          </w:p>
          <w:p w:rsidR="00A57870" w:rsidRDefault="00A57870" w:rsidP="00AE300C">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A57870" w:rsidRDefault="00A57870" w:rsidP="00AE300C">
            <w:pPr>
              <w:jc w:val="center"/>
              <w:rPr>
                <w:rStyle w:val="21"/>
                <w:color w:val="333333"/>
                <w:sz w:val="22"/>
                <w:szCs w:val="22"/>
              </w:rPr>
            </w:pPr>
            <w:r>
              <w:rPr>
                <w:rStyle w:val="21"/>
                <w:color w:val="333333"/>
                <w:sz w:val="22"/>
                <w:szCs w:val="22"/>
              </w:rPr>
              <w:t>168060, с. Усть-Кулом, ул. Советская, д. 37, тел. (82137) 94-363</w:t>
            </w:r>
          </w:p>
          <w:p w:rsidR="00A57870" w:rsidRDefault="00A57870" w:rsidP="00AE300C">
            <w:pPr>
              <w:jc w:val="center"/>
              <w:rPr>
                <w:rStyle w:val="21"/>
                <w:color w:val="333333"/>
                <w:sz w:val="22"/>
                <w:szCs w:val="22"/>
              </w:rPr>
            </w:pPr>
            <w:r>
              <w:rPr>
                <w:rStyle w:val="21"/>
                <w:color w:val="333333"/>
                <w:sz w:val="22"/>
                <w:szCs w:val="22"/>
              </w:rPr>
              <w:t xml:space="preserve">Подписано в печать </w:t>
            </w:r>
            <w:r w:rsidR="00134A4E">
              <w:rPr>
                <w:rStyle w:val="21"/>
                <w:color w:val="333333"/>
                <w:sz w:val="22"/>
                <w:szCs w:val="22"/>
              </w:rPr>
              <w:t>22</w:t>
            </w:r>
            <w:r>
              <w:rPr>
                <w:rStyle w:val="21"/>
                <w:color w:val="333333"/>
                <w:sz w:val="22"/>
                <w:szCs w:val="22"/>
              </w:rPr>
              <w:t>.12.2023 г.  в 1</w:t>
            </w:r>
            <w:r w:rsidR="00134A4E">
              <w:rPr>
                <w:rStyle w:val="21"/>
                <w:color w:val="333333"/>
                <w:sz w:val="22"/>
                <w:szCs w:val="22"/>
              </w:rPr>
              <w:t>7</w:t>
            </w:r>
            <w:r>
              <w:rPr>
                <w:rStyle w:val="21"/>
                <w:color w:val="333333"/>
                <w:sz w:val="22"/>
                <w:szCs w:val="22"/>
              </w:rPr>
              <w:t>:</w:t>
            </w:r>
            <w:r w:rsidR="00134A4E">
              <w:rPr>
                <w:rStyle w:val="21"/>
                <w:color w:val="333333"/>
                <w:sz w:val="22"/>
                <w:szCs w:val="22"/>
              </w:rPr>
              <w:t>0</w:t>
            </w:r>
            <w:r w:rsidR="00077706">
              <w:rPr>
                <w:rStyle w:val="21"/>
                <w:color w:val="333333"/>
                <w:sz w:val="22"/>
                <w:szCs w:val="22"/>
              </w:rPr>
              <w:t>0</w:t>
            </w:r>
            <w:r>
              <w:rPr>
                <w:rStyle w:val="21"/>
                <w:color w:val="333333"/>
                <w:sz w:val="22"/>
                <w:szCs w:val="22"/>
              </w:rPr>
              <w:t xml:space="preserve"> час.</w:t>
            </w:r>
          </w:p>
          <w:p w:rsidR="00A57870" w:rsidRDefault="00A57870" w:rsidP="00AE300C">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A57870" w:rsidRDefault="00A57870" w:rsidP="00AE300C">
            <w:pPr>
              <w:jc w:val="center"/>
              <w:rPr>
                <w:rStyle w:val="21"/>
                <w:color w:val="333333"/>
                <w:sz w:val="22"/>
                <w:szCs w:val="22"/>
              </w:rPr>
            </w:pPr>
            <w:r>
              <w:rPr>
                <w:rStyle w:val="21"/>
                <w:color w:val="333333"/>
                <w:sz w:val="22"/>
                <w:szCs w:val="22"/>
              </w:rPr>
              <w:t>(в электронном варианте)</w:t>
            </w:r>
          </w:p>
        </w:tc>
      </w:tr>
    </w:tbl>
    <w:p w:rsidR="00D05AF7" w:rsidRDefault="00D05AF7"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F16F21" w:rsidRDefault="00F16F21"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sectPr w:rsidR="00D05AF7" w:rsidSect="0012181F">
          <w:headerReference w:type="even" r:id="rId56"/>
          <w:headerReference w:type="default" r:id="rId57"/>
          <w:footerReference w:type="default" r:id="rId58"/>
          <w:pgSz w:w="11906" w:h="16838" w:code="9"/>
          <w:pgMar w:top="1276" w:right="851" w:bottom="1134" w:left="1701"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06027E" w:rsidRDefault="007F6221" w:rsidP="0006027E">
      <w:pPr>
        <w:tabs>
          <w:tab w:val="left" w:pos="902"/>
        </w:tabs>
      </w:pPr>
    </w:p>
    <w:sectPr w:rsidR="007F6221" w:rsidRPr="0006027E"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909" w:rsidRDefault="00A56909" w:rsidP="001B1D88">
      <w:r>
        <w:separator/>
      </w:r>
    </w:p>
  </w:endnote>
  <w:endnote w:type="continuationSeparator" w:id="1">
    <w:p w:rsidR="00A56909" w:rsidRDefault="00A56909"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887688"/>
      <w:docPartObj>
        <w:docPartGallery w:val="Page Numbers (Bottom of Page)"/>
        <w:docPartUnique/>
      </w:docPartObj>
    </w:sdtPr>
    <w:sdtContent>
      <w:p w:rsidR="00134A4E" w:rsidRDefault="00134A4E">
        <w:pPr>
          <w:pStyle w:val="ac"/>
          <w:jc w:val="center"/>
        </w:pPr>
        <w:fldSimple w:instr=" PAGE   \* MERGEFORMAT ">
          <w:r w:rsidR="00F16F21">
            <w:rPr>
              <w:noProof/>
            </w:rPr>
            <w:t>15</w:t>
          </w:r>
        </w:fldSimple>
      </w:p>
    </w:sdtContent>
  </w:sdt>
  <w:p w:rsidR="00134A4E" w:rsidRDefault="00134A4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89313"/>
      <w:docPartObj>
        <w:docPartGallery w:val="Page Numbers (Bottom of Page)"/>
        <w:docPartUnique/>
      </w:docPartObj>
    </w:sdtPr>
    <w:sdtContent>
      <w:p w:rsidR="00DE5D31" w:rsidRDefault="00554401">
        <w:pPr>
          <w:pStyle w:val="ac"/>
          <w:jc w:val="center"/>
        </w:pPr>
        <w:fldSimple w:instr=" PAGE   \* MERGEFORMAT ">
          <w:r w:rsidR="00F16F21">
            <w:rPr>
              <w:noProof/>
            </w:rPr>
            <w:t>35</w:t>
          </w:r>
        </w:fldSimple>
      </w:p>
    </w:sdtContent>
  </w:sdt>
  <w:p w:rsidR="00DE5D31" w:rsidRDefault="00DE5D3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909" w:rsidRDefault="00A56909" w:rsidP="001B1D88">
      <w:r>
        <w:separator/>
      </w:r>
    </w:p>
  </w:footnote>
  <w:footnote w:type="continuationSeparator" w:id="1">
    <w:p w:rsidR="00A56909" w:rsidRDefault="00A56909"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A4E" w:rsidRDefault="00134A4E" w:rsidP="00134A4E">
    <w:pPr>
      <w:pStyle w:val="aa"/>
      <w:jc w:val="center"/>
      <w:rPr>
        <w:sz w:val="22"/>
        <w:szCs w:val="22"/>
      </w:rPr>
    </w:pPr>
  </w:p>
  <w:p w:rsidR="00134A4E" w:rsidRDefault="00134A4E" w:rsidP="00134A4E">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34A4E" w:rsidRPr="00134A4E" w:rsidRDefault="00134A4E" w:rsidP="00134A4E">
    <w:pPr>
      <w:jc w:val="center"/>
      <w:rPr>
        <w:sz w:val="22"/>
        <w:szCs w:val="22"/>
      </w:rPr>
    </w:pPr>
    <w:r>
      <w:rPr>
        <w:sz w:val="22"/>
        <w:szCs w:val="22"/>
      </w:rPr>
      <w:t>№ 47 от 22.12.2023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31" w:rsidRDefault="00554401" w:rsidP="00DE5D31">
    <w:pPr>
      <w:pStyle w:val="aa"/>
      <w:framePr w:wrap="around" w:vAnchor="text" w:hAnchor="margin" w:xAlign="center" w:y="1"/>
      <w:rPr>
        <w:rStyle w:val="aff9"/>
      </w:rPr>
    </w:pPr>
    <w:r>
      <w:rPr>
        <w:rStyle w:val="aff9"/>
      </w:rPr>
      <w:fldChar w:fldCharType="begin"/>
    </w:r>
    <w:r w:rsidR="00DE5D31">
      <w:rPr>
        <w:rStyle w:val="aff9"/>
      </w:rPr>
      <w:instrText xml:space="preserve">PAGE  </w:instrText>
    </w:r>
    <w:r>
      <w:rPr>
        <w:rStyle w:val="aff9"/>
      </w:rPr>
      <w:fldChar w:fldCharType="end"/>
    </w:r>
  </w:p>
  <w:p w:rsidR="00DE5D31" w:rsidRDefault="00DE5D31">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D31" w:rsidRDefault="00DE5D31" w:rsidP="004640BD">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E5D31" w:rsidRPr="00B46B09" w:rsidRDefault="00DE5D31" w:rsidP="004640BD">
    <w:pPr>
      <w:jc w:val="center"/>
      <w:rPr>
        <w:sz w:val="22"/>
        <w:szCs w:val="22"/>
      </w:rPr>
    </w:pPr>
    <w:r>
      <w:rPr>
        <w:sz w:val="22"/>
        <w:szCs w:val="22"/>
      </w:rPr>
      <w:t>№ 4</w:t>
    </w:r>
    <w:r w:rsidR="005B55CE">
      <w:rPr>
        <w:sz w:val="22"/>
        <w:szCs w:val="22"/>
      </w:rPr>
      <w:t>7 от 22</w:t>
    </w:r>
    <w:r>
      <w:rPr>
        <w:sz w:val="22"/>
        <w:szCs w:val="22"/>
      </w:rPr>
      <w:t>.12.2023 г.</w:t>
    </w:r>
  </w:p>
  <w:p w:rsidR="00DE5D31" w:rsidRDefault="00DE5D3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5DD0C75"/>
    <w:multiLevelType w:val="hybridMultilevel"/>
    <w:tmpl w:val="A5B0DFA8"/>
    <w:lvl w:ilvl="0" w:tplc="04190011">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E45D3"/>
    <w:multiLevelType w:val="hybridMultilevel"/>
    <w:tmpl w:val="AE44E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DE20C5A"/>
    <w:multiLevelType w:val="hybridMultilevel"/>
    <w:tmpl w:val="4BA2D334"/>
    <w:lvl w:ilvl="0" w:tplc="8FB21086">
      <w:start w:val="1"/>
      <w:numFmt w:val="decimal"/>
      <w:lvlText w:val="%1."/>
      <w:lvlJc w:val="left"/>
      <w:pPr>
        <w:ind w:left="1743"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8">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9">
    <w:nsid w:val="5DF7154C"/>
    <w:multiLevelType w:val="hybridMultilevel"/>
    <w:tmpl w:val="06EE5C02"/>
    <w:lvl w:ilvl="0" w:tplc="3DFEC2C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BE7397"/>
    <w:multiLevelType w:val="hybridMultilevel"/>
    <w:tmpl w:val="C6C4D9DC"/>
    <w:lvl w:ilvl="0" w:tplc="7C0C4EC4">
      <w:start w:val="1"/>
      <w:numFmt w:val="decimal"/>
      <w:lvlText w:val="%1."/>
      <w:lvlJc w:val="left"/>
      <w:pPr>
        <w:ind w:left="1573" w:hanging="10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BB09F7"/>
    <w:multiLevelType w:val="hybridMultilevel"/>
    <w:tmpl w:val="2D5EF812"/>
    <w:lvl w:ilvl="0" w:tplc="287A4158">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6"/>
  </w:num>
  <w:num w:numId="3">
    <w:abstractNumId w:val="0"/>
  </w:num>
  <w:num w:numId="4">
    <w:abstractNumId w:val="5"/>
  </w:num>
  <w:num w:numId="5">
    <w:abstractNumId w:val="3"/>
  </w:num>
  <w:num w:numId="6">
    <w:abstractNumId w:val="8"/>
  </w:num>
  <w:num w:numId="7">
    <w:abstractNumId w:val="11"/>
  </w:num>
  <w:num w:numId="8">
    <w:abstractNumId w:val="7"/>
  </w:num>
  <w:num w:numId="9">
    <w:abstractNumId w:val="2"/>
  </w:num>
  <w:num w:numId="10">
    <w:abstractNumId w:val="10"/>
  </w:num>
  <w:num w:numId="11">
    <w:abstractNumId w:val="12"/>
  </w:num>
  <w:num w:numId="12">
    <w:abstractNumId w:val="9"/>
  </w:num>
  <w:num w:numId="13">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hdrShapeDefaults>
    <o:shapedefaults v:ext="edit" spidmax="75778"/>
  </w:hdrShapeDefaults>
  <w:footnotePr>
    <w:footnote w:id="0"/>
    <w:footnote w:id="1"/>
  </w:footnotePr>
  <w:endnotePr>
    <w:endnote w:id="0"/>
    <w:endnote w:id="1"/>
  </w:endnotePr>
  <w:compat/>
  <w:rsids>
    <w:rsidRoot w:val="001B1D88"/>
    <w:rsid w:val="00000B6D"/>
    <w:rsid w:val="0001356B"/>
    <w:rsid w:val="00014CA6"/>
    <w:rsid w:val="00027A1D"/>
    <w:rsid w:val="00031C41"/>
    <w:rsid w:val="0003234D"/>
    <w:rsid w:val="00042582"/>
    <w:rsid w:val="000452CF"/>
    <w:rsid w:val="0006027E"/>
    <w:rsid w:val="00075B90"/>
    <w:rsid w:val="00077706"/>
    <w:rsid w:val="000837D3"/>
    <w:rsid w:val="000A13AD"/>
    <w:rsid w:val="000A1AB2"/>
    <w:rsid w:val="000B5DDD"/>
    <w:rsid w:val="000B623F"/>
    <w:rsid w:val="000C2408"/>
    <w:rsid w:val="000D0093"/>
    <w:rsid w:val="000E14E7"/>
    <w:rsid w:val="000F09A8"/>
    <w:rsid w:val="00102D4B"/>
    <w:rsid w:val="00103DE2"/>
    <w:rsid w:val="0012181F"/>
    <w:rsid w:val="00121D70"/>
    <w:rsid w:val="00123FD6"/>
    <w:rsid w:val="00125B5E"/>
    <w:rsid w:val="00133B5D"/>
    <w:rsid w:val="00134A4E"/>
    <w:rsid w:val="00136ED3"/>
    <w:rsid w:val="00141020"/>
    <w:rsid w:val="00147A4F"/>
    <w:rsid w:val="00166A13"/>
    <w:rsid w:val="00167B67"/>
    <w:rsid w:val="00176B02"/>
    <w:rsid w:val="00180177"/>
    <w:rsid w:val="00192F9C"/>
    <w:rsid w:val="0019522C"/>
    <w:rsid w:val="001B0EE9"/>
    <w:rsid w:val="001B1D88"/>
    <w:rsid w:val="001B69FF"/>
    <w:rsid w:val="001B7E89"/>
    <w:rsid w:val="001C24A0"/>
    <w:rsid w:val="001C2C08"/>
    <w:rsid w:val="001C559F"/>
    <w:rsid w:val="001D194B"/>
    <w:rsid w:val="001D4AD5"/>
    <w:rsid w:val="001D51F0"/>
    <w:rsid w:val="001D7B60"/>
    <w:rsid w:val="001E27B7"/>
    <w:rsid w:val="001E5735"/>
    <w:rsid w:val="0020368E"/>
    <w:rsid w:val="00215259"/>
    <w:rsid w:val="00224027"/>
    <w:rsid w:val="002371EF"/>
    <w:rsid w:val="00241606"/>
    <w:rsid w:val="00243B56"/>
    <w:rsid w:val="00252C35"/>
    <w:rsid w:val="0025674D"/>
    <w:rsid w:val="00257D9C"/>
    <w:rsid w:val="00263650"/>
    <w:rsid w:val="00265870"/>
    <w:rsid w:val="00271D2F"/>
    <w:rsid w:val="00272BC3"/>
    <w:rsid w:val="0027457B"/>
    <w:rsid w:val="00275B24"/>
    <w:rsid w:val="00293E8F"/>
    <w:rsid w:val="002A1B49"/>
    <w:rsid w:val="002B00DE"/>
    <w:rsid w:val="002C1AB0"/>
    <w:rsid w:val="002C32F0"/>
    <w:rsid w:val="002F6B57"/>
    <w:rsid w:val="003045EA"/>
    <w:rsid w:val="003050A0"/>
    <w:rsid w:val="00326B10"/>
    <w:rsid w:val="00333CFA"/>
    <w:rsid w:val="0034444E"/>
    <w:rsid w:val="00351287"/>
    <w:rsid w:val="00360258"/>
    <w:rsid w:val="003756EA"/>
    <w:rsid w:val="003806E9"/>
    <w:rsid w:val="0039492B"/>
    <w:rsid w:val="003A1BEC"/>
    <w:rsid w:val="003A7A02"/>
    <w:rsid w:val="003B6BAA"/>
    <w:rsid w:val="003C21DB"/>
    <w:rsid w:val="003C5EBB"/>
    <w:rsid w:val="003C796E"/>
    <w:rsid w:val="003D0CB8"/>
    <w:rsid w:val="003D5F7A"/>
    <w:rsid w:val="003E77A1"/>
    <w:rsid w:val="00404025"/>
    <w:rsid w:val="00405A10"/>
    <w:rsid w:val="004318AD"/>
    <w:rsid w:val="00436D69"/>
    <w:rsid w:val="00447C04"/>
    <w:rsid w:val="00447EC8"/>
    <w:rsid w:val="00450A7D"/>
    <w:rsid w:val="00452FB9"/>
    <w:rsid w:val="00453C76"/>
    <w:rsid w:val="00463756"/>
    <w:rsid w:val="004640BD"/>
    <w:rsid w:val="004810B5"/>
    <w:rsid w:val="00484F00"/>
    <w:rsid w:val="00491625"/>
    <w:rsid w:val="004B7A51"/>
    <w:rsid w:val="004C6CC1"/>
    <w:rsid w:val="004E717B"/>
    <w:rsid w:val="004F5A10"/>
    <w:rsid w:val="00505517"/>
    <w:rsid w:val="005154D8"/>
    <w:rsid w:val="00527772"/>
    <w:rsid w:val="00530234"/>
    <w:rsid w:val="005354C3"/>
    <w:rsid w:val="00544473"/>
    <w:rsid w:val="00544EA6"/>
    <w:rsid w:val="00545DBA"/>
    <w:rsid w:val="00550B97"/>
    <w:rsid w:val="0055121E"/>
    <w:rsid w:val="00554401"/>
    <w:rsid w:val="005662A9"/>
    <w:rsid w:val="00574B49"/>
    <w:rsid w:val="005754F3"/>
    <w:rsid w:val="005808C1"/>
    <w:rsid w:val="0059237D"/>
    <w:rsid w:val="00593638"/>
    <w:rsid w:val="00597CCC"/>
    <w:rsid w:val="005B48C1"/>
    <w:rsid w:val="005B55CE"/>
    <w:rsid w:val="005C061B"/>
    <w:rsid w:val="005C71F8"/>
    <w:rsid w:val="005E6341"/>
    <w:rsid w:val="005E693A"/>
    <w:rsid w:val="005E7DEC"/>
    <w:rsid w:val="00605978"/>
    <w:rsid w:val="006068D5"/>
    <w:rsid w:val="00634215"/>
    <w:rsid w:val="0064679B"/>
    <w:rsid w:val="00662DAA"/>
    <w:rsid w:val="00665EDB"/>
    <w:rsid w:val="00687410"/>
    <w:rsid w:val="006A427C"/>
    <w:rsid w:val="006B43CD"/>
    <w:rsid w:val="006B529D"/>
    <w:rsid w:val="006B607E"/>
    <w:rsid w:val="006B701A"/>
    <w:rsid w:val="006C0BB9"/>
    <w:rsid w:val="006C541D"/>
    <w:rsid w:val="006E0119"/>
    <w:rsid w:val="006E1222"/>
    <w:rsid w:val="006E3288"/>
    <w:rsid w:val="006E39ED"/>
    <w:rsid w:val="006E5716"/>
    <w:rsid w:val="006F6F40"/>
    <w:rsid w:val="006F7CE2"/>
    <w:rsid w:val="00703891"/>
    <w:rsid w:val="00707553"/>
    <w:rsid w:val="00710F43"/>
    <w:rsid w:val="00725946"/>
    <w:rsid w:val="00732081"/>
    <w:rsid w:val="00743AEE"/>
    <w:rsid w:val="00753E65"/>
    <w:rsid w:val="00763657"/>
    <w:rsid w:val="00764C3F"/>
    <w:rsid w:val="00774B21"/>
    <w:rsid w:val="00785874"/>
    <w:rsid w:val="00792FB6"/>
    <w:rsid w:val="00796115"/>
    <w:rsid w:val="007A40C5"/>
    <w:rsid w:val="007A7868"/>
    <w:rsid w:val="007B1913"/>
    <w:rsid w:val="007B439F"/>
    <w:rsid w:val="007B4AF6"/>
    <w:rsid w:val="007C20CD"/>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3802"/>
    <w:rsid w:val="00877860"/>
    <w:rsid w:val="00892A49"/>
    <w:rsid w:val="008A3C7C"/>
    <w:rsid w:val="008B315D"/>
    <w:rsid w:val="008B341B"/>
    <w:rsid w:val="008B3D4B"/>
    <w:rsid w:val="008C346C"/>
    <w:rsid w:val="008C63B9"/>
    <w:rsid w:val="008D367E"/>
    <w:rsid w:val="008E4E4A"/>
    <w:rsid w:val="008E4F63"/>
    <w:rsid w:val="008F6337"/>
    <w:rsid w:val="00900B3E"/>
    <w:rsid w:val="00900E7F"/>
    <w:rsid w:val="00902C0C"/>
    <w:rsid w:val="009056F4"/>
    <w:rsid w:val="00906EEF"/>
    <w:rsid w:val="009201D4"/>
    <w:rsid w:val="0092074A"/>
    <w:rsid w:val="00926197"/>
    <w:rsid w:val="00945D37"/>
    <w:rsid w:val="0094778C"/>
    <w:rsid w:val="00950D29"/>
    <w:rsid w:val="00964630"/>
    <w:rsid w:val="009646C5"/>
    <w:rsid w:val="00970228"/>
    <w:rsid w:val="00970C6E"/>
    <w:rsid w:val="00983AF2"/>
    <w:rsid w:val="0098606B"/>
    <w:rsid w:val="00991480"/>
    <w:rsid w:val="00993975"/>
    <w:rsid w:val="009A050A"/>
    <w:rsid w:val="009A1CAA"/>
    <w:rsid w:val="009A7182"/>
    <w:rsid w:val="009C10A4"/>
    <w:rsid w:val="009C198D"/>
    <w:rsid w:val="009D05D1"/>
    <w:rsid w:val="009D211B"/>
    <w:rsid w:val="009D2A62"/>
    <w:rsid w:val="009D6D52"/>
    <w:rsid w:val="009E5584"/>
    <w:rsid w:val="009F2B61"/>
    <w:rsid w:val="009F3990"/>
    <w:rsid w:val="009F468A"/>
    <w:rsid w:val="00A100A2"/>
    <w:rsid w:val="00A13D3D"/>
    <w:rsid w:val="00A16A78"/>
    <w:rsid w:val="00A226C3"/>
    <w:rsid w:val="00A22D86"/>
    <w:rsid w:val="00A26041"/>
    <w:rsid w:val="00A4418D"/>
    <w:rsid w:val="00A441B3"/>
    <w:rsid w:val="00A516D5"/>
    <w:rsid w:val="00A56909"/>
    <w:rsid w:val="00A574CD"/>
    <w:rsid w:val="00A57870"/>
    <w:rsid w:val="00A608FB"/>
    <w:rsid w:val="00A63D77"/>
    <w:rsid w:val="00A67462"/>
    <w:rsid w:val="00AC0630"/>
    <w:rsid w:val="00AC2C92"/>
    <w:rsid w:val="00AC307C"/>
    <w:rsid w:val="00AD0AC1"/>
    <w:rsid w:val="00AD17AD"/>
    <w:rsid w:val="00AD674F"/>
    <w:rsid w:val="00AE300C"/>
    <w:rsid w:val="00B02635"/>
    <w:rsid w:val="00B034AB"/>
    <w:rsid w:val="00B11CC2"/>
    <w:rsid w:val="00B160FF"/>
    <w:rsid w:val="00B22FED"/>
    <w:rsid w:val="00B230D0"/>
    <w:rsid w:val="00B27640"/>
    <w:rsid w:val="00B30D2C"/>
    <w:rsid w:val="00B46B09"/>
    <w:rsid w:val="00B4780F"/>
    <w:rsid w:val="00B54318"/>
    <w:rsid w:val="00B61ADB"/>
    <w:rsid w:val="00B7151B"/>
    <w:rsid w:val="00B7286D"/>
    <w:rsid w:val="00B73519"/>
    <w:rsid w:val="00B73C3B"/>
    <w:rsid w:val="00B82F72"/>
    <w:rsid w:val="00BA6560"/>
    <w:rsid w:val="00BA7A49"/>
    <w:rsid w:val="00BD436B"/>
    <w:rsid w:val="00BD6A69"/>
    <w:rsid w:val="00BE3D91"/>
    <w:rsid w:val="00BF4F20"/>
    <w:rsid w:val="00C01CE8"/>
    <w:rsid w:val="00C22CB4"/>
    <w:rsid w:val="00C36913"/>
    <w:rsid w:val="00C37E70"/>
    <w:rsid w:val="00C64BC6"/>
    <w:rsid w:val="00C74123"/>
    <w:rsid w:val="00C77C85"/>
    <w:rsid w:val="00C80876"/>
    <w:rsid w:val="00CA3BD8"/>
    <w:rsid w:val="00CA3D54"/>
    <w:rsid w:val="00CA4F6B"/>
    <w:rsid w:val="00CC20E8"/>
    <w:rsid w:val="00CC68AE"/>
    <w:rsid w:val="00CC7B80"/>
    <w:rsid w:val="00CD22A0"/>
    <w:rsid w:val="00CD339F"/>
    <w:rsid w:val="00CD5E41"/>
    <w:rsid w:val="00CE08A0"/>
    <w:rsid w:val="00D05AF7"/>
    <w:rsid w:val="00D062F7"/>
    <w:rsid w:val="00D0660C"/>
    <w:rsid w:val="00D11054"/>
    <w:rsid w:val="00D24B5E"/>
    <w:rsid w:val="00D31352"/>
    <w:rsid w:val="00D37175"/>
    <w:rsid w:val="00D405D5"/>
    <w:rsid w:val="00D42788"/>
    <w:rsid w:val="00D45542"/>
    <w:rsid w:val="00D46324"/>
    <w:rsid w:val="00D51A5A"/>
    <w:rsid w:val="00D53ECC"/>
    <w:rsid w:val="00D54BFF"/>
    <w:rsid w:val="00D57D8A"/>
    <w:rsid w:val="00D630E4"/>
    <w:rsid w:val="00D67D7D"/>
    <w:rsid w:val="00D73D17"/>
    <w:rsid w:val="00D772A8"/>
    <w:rsid w:val="00D902F5"/>
    <w:rsid w:val="00DC1C09"/>
    <w:rsid w:val="00DD1F6D"/>
    <w:rsid w:val="00DD7593"/>
    <w:rsid w:val="00DE0552"/>
    <w:rsid w:val="00DE5D31"/>
    <w:rsid w:val="00E06D46"/>
    <w:rsid w:val="00E17878"/>
    <w:rsid w:val="00E22C23"/>
    <w:rsid w:val="00E23730"/>
    <w:rsid w:val="00E24E49"/>
    <w:rsid w:val="00E251B5"/>
    <w:rsid w:val="00E4151E"/>
    <w:rsid w:val="00E41B75"/>
    <w:rsid w:val="00E453BE"/>
    <w:rsid w:val="00E52519"/>
    <w:rsid w:val="00E543D3"/>
    <w:rsid w:val="00E56308"/>
    <w:rsid w:val="00E62377"/>
    <w:rsid w:val="00E624D4"/>
    <w:rsid w:val="00E65FAA"/>
    <w:rsid w:val="00E66675"/>
    <w:rsid w:val="00E73AF0"/>
    <w:rsid w:val="00E943FD"/>
    <w:rsid w:val="00E95881"/>
    <w:rsid w:val="00E96BFE"/>
    <w:rsid w:val="00EB52EA"/>
    <w:rsid w:val="00EC2CE8"/>
    <w:rsid w:val="00EC46D1"/>
    <w:rsid w:val="00EC4995"/>
    <w:rsid w:val="00EC7E5E"/>
    <w:rsid w:val="00EF0104"/>
    <w:rsid w:val="00F0714C"/>
    <w:rsid w:val="00F16F21"/>
    <w:rsid w:val="00F20855"/>
    <w:rsid w:val="00F267E8"/>
    <w:rsid w:val="00F31FAD"/>
    <w:rsid w:val="00F37A71"/>
    <w:rsid w:val="00F40012"/>
    <w:rsid w:val="00F603FA"/>
    <w:rsid w:val="00F6755D"/>
    <w:rsid w:val="00F703A1"/>
    <w:rsid w:val="00F7089A"/>
    <w:rsid w:val="00F83EED"/>
    <w:rsid w:val="00F92FFF"/>
    <w:rsid w:val="00F9624F"/>
    <w:rsid w:val="00FA0A0D"/>
    <w:rsid w:val="00FB2E3B"/>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Знак7 Знак Знак Знак1,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uiPriority w:val="99"/>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7">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AD674F"/>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05D5"/>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D405D5"/>
    <w:pPr>
      <w:spacing w:after="160" w:line="240" w:lineRule="exact"/>
    </w:pPr>
    <w:rPr>
      <w:rFonts w:ascii="Verdana" w:hAnsi="Verdana" w:cs="Verdana"/>
      <w:lang w:val="en-US" w:eastAsia="en-US"/>
    </w:rPr>
  </w:style>
  <w:style w:type="paragraph" w:customStyle="1" w:styleId="1">
    <w:name w:val="Маркированный список1"/>
    <w:basedOn w:val="a0"/>
    <w:rsid w:val="00D405D5"/>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405D5"/>
    <w:rPr>
      <w:color w:val="auto"/>
    </w:rPr>
  </w:style>
  <w:style w:type="paragraph" w:customStyle="1" w:styleId="310">
    <w:name w:val="Основной текст 31"/>
    <w:basedOn w:val="a0"/>
    <w:rsid w:val="00D405D5"/>
    <w:pPr>
      <w:suppressAutoHyphens/>
      <w:spacing w:after="120" w:line="360" w:lineRule="auto"/>
      <w:ind w:firstLine="709"/>
      <w:jc w:val="both"/>
    </w:pPr>
    <w:rPr>
      <w:sz w:val="16"/>
      <w:szCs w:val="16"/>
      <w:lang w:eastAsia="ar-SA"/>
    </w:rPr>
  </w:style>
  <w:style w:type="paragraph" w:customStyle="1" w:styleId="S0">
    <w:name w:val="S_Обычный"/>
    <w:basedOn w:val="a0"/>
    <w:rsid w:val="00D405D5"/>
    <w:pPr>
      <w:suppressAutoHyphens/>
      <w:spacing w:line="360" w:lineRule="auto"/>
      <w:ind w:firstLine="709"/>
      <w:jc w:val="both"/>
    </w:pPr>
    <w:rPr>
      <w:sz w:val="24"/>
      <w:szCs w:val="24"/>
      <w:lang w:eastAsia="ar-SA"/>
    </w:rPr>
  </w:style>
  <w:style w:type="paragraph" w:customStyle="1" w:styleId="Point">
    <w:name w:val="Point"/>
    <w:basedOn w:val="a0"/>
    <w:link w:val="PointChar"/>
    <w:rsid w:val="00D405D5"/>
    <w:pPr>
      <w:spacing w:before="120" w:line="288" w:lineRule="auto"/>
      <w:ind w:firstLine="720"/>
      <w:jc w:val="both"/>
    </w:pPr>
    <w:rPr>
      <w:sz w:val="24"/>
      <w:szCs w:val="24"/>
    </w:rPr>
  </w:style>
  <w:style w:type="character" w:customStyle="1" w:styleId="PointChar">
    <w:name w:val="Point Char"/>
    <w:link w:val="Point"/>
    <w:rsid w:val="00D405D5"/>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D405D5"/>
    <w:pPr>
      <w:keepNext/>
      <w:keepLines/>
      <w:spacing w:before="200" w:line="276" w:lineRule="auto"/>
      <w:outlineLvl w:val="2"/>
    </w:pPr>
    <w:rPr>
      <w:rFonts w:ascii="Cambria" w:hAnsi="Cambria"/>
      <w:b/>
      <w:bCs/>
      <w:color w:val="4F81BD"/>
      <w:sz w:val="22"/>
      <w:szCs w:val="22"/>
      <w:lang w:eastAsia="en-US"/>
    </w:rPr>
  </w:style>
  <w:style w:type="paragraph" w:customStyle="1" w:styleId="3b">
    <w:name w:val="Обычный3"/>
    <w:rsid w:val="00D05AF7"/>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haracterStyle15">
    <w:name w:val="CharacterStyle15"/>
    <w:hidden/>
    <w:rsid w:val="00D05AF7"/>
    <w:rPr>
      <w:rFonts w:ascii="Times New Roman" w:eastAsia="Times New Roman" w:hAnsi="Times New Roman"/>
      <w:b w:val="0"/>
      <w:i w:val="0"/>
      <w:strike w:val="0"/>
      <w:noProof/>
      <w:color w:val="000000"/>
      <w:sz w:val="24"/>
      <w:szCs w:val="24"/>
      <w:u w:val="none"/>
    </w:rPr>
  </w:style>
  <w:style w:type="character" w:customStyle="1" w:styleId="CharacterStyle8">
    <w:name w:val="CharacterStyle8"/>
    <w:hidden/>
    <w:rsid w:val="00D05AF7"/>
    <w:rPr>
      <w:rFonts w:ascii="Times New Roman" w:eastAsia="Times New Roman" w:hAnsi="Times New Roman"/>
      <w:b/>
      <w:i w:val="0"/>
      <w:strike w:val="0"/>
      <w:noProof/>
      <w:color w:val="000000"/>
      <w:sz w:val="24"/>
      <w:szCs w:val="24"/>
      <w:u w:val="none"/>
    </w:rPr>
  </w:style>
  <w:style w:type="character" w:customStyle="1" w:styleId="CharacterStyle10">
    <w:name w:val="CharacterStyle10"/>
    <w:hidden/>
    <w:rsid w:val="00D05AF7"/>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D05AF7"/>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8">
    <w:name w:val="CharacterStyle18"/>
    <w:hidden/>
    <w:rsid w:val="00D05AF7"/>
    <w:rPr>
      <w:rFonts w:ascii="Times New Roman" w:eastAsia="Times New Roman" w:hAnsi="Times New Roman"/>
      <w:b w:val="0"/>
      <w:i w:val="0"/>
      <w:strike w:val="0"/>
      <w:noProof/>
      <w:color w:val="000000"/>
      <w:sz w:val="24"/>
      <w:szCs w:val="24"/>
      <w:u w:val="none"/>
    </w:rPr>
  </w:style>
  <w:style w:type="paragraph" w:customStyle="1" w:styleId="ParagraphStyle18">
    <w:name w:val="ParagraphStyle18"/>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9">
    <w:name w:val="CharacterStyle19"/>
    <w:hidden/>
    <w:rsid w:val="00D05AF7"/>
    <w:rPr>
      <w:rFonts w:ascii="Times New Roman" w:eastAsia="Times New Roman" w:hAnsi="Times New Roman"/>
      <w:b w:val="0"/>
      <w:i w:val="0"/>
      <w:strike w:val="0"/>
      <w:noProof/>
      <w:color w:val="000000"/>
      <w:sz w:val="24"/>
      <w:szCs w:val="24"/>
      <w:u w:val="none"/>
    </w:rPr>
  </w:style>
  <w:style w:type="paragraph" w:customStyle="1" w:styleId="ParagraphStyle19">
    <w:name w:val="ParagraphStyle19"/>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20">
    <w:name w:val="CharacterStyle20"/>
    <w:hidden/>
    <w:rsid w:val="00D05AF7"/>
    <w:rPr>
      <w:rFonts w:ascii="Times New Roman" w:eastAsia="Times New Roman" w:hAnsi="Times New Roman"/>
      <w:b w:val="0"/>
      <w:i w:val="0"/>
      <w:strike w:val="0"/>
      <w:noProof/>
      <w:color w:val="000000"/>
      <w:sz w:val="24"/>
      <w:szCs w:val="24"/>
      <w:u w:val="none"/>
    </w:rPr>
  </w:style>
  <w:style w:type="paragraph" w:customStyle="1" w:styleId="ParagraphStyle20">
    <w:name w:val="ParagraphStyle20"/>
    <w:hidden/>
    <w:rsid w:val="00D05AF7"/>
    <w:pPr>
      <w:spacing w:after="0" w:line="240" w:lineRule="auto"/>
      <w:ind w:left="62" w:right="56"/>
    </w:pPr>
    <w:rPr>
      <w:rFonts w:ascii="Calibri" w:eastAsia="Calibri" w:hAnsi="Calibri" w:cs="Times New Roman"/>
      <w:lang w:eastAsia="ru-RU"/>
    </w:rPr>
  </w:style>
  <w:style w:type="paragraph" w:customStyle="1" w:styleId="font5">
    <w:name w:val="font5"/>
    <w:basedOn w:val="a0"/>
    <w:rsid w:val="00A22D86"/>
    <w:pPr>
      <w:spacing w:before="100" w:beforeAutospacing="1" w:after="100" w:afterAutospacing="1"/>
    </w:pPr>
    <w:rPr>
      <w:b/>
      <w:bCs/>
      <w:color w:val="000000"/>
    </w:rPr>
  </w:style>
  <w:style w:type="paragraph" w:customStyle="1" w:styleId="xl85">
    <w:name w:val="xl85"/>
    <w:basedOn w:val="a0"/>
    <w:rsid w:val="00A22D8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6">
    <w:name w:val="xl86"/>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87">
    <w:name w:val="xl87"/>
    <w:basedOn w:val="a0"/>
    <w:rsid w:val="00A22D86"/>
    <w:pPr>
      <w:pBdr>
        <w:left w:val="single" w:sz="8" w:space="0" w:color="auto"/>
        <w:right w:val="single" w:sz="8" w:space="0" w:color="auto"/>
      </w:pBdr>
      <w:spacing w:before="100" w:beforeAutospacing="1" w:after="100" w:afterAutospacing="1"/>
      <w:jc w:val="both"/>
      <w:textAlignment w:val="top"/>
    </w:pPr>
    <w:rPr>
      <w:b/>
      <w:bCs/>
    </w:rPr>
  </w:style>
  <w:style w:type="paragraph" w:customStyle="1" w:styleId="xl88">
    <w:name w:val="xl88"/>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9">
    <w:name w:val="xl89"/>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color w:val="000000"/>
    </w:rPr>
  </w:style>
  <w:style w:type="paragraph" w:customStyle="1" w:styleId="xl90">
    <w:name w:val="xl90"/>
    <w:basedOn w:val="a0"/>
    <w:rsid w:val="00A22D86"/>
    <w:pPr>
      <w:pBdr>
        <w:left w:val="single" w:sz="8" w:space="0" w:color="auto"/>
        <w:right w:val="single" w:sz="8" w:space="0" w:color="auto"/>
      </w:pBdr>
      <w:spacing w:before="100" w:beforeAutospacing="1" w:after="100" w:afterAutospacing="1"/>
      <w:textAlignment w:val="top"/>
    </w:pPr>
    <w:rPr>
      <w:b/>
      <w:bCs/>
      <w:color w:val="000000"/>
    </w:rPr>
  </w:style>
  <w:style w:type="paragraph" w:customStyle="1" w:styleId="xl91">
    <w:name w:val="xl91"/>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color w:val="000000"/>
    </w:rPr>
  </w:style>
  <w:style w:type="paragraph" w:customStyle="1" w:styleId="xl92">
    <w:name w:val="xl92"/>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3">
    <w:name w:val="xl93"/>
    <w:basedOn w:val="a0"/>
    <w:rsid w:val="00A22D86"/>
    <w:pPr>
      <w:pBdr>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4">
    <w:name w:val="xl94"/>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5">
    <w:name w:val="xl95"/>
    <w:basedOn w:val="a0"/>
    <w:rsid w:val="00A22D86"/>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96">
    <w:name w:val="xl96"/>
    <w:basedOn w:val="a0"/>
    <w:rsid w:val="00A22D86"/>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97">
    <w:name w:val="xl97"/>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98">
    <w:name w:val="xl98"/>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9">
    <w:name w:val="xl99"/>
    <w:basedOn w:val="a0"/>
    <w:rsid w:val="00A22D86"/>
    <w:pPr>
      <w:pBdr>
        <w:left w:val="single" w:sz="8" w:space="0" w:color="auto"/>
        <w:right w:val="single" w:sz="8" w:space="0" w:color="auto"/>
      </w:pBdr>
      <w:spacing w:before="100" w:beforeAutospacing="1" w:after="100" w:afterAutospacing="1"/>
      <w:textAlignment w:val="top"/>
    </w:pPr>
    <w:rPr>
      <w:b/>
      <w:bCs/>
    </w:rPr>
  </w:style>
  <w:style w:type="paragraph" w:customStyle="1" w:styleId="xl100">
    <w:name w:val="xl100"/>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1">
    <w:name w:val="xl101"/>
    <w:basedOn w:val="a0"/>
    <w:rsid w:val="00A22D86"/>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2">
    <w:name w:val="xl102"/>
    <w:basedOn w:val="a0"/>
    <w:rsid w:val="00A22D86"/>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3">
    <w:name w:val="xl103"/>
    <w:basedOn w:val="a0"/>
    <w:rsid w:val="00A22D86"/>
    <w:pPr>
      <w:pBdr>
        <w:left w:val="single" w:sz="8" w:space="0" w:color="auto"/>
        <w:right w:val="single" w:sz="8" w:space="0" w:color="auto"/>
      </w:pBdr>
      <w:spacing w:before="100" w:beforeAutospacing="1" w:after="100" w:afterAutospacing="1"/>
      <w:jc w:val="center"/>
      <w:textAlignment w:val="top"/>
    </w:pPr>
  </w:style>
  <w:style w:type="paragraph" w:customStyle="1" w:styleId="xl104">
    <w:name w:val="xl104"/>
    <w:basedOn w:val="a0"/>
    <w:rsid w:val="00A22D86"/>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05">
    <w:name w:val="xl105"/>
    <w:basedOn w:val="a0"/>
    <w:rsid w:val="00A22D86"/>
    <w:pPr>
      <w:pBdr>
        <w:top w:val="single" w:sz="8" w:space="0" w:color="auto"/>
        <w:bottom w:val="single" w:sz="8" w:space="0" w:color="auto"/>
      </w:pBdr>
      <w:spacing w:before="100" w:beforeAutospacing="1" w:after="100" w:afterAutospacing="1"/>
      <w:jc w:val="center"/>
      <w:textAlignment w:val="top"/>
    </w:pPr>
  </w:style>
  <w:style w:type="paragraph" w:customStyle="1" w:styleId="xl106">
    <w:name w:val="xl106"/>
    <w:basedOn w:val="a0"/>
    <w:rsid w:val="00A22D86"/>
    <w:pPr>
      <w:pBdr>
        <w:top w:val="single" w:sz="8" w:space="0" w:color="auto"/>
        <w:bottom w:val="single" w:sz="8" w:space="0" w:color="auto"/>
        <w:right w:val="single" w:sz="8" w:space="0" w:color="auto"/>
      </w:pBdr>
      <w:spacing w:before="100" w:beforeAutospacing="1" w:after="100" w:afterAutospacing="1"/>
      <w:jc w:val="center"/>
      <w:textAlignment w:val="top"/>
    </w:pPr>
  </w:style>
  <w:style w:type="character" w:customStyle="1" w:styleId="312">
    <w:name w:val="Заголовок 3 Знак1"/>
    <w:basedOn w:val="a1"/>
    <w:uiPriority w:val="9"/>
    <w:semiHidden/>
    <w:rsid w:val="007C20CD"/>
    <w:rPr>
      <w:rFonts w:ascii="Cambria" w:hAnsi="Cambria" w:cs="Times New Roman"/>
      <w:b/>
      <w:bCs/>
      <w:color w:val="4F81BD"/>
    </w:rPr>
  </w:style>
  <w:style w:type="paragraph" w:customStyle="1" w:styleId="2f5">
    <w:name w:val="Знак Знак Знак Знак Знак Знак Знак Знак Знак Знак2"/>
    <w:basedOn w:val="a0"/>
    <w:uiPriority w:val="99"/>
    <w:rsid w:val="007C20CD"/>
    <w:rPr>
      <w:rFonts w:ascii="Verdana" w:hAnsi="Verdana" w:cs="Verdana"/>
      <w:lang w:val="en-US" w:eastAsia="en-US"/>
    </w:rPr>
  </w:style>
  <w:style w:type="paragraph" w:customStyle="1" w:styleId="MMTopic1">
    <w:name w:val="MM Topic 1"/>
    <w:basedOn w:val="11"/>
    <w:link w:val="MMTopic10"/>
    <w:rsid w:val="007C20CD"/>
    <w:pPr>
      <w:keepLines/>
      <w:widowControl/>
      <w:numPr>
        <w:ilvl w:val="2"/>
        <w:numId w:val="4"/>
      </w:numPr>
      <w:tabs>
        <w:tab w:val="clear" w:pos="432"/>
      </w:tabs>
      <w:suppressAutoHyphens w:val="0"/>
      <w:spacing w:before="480" w:line="276" w:lineRule="auto"/>
      <w:ind w:left="568" w:firstLine="0"/>
      <w:jc w:val="left"/>
    </w:pPr>
    <w:rPr>
      <w:rFonts w:ascii="Cambria" w:hAnsi="Cambria" w:cs="Times New Roman"/>
      <w:bCs/>
      <w:color w:val="365F91"/>
      <w:kern w:val="0"/>
      <w:szCs w:val="28"/>
      <w:lang w:eastAsia="en-US"/>
    </w:rPr>
  </w:style>
  <w:style w:type="character" w:customStyle="1" w:styleId="MMTopic10">
    <w:name w:val="MM Topic 1 Знак"/>
    <w:basedOn w:val="12"/>
    <w:link w:val="MMTopic1"/>
    <w:locked/>
    <w:rsid w:val="007C20CD"/>
    <w:rPr>
      <w:rFonts w:ascii="Cambria" w:hAnsi="Cambria" w:cs="Times New Roman"/>
      <w:b/>
      <w:bCs/>
      <w:color w:val="365F91"/>
      <w:szCs w:val="28"/>
    </w:rPr>
  </w:style>
  <w:style w:type="paragraph" w:customStyle="1" w:styleId="MMTopic2">
    <w:name w:val="MM Topic 2"/>
    <w:basedOn w:val="2"/>
    <w:uiPriority w:val="99"/>
    <w:rsid w:val="007C20CD"/>
    <w:pPr>
      <w:keepLines/>
      <w:widowControl/>
      <w:numPr>
        <w:ilvl w:val="1"/>
        <w:numId w:val="4"/>
      </w:numPr>
      <w:autoSpaceDE/>
      <w:autoSpaceDN/>
      <w:adjustRightInd/>
      <w:spacing w:before="200" w:after="0" w:line="276" w:lineRule="auto"/>
      <w:ind w:left="1440" w:hanging="360"/>
    </w:pPr>
    <w:rPr>
      <w:rFonts w:ascii="Cambria" w:hAnsi="Cambria" w:cs="Times New Roman"/>
      <w:iCs w:val="0"/>
      <w:color w:val="4F81BD"/>
      <w:sz w:val="26"/>
      <w:szCs w:val="26"/>
      <w:lang w:eastAsia="en-US"/>
    </w:rPr>
  </w:style>
  <w:style w:type="paragraph" w:customStyle="1" w:styleId="1f8">
    <w:name w:val="Знак Знак Знак Знак Знак Знак Знак Знак Знак Знак1"/>
    <w:basedOn w:val="a0"/>
    <w:uiPriority w:val="99"/>
    <w:rsid w:val="007C20CD"/>
    <w:rPr>
      <w:rFonts w:ascii="Verdana" w:hAnsi="Verdana" w:cs="Verdana"/>
      <w:lang w:val="en-US" w:eastAsia="en-US"/>
    </w:rPr>
  </w:style>
  <w:style w:type="table" w:customStyle="1" w:styleId="1f9">
    <w:name w:val="Сетка таблицы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1"/>
    <w:basedOn w:val="a0"/>
    <w:uiPriority w:val="99"/>
    <w:rsid w:val="007C20CD"/>
    <w:pPr>
      <w:spacing w:before="100" w:beforeAutospacing="1" w:after="100" w:afterAutospacing="1"/>
    </w:pPr>
    <w:rPr>
      <w:sz w:val="24"/>
      <w:szCs w:val="24"/>
    </w:rPr>
  </w:style>
  <w:style w:type="character" w:customStyle="1" w:styleId="12pt">
    <w:name w:val="Основной текст + 12 pt"/>
    <w:aliases w:val="Интервал 0 pt6"/>
    <w:basedOn w:val="a1"/>
    <w:rsid w:val="007C20CD"/>
    <w:rPr>
      <w:rFonts w:ascii="Times New Roman" w:hAnsi="Times New Roman" w:cs="Times New Roman"/>
      <w:spacing w:val="1"/>
      <w:sz w:val="24"/>
      <w:szCs w:val="24"/>
      <w:u w:val="none"/>
    </w:rPr>
  </w:style>
  <w:style w:type="table" w:customStyle="1" w:styleId="48">
    <w:name w:val="Сетка таблицы4"/>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7C20CD"/>
    <w:rPr>
      <w:rFonts w:ascii="Times New Roman" w:hAnsi="Times New Roman"/>
      <w:sz w:val="24"/>
    </w:rPr>
  </w:style>
  <w:style w:type="table" w:customStyle="1" w:styleId="85">
    <w:name w:val="Сетка таблицы8"/>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сновной текст5"/>
    <w:basedOn w:val="a0"/>
    <w:rsid w:val="007C20CD"/>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7C20C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6">
    <w:name w:val="Нет списка2"/>
    <w:next w:val="a3"/>
    <w:uiPriority w:val="99"/>
    <w:semiHidden/>
    <w:unhideWhenUsed/>
    <w:rsid w:val="007C20CD"/>
  </w:style>
  <w:style w:type="numbering" w:customStyle="1" w:styleId="3c">
    <w:name w:val="Нет списка3"/>
    <w:next w:val="a3"/>
    <w:uiPriority w:val="99"/>
    <w:semiHidden/>
    <w:unhideWhenUsed/>
    <w:rsid w:val="007C20CD"/>
  </w:style>
  <w:style w:type="numbering" w:customStyle="1" w:styleId="49">
    <w:name w:val="Нет списка4"/>
    <w:next w:val="a3"/>
    <w:uiPriority w:val="99"/>
    <w:semiHidden/>
    <w:unhideWhenUsed/>
    <w:rsid w:val="007C20CD"/>
  </w:style>
  <w:style w:type="numbering" w:customStyle="1" w:styleId="113">
    <w:name w:val="Нет списка11"/>
    <w:next w:val="a3"/>
    <w:uiPriority w:val="99"/>
    <w:semiHidden/>
    <w:unhideWhenUsed/>
    <w:rsid w:val="007C20CD"/>
  </w:style>
  <w:style w:type="numbering" w:customStyle="1" w:styleId="213">
    <w:name w:val="Нет списка21"/>
    <w:next w:val="a3"/>
    <w:uiPriority w:val="99"/>
    <w:semiHidden/>
    <w:unhideWhenUsed/>
    <w:rsid w:val="007C20CD"/>
  </w:style>
  <w:style w:type="numbering" w:customStyle="1" w:styleId="314">
    <w:name w:val="Нет списка31"/>
    <w:next w:val="a3"/>
    <w:uiPriority w:val="99"/>
    <w:semiHidden/>
    <w:unhideWhenUsed/>
    <w:rsid w:val="007C20CD"/>
  </w:style>
  <w:style w:type="numbering" w:customStyle="1" w:styleId="413">
    <w:name w:val="Нет списка41"/>
    <w:next w:val="a3"/>
    <w:uiPriority w:val="99"/>
    <w:semiHidden/>
    <w:unhideWhenUsed/>
    <w:rsid w:val="007C20CD"/>
  </w:style>
  <w:style w:type="numbering" w:customStyle="1" w:styleId="1110">
    <w:name w:val="Нет списка111"/>
    <w:next w:val="a3"/>
    <w:uiPriority w:val="99"/>
    <w:semiHidden/>
    <w:unhideWhenUsed/>
    <w:rsid w:val="007C20CD"/>
  </w:style>
  <w:style w:type="numbering" w:customStyle="1" w:styleId="2112">
    <w:name w:val="Нет списка211"/>
    <w:next w:val="a3"/>
    <w:uiPriority w:val="99"/>
    <w:semiHidden/>
    <w:unhideWhenUsed/>
    <w:rsid w:val="007C20CD"/>
  </w:style>
  <w:style w:type="numbering" w:customStyle="1" w:styleId="3112">
    <w:name w:val="Нет списка311"/>
    <w:next w:val="a3"/>
    <w:uiPriority w:val="99"/>
    <w:semiHidden/>
    <w:unhideWhenUsed/>
    <w:rsid w:val="007C20CD"/>
  </w:style>
  <w:style w:type="numbering" w:customStyle="1" w:styleId="56">
    <w:name w:val="Нет списка5"/>
    <w:next w:val="a3"/>
    <w:uiPriority w:val="99"/>
    <w:semiHidden/>
    <w:unhideWhenUsed/>
    <w:rsid w:val="007C20CD"/>
  </w:style>
  <w:style w:type="numbering" w:customStyle="1" w:styleId="122">
    <w:name w:val="Нет списка12"/>
    <w:next w:val="a3"/>
    <w:uiPriority w:val="99"/>
    <w:semiHidden/>
    <w:unhideWhenUsed/>
    <w:rsid w:val="007C20CD"/>
  </w:style>
  <w:style w:type="numbering" w:customStyle="1" w:styleId="222">
    <w:name w:val="Нет списка22"/>
    <w:next w:val="a3"/>
    <w:uiPriority w:val="99"/>
    <w:semiHidden/>
    <w:unhideWhenUsed/>
    <w:rsid w:val="007C20CD"/>
  </w:style>
  <w:style w:type="numbering" w:customStyle="1" w:styleId="322">
    <w:name w:val="Нет списка32"/>
    <w:next w:val="a3"/>
    <w:uiPriority w:val="99"/>
    <w:semiHidden/>
    <w:unhideWhenUsed/>
    <w:rsid w:val="007C20CD"/>
  </w:style>
  <w:style w:type="numbering" w:customStyle="1" w:styleId="4110">
    <w:name w:val="Нет списка411"/>
    <w:next w:val="a3"/>
    <w:uiPriority w:val="99"/>
    <w:semiHidden/>
    <w:unhideWhenUsed/>
    <w:rsid w:val="007C20CD"/>
  </w:style>
  <w:style w:type="numbering" w:customStyle="1" w:styleId="11110">
    <w:name w:val="Нет списка1111"/>
    <w:next w:val="a3"/>
    <w:uiPriority w:val="99"/>
    <w:semiHidden/>
    <w:unhideWhenUsed/>
    <w:rsid w:val="007C20CD"/>
  </w:style>
  <w:style w:type="numbering" w:customStyle="1" w:styleId="21110">
    <w:name w:val="Нет списка2111"/>
    <w:next w:val="a3"/>
    <w:uiPriority w:val="99"/>
    <w:semiHidden/>
    <w:unhideWhenUsed/>
    <w:rsid w:val="007C20CD"/>
  </w:style>
  <w:style w:type="numbering" w:customStyle="1" w:styleId="31110">
    <w:name w:val="Нет списка3111"/>
    <w:next w:val="a3"/>
    <w:uiPriority w:val="99"/>
    <w:semiHidden/>
    <w:unhideWhenUsed/>
    <w:rsid w:val="007C20CD"/>
  </w:style>
  <w:style w:type="numbering" w:customStyle="1" w:styleId="63">
    <w:name w:val="Нет списка6"/>
    <w:next w:val="a3"/>
    <w:uiPriority w:val="99"/>
    <w:semiHidden/>
    <w:unhideWhenUsed/>
    <w:rsid w:val="007C20CD"/>
  </w:style>
  <w:style w:type="numbering" w:customStyle="1" w:styleId="131">
    <w:name w:val="Нет списка13"/>
    <w:next w:val="a3"/>
    <w:uiPriority w:val="99"/>
    <w:semiHidden/>
    <w:unhideWhenUsed/>
    <w:rsid w:val="007C20CD"/>
  </w:style>
  <w:style w:type="numbering" w:customStyle="1" w:styleId="231">
    <w:name w:val="Нет списка23"/>
    <w:next w:val="a3"/>
    <w:uiPriority w:val="99"/>
    <w:semiHidden/>
    <w:unhideWhenUsed/>
    <w:rsid w:val="007C20CD"/>
  </w:style>
  <w:style w:type="numbering" w:customStyle="1" w:styleId="332">
    <w:name w:val="Нет списка33"/>
    <w:next w:val="a3"/>
    <w:uiPriority w:val="99"/>
    <w:semiHidden/>
    <w:unhideWhenUsed/>
    <w:rsid w:val="007C20CD"/>
  </w:style>
  <w:style w:type="numbering" w:customStyle="1" w:styleId="422">
    <w:name w:val="Нет списка42"/>
    <w:next w:val="a3"/>
    <w:uiPriority w:val="99"/>
    <w:semiHidden/>
    <w:unhideWhenUsed/>
    <w:rsid w:val="007C20CD"/>
  </w:style>
  <w:style w:type="numbering" w:customStyle="1" w:styleId="1120">
    <w:name w:val="Нет списка112"/>
    <w:next w:val="a3"/>
    <w:uiPriority w:val="99"/>
    <w:semiHidden/>
    <w:unhideWhenUsed/>
    <w:rsid w:val="007C20CD"/>
  </w:style>
  <w:style w:type="numbering" w:customStyle="1" w:styleId="2120">
    <w:name w:val="Нет списка212"/>
    <w:next w:val="a3"/>
    <w:uiPriority w:val="99"/>
    <w:semiHidden/>
    <w:unhideWhenUsed/>
    <w:rsid w:val="007C20CD"/>
  </w:style>
  <w:style w:type="numbering" w:customStyle="1" w:styleId="3121">
    <w:name w:val="Нет списка312"/>
    <w:next w:val="a3"/>
    <w:uiPriority w:val="99"/>
    <w:semiHidden/>
    <w:unhideWhenUsed/>
    <w:rsid w:val="007C20CD"/>
  </w:style>
  <w:style w:type="numbering" w:customStyle="1" w:styleId="512">
    <w:name w:val="Нет списка51"/>
    <w:next w:val="a3"/>
    <w:uiPriority w:val="99"/>
    <w:semiHidden/>
    <w:unhideWhenUsed/>
    <w:rsid w:val="007C20CD"/>
  </w:style>
  <w:style w:type="numbering" w:customStyle="1" w:styleId="1210">
    <w:name w:val="Нет списка121"/>
    <w:next w:val="a3"/>
    <w:uiPriority w:val="99"/>
    <w:semiHidden/>
    <w:unhideWhenUsed/>
    <w:rsid w:val="007C20CD"/>
  </w:style>
  <w:style w:type="numbering" w:customStyle="1" w:styleId="2211">
    <w:name w:val="Нет списка221"/>
    <w:next w:val="a3"/>
    <w:uiPriority w:val="99"/>
    <w:semiHidden/>
    <w:unhideWhenUsed/>
    <w:rsid w:val="007C20CD"/>
  </w:style>
  <w:style w:type="numbering" w:customStyle="1" w:styleId="3210">
    <w:name w:val="Нет списка321"/>
    <w:next w:val="a3"/>
    <w:uiPriority w:val="99"/>
    <w:semiHidden/>
    <w:unhideWhenUsed/>
    <w:rsid w:val="007C20CD"/>
  </w:style>
  <w:style w:type="numbering" w:customStyle="1" w:styleId="4120">
    <w:name w:val="Нет списка412"/>
    <w:next w:val="a3"/>
    <w:uiPriority w:val="99"/>
    <w:semiHidden/>
    <w:unhideWhenUsed/>
    <w:rsid w:val="007C20CD"/>
  </w:style>
  <w:style w:type="numbering" w:customStyle="1" w:styleId="1112">
    <w:name w:val="Нет списка1112"/>
    <w:next w:val="a3"/>
    <w:uiPriority w:val="99"/>
    <w:semiHidden/>
    <w:unhideWhenUsed/>
    <w:rsid w:val="007C20CD"/>
  </w:style>
  <w:style w:type="numbering" w:customStyle="1" w:styleId="21120">
    <w:name w:val="Нет списка2112"/>
    <w:next w:val="a3"/>
    <w:uiPriority w:val="99"/>
    <w:semiHidden/>
    <w:unhideWhenUsed/>
    <w:rsid w:val="007C20CD"/>
  </w:style>
  <w:style w:type="numbering" w:customStyle="1" w:styleId="31120">
    <w:name w:val="Нет списка3112"/>
    <w:next w:val="a3"/>
    <w:uiPriority w:val="99"/>
    <w:semiHidden/>
    <w:unhideWhenUsed/>
    <w:rsid w:val="007C20CD"/>
  </w:style>
  <w:style w:type="numbering" w:customStyle="1" w:styleId="41110">
    <w:name w:val="Нет списка4111"/>
    <w:next w:val="a3"/>
    <w:uiPriority w:val="99"/>
    <w:semiHidden/>
    <w:unhideWhenUsed/>
    <w:rsid w:val="007C20CD"/>
  </w:style>
  <w:style w:type="numbering" w:customStyle="1" w:styleId="11111">
    <w:name w:val="Нет списка11111"/>
    <w:next w:val="a3"/>
    <w:uiPriority w:val="99"/>
    <w:semiHidden/>
    <w:unhideWhenUsed/>
    <w:rsid w:val="007C20CD"/>
  </w:style>
  <w:style w:type="numbering" w:customStyle="1" w:styleId="21111">
    <w:name w:val="Нет списка21111"/>
    <w:next w:val="a3"/>
    <w:uiPriority w:val="99"/>
    <w:semiHidden/>
    <w:unhideWhenUsed/>
    <w:rsid w:val="007C20CD"/>
  </w:style>
  <w:style w:type="numbering" w:customStyle="1" w:styleId="31111">
    <w:name w:val="Нет списка31111"/>
    <w:next w:val="a3"/>
    <w:uiPriority w:val="99"/>
    <w:semiHidden/>
    <w:unhideWhenUsed/>
    <w:rsid w:val="007C20CD"/>
  </w:style>
  <w:style w:type="character" w:customStyle="1" w:styleId="15pt">
    <w:name w:val="Основной текст + 15 pt"/>
    <w:aliases w:val="Интервал -1 pt"/>
    <w:rsid w:val="007C20C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styleId="HTML">
    <w:name w:val="HTML Preformatted"/>
    <w:basedOn w:val="a0"/>
    <w:link w:val="HTML0"/>
    <w:uiPriority w:val="99"/>
    <w:rsid w:val="001C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1C559F"/>
    <w:rPr>
      <w:rFonts w:ascii="Courier New" w:eastAsia="Times New Roman" w:hAnsi="Courier New" w:cs="Courier New"/>
      <w:sz w:val="20"/>
      <w:szCs w:val="20"/>
      <w:lang w:eastAsia="ru-RU"/>
    </w:rPr>
  </w:style>
  <w:style w:type="character" w:customStyle="1" w:styleId="apple-style-span">
    <w:name w:val="apple-style-span"/>
    <w:basedOn w:val="a1"/>
    <w:uiPriority w:val="99"/>
    <w:rsid w:val="001C559F"/>
    <w:rPr>
      <w:rFonts w:cs="Times New Roman"/>
    </w:rPr>
  </w:style>
  <w:style w:type="paragraph" w:customStyle="1" w:styleId="2f7">
    <w:name w:val="Îáû÷íûé2"/>
    <w:uiPriority w:val="99"/>
    <w:rsid w:val="001C559F"/>
    <w:pPr>
      <w:widowControl w:val="0"/>
      <w:spacing w:after="0" w:line="240" w:lineRule="auto"/>
    </w:pPr>
    <w:rPr>
      <w:rFonts w:ascii="Calibri" w:eastAsia="Times New Roman" w:hAnsi="Calibri" w:cs="Times New Roman"/>
      <w:sz w:val="20"/>
      <w:szCs w:val="20"/>
      <w:lang w:eastAsia="ru-RU"/>
    </w:rPr>
  </w:style>
  <w:style w:type="paragraph" w:customStyle="1" w:styleId="affffe">
    <w:name w:val="Абзац"/>
    <w:basedOn w:val="a0"/>
    <w:uiPriority w:val="99"/>
    <w:rsid w:val="001C559F"/>
    <w:pPr>
      <w:spacing w:before="120"/>
      <w:ind w:firstLine="851"/>
      <w:jc w:val="both"/>
    </w:pPr>
    <w:rPr>
      <w:rFonts w:ascii="Calibri" w:hAnsi="Calibri"/>
      <w:sz w:val="28"/>
    </w:rPr>
  </w:style>
  <w:style w:type="paragraph" w:customStyle="1" w:styleId="1fb">
    <w:name w:val="1._Текст_метод"/>
    <w:uiPriority w:val="99"/>
    <w:rsid w:val="001C559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1C559F"/>
    <w:pPr>
      <w:numPr>
        <w:numId w:val="6"/>
      </w:numPr>
      <w:tabs>
        <w:tab w:val="clear" w:pos="927"/>
      </w:tabs>
      <w:spacing w:before="120" w:after="120"/>
      <w:ind w:left="360" w:hanging="360"/>
      <w:jc w:val="both"/>
    </w:pPr>
    <w:rPr>
      <w:rFonts w:ascii="Calibri" w:hAnsi="Calibri"/>
      <w:sz w:val="16"/>
    </w:rPr>
  </w:style>
  <w:style w:type="paragraph" w:customStyle="1" w:styleId="1fc">
    <w:name w:val="1."/>
    <w:uiPriority w:val="99"/>
    <w:rsid w:val="001C559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0"/>
    <w:uiPriority w:val="99"/>
    <w:rsid w:val="001C559F"/>
    <w:pPr>
      <w:widowControl w:val="0"/>
      <w:suppressAutoHyphens/>
      <w:ind w:right="57"/>
      <w:jc w:val="right"/>
    </w:pPr>
    <w:rPr>
      <w:rFonts w:ascii="Calibri" w:hAnsi="Calibri"/>
      <w:sz w:val="16"/>
    </w:rPr>
  </w:style>
  <w:style w:type="character" w:styleId="afffff">
    <w:name w:val="line number"/>
    <w:basedOn w:val="a1"/>
    <w:uiPriority w:val="99"/>
    <w:semiHidden/>
    <w:rsid w:val="001C559F"/>
    <w:rPr>
      <w:rFonts w:cs="Times New Roman"/>
    </w:rPr>
  </w:style>
  <w:style w:type="character" w:customStyle="1" w:styleId="afffff0">
    <w:name w:val="номер страницы"/>
    <w:uiPriority w:val="99"/>
    <w:rsid w:val="001C559F"/>
    <w:rPr>
      <w:rFonts w:ascii="Times New Roman" w:hAnsi="Times New Roman"/>
      <w:b/>
      <w:sz w:val="28"/>
    </w:rPr>
  </w:style>
  <w:style w:type="paragraph" w:customStyle="1" w:styleId="2f8">
    <w:name w:val="оглавление 2"/>
    <w:basedOn w:val="1fd"/>
    <w:autoRedefine/>
    <w:uiPriority w:val="99"/>
    <w:rsid w:val="001C559F"/>
    <w:pPr>
      <w:spacing w:before="60"/>
      <w:ind w:left="851"/>
    </w:pPr>
  </w:style>
  <w:style w:type="paragraph" w:customStyle="1" w:styleId="3d">
    <w:name w:val="оглавление 3"/>
    <w:basedOn w:val="1fd"/>
    <w:next w:val="a0"/>
    <w:autoRedefine/>
    <w:uiPriority w:val="99"/>
    <w:rsid w:val="001C559F"/>
    <w:pPr>
      <w:ind w:left="1418"/>
    </w:pPr>
  </w:style>
  <w:style w:type="paragraph" w:customStyle="1" w:styleId="1fd">
    <w:name w:val="оглавление 1"/>
    <w:basedOn w:val="a0"/>
    <w:next w:val="a0"/>
    <w:autoRedefine/>
    <w:uiPriority w:val="99"/>
    <w:rsid w:val="001C559F"/>
    <w:pPr>
      <w:keepLines/>
      <w:tabs>
        <w:tab w:val="right" w:leader="dot" w:pos="9639"/>
      </w:tabs>
      <w:spacing w:before="120"/>
      <w:ind w:left="284" w:right="567" w:hanging="284"/>
      <w:jc w:val="both"/>
    </w:pPr>
    <w:rPr>
      <w:rFonts w:ascii="Calibri" w:hAnsi="Calibri"/>
      <w:b/>
      <w:sz w:val="24"/>
    </w:rPr>
  </w:style>
  <w:style w:type="character" w:customStyle="1" w:styleId="afffff1">
    <w:name w:val="Основной шрифт"/>
    <w:uiPriority w:val="99"/>
    <w:rsid w:val="001C559F"/>
  </w:style>
  <w:style w:type="paragraph" w:customStyle="1" w:styleId="4a">
    <w:name w:val="4._Заголовок справа"/>
    <w:basedOn w:val="4b"/>
    <w:next w:val="4b"/>
    <w:uiPriority w:val="99"/>
    <w:rsid w:val="001C559F"/>
    <w:pPr>
      <w:spacing w:before="120"/>
    </w:pPr>
    <w:rPr>
      <w:b/>
    </w:rPr>
  </w:style>
  <w:style w:type="paragraph" w:customStyle="1" w:styleId="4b">
    <w:name w:val="4._Текст справа"/>
    <w:basedOn w:val="1f5"/>
    <w:uiPriority w:val="99"/>
    <w:rsid w:val="001C559F"/>
    <w:pPr>
      <w:suppressAutoHyphens/>
      <w:spacing w:before="0"/>
      <w:ind w:left="10206" w:firstLine="0"/>
      <w:jc w:val="left"/>
    </w:pPr>
    <w:rPr>
      <w:sz w:val="24"/>
      <w:szCs w:val="20"/>
    </w:rPr>
  </w:style>
  <w:style w:type="paragraph" w:customStyle="1" w:styleId="4c">
    <w:name w:val="4._Заголовок абзаца"/>
    <w:basedOn w:val="1f5"/>
    <w:next w:val="1f5"/>
    <w:uiPriority w:val="99"/>
    <w:rsid w:val="001C559F"/>
    <w:pPr>
      <w:ind w:firstLine="567"/>
    </w:pPr>
    <w:rPr>
      <w:b/>
      <w:sz w:val="24"/>
      <w:szCs w:val="20"/>
    </w:rPr>
  </w:style>
  <w:style w:type="paragraph" w:customStyle="1" w:styleId="4d">
    <w:name w:val="4.Номер таблицы"/>
    <w:basedOn w:val="47"/>
    <w:next w:val="47"/>
    <w:uiPriority w:val="99"/>
    <w:rsid w:val="001C559F"/>
    <w:pPr>
      <w:jc w:val="right"/>
      <w:outlineLvl w:val="3"/>
    </w:pPr>
    <w:rPr>
      <w:rFonts w:ascii="Calibri" w:hAnsi="Calibri"/>
      <w:sz w:val="28"/>
      <w:szCs w:val="20"/>
    </w:rPr>
  </w:style>
  <w:style w:type="paragraph" w:customStyle="1" w:styleId="6-6">
    <w:name w:val="6.Табл.-6уровень"/>
    <w:basedOn w:val="6-1"/>
    <w:uiPriority w:val="99"/>
    <w:rsid w:val="001C559F"/>
    <w:pPr>
      <w:spacing w:before="0"/>
      <w:ind w:left="1134" w:right="57" w:hanging="170"/>
    </w:pPr>
    <w:rPr>
      <w:rFonts w:ascii="Calibri" w:hAnsi="Calibri"/>
      <w:sz w:val="22"/>
      <w:szCs w:val="20"/>
    </w:rPr>
  </w:style>
  <w:style w:type="paragraph" w:customStyle="1" w:styleId="6-4">
    <w:name w:val="6.Табл.-4уровень"/>
    <w:basedOn w:val="6-1"/>
    <w:uiPriority w:val="99"/>
    <w:rsid w:val="001C559F"/>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1C559F"/>
    <w:pPr>
      <w:outlineLvl w:val="3"/>
    </w:pPr>
    <w:rPr>
      <w:rFonts w:ascii="Calibri" w:hAnsi="Calibri"/>
      <w:sz w:val="28"/>
      <w:szCs w:val="20"/>
    </w:rPr>
  </w:style>
  <w:style w:type="paragraph" w:customStyle="1" w:styleId="Afffff2">
    <w:name w:val="A.Содержание"/>
    <w:uiPriority w:val="99"/>
    <w:rsid w:val="001C559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5"/>
    <w:uiPriority w:val="99"/>
    <w:qFormat/>
    <w:rsid w:val="001C559F"/>
    <w:pPr>
      <w:spacing w:before="120" w:after="0"/>
      <w:outlineLvl w:val="2"/>
    </w:pPr>
    <w:rPr>
      <w:sz w:val="28"/>
    </w:rPr>
  </w:style>
  <w:style w:type="paragraph" w:customStyle="1" w:styleId="315">
    <w:name w:val="3.Подзаголовок 1"/>
    <w:basedOn w:val="2f9"/>
    <w:next w:val="1f5"/>
    <w:uiPriority w:val="99"/>
    <w:rsid w:val="001C559F"/>
    <w:pPr>
      <w:keepNext/>
      <w:keepLines/>
      <w:pageBreakBefore w:val="0"/>
      <w:spacing w:before="240" w:after="60"/>
      <w:outlineLvl w:val="1"/>
    </w:pPr>
    <w:rPr>
      <w:sz w:val="32"/>
    </w:rPr>
  </w:style>
  <w:style w:type="paragraph" w:customStyle="1" w:styleId="93">
    <w:name w:val="9.График"/>
    <w:basedOn w:val="1f5"/>
    <w:next w:val="1f5"/>
    <w:uiPriority w:val="99"/>
    <w:rsid w:val="001C559F"/>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9">
    <w:name w:val="2.Заголовок"/>
    <w:next w:val="1f5"/>
    <w:uiPriority w:val="99"/>
    <w:rsid w:val="001C559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1C559F"/>
    <w:pPr>
      <w:spacing w:before="0"/>
      <w:ind w:left="964" w:right="57" w:hanging="170"/>
    </w:pPr>
    <w:rPr>
      <w:rFonts w:ascii="Calibri" w:hAnsi="Calibri"/>
      <w:sz w:val="22"/>
      <w:szCs w:val="20"/>
    </w:rPr>
  </w:style>
  <w:style w:type="character" w:customStyle="1" w:styleId="84">
    <w:name w:val="8.Сноска Знак"/>
    <w:link w:val="83"/>
    <w:uiPriority w:val="99"/>
    <w:locked/>
    <w:rsid w:val="001C559F"/>
    <w:rPr>
      <w:rFonts w:ascii="Times New Roman" w:eastAsia="Times New Roman" w:hAnsi="Times New Roman" w:cs="Times New Roman"/>
      <w:i/>
      <w:sz w:val="16"/>
      <w:szCs w:val="18"/>
      <w:lang w:eastAsia="ru-RU"/>
    </w:rPr>
  </w:style>
  <w:style w:type="paragraph" w:customStyle="1" w:styleId="bl0">
    <w:name w:val="bl0"/>
    <w:basedOn w:val="a0"/>
    <w:uiPriority w:val="99"/>
    <w:rsid w:val="001C559F"/>
    <w:pPr>
      <w:spacing w:before="100" w:beforeAutospacing="1" w:after="100" w:afterAutospacing="1"/>
    </w:pPr>
    <w:rPr>
      <w:rFonts w:ascii="Calibri" w:hAnsi="Calibri"/>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16A78"/>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24287535">
      <w:bodyDiv w:val="1"/>
      <w:marLeft w:val="0"/>
      <w:marRight w:val="0"/>
      <w:marTop w:val="0"/>
      <w:marBottom w:val="0"/>
      <w:divBdr>
        <w:top w:val="none" w:sz="0" w:space="0" w:color="auto"/>
        <w:left w:val="none" w:sz="0" w:space="0" w:color="auto"/>
        <w:bottom w:val="none" w:sz="0" w:space="0" w:color="auto"/>
        <w:right w:val="none" w:sz="0" w:space="0" w:color="auto"/>
      </w:divBdr>
    </w:div>
    <w:div w:id="36556585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14099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423142560">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23A5F8ADBCA21688419E02EE0F0F7CEE630450CFDA0CDCFDD5841B36BE82EB00F723DFEDA5FD5EDF5B90920D1E71730177B674348E2146EB15472Ag5xEM" TargetMode="External"/><Relationship Id="rId18" Type="http://schemas.openxmlformats.org/officeDocument/2006/relationships/hyperlink" Target="consultantplus://offline/ref=3FEEB016D60B1699B1DBDBFDA05E170CFE7BA5610C8D295D10ECFF2A1F0A9DC1518A749DB2667A3CCCEFBFAC70g9jFH" TargetMode="External"/><Relationship Id="rId26" Type="http://schemas.openxmlformats.org/officeDocument/2006/relationships/hyperlink" Target="consultantplus://offline/ref=3FEEB016D60B1699B1DBDBFDA05E170CFE7BA46D058B295D10ECFF2A1F0A9DC1518A749DB2667A3CCCEFBFAC70g9jFH" TargetMode="External"/><Relationship Id="rId39" Type="http://schemas.openxmlformats.org/officeDocument/2006/relationships/hyperlink" Target="consultantplus://offline/ref=3FEEB016D60B1699B1DBDBFDA05E170CFE7BA5610C8D295D10ECFF2A1F0A9DC1438A2C93B7606F699DB5E8A1709E15E20A79E70EA5gCj0H" TargetMode="External"/><Relationship Id="rId21" Type="http://schemas.openxmlformats.org/officeDocument/2006/relationships/hyperlink" Target="consultantplus://offline/ref=3FEEB016D60B1699B1DBDBFDA05E170CFE7BAA6C0684295D10ECFF2A1F0A9DC1518A749DB2667A3CCCEFBFAC70g9jFH" TargetMode="External"/><Relationship Id="rId34" Type="http://schemas.openxmlformats.org/officeDocument/2006/relationships/hyperlink" Target="consultantplus://offline/ref=3FEEB016D60B1699B1DBDBFDA05E170CFE7BA46D058B295D10ECFF2A1F0A9DC1438A2C98B5656F699DB5E8A1709E15E20A79E70EA5gCj0H" TargetMode="External"/><Relationship Id="rId42" Type="http://schemas.openxmlformats.org/officeDocument/2006/relationships/hyperlink" Target="consultantplus://offline/ref=3FEEB016D60B1699B1DBDBFDA05E170CFE7BA5610C8D295D10ECFF2A1F0A9DC1438A2C91B0666538CBFAE9FD36CB06E10A79E40EB9C31AC5gCj8H" TargetMode="External"/><Relationship Id="rId47" Type="http://schemas.openxmlformats.org/officeDocument/2006/relationships/hyperlink" Target="consultantplus://offline/ref=3FEEB016D60B1699B1DBDBFDA05E170CFE72A760068C295D10ECFF2A1F0A9DC1438A2C91B0666438CDFAE9FD36CB06E10A79E40EB9C31AC5gCj8H" TargetMode="External"/><Relationship Id="rId50" Type="http://schemas.openxmlformats.org/officeDocument/2006/relationships/hyperlink" Target="consultantplus://offline/ref=3FEEB016D60B1699B1DBDBFDA05E170CFE7AA668038B295D10ECFF2A1F0A9DC1518A749DB2667A3CCCEFBFAC70g9jFH" TargetMode="External"/><Relationship Id="rId55" Type="http://schemas.openxmlformats.org/officeDocument/2006/relationships/hyperlink" Target="consultantplus://offline/ref=465EB6A98494279F6A0D206ECA9050EFED3075C72C9769DDE0426FECDFDA4F51437B2587579FBD2803B1829DDCA353B6A8573F3EF6C3717B0363033DQ3F3J" TargetMode="External"/><Relationship Id="rId7" Type="http://schemas.openxmlformats.org/officeDocument/2006/relationships/endnotes" Target="endnotes.xml"/><Relationship Id="rId12" Type="http://schemas.openxmlformats.org/officeDocument/2006/relationships/hyperlink" Target="consultantplus://offline/ref=BD23A5F8ADBCA2168841800FF8635178EC6C535BCAD8008FA283824C69EE84BE40B7258CADEAA40E9B0E9F91030B25255B20BB77g3x1M" TargetMode="External"/><Relationship Id="rId17" Type="http://schemas.openxmlformats.org/officeDocument/2006/relationships/hyperlink" Target="consultantplus://offline/ref=3FEEB016D60B1699B1DBDBFDA05E170CFE7BAA6C0684295D10ECFF2A1F0A9DC1518A749DB2667A3CCCEFBFAC70g9jFH" TargetMode="External"/><Relationship Id="rId25" Type="http://schemas.openxmlformats.org/officeDocument/2006/relationships/hyperlink" Target="consultantplus://offline/ref=3FEEB016D60B1699B1DBDBFDA05E170CFE7BA26C0C8A295D10ECFF2A1F0A9DC1438A2C91B0666538CCFAE9FD36CB06E10A79E40EB9C31AC5gCj8H" TargetMode="External"/><Relationship Id="rId33" Type="http://schemas.openxmlformats.org/officeDocument/2006/relationships/hyperlink" Target="consultantplus://offline/ref=3FEEB016D60B1699B1DBDBFDA05E170CFE7BA46D058B295D10ECFF2A1F0A9DC1438A2C97B665603698A0F9F97F9C0BFD0B67FB0CA7C3g1jBH" TargetMode="External"/><Relationship Id="rId38" Type="http://schemas.openxmlformats.org/officeDocument/2006/relationships/hyperlink" Target="consultantplus://offline/ref=3FEEB016D60B1699B1DBDBFDA05E170CFE7BA5610C8D295D10ECFF2A1F0A9DC1518A749DB2667A3CCCEFBFAC70g9jFH" TargetMode="External"/><Relationship Id="rId46" Type="http://schemas.openxmlformats.org/officeDocument/2006/relationships/hyperlink" Target="consultantplus://offline/ref=3FEEB016D60B1699B1DBDBFDA05E170CFE72A760068C295D10ECFF2A1F0A9DC1438A2C91B0666439C4FAE9FD36CB06E10A79E40EB9C31AC5gCj8H"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EB016D60B1699B1DBDBFDA05E170CFE7BAA6E0C88295D10ECFF2A1F0A9DC1518A749DB2667A3CCCEFBFAC70g9jFH" TargetMode="External"/><Relationship Id="rId20" Type="http://schemas.openxmlformats.org/officeDocument/2006/relationships/hyperlink" Target="consultantplus://offline/ref=3FEEB016D60B1699B1DBDBFDA05E170CFE7BA5610C8D295D10ECFF2A1F0A9DC1438A2C93B8656F699DB5E8A1709E15E20A79E70EA5gCj0H" TargetMode="External"/><Relationship Id="rId29" Type="http://schemas.openxmlformats.org/officeDocument/2006/relationships/hyperlink" Target="consultantplus://offline/ref=3FEEB016D60B1699B1DBDBFDA05E170CFE7BA46D058B295D10ECFF2A1F0A9DC1438A2C94B760643698A0F9F97F9C0BFD0B67FB0CA7C3g1jBH" TargetMode="External"/><Relationship Id="rId41" Type="http://schemas.openxmlformats.org/officeDocument/2006/relationships/hyperlink" Target="consultantplus://offline/ref=3FEEB016D60B1699B1DBDBFDA05E170CFE7BA5610C8D295D10ECFF2A1F0A9DC1438A2C91B066653FC9FAE9FD36CB06E10A79E40EB9C31AC5gCj8H" TargetMode="External"/><Relationship Id="rId54" Type="http://schemas.openxmlformats.org/officeDocument/2006/relationships/hyperlink" Target="consultantplus://offline/ref=465EB6A98494279F6A0D206ECA9050EFED3075C72C9862DDEE456FECDFDA4F51437B2587579FBD2803B08697D4A353B6A8573F3EF6C3717B0363033DQ3F3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23A5F8ADBCA21688419E02EE0F0F7CEE630450CFDA0CDCFDD5841B36BE82EB00F723DFEDA5FD5EDF5B90920D1E71730177B674348E2146EB15472Ag5xEM" TargetMode="External"/><Relationship Id="rId24" Type="http://schemas.openxmlformats.org/officeDocument/2006/relationships/hyperlink" Target="consultantplus://offline/ref=3FEEB016D60B1699B1DBDBFDA05E170CFE7BA26C0C8A295D10ECFF2A1F0A9DC1518A749DB2667A3CCCEFBFAC70g9jFH" TargetMode="External"/><Relationship Id="rId32" Type="http://schemas.openxmlformats.org/officeDocument/2006/relationships/hyperlink" Target="consultantplus://offline/ref=3FEEB016D60B1699B1DBDBFDA05E170CFE7BA46D058B295D10ECFF2A1F0A9DC1438A2C98B4616F699DB5E8A1709E15E20A79E70EA5gCj0H" TargetMode="External"/><Relationship Id="rId37" Type="http://schemas.openxmlformats.org/officeDocument/2006/relationships/hyperlink" Target="consultantplus://offline/ref=3FEEB016D60B1699B1DBDBFDA05E170CFE7BA26C0C88295D10ECFF2A1F0A9DC1438A2C91B56F6F699DB5E8A1709E15E20A79E70EA5gCj0H" TargetMode="External"/><Relationship Id="rId40" Type="http://schemas.openxmlformats.org/officeDocument/2006/relationships/hyperlink" Target="consultantplus://offline/ref=3FEEB016D60B1699B1DBDBFDA05E170CFE7BA5610C8D295D10ECFF2A1F0A9DC1438A2C91B066653DCFFAE9FD36CB06E10A79E40EB9C31AC5gCj8H" TargetMode="External"/><Relationship Id="rId45" Type="http://schemas.openxmlformats.org/officeDocument/2006/relationships/hyperlink" Target="consultantplus://offline/ref=3FEEB016D60B1699B1DBDBFDA05E170CFE72A760068C295D10ECFF2A1F0A9DC1518A749DB2667A3CCCEFBFAC70g9jFH" TargetMode="External"/><Relationship Id="rId53" Type="http://schemas.openxmlformats.org/officeDocument/2006/relationships/hyperlink" Target="consultantplus://offline/ref=465EB6A98494279F6A0D3E63DCFC0EEBE83E2CCB2E9B608EBA1069BB808A4904033B23D51CD2BB7D52F5D799D5A019E6EC1C303EFCQDFCJ"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3FEEB016D60B1699B1DBDBFDA05E170CFE7BAA6E0C88295D10ECFF2A1F0A9DC1518A749DB2667A3CCCEFBFAC70g9jFH" TargetMode="External"/><Relationship Id="rId28" Type="http://schemas.openxmlformats.org/officeDocument/2006/relationships/hyperlink" Target="consultantplus://offline/ref=3FEEB016D60B1699B1DBDBFDA05E170CFE7BA46D058B295D10ECFF2A1F0A9DC1438A2C91B665653698A0F9F97F9C0BFD0B67FB0CA7C3g1jBH" TargetMode="External"/><Relationship Id="rId36" Type="http://schemas.openxmlformats.org/officeDocument/2006/relationships/hyperlink" Target="consultantplus://offline/ref=3FEEB016D60B1699B1DBDBFDA05E170CFE7BA26C0C88295D10ECFF2A1F0A9DC1518A749DB2667A3CCCEFBFAC70g9jFH" TargetMode="External"/><Relationship Id="rId49" Type="http://schemas.openxmlformats.org/officeDocument/2006/relationships/hyperlink" Target="consultantplus://offline/ref=3FEEB016D60B1699B1DBDBFDA05E170CFF73A56B068F295D10ECFF2A1F0A9DC1518A749DB2667A3CCCEFBFAC70g9jFH" TargetMode="External"/><Relationship Id="rId57" Type="http://schemas.openxmlformats.org/officeDocument/2006/relationships/header" Target="header3.xml"/><Relationship Id="rId10" Type="http://schemas.openxmlformats.org/officeDocument/2006/relationships/hyperlink" Target="consultantplus://offline/ref=BD23A5F8ADBCA2168841800FF8635178EC6C535BCAD8008FA283824C69EE84BE40B7258CADEAA40E9B0E9F91030B25255B20BB77g3x1M" TargetMode="External"/><Relationship Id="rId19" Type="http://schemas.openxmlformats.org/officeDocument/2006/relationships/hyperlink" Target="consultantplus://offline/ref=3FEEB016D60B1699B1DBDBFDA05E170CFE72A7600489295D10ECFF2A1F0A9DC1518A749DB2667A3CCCEFBFAC70g9jFH" TargetMode="External"/><Relationship Id="rId31" Type="http://schemas.openxmlformats.org/officeDocument/2006/relationships/hyperlink" Target="consultantplus://offline/ref=3FEEB016D60B1699B1DBDBFDA05E170CFE7BA46D058B295D10ECFF2A1F0A9DC1438A2C98B36E6F699DB5E8A1709E15E20A79E70EA5gCj0H" TargetMode="External"/><Relationship Id="rId44" Type="http://schemas.openxmlformats.org/officeDocument/2006/relationships/hyperlink" Target="consultantplus://offline/ref=3FEEB016D60B1699B1DBDBFDA05E170CFE7BA5610C8D295D10ECFF2A1F0A9DC1438A2C91B066653ACBFAE9FD36CB06E10A79E40EB9C31AC5gCj8H" TargetMode="External"/><Relationship Id="rId52" Type="http://schemas.openxmlformats.org/officeDocument/2006/relationships/image" Target="media/image3.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consultantplus://offline/ref=3FEEB016D60B1699B1DBDBFDA05E170CFE7BAA6C0684295D10ECFF2A1F0A9DC1438A2C92B6666F699DB5E8A1709E15E20A79E70EA5gCj0H" TargetMode="External"/><Relationship Id="rId27" Type="http://schemas.openxmlformats.org/officeDocument/2006/relationships/hyperlink" Target="consultantplus://offline/ref=3FEEB016D60B1699B1DBDBFDA05E170CFE7BA46D058B295D10ECFF2A1F0A9DC1438A2C98B26E6F699DB5E8A1709E15E20A79E70EA5gCj0H" TargetMode="External"/><Relationship Id="rId30" Type="http://schemas.openxmlformats.org/officeDocument/2006/relationships/hyperlink" Target="consultantplus://offline/ref=3FEEB016D60B1699B1DBDBFDA05E170CFE7BA46D058B295D10ECFF2A1F0A9DC1438A2C98B3636F699DB5E8A1709E15E20A79E70EA5gCj0H" TargetMode="External"/><Relationship Id="rId35" Type="http://schemas.openxmlformats.org/officeDocument/2006/relationships/hyperlink" Target="consultantplus://offline/ref=3FEEB016D60B1699B1DBDBFDA05E170CFE7BA46D058B295D10ECFF2A1F0A9DC1438A2C91B066623DC5FAE9FD36CB06E10A79E40EB9C31AC5gCj8H" TargetMode="External"/><Relationship Id="rId43" Type="http://schemas.openxmlformats.org/officeDocument/2006/relationships/hyperlink" Target="consultantplus://offline/ref=3FEEB016D60B1699B1DBDBFDA05E170CFE7BA5610C8D295D10ECFF2A1F0A9DC1438A2C91B066653BC5FAE9FD36CB06E10A79E40EB9C31AC5gCj8H" TargetMode="External"/><Relationship Id="rId48" Type="http://schemas.openxmlformats.org/officeDocument/2006/relationships/hyperlink" Target="consultantplus://offline/ref=3FEEB016D60B1699B1DBDBFDA05E170CFE72A760068C295D10ECFF2A1F0A9DC1438A2C91B066643BC5FAE9FD36CB06E10A79E40EB9C31AC5gCj8H" TargetMode="External"/><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3FEEB016D60B1699B1DBC5F0B6324908FB78FD65058A230D4EB0F97D405A9B9403CA2AC4E1223130CEF1A3AD728009E308g6j6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8501</Words>
  <Characters>48461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2023-12-13T09:23:00Z</cp:lastPrinted>
  <dcterms:created xsi:type="dcterms:W3CDTF">2023-12-26T08:01:00Z</dcterms:created>
  <dcterms:modified xsi:type="dcterms:W3CDTF">2023-12-26T13:42:00Z</dcterms:modified>
</cp:coreProperties>
</file>