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52134">
              <w:rPr>
                <w:b/>
                <w:sz w:val="48"/>
                <w:szCs w:val="48"/>
              </w:rPr>
              <w:t>9</w:t>
            </w:r>
          </w:p>
          <w:p w:rsidR="001B1D88" w:rsidRDefault="006E39ED" w:rsidP="001B1D88">
            <w:pPr>
              <w:spacing w:line="276" w:lineRule="auto"/>
              <w:jc w:val="center"/>
              <w:rPr>
                <w:b/>
                <w:sz w:val="48"/>
                <w:szCs w:val="48"/>
              </w:rPr>
            </w:pPr>
            <w:r>
              <w:rPr>
                <w:b/>
                <w:sz w:val="48"/>
                <w:szCs w:val="48"/>
              </w:rPr>
              <w:t xml:space="preserve">от </w:t>
            </w:r>
            <w:r w:rsidR="00152134">
              <w:rPr>
                <w:b/>
                <w:sz w:val="48"/>
                <w:szCs w:val="48"/>
              </w:rPr>
              <w:t>22</w:t>
            </w:r>
            <w:r w:rsidR="00710A88">
              <w:rPr>
                <w:b/>
                <w:sz w:val="48"/>
                <w:szCs w:val="48"/>
              </w:rPr>
              <w:t>.02</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64094" w:rsidRPr="00F423AF"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64094" w:rsidRPr="00F423AF" w:rsidRDefault="00264094" w:rsidP="00446706">
            <w:pPr>
              <w:pStyle w:val="af8"/>
              <w:jc w:val="both"/>
              <w:rPr>
                <w:sz w:val="18"/>
                <w:szCs w:val="18"/>
              </w:rPr>
            </w:pPr>
            <w:r w:rsidRPr="00F423AF">
              <w:rPr>
                <w:sz w:val="18"/>
                <w:szCs w:val="18"/>
                <w:lang w:val="en-US"/>
              </w:rPr>
              <w:t>I</w:t>
            </w:r>
            <w:r w:rsidRPr="00F423AF">
              <w:rPr>
                <w:sz w:val="18"/>
                <w:szCs w:val="18"/>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A441B3">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264094" w:rsidRDefault="00264094" w:rsidP="00F84AB1">
            <w:pPr>
              <w:jc w:val="both"/>
            </w:pPr>
            <w:r w:rsidRPr="00264094">
              <w:t xml:space="preserve">1.Постановление администрации МР «Усть-Куломский» от </w:t>
            </w:r>
            <w:r w:rsidR="00A8214C">
              <w:t>09.02</w:t>
            </w:r>
            <w:r w:rsidRPr="00264094">
              <w:t>.202</w:t>
            </w:r>
            <w:r w:rsidR="00A8214C">
              <w:t>4</w:t>
            </w:r>
            <w:r w:rsidRPr="00264094">
              <w:t xml:space="preserve"> № </w:t>
            </w:r>
            <w:r w:rsidR="00A8214C">
              <w:t>182</w:t>
            </w:r>
            <w:r w:rsidRPr="00264094">
              <w:t xml:space="preserve"> «</w:t>
            </w:r>
            <w:r w:rsidR="00F84AB1">
              <w:t>Об утверждении Плана мероприятий по проведению в 2024 году Года семьи на территории МО МР «Усть-Куломский»</w:t>
            </w:r>
            <w:r w:rsidRPr="00264094">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1537C" w:rsidRDefault="00264094" w:rsidP="001D5E04">
            <w:pPr>
              <w:jc w:val="both"/>
            </w:pPr>
            <w:r w:rsidRPr="0041537C">
              <w:t xml:space="preserve">2. Постановление администрации МР «Усть-Куломский» от </w:t>
            </w:r>
            <w:r w:rsidR="0041537C" w:rsidRPr="0041537C">
              <w:t>05.02.2024 № 143</w:t>
            </w:r>
            <w:r w:rsidRPr="0041537C">
              <w:t xml:space="preserve"> «</w:t>
            </w:r>
            <w:r w:rsidR="001D5E04">
              <w:t>О внесении изменений в постановление администрации муниципального района «Усть-Куломский» от 18.10.2021 №1387 «О муниципальной программе «Развитие экономики»</w:t>
            </w:r>
            <w:r w:rsidRPr="0041537C">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031C41">
            <w:pPr>
              <w:tabs>
                <w:tab w:val="center" w:pos="4153"/>
                <w:tab w:val="right" w:pos="8306"/>
              </w:tabs>
              <w:spacing w:line="276" w:lineRule="auto"/>
              <w:ind w:right="120"/>
              <w:jc w:val="center"/>
              <w:rPr>
                <w:b/>
                <w:i/>
                <w:sz w:val="18"/>
                <w:szCs w:val="18"/>
              </w:rPr>
            </w:pPr>
            <w:r w:rsidRPr="00F423AF">
              <w:rPr>
                <w:b/>
                <w:i/>
                <w:sz w:val="18"/>
                <w:szCs w:val="18"/>
              </w:rPr>
              <w:t xml:space="preserve">стр. </w:t>
            </w:r>
            <w:r w:rsidR="001D5E04">
              <w:rPr>
                <w:b/>
                <w:i/>
                <w:sz w:val="18"/>
                <w:szCs w:val="18"/>
              </w:rPr>
              <w:t>14</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1537C" w:rsidRDefault="00264094" w:rsidP="001D5E04">
            <w:pPr>
              <w:jc w:val="both"/>
            </w:pPr>
            <w:r w:rsidRPr="001D5E04">
              <w:t xml:space="preserve">3. Постановление администрации МР «Усть-Куломский» от </w:t>
            </w:r>
            <w:r w:rsidR="001D5E04" w:rsidRPr="001D5E04">
              <w:t>14</w:t>
            </w:r>
            <w:r w:rsidRPr="001D5E04">
              <w:t xml:space="preserve">.02.2024 № </w:t>
            </w:r>
            <w:r w:rsidR="001D5E04" w:rsidRPr="001D5E04">
              <w:t>205</w:t>
            </w:r>
            <w:r w:rsidRPr="001D5E04">
              <w:t xml:space="preserve"> «</w:t>
            </w:r>
            <w:r w:rsidR="001D5E04" w:rsidRPr="001D5E04">
              <w:t>Об утверждении комплексного плана действий по реализации муниципальной программы «Развитие экономики» на 2024 год и плановые периоды 2025и 2026 годов</w:t>
            </w:r>
            <w:r w:rsidRPr="001D5E04">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1D5E04">
            <w:pPr>
              <w:tabs>
                <w:tab w:val="center" w:pos="4153"/>
                <w:tab w:val="right" w:pos="8306"/>
              </w:tabs>
              <w:spacing w:line="276" w:lineRule="auto"/>
              <w:ind w:right="120"/>
              <w:jc w:val="center"/>
              <w:rPr>
                <w:b/>
                <w:i/>
                <w:sz w:val="18"/>
                <w:szCs w:val="18"/>
              </w:rPr>
            </w:pPr>
            <w:r w:rsidRPr="00F423AF">
              <w:rPr>
                <w:b/>
                <w:i/>
                <w:sz w:val="18"/>
                <w:szCs w:val="18"/>
              </w:rPr>
              <w:t xml:space="preserve">стр. </w:t>
            </w:r>
            <w:r w:rsidR="001D5E04">
              <w:rPr>
                <w:b/>
                <w:i/>
                <w:sz w:val="18"/>
                <w:szCs w:val="18"/>
              </w:rPr>
              <w:t>185</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446706" w:rsidRDefault="00264094" w:rsidP="006361D2">
            <w:pPr>
              <w:jc w:val="both"/>
            </w:pPr>
            <w:r w:rsidRPr="006361D2">
              <w:t xml:space="preserve">4. Постановление администрации МР «Усть-Куломский» от </w:t>
            </w:r>
            <w:r w:rsidR="006361D2">
              <w:t>14</w:t>
            </w:r>
            <w:r w:rsidR="00446706" w:rsidRPr="006361D2">
              <w:t xml:space="preserve">.02.2024 № </w:t>
            </w:r>
            <w:r w:rsidR="006361D2">
              <w:t>211</w:t>
            </w:r>
            <w:r w:rsidRPr="006361D2">
              <w:t xml:space="preserve"> «</w:t>
            </w:r>
            <w:r w:rsidR="006361D2" w:rsidRPr="006361D2">
              <w:t>Об утверждении комплексного плана действий по реализации муниципальной программы «Развитие культуры» в муниципальном образовании муниципального района «Усть-Куломский» на 2024 год и плановый период 2025 и 2026 годов</w:t>
            </w:r>
            <w:r w:rsidRPr="006361D2">
              <w:t>».</w:t>
            </w:r>
          </w:p>
        </w:tc>
        <w:tc>
          <w:tcPr>
            <w:tcW w:w="1800" w:type="dxa"/>
            <w:tcBorders>
              <w:top w:val="single" w:sz="4" w:space="0" w:color="auto"/>
              <w:left w:val="single" w:sz="6" w:space="0" w:color="auto"/>
              <w:bottom w:val="single" w:sz="4" w:space="0" w:color="auto"/>
              <w:right w:val="single" w:sz="4" w:space="0" w:color="auto"/>
            </w:tcBorders>
            <w:hideMark/>
          </w:tcPr>
          <w:p w:rsidR="00264094" w:rsidRPr="00F423AF" w:rsidRDefault="00264094" w:rsidP="00446706">
            <w:pPr>
              <w:tabs>
                <w:tab w:val="center" w:pos="4153"/>
                <w:tab w:val="right" w:pos="8306"/>
              </w:tabs>
              <w:spacing w:line="276" w:lineRule="auto"/>
              <w:ind w:right="120"/>
              <w:jc w:val="center"/>
              <w:rPr>
                <w:b/>
                <w:i/>
                <w:sz w:val="18"/>
                <w:szCs w:val="18"/>
              </w:rPr>
            </w:pPr>
            <w:r w:rsidRPr="00F423AF">
              <w:rPr>
                <w:b/>
                <w:i/>
                <w:sz w:val="18"/>
                <w:szCs w:val="18"/>
              </w:rPr>
              <w:t xml:space="preserve">стр. </w:t>
            </w:r>
            <w:r w:rsidR="00446706">
              <w:rPr>
                <w:b/>
                <w:i/>
                <w:sz w:val="18"/>
                <w:szCs w:val="18"/>
              </w:rPr>
              <w:t>2</w:t>
            </w:r>
            <w:r w:rsidR="006361D2">
              <w:rPr>
                <w:b/>
                <w:i/>
                <w:sz w:val="18"/>
                <w:szCs w:val="18"/>
              </w:rPr>
              <w:t>00</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152134" w:rsidRDefault="00152134" w:rsidP="00530234">
      <w:pPr>
        <w:tabs>
          <w:tab w:val="left" w:pos="5488"/>
        </w:tabs>
        <w:rPr>
          <w:color w:val="000000"/>
          <w:sz w:val="28"/>
          <w:szCs w:val="28"/>
        </w:rPr>
      </w:pPr>
    </w:p>
    <w:p w:rsidR="00F84AB1" w:rsidRDefault="00F84AB1" w:rsidP="00530234">
      <w:pPr>
        <w:tabs>
          <w:tab w:val="left" w:pos="5488"/>
        </w:tabs>
        <w:rPr>
          <w:color w:val="000000"/>
          <w:sz w:val="28"/>
          <w:szCs w:val="28"/>
        </w:rPr>
      </w:pPr>
    </w:p>
    <w:p w:rsidR="001D5E04" w:rsidRDefault="001D5E04" w:rsidP="00530234">
      <w:pPr>
        <w:tabs>
          <w:tab w:val="left" w:pos="5488"/>
        </w:tabs>
        <w:rPr>
          <w:color w:val="000000"/>
          <w:sz w:val="28"/>
          <w:szCs w:val="28"/>
        </w:rPr>
      </w:pPr>
    </w:p>
    <w:p w:rsidR="001D5E04" w:rsidRDefault="001D5E04" w:rsidP="00530234">
      <w:pPr>
        <w:tabs>
          <w:tab w:val="left" w:pos="5488"/>
        </w:tabs>
        <w:rPr>
          <w:color w:val="000000"/>
          <w:sz w:val="28"/>
          <w:szCs w:val="28"/>
        </w:rPr>
      </w:pPr>
    </w:p>
    <w:p w:rsidR="00446706" w:rsidRDefault="00446706"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2371EF" w:rsidRPr="00261AD2" w:rsidRDefault="00264094" w:rsidP="00261AD2">
      <w:pPr>
        <w:pStyle w:val="afe"/>
        <w:numPr>
          <w:ilvl w:val="0"/>
          <w:numId w:val="3"/>
        </w:numPr>
        <w:tabs>
          <w:tab w:val="left" w:pos="5488"/>
        </w:tabs>
        <w:jc w:val="center"/>
        <w:rPr>
          <w:color w:val="000000"/>
          <w:sz w:val="28"/>
          <w:szCs w:val="28"/>
        </w:rPr>
      </w:pPr>
      <w:r>
        <w:rPr>
          <w:color w:val="000000"/>
          <w:sz w:val="28"/>
          <w:szCs w:val="28"/>
        </w:rPr>
        <w:lastRenderedPageBreak/>
        <w:t xml:space="preserve">Постановления администрации </w:t>
      </w:r>
      <w:r w:rsidR="00710A88">
        <w:rPr>
          <w:color w:val="000000"/>
          <w:sz w:val="28"/>
          <w:szCs w:val="28"/>
        </w:rPr>
        <w:t xml:space="preserve"> МР «Усть-Куломский».</w:t>
      </w:r>
    </w:p>
    <w:p w:rsidR="00264094" w:rsidRDefault="00264094" w:rsidP="00264094">
      <w:pPr>
        <w:rPr>
          <w:noProof/>
          <w:sz w:val="28"/>
          <w:szCs w:val="28"/>
        </w:rPr>
      </w:pPr>
    </w:p>
    <w:p w:rsidR="00A8214C" w:rsidRPr="0003444D" w:rsidRDefault="00A8214C" w:rsidP="00A8214C">
      <w:pPr>
        <w:shd w:val="clear" w:color="auto" w:fill="FFFFFF"/>
        <w:jc w:val="center"/>
        <w:rPr>
          <w:sz w:val="28"/>
          <w:szCs w:val="28"/>
          <w:lang w:eastAsia="ar-SA"/>
        </w:rPr>
      </w:pPr>
      <w:r w:rsidRPr="0003444D">
        <w:rPr>
          <w:noProof/>
          <w:sz w:val="28"/>
          <w:szCs w:val="28"/>
        </w:rPr>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8214C" w:rsidRPr="0003444D" w:rsidRDefault="00A8214C" w:rsidP="00A8214C">
      <w:pPr>
        <w:shd w:val="clear" w:color="auto" w:fill="FFFFFF"/>
        <w:jc w:val="center"/>
        <w:rPr>
          <w:b/>
          <w:sz w:val="28"/>
          <w:szCs w:val="28"/>
          <w:lang w:eastAsia="ar-SA"/>
        </w:rPr>
      </w:pPr>
      <w:r w:rsidRPr="0003444D">
        <w:rPr>
          <w:b/>
          <w:sz w:val="28"/>
          <w:szCs w:val="28"/>
          <w:lang w:eastAsia="ar-SA"/>
        </w:rPr>
        <w:t>«Кулöмд</w:t>
      </w:r>
      <w:r w:rsidRPr="0003444D">
        <w:rPr>
          <w:b/>
          <w:sz w:val="28"/>
          <w:szCs w:val="28"/>
          <w:lang w:val="en-US" w:eastAsia="ar-SA"/>
        </w:rPr>
        <w:t>i</w:t>
      </w:r>
      <w:r w:rsidRPr="0003444D">
        <w:rPr>
          <w:b/>
          <w:sz w:val="28"/>
          <w:szCs w:val="28"/>
          <w:lang w:eastAsia="ar-SA"/>
        </w:rPr>
        <w:t>н» муниципальнöй</w:t>
      </w:r>
      <w:r w:rsidR="00F84AB1">
        <w:rPr>
          <w:b/>
          <w:sz w:val="28"/>
          <w:szCs w:val="28"/>
          <w:lang w:eastAsia="ar-SA"/>
        </w:rPr>
        <w:t xml:space="preserve"> </w:t>
      </w:r>
      <w:r w:rsidRPr="0003444D">
        <w:rPr>
          <w:b/>
          <w:sz w:val="28"/>
          <w:szCs w:val="28"/>
          <w:lang w:eastAsia="ar-SA"/>
        </w:rPr>
        <w:t>районса</w:t>
      </w:r>
      <w:r w:rsidR="00F84AB1">
        <w:rPr>
          <w:b/>
          <w:sz w:val="28"/>
          <w:szCs w:val="28"/>
          <w:lang w:eastAsia="ar-SA"/>
        </w:rPr>
        <w:t xml:space="preserve"> </w:t>
      </w:r>
      <w:r w:rsidRPr="0003444D">
        <w:rPr>
          <w:b/>
          <w:sz w:val="28"/>
          <w:szCs w:val="28"/>
          <w:lang w:eastAsia="ar-SA"/>
        </w:rPr>
        <w:t>администрациялöн</w:t>
      </w:r>
    </w:p>
    <w:p w:rsidR="00A8214C" w:rsidRPr="0003444D" w:rsidRDefault="00A60C32" w:rsidP="00A8214C">
      <w:pPr>
        <w:shd w:val="clear" w:color="auto" w:fill="FFFFFF"/>
        <w:jc w:val="center"/>
        <w:rPr>
          <w:b/>
          <w:sz w:val="34"/>
          <w:szCs w:val="34"/>
          <w:lang w:eastAsia="ar-SA"/>
        </w:rPr>
      </w:pPr>
      <w:r w:rsidRPr="00A60C32">
        <w:rPr>
          <w:noProof/>
        </w:rPr>
        <w:pict>
          <v:line id="Прямая соединительная линия 3" o:spid="_x0000_s1055" style="position:absolute;left:0;text-align:left;z-index:25166028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A8214C" w:rsidRPr="0003444D">
        <w:rPr>
          <w:b/>
          <w:sz w:val="34"/>
          <w:szCs w:val="34"/>
          <w:lang w:eastAsia="ar-SA"/>
        </w:rPr>
        <w:t>Ш У Ö М</w:t>
      </w:r>
    </w:p>
    <w:p w:rsidR="00A8214C" w:rsidRPr="0003444D" w:rsidRDefault="00A8214C" w:rsidP="00A8214C">
      <w:pPr>
        <w:shd w:val="clear" w:color="auto" w:fill="FFFFFF"/>
        <w:jc w:val="center"/>
        <w:rPr>
          <w:b/>
          <w:sz w:val="28"/>
          <w:szCs w:val="28"/>
          <w:lang w:eastAsia="ar-SA"/>
        </w:rPr>
      </w:pPr>
      <w:r w:rsidRPr="0003444D">
        <w:rPr>
          <w:b/>
          <w:sz w:val="28"/>
          <w:szCs w:val="28"/>
          <w:lang w:eastAsia="ar-SA"/>
        </w:rPr>
        <w:t>Администрация муниципального района «Усть-Куломский»</w:t>
      </w:r>
    </w:p>
    <w:p w:rsidR="00A8214C" w:rsidRPr="0003444D" w:rsidRDefault="00A8214C" w:rsidP="00A8214C">
      <w:pPr>
        <w:keepNext/>
        <w:shd w:val="clear" w:color="auto" w:fill="FFFFFF"/>
        <w:jc w:val="center"/>
        <w:outlineLvl w:val="3"/>
        <w:rPr>
          <w:b/>
          <w:bCs/>
          <w:sz w:val="34"/>
          <w:szCs w:val="34"/>
          <w:lang w:eastAsia="ar-SA"/>
        </w:rPr>
      </w:pPr>
      <w:r w:rsidRPr="0003444D">
        <w:rPr>
          <w:b/>
          <w:bCs/>
          <w:sz w:val="34"/>
          <w:szCs w:val="34"/>
          <w:lang w:eastAsia="ar-SA"/>
        </w:rPr>
        <w:t>П О С Т А Н О В Л Е Н И Е</w:t>
      </w:r>
    </w:p>
    <w:p w:rsidR="00A8214C" w:rsidRPr="0003444D" w:rsidRDefault="00A8214C" w:rsidP="00A8214C">
      <w:pPr>
        <w:shd w:val="clear" w:color="auto" w:fill="FFFFFF"/>
        <w:jc w:val="center"/>
        <w:rPr>
          <w:lang w:eastAsia="ar-SA"/>
        </w:rPr>
      </w:pPr>
    </w:p>
    <w:p w:rsidR="00A8214C" w:rsidRPr="0003444D" w:rsidRDefault="00A8214C" w:rsidP="00A8214C">
      <w:pPr>
        <w:shd w:val="clear" w:color="auto" w:fill="FFFFFF"/>
        <w:jc w:val="center"/>
        <w:rPr>
          <w:lang w:eastAsia="ar-SA"/>
        </w:rPr>
      </w:pPr>
    </w:p>
    <w:p w:rsidR="00A8214C" w:rsidRPr="0003444D" w:rsidRDefault="00A8214C" w:rsidP="00A8214C">
      <w:pPr>
        <w:shd w:val="clear" w:color="auto" w:fill="FFFFFF"/>
        <w:jc w:val="center"/>
        <w:outlineLvl w:val="8"/>
        <w:rPr>
          <w:lang w:eastAsia="ar-SA"/>
        </w:rPr>
      </w:pPr>
      <w:r>
        <w:rPr>
          <w:sz w:val="28"/>
          <w:szCs w:val="28"/>
          <w:lang w:eastAsia="ar-SA"/>
        </w:rPr>
        <w:t>0</w:t>
      </w:r>
      <w:r w:rsidRPr="0003444D">
        <w:rPr>
          <w:sz w:val="28"/>
          <w:szCs w:val="28"/>
          <w:lang w:eastAsia="ar-SA"/>
        </w:rPr>
        <w:t xml:space="preserve">9 февраля 2024 г.                                                                                           № </w:t>
      </w:r>
      <w:r>
        <w:rPr>
          <w:sz w:val="28"/>
          <w:szCs w:val="28"/>
          <w:lang w:eastAsia="ar-SA"/>
        </w:rPr>
        <w:t>182</w:t>
      </w:r>
    </w:p>
    <w:p w:rsidR="00A8214C" w:rsidRDefault="00A8214C" w:rsidP="00A8214C">
      <w:pPr>
        <w:shd w:val="clear" w:color="auto" w:fill="FFFFFF"/>
        <w:jc w:val="center"/>
        <w:rPr>
          <w:lang w:eastAsia="ar-SA"/>
        </w:rPr>
      </w:pPr>
    </w:p>
    <w:p w:rsidR="00A8214C" w:rsidRPr="0003444D" w:rsidRDefault="00A8214C" w:rsidP="00A8214C">
      <w:pPr>
        <w:shd w:val="clear" w:color="auto" w:fill="FFFFFF"/>
        <w:jc w:val="center"/>
        <w:rPr>
          <w:lang w:eastAsia="ar-SA"/>
        </w:rPr>
      </w:pPr>
    </w:p>
    <w:p w:rsidR="00A8214C" w:rsidRPr="0003444D" w:rsidRDefault="00A8214C" w:rsidP="00A8214C">
      <w:pPr>
        <w:shd w:val="clear" w:color="auto" w:fill="FFFFFF"/>
        <w:jc w:val="center"/>
        <w:rPr>
          <w:lang w:eastAsia="ar-SA"/>
        </w:rPr>
      </w:pPr>
      <w:r w:rsidRPr="0003444D">
        <w:rPr>
          <w:lang w:eastAsia="ar-SA"/>
        </w:rPr>
        <w:t>Республика Коми</w:t>
      </w:r>
    </w:p>
    <w:p w:rsidR="00A8214C" w:rsidRPr="0003444D" w:rsidRDefault="00A8214C" w:rsidP="00A8214C">
      <w:pPr>
        <w:widowControl w:val="0"/>
        <w:shd w:val="clear" w:color="auto" w:fill="FFFFFF"/>
        <w:autoSpaceDE w:val="0"/>
        <w:autoSpaceDN w:val="0"/>
        <w:adjustRightInd w:val="0"/>
        <w:jc w:val="center"/>
        <w:rPr>
          <w:bCs/>
          <w:lang w:eastAsia="ar-SA"/>
        </w:rPr>
      </w:pPr>
      <w:r w:rsidRPr="0003444D">
        <w:rPr>
          <w:bCs/>
          <w:lang w:eastAsia="ar-SA"/>
        </w:rPr>
        <w:t>с. Усть-Кулом</w:t>
      </w:r>
    </w:p>
    <w:p w:rsidR="00A8214C" w:rsidRPr="0003444D" w:rsidRDefault="00A8214C" w:rsidP="00A8214C">
      <w:pPr>
        <w:widowControl w:val="0"/>
        <w:shd w:val="clear" w:color="auto" w:fill="FFFFFF"/>
        <w:autoSpaceDE w:val="0"/>
        <w:autoSpaceDN w:val="0"/>
        <w:adjustRightInd w:val="0"/>
        <w:jc w:val="center"/>
        <w:rPr>
          <w:bCs/>
          <w:lang w:eastAsia="ar-SA"/>
        </w:rPr>
      </w:pPr>
    </w:p>
    <w:p w:rsidR="00A8214C" w:rsidRPr="0003444D" w:rsidRDefault="00A8214C" w:rsidP="00A8214C">
      <w:pPr>
        <w:suppressAutoHyphens/>
        <w:spacing w:line="276" w:lineRule="auto"/>
        <w:jc w:val="center"/>
        <w:rPr>
          <w:b/>
          <w:bCs/>
          <w:sz w:val="28"/>
          <w:szCs w:val="28"/>
          <w:lang w:eastAsia="ar-SA"/>
        </w:rPr>
      </w:pPr>
      <w:r w:rsidRPr="0003444D">
        <w:rPr>
          <w:b/>
          <w:bCs/>
          <w:sz w:val="28"/>
          <w:szCs w:val="28"/>
          <w:lang w:eastAsia="ar-SA"/>
        </w:rPr>
        <w:t xml:space="preserve">Об утверждении Плана мероприятий по проведению в 2024году Года семьи на территории МО МР «Усть-Куломский» </w:t>
      </w:r>
    </w:p>
    <w:p w:rsidR="00A8214C" w:rsidRPr="00A92AA2" w:rsidRDefault="00A8214C" w:rsidP="00A8214C">
      <w:pPr>
        <w:suppressAutoHyphens/>
        <w:spacing w:line="276" w:lineRule="auto"/>
        <w:jc w:val="both"/>
        <w:rPr>
          <w:sz w:val="16"/>
          <w:szCs w:val="16"/>
          <w:lang w:eastAsia="ar-SA"/>
        </w:rPr>
      </w:pPr>
    </w:p>
    <w:p w:rsidR="00A8214C" w:rsidRDefault="00A8214C" w:rsidP="00A8214C">
      <w:pPr>
        <w:ind w:firstLine="708"/>
        <w:jc w:val="both"/>
        <w:rPr>
          <w:sz w:val="28"/>
          <w:szCs w:val="28"/>
        </w:rPr>
      </w:pPr>
      <w:r w:rsidRPr="00C34CE0">
        <w:rPr>
          <w:bCs/>
          <w:sz w:val="28"/>
          <w:szCs w:val="28"/>
        </w:rPr>
        <w:t xml:space="preserve">В </w:t>
      </w:r>
      <w:r>
        <w:rPr>
          <w:bCs/>
          <w:sz w:val="28"/>
          <w:szCs w:val="28"/>
        </w:rPr>
        <w:t xml:space="preserve">целях реализации Указа Президента  Российской Федерации от 22 ноября 2023 года № 875 «О проведении в Российской Федерации Года семьи», </w:t>
      </w:r>
      <w:r w:rsidRPr="00A36900">
        <w:rPr>
          <w:sz w:val="28"/>
          <w:szCs w:val="28"/>
        </w:rPr>
        <w:t>План</w:t>
      </w:r>
      <w:r>
        <w:rPr>
          <w:sz w:val="28"/>
          <w:szCs w:val="28"/>
        </w:rPr>
        <w:t>а</w:t>
      </w:r>
      <w:r w:rsidR="00F84AB1">
        <w:rPr>
          <w:sz w:val="28"/>
          <w:szCs w:val="28"/>
        </w:rPr>
        <w:t xml:space="preserve"> </w:t>
      </w:r>
      <w:r w:rsidRPr="000113F5">
        <w:rPr>
          <w:sz w:val="28"/>
          <w:szCs w:val="28"/>
        </w:rPr>
        <w:t>основных мероприятий по проведению в 2024 году на территории Республики Коми Года семьи</w:t>
      </w:r>
      <w:r>
        <w:rPr>
          <w:sz w:val="28"/>
          <w:szCs w:val="28"/>
        </w:rPr>
        <w:t>, утвержденного распоряжением  Правительства Республики Коми от 01.02.2024 № 38-р,</w:t>
      </w:r>
      <w:r w:rsidR="00F84AB1">
        <w:rPr>
          <w:sz w:val="28"/>
          <w:szCs w:val="28"/>
        </w:rPr>
        <w:t xml:space="preserve"> </w:t>
      </w:r>
      <w:r w:rsidRPr="00C34CE0">
        <w:rPr>
          <w:sz w:val="28"/>
          <w:szCs w:val="28"/>
        </w:rPr>
        <w:t>администрация муниципального района «Усть-Куломский» постановляет:</w:t>
      </w:r>
    </w:p>
    <w:p w:rsidR="00A8214C" w:rsidRPr="00C34CE0" w:rsidRDefault="00A8214C" w:rsidP="00A8214C">
      <w:pPr>
        <w:ind w:firstLine="708"/>
        <w:jc w:val="both"/>
        <w:rPr>
          <w:sz w:val="28"/>
          <w:szCs w:val="28"/>
        </w:rPr>
      </w:pPr>
    </w:p>
    <w:p w:rsidR="00A8214C" w:rsidRDefault="00A8214C" w:rsidP="00A8214C">
      <w:pPr>
        <w:suppressAutoHyphens/>
        <w:ind w:firstLine="709"/>
        <w:jc w:val="both"/>
        <w:rPr>
          <w:sz w:val="28"/>
          <w:szCs w:val="28"/>
        </w:rPr>
      </w:pPr>
      <w:r>
        <w:rPr>
          <w:sz w:val="28"/>
          <w:szCs w:val="28"/>
        </w:rPr>
        <w:t>1. Утвердить</w:t>
      </w:r>
      <w:r w:rsidR="00F84AB1">
        <w:rPr>
          <w:sz w:val="28"/>
          <w:szCs w:val="28"/>
        </w:rPr>
        <w:t xml:space="preserve"> </w:t>
      </w:r>
      <w:r>
        <w:rPr>
          <w:sz w:val="28"/>
          <w:szCs w:val="28"/>
        </w:rPr>
        <w:t xml:space="preserve">План </w:t>
      </w:r>
      <w:r w:rsidRPr="000113F5">
        <w:rPr>
          <w:sz w:val="28"/>
          <w:szCs w:val="28"/>
        </w:rPr>
        <w:t>по проведению в 2024 году Года семьи на территории МО МР «Усть-Куломский»</w:t>
      </w:r>
      <w:r>
        <w:rPr>
          <w:sz w:val="28"/>
          <w:szCs w:val="28"/>
        </w:rPr>
        <w:t xml:space="preserve"> согласно приложению.</w:t>
      </w:r>
    </w:p>
    <w:p w:rsidR="00A8214C" w:rsidRPr="000113F5" w:rsidRDefault="00A8214C" w:rsidP="00A8214C">
      <w:pPr>
        <w:tabs>
          <w:tab w:val="left" w:pos="567"/>
          <w:tab w:val="left" w:pos="1276"/>
        </w:tabs>
        <w:ind w:firstLine="709"/>
        <w:jc w:val="both"/>
        <w:rPr>
          <w:b/>
          <w:sz w:val="28"/>
          <w:szCs w:val="28"/>
          <w:lang w:eastAsia="ar-SA"/>
        </w:rPr>
      </w:pPr>
      <w:r>
        <w:rPr>
          <w:sz w:val="28"/>
          <w:szCs w:val="28"/>
        </w:rPr>
        <w:t>2</w:t>
      </w:r>
      <w:r w:rsidRPr="00C34CE0">
        <w:rPr>
          <w:sz w:val="28"/>
          <w:szCs w:val="28"/>
        </w:rPr>
        <w:t xml:space="preserve">. </w:t>
      </w:r>
      <w:r>
        <w:rPr>
          <w:sz w:val="28"/>
          <w:szCs w:val="28"/>
          <w:lang w:eastAsia="ar-SA"/>
        </w:rPr>
        <w:t>Контроль за выполнением на</w:t>
      </w:r>
      <w:r w:rsidRPr="00C34CE0">
        <w:rPr>
          <w:sz w:val="28"/>
          <w:szCs w:val="28"/>
          <w:lang w:eastAsia="ar-SA"/>
        </w:rPr>
        <w:t>стоящего постановления возложить на заместителя руководителя</w:t>
      </w:r>
      <w:r w:rsidR="00F84AB1">
        <w:rPr>
          <w:sz w:val="28"/>
          <w:szCs w:val="28"/>
          <w:lang w:eastAsia="ar-SA"/>
        </w:rPr>
        <w:t xml:space="preserve"> </w:t>
      </w:r>
      <w:r w:rsidRPr="00C34CE0">
        <w:rPr>
          <w:sz w:val="28"/>
          <w:szCs w:val="28"/>
          <w:lang w:eastAsia="ar-SA"/>
        </w:rPr>
        <w:t xml:space="preserve">администрации </w:t>
      </w:r>
      <w:r>
        <w:rPr>
          <w:sz w:val="28"/>
          <w:szCs w:val="28"/>
          <w:lang w:eastAsia="ar-SA"/>
        </w:rPr>
        <w:t>муниципального района</w:t>
      </w:r>
      <w:r w:rsidR="00F84AB1">
        <w:rPr>
          <w:sz w:val="28"/>
          <w:szCs w:val="28"/>
          <w:lang w:eastAsia="ar-SA"/>
        </w:rPr>
        <w:t xml:space="preserve"> </w:t>
      </w:r>
      <w:r w:rsidRPr="00C34CE0">
        <w:rPr>
          <w:b/>
          <w:sz w:val="28"/>
          <w:szCs w:val="28"/>
          <w:lang w:eastAsia="ar-SA"/>
        </w:rPr>
        <w:t>«</w:t>
      </w:r>
      <w:r w:rsidRPr="00C34CE0">
        <w:rPr>
          <w:sz w:val="28"/>
          <w:szCs w:val="28"/>
          <w:lang w:eastAsia="ar-SA"/>
        </w:rPr>
        <w:t>Усть-Куломский</w:t>
      </w:r>
      <w:r w:rsidRPr="00C34CE0">
        <w:rPr>
          <w:b/>
          <w:sz w:val="28"/>
          <w:szCs w:val="28"/>
          <w:lang w:eastAsia="ar-SA"/>
        </w:rPr>
        <w:t xml:space="preserve">» </w:t>
      </w:r>
      <w:r w:rsidRPr="00C34CE0">
        <w:rPr>
          <w:sz w:val="28"/>
          <w:szCs w:val="28"/>
          <w:lang w:eastAsia="ar-SA"/>
        </w:rPr>
        <w:t>Левченко</w:t>
      </w:r>
      <w:r>
        <w:rPr>
          <w:sz w:val="28"/>
          <w:szCs w:val="28"/>
          <w:lang w:eastAsia="ar-SA"/>
        </w:rPr>
        <w:t xml:space="preserve"> Н. А</w:t>
      </w:r>
      <w:r w:rsidRPr="00C34CE0">
        <w:rPr>
          <w:sz w:val="28"/>
          <w:szCs w:val="28"/>
          <w:lang w:eastAsia="ar-SA"/>
        </w:rPr>
        <w:t>.</w:t>
      </w:r>
    </w:p>
    <w:p w:rsidR="00A8214C" w:rsidRPr="00C34CE0" w:rsidRDefault="00A8214C" w:rsidP="00A8214C">
      <w:pPr>
        <w:tabs>
          <w:tab w:val="left" w:pos="567"/>
          <w:tab w:val="left" w:pos="1276"/>
        </w:tabs>
        <w:ind w:firstLine="709"/>
        <w:jc w:val="both"/>
        <w:rPr>
          <w:sz w:val="28"/>
          <w:szCs w:val="28"/>
        </w:rPr>
      </w:pPr>
      <w:r>
        <w:rPr>
          <w:sz w:val="28"/>
          <w:szCs w:val="28"/>
          <w:lang w:eastAsia="ar-SA"/>
        </w:rPr>
        <w:t>3</w:t>
      </w:r>
      <w:r w:rsidRPr="00C34CE0">
        <w:rPr>
          <w:sz w:val="28"/>
          <w:szCs w:val="28"/>
          <w:lang w:eastAsia="ar-SA"/>
        </w:rPr>
        <w:t xml:space="preserve">.Настоящее постановление вступает в силу со дня </w:t>
      </w:r>
      <w:r>
        <w:rPr>
          <w:sz w:val="28"/>
          <w:szCs w:val="28"/>
          <w:lang w:eastAsia="ar-SA"/>
        </w:rPr>
        <w:t>опубликования в</w:t>
      </w:r>
      <w:r w:rsidRPr="00C34CE0">
        <w:rPr>
          <w:sz w:val="28"/>
          <w:szCs w:val="28"/>
          <w:lang w:eastAsia="ar-SA"/>
        </w:rPr>
        <w:t xml:space="preserve"> информац</w:t>
      </w:r>
      <w:r>
        <w:rPr>
          <w:sz w:val="28"/>
          <w:szCs w:val="28"/>
          <w:lang w:eastAsia="ar-SA"/>
        </w:rPr>
        <w:t>ионном вестнике</w:t>
      </w:r>
      <w:r w:rsidR="00F84AB1">
        <w:rPr>
          <w:sz w:val="28"/>
          <w:szCs w:val="28"/>
          <w:lang w:eastAsia="ar-SA"/>
        </w:rPr>
        <w:t xml:space="preserve"> </w:t>
      </w:r>
      <w:r>
        <w:rPr>
          <w:sz w:val="28"/>
          <w:szCs w:val="28"/>
          <w:lang w:eastAsia="ar-SA"/>
        </w:rPr>
        <w:t>Совета и администрации муниципального района «</w:t>
      </w:r>
      <w:r w:rsidRPr="00C34CE0">
        <w:rPr>
          <w:sz w:val="28"/>
          <w:szCs w:val="28"/>
          <w:lang w:eastAsia="ar-SA"/>
        </w:rPr>
        <w:t>Усть-Куломский</w:t>
      </w:r>
      <w:r>
        <w:rPr>
          <w:sz w:val="28"/>
          <w:szCs w:val="28"/>
          <w:lang w:eastAsia="ar-SA"/>
        </w:rPr>
        <w:t>»</w:t>
      </w:r>
      <w:r w:rsidRPr="00C34CE0">
        <w:rPr>
          <w:sz w:val="28"/>
          <w:szCs w:val="28"/>
          <w:lang w:eastAsia="ar-SA"/>
        </w:rPr>
        <w:t xml:space="preserve">. </w:t>
      </w:r>
    </w:p>
    <w:p w:rsidR="00A8214C" w:rsidRDefault="00A8214C" w:rsidP="00A8214C">
      <w:pPr>
        <w:jc w:val="both"/>
        <w:rPr>
          <w:sz w:val="28"/>
          <w:szCs w:val="28"/>
          <w:lang w:eastAsia="ar-SA"/>
        </w:rPr>
      </w:pPr>
    </w:p>
    <w:p w:rsidR="00A8214C" w:rsidRPr="00C34CE0" w:rsidRDefault="00A8214C" w:rsidP="00A8214C">
      <w:pPr>
        <w:jc w:val="both"/>
        <w:rPr>
          <w:sz w:val="28"/>
          <w:szCs w:val="28"/>
          <w:lang w:eastAsia="ar-SA"/>
        </w:rPr>
      </w:pPr>
    </w:p>
    <w:p w:rsidR="00A8214C" w:rsidRPr="00C34CE0" w:rsidRDefault="00A8214C" w:rsidP="00A8214C">
      <w:pPr>
        <w:suppressAutoHyphens/>
        <w:jc w:val="both"/>
        <w:rPr>
          <w:sz w:val="28"/>
          <w:szCs w:val="28"/>
          <w:lang w:eastAsia="ar-SA"/>
        </w:rPr>
      </w:pPr>
      <w:r w:rsidRPr="00C34CE0">
        <w:rPr>
          <w:sz w:val="28"/>
          <w:szCs w:val="28"/>
          <w:lang w:eastAsia="ar-SA"/>
        </w:rPr>
        <w:t xml:space="preserve">Глава </w:t>
      </w:r>
      <w:r>
        <w:rPr>
          <w:sz w:val="28"/>
          <w:szCs w:val="28"/>
          <w:lang w:eastAsia="ar-SA"/>
        </w:rPr>
        <w:t>МР «</w:t>
      </w:r>
      <w:r w:rsidRPr="00C34CE0">
        <w:rPr>
          <w:sz w:val="28"/>
          <w:szCs w:val="28"/>
          <w:lang w:eastAsia="ar-SA"/>
        </w:rPr>
        <w:t>Усть-Куломский</w:t>
      </w:r>
      <w:r>
        <w:rPr>
          <w:sz w:val="28"/>
          <w:szCs w:val="28"/>
          <w:lang w:eastAsia="ar-SA"/>
        </w:rPr>
        <w:t>» -</w:t>
      </w:r>
    </w:p>
    <w:p w:rsidR="00A8214C" w:rsidRPr="00C34CE0" w:rsidRDefault="00A8214C" w:rsidP="00A8214C">
      <w:pPr>
        <w:suppressAutoHyphens/>
        <w:jc w:val="both"/>
        <w:rPr>
          <w:bCs/>
          <w:sz w:val="28"/>
          <w:szCs w:val="28"/>
          <w:lang w:eastAsia="ar-SA"/>
        </w:rPr>
      </w:pPr>
      <w:r>
        <w:rPr>
          <w:sz w:val="28"/>
          <w:szCs w:val="28"/>
          <w:lang w:eastAsia="ar-SA"/>
        </w:rPr>
        <w:t>руководитель</w:t>
      </w:r>
      <w:r w:rsidRPr="00C34CE0">
        <w:rPr>
          <w:sz w:val="28"/>
          <w:szCs w:val="28"/>
          <w:lang w:eastAsia="ar-SA"/>
        </w:rPr>
        <w:t xml:space="preserve"> администрации района</w:t>
      </w:r>
      <w:r w:rsidRPr="00C34CE0">
        <w:rPr>
          <w:bCs/>
          <w:sz w:val="28"/>
          <w:szCs w:val="28"/>
          <w:lang w:eastAsia="ar-SA"/>
        </w:rPr>
        <w:t xml:space="preserve">                                                   С.В. Рубан</w:t>
      </w:r>
    </w:p>
    <w:p w:rsidR="00A8214C" w:rsidRDefault="00A8214C" w:rsidP="00A8214C">
      <w:pPr>
        <w:jc w:val="center"/>
        <w:rPr>
          <w:sz w:val="28"/>
          <w:szCs w:val="28"/>
        </w:rPr>
      </w:pPr>
    </w:p>
    <w:p w:rsidR="00A8214C" w:rsidRDefault="00A8214C" w:rsidP="00A8214C">
      <w:pPr>
        <w:jc w:val="center"/>
        <w:rPr>
          <w:sz w:val="28"/>
          <w:szCs w:val="28"/>
        </w:rPr>
      </w:pPr>
    </w:p>
    <w:p w:rsidR="00A8214C" w:rsidRDefault="00A8214C" w:rsidP="00A8214C"/>
    <w:p w:rsidR="00A8214C" w:rsidRDefault="00A8214C" w:rsidP="00A8214C"/>
    <w:p w:rsidR="00A8214C" w:rsidRDefault="00A8214C" w:rsidP="00A8214C"/>
    <w:p w:rsidR="00A8214C" w:rsidRPr="001600BB" w:rsidRDefault="00A8214C" w:rsidP="00A8214C">
      <w:bookmarkStart w:id="0" w:name="_GoBack"/>
      <w:bookmarkEnd w:id="0"/>
      <w:r w:rsidRPr="001600BB">
        <w:t>Француз Е.А.</w:t>
      </w:r>
    </w:p>
    <w:p w:rsidR="00A8214C" w:rsidRDefault="00A8214C" w:rsidP="00A8214C">
      <w:pPr>
        <w:rPr>
          <w:sz w:val="28"/>
          <w:szCs w:val="28"/>
        </w:rPr>
      </w:pPr>
      <w:r w:rsidRPr="001600BB">
        <w:t>94-503</w:t>
      </w:r>
    </w:p>
    <w:p w:rsidR="00A8214C" w:rsidRDefault="00A8214C" w:rsidP="00A8214C">
      <w:pPr>
        <w:jc w:val="right"/>
        <w:rPr>
          <w:sz w:val="23"/>
          <w:szCs w:val="23"/>
        </w:rPr>
        <w:sectPr w:rsidR="00A8214C" w:rsidSect="006E5716">
          <w:headerReference w:type="default" r:id="rId10"/>
          <w:footerReference w:type="default" r:id="rId11"/>
          <w:pgSz w:w="11906" w:h="16838" w:code="9"/>
          <w:pgMar w:top="1276" w:right="851" w:bottom="1134" w:left="1701" w:header="709" w:footer="709" w:gutter="0"/>
          <w:cols w:space="1418"/>
          <w:docGrid w:linePitch="360"/>
        </w:sectPr>
      </w:pPr>
    </w:p>
    <w:p w:rsidR="00A8214C" w:rsidRPr="00A8214C" w:rsidRDefault="00A8214C" w:rsidP="00A8214C">
      <w:pPr>
        <w:jc w:val="right"/>
        <w:rPr>
          <w:sz w:val="23"/>
          <w:szCs w:val="23"/>
        </w:rPr>
      </w:pPr>
      <w:r w:rsidRPr="00A8214C">
        <w:rPr>
          <w:sz w:val="23"/>
          <w:szCs w:val="23"/>
        </w:rPr>
        <w:lastRenderedPageBreak/>
        <w:t xml:space="preserve">Приложение </w:t>
      </w:r>
    </w:p>
    <w:p w:rsidR="00A8214C" w:rsidRPr="00A8214C" w:rsidRDefault="00A8214C" w:rsidP="00A8214C">
      <w:pPr>
        <w:jc w:val="right"/>
        <w:rPr>
          <w:sz w:val="23"/>
          <w:szCs w:val="23"/>
        </w:rPr>
      </w:pPr>
      <w:r w:rsidRPr="00A8214C">
        <w:rPr>
          <w:sz w:val="23"/>
          <w:szCs w:val="23"/>
        </w:rPr>
        <w:t xml:space="preserve">к Постановлению администрации МР «Усть-Куломский» </w:t>
      </w:r>
    </w:p>
    <w:p w:rsidR="00A8214C" w:rsidRPr="00A8214C" w:rsidRDefault="00A8214C" w:rsidP="00A8214C">
      <w:pPr>
        <w:jc w:val="right"/>
        <w:rPr>
          <w:sz w:val="23"/>
          <w:szCs w:val="23"/>
        </w:rPr>
      </w:pPr>
      <w:r w:rsidRPr="00A8214C">
        <w:rPr>
          <w:sz w:val="23"/>
          <w:szCs w:val="23"/>
        </w:rPr>
        <w:t>от 09 февраля 2024 года № 182</w:t>
      </w:r>
    </w:p>
    <w:p w:rsidR="00A8214C" w:rsidRPr="00A8214C" w:rsidRDefault="00A8214C" w:rsidP="00A8214C">
      <w:pPr>
        <w:jc w:val="center"/>
        <w:rPr>
          <w:b/>
          <w:sz w:val="23"/>
          <w:szCs w:val="23"/>
        </w:rPr>
      </w:pPr>
    </w:p>
    <w:p w:rsidR="00A8214C" w:rsidRPr="00A8214C" w:rsidRDefault="00A8214C" w:rsidP="00A8214C">
      <w:pPr>
        <w:jc w:val="center"/>
        <w:rPr>
          <w:b/>
          <w:sz w:val="23"/>
          <w:szCs w:val="23"/>
        </w:rPr>
      </w:pPr>
      <w:r w:rsidRPr="00A8214C">
        <w:rPr>
          <w:b/>
          <w:sz w:val="23"/>
          <w:szCs w:val="23"/>
        </w:rPr>
        <w:t xml:space="preserve">План мероприятий, запланированных к проведению в рамках Года семьи в 2024 году на территории МО МР «Усть-Куломский» </w:t>
      </w:r>
    </w:p>
    <w:tbl>
      <w:tblPr>
        <w:tblStyle w:val="aff0"/>
        <w:tblW w:w="16019" w:type="dxa"/>
        <w:tblInd w:w="-431" w:type="dxa"/>
        <w:tblLayout w:type="fixed"/>
        <w:tblLook w:val="04A0"/>
      </w:tblPr>
      <w:tblGrid>
        <w:gridCol w:w="1730"/>
        <w:gridCol w:w="1248"/>
        <w:gridCol w:w="3827"/>
        <w:gridCol w:w="3827"/>
        <w:gridCol w:w="5387"/>
      </w:tblGrid>
      <w:tr w:rsidR="00A8214C" w:rsidRPr="00A8214C" w:rsidTr="00107559">
        <w:tc>
          <w:tcPr>
            <w:tcW w:w="1730" w:type="dxa"/>
          </w:tcPr>
          <w:p w:rsidR="00A8214C" w:rsidRPr="00A8214C" w:rsidRDefault="00A8214C" w:rsidP="00107559">
            <w:pPr>
              <w:jc w:val="center"/>
              <w:rPr>
                <w:b/>
                <w:sz w:val="23"/>
                <w:szCs w:val="23"/>
              </w:rPr>
            </w:pPr>
            <w:r w:rsidRPr="00A8214C">
              <w:rPr>
                <w:b/>
                <w:sz w:val="23"/>
                <w:szCs w:val="23"/>
              </w:rPr>
              <w:t>Направление</w:t>
            </w:r>
          </w:p>
          <w:p w:rsidR="00A8214C" w:rsidRPr="00A8214C" w:rsidRDefault="00A8214C" w:rsidP="00107559">
            <w:pPr>
              <w:jc w:val="center"/>
              <w:rPr>
                <w:b/>
                <w:sz w:val="23"/>
                <w:szCs w:val="23"/>
              </w:rPr>
            </w:pPr>
          </w:p>
        </w:tc>
        <w:tc>
          <w:tcPr>
            <w:tcW w:w="1248" w:type="dxa"/>
          </w:tcPr>
          <w:p w:rsidR="00A8214C" w:rsidRPr="00A8214C" w:rsidRDefault="00A8214C" w:rsidP="00107559">
            <w:pPr>
              <w:jc w:val="center"/>
              <w:rPr>
                <w:b/>
                <w:sz w:val="23"/>
                <w:szCs w:val="23"/>
              </w:rPr>
            </w:pPr>
            <w:r w:rsidRPr="00A8214C">
              <w:rPr>
                <w:b/>
                <w:sz w:val="23"/>
                <w:szCs w:val="23"/>
              </w:rPr>
              <w:t>Сроки</w:t>
            </w:r>
          </w:p>
        </w:tc>
        <w:tc>
          <w:tcPr>
            <w:tcW w:w="3827" w:type="dxa"/>
          </w:tcPr>
          <w:p w:rsidR="00A8214C" w:rsidRPr="00A8214C" w:rsidRDefault="00A8214C" w:rsidP="00107559">
            <w:pPr>
              <w:jc w:val="center"/>
              <w:rPr>
                <w:b/>
                <w:sz w:val="23"/>
                <w:szCs w:val="23"/>
              </w:rPr>
            </w:pPr>
            <w:r w:rsidRPr="00A8214C">
              <w:rPr>
                <w:b/>
                <w:sz w:val="23"/>
                <w:szCs w:val="23"/>
              </w:rPr>
              <w:t>Содержание</w:t>
            </w:r>
          </w:p>
        </w:tc>
        <w:tc>
          <w:tcPr>
            <w:tcW w:w="3827" w:type="dxa"/>
            <w:shd w:val="clear" w:color="auto" w:fill="auto"/>
          </w:tcPr>
          <w:p w:rsidR="00A8214C" w:rsidRPr="00A8214C" w:rsidRDefault="00A8214C" w:rsidP="00107559">
            <w:pPr>
              <w:jc w:val="center"/>
              <w:rPr>
                <w:b/>
                <w:sz w:val="23"/>
                <w:szCs w:val="23"/>
              </w:rPr>
            </w:pPr>
            <w:r w:rsidRPr="00A8214C">
              <w:rPr>
                <w:b/>
                <w:sz w:val="23"/>
                <w:szCs w:val="23"/>
              </w:rPr>
              <w:t>Ответственный</w:t>
            </w:r>
          </w:p>
        </w:tc>
        <w:tc>
          <w:tcPr>
            <w:tcW w:w="5387" w:type="dxa"/>
            <w:shd w:val="clear" w:color="auto" w:fill="auto"/>
          </w:tcPr>
          <w:p w:rsidR="00A8214C" w:rsidRPr="00A8214C" w:rsidRDefault="00A8214C" w:rsidP="00107559">
            <w:pPr>
              <w:jc w:val="center"/>
              <w:rPr>
                <w:b/>
                <w:sz w:val="23"/>
                <w:szCs w:val="23"/>
              </w:rPr>
            </w:pPr>
            <w:r w:rsidRPr="00A8214C">
              <w:rPr>
                <w:b/>
                <w:sz w:val="23"/>
                <w:szCs w:val="23"/>
              </w:rPr>
              <w:t>Мероприятия</w:t>
            </w:r>
          </w:p>
        </w:tc>
      </w:tr>
      <w:tr w:rsidR="00A8214C" w:rsidRPr="00A8214C" w:rsidTr="00107559">
        <w:trPr>
          <w:trHeight w:val="747"/>
        </w:trPr>
        <w:tc>
          <w:tcPr>
            <w:tcW w:w="1730" w:type="dxa"/>
            <w:vMerge w:val="restart"/>
          </w:tcPr>
          <w:p w:rsidR="00A8214C" w:rsidRPr="00A8214C" w:rsidRDefault="00A8214C" w:rsidP="00107559">
            <w:pPr>
              <w:rPr>
                <w:b/>
                <w:sz w:val="23"/>
                <w:szCs w:val="23"/>
              </w:rPr>
            </w:pPr>
            <w:r w:rsidRPr="00A8214C">
              <w:rPr>
                <w:b/>
                <w:sz w:val="23"/>
                <w:szCs w:val="23"/>
              </w:rPr>
              <w:t>Открытие Года семьи</w:t>
            </w:r>
          </w:p>
        </w:tc>
        <w:tc>
          <w:tcPr>
            <w:tcW w:w="1248" w:type="dxa"/>
          </w:tcPr>
          <w:p w:rsidR="00A8214C" w:rsidRPr="00A8214C" w:rsidRDefault="00A8214C" w:rsidP="00107559">
            <w:pPr>
              <w:jc w:val="center"/>
              <w:rPr>
                <w:sz w:val="23"/>
                <w:szCs w:val="23"/>
              </w:rPr>
            </w:pPr>
            <w:r w:rsidRPr="00A8214C">
              <w:rPr>
                <w:sz w:val="23"/>
                <w:szCs w:val="23"/>
              </w:rPr>
              <w:t xml:space="preserve">13 января </w:t>
            </w:r>
          </w:p>
        </w:tc>
        <w:tc>
          <w:tcPr>
            <w:tcW w:w="3827" w:type="dxa"/>
            <w:vMerge w:val="restart"/>
          </w:tcPr>
          <w:p w:rsidR="00A8214C" w:rsidRPr="00A8214C" w:rsidRDefault="00A8214C" w:rsidP="00107559">
            <w:pPr>
              <w:rPr>
                <w:sz w:val="23"/>
                <w:szCs w:val="23"/>
              </w:rPr>
            </w:pPr>
            <w:r w:rsidRPr="00A8214C">
              <w:rPr>
                <w:sz w:val="23"/>
                <w:szCs w:val="23"/>
              </w:rPr>
              <w:t>Торжественное открытие Года семьи в Республике Коми</w:t>
            </w: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w:t>
            </w:r>
          </w:p>
          <w:p w:rsidR="00A8214C" w:rsidRPr="00A8214C" w:rsidRDefault="00A8214C" w:rsidP="00107559">
            <w:pPr>
              <w:jc w:val="both"/>
              <w:rPr>
                <w:sz w:val="23"/>
                <w:szCs w:val="23"/>
              </w:rPr>
            </w:pPr>
            <w:r w:rsidRPr="00A8214C">
              <w:rPr>
                <w:sz w:val="23"/>
                <w:szCs w:val="23"/>
              </w:rPr>
              <w:t>управление культуры и национальной политики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Торжественное открытие Года семьи в рамках проведения </w:t>
            </w:r>
            <w:r w:rsidRPr="00A8214C">
              <w:rPr>
                <w:sz w:val="23"/>
                <w:szCs w:val="23"/>
                <w:lang w:val="en-US"/>
              </w:rPr>
              <w:t>XXXI</w:t>
            </w:r>
            <w:r w:rsidRPr="00A8214C">
              <w:rPr>
                <w:sz w:val="23"/>
                <w:szCs w:val="23"/>
              </w:rPr>
              <w:t xml:space="preserve"> Республиканского конкурса современной коми песни «Василей».</w:t>
            </w:r>
          </w:p>
        </w:tc>
      </w:tr>
      <w:tr w:rsidR="00A8214C" w:rsidRPr="00A8214C" w:rsidTr="00107559">
        <w:trPr>
          <w:trHeight w:val="590"/>
        </w:trPr>
        <w:tc>
          <w:tcPr>
            <w:tcW w:w="1730" w:type="dxa"/>
            <w:vMerge/>
          </w:tcPr>
          <w:p w:rsidR="00A8214C" w:rsidRPr="00A8214C" w:rsidRDefault="00A8214C" w:rsidP="00107559">
            <w:pPr>
              <w:jc w:val="cente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январь </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ГБУ РК «Комплексный центр социальной защиты населения Усть-Куломского района» </w:t>
            </w:r>
          </w:p>
        </w:tc>
        <w:tc>
          <w:tcPr>
            <w:tcW w:w="5387" w:type="dxa"/>
            <w:shd w:val="clear" w:color="auto" w:fill="auto"/>
          </w:tcPr>
          <w:p w:rsidR="00A8214C" w:rsidRPr="00A8214C" w:rsidRDefault="00A8214C" w:rsidP="00107559">
            <w:pPr>
              <w:jc w:val="both"/>
              <w:rPr>
                <w:sz w:val="23"/>
                <w:szCs w:val="23"/>
              </w:rPr>
            </w:pPr>
            <w:r w:rsidRPr="00A8214C">
              <w:rPr>
                <w:sz w:val="23"/>
                <w:szCs w:val="23"/>
              </w:rPr>
              <w:t>Чтение художественной литературы на тему «Семья». Обращение к произведениям устного народного творчества.</w:t>
            </w:r>
          </w:p>
        </w:tc>
      </w:tr>
      <w:tr w:rsidR="00A8214C" w:rsidRPr="00A8214C" w:rsidTr="00107559">
        <w:trPr>
          <w:trHeight w:val="590"/>
        </w:trPr>
        <w:tc>
          <w:tcPr>
            <w:tcW w:w="1730" w:type="dxa"/>
            <w:vMerge/>
          </w:tcPr>
          <w:p w:rsidR="00A8214C" w:rsidRPr="00A8214C" w:rsidRDefault="00A8214C" w:rsidP="00107559">
            <w:pPr>
              <w:jc w:val="cente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февраль-декабрь </w:t>
            </w:r>
          </w:p>
        </w:tc>
        <w:tc>
          <w:tcPr>
            <w:tcW w:w="3827" w:type="dxa"/>
            <w:vMerge/>
          </w:tcPr>
          <w:p w:rsidR="00A8214C" w:rsidRPr="00A8214C" w:rsidRDefault="00A8214C" w:rsidP="00107559">
            <w:pPr>
              <w:jc w:val="cente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межпоселенческая библиотека»</w:t>
            </w:r>
          </w:p>
        </w:tc>
        <w:tc>
          <w:tcPr>
            <w:tcW w:w="5387" w:type="dxa"/>
            <w:shd w:val="clear" w:color="auto" w:fill="auto"/>
          </w:tcPr>
          <w:p w:rsidR="00A8214C" w:rsidRPr="00A8214C" w:rsidRDefault="00A8214C" w:rsidP="00107559">
            <w:pPr>
              <w:jc w:val="both"/>
              <w:rPr>
                <w:sz w:val="23"/>
                <w:szCs w:val="23"/>
              </w:rPr>
            </w:pPr>
            <w:r w:rsidRPr="00A8214C">
              <w:rPr>
                <w:sz w:val="23"/>
                <w:szCs w:val="23"/>
              </w:rPr>
              <w:t>Конкурс по составлению родословной – создание Древа семьи.</w:t>
            </w:r>
          </w:p>
        </w:tc>
      </w:tr>
      <w:tr w:rsidR="00A8214C" w:rsidRPr="00A8214C" w:rsidTr="00107559">
        <w:trPr>
          <w:trHeight w:val="590"/>
        </w:trPr>
        <w:tc>
          <w:tcPr>
            <w:tcW w:w="1730" w:type="dxa"/>
            <w:vMerge/>
          </w:tcPr>
          <w:p w:rsidR="00A8214C" w:rsidRPr="00A8214C" w:rsidRDefault="00A8214C" w:rsidP="00107559">
            <w:pPr>
              <w:jc w:val="center"/>
              <w:rPr>
                <w:b/>
                <w:sz w:val="23"/>
                <w:szCs w:val="23"/>
              </w:rPr>
            </w:pPr>
          </w:p>
        </w:tc>
        <w:tc>
          <w:tcPr>
            <w:tcW w:w="1248" w:type="dxa"/>
          </w:tcPr>
          <w:p w:rsidR="00A8214C" w:rsidRPr="00A8214C" w:rsidRDefault="00A8214C" w:rsidP="00107559">
            <w:pPr>
              <w:jc w:val="center"/>
              <w:rPr>
                <w:sz w:val="23"/>
                <w:szCs w:val="23"/>
              </w:rPr>
            </w:pPr>
            <w:r w:rsidRPr="00A8214C">
              <w:rPr>
                <w:sz w:val="23"/>
                <w:szCs w:val="23"/>
              </w:rPr>
              <w:t>февраль</w:t>
            </w:r>
          </w:p>
        </w:tc>
        <w:tc>
          <w:tcPr>
            <w:tcW w:w="3827" w:type="dxa"/>
            <w:vMerge/>
          </w:tcPr>
          <w:p w:rsidR="00A8214C" w:rsidRPr="00A8214C" w:rsidRDefault="00A8214C" w:rsidP="00107559">
            <w:pPr>
              <w:jc w:val="cente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Служба Общественной приемной Главы Республики Коми по Усть-Куломскому району ГКУ «ЦОД Администрации Главы РК».</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Проведение прямой линии по актуальным вопросам семейной тематики. </w:t>
            </w:r>
          </w:p>
          <w:p w:rsidR="00A8214C" w:rsidRPr="00A8214C" w:rsidRDefault="00A8214C" w:rsidP="00107559">
            <w:pPr>
              <w:jc w:val="both"/>
              <w:rPr>
                <w:sz w:val="23"/>
                <w:szCs w:val="23"/>
              </w:rPr>
            </w:pPr>
          </w:p>
        </w:tc>
      </w:tr>
      <w:tr w:rsidR="00A8214C" w:rsidRPr="00A8214C" w:rsidTr="00107559">
        <w:trPr>
          <w:trHeight w:val="559"/>
        </w:trPr>
        <w:tc>
          <w:tcPr>
            <w:tcW w:w="1730" w:type="dxa"/>
            <w:vMerge w:val="restart"/>
          </w:tcPr>
          <w:p w:rsidR="00A8214C" w:rsidRPr="00A8214C" w:rsidRDefault="00A8214C" w:rsidP="00107559">
            <w:pPr>
              <w:rPr>
                <w:b/>
                <w:sz w:val="23"/>
                <w:szCs w:val="23"/>
              </w:rPr>
            </w:pPr>
            <w:r w:rsidRPr="00A8214C">
              <w:rPr>
                <w:b/>
                <w:sz w:val="23"/>
                <w:szCs w:val="23"/>
              </w:rPr>
              <w:t>Спортивная семья</w:t>
            </w:r>
          </w:p>
        </w:tc>
        <w:tc>
          <w:tcPr>
            <w:tcW w:w="1248" w:type="dxa"/>
          </w:tcPr>
          <w:p w:rsidR="00A8214C" w:rsidRPr="00A8214C" w:rsidRDefault="00A8214C" w:rsidP="00107559">
            <w:pPr>
              <w:jc w:val="center"/>
              <w:rPr>
                <w:sz w:val="23"/>
                <w:szCs w:val="23"/>
              </w:rPr>
            </w:pPr>
            <w:r w:rsidRPr="00A8214C">
              <w:rPr>
                <w:sz w:val="23"/>
                <w:szCs w:val="23"/>
              </w:rPr>
              <w:t xml:space="preserve">февраль </w:t>
            </w:r>
          </w:p>
          <w:p w:rsidR="00A8214C" w:rsidRPr="00A8214C" w:rsidRDefault="00A8214C" w:rsidP="00107559">
            <w:pPr>
              <w:jc w:val="center"/>
              <w:rPr>
                <w:sz w:val="23"/>
                <w:szCs w:val="23"/>
              </w:rPr>
            </w:pPr>
          </w:p>
        </w:tc>
        <w:tc>
          <w:tcPr>
            <w:tcW w:w="3827" w:type="dxa"/>
            <w:vMerge w:val="restart"/>
          </w:tcPr>
          <w:p w:rsidR="00A8214C" w:rsidRPr="00A8214C" w:rsidRDefault="00A8214C" w:rsidP="00107559">
            <w:pPr>
              <w:jc w:val="both"/>
              <w:rPr>
                <w:sz w:val="23"/>
                <w:szCs w:val="23"/>
              </w:rPr>
            </w:pPr>
            <w:r w:rsidRPr="00A8214C">
              <w:rPr>
                <w:sz w:val="23"/>
                <w:szCs w:val="23"/>
              </w:rPr>
              <w:t xml:space="preserve">Проведение мероприятий, направленных на приобщение родителей и детей к семейному спорту, популяризация здорового образа жизни. </w:t>
            </w:r>
          </w:p>
          <w:p w:rsidR="00A8214C" w:rsidRPr="00A8214C" w:rsidRDefault="00A8214C" w:rsidP="00107559">
            <w:pPr>
              <w:jc w:val="both"/>
              <w:rPr>
                <w:sz w:val="23"/>
                <w:szCs w:val="23"/>
              </w:rPr>
            </w:pPr>
            <w:r w:rsidRPr="00A8214C">
              <w:rPr>
                <w:sz w:val="23"/>
                <w:szCs w:val="23"/>
              </w:rPr>
              <w:t xml:space="preserve">Проведение мероприятий, направленных на профилактику употребления ПАВ. </w:t>
            </w: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централизованная клубная система»</w:t>
            </w:r>
          </w:p>
        </w:tc>
        <w:tc>
          <w:tcPr>
            <w:tcW w:w="5387" w:type="dxa"/>
            <w:shd w:val="clear" w:color="auto" w:fill="auto"/>
          </w:tcPr>
          <w:p w:rsidR="00A8214C" w:rsidRPr="00A8214C" w:rsidRDefault="00A8214C" w:rsidP="00107559">
            <w:pPr>
              <w:jc w:val="both"/>
              <w:rPr>
                <w:sz w:val="23"/>
                <w:szCs w:val="23"/>
              </w:rPr>
            </w:pPr>
            <w:r w:rsidRPr="00A8214C">
              <w:rPr>
                <w:sz w:val="23"/>
                <w:szCs w:val="23"/>
              </w:rPr>
              <w:t>Фестиваль патриотической песни среди семейных дуэтов и ансамблей, который ежегодно проходит в Тимшерском клубе.</w:t>
            </w:r>
          </w:p>
        </w:tc>
      </w:tr>
      <w:tr w:rsidR="00A8214C" w:rsidRPr="00A8214C" w:rsidTr="00107559">
        <w:trPr>
          <w:trHeight w:val="868"/>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февраль </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ГБУ РК «Комплексный центр социальной защиты населения Усть-Куломского района» </w:t>
            </w:r>
          </w:p>
        </w:tc>
        <w:tc>
          <w:tcPr>
            <w:tcW w:w="5387" w:type="dxa"/>
            <w:shd w:val="clear" w:color="auto" w:fill="auto"/>
          </w:tcPr>
          <w:p w:rsidR="00A8214C" w:rsidRPr="00A8214C" w:rsidRDefault="00A8214C" w:rsidP="00107559">
            <w:pPr>
              <w:jc w:val="both"/>
              <w:rPr>
                <w:sz w:val="23"/>
                <w:szCs w:val="23"/>
              </w:rPr>
            </w:pPr>
            <w:r w:rsidRPr="00A8214C">
              <w:rPr>
                <w:sz w:val="23"/>
                <w:szCs w:val="23"/>
              </w:rPr>
              <w:t>1) Спортивная эстафета «Быстрее! Выше! Сильнее!»</w:t>
            </w:r>
          </w:p>
          <w:p w:rsidR="00A8214C" w:rsidRPr="00A8214C" w:rsidRDefault="00A8214C" w:rsidP="00107559">
            <w:pPr>
              <w:jc w:val="both"/>
              <w:rPr>
                <w:sz w:val="23"/>
                <w:szCs w:val="23"/>
              </w:rPr>
            </w:pPr>
            <w:r w:rsidRPr="00A8214C">
              <w:rPr>
                <w:sz w:val="23"/>
                <w:szCs w:val="23"/>
              </w:rPr>
              <w:t>2) Беседа и викторина о здоровом образе жизни.</w:t>
            </w:r>
          </w:p>
        </w:tc>
      </w:tr>
      <w:tr w:rsidR="00A8214C" w:rsidRPr="00A8214C" w:rsidTr="00107559">
        <w:trPr>
          <w:trHeight w:val="81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февраль – март </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Отделфизической культуры, спорта и туризма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Спортивные мероприятия среди учащихся и родителей МБУ ДО «Усть-Куломская СШ».</w:t>
            </w:r>
          </w:p>
        </w:tc>
      </w:tr>
      <w:tr w:rsidR="00A8214C" w:rsidRPr="00A8214C" w:rsidTr="00107559">
        <w:trPr>
          <w:trHeight w:val="311"/>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март </w:t>
            </w:r>
          </w:p>
        </w:tc>
        <w:tc>
          <w:tcPr>
            <w:tcW w:w="3827" w:type="dxa"/>
            <w:vMerge/>
          </w:tcPr>
          <w:p w:rsidR="00A8214C" w:rsidRPr="00A8214C" w:rsidRDefault="00A8214C" w:rsidP="00107559">
            <w:pPr>
              <w:rPr>
                <w:sz w:val="23"/>
                <w:szCs w:val="23"/>
              </w:rPr>
            </w:pPr>
          </w:p>
        </w:tc>
        <w:tc>
          <w:tcPr>
            <w:tcW w:w="3827" w:type="dxa"/>
            <w:vMerge w:val="restart"/>
            <w:shd w:val="clear" w:color="auto" w:fill="auto"/>
          </w:tcPr>
          <w:p w:rsidR="00A8214C" w:rsidRPr="00A8214C" w:rsidRDefault="00A8214C" w:rsidP="00107559">
            <w:pPr>
              <w:jc w:val="both"/>
              <w:rPr>
                <w:sz w:val="23"/>
                <w:szCs w:val="23"/>
              </w:rPr>
            </w:pPr>
            <w:r w:rsidRPr="00A8214C">
              <w:rPr>
                <w:sz w:val="23"/>
                <w:szCs w:val="23"/>
              </w:rPr>
              <w:t xml:space="preserve">Отдел физической культуры, спорта </w:t>
            </w:r>
            <w:r w:rsidRPr="00A8214C">
              <w:rPr>
                <w:sz w:val="23"/>
                <w:szCs w:val="23"/>
              </w:rPr>
              <w:lastRenderedPageBreak/>
              <w:t>и туризма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lastRenderedPageBreak/>
              <w:t>Кадамский марафон.</w:t>
            </w:r>
          </w:p>
        </w:tc>
      </w:tr>
      <w:tr w:rsidR="00A8214C" w:rsidRPr="00A8214C" w:rsidTr="00107559">
        <w:trPr>
          <w:trHeight w:val="527"/>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март </w:t>
            </w:r>
          </w:p>
        </w:tc>
        <w:tc>
          <w:tcPr>
            <w:tcW w:w="3827" w:type="dxa"/>
            <w:vMerge/>
          </w:tcPr>
          <w:p w:rsidR="00A8214C" w:rsidRPr="00A8214C" w:rsidRDefault="00A8214C" w:rsidP="00107559">
            <w:pPr>
              <w:rPr>
                <w:sz w:val="23"/>
                <w:szCs w:val="23"/>
              </w:rPr>
            </w:pPr>
          </w:p>
        </w:tc>
        <w:tc>
          <w:tcPr>
            <w:tcW w:w="3827" w:type="dxa"/>
            <w:vMerge/>
            <w:shd w:val="clear" w:color="auto" w:fill="auto"/>
          </w:tcPr>
          <w:p w:rsidR="00A8214C" w:rsidRPr="00A8214C" w:rsidRDefault="00A8214C" w:rsidP="00107559">
            <w:pPr>
              <w:jc w:val="both"/>
              <w:rPr>
                <w:sz w:val="23"/>
                <w:szCs w:val="23"/>
              </w:rPr>
            </w:pPr>
          </w:p>
        </w:tc>
        <w:tc>
          <w:tcPr>
            <w:tcW w:w="5387" w:type="dxa"/>
            <w:shd w:val="clear" w:color="auto" w:fill="auto"/>
          </w:tcPr>
          <w:p w:rsidR="00A8214C" w:rsidRPr="00A8214C" w:rsidRDefault="00A8214C" w:rsidP="00107559">
            <w:pPr>
              <w:jc w:val="both"/>
              <w:rPr>
                <w:sz w:val="23"/>
                <w:szCs w:val="23"/>
              </w:rPr>
            </w:pPr>
            <w:r w:rsidRPr="00A8214C">
              <w:rPr>
                <w:sz w:val="23"/>
                <w:szCs w:val="23"/>
              </w:rPr>
              <w:t>Спортивный Фестиваль среди сельских поселений в зачет Спартакиады сельских поселений.</w:t>
            </w:r>
          </w:p>
        </w:tc>
      </w:tr>
      <w:tr w:rsidR="00A8214C" w:rsidRPr="00A8214C" w:rsidTr="00107559">
        <w:trPr>
          <w:trHeight w:val="59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июнь</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Территориальный отдел ЗАГСаУсть-Куломского района совместно с МБУ «Центр спортивных мероприятий Усть-Куломского района»</w:t>
            </w:r>
          </w:p>
        </w:tc>
        <w:tc>
          <w:tcPr>
            <w:tcW w:w="5387" w:type="dxa"/>
            <w:shd w:val="clear" w:color="auto" w:fill="auto"/>
          </w:tcPr>
          <w:p w:rsidR="00A8214C" w:rsidRPr="00A8214C" w:rsidRDefault="00A8214C" w:rsidP="00107559">
            <w:pPr>
              <w:jc w:val="both"/>
              <w:rPr>
                <w:sz w:val="23"/>
                <w:szCs w:val="23"/>
              </w:rPr>
            </w:pPr>
            <w:r w:rsidRPr="00A8214C">
              <w:rPr>
                <w:sz w:val="23"/>
                <w:szCs w:val="23"/>
              </w:rPr>
              <w:t>Спортивное мероприятие для самых маленьких «Забег в ползунках».</w:t>
            </w:r>
          </w:p>
        </w:tc>
      </w:tr>
      <w:tr w:rsidR="00A8214C" w:rsidRPr="00A8214C" w:rsidTr="00107559">
        <w:trPr>
          <w:trHeight w:val="551"/>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июнь</w:t>
            </w:r>
          </w:p>
        </w:tc>
        <w:tc>
          <w:tcPr>
            <w:tcW w:w="3827" w:type="dxa"/>
            <w:vMerge/>
          </w:tcPr>
          <w:p w:rsidR="00A8214C" w:rsidRPr="00A8214C" w:rsidRDefault="00A8214C" w:rsidP="00107559">
            <w:pPr>
              <w:rPr>
                <w:sz w:val="23"/>
                <w:szCs w:val="23"/>
              </w:rPr>
            </w:pPr>
          </w:p>
        </w:tc>
        <w:tc>
          <w:tcPr>
            <w:tcW w:w="3827" w:type="dxa"/>
            <w:vMerge w:val="restart"/>
            <w:shd w:val="clear" w:color="auto" w:fill="auto"/>
          </w:tcPr>
          <w:p w:rsidR="00A8214C" w:rsidRPr="00A8214C" w:rsidRDefault="00A8214C" w:rsidP="00107559">
            <w:pPr>
              <w:jc w:val="both"/>
              <w:rPr>
                <w:sz w:val="23"/>
                <w:szCs w:val="23"/>
              </w:rPr>
            </w:pPr>
            <w:r w:rsidRPr="00A8214C">
              <w:rPr>
                <w:sz w:val="23"/>
                <w:szCs w:val="23"/>
              </w:rPr>
              <w:t>Отдел физической культуры, спорта и туризма администрации МР «Усть-Куломский»</w:t>
            </w:r>
          </w:p>
        </w:tc>
        <w:tc>
          <w:tcPr>
            <w:tcW w:w="5387" w:type="dxa"/>
            <w:shd w:val="clear" w:color="auto" w:fill="auto"/>
          </w:tcPr>
          <w:p w:rsidR="00A8214C" w:rsidRPr="00A8214C" w:rsidRDefault="00A8214C" w:rsidP="00107559">
            <w:pPr>
              <w:rPr>
                <w:sz w:val="23"/>
                <w:szCs w:val="23"/>
              </w:rPr>
            </w:pPr>
            <w:r w:rsidRPr="00A8214C">
              <w:rPr>
                <w:sz w:val="23"/>
                <w:szCs w:val="23"/>
              </w:rPr>
              <w:t>Муниципальный этап фестиваля ВФСК ГТО среди семейных команд.</w:t>
            </w:r>
          </w:p>
        </w:tc>
      </w:tr>
      <w:tr w:rsidR="00A8214C" w:rsidRPr="00A8214C" w:rsidTr="00107559">
        <w:trPr>
          <w:trHeight w:val="399"/>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июнь</w:t>
            </w:r>
          </w:p>
        </w:tc>
        <w:tc>
          <w:tcPr>
            <w:tcW w:w="3827" w:type="dxa"/>
            <w:vMerge/>
          </w:tcPr>
          <w:p w:rsidR="00A8214C" w:rsidRPr="00A8214C" w:rsidRDefault="00A8214C" w:rsidP="00107559">
            <w:pPr>
              <w:rPr>
                <w:sz w:val="23"/>
                <w:szCs w:val="23"/>
              </w:rPr>
            </w:pPr>
          </w:p>
        </w:tc>
        <w:tc>
          <w:tcPr>
            <w:tcW w:w="3827" w:type="dxa"/>
            <w:vMerge/>
            <w:shd w:val="clear" w:color="auto" w:fill="auto"/>
          </w:tcPr>
          <w:p w:rsidR="00A8214C" w:rsidRPr="00A8214C" w:rsidRDefault="00A8214C" w:rsidP="00107559">
            <w:pPr>
              <w:jc w:val="both"/>
              <w:rPr>
                <w:sz w:val="23"/>
                <w:szCs w:val="23"/>
              </w:rPr>
            </w:pP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Семейный веломарафон </w:t>
            </w:r>
          </w:p>
        </w:tc>
      </w:tr>
      <w:tr w:rsidR="00A8214C" w:rsidRPr="00A8214C" w:rsidTr="00107559">
        <w:trPr>
          <w:trHeight w:val="44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июль </w:t>
            </w:r>
          </w:p>
        </w:tc>
        <w:tc>
          <w:tcPr>
            <w:tcW w:w="3827" w:type="dxa"/>
            <w:vMerge/>
          </w:tcPr>
          <w:p w:rsidR="00A8214C" w:rsidRPr="00A8214C" w:rsidRDefault="00A8214C" w:rsidP="00107559">
            <w:pPr>
              <w:rPr>
                <w:sz w:val="23"/>
                <w:szCs w:val="23"/>
              </w:rPr>
            </w:pPr>
          </w:p>
        </w:tc>
        <w:tc>
          <w:tcPr>
            <w:tcW w:w="3827" w:type="dxa"/>
            <w:vMerge/>
            <w:shd w:val="clear" w:color="auto" w:fill="auto"/>
          </w:tcPr>
          <w:p w:rsidR="00A8214C" w:rsidRPr="00A8214C" w:rsidRDefault="00A8214C" w:rsidP="00107559">
            <w:pPr>
              <w:jc w:val="both"/>
              <w:rPr>
                <w:sz w:val="23"/>
                <w:szCs w:val="23"/>
              </w:rPr>
            </w:pPr>
          </w:p>
        </w:tc>
        <w:tc>
          <w:tcPr>
            <w:tcW w:w="5387" w:type="dxa"/>
            <w:shd w:val="clear" w:color="auto" w:fill="auto"/>
          </w:tcPr>
          <w:p w:rsidR="00A8214C" w:rsidRPr="00A8214C" w:rsidRDefault="00A8214C" w:rsidP="00107559">
            <w:pPr>
              <w:jc w:val="both"/>
              <w:rPr>
                <w:sz w:val="23"/>
                <w:szCs w:val="23"/>
              </w:rPr>
            </w:pPr>
            <w:r w:rsidRPr="00A8214C">
              <w:rPr>
                <w:sz w:val="23"/>
                <w:szCs w:val="23"/>
              </w:rPr>
              <w:t>Районный туристический спортивный поход среди семей Усть-Куломского района.</w:t>
            </w:r>
          </w:p>
        </w:tc>
      </w:tr>
      <w:tr w:rsidR="00A8214C" w:rsidRPr="00A8214C" w:rsidTr="00107559">
        <w:trPr>
          <w:trHeight w:val="987"/>
        </w:trPr>
        <w:tc>
          <w:tcPr>
            <w:tcW w:w="1730" w:type="dxa"/>
            <w:vMerge w:val="restart"/>
          </w:tcPr>
          <w:p w:rsidR="00A8214C" w:rsidRPr="00A8214C" w:rsidRDefault="00A8214C" w:rsidP="00107559">
            <w:pPr>
              <w:rPr>
                <w:b/>
                <w:sz w:val="23"/>
                <w:szCs w:val="23"/>
              </w:rPr>
            </w:pPr>
            <w:r w:rsidRPr="00A8214C">
              <w:rPr>
                <w:b/>
                <w:sz w:val="23"/>
                <w:szCs w:val="23"/>
              </w:rPr>
              <w:t>Молодая семья</w:t>
            </w:r>
          </w:p>
        </w:tc>
        <w:tc>
          <w:tcPr>
            <w:tcW w:w="1248" w:type="dxa"/>
          </w:tcPr>
          <w:p w:rsidR="00A8214C" w:rsidRPr="00A8214C" w:rsidRDefault="00A8214C" w:rsidP="00107559">
            <w:pPr>
              <w:jc w:val="center"/>
              <w:rPr>
                <w:sz w:val="23"/>
                <w:szCs w:val="23"/>
              </w:rPr>
            </w:pPr>
            <w:r w:rsidRPr="00A8214C">
              <w:rPr>
                <w:sz w:val="23"/>
                <w:szCs w:val="23"/>
              </w:rPr>
              <w:t>март</w:t>
            </w:r>
          </w:p>
        </w:tc>
        <w:tc>
          <w:tcPr>
            <w:tcW w:w="3827" w:type="dxa"/>
            <w:vMerge w:val="restart"/>
          </w:tcPr>
          <w:p w:rsidR="00A8214C" w:rsidRPr="00A8214C" w:rsidRDefault="00A8214C" w:rsidP="00107559">
            <w:pPr>
              <w:jc w:val="both"/>
              <w:rPr>
                <w:sz w:val="23"/>
                <w:szCs w:val="23"/>
              </w:rPr>
            </w:pPr>
            <w:r w:rsidRPr="00A8214C">
              <w:rPr>
                <w:sz w:val="23"/>
                <w:szCs w:val="23"/>
              </w:rPr>
              <w:t>Проведение мероприятий, направленных на популяризацию семейных ценностей в молодежной среде. Содействие молодой семье в подготовке и реализации ее воспитательной функции, формирование основ педагогической культуры у молодых родителей.</w:t>
            </w:r>
          </w:p>
          <w:p w:rsidR="00A8214C" w:rsidRPr="00A8214C" w:rsidRDefault="00A8214C" w:rsidP="00107559">
            <w:pPr>
              <w:jc w:val="both"/>
              <w:rPr>
                <w:sz w:val="23"/>
                <w:szCs w:val="23"/>
              </w:rPr>
            </w:pPr>
            <w:r w:rsidRPr="00A8214C">
              <w:rPr>
                <w:sz w:val="23"/>
                <w:szCs w:val="23"/>
              </w:rPr>
              <w:t>Оказание молодым семьям необходимой информационной поддержки. Просвещение по вопросам защиты здоровья родителей и ребенка, психолого-педагогическое и правовое просвещение членов молодых семей.</w:t>
            </w:r>
          </w:p>
        </w:tc>
        <w:tc>
          <w:tcPr>
            <w:tcW w:w="3827" w:type="dxa"/>
            <w:shd w:val="clear" w:color="auto" w:fill="auto"/>
          </w:tcPr>
          <w:p w:rsidR="00A8214C" w:rsidRPr="00A8214C" w:rsidRDefault="00A8214C" w:rsidP="00107559">
            <w:pPr>
              <w:jc w:val="both"/>
              <w:rPr>
                <w:sz w:val="23"/>
                <w:szCs w:val="23"/>
              </w:rPr>
            </w:pPr>
            <w:r w:rsidRPr="00A8214C">
              <w:rPr>
                <w:sz w:val="23"/>
                <w:szCs w:val="23"/>
              </w:rPr>
              <w:t>Служба Общественной приемной Главы Республики Коми по Усть-Куломскому району ГКУ «ЦОД Администрации Главы РК».</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Круглый стол «Крепкая семья – основа сильного государства». </w:t>
            </w:r>
          </w:p>
        </w:tc>
      </w:tr>
      <w:tr w:rsidR="00A8214C" w:rsidRPr="00A8214C" w:rsidTr="00107559">
        <w:trPr>
          <w:trHeight w:val="1447"/>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март</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ГБУ РК «Комплексный центр социальной защиты населения Усть-Куломского района» </w:t>
            </w:r>
          </w:p>
        </w:tc>
        <w:tc>
          <w:tcPr>
            <w:tcW w:w="5387" w:type="dxa"/>
            <w:shd w:val="clear" w:color="auto" w:fill="auto"/>
          </w:tcPr>
          <w:p w:rsidR="00A8214C" w:rsidRPr="00A8214C" w:rsidRDefault="00A8214C" w:rsidP="00E41EEA">
            <w:pPr>
              <w:pStyle w:val="afe"/>
              <w:numPr>
                <w:ilvl w:val="0"/>
                <w:numId w:val="4"/>
              </w:numPr>
              <w:ind w:left="324"/>
              <w:jc w:val="both"/>
              <w:rPr>
                <w:sz w:val="23"/>
                <w:szCs w:val="23"/>
              </w:rPr>
            </w:pPr>
            <w:r w:rsidRPr="00A8214C">
              <w:rPr>
                <w:sz w:val="23"/>
                <w:szCs w:val="23"/>
              </w:rPr>
              <w:t>Викторина с чаепитием «Свет материнской любви»</w:t>
            </w:r>
          </w:p>
          <w:p w:rsidR="00A8214C" w:rsidRPr="00A8214C" w:rsidRDefault="00A8214C" w:rsidP="00E41EEA">
            <w:pPr>
              <w:pStyle w:val="afe"/>
              <w:numPr>
                <w:ilvl w:val="0"/>
                <w:numId w:val="4"/>
              </w:numPr>
              <w:ind w:left="324"/>
              <w:jc w:val="both"/>
              <w:rPr>
                <w:sz w:val="23"/>
                <w:szCs w:val="23"/>
              </w:rPr>
            </w:pPr>
            <w:r w:rsidRPr="00A8214C">
              <w:rPr>
                <w:sz w:val="23"/>
                <w:szCs w:val="23"/>
              </w:rPr>
              <w:t>Размещение информационных материалов «Влияние семьи на развитие ребенка», «Как дружить с ребенком?», «Меры социальной поддержки».</w:t>
            </w:r>
          </w:p>
          <w:p w:rsidR="00A8214C" w:rsidRPr="00A8214C" w:rsidRDefault="00A8214C" w:rsidP="00E41EEA">
            <w:pPr>
              <w:pStyle w:val="afe"/>
              <w:numPr>
                <w:ilvl w:val="0"/>
                <w:numId w:val="4"/>
              </w:numPr>
              <w:ind w:left="324"/>
              <w:jc w:val="both"/>
              <w:rPr>
                <w:sz w:val="23"/>
                <w:szCs w:val="23"/>
              </w:rPr>
            </w:pPr>
            <w:r w:rsidRPr="00A8214C">
              <w:rPr>
                <w:sz w:val="23"/>
                <w:szCs w:val="23"/>
              </w:rPr>
              <w:t>Индивидуальное консультирование психолога и юрисконсульта молодых семей.</w:t>
            </w:r>
          </w:p>
        </w:tc>
      </w:tr>
      <w:tr w:rsidR="00A8214C" w:rsidRPr="00A8214C" w:rsidTr="00107559">
        <w:trPr>
          <w:trHeight w:val="650"/>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апрель</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МУДО «Районный Дом детского творчества» с. Усть-Кулом </w:t>
            </w:r>
          </w:p>
        </w:tc>
        <w:tc>
          <w:tcPr>
            <w:tcW w:w="5387" w:type="dxa"/>
            <w:shd w:val="clear" w:color="auto" w:fill="auto"/>
          </w:tcPr>
          <w:p w:rsidR="00A8214C" w:rsidRPr="00A8214C" w:rsidRDefault="00A8214C" w:rsidP="00107559">
            <w:pPr>
              <w:jc w:val="both"/>
              <w:rPr>
                <w:sz w:val="23"/>
                <w:szCs w:val="23"/>
              </w:rPr>
            </w:pPr>
            <w:r w:rsidRPr="00A8214C">
              <w:rPr>
                <w:sz w:val="23"/>
                <w:szCs w:val="23"/>
              </w:rPr>
              <w:t>Родительские собрания на тему «Работа в личном кабинете ребенка на портале ПФДО»</w:t>
            </w:r>
          </w:p>
        </w:tc>
      </w:tr>
      <w:tr w:rsidR="00A8214C" w:rsidRPr="00A8214C" w:rsidTr="00107559">
        <w:trPr>
          <w:trHeight w:val="103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апрель</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Управление образования администрации Республики Коми</w:t>
            </w:r>
          </w:p>
        </w:tc>
        <w:tc>
          <w:tcPr>
            <w:tcW w:w="5387" w:type="dxa"/>
            <w:shd w:val="clear" w:color="auto" w:fill="auto"/>
          </w:tcPr>
          <w:p w:rsidR="00A8214C" w:rsidRPr="00A8214C" w:rsidRDefault="00A8214C" w:rsidP="00107559">
            <w:pPr>
              <w:jc w:val="both"/>
              <w:rPr>
                <w:sz w:val="23"/>
                <w:szCs w:val="23"/>
              </w:rPr>
            </w:pPr>
            <w:r w:rsidRPr="00A8214C">
              <w:rPr>
                <w:sz w:val="23"/>
                <w:szCs w:val="23"/>
              </w:rPr>
              <w:t>Организация и сопровождение мероприятия  консультационного центра для родителей(законных представителей) детей «Родительская академия»  г. Сыктывкар  (МБОУ «СОШ» с.Усть-Кулом).</w:t>
            </w:r>
          </w:p>
        </w:tc>
      </w:tr>
      <w:tr w:rsidR="00A8214C" w:rsidRPr="00A8214C" w:rsidTr="00107559">
        <w:trPr>
          <w:trHeight w:val="2567"/>
        </w:trPr>
        <w:tc>
          <w:tcPr>
            <w:tcW w:w="1730" w:type="dxa"/>
          </w:tcPr>
          <w:p w:rsidR="00A8214C" w:rsidRPr="00A8214C" w:rsidRDefault="00A8214C" w:rsidP="00107559">
            <w:pPr>
              <w:rPr>
                <w:b/>
                <w:sz w:val="23"/>
                <w:szCs w:val="23"/>
              </w:rPr>
            </w:pPr>
            <w:r w:rsidRPr="00A8214C">
              <w:rPr>
                <w:b/>
                <w:sz w:val="23"/>
                <w:szCs w:val="23"/>
              </w:rPr>
              <w:lastRenderedPageBreak/>
              <w:t>Будущая мама</w:t>
            </w:r>
          </w:p>
        </w:tc>
        <w:tc>
          <w:tcPr>
            <w:tcW w:w="1248" w:type="dxa"/>
          </w:tcPr>
          <w:p w:rsidR="00A8214C" w:rsidRPr="00A8214C" w:rsidRDefault="00A8214C" w:rsidP="00107559">
            <w:pPr>
              <w:jc w:val="center"/>
              <w:rPr>
                <w:sz w:val="23"/>
                <w:szCs w:val="23"/>
              </w:rPr>
            </w:pPr>
          </w:p>
        </w:tc>
        <w:tc>
          <w:tcPr>
            <w:tcW w:w="3827" w:type="dxa"/>
          </w:tcPr>
          <w:p w:rsidR="00A8214C" w:rsidRPr="00A8214C" w:rsidRDefault="00A8214C" w:rsidP="00107559">
            <w:pPr>
              <w:jc w:val="both"/>
              <w:rPr>
                <w:sz w:val="23"/>
                <w:szCs w:val="23"/>
              </w:rPr>
            </w:pPr>
            <w:r w:rsidRPr="00A8214C">
              <w:rPr>
                <w:sz w:val="23"/>
                <w:szCs w:val="23"/>
              </w:rPr>
              <w:t>Проведение мероприятий, направленных на формирование и популяризацию культуры бережного отношения и заботы общества по отношению к беременным, повышение статуса беременной женщины в обществе, информирование о мерах поддержки беременных женщин, материнства и рождаемости.</w:t>
            </w: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ГБУ РК «Комплексный центр социальной защиты населения Усть-Куломского района» </w:t>
            </w:r>
          </w:p>
        </w:tc>
        <w:tc>
          <w:tcPr>
            <w:tcW w:w="5387" w:type="dxa"/>
            <w:shd w:val="clear" w:color="auto" w:fill="auto"/>
          </w:tcPr>
          <w:p w:rsidR="00A8214C" w:rsidRPr="00A8214C" w:rsidRDefault="00A8214C" w:rsidP="00107559">
            <w:pPr>
              <w:jc w:val="both"/>
              <w:rPr>
                <w:sz w:val="23"/>
                <w:szCs w:val="23"/>
              </w:rPr>
            </w:pPr>
            <w:r w:rsidRPr="00A8214C">
              <w:rPr>
                <w:sz w:val="23"/>
                <w:szCs w:val="23"/>
              </w:rPr>
              <w:t>Цикл мероприятий, посвященных будущим мамам.</w:t>
            </w:r>
          </w:p>
          <w:p w:rsidR="00A8214C" w:rsidRPr="00A8214C" w:rsidRDefault="00A8214C" w:rsidP="00107559">
            <w:pPr>
              <w:pStyle w:val="afe"/>
              <w:ind w:left="324"/>
              <w:jc w:val="both"/>
              <w:rPr>
                <w:sz w:val="23"/>
                <w:szCs w:val="23"/>
              </w:rPr>
            </w:pPr>
            <w:r w:rsidRPr="00A8214C">
              <w:rPr>
                <w:sz w:val="23"/>
                <w:szCs w:val="23"/>
              </w:rPr>
              <w:t xml:space="preserve">Индивидуальные беседы при патронажных выходах в семью несовершеннолетней матерей и беременных женщин: </w:t>
            </w:r>
          </w:p>
          <w:p w:rsidR="00A8214C" w:rsidRPr="00A8214C" w:rsidRDefault="00A8214C" w:rsidP="00E41EEA">
            <w:pPr>
              <w:pStyle w:val="afe"/>
              <w:numPr>
                <w:ilvl w:val="0"/>
                <w:numId w:val="5"/>
              </w:numPr>
              <w:ind w:left="324"/>
              <w:jc w:val="both"/>
              <w:rPr>
                <w:sz w:val="23"/>
                <w:szCs w:val="23"/>
              </w:rPr>
            </w:pPr>
            <w:r w:rsidRPr="00A8214C">
              <w:rPr>
                <w:sz w:val="23"/>
                <w:szCs w:val="23"/>
              </w:rPr>
              <w:t>правовая беседа «Социальная защита женщин в период беременности и после родов»,</w:t>
            </w:r>
          </w:p>
          <w:p w:rsidR="00A8214C" w:rsidRPr="00A8214C" w:rsidRDefault="00A8214C" w:rsidP="00E41EEA">
            <w:pPr>
              <w:pStyle w:val="afe"/>
              <w:numPr>
                <w:ilvl w:val="0"/>
                <w:numId w:val="5"/>
              </w:numPr>
              <w:ind w:left="324"/>
              <w:jc w:val="both"/>
              <w:rPr>
                <w:sz w:val="23"/>
                <w:szCs w:val="23"/>
              </w:rPr>
            </w:pPr>
            <w:r w:rsidRPr="00A8214C">
              <w:rPr>
                <w:sz w:val="23"/>
                <w:szCs w:val="23"/>
              </w:rPr>
              <w:t>выпуск памяток, брошюр, стендов по различным видам профилактики («Семья за здоровый образ жизни», «Здоровье женщины», «Мать и дитя», «Семейные ценности», «Домашний очаг» .</w:t>
            </w:r>
          </w:p>
        </w:tc>
      </w:tr>
      <w:tr w:rsidR="00A8214C" w:rsidRPr="00A8214C" w:rsidTr="00107559">
        <w:trPr>
          <w:trHeight w:val="695"/>
        </w:trPr>
        <w:tc>
          <w:tcPr>
            <w:tcW w:w="1730" w:type="dxa"/>
            <w:vMerge w:val="restart"/>
            <w:tcBorders>
              <w:bottom w:val="single" w:sz="4" w:space="0" w:color="auto"/>
            </w:tcBorders>
          </w:tcPr>
          <w:p w:rsidR="00A8214C" w:rsidRPr="00A8214C" w:rsidRDefault="00A8214C" w:rsidP="00107559">
            <w:pPr>
              <w:rPr>
                <w:b/>
                <w:sz w:val="23"/>
                <w:szCs w:val="23"/>
              </w:rPr>
            </w:pPr>
            <w:r w:rsidRPr="00A8214C">
              <w:rPr>
                <w:b/>
                <w:sz w:val="23"/>
                <w:szCs w:val="23"/>
              </w:rPr>
              <w:t>Многодетная семья</w:t>
            </w:r>
          </w:p>
        </w:tc>
        <w:tc>
          <w:tcPr>
            <w:tcW w:w="1248" w:type="dxa"/>
          </w:tcPr>
          <w:p w:rsidR="00A8214C" w:rsidRPr="00A8214C" w:rsidRDefault="00A8214C" w:rsidP="00107559">
            <w:pPr>
              <w:jc w:val="center"/>
              <w:rPr>
                <w:sz w:val="23"/>
                <w:szCs w:val="23"/>
              </w:rPr>
            </w:pPr>
            <w:r w:rsidRPr="00A8214C">
              <w:rPr>
                <w:sz w:val="23"/>
                <w:szCs w:val="23"/>
              </w:rPr>
              <w:t>март</w:t>
            </w:r>
          </w:p>
        </w:tc>
        <w:tc>
          <w:tcPr>
            <w:tcW w:w="3827" w:type="dxa"/>
            <w:vMerge w:val="restart"/>
            <w:tcBorders>
              <w:bottom w:val="single" w:sz="4" w:space="0" w:color="auto"/>
            </w:tcBorders>
          </w:tcPr>
          <w:p w:rsidR="00A8214C" w:rsidRPr="00A8214C" w:rsidRDefault="00A8214C" w:rsidP="00107559">
            <w:pPr>
              <w:jc w:val="both"/>
              <w:rPr>
                <w:sz w:val="23"/>
                <w:szCs w:val="23"/>
              </w:rPr>
            </w:pPr>
            <w:r w:rsidRPr="00A8214C">
              <w:rPr>
                <w:sz w:val="23"/>
                <w:szCs w:val="23"/>
              </w:rPr>
              <w:t>Проведение мероприятий, направленных на поддержку многодетных семей, продвижение положительного образа многодетной семьи, повышение социального статуса многодетных семей.</w:t>
            </w:r>
          </w:p>
        </w:tc>
        <w:tc>
          <w:tcPr>
            <w:tcW w:w="3827" w:type="dxa"/>
            <w:tcBorders>
              <w:bottom w:val="single" w:sz="4" w:space="0" w:color="auto"/>
            </w:tcBorders>
            <w:shd w:val="clear" w:color="auto" w:fill="auto"/>
          </w:tcPr>
          <w:p w:rsidR="00A8214C" w:rsidRPr="00A8214C" w:rsidRDefault="00A8214C" w:rsidP="00107559">
            <w:pPr>
              <w:jc w:val="both"/>
              <w:rPr>
                <w:sz w:val="23"/>
                <w:szCs w:val="23"/>
              </w:rPr>
            </w:pPr>
            <w:r w:rsidRPr="00A8214C">
              <w:rPr>
                <w:sz w:val="23"/>
                <w:szCs w:val="23"/>
              </w:rPr>
              <w:t>Отдел социальной политики администрации МР «Усть-Куломский»</w:t>
            </w:r>
          </w:p>
        </w:tc>
        <w:tc>
          <w:tcPr>
            <w:tcW w:w="5387" w:type="dxa"/>
            <w:tcBorders>
              <w:bottom w:val="single" w:sz="4" w:space="0" w:color="auto"/>
            </w:tcBorders>
            <w:shd w:val="clear" w:color="auto" w:fill="auto"/>
          </w:tcPr>
          <w:p w:rsidR="00A8214C" w:rsidRPr="00A8214C" w:rsidRDefault="00A8214C" w:rsidP="00107559">
            <w:pPr>
              <w:jc w:val="both"/>
              <w:rPr>
                <w:sz w:val="23"/>
                <w:szCs w:val="23"/>
              </w:rPr>
            </w:pPr>
            <w:r w:rsidRPr="00A8214C">
              <w:rPr>
                <w:sz w:val="23"/>
                <w:szCs w:val="23"/>
              </w:rPr>
              <w:t>Участие в конкурсе на соискание премии Правительства Республики Коми лучшим многодетным семьям региона.</w:t>
            </w:r>
          </w:p>
        </w:tc>
      </w:tr>
      <w:tr w:rsidR="00A8214C" w:rsidRPr="00A8214C" w:rsidTr="00107559">
        <w:trPr>
          <w:trHeight w:val="918"/>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май</w:t>
            </w:r>
          </w:p>
          <w:p w:rsidR="00A8214C" w:rsidRPr="00A8214C" w:rsidRDefault="00A8214C" w:rsidP="00107559">
            <w:pPr>
              <w:jc w:val="center"/>
              <w:rPr>
                <w:sz w:val="23"/>
                <w:szCs w:val="23"/>
              </w:rPr>
            </w:pPr>
          </w:p>
          <w:p w:rsidR="00A8214C" w:rsidRPr="00A8214C" w:rsidRDefault="00A8214C" w:rsidP="00107559">
            <w:pPr>
              <w:jc w:val="center"/>
              <w:rPr>
                <w:sz w:val="23"/>
                <w:szCs w:val="23"/>
              </w:rPr>
            </w:pP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ГБУ РК «Комплексный центр социальной защиты населения Усть-Куломского района» </w:t>
            </w:r>
          </w:p>
        </w:tc>
        <w:tc>
          <w:tcPr>
            <w:tcW w:w="5387" w:type="dxa"/>
            <w:shd w:val="clear" w:color="auto" w:fill="auto"/>
          </w:tcPr>
          <w:p w:rsidR="00A8214C" w:rsidRPr="00A8214C" w:rsidRDefault="00A8214C" w:rsidP="00E41EEA">
            <w:pPr>
              <w:pStyle w:val="afe"/>
              <w:numPr>
                <w:ilvl w:val="0"/>
                <w:numId w:val="6"/>
              </w:numPr>
              <w:ind w:left="324"/>
              <w:jc w:val="both"/>
              <w:rPr>
                <w:sz w:val="23"/>
                <w:szCs w:val="23"/>
              </w:rPr>
            </w:pPr>
            <w:r w:rsidRPr="00A8214C">
              <w:rPr>
                <w:sz w:val="23"/>
                <w:szCs w:val="23"/>
              </w:rPr>
              <w:t>Онлайн-марафон «Многодетная кулинария».</w:t>
            </w:r>
          </w:p>
          <w:p w:rsidR="00A8214C" w:rsidRPr="00A8214C" w:rsidRDefault="00A8214C" w:rsidP="00E41EEA">
            <w:pPr>
              <w:pStyle w:val="afe"/>
              <w:numPr>
                <w:ilvl w:val="0"/>
                <w:numId w:val="6"/>
              </w:numPr>
              <w:ind w:left="324"/>
              <w:jc w:val="both"/>
              <w:rPr>
                <w:sz w:val="23"/>
                <w:szCs w:val="23"/>
              </w:rPr>
            </w:pPr>
            <w:r w:rsidRPr="00A8214C">
              <w:rPr>
                <w:sz w:val="23"/>
                <w:szCs w:val="23"/>
              </w:rPr>
              <w:t>Игра по станциям «В поисках семейных ценностей».</w:t>
            </w:r>
          </w:p>
        </w:tc>
      </w:tr>
      <w:tr w:rsidR="00A8214C" w:rsidRPr="00A8214C" w:rsidTr="00107559">
        <w:trPr>
          <w:trHeight w:val="516"/>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октябрь</w:t>
            </w:r>
          </w:p>
        </w:tc>
        <w:tc>
          <w:tcPr>
            <w:tcW w:w="3827" w:type="dxa"/>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Отдел социальной политики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Подготовка документов на соискание </w:t>
            </w:r>
            <w:r w:rsidRPr="00A8214C">
              <w:rPr>
                <w:bCs/>
                <w:sz w:val="23"/>
                <w:szCs w:val="23"/>
              </w:rPr>
              <w:t>медали</w:t>
            </w:r>
            <w:r w:rsidRPr="00A8214C">
              <w:rPr>
                <w:sz w:val="23"/>
                <w:szCs w:val="23"/>
              </w:rPr>
              <w:t> «</w:t>
            </w:r>
            <w:r w:rsidRPr="00A8214C">
              <w:rPr>
                <w:bCs/>
                <w:sz w:val="23"/>
                <w:szCs w:val="23"/>
              </w:rPr>
              <w:t>За</w:t>
            </w:r>
            <w:r w:rsidRPr="00A8214C">
              <w:rPr>
                <w:sz w:val="23"/>
                <w:szCs w:val="23"/>
              </w:rPr>
              <w:t> </w:t>
            </w:r>
            <w:r w:rsidRPr="00A8214C">
              <w:rPr>
                <w:bCs/>
                <w:sz w:val="23"/>
                <w:szCs w:val="23"/>
              </w:rPr>
              <w:t>достойное</w:t>
            </w:r>
            <w:r w:rsidRPr="00A8214C">
              <w:rPr>
                <w:sz w:val="23"/>
                <w:szCs w:val="23"/>
              </w:rPr>
              <w:t> </w:t>
            </w:r>
            <w:r w:rsidRPr="00A8214C">
              <w:rPr>
                <w:bCs/>
                <w:sz w:val="23"/>
                <w:szCs w:val="23"/>
              </w:rPr>
              <w:t>воспитание</w:t>
            </w:r>
            <w:r w:rsidRPr="00A8214C">
              <w:rPr>
                <w:sz w:val="23"/>
                <w:szCs w:val="23"/>
              </w:rPr>
              <w:t> </w:t>
            </w:r>
            <w:r w:rsidRPr="00A8214C">
              <w:rPr>
                <w:bCs/>
                <w:sz w:val="23"/>
                <w:szCs w:val="23"/>
              </w:rPr>
              <w:t>детей»</w:t>
            </w:r>
          </w:p>
        </w:tc>
      </w:tr>
      <w:tr w:rsidR="00A8214C" w:rsidRPr="00A8214C" w:rsidTr="00107559">
        <w:trPr>
          <w:trHeight w:val="406"/>
        </w:trPr>
        <w:tc>
          <w:tcPr>
            <w:tcW w:w="1730" w:type="dxa"/>
            <w:vMerge w:val="restart"/>
          </w:tcPr>
          <w:p w:rsidR="00A8214C" w:rsidRPr="00A8214C" w:rsidRDefault="00A8214C" w:rsidP="00107559">
            <w:pPr>
              <w:rPr>
                <w:b/>
                <w:sz w:val="23"/>
                <w:szCs w:val="23"/>
              </w:rPr>
            </w:pPr>
            <w:r w:rsidRPr="00A8214C">
              <w:rPr>
                <w:b/>
                <w:sz w:val="23"/>
                <w:szCs w:val="23"/>
              </w:rPr>
              <w:t>Дети под защитой</w:t>
            </w:r>
          </w:p>
        </w:tc>
        <w:tc>
          <w:tcPr>
            <w:tcW w:w="1248" w:type="dxa"/>
          </w:tcPr>
          <w:p w:rsidR="00A8214C" w:rsidRPr="00A8214C" w:rsidRDefault="00A8214C" w:rsidP="00107559">
            <w:pPr>
              <w:jc w:val="center"/>
              <w:rPr>
                <w:sz w:val="23"/>
                <w:szCs w:val="23"/>
              </w:rPr>
            </w:pPr>
            <w:r w:rsidRPr="00A8214C">
              <w:rPr>
                <w:sz w:val="23"/>
                <w:szCs w:val="23"/>
              </w:rPr>
              <w:t xml:space="preserve">май  </w:t>
            </w:r>
          </w:p>
          <w:p w:rsidR="00A8214C" w:rsidRPr="00A8214C" w:rsidRDefault="00A8214C" w:rsidP="00107559">
            <w:pPr>
              <w:rPr>
                <w:sz w:val="23"/>
                <w:szCs w:val="23"/>
              </w:rPr>
            </w:pPr>
          </w:p>
          <w:p w:rsidR="00A8214C" w:rsidRPr="00A8214C" w:rsidRDefault="00A8214C" w:rsidP="00107559">
            <w:pPr>
              <w:rPr>
                <w:sz w:val="23"/>
                <w:szCs w:val="23"/>
              </w:rPr>
            </w:pPr>
          </w:p>
        </w:tc>
        <w:tc>
          <w:tcPr>
            <w:tcW w:w="3827" w:type="dxa"/>
            <w:vMerge w:val="restart"/>
          </w:tcPr>
          <w:p w:rsidR="00A8214C" w:rsidRPr="00A8214C" w:rsidRDefault="00A8214C" w:rsidP="00107559">
            <w:pPr>
              <w:pStyle w:val="ae"/>
              <w:spacing w:after="240"/>
              <w:contextualSpacing/>
              <w:rPr>
                <w:rFonts w:ascii="Times New Roman" w:hAnsi="Times New Roman"/>
                <w:sz w:val="23"/>
                <w:szCs w:val="23"/>
              </w:rPr>
            </w:pPr>
            <w:r w:rsidRPr="00A8214C">
              <w:rPr>
                <w:rFonts w:ascii="Times New Roman" w:hAnsi="Times New Roman"/>
                <w:sz w:val="23"/>
                <w:szCs w:val="23"/>
              </w:rPr>
              <w:t xml:space="preserve">Проведение мероприятий, посвященных защите и благополучию детей, направленных на привлечение </w:t>
            </w:r>
            <w:r w:rsidRPr="00A8214C">
              <w:rPr>
                <w:rFonts w:ascii="Times New Roman" w:hAnsi="Times New Roman"/>
                <w:sz w:val="23"/>
                <w:szCs w:val="23"/>
              </w:rPr>
              <w:lastRenderedPageBreak/>
              <w:t>внимания общества к проблемам, с которыми сталкиваются дети, поддержку их прав на здоровое и безопасное детство. Проведение мероприятий, направленных на информационное просвещение родителей по профилактике преступлений, совершаемых в отношении детей, формирование безопасной информационной среды для детей.</w:t>
            </w:r>
          </w:p>
          <w:p w:rsidR="00A8214C" w:rsidRPr="00A8214C" w:rsidRDefault="00A8214C" w:rsidP="00107559">
            <w:pPr>
              <w:pStyle w:val="ae"/>
              <w:spacing w:before="0" w:after="240"/>
              <w:contextualSpacing/>
              <w:rPr>
                <w:rFonts w:ascii="Times New Roman" w:hAnsi="Times New Roman"/>
                <w:sz w:val="23"/>
                <w:szCs w:val="23"/>
              </w:rPr>
            </w:pPr>
            <w:r w:rsidRPr="00A8214C">
              <w:rPr>
                <w:rFonts w:ascii="Times New Roman" w:hAnsi="Times New Roman"/>
                <w:sz w:val="23"/>
                <w:szCs w:val="23"/>
              </w:rPr>
              <w:t>Проведение мероприятий, направленных на формирование у детей представления о безопасном образе жизни, освоение детьми навыков поведения в опасных, экстремальных и чрезвычайных ситуациях, обучение детей безопасному поведению в быту, на объектах инфраструктуры, на природе, на дороге и на транспорте.</w:t>
            </w:r>
          </w:p>
        </w:tc>
        <w:tc>
          <w:tcPr>
            <w:tcW w:w="3827" w:type="dxa"/>
            <w:shd w:val="clear" w:color="auto" w:fill="auto"/>
          </w:tcPr>
          <w:p w:rsidR="00A8214C" w:rsidRPr="00A8214C" w:rsidRDefault="00A8214C" w:rsidP="00107559">
            <w:pPr>
              <w:jc w:val="both"/>
              <w:rPr>
                <w:sz w:val="23"/>
                <w:szCs w:val="23"/>
              </w:rPr>
            </w:pPr>
            <w:r w:rsidRPr="00A8214C">
              <w:rPr>
                <w:sz w:val="23"/>
                <w:szCs w:val="23"/>
              </w:rPr>
              <w:lastRenderedPageBreak/>
              <w:t>Служба Общественной приемной Главы Республики Коми по Усть-Куломскому району ГКУ «ЦОД Администрации Главы РК».</w:t>
            </w:r>
          </w:p>
        </w:tc>
        <w:tc>
          <w:tcPr>
            <w:tcW w:w="5387" w:type="dxa"/>
            <w:shd w:val="clear" w:color="auto" w:fill="auto"/>
          </w:tcPr>
          <w:p w:rsidR="00A8214C" w:rsidRPr="00A8214C" w:rsidRDefault="00A8214C" w:rsidP="00E41EEA">
            <w:pPr>
              <w:pStyle w:val="afe"/>
              <w:numPr>
                <w:ilvl w:val="0"/>
                <w:numId w:val="8"/>
              </w:numPr>
              <w:ind w:left="324"/>
              <w:jc w:val="both"/>
              <w:rPr>
                <w:sz w:val="23"/>
                <w:szCs w:val="23"/>
              </w:rPr>
            </w:pPr>
            <w:r w:rsidRPr="00A8214C">
              <w:rPr>
                <w:sz w:val="23"/>
                <w:szCs w:val="23"/>
              </w:rPr>
              <w:t>Прямая линия, посвященная организации летнего отдыха и летней трудовой занятости несовершеннолетних.</w:t>
            </w:r>
          </w:p>
          <w:p w:rsidR="00A8214C" w:rsidRPr="00A8214C" w:rsidRDefault="00A8214C" w:rsidP="00E41EEA">
            <w:pPr>
              <w:pStyle w:val="afe"/>
              <w:numPr>
                <w:ilvl w:val="0"/>
                <w:numId w:val="8"/>
              </w:numPr>
              <w:ind w:left="324"/>
              <w:jc w:val="both"/>
              <w:rPr>
                <w:sz w:val="23"/>
                <w:szCs w:val="23"/>
              </w:rPr>
            </w:pPr>
            <w:r w:rsidRPr="00A8214C">
              <w:rPr>
                <w:sz w:val="23"/>
                <w:szCs w:val="23"/>
              </w:rPr>
              <w:t xml:space="preserve">Прямая линия «Защита прав и законных интересов несовершеннолетних: ваши вопросы». </w:t>
            </w:r>
          </w:p>
        </w:tc>
      </w:tr>
      <w:tr w:rsidR="00A8214C" w:rsidRPr="00A8214C" w:rsidTr="00107559">
        <w:trPr>
          <w:trHeight w:val="376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июнь</w:t>
            </w:r>
          </w:p>
          <w:p w:rsidR="00A8214C" w:rsidRPr="00A8214C" w:rsidRDefault="00A8214C" w:rsidP="00107559">
            <w:pPr>
              <w:jc w:val="center"/>
              <w:rPr>
                <w:sz w:val="23"/>
                <w:szCs w:val="23"/>
              </w:rPr>
            </w:pPr>
          </w:p>
        </w:tc>
        <w:tc>
          <w:tcPr>
            <w:tcW w:w="3827" w:type="dxa"/>
            <w:vMerge/>
          </w:tcPr>
          <w:p w:rsidR="00A8214C" w:rsidRPr="00A8214C" w:rsidRDefault="00A8214C" w:rsidP="00107559">
            <w:pPr>
              <w:pStyle w:val="ae"/>
              <w:spacing w:after="240"/>
              <w:contextualSpacing/>
              <w:rPr>
                <w:rFonts w:ascii="Times New Roman" w:hAnsi="Times New Roman"/>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ГБУ РК «Комплексный центр социальной защиты населения Усть-Куломского района»</w:t>
            </w:r>
          </w:p>
        </w:tc>
        <w:tc>
          <w:tcPr>
            <w:tcW w:w="5387" w:type="dxa"/>
            <w:shd w:val="clear" w:color="auto" w:fill="auto"/>
          </w:tcPr>
          <w:p w:rsidR="00A8214C" w:rsidRPr="00A8214C" w:rsidRDefault="00A8214C" w:rsidP="00107559">
            <w:pPr>
              <w:jc w:val="both"/>
              <w:rPr>
                <w:sz w:val="23"/>
                <w:szCs w:val="23"/>
              </w:rPr>
            </w:pPr>
            <w:r w:rsidRPr="00A8214C">
              <w:rPr>
                <w:sz w:val="23"/>
                <w:szCs w:val="23"/>
              </w:rPr>
              <w:t>Цикл мероприятий «Дети под защитой»</w:t>
            </w:r>
          </w:p>
          <w:p w:rsidR="00A8214C" w:rsidRPr="00A8214C" w:rsidRDefault="00A8214C" w:rsidP="00E41EEA">
            <w:pPr>
              <w:pStyle w:val="afe"/>
              <w:numPr>
                <w:ilvl w:val="0"/>
                <w:numId w:val="7"/>
              </w:numPr>
              <w:ind w:left="324"/>
              <w:jc w:val="both"/>
              <w:rPr>
                <w:sz w:val="23"/>
                <w:szCs w:val="23"/>
              </w:rPr>
            </w:pPr>
            <w:r w:rsidRPr="00A8214C">
              <w:rPr>
                <w:sz w:val="23"/>
                <w:szCs w:val="23"/>
              </w:rPr>
              <w:t>Игровая программа «Каруселька» для детей, посещающих группу кратковременного пребывания «Улыбка» в летний период.</w:t>
            </w:r>
          </w:p>
          <w:p w:rsidR="00A8214C" w:rsidRPr="00A8214C" w:rsidRDefault="00A8214C" w:rsidP="00E41EEA">
            <w:pPr>
              <w:pStyle w:val="afe"/>
              <w:numPr>
                <w:ilvl w:val="0"/>
                <w:numId w:val="7"/>
              </w:numPr>
              <w:ind w:left="324"/>
              <w:jc w:val="both"/>
              <w:rPr>
                <w:sz w:val="23"/>
                <w:szCs w:val="23"/>
              </w:rPr>
            </w:pPr>
            <w:r w:rsidRPr="00A8214C">
              <w:rPr>
                <w:sz w:val="23"/>
                <w:szCs w:val="23"/>
              </w:rPr>
              <w:t>Профилактические беседы для семей, состоящих на профилактическом учёте.</w:t>
            </w:r>
          </w:p>
          <w:p w:rsidR="00A8214C" w:rsidRPr="00A8214C" w:rsidRDefault="00A8214C" w:rsidP="00E41EEA">
            <w:pPr>
              <w:pStyle w:val="afe"/>
              <w:numPr>
                <w:ilvl w:val="0"/>
                <w:numId w:val="7"/>
              </w:numPr>
              <w:ind w:left="324"/>
              <w:jc w:val="both"/>
              <w:rPr>
                <w:sz w:val="23"/>
                <w:szCs w:val="23"/>
              </w:rPr>
            </w:pPr>
            <w:r w:rsidRPr="00A8214C">
              <w:rPr>
                <w:sz w:val="23"/>
                <w:szCs w:val="23"/>
              </w:rPr>
              <w:t xml:space="preserve">Проведение бесед по соблюдению правил безопасности в быту, на водоемах, на дороге, в транспорте во время патронажных выходов в семью.     </w:t>
            </w:r>
          </w:p>
          <w:p w:rsidR="00A8214C" w:rsidRPr="00A8214C" w:rsidRDefault="00A8214C" w:rsidP="00E41EEA">
            <w:pPr>
              <w:pStyle w:val="afe"/>
              <w:numPr>
                <w:ilvl w:val="0"/>
                <w:numId w:val="7"/>
              </w:numPr>
              <w:ind w:left="314"/>
              <w:jc w:val="both"/>
              <w:rPr>
                <w:sz w:val="23"/>
                <w:szCs w:val="23"/>
              </w:rPr>
            </w:pPr>
            <w:r w:rsidRPr="00A8214C">
              <w:rPr>
                <w:sz w:val="23"/>
                <w:szCs w:val="23"/>
              </w:rPr>
              <w:t>Тематический поход «Все вместе».</w:t>
            </w:r>
          </w:p>
          <w:p w:rsidR="00A8214C" w:rsidRPr="00A8214C" w:rsidRDefault="00A8214C" w:rsidP="00E41EEA">
            <w:pPr>
              <w:pStyle w:val="afe"/>
              <w:numPr>
                <w:ilvl w:val="0"/>
                <w:numId w:val="7"/>
              </w:numPr>
              <w:ind w:left="314"/>
              <w:jc w:val="both"/>
              <w:rPr>
                <w:sz w:val="23"/>
                <w:szCs w:val="23"/>
              </w:rPr>
            </w:pPr>
            <w:r w:rsidRPr="00A8214C">
              <w:rPr>
                <w:sz w:val="23"/>
                <w:szCs w:val="23"/>
              </w:rPr>
              <w:t>Совместный сбор лекарственных трав с воспитанниками отдела социальной реабилитации несовершеннолетних и их родителями.</w:t>
            </w:r>
          </w:p>
        </w:tc>
      </w:tr>
      <w:tr w:rsidR="00A8214C" w:rsidRPr="00A8214C" w:rsidTr="00107559">
        <w:trPr>
          <w:trHeight w:val="1408"/>
        </w:trPr>
        <w:tc>
          <w:tcPr>
            <w:tcW w:w="1730" w:type="dxa"/>
            <w:vMerge w:val="restart"/>
          </w:tcPr>
          <w:p w:rsidR="00A8214C" w:rsidRPr="00A8214C" w:rsidRDefault="00A8214C" w:rsidP="00107559">
            <w:pPr>
              <w:rPr>
                <w:b/>
                <w:sz w:val="23"/>
                <w:szCs w:val="23"/>
              </w:rPr>
            </w:pPr>
            <w:r w:rsidRPr="00A8214C">
              <w:rPr>
                <w:b/>
                <w:sz w:val="23"/>
                <w:szCs w:val="23"/>
              </w:rPr>
              <w:lastRenderedPageBreak/>
              <w:t>Семья, любовь и верность</w:t>
            </w:r>
          </w:p>
        </w:tc>
        <w:tc>
          <w:tcPr>
            <w:tcW w:w="1248" w:type="dxa"/>
          </w:tcPr>
          <w:p w:rsidR="00A8214C" w:rsidRPr="00A8214C" w:rsidRDefault="00A8214C" w:rsidP="00107559">
            <w:pPr>
              <w:jc w:val="center"/>
              <w:rPr>
                <w:sz w:val="23"/>
                <w:szCs w:val="23"/>
              </w:rPr>
            </w:pPr>
            <w:r w:rsidRPr="00A8214C">
              <w:rPr>
                <w:sz w:val="23"/>
                <w:szCs w:val="23"/>
              </w:rPr>
              <w:t>март-декабрь</w:t>
            </w:r>
          </w:p>
        </w:tc>
        <w:tc>
          <w:tcPr>
            <w:tcW w:w="3827" w:type="dxa"/>
            <w:vMerge w:val="restart"/>
          </w:tcPr>
          <w:p w:rsidR="00A8214C" w:rsidRPr="00A8214C" w:rsidRDefault="00A8214C" w:rsidP="00107559">
            <w:pPr>
              <w:jc w:val="both"/>
              <w:rPr>
                <w:sz w:val="23"/>
                <w:szCs w:val="23"/>
              </w:rPr>
            </w:pPr>
            <w:r w:rsidRPr="00A8214C">
              <w:rPr>
                <w:sz w:val="23"/>
                <w:szCs w:val="23"/>
              </w:rPr>
              <w:t xml:space="preserve">Проведение мероприятий, направленных на популяризацию семейных ценностей, института брака. </w:t>
            </w:r>
          </w:p>
          <w:p w:rsidR="00A8214C" w:rsidRPr="00A8214C" w:rsidRDefault="00A8214C" w:rsidP="00107559">
            <w:pPr>
              <w:jc w:val="both"/>
              <w:rPr>
                <w:sz w:val="23"/>
                <w:szCs w:val="23"/>
              </w:rPr>
            </w:pPr>
            <w:r w:rsidRPr="00A8214C">
              <w:rPr>
                <w:sz w:val="23"/>
                <w:szCs w:val="23"/>
              </w:rPr>
              <w:t>Чествование семей, проживших в браке более 25 лет и достойно воспитывающих детей, сохраняющих традиции семейного воспитания, развивающих духовно-</w:t>
            </w:r>
            <w:r w:rsidRPr="00A8214C">
              <w:rPr>
                <w:sz w:val="23"/>
                <w:szCs w:val="23"/>
              </w:rPr>
              <w:lastRenderedPageBreak/>
              <w:t>нравственное богатство личности.</w:t>
            </w:r>
          </w:p>
        </w:tc>
        <w:tc>
          <w:tcPr>
            <w:tcW w:w="3827" w:type="dxa"/>
            <w:shd w:val="clear" w:color="auto" w:fill="auto"/>
          </w:tcPr>
          <w:p w:rsidR="00A8214C" w:rsidRPr="00A8214C" w:rsidRDefault="00A8214C" w:rsidP="00107559">
            <w:pPr>
              <w:jc w:val="both"/>
              <w:rPr>
                <w:sz w:val="23"/>
                <w:szCs w:val="23"/>
              </w:rPr>
            </w:pPr>
            <w:r w:rsidRPr="00A8214C">
              <w:rPr>
                <w:sz w:val="23"/>
                <w:szCs w:val="23"/>
              </w:rPr>
              <w:lastRenderedPageBreak/>
              <w:t>Отраслевые органы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Проведение муниципального этапа республиканского конкурса «Семья – богатство коми края».</w:t>
            </w:r>
          </w:p>
          <w:p w:rsidR="00A8214C" w:rsidRPr="00A8214C" w:rsidRDefault="00A8214C" w:rsidP="00107559">
            <w:pPr>
              <w:jc w:val="both"/>
              <w:rPr>
                <w:sz w:val="23"/>
                <w:szCs w:val="23"/>
              </w:rPr>
            </w:pPr>
          </w:p>
        </w:tc>
      </w:tr>
      <w:tr w:rsidR="00A8214C" w:rsidRPr="00A8214C" w:rsidTr="00107559">
        <w:trPr>
          <w:trHeight w:val="101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Территориальный отдел ЗАГСаУсть-Куломского района совместно с МУДО «Районный Дом детского творчества» с. Усть-Кулом</w:t>
            </w:r>
          </w:p>
        </w:tc>
        <w:tc>
          <w:tcPr>
            <w:tcW w:w="5387" w:type="dxa"/>
            <w:shd w:val="clear" w:color="auto" w:fill="auto"/>
          </w:tcPr>
          <w:p w:rsidR="00A8214C" w:rsidRPr="00A8214C" w:rsidRDefault="00A8214C" w:rsidP="00107559">
            <w:pPr>
              <w:jc w:val="both"/>
              <w:rPr>
                <w:sz w:val="23"/>
                <w:szCs w:val="23"/>
              </w:rPr>
            </w:pPr>
            <w:r w:rsidRPr="00A8214C">
              <w:rPr>
                <w:sz w:val="23"/>
                <w:szCs w:val="23"/>
              </w:rPr>
              <w:t>Выставка рисунков «Рисуем счастье».</w:t>
            </w:r>
          </w:p>
        </w:tc>
      </w:tr>
      <w:tr w:rsidR="00A8214C" w:rsidRPr="00A8214C" w:rsidTr="00107559">
        <w:trPr>
          <w:trHeight w:val="744"/>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Территориальный отдел ЗАГСаУсть-Куломского района, организационный отдел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Вручение торжественных открыток брачующимся и новорожденным от имени Главы МР «Усть-Куломский». – руководителя администрации района. </w:t>
            </w:r>
          </w:p>
        </w:tc>
      </w:tr>
      <w:tr w:rsidR="00A8214C" w:rsidRPr="00A8214C" w:rsidTr="00107559">
        <w:trPr>
          <w:trHeight w:val="465"/>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Территориальный отдел ЗАГСаУсть-Куломского района, Служба Общественной приемной Главы Республики Коми по Усть-Куломскому району ГКУ «ЦОД Администрации Главы РК», организационный отдел администрации МР «Усть-Куломский»,</w:t>
            </w:r>
          </w:p>
          <w:p w:rsidR="00A8214C" w:rsidRPr="00A8214C" w:rsidRDefault="00A8214C" w:rsidP="00107559">
            <w:pPr>
              <w:jc w:val="both"/>
              <w:rPr>
                <w:sz w:val="23"/>
                <w:szCs w:val="23"/>
              </w:rPr>
            </w:pPr>
            <w:r w:rsidRPr="00A8214C">
              <w:rPr>
                <w:sz w:val="23"/>
                <w:szCs w:val="23"/>
              </w:rPr>
              <w:t>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Чествование семейных юбилеев (юбилеи на 50, 55, 60, 65 лет совместной жизни). </w:t>
            </w:r>
          </w:p>
        </w:tc>
      </w:tr>
      <w:tr w:rsidR="00A8214C" w:rsidRPr="00A8214C" w:rsidTr="00107559">
        <w:trPr>
          <w:trHeight w:val="259"/>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Отраслевые органы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Цикл публикаций о семейных династиях. </w:t>
            </w:r>
          </w:p>
        </w:tc>
      </w:tr>
      <w:tr w:rsidR="00A8214C" w:rsidRPr="00A8214C" w:rsidTr="00107559">
        <w:trPr>
          <w:trHeight w:val="465"/>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tcPr>
          <w:p w:rsidR="00A8214C" w:rsidRPr="00A8214C" w:rsidRDefault="00A8214C" w:rsidP="00107559">
            <w:pPr>
              <w:jc w:val="both"/>
              <w:rPr>
                <w:sz w:val="23"/>
                <w:szCs w:val="23"/>
              </w:rPr>
            </w:pPr>
          </w:p>
        </w:tc>
        <w:tc>
          <w:tcPr>
            <w:tcW w:w="3827" w:type="dxa"/>
          </w:tcPr>
          <w:p w:rsidR="00A8214C" w:rsidRPr="00A8214C" w:rsidRDefault="00A8214C" w:rsidP="00107559">
            <w:pPr>
              <w:jc w:val="both"/>
              <w:rPr>
                <w:sz w:val="23"/>
                <w:szCs w:val="23"/>
              </w:rPr>
            </w:pPr>
            <w:r w:rsidRPr="00A8214C">
              <w:rPr>
                <w:sz w:val="23"/>
                <w:szCs w:val="23"/>
              </w:rPr>
              <w:t>ГАУ РК «Редакция «Парма Гор»</w:t>
            </w:r>
          </w:p>
        </w:tc>
        <w:tc>
          <w:tcPr>
            <w:tcW w:w="5387" w:type="dxa"/>
          </w:tcPr>
          <w:p w:rsidR="00A8214C" w:rsidRPr="00A8214C" w:rsidRDefault="00A8214C" w:rsidP="00107559">
            <w:pPr>
              <w:jc w:val="both"/>
              <w:rPr>
                <w:sz w:val="23"/>
                <w:szCs w:val="23"/>
              </w:rPr>
            </w:pPr>
            <w:r w:rsidRPr="00A8214C">
              <w:rPr>
                <w:sz w:val="23"/>
                <w:szCs w:val="23"/>
              </w:rPr>
              <w:t>Цикл публикаций в СМИ, посвященных Году семьи.</w:t>
            </w:r>
          </w:p>
        </w:tc>
      </w:tr>
      <w:tr w:rsidR="00A8214C" w:rsidRPr="00A8214C" w:rsidTr="00107559">
        <w:trPr>
          <w:trHeight w:val="1378"/>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межпоселенческая библиотека»</w:t>
            </w:r>
          </w:p>
        </w:tc>
        <w:tc>
          <w:tcPr>
            <w:tcW w:w="5387" w:type="dxa"/>
            <w:shd w:val="clear" w:color="auto" w:fill="auto"/>
          </w:tcPr>
          <w:p w:rsidR="00A8214C" w:rsidRPr="00A8214C" w:rsidRDefault="00A8214C" w:rsidP="00E41EEA">
            <w:pPr>
              <w:pStyle w:val="afe"/>
              <w:numPr>
                <w:ilvl w:val="0"/>
                <w:numId w:val="11"/>
              </w:numPr>
              <w:ind w:left="314"/>
              <w:jc w:val="both"/>
              <w:rPr>
                <w:sz w:val="23"/>
                <w:szCs w:val="23"/>
              </w:rPr>
            </w:pPr>
            <w:r w:rsidRPr="00A8214C">
              <w:rPr>
                <w:sz w:val="23"/>
                <w:szCs w:val="23"/>
              </w:rPr>
              <w:t>«Семейная династия» — рубрика на сайте «Культурное наследие Верхней Вычегды»</w:t>
            </w:r>
          </w:p>
          <w:p w:rsidR="00A8214C" w:rsidRPr="00A8214C" w:rsidRDefault="00A8214C" w:rsidP="00E41EEA">
            <w:pPr>
              <w:pStyle w:val="afe"/>
              <w:numPr>
                <w:ilvl w:val="0"/>
                <w:numId w:val="11"/>
              </w:numPr>
              <w:ind w:left="314"/>
              <w:jc w:val="both"/>
              <w:rPr>
                <w:sz w:val="23"/>
                <w:szCs w:val="23"/>
              </w:rPr>
            </w:pPr>
            <w:r w:rsidRPr="00A8214C">
              <w:rPr>
                <w:sz w:val="23"/>
                <w:szCs w:val="23"/>
              </w:rPr>
              <w:t>«Родные-любимые» — цикл видеороликов о семье, родителях и детях, в которых рассказывают о своих традициях, о совместном творчестве.</w:t>
            </w:r>
          </w:p>
        </w:tc>
      </w:tr>
      <w:tr w:rsidR="00A8214C" w:rsidRPr="00A8214C" w:rsidTr="00107559">
        <w:trPr>
          <w:trHeight w:val="465"/>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в течение года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ГБУ РК «Комплексный центр социальной защиты населения Усть-Куломского района»</w:t>
            </w:r>
          </w:p>
          <w:p w:rsidR="00A8214C" w:rsidRPr="00A8214C" w:rsidRDefault="00A8214C" w:rsidP="00107559">
            <w:pPr>
              <w:jc w:val="both"/>
              <w:rPr>
                <w:sz w:val="23"/>
                <w:szCs w:val="23"/>
              </w:rPr>
            </w:pPr>
          </w:p>
        </w:tc>
        <w:tc>
          <w:tcPr>
            <w:tcW w:w="5387" w:type="dxa"/>
            <w:shd w:val="clear" w:color="auto" w:fill="auto"/>
          </w:tcPr>
          <w:p w:rsidR="00A8214C" w:rsidRPr="00A8214C" w:rsidRDefault="00A8214C" w:rsidP="00E41EEA">
            <w:pPr>
              <w:pStyle w:val="afe"/>
              <w:numPr>
                <w:ilvl w:val="0"/>
                <w:numId w:val="10"/>
              </w:numPr>
              <w:ind w:left="314"/>
              <w:jc w:val="both"/>
              <w:rPr>
                <w:sz w:val="23"/>
                <w:szCs w:val="23"/>
              </w:rPr>
            </w:pPr>
            <w:r w:rsidRPr="00A8214C">
              <w:rPr>
                <w:sz w:val="23"/>
                <w:szCs w:val="23"/>
              </w:rPr>
              <w:t>Выпуск стенгазеты «Моя любимая семья» с воспитанниками отделения социальной реабилитации несовершеннолетних.</w:t>
            </w:r>
          </w:p>
          <w:p w:rsidR="00A8214C" w:rsidRPr="00A8214C" w:rsidRDefault="00A8214C" w:rsidP="00E41EEA">
            <w:pPr>
              <w:pStyle w:val="afe"/>
              <w:numPr>
                <w:ilvl w:val="0"/>
                <w:numId w:val="10"/>
              </w:numPr>
              <w:ind w:left="314"/>
              <w:jc w:val="both"/>
              <w:rPr>
                <w:sz w:val="23"/>
                <w:szCs w:val="23"/>
              </w:rPr>
            </w:pPr>
            <w:r w:rsidRPr="00A8214C">
              <w:rPr>
                <w:sz w:val="23"/>
                <w:szCs w:val="23"/>
              </w:rPr>
              <w:t>Проведение тематических циклов мероприятий «Семейный день».</w:t>
            </w:r>
          </w:p>
        </w:tc>
      </w:tr>
      <w:tr w:rsidR="00A8214C" w:rsidRPr="00A8214C" w:rsidTr="00107559">
        <w:trPr>
          <w:trHeight w:val="70"/>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1 полугодие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Отдел социальной политики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Установка 2-сторонних вывесок в с. Усть-Кулом в целях популяризации семейных ценностей.</w:t>
            </w:r>
          </w:p>
        </w:tc>
      </w:tr>
      <w:tr w:rsidR="00A8214C" w:rsidRPr="00A8214C" w:rsidTr="00107559">
        <w:trPr>
          <w:trHeight w:val="70"/>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февраль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МУДО «Районный Дом детского творчества» с. Усть-Кулом с. Усть-Кулом</w:t>
            </w:r>
          </w:p>
        </w:tc>
        <w:tc>
          <w:tcPr>
            <w:tcW w:w="5387" w:type="dxa"/>
            <w:shd w:val="clear" w:color="auto" w:fill="auto"/>
          </w:tcPr>
          <w:p w:rsidR="00A8214C" w:rsidRPr="00A8214C" w:rsidRDefault="00A8214C" w:rsidP="00107559">
            <w:pPr>
              <w:jc w:val="both"/>
              <w:rPr>
                <w:sz w:val="23"/>
                <w:szCs w:val="23"/>
              </w:rPr>
            </w:pPr>
            <w:r w:rsidRPr="00A8214C">
              <w:rPr>
                <w:sz w:val="23"/>
                <w:szCs w:val="23"/>
              </w:rPr>
              <w:t>Семейный шахматный турнир для жителей СП «Усть-Кулом».</w:t>
            </w:r>
          </w:p>
        </w:tc>
      </w:tr>
      <w:tr w:rsidR="00A8214C" w:rsidRPr="00A8214C" w:rsidTr="00107559">
        <w:trPr>
          <w:trHeight w:val="70"/>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март</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МУДО «Районный Дом детского творчества» с. Усть-Кулом</w:t>
            </w:r>
          </w:p>
        </w:tc>
        <w:tc>
          <w:tcPr>
            <w:tcW w:w="5387" w:type="dxa"/>
            <w:shd w:val="clear" w:color="auto" w:fill="auto"/>
          </w:tcPr>
          <w:p w:rsidR="00A8214C" w:rsidRPr="00A8214C" w:rsidRDefault="00A8214C" w:rsidP="00107559">
            <w:pPr>
              <w:jc w:val="both"/>
              <w:rPr>
                <w:sz w:val="23"/>
                <w:szCs w:val="23"/>
              </w:rPr>
            </w:pPr>
            <w:r w:rsidRPr="00A8214C">
              <w:rPr>
                <w:sz w:val="23"/>
                <w:szCs w:val="23"/>
              </w:rPr>
              <w:t>Фестиваль «Юные дарования» Тема фестиваля: «Отчий дом — всему начало». Гала-концерт конкурса пройдет в Районном Доме культуры с. Усть-Кулом.</w:t>
            </w:r>
          </w:p>
        </w:tc>
      </w:tr>
      <w:tr w:rsidR="00A8214C" w:rsidRPr="00A8214C" w:rsidTr="00107559">
        <w:trPr>
          <w:trHeight w:val="70"/>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март</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Управление образования администрации Республики Коми</w:t>
            </w:r>
          </w:p>
        </w:tc>
        <w:tc>
          <w:tcPr>
            <w:tcW w:w="5387" w:type="dxa"/>
            <w:shd w:val="clear" w:color="auto" w:fill="auto"/>
          </w:tcPr>
          <w:p w:rsidR="00A8214C" w:rsidRPr="00A8214C" w:rsidRDefault="00A8214C" w:rsidP="00107559">
            <w:pPr>
              <w:jc w:val="both"/>
              <w:rPr>
                <w:sz w:val="23"/>
                <w:szCs w:val="23"/>
              </w:rPr>
            </w:pPr>
            <w:r w:rsidRPr="00A8214C">
              <w:rPr>
                <w:sz w:val="23"/>
                <w:szCs w:val="23"/>
              </w:rPr>
              <w:t>Фестиваль семейных родительских постановок (дошкольные образовательные организации) «Сказка входит в каждый дом».</w:t>
            </w:r>
          </w:p>
        </w:tc>
      </w:tr>
      <w:tr w:rsidR="00A8214C" w:rsidRPr="00A8214C" w:rsidTr="00107559">
        <w:trPr>
          <w:trHeight w:val="12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март</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МУДО «Районный Дом детского творчества» с. Усть-Кулом с. Усть-Кулом</w:t>
            </w:r>
          </w:p>
        </w:tc>
        <w:tc>
          <w:tcPr>
            <w:tcW w:w="5387" w:type="dxa"/>
            <w:shd w:val="clear" w:color="auto" w:fill="auto"/>
          </w:tcPr>
          <w:p w:rsidR="00A8214C" w:rsidRPr="00A8214C" w:rsidRDefault="00A8214C" w:rsidP="00107559">
            <w:pPr>
              <w:jc w:val="both"/>
              <w:rPr>
                <w:sz w:val="23"/>
                <w:szCs w:val="23"/>
              </w:rPr>
            </w:pPr>
            <w:r w:rsidRPr="00A8214C">
              <w:rPr>
                <w:sz w:val="23"/>
                <w:szCs w:val="23"/>
              </w:rPr>
              <w:t>Семейный онлайн-марафон.</w:t>
            </w:r>
          </w:p>
        </w:tc>
      </w:tr>
      <w:tr w:rsidR="00A8214C" w:rsidRPr="00A8214C" w:rsidTr="00107559">
        <w:trPr>
          <w:trHeight w:val="926"/>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май</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МУДО «Районный Дом детского творчества» с. Усть-Кулом, МБУК «Усть-Куломский Районный Дом культуры» </w:t>
            </w:r>
          </w:p>
        </w:tc>
        <w:tc>
          <w:tcPr>
            <w:tcW w:w="5387" w:type="dxa"/>
            <w:shd w:val="clear" w:color="auto" w:fill="auto"/>
          </w:tcPr>
          <w:p w:rsidR="00A8214C" w:rsidRPr="00A8214C" w:rsidRDefault="00A8214C" w:rsidP="00107559">
            <w:pPr>
              <w:jc w:val="both"/>
              <w:rPr>
                <w:sz w:val="23"/>
                <w:szCs w:val="23"/>
              </w:rPr>
            </w:pPr>
            <w:r w:rsidRPr="00A8214C">
              <w:rPr>
                <w:sz w:val="23"/>
                <w:szCs w:val="23"/>
              </w:rPr>
              <w:t>Цикл мероприятий в рамках празднования Светлой Пасхи Христовой.</w:t>
            </w:r>
          </w:p>
          <w:p w:rsidR="00A8214C" w:rsidRPr="00A8214C" w:rsidRDefault="00A8214C" w:rsidP="00E41EEA">
            <w:pPr>
              <w:pStyle w:val="afe"/>
              <w:numPr>
                <w:ilvl w:val="0"/>
                <w:numId w:val="9"/>
              </w:numPr>
              <w:ind w:left="313"/>
              <w:jc w:val="both"/>
              <w:rPr>
                <w:sz w:val="23"/>
                <w:szCs w:val="23"/>
              </w:rPr>
            </w:pPr>
            <w:r w:rsidRPr="00A8214C">
              <w:rPr>
                <w:sz w:val="23"/>
                <w:szCs w:val="23"/>
              </w:rPr>
              <w:t xml:space="preserve">Районный фестиваль «Весна православная». </w:t>
            </w:r>
          </w:p>
          <w:p w:rsidR="00A8214C" w:rsidRPr="00A8214C" w:rsidRDefault="00A8214C" w:rsidP="00E41EEA">
            <w:pPr>
              <w:pStyle w:val="afe"/>
              <w:numPr>
                <w:ilvl w:val="0"/>
                <w:numId w:val="9"/>
              </w:numPr>
              <w:ind w:left="313"/>
              <w:jc w:val="both"/>
              <w:rPr>
                <w:sz w:val="23"/>
                <w:szCs w:val="23"/>
              </w:rPr>
            </w:pPr>
            <w:r w:rsidRPr="00A8214C">
              <w:rPr>
                <w:sz w:val="23"/>
                <w:szCs w:val="23"/>
              </w:rPr>
              <w:t>Экскурсия в Троице-Стефано-Ульяновский монастырь для учащихся для детей.</w:t>
            </w:r>
          </w:p>
        </w:tc>
      </w:tr>
      <w:tr w:rsidR="00A8214C" w:rsidRPr="00A8214C" w:rsidTr="00107559">
        <w:trPr>
          <w:trHeight w:val="69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май</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централизованная клубная система»</w:t>
            </w:r>
          </w:p>
        </w:tc>
        <w:tc>
          <w:tcPr>
            <w:tcW w:w="5387" w:type="dxa"/>
            <w:shd w:val="clear" w:color="auto" w:fill="auto"/>
          </w:tcPr>
          <w:p w:rsidR="00A8214C" w:rsidRPr="00A8214C" w:rsidRDefault="00A8214C" w:rsidP="00107559">
            <w:pPr>
              <w:jc w:val="both"/>
              <w:rPr>
                <w:sz w:val="23"/>
                <w:szCs w:val="23"/>
              </w:rPr>
            </w:pPr>
            <w:r w:rsidRPr="00A8214C">
              <w:rPr>
                <w:sz w:val="23"/>
                <w:szCs w:val="23"/>
              </w:rPr>
              <w:t>Межпоселенческий фестиваль семейных дуэтов и ансамблей «Музыка нас связала».</w:t>
            </w:r>
          </w:p>
        </w:tc>
      </w:tr>
      <w:tr w:rsidR="00A8214C" w:rsidRPr="00A8214C" w:rsidTr="00107559">
        <w:trPr>
          <w:trHeight w:val="64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июнь-август</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межпоселенческая библиотека»</w:t>
            </w:r>
          </w:p>
        </w:tc>
        <w:tc>
          <w:tcPr>
            <w:tcW w:w="5387" w:type="dxa"/>
            <w:shd w:val="clear" w:color="auto" w:fill="auto"/>
          </w:tcPr>
          <w:p w:rsidR="00A8214C" w:rsidRPr="00A8214C" w:rsidRDefault="00A8214C" w:rsidP="00107559">
            <w:pPr>
              <w:rPr>
                <w:sz w:val="23"/>
                <w:szCs w:val="23"/>
              </w:rPr>
            </w:pPr>
            <w:r w:rsidRPr="00A8214C">
              <w:rPr>
                <w:sz w:val="23"/>
                <w:szCs w:val="23"/>
              </w:rPr>
              <w:t>Цикл мероприятий библиотечной сети.</w:t>
            </w:r>
          </w:p>
          <w:p w:rsidR="00A8214C" w:rsidRPr="00A8214C" w:rsidRDefault="00A8214C" w:rsidP="00E41EEA">
            <w:pPr>
              <w:pStyle w:val="afe"/>
              <w:numPr>
                <w:ilvl w:val="0"/>
                <w:numId w:val="12"/>
              </w:numPr>
              <w:ind w:left="314"/>
              <w:rPr>
                <w:sz w:val="23"/>
                <w:szCs w:val="23"/>
              </w:rPr>
            </w:pPr>
            <w:r w:rsidRPr="00A8214C">
              <w:rPr>
                <w:sz w:val="23"/>
                <w:szCs w:val="23"/>
              </w:rPr>
              <w:t xml:space="preserve">Фестиваль семейного творчества «Чужан сиктыд – кагапотан». </w:t>
            </w:r>
          </w:p>
          <w:p w:rsidR="00A8214C" w:rsidRPr="00A8214C" w:rsidRDefault="00A8214C" w:rsidP="00E41EEA">
            <w:pPr>
              <w:pStyle w:val="afe"/>
              <w:numPr>
                <w:ilvl w:val="0"/>
                <w:numId w:val="12"/>
              </w:numPr>
              <w:ind w:left="314"/>
              <w:rPr>
                <w:sz w:val="23"/>
                <w:szCs w:val="23"/>
              </w:rPr>
            </w:pPr>
            <w:r w:rsidRPr="00A8214C">
              <w:rPr>
                <w:sz w:val="23"/>
                <w:szCs w:val="23"/>
              </w:rPr>
              <w:t xml:space="preserve">«Семейный выходной: «Всей семьёй у книжной полки». </w:t>
            </w:r>
          </w:p>
          <w:p w:rsidR="00A8214C" w:rsidRPr="00A8214C" w:rsidRDefault="00A8214C" w:rsidP="00E41EEA">
            <w:pPr>
              <w:pStyle w:val="afe"/>
              <w:numPr>
                <w:ilvl w:val="0"/>
                <w:numId w:val="12"/>
              </w:numPr>
              <w:ind w:left="314"/>
              <w:rPr>
                <w:sz w:val="23"/>
                <w:szCs w:val="23"/>
              </w:rPr>
            </w:pPr>
            <w:r w:rsidRPr="00A8214C">
              <w:rPr>
                <w:sz w:val="23"/>
                <w:szCs w:val="23"/>
              </w:rPr>
              <w:lastRenderedPageBreak/>
              <w:t>Бенефис читающих семей.</w:t>
            </w:r>
          </w:p>
        </w:tc>
      </w:tr>
      <w:tr w:rsidR="00A8214C" w:rsidRPr="00A8214C" w:rsidTr="00107559">
        <w:trPr>
          <w:trHeight w:val="827"/>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июль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Отраслевые органы администрации, ГБУ РК «Комплексный центр социальной защиты населения Усть-Куломского района»</w:t>
            </w:r>
          </w:p>
        </w:tc>
        <w:tc>
          <w:tcPr>
            <w:tcW w:w="5387" w:type="dxa"/>
            <w:shd w:val="clear" w:color="auto" w:fill="auto"/>
          </w:tcPr>
          <w:p w:rsidR="00A8214C" w:rsidRPr="00A8214C" w:rsidRDefault="00A8214C" w:rsidP="00107559">
            <w:pPr>
              <w:jc w:val="both"/>
              <w:rPr>
                <w:sz w:val="23"/>
                <w:szCs w:val="23"/>
              </w:rPr>
            </w:pPr>
            <w:r w:rsidRPr="00A8214C">
              <w:rPr>
                <w:sz w:val="23"/>
                <w:szCs w:val="23"/>
              </w:rPr>
              <w:t>Комплекс мероприятий к 8 июля – Дню семьи и верности.</w:t>
            </w:r>
          </w:p>
        </w:tc>
      </w:tr>
      <w:tr w:rsidR="00A8214C" w:rsidRPr="00A8214C" w:rsidTr="00107559">
        <w:trPr>
          <w:trHeight w:val="1149"/>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июль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 МУДО «Районный Дом детского творчества» с. Усть-Кулом, МБУК «Усть-Куломская межпоселенческая библиотека», МБУК «Усть-Куломская централизованная клубная система»</w:t>
            </w:r>
          </w:p>
        </w:tc>
        <w:tc>
          <w:tcPr>
            <w:tcW w:w="5387" w:type="dxa"/>
            <w:shd w:val="clear" w:color="auto" w:fill="auto"/>
          </w:tcPr>
          <w:p w:rsidR="00A8214C" w:rsidRPr="00A8214C" w:rsidRDefault="00A8214C" w:rsidP="00107559">
            <w:pPr>
              <w:jc w:val="both"/>
              <w:rPr>
                <w:sz w:val="23"/>
                <w:szCs w:val="23"/>
              </w:rPr>
            </w:pPr>
            <w:r w:rsidRPr="00A8214C">
              <w:rPr>
                <w:sz w:val="23"/>
                <w:szCs w:val="23"/>
              </w:rPr>
              <w:t>Мероприятия семейной площадки «Катшасин» в ходе проведения Верхневычегодского этнопраздника «Лов пу».</w:t>
            </w:r>
          </w:p>
          <w:p w:rsidR="00A8214C" w:rsidRPr="00A8214C" w:rsidRDefault="00A8214C" w:rsidP="00107559">
            <w:pPr>
              <w:jc w:val="both"/>
              <w:rPr>
                <w:sz w:val="23"/>
                <w:szCs w:val="23"/>
              </w:rPr>
            </w:pPr>
          </w:p>
        </w:tc>
      </w:tr>
      <w:tr w:rsidR="00A8214C" w:rsidRPr="00A8214C" w:rsidTr="00107559">
        <w:trPr>
          <w:trHeight w:val="63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июль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Отдел социальной политики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Вручение медалей «За любовь и верность» супружеским парам, зарегистрировавшим заключение брака не менее 25-ти лет назад.</w:t>
            </w:r>
          </w:p>
        </w:tc>
      </w:tr>
      <w:tr w:rsidR="00A8214C" w:rsidRPr="00A8214C" w:rsidTr="00107559">
        <w:trPr>
          <w:trHeight w:val="63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август</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 МБУК «Усть-Куломская централизованная клубная система»</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Празднование Успения Пресвятой Богородицы. </w:t>
            </w:r>
          </w:p>
          <w:p w:rsidR="00A8214C" w:rsidRPr="00A8214C" w:rsidRDefault="00A8214C" w:rsidP="00107559">
            <w:pPr>
              <w:jc w:val="both"/>
              <w:rPr>
                <w:sz w:val="23"/>
                <w:szCs w:val="23"/>
              </w:rPr>
            </w:pPr>
          </w:p>
        </w:tc>
      </w:tr>
      <w:tr w:rsidR="00A8214C" w:rsidRPr="00A8214C" w:rsidTr="00107559">
        <w:trPr>
          <w:trHeight w:val="63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август</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Администрация сельского поселения «Помоздино», МБУК «Усть-Куломская централизованная клубная система», МУДО «Дом детского творчества «Патриот» с. Помоздино</w:t>
            </w:r>
          </w:p>
        </w:tc>
        <w:tc>
          <w:tcPr>
            <w:tcW w:w="5387" w:type="dxa"/>
            <w:shd w:val="clear" w:color="auto" w:fill="auto"/>
          </w:tcPr>
          <w:p w:rsidR="00A8214C" w:rsidRPr="00A8214C" w:rsidRDefault="00A8214C" w:rsidP="00107559">
            <w:pPr>
              <w:jc w:val="both"/>
              <w:rPr>
                <w:sz w:val="23"/>
                <w:szCs w:val="23"/>
              </w:rPr>
            </w:pPr>
            <w:r w:rsidRPr="00A8214C">
              <w:rPr>
                <w:sz w:val="23"/>
                <w:szCs w:val="23"/>
              </w:rPr>
              <w:t xml:space="preserve">Фестиваль «Успенская ярмарка». </w:t>
            </w:r>
          </w:p>
        </w:tc>
      </w:tr>
      <w:tr w:rsidR="00A8214C" w:rsidRPr="00A8214C" w:rsidTr="00107559">
        <w:trPr>
          <w:trHeight w:val="63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сентябрь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межпоселенческая библиотека»</w:t>
            </w:r>
          </w:p>
        </w:tc>
        <w:tc>
          <w:tcPr>
            <w:tcW w:w="5387" w:type="dxa"/>
            <w:shd w:val="clear" w:color="auto" w:fill="auto"/>
          </w:tcPr>
          <w:p w:rsidR="00A8214C" w:rsidRPr="00A8214C" w:rsidRDefault="00A8214C" w:rsidP="00107559">
            <w:pPr>
              <w:jc w:val="both"/>
              <w:rPr>
                <w:sz w:val="23"/>
                <w:szCs w:val="23"/>
              </w:rPr>
            </w:pPr>
            <w:r w:rsidRPr="00A8214C">
              <w:rPr>
                <w:sz w:val="23"/>
                <w:szCs w:val="23"/>
              </w:rPr>
              <w:t>XV Владимирские чтения (6-7 сентября).</w:t>
            </w:r>
          </w:p>
          <w:p w:rsidR="00A8214C" w:rsidRPr="00A8214C" w:rsidRDefault="00A8214C" w:rsidP="00107559">
            <w:pPr>
              <w:jc w:val="both"/>
              <w:rPr>
                <w:sz w:val="23"/>
                <w:szCs w:val="23"/>
              </w:rPr>
            </w:pPr>
          </w:p>
        </w:tc>
      </w:tr>
      <w:tr w:rsidR="00A8214C" w:rsidRPr="00A8214C" w:rsidTr="00107559">
        <w:trPr>
          <w:trHeight w:val="94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сентябрь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w:t>
            </w:r>
          </w:p>
        </w:tc>
        <w:tc>
          <w:tcPr>
            <w:tcW w:w="5387" w:type="dxa"/>
            <w:shd w:val="clear" w:color="auto" w:fill="auto"/>
          </w:tcPr>
          <w:p w:rsidR="00A8214C" w:rsidRPr="00A8214C" w:rsidRDefault="00A8214C" w:rsidP="00107559">
            <w:pPr>
              <w:jc w:val="both"/>
              <w:rPr>
                <w:sz w:val="23"/>
                <w:szCs w:val="23"/>
              </w:rPr>
            </w:pPr>
            <w:r w:rsidRPr="00A8214C">
              <w:rPr>
                <w:sz w:val="23"/>
                <w:szCs w:val="23"/>
              </w:rPr>
              <w:t>Проведение Всероссийской акции тематического семейного кинопоказа в рамках проекта «Знание.Кино»</w:t>
            </w:r>
          </w:p>
        </w:tc>
      </w:tr>
      <w:tr w:rsidR="00A8214C" w:rsidRPr="00A8214C" w:rsidTr="00107559">
        <w:trPr>
          <w:trHeight w:val="63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 xml:space="preserve">октябрь </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централизованная клубная система»</w:t>
            </w:r>
          </w:p>
        </w:tc>
        <w:tc>
          <w:tcPr>
            <w:tcW w:w="5387" w:type="dxa"/>
            <w:shd w:val="clear" w:color="auto" w:fill="auto"/>
          </w:tcPr>
          <w:p w:rsidR="00A8214C" w:rsidRPr="00A8214C" w:rsidRDefault="00A8214C" w:rsidP="00107559">
            <w:pPr>
              <w:jc w:val="both"/>
              <w:rPr>
                <w:sz w:val="23"/>
                <w:szCs w:val="23"/>
              </w:rPr>
            </w:pPr>
            <w:r w:rsidRPr="00A8214C">
              <w:rPr>
                <w:sz w:val="23"/>
                <w:szCs w:val="23"/>
              </w:rPr>
              <w:t>Гастрономический фестиваль «Кӧчамачгаж» в с. Руч</w:t>
            </w:r>
          </w:p>
        </w:tc>
      </w:tr>
      <w:tr w:rsidR="00A8214C" w:rsidRPr="00A8214C" w:rsidTr="00107559">
        <w:trPr>
          <w:trHeight w:val="633"/>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октябрь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 МУДО «Районный Дом детского творчества» с. Усть-Кулом</w:t>
            </w:r>
          </w:p>
        </w:tc>
        <w:tc>
          <w:tcPr>
            <w:tcW w:w="5387" w:type="dxa"/>
            <w:shd w:val="clear" w:color="auto" w:fill="auto"/>
          </w:tcPr>
          <w:p w:rsidR="00A8214C" w:rsidRPr="00A8214C" w:rsidRDefault="00A8214C" w:rsidP="00107559">
            <w:pPr>
              <w:jc w:val="both"/>
              <w:rPr>
                <w:sz w:val="23"/>
                <w:szCs w:val="23"/>
              </w:rPr>
            </w:pPr>
            <w:r w:rsidRPr="00A8214C">
              <w:rPr>
                <w:sz w:val="23"/>
                <w:szCs w:val="23"/>
              </w:rPr>
              <w:t>Интерактивная программа «Покровские посиделки».</w:t>
            </w:r>
          </w:p>
        </w:tc>
      </w:tr>
      <w:tr w:rsidR="00A8214C" w:rsidRPr="00A8214C" w:rsidTr="00107559">
        <w:trPr>
          <w:trHeight w:val="681"/>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октябрь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«Усть-Куломская межпоселенческая библиотека»</w:t>
            </w:r>
          </w:p>
        </w:tc>
        <w:tc>
          <w:tcPr>
            <w:tcW w:w="5387" w:type="dxa"/>
            <w:shd w:val="clear" w:color="auto" w:fill="auto"/>
          </w:tcPr>
          <w:p w:rsidR="00A8214C" w:rsidRPr="00A8214C" w:rsidRDefault="00A8214C" w:rsidP="00107559">
            <w:pPr>
              <w:jc w:val="both"/>
              <w:rPr>
                <w:sz w:val="23"/>
                <w:szCs w:val="23"/>
              </w:rPr>
            </w:pPr>
            <w:r w:rsidRPr="00A8214C">
              <w:rPr>
                <w:sz w:val="23"/>
                <w:szCs w:val="23"/>
              </w:rPr>
              <w:t>XIX Чисталевские чтения.</w:t>
            </w:r>
          </w:p>
        </w:tc>
      </w:tr>
      <w:tr w:rsidR="00A8214C" w:rsidRPr="00A8214C" w:rsidTr="00107559">
        <w:trPr>
          <w:trHeight w:val="681"/>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ноябрь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Управление образования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Этно-бал «ВОЧа Коми гажлы» (МОУ Вочевская СОШ).</w:t>
            </w:r>
          </w:p>
          <w:p w:rsidR="00A8214C" w:rsidRPr="00A8214C" w:rsidRDefault="00A8214C" w:rsidP="00107559">
            <w:pPr>
              <w:jc w:val="both"/>
              <w:rPr>
                <w:sz w:val="23"/>
                <w:szCs w:val="23"/>
              </w:rPr>
            </w:pPr>
          </w:p>
        </w:tc>
      </w:tr>
      <w:tr w:rsidR="00A8214C" w:rsidRPr="00A8214C" w:rsidTr="00107559">
        <w:trPr>
          <w:trHeight w:val="681"/>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ноябрь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w:t>
            </w:r>
          </w:p>
        </w:tc>
        <w:tc>
          <w:tcPr>
            <w:tcW w:w="5387" w:type="dxa"/>
            <w:shd w:val="clear" w:color="auto" w:fill="auto"/>
          </w:tcPr>
          <w:p w:rsidR="00A8214C" w:rsidRPr="00A8214C" w:rsidRDefault="00A8214C" w:rsidP="00107559">
            <w:pPr>
              <w:jc w:val="both"/>
              <w:rPr>
                <w:sz w:val="23"/>
                <w:szCs w:val="23"/>
              </w:rPr>
            </w:pPr>
            <w:r w:rsidRPr="00A8214C">
              <w:rPr>
                <w:sz w:val="23"/>
                <w:szCs w:val="23"/>
              </w:rPr>
              <w:t>XI Республиканский детский фестиваль-конкурс</w:t>
            </w:r>
          </w:p>
          <w:p w:rsidR="00A8214C" w:rsidRPr="00A8214C" w:rsidRDefault="00A8214C" w:rsidP="00107559">
            <w:pPr>
              <w:jc w:val="both"/>
              <w:rPr>
                <w:sz w:val="23"/>
                <w:szCs w:val="23"/>
              </w:rPr>
            </w:pPr>
            <w:r w:rsidRPr="00A8214C">
              <w:rPr>
                <w:sz w:val="23"/>
                <w:szCs w:val="23"/>
              </w:rPr>
              <w:t>современной коми песни «Василёк».</w:t>
            </w:r>
          </w:p>
        </w:tc>
      </w:tr>
      <w:tr w:rsidR="00A8214C" w:rsidRPr="00A8214C" w:rsidTr="00107559">
        <w:trPr>
          <w:trHeight w:val="681"/>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ноябрь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highlight w:val="green"/>
              </w:rPr>
            </w:pPr>
            <w:r w:rsidRPr="00A8214C">
              <w:rPr>
                <w:sz w:val="23"/>
                <w:szCs w:val="23"/>
              </w:rPr>
              <w:t xml:space="preserve">Управление образования администрации МР «Усть-Куломский», </w:t>
            </w:r>
          </w:p>
          <w:p w:rsidR="00A8214C" w:rsidRPr="00A8214C" w:rsidRDefault="00A8214C" w:rsidP="00107559">
            <w:pPr>
              <w:jc w:val="both"/>
              <w:rPr>
                <w:sz w:val="23"/>
                <w:szCs w:val="23"/>
              </w:rPr>
            </w:pPr>
            <w:r w:rsidRPr="00A8214C">
              <w:rPr>
                <w:sz w:val="23"/>
                <w:szCs w:val="23"/>
              </w:rPr>
              <w:t>Управление культуры и национальной политики администрации МР «Усть-Куломский», МБУК «Усть-Куломская централизованная клубная система»</w:t>
            </w:r>
          </w:p>
        </w:tc>
        <w:tc>
          <w:tcPr>
            <w:tcW w:w="5387" w:type="dxa"/>
            <w:shd w:val="clear" w:color="auto" w:fill="auto"/>
          </w:tcPr>
          <w:p w:rsidR="00A8214C" w:rsidRPr="00A8214C" w:rsidRDefault="00A8214C" w:rsidP="00107559">
            <w:pPr>
              <w:jc w:val="both"/>
              <w:rPr>
                <w:sz w:val="23"/>
                <w:szCs w:val="23"/>
              </w:rPr>
            </w:pPr>
            <w:r w:rsidRPr="00A8214C">
              <w:rPr>
                <w:sz w:val="23"/>
                <w:szCs w:val="23"/>
              </w:rPr>
              <w:t>Этнофорум «Сер да пас»</w:t>
            </w:r>
            <w:r w:rsidRPr="00A8214C">
              <w:rPr>
                <w:color w:val="000000"/>
                <w:sz w:val="23"/>
                <w:szCs w:val="23"/>
                <w:shd w:val="clear" w:color="auto" w:fill="FFFFFF"/>
              </w:rPr>
              <w:t> в селе Керчомъя.</w:t>
            </w:r>
          </w:p>
        </w:tc>
      </w:tr>
      <w:tr w:rsidR="00A8214C" w:rsidRPr="00A8214C" w:rsidTr="00107559">
        <w:trPr>
          <w:trHeight w:val="2973"/>
        </w:trPr>
        <w:tc>
          <w:tcPr>
            <w:tcW w:w="1730" w:type="dxa"/>
          </w:tcPr>
          <w:p w:rsidR="00A8214C" w:rsidRPr="00A8214C" w:rsidRDefault="00A8214C" w:rsidP="00107559">
            <w:pPr>
              <w:rPr>
                <w:b/>
                <w:sz w:val="23"/>
                <w:szCs w:val="23"/>
              </w:rPr>
            </w:pPr>
            <w:r w:rsidRPr="00A8214C">
              <w:rPr>
                <w:b/>
                <w:sz w:val="23"/>
                <w:szCs w:val="23"/>
              </w:rPr>
              <w:lastRenderedPageBreak/>
              <w:t>Замещающая семья</w:t>
            </w:r>
          </w:p>
        </w:tc>
        <w:tc>
          <w:tcPr>
            <w:tcW w:w="1248" w:type="dxa"/>
          </w:tcPr>
          <w:p w:rsidR="00A8214C" w:rsidRPr="00A8214C" w:rsidRDefault="00A8214C" w:rsidP="00107559">
            <w:pPr>
              <w:jc w:val="center"/>
              <w:rPr>
                <w:sz w:val="23"/>
                <w:szCs w:val="23"/>
              </w:rPr>
            </w:pPr>
            <w:r w:rsidRPr="00A8214C">
              <w:rPr>
                <w:sz w:val="23"/>
                <w:szCs w:val="23"/>
              </w:rPr>
              <w:t>август 2024</w:t>
            </w:r>
          </w:p>
        </w:tc>
        <w:tc>
          <w:tcPr>
            <w:tcW w:w="3827" w:type="dxa"/>
          </w:tcPr>
          <w:p w:rsidR="00A8214C" w:rsidRPr="00A8214C" w:rsidRDefault="00A8214C" w:rsidP="00107559">
            <w:pPr>
              <w:jc w:val="both"/>
              <w:rPr>
                <w:sz w:val="23"/>
                <w:szCs w:val="23"/>
              </w:rPr>
            </w:pPr>
            <w:r w:rsidRPr="00A8214C">
              <w:rPr>
                <w:sz w:val="23"/>
                <w:szCs w:val="23"/>
              </w:rPr>
              <w:t>Проведение мероприятий, направленных на поддержку замещающих семей, продвижение положительного образа.</w:t>
            </w:r>
          </w:p>
          <w:p w:rsidR="00A8214C" w:rsidRPr="00A8214C" w:rsidRDefault="00A8214C" w:rsidP="00107559">
            <w:pPr>
              <w:jc w:val="both"/>
              <w:rPr>
                <w:sz w:val="23"/>
                <w:szCs w:val="23"/>
              </w:rPr>
            </w:pPr>
            <w:r w:rsidRPr="00A8214C">
              <w:rPr>
                <w:sz w:val="23"/>
                <w:szCs w:val="23"/>
              </w:rPr>
              <w:t>Проведение мероприятий, направленных на пропаганду развития семейного устройства детей; развитие позитивного семейного взаимодействия в замещающих семьях, гармонизацию детско-родительских отношений; повышение социально-педагогического потенциала приемных родителей.</w:t>
            </w:r>
          </w:p>
          <w:p w:rsidR="00A8214C" w:rsidRPr="00A8214C" w:rsidRDefault="00A8214C" w:rsidP="00107559">
            <w:pPr>
              <w:jc w:val="both"/>
              <w:rPr>
                <w:sz w:val="23"/>
                <w:szCs w:val="23"/>
              </w:rPr>
            </w:pPr>
            <w:r w:rsidRPr="00A8214C">
              <w:rPr>
                <w:sz w:val="23"/>
                <w:szCs w:val="23"/>
              </w:rPr>
              <w:t>Поддержка семей, принимающих на воспитание детей, оставшихся без попечения родителей.</w:t>
            </w: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ГБУ РК «Комплексный центр социальной защиты населения Усть-Куломского района» </w:t>
            </w:r>
          </w:p>
          <w:p w:rsidR="00A8214C" w:rsidRPr="00A8214C" w:rsidRDefault="00A8214C" w:rsidP="00107559">
            <w:pPr>
              <w:jc w:val="both"/>
              <w:rPr>
                <w:sz w:val="23"/>
                <w:szCs w:val="23"/>
              </w:rPr>
            </w:pPr>
          </w:p>
          <w:p w:rsidR="00A8214C" w:rsidRPr="00A8214C" w:rsidRDefault="00A8214C" w:rsidP="00107559">
            <w:pPr>
              <w:jc w:val="both"/>
              <w:rPr>
                <w:sz w:val="23"/>
                <w:szCs w:val="23"/>
              </w:rPr>
            </w:pPr>
            <w:r w:rsidRPr="00A8214C">
              <w:rPr>
                <w:sz w:val="23"/>
                <w:szCs w:val="23"/>
              </w:rPr>
              <w:t>Отдел опеки и попечительства администрации МР «Усть-Куломский»</w:t>
            </w:r>
          </w:p>
          <w:p w:rsidR="00A8214C" w:rsidRPr="00A8214C" w:rsidRDefault="00A8214C" w:rsidP="00107559">
            <w:pPr>
              <w:jc w:val="both"/>
              <w:rPr>
                <w:sz w:val="23"/>
                <w:szCs w:val="23"/>
              </w:rPr>
            </w:pPr>
          </w:p>
          <w:p w:rsidR="00A8214C" w:rsidRPr="00A8214C" w:rsidRDefault="00A8214C" w:rsidP="00107559">
            <w:pPr>
              <w:jc w:val="both"/>
              <w:rPr>
                <w:sz w:val="23"/>
                <w:szCs w:val="23"/>
              </w:rPr>
            </w:pPr>
            <w:r w:rsidRPr="00A8214C">
              <w:rPr>
                <w:sz w:val="23"/>
                <w:szCs w:val="23"/>
              </w:rPr>
              <w:t>МБУК «Усть-Куломский Районный Дом культуры»</w:t>
            </w:r>
          </w:p>
        </w:tc>
        <w:tc>
          <w:tcPr>
            <w:tcW w:w="5387" w:type="dxa"/>
            <w:shd w:val="clear" w:color="auto" w:fill="auto"/>
          </w:tcPr>
          <w:p w:rsidR="00A8214C" w:rsidRPr="00A8214C" w:rsidRDefault="00A8214C" w:rsidP="00107559">
            <w:pPr>
              <w:jc w:val="both"/>
              <w:rPr>
                <w:sz w:val="23"/>
                <w:szCs w:val="23"/>
              </w:rPr>
            </w:pPr>
            <w:r w:rsidRPr="00A8214C">
              <w:rPr>
                <w:sz w:val="23"/>
                <w:szCs w:val="23"/>
              </w:rPr>
              <w:t>Цикл мероприятий для замещающих семей.</w:t>
            </w:r>
          </w:p>
          <w:p w:rsidR="00A8214C" w:rsidRPr="00A8214C" w:rsidRDefault="00A8214C" w:rsidP="00E41EEA">
            <w:pPr>
              <w:pStyle w:val="afe"/>
              <w:numPr>
                <w:ilvl w:val="0"/>
                <w:numId w:val="13"/>
              </w:numPr>
              <w:ind w:left="314"/>
              <w:jc w:val="both"/>
              <w:rPr>
                <w:sz w:val="23"/>
                <w:szCs w:val="23"/>
              </w:rPr>
            </w:pPr>
            <w:r w:rsidRPr="00A8214C">
              <w:rPr>
                <w:sz w:val="23"/>
                <w:szCs w:val="23"/>
              </w:rPr>
              <w:t>Проведение прямой телефонной линии «Формы устройства детей-сирот и детей, оставшихся без попечения родителей».</w:t>
            </w:r>
          </w:p>
          <w:p w:rsidR="00A8214C" w:rsidRPr="00A8214C" w:rsidRDefault="00A8214C" w:rsidP="00E41EEA">
            <w:pPr>
              <w:pStyle w:val="afe"/>
              <w:numPr>
                <w:ilvl w:val="0"/>
                <w:numId w:val="13"/>
              </w:numPr>
              <w:ind w:left="314"/>
              <w:jc w:val="both"/>
              <w:rPr>
                <w:sz w:val="23"/>
                <w:szCs w:val="23"/>
              </w:rPr>
            </w:pPr>
            <w:r w:rsidRPr="00A8214C">
              <w:rPr>
                <w:sz w:val="23"/>
                <w:szCs w:val="23"/>
              </w:rPr>
              <w:t>Тренинговое занятие с замещающими родителями на тему: «Ты и я одна семья».</w:t>
            </w:r>
          </w:p>
          <w:p w:rsidR="00A8214C" w:rsidRPr="00A8214C" w:rsidRDefault="00A8214C" w:rsidP="00E41EEA">
            <w:pPr>
              <w:pStyle w:val="afe"/>
              <w:numPr>
                <w:ilvl w:val="0"/>
                <w:numId w:val="13"/>
              </w:numPr>
              <w:ind w:left="314"/>
              <w:jc w:val="both"/>
              <w:rPr>
                <w:sz w:val="23"/>
                <w:szCs w:val="23"/>
              </w:rPr>
            </w:pPr>
            <w:r w:rsidRPr="00A8214C">
              <w:rPr>
                <w:sz w:val="23"/>
                <w:szCs w:val="23"/>
              </w:rPr>
              <w:t>Размещение информационных материалов в социальной сети «ВКонтакте».</w:t>
            </w:r>
          </w:p>
          <w:p w:rsidR="00A8214C" w:rsidRPr="00A8214C" w:rsidRDefault="00A8214C" w:rsidP="00E41EEA">
            <w:pPr>
              <w:pStyle w:val="afe"/>
              <w:numPr>
                <w:ilvl w:val="0"/>
                <w:numId w:val="13"/>
              </w:numPr>
              <w:ind w:left="314"/>
              <w:jc w:val="both"/>
              <w:rPr>
                <w:sz w:val="23"/>
                <w:szCs w:val="23"/>
              </w:rPr>
            </w:pPr>
            <w:r w:rsidRPr="00A8214C">
              <w:rPr>
                <w:sz w:val="23"/>
                <w:szCs w:val="23"/>
              </w:rPr>
              <w:t>Клуб замещающих семей «Гармония»,</w:t>
            </w:r>
          </w:p>
          <w:p w:rsidR="00A8214C" w:rsidRPr="00A8214C" w:rsidRDefault="00A8214C" w:rsidP="00E41EEA">
            <w:pPr>
              <w:pStyle w:val="afe"/>
              <w:numPr>
                <w:ilvl w:val="0"/>
                <w:numId w:val="13"/>
              </w:numPr>
              <w:ind w:left="314"/>
              <w:jc w:val="both"/>
              <w:rPr>
                <w:sz w:val="23"/>
                <w:szCs w:val="23"/>
              </w:rPr>
            </w:pPr>
            <w:r w:rsidRPr="00A8214C">
              <w:rPr>
                <w:sz w:val="23"/>
                <w:szCs w:val="23"/>
              </w:rPr>
              <w:t>Новогодняя программа для замещающих и приемных семей.</w:t>
            </w:r>
          </w:p>
        </w:tc>
      </w:tr>
      <w:tr w:rsidR="00A8214C" w:rsidRPr="00A8214C" w:rsidTr="00107559">
        <w:trPr>
          <w:trHeight w:val="1257"/>
        </w:trPr>
        <w:tc>
          <w:tcPr>
            <w:tcW w:w="1730" w:type="dxa"/>
            <w:vMerge w:val="restart"/>
          </w:tcPr>
          <w:p w:rsidR="00A8214C" w:rsidRPr="00A8214C" w:rsidRDefault="00A8214C" w:rsidP="00107559">
            <w:pPr>
              <w:rPr>
                <w:b/>
                <w:sz w:val="23"/>
                <w:szCs w:val="23"/>
              </w:rPr>
            </w:pPr>
            <w:r w:rsidRPr="00A8214C">
              <w:rPr>
                <w:b/>
                <w:sz w:val="23"/>
                <w:szCs w:val="23"/>
              </w:rPr>
              <w:t>Сельская семья</w:t>
            </w:r>
          </w:p>
        </w:tc>
        <w:tc>
          <w:tcPr>
            <w:tcW w:w="1248" w:type="dxa"/>
          </w:tcPr>
          <w:p w:rsidR="00A8214C" w:rsidRPr="00A8214C" w:rsidRDefault="00A8214C" w:rsidP="00107559">
            <w:pPr>
              <w:jc w:val="center"/>
              <w:rPr>
                <w:sz w:val="23"/>
                <w:szCs w:val="23"/>
              </w:rPr>
            </w:pPr>
            <w:r w:rsidRPr="00A8214C">
              <w:rPr>
                <w:sz w:val="23"/>
                <w:szCs w:val="23"/>
              </w:rPr>
              <w:t>в течение года</w:t>
            </w:r>
          </w:p>
        </w:tc>
        <w:tc>
          <w:tcPr>
            <w:tcW w:w="3827" w:type="dxa"/>
            <w:vMerge w:val="restart"/>
          </w:tcPr>
          <w:p w:rsidR="00A8214C" w:rsidRPr="00A8214C" w:rsidRDefault="00A8214C" w:rsidP="00107559">
            <w:pPr>
              <w:jc w:val="both"/>
              <w:rPr>
                <w:sz w:val="23"/>
                <w:szCs w:val="23"/>
              </w:rPr>
            </w:pPr>
            <w:r w:rsidRPr="00A8214C">
              <w:rPr>
                <w:sz w:val="23"/>
                <w:szCs w:val="23"/>
              </w:rPr>
              <w:t>Проведение мероприятий, направленных на повышение престижа семей, проживающих в сельской местности. Развитие позитивной жизненной стратегии сельской семьи.</w:t>
            </w:r>
          </w:p>
          <w:p w:rsidR="00A8214C" w:rsidRPr="00A8214C" w:rsidRDefault="00A8214C" w:rsidP="00107559">
            <w:pPr>
              <w:jc w:val="both"/>
              <w:rPr>
                <w:sz w:val="23"/>
                <w:szCs w:val="23"/>
              </w:rPr>
            </w:pPr>
            <w:r w:rsidRPr="00A8214C">
              <w:rPr>
                <w:sz w:val="23"/>
                <w:szCs w:val="23"/>
              </w:rPr>
              <w:t>Чествование семей, проживающих в сельской местности, внесших вклад в развитие сельской территории, имеющие достижения в труде, творчестве, спорте, воспитании детей.</w:t>
            </w:r>
          </w:p>
        </w:tc>
        <w:tc>
          <w:tcPr>
            <w:tcW w:w="3827" w:type="dxa"/>
            <w:shd w:val="clear" w:color="auto" w:fill="auto"/>
          </w:tcPr>
          <w:p w:rsidR="00A8214C" w:rsidRPr="00A8214C" w:rsidRDefault="00A8214C" w:rsidP="00107559">
            <w:pPr>
              <w:jc w:val="both"/>
              <w:rPr>
                <w:sz w:val="23"/>
                <w:szCs w:val="23"/>
              </w:rPr>
            </w:pPr>
            <w:r w:rsidRPr="00A8214C">
              <w:rPr>
                <w:sz w:val="23"/>
                <w:szCs w:val="23"/>
              </w:rPr>
              <w:t>Отдел социальной политики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Предоставление государственной поддержки в виде социальных выплат (субсидий) на строительство или приобретение жилья в сельской местности.</w:t>
            </w:r>
          </w:p>
        </w:tc>
      </w:tr>
      <w:tr w:rsidR="00A8214C" w:rsidRPr="00A8214C" w:rsidTr="00107559">
        <w:trPr>
          <w:trHeight w:val="487"/>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сентябрь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МУДО «Районный Дом детского творчества» с. Усть-Кулом</w:t>
            </w:r>
          </w:p>
        </w:tc>
        <w:tc>
          <w:tcPr>
            <w:tcW w:w="5387" w:type="dxa"/>
            <w:shd w:val="clear" w:color="auto" w:fill="auto"/>
          </w:tcPr>
          <w:p w:rsidR="00A8214C" w:rsidRPr="00A8214C" w:rsidRDefault="00A8214C" w:rsidP="00107559">
            <w:pPr>
              <w:jc w:val="both"/>
              <w:rPr>
                <w:sz w:val="23"/>
                <w:szCs w:val="23"/>
              </w:rPr>
            </w:pPr>
            <w:r w:rsidRPr="00A8214C">
              <w:rPr>
                <w:sz w:val="23"/>
                <w:szCs w:val="23"/>
              </w:rPr>
              <w:t>Совместная игра-состязание «Зарничка» с родителями.</w:t>
            </w:r>
          </w:p>
        </w:tc>
      </w:tr>
      <w:tr w:rsidR="00A8214C" w:rsidRPr="00A8214C" w:rsidTr="00107559">
        <w:trPr>
          <w:trHeight w:val="892"/>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сентябрь</w:t>
            </w:r>
          </w:p>
        </w:tc>
        <w:tc>
          <w:tcPr>
            <w:tcW w:w="3827" w:type="dxa"/>
            <w:vMerge/>
          </w:tcPr>
          <w:p w:rsidR="00A8214C" w:rsidRPr="00A8214C" w:rsidRDefault="00A8214C" w:rsidP="00107559">
            <w:pPr>
              <w:jc w:val="both"/>
              <w:rPr>
                <w:sz w:val="23"/>
                <w:szCs w:val="23"/>
              </w:rPr>
            </w:pPr>
          </w:p>
        </w:tc>
        <w:tc>
          <w:tcPr>
            <w:tcW w:w="3827" w:type="dxa"/>
            <w:shd w:val="clear" w:color="auto" w:fill="auto"/>
          </w:tcPr>
          <w:p w:rsidR="00A8214C" w:rsidRPr="00A8214C" w:rsidRDefault="00A8214C" w:rsidP="00107559">
            <w:pPr>
              <w:jc w:val="both"/>
              <w:rPr>
                <w:sz w:val="23"/>
                <w:szCs w:val="23"/>
                <w:highlight w:val="yellow"/>
              </w:rPr>
            </w:pPr>
            <w:r w:rsidRPr="00A8214C">
              <w:rPr>
                <w:sz w:val="23"/>
                <w:szCs w:val="23"/>
              </w:rPr>
              <w:t>Структурные подразделения администрации МР «Усть-Куломский»</w:t>
            </w:r>
          </w:p>
        </w:tc>
        <w:tc>
          <w:tcPr>
            <w:tcW w:w="5387" w:type="dxa"/>
            <w:shd w:val="clear" w:color="auto" w:fill="auto"/>
          </w:tcPr>
          <w:p w:rsidR="00A8214C" w:rsidRPr="00A8214C" w:rsidRDefault="00A8214C" w:rsidP="00107559">
            <w:pPr>
              <w:jc w:val="both"/>
              <w:rPr>
                <w:sz w:val="23"/>
                <w:szCs w:val="23"/>
              </w:rPr>
            </w:pPr>
            <w:r w:rsidRPr="00A8214C">
              <w:rPr>
                <w:sz w:val="23"/>
                <w:szCs w:val="23"/>
              </w:rPr>
              <w:t>Организация социальных десантов по информированию о мерах разносторонней социальной поддержки сельских семей (правового, экономического, социального характера).</w:t>
            </w:r>
          </w:p>
        </w:tc>
      </w:tr>
      <w:tr w:rsidR="00A8214C" w:rsidRPr="00A8214C" w:rsidTr="00107559">
        <w:trPr>
          <w:trHeight w:val="1260"/>
        </w:trPr>
        <w:tc>
          <w:tcPr>
            <w:tcW w:w="1730" w:type="dxa"/>
          </w:tcPr>
          <w:p w:rsidR="00A8214C" w:rsidRPr="00A8214C" w:rsidRDefault="00A8214C" w:rsidP="00107559">
            <w:pPr>
              <w:rPr>
                <w:b/>
                <w:sz w:val="23"/>
                <w:szCs w:val="23"/>
              </w:rPr>
            </w:pPr>
            <w:r w:rsidRPr="00A8214C">
              <w:rPr>
                <w:b/>
                <w:sz w:val="23"/>
                <w:szCs w:val="23"/>
              </w:rPr>
              <w:t>Ответственное отцовство</w:t>
            </w:r>
          </w:p>
          <w:p w:rsidR="00A8214C" w:rsidRPr="00A8214C" w:rsidRDefault="00A8214C" w:rsidP="00107559">
            <w:pPr>
              <w:rPr>
                <w:sz w:val="23"/>
                <w:szCs w:val="23"/>
              </w:rPr>
            </w:pPr>
          </w:p>
          <w:p w:rsidR="00A8214C" w:rsidRPr="00A8214C" w:rsidRDefault="00A8214C" w:rsidP="00107559">
            <w:pPr>
              <w:rPr>
                <w:sz w:val="23"/>
                <w:szCs w:val="23"/>
              </w:rPr>
            </w:pPr>
          </w:p>
        </w:tc>
        <w:tc>
          <w:tcPr>
            <w:tcW w:w="1248" w:type="dxa"/>
          </w:tcPr>
          <w:p w:rsidR="00A8214C" w:rsidRPr="00A8214C" w:rsidRDefault="00A8214C" w:rsidP="00107559">
            <w:pPr>
              <w:jc w:val="center"/>
              <w:rPr>
                <w:sz w:val="23"/>
                <w:szCs w:val="23"/>
              </w:rPr>
            </w:pPr>
            <w:r w:rsidRPr="00A8214C">
              <w:rPr>
                <w:sz w:val="23"/>
                <w:szCs w:val="23"/>
              </w:rPr>
              <w:t>октябрь</w:t>
            </w:r>
          </w:p>
          <w:p w:rsidR="00A8214C" w:rsidRPr="00A8214C" w:rsidRDefault="00A8214C" w:rsidP="00107559">
            <w:pPr>
              <w:rPr>
                <w:sz w:val="23"/>
                <w:szCs w:val="23"/>
              </w:rPr>
            </w:pPr>
          </w:p>
          <w:p w:rsidR="00A8214C" w:rsidRPr="00A8214C" w:rsidRDefault="00A8214C" w:rsidP="00107559">
            <w:pPr>
              <w:rPr>
                <w:sz w:val="23"/>
                <w:szCs w:val="23"/>
              </w:rPr>
            </w:pPr>
          </w:p>
          <w:p w:rsidR="00A8214C" w:rsidRPr="00A8214C" w:rsidRDefault="00A8214C" w:rsidP="00107559">
            <w:pPr>
              <w:rPr>
                <w:sz w:val="23"/>
                <w:szCs w:val="23"/>
              </w:rPr>
            </w:pPr>
          </w:p>
          <w:p w:rsidR="00A8214C" w:rsidRPr="00A8214C" w:rsidRDefault="00A8214C" w:rsidP="00107559">
            <w:pPr>
              <w:tabs>
                <w:tab w:val="left" w:pos="664"/>
              </w:tabs>
              <w:rPr>
                <w:sz w:val="23"/>
                <w:szCs w:val="23"/>
              </w:rPr>
            </w:pPr>
          </w:p>
        </w:tc>
        <w:tc>
          <w:tcPr>
            <w:tcW w:w="3827" w:type="dxa"/>
          </w:tcPr>
          <w:p w:rsidR="00A8214C" w:rsidRPr="00A8214C" w:rsidRDefault="00A8214C" w:rsidP="00107559">
            <w:pPr>
              <w:jc w:val="both"/>
              <w:rPr>
                <w:sz w:val="23"/>
                <w:szCs w:val="23"/>
              </w:rPr>
            </w:pPr>
            <w:r w:rsidRPr="00A8214C">
              <w:rPr>
                <w:sz w:val="23"/>
                <w:szCs w:val="23"/>
              </w:rPr>
              <w:t>Проведение мероприятий, направленных на привлечение внимания общества к значимости роли отца в семье, поднятие престижа отцовства.</w:t>
            </w:r>
          </w:p>
        </w:tc>
        <w:tc>
          <w:tcPr>
            <w:tcW w:w="3827" w:type="dxa"/>
            <w:shd w:val="clear" w:color="auto" w:fill="auto"/>
          </w:tcPr>
          <w:p w:rsidR="00A8214C" w:rsidRPr="00A8214C" w:rsidRDefault="00A8214C" w:rsidP="00107559">
            <w:pPr>
              <w:jc w:val="both"/>
              <w:rPr>
                <w:sz w:val="23"/>
                <w:szCs w:val="23"/>
              </w:rPr>
            </w:pPr>
            <w:r w:rsidRPr="00A8214C">
              <w:rPr>
                <w:sz w:val="23"/>
                <w:szCs w:val="23"/>
              </w:rPr>
              <w:t>ГБУ РК «Комплексный центр социальной защиты населения Усть-Куломского района», МБУ «Центр спортивных мероприятий Усть-Куломского района»</w:t>
            </w:r>
          </w:p>
        </w:tc>
        <w:tc>
          <w:tcPr>
            <w:tcW w:w="5387" w:type="dxa"/>
            <w:shd w:val="clear" w:color="auto" w:fill="auto"/>
          </w:tcPr>
          <w:p w:rsidR="00A8214C" w:rsidRPr="00A8214C" w:rsidRDefault="00A8214C" w:rsidP="00107559">
            <w:pPr>
              <w:jc w:val="both"/>
              <w:rPr>
                <w:sz w:val="23"/>
                <w:szCs w:val="23"/>
              </w:rPr>
            </w:pPr>
            <w:r w:rsidRPr="00A8214C">
              <w:rPr>
                <w:sz w:val="23"/>
                <w:szCs w:val="23"/>
              </w:rPr>
              <w:t>Цикл мероприятий, посвященных Дню отца.</w:t>
            </w:r>
          </w:p>
        </w:tc>
      </w:tr>
      <w:tr w:rsidR="00A8214C" w:rsidRPr="00A8214C" w:rsidTr="00107559">
        <w:trPr>
          <w:trHeight w:val="1792"/>
        </w:trPr>
        <w:tc>
          <w:tcPr>
            <w:tcW w:w="1730" w:type="dxa"/>
          </w:tcPr>
          <w:p w:rsidR="00A8214C" w:rsidRPr="00A8214C" w:rsidRDefault="00A8214C" w:rsidP="00107559">
            <w:pPr>
              <w:rPr>
                <w:b/>
                <w:sz w:val="23"/>
                <w:szCs w:val="23"/>
              </w:rPr>
            </w:pPr>
            <w:r w:rsidRPr="00A8214C">
              <w:rPr>
                <w:b/>
                <w:sz w:val="23"/>
                <w:szCs w:val="23"/>
              </w:rPr>
              <w:lastRenderedPageBreak/>
              <w:t>Материнская забота</w:t>
            </w:r>
          </w:p>
        </w:tc>
        <w:tc>
          <w:tcPr>
            <w:tcW w:w="1248" w:type="dxa"/>
          </w:tcPr>
          <w:p w:rsidR="00A8214C" w:rsidRPr="00A8214C" w:rsidRDefault="00A8214C" w:rsidP="00107559">
            <w:pPr>
              <w:jc w:val="center"/>
              <w:rPr>
                <w:sz w:val="23"/>
                <w:szCs w:val="23"/>
              </w:rPr>
            </w:pPr>
            <w:r w:rsidRPr="00A8214C">
              <w:rPr>
                <w:sz w:val="23"/>
                <w:szCs w:val="23"/>
              </w:rPr>
              <w:t>ноябрь</w:t>
            </w:r>
          </w:p>
        </w:tc>
        <w:tc>
          <w:tcPr>
            <w:tcW w:w="3827" w:type="dxa"/>
          </w:tcPr>
          <w:p w:rsidR="00A8214C" w:rsidRPr="00A8214C" w:rsidRDefault="00A8214C" w:rsidP="00107559">
            <w:pPr>
              <w:jc w:val="both"/>
              <w:rPr>
                <w:sz w:val="23"/>
                <w:szCs w:val="23"/>
              </w:rPr>
            </w:pPr>
            <w:r w:rsidRPr="00A8214C">
              <w:rPr>
                <w:sz w:val="23"/>
                <w:szCs w:val="23"/>
              </w:rPr>
              <w:t>Проведение мероприятий, направленных на повышение престижа материнства, пропаганду семейных и нравственных ценностей, развитие педагогического потенциала родителей, осознания ответственного материнства.</w:t>
            </w:r>
          </w:p>
        </w:tc>
        <w:tc>
          <w:tcPr>
            <w:tcW w:w="3827" w:type="dxa"/>
            <w:shd w:val="clear" w:color="auto" w:fill="auto"/>
          </w:tcPr>
          <w:p w:rsidR="00A8214C" w:rsidRPr="00A8214C" w:rsidRDefault="00A8214C" w:rsidP="00107559">
            <w:pPr>
              <w:jc w:val="both"/>
              <w:rPr>
                <w:sz w:val="23"/>
                <w:szCs w:val="23"/>
              </w:rPr>
            </w:pPr>
            <w:r w:rsidRPr="00A8214C">
              <w:rPr>
                <w:sz w:val="23"/>
                <w:szCs w:val="23"/>
              </w:rPr>
              <w:t xml:space="preserve">Отраслевые органы администрации МР «Усть-Куломский», </w:t>
            </w:r>
          </w:p>
          <w:p w:rsidR="00A8214C" w:rsidRPr="00A8214C" w:rsidRDefault="00A8214C" w:rsidP="00107559">
            <w:pPr>
              <w:jc w:val="both"/>
              <w:rPr>
                <w:sz w:val="23"/>
                <w:szCs w:val="23"/>
              </w:rPr>
            </w:pPr>
            <w:r w:rsidRPr="00A8214C">
              <w:rPr>
                <w:sz w:val="23"/>
                <w:szCs w:val="23"/>
              </w:rPr>
              <w:t>ГБУ РК «Комплексный центр социальной защиты населения Усть-Куломского района»</w:t>
            </w:r>
          </w:p>
        </w:tc>
        <w:tc>
          <w:tcPr>
            <w:tcW w:w="5387" w:type="dxa"/>
            <w:shd w:val="clear" w:color="auto" w:fill="auto"/>
          </w:tcPr>
          <w:p w:rsidR="00A8214C" w:rsidRPr="00A8214C" w:rsidRDefault="00A8214C" w:rsidP="00107559">
            <w:pPr>
              <w:jc w:val="both"/>
              <w:rPr>
                <w:sz w:val="23"/>
                <w:szCs w:val="23"/>
              </w:rPr>
            </w:pPr>
            <w:r w:rsidRPr="00A8214C">
              <w:rPr>
                <w:sz w:val="23"/>
                <w:szCs w:val="23"/>
              </w:rPr>
              <w:t>Цикл мероприятий ко Дню матери.</w:t>
            </w:r>
          </w:p>
          <w:p w:rsidR="00A8214C" w:rsidRPr="00A8214C" w:rsidRDefault="00A8214C" w:rsidP="00107559">
            <w:pPr>
              <w:jc w:val="both"/>
              <w:rPr>
                <w:sz w:val="23"/>
                <w:szCs w:val="23"/>
              </w:rPr>
            </w:pPr>
          </w:p>
        </w:tc>
      </w:tr>
      <w:tr w:rsidR="00A8214C" w:rsidRPr="00A8214C" w:rsidTr="00107559">
        <w:trPr>
          <w:trHeight w:val="707"/>
        </w:trPr>
        <w:tc>
          <w:tcPr>
            <w:tcW w:w="1730" w:type="dxa"/>
            <w:vMerge w:val="restart"/>
          </w:tcPr>
          <w:p w:rsidR="00A8214C" w:rsidRPr="00A8214C" w:rsidRDefault="00A8214C" w:rsidP="00107559">
            <w:pPr>
              <w:rPr>
                <w:b/>
                <w:sz w:val="23"/>
                <w:szCs w:val="23"/>
              </w:rPr>
            </w:pPr>
            <w:r w:rsidRPr="00A8214C">
              <w:rPr>
                <w:b/>
                <w:sz w:val="23"/>
                <w:szCs w:val="23"/>
              </w:rPr>
              <w:t>Семьи, воспитывающие особенных детей. Закрытие года семьи</w:t>
            </w:r>
          </w:p>
        </w:tc>
        <w:tc>
          <w:tcPr>
            <w:tcW w:w="1248" w:type="dxa"/>
          </w:tcPr>
          <w:p w:rsidR="00A8214C" w:rsidRPr="00A8214C" w:rsidRDefault="00A8214C" w:rsidP="00107559">
            <w:pPr>
              <w:jc w:val="center"/>
              <w:rPr>
                <w:sz w:val="23"/>
                <w:szCs w:val="23"/>
              </w:rPr>
            </w:pPr>
            <w:r w:rsidRPr="00A8214C">
              <w:rPr>
                <w:sz w:val="23"/>
                <w:szCs w:val="23"/>
              </w:rPr>
              <w:t>декабрь</w:t>
            </w:r>
          </w:p>
          <w:p w:rsidR="00A8214C" w:rsidRPr="00A8214C" w:rsidRDefault="00A8214C" w:rsidP="00107559">
            <w:pPr>
              <w:jc w:val="center"/>
              <w:rPr>
                <w:sz w:val="23"/>
                <w:szCs w:val="23"/>
              </w:rPr>
            </w:pPr>
          </w:p>
        </w:tc>
        <w:tc>
          <w:tcPr>
            <w:tcW w:w="3827" w:type="dxa"/>
            <w:vMerge w:val="restart"/>
          </w:tcPr>
          <w:p w:rsidR="00A8214C" w:rsidRPr="00A8214C" w:rsidRDefault="00A8214C" w:rsidP="00107559">
            <w:pPr>
              <w:jc w:val="both"/>
              <w:rPr>
                <w:sz w:val="23"/>
                <w:szCs w:val="23"/>
              </w:rPr>
            </w:pPr>
            <w:r w:rsidRPr="00A8214C">
              <w:rPr>
                <w:sz w:val="23"/>
                <w:szCs w:val="23"/>
              </w:rPr>
              <w:t xml:space="preserve">Проведение мероприятий, направленных на привлечение внимания к проблемам инвалидов, защиту их достоинства, прав и благополучия, на интеграцию инвалидов в жизнь общества. </w:t>
            </w:r>
          </w:p>
          <w:p w:rsidR="00A8214C" w:rsidRPr="00A8214C" w:rsidRDefault="00A8214C" w:rsidP="00107559">
            <w:pPr>
              <w:jc w:val="both"/>
              <w:rPr>
                <w:sz w:val="23"/>
                <w:szCs w:val="23"/>
              </w:rPr>
            </w:pPr>
            <w:r w:rsidRPr="00A8214C">
              <w:rPr>
                <w:sz w:val="23"/>
                <w:szCs w:val="23"/>
              </w:rPr>
              <w:t>Проведение инклюзивных мероприятий спортивной, творческой, досуговой направленности для семей с детьми-инвалидами.</w:t>
            </w:r>
          </w:p>
        </w:tc>
        <w:tc>
          <w:tcPr>
            <w:tcW w:w="3827" w:type="dxa"/>
            <w:tcBorders>
              <w:bottom w:val="single" w:sz="4" w:space="0" w:color="auto"/>
            </w:tcBorders>
            <w:shd w:val="clear" w:color="auto" w:fill="auto"/>
          </w:tcPr>
          <w:p w:rsidR="00A8214C" w:rsidRPr="00A8214C" w:rsidRDefault="00A8214C" w:rsidP="00107559">
            <w:pPr>
              <w:jc w:val="both"/>
              <w:rPr>
                <w:sz w:val="23"/>
                <w:szCs w:val="23"/>
              </w:rPr>
            </w:pPr>
            <w:r w:rsidRPr="00A8214C">
              <w:rPr>
                <w:sz w:val="23"/>
                <w:szCs w:val="23"/>
              </w:rPr>
              <w:t>Отдел физической культуры, спорта и туризма администрации МР «Усть-Куломский»</w:t>
            </w:r>
          </w:p>
          <w:p w:rsidR="00A8214C" w:rsidRPr="00A8214C" w:rsidRDefault="00A8214C" w:rsidP="00107559">
            <w:pPr>
              <w:jc w:val="both"/>
              <w:rPr>
                <w:sz w:val="23"/>
                <w:szCs w:val="23"/>
              </w:rPr>
            </w:pPr>
          </w:p>
        </w:tc>
        <w:tc>
          <w:tcPr>
            <w:tcW w:w="5387" w:type="dxa"/>
            <w:tcBorders>
              <w:bottom w:val="single" w:sz="4" w:space="0" w:color="auto"/>
            </w:tcBorders>
            <w:shd w:val="clear" w:color="auto" w:fill="auto"/>
          </w:tcPr>
          <w:p w:rsidR="00A8214C" w:rsidRPr="00A8214C" w:rsidRDefault="00A8214C" w:rsidP="00E41EEA">
            <w:pPr>
              <w:pStyle w:val="afe"/>
              <w:numPr>
                <w:ilvl w:val="0"/>
                <w:numId w:val="14"/>
              </w:numPr>
              <w:ind w:left="314"/>
              <w:jc w:val="both"/>
              <w:rPr>
                <w:sz w:val="23"/>
                <w:szCs w:val="23"/>
              </w:rPr>
            </w:pPr>
            <w:r w:rsidRPr="00A8214C">
              <w:rPr>
                <w:sz w:val="23"/>
                <w:szCs w:val="23"/>
              </w:rPr>
              <w:t xml:space="preserve">Мероприятия для лиц с ОВЗ в Центре спортивных мероприятий. </w:t>
            </w:r>
          </w:p>
          <w:p w:rsidR="00A8214C" w:rsidRPr="00A8214C" w:rsidRDefault="00A8214C" w:rsidP="00E41EEA">
            <w:pPr>
              <w:pStyle w:val="afe"/>
              <w:numPr>
                <w:ilvl w:val="0"/>
                <w:numId w:val="14"/>
              </w:numPr>
              <w:ind w:left="314"/>
              <w:jc w:val="both"/>
              <w:rPr>
                <w:sz w:val="23"/>
                <w:szCs w:val="23"/>
              </w:rPr>
            </w:pPr>
            <w:r w:rsidRPr="00A8214C">
              <w:rPr>
                <w:sz w:val="23"/>
                <w:szCs w:val="23"/>
              </w:rPr>
              <w:t>Спортивные мероприятия для семей, воспитывающих особенных детей.</w:t>
            </w:r>
          </w:p>
        </w:tc>
      </w:tr>
      <w:tr w:rsidR="00A8214C" w:rsidRPr="00A8214C" w:rsidTr="00107559">
        <w:trPr>
          <w:trHeight w:val="987"/>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декабрь</w:t>
            </w:r>
          </w:p>
        </w:tc>
        <w:tc>
          <w:tcPr>
            <w:tcW w:w="3827" w:type="dxa"/>
            <w:vMerge/>
          </w:tcPr>
          <w:p w:rsidR="00A8214C" w:rsidRPr="00A8214C" w:rsidRDefault="00A8214C" w:rsidP="00107559">
            <w:pPr>
              <w:jc w:val="both"/>
              <w:rPr>
                <w:sz w:val="23"/>
                <w:szCs w:val="23"/>
              </w:rPr>
            </w:pPr>
          </w:p>
        </w:tc>
        <w:tc>
          <w:tcPr>
            <w:tcW w:w="3827" w:type="dxa"/>
            <w:tcBorders>
              <w:bottom w:val="single" w:sz="4" w:space="0" w:color="auto"/>
            </w:tcBorders>
            <w:shd w:val="clear" w:color="auto" w:fill="auto"/>
          </w:tcPr>
          <w:p w:rsidR="00A8214C" w:rsidRPr="00A8214C" w:rsidRDefault="00A8214C" w:rsidP="00107559">
            <w:pPr>
              <w:jc w:val="both"/>
              <w:rPr>
                <w:sz w:val="23"/>
                <w:szCs w:val="23"/>
              </w:rPr>
            </w:pPr>
            <w:r w:rsidRPr="00A8214C">
              <w:rPr>
                <w:sz w:val="23"/>
                <w:szCs w:val="23"/>
              </w:rPr>
              <w:t>ГБУ РК «Комплексный центр социальной защиты населения Усть-Куломского района (Социально-реабилитационное отделение)</w:t>
            </w:r>
          </w:p>
        </w:tc>
        <w:tc>
          <w:tcPr>
            <w:tcW w:w="5387" w:type="dxa"/>
            <w:tcBorders>
              <w:bottom w:val="single" w:sz="4" w:space="0" w:color="auto"/>
            </w:tcBorders>
            <w:shd w:val="clear" w:color="auto" w:fill="auto"/>
          </w:tcPr>
          <w:p w:rsidR="00A8214C" w:rsidRPr="00A8214C" w:rsidRDefault="00A8214C" w:rsidP="00107559">
            <w:pPr>
              <w:jc w:val="both"/>
              <w:rPr>
                <w:sz w:val="23"/>
                <w:szCs w:val="23"/>
              </w:rPr>
            </w:pPr>
            <w:r w:rsidRPr="00A8214C">
              <w:rPr>
                <w:sz w:val="23"/>
                <w:szCs w:val="23"/>
              </w:rPr>
              <w:t>Новый год с семьями детей-инвалидов (выездные мероприятия).</w:t>
            </w:r>
          </w:p>
          <w:p w:rsidR="00A8214C" w:rsidRPr="00A8214C" w:rsidRDefault="00A8214C" w:rsidP="00107559">
            <w:pPr>
              <w:jc w:val="both"/>
              <w:rPr>
                <w:sz w:val="23"/>
                <w:szCs w:val="23"/>
              </w:rPr>
            </w:pPr>
          </w:p>
        </w:tc>
      </w:tr>
      <w:tr w:rsidR="00A8214C" w:rsidRPr="00A8214C" w:rsidTr="00107559">
        <w:trPr>
          <w:trHeight w:val="968"/>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декабрь</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Служба Общественной приемной Главы Республики Коми по Усть-Куломскому району ГКУ «ЦОД Администрации Главы РК»</w:t>
            </w:r>
          </w:p>
        </w:tc>
        <w:tc>
          <w:tcPr>
            <w:tcW w:w="5387" w:type="dxa"/>
            <w:shd w:val="clear" w:color="auto" w:fill="auto"/>
          </w:tcPr>
          <w:p w:rsidR="00A8214C" w:rsidRPr="00A8214C" w:rsidRDefault="00A8214C" w:rsidP="00107559">
            <w:pPr>
              <w:jc w:val="both"/>
              <w:rPr>
                <w:sz w:val="23"/>
                <w:szCs w:val="23"/>
              </w:rPr>
            </w:pPr>
            <w:r w:rsidRPr="00A8214C">
              <w:rPr>
                <w:sz w:val="23"/>
                <w:szCs w:val="23"/>
              </w:rPr>
              <w:t>Прямая линия с участием общественной организации инвалидов - Усть-Куломской районной организации КРО ВОИ.</w:t>
            </w:r>
          </w:p>
        </w:tc>
      </w:tr>
      <w:tr w:rsidR="00A8214C" w:rsidRPr="00A8214C" w:rsidTr="00107559">
        <w:trPr>
          <w:trHeight w:val="517"/>
        </w:trPr>
        <w:tc>
          <w:tcPr>
            <w:tcW w:w="1730" w:type="dxa"/>
            <w:vMerge/>
          </w:tcPr>
          <w:p w:rsidR="00A8214C" w:rsidRPr="00A8214C" w:rsidRDefault="00A8214C" w:rsidP="00107559">
            <w:pPr>
              <w:rPr>
                <w:b/>
                <w:sz w:val="23"/>
                <w:szCs w:val="23"/>
              </w:rPr>
            </w:pPr>
          </w:p>
        </w:tc>
        <w:tc>
          <w:tcPr>
            <w:tcW w:w="1248" w:type="dxa"/>
          </w:tcPr>
          <w:p w:rsidR="00A8214C" w:rsidRPr="00A8214C" w:rsidRDefault="00A8214C" w:rsidP="00107559">
            <w:pPr>
              <w:jc w:val="center"/>
              <w:rPr>
                <w:sz w:val="23"/>
                <w:szCs w:val="23"/>
              </w:rPr>
            </w:pPr>
            <w:r w:rsidRPr="00A8214C">
              <w:rPr>
                <w:sz w:val="23"/>
                <w:szCs w:val="23"/>
              </w:rPr>
              <w:t>декабрь</w:t>
            </w:r>
          </w:p>
        </w:tc>
        <w:tc>
          <w:tcPr>
            <w:tcW w:w="3827" w:type="dxa"/>
            <w:vMerge/>
          </w:tcPr>
          <w:p w:rsidR="00A8214C" w:rsidRPr="00A8214C" w:rsidRDefault="00A8214C" w:rsidP="00107559">
            <w:pPr>
              <w:rPr>
                <w:sz w:val="23"/>
                <w:szCs w:val="23"/>
              </w:rPr>
            </w:pPr>
          </w:p>
        </w:tc>
        <w:tc>
          <w:tcPr>
            <w:tcW w:w="3827" w:type="dxa"/>
            <w:shd w:val="clear" w:color="auto" w:fill="auto"/>
          </w:tcPr>
          <w:p w:rsidR="00A8214C" w:rsidRPr="00A8214C" w:rsidRDefault="00A8214C" w:rsidP="00107559">
            <w:pPr>
              <w:jc w:val="both"/>
              <w:rPr>
                <w:sz w:val="23"/>
                <w:szCs w:val="23"/>
              </w:rPr>
            </w:pPr>
            <w:r w:rsidRPr="00A8214C">
              <w:rPr>
                <w:sz w:val="23"/>
                <w:szCs w:val="23"/>
              </w:rPr>
              <w:t>МБУК «Усть-Куломский Районный Дом культуры»</w:t>
            </w:r>
          </w:p>
        </w:tc>
        <w:tc>
          <w:tcPr>
            <w:tcW w:w="5387" w:type="dxa"/>
            <w:shd w:val="clear" w:color="auto" w:fill="auto"/>
          </w:tcPr>
          <w:p w:rsidR="00A8214C" w:rsidRPr="00A8214C" w:rsidRDefault="00A8214C" w:rsidP="00107559">
            <w:pPr>
              <w:jc w:val="both"/>
              <w:rPr>
                <w:sz w:val="23"/>
                <w:szCs w:val="23"/>
              </w:rPr>
            </w:pPr>
            <w:r w:rsidRPr="00A8214C">
              <w:rPr>
                <w:sz w:val="23"/>
                <w:szCs w:val="23"/>
              </w:rPr>
              <w:t>Районный фестиваль к закрытию Года семьи.</w:t>
            </w:r>
          </w:p>
        </w:tc>
      </w:tr>
    </w:tbl>
    <w:p w:rsidR="00A16BA1" w:rsidRPr="00A8214C" w:rsidRDefault="00A16BA1" w:rsidP="00264094">
      <w:pPr>
        <w:rPr>
          <w:noProof/>
          <w:sz w:val="28"/>
          <w:szCs w:val="28"/>
        </w:rPr>
      </w:pPr>
    </w:p>
    <w:p w:rsidR="00A8214C" w:rsidRDefault="00A8214C" w:rsidP="00264094">
      <w:pPr>
        <w:rPr>
          <w:noProof/>
          <w:sz w:val="28"/>
          <w:szCs w:val="28"/>
        </w:rPr>
        <w:sectPr w:rsidR="00A8214C" w:rsidSect="00A8214C">
          <w:pgSz w:w="16838" w:h="11906" w:orient="landscape" w:code="9"/>
          <w:pgMar w:top="1701" w:right="1276" w:bottom="851" w:left="1134" w:header="709" w:footer="709" w:gutter="0"/>
          <w:cols w:space="1418"/>
          <w:docGrid w:linePitch="360"/>
        </w:sectPr>
      </w:pPr>
    </w:p>
    <w:p w:rsidR="00F84AB1" w:rsidRPr="00B43ED2" w:rsidRDefault="00F84AB1" w:rsidP="00F84AB1">
      <w:pPr>
        <w:shd w:val="clear" w:color="auto" w:fill="FFFFFF"/>
        <w:jc w:val="center"/>
        <w:rPr>
          <w:sz w:val="28"/>
          <w:szCs w:val="28"/>
          <w:lang w:eastAsia="ar-SA"/>
        </w:rPr>
      </w:pPr>
      <w:r w:rsidRPr="00B43ED2">
        <w:rPr>
          <w:noProof/>
          <w:sz w:val="28"/>
          <w:szCs w:val="28"/>
        </w:rPr>
        <w:lastRenderedPageBreak/>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F84AB1" w:rsidRPr="00B43ED2" w:rsidRDefault="00F84AB1" w:rsidP="00F84AB1">
      <w:pPr>
        <w:shd w:val="clear" w:color="auto" w:fill="FFFFFF"/>
        <w:jc w:val="center"/>
        <w:rPr>
          <w:b/>
          <w:sz w:val="28"/>
          <w:szCs w:val="28"/>
          <w:lang w:eastAsia="ar-SA"/>
        </w:rPr>
      </w:pPr>
      <w:r w:rsidRPr="00B43ED2">
        <w:rPr>
          <w:b/>
          <w:sz w:val="28"/>
          <w:szCs w:val="28"/>
          <w:lang w:eastAsia="ar-SA"/>
        </w:rPr>
        <w:t>«Кулöмд</w:t>
      </w:r>
      <w:r w:rsidRPr="00B43ED2">
        <w:rPr>
          <w:b/>
          <w:sz w:val="28"/>
          <w:szCs w:val="28"/>
          <w:lang w:val="en-US" w:eastAsia="ar-SA"/>
        </w:rPr>
        <w:t>i</w:t>
      </w:r>
      <w:r w:rsidRPr="00B43ED2">
        <w:rPr>
          <w:b/>
          <w:sz w:val="28"/>
          <w:szCs w:val="28"/>
          <w:lang w:eastAsia="ar-SA"/>
        </w:rPr>
        <w:t>н» муниципальнöй</w:t>
      </w:r>
      <w:r>
        <w:rPr>
          <w:b/>
          <w:sz w:val="28"/>
          <w:szCs w:val="28"/>
          <w:lang w:eastAsia="ar-SA"/>
        </w:rPr>
        <w:t xml:space="preserve"> </w:t>
      </w:r>
      <w:r w:rsidRPr="00B43ED2">
        <w:rPr>
          <w:b/>
          <w:sz w:val="28"/>
          <w:szCs w:val="28"/>
          <w:lang w:eastAsia="ar-SA"/>
        </w:rPr>
        <w:t>районса</w:t>
      </w:r>
      <w:r>
        <w:rPr>
          <w:b/>
          <w:sz w:val="28"/>
          <w:szCs w:val="28"/>
          <w:lang w:eastAsia="ar-SA"/>
        </w:rPr>
        <w:t xml:space="preserve"> </w:t>
      </w:r>
      <w:r w:rsidRPr="00B43ED2">
        <w:rPr>
          <w:b/>
          <w:sz w:val="28"/>
          <w:szCs w:val="28"/>
          <w:lang w:eastAsia="ar-SA"/>
        </w:rPr>
        <w:t>администрациялöн</w:t>
      </w:r>
    </w:p>
    <w:p w:rsidR="00F84AB1" w:rsidRPr="00B43ED2" w:rsidRDefault="00A60C32" w:rsidP="00F84AB1">
      <w:pPr>
        <w:shd w:val="clear" w:color="auto" w:fill="FFFFFF"/>
        <w:jc w:val="center"/>
        <w:rPr>
          <w:b/>
          <w:sz w:val="34"/>
          <w:szCs w:val="34"/>
          <w:lang w:eastAsia="ar-SA"/>
        </w:rPr>
      </w:pPr>
      <w:r w:rsidRPr="00A60C32">
        <w:rPr>
          <w:noProof/>
        </w:rPr>
        <w:pict>
          <v:line id="_x0000_s1070" style="position:absolute;left:0;text-align:left;z-index:25167667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F84AB1" w:rsidRPr="00B43ED2">
        <w:rPr>
          <w:b/>
          <w:sz w:val="34"/>
          <w:szCs w:val="34"/>
          <w:lang w:eastAsia="ar-SA"/>
        </w:rPr>
        <w:t>Ш У Ö М</w:t>
      </w:r>
    </w:p>
    <w:p w:rsidR="00F84AB1" w:rsidRPr="00B43ED2" w:rsidRDefault="00F84AB1" w:rsidP="00F84AB1">
      <w:pPr>
        <w:shd w:val="clear" w:color="auto" w:fill="FFFFFF"/>
        <w:jc w:val="center"/>
        <w:rPr>
          <w:b/>
          <w:sz w:val="28"/>
          <w:szCs w:val="28"/>
          <w:lang w:eastAsia="ar-SA"/>
        </w:rPr>
      </w:pPr>
      <w:r w:rsidRPr="00B43ED2">
        <w:rPr>
          <w:b/>
          <w:sz w:val="28"/>
          <w:szCs w:val="28"/>
          <w:lang w:eastAsia="ar-SA"/>
        </w:rPr>
        <w:t>Администрация муниципального района «Усть-Куломский»</w:t>
      </w:r>
    </w:p>
    <w:p w:rsidR="00F84AB1" w:rsidRPr="00B43ED2" w:rsidRDefault="00F84AB1" w:rsidP="00F84AB1">
      <w:pPr>
        <w:keepNext/>
        <w:shd w:val="clear" w:color="auto" w:fill="FFFFFF"/>
        <w:jc w:val="center"/>
        <w:outlineLvl w:val="3"/>
        <w:rPr>
          <w:b/>
          <w:bCs/>
          <w:sz w:val="34"/>
          <w:szCs w:val="34"/>
          <w:lang w:eastAsia="ar-SA"/>
        </w:rPr>
      </w:pPr>
      <w:r w:rsidRPr="00B43ED2">
        <w:rPr>
          <w:b/>
          <w:bCs/>
          <w:sz w:val="34"/>
          <w:szCs w:val="34"/>
          <w:lang w:eastAsia="ar-SA"/>
        </w:rPr>
        <w:t>П О С Т А Н О В Л Е Н И Е</w:t>
      </w:r>
    </w:p>
    <w:p w:rsidR="00F84AB1" w:rsidRPr="00B43ED2" w:rsidRDefault="00F84AB1" w:rsidP="00F84AB1">
      <w:pPr>
        <w:shd w:val="clear" w:color="auto" w:fill="FFFFFF"/>
        <w:jc w:val="center"/>
        <w:rPr>
          <w:lang w:eastAsia="ar-SA"/>
        </w:rPr>
      </w:pPr>
    </w:p>
    <w:p w:rsidR="00F84AB1" w:rsidRPr="00B43ED2" w:rsidRDefault="00F84AB1" w:rsidP="00F84AB1">
      <w:pPr>
        <w:shd w:val="clear" w:color="auto" w:fill="FFFFFF"/>
        <w:jc w:val="center"/>
        <w:rPr>
          <w:lang w:eastAsia="ar-SA"/>
        </w:rPr>
      </w:pPr>
    </w:p>
    <w:p w:rsidR="00F84AB1" w:rsidRPr="00B43ED2" w:rsidRDefault="00F84AB1" w:rsidP="00F84AB1">
      <w:pPr>
        <w:shd w:val="clear" w:color="auto" w:fill="FFFFFF"/>
        <w:jc w:val="center"/>
        <w:outlineLvl w:val="8"/>
        <w:rPr>
          <w:sz w:val="28"/>
          <w:szCs w:val="28"/>
          <w:lang w:eastAsia="ar-SA"/>
        </w:rPr>
      </w:pPr>
      <w:r w:rsidRPr="00B43ED2">
        <w:rPr>
          <w:sz w:val="28"/>
          <w:szCs w:val="28"/>
          <w:lang w:eastAsia="ar-SA"/>
        </w:rPr>
        <w:t>1</w:t>
      </w:r>
      <w:r>
        <w:rPr>
          <w:sz w:val="28"/>
          <w:szCs w:val="28"/>
          <w:lang w:eastAsia="ar-SA"/>
        </w:rPr>
        <w:t>3</w:t>
      </w:r>
      <w:r w:rsidRPr="00B43ED2">
        <w:rPr>
          <w:sz w:val="28"/>
          <w:szCs w:val="28"/>
          <w:lang w:eastAsia="ar-SA"/>
        </w:rPr>
        <w:t xml:space="preserve"> февраля 2024 г.                                                                                           № 20</w:t>
      </w:r>
      <w:r>
        <w:rPr>
          <w:sz w:val="28"/>
          <w:szCs w:val="28"/>
          <w:lang w:eastAsia="ar-SA"/>
        </w:rPr>
        <w:t>3</w:t>
      </w:r>
    </w:p>
    <w:p w:rsidR="00F84AB1" w:rsidRPr="00B43ED2" w:rsidRDefault="00F84AB1" w:rsidP="00F84AB1">
      <w:pPr>
        <w:shd w:val="clear" w:color="auto" w:fill="FFFFFF"/>
        <w:jc w:val="center"/>
        <w:rPr>
          <w:lang w:eastAsia="ar-SA"/>
        </w:rPr>
      </w:pPr>
    </w:p>
    <w:p w:rsidR="00F84AB1" w:rsidRPr="00B43ED2" w:rsidRDefault="00F84AB1" w:rsidP="00F84AB1">
      <w:pPr>
        <w:shd w:val="clear" w:color="auto" w:fill="FFFFFF"/>
        <w:jc w:val="center"/>
        <w:rPr>
          <w:lang w:eastAsia="ar-SA"/>
        </w:rPr>
      </w:pPr>
    </w:p>
    <w:p w:rsidR="00F84AB1" w:rsidRPr="00B43ED2" w:rsidRDefault="00F84AB1" w:rsidP="00F84AB1">
      <w:pPr>
        <w:shd w:val="clear" w:color="auto" w:fill="FFFFFF"/>
        <w:jc w:val="center"/>
        <w:rPr>
          <w:lang w:eastAsia="ar-SA"/>
        </w:rPr>
      </w:pPr>
      <w:r w:rsidRPr="00B43ED2">
        <w:rPr>
          <w:lang w:eastAsia="ar-SA"/>
        </w:rPr>
        <w:t>Республика Коми</w:t>
      </w:r>
    </w:p>
    <w:p w:rsidR="00F84AB1" w:rsidRPr="00B43ED2" w:rsidRDefault="00F84AB1" w:rsidP="00F84AB1">
      <w:pPr>
        <w:widowControl w:val="0"/>
        <w:shd w:val="clear" w:color="auto" w:fill="FFFFFF"/>
        <w:autoSpaceDE w:val="0"/>
        <w:autoSpaceDN w:val="0"/>
        <w:adjustRightInd w:val="0"/>
        <w:jc w:val="center"/>
        <w:rPr>
          <w:bCs/>
          <w:lang w:eastAsia="ar-SA"/>
        </w:rPr>
      </w:pPr>
      <w:r w:rsidRPr="00B43ED2">
        <w:rPr>
          <w:bCs/>
          <w:lang w:eastAsia="ar-SA"/>
        </w:rPr>
        <w:t>с. Усть-Кулом</w:t>
      </w:r>
    </w:p>
    <w:p w:rsidR="00F84AB1" w:rsidRPr="00B43ED2" w:rsidRDefault="00F84AB1" w:rsidP="00F84AB1">
      <w:pPr>
        <w:shd w:val="clear" w:color="auto" w:fill="FFFFFF"/>
        <w:ind w:left="567"/>
        <w:jc w:val="center"/>
        <w:rPr>
          <w:sz w:val="16"/>
          <w:szCs w:val="16"/>
        </w:rPr>
      </w:pPr>
    </w:p>
    <w:p w:rsidR="00F84AB1" w:rsidRPr="00B43ED2" w:rsidRDefault="00F84AB1" w:rsidP="00F84AB1">
      <w:pPr>
        <w:autoSpaceDE w:val="0"/>
        <w:autoSpaceDN w:val="0"/>
        <w:adjustRightInd w:val="0"/>
        <w:spacing w:line="240" w:lineRule="atLeast"/>
        <w:ind w:right="-63"/>
        <w:jc w:val="center"/>
        <w:rPr>
          <w:b/>
          <w:sz w:val="28"/>
          <w:szCs w:val="28"/>
        </w:rPr>
      </w:pPr>
      <w:r w:rsidRPr="00B43ED2">
        <w:rPr>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F84AB1" w:rsidRPr="00B43ED2" w:rsidRDefault="00F84AB1" w:rsidP="00F84AB1">
      <w:pPr>
        <w:autoSpaceDE w:val="0"/>
        <w:autoSpaceDN w:val="0"/>
        <w:adjustRightInd w:val="0"/>
        <w:spacing w:line="240" w:lineRule="atLeast"/>
        <w:ind w:right="-63"/>
        <w:jc w:val="center"/>
        <w:rPr>
          <w:b/>
          <w:sz w:val="28"/>
          <w:szCs w:val="28"/>
        </w:rPr>
      </w:pPr>
      <w:r w:rsidRPr="00B43ED2">
        <w:rPr>
          <w:b/>
          <w:sz w:val="28"/>
          <w:szCs w:val="28"/>
        </w:rPr>
        <w:t>«О муниципальной программе «Развитие экономики»»</w:t>
      </w:r>
    </w:p>
    <w:p w:rsidR="00F84AB1" w:rsidRPr="006C5EC3" w:rsidRDefault="00F84AB1" w:rsidP="00F84AB1">
      <w:pPr>
        <w:spacing w:line="240" w:lineRule="atLeast"/>
        <w:jc w:val="center"/>
        <w:rPr>
          <w:sz w:val="28"/>
          <w:szCs w:val="28"/>
        </w:rPr>
      </w:pPr>
    </w:p>
    <w:p w:rsidR="00F84AB1" w:rsidRDefault="00F84AB1" w:rsidP="00F84AB1">
      <w:pPr>
        <w:autoSpaceDE w:val="0"/>
        <w:autoSpaceDN w:val="0"/>
        <w:adjustRightInd w:val="0"/>
        <w:spacing w:line="240" w:lineRule="atLeast"/>
        <w:ind w:firstLine="709"/>
        <w:jc w:val="both"/>
        <w:rPr>
          <w:sz w:val="28"/>
          <w:szCs w:val="28"/>
        </w:rPr>
      </w:pPr>
      <w:r w:rsidRPr="006C5EC3">
        <w:rPr>
          <w:sz w:val="28"/>
          <w:szCs w:val="28"/>
        </w:rPr>
        <w:t xml:space="preserve">В целях исполнения мероприятий муниципальной </w:t>
      </w:r>
      <w:hyperlink r:id="rId12" w:history="1">
        <w:r w:rsidRPr="006C5EC3">
          <w:rPr>
            <w:sz w:val="28"/>
            <w:szCs w:val="28"/>
          </w:rPr>
          <w:t>программы</w:t>
        </w:r>
      </w:hyperlink>
      <w:r w:rsidRPr="006C5EC3">
        <w:rPr>
          <w:sz w:val="28"/>
          <w:szCs w:val="28"/>
        </w:rPr>
        <w:t xml:space="preserve"> «Развитие экономики» администрация МР «Усть-Куломский» п о с т а н о в л я е т:</w:t>
      </w:r>
    </w:p>
    <w:p w:rsidR="00F84AB1" w:rsidRDefault="00F84AB1" w:rsidP="00F84AB1">
      <w:pPr>
        <w:autoSpaceDE w:val="0"/>
        <w:autoSpaceDN w:val="0"/>
        <w:adjustRightInd w:val="0"/>
        <w:spacing w:line="240" w:lineRule="atLeast"/>
        <w:ind w:firstLine="709"/>
        <w:jc w:val="both"/>
        <w:rPr>
          <w:sz w:val="28"/>
          <w:szCs w:val="28"/>
        </w:rPr>
      </w:pPr>
    </w:p>
    <w:p w:rsidR="00F84AB1" w:rsidRDefault="00F84AB1" w:rsidP="00F84AB1">
      <w:pPr>
        <w:widowControl w:val="0"/>
        <w:autoSpaceDE w:val="0"/>
        <w:autoSpaceDN w:val="0"/>
        <w:adjustRightInd w:val="0"/>
        <w:ind w:firstLine="709"/>
        <w:jc w:val="both"/>
        <w:rPr>
          <w:sz w:val="28"/>
          <w:szCs w:val="28"/>
        </w:rPr>
      </w:pPr>
      <w:r w:rsidRPr="00B219EC">
        <w:rPr>
          <w:sz w:val="28"/>
          <w:szCs w:val="28"/>
        </w:rPr>
        <w:t>1.</w:t>
      </w:r>
      <w:r>
        <w:rPr>
          <w:sz w:val="28"/>
          <w:szCs w:val="28"/>
        </w:rPr>
        <w:t xml:space="preserve"> Внести в </w:t>
      </w:r>
      <w:r w:rsidRPr="00B219EC">
        <w:rPr>
          <w:sz w:val="28"/>
          <w:szCs w:val="28"/>
        </w:rPr>
        <w:t>постановлени</w:t>
      </w:r>
      <w:r>
        <w:rPr>
          <w:sz w:val="28"/>
          <w:szCs w:val="28"/>
        </w:rPr>
        <w:t>е</w:t>
      </w:r>
      <w:r w:rsidRPr="00B219EC">
        <w:rPr>
          <w:sz w:val="28"/>
          <w:szCs w:val="28"/>
        </w:rPr>
        <w:t xml:space="preserve"> администрации муниципального района «Усть-Куломский» от </w:t>
      </w:r>
      <w:r>
        <w:rPr>
          <w:sz w:val="28"/>
          <w:szCs w:val="28"/>
        </w:rPr>
        <w:t>18октября</w:t>
      </w:r>
      <w:r w:rsidRPr="00B219EC">
        <w:rPr>
          <w:sz w:val="28"/>
          <w:szCs w:val="28"/>
        </w:rPr>
        <w:t xml:space="preserve"> 20</w:t>
      </w:r>
      <w:r>
        <w:rPr>
          <w:sz w:val="28"/>
          <w:szCs w:val="28"/>
        </w:rPr>
        <w:t>21</w:t>
      </w:r>
      <w:r w:rsidRPr="00B219EC">
        <w:rPr>
          <w:sz w:val="28"/>
          <w:szCs w:val="28"/>
        </w:rPr>
        <w:t xml:space="preserve"> года № 1</w:t>
      </w:r>
      <w:r>
        <w:rPr>
          <w:sz w:val="28"/>
          <w:szCs w:val="28"/>
        </w:rPr>
        <w:t>387</w:t>
      </w:r>
      <w:r w:rsidRPr="00B219EC">
        <w:rPr>
          <w:sz w:val="28"/>
          <w:szCs w:val="28"/>
        </w:rPr>
        <w:t xml:space="preserve"> «О муниципальной программе «Развитие экономики»</w:t>
      </w:r>
      <w:r>
        <w:rPr>
          <w:sz w:val="28"/>
          <w:szCs w:val="28"/>
        </w:rPr>
        <w:t xml:space="preserve"> (далее - постановление) следующие изменения:</w:t>
      </w:r>
    </w:p>
    <w:p w:rsidR="00F84AB1" w:rsidRDefault="00F84AB1" w:rsidP="00F84AB1">
      <w:pPr>
        <w:widowControl w:val="0"/>
        <w:autoSpaceDE w:val="0"/>
        <w:autoSpaceDN w:val="0"/>
        <w:adjustRightInd w:val="0"/>
        <w:ind w:firstLine="709"/>
        <w:jc w:val="both"/>
        <w:rPr>
          <w:sz w:val="28"/>
          <w:szCs w:val="28"/>
        </w:rPr>
      </w:pPr>
      <w:r>
        <w:rPr>
          <w:sz w:val="28"/>
          <w:szCs w:val="28"/>
        </w:rPr>
        <w:t>1) приложение к постановлению изложить в новой редакции в соответствии с приложением к настоящему постановлению;</w:t>
      </w:r>
    </w:p>
    <w:p w:rsidR="00F84AB1" w:rsidRPr="006C5EC3" w:rsidRDefault="00F84AB1" w:rsidP="00F84AB1">
      <w:pPr>
        <w:ind w:firstLine="709"/>
        <w:rPr>
          <w:sz w:val="28"/>
          <w:szCs w:val="28"/>
        </w:rPr>
      </w:pPr>
      <w:r>
        <w:rPr>
          <w:color w:val="000000"/>
          <w:sz w:val="28"/>
          <w:szCs w:val="28"/>
        </w:rPr>
        <w:t>2</w:t>
      </w:r>
      <w:r w:rsidRPr="006C5EC3">
        <w:rPr>
          <w:color w:val="000000"/>
          <w:sz w:val="28"/>
          <w:szCs w:val="28"/>
        </w:rPr>
        <w:t xml:space="preserve">. </w:t>
      </w:r>
      <w:r w:rsidRPr="006C5EC3">
        <w:rPr>
          <w:sz w:val="28"/>
          <w:szCs w:val="28"/>
        </w:rPr>
        <w:t>Настоящее постановление вступает в силу со</w:t>
      </w:r>
      <w:r>
        <w:rPr>
          <w:sz w:val="28"/>
          <w:szCs w:val="28"/>
        </w:rPr>
        <w:t xml:space="preserve">  дня опубликования в информационном вестнике Совета и администрации МР «Усть-Куломский»»</w:t>
      </w:r>
      <w:r w:rsidRPr="006C5EC3">
        <w:rPr>
          <w:sz w:val="28"/>
          <w:szCs w:val="28"/>
        </w:rPr>
        <w:t>.</w:t>
      </w:r>
    </w:p>
    <w:p w:rsidR="00F84AB1" w:rsidRDefault="00F84AB1" w:rsidP="00F84AB1">
      <w:pPr>
        <w:jc w:val="center"/>
      </w:pPr>
    </w:p>
    <w:p w:rsidR="00F84AB1" w:rsidRPr="006C5EC3" w:rsidRDefault="00F84AB1" w:rsidP="00F84AB1">
      <w:pPr>
        <w:jc w:val="center"/>
      </w:pPr>
    </w:p>
    <w:p w:rsidR="00F84AB1" w:rsidRDefault="00F84AB1" w:rsidP="00F84AB1">
      <w:pPr>
        <w:rPr>
          <w:sz w:val="28"/>
          <w:szCs w:val="28"/>
        </w:rPr>
      </w:pPr>
      <w:r>
        <w:rPr>
          <w:sz w:val="28"/>
          <w:szCs w:val="28"/>
        </w:rPr>
        <w:t xml:space="preserve">Глава МР «Усть-Куломский» - </w:t>
      </w:r>
    </w:p>
    <w:p w:rsidR="00F84AB1" w:rsidRPr="00100046" w:rsidRDefault="00F84AB1" w:rsidP="00F84AB1">
      <w:pPr>
        <w:rPr>
          <w:sz w:val="28"/>
          <w:szCs w:val="28"/>
        </w:rPr>
      </w:pPr>
      <w:r>
        <w:rPr>
          <w:sz w:val="28"/>
          <w:szCs w:val="28"/>
        </w:rPr>
        <w:t>Р</w:t>
      </w:r>
      <w:r w:rsidRPr="00100046">
        <w:rPr>
          <w:sz w:val="28"/>
          <w:szCs w:val="28"/>
        </w:rPr>
        <w:t>уководитель</w:t>
      </w:r>
      <w:r>
        <w:rPr>
          <w:sz w:val="28"/>
          <w:szCs w:val="28"/>
        </w:rPr>
        <w:t xml:space="preserve"> а</w:t>
      </w:r>
      <w:r w:rsidRPr="00100046">
        <w:rPr>
          <w:sz w:val="28"/>
          <w:szCs w:val="28"/>
        </w:rPr>
        <w:t>дминистрации</w:t>
      </w:r>
      <w:r>
        <w:rPr>
          <w:sz w:val="28"/>
          <w:szCs w:val="28"/>
        </w:rPr>
        <w:t xml:space="preserve"> района                                                  С.В. Рубан</w:t>
      </w:r>
    </w:p>
    <w:p w:rsidR="00F84AB1" w:rsidRDefault="00F84AB1" w:rsidP="00F84AB1">
      <w:pPr>
        <w:jc w:val="both"/>
        <w:rPr>
          <w:sz w:val="28"/>
          <w:szCs w:val="28"/>
        </w:rPr>
      </w:pPr>
    </w:p>
    <w:p w:rsidR="00F84AB1" w:rsidRPr="00100046" w:rsidRDefault="00F84AB1" w:rsidP="00F84AB1">
      <w:pPr>
        <w:jc w:val="both"/>
        <w:rPr>
          <w:sz w:val="28"/>
          <w:szCs w:val="28"/>
        </w:rPr>
      </w:pPr>
    </w:p>
    <w:p w:rsidR="00F84AB1" w:rsidRDefault="00F84AB1" w:rsidP="00F84AB1">
      <w:pPr>
        <w:tabs>
          <w:tab w:val="left" w:pos="8370"/>
        </w:tabs>
        <w:ind w:firstLine="567"/>
        <w:jc w:val="both"/>
      </w:pPr>
      <w:r>
        <w:rPr>
          <w:sz w:val="28"/>
          <w:szCs w:val="28"/>
        </w:rPr>
        <w:tab/>
      </w: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p>
    <w:p w:rsidR="00F84AB1" w:rsidRDefault="00F84AB1" w:rsidP="00F84AB1">
      <w:pPr>
        <w:tabs>
          <w:tab w:val="left" w:pos="8370"/>
        </w:tabs>
        <w:jc w:val="both"/>
      </w:pPr>
      <w:r>
        <w:t xml:space="preserve">Цгоева Е.В. </w:t>
      </w:r>
    </w:p>
    <w:p w:rsidR="00F84AB1" w:rsidRPr="00100046" w:rsidRDefault="00F84AB1" w:rsidP="00F84AB1">
      <w:pPr>
        <w:tabs>
          <w:tab w:val="left" w:pos="8370"/>
        </w:tabs>
        <w:jc w:val="both"/>
      </w:pPr>
      <w:r>
        <w:t>94-888</w:t>
      </w:r>
    </w:p>
    <w:p w:rsidR="00F84AB1" w:rsidRPr="00F5505A" w:rsidRDefault="00F84AB1" w:rsidP="00F84AB1">
      <w:pPr>
        <w:jc w:val="right"/>
        <w:rPr>
          <w:sz w:val="28"/>
          <w:szCs w:val="28"/>
        </w:rPr>
      </w:pPr>
      <w:r w:rsidRPr="00F5505A">
        <w:rPr>
          <w:sz w:val="28"/>
          <w:szCs w:val="28"/>
        </w:rPr>
        <w:lastRenderedPageBreak/>
        <w:t xml:space="preserve">Приложение </w:t>
      </w:r>
    </w:p>
    <w:p w:rsidR="00F84AB1" w:rsidRPr="00F5505A" w:rsidRDefault="00F84AB1" w:rsidP="00F84AB1">
      <w:pPr>
        <w:jc w:val="right"/>
        <w:rPr>
          <w:sz w:val="28"/>
          <w:szCs w:val="28"/>
        </w:rPr>
      </w:pPr>
      <w:r w:rsidRPr="00F5505A">
        <w:rPr>
          <w:sz w:val="28"/>
          <w:szCs w:val="28"/>
        </w:rPr>
        <w:t xml:space="preserve">к постановлению </w:t>
      </w:r>
    </w:p>
    <w:p w:rsidR="00F84AB1" w:rsidRPr="00F5505A" w:rsidRDefault="00F84AB1" w:rsidP="00F84AB1">
      <w:pPr>
        <w:jc w:val="right"/>
        <w:rPr>
          <w:sz w:val="28"/>
          <w:szCs w:val="28"/>
        </w:rPr>
      </w:pPr>
      <w:r w:rsidRPr="00F5505A">
        <w:rPr>
          <w:sz w:val="28"/>
          <w:szCs w:val="28"/>
        </w:rPr>
        <w:t xml:space="preserve">администрации МР «Усть-Куломский» </w:t>
      </w:r>
    </w:p>
    <w:p w:rsidR="00F84AB1" w:rsidRDefault="00F84AB1" w:rsidP="00F84AB1">
      <w:pPr>
        <w:pStyle w:val="af0"/>
        <w:jc w:val="right"/>
        <w:rPr>
          <w:szCs w:val="28"/>
        </w:rPr>
      </w:pPr>
      <w:r>
        <w:rPr>
          <w:szCs w:val="28"/>
        </w:rPr>
        <w:t>от 13 февраля 2024 года № 203</w:t>
      </w:r>
    </w:p>
    <w:p w:rsidR="00F84AB1" w:rsidRDefault="00F84AB1" w:rsidP="00F84AB1">
      <w:pPr>
        <w:pStyle w:val="af0"/>
        <w:jc w:val="right"/>
        <w:rPr>
          <w:szCs w:val="28"/>
        </w:rPr>
      </w:pPr>
    </w:p>
    <w:p w:rsidR="00F84AB1" w:rsidRPr="00662802" w:rsidRDefault="00F84AB1" w:rsidP="00F84AB1">
      <w:pPr>
        <w:pStyle w:val="af0"/>
        <w:jc w:val="right"/>
        <w:rPr>
          <w:szCs w:val="28"/>
        </w:rPr>
      </w:pPr>
      <w:r>
        <w:rPr>
          <w:szCs w:val="28"/>
        </w:rPr>
        <w:t>«</w:t>
      </w:r>
      <w:r w:rsidRPr="00662802">
        <w:rPr>
          <w:szCs w:val="28"/>
        </w:rPr>
        <w:t>Утверждена</w:t>
      </w:r>
    </w:p>
    <w:p w:rsidR="00F84AB1" w:rsidRPr="00662802" w:rsidRDefault="00F84AB1" w:rsidP="00F84AB1">
      <w:pPr>
        <w:pStyle w:val="af0"/>
        <w:jc w:val="right"/>
        <w:rPr>
          <w:szCs w:val="28"/>
        </w:rPr>
      </w:pPr>
      <w:r w:rsidRPr="00662802">
        <w:rPr>
          <w:szCs w:val="28"/>
        </w:rPr>
        <w:t>постановлением администрации</w:t>
      </w:r>
    </w:p>
    <w:p w:rsidR="00F84AB1" w:rsidRPr="00662802" w:rsidRDefault="00F84AB1" w:rsidP="00F84AB1">
      <w:pPr>
        <w:pStyle w:val="af0"/>
        <w:jc w:val="right"/>
        <w:rPr>
          <w:szCs w:val="28"/>
        </w:rPr>
      </w:pPr>
      <w:r w:rsidRPr="00662802">
        <w:rPr>
          <w:szCs w:val="28"/>
        </w:rPr>
        <w:t>МР «Усть-Куломский»</w:t>
      </w:r>
    </w:p>
    <w:p w:rsidR="00F84AB1" w:rsidRPr="00662802" w:rsidRDefault="00F84AB1" w:rsidP="00F84AB1">
      <w:pPr>
        <w:pStyle w:val="ConsPlusNormal"/>
        <w:widowControl/>
        <w:jc w:val="right"/>
        <w:rPr>
          <w:rFonts w:ascii="Times New Roman" w:hAnsi="Times New Roman" w:cs="Times New Roman"/>
          <w:sz w:val="28"/>
          <w:szCs w:val="28"/>
        </w:rPr>
      </w:pPr>
      <w:r w:rsidRPr="00662802">
        <w:rPr>
          <w:rFonts w:ascii="Times New Roman" w:hAnsi="Times New Roman" w:cs="Times New Roman"/>
          <w:sz w:val="28"/>
          <w:szCs w:val="28"/>
        </w:rPr>
        <w:t xml:space="preserve">от </w:t>
      </w:r>
      <w:r>
        <w:rPr>
          <w:rFonts w:ascii="Times New Roman" w:hAnsi="Times New Roman" w:cs="Times New Roman"/>
          <w:sz w:val="28"/>
          <w:szCs w:val="28"/>
        </w:rPr>
        <w:t>18 октября</w:t>
      </w:r>
      <w:r w:rsidRPr="00662802">
        <w:rPr>
          <w:rFonts w:ascii="Times New Roman" w:hAnsi="Times New Roman" w:cs="Times New Roman"/>
          <w:sz w:val="28"/>
          <w:szCs w:val="28"/>
        </w:rPr>
        <w:t xml:space="preserve"> 2021 г. № </w:t>
      </w:r>
      <w:r>
        <w:rPr>
          <w:rFonts w:ascii="Times New Roman" w:hAnsi="Times New Roman" w:cs="Times New Roman"/>
          <w:sz w:val="28"/>
          <w:szCs w:val="28"/>
        </w:rPr>
        <w:t>1387</w:t>
      </w:r>
    </w:p>
    <w:p w:rsidR="00F84AB1" w:rsidRPr="00662802" w:rsidRDefault="00F84AB1" w:rsidP="00F84AB1">
      <w:pPr>
        <w:pStyle w:val="ConsPlusNormal"/>
        <w:widowControl/>
        <w:jc w:val="right"/>
        <w:rPr>
          <w:rFonts w:ascii="Times New Roman" w:hAnsi="Times New Roman" w:cs="Times New Roman"/>
          <w:sz w:val="28"/>
          <w:szCs w:val="28"/>
        </w:rPr>
      </w:pPr>
      <w:r w:rsidRPr="00662802">
        <w:rPr>
          <w:rFonts w:ascii="Times New Roman" w:hAnsi="Times New Roman" w:cs="Times New Roman"/>
          <w:sz w:val="28"/>
          <w:szCs w:val="28"/>
        </w:rPr>
        <w:t>(приложение)</w:t>
      </w:r>
    </w:p>
    <w:p w:rsidR="00F84AB1" w:rsidRDefault="00F84AB1" w:rsidP="00F84AB1">
      <w:pPr>
        <w:pStyle w:val="ConsPlusNormal"/>
        <w:jc w:val="right"/>
      </w:pPr>
      <w:r>
        <w:rPr>
          <w:rFonts w:ascii="Times New Roman" w:hAnsi="Times New Roman" w:cs="Times New Roman"/>
          <w:sz w:val="22"/>
          <w:szCs w:val="22"/>
        </w:rPr>
        <w:t>(с изменениями, внесенными постановлениями администрации МР «Усть-Куломский» от 03.03.2022 № 243, от 28.03.2022 № 347, от 06.05.2022 № 519, от 27.07.2022 № 948, от 16.09.2022 № 1200, от 15.12.2022 № 1680, от 21.02.2023 г. № 200, от 30.05.2023 № 683, от 05.07.2023 № 967, от 13.09.2023 № 1356, от  22.11.2023 № 1758, от 04.12.2023 № 1828)</w:t>
      </w:r>
    </w:p>
    <w:p w:rsidR="00F84AB1" w:rsidRDefault="00F84AB1" w:rsidP="00F84AB1">
      <w:pPr>
        <w:pStyle w:val="a8"/>
      </w:pPr>
    </w:p>
    <w:p w:rsidR="00F84AB1" w:rsidRDefault="00F84AB1" w:rsidP="00F84AB1">
      <w:pPr>
        <w:pStyle w:val="a8"/>
      </w:pPr>
    </w:p>
    <w:p w:rsidR="00F84AB1" w:rsidRDefault="00F84AB1" w:rsidP="00F84AB1">
      <w:pPr>
        <w:pStyle w:val="a8"/>
      </w:pPr>
    </w:p>
    <w:p w:rsidR="00F84AB1" w:rsidRPr="001466F7" w:rsidRDefault="00F84AB1" w:rsidP="00F84AB1">
      <w:pPr>
        <w:pStyle w:val="a8"/>
        <w:rPr>
          <w:sz w:val="32"/>
          <w:szCs w:val="32"/>
        </w:rPr>
      </w:pPr>
      <w:r w:rsidRPr="001466F7">
        <w:rPr>
          <w:sz w:val="32"/>
          <w:szCs w:val="32"/>
        </w:rPr>
        <w:t xml:space="preserve">   Муниципальная программа МО МР «Усть-Куломский»</w:t>
      </w:r>
    </w:p>
    <w:p w:rsidR="00F84AB1" w:rsidRPr="001466F7" w:rsidRDefault="00F84AB1" w:rsidP="00F84AB1">
      <w:pPr>
        <w:pStyle w:val="32"/>
        <w:ind w:left="0"/>
        <w:jc w:val="center"/>
        <w:rPr>
          <w:b/>
          <w:sz w:val="32"/>
          <w:szCs w:val="32"/>
        </w:rPr>
      </w:pPr>
      <w:r w:rsidRPr="001466F7">
        <w:rPr>
          <w:b/>
          <w:sz w:val="32"/>
          <w:szCs w:val="32"/>
        </w:rPr>
        <w:t>«Развитие экономики»</w:t>
      </w:r>
    </w:p>
    <w:p w:rsidR="00F84AB1" w:rsidRDefault="00F84AB1" w:rsidP="00F84AB1">
      <w:pPr>
        <w:pStyle w:val="ConsPlusNonformat"/>
        <w:jc w:val="both"/>
      </w:pPr>
    </w:p>
    <w:p w:rsidR="00F84AB1" w:rsidRDefault="00F84AB1" w:rsidP="00F84AB1">
      <w:pPr>
        <w:pStyle w:val="ConsPlusNonformat"/>
        <w:jc w:val="both"/>
        <w:rPr>
          <w:rFonts w:ascii="Times New Roman" w:hAnsi="Times New Roman" w:cs="Times New Roman"/>
          <w:sz w:val="28"/>
          <w:szCs w:val="28"/>
        </w:rPr>
      </w:pPr>
    </w:p>
    <w:p w:rsidR="00F84AB1" w:rsidRDefault="00F84AB1" w:rsidP="00F84AB1">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 а</w:t>
      </w:r>
      <w:r w:rsidRPr="00842787">
        <w:rPr>
          <w:rFonts w:ascii="Times New Roman" w:hAnsi="Times New Roman" w:cs="Times New Roman"/>
          <w:sz w:val="28"/>
          <w:szCs w:val="28"/>
        </w:rPr>
        <w:t>дминистрация МР «Усть-Куломский» в лице отдела</w:t>
      </w:r>
      <w:r>
        <w:rPr>
          <w:rFonts w:ascii="Times New Roman" w:hAnsi="Times New Roman" w:cs="Times New Roman"/>
          <w:sz w:val="28"/>
          <w:szCs w:val="28"/>
        </w:rPr>
        <w:t xml:space="preserve"> экономической и налоговой политики.</w:t>
      </w:r>
    </w:p>
    <w:p w:rsidR="00F84AB1" w:rsidRPr="00842787" w:rsidRDefault="00F84AB1" w:rsidP="00F84AB1">
      <w:pPr>
        <w:pStyle w:val="ConsPlusNonformat"/>
        <w:jc w:val="both"/>
        <w:rPr>
          <w:rFonts w:ascii="Times New Roman" w:hAnsi="Times New Roman" w:cs="Times New Roman"/>
          <w:sz w:val="28"/>
          <w:szCs w:val="28"/>
        </w:rPr>
      </w:pPr>
    </w:p>
    <w:p w:rsidR="00F84AB1" w:rsidRDefault="00F84AB1" w:rsidP="00F84AB1">
      <w:pPr>
        <w:pStyle w:val="ConsPlusNonformat"/>
        <w:jc w:val="both"/>
        <w:rPr>
          <w:rFonts w:ascii="Times New Roman" w:hAnsi="Times New Roman" w:cs="Times New Roman"/>
          <w:sz w:val="28"/>
          <w:szCs w:val="28"/>
        </w:rPr>
      </w:pPr>
    </w:p>
    <w:p w:rsidR="00F84AB1" w:rsidRDefault="00F84AB1" w:rsidP="00F84AB1">
      <w:pPr>
        <w:pStyle w:val="ConsPlusNonformat"/>
        <w:jc w:val="both"/>
        <w:rPr>
          <w:rFonts w:ascii="Times New Roman" w:hAnsi="Times New Roman" w:cs="Times New Roman"/>
          <w:sz w:val="28"/>
          <w:szCs w:val="28"/>
        </w:rPr>
      </w:pPr>
    </w:p>
    <w:p w:rsidR="00F84AB1" w:rsidRDefault="00F84AB1" w:rsidP="00F84AB1">
      <w:pPr>
        <w:pStyle w:val="ConsPlusNonformat"/>
        <w:jc w:val="both"/>
        <w:rPr>
          <w:rFonts w:ascii="Times New Roman" w:hAnsi="Times New Roman" w:cs="Times New Roman"/>
          <w:sz w:val="28"/>
          <w:szCs w:val="28"/>
        </w:rPr>
      </w:pPr>
    </w:p>
    <w:p w:rsidR="00F84AB1" w:rsidRPr="007F47CF" w:rsidRDefault="00F84AB1" w:rsidP="00F84AB1">
      <w:pPr>
        <w:pStyle w:val="ConsPlusNonformat"/>
        <w:jc w:val="both"/>
        <w:rPr>
          <w:rFonts w:ascii="Times New Roman" w:hAnsi="Times New Roman" w:cs="Times New Roman"/>
          <w:sz w:val="28"/>
          <w:szCs w:val="28"/>
        </w:rPr>
      </w:pPr>
      <w:r w:rsidRPr="007F47CF">
        <w:rPr>
          <w:rFonts w:ascii="Times New Roman" w:hAnsi="Times New Roman" w:cs="Times New Roman"/>
          <w:sz w:val="28"/>
          <w:szCs w:val="28"/>
        </w:rPr>
        <w:t xml:space="preserve">Исполнитель: заведующий отделом экономической и налоговой политики Цгоева Елена Владимировна, 8(2137) 94-8-88, </w:t>
      </w:r>
      <w:hyperlink r:id="rId13" w:history="1">
        <w:r w:rsidRPr="007F47CF">
          <w:rPr>
            <w:rStyle w:val="a6"/>
            <w:rFonts w:ascii="Times New Roman" w:hAnsi="Times New Roman"/>
            <w:sz w:val="28"/>
            <w:szCs w:val="28"/>
            <w:shd w:val="clear" w:color="auto" w:fill="FFFFFF"/>
          </w:rPr>
          <w:t>econom.ukulom@yandex.ru</w:t>
        </w:r>
      </w:hyperlink>
      <w:r w:rsidRPr="007F47CF">
        <w:rPr>
          <w:rFonts w:ascii="Times New Roman" w:hAnsi="Times New Roman" w:cs="Times New Roman"/>
          <w:color w:val="999999"/>
          <w:sz w:val="28"/>
          <w:szCs w:val="28"/>
          <w:shd w:val="clear" w:color="auto" w:fill="FFFFFF"/>
        </w:rPr>
        <w:t xml:space="preserve">. </w:t>
      </w:r>
    </w:p>
    <w:p w:rsidR="00F84AB1" w:rsidRPr="007F47CF" w:rsidRDefault="00F84AB1" w:rsidP="00F84AB1">
      <w:pPr>
        <w:pStyle w:val="ConsPlusNonformat"/>
        <w:jc w:val="both"/>
        <w:rPr>
          <w:rFonts w:ascii="Times New Roman" w:hAnsi="Times New Roman" w:cs="Times New Roman"/>
          <w:sz w:val="28"/>
          <w:szCs w:val="28"/>
        </w:rPr>
      </w:pPr>
    </w:p>
    <w:p w:rsidR="00F84AB1" w:rsidRDefault="00F84AB1" w:rsidP="00F84AB1">
      <w:pPr>
        <w:jc w:val="both"/>
        <w:rPr>
          <w:sz w:val="28"/>
          <w:szCs w:val="28"/>
        </w:rPr>
      </w:pPr>
    </w:p>
    <w:p w:rsidR="00F84AB1" w:rsidRDefault="00F84AB1" w:rsidP="00F84AB1">
      <w:pPr>
        <w:jc w:val="both"/>
        <w:rPr>
          <w:sz w:val="28"/>
          <w:szCs w:val="28"/>
        </w:rPr>
      </w:pPr>
    </w:p>
    <w:p w:rsidR="00F84AB1" w:rsidRDefault="00F84AB1" w:rsidP="00F84AB1">
      <w:pPr>
        <w:jc w:val="both"/>
        <w:rPr>
          <w:sz w:val="28"/>
          <w:szCs w:val="28"/>
        </w:rPr>
      </w:pPr>
    </w:p>
    <w:p w:rsidR="00F84AB1" w:rsidRDefault="00F84AB1" w:rsidP="00F84AB1">
      <w:pPr>
        <w:jc w:val="both"/>
        <w:rPr>
          <w:sz w:val="28"/>
          <w:szCs w:val="28"/>
        </w:rPr>
      </w:pPr>
    </w:p>
    <w:p w:rsidR="00F84AB1" w:rsidRDefault="00F84AB1" w:rsidP="00F84AB1">
      <w:pPr>
        <w:pStyle w:val="a8"/>
        <w:rPr>
          <w:szCs w:val="28"/>
        </w:rPr>
      </w:pPr>
    </w:p>
    <w:p w:rsidR="00F84AB1" w:rsidRDefault="00F84AB1" w:rsidP="00F84AB1">
      <w:pPr>
        <w:pStyle w:val="a8"/>
        <w:rPr>
          <w:szCs w:val="28"/>
        </w:rPr>
      </w:pPr>
    </w:p>
    <w:p w:rsidR="00F84AB1" w:rsidRPr="007F47CF" w:rsidRDefault="00F84AB1" w:rsidP="00F84AB1">
      <w:pPr>
        <w:pStyle w:val="a8"/>
        <w:rPr>
          <w:szCs w:val="28"/>
        </w:rPr>
      </w:pPr>
    </w:p>
    <w:p w:rsidR="00F84AB1" w:rsidRPr="007F47CF"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Default="00F84AB1" w:rsidP="00F84AB1">
      <w:pPr>
        <w:pStyle w:val="ConsPlusNormal"/>
        <w:widowControl/>
        <w:jc w:val="center"/>
        <w:outlineLvl w:val="1"/>
        <w:rPr>
          <w:rFonts w:ascii="Times New Roman" w:hAnsi="Times New Roman" w:cs="Times New Roman"/>
          <w:b/>
          <w:sz w:val="28"/>
          <w:szCs w:val="28"/>
        </w:rPr>
      </w:pPr>
    </w:p>
    <w:p w:rsidR="00F84AB1" w:rsidRPr="00100046" w:rsidRDefault="00F84AB1" w:rsidP="00F84AB1">
      <w:pPr>
        <w:jc w:val="both"/>
      </w:pPr>
    </w:p>
    <w:p w:rsidR="00F84AB1" w:rsidRPr="00391B5D" w:rsidRDefault="00F84AB1" w:rsidP="00F84AB1">
      <w:pPr>
        <w:jc w:val="center"/>
        <w:rPr>
          <w:sz w:val="28"/>
          <w:szCs w:val="28"/>
        </w:rPr>
      </w:pPr>
      <w:r w:rsidRPr="00391B5D">
        <w:rPr>
          <w:sz w:val="28"/>
          <w:szCs w:val="28"/>
        </w:rPr>
        <w:lastRenderedPageBreak/>
        <w:t xml:space="preserve">МУНИЦИПАЛЬНАЯ ПРОГРАММА </w:t>
      </w:r>
    </w:p>
    <w:p w:rsidR="00F84AB1" w:rsidRDefault="00F84AB1" w:rsidP="00F84AB1">
      <w:pPr>
        <w:jc w:val="center"/>
        <w:rPr>
          <w:sz w:val="28"/>
          <w:szCs w:val="28"/>
        </w:rPr>
      </w:pPr>
      <w:r w:rsidRPr="00391B5D">
        <w:rPr>
          <w:sz w:val="28"/>
          <w:szCs w:val="28"/>
        </w:rPr>
        <w:t>«</w:t>
      </w:r>
      <w:r w:rsidRPr="00711BCA">
        <w:rPr>
          <w:sz w:val="28"/>
          <w:szCs w:val="28"/>
        </w:rPr>
        <w:t>РАЗВИТИЕ ЭКОНОМИКИ</w:t>
      </w:r>
      <w:r w:rsidRPr="00391B5D">
        <w:rPr>
          <w:sz w:val="28"/>
          <w:szCs w:val="28"/>
        </w:rPr>
        <w:t>»</w:t>
      </w:r>
    </w:p>
    <w:p w:rsidR="00F84AB1" w:rsidRPr="00381D66" w:rsidRDefault="00F84AB1" w:rsidP="00F84AB1">
      <w:pPr>
        <w:pStyle w:val="11"/>
        <w:rPr>
          <w:rFonts w:ascii="Times New Roman" w:hAnsi="Times New Roman"/>
          <w:sz w:val="10"/>
          <w:szCs w:val="10"/>
        </w:rPr>
      </w:pPr>
    </w:p>
    <w:p w:rsidR="00F84AB1" w:rsidRDefault="00F84AB1" w:rsidP="00F84AB1">
      <w:pPr>
        <w:pStyle w:val="11"/>
        <w:rPr>
          <w:rFonts w:ascii="Times New Roman" w:hAnsi="Times New Roman"/>
        </w:rPr>
      </w:pPr>
      <w:r w:rsidRPr="005D1A16">
        <w:rPr>
          <w:rFonts w:ascii="Times New Roman" w:hAnsi="Times New Roman"/>
        </w:rPr>
        <w:t>ПАСПОРТ</w:t>
      </w:r>
    </w:p>
    <w:p w:rsidR="00F84AB1" w:rsidRPr="00391B5D" w:rsidRDefault="00F84AB1" w:rsidP="00F84AB1">
      <w:pPr>
        <w:jc w:val="center"/>
        <w:rPr>
          <w:sz w:val="28"/>
          <w:szCs w:val="28"/>
        </w:rPr>
      </w:pPr>
      <w:r w:rsidRPr="00391B5D">
        <w:rPr>
          <w:sz w:val="28"/>
          <w:szCs w:val="28"/>
        </w:rPr>
        <w:t xml:space="preserve">муниципальной программы </w:t>
      </w:r>
      <w:r w:rsidRPr="00711BCA">
        <w:rPr>
          <w:sz w:val="28"/>
          <w:szCs w:val="28"/>
        </w:rPr>
        <w:t>«Развитие экономики»</w:t>
      </w:r>
    </w:p>
    <w:p w:rsidR="00F84AB1" w:rsidRPr="00381D66" w:rsidRDefault="00F84AB1" w:rsidP="00F84AB1">
      <w:pPr>
        <w:rPr>
          <w:sz w:val="10"/>
          <w:szCs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F84AB1" w:rsidRPr="00391B5D" w:rsidTr="00107559">
        <w:tc>
          <w:tcPr>
            <w:tcW w:w="2376" w:type="dxa"/>
          </w:tcPr>
          <w:p w:rsidR="00F84AB1" w:rsidRPr="00391B5D" w:rsidRDefault="00F84AB1" w:rsidP="00107559">
            <w:pPr>
              <w:spacing w:before="60" w:after="60"/>
              <w:rPr>
                <w:sz w:val="24"/>
                <w:szCs w:val="24"/>
              </w:rPr>
            </w:pPr>
            <w:r w:rsidRPr="00391B5D">
              <w:rPr>
                <w:sz w:val="24"/>
                <w:szCs w:val="24"/>
              </w:rPr>
              <w:t>Ответственный исполнитель Программы</w:t>
            </w:r>
          </w:p>
        </w:tc>
        <w:tc>
          <w:tcPr>
            <w:tcW w:w="7195" w:type="dxa"/>
          </w:tcPr>
          <w:p w:rsidR="00F84AB1" w:rsidRPr="00391B5D" w:rsidRDefault="00F84AB1" w:rsidP="00107559">
            <w:pPr>
              <w:spacing w:before="60" w:after="60"/>
              <w:rPr>
                <w:sz w:val="24"/>
                <w:szCs w:val="24"/>
              </w:rPr>
            </w:pPr>
            <w:r w:rsidRPr="00391B5D">
              <w:rPr>
                <w:sz w:val="24"/>
                <w:szCs w:val="24"/>
              </w:rPr>
              <w:t>Администрация МР «Усть-Куломский»</w:t>
            </w:r>
          </w:p>
        </w:tc>
      </w:tr>
      <w:tr w:rsidR="00F84AB1" w:rsidRPr="00391B5D" w:rsidTr="00107559">
        <w:tc>
          <w:tcPr>
            <w:tcW w:w="2376" w:type="dxa"/>
          </w:tcPr>
          <w:p w:rsidR="00F84AB1" w:rsidRPr="00391B5D" w:rsidRDefault="00F84AB1" w:rsidP="00107559">
            <w:pPr>
              <w:rPr>
                <w:sz w:val="24"/>
                <w:szCs w:val="24"/>
              </w:rPr>
            </w:pPr>
            <w:r w:rsidRPr="00391B5D">
              <w:rPr>
                <w:sz w:val="24"/>
                <w:szCs w:val="24"/>
              </w:rPr>
              <w:t>Соисполнители Программы</w:t>
            </w:r>
          </w:p>
        </w:tc>
        <w:tc>
          <w:tcPr>
            <w:tcW w:w="7195" w:type="dxa"/>
          </w:tcPr>
          <w:p w:rsidR="00F84AB1" w:rsidRPr="00B13A76" w:rsidRDefault="00F84AB1" w:rsidP="00107559">
            <w:pPr>
              <w:pStyle w:val="afe"/>
              <w:ind w:left="34" w:firstLine="284"/>
              <w:jc w:val="both"/>
              <w:rPr>
                <w:sz w:val="24"/>
                <w:szCs w:val="24"/>
              </w:rPr>
            </w:pPr>
            <w:r w:rsidRPr="00B13A76">
              <w:rPr>
                <w:sz w:val="24"/>
                <w:szCs w:val="24"/>
              </w:rPr>
              <w:t>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F84AB1" w:rsidRPr="00391B5D" w:rsidTr="00107559">
        <w:tc>
          <w:tcPr>
            <w:tcW w:w="2376" w:type="dxa"/>
          </w:tcPr>
          <w:p w:rsidR="00F84AB1" w:rsidRPr="00391B5D" w:rsidRDefault="00F84AB1" w:rsidP="00107559">
            <w:pPr>
              <w:rPr>
                <w:sz w:val="24"/>
                <w:szCs w:val="24"/>
              </w:rPr>
            </w:pPr>
            <w:r w:rsidRPr="00391B5D">
              <w:rPr>
                <w:sz w:val="24"/>
                <w:szCs w:val="24"/>
              </w:rPr>
              <w:t>Подпрограммы муниципальной программы</w:t>
            </w:r>
          </w:p>
        </w:tc>
        <w:tc>
          <w:tcPr>
            <w:tcW w:w="7195" w:type="dxa"/>
          </w:tcPr>
          <w:p w:rsidR="00F84AB1" w:rsidRPr="00B13A76" w:rsidRDefault="00F84AB1" w:rsidP="00E41EEA">
            <w:pPr>
              <w:pStyle w:val="afe"/>
              <w:numPr>
                <w:ilvl w:val="0"/>
                <w:numId w:val="20"/>
              </w:numPr>
              <w:tabs>
                <w:tab w:val="left" w:pos="318"/>
              </w:tabs>
              <w:ind w:left="34" w:firstLine="0"/>
              <w:contextualSpacing w:val="0"/>
              <w:rPr>
                <w:sz w:val="24"/>
                <w:szCs w:val="24"/>
              </w:rPr>
            </w:pPr>
            <w:r w:rsidRPr="00B13A76">
              <w:rPr>
                <w:sz w:val="24"/>
                <w:szCs w:val="24"/>
              </w:rPr>
              <w:t>Разви</w:t>
            </w:r>
            <w:r>
              <w:rPr>
                <w:sz w:val="24"/>
                <w:szCs w:val="24"/>
              </w:rPr>
              <w:t>тие лесопромышленного комплекса;</w:t>
            </w:r>
          </w:p>
          <w:p w:rsidR="00F84AB1" w:rsidRPr="00B13A76" w:rsidRDefault="00F84AB1" w:rsidP="00E41EEA">
            <w:pPr>
              <w:pStyle w:val="afe"/>
              <w:numPr>
                <w:ilvl w:val="0"/>
                <w:numId w:val="20"/>
              </w:numPr>
              <w:tabs>
                <w:tab w:val="left" w:pos="318"/>
              </w:tabs>
              <w:ind w:left="34" w:firstLine="0"/>
              <w:contextualSpacing w:val="0"/>
              <w:rPr>
                <w:sz w:val="24"/>
                <w:szCs w:val="24"/>
              </w:rPr>
            </w:pPr>
            <w:r w:rsidRPr="00B13A76">
              <w:rPr>
                <w:sz w:val="24"/>
                <w:szCs w:val="24"/>
              </w:rPr>
              <w:t>Поддерж</w:t>
            </w:r>
            <w:r>
              <w:rPr>
                <w:sz w:val="24"/>
                <w:szCs w:val="24"/>
              </w:rPr>
              <w:t>ка сельхозтоваропроизводителей;</w:t>
            </w:r>
          </w:p>
          <w:p w:rsidR="00F84AB1" w:rsidRPr="00B13A76" w:rsidRDefault="00F84AB1" w:rsidP="00E41EEA">
            <w:pPr>
              <w:pStyle w:val="afe"/>
              <w:numPr>
                <w:ilvl w:val="0"/>
                <w:numId w:val="20"/>
              </w:numPr>
              <w:tabs>
                <w:tab w:val="left" w:pos="318"/>
              </w:tabs>
              <w:ind w:left="34" w:firstLine="0"/>
              <w:contextualSpacing w:val="0"/>
              <w:rPr>
                <w:sz w:val="24"/>
                <w:szCs w:val="24"/>
              </w:rPr>
            </w:pPr>
            <w:r w:rsidRPr="00B13A76">
              <w:rPr>
                <w:sz w:val="24"/>
                <w:szCs w:val="24"/>
              </w:rPr>
              <w:t>Поддержка и развитие малого и среднего предпринимательства.</w:t>
            </w:r>
          </w:p>
        </w:tc>
      </w:tr>
      <w:tr w:rsidR="00F84AB1" w:rsidRPr="00391B5D" w:rsidTr="00107559">
        <w:tc>
          <w:tcPr>
            <w:tcW w:w="2376" w:type="dxa"/>
          </w:tcPr>
          <w:p w:rsidR="00F84AB1" w:rsidRPr="00391B5D" w:rsidRDefault="00F84AB1" w:rsidP="00107559">
            <w:pPr>
              <w:rPr>
                <w:sz w:val="24"/>
                <w:szCs w:val="24"/>
              </w:rPr>
            </w:pPr>
            <w:r w:rsidRPr="00391B5D">
              <w:rPr>
                <w:sz w:val="24"/>
                <w:szCs w:val="24"/>
              </w:rPr>
              <w:t>Цель Программы</w:t>
            </w:r>
          </w:p>
        </w:tc>
        <w:tc>
          <w:tcPr>
            <w:tcW w:w="7195" w:type="dxa"/>
          </w:tcPr>
          <w:p w:rsidR="00F84AB1" w:rsidRPr="00391B5D" w:rsidRDefault="00F84AB1" w:rsidP="00107559">
            <w:pPr>
              <w:jc w:val="both"/>
              <w:rPr>
                <w:sz w:val="24"/>
                <w:szCs w:val="24"/>
              </w:rPr>
            </w:pPr>
            <w:r w:rsidRPr="00391B5D">
              <w:rPr>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F84AB1" w:rsidRPr="00391B5D" w:rsidTr="00107559">
        <w:tc>
          <w:tcPr>
            <w:tcW w:w="2376" w:type="dxa"/>
          </w:tcPr>
          <w:p w:rsidR="00F84AB1" w:rsidRPr="00391B5D" w:rsidRDefault="00F84AB1" w:rsidP="00107559">
            <w:pPr>
              <w:rPr>
                <w:sz w:val="24"/>
                <w:szCs w:val="24"/>
              </w:rPr>
            </w:pPr>
            <w:r w:rsidRPr="00391B5D">
              <w:rPr>
                <w:sz w:val="24"/>
                <w:szCs w:val="24"/>
              </w:rPr>
              <w:t>Задачи Программы</w:t>
            </w:r>
          </w:p>
        </w:tc>
        <w:tc>
          <w:tcPr>
            <w:tcW w:w="7195" w:type="dxa"/>
          </w:tcPr>
          <w:p w:rsidR="00F84AB1" w:rsidRPr="00391B5D" w:rsidRDefault="00F84AB1" w:rsidP="00107559">
            <w:pPr>
              <w:jc w:val="both"/>
              <w:rPr>
                <w:sz w:val="24"/>
                <w:szCs w:val="24"/>
              </w:rPr>
            </w:pPr>
            <w:r w:rsidRPr="00391B5D">
              <w:rPr>
                <w:sz w:val="24"/>
                <w:szCs w:val="24"/>
              </w:rPr>
              <w:t>1) Обеспечение устойчивого развития лесопромышленного комплекса МР</w:t>
            </w:r>
          </w:p>
          <w:p w:rsidR="00F84AB1" w:rsidRPr="00391B5D" w:rsidRDefault="00F84AB1" w:rsidP="00107559">
            <w:pPr>
              <w:jc w:val="both"/>
              <w:rPr>
                <w:sz w:val="24"/>
                <w:szCs w:val="24"/>
              </w:rPr>
            </w:pPr>
            <w:r w:rsidRPr="00391B5D">
              <w:rPr>
                <w:sz w:val="24"/>
                <w:szCs w:val="24"/>
              </w:rPr>
              <w:t>2) Обеспечение устойчивого развития и повышения конкурентоспособности продукции сельского хозяйства МР</w:t>
            </w:r>
          </w:p>
          <w:p w:rsidR="00F84AB1" w:rsidRPr="002929E0" w:rsidRDefault="00F84AB1" w:rsidP="00107559">
            <w:pPr>
              <w:jc w:val="both"/>
              <w:rPr>
                <w:sz w:val="24"/>
                <w:szCs w:val="24"/>
              </w:rPr>
            </w:pPr>
            <w:r w:rsidRPr="00391B5D">
              <w:rPr>
                <w:sz w:val="24"/>
                <w:szCs w:val="24"/>
              </w:rPr>
              <w:t>3) Обеспечение устойчивого развития малого и  среднего  предпринимательства</w:t>
            </w:r>
          </w:p>
        </w:tc>
      </w:tr>
      <w:tr w:rsidR="00F84AB1" w:rsidRPr="00391B5D" w:rsidTr="00107559">
        <w:tc>
          <w:tcPr>
            <w:tcW w:w="2376" w:type="dxa"/>
          </w:tcPr>
          <w:p w:rsidR="00F84AB1" w:rsidRPr="00391B5D" w:rsidRDefault="00F84AB1" w:rsidP="00107559">
            <w:pPr>
              <w:rPr>
                <w:sz w:val="24"/>
                <w:szCs w:val="24"/>
              </w:rPr>
            </w:pPr>
            <w:r w:rsidRPr="00391B5D">
              <w:rPr>
                <w:sz w:val="24"/>
                <w:szCs w:val="24"/>
              </w:rPr>
              <w:t xml:space="preserve">Целевые индикаторы и показатели программы </w:t>
            </w:r>
          </w:p>
        </w:tc>
        <w:tc>
          <w:tcPr>
            <w:tcW w:w="7195" w:type="dxa"/>
          </w:tcPr>
          <w:p w:rsidR="00F84AB1" w:rsidRPr="00763351" w:rsidRDefault="00F84AB1" w:rsidP="00107559">
            <w:pPr>
              <w:tabs>
                <w:tab w:val="left" w:pos="459"/>
              </w:tabs>
              <w:jc w:val="both"/>
              <w:rPr>
                <w:sz w:val="24"/>
                <w:szCs w:val="24"/>
              </w:rPr>
            </w:pPr>
            <w:r w:rsidRPr="00763351">
              <w:rPr>
                <w:sz w:val="24"/>
                <w:szCs w:val="24"/>
              </w:rPr>
              <w:t>1.Среднегодовая численность постоянного населения;</w:t>
            </w:r>
          </w:p>
          <w:p w:rsidR="00F84AB1" w:rsidRPr="00763351" w:rsidRDefault="00F84AB1" w:rsidP="00107559">
            <w:pPr>
              <w:tabs>
                <w:tab w:val="left" w:pos="459"/>
              </w:tabs>
              <w:jc w:val="both"/>
              <w:rPr>
                <w:sz w:val="24"/>
                <w:szCs w:val="24"/>
              </w:rPr>
            </w:pPr>
            <w:r w:rsidRPr="00763351">
              <w:rPr>
                <w:sz w:val="24"/>
                <w:szCs w:val="24"/>
              </w:rPr>
              <w:t>2. Естественный прирост, убыль населения;</w:t>
            </w:r>
          </w:p>
          <w:p w:rsidR="00F84AB1" w:rsidRPr="00763351" w:rsidRDefault="00F84AB1" w:rsidP="00107559">
            <w:pPr>
              <w:tabs>
                <w:tab w:val="left" w:pos="459"/>
              </w:tabs>
              <w:jc w:val="both"/>
              <w:rPr>
                <w:sz w:val="24"/>
                <w:szCs w:val="24"/>
              </w:rPr>
            </w:pPr>
            <w:r w:rsidRPr="00763351">
              <w:rPr>
                <w:sz w:val="24"/>
                <w:szCs w:val="24"/>
              </w:rPr>
              <w:t>3. Миграционный прирост, убыль населения;</w:t>
            </w:r>
          </w:p>
          <w:p w:rsidR="00F84AB1" w:rsidRPr="00763351" w:rsidRDefault="00F84AB1" w:rsidP="00107559">
            <w:pPr>
              <w:tabs>
                <w:tab w:val="left" w:pos="459"/>
              </w:tabs>
              <w:jc w:val="both"/>
              <w:rPr>
                <w:sz w:val="24"/>
                <w:szCs w:val="24"/>
              </w:rPr>
            </w:pPr>
            <w:r w:rsidRPr="00763351">
              <w:rPr>
                <w:sz w:val="24"/>
                <w:szCs w:val="24"/>
              </w:rPr>
              <w:t>4.Уровень зарегистрированной безработицы, %;</w:t>
            </w:r>
          </w:p>
          <w:p w:rsidR="00F84AB1" w:rsidRPr="00763351" w:rsidRDefault="00F84AB1" w:rsidP="00107559">
            <w:pPr>
              <w:tabs>
                <w:tab w:val="left" w:pos="459"/>
              </w:tabs>
              <w:jc w:val="both"/>
              <w:rPr>
                <w:sz w:val="24"/>
                <w:szCs w:val="24"/>
              </w:rPr>
            </w:pPr>
            <w:r w:rsidRPr="00763351">
              <w:rPr>
                <w:sz w:val="24"/>
                <w:szCs w:val="24"/>
              </w:rPr>
              <w:t>5.Среднемесячная номинальная начисленная заработная плата работников (без субъектов малого предпринимательства);</w:t>
            </w:r>
          </w:p>
          <w:p w:rsidR="00F84AB1" w:rsidRPr="00763351" w:rsidRDefault="00F84AB1" w:rsidP="00107559">
            <w:pPr>
              <w:tabs>
                <w:tab w:val="left" w:pos="459"/>
              </w:tabs>
              <w:jc w:val="both"/>
              <w:rPr>
                <w:sz w:val="24"/>
                <w:szCs w:val="24"/>
              </w:rPr>
            </w:pPr>
            <w:r w:rsidRPr="00763351">
              <w:rPr>
                <w:sz w:val="24"/>
                <w:szCs w:val="24"/>
              </w:rPr>
              <w:t>6. Объем инвестиций в основной капитал за счет всех источников финансирования;</w:t>
            </w:r>
          </w:p>
          <w:p w:rsidR="00F84AB1" w:rsidRPr="00763351" w:rsidRDefault="00F84AB1" w:rsidP="00107559">
            <w:pPr>
              <w:tabs>
                <w:tab w:val="left" w:pos="459"/>
              </w:tabs>
              <w:jc w:val="both"/>
              <w:rPr>
                <w:sz w:val="24"/>
                <w:szCs w:val="24"/>
              </w:rPr>
            </w:pPr>
            <w:r w:rsidRPr="00763351">
              <w:rPr>
                <w:sz w:val="24"/>
                <w:szCs w:val="24"/>
              </w:rPr>
              <w:t>7. Объем инвестиций в основной капитал (за исключением бюджетных средств) в расчете на одного жителя;</w:t>
            </w:r>
          </w:p>
          <w:p w:rsidR="00F84AB1" w:rsidRPr="0031492D" w:rsidRDefault="00F84AB1" w:rsidP="00107559">
            <w:pPr>
              <w:tabs>
                <w:tab w:val="left" w:pos="459"/>
              </w:tabs>
              <w:jc w:val="both"/>
              <w:rPr>
                <w:sz w:val="24"/>
                <w:szCs w:val="24"/>
              </w:rPr>
            </w:pPr>
            <w:r w:rsidRPr="00763351">
              <w:rPr>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F84AB1" w:rsidRPr="0086327F" w:rsidRDefault="00F84AB1" w:rsidP="00107559">
            <w:pPr>
              <w:tabs>
                <w:tab w:val="left" w:pos="459"/>
              </w:tabs>
              <w:jc w:val="both"/>
              <w:rPr>
                <w:sz w:val="24"/>
                <w:szCs w:val="24"/>
              </w:rPr>
            </w:pPr>
            <w:r w:rsidRPr="0086327F">
              <w:rPr>
                <w:sz w:val="24"/>
                <w:szCs w:val="24"/>
              </w:rPr>
              <w:t>9</w:t>
            </w:r>
            <w:r>
              <w:rPr>
                <w:sz w:val="24"/>
                <w:szCs w:val="24"/>
              </w:rPr>
              <w:t>. Число субъектов малого и среднего предпринимательства (индивидуальных предпринимателей) в расчете на 10 тыс. человек населения;</w:t>
            </w:r>
          </w:p>
          <w:p w:rsidR="00F84AB1" w:rsidRPr="00763351" w:rsidRDefault="00F84AB1" w:rsidP="00107559">
            <w:pPr>
              <w:tabs>
                <w:tab w:val="left" w:pos="459"/>
              </w:tabs>
              <w:jc w:val="both"/>
              <w:rPr>
                <w:sz w:val="24"/>
                <w:szCs w:val="24"/>
              </w:rPr>
            </w:pPr>
            <w:r>
              <w:rPr>
                <w:sz w:val="24"/>
                <w:szCs w:val="24"/>
              </w:rPr>
              <w:t>10</w:t>
            </w:r>
            <w:r w:rsidRPr="00763351">
              <w:rPr>
                <w:sz w:val="24"/>
                <w:szCs w:val="24"/>
              </w:rPr>
              <w:t>. Наличие заключенных соглашений о социально-экономическом сотрудничестве (партнерстве) между ОМСУ и предприятиями лесопромышленной деятельности.</w:t>
            </w:r>
          </w:p>
          <w:p w:rsidR="00F84AB1" w:rsidRPr="00763351" w:rsidRDefault="00F84AB1" w:rsidP="00107559">
            <w:pPr>
              <w:tabs>
                <w:tab w:val="left" w:pos="459"/>
              </w:tabs>
              <w:jc w:val="both"/>
              <w:rPr>
                <w:sz w:val="24"/>
                <w:szCs w:val="24"/>
              </w:rPr>
            </w:pPr>
            <w:r w:rsidRPr="00763351">
              <w:rPr>
                <w:sz w:val="24"/>
                <w:szCs w:val="24"/>
              </w:rPr>
              <w:t>1</w:t>
            </w:r>
            <w:r>
              <w:rPr>
                <w:sz w:val="24"/>
                <w:szCs w:val="24"/>
              </w:rPr>
              <w:t>1</w:t>
            </w:r>
            <w:r w:rsidRPr="00763351">
              <w:rPr>
                <w:sz w:val="24"/>
                <w:szCs w:val="24"/>
              </w:rPr>
              <w:t>. Доля прибыльных сельскохозяйственных организаций в общем их числе;</w:t>
            </w:r>
          </w:p>
          <w:p w:rsidR="00F84AB1" w:rsidRPr="00763351" w:rsidRDefault="00F84AB1" w:rsidP="00107559">
            <w:pPr>
              <w:tabs>
                <w:tab w:val="left" w:pos="459"/>
              </w:tabs>
              <w:jc w:val="both"/>
              <w:rPr>
                <w:sz w:val="24"/>
                <w:szCs w:val="24"/>
              </w:rPr>
            </w:pPr>
            <w:r w:rsidRPr="00763351">
              <w:rPr>
                <w:sz w:val="24"/>
                <w:szCs w:val="24"/>
              </w:rPr>
              <w:t>1</w:t>
            </w:r>
            <w:r>
              <w:rPr>
                <w:sz w:val="24"/>
                <w:szCs w:val="24"/>
              </w:rPr>
              <w:t>2</w:t>
            </w:r>
            <w:r w:rsidRPr="00763351">
              <w:rPr>
                <w:sz w:val="24"/>
                <w:szCs w:val="24"/>
              </w:rPr>
              <w:t>. Объем производства молока в сельскохозяйственных организациях и крестьянских (фермерских) хозяйствах;</w:t>
            </w:r>
          </w:p>
          <w:p w:rsidR="00F84AB1" w:rsidRPr="00763351" w:rsidRDefault="00F84AB1" w:rsidP="00107559">
            <w:pPr>
              <w:tabs>
                <w:tab w:val="left" w:pos="459"/>
              </w:tabs>
              <w:jc w:val="both"/>
              <w:rPr>
                <w:sz w:val="24"/>
                <w:szCs w:val="24"/>
              </w:rPr>
            </w:pPr>
            <w:r w:rsidRPr="00763351">
              <w:rPr>
                <w:sz w:val="24"/>
                <w:szCs w:val="24"/>
              </w:rPr>
              <w:t>1</w:t>
            </w:r>
            <w:r>
              <w:rPr>
                <w:sz w:val="24"/>
                <w:szCs w:val="24"/>
              </w:rPr>
              <w:t>3</w:t>
            </w:r>
            <w:r w:rsidRPr="00763351">
              <w:rPr>
                <w:sz w:val="24"/>
                <w:szCs w:val="24"/>
              </w:rPr>
              <w:t xml:space="preserve">. Объем производства скота  и птицы на убой  (в живом весе) в </w:t>
            </w:r>
            <w:r w:rsidRPr="00763351">
              <w:rPr>
                <w:sz w:val="24"/>
                <w:szCs w:val="24"/>
              </w:rPr>
              <w:lastRenderedPageBreak/>
              <w:t>сельскохозяйственных организациях и  крестьянских (фермерских) хозяйствах</w:t>
            </w:r>
          </w:p>
          <w:p w:rsidR="00F84AB1" w:rsidRPr="00763351" w:rsidRDefault="00F84AB1" w:rsidP="00107559">
            <w:pPr>
              <w:tabs>
                <w:tab w:val="left" w:pos="459"/>
              </w:tabs>
              <w:jc w:val="both"/>
              <w:rPr>
                <w:sz w:val="24"/>
                <w:szCs w:val="24"/>
              </w:rPr>
            </w:pPr>
            <w:r w:rsidRPr="00763351">
              <w:rPr>
                <w:sz w:val="24"/>
                <w:szCs w:val="24"/>
              </w:rPr>
              <w:t>1</w:t>
            </w:r>
            <w:r>
              <w:rPr>
                <w:sz w:val="24"/>
                <w:szCs w:val="24"/>
              </w:rPr>
              <w:t>4</w:t>
            </w:r>
            <w:r w:rsidRPr="00763351">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sz w:val="24"/>
                <w:szCs w:val="24"/>
              </w:rPr>
              <w:t>.</w:t>
            </w:r>
          </w:p>
        </w:tc>
      </w:tr>
      <w:tr w:rsidR="00F84AB1" w:rsidRPr="00391B5D" w:rsidTr="00107559">
        <w:tc>
          <w:tcPr>
            <w:tcW w:w="2376" w:type="dxa"/>
          </w:tcPr>
          <w:p w:rsidR="00F84AB1" w:rsidRPr="00391B5D" w:rsidRDefault="00F84AB1" w:rsidP="00107559">
            <w:pPr>
              <w:rPr>
                <w:sz w:val="24"/>
                <w:szCs w:val="24"/>
              </w:rPr>
            </w:pPr>
            <w:r w:rsidRPr="00391B5D">
              <w:rPr>
                <w:sz w:val="24"/>
                <w:szCs w:val="24"/>
              </w:rPr>
              <w:lastRenderedPageBreak/>
              <w:t>Этапы и сроки реализации подпрограмм</w:t>
            </w:r>
          </w:p>
        </w:tc>
        <w:tc>
          <w:tcPr>
            <w:tcW w:w="7195" w:type="dxa"/>
          </w:tcPr>
          <w:p w:rsidR="00F84AB1" w:rsidRPr="00391B5D" w:rsidRDefault="00F84AB1" w:rsidP="00107559">
            <w:pPr>
              <w:jc w:val="both"/>
              <w:rPr>
                <w:sz w:val="24"/>
                <w:szCs w:val="24"/>
              </w:rPr>
            </w:pPr>
            <w:r w:rsidRPr="00391B5D">
              <w:rPr>
                <w:sz w:val="24"/>
                <w:szCs w:val="24"/>
              </w:rPr>
              <w:t>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F84AB1" w:rsidRPr="00391B5D" w:rsidTr="00107559">
        <w:tc>
          <w:tcPr>
            <w:tcW w:w="2376" w:type="dxa"/>
          </w:tcPr>
          <w:p w:rsidR="00F84AB1" w:rsidRPr="00391B5D" w:rsidRDefault="00F84AB1" w:rsidP="00107559">
            <w:pPr>
              <w:rPr>
                <w:sz w:val="24"/>
                <w:szCs w:val="24"/>
              </w:rPr>
            </w:pPr>
            <w:r w:rsidRPr="00391B5D">
              <w:rPr>
                <w:sz w:val="24"/>
                <w:szCs w:val="24"/>
              </w:rPr>
              <w:t>Объемы бюджетных ассигнований Программы</w:t>
            </w:r>
          </w:p>
        </w:tc>
        <w:tc>
          <w:tcPr>
            <w:tcW w:w="7195" w:type="dxa"/>
          </w:tcPr>
          <w:p w:rsidR="00F84AB1" w:rsidRPr="00363BA8" w:rsidRDefault="00F84AB1" w:rsidP="00107559">
            <w:pPr>
              <w:ind w:firstLine="709"/>
              <w:jc w:val="both"/>
              <w:rPr>
                <w:sz w:val="24"/>
                <w:szCs w:val="24"/>
              </w:rPr>
            </w:pPr>
            <w:r w:rsidRPr="00363BA8">
              <w:rPr>
                <w:sz w:val="24"/>
                <w:szCs w:val="24"/>
              </w:rPr>
              <w:t xml:space="preserve">Объем финансирования Программы на 2022-2026 годы за счет средств бюджета МО МР «Усть-Куломский» предусматривается в размере </w:t>
            </w:r>
            <w:r>
              <w:rPr>
                <w:sz w:val="24"/>
                <w:szCs w:val="24"/>
              </w:rPr>
              <w:t>56101,23185</w:t>
            </w:r>
            <w:r w:rsidRPr="00363BA8">
              <w:rPr>
                <w:sz w:val="24"/>
                <w:szCs w:val="24"/>
              </w:rPr>
              <w:t xml:space="preserve"> тыс. рублей, в том числе по подпрограммам:</w:t>
            </w:r>
          </w:p>
          <w:p w:rsidR="00F84AB1" w:rsidRPr="00363BA8" w:rsidRDefault="00F84AB1" w:rsidP="00E41EEA">
            <w:pPr>
              <w:pStyle w:val="afe"/>
              <w:numPr>
                <w:ilvl w:val="0"/>
                <w:numId w:val="15"/>
              </w:numPr>
              <w:tabs>
                <w:tab w:val="left" w:pos="407"/>
              </w:tabs>
              <w:ind w:left="0" w:firstLine="709"/>
              <w:jc w:val="both"/>
              <w:rPr>
                <w:sz w:val="24"/>
                <w:szCs w:val="24"/>
              </w:rPr>
            </w:pPr>
            <w:r w:rsidRPr="00363BA8">
              <w:rPr>
                <w:sz w:val="24"/>
                <w:szCs w:val="24"/>
              </w:rPr>
              <w:t>развитие лесопромышленного комплекса –</w:t>
            </w:r>
            <w:r>
              <w:rPr>
                <w:sz w:val="24"/>
                <w:szCs w:val="24"/>
              </w:rPr>
              <w:t>37841,93185</w:t>
            </w:r>
            <w:r w:rsidRPr="00363BA8">
              <w:rPr>
                <w:sz w:val="24"/>
                <w:szCs w:val="24"/>
              </w:rPr>
              <w:t xml:space="preserve"> тыс. рублей;</w:t>
            </w:r>
          </w:p>
          <w:p w:rsidR="00F84AB1" w:rsidRPr="00363BA8" w:rsidRDefault="00F84AB1" w:rsidP="00E41EEA">
            <w:pPr>
              <w:pStyle w:val="afe"/>
              <w:numPr>
                <w:ilvl w:val="0"/>
                <w:numId w:val="15"/>
              </w:numPr>
              <w:tabs>
                <w:tab w:val="left" w:pos="407"/>
              </w:tabs>
              <w:ind w:left="0" w:firstLine="709"/>
              <w:jc w:val="both"/>
              <w:rPr>
                <w:sz w:val="24"/>
                <w:szCs w:val="24"/>
              </w:rPr>
            </w:pPr>
            <w:r w:rsidRPr="00363BA8">
              <w:rPr>
                <w:sz w:val="24"/>
                <w:szCs w:val="24"/>
              </w:rPr>
              <w:t xml:space="preserve">поддержкасельхозтоваропроизводителей – </w:t>
            </w:r>
            <w:r>
              <w:rPr>
                <w:sz w:val="24"/>
                <w:szCs w:val="24"/>
              </w:rPr>
              <w:t>4358,3</w:t>
            </w:r>
            <w:r w:rsidRPr="00363BA8">
              <w:rPr>
                <w:sz w:val="24"/>
                <w:szCs w:val="24"/>
              </w:rPr>
              <w:t xml:space="preserve"> тыс. рублей;</w:t>
            </w:r>
          </w:p>
          <w:p w:rsidR="00F84AB1" w:rsidRPr="00363BA8" w:rsidRDefault="00F84AB1" w:rsidP="00E41EEA">
            <w:pPr>
              <w:pStyle w:val="afe"/>
              <w:numPr>
                <w:ilvl w:val="0"/>
                <w:numId w:val="15"/>
              </w:numPr>
              <w:tabs>
                <w:tab w:val="left" w:pos="407"/>
              </w:tabs>
              <w:ind w:left="0" w:firstLine="709"/>
              <w:jc w:val="both"/>
              <w:rPr>
                <w:sz w:val="24"/>
                <w:szCs w:val="24"/>
              </w:rPr>
            </w:pPr>
            <w:r w:rsidRPr="00363BA8">
              <w:rPr>
                <w:sz w:val="24"/>
                <w:szCs w:val="24"/>
              </w:rPr>
              <w:t>поддержка и развитие малого и среднего предпринимательства</w:t>
            </w:r>
            <w:r w:rsidRPr="00363BA8">
              <w:rPr>
                <w:b/>
                <w:i/>
                <w:sz w:val="24"/>
                <w:szCs w:val="24"/>
              </w:rPr>
              <w:t xml:space="preserve"> – </w:t>
            </w:r>
            <w:r w:rsidRPr="00363BA8">
              <w:rPr>
                <w:sz w:val="24"/>
                <w:szCs w:val="24"/>
              </w:rPr>
              <w:t>1</w:t>
            </w:r>
            <w:r>
              <w:rPr>
                <w:sz w:val="24"/>
                <w:szCs w:val="24"/>
              </w:rPr>
              <w:t>3901</w:t>
            </w:r>
            <w:r w:rsidRPr="00363BA8">
              <w:rPr>
                <w:sz w:val="24"/>
                <w:szCs w:val="24"/>
              </w:rPr>
              <w:t>,0 тыс. рублей.</w:t>
            </w:r>
          </w:p>
          <w:p w:rsidR="00F84AB1" w:rsidRPr="00363BA8" w:rsidRDefault="00F84AB1" w:rsidP="00107559">
            <w:pPr>
              <w:tabs>
                <w:tab w:val="left" w:pos="407"/>
              </w:tabs>
              <w:ind w:firstLine="709"/>
              <w:jc w:val="both"/>
              <w:rPr>
                <w:sz w:val="24"/>
                <w:szCs w:val="24"/>
              </w:rPr>
            </w:pPr>
            <w:r w:rsidRPr="00363BA8">
              <w:rPr>
                <w:sz w:val="24"/>
                <w:szCs w:val="24"/>
              </w:rPr>
              <w:t>Объем финансирования по годам предусматривается следующий: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2022 г. – 8359,13496 тыс. 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 xml:space="preserve">2023 г. – </w:t>
            </w:r>
            <w:r>
              <w:rPr>
                <w:sz w:val="24"/>
                <w:szCs w:val="24"/>
              </w:rPr>
              <w:t>23451,25089</w:t>
            </w:r>
            <w:r w:rsidRPr="00363BA8">
              <w:rPr>
                <w:sz w:val="24"/>
                <w:szCs w:val="24"/>
              </w:rPr>
              <w:t xml:space="preserve"> тыс. 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 xml:space="preserve">2024 г. – </w:t>
            </w:r>
            <w:r>
              <w:rPr>
                <w:sz w:val="24"/>
                <w:szCs w:val="24"/>
              </w:rPr>
              <w:t>9650,282</w:t>
            </w:r>
            <w:r w:rsidRPr="00363BA8">
              <w:rPr>
                <w:sz w:val="24"/>
                <w:szCs w:val="24"/>
              </w:rPr>
              <w:t xml:space="preserve"> тыс. 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 xml:space="preserve">2025 г. – </w:t>
            </w:r>
            <w:r>
              <w:rPr>
                <w:sz w:val="24"/>
                <w:szCs w:val="24"/>
              </w:rPr>
              <w:t xml:space="preserve">7320,282тыс. </w:t>
            </w:r>
            <w:r w:rsidRPr="00363BA8">
              <w:rPr>
                <w:sz w:val="24"/>
                <w:szCs w:val="24"/>
              </w:rPr>
              <w:t>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 xml:space="preserve">2026 г. </w:t>
            </w:r>
            <w:r>
              <w:rPr>
                <w:sz w:val="24"/>
                <w:szCs w:val="24"/>
              </w:rPr>
              <w:t xml:space="preserve">– 7320,282тыс. </w:t>
            </w:r>
            <w:r w:rsidRPr="00363BA8">
              <w:rPr>
                <w:sz w:val="24"/>
                <w:szCs w:val="24"/>
              </w:rPr>
              <w:t>рублей.</w:t>
            </w:r>
          </w:p>
          <w:p w:rsidR="00F84AB1" w:rsidRPr="00363BA8" w:rsidRDefault="00F84AB1" w:rsidP="00107559">
            <w:pPr>
              <w:tabs>
                <w:tab w:val="left" w:pos="407"/>
              </w:tabs>
              <w:ind w:firstLine="709"/>
              <w:jc w:val="both"/>
              <w:rPr>
                <w:sz w:val="24"/>
                <w:szCs w:val="24"/>
              </w:rPr>
            </w:pPr>
            <w:r w:rsidRPr="00363BA8">
              <w:rPr>
                <w:sz w:val="24"/>
                <w:szCs w:val="24"/>
              </w:rPr>
              <w:t>Прогнозный объем финансирования Программы из других источников предполагается в размере:</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федеральный бюджет – 0,0 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республиканский бюджет Республики Коми – 32685,32685тыс. 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 xml:space="preserve">государственные внебюджетные фонды </w:t>
            </w:r>
            <w:r w:rsidRPr="00363BA8">
              <w:rPr>
                <w:sz w:val="24"/>
                <w:szCs w:val="24"/>
              </w:rPr>
              <w:noBreakHyphen/>
              <w:t xml:space="preserve"> 0,0  рублей;</w:t>
            </w:r>
          </w:p>
          <w:p w:rsidR="00F84AB1" w:rsidRPr="00363BA8" w:rsidRDefault="00F84AB1" w:rsidP="00E41EEA">
            <w:pPr>
              <w:pStyle w:val="afe"/>
              <w:numPr>
                <w:ilvl w:val="0"/>
                <w:numId w:val="15"/>
              </w:numPr>
              <w:tabs>
                <w:tab w:val="left" w:pos="407"/>
              </w:tabs>
              <w:ind w:left="0" w:firstLine="0"/>
              <w:jc w:val="both"/>
              <w:rPr>
                <w:sz w:val="24"/>
                <w:szCs w:val="24"/>
              </w:rPr>
            </w:pPr>
            <w:r w:rsidRPr="00363BA8">
              <w:rPr>
                <w:sz w:val="24"/>
                <w:szCs w:val="24"/>
              </w:rPr>
              <w:t>средства от приносящей доход деятельности – 0,0 рублей;</w:t>
            </w:r>
          </w:p>
          <w:p w:rsidR="00F84AB1" w:rsidRPr="004F759E" w:rsidRDefault="00F84AB1" w:rsidP="00107559">
            <w:pPr>
              <w:jc w:val="both"/>
              <w:rPr>
                <w:color w:val="000000"/>
                <w:sz w:val="24"/>
                <w:szCs w:val="24"/>
              </w:rPr>
            </w:pPr>
            <w:r w:rsidRPr="00363BA8">
              <w:rPr>
                <w:sz w:val="24"/>
                <w:szCs w:val="24"/>
              </w:rPr>
              <w:t xml:space="preserve">прочие внебюджетные источники </w:t>
            </w:r>
            <w:r w:rsidRPr="00363BA8">
              <w:rPr>
                <w:sz w:val="24"/>
                <w:szCs w:val="24"/>
              </w:rPr>
              <w:noBreakHyphen/>
              <w:t xml:space="preserve"> 0,0  рублей</w:t>
            </w:r>
          </w:p>
        </w:tc>
      </w:tr>
      <w:tr w:rsidR="00F84AB1" w:rsidRPr="00391B5D" w:rsidTr="00107559">
        <w:tc>
          <w:tcPr>
            <w:tcW w:w="2376" w:type="dxa"/>
          </w:tcPr>
          <w:p w:rsidR="00F84AB1" w:rsidRPr="00391B5D" w:rsidRDefault="00F84AB1" w:rsidP="00107559">
            <w:pPr>
              <w:spacing w:before="60" w:after="60"/>
              <w:rPr>
                <w:sz w:val="24"/>
                <w:szCs w:val="24"/>
              </w:rPr>
            </w:pPr>
            <w:r w:rsidRPr="00391B5D">
              <w:rPr>
                <w:sz w:val="24"/>
                <w:szCs w:val="24"/>
              </w:rPr>
              <w:t>Ожидаемые конечные результаты реализации Программы (показатели конечного результата Программы)</w:t>
            </w:r>
          </w:p>
        </w:tc>
        <w:tc>
          <w:tcPr>
            <w:tcW w:w="7195" w:type="dxa"/>
          </w:tcPr>
          <w:p w:rsidR="00F84AB1" w:rsidRPr="00391B5D" w:rsidRDefault="00F84AB1" w:rsidP="00107559">
            <w:pPr>
              <w:spacing w:before="60" w:after="60"/>
              <w:jc w:val="both"/>
              <w:rPr>
                <w:sz w:val="24"/>
                <w:szCs w:val="24"/>
              </w:rPr>
            </w:pPr>
            <w:r w:rsidRPr="00391B5D">
              <w:rPr>
                <w:sz w:val="24"/>
                <w:szCs w:val="24"/>
              </w:rPr>
              <w:t>Реал</w:t>
            </w:r>
            <w:r>
              <w:rPr>
                <w:sz w:val="24"/>
                <w:szCs w:val="24"/>
              </w:rPr>
              <w:t>изация программы позволит к 2026</w:t>
            </w:r>
            <w:r w:rsidRPr="00391B5D">
              <w:rPr>
                <w:sz w:val="24"/>
                <w:szCs w:val="24"/>
              </w:rPr>
              <w:t xml:space="preserve"> г. достичь следующих показателей:</w:t>
            </w:r>
          </w:p>
          <w:p w:rsidR="00F84AB1" w:rsidRPr="00763351" w:rsidRDefault="00F84AB1" w:rsidP="00107559">
            <w:pPr>
              <w:tabs>
                <w:tab w:val="left" w:pos="459"/>
              </w:tabs>
              <w:jc w:val="both"/>
              <w:rPr>
                <w:sz w:val="24"/>
                <w:szCs w:val="24"/>
              </w:rPr>
            </w:pPr>
            <w:r w:rsidRPr="00221C03">
              <w:rPr>
                <w:sz w:val="24"/>
                <w:szCs w:val="24"/>
              </w:rPr>
              <w:t>1.Среднегодовая численность постоянного населения прогнозируется на снижение по отношению к 2020 году на 10 %;</w:t>
            </w:r>
          </w:p>
          <w:p w:rsidR="00F84AB1" w:rsidRPr="00763351" w:rsidRDefault="00F84AB1" w:rsidP="00107559">
            <w:pPr>
              <w:tabs>
                <w:tab w:val="left" w:pos="459"/>
              </w:tabs>
              <w:jc w:val="both"/>
              <w:rPr>
                <w:sz w:val="24"/>
                <w:szCs w:val="24"/>
              </w:rPr>
            </w:pPr>
            <w:r w:rsidRPr="00763351">
              <w:rPr>
                <w:sz w:val="24"/>
                <w:szCs w:val="24"/>
              </w:rPr>
              <w:t>2.</w:t>
            </w:r>
            <w:r>
              <w:rPr>
                <w:sz w:val="24"/>
                <w:szCs w:val="24"/>
              </w:rPr>
              <w:t xml:space="preserve"> У</w:t>
            </w:r>
            <w:r w:rsidRPr="00763351">
              <w:rPr>
                <w:sz w:val="24"/>
                <w:szCs w:val="24"/>
              </w:rPr>
              <w:t>быль населения</w:t>
            </w:r>
            <w:r>
              <w:rPr>
                <w:sz w:val="24"/>
                <w:szCs w:val="24"/>
              </w:rPr>
              <w:t xml:space="preserve"> уменьшиться в 2 раза по сравнению с 2020 годом</w:t>
            </w:r>
            <w:r w:rsidRPr="00763351">
              <w:rPr>
                <w:sz w:val="24"/>
                <w:szCs w:val="24"/>
              </w:rPr>
              <w:t>;</w:t>
            </w:r>
          </w:p>
          <w:p w:rsidR="00F84AB1" w:rsidRPr="00763351" w:rsidRDefault="00F84AB1" w:rsidP="00107559">
            <w:pPr>
              <w:tabs>
                <w:tab w:val="left" w:pos="459"/>
              </w:tabs>
              <w:jc w:val="both"/>
              <w:rPr>
                <w:sz w:val="24"/>
                <w:szCs w:val="24"/>
              </w:rPr>
            </w:pPr>
            <w:r w:rsidRPr="00763351">
              <w:rPr>
                <w:sz w:val="24"/>
                <w:szCs w:val="24"/>
              </w:rPr>
              <w:t>3. Миграционн</w:t>
            </w:r>
            <w:r>
              <w:rPr>
                <w:sz w:val="24"/>
                <w:szCs w:val="24"/>
              </w:rPr>
              <w:t>ую</w:t>
            </w:r>
            <w:r w:rsidRPr="00763351">
              <w:rPr>
                <w:sz w:val="24"/>
                <w:szCs w:val="24"/>
              </w:rPr>
              <w:t xml:space="preserve"> убыль населения</w:t>
            </w:r>
            <w:r>
              <w:rPr>
                <w:sz w:val="24"/>
                <w:szCs w:val="24"/>
              </w:rPr>
              <w:t xml:space="preserve"> уменьшить по сравнению с 2020 годом в 1,8 раза</w:t>
            </w:r>
            <w:r w:rsidRPr="00763351">
              <w:rPr>
                <w:sz w:val="24"/>
                <w:szCs w:val="24"/>
              </w:rPr>
              <w:t>;</w:t>
            </w:r>
          </w:p>
          <w:p w:rsidR="00F84AB1" w:rsidRPr="00763351" w:rsidRDefault="00F84AB1" w:rsidP="00107559">
            <w:pPr>
              <w:tabs>
                <w:tab w:val="left" w:pos="459"/>
              </w:tabs>
              <w:jc w:val="both"/>
              <w:rPr>
                <w:sz w:val="24"/>
                <w:szCs w:val="24"/>
              </w:rPr>
            </w:pPr>
            <w:r w:rsidRPr="00763351">
              <w:rPr>
                <w:sz w:val="24"/>
                <w:szCs w:val="24"/>
              </w:rPr>
              <w:t>4.Уровень</w:t>
            </w:r>
            <w:r>
              <w:rPr>
                <w:sz w:val="24"/>
                <w:szCs w:val="24"/>
              </w:rPr>
              <w:t xml:space="preserve"> зарегистрированной безработицы уменьшить по отношению к 2020 году в 2,4 раза</w:t>
            </w:r>
            <w:r w:rsidRPr="00763351">
              <w:rPr>
                <w:sz w:val="24"/>
                <w:szCs w:val="24"/>
              </w:rPr>
              <w:t>;</w:t>
            </w:r>
          </w:p>
          <w:p w:rsidR="00F84AB1" w:rsidRPr="00F72474" w:rsidRDefault="00F84AB1" w:rsidP="00107559">
            <w:pPr>
              <w:tabs>
                <w:tab w:val="left" w:pos="459"/>
              </w:tabs>
              <w:jc w:val="both"/>
              <w:rPr>
                <w:sz w:val="24"/>
                <w:szCs w:val="24"/>
              </w:rPr>
            </w:pPr>
            <w:r w:rsidRPr="00C70CF1">
              <w:rPr>
                <w:sz w:val="24"/>
                <w:szCs w:val="24"/>
              </w:rPr>
              <w:t>5.Среднемесячная номинальная начисленная заработная плата работников (без субъектов малого предпринимательства) увеличится по сравнению с 2020 годом на 16 %;</w:t>
            </w:r>
          </w:p>
          <w:p w:rsidR="00F84AB1" w:rsidRPr="00F72474" w:rsidRDefault="00F84AB1" w:rsidP="00107559">
            <w:pPr>
              <w:tabs>
                <w:tab w:val="left" w:pos="459"/>
              </w:tabs>
              <w:jc w:val="both"/>
              <w:rPr>
                <w:sz w:val="24"/>
                <w:szCs w:val="24"/>
              </w:rPr>
            </w:pPr>
            <w:r w:rsidRPr="00F72474">
              <w:rPr>
                <w:sz w:val="24"/>
                <w:szCs w:val="24"/>
              </w:rPr>
              <w:t>6. Объем инвестиций в основной капитал за счет всех источников финансирования</w:t>
            </w:r>
            <w:r>
              <w:rPr>
                <w:sz w:val="24"/>
                <w:szCs w:val="24"/>
              </w:rPr>
              <w:t xml:space="preserve"> сохранится на уровне 2020 года</w:t>
            </w:r>
            <w:r w:rsidRPr="00F72474">
              <w:rPr>
                <w:sz w:val="24"/>
                <w:szCs w:val="24"/>
              </w:rPr>
              <w:t>;</w:t>
            </w:r>
          </w:p>
          <w:p w:rsidR="00F84AB1" w:rsidRPr="00F72474" w:rsidRDefault="00F84AB1" w:rsidP="00107559">
            <w:pPr>
              <w:tabs>
                <w:tab w:val="left" w:pos="459"/>
              </w:tabs>
              <w:jc w:val="both"/>
              <w:rPr>
                <w:sz w:val="24"/>
                <w:szCs w:val="24"/>
              </w:rPr>
            </w:pPr>
            <w:r w:rsidRPr="00F72474">
              <w:rPr>
                <w:sz w:val="24"/>
                <w:szCs w:val="24"/>
              </w:rPr>
              <w:t>7. Объем инвестиций в основной капитал (за исключением бюджетных средств) в расчете на одного жителя</w:t>
            </w:r>
            <w:r>
              <w:rPr>
                <w:sz w:val="24"/>
                <w:szCs w:val="24"/>
              </w:rPr>
              <w:t xml:space="preserve"> сохранит среднее </w:t>
            </w:r>
            <w:r>
              <w:rPr>
                <w:sz w:val="24"/>
                <w:szCs w:val="24"/>
              </w:rPr>
              <w:lastRenderedPageBreak/>
              <w:t>значение предыдущих лет</w:t>
            </w:r>
            <w:r w:rsidRPr="00F72474">
              <w:rPr>
                <w:sz w:val="24"/>
                <w:szCs w:val="24"/>
              </w:rPr>
              <w:t>;</w:t>
            </w:r>
          </w:p>
          <w:p w:rsidR="00F84AB1" w:rsidRPr="00F72474" w:rsidRDefault="00F84AB1" w:rsidP="00107559">
            <w:pPr>
              <w:tabs>
                <w:tab w:val="left" w:pos="459"/>
              </w:tabs>
              <w:jc w:val="both"/>
              <w:rPr>
                <w:sz w:val="24"/>
                <w:szCs w:val="24"/>
              </w:rPr>
            </w:pPr>
            <w:r w:rsidRPr="00F72474">
              <w:rPr>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Pr>
                <w:sz w:val="24"/>
                <w:szCs w:val="24"/>
              </w:rPr>
              <w:t xml:space="preserve"> сохранит среднее значение предыдущих лет</w:t>
            </w:r>
            <w:r w:rsidRPr="00F72474">
              <w:rPr>
                <w:sz w:val="24"/>
                <w:szCs w:val="24"/>
              </w:rPr>
              <w:t xml:space="preserve">; </w:t>
            </w:r>
          </w:p>
          <w:p w:rsidR="00F84AB1" w:rsidRPr="00F72474" w:rsidRDefault="00F84AB1" w:rsidP="00107559">
            <w:pPr>
              <w:tabs>
                <w:tab w:val="left" w:pos="459"/>
              </w:tabs>
              <w:jc w:val="both"/>
              <w:rPr>
                <w:sz w:val="24"/>
                <w:szCs w:val="24"/>
              </w:rPr>
            </w:pPr>
            <w:r w:rsidRPr="00F72474">
              <w:rPr>
                <w:sz w:val="24"/>
                <w:szCs w:val="24"/>
              </w:rPr>
              <w:t xml:space="preserve">9. </w:t>
            </w:r>
            <w:r>
              <w:rPr>
                <w:sz w:val="24"/>
                <w:szCs w:val="24"/>
              </w:rPr>
              <w:t>Сохранится опыт</w:t>
            </w:r>
            <w:r w:rsidRPr="00F72474">
              <w:rPr>
                <w:sz w:val="24"/>
                <w:szCs w:val="24"/>
              </w:rPr>
              <w:t xml:space="preserve"> заключен</w:t>
            </w:r>
            <w:r>
              <w:rPr>
                <w:sz w:val="24"/>
                <w:szCs w:val="24"/>
              </w:rPr>
              <w:t>ия</w:t>
            </w:r>
            <w:r w:rsidRPr="00F72474">
              <w:rPr>
                <w:sz w:val="24"/>
                <w:szCs w:val="24"/>
              </w:rPr>
              <w:t xml:space="preserve"> соглашений о социально-экономическом сотрудничестве (партнерстве) между ОМСУ и предприятиями лесопромышленной деятельности</w:t>
            </w:r>
            <w:r>
              <w:rPr>
                <w:sz w:val="24"/>
                <w:szCs w:val="24"/>
              </w:rPr>
              <w:t>;</w:t>
            </w:r>
          </w:p>
          <w:p w:rsidR="00F84AB1" w:rsidRPr="00F72474" w:rsidRDefault="00F84AB1" w:rsidP="00107559">
            <w:pPr>
              <w:tabs>
                <w:tab w:val="left" w:pos="459"/>
              </w:tabs>
              <w:jc w:val="both"/>
              <w:rPr>
                <w:sz w:val="24"/>
                <w:szCs w:val="24"/>
              </w:rPr>
            </w:pPr>
            <w:r w:rsidRPr="00F72474">
              <w:rPr>
                <w:sz w:val="24"/>
                <w:szCs w:val="24"/>
              </w:rPr>
              <w:t>10. Доля прибыльных сельскохозяйственных организаций в общем их числе</w:t>
            </w:r>
            <w:r>
              <w:rPr>
                <w:sz w:val="24"/>
                <w:szCs w:val="24"/>
              </w:rPr>
              <w:t xml:space="preserve"> будет на уровне 100 %</w:t>
            </w:r>
            <w:r w:rsidRPr="00F72474">
              <w:rPr>
                <w:sz w:val="24"/>
                <w:szCs w:val="24"/>
              </w:rPr>
              <w:t>;</w:t>
            </w:r>
          </w:p>
          <w:p w:rsidR="00F84AB1" w:rsidRPr="00F72474" w:rsidRDefault="00F84AB1" w:rsidP="00107559">
            <w:pPr>
              <w:tabs>
                <w:tab w:val="left" w:pos="459"/>
              </w:tabs>
              <w:jc w:val="both"/>
              <w:rPr>
                <w:sz w:val="24"/>
                <w:szCs w:val="24"/>
              </w:rPr>
            </w:pPr>
            <w:r w:rsidRPr="00F72474">
              <w:rPr>
                <w:sz w:val="24"/>
                <w:szCs w:val="24"/>
              </w:rPr>
              <w:t>11. Объем производства молока в сельскохозяйственных организациях и крестьянских (фермерских) хозяйствах</w:t>
            </w:r>
            <w:r>
              <w:rPr>
                <w:sz w:val="24"/>
                <w:szCs w:val="24"/>
              </w:rPr>
              <w:t xml:space="preserve"> будет выше среднего значения предыдущих лет, постепенно будет повышаться</w:t>
            </w:r>
            <w:r w:rsidRPr="00F72474">
              <w:rPr>
                <w:sz w:val="24"/>
                <w:szCs w:val="24"/>
              </w:rPr>
              <w:t>;</w:t>
            </w:r>
          </w:p>
          <w:p w:rsidR="00F84AB1" w:rsidRPr="00F72474" w:rsidRDefault="00F84AB1" w:rsidP="00107559">
            <w:pPr>
              <w:tabs>
                <w:tab w:val="left" w:pos="459"/>
              </w:tabs>
              <w:jc w:val="both"/>
              <w:rPr>
                <w:sz w:val="24"/>
                <w:szCs w:val="24"/>
              </w:rPr>
            </w:pPr>
            <w:r w:rsidRPr="00F72474">
              <w:rPr>
                <w:sz w:val="24"/>
                <w:szCs w:val="24"/>
              </w:rPr>
              <w:t>12. Объем производства скота  и птицы на убой  (в живом весе) в сельскохозяйственных организациях и  крестьянских (фермерских) хозяйствах</w:t>
            </w:r>
            <w:r>
              <w:rPr>
                <w:sz w:val="24"/>
                <w:szCs w:val="24"/>
              </w:rPr>
              <w:t xml:space="preserve"> увеличится по отношению к 2020 году на 13 %;</w:t>
            </w:r>
          </w:p>
          <w:p w:rsidR="00F84AB1" w:rsidRPr="00F72474" w:rsidRDefault="00F84AB1" w:rsidP="00107559">
            <w:pPr>
              <w:tabs>
                <w:tab w:val="left" w:pos="459"/>
              </w:tabs>
              <w:jc w:val="both"/>
              <w:rPr>
                <w:sz w:val="24"/>
                <w:szCs w:val="24"/>
              </w:rPr>
            </w:pPr>
            <w:r w:rsidRPr="00F72474">
              <w:rPr>
                <w:sz w:val="24"/>
                <w:szCs w:val="24"/>
              </w:rPr>
              <w:t>13. Число субъектов малого и среднего предпринимательства (индивидуальных предпринимателей) в расчете на 10 тыс. человек населения</w:t>
            </w:r>
            <w:r>
              <w:rPr>
                <w:sz w:val="24"/>
                <w:szCs w:val="24"/>
              </w:rPr>
              <w:t xml:space="preserve"> увеличится по отношению к 2020 году на 5 %</w:t>
            </w:r>
            <w:r w:rsidRPr="00F72474">
              <w:rPr>
                <w:sz w:val="24"/>
                <w:szCs w:val="24"/>
              </w:rPr>
              <w:t>;</w:t>
            </w:r>
          </w:p>
          <w:p w:rsidR="00F84AB1" w:rsidRPr="00B13A76" w:rsidRDefault="00F84AB1" w:rsidP="00107559">
            <w:pPr>
              <w:tabs>
                <w:tab w:val="left" w:pos="459"/>
              </w:tabs>
              <w:jc w:val="both"/>
              <w:rPr>
                <w:sz w:val="24"/>
                <w:szCs w:val="24"/>
              </w:rPr>
            </w:pPr>
            <w:r w:rsidRPr="00F72474">
              <w:rPr>
                <w:sz w:val="24"/>
                <w:szCs w:val="24"/>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sz w:val="24"/>
                <w:szCs w:val="24"/>
              </w:rPr>
              <w:t xml:space="preserve"> сохранится на уровне 2020 года.</w:t>
            </w:r>
          </w:p>
        </w:tc>
      </w:tr>
    </w:tbl>
    <w:p w:rsidR="00F84AB1" w:rsidRPr="00391B5D" w:rsidRDefault="00F84AB1" w:rsidP="00F84AB1">
      <w:pPr>
        <w:jc w:val="center"/>
        <w:rPr>
          <w:sz w:val="28"/>
          <w:szCs w:val="28"/>
        </w:rPr>
      </w:pPr>
    </w:p>
    <w:p w:rsidR="00F84AB1" w:rsidRPr="005D1A16" w:rsidRDefault="00F84AB1" w:rsidP="00E41EEA">
      <w:pPr>
        <w:pStyle w:val="11"/>
        <w:keepNext w:val="0"/>
        <w:widowControl/>
        <w:numPr>
          <w:ilvl w:val="0"/>
          <w:numId w:val="21"/>
        </w:numPr>
        <w:suppressAutoHyphens w:val="0"/>
        <w:ind w:left="0" w:firstLine="709"/>
        <w:jc w:val="center"/>
        <w:rPr>
          <w:rFonts w:ascii="Times New Roman" w:hAnsi="Times New Roman"/>
        </w:rPr>
      </w:pPr>
      <w:r w:rsidRPr="005D1A16">
        <w:rPr>
          <w:rFonts w:ascii="Times New Roman" w:hAnsi="Times New Roman"/>
        </w:rPr>
        <w:t>Приоритеты муниципальной политики в сфере реализации муниципальной программы, цели и задачи муниципальной программы</w:t>
      </w:r>
      <w:r>
        <w:rPr>
          <w:rFonts w:ascii="Times New Roman" w:hAnsi="Times New Roman"/>
        </w:rPr>
        <w:t xml:space="preserve"> «Развитие экономики» (далее – Программа)</w:t>
      </w:r>
    </w:p>
    <w:p w:rsidR="00F84AB1" w:rsidRPr="00800302" w:rsidRDefault="00F84AB1" w:rsidP="00F84AB1">
      <w:pPr>
        <w:ind w:firstLine="709"/>
        <w:rPr>
          <w:sz w:val="10"/>
          <w:szCs w:val="10"/>
        </w:rPr>
      </w:pPr>
    </w:p>
    <w:p w:rsidR="00F84AB1" w:rsidRPr="00A92E06" w:rsidRDefault="00F84AB1" w:rsidP="00F84AB1">
      <w:pPr>
        <w:ind w:firstLine="709"/>
        <w:jc w:val="both"/>
        <w:rPr>
          <w:sz w:val="28"/>
          <w:szCs w:val="28"/>
        </w:rPr>
      </w:pPr>
      <w:r w:rsidRPr="00A92E06">
        <w:rPr>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F84AB1" w:rsidRPr="00A92E06" w:rsidRDefault="00F84AB1" w:rsidP="00E41EEA">
      <w:pPr>
        <w:pStyle w:val="afe"/>
        <w:numPr>
          <w:ilvl w:val="0"/>
          <w:numId w:val="23"/>
        </w:numPr>
        <w:tabs>
          <w:tab w:val="left" w:pos="426"/>
        </w:tabs>
        <w:ind w:left="0" w:firstLine="709"/>
        <w:contextualSpacing w:val="0"/>
        <w:jc w:val="both"/>
        <w:rPr>
          <w:sz w:val="28"/>
          <w:szCs w:val="28"/>
        </w:rPr>
      </w:pPr>
      <w:r>
        <w:rPr>
          <w:sz w:val="28"/>
          <w:szCs w:val="28"/>
        </w:rPr>
        <w:t>Стратегия социально-экономического развития муниципального образования муниципального района «Усть-Куломский» на период до 2035</w:t>
      </w:r>
      <w:r w:rsidRPr="00A92E06">
        <w:rPr>
          <w:sz w:val="28"/>
          <w:szCs w:val="28"/>
        </w:rPr>
        <w:t xml:space="preserve"> года;</w:t>
      </w:r>
    </w:p>
    <w:p w:rsidR="00F84AB1" w:rsidRPr="00A92E06" w:rsidRDefault="00F84AB1" w:rsidP="00E41EEA">
      <w:pPr>
        <w:pStyle w:val="afe"/>
        <w:numPr>
          <w:ilvl w:val="0"/>
          <w:numId w:val="23"/>
        </w:numPr>
        <w:tabs>
          <w:tab w:val="left" w:pos="426"/>
        </w:tabs>
        <w:ind w:left="0" w:firstLine="709"/>
        <w:contextualSpacing w:val="0"/>
        <w:jc w:val="both"/>
        <w:rPr>
          <w:sz w:val="28"/>
          <w:szCs w:val="28"/>
        </w:rPr>
      </w:pPr>
      <w:r w:rsidRPr="00A92E06">
        <w:rPr>
          <w:sz w:val="28"/>
          <w:szCs w:val="28"/>
        </w:rPr>
        <w:t>Схема территориального планирования МР «Усть-Куломский»;</w:t>
      </w:r>
    </w:p>
    <w:p w:rsidR="00F84AB1" w:rsidRPr="00A92E06" w:rsidRDefault="00F84AB1" w:rsidP="00E41EEA">
      <w:pPr>
        <w:pStyle w:val="afe"/>
        <w:numPr>
          <w:ilvl w:val="0"/>
          <w:numId w:val="23"/>
        </w:numPr>
        <w:tabs>
          <w:tab w:val="left" w:pos="426"/>
        </w:tabs>
        <w:ind w:left="0" w:firstLine="709"/>
        <w:contextualSpacing w:val="0"/>
        <w:jc w:val="both"/>
        <w:rPr>
          <w:sz w:val="28"/>
          <w:szCs w:val="28"/>
        </w:rPr>
      </w:pPr>
      <w:r w:rsidRPr="00A92E06">
        <w:rPr>
          <w:sz w:val="28"/>
          <w:szCs w:val="28"/>
        </w:rPr>
        <w:t>ежегодные отчеты о социально-экономическом положении Главы муниципального района «Усть-Куломский»</w:t>
      </w:r>
      <w:r>
        <w:rPr>
          <w:sz w:val="28"/>
          <w:szCs w:val="28"/>
        </w:rPr>
        <w:t xml:space="preserve"> - руководителя администрации района</w:t>
      </w:r>
      <w:r w:rsidRPr="00A92E06">
        <w:rPr>
          <w:sz w:val="28"/>
          <w:szCs w:val="28"/>
        </w:rPr>
        <w:t>.</w:t>
      </w:r>
    </w:p>
    <w:p w:rsidR="00F84AB1" w:rsidRPr="00A92E06" w:rsidRDefault="00F84AB1" w:rsidP="00F84AB1">
      <w:pPr>
        <w:ind w:firstLine="709"/>
        <w:jc w:val="both"/>
        <w:rPr>
          <w:sz w:val="28"/>
          <w:szCs w:val="28"/>
        </w:rPr>
      </w:pPr>
      <w:r w:rsidRPr="00A92E06">
        <w:rPr>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F84AB1" w:rsidRPr="00A92E06" w:rsidRDefault="00F84AB1" w:rsidP="00F84AB1">
      <w:pPr>
        <w:ind w:firstLine="709"/>
        <w:jc w:val="both"/>
        <w:rPr>
          <w:sz w:val="28"/>
          <w:szCs w:val="28"/>
        </w:rPr>
      </w:pPr>
      <w:r w:rsidRPr="00A92E06">
        <w:rPr>
          <w:sz w:val="28"/>
          <w:szCs w:val="28"/>
        </w:rPr>
        <w:t>Основными приоритетами развития МО МР «Усть-Куломский» согласно документам стратегического планирования являются:</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Повышение доходов и обеспечение занятости населения через устойчивое развитие экономики района.</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Улучшение условий проживания на селе, развитие инженерной инфраструктуры, коммунального и дорожного хозяйства, связи.</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lastRenderedPageBreak/>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Безопасность проживания населения.</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Привлечение инвестиций в реальный сектор экономики.</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Развитие жилищного строительства, в том числе для работников социальной сферы;</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Применение энергосберегающих и инновационных технологий.</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Сохранения объектов исторического и культурного наследия, уникальных природных объектов для настоящего и будущего поколений.</w:t>
      </w:r>
    </w:p>
    <w:p w:rsidR="00F84AB1" w:rsidRPr="00A92E06" w:rsidRDefault="00F84AB1" w:rsidP="00E41EEA">
      <w:pPr>
        <w:pStyle w:val="afe"/>
        <w:numPr>
          <w:ilvl w:val="0"/>
          <w:numId w:val="16"/>
        </w:numPr>
        <w:tabs>
          <w:tab w:val="left" w:pos="426"/>
        </w:tabs>
        <w:ind w:left="0" w:firstLine="709"/>
        <w:contextualSpacing w:val="0"/>
        <w:jc w:val="both"/>
        <w:rPr>
          <w:sz w:val="28"/>
          <w:szCs w:val="28"/>
        </w:rPr>
      </w:pPr>
      <w:r w:rsidRPr="00A92E06">
        <w:rPr>
          <w:sz w:val="28"/>
          <w:szCs w:val="28"/>
        </w:rPr>
        <w:t>Оптимизация использования земельных ресурсов межселенных территорий.</w:t>
      </w:r>
    </w:p>
    <w:p w:rsidR="00F84AB1" w:rsidRPr="00A92E06" w:rsidRDefault="00F84AB1" w:rsidP="00F84AB1">
      <w:pPr>
        <w:tabs>
          <w:tab w:val="left" w:pos="426"/>
        </w:tabs>
        <w:ind w:firstLine="709"/>
        <w:jc w:val="both"/>
        <w:rPr>
          <w:sz w:val="28"/>
          <w:szCs w:val="28"/>
        </w:rPr>
      </w:pPr>
      <w:r w:rsidRPr="00A92E06">
        <w:rPr>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F84AB1" w:rsidRPr="00A92E06" w:rsidRDefault="00F84AB1" w:rsidP="00F84AB1">
      <w:pPr>
        <w:tabs>
          <w:tab w:val="left" w:pos="426"/>
        </w:tabs>
        <w:ind w:firstLine="709"/>
        <w:jc w:val="both"/>
        <w:rPr>
          <w:sz w:val="28"/>
          <w:szCs w:val="28"/>
        </w:rPr>
      </w:pPr>
      <w:r w:rsidRPr="00A92E06">
        <w:rPr>
          <w:sz w:val="28"/>
          <w:szCs w:val="28"/>
          <w:u w:val="single"/>
        </w:rPr>
        <w:t>Целью Программы</w:t>
      </w:r>
      <w:r w:rsidRPr="00A92E06">
        <w:rPr>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F84AB1" w:rsidRPr="00A92E06" w:rsidRDefault="00F84AB1" w:rsidP="00F84AB1">
      <w:pPr>
        <w:tabs>
          <w:tab w:val="left" w:pos="426"/>
        </w:tabs>
        <w:ind w:firstLine="709"/>
        <w:jc w:val="both"/>
        <w:rPr>
          <w:sz w:val="28"/>
          <w:szCs w:val="28"/>
        </w:rPr>
      </w:pPr>
      <w:r w:rsidRPr="00A92E06">
        <w:rPr>
          <w:sz w:val="28"/>
          <w:szCs w:val="28"/>
        </w:rPr>
        <w:t xml:space="preserve">Для достижения цели Программы необходимо решение следующих </w:t>
      </w:r>
      <w:r w:rsidRPr="00CE7F92">
        <w:rPr>
          <w:sz w:val="28"/>
          <w:szCs w:val="28"/>
        </w:rPr>
        <w:t>задач</w:t>
      </w:r>
      <w:r w:rsidRPr="00A92E06">
        <w:rPr>
          <w:sz w:val="28"/>
          <w:szCs w:val="28"/>
        </w:rPr>
        <w:t>:</w:t>
      </w:r>
    </w:p>
    <w:p w:rsidR="00F84AB1" w:rsidRDefault="00F84AB1" w:rsidP="00E41EEA">
      <w:pPr>
        <w:pStyle w:val="afe"/>
        <w:numPr>
          <w:ilvl w:val="0"/>
          <w:numId w:val="18"/>
        </w:numPr>
        <w:tabs>
          <w:tab w:val="left" w:pos="426"/>
        </w:tabs>
        <w:ind w:left="0" w:firstLine="709"/>
        <w:contextualSpacing w:val="0"/>
        <w:jc w:val="both"/>
        <w:rPr>
          <w:sz w:val="28"/>
          <w:szCs w:val="28"/>
        </w:rPr>
      </w:pPr>
      <w:r w:rsidRPr="00A92E06">
        <w:rPr>
          <w:sz w:val="28"/>
          <w:szCs w:val="28"/>
        </w:rPr>
        <w:t>Обеспечение устойчивого развити</w:t>
      </w:r>
      <w:r>
        <w:rPr>
          <w:sz w:val="28"/>
          <w:szCs w:val="28"/>
        </w:rPr>
        <w:t>я лесопромышленного комплекса Усть-Куломского района;</w:t>
      </w:r>
    </w:p>
    <w:p w:rsidR="00F84AB1" w:rsidRPr="00A92E06" w:rsidRDefault="00F84AB1" w:rsidP="00E41EEA">
      <w:pPr>
        <w:pStyle w:val="afe"/>
        <w:numPr>
          <w:ilvl w:val="0"/>
          <w:numId w:val="18"/>
        </w:numPr>
        <w:tabs>
          <w:tab w:val="left" w:pos="426"/>
        </w:tabs>
        <w:ind w:left="0" w:firstLine="709"/>
        <w:contextualSpacing w:val="0"/>
        <w:jc w:val="both"/>
        <w:rPr>
          <w:sz w:val="28"/>
          <w:szCs w:val="28"/>
        </w:rPr>
      </w:pPr>
      <w:r w:rsidRPr="00A92E06">
        <w:rPr>
          <w:sz w:val="28"/>
          <w:szCs w:val="28"/>
        </w:rPr>
        <w:t xml:space="preserve">Обеспечение устойчивого развития и повышения конкурентоспособности </w:t>
      </w:r>
      <w:r>
        <w:rPr>
          <w:sz w:val="28"/>
          <w:szCs w:val="28"/>
        </w:rPr>
        <w:t>продукции сельского хозяйства Усть-Куломского района;</w:t>
      </w:r>
    </w:p>
    <w:p w:rsidR="00F84AB1" w:rsidRDefault="00F84AB1" w:rsidP="00E41EEA">
      <w:pPr>
        <w:pStyle w:val="afe"/>
        <w:numPr>
          <w:ilvl w:val="0"/>
          <w:numId w:val="18"/>
        </w:numPr>
        <w:tabs>
          <w:tab w:val="left" w:pos="426"/>
        </w:tabs>
        <w:ind w:left="0" w:firstLine="709"/>
        <w:contextualSpacing w:val="0"/>
        <w:jc w:val="both"/>
        <w:rPr>
          <w:sz w:val="28"/>
          <w:szCs w:val="28"/>
        </w:rPr>
      </w:pPr>
      <w:r w:rsidRPr="00A92E06">
        <w:rPr>
          <w:sz w:val="28"/>
          <w:szCs w:val="28"/>
        </w:rPr>
        <w:t>Обеспечение устойчивого развития малого и  среднего  предпринимательства.</w:t>
      </w:r>
    </w:p>
    <w:p w:rsidR="00F84AB1" w:rsidRDefault="00F84AB1" w:rsidP="00F84AB1">
      <w:pPr>
        <w:tabs>
          <w:tab w:val="left" w:pos="426"/>
        </w:tabs>
        <w:jc w:val="both"/>
        <w:rPr>
          <w:sz w:val="28"/>
          <w:szCs w:val="28"/>
        </w:rPr>
      </w:pPr>
    </w:p>
    <w:p w:rsidR="00F84AB1" w:rsidRDefault="00F84AB1" w:rsidP="00F84AB1">
      <w:pPr>
        <w:pStyle w:val="afe"/>
        <w:tabs>
          <w:tab w:val="left" w:pos="426"/>
        </w:tabs>
        <w:ind w:left="426"/>
        <w:jc w:val="both"/>
        <w:rPr>
          <w:sz w:val="28"/>
          <w:szCs w:val="28"/>
        </w:rPr>
      </w:pPr>
      <w:r>
        <w:rPr>
          <w:sz w:val="28"/>
          <w:szCs w:val="28"/>
        </w:rPr>
        <w:t>В целях решения задач Программы</w:t>
      </w:r>
      <w:r w:rsidRPr="00A526CB">
        <w:rPr>
          <w:sz w:val="28"/>
          <w:szCs w:val="28"/>
        </w:rPr>
        <w:t xml:space="preserve"> необходимо решение следующих </w:t>
      </w:r>
      <w:r w:rsidRPr="005C5934">
        <w:rPr>
          <w:sz w:val="28"/>
          <w:szCs w:val="28"/>
        </w:rPr>
        <w:t>задач</w:t>
      </w:r>
      <w:r>
        <w:rPr>
          <w:sz w:val="28"/>
          <w:szCs w:val="28"/>
        </w:rPr>
        <w:t xml:space="preserve"> в рамках реализации по</w:t>
      </w:r>
      <w:r w:rsidRPr="005C5934">
        <w:rPr>
          <w:sz w:val="28"/>
          <w:szCs w:val="28"/>
        </w:rPr>
        <w:t>дпрограмм:</w:t>
      </w:r>
    </w:p>
    <w:p w:rsidR="00F84AB1" w:rsidRPr="005C5934" w:rsidRDefault="00F84AB1" w:rsidP="00F84AB1">
      <w:pPr>
        <w:pStyle w:val="afe"/>
        <w:tabs>
          <w:tab w:val="left" w:pos="426"/>
        </w:tabs>
        <w:ind w:left="426"/>
        <w:jc w:val="both"/>
        <w:rPr>
          <w:sz w:val="28"/>
          <w:szCs w:val="28"/>
          <w:u w:val="single"/>
        </w:rPr>
      </w:pPr>
      <w:r w:rsidRPr="005C5934">
        <w:rPr>
          <w:sz w:val="28"/>
          <w:szCs w:val="28"/>
        </w:rPr>
        <w:t>1)</w:t>
      </w:r>
      <w:r w:rsidRPr="005C5934">
        <w:rPr>
          <w:sz w:val="28"/>
          <w:szCs w:val="28"/>
          <w:u w:val="single"/>
        </w:rPr>
        <w:t>«Содействие развитию лесопромышленного комплекса»</w:t>
      </w:r>
    </w:p>
    <w:p w:rsidR="00F84AB1" w:rsidRPr="00A526CB" w:rsidRDefault="00F84AB1" w:rsidP="00E41EEA">
      <w:pPr>
        <w:pStyle w:val="afe"/>
        <w:numPr>
          <w:ilvl w:val="0"/>
          <w:numId w:val="19"/>
        </w:numPr>
        <w:tabs>
          <w:tab w:val="left" w:pos="426"/>
        </w:tabs>
        <w:ind w:left="0" w:firstLine="426"/>
        <w:jc w:val="both"/>
        <w:rPr>
          <w:sz w:val="28"/>
          <w:szCs w:val="28"/>
        </w:rPr>
      </w:pPr>
      <w:r>
        <w:rPr>
          <w:sz w:val="28"/>
          <w:szCs w:val="28"/>
        </w:rPr>
        <w:t>п</w:t>
      </w:r>
      <w:r w:rsidRPr="00A526CB">
        <w:rPr>
          <w:sz w:val="28"/>
          <w:szCs w:val="28"/>
        </w:rPr>
        <w:t xml:space="preserve">овышение инвестиционной активности в лесопромышленном комплексе, направленной на повышение комплексности </w:t>
      </w:r>
      <w:r>
        <w:rPr>
          <w:sz w:val="28"/>
          <w:szCs w:val="28"/>
        </w:rPr>
        <w:t>и глубины переработки древесины;</w:t>
      </w:r>
    </w:p>
    <w:p w:rsidR="00F84AB1" w:rsidRDefault="00F84AB1" w:rsidP="00E41EEA">
      <w:pPr>
        <w:pStyle w:val="afe"/>
        <w:numPr>
          <w:ilvl w:val="0"/>
          <w:numId w:val="19"/>
        </w:numPr>
        <w:tabs>
          <w:tab w:val="left" w:pos="426"/>
        </w:tabs>
        <w:ind w:left="0" w:firstLine="426"/>
        <w:jc w:val="both"/>
        <w:rPr>
          <w:sz w:val="28"/>
          <w:szCs w:val="28"/>
        </w:rPr>
      </w:pPr>
      <w:r>
        <w:rPr>
          <w:sz w:val="28"/>
          <w:szCs w:val="28"/>
        </w:rPr>
        <w:t>р</w:t>
      </w:r>
      <w:r w:rsidRPr="00A526CB">
        <w:rPr>
          <w:sz w:val="28"/>
          <w:szCs w:val="28"/>
        </w:rPr>
        <w:t>азвитие системы управле</w:t>
      </w:r>
      <w:r>
        <w:rPr>
          <w:sz w:val="28"/>
          <w:szCs w:val="28"/>
        </w:rPr>
        <w:t>ния лесопромышленным комплексом;</w:t>
      </w:r>
    </w:p>
    <w:p w:rsidR="00F84AB1" w:rsidRDefault="00F84AB1" w:rsidP="00F84AB1">
      <w:pPr>
        <w:pStyle w:val="afe"/>
        <w:tabs>
          <w:tab w:val="left" w:pos="426"/>
        </w:tabs>
        <w:ind w:left="426"/>
        <w:jc w:val="both"/>
        <w:rPr>
          <w:sz w:val="28"/>
          <w:szCs w:val="28"/>
          <w:u w:val="single"/>
        </w:rPr>
      </w:pPr>
      <w:r>
        <w:rPr>
          <w:sz w:val="28"/>
          <w:szCs w:val="28"/>
        </w:rPr>
        <w:t xml:space="preserve">2) </w:t>
      </w:r>
      <w:r w:rsidRPr="005C5934">
        <w:rPr>
          <w:sz w:val="28"/>
          <w:szCs w:val="28"/>
          <w:u w:val="single"/>
        </w:rPr>
        <w:t>«Поддержка сельхозтоваропроизводителей»</w:t>
      </w:r>
    </w:p>
    <w:p w:rsidR="00F84AB1" w:rsidRPr="00391B5D" w:rsidRDefault="00F84AB1" w:rsidP="00E41EEA">
      <w:pPr>
        <w:pStyle w:val="ConsPlusNonformat"/>
        <w:numPr>
          <w:ilvl w:val="0"/>
          <w:numId w:val="19"/>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тимулирование роста производства осн</w:t>
      </w:r>
      <w:r>
        <w:rPr>
          <w:rFonts w:ascii="Times New Roman" w:hAnsi="Times New Roman" w:cs="Times New Roman"/>
          <w:sz w:val="28"/>
          <w:szCs w:val="28"/>
        </w:rPr>
        <w:t>овных видов сельхозпродукции МР;</w:t>
      </w:r>
    </w:p>
    <w:p w:rsidR="00F84AB1" w:rsidRPr="00391B5D" w:rsidRDefault="00F84AB1" w:rsidP="00E41EEA">
      <w:pPr>
        <w:pStyle w:val="ConsPlusNonformat"/>
        <w:numPr>
          <w:ilvl w:val="0"/>
          <w:numId w:val="19"/>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эффективн</w:t>
      </w:r>
      <w:r>
        <w:rPr>
          <w:rFonts w:ascii="Times New Roman" w:hAnsi="Times New Roman" w:cs="Times New Roman"/>
          <w:sz w:val="28"/>
          <w:szCs w:val="28"/>
        </w:rPr>
        <w:t>ого использования сельхозугодий;</w:t>
      </w:r>
    </w:p>
    <w:p w:rsidR="00F84AB1" w:rsidRPr="00391B5D" w:rsidRDefault="00F84AB1" w:rsidP="00E41EEA">
      <w:pPr>
        <w:pStyle w:val="ConsPlusNonformat"/>
        <w:numPr>
          <w:ilvl w:val="0"/>
          <w:numId w:val="19"/>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р</w:t>
      </w:r>
      <w:r w:rsidRPr="00391B5D">
        <w:rPr>
          <w:rFonts w:ascii="Times New Roman" w:hAnsi="Times New Roman" w:cs="Times New Roman"/>
          <w:sz w:val="28"/>
          <w:szCs w:val="28"/>
        </w:rPr>
        <w:t>азвитие инфраструктуры агропродовольственного рынка и сбыта сельхоз</w:t>
      </w:r>
      <w:r>
        <w:rPr>
          <w:rFonts w:ascii="Times New Roman" w:hAnsi="Times New Roman" w:cs="Times New Roman"/>
          <w:sz w:val="28"/>
          <w:szCs w:val="28"/>
        </w:rPr>
        <w:t>продукции;</w:t>
      </w:r>
    </w:p>
    <w:p w:rsidR="00F84AB1" w:rsidRDefault="00F84AB1" w:rsidP="00E41EEA">
      <w:pPr>
        <w:pStyle w:val="ConsPlusNonformat"/>
        <w:numPr>
          <w:ilvl w:val="0"/>
          <w:numId w:val="19"/>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проведения модернизации и повышения доходности сельскохозяйственных предприятий.</w:t>
      </w:r>
    </w:p>
    <w:p w:rsidR="00F84AB1" w:rsidRDefault="00F84AB1" w:rsidP="00F84AB1">
      <w:pPr>
        <w:pStyle w:val="afe"/>
        <w:tabs>
          <w:tab w:val="left" w:pos="426"/>
        </w:tabs>
        <w:ind w:left="426"/>
        <w:jc w:val="both"/>
        <w:rPr>
          <w:sz w:val="28"/>
          <w:szCs w:val="28"/>
          <w:u w:val="single"/>
        </w:rPr>
      </w:pPr>
      <w:r>
        <w:rPr>
          <w:sz w:val="28"/>
          <w:szCs w:val="28"/>
          <w:u w:val="single"/>
        </w:rPr>
        <w:t>3) «Развитие и поддержка малого и среднего предпринимательства»</w:t>
      </w:r>
    </w:p>
    <w:p w:rsidR="00F84AB1" w:rsidRPr="002D4E65" w:rsidRDefault="00F84AB1" w:rsidP="00E41EEA">
      <w:pPr>
        <w:pStyle w:val="afe"/>
        <w:numPr>
          <w:ilvl w:val="0"/>
          <w:numId w:val="19"/>
        </w:numPr>
        <w:tabs>
          <w:tab w:val="left" w:pos="426"/>
        </w:tabs>
        <w:ind w:left="0" w:firstLine="426"/>
        <w:jc w:val="both"/>
        <w:rPr>
          <w:sz w:val="28"/>
          <w:szCs w:val="28"/>
        </w:rPr>
      </w:pPr>
      <w:r>
        <w:rPr>
          <w:sz w:val="28"/>
          <w:szCs w:val="28"/>
        </w:rPr>
        <w:lastRenderedPageBreak/>
        <w:t>ф</w:t>
      </w:r>
      <w:r w:rsidRPr="002D4E65">
        <w:rPr>
          <w:sz w:val="28"/>
          <w:szCs w:val="28"/>
        </w:rPr>
        <w:t>ормирование благо</w:t>
      </w:r>
      <w:r>
        <w:rPr>
          <w:sz w:val="28"/>
          <w:szCs w:val="28"/>
        </w:rPr>
        <w:t>приятных условий для развития малого и среднего предпринимательства;</w:t>
      </w:r>
    </w:p>
    <w:p w:rsidR="00F84AB1" w:rsidRDefault="00F84AB1" w:rsidP="00E41EEA">
      <w:pPr>
        <w:pStyle w:val="afe"/>
        <w:numPr>
          <w:ilvl w:val="0"/>
          <w:numId w:val="19"/>
        </w:numPr>
        <w:tabs>
          <w:tab w:val="left" w:pos="426"/>
        </w:tabs>
        <w:ind w:left="0" w:firstLine="426"/>
        <w:jc w:val="both"/>
        <w:rPr>
          <w:sz w:val="28"/>
          <w:szCs w:val="28"/>
        </w:rPr>
      </w:pPr>
      <w:r>
        <w:rPr>
          <w:sz w:val="28"/>
          <w:szCs w:val="28"/>
        </w:rPr>
        <w:t>о</w:t>
      </w:r>
      <w:r w:rsidRPr="002D4E65">
        <w:rPr>
          <w:sz w:val="28"/>
          <w:szCs w:val="28"/>
        </w:rPr>
        <w:t>беспечение эффективности инфраструктуры поддержк</w:t>
      </w:r>
      <w:r>
        <w:rPr>
          <w:sz w:val="28"/>
          <w:szCs w:val="28"/>
        </w:rPr>
        <w:t>и и стимулирования развития малого и среднего предпринимательства.</w:t>
      </w:r>
    </w:p>
    <w:p w:rsidR="00F84AB1" w:rsidRPr="00EB16AF" w:rsidRDefault="00F84AB1" w:rsidP="00F84AB1">
      <w:pPr>
        <w:pStyle w:val="ConsPlusNormal"/>
        <w:ind w:firstLine="567"/>
        <w:jc w:val="both"/>
        <w:rPr>
          <w:rFonts w:ascii="Times New Roman" w:hAnsi="Times New Roman" w:cs="Times New Roman"/>
          <w:sz w:val="28"/>
          <w:szCs w:val="28"/>
        </w:rPr>
      </w:pPr>
      <w:r w:rsidRPr="00EB16AF">
        <w:rPr>
          <w:rFonts w:ascii="Times New Roman" w:hAnsi="Times New Roman" w:cs="Times New Roman"/>
          <w:sz w:val="28"/>
          <w:szCs w:val="28"/>
        </w:rPr>
        <w:t xml:space="preserve">В рамках достижения цели и решения задач </w:t>
      </w:r>
      <w:r>
        <w:rPr>
          <w:rFonts w:ascii="Times New Roman" w:hAnsi="Times New Roman" w:cs="Times New Roman"/>
          <w:sz w:val="28"/>
          <w:szCs w:val="28"/>
        </w:rPr>
        <w:t>Программы</w:t>
      </w:r>
      <w:r w:rsidRPr="00EB16AF">
        <w:rPr>
          <w:rFonts w:ascii="Times New Roman" w:hAnsi="Times New Roman" w:cs="Times New Roman"/>
          <w:sz w:val="28"/>
          <w:szCs w:val="28"/>
        </w:rPr>
        <w:t xml:space="preserve"> реализуются мероприятия по развитию и поддержке </w:t>
      </w:r>
      <w:r>
        <w:rPr>
          <w:rFonts w:ascii="Times New Roman" w:hAnsi="Times New Roman" w:cs="Times New Roman"/>
          <w:sz w:val="28"/>
          <w:szCs w:val="28"/>
        </w:rPr>
        <w:t xml:space="preserve">хозяйствующих субъектов Усть-Куломского района, в том числе субъектов </w:t>
      </w:r>
      <w:r w:rsidRPr="00EB16AF">
        <w:rPr>
          <w:rFonts w:ascii="Times New Roman" w:hAnsi="Times New Roman" w:cs="Times New Roman"/>
          <w:sz w:val="28"/>
          <w:szCs w:val="28"/>
        </w:rPr>
        <w:t>малого и среднего предпринимательства, в рамках которых осуществляется информационная, организационная, финансовая поддержки</w:t>
      </w:r>
      <w:r>
        <w:rPr>
          <w:rFonts w:ascii="Times New Roman" w:hAnsi="Times New Roman" w:cs="Times New Roman"/>
          <w:sz w:val="28"/>
          <w:szCs w:val="28"/>
        </w:rPr>
        <w:t>,</w:t>
      </w:r>
      <w:r w:rsidRPr="00EB16AF">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мероприятия </w:t>
      </w:r>
      <w:r w:rsidRPr="00EB16AF">
        <w:rPr>
          <w:rFonts w:ascii="Times New Roman" w:hAnsi="Times New Roman" w:cs="Times New Roman"/>
          <w:sz w:val="28"/>
          <w:szCs w:val="28"/>
        </w:rPr>
        <w:t xml:space="preserve">по </w:t>
      </w:r>
      <w:r>
        <w:rPr>
          <w:rFonts w:ascii="Times New Roman" w:hAnsi="Times New Roman" w:cs="Times New Roman"/>
          <w:sz w:val="28"/>
          <w:szCs w:val="28"/>
        </w:rPr>
        <w:t>софинансированию</w:t>
      </w:r>
      <w:r w:rsidRPr="00EB16AF">
        <w:rPr>
          <w:rFonts w:ascii="Times New Roman" w:hAnsi="Times New Roman" w:cs="Times New Roman"/>
          <w:sz w:val="28"/>
          <w:szCs w:val="28"/>
        </w:rPr>
        <w:t xml:space="preserve"> народных проек</w:t>
      </w:r>
      <w:r>
        <w:rPr>
          <w:rFonts w:ascii="Times New Roman" w:hAnsi="Times New Roman" w:cs="Times New Roman"/>
          <w:sz w:val="28"/>
          <w:szCs w:val="28"/>
        </w:rPr>
        <w:t>тов в сфере предпринимательства и агропромышленного комплекса, имущественная поддержка</w:t>
      </w:r>
      <w:r w:rsidRPr="00EB16AF">
        <w:rPr>
          <w:rFonts w:ascii="Times New Roman" w:hAnsi="Times New Roman" w:cs="Times New Roman"/>
          <w:sz w:val="28"/>
          <w:szCs w:val="28"/>
        </w:rPr>
        <w:t>.</w:t>
      </w:r>
    </w:p>
    <w:p w:rsidR="00F84AB1" w:rsidRPr="00A92E06" w:rsidRDefault="00F84AB1" w:rsidP="00F84AB1">
      <w:pPr>
        <w:tabs>
          <w:tab w:val="left" w:pos="426"/>
        </w:tabs>
        <w:ind w:firstLine="567"/>
        <w:jc w:val="both"/>
        <w:rPr>
          <w:sz w:val="28"/>
          <w:szCs w:val="28"/>
        </w:rPr>
      </w:pPr>
      <w:r w:rsidRPr="00A92E06">
        <w:rPr>
          <w:sz w:val="28"/>
          <w:szCs w:val="28"/>
        </w:rPr>
        <w:t>Реализация запланированного Программой комплекса мероприятий позволит обеспечить:</w:t>
      </w:r>
    </w:p>
    <w:p w:rsidR="00F84AB1" w:rsidRPr="00A92E06" w:rsidRDefault="00F84AB1" w:rsidP="00E41EEA">
      <w:pPr>
        <w:pStyle w:val="afe"/>
        <w:numPr>
          <w:ilvl w:val="0"/>
          <w:numId w:val="19"/>
        </w:numPr>
        <w:tabs>
          <w:tab w:val="left" w:pos="426"/>
        </w:tabs>
        <w:ind w:left="0" w:firstLine="709"/>
        <w:contextualSpacing w:val="0"/>
        <w:jc w:val="both"/>
        <w:rPr>
          <w:sz w:val="28"/>
          <w:szCs w:val="28"/>
        </w:rPr>
      </w:pPr>
      <w:r w:rsidRPr="00A92E06">
        <w:rPr>
          <w:sz w:val="28"/>
          <w:szCs w:val="28"/>
        </w:rPr>
        <w:t>рост инвестиций в лесопромышленный комплекс и развитие инфраструктуры лесного фонда;</w:t>
      </w:r>
    </w:p>
    <w:p w:rsidR="00F84AB1" w:rsidRPr="00A92E06" w:rsidRDefault="00F84AB1" w:rsidP="00E41EEA">
      <w:pPr>
        <w:pStyle w:val="afe"/>
        <w:numPr>
          <w:ilvl w:val="0"/>
          <w:numId w:val="19"/>
        </w:numPr>
        <w:tabs>
          <w:tab w:val="left" w:pos="426"/>
        </w:tabs>
        <w:ind w:left="0" w:firstLine="709"/>
        <w:contextualSpacing w:val="0"/>
        <w:jc w:val="both"/>
        <w:rPr>
          <w:sz w:val="28"/>
          <w:szCs w:val="28"/>
        </w:rPr>
      </w:pPr>
      <w:r w:rsidRPr="00A92E06">
        <w:rPr>
          <w:sz w:val="28"/>
          <w:szCs w:val="28"/>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F84AB1" w:rsidRDefault="00F84AB1" w:rsidP="00E41EEA">
      <w:pPr>
        <w:pStyle w:val="afe"/>
        <w:numPr>
          <w:ilvl w:val="0"/>
          <w:numId w:val="19"/>
        </w:numPr>
        <w:tabs>
          <w:tab w:val="left" w:pos="426"/>
        </w:tabs>
        <w:ind w:left="0" w:firstLine="709"/>
        <w:contextualSpacing w:val="0"/>
        <w:jc w:val="both"/>
        <w:rPr>
          <w:sz w:val="28"/>
          <w:szCs w:val="28"/>
        </w:rPr>
      </w:pPr>
      <w:r w:rsidRPr="00A92E06">
        <w:rPr>
          <w:sz w:val="28"/>
          <w:szCs w:val="28"/>
        </w:rPr>
        <w:t>ускорение темпов развития малого и среднего предпринимательства и повышение эффективно</w:t>
      </w:r>
      <w:r>
        <w:rPr>
          <w:sz w:val="28"/>
          <w:szCs w:val="28"/>
        </w:rPr>
        <w:t>сти мер муниципальной поддержки.</w:t>
      </w:r>
    </w:p>
    <w:p w:rsidR="00F84AB1" w:rsidRDefault="00F84AB1" w:rsidP="00F84AB1">
      <w:pPr>
        <w:pStyle w:val="ConsPlusNormal"/>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Pr="005961DE">
        <w:rPr>
          <w:rFonts w:ascii="Times New Roman" w:hAnsi="Times New Roman" w:cs="Times New Roman"/>
          <w:sz w:val="28"/>
          <w:szCs w:val="28"/>
        </w:rPr>
        <w:t>показателейПрограммы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«Развитие экономики</w:t>
      </w:r>
      <w:r w:rsidRPr="005961DE">
        <w:rPr>
          <w:rFonts w:ascii="Times New Roman" w:hAnsi="Times New Roman" w:cs="Times New Roman"/>
          <w:sz w:val="28"/>
          <w:szCs w:val="28"/>
        </w:rPr>
        <w:t>»к Программе (таблица 1).</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Перечень и характеристики основных мероприятий Программы представлены в приложении 2 «</w:t>
      </w:r>
      <w:r w:rsidRPr="00FE1E3D">
        <w:rPr>
          <w:rFonts w:ascii="Times New Roman" w:hAnsi="Times New Roman" w:cs="Times New Roman"/>
          <w:sz w:val="28"/>
          <w:szCs w:val="28"/>
        </w:rPr>
        <w:t>Перечень и характеристики основных мероприятий муниципальной программ</w:t>
      </w:r>
      <w:r>
        <w:rPr>
          <w:rFonts w:ascii="Times New Roman" w:hAnsi="Times New Roman" w:cs="Times New Roman"/>
          <w:sz w:val="28"/>
          <w:szCs w:val="28"/>
        </w:rPr>
        <w:t>ы» к Программе (таблица 2).</w:t>
      </w:r>
    </w:p>
    <w:p w:rsidR="00F84AB1" w:rsidRDefault="00F84AB1" w:rsidP="00F84AB1">
      <w:pPr>
        <w:ind w:firstLine="567"/>
        <w:jc w:val="both"/>
        <w:rPr>
          <w:sz w:val="28"/>
          <w:szCs w:val="28"/>
        </w:rPr>
      </w:pPr>
      <w:r>
        <w:rPr>
          <w:sz w:val="28"/>
          <w:szCs w:val="28"/>
        </w:rPr>
        <w:t>4</w:t>
      </w:r>
      <w:r w:rsidRPr="005961DE">
        <w:rPr>
          <w:sz w:val="28"/>
          <w:szCs w:val="28"/>
        </w:rPr>
        <w:t>.</w:t>
      </w:r>
      <w:hyperlink w:anchor="P1966" w:history="1">
        <w:r w:rsidRPr="005961DE">
          <w:rPr>
            <w:sz w:val="28"/>
            <w:szCs w:val="28"/>
          </w:rPr>
          <w:t>Информация</w:t>
        </w:r>
      </w:hyperlink>
      <w:r w:rsidRPr="005961DE">
        <w:rPr>
          <w:sz w:val="28"/>
          <w:szCs w:val="28"/>
        </w:rPr>
        <w:t xml:space="preserve"> по финансовому обеспечению </w:t>
      </w:r>
      <w:r>
        <w:rPr>
          <w:sz w:val="28"/>
          <w:szCs w:val="28"/>
        </w:rPr>
        <w:t>Программы</w:t>
      </w:r>
      <w:r w:rsidRPr="005961DE">
        <w:rPr>
          <w:sz w:val="28"/>
          <w:szCs w:val="28"/>
        </w:rPr>
        <w:t xml:space="preserve"> за счет средств </w:t>
      </w:r>
      <w:r>
        <w:rPr>
          <w:sz w:val="28"/>
          <w:szCs w:val="28"/>
        </w:rPr>
        <w:t>бюджета муниципального образования муниципального района «Усть-Куломский»</w:t>
      </w:r>
      <w:r w:rsidRPr="005961DE">
        <w:rPr>
          <w:sz w:val="28"/>
          <w:szCs w:val="28"/>
        </w:rPr>
        <w:t xml:space="preserve"> (с учетом средств </w:t>
      </w:r>
      <w:r>
        <w:rPr>
          <w:sz w:val="28"/>
          <w:szCs w:val="28"/>
        </w:rPr>
        <w:t>республиканского и федерального бюджетов</w:t>
      </w:r>
      <w:r w:rsidRPr="005961DE">
        <w:rPr>
          <w:sz w:val="28"/>
          <w:szCs w:val="28"/>
        </w:rPr>
        <w:t>) представле</w:t>
      </w:r>
      <w:r>
        <w:rPr>
          <w:sz w:val="28"/>
          <w:szCs w:val="28"/>
        </w:rPr>
        <w:t>на в приложении 3</w:t>
      </w:r>
      <w:r w:rsidRPr="005961DE">
        <w:rPr>
          <w:sz w:val="28"/>
          <w:szCs w:val="28"/>
        </w:rPr>
        <w:t xml:space="preserve">«Ресурсное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w:t>
      </w:r>
      <w:r>
        <w:rPr>
          <w:sz w:val="28"/>
          <w:szCs w:val="28"/>
        </w:rPr>
        <w:t>3</w:t>
      </w:r>
      <w:r w:rsidRPr="005961DE">
        <w:rPr>
          <w:sz w:val="28"/>
          <w:szCs w:val="28"/>
        </w:rPr>
        <w:t>).</w:t>
      </w:r>
    </w:p>
    <w:p w:rsidR="00F84AB1" w:rsidRDefault="00F84AB1" w:rsidP="00F84AB1">
      <w:pPr>
        <w:widowControl w:val="0"/>
        <w:autoSpaceDE w:val="0"/>
        <w:autoSpaceDN w:val="0"/>
        <w:adjustRightInd w:val="0"/>
        <w:ind w:firstLine="567"/>
        <w:jc w:val="both"/>
        <w:rPr>
          <w:sz w:val="28"/>
          <w:szCs w:val="24"/>
        </w:rPr>
      </w:pPr>
      <w:r>
        <w:rPr>
          <w:sz w:val="28"/>
          <w:szCs w:val="24"/>
        </w:rPr>
        <w:t>5. Информация по ресурсному обеспечению</w:t>
      </w:r>
      <w:r w:rsidRPr="0083162A">
        <w:rPr>
          <w:sz w:val="28"/>
          <w:szCs w:val="24"/>
        </w:rPr>
        <w:t xml:space="preserve"> реализации </w:t>
      </w:r>
      <w:r>
        <w:rPr>
          <w:sz w:val="28"/>
          <w:szCs w:val="24"/>
        </w:rPr>
        <w:t xml:space="preserve">Программы </w:t>
      </w:r>
      <w:r w:rsidRPr="0083162A">
        <w:rPr>
          <w:sz w:val="28"/>
          <w:szCs w:val="24"/>
        </w:rPr>
        <w:t xml:space="preserve">за счет средств бюджета </w:t>
      </w:r>
      <w:r>
        <w:rPr>
          <w:sz w:val="28"/>
          <w:szCs w:val="24"/>
        </w:rPr>
        <w:t xml:space="preserve">муниципального образования </w:t>
      </w:r>
      <w:r w:rsidRPr="0083162A">
        <w:rPr>
          <w:sz w:val="28"/>
          <w:szCs w:val="24"/>
        </w:rPr>
        <w:t>муниципального района «Усть-Куломский»(с учетом средств безвозмездных поступлений из других уровней бюджетов)</w:t>
      </w:r>
      <w:r>
        <w:rPr>
          <w:sz w:val="28"/>
          <w:szCs w:val="24"/>
        </w:rPr>
        <w:t xml:space="preserve"> представлена в приложении 4 к программе (таблица 4).</w:t>
      </w:r>
    </w:p>
    <w:p w:rsidR="00F84AB1" w:rsidRDefault="00F84AB1" w:rsidP="00F84AB1">
      <w:pPr>
        <w:ind w:firstLine="567"/>
        <w:jc w:val="both"/>
        <w:rPr>
          <w:sz w:val="28"/>
          <w:szCs w:val="28"/>
        </w:rPr>
      </w:pPr>
      <w:r>
        <w:rPr>
          <w:sz w:val="28"/>
          <w:szCs w:val="28"/>
        </w:rPr>
        <w:t>6</w:t>
      </w:r>
      <w:r w:rsidRPr="005C5541">
        <w:rPr>
          <w:sz w:val="28"/>
          <w:szCs w:val="28"/>
        </w:rPr>
        <w:t xml:space="preserve">. </w:t>
      </w:r>
      <w:r>
        <w:rPr>
          <w:sz w:val="28"/>
          <w:szCs w:val="28"/>
        </w:rPr>
        <w:t xml:space="preserve">Предоставление поддержки </w:t>
      </w:r>
      <w:r w:rsidRPr="005C5541">
        <w:rPr>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Pr>
          <w:sz w:val="28"/>
          <w:szCs w:val="28"/>
        </w:rPr>
        <w:t>осуществляется в соответствии с условиями и порядками, представленными в приложении 5 к Программе.</w:t>
      </w:r>
    </w:p>
    <w:p w:rsidR="00F84AB1" w:rsidRPr="005C5541" w:rsidRDefault="00F84AB1" w:rsidP="00F84AB1">
      <w:pPr>
        <w:ind w:firstLine="567"/>
        <w:jc w:val="both"/>
        <w:rPr>
          <w:sz w:val="28"/>
          <w:szCs w:val="28"/>
        </w:rPr>
      </w:pPr>
      <w:r>
        <w:rPr>
          <w:sz w:val="28"/>
          <w:szCs w:val="28"/>
        </w:rPr>
        <w:t xml:space="preserve">7. Предоставление финансовой поддержки субъектам малого и среднего предпринимательства в рамках подпрограммы «Поддержка </w:t>
      </w:r>
      <w:r>
        <w:rPr>
          <w:sz w:val="28"/>
          <w:szCs w:val="28"/>
        </w:rPr>
        <w:lastRenderedPageBreak/>
        <w:t>сельхозтоваропроизводителей» осуществляется в соответствии с условиями и порядками, представленными в приложении 6 к Программе.</w:t>
      </w:r>
    </w:p>
    <w:p w:rsidR="00F84AB1" w:rsidRDefault="00F84AB1" w:rsidP="00F84AB1">
      <w:pPr>
        <w:widowControl w:val="0"/>
        <w:autoSpaceDE w:val="0"/>
        <w:autoSpaceDN w:val="0"/>
        <w:adjustRightInd w:val="0"/>
        <w:ind w:firstLine="567"/>
        <w:jc w:val="both"/>
        <w:rPr>
          <w:sz w:val="28"/>
          <w:szCs w:val="28"/>
        </w:rPr>
      </w:pPr>
      <w:r>
        <w:rPr>
          <w:sz w:val="28"/>
          <w:szCs w:val="28"/>
        </w:rPr>
        <w:t>8</w:t>
      </w:r>
      <w:r w:rsidRPr="00281D4F">
        <w:rPr>
          <w:sz w:val="28"/>
          <w:szCs w:val="28"/>
        </w:rPr>
        <w:t xml:space="preserve">. Предоставление </w:t>
      </w:r>
      <w:r>
        <w:rPr>
          <w:sz w:val="28"/>
          <w:szCs w:val="28"/>
        </w:rPr>
        <w:t>финансовой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7 к Программе.</w:t>
      </w:r>
    </w:p>
    <w:p w:rsidR="00F84AB1" w:rsidRDefault="00F84AB1" w:rsidP="00F84AB1">
      <w:pPr>
        <w:widowControl w:val="0"/>
        <w:autoSpaceDE w:val="0"/>
        <w:autoSpaceDN w:val="0"/>
        <w:adjustRightInd w:val="0"/>
        <w:ind w:firstLine="567"/>
        <w:jc w:val="both"/>
        <w:rPr>
          <w:sz w:val="28"/>
          <w:szCs w:val="28"/>
        </w:rPr>
      </w:pPr>
      <w:r>
        <w:rPr>
          <w:sz w:val="28"/>
          <w:szCs w:val="28"/>
        </w:rPr>
        <w:t>9. Предоставление имущественной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порядком, представленным в приложении 9 к Программе.</w:t>
      </w:r>
    </w:p>
    <w:p w:rsidR="00F84AB1" w:rsidRPr="00DF2BF5" w:rsidRDefault="00F84AB1" w:rsidP="00F84AB1">
      <w:pPr>
        <w:ind w:left="567"/>
        <w:jc w:val="both"/>
        <w:rPr>
          <w:sz w:val="28"/>
          <w:szCs w:val="28"/>
        </w:rPr>
      </w:pPr>
      <w:r>
        <w:rPr>
          <w:sz w:val="28"/>
          <w:szCs w:val="28"/>
        </w:rPr>
        <w:t>10</w:t>
      </w:r>
      <w:r w:rsidRPr="00DF2BF5">
        <w:rPr>
          <w:sz w:val="28"/>
          <w:szCs w:val="28"/>
        </w:rPr>
        <w:t>. Методика оценки эффективности муниципальной программы.</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Методика оценки эффективности муниципальной программы (подпрограммы) учитывает необходимость проведения оценок:</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1) степени достижения целей и решения задач программы;</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F84AB1" w:rsidRPr="00DF2BF5" w:rsidRDefault="00F84AB1" w:rsidP="00F84AB1">
      <w:pPr>
        <w:widowControl w:val="0"/>
        <w:autoSpaceDE w:val="0"/>
        <w:autoSpaceDN w:val="0"/>
        <w:adjustRightInd w:val="0"/>
        <w:ind w:firstLine="709"/>
        <w:jc w:val="both"/>
        <w:rPr>
          <w:sz w:val="28"/>
          <w:szCs w:val="28"/>
        </w:rPr>
      </w:pPr>
      <w:r>
        <w:rPr>
          <w:noProof/>
          <w:sz w:val="28"/>
          <w:szCs w:val="28"/>
        </w:rPr>
        <w:drawing>
          <wp:inline distT="0" distB="0" distL="0" distR="0">
            <wp:extent cx="1971675" cy="228600"/>
            <wp:effectExtent l="0" t="0" r="0" b="0"/>
            <wp:docPr id="26"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4"/>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DF2BF5">
        <w:rPr>
          <w:sz w:val="28"/>
          <w:szCs w:val="28"/>
        </w:rPr>
        <w:t>где:</w:t>
      </w:r>
    </w:p>
    <w:p w:rsidR="00F84AB1" w:rsidRPr="00DF2BF5" w:rsidRDefault="00F84AB1" w:rsidP="00F84AB1">
      <w:pPr>
        <w:widowControl w:val="0"/>
        <w:autoSpaceDE w:val="0"/>
        <w:autoSpaceDN w:val="0"/>
        <w:adjustRightInd w:val="0"/>
        <w:ind w:firstLine="709"/>
        <w:jc w:val="both"/>
        <w:rPr>
          <w:sz w:val="28"/>
          <w:szCs w:val="28"/>
        </w:rPr>
      </w:pPr>
      <w:r>
        <w:rPr>
          <w:noProof/>
          <w:position w:val="-9"/>
          <w:sz w:val="28"/>
          <w:szCs w:val="28"/>
        </w:rPr>
        <w:drawing>
          <wp:inline distT="0" distB="0" distL="0" distR="0">
            <wp:extent cx="276225" cy="228600"/>
            <wp:effectExtent l="0" t="0" r="9525" b="0"/>
            <wp:docPr id="27"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5"/>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sz w:val="28"/>
          <w:szCs w:val="28"/>
        </w:rPr>
        <w:t xml:space="preserve"> - степень достижения целей (решения задач);</w:t>
      </w:r>
    </w:p>
    <w:p w:rsidR="00F84AB1" w:rsidRPr="00DF2BF5" w:rsidRDefault="00F84AB1" w:rsidP="00F84AB1">
      <w:pPr>
        <w:widowControl w:val="0"/>
        <w:autoSpaceDE w:val="0"/>
        <w:autoSpaceDN w:val="0"/>
        <w:adjustRightInd w:val="0"/>
        <w:ind w:firstLine="709"/>
        <w:jc w:val="both"/>
        <w:rPr>
          <w:sz w:val="28"/>
          <w:szCs w:val="28"/>
        </w:rPr>
      </w:pPr>
      <w:r>
        <w:rPr>
          <w:noProof/>
          <w:position w:val="-9"/>
          <w:sz w:val="28"/>
          <w:szCs w:val="28"/>
        </w:rPr>
        <w:drawing>
          <wp:inline distT="0" distB="0" distL="0" distR="0">
            <wp:extent cx="276225" cy="228600"/>
            <wp:effectExtent l="0" t="0" r="0" b="0"/>
            <wp:docPr id="28"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16"/>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Степень достижения показателя (индикатора) муниципальной программы может рассчитываться по формуле:</w:t>
      </w:r>
    </w:p>
    <w:p w:rsidR="00F84AB1" w:rsidRPr="00DF2BF5" w:rsidRDefault="00F84AB1" w:rsidP="00F84AB1">
      <w:pPr>
        <w:widowControl w:val="0"/>
        <w:autoSpaceDE w:val="0"/>
        <w:autoSpaceDN w:val="0"/>
        <w:adjustRightInd w:val="0"/>
        <w:ind w:firstLine="709"/>
        <w:jc w:val="both"/>
        <w:rPr>
          <w:sz w:val="28"/>
          <w:szCs w:val="28"/>
        </w:rPr>
      </w:pPr>
      <w:r>
        <w:rPr>
          <w:noProof/>
          <w:sz w:val="28"/>
          <w:szCs w:val="28"/>
        </w:rPr>
        <w:drawing>
          <wp:inline distT="0" distB="0" distL="0" distR="0">
            <wp:extent cx="885825" cy="228600"/>
            <wp:effectExtent l="0" t="0" r="0" b="0"/>
            <wp:docPr id="29"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7"/>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DF2BF5">
        <w:rPr>
          <w:sz w:val="28"/>
          <w:szCs w:val="28"/>
        </w:rPr>
        <w:t>где:</w:t>
      </w:r>
    </w:p>
    <w:p w:rsidR="00F84AB1" w:rsidRPr="00DF2BF5" w:rsidRDefault="00F84AB1" w:rsidP="00F84AB1">
      <w:pPr>
        <w:widowControl w:val="0"/>
        <w:autoSpaceDE w:val="0"/>
        <w:autoSpaceDN w:val="0"/>
        <w:adjustRightInd w:val="0"/>
        <w:ind w:firstLine="709"/>
        <w:jc w:val="both"/>
        <w:rPr>
          <w:sz w:val="28"/>
          <w:szCs w:val="28"/>
        </w:rPr>
      </w:pPr>
      <w:r>
        <w:rPr>
          <w:noProof/>
          <w:position w:val="-7"/>
          <w:sz w:val="28"/>
          <w:szCs w:val="28"/>
        </w:rPr>
        <w:drawing>
          <wp:inline distT="0" distB="0" distL="0" distR="0">
            <wp:extent cx="209550" cy="219075"/>
            <wp:effectExtent l="19050" t="0" r="0" b="0"/>
            <wp:docPr id="30"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8"/>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sz w:val="28"/>
          <w:szCs w:val="28"/>
        </w:rPr>
        <w:t xml:space="preserve"> - фактическое значение показателя (индикатора) программы,</w:t>
      </w:r>
    </w:p>
    <w:p w:rsidR="00F84AB1" w:rsidRPr="00DF2BF5" w:rsidRDefault="00F84AB1" w:rsidP="00F84AB1">
      <w:pPr>
        <w:widowControl w:val="0"/>
        <w:autoSpaceDE w:val="0"/>
        <w:autoSpaceDN w:val="0"/>
        <w:adjustRightInd w:val="0"/>
        <w:ind w:firstLine="709"/>
        <w:jc w:val="both"/>
        <w:rPr>
          <w:sz w:val="28"/>
          <w:szCs w:val="28"/>
        </w:rPr>
      </w:pPr>
      <w:r>
        <w:rPr>
          <w:noProof/>
          <w:position w:val="-7"/>
          <w:sz w:val="28"/>
          <w:szCs w:val="28"/>
        </w:rPr>
        <w:drawing>
          <wp:inline distT="0" distB="0" distL="0" distR="0">
            <wp:extent cx="209550" cy="219075"/>
            <wp:effectExtent l="19050" t="0" r="0" b="0"/>
            <wp:docPr id="3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или,</w:t>
      </w:r>
    </w:p>
    <w:p w:rsidR="00F84AB1" w:rsidRPr="00DF2BF5" w:rsidRDefault="00F84AB1" w:rsidP="00F84AB1">
      <w:pPr>
        <w:widowControl w:val="0"/>
        <w:autoSpaceDE w:val="0"/>
        <w:autoSpaceDN w:val="0"/>
        <w:adjustRightInd w:val="0"/>
        <w:ind w:firstLine="709"/>
        <w:jc w:val="both"/>
        <w:rPr>
          <w:sz w:val="28"/>
          <w:szCs w:val="28"/>
        </w:rPr>
      </w:pPr>
      <w:r>
        <w:rPr>
          <w:noProof/>
          <w:position w:val="-9"/>
          <w:sz w:val="28"/>
          <w:szCs w:val="28"/>
        </w:rPr>
        <w:drawing>
          <wp:inline distT="0" distB="0" distL="0" distR="0">
            <wp:extent cx="847725" cy="228600"/>
            <wp:effectExtent l="0" t="0" r="0" b="0"/>
            <wp:docPr id="32"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20"/>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F2BF5">
        <w:rPr>
          <w:sz w:val="28"/>
          <w:szCs w:val="28"/>
        </w:rPr>
        <w:t xml:space="preserve"> (для показателей (индикаторов), желаемой тенденцией развития которых является снижение значений);</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F84AB1" w:rsidRPr="00DF2BF5" w:rsidRDefault="00F84AB1" w:rsidP="00F84AB1">
      <w:pPr>
        <w:widowControl w:val="0"/>
        <w:autoSpaceDE w:val="0"/>
        <w:autoSpaceDN w:val="0"/>
        <w:adjustRightInd w:val="0"/>
        <w:ind w:firstLine="709"/>
        <w:jc w:val="both"/>
        <w:rPr>
          <w:sz w:val="28"/>
          <w:szCs w:val="28"/>
        </w:rPr>
      </w:pPr>
      <w:r>
        <w:rPr>
          <w:noProof/>
          <w:sz w:val="28"/>
          <w:szCs w:val="28"/>
        </w:rPr>
        <w:drawing>
          <wp:inline distT="0" distB="0" distL="0" distR="0">
            <wp:extent cx="952500" cy="219075"/>
            <wp:effectExtent l="0" t="0" r="0" b="0"/>
            <wp:docPr id="33"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21"/>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DF2BF5">
        <w:rPr>
          <w:sz w:val="28"/>
          <w:szCs w:val="28"/>
        </w:rPr>
        <w:t>где:</w:t>
      </w:r>
    </w:p>
    <w:p w:rsidR="00F84AB1" w:rsidRPr="00DF2BF5" w:rsidRDefault="00F84AB1" w:rsidP="00F84AB1">
      <w:pPr>
        <w:widowControl w:val="0"/>
        <w:autoSpaceDE w:val="0"/>
        <w:autoSpaceDN w:val="0"/>
        <w:adjustRightInd w:val="0"/>
        <w:ind w:firstLine="709"/>
        <w:jc w:val="both"/>
        <w:rPr>
          <w:sz w:val="28"/>
          <w:szCs w:val="28"/>
        </w:rPr>
      </w:pPr>
      <w:r>
        <w:rPr>
          <w:noProof/>
          <w:position w:val="-7"/>
          <w:sz w:val="28"/>
          <w:szCs w:val="28"/>
        </w:rPr>
        <w:drawing>
          <wp:inline distT="0" distB="0" distL="0" distR="0">
            <wp:extent cx="228600" cy="219075"/>
            <wp:effectExtent l="19050" t="0" r="0" b="0"/>
            <wp:docPr id="34"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22"/>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sz w:val="28"/>
          <w:szCs w:val="28"/>
        </w:rPr>
        <w:t xml:space="preserve"> - уровень финансирования реализации программы,</w:t>
      </w:r>
    </w:p>
    <w:p w:rsidR="00F84AB1" w:rsidRPr="00DF2BF5" w:rsidRDefault="00F84AB1" w:rsidP="00F84AB1">
      <w:pPr>
        <w:widowControl w:val="0"/>
        <w:autoSpaceDE w:val="0"/>
        <w:autoSpaceDN w:val="0"/>
        <w:adjustRightInd w:val="0"/>
        <w:ind w:firstLine="709"/>
        <w:jc w:val="both"/>
        <w:rPr>
          <w:sz w:val="28"/>
          <w:szCs w:val="28"/>
        </w:rPr>
      </w:pPr>
      <w:r>
        <w:rPr>
          <w:noProof/>
          <w:position w:val="-7"/>
          <w:sz w:val="28"/>
          <w:szCs w:val="28"/>
        </w:rPr>
        <w:drawing>
          <wp:inline distT="0" distB="0" distL="0" distR="0">
            <wp:extent cx="247650" cy="219075"/>
            <wp:effectExtent l="0" t="0" r="0" b="0"/>
            <wp:docPr id="35"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3"/>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F2BF5">
        <w:rPr>
          <w:sz w:val="28"/>
          <w:szCs w:val="28"/>
        </w:rPr>
        <w:t xml:space="preserve"> - фактический объем финансовых ресурсов, направленный на реализацию программы,</w:t>
      </w:r>
    </w:p>
    <w:p w:rsidR="00F84AB1" w:rsidRPr="00DF2BF5" w:rsidRDefault="00F84AB1" w:rsidP="00F84AB1">
      <w:pPr>
        <w:widowControl w:val="0"/>
        <w:autoSpaceDE w:val="0"/>
        <w:autoSpaceDN w:val="0"/>
        <w:adjustRightInd w:val="0"/>
        <w:ind w:firstLine="709"/>
        <w:jc w:val="both"/>
        <w:rPr>
          <w:sz w:val="28"/>
          <w:szCs w:val="28"/>
        </w:rPr>
      </w:pPr>
      <w:r>
        <w:rPr>
          <w:noProof/>
          <w:position w:val="-7"/>
          <w:sz w:val="28"/>
          <w:szCs w:val="28"/>
        </w:rPr>
        <w:drawing>
          <wp:inline distT="0" distB="0" distL="0" distR="0">
            <wp:extent cx="228600" cy="219075"/>
            <wp:effectExtent l="0" t="0" r="0" b="0"/>
            <wp:docPr id="36"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4"/>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sz w:val="28"/>
          <w:szCs w:val="28"/>
        </w:rPr>
        <w:t xml:space="preserve"> - плановый объем финансовых ресурсов на соответствующий </w:t>
      </w:r>
      <w:r w:rsidRPr="00DF2BF5">
        <w:rPr>
          <w:sz w:val="28"/>
          <w:szCs w:val="28"/>
        </w:rPr>
        <w:lastRenderedPageBreak/>
        <w:t>отчетный период.</w:t>
      </w:r>
    </w:p>
    <w:p w:rsidR="00F84AB1" w:rsidRPr="00DF2BF5" w:rsidRDefault="00F84AB1" w:rsidP="00F84AB1">
      <w:pPr>
        <w:widowControl w:val="0"/>
        <w:autoSpaceDE w:val="0"/>
        <w:autoSpaceDN w:val="0"/>
        <w:adjustRightInd w:val="0"/>
        <w:ind w:firstLine="709"/>
        <w:jc w:val="both"/>
        <w:rPr>
          <w:sz w:val="28"/>
          <w:szCs w:val="28"/>
        </w:rPr>
      </w:pPr>
      <w:r w:rsidRPr="00DF2BF5">
        <w:rPr>
          <w:sz w:val="28"/>
          <w:szCs w:val="28"/>
        </w:rPr>
        <w:t>Эффективность реализации муниципальной программы (подпрограммы) может рассчитываться по следующей формуле:</w:t>
      </w:r>
    </w:p>
    <w:p w:rsidR="00F84AB1" w:rsidRPr="00DF2BF5" w:rsidRDefault="00F84AB1" w:rsidP="00F84AB1">
      <w:pPr>
        <w:widowControl w:val="0"/>
        <w:autoSpaceDE w:val="0"/>
        <w:autoSpaceDN w:val="0"/>
        <w:adjustRightInd w:val="0"/>
        <w:ind w:firstLine="709"/>
        <w:jc w:val="both"/>
        <w:rPr>
          <w:sz w:val="28"/>
          <w:szCs w:val="28"/>
        </w:rPr>
      </w:pPr>
      <w:r>
        <w:rPr>
          <w:noProof/>
          <w:sz w:val="28"/>
          <w:szCs w:val="28"/>
        </w:rPr>
        <w:drawing>
          <wp:inline distT="0" distB="0" distL="0" distR="0">
            <wp:extent cx="1028700" cy="228600"/>
            <wp:effectExtent l="19050" t="0" r="0" b="0"/>
            <wp:docPr id="37"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5"/>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F84AB1" w:rsidRDefault="00F84AB1" w:rsidP="00F84AB1">
      <w:pPr>
        <w:widowControl w:val="0"/>
        <w:autoSpaceDE w:val="0"/>
        <w:autoSpaceDN w:val="0"/>
        <w:adjustRightInd w:val="0"/>
        <w:ind w:firstLine="709"/>
        <w:jc w:val="both"/>
        <w:rPr>
          <w:sz w:val="28"/>
          <w:szCs w:val="28"/>
        </w:rPr>
      </w:pPr>
      <w:r w:rsidRPr="00DF2BF5">
        <w:rPr>
          <w:sz w:val="28"/>
          <w:szCs w:val="28"/>
        </w:rPr>
        <w:t>Вывод об эффективности (неэффективности) реализации муниципальной программы определяется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F84AB1" w:rsidRPr="00DF2BF5" w:rsidTr="00107559">
        <w:tc>
          <w:tcPr>
            <w:tcW w:w="5211" w:type="dxa"/>
          </w:tcPr>
          <w:p w:rsidR="00F84AB1" w:rsidRPr="00500646" w:rsidRDefault="00F84AB1" w:rsidP="00107559">
            <w:pPr>
              <w:jc w:val="center"/>
              <w:outlineLvl w:val="0"/>
              <w:rPr>
                <w:b/>
                <w:sz w:val="24"/>
                <w:szCs w:val="24"/>
              </w:rPr>
            </w:pPr>
            <w:r w:rsidRPr="00500646">
              <w:rPr>
                <w:b/>
                <w:sz w:val="24"/>
                <w:szCs w:val="24"/>
              </w:rPr>
              <w:t>Вывод об эффективности реализации</w:t>
            </w:r>
          </w:p>
          <w:p w:rsidR="00F84AB1" w:rsidRPr="00500646" w:rsidRDefault="00F84AB1" w:rsidP="00107559">
            <w:pPr>
              <w:jc w:val="center"/>
              <w:outlineLvl w:val="0"/>
              <w:rPr>
                <w:b/>
                <w:sz w:val="24"/>
                <w:szCs w:val="24"/>
              </w:rPr>
            </w:pPr>
            <w:r w:rsidRPr="00500646">
              <w:rPr>
                <w:b/>
                <w:sz w:val="24"/>
                <w:szCs w:val="24"/>
              </w:rPr>
              <w:t>муниципальной программы</w:t>
            </w:r>
          </w:p>
        </w:tc>
        <w:tc>
          <w:tcPr>
            <w:tcW w:w="4253" w:type="dxa"/>
          </w:tcPr>
          <w:p w:rsidR="00F84AB1" w:rsidRPr="00500646" w:rsidRDefault="00F84AB1" w:rsidP="00107559">
            <w:pPr>
              <w:jc w:val="center"/>
              <w:outlineLvl w:val="0"/>
              <w:rPr>
                <w:b/>
                <w:sz w:val="24"/>
                <w:szCs w:val="24"/>
              </w:rPr>
            </w:pPr>
            <w:r w:rsidRPr="00500646">
              <w:rPr>
                <w:b/>
                <w:sz w:val="24"/>
                <w:szCs w:val="24"/>
              </w:rPr>
              <w:t xml:space="preserve">Критерий оценки эффективности </w:t>
            </w:r>
            <w:r>
              <w:rPr>
                <w:b/>
                <w:sz w:val="24"/>
                <w:szCs w:val="24"/>
              </w:rPr>
              <w:t>муниципальной программы</w:t>
            </w:r>
          </w:p>
        </w:tc>
      </w:tr>
      <w:tr w:rsidR="00F84AB1" w:rsidRPr="00DF2BF5" w:rsidTr="00107559">
        <w:tc>
          <w:tcPr>
            <w:tcW w:w="5211" w:type="dxa"/>
          </w:tcPr>
          <w:p w:rsidR="00F84AB1" w:rsidRPr="00381D66" w:rsidRDefault="00F84AB1" w:rsidP="00107559">
            <w:pPr>
              <w:jc w:val="both"/>
              <w:outlineLvl w:val="0"/>
              <w:rPr>
                <w:sz w:val="24"/>
                <w:szCs w:val="24"/>
              </w:rPr>
            </w:pPr>
            <w:r w:rsidRPr="00381D66">
              <w:rPr>
                <w:sz w:val="24"/>
                <w:szCs w:val="24"/>
              </w:rPr>
              <w:t>Неэффективная</w:t>
            </w:r>
          </w:p>
        </w:tc>
        <w:tc>
          <w:tcPr>
            <w:tcW w:w="4253" w:type="dxa"/>
          </w:tcPr>
          <w:p w:rsidR="00F84AB1" w:rsidRPr="00381D66" w:rsidRDefault="00F84AB1" w:rsidP="00107559">
            <w:pPr>
              <w:ind w:firstLine="709"/>
              <w:jc w:val="both"/>
              <w:outlineLvl w:val="0"/>
              <w:rPr>
                <w:sz w:val="24"/>
                <w:szCs w:val="24"/>
              </w:rPr>
            </w:pPr>
            <w:r w:rsidRPr="00381D66">
              <w:rPr>
                <w:sz w:val="24"/>
                <w:szCs w:val="24"/>
              </w:rPr>
              <w:t>менее 0,5</w:t>
            </w:r>
          </w:p>
        </w:tc>
      </w:tr>
      <w:tr w:rsidR="00F84AB1" w:rsidRPr="00DF2BF5" w:rsidTr="00107559">
        <w:tc>
          <w:tcPr>
            <w:tcW w:w="5211" w:type="dxa"/>
          </w:tcPr>
          <w:p w:rsidR="00F84AB1" w:rsidRPr="00381D66" w:rsidRDefault="00F84AB1" w:rsidP="00107559">
            <w:pPr>
              <w:jc w:val="both"/>
              <w:outlineLvl w:val="0"/>
              <w:rPr>
                <w:sz w:val="24"/>
                <w:szCs w:val="24"/>
              </w:rPr>
            </w:pPr>
            <w:r w:rsidRPr="00381D66">
              <w:rPr>
                <w:sz w:val="24"/>
                <w:szCs w:val="24"/>
              </w:rPr>
              <w:t>Уровень эффективности удовлетворительный</w:t>
            </w:r>
          </w:p>
        </w:tc>
        <w:tc>
          <w:tcPr>
            <w:tcW w:w="4253" w:type="dxa"/>
          </w:tcPr>
          <w:p w:rsidR="00F84AB1" w:rsidRPr="00381D66" w:rsidRDefault="00F84AB1" w:rsidP="00107559">
            <w:pPr>
              <w:ind w:firstLine="709"/>
              <w:jc w:val="both"/>
              <w:outlineLvl w:val="0"/>
              <w:rPr>
                <w:sz w:val="24"/>
                <w:szCs w:val="24"/>
              </w:rPr>
            </w:pPr>
            <w:r w:rsidRPr="00381D66">
              <w:rPr>
                <w:sz w:val="24"/>
                <w:szCs w:val="24"/>
              </w:rPr>
              <w:t>0,5 - 0,79</w:t>
            </w:r>
          </w:p>
        </w:tc>
      </w:tr>
      <w:tr w:rsidR="00F84AB1" w:rsidRPr="00DF2BF5" w:rsidTr="00107559">
        <w:tc>
          <w:tcPr>
            <w:tcW w:w="5211" w:type="dxa"/>
          </w:tcPr>
          <w:p w:rsidR="00F84AB1" w:rsidRPr="00381D66" w:rsidRDefault="00F84AB1" w:rsidP="00107559">
            <w:pPr>
              <w:jc w:val="both"/>
              <w:outlineLvl w:val="0"/>
              <w:rPr>
                <w:sz w:val="24"/>
                <w:szCs w:val="24"/>
              </w:rPr>
            </w:pPr>
            <w:r w:rsidRPr="00381D66">
              <w:rPr>
                <w:sz w:val="24"/>
                <w:szCs w:val="24"/>
              </w:rPr>
              <w:t>Эффективная</w:t>
            </w:r>
          </w:p>
        </w:tc>
        <w:tc>
          <w:tcPr>
            <w:tcW w:w="4253" w:type="dxa"/>
          </w:tcPr>
          <w:p w:rsidR="00F84AB1" w:rsidRPr="00381D66" w:rsidRDefault="00F84AB1" w:rsidP="00107559">
            <w:pPr>
              <w:ind w:firstLine="709"/>
              <w:jc w:val="both"/>
              <w:outlineLvl w:val="0"/>
              <w:rPr>
                <w:sz w:val="24"/>
                <w:szCs w:val="24"/>
              </w:rPr>
            </w:pPr>
            <w:r w:rsidRPr="00381D66">
              <w:rPr>
                <w:sz w:val="24"/>
                <w:szCs w:val="24"/>
              </w:rPr>
              <w:t>0,8 - 1</w:t>
            </w:r>
          </w:p>
        </w:tc>
      </w:tr>
      <w:tr w:rsidR="00F84AB1" w:rsidRPr="00DF2BF5" w:rsidTr="00107559">
        <w:tc>
          <w:tcPr>
            <w:tcW w:w="5211" w:type="dxa"/>
          </w:tcPr>
          <w:p w:rsidR="00F84AB1" w:rsidRPr="00381D66" w:rsidRDefault="00F84AB1" w:rsidP="00107559">
            <w:pPr>
              <w:jc w:val="both"/>
              <w:outlineLvl w:val="0"/>
              <w:rPr>
                <w:sz w:val="24"/>
                <w:szCs w:val="24"/>
              </w:rPr>
            </w:pPr>
            <w:r w:rsidRPr="00381D66">
              <w:rPr>
                <w:sz w:val="24"/>
                <w:szCs w:val="24"/>
              </w:rPr>
              <w:t>Высокоэффективная</w:t>
            </w:r>
          </w:p>
        </w:tc>
        <w:tc>
          <w:tcPr>
            <w:tcW w:w="4253" w:type="dxa"/>
          </w:tcPr>
          <w:p w:rsidR="00F84AB1" w:rsidRPr="00381D66" w:rsidRDefault="00F84AB1" w:rsidP="00107559">
            <w:pPr>
              <w:ind w:firstLine="709"/>
              <w:jc w:val="both"/>
              <w:outlineLvl w:val="0"/>
              <w:rPr>
                <w:sz w:val="24"/>
                <w:szCs w:val="24"/>
              </w:rPr>
            </w:pPr>
            <w:r w:rsidRPr="00381D66">
              <w:rPr>
                <w:sz w:val="24"/>
                <w:szCs w:val="24"/>
              </w:rPr>
              <w:t>более 1</w:t>
            </w:r>
          </w:p>
        </w:tc>
      </w:tr>
    </w:tbl>
    <w:p w:rsidR="00F84AB1" w:rsidRDefault="00F84AB1" w:rsidP="00F84AB1">
      <w:pPr>
        <w:pStyle w:val="11"/>
        <w:rPr>
          <w:rFonts w:ascii="Times New Roman" w:hAnsi="Times New Roman"/>
        </w:rPr>
      </w:pPr>
    </w:p>
    <w:p w:rsidR="00F84AB1" w:rsidRPr="005D1A16" w:rsidRDefault="00F84AB1" w:rsidP="00F84AB1">
      <w:pPr>
        <w:pStyle w:val="11"/>
        <w:rPr>
          <w:rFonts w:ascii="Times New Roman" w:hAnsi="Times New Roman"/>
        </w:rPr>
      </w:pPr>
      <w:r w:rsidRPr="005D1A16">
        <w:rPr>
          <w:rFonts w:ascii="Times New Roman" w:hAnsi="Times New Roman"/>
        </w:rPr>
        <w:t>ПАСПОРТ</w:t>
      </w:r>
      <w:r w:rsidR="00107559">
        <w:rPr>
          <w:rFonts w:ascii="Times New Roman" w:hAnsi="Times New Roman"/>
        </w:rPr>
        <w:t xml:space="preserve"> </w:t>
      </w:r>
      <w:r w:rsidRPr="005D1A16">
        <w:rPr>
          <w:rFonts w:ascii="Times New Roman" w:hAnsi="Times New Roman"/>
        </w:rPr>
        <w:t xml:space="preserve">подпрограммы 1 </w:t>
      </w:r>
    </w:p>
    <w:p w:rsidR="00F84AB1" w:rsidRDefault="00F84AB1" w:rsidP="00F84AB1">
      <w:pPr>
        <w:pStyle w:val="afe"/>
        <w:tabs>
          <w:tab w:val="left" w:pos="426"/>
        </w:tabs>
        <w:ind w:left="0"/>
        <w:contextualSpacing w:val="0"/>
        <w:jc w:val="center"/>
        <w:rPr>
          <w:sz w:val="28"/>
          <w:szCs w:val="28"/>
        </w:rPr>
      </w:pPr>
      <w:r w:rsidRPr="00A92E06">
        <w:rPr>
          <w:sz w:val="28"/>
          <w:szCs w:val="28"/>
        </w:rPr>
        <w:t>«Развитие лесопромышленного комплекса»</w:t>
      </w:r>
    </w:p>
    <w:p w:rsidR="00F84AB1" w:rsidRPr="00A92E06" w:rsidRDefault="00F84AB1" w:rsidP="00F84AB1">
      <w:pPr>
        <w:pStyle w:val="afe"/>
        <w:tabs>
          <w:tab w:val="left" w:pos="426"/>
        </w:tabs>
        <w:ind w:left="0"/>
        <w:contextualSpacing w:val="0"/>
        <w:jc w:val="center"/>
        <w:rPr>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F84AB1" w:rsidRPr="00391B5D" w:rsidTr="00107559">
        <w:trPr>
          <w:jc w:val="center"/>
        </w:trPr>
        <w:tc>
          <w:tcPr>
            <w:tcW w:w="2376" w:type="dxa"/>
          </w:tcPr>
          <w:p w:rsidR="00F84AB1" w:rsidRPr="00391B5D" w:rsidRDefault="00F84AB1" w:rsidP="00107559">
            <w:pPr>
              <w:spacing w:before="60" w:after="60"/>
              <w:rPr>
                <w:sz w:val="24"/>
                <w:szCs w:val="24"/>
              </w:rPr>
            </w:pPr>
            <w:r>
              <w:rPr>
                <w:sz w:val="24"/>
                <w:szCs w:val="24"/>
              </w:rPr>
              <w:t>Ответственный исполнитель подпрограммы</w:t>
            </w:r>
          </w:p>
        </w:tc>
        <w:tc>
          <w:tcPr>
            <w:tcW w:w="7195" w:type="dxa"/>
          </w:tcPr>
          <w:p w:rsidR="00F84AB1" w:rsidRPr="00391B5D" w:rsidRDefault="00F84AB1" w:rsidP="00107559">
            <w:pPr>
              <w:spacing w:before="60" w:after="60"/>
              <w:jc w:val="both"/>
              <w:rPr>
                <w:sz w:val="24"/>
                <w:szCs w:val="24"/>
              </w:rPr>
            </w:pPr>
            <w:r w:rsidRPr="00391B5D">
              <w:rPr>
                <w:sz w:val="24"/>
                <w:szCs w:val="24"/>
              </w:rPr>
              <w:t xml:space="preserve">Администрация МР «Усть-Куломский» </w:t>
            </w:r>
            <w:r>
              <w:rPr>
                <w:sz w:val="24"/>
                <w:szCs w:val="24"/>
              </w:rPr>
              <w:t>в лице отдела экономической и налоговой политики</w:t>
            </w:r>
          </w:p>
        </w:tc>
      </w:tr>
      <w:tr w:rsidR="00F84AB1" w:rsidRPr="00391B5D" w:rsidTr="00107559">
        <w:trPr>
          <w:jc w:val="center"/>
        </w:trPr>
        <w:tc>
          <w:tcPr>
            <w:tcW w:w="2376" w:type="dxa"/>
          </w:tcPr>
          <w:p w:rsidR="00F84AB1" w:rsidRDefault="00F84AB1" w:rsidP="00107559">
            <w:pPr>
              <w:spacing w:before="60" w:after="60"/>
              <w:rPr>
                <w:sz w:val="24"/>
                <w:szCs w:val="24"/>
              </w:rPr>
            </w:pPr>
            <w:r>
              <w:rPr>
                <w:sz w:val="24"/>
                <w:szCs w:val="24"/>
              </w:rPr>
              <w:t>Программно-целевые инструменты подпрограммы</w:t>
            </w:r>
          </w:p>
        </w:tc>
        <w:tc>
          <w:tcPr>
            <w:tcW w:w="7195" w:type="dxa"/>
          </w:tcPr>
          <w:p w:rsidR="00F84AB1" w:rsidRPr="00391B5D" w:rsidRDefault="00F84AB1" w:rsidP="00107559">
            <w:pPr>
              <w:spacing w:before="60" w:after="60"/>
              <w:rPr>
                <w:sz w:val="24"/>
                <w:szCs w:val="24"/>
              </w:rPr>
            </w:pPr>
            <w:r>
              <w:rPr>
                <w:sz w:val="24"/>
                <w:szCs w:val="24"/>
              </w:rPr>
              <w:t>-</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Цель подпрограммы</w:t>
            </w:r>
          </w:p>
        </w:tc>
        <w:tc>
          <w:tcPr>
            <w:tcW w:w="7195" w:type="dxa"/>
          </w:tcPr>
          <w:p w:rsidR="00F84AB1" w:rsidRPr="00391B5D" w:rsidRDefault="00F84AB1" w:rsidP="00107559">
            <w:pPr>
              <w:spacing w:before="60" w:after="60"/>
              <w:rPr>
                <w:sz w:val="24"/>
                <w:szCs w:val="24"/>
              </w:rPr>
            </w:pPr>
            <w:r w:rsidRPr="00391B5D">
              <w:rPr>
                <w:sz w:val="24"/>
                <w:szCs w:val="24"/>
              </w:rPr>
              <w:t>Обеспечение устойчивого развития лесопромышленного комплекса муниципального района</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Задачи подпрограммы</w:t>
            </w:r>
          </w:p>
        </w:tc>
        <w:tc>
          <w:tcPr>
            <w:tcW w:w="7195" w:type="dxa"/>
          </w:tcPr>
          <w:p w:rsidR="00F84AB1" w:rsidRPr="00391B5D" w:rsidRDefault="00F84AB1" w:rsidP="00107559">
            <w:pPr>
              <w:spacing w:before="60" w:after="60"/>
              <w:jc w:val="both"/>
              <w:rPr>
                <w:sz w:val="24"/>
                <w:szCs w:val="24"/>
              </w:rPr>
            </w:pPr>
            <w:r w:rsidRPr="00391B5D">
              <w:rPr>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F84AB1" w:rsidRPr="00391B5D" w:rsidRDefault="00F84AB1" w:rsidP="00107559">
            <w:pPr>
              <w:spacing w:before="60" w:after="60"/>
              <w:jc w:val="both"/>
              <w:rPr>
                <w:sz w:val="24"/>
                <w:szCs w:val="24"/>
              </w:rPr>
            </w:pPr>
            <w:r w:rsidRPr="00391B5D">
              <w:rPr>
                <w:sz w:val="24"/>
                <w:szCs w:val="24"/>
              </w:rPr>
              <w:t>2) Развитие системы управления лесопромышленным комплексом.</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 xml:space="preserve">Целевые индикаторы и показатели подпрограммы </w:t>
            </w:r>
          </w:p>
        </w:tc>
        <w:tc>
          <w:tcPr>
            <w:tcW w:w="7195" w:type="dxa"/>
          </w:tcPr>
          <w:p w:rsidR="00F84AB1" w:rsidRPr="003C1418" w:rsidRDefault="00F84AB1" w:rsidP="00107559">
            <w:pPr>
              <w:pStyle w:val="afe"/>
              <w:tabs>
                <w:tab w:val="left" w:pos="318"/>
              </w:tabs>
              <w:spacing w:before="60" w:after="60"/>
              <w:ind w:left="34"/>
              <w:contextualSpacing w:val="0"/>
              <w:jc w:val="both"/>
              <w:rPr>
                <w:sz w:val="24"/>
                <w:szCs w:val="24"/>
              </w:rPr>
            </w:pPr>
            <w:r>
              <w:t>Наличие заключенных соглашений о социально-экономическом сотрудничестве (партнерстве) между ОМСУ и предприятиями лесопромышленной деятельности.</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Этапы и сроки реализации подпрограмм</w:t>
            </w:r>
          </w:p>
        </w:tc>
        <w:tc>
          <w:tcPr>
            <w:tcW w:w="7195" w:type="dxa"/>
          </w:tcPr>
          <w:p w:rsidR="00F84AB1" w:rsidRPr="00391B5D" w:rsidRDefault="00F84AB1" w:rsidP="00107559">
            <w:pPr>
              <w:spacing w:before="60" w:after="60"/>
              <w:rPr>
                <w:sz w:val="24"/>
                <w:szCs w:val="24"/>
              </w:rPr>
            </w:pPr>
            <w:r w:rsidRPr="00391B5D">
              <w:rPr>
                <w:sz w:val="24"/>
                <w:szCs w:val="24"/>
              </w:rPr>
              <w:t>Подпрограмма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Объемы бюджетных ассигнований подпрограммы</w:t>
            </w:r>
          </w:p>
        </w:tc>
        <w:tc>
          <w:tcPr>
            <w:tcW w:w="7195" w:type="dxa"/>
          </w:tcPr>
          <w:p w:rsidR="00F84AB1" w:rsidRPr="00363BA8" w:rsidRDefault="00F84AB1" w:rsidP="00107559">
            <w:pPr>
              <w:jc w:val="both"/>
              <w:rPr>
                <w:sz w:val="24"/>
                <w:szCs w:val="24"/>
              </w:rPr>
            </w:pPr>
            <w:r w:rsidRPr="00363BA8">
              <w:rPr>
                <w:sz w:val="24"/>
                <w:szCs w:val="24"/>
              </w:rPr>
              <w:t>Объем финансирования подпрограммы на 2022-2026 годы за счет средств бюджета МО МР «Усть-Куломски</w:t>
            </w:r>
            <w:r>
              <w:rPr>
                <w:sz w:val="24"/>
                <w:szCs w:val="24"/>
              </w:rPr>
              <w:t>й» предусматривается в размере 37841,93185</w:t>
            </w:r>
            <w:r w:rsidRPr="00363BA8">
              <w:rPr>
                <w:sz w:val="24"/>
                <w:szCs w:val="24"/>
              </w:rPr>
              <w:t xml:space="preserve"> тыс. рублей, в том числе по годам реализации:</w:t>
            </w:r>
          </w:p>
          <w:p w:rsidR="00F84AB1" w:rsidRPr="00363BA8" w:rsidRDefault="00F84AB1" w:rsidP="00E41EEA">
            <w:pPr>
              <w:pStyle w:val="afe"/>
              <w:numPr>
                <w:ilvl w:val="0"/>
                <w:numId w:val="15"/>
              </w:numPr>
              <w:ind w:left="0" w:firstLine="0"/>
              <w:rPr>
                <w:sz w:val="24"/>
                <w:szCs w:val="24"/>
              </w:rPr>
            </w:pPr>
            <w:r w:rsidRPr="00363BA8">
              <w:rPr>
                <w:sz w:val="24"/>
                <w:szCs w:val="24"/>
              </w:rPr>
              <w:t>2022 г. – 6199,13496 тыс. рублей;</w:t>
            </w:r>
          </w:p>
          <w:p w:rsidR="00F84AB1" w:rsidRPr="00363BA8" w:rsidRDefault="00F84AB1" w:rsidP="00E41EEA">
            <w:pPr>
              <w:pStyle w:val="afe"/>
              <w:numPr>
                <w:ilvl w:val="0"/>
                <w:numId w:val="15"/>
              </w:numPr>
              <w:ind w:left="0" w:firstLine="0"/>
              <w:rPr>
                <w:sz w:val="24"/>
                <w:szCs w:val="24"/>
              </w:rPr>
            </w:pPr>
            <w:r w:rsidRPr="00363BA8">
              <w:rPr>
                <w:sz w:val="24"/>
                <w:szCs w:val="24"/>
              </w:rPr>
              <w:t xml:space="preserve">2023 г. – </w:t>
            </w:r>
            <w:r>
              <w:rPr>
                <w:sz w:val="24"/>
                <w:szCs w:val="24"/>
              </w:rPr>
              <w:t xml:space="preserve">9741,95089 </w:t>
            </w:r>
            <w:r w:rsidRPr="00363BA8">
              <w:rPr>
                <w:sz w:val="24"/>
                <w:szCs w:val="24"/>
              </w:rPr>
              <w:t>тыс. рублей;</w:t>
            </w:r>
          </w:p>
          <w:p w:rsidR="00F84AB1" w:rsidRPr="00363BA8" w:rsidRDefault="00F84AB1" w:rsidP="00E41EEA">
            <w:pPr>
              <w:pStyle w:val="afe"/>
              <w:numPr>
                <w:ilvl w:val="0"/>
                <w:numId w:val="15"/>
              </w:numPr>
              <w:ind w:left="0" w:firstLine="0"/>
              <w:rPr>
                <w:sz w:val="24"/>
                <w:szCs w:val="24"/>
              </w:rPr>
            </w:pPr>
            <w:r w:rsidRPr="00363BA8">
              <w:rPr>
                <w:sz w:val="24"/>
                <w:szCs w:val="24"/>
              </w:rPr>
              <w:t xml:space="preserve">2024 г. – </w:t>
            </w:r>
            <w:r>
              <w:rPr>
                <w:sz w:val="24"/>
                <w:szCs w:val="24"/>
              </w:rPr>
              <w:t>7300,282</w:t>
            </w:r>
            <w:r w:rsidRPr="00363BA8">
              <w:rPr>
                <w:sz w:val="24"/>
                <w:szCs w:val="24"/>
              </w:rPr>
              <w:t xml:space="preserve"> тыс. рублей;</w:t>
            </w:r>
          </w:p>
          <w:p w:rsidR="00F84AB1" w:rsidRPr="00363BA8" w:rsidRDefault="00F84AB1" w:rsidP="00E41EEA">
            <w:pPr>
              <w:pStyle w:val="afe"/>
              <w:numPr>
                <w:ilvl w:val="0"/>
                <w:numId w:val="15"/>
              </w:numPr>
              <w:ind w:left="0" w:firstLine="0"/>
              <w:rPr>
                <w:sz w:val="24"/>
                <w:szCs w:val="24"/>
              </w:rPr>
            </w:pPr>
            <w:r w:rsidRPr="00363BA8">
              <w:rPr>
                <w:sz w:val="24"/>
                <w:szCs w:val="24"/>
              </w:rPr>
              <w:t xml:space="preserve">2025 г. – </w:t>
            </w:r>
            <w:r>
              <w:rPr>
                <w:sz w:val="24"/>
                <w:szCs w:val="24"/>
              </w:rPr>
              <w:t>7300,282</w:t>
            </w:r>
            <w:r w:rsidRPr="00363BA8">
              <w:rPr>
                <w:sz w:val="24"/>
                <w:szCs w:val="24"/>
              </w:rPr>
              <w:t xml:space="preserve"> тыс. рублей;</w:t>
            </w:r>
          </w:p>
          <w:p w:rsidR="00F84AB1" w:rsidRPr="00363BA8" w:rsidRDefault="00F84AB1" w:rsidP="00E41EEA">
            <w:pPr>
              <w:pStyle w:val="afe"/>
              <w:numPr>
                <w:ilvl w:val="0"/>
                <w:numId w:val="15"/>
              </w:numPr>
              <w:ind w:left="0" w:firstLine="0"/>
              <w:rPr>
                <w:sz w:val="24"/>
                <w:szCs w:val="24"/>
              </w:rPr>
            </w:pPr>
            <w:r w:rsidRPr="00363BA8">
              <w:rPr>
                <w:sz w:val="24"/>
                <w:szCs w:val="24"/>
              </w:rPr>
              <w:t xml:space="preserve">2026 г. – </w:t>
            </w:r>
            <w:r>
              <w:rPr>
                <w:sz w:val="24"/>
                <w:szCs w:val="24"/>
              </w:rPr>
              <w:t>7300,282</w:t>
            </w:r>
            <w:r w:rsidRPr="00363BA8">
              <w:rPr>
                <w:sz w:val="24"/>
                <w:szCs w:val="24"/>
              </w:rPr>
              <w:t xml:space="preserve"> тыс. рублей.</w:t>
            </w:r>
          </w:p>
          <w:p w:rsidR="00F84AB1" w:rsidRPr="00363BA8" w:rsidRDefault="00F84AB1" w:rsidP="00107559">
            <w:pPr>
              <w:ind w:firstLine="709"/>
              <w:jc w:val="both"/>
              <w:rPr>
                <w:sz w:val="24"/>
                <w:szCs w:val="24"/>
              </w:rPr>
            </w:pPr>
            <w:r w:rsidRPr="00363BA8">
              <w:rPr>
                <w:sz w:val="24"/>
                <w:szCs w:val="24"/>
              </w:rPr>
              <w:t xml:space="preserve">Прогнозный объем финансирования подпрограммы из </w:t>
            </w:r>
            <w:r w:rsidRPr="00363BA8">
              <w:rPr>
                <w:sz w:val="24"/>
                <w:szCs w:val="24"/>
              </w:rPr>
              <w:lastRenderedPageBreak/>
              <w:t>других источников предполагается в размере:</w:t>
            </w:r>
          </w:p>
          <w:p w:rsidR="00F84AB1" w:rsidRPr="00363BA8" w:rsidRDefault="00F84AB1" w:rsidP="00E41EEA">
            <w:pPr>
              <w:numPr>
                <w:ilvl w:val="0"/>
                <w:numId w:val="15"/>
              </w:numPr>
              <w:ind w:left="0" w:firstLine="0"/>
              <w:jc w:val="both"/>
              <w:rPr>
                <w:sz w:val="24"/>
                <w:szCs w:val="24"/>
              </w:rPr>
            </w:pPr>
            <w:r w:rsidRPr="00363BA8">
              <w:rPr>
                <w:sz w:val="24"/>
                <w:szCs w:val="24"/>
              </w:rPr>
              <w:t>федеральный бюджет – 0,0 рублей;</w:t>
            </w:r>
          </w:p>
          <w:p w:rsidR="00F84AB1" w:rsidRPr="00363BA8" w:rsidRDefault="00F84AB1" w:rsidP="00E41EEA">
            <w:pPr>
              <w:numPr>
                <w:ilvl w:val="0"/>
                <w:numId w:val="15"/>
              </w:numPr>
              <w:ind w:left="0" w:firstLine="0"/>
              <w:jc w:val="both"/>
              <w:rPr>
                <w:sz w:val="24"/>
                <w:szCs w:val="24"/>
              </w:rPr>
            </w:pPr>
            <w:r w:rsidRPr="00363BA8">
              <w:rPr>
                <w:sz w:val="24"/>
                <w:szCs w:val="24"/>
              </w:rPr>
              <w:t>республиканский бюджет Республики Коми –</w:t>
            </w:r>
            <w:r>
              <w:rPr>
                <w:sz w:val="24"/>
                <w:szCs w:val="24"/>
              </w:rPr>
              <w:t xml:space="preserve"> 37841,93185 </w:t>
            </w:r>
            <w:r w:rsidRPr="00363BA8">
              <w:rPr>
                <w:sz w:val="24"/>
                <w:szCs w:val="24"/>
              </w:rPr>
              <w:t>рублей;</w:t>
            </w:r>
          </w:p>
          <w:p w:rsidR="00F84AB1" w:rsidRPr="00363BA8" w:rsidRDefault="00F84AB1" w:rsidP="00E41EEA">
            <w:pPr>
              <w:numPr>
                <w:ilvl w:val="0"/>
                <w:numId w:val="15"/>
              </w:numPr>
              <w:ind w:left="0" w:firstLine="0"/>
              <w:jc w:val="both"/>
              <w:rPr>
                <w:sz w:val="24"/>
                <w:szCs w:val="24"/>
              </w:rPr>
            </w:pPr>
            <w:r w:rsidRPr="00363BA8">
              <w:rPr>
                <w:sz w:val="24"/>
                <w:szCs w:val="24"/>
              </w:rPr>
              <w:t xml:space="preserve">государственные внебюджетные фонды </w:t>
            </w:r>
            <w:r w:rsidRPr="00363BA8">
              <w:rPr>
                <w:sz w:val="24"/>
                <w:szCs w:val="24"/>
              </w:rPr>
              <w:noBreakHyphen/>
              <w:t>0,0 рублей;</w:t>
            </w:r>
          </w:p>
          <w:p w:rsidR="00F84AB1" w:rsidRPr="00363BA8" w:rsidRDefault="00F84AB1" w:rsidP="00E41EEA">
            <w:pPr>
              <w:numPr>
                <w:ilvl w:val="0"/>
                <w:numId w:val="15"/>
              </w:numPr>
              <w:ind w:left="0" w:firstLine="0"/>
              <w:jc w:val="both"/>
              <w:rPr>
                <w:sz w:val="24"/>
                <w:szCs w:val="24"/>
              </w:rPr>
            </w:pPr>
            <w:r w:rsidRPr="00363BA8">
              <w:rPr>
                <w:sz w:val="24"/>
                <w:szCs w:val="24"/>
              </w:rPr>
              <w:t>средства от приносящей доход деятельности – 0,0 рублей;</w:t>
            </w:r>
          </w:p>
          <w:p w:rsidR="00F84AB1" w:rsidRPr="003C1418" w:rsidRDefault="00F84AB1" w:rsidP="00107559">
            <w:pPr>
              <w:pStyle w:val="afe"/>
              <w:spacing w:before="60" w:after="60"/>
              <w:ind w:left="34"/>
              <w:rPr>
                <w:sz w:val="24"/>
                <w:szCs w:val="24"/>
              </w:rPr>
            </w:pPr>
            <w:r w:rsidRPr="00363BA8">
              <w:rPr>
                <w:sz w:val="24"/>
                <w:szCs w:val="24"/>
              </w:rPr>
              <w:t xml:space="preserve">прочие внебюджетные источники </w:t>
            </w:r>
            <w:r w:rsidRPr="00363BA8">
              <w:rPr>
                <w:sz w:val="24"/>
                <w:szCs w:val="24"/>
              </w:rPr>
              <w:noBreakHyphen/>
              <w:t>0,0 рублей</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lastRenderedPageBreak/>
              <w:t xml:space="preserve">Ожидаемые конечные результаты реализации </w:t>
            </w:r>
            <w:r>
              <w:rPr>
                <w:sz w:val="24"/>
                <w:szCs w:val="24"/>
              </w:rPr>
              <w:t>подп</w:t>
            </w:r>
            <w:r w:rsidRPr="00391B5D">
              <w:rPr>
                <w:sz w:val="24"/>
                <w:szCs w:val="24"/>
              </w:rPr>
              <w:t>рограммы</w:t>
            </w:r>
          </w:p>
          <w:p w:rsidR="00F84AB1" w:rsidRPr="00391B5D" w:rsidRDefault="00F84AB1" w:rsidP="00107559">
            <w:pPr>
              <w:spacing w:before="60" w:after="60"/>
              <w:rPr>
                <w:sz w:val="24"/>
                <w:szCs w:val="24"/>
              </w:rPr>
            </w:pPr>
          </w:p>
        </w:tc>
        <w:tc>
          <w:tcPr>
            <w:tcW w:w="7195" w:type="dxa"/>
          </w:tcPr>
          <w:p w:rsidR="00F84AB1" w:rsidRPr="00D800A9" w:rsidRDefault="00F84AB1" w:rsidP="00107559">
            <w:pPr>
              <w:spacing w:before="60" w:after="60"/>
              <w:rPr>
                <w:sz w:val="24"/>
                <w:szCs w:val="24"/>
                <w:u w:val="single"/>
              </w:rPr>
            </w:pPr>
            <w:r w:rsidRPr="00D800A9">
              <w:rPr>
                <w:sz w:val="24"/>
                <w:szCs w:val="24"/>
                <w:u w:val="single"/>
              </w:rPr>
              <w:t>Качественные:</w:t>
            </w:r>
          </w:p>
          <w:p w:rsidR="00F84AB1" w:rsidRPr="00D800A9" w:rsidRDefault="00F84AB1" w:rsidP="00107559">
            <w:pPr>
              <w:spacing w:before="60" w:after="60"/>
              <w:jc w:val="both"/>
              <w:rPr>
                <w:sz w:val="24"/>
                <w:szCs w:val="24"/>
              </w:rPr>
            </w:pPr>
            <w:r w:rsidRPr="00D800A9">
              <w:rPr>
                <w:sz w:val="24"/>
                <w:szCs w:val="24"/>
              </w:rPr>
              <w:t>Повышение инвестиционной активности в отрасли и развитие инфраструктуры отрасли.</w:t>
            </w:r>
          </w:p>
          <w:p w:rsidR="00F84AB1" w:rsidRPr="00D800A9" w:rsidRDefault="00F84AB1" w:rsidP="00107559">
            <w:pPr>
              <w:spacing w:before="60" w:after="60"/>
              <w:rPr>
                <w:sz w:val="24"/>
                <w:szCs w:val="24"/>
                <w:u w:val="single"/>
              </w:rPr>
            </w:pPr>
            <w:r w:rsidRPr="00D800A9">
              <w:rPr>
                <w:sz w:val="24"/>
                <w:szCs w:val="24"/>
                <w:u w:val="single"/>
              </w:rPr>
              <w:t>Количественные:</w:t>
            </w:r>
          </w:p>
          <w:p w:rsidR="00F84AB1" w:rsidRPr="003C1418" w:rsidRDefault="00F84AB1" w:rsidP="00107559">
            <w:pPr>
              <w:spacing w:before="60" w:after="60"/>
              <w:jc w:val="both"/>
              <w:rPr>
                <w:sz w:val="24"/>
                <w:szCs w:val="24"/>
              </w:rPr>
            </w:pPr>
            <w:r w:rsidRPr="00D800A9">
              <w:rPr>
                <w:sz w:val="24"/>
                <w:szCs w:val="24"/>
              </w:rPr>
              <w:t xml:space="preserve">Реализация </w:t>
            </w:r>
            <w:r>
              <w:rPr>
                <w:sz w:val="24"/>
                <w:szCs w:val="24"/>
              </w:rPr>
              <w:t>под</w:t>
            </w:r>
            <w:r w:rsidRPr="00D800A9">
              <w:rPr>
                <w:sz w:val="24"/>
                <w:szCs w:val="24"/>
              </w:rPr>
              <w:t>программы позволит</w:t>
            </w:r>
            <w:r>
              <w:rPr>
                <w:sz w:val="24"/>
                <w:szCs w:val="24"/>
              </w:rPr>
              <w:t xml:space="preserve"> к 2026</w:t>
            </w:r>
            <w:r w:rsidRPr="00D800A9">
              <w:rPr>
                <w:sz w:val="24"/>
                <w:szCs w:val="24"/>
              </w:rPr>
              <w:t xml:space="preserve"> г. </w:t>
            </w:r>
            <w:r>
              <w:rPr>
                <w:sz w:val="24"/>
                <w:szCs w:val="24"/>
              </w:rPr>
              <w:t>сохранить партнерские отношения между ОМСУ и предприятиями, занимающимися лесопромышленной деятельностью на территории района, тем самым увеличивая количество заключаемых соглашений о социально-экономическом сотрудничестве.</w:t>
            </w:r>
          </w:p>
        </w:tc>
      </w:tr>
    </w:tbl>
    <w:p w:rsidR="00F84AB1" w:rsidRPr="0047495B" w:rsidRDefault="00F84AB1" w:rsidP="00F84AB1">
      <w:pPr>
        <w:pStyle w:val="11"/>
        <w:rPr>
          <w:rFonts w:ascii="Times New Roman" w:hAnsi="Times New Roman"/>
        </w:rPr>
      </w:pPr>
    </w:p>
    <w:p w:rsidR="00F84AB1" w:rsidRPr="00F34202" w:rsidRDefault="00F84AB1" w:rsidP="00F84AB1">
      <w:pPr>
        <w:pStyle w:val="11"/>
        <w:rPr>
          <w:rFonts w:ascii="Times New Roman" w:hAnsi="Times New Roman"/>
        </w:rPr>
      </w:pPr>
      <w:r w:rsidRPr="00F34202">
        <w:rPr>
          <w:rFonts w:ascii="Times New Roman" w:hAnsi="Times New Roman"/>
        </w:rPr>
        <w:t>ПАСПОРТ подпрограммы 2</w:t>
      </w:r>
    </w:p>
    <w:p w:rsidR="00F84AB1" w:rsidRDefault="00F84AB1" w:rsidP="00F84AB1">
      <w:pPr>
        <w:jc w:val="center"/>
        <w:rPr>
          <w:sz w:val="28"/>
          <w:szCs w:val="28"/>
        </w:rPr>
      </w:pPr>
      <w:r w:rsidRPr="00391B5D">
        <w:rPr>
          <w:sz w:val="28"/>
          <w:szCs w:val="28"/>
        </w:rPr>
        <w:t xml:space="preserve"> «Поддержка сельхозтоваропроизводителей»</w:t>
      </w:r>
    </w:p>
    <w:p w:rsidR="00F84AB1" w:rsidRPr="00391B5D" w:rsidRDefault="00F84AB1" w:rsidP="00F84AB1">
      <w:pPr>
        <w:jc w:val="center"/>
        <w:rPr>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Соисполнитель Программы</w:t>
            </w:r>
          </w:p>
        </w:tc>
        <w:tc>
          <w:tcPr>
            <w:tcW w:w="7195" w:type="dxa"/>
          </w:tcPr>
          <w:p w:rsidR="00F84AB1" w:rsidRPr="00391B5D" w:rsidRDefault="00F84AB1" w:rsidP="00107559">
            <w:pPr>
              <w:spacing w:before="60" w:after="60"/>
              <w:jc w:val="both"/>
              <w:rPr>
                <w:sz w:val="24"/>
                <w:szCs w:val="24"/>
              </w:rPr>
            </w:pPr>
            <w:r w:rsidRPr="00391B5D">
              <w:rPr>
                <w:sz w:val="24"/>
                <w:szCs w:val="24"/>
              </w:rPr>
              <w:t>Администрация МР «Усть-Куломский» в лице отдела экономической и налоговой политики</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Цель подпрограммы</w:t>
            </w:r>
          </w:p>
        </w:tc>
        <w:tc>
          <w:tcPr>
            <w:tcW w:w="7195" w:type="dxa"/>
          </w:tcPr>
          <w:p w:rsidR="00F84AB1" w:rsidRPr="00391B5D" w:rsidRDefault="00F84AB1" w:rsidP="00107559">
            <w:pPr>
              <w:spacing w:before="60" w:after="60"/>
              <w:jc w:val="both"/>
              <w:rPr>
                <w:sz w:val="24"/>
                <w:szCs w:val="24"/>
              </w:rPr>
            </w:pPr>
            <w:r w:rsidRPr="00391B5D">
              <w:rPr>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Задачи подпрограммы</w:t>
            </w:r>
          </w:p>
        </w:tc>
        <w:tc>
          <w:tcPr>
            <w:tcW w:w="7195" w:type="dxa"/>
          </w:tcPr>
          <w:p w:rsidR="00F84AB1" w:rsidRPr="00391B5D" w:rsidRDefault="00F84AB1" w:rsidP="00107559">
            <w:pPr>
              <w:tabs>
                <w:tab w:val="left" w:pos="318"/>
              </w:tabs>
              <w:spacing w:before="60" w:after="60"/>
              <w:jc w:val="both"/>
              <w:rPr>
                <w:sz w:val="24"/>
                <w:szCs w:val="24"/>
              </w:rPr>
            </w:pPr>
            <w:r w:rsidRPr="00391B5D">
              <w:rPr>
                <w:sz w:val="24"/>
                <w:szCs w:val="24"/>
              </w:rPr>
              <w:t>1) Стимулирование роста производства основных видов сельхозпродукции</w:t>
            </w:r>
          </w:p>
          <w:p w:rsidR="00F84AB1" w:rsidRPr="00391B5D" w:rsidRDefault="00F84AB1" w:rsidP="00107559">
            <w:pPr>
              <w:tabs>
                <w:tab w:val="left" w:pos="318"/>
              </w:tabs>
              <w:spacing w:before="60" w:after="60"/>
              <w:jc w:val="both"/>
              <w:rPr>
                <w:sz w:val="24"/>
                <w:szCs w:val="24"/>
              </w:rPr>
            </w:pPr>
            <w:r w:rsidRPr="00391B5D">
              <w:rPr>
                <w:sz w:val="24"/>
                <w:szCs w:val="24"/>
              </w:rPr>
              <w:t xml:space="preserve">2) Создание условий для эффективного использования сельхозугодий </w:t>
            </w:r>
          </w:p>
          <w:p w:rsidR="00F84AB1" w:rsidRPr="00391B5D" w:rsidRDefault="00F84AB1" w:rsidP="00107559">
            <w:pPr>
              <w:tabs>
                <w:tab w:val="left" w:pos="318"/>
              </w:tabs>
              <w:spacing w:before="60" w:after="60"/>
              <w:jc w:val="both"/>
              <w:rPr>
                <w:sz w:val="24"/>
                <w:szCs w:val="24"/>
              </w:rPr>
            </w:pPr>
            <w:r w:rsidRPr="00391B5D">
              <w:rPr>
                <w:sz w:val="24"/>
                <w:szCs w:val="24"/>
              </w:rPr>
              <w:t>3) Развитие инфраструктуры агропродовольственного рынка и сбыта сельхозпродукции</w:t>
            </w:r>
          </w:p>
          <w:p w:rsidR="00F84AB1" w:rsidRPr="00391B5D" w:rsidRDefault="00F84AB1" w:rsidP="00107559">
            <w:pPr>
              <w:tabs>
                <w:tab w:val="left" w:pos="318"/>
              </w:tabs>
              <w:spacing w:before="60" w:after="60"/>
              <w:jc w:val="both"/>
              <w:rPr>
                <w:sz w:val="24"/>
                <w:szCs w:val="24"/>
              </w:rPr>
            </w:pPr>
            <w:r w:rsidRPr="00391B5D">
              <w:rPr>
                <w:sz w:val="24"/>
                <w:szCs w:val="24"/>
              </w:rPr>
              <w:t>4) Создание условий для проведения модернизации и повышения доходности сельскохозяйственных предприятий</w:t>
            </w:r>
          </w:p>
        </w:tc>
      </w:tr>
      <w:tr w:rsidR="00F84AB1" w:rsidRPr="00391B5D" w:rsidTr="00107559">
        <w:trPr>
          <w:trHeight w:val="2533"/>
          <w:jc w:val="center"/>
        </w:trPr>
        <w:tc>
          <w:tcPr>
            <w:tcW w:w="2376" w:type="dxa"/>
          </w:tcPr>
          <w:p w:rsidR="00F84AB1" w:rsidRPr="00391B5D" w:rsidRDefault="00F84AB1" w:rsidP="00107559">
            <w:pPr>
              <w:spacing w:before="60" w:after="60"/>
              <w:rPr>
                <w:sz w:val="24"/>
                <w:szCs w:val="24"/>
              </w:rPr>
            </w:pPr>
            <w:r w:rsidRPr="00391B5D">
              <w:rPr>
                <w:sz w:val="24"/>
                <w:szCs w:val="24"/>
              </w:rPr>
              <w:t>Целевые индикаторы и показатели подпрограммы</w:t>
            </w:r>
          </w:p>
          <w:p w:rsidR="00F84AB1" w:rsidRPr="00391B5D" w:rsidRDefault="00F84AB1" w:rsidP="00107559">
            <w:pPr>
              <w:spacing w:before="60" w:after="60"/>
              <w:rPr>
                <w:sz w:val="24"/>
                <w:szCs w:val="24"/>
              </w:rPr>
            </w:pPr>
            <w:r w:rsidRPr="00391B5D">
              <w:rPr>
                <w:sz w:val="24"/>
                <w:szCs w:val="24"/>
              </w:rPr>
              <w:t>(показатели непосредственного результата подпрограммы)</w:t>
            </w:r>
          </w:p>
        </w:tc>
        <w:tc>
          <w:tcPr>
            <w:tcW w:w="7195" w:type="dxa"/>
          </w:tcPr>
          <w:p w:rsidR="00F84AB1" w:rsidRDefault="00F84AB1" w:rsidP="00107559">
            <w:pPr>
              <w:tabs>
                <w:tab w:val="left" w:pos="459"/>
              </w:tabs>
              <w:jc w:val="both"/>
              <w:rPr>
                <w:sz w:val="24"/>
                <w:szCs w:val="24"/>
              </w:rPr>
            </w:pPr>
            <w:r>
              <w:rPr>
                <w:sz w:val="24"/>
                <w:szCs w:val="24"/>
              </w:rPr>
              <w:t>1. Доля прибыльных сельскохозяйственных организаций в общем их числе;</w:t>
            </w:r>
          </w:p>
          <w:p w:rsidR="00F84AB1" w:rsidRDefault="00F84AB1" w:rsidP="00107559">
            <w:pPr>
              <w:tabs>
                <w:tab w:val="left" w:pos="459"/>
              </w:tabs>
              <w:jc w:val="both"/>
              <w:rPr>
                <w:sz w:val="24"/>
                <w:szCs w:val="24"/>
              </w:rPr>
            </w:pPr>
            <w:r>
              <w:rPr>
                <w:sz w:val="24"/>
                <w:szCs w:val="24"/>
              </w:rPr>
              <w:t>2. Объем производства молока в сельскохозяйственных организациях и крестьянских (фермерских) хозяйствах;</w:t>
            </w:r>
          </w:p>
          <w:p w:rsidR="00F84AB1" w:rsidRPr="001A66EC" w:rsidRDefault="00F84AB1" w:rsidP="00107559">
            <w:pPr>
              <w:tabs>
                <w:tab w:val="left" w:pos="318"/>
              </w:tabs>
              <w:spacing w:before="60" w:after="60"/>
              <w:rPr>
                <w:sz w:val="24"/>
                <w:szCs w:val="24"/>
              </w:rPr>
            </w:pPr>
            <w:r>
              <w:rPr>
                <w:sz w:val="24"/>
                <w:szCs w:val="24"/>
              </w:rPr>
              <w:t>3. Объем производства скота  и птицы на убой  (в живом весе) в сельскохозяйственных организациях и  крестьянских (фермерских) хозяйствах.</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Этапы и сроки реализации подпрограмм</w:t>
            </w:r>
          </w:p>
        </w:tc>
        <w:tc>
          <w:tcPr>
            <w:tcW w:w="7195" w:type="dxa"/>
          </w:tcPr>
          <w:p w:rsidR="00F84AB1" w:rsidRPr="00391B5D" w:rsidRDefault="00F84AB1" w:rsidP="00107559">
            <w:pPr>
              <w:spacing w:before="60" w:after="60"/>
              <w:jc w:val="both"/>
              <w:rPr>
                <w:sz w:val="24"/>
                <w:szCs w:val="24"/>
              </w:rPr>
            </w:pPr>
            <w:r w:rsidRPr="00391B5D">
              <w:rPr>
                <w:sz w:val="24"/>
                <w:szCs w:val="24"/>
              </w:rPr>
              <w:t>Подпрограмма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 xml:space="preserve">Объемы бюджетных </w:t>
            </w:r>
            <w:r w:rsidRPr="00391B5D">
              <w:rPr>
                <w:sz w:val="24"/>
                <w:szCs w:val="24"/>
              </w:rPr>
              <w:lastRenderedPageBreak/>
              <w:t>ассигнований подпрограммы</w:t>
            </w:r>
          </w:p>
        </w:tc>
        <w:tc>
          <w:tcPr>
            <w:tcW w:w="7195" w:type="dxa"/>
          </w:tcPr>
          <w:p w:rsidR="00F84AB1" w:rsidRPr="00253B05" w:rsidRDefault="00F84AB1" w:rsidP="00107559">
            <w:pPr>
              <w:ind w:firstLine="567"/>
              <w:jc w:val="both"/>
              <w:rPr>
                <w:sz w:val="24"/>
                <w:szCs w:val="24"/>
              </w:rPr>
            </w:pPr>
            <w:r w:rsidRPr="00253B05">
              <w:rPr>
                <w:sz w:val="24"/>
                <w:szCs w:val="24"/>
              </w:rPr>
              <w:lastRenderedPageBreak/>
              <w:t xml:space="preserve">Объем финансирования подпрограммы на 2022-2026 годы за счет средств бюджета МО МР «Усть-Куломский» </w:t>
            </w:r>
            <w:r w:rsidRPr="00253B05">
              <w:rPr>
                <w:sz w:val="24"/>
                <w:szCs w:val="24"/>
              </w:rPr>
              <w:lastRenderedPageBreak/>
              <w:t xml:space="preserve">предусматривается в размере  </w:t>
            </w:r>
            <w:r>
              <w:rPr>
                <w:sz w:val="24"/>
                <w:szCs w:val="24"/>
              </w:rPr>
              <w:t>4358,3</w:t>
            </w:r>
            <w:r w:rsidRPr="00253B05">
              <w:rPr>
                <w:sz w:val="24"/>
                <w:szCs w:val="24"/>
              </w:rPr>
              <w:t xml:space="preserve"> тыс. рублей, в том числе по годам реализации:</w:t>
            </w:r>
          </w:p>
          <w:p w:rsidR="00F84AB1" w:rsidRPr="00253B05" w:rsidRDefault="00F84AB1" w:rsidP="00E41EEA">
            <w:pPr>
              <w:pStyle w:val="afe"/>
              <w:numPr>
                <w:ilvl w:val="0"/>
                <w:numId w:val="15"/>
              </w:numPr>
              <w:ind w:left="0" w:firstLine="567"/>
              <w:rPr>
                <w:sz w:val="24"/>
                <w:szCs w:val="24"/>
              </w:rPr>
            </w:pPr>
            <w:r w:rsidRPr="00253B05">
              <w:rPr>
                <w:sz w:val="24"/>
                <w:szCs w:val="24"/>
              </w:rPr>
              <w:t>2022 г. – 1890,0 тыс. рублей;</w:t>
            </w:r>
          </w:p>
          <w:p w:rsidR="00F84AB1" w:rsidRPr="00253B05" w:rsidRDefault="00F84AB1" w:rsidP="00E41EEA">
            <w:pPr>
              <w:pStyle w:val="afe"/>
              <w:numPr>
                <w:ilvl w:val="0"/>
                <w:numId w:val="15"/>
              </w:numPr>
              <w:ind w:left="0" w:firstLine="567"/>
              <w:rPr>
                <w:sz w:val="24"/>
                <w:szCs w:val="24"/>
              </w:rPr>
            </w:pPr>
            <w:r>
              <w:rPr>
                <w:sz w:val="24"/>
                <w:szCs w:val="24"/>
              </w:rPr>
              <w:t>2023 г. -  2136,3</w:t>
            </w:r>
            <w:r w:rsidRPr="00253B05">
              <w:rPr>
                <w:sz w:val="24"/>
                <w:szCs w:val="24"/>
              </w:rPr>
              <w:t xml:space="preserve"> рублей;</w:t>
            </w:r>
          </w:p>
          <w:p w:rsidR="00F84AB1" w:rsidRPr="00253B05" w:rsidRDefault="00F84AB1" w:rsidP="00E41EEA">
            <w:pPr>
              <w:pStyle w:val="afe"/>
              <w:numPr>
                <w:ilvl w:val="0"/>
                <w:numId w:val="15"/>
              </w:numPr>
              <w:ind w:left="0" w:firstLine="567"/>
              <w:rPr>
                <w:sz w:val="24"/>
                <w:szCs w:val="24"/>
              </w:rPr>
            </w:pPr>
            <w:r w:rsidRPr="00253B05">
              <w:rPr>
                <w:sz w:val="24"/>
                <w:szCs w:val="24"/>
              </w:rPr>
              <w:t xml:space="preserve">2024 г. – </w:t>
            </w:r>
            <w:r>
              <w:rPr>
                <w:sz w:val="24"/>
                <w:szCs w:val="24"/>
              </w:rPr>
              <w:t>332,0</w:t>
            </w:r>
            <w:r w:rsidRPr="00253B05">
              <w:rPr>
                <w:sz w:val="24"/>
                <w:szCs w:val="24"/>
              </w:rPr>
              <w:t xml:space="preserve"> рублей;</w:t>
            </w:r>
          </w:p>
          <w:p w:rsidR="00F84AB1" w:rsidRPr="00253B05" w:rsidRDefault="00F84AB1" w:rsidP="00E41EEA">
            <w:pPr>
              <w:pStyle w:val="afe"/>
              <w:numPr>
                <w:ilvl w:val="0"/>
                <w:numId w:val="15"/>
              </w:numPr>
              <w:ind w:left="0" w:firstLine="567"/>
              <w:rPr>
                <w:sz w:val="24"/>
                <w:szCs w:val="24"/>
              </w:rPr>
            </w:pPr>
            <w:r w:rsidRPr="00253B05">
              <w:rPr>
                <w:sz w:val="24"/>
                <w:szCs w:val="24"/>
              </w:rPr>
              <w:t>2025 г. -  0,0 рублей;</w:t>
            </w:r>
          </w:p>
          <w:p w:rsidR="00F84AB1" w:rsidRPr="00253B05" w:rsidRDefault="00F84AB1" w:rsidP="00E41EEA">
            <w:pPr>
              <w:pStyle w:val="afe"/>
              <w:numPr>
                <w:ilvl w:val="0"/>
                <w:numId w:val="15"/>
              </w:numPr>
              <w:ind w:left="0" w:firstLine="567"/>
              <w:rPr>
                <w:sz w:val="24"/>
                <w:szCs w:val="24"/>
              </w:rPr>
            </w:pPr>
            <w:r w:rsidRPr="00253B05">
              <w:rPr>
                <w:sz w:val="24"/>
                <w:szCs w:val="24"/>
              </w:rPr>
              <w:t>2026 г. – 0,0 рублей.</w:t>
            </w:r>
          </w:p>
          <w:p w:rsidR="00F84AB1" w:rsidRPr="00253B05" w:rsidRDefault="00F84AB1" w:rsidP="00107559">
            <w:pPr>
              <w:ind w:firstLine="567"/>
              <w:rPr>
                <w:sz w:val="24"/>
                <w:szCs w:val="24"/>
              </w:rPr>
            </w:pPr>
            <w:r w:rsidRPr="00253B05">
              <w:rPr>
                <w:sz w:val="24"/>
                <w:szCs w:val="24"/>
              </w:rPr>
              <w:t>Прогнозный объем финансирования подпрограммы из других источников предполагается в размере:</w:t>
            </w:r>
          </w:p>
          <w:p w:rsidR="00F84AB1" w:rsidRPr="00253B05" w:rsidRDefault="00F84AB1" w:rsidP="00E41EEA">
            <w:pPr>
              <w:pStyle w:val="afe"/>
              <w:numPr>
                <w:ilvl w:val="0"/>
                <w:numId w:val="15"/>
              </w:numPr>
              <w:ind w:left="0" w:firstLine="567"/>
              <w:rPr>
                <w:sz w:val="24"/>
                <w:szCs w:val="24"/>
              </w:rPr>
            </w:pPr>
            <w:r w:rsidRPr="00253B05">
              <w:rPr>
                <w:sz w:val="24"/>
                <w:szCs w:val="24"/>
              </w:rPr>
              <w:t>федеральный бюджет – 0,0 рублей;</w:t>
            </w:r>
          </w:p>
          <w:p w:rsidR="00F84AB1" w:rsidRPr="00253B05" w:rsidRDefault="00F84AB1" w:rsidP="00E41EEA">
            <w:pPr>
              <w:pStyle w:val="afe"/>
              <w:numPr>
                <w:ilvl w:val="0"/>
                <w:numId w:val="15"/>
              </w:numPr>
              <w:ind w:left="0" w:firstLine="567"/>
              <w:rPr>
                <w:sz w:val="24"/>
                <w:szCs w:val="24"/>
              </w:rPr>
            </w:pPr>
            <w:r w:rsidRPr="00253B05">
              <w:rPr>
                <w:sz w:val="24"/>
                <w:szCs w:val="24"/>
              </w:rPr>
              <w:t xml:space="preserve">республиканский бюджет Республики Коми – </w:t>
            </w:r>
            <w:r>
              <w:rPr>
                <w:sz w:val="24"/>
                <w:szCs w:val="24"/>
              </w:rPr>
              <w:t>2050</w:t>
            </w:r>
            <w:r w:rsidRPr="00253B05">
              <w:rPr>
                <w:sz w:val="24"/>
                <w:szCs w:val="24"/>
              </w:rPr>
              <w:t>,0 тыс. рублей;</w:t>
            </w:r>
          </w:p>
          <w:p w:rsidR="00F84AB1" w:rsidRPr="00253B05" w:rsidRDefault="00F84AB1" w:rsidP="00E41EEA">
            <w:pPr>
              <w:pStyle w:val="afe"/>
              <w:numPr>
                <w:ilvl w:val="0"/>
                <w:numId w:val="15"/>
              </w:numPr>
              <w:ind w:left="0" w:firstLine="567"/>
              <w:rPr>
                <w:sz w:val="24"/>
                <w:szCs w:val="24"/>
              </w:rPr>
            </w:pPr>
            <w:r w:rsidRPr="00253B05">
              <w:rPr>
                <w:sz w:val="24"/>
                <w:szCs w:val="24"/>
              </w:rPr>
              <w:t>государственные внебюджетные фонды –0,0 рублей;</w:t>
            </w:r>
          </w:p>
          <w:p w:rsidR="00F84AB1" w:rsidRPr="00253B05" w:rsidRDefault="00F84AB1" w:rsidP="00E41EEA">
            <w:pPr>
              <w:pStyle w:val="afe"/>
              <w:numPr>
                <w:ilvl w:val="0"/>
                <w:numId w:val="15"/>
              </w:numPr>
              <w:ind w:left="0" w:firstLine="567"/>
              <w:rPr>
                <w:sz w:val="24"/>
                <w:szCs w:val="24"/>
              </w:rPr>
            </w:pPr>
            <w:r w:rsidRPr="00253B05">
              <w:rPr>
                <w:sz w:val="24"/>
                <w:szCs w:val="24"/>
              </w:rPr>
              <w:t>средства от приносящей доход деятельности – 0,0рублей;</w:t>
            </w:r>
          </w:p>
          <w:p w:rsidR="00F84AB1" w:rsidRPr="00B13A76" w:rsidRDefault="00F84AB1" w:rsidP="00107559">
            <w:pPr>
              <w:pStyle w:val="afe"/>
              <w:ind w:left="0"/>
              <w:jc w:val="both"/>
              <w:rPr>
                <w:sz w:val="24"/>
                <w:szCs w:val="24"/>
              </w:rPr>
            </w:pPr>
            <w:r w:rsidRPr="00253B05">
              <w:rPr>
                <w:sz w:val="24"/>
                <w:szCs w:val="24"/>
              </w:rPr>
              <w:t xml:space="preserve">- прочие внебюджетные источники </w:t>
            </w:r>
            <w:r w:rsidRPr="00253B05">
              <w:rPr>
                <w:sz w:val="24"/>
                <w:szCs w:val="24"/>
              </w:rPr>
              <w:noBreakHyphen/>
              <w:t>0,0 рублей</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lastRenderedPageBreak/>
              <w:t>Ожидаемые конечные результаты реализации Программы</w:t>
            </w:r>
          </w:p>
          <w:p w:rsidR="00F84AB1" w:rsidRPr="00391B5D" w:rsidRDefault="00F84AB1" w:rsidP="00107559">
            <w:pPr>
              <w:spacing w:before="60" w:after="60"/>
              <w:rPr>
                <w:sz w:val="24"/>
                <w:szCs w:val="24"/>
              </w:rPr>
            </w:pPr>
            <w:r w:rsidRPr="00391B5D">
              <w:rPr>
                <w:sz w:val="24"/>
                <w:szCs w:val="24"/>
              </w:rPr>
              <w:t>(показатели конечного результата подпрограммы)</w:t>
            </w:r>
          </w:p>
        </w:tc>
        <w:tc>
          <w:tcPr>
            <w:tcW w:w="7195" w:type="dxa"/>
          </w:tcPr>
          <w:p w:rsidR="00F84AB1" w:rsidRPr="00391B5D" w:rsidRDefault="00F84AB1" w:rsidP="00107559">
            <w:pPr>
              <w:spacing w:before="60" w:after="60"/>
              <w:rPr>
                <w:sz w:val="24"/>
                <w:szCs w:val="24"/>
                <w:u w:val="single"/>
              </w:rPr>
            </w:pPr>
            <w:r w:rsidRPr="00391B5D">
              <w:rPr>
                <w:sz w:val="24"/>
                <w:szCs w:val="24"/>
                <w:u w:val="single"/>
              </w:rPr>
              <w:t>Качественные:</w:t>
            </w:r>
          </w:p>
          <w:p w:rsidR="00F84AB1" w:rsidRPr="00B13A76" w:rsidRDefault="00F84AB1" w:rsidP="00E41EEA">
            <w:pPr>
              <w:pStyle w:val="afe"/>
              <w:numPr>
                <w:ilvl w:val="0"/>
                <w:numId w:val="26"/>
              </w:numPr>
              <w:tabs>
                <w:tab w:val="left" w:pos="463"/>
              </w:tabs>
              <w:spacing w:before="60" w:after="60"/>
              <w:ind w:left="34" w:firstLine="142"/>
              <w:jc w:val="both"/>
              <w:rPr>
                <w:sz w:val="24"/>
                <w:szCs w:val="24"/>
              </w:rPr>
            </w:pPr>
            <w:r w:rsidRPr="00B13A76">
              <w:rPr>
                <w:sz w:val="24"/>
                <w:szCs w:val="24"/>
              </w:rPr>
              <w:t>увеличение объемов производства, переработки и реализации сельскохозяйственной продукции;</w:t>
            </w:r>
          </w:p>
          <w:p w:rsidR="00F84AB1" w:rsidRPr="00B13A76" w:rsidRDefault="00F84AB1" w:rsidP="00E41EEA">
            <w:pPr>
              <w:pStyle w:val="afe"/>
              <w:numPr>
                <w:ilvl w:val="0"/>
                <w:numId w:val="26"/>
              </w:numPr>
              <w:tabs>
                <w:tab w:val="left" w:pos="463"/>
              </w:tabs>
              <w:spacing w:before="60" w:after="60"/>
              <w:ind w:left="34" w:firstLine="142"/>
              <w:jc w:val="both"/>
              <w:rPr>
                <w:sz w:val="24"/>
                <w:szCs w:val="24"/>
              </w:rPr>
            </w:pPr>
            <w:r w:rsidRPr="00B13A76">
              <w:rPr>
                <w:sz w:val="24"/>
                <w:szCs w:val="24"/>
              </w:rPr>
              <w:t>обновление и модернизация основных средств сельхозтоваропроизводителей.</w:t>
            </w:r>
          </w:p>
          <w:p w:rsidR="00F84AB1" w:rsidRPr="00391B5D" w:rsidRDefault="00F84AB1" w:rsidP="00107559">
            <w:pPr>
              <w:spacing w:before="60" w:after="60"/>
              <w:rPr>
                <w:sz w:val="24"/>
                <w:szCs w:val="24"/>
                <w:u w:val="single"/>
              </w:rPr>
            </w:pPr>
            <w:r w:rsidRPr="00391B5D">
              <w:rPr>
                <w:sz w:val="24"/>
                <w:szCs w:val="24"/>
                <w:u w:val="single"/>
              </w:rPr>
              <w:t>Количественные:</w:t>
            </w:r>
          </w:p>
          <w:p w:rsidR="00F84AB1" w:rsidRPr="00391B5D" w:rsidRDefault="00F84AB1" w:rsidP="00107559">
            <w:pPr>
              <w:spacing w:before="60" w:after="60"/>
              <w:jc w:val="both"/>
              <w:rPr>
                <w:sz w:val="24"/>
                <w:szCs w:val="24"/>
              </w:rPr>
            </w:pPr>
            <w:r w:rsidRPr="00391B5D">
              <w:rPr>
                <w:sz w:val="24"/>
                <w:szCs w:val="24"/>
              </w:rPr>
              <w:t>Реал</w:t>
            </w:r>
            <w:r>
              <w:rPr>
                <w:sz w:val="24"/>
                <w:szCs w:val="24"/>
              </w:rPr>
              <w:t>изация программы позволит к 2026</w:t>
            </w:r>
            <w:r w:rsidRPr="00391B5D">
              <w:rPr>
                <w:sz w:val="24"/>
                <w:szCs w:val="24"/>
              </w:rPr>
              <w:t xml:space="preserve"> г. достичь следующих показателей:</w:t>
            </w:r>
          </w:p>
          <w:p w:rsidR="00F84AB1" w:rsidRPr="009948DA" w:rsidRDefault="00F84AB1" w:rsidP="00E41EEA">
            <w:pPr>
              <w:pStyle w:val="afe"/>
              <w:numPr>
                <w:ilvl w:val="0"/>
                <w:numId w:val="27"/>
              </w:numPr>
              <w:tabs>
                <w:tab w:val="left" w:pos="0"/>
                <w:tab w:val="left" w:pos="459"/>
              </w:tabs>
              <w:ind w:left="34" w:firstLine="142"/>
              <w:jc w:val="both"/>
              <w:rPr>
                <w:sz w:val="24"/>
                <w:szCs w:val="24"/>
              </w:rPr>
            </w:pPr>
            <w:r w:rsidRPr="009948DA">
              <w:rPr>
                <w:sz w:val="24"/>
                <w:szCs w:val="24"/>
              </w:rPr>
              <w:t>доля прибыльных сельскохозяйственных организаций в общем их числе – 100 %;</w:t>
            </w:r>
          </w:p>
          <w:p w:rsidR="00F84AB1" w:rsidRPr="009948DA" w:rsidRDefault="00F84AB1" w:rsidP="00E41EEA">
            <w:pPr>
              <w:pStyle w:val="afe"/>
              <w:numPr>
                <w:ilvl w:val="0"/>
                <w:numId w:val="27"/>
              </w:numPr>
              <w:tabs>
                <w:tab w:val="left" w:pos="0"/>
                <w:tab w:val="left" w:pos="459"/>
              </w:tabs>
              <w:ind w:left="34" w:firstLine="142"/>
              <w:jc w:val="both"/>
              <w:rPr>
                <w:sz w:val="24"/>
                <w:szCs w:val="24"/>
              </w:rPr>
            </w:pPr>
            <w:r w:rsidRPr="009948DA">
              <w:rPr>
                <w:sz w:val="24"/>
                <w:szCs w:val="24"/>
              </w:rPr>
              <w:t>объем производства молока в сельскохозяйственных организациях и крестьянских (фермерских) хозяйствах – 1720 т.;</w:t>
            </w:r>
          </w:p>
          <w:p w:rsidR="00F84AB1" w:rsidRPr="009948DA" w:rsidRDefault="00F84AB1" w:rsidP="00E41EEA">
            <w:pPr>
              <w:pStyle w:val="afe"/>
              <w:numPr>
                <w:ilvl w:val="0"/>
                <w:numId w:val="27"/>
              </w:numPr>
              <w:tabs>
                <w:tab w:val="left" w:pos="0"/>
                <w:tab w:val="left" w:pos="459"/>
              </w:tabs>
              <w:spacing w:before="60" w:after="60"/>
              <w:ind w:left="34" w:firstLine="142"/>
              <w:jc w:val="both"/>
              <w:rPr>
                <w:sz w:val="24"/>
                <w:szCs w:val="24"/>
              </w:rPr>
            </w:pPr>
            <w:r w:rsidRPr="009948DA">
              <w:rPr>
                <w:sz w:val="24"/>
                <w:szCs w:val="24"/>
              </w:rPr>
              <w:t>объем производства скота  и птицы на убой  (в живом весе) в сельскохозяйственных организациях и  крестьянских (фермерских) хозяйствах – 121 т. (увеличение относительно 2020 года на 13 %).</w:t>
            </w:r>
          </w:p>
        </w:tc>
      </w:tr>
    </w:tbl>
    <w:p w:rsidR="00F84AB1" w:rsidRDefault="00F84AB1" w:rsidP="00F84AB1">
      <w:pPr>
        <w:spacing w:after="200"/>
        <w:jc w:val="center"/>
        <w:rPr>
          <w:sz w:val="28"/>
          <w:szCs w:val="28"/>
        </w:rPr>
      </w:pPr>
    </w:p>
    <w:p w:rsidR="00F84AB1" w:rsidRPr="005D1A16" w:rsidRDefault="00F84AB1" w:rsidP="00F84AB1">
      <w:pPr>
        <w:pStyle w:val="11"/>
        <w:rPr>
          <w:rFonts w:ascii="Times New Roman" w:hAnsi="Times New Roman"/>
        </w:rPr>
      </w:pPr>
      <w:r w:rsidRPr="005D1A16">
        <w:rPr>
          <w:rFonts w:ascii="Times New Roman" w:hAnsi="Times New Roman"/>
        </w:rPr>
        <w:t>ПАСПОРТ подпрограммы 3</w:t>
      </w:r>
    </w:p>
    <w:p w:rsidR="00F84AB1" w:rsidRDefault="00F84AB1" w:rsidP="00F84AB1">
      <w:pPr>
        <w:jc w:val="center"/>
        <w:rPr>
          <w:sz w:val="28"/>
          <w:szCs w:val="28"/>
        </w:rPr>
      </w:pPr>
      <w:r w:rsidRPr="00391B5D">
        <w:rPr>
          <w:sz w:val="28"/>
          <w:szCs w:val="28"/>
        </w:rPr>
        <w:t>«Поддержка и развитие малого и среднего предпринимательства»</w:t>
      </w:r>
    </w:p>
    <w:p w:rsidR="00F84AB1" w:rsidRPr="00391B5D" w:rsidRDefault="00F84AB1" w:rsidP="00F84AB1">
      <w:pPr>
        <w:jc w:val="center"/>
        <w:rPr>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Соисполнитель Программы</w:t>
            </w:r>
          </w:p>
        </w:tc>
        <w:tc>
          <w:tcPr>
            <w:tcW w:w="7195" w:type="dxa"/>
          </w:tcPr>
          <w:p w:rsidR="00F84AB1" w:rsidRPr="005D1A16" w:rsidRDefault="00F84AB1" w:rsidP="00107559">
            <w:pPr>
              <w:spacing w:before="60" w:after="60"/>
              <w:jc w:val="both"/>
              <w:rPr>
                <w:sz w:val="24"/>
                <w:szCs w:val="24"/>
              </w:rPr>
            </w:pPr>
            <w:r w:rsidRPr="005D1A16">
              <w:rPr>
                <w:sz w:val="24"/>
                <w:szCs w:val="24"/>
              </w:rPr>
              <w:t>Администрация МР «Усть-Куломский» в лице отдела экономической и налоговой политики, отдела по управ</w:t>
            </w:r>
            <w:r>
              <w:rPr>
                <w:sz w:val="24"/>
                <w:szCs w:val="24"/>
              </w:rPr>
              <w:t>лению муниципальным имуществом</w:t>
            </w:r>
            <w:r w:rsidRPr="005D1A16">
              <w:rPr>
                <w:sz w:val="24"/>
                <w:szCs w:val="24"/>
              </w:rPr>
              <w:t>, администрации сельских посе</w:t>
            </w:r>
            <w:r>
              <w:rPr>
                <w:sz w:val="24"/>
                <w:szCs w:val="24"/>
              </w:rPr>
              <w:t>лений (по согласованию):</w:t>
            </w:r>
            <w:r w:rsidRPr="005D1A16">
              <w:rPr>
                <w:sz w:val="24"/>
                <w:szCs w:val="24"/>
              </w:rPr>
              <w:t xml:space="preserve"> «Вольдино», «Нижний Воч», «Деревянск», «Диасерья», «Дон», «Зимстан», «Кебанъёль</w:t>
            </w:r>
            <w:r>
              <w:rPr>
                <w:sz w:val="24"/>
                <w:szCs w:val="24"/>
              </w:rPr>
              <w:t xml:space="preserve">», «Керчомья», «Кужба», </w:t>
            </w:r>
            <w:r w:rsidRPr="005D1A16">
              <w:rPr>
                <w:sz w:val="24"/>
                <w:szCs w:val="24"/>
              </w:rPr>
              <w:t xml:space="preserve"> «Мыёлдино», «Парч», «Пожег», «Помоздино», «Руч», «Тимшер», «Усть-Кулом», «Усть-Нем», «Югыдъяг»</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Цель подпрограммы</w:t>
            </w:r>
          </w:p>
        </w:tc>
        <w:tc>
          <w:tcPr>
            <w:tcW w:w="7195" w:type="dxa"/>
          </w:tcPr>
          <w:p w:rsidR="00F84AB1" w:rsidRPr="00391B5D" w:rsidRDefault="00F84AB1" w:rsidP="00107559">
            <w:pPr>
              <w:spacing w:before="60" w:after="60"/>
              <w:rPr>
                <w:sz w:val="24"/>
                <w:szCs w:val="24"/>
              </w:rPr>
            </w:pPr>
            <w:r w:rsidRPr="00391B5D">
              <w:rPr>
                <w:sz w:val="24"/>
                <w:szCs w:val="24"/>
              </w:rPr>
              <w:t>Обеспечение устойчивого развития малого и среднего предпринимательства</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Задачи подпрограммы</w:t>
            </w:r>
          </w:p>
        </w:tc>
        <w:tc>
          <w:tcPr>
            <w:tcW w:w="7195" w:type="dxa"/>
          </w:tcPr>
          <w:p w:rsidR="00F84AB1" w:rsidRPr="00391B5D" w:rsidRDefault="00F84AB1" w:rsidP="00107559">
            <w:pPr>
              <w:spacing w:before="60" w:after="60"/>
              <w:jc w:val="both"/>
              <w:rPr>
                <w:sz w:val="24"/>
                <w:szCs w:val="24"/>
              </w:rPr>
            </w:pPr>
            <w:r w:rsidRPr="00391B5D">
              <w:rPr>
                <w:sz w:val="24"/>
                <w:szCs w:val="24"/>
              </w:rPr>
              <w:t>1)Формирование благоприятных условий для развития малого и среднего предпринимательства (далее - МиСП)</w:t>
            </w:r>
          </w:p>
          <w:p w:rsidR="00F84AB1" w:rsidRPr="00391B5D" w:rsidRDefault="00F84AB1" w:rsidP="00107559">
            <w:pPr>
              <w:spacing w:before="60" w:after="60"/>
              <w:jc w:val="both"/>
              <w:rPr>
                <w:sz w:val="24"/>
                <w:szCs w:val="24"/>
              </w:rPr>
            </w:pPr>
            <w:r w:rsidRPr="00391B5D">
              <w:rPr>
                <w:sz w:val="24"/>
                <w:szCs w:val="24"/>
              </w:rPr>
              <w:t>2) Обеспечение эффективности инфраструктуры поддержки и стимулирования развития МиСП</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lastRenderedPageBreak/>
              <w:t>Целевые индикаторы и показатели подпрограммы</w:t>
            </w:r>
          </w:p>
          <w:p w:rsidR="00F84AB1" w:rsidRPr="00391B5D" w:rsidRDefault="00F84AB1" w:rsidP="00107559">
            <w:pPr>
              <w:spacing w:before="60" w:after="60"/>
              <w:rPr>
                <w:sz w:val="24"/>
                <w:szCs w:val="24"/>
              </w:rPr>
            </w:pPr>
            <w:r w:rsidRPr="00391B5D">
              <w:rPr>
                <w:sz w:val="24"/>
                <w:szCs w:val="24"/>
              </w:rPr>
              <w:t>(показатели непосредственного результата подпрограммы)</w:t>
            </w:r>
          </w:p>
        </w:tc>
        <w:tc>
          <w:tcPr>
            <w:tcW w:w="7195" w:type="dxa"/>
          </w:tcPr>
          <w:p w:rsidR="00F84AB1" w:rsidRDefault="00F84AB1" w:rsidP="00107559">
            <w:pPr>
              <w:tabs>
                <w:tab w:val="left" w:pos="459"/>
              </w:tabs>
              <w:jc w:val="both"/>
              <w:rPr>
                <w:sz w:val="24"/>
                <w:szCs w:val="24"/>
              </w:rPr>
            </w:pPr>
            <w:r>
              <w:rPr>
                <w:sz w:val="24"/>
                <w:szCs w:val="24"/>
              </w:rPr>
              <w:t>1</w:t>
            </w:r>
            <w:r w:rsidRPr="00763351">
              <w:rPr>
                <w:sz w:val="24"/>
                <w:szCs w:val="24"/>
              </w:rPr>
              <w:t>. Число субъектов малого и среднего предпринимательства (индивидуальных предпринимателей) в расчете на 10</w:t>
            </w:r>
            <w:r>
              <w:rPr>
                <w:sz w:val="24"/>
                <w:szCs w:val="24"/>
              </w:rPr>
              <w:t xml:space="preserve"> тыс. человек населения;</w:t>
            </w:r>
          </w:p>
          <w:p w:rsidR="00F84AB1" w:rsidRPr="00763351" w:rsidRDefault="00F84AB1" w:rsidP="00107559">
            <w:pPr>
              <w:spacing w:line="276" w:lineRule="auto"/>
              <w:jc w:val="both"/>
              <w:rPr>
                <w:sz w:val="24"/>
                <w:szCs w:val="24"/>
              </w:rPr>
            </w:pPr>
            <w:r>
              <w:rPr>
                <w:sz w:val="24"/>
                <w:szCs w:val="24"/>
              </w:rPr>
              <w:t>2</w:t>
            </w:r>
            <w:r w:rsidRPr="00763351">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Этапы и сроки реализации подпрограмм</w:t>
            </w:r>
          </w:p>
        </w:tc>
        <w:tc>
          <w:tcPr>
            <w:tcW w:w="7195" w:type="dxa"/>
          </w:tcPr>
          <w:p w:rsidR="00F84AB1" w:rsidRPr="00391B5D" w:rsidRDefault="00F84AB1" w:rsidP="00107559">
            <w:pPr>
              <w:spacing w:before="60" w:after="60"/>
              <w:rPr>
                <w:sz w:val="24"/>
                <w:szCs w:val="24"/>
              </w:rPr>
            </w:pPr>
            <w:r w:rsidRPr="00391B5D">
              <w:rPr>
                <w:sz w:val="24"/>
                <w:szCs w:val="24"/>
              </w:rPr>
              <w:t>Подпрограмма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Объемы бюджетных ассигнований подпрограммы</w:t>
            </w:r>
          </w:p>
        </w:tc>
        <w:tc>
          <w:tcPr>
            <w:tcW w:w="7195" w:type="dxa"/>
          </w:tcPr>
          <w:p w:rsidR="00F84AB1" w:rsidRPr="009C1C51" w:rsidRDefault="00F84AB1" w:rsidP="00107559">
            <w:pPr>
              <w:ind w:firstLine="567"/>
              <w:jc w:val="both"/>
              <w:rPr>
                <w:sz w:val="24"/>
                <w:szCs w:val="24"/>
              </w:rPr>
            </w:pPr>
            <w:r w:rsidRPr="009C1C51">
              <w:rPr>
                <w:sz w:val="24"/>
                <w:szCs w:val="24"/>
              </w:rPr>
              <w:t xml:space="preserve">Объем финансирования подпрограммы на 2022-2026 годы за счет средств бюджета МО МР «Усть-Куломский» предусматривается в размере </w:t>
            </w:r>
            <w:r>
              <w:rPr>
                <w:sz w:val="24"/>
                <w:szCs w:val="24"/>
              </w:rPr>
              <w:t>13901,0</w:t>
            </w:r>
            <w:r w:rsidRPr="009C1C51">
              <w:rPr>
                <w:sz w:val="24"/>
                <w:szCs w:val="24"/>
              </w:rPr>
              <w:t xml:space="preserve"> тыс. рублей, в том числе по годам реализации:</w:t>
            </w:r>
          </w:p>
          <w:p w:rsidR="00F84AB1" w:rsidRPr="009C1C51" w:rsidRDefault="00F84AB1" w:rsidP="00E41EEA">
            <w:pPr>
              <w:pStyle w:val="afe"/>
              <w:numPr>
                <w:ilvl w:val="0"/>
                <w:numId w:val="15"/>
              </w:numPr>
              <w:ind w:left="0" w:firstLine="567"/>
              <w:rPr>
                <w:sz w:val="24"/>
                <w:szCs w:val="24"/>
              </w:rPr>
            </w:pPr>
            <w:r w:rsidRPr="009C1C51">
              <w:rPr>
                <w:sz w:val="24"/>
                <w:szCs w:val="24"/>
              </w:rPr>
              <w:t>2022 г. – 270,0 тыс. рублей;</w:t>
            </w:r>
          </w:p>
          <w:p w:rsidR="00F84AB1" w:rsidRPr="009C1C51" w:rsidRDefault="00F84AB1" w:rsidP="00E41EEA">
            <w:pPr>
              <w:pStyle w:val="afe"/>
              <w:numPr>
                <w:ilvl w:val="0"/>
                <w:numId w:val="15"/>
              </w:numPr>
              <w:ind w:left="0" w:firstLine="567"/>
              <w:rPr>
                <w:sz w:val="24"/>
                <w:szCs w:val="24"/>
              </w:rPr>
            </w:pPr>
            <w:r w:rsidRPr="009C1C51">
              <w:rPr>
                <w:sz w:val="24"/>
                <w:szCs w:val="24"/>
              </w:rPr>
              <w:t xml:space="preserve">2023 г. – </w:t>
            </w:r>
            <w:r>
              <w:rPr>
                <w:sz w:val="24"/>
                <w:szCs w:val="24"/>
              </w:rPr>
              <w:t>11573,0</w:t>
            </w:r>
            <w:r w:rsidRPr="009C1C51">
              <w:rPr>
                <w:sz w:val="24"/>
                <w:szCs w:val="24"/>
              </w:rPr>
              <w:t xml:space="preserve"> тыс. рублей;</w:t>
            </w:r>
          </w:p>
          <w:p w:rsidR="00F84AB1" w:rsidRPr="009C1C51" w:rsidRDefault="00F84AB1" w:rsidP="00E41EEA">
            <w:pPr>
              <w:pStyle w:val="afe"/>
              <w:numPr>
                <w:ilvl w:val="0"/>
                <w:numId w:val="15"/>
              </w:numPr>
              <w:ind w:left="0" w:firstLine="567"/>
              <w:rPr>
                <w:sz w:val="24"/>
                <w:szCs w:val="24"/>
              </w:rPr>
            </w:pPr>
            <w:r w:rsidRPr="009C1C51">
              <w:rPr>
                <w:sz w:val="24"/>
                <w:szCs w:val="24"/>
              </w:rPr>
              <w:t xml:space="preserve">2024 г. – </w:t>
            </w:r>
            <w:r>
              <w:rPr>
                <w:sz w:val="24"/>
                <w:szCs w:val="24"/>
              </w:rPr>
              <w:t>2018</w:t>
            </w:r>
            <w:r w:rsidRPr="009C1C51">
              <w:rPr>
                <w:sz w:val="24"/>
                <w:szCs w:val="24"/>
              </w:rPr>
              <w:t>,0 тыс. рублей;</w:t>
            </w:r>
          </w:p>
          <w:p w:rsidR="00F84AB1" w:rsidRPr="009C1C51" w:rsidRDefault="00F84AB1" w:rsidP="00E41EEA">
            <w:pPr>
              <w:pStyle w:val="afe"/>
              <w:numPr>
                <w:ilvl w:val="0"/>
                <w:numId w:val="15"/>
              </w:numPr>
              <w:ind w:left="0" w:firstLine="567"/>
              <w:rPr>
                <w:sz w:val="24"/>
                <w:szCs w:val="24"/>
              </w:rPr>
            </w:pPr>
            <w:r w:rsidRPr="009C1C51">
              <w:rPr>
                <w:sz w:val="24"/>
                <w:szCs w:val="24"/>
              </w:rPr>
              <w:t>2025 г. -  20,0 тыс. рублей;</w:t>
            </w:r>
          </w:p>
          <w:p w:rsidR="00F84AB1" w:rsidRPr="009C1C51" w:rsidRDefault="00F84AB1" w:rsidP="00E41EEA">
            <w:pPr>
              <w:pStyle w:val="afe"/>
              <w:numPr>
                <w:ilvl w:val="0"/>
                <w:numId w:val="15"/>
              </w:numPr>
              <w:ind w:left="0" w:firstLine="567"/>
              <w:rPr>
                <w:sz w:val="24"/>
                <w:szCs w:val="24"/>
              </w:rPr>
            </w:pPr>
            <w:r w:rsidRPr="009C1C51">
              <w:rPr>
                <w:sz w:val="24"/>
                <w:szCs w:val="24"/>
              </w:rPr>
              <w:t xml:space="preserve">2026 г. – </w:t>
            </w:r>
            <w:r>
              <w:rPr>
                <w:sz w:val="24"/>
                <w:szCs w:val="24"/>
              </w:rPr>
              <w:t>20,</w:t>
            </w:r>
            <w:r w:rsidRPr="009C1C51">
              <w:rPr>
                <w:sz w:val="24"/>
                <w:szCs w:val="24"/>
              </w:rPr>
              <w:t>0 тыс. рублей.</w:t>
            </w:r>
          </w:p>
          <w:p w:rsidR="00F84AB1" w:rsidRPr="009C1C51" w:rsidRDefault="00F84AB1" w:rsidP="00107559">
            <w:pPr>
              <w:ind w:firstLine="567"/>
              <w:jc w:val="both"/>
              <w:rPr>
                <w:sz w:val="24"/>
                <w:szCs w:val="24"/>
              </w:rPr>
            </w:pPr>
            <w:r w:rsidRPr="009C1C51">
              <w:rPr>
                <w:sz w:val="24"/>
                <w:szCs w:val="24"/>
              </w:rPr>
              <w:t>Прогнозный объем финансирования подпрограммы из других источников предполагается в размере:</w:t>
            </w:r>
          </w:p>
          <w:p w:rsidR="00F84AB1" w:rsidRPr="009C1C51" w:rsidRDefault="00F84AB1" w:rsidP="00E41EEA">
            <w:pPr>
              <w:numPr>
                <w:ilvl w:val="0"/>
                <w:numId w:val="15"/>
              </w:numPr>
              <w:ind w:left="786"/>
              <w:jc w:val="both"/>
              <w:rPr>
                <w:sz w:val="24"/>
                <w:szCs w:val="24"/>
              </w:rPr>
            </w:pPr>
            <w:r w:rsidRPr="009C1C51">
              <w:rPr>
                <w:sz w:val="24"/>
                <w:szCs w:val="24"/>
              </w:rPr>
              <w:t>федеральный бюджет – 0,0 рублей;</w:t>
            </w:r>
          </w:p>
          <w:p w:rsidR="00F84AB1" w:rsidRPr="009C1C51" w:rsidRDefault="00F84AB1" w:rsidP="00E41EEA">
            <w:pPr>
              <w:numPr>
                <w:ilvl w:val="0"/>
                <w:numId w:val="15"/>
              </w:numPr>
              <w:ind w:left="786"/>
              <w:jc w:val="both"/>
              <w:rPr>
                <w:sz w:val="24"/>
                <w:szCs w:val="24"/>
              </w:rPr>
            </w:pPr>
            <w:r w:rsidRPr="009C1C51">
              <w:rPr>
                <w:sz w:val="24"/>
                <w:szCs w:val="24"/>
              </w:rPr>
              <w:t xml:space="preserve">республиканский бюджет Республики Коми – </w:t>
            </w:r>
            <w:r>
              <w:rPr>
                <w:sz w:val="24"/>
                <w:szCs w:val="24"/>
              </w:rPr>
              <w:t>700</w:t>
            </w:r>
            <w:r w:rsidRPr="009C1C51">
              <w:rPr>
                <w:sz w:val="24"/>
                <w:szCs w:val="24"/>
              </w:rPr>
              <w:t>0,0 рублей;</w:t>
            </w:r>
          </w:p>
          <w:p w:rsidR="00F84AB1" w:rsidRPr="009C1C51" w:rsidRDefault="00F84AB1" w:rsidP="00E41EEA">
            <w:pPr>
              <w:numPr>
                <w:ilvl w:val="0"/>
                <w:numId w:val="15"/>
              </w:numPr>
              <w:ind w:left="786"/>
              <w:jc w:val="both"/>
              <w:rPr>
                <w:sz w:val="24"/>
                <w:szCs w:val="24"/>
              </w:rPr>
            </w:pPr>
            <w:r w:rsidRPr="009C1C51">
              <w:rPr>
                <w:sz w:val="24"/>
                <w:szCs w:val="24"/>
              </w:rPr>
              <w:t xml:space="preserve">государственные внебюджетные фонды </w:t>
            </w:r>
            <w:r w:rsidRPr="009C1C51">
              <w:rPr>
                <w:sz w:val="24"/>
                <w:szCs w:val="24"/>
              </w:rPr>
              <w:noBreakHyphen/>
              <w:t>0,0 рублей;</w:t>
            </w:r>
          </w:p>
          <w:p w:rsidR="00F84AB1" w:rsidRPr="009C1C51" w:rsidRDefault="00F84AB1" w:rsidP="00E41EEA">
            <w:pPr>
              <w:numPr>
                <w:ilvl w:val="0"/>
                <w:numId w:val="15"/>
              </w:numPr>
              <w:ind w:left="786"/>
              <w:jc w:val="both"/>
              <w:rPr>
                <w:sz w:val="24"/>
                <w:szCs w:val="24"/>
              </w:rPr>
            </w:pPr>
            <w:r w:rsidRPr="009C1C51">
              <w:rPr>
                <w:sz w:val="24"/>
                <w:szCs w:val="24"/>
              </w:rPr>
              <w:t>средства от приносящей доход деятельности – 0,0 рублей;</w:t>
            </w:r>
          </w:p>
          <w:p w:rsidR="00F84AB1" w:rsidRPr="00B13A76" w:rsidRDefault="00F84AB1" w:rsidP="00107559">
            <w:pPr>
              <w:pStyle w:val="afe"/>
              <w:ind w:left="34" w:firstLine="686"/>
              <w:rPr>
                <w:sz w:val="24"/>
                <w:szCs w:val="24"/>
              </w:rPr>
            </w:pPr>
            <w:r w:rsidRPr="009C1C51">
              <w:rPr>
                <w:sz w:val="24"/>
                <w:szCs w:val="24"/>
              </w:rPr>
              <w:t xml:space="preserve">прочие внебюджетные источники </w:t>
            </w:r>
            <w:r w:rsidRPr="009C1C51">
              <w:rPr>
                <w:sz w:val="24"/>
                <w:szCs w:val="24"/>
              </w:rPr>
              <w:noBreakHyphen/>
              <w:t>0,0 рублей</w:t>
            </w:r>
          </w:p>
        </w:tc>
      </w:tr>
      <w:tr w:rsidR="00F84AB1" w:rsidRPr="00391B5D" w:rsidTr="00107559">
        <w:trPr>
          <w:jc w:val="center"/>
        </w:trPr>
        <w:tc>
          <w:tcPr>
            <w:tcW w:w="2376" w:type="dxa"/>
          </w:tcPr>
          <w:p w:rsidR="00F84AB1" w:rsidRPr="00391B5D" w:rsidRDefault="00F84AB1" w:rsidP="00107559">
            <w:pPr>
              <w:spacing w:before="60" w:after="60"/>
              <w:rPr>
                <w:sz w:val="24"/>
                <w:szCs w:val="24"/>
              </w:rPr>
            </w:pPr>
            <w:r w:rsidRPr="00391B5D">
              <w:rPr>
                <w:sz w:val="24"/>
                <w:szCs w:val="24"/>
              </w:rPr>
              <w:t>Ожидаемые конечные результаты реализации Программы</w:t>
            </w:r>
          </w:p>
          <w:p w:rsidR="00F84AB1" w:rsidRPr="00391B5D" w:rsidRDefault="00F84AB1" w:rsidP="00107559">
            <w:pPr>
              <w:spacing w:before="60" w:after="60"/>
              <w:rPr>
                <w:sz w:val="24"/>
                <w:szCs w:val="24"/>
              </w:rPr>
            </w:pPr>
            <w:r w:rsidRPr="00391B5D">
              <w:rPr>
                <w:sz w:val="24"/>
                <w:szCs w:val="24"/>
              </w:rPr>
              <w:t>(показатели конечного результата подпрограммы)</w:t>
            </w:r>
          </w:p>
        </w:tc>
        <w:tc>
          <w:tcPr>
            <w:tcW w:w="7195" w:type="dxa"/>
          </w:tcPr>
          <w:p w:rsidR="00F84AB1" w:rsidRPr="00391B5D" w:rsidRDefault="00F84AB1" w:rsidP="00107559">
            <w:pPr>
              <w:spacing w:before="60" w:after="60"/>
              <w:rPr>
                <w:sz w:val="24"/>
                <w:szCs w:val="24"/>
                <w:u w:val="single"/>
              </w:rPr>
            </w:pPr>
            <w:r w:rsidRPr="00391B5D">
              <w:rPr>
                <w:sz w:val="24"/>
                <w:szCs w:val="24"/>
                <w:u w:val="single"/>
              </w:rPr>
              <w:t>Качественные:</w:t>
            </w:r>
          </w:p>
          <w:p w:rsidR="00F84AB1" w:rsidRPr="00B13A76" w:rsidRDefault="00F84AB1" w:rsidP="00E41EEA">
            <w:pPr>
              <w:pStyle w:val="afe"/>
              <w:numPr>
                <w:ilvl w:val="0"/>
                <w:numId w:val="22"/>
              </w:numPr>
              <w:spacing w:before="60" w:after="60"/>
              <w:jc w:val="both"/>
              <w:rPr>
                <w:sz w:val="24"/>
                <w:szCs w:val="24"/>
              </w:rPr>
            </w:pPr>
            <w:r w:rsidRPr="00B13A76">
              <w:rPr>
                <w:sz w:val="24"/>
                <w:szCs w:val="24"/>
              </w:rPr>
              <w:t>увеличение субъектов и объемов деятельности МиСП;</w:t>
            </w:r>
          </w:p>
          <w:p w:rsidR="00F84AB1" w:rsidRPr="00B13A76" w:rsidRDefault="00F84AB1" w:rsidP="00E41EEA">
            <w:pPr>
              <w:pStyle w:val="afe"/>
              <w:numPr>
                <w:ilvl w:val="0"/>
                <w:numId w:val="22"/>
              </w:numPr>
              <w:spacing w:before="60" w:after="60"/>
              <w:jc w:val="both"/>
              <w:rPr>
                <w:sz w:val="24"/>
                <w:szCs w:val="24"/>
              </w:rPr>
            </w:pPr>
            <w:r w:rsidRPr="00B13A76">
              <w:rPr>
                <w:sz w:val="24"/>
                <w:szCs w:val="24"/>
              </w:rPr>
              <w:t>повышение эффективности мер и инфраструктуры поддержки МиСП.</w:t>
            </w:r>
          </w:p>
          <w:p w:rsidR="00F84AB1" w:rsidRPr="00391B5D" w:rsidRDefault="00F84AB1" w:rsidP="00107559">
            <w:pPr>
              <w:spacing w:before="60" w:after="60"/>
              <w:rPr>
                <w:sz w:val="24"/>
                <w:szCs w:val="24"/>
                <w:u w:val="single"/>
              </w:rPr>
            </w:pPr>
            <w:r w:rsidRPr="00391B5D">
              <w:rPr>
                <w:sz w:val="24"/>
                <w:szCs w:val="24"/>
                <w:u w:val="single"/>
              </w:rPr>
              <w:t>Количественные:</w:t>
            </w:r>
          </w:p>
          <w:p w:rsidR="00F84AB1" w:rsidRDefault="00F84AB1" w:rsidP="00107559">
            <w:pPr>
              <w:spacing w:before="60" w:after="60"/>
              <w:rPr>
                <w:sz w:val="24"/>
                <w:szCs w:val="24"/>
              </w:rPr>
            </w:pPr>
            <w:r w:rsidRPr="00391B5D">
              <w:rPr>
                <w:sz w:val="24"/>
                <w:szCs w:val="24"/>
              </w:rPr>
              <w:t>Реал</w:t>
            </w:r>
            <w:r>
              <w:rPr>
                <w:sz w:val="24"/>
                <w:szCs w:val="24"/>
              </w:rPr>
              <w:t>изация программы позволит к 2026</w:t>
            </w:r>
            <w:r w:rsidRPr="00391B5D">
              <w:rPr>
                <w:sz w:val="24"/>
                <w:szCs w:val="24"/>
              </w:rPr>
              <w:t xml:space="preserve"> г. достичь следующих показателей:</w:t>
            </w:r>
          </w:p>
          <w:p w:rsidR="00F84AB1" w:rsidRPr="00B13A76" w:rsidRDefault="00F84AB1" w:rsidP="00E41EEA">
            <w:pPr>
              <w:pStyle w:val="afe"/>
              <w:numPr>
                <w:ilvl w:val="0"/>
                <w:numId w:val="15"/>
              </w:numPr>
              <w:spacing w:before="60" w:after="60"/>
              <w:rPr>
                <w:sz w:val="24"/>
                <w:szCs w:val="24"/>
              </w:rPr>
            </w:pPr>
            <w:r w:rsidRPr="00B13A76">
              <w:rPr>
                <w:sz w:val="24"/>
                <w:szCs w:val="24"/>
              </w:rPr>
              <w:t xml:space="preserve">число субъектов малого и среднего предпринимательства в расчете на 10 тыс. человек населения </w:t>
            </w:r>
            <w:r w:rsidRPr="00B13A76">
              <w:rPr>
                <w:sz w:val="24"/>
                <w:szCs w:val="24"/>
              </w:rPr>
              <w:noBreakHyphen/>
            </w:r>
            <w:r>
              <w:rPr>
                <w:sz w:val="24"/>
                <w:szCs w:val="24"/>
              </w:rPr>
              <w:t xml:space="preserve"> 205</w:t>
            </w:r>
            <w:r w:rsidRPr="00B13A76">
              <w:rPr>
                <w:sz w:val="24"/>
                <w:szCs w:val="24"/>
              </w:rPr>
              <w:t xml:space="preserve"> ед</w:t>
            </w:r>
            <w:r>
              <w:rPr>
                <w:sz w:val="24"/>
                <w:szCs w:val="24"/>
              </w:rPr>
              <w:t>. (увеличение по отношению к 2020 году на 5 %)</w:t>
            </w:r>
            <w:r w:rsidRPr="00B13A76">
              <w:rPr>
                <w:sz w:val="24"/>
                <w:szCs w:val="24"/>
              </w:rPr>
              <w:t>;</w:t>
            </w:r>
          </w:p>
          <w:p w:rsidR="00F84AB1" w:rsidRPr="00763351" w:rsidRDefault="00F84AB1" w:rsidP="00E41EEA">
            <w:pPr>
              <w:pStyle w:val="afe"/>
              <w:numPr>
                <w:ilvl w:val="0"/>
                <w:numId w:val="15"/>
              </w:numPr>
              <w:spacing w:before="60" w:after="60"/>
              <w:rPr>
                <w:sz w:val="24"/>
                <w:szCs w:val="24"/>
              </w:rPr>
            </w:pPr>
            <w:r w:rsidRPr="00B13A76">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sz w:val="24"/>
                <w:szCs w:val="24"/>
              </w:rPr>
              <w:noBreakHyphen/>
            </w:r>
            <w:r>
              <w:rPr>
                <w:sz w:val="24"/>
                <w:szCs w:val="24"/>
              </w:rPr>
              <w:t xml:space="preserve"> 21,9</w:t>
            </w:r>
            <w:r w:rsidRPr="00B13A76">
              <w:rPr>
                <w:sz w:val="24"/>
                <w:szCs w:val="24"/>
              </w:rPr>
              <w:t>%</w:t>
            </w:r>
            <w:r>
              <w:rPr>
                <w:sz w:val="24"/>
                <w:szCs w:val="24"/>
              </w:rPr>
              <w:t xml:space="preserve"> (сохранение на уровне 2020 года).</w:t>
            </w:r>
          </w:p>
        </w:tc>
      </w:tr>
    </w:tbl>
    <w:p w:rsidR="00F84AB1" w:rsidRPr="00A92E06" w:rsidRDefault="00F84AB1" w:rsidP="00F84AB1">
      <w:pPr>
        <w:tabs>
          <w:tab w:val="left" w:pos="426"/>
        </w:tabs>
        <w:ind w:firstLine="709"/>
        <w:jc w:val="both"/>
        <w:rPr>
          <w:sz w:val="28"/>
          <w:szCs w:val="28"/>
        </w:rPr>
      </w:pPr>
    </w:p>
    <w:p w:rsidR="00F84AB1" w:rsidRPr="004544B6" w:rsidRDefault="00F84AB1" w:rsidP="00F84AB1">
      <w:pPr>
        <w:tabs>
          <w:tab w:val="left" w:pos="426"/>
        </w:tabs>
        <w:spacing w:after="200"/>
        <w:ind w:firstLine="426"/>
        <w:jc w:val="both"/>
        <w:rPr>
          <w:sz w:val="28"/>
          <w:szCs w:val="28"/>
        </w:rPr>
        <w:sectPr w:rsidR="00F84AB1" w:rsidRPr="004544B6" w:rsidSect="00107559">
          <w:pgSz w:w="11906" w:h="16838"/>
          <w:pgMar w:top="1134" w:right="850" w:bottom="1134" w:left="1701" w:header="708" w:footer="708" w:gutter="0"/>
          <w:cols w:space="708"/>
          <w:docGrid w:linePitch="360"/>
        </w:sectPr>
      </w:pPr>
    </w:p>
    <w:p w:rsidR="00F84AB1" w:rsidRPr="0083162A" w:rsidRDefault="00F84AB1" w:rsidP="00F84AB1">
      <w:pPr>
        <w:jc w:val="right"/>
        <w:rPr>
          <w:sz w:val="24"/>
          <w:szCs w:val="24"/>
        </w:rPr>
      </w:pPr>
      <w:r>
        <w:rPr>
          <w:sz w:val="24"/>
          <w:szCs w:val="24"/>
        </w:rPr>
        <w:lastRenderedPageBreak/>
        <w:t>Приложение  1</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Pr="005E6A18" w:rsidRDefault="00F84AB1" w:rsidP="00F84AB1">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F84AB1" w:rsidRDefault="00F84AB1" w:rsidP="00F84AB1">
      <w:pPr>
        <w:pStyle w:val="ConsPlusNormal"/>
        <w:jc w:val="center"/>
        <w:rPr>
          <w:rFonts w:ascii="Times New Roman" w:hAnsi="Times New Roman" w:cs="Times New Roman"/>
          <w:sz w:val="28"/>
          <w:szCs w:val="24"/>
        </w:rPr>
      </w:pPr>
    </w:p>
    <w:p w:rsidR="00F84AB1" w:rsidRPr="00F7410C" w:rsidRDefault="00F84AB1" w:rsidP="00F84AB1">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F84AB1" w:rsidRPr="00F7410C" w:rsidRDefault="00F84AB1" w:rsidP="00F84AB1">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«Развитие экономики»</w:t>
      </w:r>
    </w:p>
    <w:p w:rsidR="00F84AB1" w:rsidRPr="00F32F7C" w:rsidRDefault="00F84AB1" w:rsidP="00F84AB1">
      <w:pPr>
        <w:pStyle w:val="ConsPlusNormal"/>
        <w:jc w:val="right"/>
        <w:rPr>
          <w:rFonts w:ascii="Times New Roman" w:hAnsi="Times New Roman" w:cs="Times New Roman"/>
          <w:sz w:val="24"/>
          <w:szCs w:val="24"/>
        </w:rPr>
      </w:pPr>
      <w:r w:rsidRPr="00F32F7C">
        <w:rPr>
          <w:rFonts w:ascii="Times New Roman" w:hAnsi="Times New Roman" w:cs="Times New Roman"/>
          <w:sz w:val="24"/>
          <w:szCs w:val="24"/>
        </w:rPr>
        <w:t>(таблица 1)</w:t>
      </w:r>
    </w:p>
    <w:tbl>
      <w:tblPr>
        <w:tblW w:w="14600"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4252"/>
        <w:gridCol w:w="993"/>
        <w:gridCol w:w="850"/>
        <w:gridCol w:w="851"/>
        <w:gridCol w:w="1134"/>
        <w:gridCol w:w="1275"/>
        <w:gridCol w:w="851"/>
        <w:gridCol w:w="283"/>
        <w:gridCol w:w="568"/>
        <w:gridCol w:w="425"/>
        <w:gridCol w:w="426"/>
        <w:gridCol w:w="282"/>
        <w:gridCol w:w="569"/>
        <w:gridCol w:w="282"/>
        <w:gridCol w:w="850"/>
      </w:tblGrid>
      <w:tr w:rsidR="00F84AB1" w:rsidRPr="00B06B65" w:rsidTr="00107559">
        <w:trPr>
          <w:trHeight w:val="290"/>
          <w:tblHeader/>
          <w:tblCellSpacing w:w="5" w:type="nil"/>
        </w:trPr>
        <w:tc>
          <w:tcPr>
            <w:tcW w:w="709" w:type="dxa"/>
            <w:vMerge w:val="restart"/>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 п/п</w:t>
            </w:r>
          </w:p>
        </w:tc>
        <w:tc>
          <w:tcPr>
            <w:tcW w:w="4252" w:type="dxa"/>
            <w:vMerge w:val="restart"/>
            <w:vAlign w:val="center"/>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Наименование</w:t>
            </w:r>
            <w:r w:rsidRPr="00B06B65">
              <w:rPr>
                <w:rFonts w:ascii="Times New Roman" w:hAnsi="Times New Roman" w:cs="Times New Roman"/>
                <w:b/>
              </w:rPr>
              <w:br/>
              <w:t xml:space="preserve">показателя, </w:t>
            </w:r>
            <w:r w:rsidRPr="00B06B65">
              <w:rPr>
                <w:rFonts w:ascii="Times New Roman" w:hAnsi="Times New Roman" w:cs="Times New Roman"/>
                <w:b/>
              </w:rPr>
              <w:br/>
              <w:t xml:space="preserve">  единица   </w:t>
            </w:r>
            <w:r w:rsidRPr="00B06B65">
              <w:rPr>
                <w:rFonts w:ascii="Times New Roman" w:hAnsi="Times New Roman" w:cs="Times New Roman"/>
                <w:b/>
              </w:rPr>
              <w:br/>
              <w:t xml:space="preserve"> измерения</w:t>
            </w:r>
          </w:p>
        </w:tc>
        <w:tc>
          <w:tcPr>
            <w:tcW w:w="993" w:type="dxa"/>
            <w:vMerge w:val="restart"/>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Единица измерения</w:t>
            </w:r>
          </w:p>
        </w:tc>
        <w:tc>
          <w:tcPr>
            <w:tcW w:w="850" w:type="dxa"/>
            <w:vMerge w:val="restart"/>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Направленность,</w:t>
            </w:r>
          </w:p>
          <w:p w:rsidR="00F84AB1" w:rsidRPr="00B06B65" w:rsidRDefault="00F84AB1" w:rsidP="00107559">
            <w:pPr>
              <w:pStyle w:val="ConsPlusCell"/>
              <w:spacing w:before="60" w:after="60"/>
              <w:jc w:val="center"/>
              <w:rPr>
                <w:rFonts w:ascii="Times New Roman" w:hAnsi="Times New Roman" w:cs="Times New Roman"/>
                <w:lang w:val="en-US"/>
              </w:rPr>
            </w:pPr>
            <w:r w:rsidRPr="00B06B65">
              <w:rPr>
                <w:rFonts w:ascii="Times New Roman" w:hAnsi="Times New Roman" w:cs="Times New Roman"/>
                <w:lang w:val="en-US"/>
              </w:rPr>
              <w:t>&lt;1&gt;</w:t>
            </w:r>
          </w:p>
        </w:tc>
        <w:tc>
          <w:tcPr>
            <w:tcW w:w="851" w:type="dxa"/>
            <w:vMerge w:val="restart"/>
          </w:tcPr>
          <w:p w:rsidR="00F84AB1" w:rsidRPr="00B06B65" w:rsidRDefault="00F84AB1" w:rsidP="00107559">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Принадлежность</w:t>
            </w:r>
          </w:p>
          <w:p w:rsidR="00F84AB1" w:rsidRPr="00B06B65" w:rsidRDefault="00F84AB1" w:rsidP="00107559">
            <w:pPr>
              <w:pStyle w:val="ConsPlusCell"/>
              <w:spacing w:before="60" w:after="60"/>
              <w:jc w:val="center"/>
              <w:rPr>
                <w:rFonts w:ascii="Times New Roman" w:hAnsi="Times New Roman" w:cs="Times New Roman"/>
                <w:b/>
                <w:lang w:val="en-US"/>
              </w:rPr>
            </w:pPr>
            <w:r w:rsidRPr="00B06B65">
              <w:rPr>
                <w:rFonts w:ascii="Times New Roman" w:hAnsi="Times New Roman" w:cs="Times New Roman"/>
                <w:lang w:val="en-US"/>
              </w:rPr>
              <w:t>&lt;2&gt;</w:t>
            </w:r>
          </w:p>
        </w:tc>
        <w:tc>
          <w:tcPr>
            <w:tcW w:w="6945" w:type="dxa"/>
            <w:gridSpan w:val="11"/>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Значения индикатора (показателей)</w:t>
            </w:r>
          </w:p>
        </w:tc>
      </w:tr>
      <w:tr w:rsidR="00F84AB1" w:rsidRPr="00B06B65" w:rsidTr="00107559">
        <w:trPr>
          <w:trHeight w:val="406"/>
          <w:tblHeader/>
          <w:tblCellSpacing w:w="5" w:type="nil"/>
        </w:trPr>
        <w:tc>
          <w:tcPr>
            <w:tcW w:w="709" w:type="dxa"/>
            <w:vMerge/>
          </w:tcPr>
          <w:p w:rsidR="00F84AB1" w:rsidRPr="00B06B65" w:rsidRDefault="00F84AB1" w:rsidP="00107559">
            <w:pPr>
              <w:pStyle w:val="ConsPlusCell"/>
              <w:spacing w:before="60" w:after="60"/>
              <w:rPr>
                <w:rFonts w:ascii="Times New Roman" w:hAnsi="Times New Roman" w:cs="Times New Roman"/>
                <w:b/>
              </w:rPr>
            </w:pPr>
          </w:p>
        </w:tc>
        <w:tc>
          <w:tcPr>
            <w:tcW w:w="4252" w:type="dxa"/>
            <w:vMerge/>
          </w:tcPr>
          <w:p w:rsidR="00F84AB1" w:rsidRPr="00B06B65" w:rsidRDefault="00F84AB1" w:rsidP="00107559">
            <w:pPr>
              <w:pStyle w:val="ConsPlusCell"/>
              <w:spacing w:before="60" w:after="60"/>
              <w:rPr>
                <w:rFonts w:ascii="Times New Roman" w:hAnsi="Times New Roman" w:cs="Times New Roman"/>
                <w:b/>
              </w:rPr>
            </w:pPr>
          </w:p>
        </w:tc>
        <w:tc>
          <w:tcPr>
            <w:tcW w:w="993" w:type="dxa"/>
            <w:vMerge/>
          </w:tcPr>
          <w:p w:rsidR="00F84AB1" w:rsidRPr="00B06B65" w:rsidRDefault="00F84AB1" w:rsidP="00107559">
            <w:pPr>
              <w:pStyle w:val="ConsPlusCell"/>
              <w:spacing w:before="60" w:after="60"/>
              <w:jc w:val="center"/>
              <w:rPr>
                <w:rFonts w:ascii="Times New Roman" w:hAnsi="Times New Roman" w:cs="Times New Roman"/>
                <w:b/>
              </w:rPr>
            </w:pPr>
          </w:p>
        </w:tc>
        <w:tc>
          <w:tcPr>
            <w:tcW w:w="850" w:type="dxa"/>
            <w:vMerge/>
          </w:tcPr>
          <w:p w:rsidR="00F84AB1" w:rsidRPr="00B06B65" w:rsidRDefault="00F84AB1" w:rsidP="00107559">
            <w:pPr>
              <w:pStyle w:val="ConsPlusCell"/>
              <w:spacing w:before="60" w:after="60"/>
              <w:jc w:val="center"/>
              <w:rPr>
                <w:rFonts w:ascii="Times New Roman" w:hAnsi="Times New Roman" w:cs="Times New Roman"/>
                <w:b/>
              </w:rPr>
            </w:pPr>
          </w:p>
        </w:tc>
        <w:tc>
          <w:tcPr>
            <w:tcW w:w="851" w:type="dxa"/>
            <w:vMerge/>
          </w:tcPr>
          <w:p w:rsidR="00F84AB1" w:rsidRPr="00B06B65" w:rsidRDefault="00F84AB1" w:rsidP="00107559">
            <w:pPr>
              <w:pStyle w:val="ConsPlusCell"/>
              <w:spacing w:before="60" w:after="60"/>
              <w:jc w:val="center"/>
              <w:rPr>
                <w:rFonts w:ascii="Times New Roman" w:hAnsi="Times New Roman" w:cs="Times New Roman"/>
                <w:b/>
              </w:rPr>
            </w:pP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Факт</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Оценка</w:t>
            </w:r>
          </w:p>
        </w:tc>
        <w:tc>
          <w:tcPr>
            <w:tcW w:w="4536" w:type="dxa"/>
            <w:gridSpan w:val="9"/>
            <w:vAlign w:val="center"/>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Прогнозные значения</w:t>
            </w:r>
          </w:p>
        </w:tc>
      </w:tr>
      <w:tr w:rsidR="00F84AB1" w:rsidRPr="00B06B65" w:rsidTr="00107559">
        <w:trPr>
          <w:trHeight w:val="406"/>
          <w:tblHeader/>
          <w:tblCellSpacing w:w="5" w:type="nil"/>
        </w:trPr>
        <w:tc>
          <w:tcPr>
            <w:tcW w:w="709" w:type="dxa"/>
            <w:vMerge/>
          </w:tcPr>
          <w:p w:rsidR="00F84AB1" w:rsidRPr="00B06B65" w:rsidRDefault="00F84AB1" w:rsidP="00107559">
            <w:pPr>
              <w:pStyle w:val="ConsPlusCell"/>
              <w:spacing w:before="60" w:after="60"/>
              <w:rPr>
                <w:rFonts w:ascii="Times New Roman" w:hAnsi="Times New Roman" w:cs="Times New Roman"/>
                <w:b/>
              </w:rPr>
            </w:pPr>
          </w:p>
        </w:tc>
        <w:tc>
          <w:tcPr>
            <w:tcW w:w="4252" w:type="dxa"/>
            <w:vMerge/>
          </w:tcPr>
          <w:p w:rsidR="00F84AB1" w:rsidRPr="00B06B65" w:rsidRDefault="00F84AB1" w:rsidP="00107559">
            <w:pPr>
              <w:pStyle w:val="ConsPlusCell"/>
              <w:spacing w:before="60" w:after="60"/>
              <w:rPr>
                <w:rFonts w:ascii="Times New Roman" w:hAnsi="Times New Roman" w:cs="Times New Roman"/>
                <w:b/>
              </w:rPr>
            </w:pPr>
          </w:p>
        </w:tc>
        <w:tc>
          <w:tcPr>
            <w:tcW w:w="993" w:type="dxa"/>
            <w:vMerge/>
          </w:tcPr>
          <w:p w:rsidR="00F84AB1" w:rsidRPr="00B06B65" w:rsidRDefault="00F84AB1" w:rsidP="00107559">
            <w:pPr>
              <w:pStyle w:val="ConsPlusCell"/>
              <w:spacing w:before="60" w:after="60"/>
              <w:jc w:val="center"/>
              <w:rPr>
                <w:rFonts w:ascii="Times New Roman" w:hAnsi="Times New Roman" w:cs="Times New Roman"/>
                <w:b/>
              </w:rPr>
            </w:pPr>
          </w:p>
        </w:tc>
        <w:tc>
          <w:tcPr>
            <w:tcW w:w="850" w:type="dxa"/>
            <w:vMerge/>
          </w:tcPr>
          <w:p w:rsidR="00F84AB1" w:rsidRPr="00B06B65" w:rsidRDefault="00F84AB1" w:rsidP="00107559">
            <w:pPr>
              <w:pStyle w:val="ConsPlusCell"/>
              <w:spacing w:before="60" w:after="60"/>
              <w:jc w:val="center"/>
              <w:rPr>
                <w:rFonts w:ascii="Times New Roman" w:hAnsi="Times New Roman" w:cs="Times New Roman"/>
                <w:b/>
              </w:rPr>
            </w:pPr>
          </w:p>
        </w:tc>
        <w:tc>
          <w:tcPr>
            <w:tcW w:w="851" w:type="dxa"/>
            <w:vMerge/>
          </w:tcPr>
          <w:p w:rsidR="00F84AB1" w:rsidRPr="00B06B65" w:rsidRDefault="00F84AB1" w:rsidP="00107559">
            <w:pPr>
              <w:pStyle w:val="ConsPlusCell"/>
              <w:spacing w:before="60" w:after="60"/>
              <w:jc w:val="center"/>
              <w:rPr>
                <w:rFonts w:ascii="Times New Roman" w:hAnsi="Times New Roman" w:cs="Times New Roman"/>
                <w:b/>
              </w:rPr>
            </w:pP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Отчетный2020 год</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Текущий 2021 год</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b/>
              </w:rPr>
            </w:pPr>
            <w:r w:rsidRPr="00B06B65">
              <w:rPr>
                <w:rFonts w:ascii="Times New Roman" w:hAnsi="Times New Roman" w:cs="Times New Roman"/>
                <w:b/>
              </w:rPr>
              <w:t>2022 год</w:t>
            </w:r>
          </w:p>
        </w:tc>
        <w:tc>
          <w:tcPr>
            <w:tcW w:w="993" w:type="dxa"/>
            <w:gridSpan w:val="2"/>
            <w:vAlign w:val="center"/>
          </w:tcPr>
          <w:p w:rsidR="00F84AB1" w:rsidRPr="00B06B65" w:rsidRDefault="00F84AB1" w:rsidP="00107559">
            <w:pPr>
              <w:pStyle w:val="ConsPlusCell"/>
              <w:jc w:val="center"/>
              <w:rPr>
                <w:rFonts w:ascii="Times New Roman" w:hAnsi="Times New Roman" w:cs="Times New Roman"/>
                <w:b/>
              </w:rPr>
            </w:pPr>
            <w:r w:rsidRPr="00B06B65">
              <w:rPr>
                <w:rFonts w:ascii="Times New Roman" w:hAnsi="Times New Roman" w:cs="Times New Roman"/>
                <w:b/>
              </w:rPr>
              <w:t>2023 год</w:t>
            </w:r>
          </w:p>
        </w:tc>
        <w:tc>
          <w:tcPr>
            <w:tcW w:w="708" w:type="dxa"/>
            <w:gridSpan w:val="2"/>
            <w:vAlign w:val="center"/>
          </w:tcPr>
          <w:p w:rsidR="00F84AB1" w:rsidRPr="00B06B65" w:rsidRDefault="00F84AB1" w:rsidP="00107559">
            <w:pPr>
              <w:pStyle w:val="ConsPlusCell"/>
              <w:jc w:val="center"/>
              <w:rPr>
                <w:rFonts w:ascii="Times New Roman" w:hAnsi="Times New Roman" w:cs="Times New Roman"/>
                <w:b/>
              </w:rPr>
            </w:pPr>
            <w:r w:rsidRPr="00B06B65">
              <w:rPr>
                <w:rFonts w:ascii="Times New Roman" w:hAnsi="Times New Roman" w:cs="Times New Roman"/>
                <w:b/>
              </w:rPr>
              <w:t>2024 год</w:t>
            </w:r>
          </w:p>
        </w:tc>
        <w:tc>
          <w:tcPr>
            <w:tcW w:w="851" w:type="dxa"/>
            <w:gridSpan w:val="2"/>
            <w:vAlign w:val="center"/>
          </w:tcPr>
          <w:p w:rsidR="00F84AB1" w:rsidRPr="00B06B65" w:rsidRDefault="00F84AB1" w:rsidP="00107559">
            <w:pPr>
              <w:pStyle w:val="ConsPlusCell"/>
              <w:jc w:val="center"/>
              <w:rPr>
                <w:rFonts w:ascii="Times New Roman" w:hAnsi="Times New Roman" w:cs="Times New Roman"/>
                <w:b/>
              </w:rPr>
            </w:pPr>
            <w:r w:rsidRPr="00B06B65">
              <w:rPr>
                <w:rFonts w:ascii="Times New Roman" w:hAnsi="Times New Roman" w:cs="Times New Roman"/>
                <w:b/>
              </w:rPr>
              <w:t>2025 год</w:t>
            </w:r>
          </w:p>
        </w:tc>
        <w:tc>
          <w:tcPr>
            <w:tcW w:w="850" w:type="dxa"/>
            <w:vAlign w:val="center"/>
          </w:tcPr>
          <w:p w:rsidR="00F84AB1" w:rsidRPr="00B06B65" w:rsidRDefault="00F84AB1" w:rsidP="00107559">
            <w:pPr>
              <w:pStyle w:val="ConsPlusCell"/>
              <w:jc w:val="center"/>
              <w:rPr>
                <w:rFonts w:ascii="Times New Roman" w:hAnsi="Times New Roman" w:cs="Times New Roman"/>
                <w:b/>
              </w:rPr>
            </w:pPr>
            <w:r w:rsidRPr="00B06B65">
              <w:rPr>
                <w:rFonts w:ascii="Times New Roman" w:hAnsi="Times New Roman" w:cs="Times New Roman"/>
                <w:b/>
              </w:rPr>
              <w:t>2026 год</w:t>
            </w:r>
          </w:p>
        </w:tc>
      </w:tr>
      <w:tr w:rsidR="00F84AB1" w:rsidRPr="00B06B65" w:rsidTr="00107559">
        <w:trPr>
          <w:trHeight w:val="20"/>
          <w:tblHeader/>
          <w:tblCellSpacing w:w="5" w:type="nil"/>
        </w:trPr>
        <w:tc>
          <w:tcPr>
            <w:tcW w:w="709" w:type="dxa"/>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1</w:t>
            </w:r>
          </w:p>
        </w:tc>
        <w:tc>
          <w:tcPr>
            <w:tcW w:w="4252" w:type="dxa"/>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2</w:t>
            </w:r>
          </w:p>
        </w:tc>
        <w:tc>
          <w:tcPr>
            <w:tcW w:w="993" w:type="dxa"/>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3</w:t>
            </w:r>
          </w:p>
        </w:tc>
        <w:tc>
          <w:tcPr>
            <w:tcW w:w="850" w:type="dxa"/>
          </w:tcPr>
          <w:p w:rsidR="00F84AB1" w:rsidRPr="00B06B65" w:rsidRDefault="00F84AB1" w:rsidP="00107559">
            <w:pPr>
              <w:pStyle w:val="ConsPlusCell"/>
              <w:jc w:val="center"/>
              <w:rPr>
                <w:rFonts w:ascii="Times New Roman" w:hAnsi="Times New Roman" w:cs="Times New Roman"/>
              </w:rPr>
            </w:pPr>
          </w:p>
        </w:tc>
        <w:tc>
          <w:tcPr>
            <w:tcW w:w="851" w:type="dxa"/>
          </w:tcPr>
          <w:p w:rsidR="00F84AB1" w:rsidRPr="00B06B65" w:rsidRDefault="00F84AB1" w:rsidP="00107559">
            <w:pPr>
              <w:pStyle w:val="ConsPlusCell"/>
              <w:jc w:val="center"/>
              <w:rPr>
                <w:rFonts w:ascii="Times New Roman" w:hAnsi="Times New Roman" w:cs="Times New Roman"/>
              </w:rPr>
            </w:pPr>
          </w:p>
        </w:tc>
        <w:tc>
          <w:tcPr>
            <w:tcW w:w="1134" w:type="dxa"/>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7</w:t>
            </w:r>
          </w:p>
        </w:tc>
        <w:tc>
          <w:tcPr>
            <w:tcW w:w="1275" w:type="dxa"/>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8</w:t>
            </w:r>
          </w:p>
        </w:tc>
        <w:tc>
          <w:tcPr>
            <w:tcW w:w="1134" w:type="dxa"/>
            <w:gridSpan w:val="2"/>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9</w:t>
            </w:r>
          </w:p>
        </w:tc>
        <w:tc>
          <w:tcPr>
            <w:tcW w:w="993" w:type="dxa"/>
            <w:gridSpan w:val="2"/>
          </w:tcPr>
          <w:p w:rsidR="00F84AB1" w:rsidRPr="00B06B65" w:rsidRDefault="00F84AB1" w:rsidP="00107559">
            <w:pPr>
              <w:pStyle w:val="ConsPlusCell"/>
              <w:jc w:val="center"/>
              <w:rPr>
                <w:rFonts w:ascii="Times New Roman" w:hAnsi="Times New Roman" w:cs="Times New Roman"/>
              </w:rPr>
            </w:pPr>
            <w:r w:rsidRPr="00B06B65">
              <w:rPr>
                <w:rFonts w:ascii="Times New Roman" w:hAnsi="Times New Roman" w:cs="Times New Roman"/>
              </w:rPr>
              <w:t>10</w:t>
            </w:r>
          </w:p>
        </w:tc>
        <w:tc>
          <w:tcPr>
            <w:tcW w:w="708" w:type="dxa"/>
            <w:gridSpan w:val="2"/>
          </w:tcPr>
          <w:p w:rsidR="00F84AB1" w:rsidRPr="00B06B65" w:rsidRDefault="00F84AB1" w:rsidP="00107559">
            <w:pPr>
              <w:pStyle w:val="ConsPlusCell"/>
              <w:jc w:val="center"/>
              <w:rPr>
                <w:rFonts w:ascii="Times New Roman" w:hAnsi="Times New Roman" w:cs="Times New Roman"/>
              </w:rPr>
            </w:pPr>
          </w:p>
        </w:tc>
        <w:tc>
          <w:tcPr>
            <w:tcW w:w="851" w:type="dxa"/>
            <w:gridSpan w:val="2"/>
          </w:tcPr>
          <w:p w:rsidR="00F84AB1" w:rsidRPr="00B06B65" w:rsidRDefault="00F84AB1" w:rsidP="00107559">
            <w:pPr>
              <w:pStyle w:val="ConsPlusCell"/>
              <w:jc w:val="center"/>
              <w:rPr>
                <w:rFonts w:ascii="Times New Roman" w:hAnsi="Times New Roman" w:cs="Times New Roman"/>
              </w:rPr>
            </w:pPr>
          </w:p>
        </w:tc>
        <w:tc>
          <w:tcPr>
            <w:tcW w:w="850" w:type="dxa"/>
          </w:tcPr>
          <w:p w:rsidR="00F84AB1" w:rsidRPr="00B06B65" w:rsidRDefault="00F84AB1" w:rsidP="00107559">
            <w:pPr>
              <w:pStyle w:val="ConsPlusCell"/>
              <w:jc w:val="center"/>
              <w:rPr>
                <w:rFonts w:ascii="Times New Roman" w:hAnsi="Times New Roman" w:cs="Times New Roman"/>
              </w:rPr>
            </w:pPr>
          </w:p>
        </w:tc>
      </w:tr>
      <w:tr w:rsidR="00F84AB1" w:rsidRPr="00B06B65" w:rsidTr="00107559">
        <w:trPr>
          <w:trHeight w:val="588"/>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vAlign w:val="center"/>
          </w:tcPr>
          <w:p w:rsidR="00F84AB1" w:rsidRPr="00B06B65" w:rsidRDefault="00F84AB1" w:rsidP="00107559">
            <w:pPr>
              <w:pStyle w:val="ConsPlusCell"/>
              <w:spacing w:before="60" w:after="60"/>
              <w:rPr>
                <w:rFonts w:ascii="Times New Roman" w:hAnsi="Times New Roman" w:cs="Times New Roman"/>
                <w:b/>
              </w:rPr>
            </w:pPr>
            <w:r w:rsidRPr="00B06B65">
              <w:rPr>
                <w:rFonts w:ascii="Times New Roman" w:hAnsi="Times New Roman" w:cs="Times New Roman"/>
                <w:b/>
              </w:rPr>
              <w:t>Муниципальная программа «Развитие экономики»</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7" type="#_x0000_t32" style="position:absolute;left:0;text-align:left;margin-left:17.2pt;margin-top:4.85pt;width:0;height:17.3pt;flip:y;z-index:251663360;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23340</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22913</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22555</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22197</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21839</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21480</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Pr>
                <w:rFonts w:ascii="Times New Roman" w:hAnsi="Times New Roman" w:cs="Times New Roman"/>
              </w:rPr>
              <w:t>21100</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F84AB1" w:rsidRPr="00B06B65" w:rsidRDefault="00F84AB1" w:rsidP="00107559">
            <w:pPr>
              <w:pStyle w:val="ConsPlusCell"/>
              <w:spacing w:before="60" w:after="60"/>
              <w:rPr>
                <w:rFonts w:ascii="Times New Roman" w:hAnsi="Times New Roman" w:cs="Times New Roman"/>
              </w:rPr>
            </w:pP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58" type="#_x0000_t32" style="position:absolute;left:0;text-align:left;margin-left:17.3pt;margin-top:4.4pt;width:0;height:17.3pt;flip:y;z-index:251664384;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-81</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F84AB1" w:rsidRPr="00B06B65" w:rsidRDefault="00F84AB1" w:rsidP="00107559">
            <w:pPr>
              <w:pStyle w:val="ConsPlusCell"/>
              <w:spacing w:before="60" w:after="60"/>
              <w:rPr>
                <w:rFonts w:ascii="Times New Roman" w:hAnsi="Times New Roman" w:cs="Times New Roman"/>
              </w:rPr>
            </w:pP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59" type="#_x0000_t32" style="position:absolute;left:0;text-align:left;margin-left:17.3pt;margin-top:5.4pt;width:0;height:15.25pt;z-index:251665408;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-162</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Уровень зарегистрированной безработицы</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56" type="#_x0000_t32" style="position:absolute;left:0;text-align:left;margin-left:17.25pt;margin-top:.85pt;width:0;height:15.25pt;z-index:251662336;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7,3</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lang w:eastAsia="ar-SA"/>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0" type="#_x0000_t32" style="position:absolute;left:0;text-align:left;margin-left:17.2pt;margin-top:11.05pt;width:0;height:17.3pt;flip:y;z-index:251666432;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41669,0</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39813,0</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41405,0</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43061,0</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44783</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46574</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Pr>
                <w:rFonts w:ascii="Times New Roman" w:hAnsi="Times New Roman" w:cs="Times New Roman"/>
              </w:rPr>
              <w:t>48437</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млн.руб.</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1" type="#_x0000_t32" style="position:absolute;left:0;text-align:left;margin-left:17.4pt;margin-top:3.7pt;width:0;height:17.3pt;flip:y;z-index:251667456;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487,7</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2" type="#_x0000_t32" style="position:absolute;left:0;text-align:left;margin-left:17.5pt;margin-top:8.15pt;width:0;height:17.3pt;flip:y;z-index:251668480;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11824,44</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 xml:space="preserve">Оборот организаций (по организациям со средней численностью работников свыше 15 </w:t>
            </w:r>
            <w:r w:rsidRPr="00B06B65">
              <w:rPr>
                <w:rFonts w:ascii="Times New Roman" w:hAnsi="Times New Roman" w:cs="Times New Roman"/>
              </w:rPr>
              <w:lastRenderedPageBreak/>
              <w:t>человек, без субъектов малого предпринимательства, в фактически действовавших ценах)</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lastRenderedPageBreak/>
              <w:t>млн.руб.</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3" type="#_x0000_t32" style="position:absolute;left:0;text-align:left;margin-left:17.6pt;margin-top:17.25pt;width:0;height:17.3pt;flip:y;z-index:251669504;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2390,9</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1134"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993"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708"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0"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r>
      <w:tr w:rsidR="00F84AB1" w:rsidRPr="00B06B65" w:rsidTr="00107559">
        <w:trPr>
          <w:trHeight w:val="576"/>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vAlign w:val="center"/>
          </w:tcPr>
          <w:p w:rsidR="00F84AB1" w:rsidRPr="000A52A0" w:rsidRDefault="00F84AB1" w:rsidP="00107559">
            <w:pPr>
              <w:pStyle w:val="ConsPlusCell"/>
              <w:spacing w:before="60" w:after="60"/>
              <w:rPr>
                <w:rFonts w:ascii="Times New Roman" w:hAnsi="Times New Roman" w:cs="Times New Roman"/>
                <w:b/>
                <w:u w:val="single"/>
              </w:rPr>
            </w:pPr>
            <w:r w:rsidRPr="000A52A0">
              <w:rPr>
                <w:rFonts w:ascii="Times New Roman" w:hAnsi="Times New Roman" w:cs="Times New Roman"/>
                <w:b/>
                <w:u w:val="single"/>
              </w:rPr>
              <w:t>Подпрограмма 1 «Развитие лесопромышленного комплекса»</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tcPr>
          <w:p w:rsidR="00F84AB1" w:rsidRPr="000A52A0" w:rsidRDefault="00F84AB1" w:rsidP="00107559">
            <w:pPr>
              <w:spacing w:before="60" w:after="60"/>
              <w:jc w:val="both"/>
              <w:rPr>
                <w:b/>
              </w:rPr>
            </w:pPr>
            <w:r w:rsidRPr="000A52A0">
              <w:rPr>
                <w:b/>
              </w:rPr>
              <w:t>Задача 1.</w:t>
            </w:r>
            <w:r>
              <w:rPr>
                <w:b/>
              </w:rPr>
              <w:t>1.</w:t>
            </w:r>
            <w:r w:rsidRPr="000A52A0">
              <w:rPr>
                <w:b/>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F84AB1" w:rsidRPr="00B06B65" w:rsidRDefault="00F84AB1" w:rsidP="00107559">
            <w:pPr>
              <w:spacing w:before="60" w:after="60"/>
              <w:rPr>
                <w:b/>
              </w:rPr>
            </w:pPr>
            <w:r w:rsidRPr="000A52A0">
              <w:rPr>
                <w:b/>
              </w:rPr>
              <w:t xml:space="preserve">Задача </w:t>
            </w:r>
            <w:r>
              <w:rPr>
                <w:b/>
              </w:rPr>
              <w:t>1.</w:t>
            </w:r>
            <w:r w:rsidRPr="000A52A0">
              <w:rPr>
                <w:b/>
              </w:rPr>
              <w:t>2. Развитие системы управления лесопромышленным комплексом.</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 xml:space="preserve">Наличие заключенных соглашений о социально-экономическом сотрудничестве (партнерстве) с предприятиями лесозаготовительной деятельности </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Да/нет</w:t>
            </w:r>
          </w:p>
        </w:tc>
        <w:tc>
          <w:tcPr>
            <w:tcW w:w="850" w:type="dxa"/>
          </w:tcPr>
          <w:p w:rsidR="00F84AB1" w:rsidRPr="00B06B65" w:rsidRDefault="00A60C32" w:rsidP="00107559">
            <w:pPr>
              <w:pStyle w:val="ConsPlusCell"/>
              <w:spacing w:before="60" w:after="60"/>
              <w:jc w:val="center"/>
              <w:rPr>
                <w:rFonts w:ascii="Times New Roman" w:hAnsi="Times New Roman" w:cs="Times New Roman"/>
                <w:noProof/>
              </w:rPr>
            </w:pPr>
            <w:r>
              <w:rPr>
                <w:rFonts w:ascii="Times New Roman" w:hAnsi="Times New Roman" w:cs="Times New Roman"/>
                <w:noProof/>
              </w:rPr>
              <w:pict>
                <v:shape id="_x0000_s1069" type="#_x0000_t32" style="position:absolute;left:0;text-align:left;margin-left:14.45pt;margin-top:9pt;width:0;height:17.3pt;flip:y;z-index:251675648;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132"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r>
      <w:tr w:rsidR="00F84AB1" w:rsidRPr="00B06B65" w:rsidTr="00107559">
        <w:trPr>
          <w:trHeight w:hRule="exact" w:val="567"/>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vAlign w:val="center"/>
          </w:tcPr>
          <w:p w:rsidR="00F84AB1" w:rsidRPr="009948DA" w:rsidRDefault="00F84AB1" w:rsidP="00107559">
            <w:pPr>
              <w:pStyle w:val="ConsPlusCell"/>
              <w:spacing w:before="60" w:after="60"/>
              <w:rPr>
                <w:rFonts w:ascii="Times New Roman" w:hAnsi="Times New Roman" w:cs="Times New Roman"/>
                <w:u w:val="single"/>
              </w:rPr>
            </w:pPr>
            <w:r w:rsidRPr="009948DA">
              <w:rPr>
                <w:rFonts w:ascii="Times New Roman" w:hAnsi="Times New Roman" w:cs="Times New Roman"/>
                <w:b/>
                <w:u w:val="single"/>
              </w:rPr>
              <w:t>Подпрограмма 2 «Поддержка сельхозтоваропроизводителей»</w:t>
            </w:r>
            <w:r>
              <w:rPr>
                <w:rFonts w:ascii="Times New Roman" w:hAnsi="Times New Roman" w:cs="Times New Roman"/>
                <w:b/>
                <w:u w:val="single"/>
              </w:rPr>
              <w:t>.</w:t>
            </w:r>
          </w:p>
        </w:tc>
      </w:tr>
      <w:tr w:rsidR="00F84AB1" w:rsidRPr="00B06B65" w:rsidTr="00107559">
        <w:trPr>
          <w:trHeight w:hRule="exact" w:val="1375"/>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vAlign w:val="center"/>
          </w:tcPr>
          <w:p w:rsidR="00F84AB1" w:rsidRPr="009948DA" w:rsidRDefault="00F84AB1" w:rsidP="00107559">
            <w:pPr>
              <w:tabs>
                <w:tab w:val="left" w:pos="318"/>
              </w:tabs>
              <w:spacing w:before="60" w:after="60"/>
              <w:jc w:val="both"/>
              <w:rPr>
                <w:b/>
              </w:rPr>
            </w:pPr>
            <w:r>
              <w:rPr>
                <w:b/>
              </w:rPr>
              <w:t>Задача 2.</w:t>
            </w:r>
            <w:r w:rsidRPr="009948DA">
              <w:rPr>
                <w:b/>
              </w:rPr>
              <w:t>1</w:t>
            </w:r>
            <w:r>
              <w:rPr>
                <w:b/>
              </w:rPr>
              <w:t>.</w:t>
            </w:r>
            <w:r w:rsidRPr="009948DA">
              <w:rPr>
                <w:b/>
              </w:rPr>
              <w:t xml:space="preserve"> Стимулирование роста производства основных видов сельхозпродукции</w:t>
            </w:r>
            <w:r>
              <w:rPr>
                <w:b/>
              </w:rPr>
              <w:t>;</w:t>
            </w:r>
          </w:p>
          <w:p w:rsidR="00F84AB1" w:rsidRPr="009948DA" w:rsidRDefault="00F84AB1" w:rsidP="00107559">
            <w:pPr>
              <w:tabs>
                <w:tab w:val="left" w:pos="318"/>
              </w:tabs>
              <w:spacing w:before="60" w:after="60"/>
              <w:jc w:val="both"/>
              <w:rPr>
                <w:b/>
              </w:rPr>
            </w:pPr>
            <w:r>
              <w:rPr>
                <w:b/>
              </w:rPr>
              <w:t>Задача 2.</w:t>
            </w:r>
            <w:r w:rsidRPr="009948DA">
              <w:rPr>
                <w:b/>
              </w:rPr>
              <w:t>2</w:t>
            </w:r>
            <w:r>
              <w:rPr>
                <w:b/>
              </w:rPr>
              <w:t>.</w:t>
            </w:r>
            <w:r w:rsidRPr="009948DA">
              <w:rPr>
                <w:b/>
              </w:rPr>
              <w:t xml:space="preserve"> Создание условий для эффективного использования сельхозугодий</w:t>
            </w:r>
            <w:r>
              <w:rPr>
                <w:b/>
              </w:rPr>
              <w:t>;</w:t>
            </w:r>
          </w:p>
          <w:p w:rsidR="00F84AB1" w:rsidRPr="009948DA" w:rsidRDefault="00F84AB1" w:rsidP="00107559">
            <w:pPr>
              <w:tabs>
                <w:tab w:val="left" w:pos="318"/>
              </w:tabs>
              <w:spacing w:before="60" w:after="60"/>
              <w:jc w:val="both"/>
              <w:rPr>
                <w:b/>
              </w:rPr>
            </w:pPr>
            <w:r>
              <w:rPr>
                <w:b/>
              </w:rPr>
              <w:t>Задача 2.</w:t>
            </w:r>
            <w:r w:rsidRPr="009948DA">
              <w:rPr>
                <w:b/>
              </w:rPr>
              <w:t>3</w:t>
            </w:r>
            <w:r>
              <w:rPr>
                <w:b/>
              </w:rPr>
              <w:t>.</w:t>
            </w:r>
            <w:r w:rsidRPr="009948DA">
              <w:rPr>
                <w:b/>
              </w:rPr>
              <w:t xml:space="preserve"> Развитие инфраструктуры агропродовольственного рынка и сбыта сельхозпродукции</w:t>
            </w:r>
            <w:r>
              <w:rPr>
                <w:b/>
              </w:rPr>
              <w:t>;</w:t>
            </w:r>
          </w:p>
          <w:p w:rsidR="00F84AB1" w:rsidRPr="00B06B65" w:rsidRDefault="00F84AB1" w:rsidP="00107559">
            <w:pPr>
              <w:pStyle w:val="ConsPlusCell"/>
              <w:spacing w:before="60" w:after="60"/>
              <w:rPr>
                <w:rFonts w:ascii="Times New Roman" w:hAnsi="Times New Roman" w:cs="Times New Roman"/>
                <w:b/>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F84AB1" w:rsidRPr="00B06B65" w:rsidTr="00107559">
        <w:trPr>
          <w:trHeight w:hRule="exact" w:val="567"/>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6" type="#_x0000_t32" style="position:absolute;left:0;text-align:left;margin-left:16.3pt;margin-top:81.85pt;width:0;height:17.3pt;flip:y;z-index:251672576;mso-position-horizontal-relative:text;mso-position-vertical-relative:text" o:connectortype="straight">
                  <v:stroke endarrow="block"/>
                </v:shape>
              </w:pict>
            </w:r>
            <w:r>
              <w:rPr>
                <w:rFonts w:ascii="Times New Roman" w:hAnsi="Times New Roman" w:cs="Times New Roman"/>
                <w:noProof/>
              </w:rPr>
              <w:pict>
                <v:shape id="_x0000_s1065" type="#_x0000_t32" style="position:absolute;left:0;text-align:left;margin-left:16.3pt;margin-top:42.4pt;width:0;height:17.3pt;flip:y;z-index:251671552;mso-position-horizontal-relative:text;mso-position-vertical-relative:text" o:connectortype="straight">
                  <v:stroke endarrow="block"/>
                </v:shape>
              </w:pict>
            </w:r>
            <w:r>
              <w:rPr>
                <w:rFonts w:ascii="Times New Roman" w:hAnsi="Times New Roman" w:cs="Times New Roman"/>
                <w:noProof/>
              </w:rPr>
              <w:pict>
                <v:shape id="_x0000_s1064" type="#_x0000_t32" style="position:absolute;left:0;text-align:left;margin-left:16.3pt;margin-top:7.2pt;width:0;height:17.3pt;flip:y;z-index:251670528;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50</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1132"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F84AB1" w:rsidRPr="00B06B65" w:rsidRDefault="00F84AB1" w:rsidP="00107559">
            <w:pPr>
              <w:pStyle w:val="ConsPlusCell"/>
              <w:spacing w:before="60" w:after="60"/>
              <w:jc w:val="center"/>
              <w:rPr>
                <w:rFonts w:ascii="Times New Roman" w:hAnsi="Times New Roman" w:cs="Times New Roman"/>
              </w:rPr>
            </w:pP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1738,0</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1620</w: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1640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1660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1680</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1700</w:t>
            </w:r>
          </w:p>
        </w:tc>
        <w:tc>
          <w:tcPr>
            <w:tcW w:w="1132"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1720</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F84AB1" w:rsidRPr="00B06B65" w:rsidRDefault="00F84AB1" w:rsidP="00107559">
            <w:pPr>
              <w:pStyle w:val="ConsPlusCell"/>
              <w:spacing w:before="60" w:after="60"/>
              <w:jc w:val="center"/>
              <w:rPr>
                <w:rFonts w:ascii="Times New Roman" w:hAnsi="Times New Roman" w:cs="Times New Roman"/>
              </w:rPr>
            </w:pP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107</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108</w: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112</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115</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118</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120</w:t>
            </w:r>
          </w:p>
        </w:tc>
        <w:tc>
          <w:tcPr>
            <w:tcW w:w="1132"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121</w:t>
            </w:r>
          </w:p>
        </w:tc>
      </w:tr>
      <w:tr w:rsidR="00F84AB1" w:rsidRPr="00B06B65" w:rsidTr="00107559">
        <w:trPr>
          <w:trHeight w:val="659"/>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vAlign w:val="center"/>
          </w:tcPr>
          <w:p w:rsidR="00F84AB1" w:rsidRPr="009948DA" w:rsidRDefault="00F84AB1" w:rsidP="00107559">
            <w:pPr>
              <w:pStyle w:val="ConsPlusCell"/>
              <w:spacing w:before="60" w:after="60"/>
              <w:rPr>
                <w:rFonts w:ascii="Times New Roman" w:hAnsi="Times New Roman" w:cs="Times New Roman"/>
                <w:u w:val="single"/>
              </w:rPr>
            </w:pPr>
            <w:r w:rsidRPr="009948DA">
              <w:rPr>
                <w:rFonts w:ascii="Times New Roman" w:hAnsi="Times New Roman" w:cs="Times New Roman"/>
                <w:b/>
                <w:u w:val="single"/>
              </w:rPr>
              <w:t>Подпрограмма 3 «Поддержка и развитие малого и среднего предпринимательства»</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13891" w:type="dxa"/>
            <w:gridSpan w:val="15"/>
          </w:tcPr>
          <w:p w:rsidR="00F84AB1" w:rsidRPr="009948DA" w:rsidRDefault="00F84AB1" w:rsidP="00107559">
            <w:pPr>
              <w:spacing w:before="60" w:after="60"/>
              <w:jc w:val="both"/>
              <w:rPr>
                <w:b/>
              </w:rPr>
            </w:pPr>
            <w:r w:rsidRPr="009948DA">
              <w:rPr>
                <w:b/>
              </w:rPr>
              <w:t xml:space="preserve">Задача </w:t>
            </w:r>
            <w:r>
              <w:rPr>
                <w:b/>
              </w:rPr>
              <w:t>3.</w:t>
            </w:r>
            <w:r w:rsidRPr="009948DA">
              <w:rPr>
                <w:b/>
              </w:rPr>
              <w:t>1. Формирование благоприятных условий для развития малого и среднего предпринимательства (далее - МиСП)</w:t>
            </w:r>
            <w:r>
              <w:rPr>
                <w:b/>
              </w:rPr>
              <w:t>;</w:t>
            </w:r>
          </w:p>
          <w:p w:rsidR="00F84AB1" w:rsidRPr="00B06B65" w:rsidRDefault="00F84AB1" w:rsidP="00107559">
            <w:pPr>
              <w:pStyle w:val="ConsPlusCell"/>
              <w:spacing w:before="60" w:after="60"/>
              <w:rPr>
                <w:rFonts w:ascii="Times New Roman" w:hAnsi="Times New Roman" w:cs="Times New Roman"/>
                <w:b/>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единиц</w:t>
            </w: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8" type="#_x0000_t32" style="position:absolute;left:0;text-align:left;margin-left:16.3pt;margin-top:13.2pt;width:0;height:17.3pt;flip:y;z-index:251674624;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194</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200</w: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201</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202</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203</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204</w:t>
            </w:r>
          </w:p>
        </w:tc>
        <w:tc>
          <w:tcPr>
            <w:tcW w:w="1132"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205</w:t>
            </w:r>
          </w:p>
        </w:tc>
      </w:tr>
      <w:tr w:rsidR="00F84AB1" w:rsidRPr="00B06B65" w:rsidTr="00107559">
        <w:trPr>
          <w:trHeight w:val="20"/>
          <w:tblCellSpacing w:w="5" w:type="nil"/>
        </w:trPr>
        <w:tc>
          <w:tcPr>
            <w:tcW w:w="709" w:type="dxa"/>
          </w:tcPr>
          <w:p w:rsidR="00F84AB1" w:rsidRPr="00B06B65" w:rsidRDefault="00F84AB1" w:rsidP="00107559">
            <w:pPr>
              <w:pStyle w:val="ConsPlusCell"/>
              <w:spacing w:before="60" w:after="60"/>
              <w:rPr>
                <w:rFonts w:ascii="Times New Roman" w:hAnsi="Times New Roman" w:cs="Times New Roman"/>
              </w:rPr>
            </w:pPr>
          </w:p>
        </w:tc>
        <w:tc>
          <w:tcPr>
            <w:tcW w:w="4252" w:type="dxa"/>
          </w:tcPr>
          <w:p w:rsidR="00F84AB1" w:rsidRPr="00B06B65" w:rsidRDefault="00F84AB1" w:rsidP="00107559">
            <w:pPr>
              <w:pStyle w:val="ConsPlusCell"/>
              <w:spacing w:before="60" w:after="60"/>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w:t>
            </w:r>
          </w:p>
          <w:p w:rsidR="00F84AB1" w:rsidRPr="00B06B65" w:rsidRDefault="00F84AB1" w:rsidP="00107559">
            <w:pPr>
              <w:pStyle w:val="ConsPlusCell"/>
              <w:spacing w:before="60" w:after="60"/>
              <w:jc w:val="center"/>
              <w:rPr>
                <w:rFonts w:ascii="Times New Roman" w:hAnsi="Times New Roman" w:cs="Times New Roman"/>
              </w:rPr>
            </w:pPr>
          </w:p>
          <w:p w:rsidR="00F84AB1" w:rsidRPr="00B06B65" w:rsidRDefault="00F84AB1" w:rsidP="00107559">
            <w:pPr>
              <w:pStyle w:val="ConsPlusCell"/>
              <w:spacing w:before="60" w:after="60"/>
              <w:jc w:val="center"/>
              <w:rPr>
                <w:rFonts w:ascii="Times New Roman" w:hAnsi="Times New Roman" w:cs="Times New Roman"/>
              </w:rPr>
            </w:pPr>
          </w:p>
          <w:p w:rsidR="00F84AB1" w:rsidRPr="00B06B65" w:rsidRDefault="00F84AB1" w:rsidP="00107559">
            <w:pPr>
              <w:pStyle w:val="ConsPlusCell"/>
              <w:spacing w:before="60" w:after="60"/>
              <w:jc w:val="center"/>
              <w:rPr>
                <w:rFonts w:ascii="Times New Roman" w:hAnsi="Times New Roman" w:cs="Times New Roman"/>
              </w:rPr>
            </w:pPr>
          </w:p>
          <w:p w:rsidR="00F84AB1" w:rsidRPr="00B06B65" w:rsidRDefault="00F84AB1" w:rsidP="00107559">
            <w:pPr>
              <w:pStyle w:val="ConsPlusCell"/>
              <w:spacing w:before="60" w:after="60"/>
              <w:jc w:val="center"/>
              <w:rPr>
                <w:rFonts w:ascii="Times New Roman" w:hAnsi="Times New Roman" w:cs="Times New Roman"/>
              </w:rPr>
            </w:pPr>
          </w:p>
        </w:tc>
        <w:tc>
          <w:tcPr>
            <w:tcW w:w="850" w:type="dxa"/>
          </w:tcPr>
          <w:p w:rsidR="00F84AB1" w:rsidRPr="00B06B65" w:rsidRDefault="00A60C32" w:rsidP="00107559">
            <w:pPr>
              <w:pStyle w:val="ConsPlusCell"/>
              <w:spacing w:before="60" w:after="60"/>
              <w:jc w:val="center"/>
              <w:rPr>
                <w:rFonts w:ascii="Times New Roman" w:hAnsi="Times New Roman" w:cs="Times New Roman"/>
              </w:rPr>
            </w:pPr>
            <w:r>
              <w:rPr>
                <w:rFonts w:ascii="Times New Roman" w:hAnsi="Times New Roman" w:cs="Times New Roman"/>
                <w:noProof/>
              </w:rPr>
              <w:pict>
                <v:shape id="_x0000_s1067" type="#_x0000_t32" style="position:absolute;left:0;text-align:left;margin-left:17.1pt;margin-top:14.5pt;width:0;height:17.3pt;flip:y;z-index:251673600;mso-position-horizontal-relative:text;mso-position-vertical-relative:text" o:connectortype="straight">
                  <v:stroke endarrow="block"/>
                </v:shape>
              </w:pic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Pr>
                <w:rFonts w:ascii="Times New Roman" w:hAnsi="Times New Roman" w:cs="Times New Roman"/>
              </w:rPr>
              <w:t>ИЗ</w:t>
            </w:r>
          </w:p>
        </w:tc>
        <w:tc>
          <w:tcPr>
            <w:tcW w:w="1134"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275"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132" w:type="dxa"/>
            <w:gridSpan w:val="2"/>
            <w:vAlign w:val="center"/>
          </w:tcPr>
          <w:p w:rsidR="00F84AB1" w:rsidRPr="00B06B65" w:rsidRDefault="00F84AB1" w:rsidP="00107559">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r>
    </w:tbl>
    <w:p w:rsidR="00F84AB1" w:rsidRDefault="00F84AB1" w:rsidP="00F84AB1">
      <w:pPr>
        <w:jc w:val="right"/>
      </w:pP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F84AB1" w:rsidRPr="00FD5C73" w:rsidRDefault="00F84AB1" w:rsidP="00F84AB1">
      <w:pPr>
        <w:pStyle w:val="ConsPlusNormal"/>
        <w:jc w:val="both"/>
        <w:rPr>
          <w:rFonts w:ascii="Times New Roman" w:hAnsi="Times New Roman" w:cs="Times New Roman"/>
        </w:rPr>
      </w:pPr>
      <w:r w:rsidRPr="00FD5C73">
        <w:rPr>
          <w:rFonts w:ascii="Times New Roman" w:hAnsi="Times New Roman" w:cs="Times New Roman"/>
        </w:rPr>
        <w:lastRenderedPageBreak/>
        <w:t>&lt;5&gt; Очередной год - год, следующий за текущим годом формирования муниципальной программы.</w:t>
      </w:r>
    </w:p>
    <w:p w:rsidR="00F84AB1" w:rsidRDefault="00F84AB1" w:rsidP="00F84AB1">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F84AB1" w:rsidRDefault="00F84AB1" w:rsidP="00F84AB1">
      <w:pPr>
        <w:jc w:val="right"/>
        <w:rPr>
          <w:sz w:val="24"/>
          <w:szCs w:val="24"/>
        </w:rPr>
      </w:pPr>
    </w:p>
    <w:p w:rsidR="00F84AB1" w:rsidRDefault="00F84AB1" w:rsidP="00F84AB1">
      <w:pPr>
        <w:jc w:val="right"/>
        <w:rPr>
          <w:sz w:val="24"/>
          <w:szCs w:val="24"/>
        </w:rPr>
      </w:pPr>
    </w:p>
    <w:p w:rsidR="00F84AB1" w:rsidRPr="0083162A" w:rsidRDefault="00F84AB1" w:rsidP="00F84AB1">
      <w:pPr>
        <w:jc w:val="right"/>
        <w:rPr>
          <w:sz w:val="24"/>
          <w:szCs w:val="24"/>
        </w:rPr>
      </w:pPr>
      <w:r>
        <w:rPr>
          <w:sz w:val="24"/>
          <w:szCs w:val="24"/>
        </w:rPr>
        <w:t>Приложение  2</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Pr="005E6A18" w:rsidRDefault="00F84AB1" w:rsidP="00F84AB1">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F84AB1" w:rsidRDefault="00F84AB1" w:rsidP="00F84AB1">
      <w:pPr>
        <w:pStyle w:val="ConsPlusNormal"/>
        <w:jc w:val="center"/>
        <w:rPr>
          <w:rFonts w:ascii="Times New Roman" w:hAnsi="Times New Roman" w:cs="Times New Roman"/>
          <w:sz w:val="28"/>
          <w:szCs w:val="24"/>
        </w:rPr>
      </w:pPr>
    </w:p>
    <w:p w:rsidR="00F84AB1" w:rsidRDefault="00F84AB1" w:rsidP="00F84AB1">
      <w:pPr>
        <w:pStyle w:val="ConsPlusNormal"/>
        <w:jc w:val="both"/>
        <w:rPr>
          <w:rFonts w:ascii="Times New Roman" w:hAnsi="Times New Roman" w:cs="Times New Roman"/>
        </w:rPr>
      </w:pPr>
    </w:p>
    <w:p w:rsidR="00F84AB1" w:rsidRPr="00FE1E3D" w:rsidRDefault="00F84AB1" w:rsidP="00F84AB1">
      <w:pPr>
        <w:pStyle w:val="ConsPlusNormal"/>
        <w:jc w:val="center"/>
        <w:rPr>
          <w:rFonts w:ascii="Times New Roman" w:hAnsi="Times New Roman" w:cs="Times New Roman"/>
          <w:sz w:val="28"/>
          <w:szCs w:val="28"/>
        </w:rPr>
      </w:pPr>
      <w:r w:rsidRPr="00FE1E3D">
        <w:rPr>
          <w:rFonts w:ascii="Times New Roman" w:hAnsi="Times New Roman" w:cs="Times New Roman"/>
          <w:sz w:val="28"/>
          <w:szCs w:val="28"/>
        </w:rPr>
        <w:t>Перечень и характеристики основных мероприятий муниципальной программы</w:t>
      </w:r>
    </w:p>
    <w:p w:rsidR="00F84AB1" w:rsidRDefault="00F84AB1" w:rsidP="00F84AB1">
      <w:pPr>
        <w:jc w:val="right"/>
        <w:rPr>
          <w:sz w:val="24"/>
          <w:szCs w:val="24"/>
        </w:rPr>
      </w:pPr>
      <w:r>
        <w:rPr>
          <w:sz w:val="24"/>
          <w:szCs w:val="24"/>
        </w:rPr>
        <w:t>(таблица 2)</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2908"/>
        <w:gridCol w:w="1985"/>
        <w:gridCol w:w="2126"/>
        <w:gridCol w:w="1134"/>
        <w:gridCol w:w="1134"/>
        <w:gridCol w:w="1985"/>
        <w:gridCol w:w="2693"/>
      </w:tblGrid>
      <w:tr w:rsidR="00F84AB1" w:rsidRPr="00B06B65" w:rsidTr="00107559">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N</w:t>
            </w:r>
          </w:p>
        </w:tc>
        <w:tc>
          <w:tcPr>
            <w:tcW w:w="2908"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 xml:space="preserve">Номер и наименование основного мероприятия,  контрольного события программы </w:t>
            </w:r>
          </w:p>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&lt;7&gt;</w:t>
            </w:r>
          </w:p>
        </w:tc>
        <w:tc>
          <w:tcPr>
            <w:tcW w:w="1985"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Ответственный руководитель, заместитель руководителя ОМСУ (Ф.И.О., должность)</w:t>
            </w:r>
          </w:p>
        </w:tc>
        <w:tc>
          <w:tcPr>
            <w:tcW w:w="2126"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Pr>
                <w:rFonts w:ascii="Times New Roman" w:hAnsi="Times New Roman" w:cs="Times New Roman"/>
              </w:rPr>
              <w:t>Ответственные</w:t>
            </w:r>
            <w:r w:rsidR="00107559">
              <w:rPr>
                <w:rFonts w:ascii="Times New Roman" w:hAnsi="Times New Roman" w:cs="Times New Roman"/>
              </w:rPr>
              <w:t xml:space="preserve"> </w:t>
            </w:r>
            <w:r>
              <w:rPr>
                <w:rFonts w:ascii="Times New Roman" w:hAnsi="Times New Roman" w:cs="Times New Roman"/>
              </w:rPr>
              <w:t>исполнители</w:t>
            </w:r>
            <w:r w:rsidRPr="00B06B65">
              <w:rPr>
                <w:rFonts w:ascii="Times New Roman" w:hAnsi="Times New Roman" w:cs="Times New Roman"/>
              </w:rPr>
              <w:t xml:space="preserve"> мероприятия</w:t>
            </w:r>
          </w:p>
        </w:tc>
        <w:tc>
          <w:tcPr>
            <w:tcW w:w="1134"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Срок начала реализации</w:t>
            </w:r>
          </w:p>
        </w:tc>
        <w:tc>
          <w:tcPr>
            <w:tcW w:w="1134"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 xml:space="preserve">Срок окончания реализации </w:t>
            </w:r>
          </w:p>
        </w:tc>
        <w:tc>
          <w:tcPr>
            <w:tcW w:w="1985" w:type="dxa"/>
            <w:tcBorders>
              <w:top w:val="single" w:sz="12" w:space="0" w:color="auto"/>
              <w:left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 xml:space="preserve">Основные направления реализации </w:t>
            </w:r>
          </w:p>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&lt;8&gt;</w:t>
            </w:r>
          </w:p>
        </w:tc>
        <w:tc>
          <w:tcPr>
            <w:tcW w:w="2693" w:type="dxa"/>
            <w:tcBorders>
              <w:top w:val="single" w:sz="12" w:space="0" w:color="auto"/>
              <w:left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Связь с целевыми индикаторами и показателями муниципальной программы (подпрограммы)</w:t>
            </w:r>
          </w:p>
        </w:tc>
      </w:tr>
      <w:tr w:rsidR="00F84AB1" w:rsidRPr="00B06B65" w:rsidTr="00107559">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1</w:t>
            </w:r>
          </w:p>
        </w:tc>
        <w:tc>
          <w:tcPr>
            <w:tcW w:w="2908"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2</w:t>
            </w:r>
          </w:p>
        </w:tc>
        <w:tc>
          <w:tcPr>
            <w:tcW w:w="1985"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3</w:t>
            </w:r>
          </w:p>
        </w:tc>
        <w:tc>
          <w:tcPr>
            <w:tcW w:w="2126"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4</w:t>
            </w:r>
          </w:p>
        </w:tc>
        <w:tc>
          <w:tcPr>
            <w:tcW w:w="1134"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5</w:t>
            </w:r>
          </w:p>
        </w:tc>
        <w:tc>
          <w:tcPr>
            <w:tcW w:w="1134"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6</w:t>
            </w:r>
          </w:p>
        </w:tc>
        <w:tc>
          <w:tcPr>
            <w:tcW w:w="1985"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7</w:t>
            </w:r>
          </w:p>
        </w:tc>
        <w:tc>
          <w:tcPr>
            <w:tcW w:w="2693" w:type="dxa"/>
            <w:tcBorders>
              <w:top w:val="single" w:sz="12" w:space="0" w:color="auto"/>
              <w:left w:val="single" w:sz="12" w:space="0" w:color="auto"/>
              <w:bottom w:val="single" w:sz="12" w:space="0" w:color="auto"/>
              <w:right w:val="single" w:sz="12" w:space="0" w:color="auto"/>
            </w:tcBorders>
          </w:tcPr>
          <w:p w:rsidR="00F84AB1" w:rsidRPr="00B06B65" w:rsidRDefault="00F84AB1" w:rsidP="00107559">
            <w:pPr>
              <w:pStyle w:val="ConsPlusNormal"/>
              <w:jc w:val="center"/>
              <w:rPr>
                <w:rFonts w:ascii="Times New Roman" w:hAnsi="Times New Roman" w:cs="Times New Roman"/>
              </w:rPr>
            </w:pPr>
            <w:r w:rsidRPr="00B06B65">
              <w:rPr>
                <w:rFonts w:ascii="Times New Roman" w:hAnsi="Times New Roman" w:cs="Times New Roman"/>
              </w:rPr>
              <w:t>8</w:t>
            </w:r>
          </w:p>
        </w:tc>
      </w:tr>
      <w:tr w:rsidR="00F84AB1" w:rsidRPr="00B06B65" w:rsidTr="00107559">
        <w:trPr>
          <w:cantSplit/>
          <w:trHeight w:val="243"/>
        </w:trPr>
        <w:tc>
          <w:tcPr>
            <w:tcW w:w="556" w:type="dxa"/>
            <w:vAlign w:val="center"/>
          </w:tcPr>
          <w:p w:rsidR="00F84AB1" w:rsidRPr="00B06B65" w:rsidRDefault="00F84AB1" w:rsidP="00107559">
            <w:pPr>
              <w:pStyle w:val="ConsPlusNormal"/>
              <w:jc w:val="right"/>
              <w:rPr>
                <w:rFonts w:ascii="Times New Roman" w:hAnsi="Times New Roman" w:cs="Times New Roman"/>
              </w:rPr>
            </w:pPr>
          </w:p>
        </w:tc>
        <w:tc>
          <w:tcPr>
            <w:tcW w:w="13965" w:type="dxa"/>
            <w:gridSpan w:val="7"/>
            <w:tcBorders>
              <w:right w:val="single" w:sz="12" w:space="0" w:color="auto"/>
            </w:tcBorders>
          </w:tcPr>
          <w:p w:rsidR="00F84AB1" w:rsidRPr="00B06B65" w:rsidRDefault="00F84AB1" w:rsidP="00107559">
            <w:pPr>
              <w:pStyle w:val="ConsPlusNormal"/>
              <w:rPr>
                <w:rFonts w:ascii="Times New Roman" w:hAnsi="Times New Roman" w:cs="Times New Roman"/>
                <w:b/>
              </w:rPr>
            </w:pPr>
            <w:r w:rsidRPr="00B06B65">
              <w:rPr>
                <w:rFonts w:ascii="Times New Roman" w:hAnsi="Times New Roman" w:cs="Times New Roman"/>
                <w:b/>
              </w:rPr>
              <w:t>Подпрограмма 1 «Развитие лесопромышленного комплекса»</w:t>
            </w:r>
          </w:p>
        </w:tc>
      </w:tr>
      <w:tr w:rsidR="00F84AB1" w:rsidRPr="00B06B65" w:rsidTr="00107559">
        <w:trPr>
          <w:cantSplit/>
          <w:trHeight w:val="208"/>
        </w:trPr>
        <w:tc>
          <w:tcPr>
            <w:tcW w:w="556" w:type="dxa"/>
            <w:vAlign w:val="center"/>
          </w:tcPr>
          <w:p w:rsidR="00F84AB1" w:rsidRPr="00B06B65" w:rsidRDefault="00F84AB1" w:rsidP="00107559">
            <w:pPr>
              <w:pStyle w:val="ConsPlusNormal"/>
              <w:jc w:val="right"/>
              <w:rPr>
                <w:rFonts w:ascii="Times New Roman" w:hAnsi="Times New Roman" w:cs="Times New Roman"/>
              </w:rPr>
            </w:pPr>
          </w:p>
        </w:tc>
        <w:tc>
          <w:tcPr>
            <w:tcW w:w="13965" w:type="dxa"/>
            <w:gridSpan w:val="7"/>
            <w:tcBorders>
              <w:right w:val="single" w:sz="12" w:space="0" w:color="auto"/>
            </w:tcBorders>
          </w:tcPr>
          <w:p w:rsidR="00F84AB1" w:rsidRPr="00B06B65" w:rsidRDefault="00F84AB1" w:rsidP="00107559">
            <w:pPr>
              <w:spacing w:before="60" w:after="60"/>
              <w:jc w:val="both"/>
              <w:rPr>
                <w:b/>
              </w:rPr>
            </w:pPr>
            <w:r w:rsidRPr="00B06B65">
              <w:rPr>
                <w:b/>
              </w:rPr>
              <w:t>Задача 1.</w:t>
            </w:r>
            <w:r>
              <w:rPr>
                <w:b/>
              </w:rPr>
              <w:t>1.</w:t>
            </w:r>
            <w:r w:rsidRPr="00B06B65">
              <w:rPr>
                <w:b/>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F84AB1" w:rsidRPr="00B06B65" w:rsidRDefault="00F84AB1" w:rsidP="00107559">
            <w:pPr>
              <w:pStyle w:val="ConsPlusNormal"/>
              <w:jc w:val="both"/>
              <w:rPr>
                <w:rFonts w:ascii="Times New Roman" w:hAnsi="Times New Roman" w:cs="Times New Roman"/>
              </w:rPr>
            </w:pPr>
            <w:r w:rsidRPr="00B06B65">
              <w:rPr>
                <w:rFonts w:ascii="Times New Roman" w:hAnsi="Times New Roman"/>
                <w:b/>
              </w:rPr>
              <w:t xml:space="preserve">Задача </w:t>
            </w:r>
            <w:r>
              <w:rPr>
                <w:rFonts w:ascii="Times New Roman" w:hAnsi="Times New Roman"/>
                <w:b/>
              </w:rPr>
              <w:t>1.</w:t>
            </w:r>
            <w:r w:rsidRPr="00B06B65">
              <w:rPr>
                <w:rFonts w:ascii="Times New Roman" w:hAnsi="Times New Roman"/>
                <w:b/>
              </w:rPr>
              <w:t>2. Развитие системы управления лесопромышленным комплексом.</w:t>
            </w:r>
          </w:p>
        </w:tc>
      </w:tr>
      <w:tr w:rsidR="00F84AB1" w:rsidRPr="00B06B65" w:rsidTr="00107559">
        <w:trPr>
          <w:cantSplit/>
          <w:trHeight w:val="1134"/>
        </w:trPr>
        <w:tc>
          <w:tcPr>
            <w:tcW w:w="556" w:type="dxa"/>
            <w:vAlign w:val="center"/>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jc w:val="both"/>
              <w:rPr>
                <w:rFonts w:ascii="Times New Roman" w:hAnsi="Times New Roman" w:cs="Times New Roman"/>
              </w:rPr>
            </w:pPr>
            <w:r w:rsidRPr="00B06B65">
              <w:rPr>
                <w:rFonts w:ascii="Times New Roman" w:hAnsi="Times New Roman" w:cs="Times New Roman"/>
              </w:rPr>
              <w:t>1.1.</w:t>
            </w:r>
            <w:r>
              <w:rPr>
                <w:rFonts w:ascii="Times New Roman" w:hAnsi="Times New Roman" w:cs="Times New Roman"/>
              </w:rPr>
              <w:t>1.</w:t>
            </w:r>
            <w:r w:rsidRPr="00B06B65">
              <w:rPr>
                <w:rFonts w:ascii="Times New Roman" w:hAnsi="Times New Roman" w:cs="Times New Roman"/>
              </w:rPr>
              <w:t xml:space="preserve"> Содействие реализации инвестиционных проектов в лесопромышленном комплексе.</w:t>
            </w:r>
          </w:p>
        </w:tc>
        <w:tc>
          <w:tcPr>
            <w:tcW w:w="1985" w:type="dxa"/>
            <w:vMerge w:val="restart"/>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F84AB1" w:rsidRDefault="00F84AB1" w:rsidP="00107559">
            <w:pPr>
              <w:pStyle w:val="ConsPlusNormal"/>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F84AB1" w:rsidRPr="00B06B65" w:rsidRDefault="00F84AB1" w:rsidP="00107559">
            <w:pPr>
              <w:pStyle w:val="ConsPlusNormal"/>
              <w:jc w:val="both"/>
              <w:rPr>
                <w:rFonts w:ascii="Times New Roman" w:hAnsi="Times New Roman" w:cs="Times New Roman"/>
              </w:rPr>
            </w:pPr>
            <w:r w:rsidRPr="001D6106">
              <w:rPr>
                <w:rFonts w:ascii="Times New Roman" w:hAnsi="Times New Roman"/>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«Усть-Кулом»,«Усть-Нем», «Югыдъяг</w:t>
            </w:r>
            <w:r w:rsidRPr="00B13A76">
              <w:rPr>
                <w:rFonts w:ascii="Times New Roman" w:hAnsi="Times New Roman"/>
                <w:sz w:val="24"/>
                <w:szCs w:val="24"/>
              </w:rPr>
              <w:t>»</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Borders>
              <w:right w:val="single" w:sz="12" w:space="0" w:color="auto"/>
            </w:tcBorders>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Borders>
              <w:right w:val="single" w:sz="12" w:space="0" w:color="auto"/>
            </w:tcBorders>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Реализация инвестиционных проектов в лесопромышленном комплексе.</w:t>
            </w:r>
          </w:p>
        </w:tc>
        <w:tc>
          <w:tcPr>
            <w:tcW w:w="2693" w:type="dxa"/>
            <w:tcBorders>
              <w:right w:val="single" w:sz="12" w:space="0" w:color="auto"/>
            </w:tcBorders>
          </w:tcPr>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r>
      <w:tr w:rsidR="00F84AB1" w:rsidRPr="00B06B65" w:rsidTr="00107559">
        <w:trPr>
          <w:cantSplit/>
          <w:trHeight w:val="1134"/>
        </w:trPr>
        <w:tc>
          <w:tcPr>
            <w:tcW w:w="556" w:type="dxa"/>
            <w:vAlign w:val="center"/>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1.</w:t>
            </w:r>
            <w:r w:rsidRPr="00B06B65">
              <w:rPr>
                <w:rFonts w:ascii="Times New Roman" w:hAnsi="Times New Roman" w:cs="Times New Roman"/>
              </w:rPr>
              <w:t>2 Развитие сотрудничества органов местного самоуправления с предприятиями лесопромышленного комплекса.</w:t>
            </w:r>
          </w:p>
        </w:tc>
        <w:tc>
          <w:tcPr>
            <w:tcW w:w="1985" w:type="dxa"/>
            <w:vMerge/>
          </w:tcPr>
          <w:p w:rsidR="00F84AB1" w:rsidRPr="00B06B65" w:rsidRDefault="00F84AB1" w:rsidP="00107559">
            <w:pPr>
              <w:pStyle w:val="ConsPlusNormal"/>
              <w:ind w:firstLine="11"/>
              <w:rPr>
                <w:rFonts w:ascii="Times New Roman" w:hAnsi="Times New Roman" w:cs="Times New Roman"/>
              </w:rPr>
            </w:pPr>
          </w:p>
        </w:tc>
        <w:tc>
          <w:tcPr>
            <w:tcW w:w="2126" w:type="dxa"/>
          </w:tcPr>
          <w:p w:rsidR="00F84AB1" w:rsidRPr="00B06B65" w:rsidRDefault="00F84AB1" w:rsidP="00107559">
            <w:pPr>
              <w:pStyle w:val="ConsPlusNormal"/>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Сотрудничество органов местного самоуправления с предприятиями лесопромышленного комплекса.</w:t>
            </w:r>
          </w:p>
        </w:tc>
        <w:tc>
          <w:tcPr>
            <w:tcW w:w="2693"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Наличие заключенных соглашений о социально-экономическом сотрудничестве (партнерстве) с предприятиями лесозаготовительной деятельности</w:t>
            </w:r>
          </w:p>
        </w:tc>
      </w:tr>
      <w:tr w:rsidR="00F84AB1" w:rsidRPr="00B06B65" w:rsidTr="00107559">
        <w:trPr>
          <w:cantSplit/>
          <w:trHeight w:val="1134"/>
        </w:trPr>
        <w:tc>
          <w:tcPr>
            <w:tcW w:w="556" w:type="dxa"/>
            <w:vAlign w:val="center"/>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2.1</w:t>
            </w:r>
            <w:r w:rsidRPr="00B06B65">
              <w:rPr>
                <w:rFonts w:ascii="Times New Roman" w:hAnsi="Times New Roman" w:cs="Times New Roman"/>
              </w:rPr>
              <w:t xml:space="preserve"> Мероприятия по использованию, охране, защите, воспроизводству муниципальных лесов, расположенных в границах муниципального района.</w:t>
            </w:r>
          </w:p>
        </w:tc>
        <w:tc>
          <w:tcPr>
            <w:tcW w:w="1985" w:type="dxa"/>
            <w:vMerge/>
          </w:tcPr>
          <w:p w:rsidR="00F84AB1" w:rsidRPr="00B06B65" w:rsidRDefault="00F84AB1" w:rsidP="00107559">
            <w:pPr>
              <w:pStyle w:val="ConsPlusNormal"/>
              <w:ind w:firstLine="11"/>
              <w:rPr>
                <w:rFonts w:ascii="Times New Roman" w:hAnsi="Times New Roman" w:cs="Times New Roman"/>
              </w:rPr>
            </w:pPr>
          </w:p>
        </w:tc>
        <w:tc>
          <w:tcPr>
            <w:tcW w:w="2126" w:type="dxa"/>
          </w:tcPr>
          <w:p w:rsidR="00F84AB1" w:rsidRPr="00B06B65" w:rsidRDefault="00F84AB1" w:rsidP="00107559">
            <w:pPr>
              <w:pStyle w:val="ConsPlusNormal"/>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Охрана, защита, воспроизводство муниципальных лесов, расположенных в границах муниципального района</w:t>
            </w:r>
          </w:p>
        </w:tc>
        <w:tc>
          <w:tcPr>
            <w:tcW w:w="2693" w:type="dxa"/>
          </w:tcPr>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Естественный прирост, убыль населения.</w:t>
            </w:r>
          </w:p>
        </w:tc>
      </w:tr>
      <w:tr w:rsidR="00F84AB1" w:rsidRPr="00B06B65" w:rsidTr="00107559">
        <w:trPr>
          <w:cantSplit/>
          <w:trHeight w:val="1134"/>
        </w:trPr>
        <w:tc>
          <w:tcPr>
            <w:tcW w:w="556" w:type="dxa"/>
            <w:vAlign w:val="center"/>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rPr>
            </w:pPr>
            <w:r>
              <w:rPr>
                <w:rFonts w:ascii="Times New Roman" w:hAnsi="Times New Roman" w:cs="Times New Roman"/>
              </w:rPr>
              <w:t>1.2.2</w:t>
            </w:r>
            <w:r w:rsidRPr="00B06B65">
              <w:rPr>
                <w:rFonts w:ascii="Times New Roman" w:hAnsi="Times New Roman" w:cs="Times New Roman"/>
              </w:rPr>
              <w:t xml:space="preserve"> Обеспечение возмещения </w:t>
            </w:r>
            <w:r>
              <w:rPr>
                <w:rFonts w:ascii="Times New Roman" w:hAnsi="Times New Roman" w:cs="Times New Roman"/>
              </w:rPr>
              <w:t>недополученных доходов</w:t>
            </w:r>
            <w:r w:rsidRPr="00B06B65">
              <w:rPr>
                <w:rFonts w:ascii="Times New Roman" w:hAnsi="Times New Roman" w:cs="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85" w:type="dxa"/>
            <w:vMerge/>
          </w:tcPr>
          <w:p w:rsidR="00F84AB1" w:rsidRPr="00B06B65" w:rsidRDefault="00F84AB1" w:rsidP="00107559">
            <w:pPr>
              <w:pStyle w:val="ConsPlusNormal"/>
              <w:ind w:firstLine="11"/>
              <w:rPr>
                <w:rFonts w:ascii="Times New Roman" w:hAnsi="Times New Roman" w:cs="Times New Roman"/>
              </w:rPr>
            </w:pPr>
          </w:p>
        </w:tc>
        <w:tc>
          <w:tcPr>
            <w:tcW w:w="2126" w:type="dxa"/>
          </w:tcPr>
          <w:p w:rsidR="00F84AB1" w:rsidRPr="00B06B65" w:rsidRDefault="00F84AB1" w:rsidP="00107559">
            <w:pPr>
              <w:pStyle w:val="ConsPlusNormal"/>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Содействие в обеспечении населения Усть-Куломского района топливом твердым, используемое для нужд отопления; содействие в обеспечении деятельности СМиСП.</w:t>
            </w:r>
          </w:p>
        </w:tc>
        <w:tc>
          <w:tcPr>
            <w:tcW w:w="2693"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13965" w:type="dxa"/>
            <w:gridSpan w:val="7"/>
          </w:tcPr>
          <w:p w:rsidR="00F84AB1" w:rsidRPr="000A52A0" w:rsidRDefault="00F84AB1" w:rsidP="00107559">
            <w:pPr>
              <w:pStyle w:val="ConsPlusNormal"/>
              <w:ind w:firstLine="11"/>
              <w:rPr>
                <w:rFonts w:ascii="Times New Roman" w:hAnsi="Times New Roman" w:cs="Times New Roman"/>
                <w:b/>
                <w:u w:val="single"/>
              </w:rPr>
            </w:pPr>
            <w:r w:rsidRPr="000A52A0">
              <w:rPr>
                <w:rFonts w:ascii="Times New Roman" w:hAnsi="Times New Roman" w:cs="Times New Roman"/>
                <w:b/>
                <w:u w:val="single"/>
              </w:rPr>
              <w:t>Подпрограмма 2 «Поддержка сельхозтоваропроизводителей»</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13965" w:type="dxa"/>
            <w:gridSpan w:val="7"/>
          </w:tcPr>
          <w:p w:rsidR="00F84AB1" w:rsidRPr="009948DA" w:rsidRDefault="00F84AB1" w:rsidP="00107559">
            <w:pPr>
              <w:tabs>
                <w:tab w:val="left" w:pos="318"/>
              </w:tabs>
              <w:spacing w:before="60" w:after="60"/>
              <w:jc w:val="both"/>
              <w:rPr>
                <w:b/>
              </w:rPr>
            </w:pPr>
            <w:r>
              <w:rPr>
                <w:b/>
              </w:rPr>
              <w:t>Задача 2.</w:t>
            </w:r>
            <w:r w:rsidRPr="009948DA">
              <w:rPr>
                <w:b/>
              </w:rPr>
              <w:t>1</w:t>
            </w:r>
            <w:r>
              <w:rPr>
                <w:b/>
              </w:rPr>
              <w:t>.</w:t>
            </w:r>
            <w:r w:rsidRPr="009948DA">
              <w:rPr>
                <w:b/>
              </w:rPr>
              <w:t xml:space="preserve"> Стимулирование роста производства основных видов сельхозпродукции</w:t>
            </w:r>
            <w:r>
              <w:rPr>
                <w:b/>
              </w:rPr>
              <w:t>;</w:t>
            </w:r>
          </w:p>
          <w:p w:rsidR="00F84AB1" w:rsidRPr="009948DA" w:rsidRDefault="00F84AB1" w:rsidP="00107559">
            <w:pPr>
              <w:tabs>
                <w:tab w:val="left" w:pos="318"/>
              </w:tabs>
              <w:spacing w:before="60" w:after="60"/>
              <w:jc w:val="both"/>
              <w:rPr>
                <w:b/>
              </w:rPr>
            </w:pPr>
            <w:r>
              <w:rPr>
                <w:b/>
              </w:rPr>
              <w:t xml:space="preserve">Задача </w:t>
            </w:r>
            <w:r w:rsidRPr="009948DA">
              <w:rPr>
                <w:b/>
              </w:rPr>
              <w:t>2</w:t>
            </w:r>
            <w:r>
              <w:rPr>
                <w:b/>
              </w:rPr>
              <w:t>.2.</w:t>
            </w:r>
            <w:r w:rsidRPr="009948DA">
              <w:rPr>
                <w:b/>
              </w:rPr>
              <w:t xml:space="preserve"> Создание условий для эффективного использования сельхозугодий</w:t>
            </w:r>
            <w:r>
              <w:rPr>
                <w:b/>
              </w:rPr>
              <w:t>;</w:t>
            </w:r>
          </w:p>
          <w:p w:rsidR="00F84AB1" w:rsidRPr="009948DA" w:rsidRDefault="00F84AB1" w:rsidP="00107559">
            <w:pPr>
              <w:tabs>
                <w:tab w:val="left" w:pos="318"/>
              </w:tabs>
              <w:spacing w:before="60" w:after="60"/>
              <w:jc w:val="both"/>
              <w:rPr>
                <w:b/>
              </w:rPr>
            </w:pPr>
            <w:r>
              <w:rPr>
                <w:b/>
              </w:rPr>
              <w:t>Задача 2.</w:t>
            </w:r>
            <w:r w:rsidRPr="009948DA">
              <w:rPr>
                <w:b/>
              </w:rPr>
              <w:t>3</w:t>
            </w:r>
            <w:r>
              <w:rPr>
                <w:b/>
              </w:rPr>
              <w:t>.</w:t>
            </w:r>
            <w:r w:rsidRPr="009948DA">
              <w:rPr>
                <w:b/>
              </w:rPr>
              <w:t xml:space="preserve"> Развитие инфраструктуры агропродовольственного рынка и сбыта сельхозпродукции</w:t>
            </w:r>
            <w:r>
              <w:rPr>
                <w:b/>
              </w:rPr>
              <w:t>;</w:t>
            </w:r>
          </w:p>
          <w:p w:rsidR="00F84AB1" w:rsidRPr="00B06B65" w:rsidRDefault="00F84AB1" w:rsidP="00107559">
            <w:pPr>
              <w:pStyle w:val="ConsPlusNormal"/>
              <w:ind w:firstLine="11"/>
              <w:rPr>
                <w:rFonts w:ascii="Times New Roman" w:hAnsi="Times New Roman" w:cs="Times New Roman"/>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F84AB1" w:rsidRPr="00B06B65" w:rsidTr="00107559">
        <w:trPr>
          <w:trHeight w:val="509"/>
        </w:trPr>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rPr>
            </w:pPr>
            <w:r w:rsidRPr="00B06B65">
              <w:rPr>
                <w:rFonts w:ascii="Times New Roman" w:hAnsi="Times New Roman" w:cs="Times New Roman"/>
              </w:rPr>
              <w:t>2.1.</w:t>
            </w:r>
            <w:r>
              <w:rPr>
                <w:rFonts w:ascii="Times New Roman" w:hAnsi="Times New Roman" w:cs="Times New Roman"/>
              </w:rPr>
              <w:t>1</w:t>
            </w:r>
            <w:r w:rsidRPr="00B06B65">
              <w:rPr>
                <w:rFonts w:ascii="Times New Roman" w:hAnsi="Times New Roman" w:cs="Times New Roman"/>
              </w:rPr>
              <w:t xml:space="preserve"> Поддержка предприятий животноводства. </w:t>
            </w:r>
          </w:p>
          <w:p w:rsidR="00F84AB1" w:rsidRPr="00B06B65" w:rsidRDefault="00F84AB1" w:rsidP="00107559">
            <w:pPr>
              <w:pStyle w:val="ConsPlusNormal"/>
              <w:ind w:firstLine="11"/>
              <w:jc w:val="both"/>
              <w:rPr>
                <w:rFonts w:ascii="Times New Roman" w:hAnsi="Times New Roman" w:cs="Times New Roman"/>
              </w:rPr>
            </w:pPr>
          </w:p>
        </w:tc>
        <w:tc>
          <w:tcPr>
            <w:tcW w:w="1985" w:type="dxa"/>
            <w:vMerge w:val="restart"/>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F84AB1" w:rsidRDefault="00F84AB1" w:rsidP="00107559">
            <w:pPr>
              <w:pStyle w:val="ConsPlusNormal"/>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F84AB1" w:rsidRPr="00B06B65" w:rsidRDefault="00F84AB1" w:rsidP="00107559">
            <w:pPr>
              <w:pStyle w:val="ConsPlusNormal"/>
              <w:ind w:firstLine="11"/>
              <w:jc w:val="center"/>
              <w:rPr>
                <w:rFonts w:ascii="Times New Roman" w:hAnsi="Times New Roman" w:cs="Times New Roman"/>
              </w:rPr>
            </w:pP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Поддержка предприятий животноводства.</w:t>
            </w:r>
          </w:p>
        </w:tc>
        <w:tc>
          <w:tcPr>
            <w:tcW w:w="2693" w:type="dxa"/>
          </w:tcPr>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молока в сельскохозяйственных </w:t>
            </w:r>
            <w:r w:rsidRPr="00B06B65">
              <w:rPr>
                <w:rFonts w:ascii="Times New Roman" w:hAnsi="Times New Roman" w:cs="Times New Roman"/>
              </w:rPr>
              <w:lastRenderedPageBreak/>
              <w:t>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rPr>
            </w:pPr>
            <w:r w:rsidRPr="00B06B65">
              <w:rPr>
                <w:rFonts w:ascii="Times New Roman" w:hAnsi="Times New Roman" w:cs="Times New Roman"/>
              </w:rPr>
              <w:t>2.2.</w:t>
            </w:r>
            <w:r>
              <w:rPr>
                <w:rFonts w:ascii="Times New Roman" w:hAnsi="Times New Roman" w:cs="Times New Roman"/>
              </w:rPr>
              <w:t>1</w:t>
            </w:r>
            <w:r w:rsidRPr="00B06B65">
              <w:rPr>
                <w:rFonts w:ascii="Times New Roman" w:hAnsi="Times New Roman" w:cs="Times New Roman"/>
              </w:rPr>
              <w:t xml:space="preserve"> Содействие вовлечению в </w:t>
            </w:r>
            <w:r w:rsidRPr="00B06B65">
              <w:rPr>
                <w:rFonts w:ascii="Times New Roman" w:hAnsi="Times New Roman" w:cs="Times New Roman"/>
              </w:rPr>
              <w:lastRenderedPageBreak/>
              <w:t xml:space="preserve">сельскохозяйственный оборот новых земель и сохранение продуктивности эксплуатируемых угодий   </w:t>
            </w:r>
          </w:p>
        </w:tc>
        <w:tc>
          <w:tcPr>
            <w:tcW w:w="1985" w:type="dxa"/>
            <w:vMerge/>
          </w:tcPr>
          <w:p w:rsidR="00F84AB1" w:rsidRPr="00B06B65" w:rsidRDefault="00F84AB1" w:rsidP="00107559">
            <w:pPr>
              <w:pStyle w:val="ConsPlusNormal"/>
              <w:ind w:firstLine="11"/>
              <w:rPr>
                <w:rFonts w:ascii="Times New Roman" w:hAnsi="Times New Roman" w:cs="Times New Roman"/>
                <w:color w:val="000000"/>
              </w:rPr>
            </w:pPr>
          </w:p>
        </w:tc>
        <w:tc>
          <w:tcPr>
            <w:tcW w:w="2126" w:type="dxa"/>
          </w:tcPr>
          <w:p w:rsidR="00F84AB1" w:rsidRDefault="00F84AB1" w:rsidP="00107559">
            <w:pPr>
              <w:pStyle w:val="ConsPlusNormal"/>
              <w:ind w:firstLine="11"/>
              <w:jc w:val="center"/>
              <w:rPr>
                <w:rFonts w:ascii="Times New Roman" w:hAnsi="Times New Roman" w:cs="Times New Roman"/>
                <w:color w:val="000000"/>
              </w:rPr>
            </w:pPr>
            <w:r w:rsidRPr="00B06B65">
              <w:rPr>
                <w:rFonts w:ascii="Times New Roman" w:hAnsi="Times New Roman" w:cs="Times New Roman"/>
                <w:color w:val="000000"/>
              </w:rPr>
              <w:t xml:space="preserve">Отдел экономической </w:t>
            </w:r>
            <w:r w:rsidRPr="00B06B65">
              <w:rPr>
                <w:rFonts w:ascii="Times New Roman" w:hAnsi="Times New Roman" w:cs="Times New Roman"/>
                <w:color w:val="000000"/>
              </w:rPr>
              <w:lastRenderedPageBreak/>
              <w:t>и налоговой политики администрации МР «Усть-Куломский»</w:t>
            </w:r>
            <w:r>
              <w:rPr>
                <w:rFonts w:ascii="Times New Roman" w:hAnsi="Times New Roman" w:cs="Times New Roman"/>
                <w:color w:val="000000"/>
              </w:rPr>
              <w:t>,</w:t>
            </w:r>
          </w:p>
          <w:p w:rsidR="00F84AB1" w:rsidRPr="00B06B65" w:rsidRDefault="00F84AB1" w:rsidP="00107559">
            <w:pPr>
              <w:pStyle w:val="ConsPlusNormal"/>
              <w:ind w:firstLine="11"/>
              <w:jc w:val="center"/>
              <w:rPr>
                <w:rFonts w:ascii="Times New Roman" w:hAnsi="Times New Roman" w:cs="Times New Roman"/>
                <w:color w:val="000000"/>
              </w:rPr>
            </w:pPr>
            <w:r w:rsidRPr="001D6106">
              <w:rPr>
                <w:rFonts w:ascii="Times New Roman" w:hAnsi="Times New Roman"/>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lastRenderedPageBreak/>
              <w:t>2022</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 xml:space="preserve">Вовлечение в </w:t>
            </w:r>
            <w:r w:rsidRPr="00B06B65">
              <w:rPr>
                <w:rFonts w:ascii="Times New Roman" w:hAnsi="Times New Roman" w:cs="Times New Roman"/>
              </w:rPr>
              <w:lastRenderedPageBreak/>
              <w:t xml:space="preserve">сельскохозяйственный оборот новых земель и сохранение продуктивности эксплуатируемых угодий   </w:t>
            </w:r>
          </w:p>
        </w:tc>
        <w:tc>
          <w:tcPr>
            <w:tcW w:w="2693" w:type="dxa"/>
          </w:tcPr>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lang w:eastAsia="ar-SA"/>
              </w:rPr>
              <w:lastRenderedPageBreak/>
              <w:t xml:space="preserve">Среднемесячная </w:t>
            </w:r>
            <w:r w:rsidRPr="00B06B65">
              <w:rPr>
                <w:rFonts w:ascii="Times New Roman" w:hAnsi="Times New Roman" w:cs="Times New Roman"/>
                <w:lang w:eastAsia="ar-SA"/>
              </w:rPr>
              <w:lastRenderedPageBreak/>
              <w:t>номинальная начисленная заработная плата работников (без субъектов малого предпринимательства);</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rPr>
            </w:pPr>
            <w:r w:rsidRPr="00B06B65">
              <w:rPr>
                <w:rFonts w:ascii="Times New Roman" w:hAnsi="Times New Roman" w:cs="Times New Roman"/>
                <w:color w:val="000000"/>
              </w:rPr>
              <w:t>2.3.</w:t>
            </w:r>
            <w:r>
              <w:rPr>
                <w:rFonts w:ascii="Times New Roman" w:hAnsi="Times New Roman" w:cs="Times New Roman"/>
                <w:color w:val="000000"/>
              </w:rPr>
              <w:t>1</w:t>
            </w:r>
            <w:r w:rsidRPr="00B06B65">
              <w:rPr>
                <w:rFonts w:ascii="Times New Roman" w:hAnsi="Times New Roman" w:cs="Times New Roman"/>
                <w:color w:val="000000"/>
              </w:rPr>
              <w:t xml:space="preserve"> Стимулирование переработки сельскохозяйственной продукции, рыбы, дикоросов и производства пищевой продукции</w:t>
            </w:r>
          </w:p>
        </w:tc>
        <w:tc>
          <w:tcPr>
            <w:tcW w:w="1985" w:type="dxa"/>
            <w:vMerge/>
          </w:tcPr>
          <w:p w:rsidR="00F84AB1" w:rsidRPr="00B06B65" w:rsidRDefault="00F84AB1" w:rsidP="00107559">
            <w:pPr>
              <w:ind w:left="-108" w:right="-108"/>
              <w:jc w:val="center"/>
              <w:rPr>
                <w:color w:val="000000"/>
              </w:rPr>
            </w:pPr>
          </w:p>
        </w:tc>
        <w:tc>
          <w:tcPr>
            <w:tcW w:w="2126" w:type="dxa"/>
          </w:tcPr>
          <w:p w:rsidR="00F84AB1" w:rsidRPr="00B06B65" w:rsidRDefault="00F84AB1" w:rsidP="00107559">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 xml:space="preserve">Оказание содействия в осуществлении переработки </w:t>
            </w:r>
            <w:r w:rsidRPr="00B06B65">
              <w:rPr>
                <w:rFonts w:ascii="Times New Roman" w:hAnsi="Times New Roman" w:cs="Times New Roman"/>
                <w:color w:val="000000"/>
              </w:rPr>
              <w:t>сельскохозяйственной продукции, рыбы, дикоросов и производства пищевой продукции</w:t>
            </w:r>
          </w:p>
        </w:tc>
        <w:tc>
          <w:tcPr>
            <w:tcW w:w="2693" w:type="dxa"/>
          </w:tcPr>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скота и </w:t>
            </w:r>
            <w:r w:rsidRPr="00B06B65">
              <w:rPr>
                <w:rFonts w:ascii="Times New Roman" w:hAnsi="Times New Roman" w:cs="Times New Roman"/>
              </w:rPr>
              <w:lastRenderedPageBreak/>
              <w:t>птицы на убой (в живом весе)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rPr>
            </w:pPr>
            <w:r w:rsidRPr="00B06B65">
              <w:rPr>
                <w:rFonts w:ascii="Times New Roman" w:hAnsi="Times New Roman" w:cs="Times New Roman"/>
                <w:snapToGrid w:val="0"/>
                <w:color w:val="000000"/>
              </w:rPr>
              <w:t>2.4.</w:t>
            </w:r>
            <w:r>
              <w:rPr>
                <w:rFonts w:ascii="Times New Roman" w:hAnsi="Times New Roman" w:cs="Times New Roman"/>
                <w:snapToGrid w:val="0"/>
                <w:color w:val="000000"/>
              </w:rPr>
              <w:t>1Финансовое обеспечение</w:t>
            </w:r>
            <w:r w:rsidRPr="00B06B65">
              <w:rPr>
                <w:rFonts w:ascii="Times New Roman" w:hAnsi="Times New Roman" w:cs="Times New Roman"/>
                <w:snapToGrid w:val="0"/>
                <w:color w:val="000000"/>
              </w:rPr>
              <w:t xml:space="preserve"> части затрат на реализацию народных проектов в сфере агропромышленного комплекса</w:t>
            </w:r>
          </w:p>
        </w:tc>
        <w:tc>
          <w:tcPr>
            <w:tcW w:w="1985" w:type="dxa"/>
            <w:vMerge/>
          </w:tcPr>
          <w:p w:rsidR="00F84AB1" w:rsidRPr="00B06B65" w:rsidRDefault="00F84AB1" w:rsidP="00107559">
            <w:pPr>
              <w:ind w:left="-108" w:right="-108"/>
              <w:jc w:val="center"/>
              <w:rPr>
                <w:color w:val="000000"/>
              </w:rPr>
            </w:pPr>
          </w:p>
        </w:tc>
        <w:tc>
          <w:tcPr>
            <w:tcW w:w="2126" w:type="dxa"/>
          </w:tcPr>
          <w:p w:rsidR="00F84AB1" w:rsidRPr="00B06B65" w:rsidRDefault="00F84AB1" w:rsidP="00107559">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 xml:space="preserve">Реализация народных проектов </w:t>
            </w:r>
            <w:r w:rsidRPr="00B06B65">
              <w:rPr>
                <w:rFonts w:ascii="Times New Roman" w:hAnsi="Times New Roman" w:cs="Times New Roman"/>
                <w:snapToGrid w:val="0"/>
                <w:color w:val="000000"/>
              </w:rPr>
              <w:t>в сфере агропромышленного комплекса</w:t>
            </w:r>
          </w:p>
        </w:tc>
        <w:tc>
          <w:tcPr>
            <w:tcW w:w="2693" w:type="dxa"/>
          </w:tcPr>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 xml:space="preserve">Число субъектов малого и среднего предпринимательства (индивидуальных предпринимателей) в расчете </w:t>
            </w:r>
            <w:r w:rsidRPr="00B06B65">
              <w:rPr>
                <w:rFonts w:ascii="Times New Roman" w:hAnsi="Times New Roman" w:cs="Times New Roman"/>
              </w:rPr>
              <w:lastRenderedPageBreak/>
              <w:t>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snapToGrid w:val="0"/>
                <w:color w:val="000000"/>
              </w:rPr>
            </w:pPr>
            <w:r>
              <w:rPr>
                <w:rFonts w:ascii="Times New Roman" w:hAnsi="Times New Roman" w:cs="Times New Roman"/>
                <w:snapToGrid w:val="0"/>
                <w:color w:val="000000"/>
              </w:rPr>
              <w:t>2.4</w:t>
            </w:r>
            <w:r w:rsidRPr="00B06B65">
              <w:rPr>
                <w:rFonts w:ascii="Times New Roman" w:hAnsi="Times New Roman" w:cs="Times New Roman"/>
                <w:snapToGrid w:val="0"/>
                <w:color w:val="000000"/>
              </w:rPr>
              <w:t>.</w:t>
            </w:r>
            <w:r>
              <w:rPr>
                <w:rFonts w:ascii="Times New Roman" w:hAnsi="Times New Roman" w:cs="Times New Roman"/>
                <w:snapToGrid w:val="0"/>
                <w:color w:val="000000"/>
              </w:rPr>
              <w:t>2</w:t>
            </w:r>
            <w:r w:rsidRPr="00B06B65">
              <w:rPr>
                <w:rFonts w:ascii="Times New Roman" w:hAnsi="Times New Roman" w:cs="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1985" w:type="dxa"/>
            <w:vMerge/>
          </w:tcPr>
          <w:p w:rsidR="00F84AB1" w:rsidRPr="00B06B65" w:rsidRDefault="00F84AB1" w:rsidP="00107559">
            <w:pPr>
              <w:ind w:left="-108" w:right="-108"/>
              <w:jc w:val="center"/>
              <w:rPr>
                <w:color w:val="000000"/>
              </w:rPr>
            </w:pPr>
          </w:p>
        </w:tc>
        <w:tc>
          <w:tcPr>
            <w:tcW w:w="2126" w:type="dxa"/>
          </w:tcPr>
          <w:p w:rsidR="00F84AB1" w:rsidRPr="00B06B65" w:rsidRDefault="00F84AB1" w:rsidP="00107559">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Оказание содействия в осуществление работ по уборке естественных и сеяных сенокосов.</w:t>
            </w:r>
          </w:p>
        </w:tc>
        <w:tc>
          <w:tcPr>
            <w:tcW w:w="2693" w:type="dxa"/>
          </w:tcPr>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lastRenderedPageBreak/>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firstLine="11"/>
              <w:jc w:val="both"/>
              <w:rPr>
                <w:rFonts w:ascii="Times New Roman" w:hAnsi="Times New Roman" w:cs="Times New Roman"/>
                <w:snapToGrid w:val="0"/>
                <w:color w:val="000000"/>
              </w:rPr>
            </w:pPr>
            <w:r>
              <w:rPr>
                <w:rFonts w:ascii="Times New Roman" w:hAnsi="Times New Roman" w:cs="Times New Roman"/>
                <w:snapToGrid w:val="0"/>
                <w:color w:val="000000"/>
              </w:rPr>
              <w:t>2.4.3</w:t>
            </w: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1985" w:type="dxa"/>
          </w:tcPr>
          <w:p w:rsidR="00F84AB1" w:rsidRPr="00B06B65" w:rsidRDefault="00F84AB1" w:rsidP="00107559">
            <w:pPr>
              <w:ind w:left="-108" w:right="-108"/>
              <w:jc w:val="center"/>
              <w:rPr>
                <w:color w:val="000000"/>
              </w:rPr>
            </w:pPr>
            <w:r w:rsidRPr="00B06B65">
              <w:rPr>
                <w:color w:val="000000"/>
              </w:rPr>
              <w:t>Е.А. Стяжкина – первый заместитель руководителя администрации МР «Усть-Куломский»</w:t>
            </w:r>
          </w:p>
        </w:tc>
        <w:tc>
          <w:tcPr>
            <w:tcW w:w="2126" w:type="dxa"/>
          </w:tcPr>
          <w:p w:rsidR="00F84AB1" w:rsidRPr="00B06B65" w:rsidRDefault="00F84AB1" w:rsidP="00107559">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ind w:firstLine="11"/>
              <w:rPr>
                <w:rFonts w:ascii="Times New Roman" w:hAnsi="Times New Roman" w:cs="Times New Roman"/>
              </w:rPr>
            </w:pPr>
            <w:r>
              <w:rPr>
                <w:rFonts w:ascii="Times New Roman" w:hAnsi="Times New Roman" w:cs="Times New Roman"/>
              </w:rPr>
              <w:t>2022</w:t>
            </w:r>
          </w:p>
        </w:tc>
        <w:tc>
          <w:tcPr>
            <w:tcW w:w="1134" w:type="dxa"/>
          </w:tcPr>
          <w:p w:rsidR="00F84AB1" w:rsidRPr="00B06B65" w:rsidRDefault="00F84AB1" w:rsidP="00107559">
            <w:pPr>
              <w:pStyle w:val="ConsPlusNormal"/>
              <w:ind w:firstLine="11"/>
              <w:rPr>
                <w:rFonts w:ascii="Times New Roman" w:hAnsi="Times New Roman" w:cs="Times New Roman"/>
              </w:rPr>
            </w:pPr>
            <w:r>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2693" w:type="dxa"/>
          </w:tcPr>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lastRenderedPageBreak/>
              <w:t>Объем производства скота и птицы на убой (в живом весе) в сельскохозяйственных организациях и крестьянских (фермерских) хозяйствах;</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rPr>
          <w:cantSplit/>
          <w:trHeight w:val="263"/>
        </w:trPr>
        <w:tc>
          <w:tcPr>
            <w:tcW w:w="556" w:type="dxa"/>
          </w:tcPr>
          <w:p w:rsidR="00F84AB1" w:rsidRPr="00B06B65" w:rsidRDefault="00F84AB1" w:rsidP="00107559">
            <w:pPr>
              <w:pStyle w:val="ConsPlusNormal"/>
              <w:jc w:val="right"/>
              <w:rPr>
                <w:rFonts w:ascii="Times New Roman" w:hAnsi="Times New Roman" w:cs="Times New Roman"/>
              </w:rPr>
            </w:pPr>
          </w:p>
        </w:tc>
        <w:tc>
          <w:tcPr>
            <w:tcW w:w="13965" w:type="dxa"/>
            <w:gridSpan w:val="7"/>
          </w:tcPr>
          <w:p w:rsidR="00F84AB1" w:rsidRPr="00B06B65" w:rsidRDefault="00F84AB1" w:rsidP="00107559">
            <w:pPr>
              <w:pStyle w:val="ConsPlusNormal"/>
              <w:ind w:firstLine="11"/>
              <w:rPr>
                <w:rFonts w:ascii="Times New Roman" w:hAnsi="Times New Roman" w:cs="Times New Roman"/>
                <w:b/>
              </w:rPr>
            </w:pPr>
            <w:r w:rsidRPr="00B06B65">
              <w:rPr>
                <w:rFonts w:ascii="Times New Roman" w:hAnsi="Times New Roman" w:cs="Times New Roman"/>
                <w:b/>
              </w:rPr>
              <w:t>Подпрограмма 3 «Поддержка и развитие малого и среднего предпринимательства»</w:t>
            </w:r>
          </w:p>
        </w:tc>
      </w:tr>
      <w:tr w:rsidR="00F84AB1" w:rsidRPr="00B06B65" w:rsidTr="00107559">
        <w:trPr>
          <w:cantSplit/>
          <w:trHeight w:val="263"/>
        </w:trPr>
        <w:tc>
          <w:tcPr>
            <w:tcW w:w="556" w:type="dxa"/>
          </w:tcPr>
          <w:p w:rsidR="00F84AB1" w:rsidRPr="00B06B65" w:rsidRDefault="00F84AB1" w:rsidP="00107559">
            <w:pPr>
              <w:pStyle w:val="ConsPlusNormal"/>
              <w:jc w:val="right"/>
              <w:rPr>
                <w:rFonts w:ascii="Times New Roman" w:hAnsi="Times New Roman" w:cs="Times New Roman"/>
              </w:rPr>
            </w:pPr>
          </w:p>
        </w:tc>
        <w:tc>
          <w:tcPr>
            <w:tcW w:w="13965" w:type="dxa"/>
            <w:gridSpan w:val="7"/>
          </w:tcPr>
          <w:p w:rsidR="00F84AB1" w:rsidRPr="009948DA" w:rsidRDefault="00F84AB1" w:rsidP="00107559">
            <w:pPr>
              <w:spacing w:before="60" w:after="60"/>
              <w:jc w:val="both"/>
              <w:rPr>
                <w:b/>
              </w:rPr>
            </w:pPr>
            <w:r w:rsidRPr="009948DA">
              <w:rPr>
                <w:b/>
              </w:rPr>
              <w:t xml:space="preserve">Задача </w:t>
            </w:r>
            <w:r>
              <w:rPr>
                <w:b/>
              </w:rPr>
              <w:t>3.</w:t>
            </w:r>
            <w:r w:rsidRPr="009948DA">
              <w:rPr>
                <w:b/>
              </w:rPr>
              <w:t>1. Формирование благоприятных условий для развития малого и среднего предпринимательства (далее - МиСП)</w:t>
            </w:r>
            <w:r>
              <w:rPr>
                <w:b/>
              </w:rPr>
              <w:t>;</w:t>
            </w:r>
          </w:p>
          <w:p w:rsidR="00F84AB1" w:rsidRPr="00B06B65" w:rsidRDefault="00F84AB1" w:rsidP="00107559">
            <w:pPr>
              <w:pStyle w:val="ConsPlusNormal"/>
              <w:ind w:firstLine="11"/>
              <w:rPr>
                <w:rFonts w:ascii="Times New Roman" w:hAnsi="Times New Roman" w:cs="Times New Roman"/>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F84AB1" w:rsidRPr="00B06B65" w:rsidTr="00107559">
        <w:trPr>
          <w:cantSplit/>
          <w:trHeight w:val="5021"/>
        </w:trPr>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016CAE" w:rsidRDefault="00F84AB1" w:rsidP="00107559">
            <w:pPr>
              <w:pStyle w:val="ConsPlusNormal"/>
              <w:ind w:firstLine="11"/>
              <w:jc w:val="both"/>
              <w:rPr>
                <w:rFonts w:ascii="Times New Roman" w:hAnsi="Times New Roman" w:cs="Times New Roman"/>
              </w:rPr>
            </w:pPr>
            <w:r w:rsidRPr="00016CAE">
              <w:rPr>
                <w:rFonts w:ascii="Times New Roman" w:hAnsi="Times New Roman" w:cs="Times New Roman"/>
                <w:color w:val="000000"/>
              </w:rPr>
              <w:t>3.1.</w:t>
            </w:r>
            <w:r>
              <w:rPr>
                <w:rFonts w:ascii="Times New Roman" w:hAnsi="Times New Roman" w:cs="Times New Roman"/>
                <w:color w:val="000000"/>
              </w:rPr>
              <w:t>1</w:t>
            </w:r>
            <w:r w:rsidRPr="00016CAE">
              <w:rPr>
                <w:rFonts w:ascii="Times New Roman" w:hAnsi="Times New Roman" w:cs="Times New Roman"/>
                <w:color w:val="000000"/>
              </w:rPr>
              <w:t xml:space="preserve"> Проведение мероприятий по формирования позитивного имиджа МиСП</w:t>
            </w:r>
          </w:p>
        </w:tc>
        <w:tc>
          <w:tcPr>
            <w:tcW w:w="1985" w:type="dxa"/>
            <w:vMerge w:val="restart"/>
          </w:tcPr>
          <w:p w:rsidR="00F84AB1" w:rsidRPr="00016CAE" w:rsidRDefault="00F84AB1" w:rsidP="00107559">
            <w:pPr>
              <w:ind w:left="-108" w:right="-108"/>
              <w:jc w:val="center"/>
              <w:rPr>
                <w:color w:val="000000"/>
              </w:rPr>
            </w:pPr>
            <w:r w:rsidRPr="00016CAE">
              <w:rPr>
                <w:color w:val="000000"/>
              </w:rPr>
              <w:t>Е.А. Стяжкина – первый заместитель руководителя администрации МР «Усть-Куломский»</w:t>
            </w:r>
          </w:p>
        </w:tc>
        <w:tc>
          <w:tcPr>
            <w:tcW w:w="2126" w:type="dxa"/>
          </w:tcPr>
          <w:p w:rsidR="00F84AB1" w:rsidRPr="00016CAE" w:rsidRDefault="00F84AB1" w:rsidP="00107559">
            <w:pPr>
              <w:jc w:val="center"/>
              <w:rPr>
                <w:color w:val="000000"/>
              </w:rPr>
            </w:pPr>
            <w:r w:rsidRPr="00016CAE">
              <w:rPr>
                <w:color w:val="000000"/>
              </w:rPr>
              <w:t>Отдел экономической и налоговой политики администрации МР «Усть-Куломский»</w:t>
            </w:r>
            <w:r>
              <w:rPr>
                <w:color w:val="000000"/>
              </w:rPr>
              <w:t>,</w:t>
            </w:r>
          </w:p>
          <w:p w:rsidR="00F84AB1" w:rsidRPr="00016CAE" w:rsidRDefault="00F84AB1" w:rsidP="00107559">
            <w:pPr>
              <w:jc w:val="center"/>
              <w:rPr>
                <w:color w:val="000000"/>
              </w:rPr>
            </w:pPr>
            <w:r w:rsidRPr="001D6106">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F84AB1" w:rsidRPr="00016CAE" w:rsidRDefault="00F84AB1" w:rsidP="00107559">
            <w:pPr>
              <w:pStyle w:val="ConsPlusNormal"/>
              <w:rPr>
                <w:rFonts w:ascii="Times New Roman" w:hAnsi="Times New Roman" w:cs="Times New Roman"/>
              </w:rPr>
            </w:pPr>
            <w:r w:rsidRPr="00016CAE">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autoSpaceDE w:val="0"/>
              <w:autoSpaceDN w:val="0"/>
              <w:adjustRightInd w:val="0"/>
              <w:jc w:val="both"/>
            </w:pPr>
            <w:r w:rsidRPr="00B06B65">
              <w:t>Содействие повышению информирования населения, в том числе СМиСП, с целью формирования позитивного имиджа.</w:t>
            </w:r>
          </w:p>
          <w:p w:rsidR="00F84AB1" w:rsidRPr="00B06B65" w:rsidRDefault="00F84AB1" w:rsidP="00107559">
            <w:pPr>
              <w:pStyle w:val="ConsPlusNormal"/>
              <w:ind w:firstLine="11"/>
              <w:rPr>
                <w:rFonts w:ascii="Times New Roman" w:hAnsi="Times New Roman" w:cs="Times New Roman"/>
              </w:rPr>
            </w:pPr>
          </w:p>
        </w:tc>
        <w:tc>
          <w:tcPr>
            <w:tcW w:w="2693" w:type="dxa"/>
          </w:tcPr>
          <w:p w:rsidR="00F84AB1" w:rsidRPr="00B06B65" w:rsidRDefault="00F84AB1" w:rsidP="00107559">
            <w:pPr>
              <w:pStyle w:val="ConsPlusNormal"/>
              <w:spacing w:after="120"/>
              <w:jc w:val="both"/>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F84AB1" w:rsidRPr="00B06B65" w:rsidRDefault="00F84AB1" w:rsidP="00107559">
            <w:pPr>
              <w:pStyle w:val="ConsPlusNormal"/>
              <w:spacing w:after="120"/>
              <w:jc w:val="both"/>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F84AB1" w:rsidRPr="00B06B65" w:rsidRDefault="00F84AB1" w:rsidP="00107559">
            <w:pPr>
              <w:pStyle w:val="ConsPlusNormal"/>
              <w:spacing w:after="120"/>
              <w:jc w:val="both"/>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F84AB1" w:rsidRPr="00B06B65" w:rsidRDefault="00F84AB1" w:rsidP="00107559">
            <w:pPr>
              <w:pStyle w:val="ConsPlusNormal"/>
              <w:spacing w:after="120"/>
              <w:jc w:val="both"/>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F84AB1" w:rsidRPr="00B06B65" w:rsidRDefault="00F84AB1" w:rsidP="00107559">
            <w:pPr>
              <w:pStyle w:val="ConsPlusNormal"/>
              <w:spacing w:after="120"/>
              <w:ind w:firstLine="11"/>
              <w:jc w:val="both"/>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jc w:val="both"/>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rPr>
          <w:cantSplit/>
          <w:trHeight w:val="1134"/>
        </w:trPr>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Default="00F84AB1" w:rsidP="00107559">
            <w:pPr>
              <w:pStyle w:val="ConsPlusNormal"/>
              <w:ind w:left="11"/>
              <w:jc w:val="both"/>
              <w:rPr>
                <w:rFonts w:ascii="Times New Roman" w:hAnsi="Times New Roman" w:cs="Times New Roman"/>
                <w:snapToGrid w:val="0"/>
                <w:color w:val="000000"/>
              </w:rPr>
            </w:pPr>
            <w:r w:rsidRPr="00B06B65">
              <w:rPr>
                <w:rFonts w:ascii="Times New Roman" w:hAnsi="Times New Roman" w:cs="Times New Roman"/>
                <w:color w:val="000000"/>
              </w:rPr>
              <w:t xml:space="preserve">3.2.1. </w:t>
            </w:r>
            <w:r>
              <w:rPr>
                <w:rFonts w:ascii="Times New Roman" w:hAnsi="Times New Roman" w:cs="Times New Roman"/>
                <w:snapToGrid w:val="0"/>
                <w:color w:val="000000"/>
              </w:rPr>
              <w:t>Финансовое обеспечение</w:t>
            </w:r>
            <w:r w:rsidRPr="00B06B65">
              <w:rPr>
                <w:rFonts w:ascii="Times New Roman" w:hAnsi="Times New Roman" w:cs="Times New Roman"/>
                <w:snapToGrid w:val="0"/>
                <w:color w:val="000000"/>
              </w:rPr>
              <w:t xml:space="preserve"> части затрат субъектов малого и среднего предпринимательства на реализацию народных проектов в сфере предпринимательства</w:t>
            </w:r>
          </w:p>
          <w:p w:rsidR="00F84AB1" w:rsidRDefault="00F84AB1" w:rsidP="00107559">
            <w:pPr>
              <w:pStyle w:val="ConsPlusNormal"/>
              <w:ind w:left="11"/>
              <w:jc w:val="both"/>
              <w:rPr>
                <w:rFonts w:ascii="Times New Roman" w:hAnsi="Times New Roman" w:cs="Times New Roman"/>
                <w:snapToGrid w:val="0"/>
                <w:color w:val="000000"/>
              </w:rPr>
            </w:pPr>
          </w:p>
          <w:p w:rsidR="00F84AB1" w:rsidRDefault="00F84AB1" w:rsidP="00107559">
            <w:pPr>
              <w:pStyle w:val="ConsPlusNormal"/>
              <w:ind w:left="11"/>
              <w:jc w:val="both"/>
              <w:rPr>
                <w:rFonts w:ascii="Times New Roman" w:hAnsi="Times New Roman" w:cs="Times New Roman"/>
                <w:snapToGrid w:val="0"/>
                <w:color w:val="000000"/>
              </w:rPr>
            </w:pPr>
            <w:r>
              <w:rPr>
                <w:rFonts w:ascii="Times New Roman" w:hAnsi="Times New Roman" w:cs="Times New Roman"/>
                <w:snapToGrid w:val="0"/>
                <w:color w:val="000000"/>
              </w:rPr>
              <w:t>3.3.1. Финансовое обеспечение части затрат на реализацию народных инициатив.</w:t>
            </w:r>
          </w:p>
          <w:p w:rsidR="00F84AB1" w:rsidRPr="00B06B65" w:rsidRDefault="00F84AB1" w:rsidP="00107559">
            <w:pPr>
              <w:pStyle w:val="ConsPlusNormal"/>
              <w:ind w:left="11"/>
              <w:jc w:val="both"/>
              <w:rPr>
                <w:rFonts w:ascii="Times New Roman" w:hAnsi="Times New Roman" w:cs="Times New Roman"/>
                <w:color w:val="000000"/>
              </w:rPr>
            </w:pPr>
          </w:p>
        </w:tc>
        <w:tc>
          <w:tcPr>
            <w:tcW w:w="1985" w:type="dxa"/>
            <w:vMerge/>
          </w:tcPr>
          <w:p w:rsidR="00F84AB1" w:rsidRPr="00B06B65" w:rsidRDefault="00F84AB1" w:rsidP="00107559">
            <w:pPr>
              <w:ind w:left="-108" w:right="-108"/>
              <w:jc w:val="center"/>
              <w:rPr>
                <w:color w:val="000000"/>
              </w:rPr>
            </w:pPr>
          </w:p>
        </w:tc>
        <w:tc>
          <w:tcPr>
            <w:tcW w:w="2126" w:type="dxa"/>
          </w:tcPr>
          <w:p w:rsidR="00F84AB1" w:rsidRPr="00B06B65" w:rsidRDefault="00F84AB1" w:rsidP="00107559">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Default="00F84AB1" w:rsidP="00107559">
            <w:pPr>
              <w:pStyle w:val="ConsPlusNormal"/>
              <w:ind w:firstLine="11"/>
              <w:rPr>
                <w:rFonts w:ascii="Times New Roman" w:hAnsi="Times New Roman" w:cs="Times New Roman"/>
              </w:rPr>
            </w:pPr>
            <w:r w:rsidRPr="00B06B65">
              <w:rPr>
                <w:rFonts w:ascii="Times New Roman" w:hAnsi="Times New Roman" w:cs="Times New Roman"/>
              </w:rPr>
              <w:t>Реализация народных проектов в сфера предпринимательства.</w:t>
            </w:r>
          </w:p>
          <w:p w:rsidR="00F84AB1" w:rsidRDefault="00F84AB1" w:rsidP="00107559">
            <w:pPr>
              <w:pStyle w:val="ConsPlusNormal"/>
              <w:ind w:firstLine="11"/>
              <w:rPr>
                <w:rFonts w:ascii="Times New Roman" w:hAnsi="Times New Roman" w:cs="Times New Roman"/>
              </w:rPr>
            </w:pPr>
          </w:p>
          <w:p w:rsidR="00F84AB1" w:rsidRDefault="00F84AB1" w:rsidP="00107559">
            <w:pPr>
              <w:pStyle w:val="ConsPlusNormal"/>
              <w:ind w:firstLine="11"/>
              <w:rPr>
                <w:rFonts w:ascii="Times New Roman" w:hAnsi="Times New Roman" w:cs="Times New Roman"/>
              </w:rPr>
            </w:pPr>
          </w:p>
          <w:p w:rsidR="00F84AB1" w:rsidRDefault="00F84AB1" w:rsidP="00107559">
            <w:pPr>
              <w:pStyle w:val="ConsPlusNormal"/>
              <w:ind w:firstLine="11"/>
              <w:rPr>
                <w:rFonts w:ascii="Times New Roman" w:hAnsi="Times New Roman" w:cs="Times New Roman"/>
              </w:rPr>
            </w:pPr>
          </w:p>
          <w:p w:rsidR="00F84AB1" w:rsidRPr="00B06B65" w:rsidRDefault="00F84AB1" w:rsidP="00107559">
            <w:pPr>
              <w:pStyle w:val="ConsPlusNormal"/>
              <w:ind w:firstLine="11"/>
              <w:rPr>
                <w:rFonts w:ascii="Times New Roman" w:hAnsi="Times New Roman" w:cs="Times New Roman"/>
              </w:rPr>
            </w:pPr>
            <w:r>
              <w:rPr>
                <w:rFonts w:ascii="Times New Roman" w:hAnsi="Times New Roman" w:cs="Times New Roman"/>
              </w:rPr>
              <w:t>Реализация народных инициатив  в сфере предпринимательства</w:t>
            </w:r>
          </w:p>
        </w:tc>
        <w:tc>
          <w:tcPr>
            <w:tcW w:w="2693" w:type="dxa"/>
          </w:tcPr>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rPr>
          <w:cantSplit/>
          <w:trHeight w:val="1134"/>
        </w:trPr>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ind w:left="11"/>
              <w:jc w:val="both"/>
              <w:rPr>
                <w:rFonts w:ascii="Times New Roman" w:hAnsi="Times New Roman" w:cs="Times New Roman"/>
                <w:color w:val="000000"/>
              </w:rPr>
            </w:pPr>
            <w:r>
              <w:rPr>
                <w:rFonts w:ascii="Times New Roman" w:hAnsi="Times New Roman" w:cs="Times New Roman"/>
                <w:color w:val="000000"/>
              </w:rPr>
              <w:t>3.2</w:t>
            </w:r>
            <w:r w:rsidRPr="00B06B65">
              <w:rPr>
                <w:rFonts w:ascii="Times New Roman" w:hAnsi="Times New Roman" w:cs="Times New Roman"/>
                <w:color w:val="000000"/>
              </w:rPr>
              <w:t>.</w:t>
            </w:r>
            <w:r>
              <w:rPr>
                <w:rFonts w:ascii="Times New Roman" w:hAnsi="Times New Roman" w:cs="Times New Roman"/>
                <w:color w:val="000000"/>
              </w:rPr>
              <w:t>2</w:t>
            </w:r>
            <w:r w:rsidRPr="00B06B65">
              <w:rPr>
                <w:rFonts w:ascii="Times New Roman" w:hAnsi="Times New Roman" w:cs="Times New Roman"/>
                <w:color w:val="000000"/>
              </w:rPr>
              <w:t xml:space="preserve"> Мероприятия по обеспечению консультационной, организационно-методической и информационной поддержки МиСП</w:t>
            </w:r>
          </w:p>
        </w:tc>
        <w:tc>
          <w:tcPr>
            <w:tcW w:w="1985" w:type="dxa"/>
            <w:vMerge/>
          </w:tcPr>
          <w:p w:rsidR="00F84AB1" w:rsidRPr="00B06B65" w:rsidRDefault="00F84AB1" w:rsidP="00107559">
            <w:pPr>
              <w:ind w:left="-108" w:right="-108"/>
              <w:jc w:val="center"/>
              <w:rPr>
                <w:color w:val="000000"/>
              </w:rPr>
            </w:pPr>
          </w:p>
        </w:tc>
        <w:tc>
          <w:tcPr>
            <w:tcW w:w="2126" w:type="dxa"/>
          </w:tcPr>
          <w:p w:rsidR="00F84AB1" w:rsidRDefault="00F84AB1" w:rsidP="00107559">
            <w:pPr>
              <w:jc w:val="center"/>
              <w:rPr>
                <w:color w:val="000000"/>
              </w:rPr>
            </w:pPr>
            <w:r w:rsidRPr="00B06B65">
              <w:rPr>
                <w:color w:val="000000"/>
              </w:rPr>
              <w:t>Отдел экономической и налоговой политики администрации МР «Усть-Куломский»</w:t>
            </w:r>
            <w:r>
              <w:rPr>
                <w:color w:val="000000"/>
              </w:rPr>
              <w:t>,</w:t>
            </w:r>
          </w:p>
          <w:p w:rsidR="00F84AB1" w:rsidRPr="00B06B65" w:rsidRDefault="00F84AB1" w:rsidP="00107559">
            <w:pPr>
              <w:jc w:val="center"/>
              <w:rPr>
                <w:color w:val="000000"/>
              </w:rPr>
            </w:pPr>
            <w:r w:rsidRPr="001D6106">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autoSpaceDE w:val="0"/>
              <w:autoSpaceDN w:val="0"/>
              <w:adjustRightInd w:val="0"/>
            </w:pPr>
            <w:r w:rsidRPr="00B06B65">
              <w:t>Оказание консультационной и информационной поддержки субъектам малого и среднего предпринимательства</w:t>
            </w:r>
          </w:p>
          <w:p w:rsidR="00F84AB1" w:rsidRPr="00B06B65" w:rsidRDefault="00F84AB1" w:rsidP="00107559">
            <w:pPr>
              <w:pStyle w:val="ConsPlusNormal"/>
              <w:ind w:firstLine="11"/>
              <w:rPr>
                <w:rFonts w:ascii="Times New Roman" w:hAnsi="Times New Roman" w:cs="Times New Roman"/>
              </w:rPr>
            </w:pPr>
          </w:p>
        </w:tc>
        <w:tc>
          <w:tcPr>
            <w:tcW w:w="2693" w:type="dxa"/>
          </w:tcPr>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F84AB1" w:rsidRPr="00B06B65" w:rsidTr="00107559">
        <w:trPr>
          <w:cantSplit/>
          <w:trHeight w:val="1134"/>
        </w:trPr>
        <w:tc>
          <w:tcPr>
            <w:tcW w:w="556" w:type="dxa"/>
          </w:tcPr>
          <w:p w:rsidR="00F84AB1" w:rsidRPr="00B06B65" w:rsidRDefault="00F84AB1" w:rsidP="00107559">
            <w:pPr>
              <w:pStyle w:val="ConsPlusNormal"/>
              <w:jc w:val="right"/>
              <w:rPr>
                <w:rFonts w:ascii="Times New Roman" w:hAnsi="Times New Roman" w:cs="Times New Roman"/>
              </w:rPr>
            </w:pPr>
          </w:p>
        </w:tc>
        <w:tc>
          <w:tcPr>
            <w:tcW w:w="2908" w:type="dxa"/>
          </w:tcPr>
          <w:p w:rsidR="00F84AB1" w:rsidRPr="00B06B65" w:rsidRDefault="00F84AB1" w:rsidP="00107559">
            <w:pPr>
              <w:pStyle w:val="ConsPlusNormal"/>
              <w:jc w:val="both"/>
              <w:rPr>
                <w:rFonts w:ascii="Times New Roman" w:hAnsi="Times New Roman" w:cs="Times New Roman"/>
              </w:rPr>
            </w:pPr>
            <w:r>
              <w:rPr>
                <w:rFonts w:ascii="Times New Roman" w:hAnsi="Times New Roman" w:cs="Times New Roman"/>
                <w:snapToGrid w:val="0"/>
                <w:color w:val="000000"/>
              </w:rPr>
              <w:t>3.2.3</w:t>
            </w:r>
            <w:r w:rsidRPr="00B06B65">
              <w:rPr>
                <w:rFonts w:ascii="Times New Roman" w:hAnsi="Times New Roman" w:cs="Times New Roman"/>
                <w:snapToGrid w:val="0"/>
                <w:color w:val="000000"/>
              </w:rPr>
              <w:t xml:space="preserve"> Предоставление имущественной поддержки субъектам малого и среднего предпринимательства</w:t>
            </w:r>
          </w:p>
        </w:tc>
        <w:tc>
          <w:tcPr>
            <w:tcW w:w="1985" w:type="dxa"/>
          </w:tcPr>
          <w:p w:rsidR="00F84AB1" w:rsidRPr="00B06B65" w:rsidRDefault="00F84AB1" w:rsidP="00107559">
            <w:pPr>
              <w:ind w:left="-108" w:right="-108"/>
              <w:jc w:val="center"/>
              <w:rPr>
                <w:color w:val="000000"/>
              </w:rPr>
            </w:pPr>
            <w:r w:rsidRPr="00B06B65">
              <w:rPr>
                <w:color w:val="000000"/>
              </w:rPr>
              <w:t>В.В. Бадьин – заместитель руководителя администрации МР «Усть-Куломский»</w:t>
            </w:r>
          </w:p>
        </w:tc>
        <w:tc>
          <w:tcPr>
            <w:tcW w:w="2126" w:type="dxa"/>
          </w:tcPr>
          <w:p w:rsidR="00F84AB1" w:rsidRPr="00B06B65" w:rsidRDefault="00F84AB1" w:rsidP="00107559">
            <w:pPr>
              <w:jc w:val="center"/>
              <w:rPr>
                <w:color w:val="000000"/>
              </w:rPr>
            </w:pPr>
            <w:r w:rsidRPr="00B06B65">
              <w:rPr>
                <w:color w:val="000000"/>
              </w:rPr>
              <w:t>Отдел по управлению муниципальным имуществом администрации МР «Усть-Куломский»</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F84AB1" w:rsidRPr="00B06B65" w:rsidRDefault="00F84AB1" w:rsidP="00107559">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F84AB1" w:rsidRPr="00B06B65" w:rsidRDefault="00F84AB1" w:rsidP="00107559">
            <w:pPr>
              <w:pStyle w:val="ConsPlusNormal"/>
              <w:ind w:firstLine="11"/>
              <w:rPr>
                <w:rFonts w:ascii="Times New Roman" w:hAnsi="Times New Roman" w:cs="Times New Roman"/>
              </w:rPr>
            </w:pPr>
            <w:r>
              <w:rPr>
                <w:rFonts w:ascii="Times New Roman" w:hAnsi="Times New Roman" w:cs="Times New Roman"/>
              </w:rPr>
              <w:t>Имущественная поддержка субъектов малого и среднего предпринимательства.</w:t>
            </w:r>
          </w:p>
        </w:tc>
        <w:tc>
          <w:tcPr>
            <w:tcW w:w="2693" w:type="dxa"/>
          </w:tcPr>
          <w:p w:rsidR="00F84AB1" w:rsidRPr="00B06B65" w:rsidRDefault="00F84AB1" w:rsidP="00107559">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F84AB1" w:rsidRPr="00B06B65" w:rsidRDefault="00F84AB1" w:rsidP="00107559">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F84AB1" w:rsidRPr="00B06B65" w:rsidRDefault="00F84AB1" w:rsidP="00107559">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bl>
    <w:p w:rsidR="00F84AB1" w:rsidRPr="00FD5C73" w:rsidRDefault="00F84AB1" w:rsidP="00F84AB1">
      <w:pPr>
        <w:pStyle w:val="ConsPlusNormal"/>
        <w:ind w:firstLine="540"/>
        <w:jc w:val="both"/>
        <w:rPr>
          <w:rFonts w:ascii="Times New Roman" w:hAnsi="Times New Roman" w:cs="Times New Roman"/>
        </w:rPr>
      </w:pPr>
      <w:r w:rsidRPr="00FD5C73">
        <w:rPr>
          <w:rFonts w:ascii="Times New Roman" w:hAnsi="Times New Roman" w:cs="Times New Roman"/>
        </w:rPr>
        <w:t>--------------------------------</w:t>
      </w:r>
    </w:p>
    <w:p w:rsidR="00F84AB1" w:rsidRPr="00FD5C73" w:rsidRDefault="00F84AB1" w:rsidP="00F84AB1">
      <w:pPr>
        <w:pStyle w:val="ConsPlusNormal"/>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F84AB1" w:rsidRPr="00FD5C73" w:rsidRDefault="00F84AB1" w:rsidP="00F84AB1">
      <w:pPr>
        <w:pStyle w:val="ConsPlusNormal"/>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F84AB1" w:rsidRDefault="00F84AB1" w:rsidP="00F84AB1">
      <w:pPr>
        <w:shd w:val="clear" w:color="auto" w:fill="FFFFFF"/>
        <w:tabs>
          <w:tab w:val="left" w:pos="1238"/>
        </w:tabs>
        <w:jc w:val="right"/>
        <w:rPr>
          <w:sz w:val="24"/>
          <w:szCs w:val="24"/>
        </w:rPr>
      </w:pPr>
    </w:p>
    <w:p w:rsidR="00F84AB1" w:rsidRDefault="00F84AB1" w:rsidP="00F84AB1">
      <w:pPr>
        <w:shd w:val="clear" w:color="auto" w:fill="FFFFFF"/>
        <w:tabs>
          <w:tab w:val="left" w:pos="1238"/>
        </w:tabs>
        <w:jc w:val="right"/>
        <w:rPr>
          <w:sz w:val="24"/>
          <w:szCs w:val="24"/>
        </w:rPr>
      </w:pPr>
    </w:p>
    <w:p w:rsidR="00F84AB1" w:rsidRDefault="00F84AB1" w:rsidP="00F84AB1">
      <w:pPr>
        <w:jc w:val="right"/>
        <w:rPr>
          <w:sz w:val="24"/>
          <w:szCs w:val="24"/>
        </w:rPr>
      </w:pPr>
    </w:p>
    <w:p w:rsidR="00F84AB1" w:rsidRDefault="00F84AB1" w:rsidP="00F84AB1">
      <w:pPr>
        <w:jc w:val="right"/>
        <w:rPr>
          <w:sz w:val="24"/>
          <w:szCs w:val="24"/>
        </w:rPr>
      </w:pPr>
    </w:p>
    <w:p w:rsidR="00F84AB1" w:rsidRPr="0083162A" w:rsidRDefault="00F84AB1" w:rsidP="00F84AB1">
      <w:pPr>
        <w:jc w:val="right"/>
        <w:rPr>
          <w:sz w:val="24"/>
          <w:szCs w:val="24"/>
        </w:rPr>
      </w:pPr>
      <w:r>
        <w:rPr>
          <w:sz w:val="24"/>
          <w:szCs w:val="24"/>
        </w:rPr>
        <w:t>Приложение  3</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Pr="0083162A"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Default="00F84AB1" w:rsidP="00F84AB1">
      <w:pPr>
        <w:jc w:val="right"/>
        <w:rPr>
          <w:sz w:val="24"/>
          <w:szCs w:val="24"/>
        </w:rPr>
      </w:pPr>
      <w:r w:rsidRPr="0083162A">
        <w:rPr>
          <w:sz w:val="24"/>
          <w:szCs w:val="24"/>
        </w:rPr>
        <w:t xml:space="preserve">МР «Усть-Куломский» от </w:t>
      </w:r>
      <w:r>
        <w:rPr>
          <w:sz w:val="24"/>
          <w:szCs w:val="24"/>
        </w:rPr>
        <w:t>18.10.2021 г. № 1387)</w:t>
      </w:r>
    </w:p>
    <w:p w:rsidR="00F84AB1" w:rsidRPr="000003E9" w:rsidRDefault="00F84AB1" w:rsidP="00F84AB1">
      <w:pPr>
        <w:jc w:val="right"/>
        <w:rPr>
          <w:sz w:val="24"/>
          <w:szCs w:val="24"/>
        </w:rPr>
      </w:pPr>
    </w:p>
    <w:p w:rsidR="00F84AB1" w:rsidRDefault="00F84AB1" w:rsidP="00F84AB1">
      <w:pPr>
        <w:jc w:val="center"/>
        <w:rPr>
          <w:sz w:val="28"/>
          <w:szCs w:val="28"/>
        </w:rPr>
      </w:pPr>
      <w:r w:rsidRPr="00946CD3">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F84AB1" w:rsidRPr="00F32F7C" w:rsidRDefault="00F84AB1" w:rsidP="00F84AB1">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6"/>
        <w:gridCol w:w="2410"/>
        <w:gridCol w:w="5528"/>
        <w:gridCol w:w="1276"/>
        <w:gridCol w:w="1417"/>
        <w:gridCol w:w="1134"/>
        <w:gridCol w:w="1134"/>
        <w:gridCol w:w="992"/>
      </w:tblGrid>
      <w:tr w:rsidR="00F84AB1" w:rsidRPr="00837104" w:rsidTr="00107559">
        <w:trPr>
          <w:trHeight w:val="313"/>
          <w:tblHeader/>
        </w:trPr>
        <w:tc>
          <w:tcPr>
            <w:tcW w:w="1306" w:type="dxa"/>
            <w:vMerge w:val="restart"/>
            <w:vAlign w:val="center"/>
          </w:tcPr>
          <w:p w:rsidR="00F84AB1" w:rsidRPr="00837104" w:rsidRDefault="00F84AB1" w:rsidP="00107559">
            <w:pPr>
              <w:spacing w:before="60" w:after="60"/>
              <w:ind w:right="-30"/>
              <w:jc w:val="center"/>
              <w:rPr>
                <w:b/>
                <w:snapToGrid w:val="0"/>
              </w:rPr>
            </w:pPr>
            <w:r w:rsidRPr="00837104">
              <w:rPr>
                <w:b/>
                <w:snapToGrid w:val="0"/>
              </w:rPr>
              <w:t>Статус</w:t>
            </w:r>
          </w:p>
        </w:tc>
        <w:tc>
          <w:tcPr>
            <w:tcW w:w="2410" w:type="dxa"/>
            <w:vMerge w:val="restart"/>
            <w:vAlign w:val="center"/>
          </w:tcPr>
          <w:p w:rsidR="00F84AB1" w:rsidRPr="00837104" w:rsidRDefault="00F84AB1" w:rsidP="00107559">
            <w:pPr>
              <w:spacing w:before="60" w:after="60"/>
              <w:ind w:right="-30"/>
              <w:jc w:val="center"/>
              <w:rPr>
                <w:b/>
                <w:snapToGrid w:val="0"/>
              </w:rPr>
            </w:pPr>
            <w:r w:rsidRPr="00837104">
              <w:rPr>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F84AB1" w:rsidRPr="00837104" w:rsidRDefault="00F84AB1" w:rsidP="00107559">
            <w:pPr>
              <w:spacing w:before="60" w:after="60"/>
              <w:ind w:right="-30"/>
              <w:jc w:val="center"/>
              <w:rPr>
                <w:b/>
                <w:snapToGrid w:val="0"/>
              </w:rPr>
            </w:pPr>
            <w:r w:rsidRPr="00837104">
              <w:rPr>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F84AB1" w:rsidRPr="00837104" w:rsidRDefault="00F84AB1" w:rsidP="00107559">
            <w:pPr>
              <w:jc w:val="center"/>
            </w:pPr>
            <w:r w:rsidRPr="00837104">
              <w:rPr>
                <w:b/>
                <w:snapToGrid w:val="0"/>
              </w:rPr>
              <w:t>Оценка расходов (тыс. руб.), годы</w:t>
            </w:r>
          </w:p>
        </w:tc>
      </w:tr>
      <w:tr w:rsidR="00F84AB1" w:rsidRPr="00837104" w:rsidTr="00107559">
        <w:trPr>
          <w:trHeight w:val="1099"/>
          <w:tblHeader/>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b/>
                <w:snapToGrid w:val="0"/>
              </w:rPr>
            </w:pPr>
          </w:p>
        </w:tc>
        <w:tc>
          <w:tcPr>
            <w:tcW w:w="5528" w:type="dxa"/>
            <w:vMerge/>
            <w:vAlign w:val="center"/>
          </w:tcPr>
          <w:p w:rsidR="00F84AB1" w:rsidRPr="00837104" w:rsidRDefault="00F84AB1" w:rsidP="00107559">
            <w:pPr>
              <w:rPr>
                <w:b/>
                <w:snapToGrid w:val="0"/>
              </w:rPr>
            </w:pPr>
          </w:p>
        </w:tc>
        <w:tc>
          <w:tcPr>
            <w:tcW w:w="1276" w:type="dxa"/>
            <w:shd w:val="clear" w:color="auto" w:fill="FFFFFF"/>
            <w:vAlign w:val="center"/>
          </w:tcPr>
          <w:p w:rsidR="00F84AB1" w:rsidRPr="00837104" w:rsidRDefault="00F84AB1" w:rsidP="00107559">
            <w:pPr>
              <w:jc w:val="center"/>
              <w:rPr>
                <w:b/>
                <w:snapToGrid w:val="0"/>
              </w:rPr>
            </w:pPr>
            <w:r w:rsidRPr="00837104">
              <w:rPr>
                <w:b/>
                <w:snapToGrid w:val="0"/>
              </w:rPr>
              <w:t>20</w:t>
            </w:r>
            <w:r>
              <w:rPr>
                <w:b/>
                <w:snapToGrid w:val="0"/>
              </w:rPr>
              <w:t>22</w:t>
            </w:r>
          </w:p>
        </w:tc>
        <w:tc>
          <w:tcPr>
            <w:tcW w:w="1417" w:type="dxa"/>
            <w:shd w:val="clear" w:color="auto" w:fill="FFFFFF"/>
            <w:vAlign w:val="center"/>
          </w:tcPr>
          <w:p w:rsidR="00F84AB1" w:rsidRPr="00837104" w:rsidRDefault="00F84AB1" w:rsidP="00107559">
            <w:pPr>
              <w:jc w:val="center"/>
              <w:rPr>
                <w:b/>
                <w:snapToGrid w:val="0"/>
              </w:rPr>
            </w:pPr>
            <w:r w:rsidRPr="00837104">
              <w:rPr>
                <w:b/>
                <w:snapToGrid w:val="0"/>
              </w:rPr>
              <w:t>20</w:t>
            </w:r>
            <w:r>
              <w:rPr>
                <w:b/>
                <w:snapToGrid w:val="0"/>
              </w:rPr>
              <w:t>23</w:t>
            </w:r>
          </w:p>
        </w:tc>
        <w:tc>
          <w:tcPr>
            <w:tcW w:w="1134" w:type="dxa"/>
            <w:shd w:val="clear" w:color="auto" w:fill="FFFFFF"/>
            <w:vAlign w:val="center"/>
          </w:tcPr>
          <w:p w:rsidR="00F84AB1" w:rsidRPr="00837104" w:rsidRDefault="00F84AB1" w:rsidP="00107559">
            <w:pPr>
              <w:jc w:val="center"/>
              <w:rPr>
                <w:b/>
                <w:snapToGrid w:val="0"/>
              </w:rPr>
            </w:pPr>
            <w:r w:rsidRPr="00837104">
              <w:rPr>
                <w:b/>
                <w:snapToGrid w:val="0"/>
              </w:rPr>
              <w:t>20</w:t>
            </w:r>
            <w:r>
              <w:rPr>
                <w:b/>
                <w:snapToGrid w:val="0"/>
              </w:rPr>
              <w:t>24</w:t>
            </w:r>
          </w:p>
        </w:tc>
        <w:tc>
          <w:tcPr>
            <w:tcW w:w="1134" w:type="dxa"/>
            <w:shd w:val="clear" w:color="auto" w:fill="FFFFFF"/>
            <w:vAlign w:val="center"/>
          </w:tcPr>
          <w:p w:rsidR="00F84AB1" w:rsidRPr="00837104" w:rsidRDefault="00F84AB1" w:rsidP="00107559">
            <w:pPr>
              <w:jc w:val="center"/>
              <w:rPr>
                <w:b/>
              </w:rPr>
            </w:pPr>
            <w:r w:rsidRPr="00837104">
              <w:rPr>
                <w:b/>
                <w:snapToGrid w:val="0"/>
              </w:rPr>
              <w:t>20</w:t>
            </w:r>
            <w:r>
              <w:rPr>
                <w:b/>
                <w:snapToGrid w:val="0"/>
              </w:rPr>
              <w:t>25</w:t>
            </w:r>
          </w:p>
        </w:tc>
        <w:tc>
          <w:tcPr>
            <w:tcW w:w="992" w:type="dxa"/>
            <w:shd w:val="clear" w:color="auto" w:fill="FFFFFF"/>
            <w:vAlign w:val="center"/>
          </w:tcPr>
          <w:p w:rsidR="00F84AB1" w:rsidRPr="00837104" w:rsidRDefault="00F84AB1" w:rsidP="00107559">
            <w:pPr>
              <w:jc w:val="center"/>
              <w:rPr>
                <w:b/>
              </w:rPr>
            </w:pPr>
            <w:r w:rsidRPr="00837104">
              <w:rPr>
                <w:b/>
              </w:rPr>
              <w:t>20</w:t>
            </w:r>
            <w:r>
              <w:rPr>
                <w:b/>
              </w:rPr>
              <w:t>26</w:t>
            </w:r>
          </w:p>
        </w:tc>
      </w:tr>
      <w:tr w:rsidR="00F84AB1" w:rsidRPr="00837104" w:rsidTr="00107559">
        <w:trPr>
          <w:trHeight w:val="20"/>
          <w:tblHeader/>
        </w:trPr>
        <w:tc>
          <w:tcPr>
            <w:tcW w:w="1306" w:type="dxa"/>
            <w:vAlign w:val="center"/>
          </w:tcPr>
          <w:p w:rsidR="00F84AB1" w:rsidRPr="00837104" w:rsidRDefault="00F84AB1" w:rsidP="00107559">
            <w:pPr>
              <w:ind w:right="-30"/>
              <w:jc w:val="center"/>
              <w:rPr>
                <w:snapToGrid w:val="0"/>
              </w:rPr>
            </w:pPr>
            <w:r w:rsidRPr="00837104">
              <w:rPr>
                <w:snapToGrid w:val="0"/>
              </w:rPr>
              <w:t>1</w:t>
            </w:r>
          </w:p>
        </w:tc>
        <w:tc>
          <w:tcPr>
            <w:tcW w:w="2410" w:type="dxa"/>
            <w:vAlign w:val="center"/>
          </w:tcPr>
          <w:p w:rsidR="00F84AB1" w:rsidRPr="00837104" w:rsidRDefault="00F84AB1" w:rsidP="00107559">
            <w:pPr>
              <w:ind w:right="-30"/>
              <w:jc w:val="center"/>
              <w:rPr>
                <w:snapToGrid w:val="0"/>
              </w:rPr>
            </w:pPr>
            <w:r w:rsidRPr="00837104">
              <w:rPr>
                <w:snapToGrid w:val="0"/>
              </w:rPr>
              <w:t>2</w:t>
            </w:r>
          </w:p>
        </w:tc>
        <w:tc>
          <w:tcPr>
            <w:tcW w:w="5528" w:type="dxa"/>
            <w:vAlign w:val="center"/>
          </w:tcPr>
          <w:p w:rsidR="00F84AB1" w:rsidRPr="00837104" w:rsidRDefault="00F84AB1" w:rsidP="00107559">
            <w:pPr>
              <w:ind w:right="-30"/>
              <w:jc w:val="center"/>
              <w:rPr>
                <w:snapToGrid w:val="0"/>
              </w:rPr>
            </w:pPr>
            <w:r w:rsidRPr="00837104">
              <w:rPr>
                <w:snapToGrid w:val="0"/>
              </w:rPr>
              <w:t>3</w:t>
            </w:r>
          </w:p>
        </w:tc>
        <w:tc>
          <w:tcPr>
            <w:tcW w:w="1276" w:type="dxa"/>
            <w:shd w:val="clear" w:color="auto" w:fill="FFFFFF"/>
            <w:vAlign w:val="center"/>
          </w:tcPr>
          <w:p w:rsidR="00F84AB1" w:rsidRPr="00837104" w:rsidRDefault="00F84AB1" w:rsidP="00107559">
            <w:pPr>
              <w:jc w:val="center"/>
              <w:rPr>
                <w:snapToGrid w:val="0"/>
              </w:rPr>
            </w:pPr>
            <w:r w:rsidRPr="00837104">
              <w:rPr>
                <w:snapToGrid w:val="0"/>
              </w:rPr>
              <w:t>4</w:t>
            </w:r>
          </w:p>
        </w:tc>
        <w:tc>
          <w:tcPr>
            <w:tcW w:w="1417" w:type="dxa"/>
            <w:shd w:val="clear" w:color="auto" w:fill="FFFFFF"/>
            <w:vAlign w:val="center"/>
          </w:tcPr>
          <w:p w:rsidR="00F84AB1" w:rsidRPr="00837104" w:rsidRDefault="00F84AB1" w:rsidP="00107559">
            <w:pPr>
              <w:jc w:val="center"/>
              <w:rPr>
                <w:snapToGrid w:val="0"/>
              </w:rPr>
            </w:pPr>
            <w:r w:rsidRPr="00837104">
              <w:rPr>
                <w:snapToGrid w:val="0"/>
              </w:rPr>
              <w:t>5</w:t>
            </w:r>
          </w:p>
        </w:tc>
        <w:tc>
          <w:tcPr>
            <w:tcW w:w="1134" w:type="dxa"/>
            <w:shd w:val="clear" w:color="auto" w:fill="FFFFFF"/>
            <w:vAlign w:val="center"/>
          </w:tcPr>
          <w:p w:rsidR="00F84AB1" w:rsidRPr="00837104" w:rsidRDefault="00F84AB1" w:rsidP="00107559">
            <w:pPr>
              <w:jc w:val="center"/>
              <w:rPr>
                <w:snapToGrid w:val="0"/>
              </w:rPr>
            </w:pPr>
            <w:r w:rsidRPr="00837104">
              <w:rPr>
                <w:snapToGrid w:val="0"/>
              </w:rPr>
              <w:t>6</w:t>
            </w:r>
          </w:p>
        </w:tc>
        <w:tc>
          <w:tcPr>
            <w:tcW w:w="1134" w:type="dxa"/>
            <w:shd w:val="clear" w:color="auto" w:fill="FFFFFF"/>
            <w:vAlign w:val="center"/>
          </w:tcPr>
          <w:p w:rsidR="00F84AB1" w:rsidRPr="00837104" w:rsidRDefault="00F84AB1" w:rsidP="00107559">
            <w:pPr>
              <w:jc w:val="center"/>
              <w:rPr>
                <w:snapToGrid w:val="0"/>
              </w:rPr>
            </w:pPr>
            <w:r w:rsidRPr="00837104">
              <w:rPr>
                <w:snapToGrid w:val="0"/>
              </w:rPr>
              <w:t>7</w:t>
            </w:r>
          </w:p>
        </w:tc>
        <w:tc>
          <w:tcPr>
            <w:tcW w:w="992" w:type="dxa"/>
            <w:shd w:val="clear" w:color="auto" w:fill="FFFFFF"/>
            <w:vAlign w:val="center"/>
          </w:tcPr>
          <w:p w:rsidR="00F84AB1" w:rsidRPr="00837104" w:rsidRDefault="00F84AB1" w:rsidP="00107559">
            <w:pPr>
              <w:jc w:val="center"/>
              <w:rPr>
                <w:snapToGrid w:val="0"/>
              </w:rPr>
            </w:pPr>
            <w:r w:rsidRPr="00837104">
              <w:rPr>
                <w:snapToGrid w:val="0"/>
              </w:rPr>
              <w:t>8</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b/>
                <w:snapToGrid w:val="0"/>
              </w:rPr>
            </w:pPr>
            <w:r w:rsidRPr="00837104">
              <w:rPr>
                <w:b/>
                <w:snapToGrid w:val="0"/>
              </w:rPr>
              <w:t>Муниципальная программа</w:t>
            </w:r>
          </w:p>
        </w:tc>
        <w:tc>
          <w:tcPr>
            <w:tcW w:w="2410" w:type="dxa"/>
            <w:vMerge w:val="restart"/>
          </w:tcPr>
          <w:p w:rsidR="00F84AB1" w:rsidRPr="00837104" w:rsidRDefault="00F84AB1" w:rsidP="00107559">
            <w:pPr>
              <w:spacing w:before="60" w:after="60"/>
              <w:ind w:right="-30"/>
              <w:rPr>
                <w:b/>
                <w:snapToGrid w:val="0"/>
              </w:rPr>
            </w:pPr>
            <w:r w:rsidRPr="00837104">
              <w:rPr>
                <w:b/>
                <w:snapToGrid w:val="0"/>
              </w:rPr>
              <w:t>Развитие экономики</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tcBorders>
              <w:bottom w:val="single" w:sz="4" w:space="0" w:color="auto"/>
            </w:tcBorders>
            <w:vAlign w:val="bottom"/>
          </w:tcPr>
          <w:p w:rsidR="00F84AB1" w:rsidRPr="00837104" w:rsidRDefault="00F84AB1" w:rsidP="00107559">
            <w:pPr>
              <w:jc w:val="center"/>
            </w:pPr>
            <w:r>
              <w:t>8359,13496</w:t>
            </w:r>
          </w:p>
        </w:tc>
        <w:tc>
          <w:tcPr>
            <w:tcW w:w="1417" w:type="dxa"/>
            <w:tcBorders>
              <w:bottom w:val="single" w:sz="4" w:space="0" w:color="auto"/>
            </w:tcBorders>
            <w:vAlign w:val="bottom"/>
          </w:tcPr>
          <w:p w:rsidR="00F84AB1" w:rsidRPr="00837104" w:rsidRDefault="00F84AB1" w:rsidP="00107559">
            <w:pPr>
              <w:jc w:val="center"/>
            </w:pPr>
            <w:r>
              <w:t>23451,25089</w:t>
            </w:r>
          </w:p>
        </w:tc>
        <w:tc>
          <w:tcPr>
            <w:tcW w:w="1134" w:type="dxa"/>
            <w:tcBorders>
              <w:bottom w:val="single" w:sz="4" w:space="0" w:color="auto"/>
            </w:tcBorders>
            <w:vAlign w:val="bottom"/>
          </w:tcPr>
          <w:p w:rsidR="00F84AB1" w:rsidRPr="00837104" w:rsidRDefault="00F84AB1" w:rsidP="00107559">
            <w:pPr>
              <w:jc w:val="center"/>
            </w:pPr>
            <w:r>
              <w:t>9650,282</w:t>
            </w:r>
          </w:p>
        </w:tc>
        <w:tc>
          <w:tcPr>
            <w:tcW w:w="1134" w:type="dxa"/>
            <w:tcBorders>
              <w:bottom w:val="single" w:sz="4" w:space="0" w:color="auto"/>
            </w:tcBorders>
            <w:vAlign w:val="center"/>
          </w:tcPr>
          <w:p w:rsidR="00F84AB1" w:rsidRPr="00837104" w:rsidRDefault="00F84AB1" w:rsidP="00107559">
            <w:pPr>
              <w:jc w:val="center"/>
            </w:pPr>
            <w:r>
              <w:t>7320,282</w:t>
            </w:r>
          </w:p>
        </w:tc>
        <w:tc>
          <w:tcPr>
            <w:tcW w:w="992" w:type="dxa"/>
            <w:tcBorders>
              <w:bottom w:val="single" w:sz="4" w:space="0" w:color="auto"/>
            </w:tcBorders>
            <w:vAlign w:val="center"/>
          </w:tcPr>
          <w:p w:rsidR="00F84AB1" w:rsidRPr="00837104" w:rsidRDefault="00F84AB1" w:rsidP="00107559">
            <w:pPr>
              <w:jc w:val="center"/>
            </w:pPr>
            <w:r>
              <w:t>7320,282</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b/>
                <w:snapToGrid w:val="0"/>
              </w:rPr>
            </w:pPr>
          </w:p>
        </w:tc>
        <w:tc>
          <w:tcPr>
            <w:tcW w:w="5528" w:type="dxa"/>
            <w:tcBorders>
              <w:right w:val="single" w:sz="4" w:space="0" w:color="auto"/>
            </w:tcBorders>
          </w:tcPr>
          <w:p w:rsidR="00F84AB1" w:rsidRPr="00837104" w:rsidRDefault="00F84AB1" w:rsidP="00107559">
            <w:pPr>
              <w:spacing w:before="60" w:after="60"/>
              <w:ind w:left="-30"/>
              <w:rPr>
                <w:snapToGrid w:val="0"/>
              </w:rPr>
            </w:pPr>
            <w:r w:rsidRPr="00837104">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F84AB1" w:rsidRPr="00837104" w:rsidRDefault="00F84AB1" w:rsidP="00107559">
            <w:pPr>
              <w:jc w:val="center"/>
            </w:pPr>
            <w: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F84AB1" w:rsidRPr="00837104" w:rsidRDefault="00F84AB1" w:rsidP="00107559">
            <w:pPr>
              <w:jc w:val="center"/>
            </w:pPr>
            <w:r>
              <w:t>23451,25089</w:t>
            </w:r>
          </w:p>
        </w:tc>
        <w:tc>
          <w:tcPr>
            <w:tcW w:w="1134" w:type="dxa"/>
            <w:tcBorders>
              <w:top w:val="single" w:sz="4" w:space="0" w:color="auto"/>
              <w:left w:val="single" w:sz="4" w:space="0" w:color="auto"/>
              <w:bottom w:val="single" w:sz="4" w:space="0" w:color="auto"/>
              <w:right w:val="single" w:sz="4" w:space="0" w:color="auto"/>
            </w:tcBorders>
            <w:vAlign w:val="bottom"/>
          </w:tcPr>
          <w:p w:rsidR="00F84AB1" w:rsidRPr="00837104" w:rsidRDefault="00F84AB1" w:rsidP="00107559">
            <w:pPr>
              <w:jc w:val="center"/>
            </w:pPr>
            <w:r>
              <w:t>9650,282</w:t>
            </w:r>
          </w:p>
        </w:tc>
        <w:tc>
          <w:tcPr>
            <w:tcW w:w="1134" w:type="dxa"/>
            <w:tcBorders>
              <w:top w:val="single" w:sz="4" w:space="0" w:color="auto"/>
              <w:left w:val="single" w:sz="4" w:space="0" w:color="auto"/>
              <w:bottom w:val="single" w:sz="4" w:space="0" w:color="auto"/>
              <w:right w:val="single" w:sz="4" w:space="0" w:color="auto"/>
            </w:tcBorders>
            <w:vAlign w:val="center"/>
          </w:tcPr>
          <w:p w:rsidR="00F84AB1" w:rsidRPr="00837104" w:rsidRDefault="00F84AB1" w:rsidP="00107559">
            <w:pPr>
              <w:jc w:val="center"/>
            </w:pPr>
            <w:r>
              <w:t>7320,282</w:t>
            </w:r>
          </w:p>
        </w:tc>
        <w:tc>
          <w:tcPr>
            <w:tcW w:w="992" w:type="dxa"/>
            <w:tcBorders>
              <w:top w:val="single" w:sz="4" w:space="0" w:color="auto"/>
              <w:left w:val="single" w:sz="4" w:space="0" w:color="auto"/>
              <w:bottom w:val="single" w:sz="4" w:space="0" w:color="auto"/>
              <w:right w:val="single" w:sz="4" w:space="0" w:color="auto"/>
            </w:tcBorders>
            <w:vAlign w:val="center"/>
          </w:tcPr>
          <w:p w:rsidR="00F84AB1" w:rsidRPr="00837104" w:rsidRDefault="00F84AB1" w:rsidP="00107559">
            <w:pPr>
              <w:jc w:val="center"/>
            </w:pPr>
            <w:r>
              <w:t>7320,282</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b/>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F84AB1" w:rsidRPr="00837104" w:rsidRDefault="00F84AB1" w:rsidP="00107559">
            <w:pPr>
              <w:spacing w:before="60" w:after="60"/>
              <w:jc w:val="center"/>
              <w:rPr>
                <w:snapToGrid w:val="0"/>
              </w:rPr>
            </w:pPr>
            <w:r>
              <w:rPr>
                <w:snapToGrid w:val="0"/>
              </w:rPr>
              <w:t>6999,13496</w:t>
            </w:r>
          </w:p>
        </w:tc>
        <w:tc>
          <w:tcPr>
            <w:tcW w:w="1417" w:type="dxa"/>
            <w:tcBorders>
              <w:top w:val="single" w:sz="4" w:space="0" w:color="auto"/>
            </w:tcBorders>
            <w:vAlign w:val="center"/>
          </w:tcPr>
          <w:p w:rsidR="00F84AB1" w:rsidRPr="00837104" w:rsidRDefault="00F84AB1" w:rsidP="00107559">
            <w:pPr>
              <w:spacing w:before="60" w:after="60"/>
              <w:ind w:firstLine="111"/>
              <w:jc w:val="center"/>
              <w:rPr>
                <w:snapToGrid w:val="0"/>
              </w:rPr>
            </w:pPr>
            <w:r>
              <w:rPr>
                <w:snapToGrid w:val="0"/>
              </w:rPr>
              <w:t>17746,51459</w:t>
            </w:r>
          </w:p>
        </w:tc>
        <w:tc>
          <w:tcPr>
            <w:tcW w:w="1134" w:type="dxa"/>
            <w:tcBorders>
              <w:top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c>
          <w:tcPr>
            <w:tcW w:w="1134" w:type="dxa"/>
            <w:tcBorders>
              <w:top w:val="single" w:sz="4" w:space="0" w:color="auto"/>
            </w:tcBorders>
            <w:vAlign w:val="center"/>
          </w:tcPr>
          <w:p w:rsidR="00F84AB1" w:rsidRPr="00837104" w:rsidRDefault="00F84AB1" w:rsidP="00107559">
            <w:pPr>
              <w:spacing w:before="60" w:after="60"/>
              <w:ind w:firstLine="111"/>
              <w:jc w:val="center"/>
              <w:rPr>
                <w:snapToGrid w:val="0"/>
              </w:rPr>
            </w:pPr>
            <w:r>
              <w:rPr>
                <w:snapToGrid w:val="0"/>
              </w:rPr>
              <w:t>7300,282</w:t>
            </w:r>
          </w:p>
        </w:tc>
        <w:tc>
          <w:tcPr>
            <w:tcW w:w="992" w:type="dxa"/>
            <w:tcBorders>
              <w:top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b/>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jc w:val="center"/>
              <w:rPr>
                <w:snapToGrid w:val="0"/>
              </w:rPr>
            </w:pPr>
            <w:r>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b/>
                <w:snapToGrid w:val="0"/>
              </w:rPr>
            </w:pPr>
          </w:p>
        </w:tc>
        <w:tc>
          <w:tcPr>
            <w:tcW w:w="5528" w:type="dxa"/>
          </w:tcPr>
          <w:p w:rsidR="00F84AB1" w:rsidRPr="00837104" w:rsidRDefault="00F84AB1" w:rsidP="00107559">
            <w:pPr>
              <w:spacing w:before="60" w:after="60"/>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F84AB1" w:rsidRDefault="00F84AB1" w:rsidP="00107559">
            <w:pPr>
              <w:spacing w:before="60" w:after="60"/>
              <w:jc w:val="center"/>
              <w:rPr>
                <w:snapToGrid w:val="0"/>
              </w:rPr>
            </w:pPr>
            <w:r>
              <w:rPr>
                <w:snapToGrid w:val="0"/>
              </w:rPr>
              <w:t>0</w:t>
            </w:r>
          </w:p>
        </w:tc>
        <w:tc>
          <w:tcPr>
            <w:tcW w:w="1417" w:type="dxa"/>
            <w:vAlign w:val="center"/>
          </w:tcPr>
          <w:p w:rsidR="00F84AB1" w:rsidRDefault="00F84AB1" w:rsidP="00107559">
            <w:pPr>
              <w:spacing w:before="60" w:after="60"/>
              <w:ind w:firstLine="111"/>
              <w:jc w:val="center"/>
              <w:rPr>
                <w:snapToGrid w:val="0"/>
              </w:rPr>
            </w:pPr>
            <w:r>
              <w:rPr>
                <w:snapToGrid w:val="0"/>
              </w:rPr>
              <w:t>919,0</w:t>
            </w:r>
          </w:p>
        </w:tc>
        <w:tc>
          <w:tcPr>
            <w:tcW w:w="1134" w:type="dxa"/>
            <w:vAlign w:val="center"/>
          </w:tcPr>
          <w:p w:rsidR="00F84AB1"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b/>
                <w:snapToGrid w:val="0"/>
              </w:rPr>
            </w:pPr>
            <w:r w:rsidRPr="00837104">
              <w:rPr>
                <w:b/>
                <w:snapToGrid w:val="0"/>
              </w:rPr>
              <w:t xml:space="preserve">Подпрограмма 1 </w:t>
            </w:r>
          </w:p>
        </w:tc>
        <w:tc>
          <w:tcPr>
            <w:tcW w:w="2410" w:type="dxa"/>
            <w:vMerge w:val="restart"/>
          </w:tcPr>
          <w:p w:rsidR="00F84AB1" w:rsidRPr="00837104" w:rsidRDefault="00F84AB1" w:rsidP="00107559">
            <w:pPr>
              <w:spacing w:before="60" w:after="60"/>
              <w:ind w:right="-30"/>
              <w:rPr>
                <w:snapToGrid w:val="0"/>
              </w:rPr>
            </w:pPr>
            <w:r w:rsidRPr="00837104">
              <w:rPr>
                <w:b/>
                <w:snapToGrid w:val="0"/>
              </w:rPr>
              <w:t>Развитие лесопромышленного комплекса</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vAlign w:val="center"/>
          </w:tcPr>
          <w:p w:rsidR="00F84AB1" w:rsidRPr="00837104" w:rsidRDefault="00F84AB1" w:rsidP="00107559">
            <w:pPr>
              <w:spacing w:before="60" w:after="60"/>
              <w:ind w:firstLine="111"/>
              <w:jc w:val="center"/>
              <w:rPr>
                <w:snapToGrid w:val="0"/>
              </w:rPr>
            </w:pPr>
            <w:r>
              <w:rPr>
                <w:snapToGrid w:val="0"/>
              </w:rPr>
              <w:t>6199,13496</w:t>
            </w:r>
          </w:p>
        </w:tc>
        <w:tc>
          <w:tcPr>
            <w:tcW w:w="1417" w:type="dxa"/>
            <w:vAlign w:val="center"/>
          </w:tcPr>
          <w:p w:rsidR="00F84AB1" w:rsidRPr="00837104" w:rsidRDefault="00F84AB1" w:rsidP="00107559">
            <w:pPr>
              <w:spacing w:before="60" w:after="60"/>
              <w:ind w:firstLine="111"/>
              <w:jc w:val="center"/>
              <w:rPr>
                <w:snapToGrid w:val="0"/>
              </w:rPr>
            </w:pPr>
            <w:r>
              <w:rPr>
                <w:snapToGrid w:val="0"/>
              </w:rPr>
              <w:t>9741,95089</w:t>
            </w:r>
          </w:p>
        </w:tc>
        <w:tc>
          <w:tcPr>
            <w:tcW w:w="1134" w:type="dxa"/>
            <w:vAlign w:val="center"/>
          </w:tcPr>
          <w:p w:rsidR="00F84AB1" w:rsidRPr="00837104" w:rsidRDefault="00F84AB1" w:rsidP="00107559">
            <w:pPr>
              <w:jc w:val="center"/>
            </w:pPr>
            <w:r>
              <w:rPr>
                <w:snapToGrid w:val="0"/>
              </w:rPr>
              <w:t>7300,282</w:t>
            </w:r>
          </w:p>
        </w:tc>
        <w:tc>
          <w:tcPr>
            <w:tcW w:w="1134" w:type="dxa"/>
            <w:vAlign w:val="center"/>
          </w:tcPr>
          <w:p w:rsidR="00F84AB1" w:rsidRPr="00837104" w:rsidRDefault="00F84AB1" w:rsidP="00107559">
            <w:pPr>
              <w:jc w:val="center"/>
            </w:pPr>
            <w:r>
              <w:rPr>
                <w:snapToGrid w:val="0"/>
              </w:rPr>
              <w:t>7300,282</w:t>
            </w:r>
          </w:p>
        </w:tc>
        <w:tc>
          <w:tcPr>
            <w:tcW w:w="992" w:type="dxa"/>
            <w:vAlign w:val="center"/>
          </w:tcPr>
          <w:p w:rsidR="00F84AB1" w:rsidRPr="00837104" w:rsidRDefault="00F84AB1" w:rsidP="00107559">
            <w:pPr>
              <w:jc w:val="center"/>
            </w:pPr>
            <w:r>
              <w:rPr>
                <w:snapToGrid w:val="0"/>
              </w:rPr>
              <w:t>7300,282</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Pr>
                <w:snapToGrid w:val="0"/>
              </w:rPr>
              <w:t>6199,13496</w:t>
            </w:r>
          </w:p>
        </w:tc>
        <w:tc>
          <w:tcPr>
            <w:tcW w:w="1417" w:type="dxa"/>
            <w:vAlign w:val="center"/>
          </w:tcPr>
          <w:p w:rsidR="00F84AB1" w:rsidRPr="00837104" w:rsidRDefault="00F84AB1" w:rsidP="00107559">
            <w:pPr>
              <w:spacing w:before="60" w:after="60"/>
              <w:ind w:firstLine="111"/>
              <w:jc w:val="center"/>
              <w:rPr>
                <w:snapToGrid w:val="0"/>
              </w:rPr>
            </w:pPr>
            <w:r>
              <w:rPr>
                <w:snapToGrid w:val="0"/>
              </w:rPr>
              <w:t>9741,95089</w:t>
            </w:r>
          </w:p>
        </w:tc>
        <w:tc>
          <w:tcPr>
            <w:tcW w:w="1134" w:type="dxa"/>
            <w:vAlign w:val="center"/>
          </w:tcPr>
          <w:p w:rsidR="00F84AB1" w:rsidRPr="00837104" w:rsidRDefault="00F84AB1" w:rsidP="00107559">
            <w:pPr>
              <w:jc w:val="center"/>
            </w:pPr>
            <w:r>
              <w:rPr>
                <w:snapToGrid w:val="0"/>
              </w:rPr>
              <w:t>7300,282</w:t>
            </w:r>
          </w:p>
        </w:tc>
        <w:tc>
          <w:tcPr>
            <w:tcW w:w="1134" w:type="dxa"/>
            <w:vAlign w:val="center"/>
          </w:tcPr>
          <w:p w:rsidR="00F84AB1" w:rsidRPr="00837104" w:rsidRDefault="00F84AB1" w:rsidP="00107559">
            <w:pPr>
              <w:jc w:val="center"/>
            </w:pPr>
            <w:r>
              <w:rPr>
                <w:snapToGrid w:val="0"/>
              </w:rPr>
              <w:t>7300,282</w:t>
            </w:r>
          </w:p>
        </w:tc>
        <w:tc>
          <w:tcPr>
            <w:tcW w:w="992" w:type="dxa"/>
            <w:vAlign w:val="center"/>
          </w:tcPr>
          <w:p w:rsidR="00F84AB1" w:rsidRPr="00837104" w:rsidRDefault="00F84AB1" w:rsidP="00107559">
            <w:pPr>
              <w:jc w:val="center"/>
            </w:pPr>
            <w:r>
              <w:rPr>
                <w:snapToGrid w:val="0"/>
              </w:rPr>
              <w:t>7300,282</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Pr>
                <w:snapToGrid w:val="0"/>
              </w:rPr>
              <w:t>6199,13496</w:t>
            </w:r>
          </w:p>
        </w:tc>
        <w:tc>
          <w:tcPr>
            <w:tcW w:w="1417" w:type="dxa"/>
            <w:vAlign w:val="center"/>
          </w:tcPr>
          <w:p w:rsidR="00F84AB1" w:rsidRPr="00837104" w:rsidRDefault="00F84AB1" w:rsidP="00107559">
            <w:pPr>
              <w:spacing w:before="60" w:after="60"/>
              <w:ind w:firstLine="111"/>
              <w:jc w:val="center"/>
              <w:rPr>
                <w:snapToGrid w:val="0"/>
              </w:rPr>
            </w:pPr>
            <w:r>
              <w:rPr>
                <w:snapToGrid w:val="0"/>
              </w:rPr>
              <w:t>9741,95089</w:t>
            </w:r>
          </w:p>
        </w:tc>
        <w:tc>
          <w:tcPr>
            <w:tcW w:w="1134" w:type="dxa"/>
            <w:vAlign w:val="center"/>
          </w:tcPr>
          <w:p w:rsidR="00F84AB1" w:rsidRPr="00837104" w:rsidRDefault="00F84AB1" w:rsidP="00107559">
            <w:pPr>
              <w:spacing w:before="60" w:after="60"/>
              <w:rPr>
                <w:snapToGrid w:val="0"/>
              </w:rPr>
            </w:pPr>
            <w:r>
              <w:rPr>
                <w:snapToGrid w:val="0"/>
              </w:rPr>
              <w:t>7300,282</w:t>
            </w:r>
          </w:p>
        </w:tc>
        <w:tc>
          <w:tcPr>
            <w:tcW w:w="1134" w:type="dxa"/>
            <w:vAlign w:val="center"/>
          </w:tcPr>
          <w:p w:rsidR="00F84AB1" w:rsidRPr="00837104" w:rsidRDefault="00F84AB1" w:rsidP="00107559">
            <w:pPr>
              <w:spacing w:before="60" w:after="60"/>
              <w:ind w:firstLine="111"/>
              <w:jc w:val="center"/>
              <w:rPr>
                <w:snapToGrid w:val="0"/>
              </w:rPr>
            </w:pPr>
            <w:r>
              <w:rPr>
                <w:snapToGrid w:val="0"/>
              </w:rPr>
              <w:t>7300,282</w:t>
            </w:r>
          </w:p>
        </w:tc>
        <w:tc>
          <w:tcPr>
            <w:tcW w:w="992" w:type="dxa"/>
            <w:vAlign w:val="center"/>
          </w:tcPr>
          <w:p w:rsidR="00F84AB1" w:rsidRPr="00837104" w:rsidRDefault="00F84AB1" w:rsidP="00107559">
            <w:pPr>
              <w:spacing w:before="60" w:after="60"/>
              <w:jc w:val="center"/>
              <w:rPr>
                <w:snapToGrid w:val="0"/>
              </w:rPr>
            </w:pPr>
            <w:r>
              <w:rPr>
                <w:snapToGrid w:val="0"/>
              </w:rPr>
              <w:t>7300,282</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tcPr>
          <w:p w:rsidR="00F84AB1" w:rsidRPr="00837104" w:rsidRDefault="00F84AB1" w:rsidP="00107559">
            <w:pPr>
              <w:spacing w:before="60" w:after="60"/>
              <w:ind w:firstLine="111"/>
              <w:jc w:val="center"/>
              <w:rPr>
                <w:snapToGrid w:val="0"/>
              </w:rPr>
            </w:pPr>
            <w:r w:rsidRPr="00837104">
              <w:rPr>
                <w:snapToGrid w:val="0"/>
              </w:rPr>
              <w:t>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snapToGrid w:val="0"/>
              </w:rPr>
            </w:pPr>
            <w:r>
              <w:rPr>
                <w:snapToGrid w:val="0"/>
              </w:rPr>
              <w:t xml:space="preserve">Основное мероприятие </w:t>
            </w:r>
            <w:r>
              <w:rPr>
                <w:snapToGrid w:val="0"/>
              </w:rPr>
              <w:lastRenderedPageBreak/>
              <w:t>1.1.1.</w:t>
            </w:r>
          </w:p>
        </w:tc>
        <w:tc>
          <w:tcPr>
            <w:tcW w:w="2410" w:type="dxa"/>
            <w:vMerge w:val="restart"/>
          </w:tcPr>
          <w:p w:rsidR="00F84AB1" w:rsidRPr="00837104" w:rsidRDefault="00F84AB1" w:rsidP="00107559">
            <w:pPr>
              <w:spacing w:before="60" w:after="60"/>
              <w:ind w:right="-30"/>
              <w:rPr>
                <w:snapToGrid w:val="0"/>
              </w:rPr>
            </w:pPr>
            <w:r w:rsidRPr="00837104">
              <w:rPr>
                <w:snapToGrid w:val="0"/>
              </w:rPr>
              <w:lastRenderedPageBreak/>
              <w:t xml:space="preserve">Содействие реализации инвестиционных проектов </w:t>
            </w:r>
            <w:r w:rsidRPr="00837104">
              <w:rPr>
                <w:snapToGrid w:val="0"/>
              </w:rPr>
              <w:lastRenderedPageBreak/>
              <w:t>в лесопромышленном комплексе</w:t>
            </w:r>
          </w:p>
        </w:tc>
        <w:tc>
          <w:tcPr>
            <w:tcW w:w="5528" w:type="dxa"/>
          </w:tcPr>
          <w:p w:rsidR="00F84AB1" w:rsidRPr="00837104" w:rsidRDefault="00F84AB1" w:rsidP="00107559">
            <w:pPr>
              <w:spacing w:before="60" w:after="60"/>
              <w:ind w:right="-30"/>
              <w:rPr>
                <w:snapToGrid w:val="0"/>
              </w:rPr>
            </w:pPr>
            <w:r w:rsidRPr="00837104">
              <w:rPr>
                <w:snapToGrid w:val="0"/>
              </w:rPr>
              <w:lastRenderedPageBreak/>
              <w:t>всего, в т.ч.:</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992" w:type="dxa"/>
            <w:vAlign w:val="center"/>
          </w:tcPr>
          <w:p w:rsidR="00F84AB1" w:rsidRPr="00837104" w:rsidRDefault="00F84AB1" w:rsidP="00107559">
            <w:pPr>
              <w:jc w:val="cente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992" w:type="dxa"/>
            <w:vAlign w:val="center"/>
          </w:tcPr>
          <w:p w:rsidR="00F84AB1" w:rsidRPr="00837104" w:rsidRDefault="00F84AB1" w:rsidP="00107559">
            <w:pPr>
              <w:jc w:val="cente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snapToGrid w:val="0"/>
              </w:rPr>
            </w:pPr>
            <w:r>
              <w:rPr>
                <w:snapToGrid w:val="0"/>
              </w:rPr>
              <w:t>Основное мероприятие 1.1.2</w:t>
            </w:r>
          </w:p>
        </w:tc>
        <w:tc>
          <w:tcPr>
            <w:tcW w:w="2410" w:type="dxa"/>
            <w:vMerge w:val="restart"/>
          </w:tcPr>
          <w:p w:rsidR="00F84AB1" w:rsidRPr="00837104" w:rsidRDefault="00F84AB1" w:rsidP="00107559">
            <w:pPr>
              <w:spacing w:before="60" w:after="60"/>
              <w:ind w:right="-30"/>
              <w:rPr>
                <w:snapToGrid w:val="0"/>
              </w:rPr>
            </w:pPr>
            <w:r w:rsidRPr="00837104">
              <w:rPr>
                <w:snapToGrid w:val="0"/>
              </w:rPr>
              <w:t>Развитие сотрудничества органов местного самоуправления с предприятиями лесопромышленного комплекса</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vAlign w:val="center"/>
          </w:tcPr>
          <w:p w:rsidR="00F84AB1" w:rsidRPr="00837104" w:rsidRDefault="00F84AB1" w:rsidP="00107559">
            <w:pPr>
              <w:jc w:val="center"/>
            </w:pPr>
            <w:r w:rsidRPr="00837104">
              <w:rPr>
                <w:snapToGrid w:val="0"/>
              </w:rPr>
              <w:t>0</w:t>
            </w:r>
          </w:p>
        </w:tc>
        <w:tc>
          <w:tcPr>
            <w:tcW w:w="1417"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992" w:type="dxa"/>
            <w:vAlign w:val="center"/>
          </w:tcPr>
          <w:p w:rsidR="00F84AB1" w:rsidRPr="00837104" w:rsidRDefault="00F84AB1" w:rsidP="00107559">
            <w:pPr>
              <w:jc w:val="cente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jc w:val="center"/>
            </w:pPr>
            <w:r w:rsidRPr="00837104">
              <w:rPr>
                <w:snapToGrid w:val="0"/>
              </w:rPr>
              <w:t>0</w:t>
            </w:r>
          </w:p>
        </w:tc>
        <w:tc>
          <w:tcPr>
            <w:tcW w:w="1417"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992" w:type="dxa"/>
            <w:vAlign w:val="center"/>
          </w:tcPr>
          <w:p w:rsidR="00F84AB1" w:rsidRPr="00837104" w:rsidRDefault="00F84AB1" w:rsidP="00107559">
            <w:pPr>
              <w:jc w:val="cente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jc w:val="both"/>
              <w:rPr>
                <w:snapToGrid w:val="0"/>
              </w:rPr>
            </w:pPr>
            <w:r w:rsidRPr="00837104">
              <w:rPr>
                <w:snapToGrid w:val="0"/>
              </w:rPr>
              <w:t xml:space="preserve">государственные внебюджетные фонды </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юридические лица**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средства от приносящей доход деятельности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snapToGrid w:val="0"/>
              </w:rPr>
            </w:pPr>
            <w:r>
              <w:rPr>
                <w:snapToGrid w:val="0"/>
              </w:rPr>
              <w:t>Основное мероприятие 1.2.1</w:t>
            </w:r>
          </w:p>
        </w:tc>
        <w:tc>
          <w:tcPr>
            <w:tcW w:w="2410" w:type="dxa"/>
            <w:vMerge w:val="restart"/>
          </w:tcPr>
          <w:p w:rsidR="00F84AB1" w:rsidRPr="00837104" w:rsidRDefault="00F84AB1" w:rsidP="00107559">
            <w:pPr>
              <w:spacing w:before="60" w:after="60"/>
              <w:ind w:right="-30"/>
              <w:rPr>
                <w:snapToGrid w:val="0"/>
              </w:rPr>
            </w:pPr>
            <w:r w:rsidRPr="00837104">
              <w:rPr>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vAlign w:val="center"/>
          </w:tcPr>
          <w:p w:rsidR="00F84AB1" w:rsidRPr="00837104" w:rsidRDefault="00F84AB1" w:rsidP="00107559">
            <w:pPr>
              <w:jc w:val="center"/>
            </w:pPr>
            <w:r w:rsidRPr="00837104">
              <w:rPr>
                <w:snapToGrid w:val="0"/>
              </w:rPr>
              <w:t>0</w:t>
            </w:r>
          </w:p>
        </w:tc>
        <w:tc>
          <w:tcPr>
            <w:tcW w:w="1417"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992" w:type="dxa"/>
            <w:vAlign w:val="center"/>
          </w:tcPr>
          <w:p w:rsidR="00F84AB1" w:rsidRPr="00837104" w:rsidRDefault="00F84AB1" w:rsidP="00107559">
            <w:pPr>
              <w:jc w:val="cente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jc w:val="center"/>
            </w:pPr>
            <w:r w:rsidRPr="00837104">
              <w:rPr>
                <w:snapToGrid w:val="0"/>
              </w:rPr>
              <w:t>0</w:t>
            </w:r>
          </w:p>
        </w:tc>
        <w:tc>
          <w:tcPr>
            <w:tcW w:w="1417"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1134" w:type="dxa"/>
            <w:vAlign w:val="center"/>
          </w:tcPr>
          <w:p w:rsidR="00F84AB1" w:rsidRPr="00837104" w:rsidRDefault="00F84AB1" w:rsidP="00107559">
            <w:pPr>
              <w:jc w:val="center"/>
            </w:pPr>
            <w:r w:rsidRPr="00837104">
              <w:rPr>
                <w:snapToGrid w:val="0"/>
              </w:rPr>
              <w:t>0</w:t>
            </w:r>
          </w:p>
        </w:tc>
        <w:tc>
          <w:tcPr>
            <w:tcW w:w="992" w:type="dxa"/>
            <w:vAlign w:val="center"/>
          </w:tcPr>
          <w:p w:rsidR="00F84AB1" w:rsidRPr="00837104" w:rsidRDefault="00F84AB1" w:rsidP="00107559">
            <w:pPr>
              <w:jc w:val="cente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85"/>
        </w:trPr>
        <w:tc>
          <w:tcPr>
            <w:tcW w:w="1306" w:type="dxa"/>
            <w:vMerge w:val="restart"/>
            <w:vAlign w:val="center"/>
          </w:tcPr>
          <w:p w:rsidR="00F84AB1" w:rsidRPr="00837104" w:rsidRDefault="00F84AB1" w:rsidP="00107559">
            <w:pPr>
              <w:rPr>
                <w:snapToGrid w:val="0"/>
              </w:rPr>
            </w:pPr>
            <w:r>
              <w:rPr>
                <w:snapToGrid w:val="0"/>
              </w:rPr>
              <w:t>Основное мероприятие 1.2.2</w:t>
            </w:r>
          </w:p>
        </w:tc>
        <w:tc>
          <w:tcPr>
            <w:tcW w:w="2410" w:type="dxa"/>
            <w:vMerge w:val="restart"/>
            <w:vAlign w:val="center"/>
          </w:tcPr>
          <w:p w:rsidR="00F84AB1" w:rsidRPr="00837104" w:rsidRDefault="00F84AB1" w:rsidP="00107559">
            <w:pPr>
              <w:rPr>
                <w:snapToGrid w:val="0"/>
              </w:rPr>
            </w:pPr>
            <w:r w:rsidRPr="00837104">
              <w:rPr>
                <w:snapToGrid w:val="0"/>
              </w:rPr>
              <w:t xml:space="preserve">Обеспечение возмещения </w:t>
            </w:r>
            <w:r>
              <w:rPr>
                <w:snapToGrid w:val="0"/>
              </w:rPr>
              <w:t>недополученных доходов</w:t>
            </w:r>
            <w:r w:rsidRPr="00837104">
              <w:rPr>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w:t>
            </w:r>
            <w:r w:rsidRPr="00837104">
              <w:rPr>
                <w:snapToGrid w:val="0"/>
              </w:rPr>
              <w:lastRenderedPageBreak/>
              <w:t xml:space="preserve">с Приложением </w:t>
            </w:r>
            <w:r>
              <w:rPr>
                <w:snapToGrid w:val="0"/>
              </w:rPr>
              <w:t>4</w:t>
            </w:r>
            <w:r w:rsidRPr="00837104">
              <w:rPr>
                <w:snapToGrid w:val="0"/>
              </w:rPr>
              <w:t xml:space="preserve"> к муниципальной программе «Развитие экономики»)</w:t>
            </w:r>
          </w:p>
        </w:tc>
        <w:tc>
          <w:tcPr>
            <w:tcW w:w="5528" w:type="dxa"/>
            <w:tcBorders>
              <w:bottom w:val="single" w:sz="4" w:space="0" w:color="auto"/>
            </w:tcBorders>
          </w:tcPr>
          <w:p w:rsidR="00F84AB1" w:rsidRPr="00837104" w:rsidRDefault="00F84AB1" w:rsidP="00107559">
            <w:pPr>
              <w:spacing w:before="60" w:after="60"/>
              <w:rPr>
                <w:snapToGrid w:val="0"/>
              </w:rPr>
            </w:pPr>
            <w:r w:rsidRPr="00837104">
              <w:rPr>
                <w:snapToGrid w:val="0"/>
              </w:rPr>
              <w:lastRenderedPageBreak/>
              <w:t>всего, в т.ч.:</w:t>
            </w:r>
          </w:p>
        </w:tc>
        <w:tc>
          <w:tcPr>
            <w:tcW w:w="1276" w:type="dxa"/>
            <w:tcBorders>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6199,13496</w:t>
            </w:r>
          </w:p>
        </w:tc>
        <w:tc>
          <w:tcPr>
            <w:tcW w:w="1417" w:type="dxa"/>
            <w:tcBorders>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9741,95089</w:t>
            </w:r>
          </w:p>
        </w:tc>
        <w:tc>
          <w:tcPr>
            <w:tcW w:w="1134" w:type="dxa"/>
            <w:tcBorders>
              <w:bottom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c>
          <w:tcPr>
            <w:tcW w:w="1134" w:type="dxa"/>
            <w:tcBorders>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7300,282</w:t>
            </w:r>
          </w:p>
        </w:tc>
        <w:tc>
          <w:tcPr>
            <w:tcW w:w="992" w:type="dxa"/>
            <w:tcBorders>
              <w:bottom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r>
      <w:tr w:rsidR="00F84AB1" w:rsidRPr="00837104" w:rsidTr="00107559">
        <w:trPr>
          <w:trHeight w:val="33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Borders>
              <w:top w:val="single" w:sz="4" w:space="0" w:color="auto"/>
              <w:bottom w:val="single" w:sz="4" w:space="0" w:color="auto"/>
            </w:tcBorders>
          </w:tcPr>
          <w:p w:rsidR="00F84AB1" w:rsidRPr="00837104" w:rsidRDefault="00F84AB1" w:rsidP="00107559">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7300,282</w:t>
            </w:r>
          </w:p>
        </w:tc>
        <w:tc>
          <w:tcPr>
            <w:tcW w:w="992"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r>
      <w:tr w:rsidR="00F84AB1" w:rsidRPr="00837104" w:rsidTr="00107559">
        <w:trPr>
          <w:trHeight w:val="51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Borders>
              <w:top w:val="single" w:sz="4" w:space="0" w:color="auto"/>
              <w:bottom w:val="single" w:sz="4" w:space="0" w:color="auto"/>
            </w:tcBorders>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7300,282</w:t>
            </w:r>
          </w:p>
        </w:tc>
        <w:tc>
          <w:tcPr>
            <w:tcW w:w="992"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Pr>
                <w:snapToGrid w:val="0"/>
              </w:rPr>
              <w:t>7300,282</w:t>
            </w:r>
          </w:p>
        </w:tc>
      </w:tr>
      <w:tr w:rsidR="00F84AB1" w:rsidRPr="00837104" w:rsidTr="00107559">
        <w:trPr>
          <w:trHeight w:val="45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Borders>
              <w:top w:val="single" w:sz="4" w:space="0" w:color="auto"/>
              <w:bottom w:val="single" w:sz="4" w:space="0" w:color="auto"/>
            </w:tcBorders>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b/>
                <w:snapToGrid w:val="0"/>
              </w:rPr>
            </w:pPr>
            <w:r w:rsidRPr="00837104">
              <w:rPr>
                <w:b/>
                <w:snapToGrid w:val="0"/>
              </w:rPr>
              <w:lastRenderedPageBreak/>
              <w:t xml:space="preserve">Подпрограмма 2 </w:t>
            </w:r>
          </w:p>
        </w:tc>
        <w:tc>
          <w:tcPr>
            <w:tcW w:w="2410" w:type="dxa"/>
            <w:vMerge w:val="restart"/>
          </w:tcPr>
          <w:p w:rsidR="00F84AB1" w:rsidRPr="00837104" w:rsidRDefault="00F84AB1" w:rsidP="00107559">
            <w:pPr>
              <w:spacing w:before="60" w:after="60"/>
              <w:ind w:right="-30"/>
              <w:rPr>
                <w:snapToGrid w:val="0"/>
              </w:rPr>
            </w:pPr>
            <w:r w:rsidRPr="00837104">
              <w:rPr>
                <w:b/>
                <w:snapToGrid w:val="0"/>
              </w:rPr>
              <w:t>Поддержка сельхозтоваропроизводителей</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vAlign w:val="center"/>
          </w:tcPr>
          <w:p w:rsidR="00F84AB1" w:rsidRPr="00837104" w:rsidRDefault="00F84AB1" w:rsidP="00107559">
            <w:pPr>
              <w:spacing w:before="60" w:after="60"/>
              <w:ind w:firstLine="111"/>
              <w:jc w:val="center"/>
              <w:rPr>
                <w:snapToGrid w:val="0"/>
              </w:rPr>
            </w:pPr>
            <w:r>
              <w:rPr>
                <w:snapToGrid w:val="0"/>
              </w:rPr>
              <w:t>1890,0</w:t>
            </w:r>
          </w:p>
        </w:tc>
        <w:tc>
          <w:tcPr>
            <w:tcW w:w="1417" w:type="dxa"/>
            <w:vAlign w:val="center"/>
          </w:tcPr>
          <w:p w:rsidR="00F84AB1" w:rsidRPr="00837104" w:rsidRDefault="00F84AB1" w:rsidP="00107559">
            <w:pPr>
              <w:spacing w:before="60" w:after="60"/>
              <w:ind w:firstLine="111"/>
              <w:jc w:val="center"/>
              <w:rPr>
                <w:snapToGrid w:val="0"/>
              </w:rPr>
            </w:pPr>
            <w:r>
              <w:rPr>
                <w:snapToGrid w:val="0"/>
              </w:rPr>
              <w:t>2136,3</w:t>
            </w:r>
          </w:p>
        </w:tc>
        <w:tc>
          <w:tcPr>
            <w:tcW w:w="1134" w:type="dxa"/>
            <w:vAlign w:val="center"/>
          </w:tcPr>
          <w:p w:rsidR="00F84AB1" w:rsidRPr="00837104" w:rsidRDefault="00F84AB1" w:rsidP="00107559">
            <w:pPr>
              <w:spacing w:before="60" w:after="60"/>
              <w:ind w:firstLine="111"/>
              <w:jc w:val="center"/>
              <w:rPr>
                <w:snapToGrid w:val="0"/>
              </w:rPr>
            </w:pPr>
            <w:r>
              <w:rPr>
                <w:snapToGrid w:val="0"/>
              </w:rPr>
              <w:t>332,0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Pr>
                <w:snapToGrid w:val="0"/>
              </w:rPr>
              <w:t>1890,0</w:t>
            </w:r>
          </w:p>
        </w:tc>
        <w:tc>
          <w:tcPr>
            <w:tcW w:w="1417" w:type="dxa"/>
            <w:vAlign w:val="center"/>
          </w:tcPr>
          <w:p w:rsidR="00F84AB1" w:rsidRPr="00837104" w:rsidRDefault="00F84AB1" w:rsidP="00107559">
            <w:pPr>
              <w:spacing w:before="60" w:after="60"/>
              <w:ind w:firstLine="111"/>
              <w:jc w:val="center"/>
              <w:rPr>
                <w:snapToGrid w:val="0"/>
              </w:rPr>
            </w:pPr>
            <w:r>
              <w:rPr>
                <w:snapToGrid w:val="0"/>
              </w:rPr>
              <w:t>2136,3</w:t>
            </w:r>
          </w:p>
        </w:tc>
        <w:tc>
          <w:tcPr>
            <w:tcW w:w="1134" w:type="dxa"/>
            <w:vAlign w:val="center"/>
          </w:tcPr>
          <w:p w:rsidR="00F84AB1" w:rsidRPr="00837104" w:rsidRDefault="00F84AB1" w:rsidP="00107559">
            <w:pPr>
              <w:spacing w:before="60" w:after="60"/>
              <w:ind w:firstLine="111"/>
              <w:jc w:val="center"/>
              <w:rPr>
                <w:snapToGrid w:val="0"/>
              </w:rPr>
            </w:pPr>
            <w:r>
              <w:rPr>
                <w:snapToGrid w:val="0"/>
              </w:rPr>
              <w:t>332,0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Pr>
                <w:snapToGrid w:val="0"/>
              </w:rPr>
              <w:t>800,0</w:t>
            </w:r>
          </w:p>
        </w:tc>
        <w:tc>
          <w:tcPr>
            <w:tcW w:w="1417" w:type="dxa"/>
            <w:vAlign w:val="center"/>
          </w:tcPr>
          <w:p w:rsidR="00F84AB1" w:rsidRPr="00837104" w:rsidRDefault="00F84AB1" w:rsidP="00107559">
            <w:pPr>
              <w:spacing w:before="60" w:after="60"/>
              <w:ind w:firstLine="111"/>
              <w:jc w:val="center"/>
              <w:rPr>
                <w:snapToGrid w:val="0"/>
              </w:rPr>
            </w:pPr>
            <w:r>
              <w:rPr>
                <w:snapToGrid w:val="0"/>
              </w:rPr>
              <w:t>1000,0</w:t>
            </w:r>
          </w:p>
        </w:tc>
        <w:tc>
          <w:tcPr>
            <w:tcW w:w="1134" w:type="dxa"/>
            <w:vAlign w:val="center"/>
          </w:tcPr>
          <w:p w:rsidR="00F84AB1" w:rsidRPr="00837104" w:rsidRDefault="00F84AB1" w:rsidP="00107559">
            <w:pPr>
              <w:spacing w:before="60" w:after="60"/>
              <w:ind w:firstLine="111"/>
              <w:jc w:val="center"/>
              <w:rPr>
                <w:snapToGrid w:val="0"/>
              </w:rPr>
            </w:pPr>
            <w:r>
              <w:rPr>
                <w:snapToGrid w:val="0"/>
              </w:rPr>
              <w:t>332,0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b/>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snapToGrid w:val="0"/>
              </w:rPr>
            </w:pPr>
            <w:r>
              <w:rPr>
                <w:snapToGrid w:val="0"/>
              </w:rPr>
              <w:t>Основное мероприятие 2.1.1</w:t>
            </w:r>
          </w:p>
        </w:tc>
        <w:tc>
          <w:tcPr>
            <w:tcW w:w="2410" w:type="dxa"/>
            <w:vMerge w:val="restart"/>
          </w:tcPr>
          <w:p w:rsidR="00F84AB1" w:rsidRPr="00837104" w:rsidRDefault="00F84AB1" w:rsidP="00107559">
            <w:pPr>
              <w:spacing w:before="60" w:after="60"/>
              <w:ind w:right="-30"/>
              <w:rPr>
                <w:snapToGrid w:val="0"/>
              </w:rPr>
            </w:pPr>
            <w:r w:rsidRPr="00837104">
              <w:rPr>
                <w:snapToGrid w:val="0"/>
              </w:rPr>
              <w:t xml:space="preserve">Поддержка предприятий животноводства </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vAlign w:val="center"/>
          </w:tcPr>
          <w:p w:rsidR="00F84AB1" w:rsidRPr="00837104" w:rsidRDefault="00F84AB1" w:rsidP="00107559">
            <w:pPr>
              <w:spacing w:before="60" w:after="60"/>
              <w:ind w:firstLine="111"/>
              <w:jc w:val="center"/>
              <w:rPr>
                <w:snapToGrid w:val="0"/>
              </w:rPr>
            </w:pPr>
            <w:r>
              <w:rPr>
                <w:snapToGrid w:val="0"/>
              </w:rPr>
              <w:t>650,0</w:t>
            </w:r>
          </w:p>
        </w:tc>
        <w:tc>
          <w:tcPr>
            <w:tcW w:w="1417"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Pr>
                <w:snapToGrid w:val="0"/>
              </w:rPr>
              <w:t>650,0</w:t>
            </w:r>
          </w:p>
        </w:tc>
        <w:tc>
          <w:tcPr>
            <w:tcW w:w="1417"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snapToGrid w:val="0"/>
              </w:rPr>
            </w:pPr>
            <w:r w:rsidRPr="00837104">
              <w:rPr>
                <w:snapToGrid w:val="0"/>
              </w:rPr>
              <w:t xml:space="preserve">Основное </w:t>
            </w:r>
            <w:r>
              <w:rPr>
                <w:snapToGrid w:val="0"/>
              </w:rPr>
              <w:t>мероприятие 2.2.1</w:t>
            </w:r>
          </w:p>
        </w:tc>
        <w:tc>
          <w:tcPr>
            <w:tcW w:w="2410" w:type="dxa"/>
            <w:vMerge w:val="restart"/>
          </w:tcPr>
          <w:p w:rsidR="00F84AB1" w:rsidRPr="00837104" w:rsidRDefault="00F84AB1" w:rsidP="00107559">
            <w:pPr>
              <w:spacing w:before="60" w:after="60"/>
              <w:ind w:right="-30"/>
              <w:rPr>
                <w:snapToGrid w:val="0"/>
              </w:rPr>
            </w:pPr>
            <w:r w:rsidRPr="00837104">
              <w:rPr>
                <w:snapToGrid w:val="0"/>
              </w:rPr>
              <w:t>Содействие вовлечению в сельскохозяйственный оборот новых земель и сохранение продуктивности эксплуатируемых угодий</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tcPr>
          <w:p w:rsidR="00F84AB1" w:rsidRPr="00837104" w:rsidRDefault="00F84AB1" w:rsidP="00107559">
            <w:pPr>
              <w:spacing w:before="60" w:after="60"/>
              <w:ind w:firstLine="111"/>
              <w:jc w:val="center"/>
              <w:rPr>
                <w:snapToGrid w:val="0"/>
              </w:rPr>
            </w:pPr>
            <w:r w:rsidRPr="00837104">
              <w:rPr>
                <w:snapToGrid w:val="0"/>
              </w:rPr>
              <w:t>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992" w:type="dxa"/>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tcPr>
          <w:p w:rsidR="00F84AB1" w:rsidRPr="00837104" w:rsidRDefault="00F84AB1" w:rsidP="00107559">
            <w:pPr>
              <w:spacing w:before="60" w:after="60"/>
              <w:ind w:right="-30"/>
              <w:rPr>
                <w:snapToGrid w:val="0"/>
              </w:rPr>
            </w:pPr>
            <w:r>
              <w:rPr>
                <w:snapToGrid w:val="0"/>
              </w:rPr>
              <w:t>Основное мероприятие 2.3.1</w:t>
            </w:r>
          </w:p>
        </w:tc>
        <w:tc>
          <w:tcPr>
            <w:tcW w:w="2410" w:type="dxa"/>
            <w:vMerge w:val="restart"/>
          </w:tcPr>
          <w:p w:rsidR="00F84AB1" w:rsidRPr="00837104" w:rsidRDefault="00F84AB1" w:rsidP="00107559">
            <w:pPr>
              <w:spacing w:before="60" w:after="60"/>
              <w:ind w:right="-30"/>
              <w:rPr>
                <w:snapToGrid w:val="0"/>
              </w:rPr>
            </w:pPr>
            <w:r w:rsidRPr="00837104">
              <w:rPr>
                <w:snapToGrid w:val="0"/>
              </w:rPr>
              <w:t xml:space="preserve">Стимулирование переработки сельскохозяйственной продукции, </w:t>
            </w:r>
            <w:r w:rsidRPr="00837104">
              <w:t xml:space="preserve">рыбы, дикоросов и производства пищевой продукции </w:t>
            </w:r>
          </w:p>
        </w:tc>
        <w:tc>
          <w:tcPr>
            <w:tcW w:w="5528" w:type="dxa"/>
          </w:tcPr>
          <w:p w:rsidR="00F84AB1" w:rsidRPr="00837104" w:rsidRDefault="00F84AB1" w:rsidP="00107559">
            <w:pPr>
              <w:spacing w:before="60" w:after="60"/>
              <w:ind w:right="-30"/>
              <w:rPr>
                <w:snapToGrid w:val="0"/>
              </w:rPr>
            </w:pPr>
            <w:r w:rsidRPr="00837104">
              <w:rPr>
                <w:snapToGrid w:val="0"/>
              </w:rPr>
              <w:t>всего, в т.ч.:</w:t>
            </w:r>
          </w:p>
        </w:tc>
        <w:tc>
          <w:tcPr>
            <w:tcW w:w="1276" w:type="dxa"/>
          </w:tcPr>
          <w:p w:rsidR="00F84AB1" w:rsidRPr="00837104" w:rsidRDefault="00F84AB1" w:rsidP="00107559">
            <w:pPr>
              <w:spacing w:before="60" w:after="60"/>
              <w:ind w:firstLine="111"/>
              <w:jc w:val="center"/>
              <w:rPr>
                <w:snapToGrid w:val="0"/>
              </w:rPr>
            </w:pPr>
            <w:r>
              <w:rPr>
                <w:snapToGrid w:val="0"/>
              </w:rPr>
              <w:t>100,0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992" w:type="dxa"/>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ind w:left="-30"/>
              <w:rPr>
                <w:snapToGrid w:val="0"/>
              </w:rPr>
            </w:pPr>
            <w:r w:rsidRPr="00837104">
              <w:t>бюджет МО МР «Усть-Куломский»*</w:t>
            </w:r>
          </w:p>
        </w:tc>
        <w:tc>
          <w:tcPr>
            <w:tcW w:w="1276" w:type="dxa"/>
          </w:tcPr>
          <w:p w:rsidR="00F84AB1" w:rsidRPr="00837104" w:rsidRDefault="00F84AB1" w:rsidP="00107559">
            <w:pPr>
              <w:spacing w:before="60" w:after="60"/>
              <w:ind w:firstLine="111"/>
              <w:jc w:val="center"/>
              <w:rPr>
                <w:snapToGrid w:val="0"/>
              </w:rPr>
            </w:pPr>
            <w:r>
              <w:rPr>
                <w:snapToGrid w:val="0"/>
              </w:rPr>
              <w:t>100,0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992" w:type="dxa"/>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F84AB1" w:rsidRPr="00837104" w:rsidRDefault="00F84AB1" w:rsidP="00107559">
            <w:pPr>
              <w:spacing w:before="60" w:after="60"/>
              <w:ind w:firstLine="111"/>
              <w:jc w:val="center"/>
              <w:rPr>
                <w:snapToGrid w:val="0"/>
              </w:rPr>
            </w:pPr>
            <w:r w:rsidRPr="00837104">
              <w:rPr>
                <w:snapToGrid w:val="0"/>
              </w:rPr>
              <w:t>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992" w:type="dxa"/>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tcPr>
          <w:p w:rsidR="00F84AB1" w:rsidRPr="00837104" w:rsidRDefault="00F84AB1" w:rsidP="00107559">
            <w:pPr>
              <w:spacing w:before="60" w:after="60"/>
              <w:ind w:firstLine="111"/>
              <w:jc w:val="center"/>
              <w:rPr>
                <w:snapToGrid w:val="0"/>
              </w:rPr>
            </w:pPr>
            <w:r w:rsidRPr="00837104">
              <w:rPr>
                <w:snapToGrid w:val="0"/>
              </w:rPr>
              <w:t>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992" w:type="dxa"/>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vAlign w:val="center"/>
          </w:tcPr>
          <w:p w:rsidR="00F84AB1" w:rsidRPr="00837104" w:rsidRDefault="00F84AB1" w:rsidP="00107559">
            <w:pPr>
              <w:rPr>
                <w:snapToGrid w:val="0"/>
              </w:rPr>
            </w:pPr>
            <w:r w:rsidRPr="00837104">
              <w:rPr>
                <w:snapToGrid w:val="0"/>
              </w:rPr>
              <w:lastRenderedPageBreak/>
              <w:t>Основное мероприятие</w:t>
            </w:r>
          </w:p>
          <w:p w:rsidR="00F84AB1" w:rsidRPr="00837104" w:rsidRDefault="00F84AB1" w:rsidP="00107559">
            <w:pPr>
              <w:rPr>
                <w:snapToGrid w:val="0"/>
              </w:rPr>
            </w:pPr>
            <w:r>
              <w:rPr>
                <w:snapToGrid w:val="0"/>
              </w:rPr>
              <w:t>2.4.1</w:t>
            </w:r>
          </w:p>
        </w:tc>
        <w:tc>
          <w:tcPr>
            <w:tcW w:w="2410" w:type="dxa"/>
            <w:vMerge w:val="restart"/>
            <w:vAlign w:val="center"/>
          </w:tcPr>
          <w:p w:rsidR="00F84AB1" w:rsidRPr="00837104" w:rsidRDefault="00F84AB1" w:rsidP="00107559">
            <w:pPr>
              <w:rPr>
                <w:snapToGrid w:val="0"/>
              </w:rPr>
            </w:pPr>
            <w:r>
              <w:rPr>
                <w:snapToGrid w:val="0"/>
              </w:rPr>
              <w:t xml:space="preserve">Финансовое обеспечение части затрат на </w:t>
            </w:r>
            <w:r w:rsidRPr="00837104">
              <w:rPr>
                <w:snapToGrid w:val="0"/>
              </w:rPr>
              <w:t xml:space="preserve"> реализацию народных проектов в сфере агропромышленного комплекса</w:t>
            </w:r>
          </w:p>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всего, в т.ч.:</w:t>
            </w:r>
          </w:p>
        </w:tc>
        <w:tc>
          <w:tcPr>
            <w:tcW w:w="1276" w:type="dxa"/>
          </w:tcPr>
          <w:p w:rsidR="00F84AB1" w:rsidRPr="00837104" w:rsidRDefault="00F84AB1" w:rsidP="00107559">
            <w:pPr>
              <w:spacing w:before="60" w:after="60"/>
              <w:ind w:firstLine="111"/>
              <w:jc w:val="center"/>
              <w:rPr>
                <w:snapToGrid w:val="0"/>
              </w:rPr>
            </w:pPr>
            <w:r>
              <w:rPr>
                <w:snapToGrid w:val="0"/>
              </w:rPr>
              <w:t>940,0</w:t>
            </w:r>
          </w:p>
        </w:tc>
        <w:tc>
          <w:tcPr>
            <w:tcW w:w="1417" w:type="dxa"/>
          </w:tcPr>
          <w:p w:rsidR="00F84AB1" w:rsidRPr="00837104" w:rsidRDefault="00F84AB1" w:rsidP="00107559">
            <w:pPr>
              <w:spacing w:before="60" w:after="60"/>
              <w:ind w:firstLine="111"/>
              <w:jc w:val="center"/>
              <w:rPr>
                <w:snapToGrid w:val="0"/>
              </w:rPr>
            </w:pPr>
            <w:r>
              <w:rPr>
                <w:snapToGrid w:val="0"/>
              </w:rPr>
              <w:t>1166,3</w:t>
            </w:r>
          </w:p>
        </w:tc>
        <w:tc>
          <w:tcPr>
            <w:tcW w:w="1134" w:type="dxa"/>
          </w:tcPr>
          <w:p w:rsidR="00F84AB1" w:rsidRPr="00837104" w:rsidRDefault="00F84AB1" w:rsidP="00107559">
            <w:pPr>
              <w:spacing w:before="60" w:after="60"/>
              <w:ind w:firstLine="111"/>
              <w:jc w:val="center"/>
              <w:rPr>
                <w:snapToGrid w:val="0"/>
              </w:rPr>
            </w:pPr>
            <w:r>
              <w:rPr>
                <w:snapToGrid w:val="0"/>
              </w:rPr>
              <w:t>332,0</w:t>
            </w:r>
          </w:p>
        </w:tc>
        <w:tc>
          <w:tcPr>
            <w:tcW w:w="1134" w:type="dxa"/>
          </w:tcPr>
          <w:p w:rsidR="00F84AB1" w:rsidRPr="00837104" w:rsidRDefault="00F84AB1" w:rsidP="00107559">
            <w:pPr>
              <w:spacing w:before="60" w:after="60"/>
              <w:ind w:firstLine="111"/>
              <w:jc w:val="center"/>
              <w:rPr>
                <w:snapToGrid w:val="0"/>
              </w:rPr>
            </w:pPr>
            <w:r>
              <w:rPr>
                <w:snapToGrid w:val="0"/>
              </w:rPr>
              <w:t>0</w:t>
            </w:r>
          </w:p>
        </w:tc>
        <w:tc>
          <w:tcPr>
            <w:tcW w:w="992" w:type="dxa"/>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t>бюджет МО МР «Усть-Куломский»*</w:t>
            </w:r>
          </w:p>
        </w:tc>
        <w:tc>
          <w:tcPr>
            <w:tcW w:w="1276" w:type="dxa"/>
          </w:tcPr>
          <w:p w:rsidR="00F84AB1" w:rsidRPr="00837104" w:rsidRDefault="00F84AB1" w:rsidP="00107559">
            <w:pPr>
              <w:spacing w:before="60" w:after="60"/>
              <w:ind w:firstLine="111"/>
              <w:jc w:val="center"/>
              <w:rPr>
                <w:snapToGrid w:val="0"/>
              </w:rPr>
            </w:pPr>
            <w:r>
              <w:rPr>
                <w:snapToGrid w:val="0"/>
              </w:rPr>
              <w:t>940,0</w:t>
            </w:r>
          </w:p>
        </w:tc>
        <w:tc>
          <w:tcPr>
            <w:tcW w:w="1417" w:type="dxa"/>
          </w:tcPr>
          <w:p w:rsidR="00F84AB1" w:rsidRPr="00837104" w:rsidRDefault="00F84AB1" w:rsidP="00107559">
            <w:pPr>
              <w:spacing w:before="60" w:after="60"/>
              <w:ind w:firstLine="111"/>
              <w:jc w:val="center"/>
              <w:rPr>
                <w:snapToGrid w:val="0"/>
              </w:rPr>
            </w:pPr>
            <w:r>
              <w:rPr>
                <w:snapToGrid w:val="0"/>
              </w:rPr>
              <w:t>1166,3</w:t>
            </w:r>
          </w:p>
        </w:tc>
        <w:tc>
          <w:tcPr>
            <w:tcW w:w="1134" w:type="dxa"/>
          </w:tcPr>
          <w:p w:rsidR="00F84AB1" w:rsidRPr="00837104" w:rsidRDefault="00F84AB1" w:rsidP="00107559">
            <w:pPr>
              <w:spacing w:before="60" w:after="60"/>
              <w:ind w:firstLine="111"/>
              <w:jc w:val="center"/>
              <w:rPr>
                <w:snapToGrid w:val="0"/>
              </w:rPr>
            </w:pPr>
            <w:r>
              <w:rPr>
                <w:snapToGrid w:val="0"/>
              </w:rPr>
              <w:t>332,0</w:t>
            </w:r>
          </w:p>
        </w:tc>
        <w:tc>
          <w:tcPr>
            <w:tcW w:w="1134" w:type="dxa"/>
          </w:tcPr>
          <w:p w:rsidR="00F84AB1" w:rsidRPr="00837104" w:rsidRDefault="00F84AB1" w:rsidP="00107559">
            <w:pPr>
              <w:spacing w:before="60" w:after="60"/>
              <w:ind w:firstLine="111"/>
              <w:jc w:val="center"/>
              <w:rPr>
                <w:snapToGrid w:val="0"/>
              </w:rPr>
            </w:pPr>
            <w:r>
              <w:rPr>
                <w:snapToGrid w:val="0"/>
              </w:rPr>
              <w:t>0</w:t>
            </w:r>
          </w:p>
        </w:tc>
        <w:tc>
          <w:tcPr>
            <w:tcW w:w="992" w:type="dxa"/>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F84AB1" w:rsidRPr="00837104" w:rsidRDefault="00F84AB1" w:rsidP="00107559">
            <w:pPr>
              <w:spacing w:before="60" w:after="60"/>
              <w:ind w:firstLine="111"/>
              <w:jc w:val="center"/>
              <w:rPr>
                <w:snapToGrid w:val="0"/>
              </w:rPr>
            </w:pPr>
            <w:r>
              <w:rPr>
                <w:snapToGrid w:val="0"/>
              </w:rPr>
              <w:t>800,</w:t>
            </w:r>
            <w:r w:rsidRPr="00837104">
              <w:rPr>
                <w:snapToGrid w:val="0"/>
              </w:rPr>
              <w:t>0</w:t>
            </w:r>
          </w:p>
        </w:tc>
        <w:tc>
          <w:tcPr>
            <w:tcW w:w="1417" w:type="dxa"/>
          </w:tcPr>
          <w:p w:rsidR="00F84AB1" w:rsidRPr="00837104" w:rsidRDefault="00F84AB1" w:rsidP="00107559">
            <w:pPr>
              <w:spacing w:before="60" w:after="60"/>
              <w:ind w:firstLine="111"/>
              <w:jc w:val="center"/>
              <w:rPr>
                <w:snapToGrid w:val="0"/>
              </w:rPr>
            </w:pPr>
            <w:r>
              <w:rPr>
                <w:snapToGrid w:val="0"/>
              </w:rPr>
              <w:t>1000,0</w:t>
            </w:r>
          </w:p>
        </w:tc>
        <w:tc>
          <w:tcPr>
            <w:tcW w:w="1134" w:type="dxa"/>
          </w:tcPr>
          <w:p w:rsidR="00F84AB1" w:rsidRPr="00837104" w:rsidRDefault="00F84AB1" w:rsidP="00107559">
            <w:pPr>
              <w:spacing w:before="60" w:after="60"/>
              <w:ind w:firstLine="111"/>
              <w:jc w:val="center"/>
              <w:rPr>
                <w:snapToGrid w:val="0"/>
              </w:rPr>
            </w:pPr>
            <w:r>
              <w:rPr>
                <w:snapToGrid w:val="0"/>
              </w:rPr>
              <w:t>0</w:t>
            </w:r>
          </w:p>
        </w:tc>
        <w:tc>
          <w:tcPr>
            <w:tcW w:w="1134" w:type="dxa"/>
          </w:tcPr>
          <w:p w:rsidR="00F84AB1" w:rsidRPr="00837104" w:rsidRDefault="00F84AB1" w:rsidP="00107559">
            <w:pPr>
              <w:spacing w:before="60" w:after="60"/>
              <w:ind w:firstLine="111"/>
              <w:jc w:val="center"/>
              <w:rPr>
                <w:snapToGrid w:val="0"/>
              </w:rPr>
            </w:pPr>
            <w:r>
              <w:rPr>
                <w:snapToGrid w:val="0"/>
              </w:rPr>
              <w:t>0</w:t>
            </w:r>
          </w:p>
        </w:tc>
        <w:tc>
          <w:tcPr>
            <w:tcW w:w="992" w:type="dxa"/>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tcPr>
          <w:p w:rsidR="00F84AB1" w:rsidRPr="00837104" w:rsidRDefault="00F84AB1" w:rsidP="00107559">
            <w:pPr>
              <w:spacing w:before="60" w:after="60"/>
              <w:ind w:firstLine="111"/>
              <w:jc w:val="center"/>
              <w:rPr>
                <w:snapToGrid w:val="0"/>
              </w:rPr>
            </w:pPr>
            <w:r w:rsidRPr="00837104">
              <w:rPr>
                <w:snapToGrid w:val="0"/>
              </w:rPr>
              <w:t>0</w:t>
            </w:r>
          </w:p>
        </w:tc>
        <w:tc>
          <w:tcPr>
            <w:tcW w:w="1417"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1134" w:type="dxa"/>
          </w:tcPr>
          <w:p w:rsidR="00F84AB1" w:rsidRPr="00837104" w:rsidRDefault="00F84AB1" w:rsidP="00107559">
            <w:pPr>
              <w:spacing w:before="60" w:after="60"/>
              <w:ind w:firstLine="111"/>
              <w:jc w:val="center"/>
              <w:rPr>
                <w:snapToGrid w:val="0"/>
              </w:rPr>
            </w:pPr>
            <w:r w:rsidRPr="00837104">
              <w:rPr>
                <w:snapToGrid w:val="0"/>
              </w:rPr>
              <w:t>0</w:t>
            </w:r>
          </w:p>
        </w:tc>
        <w:tc>
          <w:tcPr>
            <w:tcW w:w="992" w:type="dxa"/>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50"/>
        </w:trPr>
        <w:tc>
          <w:tcPr>
            <w:tcW w:w="1306" w:type="dxa"/>
            <w:vMerge w:val="restart"/>
            <w:vAlign w:val="center"/>
          </w:tcPr>
          <w:p w:rsidR="00F84AB1" w:rsidRPr="00837104" w:rsidRDefault="00F84AB1" w:rsidP="00107559">
            <w:pPr>
              <w:rPr>
                <w:snapToGrid w:val="0"/>
              </w:rPr>
            </w:pPr>
            <w:r w:rsidRPr="00837104">
              <w:rPr>
                <w:snapToGrid w:val="0"/>
              </w:rPr>
              <w:t>Основное мероприятие</w:t>
            </w:r>
          </w:p>
          <w:p w:rsidR="00F84AB1" w:rsidRPr="00837104" w:rsidRDefault="00F84AB1" w:rsidP="00107559">
            <w:pPr>
              <w:rPr>
                <w:snapToGrid w:val="0"/>
              </w:rPr>
            </w:pPr>
            <w:r>
              <w:rPr>
                <w:snapToGrid w:val="0"/>
              </w:rPr>
              <w:t>2.4.2</w:t>
            </w:r>
          </w:p>
        </w:tc>
        <w:tc>
          <w:tcPr>
            <w:tcW w:w="2410" w:type="dxa"/>
            <w:vMerge w:val="restart"/>
            <w:vAlign w:val="center"/>
          </w:tcPr>
          <w:p w:rsidR="00F84AB1" w:rsidRPr="00837104" w:rsidRDefault="00F84AB1" w:rsidP="00107559">
            <w:pPr>
              <w:rPr>
                <w:snapToGrid w:val="0"/>
              </w:rPr>
            </w:pPr>
            <w:r w:rsidRPr="00837104">
              <w:rPr>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F84AB1" w:rsidRPr="00837104" w:rsidRDefault="00F84AB1" w:rsidP="00107559">
            <w:pPr>
              <w:rPr>
                <w:snapToGrid w:val="0"/>
              </w:rPr>
            </w:pPr>
            <w:r w:rsidRPr="00837104">
              <w:rPr>
                <w:snapToGrid w:val="0"/>
              </w:rPr>
              <w:t>)</w:t>
            </w:r>
          </w:p>
        </w:tc>
        <w:tc>
          <w:tcPr>
            <w:tcW w:w="5528" w:type="dxa"/>
            <w:tcBorders>
              <w:bottom w:val="single" w:sz="4" w:space="0" w:color="auto"/>
            </w:tcBorders>
          </w:tcPr>
          <w:p w:rsidR="00F84AB1" w:rsidRPr="00837104" w:rsidRDefault="00F84AB1" w:rsidP="00107559">
            <w:pPr>
              <w:spacing w:before="60" w:after="60"/>
              <w:rPr>
                <w:snapToGrid w:val="0"/>
              </w:rPr>
            </w:pPr>
            <w:r w:rsidRPr="00837104">
              <w:rPr>
                <w:snapToGrid w:val="0"/>
              </w:rPr>
              <w:t>всего, в т.ч.:</w:t>
            </w:r>
          </w:p>
        </w:tc>
        <w:tc>
          <w:tcPr>
            <w:tcW w:w="1276" w:type="dxa"/>
            <w:tcBorders>
              <w:bottom w:val="single" w:sz="4" w:space="0" w:color="auto"/>
            </w:tcBorders>
          </w:tcPr>
          <w:p w:rsidR="00F84AB1" w:rsidRPr="00837104" w:rsidRDefault="00F84AB1" w:rsidP="00107559">
            <w:pPr>
              <w:spacing w:before="60" w:after="60"/>
              <w:ind w:firstLine="111"/>
              <w:jc w:val="center"/>
              <w:rPr>
                <w:snapToGrid w:val="0"/>
              </w:rPr>
            </w:pPr>
            <w:r>
              <w:rPr>
                <w:snapToGrid w:val="0"/>
              </w:rPr>
              <w:t>200,0</w:t>
            </w:r>
          </w:p>
        </w:tc>
        <w:tc>
          <w:tcPr>
            <w:tcW w:w="1417" w:type="dxa"/>
            <w:tcBorders>
              <w:bottom w:val="single" w:sz="4" w:space="0" w:color="auto"/>
            </w:tcBorders>
          </w:tcPr>
          <w:p w:rsidR="00F84AB1" w:rsidRPr="00837104" w:rsidRDefault="00F84AB1" w:rsidP="00107559">
            <w:pPr>
              <w:spacing w:before="60" w:after="60"/>
              <w:ind w:firstLine="111"/>
              <w:jc w:val="center"/>
              <w:rPr>
                <w:snapToGrid w:val="0"/>
              </w:rPr>
            </w:pPr>
            <w:r>
              <w:rPr>
                <w:snapToGrid w:val="0"/>
              </w:rPr>
              <w:t>970,</w:t>
            </w:r>
            <w:r w:rsidRPr="00837104">
              <w:rPr>
                <w:snapToGrid w:val="0"/>
              </w:rPr>
              <w:t>0</w:t>
            </w:r>
          </w:p>
        </w:tc>
        <w:tc>
          <w:tcPr>
            <w:tcW w:w="1134" w:type="dxa"/>
            <w:tcBorders>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bottom w:val="single" w:sz="4" w:space="0" w:color="auto"/>
            </w:tcBorders>
          </w:tcPr>
          <w:p w:rsidR="00F84AB1" w:rsidRPr="00837104" w:rsidRDefault="00F84AB1" w:rsidP="00107559">
            <w:pPr>
              <w:spacing w:before="60" w:after="60"/>
              <w:ind w:firstLine="111"/>
              <w:jc w:val="center"/>
              <w:rPr>
                <w:snapToGrid w:val="0"/>
              </w:rPr>
            </w:pPr>
            <w:r>
              <w:rPr>
                <w:snapToGrid w:val="0"/>
              </w:rPr>
              <w:t>0</w:t>
            </w:r>
          </w:p>
        </w:tc>
        <w:tc>
          <w:tcPr>
            <w:tcW w:w="992" w:type="dxa"/>
            <w:tcBorders>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95"/>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Borders>
              <w:top w:val="single" w:sz="4" w:space="0" w:color="auto"/>
              <w:bottom w:val="single" w:sz="4" w:space="0" w:color="auto"/>
            </w:tcBorders>
          </w:tcPr>
          <w:p w:rsidR="00F84AB1" w:rsidRPr="00837104" w:rsidRDefault="00F84AB1" w:rsidP="00107559">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Pr>
                <w:snapToGrid w:val="0"/>
              </w:rPr>
              <w:t>200,0</w:t>
            </w:r>
          </w:p>
        </w:tc>
        <w:tc>
          <w:tcPr>
            <w:tcW w:w="1417"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Pr>
                <w:snapToGrid w:val="0"/>
              </w:rPr>
              <w:t>970,</w:t>
            </w:r>
            <w:r w:rsidRPr="00837104">
              <w:rPr>
                <w:snapToGrid w:val="0"/>
              </w:rPr>
              <w:t>0</w:t>
            </w:r>
          </w:p>
        </w:tc>
        <w:tc>
          <w:tcPr>
            <w:tcW w:w="1134"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4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Borders>
              <w:top w:val="single" w:sz="4" w:space="0" w:color="auto"/>
              <w:bottom w:val="single" w:sz="4" w:space="0" w:color="auto"/>
            </w:tcBorders>
          </w:tcPr>
          <w:p w:rsidR="00F84AB1" w:rsidRPr="00837104" w:rsidRDefault="00F84AB1" w:rsidP="00107559">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40"/>
        </w:trPr>
        <w:tc>
          <w:tcPr>
            <w:tcW w:w="1306" w:type="dxa"/>
            <w:vMerge/>
            <w:vAlign w:val="center"/>
          </w:tcPr>
          <w:p w:rsidR="00F84AB1" w:rsidRPr="00837104" w:rsidRDefault="00F84AB1" w:rsidP="00107559">
            <w:pPr>
              <w:rPr>
                <w:snapToGrid w:val="0"/>
              </w:rPr>
            </w:pPr>
          </w:p>
        </w:tc>
        <w:tc>
          <w:tcPr>
            <w:tcW w:w="2410" w:type="dxa"/>
            <w:vMerge/>
            <w:vAlign w:val="center"/>
          </w:tcPr>
          <w:p w:rsidR="00F84AB1" w:rsidRPr="00837104" w:rsidRDefault="00F84AB1" w:rsidP="00107559">
            <w:pPr>
              <w:rPr>
                <w:snapToGrid w:val="0"/>
              </w:rPr>
            </w:pPr>
          </w:p>
        </w:tc>
        <w:tc>
          <w:tcPr>
            <w:tcW w:w="5528" w:type="dxa"/>
            <w:tcBorders>
              <w:top w:val="single" w:sz="4" w:space="0" w:color="auto"/>
              <w:bottom w:val="single" w:sz="4" w:space="0" w:color="auto"/>
            </w:tcBorders>
          </w:tcPr>
          <w:p w:rsidR="00F84AB1" w:rsidRPr="00837104" w:rsidRDefault="00F84AB1" w:rsidP="00107559">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40"/>
        </w:trPr>
        <w:tc>
          <w:tcPr>
            <w:tcW w:w="1306" w:type="dxa"/>
            <w:vMerge w:val="restart"/>
            <w:vAlign w:val="center"/>
          </w:tcPr>
          <w:p w:rsidR="00F84AB1" w:rsidRPr="00837104" w:rsidRDefault="00F84AB1" w:rsidP="00107559">
            <w:pPr>
              <w:jc w:val="center"/>
              <w:rPr>
                <w:snapToGrid w:val="0"/>
              </w:rPr>
            </w:pPr>
            <w:r w:rsidRPr="00837104">
              <w:rPr>
                <w:snapToGrid w:val="0"/>
              </w:rPr>
              <w:t>Основное мероприятие</w:t>
            </w:r>
          </w:p>
          <w:p w:rsidR="00F84AB1" w:rsidRPr="00837104" w:rsidRDefault="00F84AB1" w:rsidP="00107559">
            <w:pPr>
              <w:jc w:val="center"/>
              <w:rPr>
                <w:snapToGrid w:val="0"/>
              </w:rPr>
            </w:pPr>
            <w:r>
              <w:rPr>
                <w:snapToGrid w:val="0"/>
              </w:rPr>
              <w:t>2.4.3</w:t>
            </w:r>
          </w:p>
        </w:tc>
        <w:tc>
          <w:tcPr>
            <w:tcW w:w="2410" w:type="dxa"/>
            <w:vMerge w:val="restart"/>
            <w:vAlign w:val="center"/>
          </w:tcPr>
          <w:p w:rsidR="00F84AB1" w:rsidRPr="00837104" w:rsidRDefault="00F84AB1" w:rsidP="00107559">
            <w:pPr>
              <w:jc w:val="center"/>
              <w:rPr>
                <w:snapToGrid w:val="0"/>
              </w:rPr>
            </w:pPr>
            <w:r w:rsidRPr="00B65C10">
              <w:rPr>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sidRPr="00837104">
              <w:rPr>
                <w:snapToGrid w:val="0"/>
              </w:rPr>
              <w:t>всего, в т.ч.:</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4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4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14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tcBorders>
              <w:top w:val="single" w:sz="4" w:space="0" w:color="auto"/>
              <w:bottom w:val="single" w:sz="4" w:space="0" w:color="auto"/>
            </w:tcBorders>
            <w:vAlign w:val="center"/>
          </w:tcPr>
          <w:p w:rsidR="00F84AB1" w:rsidRPr="00837104" w:rsidRDefault="00F84AB1" w:rsidP="00107559">
            <w:pPr>
              <w:spacing w:before="60" w:after="60"/>
              <w:jc w:val="center"/>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vAlign w:val="center"/>
          </w:tcPr>
          <w:p w:rsidR="00F84AB1" w:rsidRPr="00837104" w:rsidRDefault="00F84AB1" w:rsidP="00107559">
            <w:pPr>
              <w:spacing w:before="60" w:after="60"/>
              <w:ind w:right="-30"/>
              <w:jc w:val="center"/>
              <w:rPr>
                <w:b/>
                <w:snapToGrid w:val="0"/>
              </w:rPr>
            </w:pPr>
            <w:r w:rsidRPr="00837104">
              <w:rPr>
                <w:b/>
                <w:snapToGrid w:val="0"/>
              </w:rPr>
              <w:t>Подпрограмма 3</w:t>
            </w:r>
          </w:p>
        </w:tc>
        <w:tc>
          <w:tcPr>
            <w:tcW w:w="2410" w:type="dxa"/>
            <w:vMerge w:val="restart"/>
            <w:vAlign w:val="center"/>
          </w:tcPr>
          <w:p w:rsidR="00F84AB1" w:rsidRPr="00837104" w:rsidRDefault="00F84AB1" w:rsidP="00107559">
            <w:pPr>
              <w:spacing w:before="60" w:after="60"/>
              <w:ind w:right="-30"/>
              <w:jc w:val="center"/>
              <w:rPr>
                <w:snapToGrid w:val="0"/>
              </w:rPr>
            </w:pPr>
            <w:r w:rsidRPr="00837104">
              <w:rPr>
                <w:b/>
                <w:snapToGrid w:val="0"/>
              </w:rPr>
              <w:t>Поддержка и развитие малого и среднего предпринимательства</w:t>
            </w:r>
          </w:p>
        </w:tc>
        <w:tc>
          <w:tcPr>
            <w:tcW w:w="5528" w:type="dxa"/>
            <w:vAlign w:val="center"/>
          </w:tcPr>
          <w:p w:rsidR="00F84AB1" w:rsidRPr="00837104" w:rsidRDefault="00F84AB1" w:rsidP="00107559">
            <w:pPr>
              <w:spacing w:before="60" w:after="60"/>
              <w:ind w:right="-30"/>
              <w:jc w:val="center"/>
              <w:rPr>
                <w:snapToGrid w:val="0"/>
              </w:rPr>
            </w:pPr>
            <w:r w:rsidRPr="00837104">
              <w:rPr>
                <w:snapToGrid w:val="0"/>
              </w:rPr>
              <w:t>всего, в т.ч.:</w:t>
            </w:r>
          </w:p>
        </w:tc>
        <w:tc>
          <w:tcPr>
            <w:tcW w:w="1276" w:type="dxa"/>
            <w:vAlign w:val="center"/>
          </w:tcPr>
          <w:p w:rsidR="00F84AB1" w:rsidRPr="00837104" w:rsidRDefault="00F84AB1" w:rsidP="00107559">
            <w:pPr>
              <w:spacing w:before="60" w:after="60"/>
              <w:jc w:val="center"/>
              <w:rPr>
                <w:snapToGrid w:val="0"/>
              </w:rPr>
            </w:pPr>
            <w:r>
              <w:rPr>
                <w:snapToGrid w:val="0"/>
              </w:rPr>
              <w:t>270,0</w:t>
            </w:r>
          </w:p>
        </w:tc>
        <w:tc>
          <w:tcPr>
            <w:tcW w:w="1417" w:type="dxa"/>
            <w:vAlign w:val="center"/>
          </w:tcPr>
          <w:p w:rsidR="00F84AB1" w:rsidRPr="00837104" w:rsidRDefault="00F84AB1" w:rsidP="00107559">
            <w:pPr>
              <w:jc w:val="center"/>
            </w:pPr>
            <w:r>
              <w:t>11573,0</w:t>
            </w:r>
          </w:p>
        </w:tc>
        <w:tc>
          <w:tcPr>
            <w:tcW w:w="1134" w:type="dxa"/>
            <w:vAlign w:val="center"/>
          </w:tcPr>
          <w:p w:rsidR="00F84AB1" w:rsidRPr="00837104" w:rsidRDefault="00F84AB1" w:rsidP="00107559">
            <w:pPr>
              <w:jc w:val="center"/>
            </w:pPr>
            <w:r>
              <w:t>2018,0</w:t>
            </w:r>
          </w:p>
        </w:tc>
        <w:tc>
          <w:tcPr>
            <w:tcW w:w="1134" w:type="dxa"/>
            <w:vAlign w:val="center"/>
          </w:tcPr>
          <w:p w:rsidR="00F84AB1" w:rsidRPr="00837104" w:rsidRDefault="00F84AB1" w:rsidP="00107559">
            <w:pPr>
              <w:spacing w:before="60" w:after="60"/>
              <w:ind w:firstLine="111"/>
              <w:jc w:val="center"/>
              <w:rPr>
                <w:snapToGrid w:val="0"/>
              </w:rPr>
            </w:pPr>
            <w:r>
              <w:rPr>
                <w:snapToGrid w:val="0"/>
              </w:rPr>
              <w:t>20,0</w:t>
            </w:r>
          </w:p>
        </w:tc>
        <w:tc>
          <w:tcPr>
            <w:tcW w:w="992" w:type="dxa"/>
            <w:vAlign w:val="center"/>
          </w:tcPr>
          <w:p w:rsidR="00F84AB1" w:rsidRPr="00837104" w:rsidRDefault="00F84AB1" w:rsidP="00107559">
            <w:pPr>
              <w:spacing w:before="60" w:after="60"/>
              <w:ind w:firstLine="111"/>
              <w:jc w:val="center"/>
              <w:rPr>
                <w:snapToGrid w:val="0"/>
              </w:rPr>
            </w:pPr>
            <w:r>
              <w:rPr>
                <w:snapToGrid w:val="0"/>
              </w:rPr>
              <w:t>20,0</w:t>
            </w:r>
          </w:p>
        </w:tc>
      </w:tr>
      <w:tr w:rsidR="00F84AB1" w:rsidRPr="00837104" w:rsidTr="00107559">
        <w:trPr>
          <w:trHeight w:val="20"/>
        </w:trPr>
        <w:tc>
          <w:tcPr>
            <w:tcW w:w="1306" w:type="dxa"/>
            <w:vMerge/>
            <w:vAlign w:val="center"/>
          </w:tcPr>
          <w:p w:rsidR="00F84AB1" w:rsidRPr="00837104" w:rsidRDefault="00F84AB1" w:rsidP="00107559">
            <w:pPr>
              <w:jc w:val="center"/>
              <w:rPr>
                <w:b/>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ind w:left="-30"/>
              <w:jc w:val="center"/>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jc w:val="center"/>
              <w:rPr>
                <w:snapToGrid w:val="0"/>
              </w:rPr>
            </w:pPr>
            <w:r>
              <w:rPr>
                <w:snapToGrid w:val="0"/>
              </w:rPr>
              <w:t>270,0</w:t>
            </w:r>
          </w:p>
        </w:tc>
        <w:tc>
          <w:tcPr>
            <w:tcW w:w="1417" w:type="dxa"/>
            <w:vAlign w:val="center"/>
          </w:tcPr>
          <w:p w:rsidR="00F84AB1" w:rsidRPr="00837104" w:rsidRDefault="00F84AB1" w:rsidP="00107559">
            <w:pPr>
              <w:jc w:val="center"/>
            </w:pPr>
            <w:r>
              <w:t>11573,0</w:t>
            </w:r>
          </w:p>
        </w:tc>
        <w:tc>
          <w:tcPr>
            <w:tcW w:w="1134" w:type="dxa"/>
            <w:vAlign w:val="center"/>
          </w:tcPr>
          <w:p w:rsidR="00F84AB1" w:rsidRPr="00837104" w:rsidRDefault="00F84AB1" w:rsidP="00107559">
            <w:pPr>
              <w:jc w:val="center"/>
            </w:pPr>
            <w:r>
              <w:t>2018,0</w:t>
            </w:r>
          </w:p>
        </w:tc>
        <w:tc>
          <w:tcPr>
            <w:tcW w:w="1134" w:type="dxa"/>
            <w:vAlign w:val="center"/>
          </w:tcPr>
          <w:p w:rsidR="00F84AB1" w:rsidRPr="00837104" w:rsidRDefault="00F84AB1" w:rsidP="00107559">
            <w:pPr>
              <w:spacing w:before="60" w:after="60"/>
              <w:ind w:firstLine="111"/>
              <w:jc w:val="center"/>
              <w:rPr>
                <w:snapToGrid w:val="0"/>
              </w:rPr>
            </w:pPr>
            <w:r>
              <w:rPr>
                <w:snapToGrid w:val="0"/>
              </w:rPr>
              <w:t>20,0</w:t>
            </w:r>
          </w:p>
        </w:tc>
        <w:tc>
          <w:tcPr>
            <w:tcW w:w="992" w:type="dxa"/>
            <w:vAlign w:val="center"/>
          </w:tcPr>
          <w:p w:rsidR="00F84AB1" w:rsidRPr="00837104" w:rsidRDefault="00F84AB1" w:rsidP="00107559">
            <w:pPr>
              <w:spacing w:before="60" w:after="60"/>
              <w:ind w:firstLine="111"/>
              <w:jc w:val="center"/>
              <w:rPr>
                <w:snapToGrid w:val="0"/>
              </w:rPr>
            </w:pPr>
            <w:r>
              <w:rPr>
                <w:snapToGrid w:val="0"/>
              </w:rPr>
              <w:t>20,0</w:t>
            </w:r>
          </w:p>
        </w:tc>
      </w:tr>
      <w:tr w:rsidR="00F84AB1" w:rsidRPr="00837104" w:rsidTr="00107559">
        <w:trPr>
          <w:trHeight w:val="20"/>
        </w:trPr>
        <w:tc>
          <w:tcPr>
            <w:tcW w:w="1306" w:type="dxa"/>
            <w:vMerge/>
            <w:vAlign w:val="center"/>
          </w:tcPr>
          <w:p w:rsidR="00F84AB1" w:rsidRPr="00837104" w:rsidRDefault="00F84AB1" w:rsidP="00107559">
            <w:pPr>
              <w:jc w:val="center"/>
              <w:rPr>
                <w:b/>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jc w:val="center"/>
              <w:rPr>
                <w:snapToGrid w:val="0"/>
              </w:rPr>
            </w:pPr>
            <w:r>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7000,0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b/>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jc w:val="center"/>
              <w:rPr>
                <w:snapToGrid w:val="0"/>
              </w:rPr>
            </w:pPr>
            <w:r>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b/>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F84AB1" w:rsidRDefault="00F84AB1" w:rsidP="00107559">
            <w:pPr>
              <w:spacing w:before="60" w:after="60"/>
              <w:jc w:val="center"/>
              <w:rPr>
                <w:snapToGrid w:val="0"/>
              </w:rPr>
            </w:pPr>
            <w:r>
              <w:rPr>
                <w:snapToGrid w:val="0"/>
              </w:rPr>
              <w:t>0</w:t>
            </w:r>
          </w:p>
        </w:tc>
        <w:tc>
          <w:tcPr>
            <w:tcW w:w="1417" w:type="dxa"/>
            <w:vAlign w:val="center"/>
          </w:tcPr>
          <w:p w:rsidR="00F84AB1" w:rsidRDefault="00F84AB1" w:rsidP="00107559">
            <w:pPr>
              <w:spacing w:before="60" w:after="60"/>
              <w:ind w:firstLine="111"/>
              <w:jc w:val="center"/>
              <w:rPr>
                <w:snapToGrid w:val="0"/>
              </w:rPr>
            </w:pPr>
            <w:r>
              <w:rPr>
                <w:snapToGrid w:val="0"/>
              </w:rPr>
              <w:t>919,0</w:t>
            </w:r>
          </w:p>
        </w:tc>
        <w:tc>
          <w:tcPr>
            <w:tcW w:w="1134" w:type="dxa"/>
            <w:vAlign w:val="center"/>
          </w:tcPr>
          <w:p w:rsidR="00F84AB1"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restart"/>
            <w:vAlign w:val="center"/>
          </w:tcPr>
          <w:p w:rsidR="00F84AB1" w:rsidRPr="00837104" w:rsidRDefault="00F84AB1" w:rsidP="00107559">
            <w:pPr>
              <w:spacing w:before="60" w:after="60"/>
              <w:ind w:right="-30"/>
              <w:jc w:val="center"/>
              <w:rPr>
                <w:snapToGrid w:val="0"/>
              </w:rPr>
            </w:pPr>
            <w:r>
              <w:rPr>
                <w:snapToGrid w:val="0"/>
              </w:rPr>
              <w:lastRenderedPageBreak/>
              <w:t>Основное мероприятие 3.1.1.</w:t>
            </w:r>
          </w:p>
        </w:tc>
        <w:tc>
          <w:tcPr>
            <w:tcW w:w="2410" w:type="dxa"/>
            <w:vMerge w:val="restart"/>
            <w:vAlign w:val="center"/>
          </w:tcPr>
          <w:p w:rsidR="00F84AB1" w:rsidRPr="00837104" w:rsidRDefault="00F84AB1" w:rsidP="00107559">
            <w:pPr>
              <w:spacing w:before="60" w:after="60"/>
              <w:ind w:right="-30"/>
              <w:jc w:val="center"/>
              <w:rPr>
                <w:snapToGrid w:val="0"/>
              </w:rPr>
            </w:pPr>
            <w:r w:rsidRPr="00837104">
              <w:rPr>
                <w:snapToGrid w:val="0"/>
              </w:rPr>
              <w:t>Проведение мероприятий по формированию позитивного имиджа МиСП</w:t>
            </w:r>
          </w:p>
        </w:tc>
        <w:tc>
          <w:tcPr>
            <w:tcW w:w="5528" w:type="dxa"/>
            <w:vAlign w:val="center"/>
          </w:tcPr>
          <w:p w:rsidR="00F84AB1" w:rsidRPr="00837104" w:rsidRDefault="00F84AB1" w:rsidP="00107559">
            <w:pPr>
              <w:spacing w:before="60" w:after="60"/>
              <w:ind w:right="-30"/>
              <w:jc w:val="center"/>
              <w:rPr>
                <w:snapToGrid w:val="0"/>
              </w:rPr>
            </w:pPr>
            <w:r w:rsidRPr="00837104">
              <w:rPr>
                <w:snapToGrid w:val="0"/>
              </w:rPr>
              <w:t>всего, в т.ч.:</w:t>
            </w:r>
          </w:p>
        </w:tc>
        <w:tc>
          <w:tcPr>
            <w:tcW w:w="1276" w:type="dxa"/>
            <w:vAlign w:val="center"/>
          </w:tcPr>
          <w:p w:rsidR="00F84AB1" w:rsidRPr="00837104" w:rsidRDefault="00F84AB1" w:rsidP="00107559">
            <w:pPr>
              <w:spacing w:before="60" w:after="60"/>
              <w:ind w:firstLine="111"/>
              <w:jc w:val="center"/>
              <w:rPr>
                <w:snapToGrid w:val="0"/>
              </w:rPr>
            </w:pPr>
            <w:r>
              <w:rPr>
                <w:snapToGrid w:val="0"/>
              </w:rPr>
              <w:t>20,0</w:t>
            </w:r>
          </w:p>
        </w:tc>
        <w:tc>
          <w:tcPr>
            <w:tcW w:w="1417" w:type="dxa"/>
            <w:vAlign w:val="center"/>
          </w:tcPr>
          <w:p w:rsidR="00F84AB1" w:rsidRPr="00837104" w:rsidRDefault="00F84AB1" w:rsidP="00107559">
            <w:pPr>
              <w:spacing w:before="60" w:after="60"/>
              <w:ind w:firstLine="111"/>
              <w:jc w:val="center"/>
              <w:rPr>
                <w:snapToGrid w:val="0"/>
              </w:rPr>
            </w:pPr>
            <w:r>
              <w:rPr>
                <w:snapToGrid w:val="0"/>
              </w:rPr>
              <w:t>20,</w:t>
            </w: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18,0</w:t>
            </w:r>
          </w:p>
        </w:tc>
        <w:tc>
          <w:tcPr>
            <w:tcW w:w="1134" w:type="dxa"/>
            <w:vAlign w:val="center"/>
          </w:tcPr>
          <w:p w:rsidR="00F84AB1" w:rsidRPr="00837104" w:rsidRDefault="00F84AB1" w:rsidP="00107559">
            <w:pPr>
              <w:spacing w:before="60" w:after="60"/>
              <w:ind w:firstLine="111"/>
              <w:jc w:val="center"/>
              <w:rPr>
                <w:snapToGrid w:val="0"/>
              </w:rPr>
            </w:pPr>
            <w:r>
              <w:rPr>
                <w:snapToGrid w:val="0"/>
              </w:rPr>
              <w:t>20,0</w:t>
            </w:r>
          </w:p>
        </w:tc>
        <w:tc>
          <w:tcPr>
            <w:tcW w:w="992" w:type="dxa"/>
            <w:vAlign w:val="center"/>
          </w:tcPr>
          <w:p w:rsidR="00F84AB1" w:rsidRPr="00837104" w:rsidRDefault="00F84AB1" w:rsidP="00107559">
            <w:pPr>
              <w:spacing w:before="60" w:after="60"/>
              <w:ind w:firstLine="111"/>
              <w:jc w:val="center"/>
              <w:rPr>
                <w:snapToGrid w:val="0"/>
              </w:rPr>
            </w:pPr>
            <w:r>
              <w:rPr>
                <w:snapToGrid w:val="0"/>
              </w:rPr>
              <w:t>20,0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ind w:left="-30"/>
              <w:jc w:val="center"/>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Pr>
                <w:snapToGrid w:val="0"/>
              </w:rPr>
              <w:t>20,0</w:t>
            </w:r>
          </w:p>
        </w:tc>
        <w:tc>
          <w:tcPr>
            <w:tcW w:w="1417" w:type="dxa"/>
            <w:vAlign w:val="center"/>
          </w:tcPr>
          <w:p w:rsidR="00F84AB1" w:rsidRPr="00837104" w:rsidRDefault="00F84AB1" w:rsidP="00107559">
            <w:pPr>
              <w:spacing w:before="60" w:after="60"/>
              <w:ind w:firstLine="111"/>
              <w:jc w:val="center"/>
              <w:rPr>
                <w:snapToGrid w:val="0"/>
              </w:rPr>
            </w:pPr>
            <w:r>
              <w:rPr>
                <w:snapToGrid w:val="0"/>
              </w:rPr>
              <w:t>20,0</w:t>
            </w:r>
          </w:p>
        </w:tc>
        <w:tc>
          <w:tcPr>
            <w:tcW w:w="1134" w:type="dxa"/>
            <w:vAlign w:val="center"/>
          </w:tcPr>
          <w:p w:rsidR="00F84AB1" w:rsidRPr="00837104" w:rsidRDefault="00F84AB1" w:rsidP="00107559">
            <w:pPr>
              <w:spacing w:before="60" w:after="60"/>
              <w:ind w:firstLine="111"/>
              <w:jc w:val="center"/>
              <w:rPr>
                <w:snapToGrid w:val="0"/>
              </w:rPr>
            </w:pPr>
            <w:r>
              <w:rPr>
                <w:snapToGrid w:val="0"/>
              </w:rPr>
              <w:t>18,0</w:t>
            </w:r>
          </w:p>
        </w:tc>
        <w:tc>
          <w:tcPr>
            <w:tcW w:w="1134" w:type="dxa"/>
            <w:vAlign w:val="center"/>
          </w:tcPr>
          <w:p w:rsidR="00F84AB1" w:rsidRPr="00837104" w:rsidRDefault="00F84AB1" w:rsidP="00107559">
            <w:pPr>
              <w:spacing w:before="60" w:after="60"/>
              <w:ind w:firstLine="111"/>
              <w:jc w:val="center"/>
              <w:rPr>
                <w:snapToGrid w:val="0"/>
              </w:rPr>
            </w:pPr>
            <w:r>
              <w:rPr>
                <w:snapToGrid w:val="0"/>
              </w:rPr>
              <w:t>20,0</w:t>
            </w:r>
          </w:p>
        </w:tc>
        <w:tc>
          <w:tcPr>
            <w:tcW w:w="992" w:type="dxa"/>
            <w:vAlign w:val="center"/>
          </w:tcPr>
          <w:p w:rsidR="00F84AB1" w:rsidRPr="00837104" w:rsidRDefault="00F84AB1" w:rsidP="00107559">
            <w:pPr>
              <w:spacing w:before="60" w:after="60"/>
              <w:ind w:firstLine="111"/>
              <w:jc w:val="center"/>
              <w:rPr>
                <w:snapToGrid w:val="0"/>
              </w:rPr>
            </w:pPr>
            <w:r>
              <w:rPr>
                <w:snapToGrid w:val="0"/>
              </w:rPr>
              <w:t>20,0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vAlign w:val="center"/>
          </w:tcPr>
          <w:p w:rsidR="00F84AB1" w:rsidRPr="00837104" w:rsidRDefault="00F84AB1" w:rsidP="00107559">
            <w:pPr>
              <w:jc w:val="center"/>
              <w:rPr>
                <w:snapToGrid w:val="0"/>
              </w:rPr>
            </w:pPr>
            <w:r>
              <w:rPr>
                <w:snapToGrid w:val="0"/>
              </w:rPr>
              <w:t>Основное мероприятие 3.2.1</w:t>
            </w:r>
          </w:p>
          <w:p w:rsidR="00F84AB1" w:rsidRPr="00837104" w:rsidRDefault="00F84AB1" w:rsidP="00107559">
            <w:pPr>
              <w:jc w:val="center"/>
              <w:rPr>
                <w:snapToGrid w:val="0"/>
              </w:rPr>
            </w:pPr>
          </w:p>
        </w:tc>
        <w:tc>
          <w:tcPr>
            <w:tcW w:w="2410" w:type="dxa"/>
            <w:vMerge w:val="restart"/>
            <w:vAlign w:val="center"/>
          </w:tcPr>
          <w:p w:rsidR="00F84AB1" w:rsidRPr="00837104" w:rsidRDefault="00F84AB1" w:rsidP="00107559">
            <w:pPr>
              <w:jc w:val="center"/>
              <w:rPr>
                <w:snapToGrid w:val="0"/>
              </w:rPr>
            </w:pPr>
            <w:r>
              <w:rPr>
                <w:snapToGrid w:val="0"/>
              </w:rPr>
              <w:t>Финансовое обеспечение</w:t>
            </w:r>
            <w:r w:rsidRPr="00837104">
              <w:rPr>
                <w:snapToGrid w:val="0"/>
              </w:rPr>
              <w:t xml:space="preserve"> части затрат субъектов малого и среднего предпринимательства на реализацию народных проектов  в сфере предпринимательства</w:t>
            </w:r>
          </w:p>
        </w:tc>
        <w:tc>
          <w:tcPr>
            <w:tcW w:w="5528" w:type="dxa"/>
            <w:vAlign w:val="center"/>
          </w:tcPr>
          <w:p w:rsidR="00F84AB1" w:rsidRPr="00837104" w:rsidRDefault="00F84AB1" w:rsidP="00107559">
            <w:pPr>
              <w:spacing w:before="60" w:after="60"/>
              <w:jc w:val="center"/>
              <w:rPr>
                <w:snapToGrid w:val="0"/>
              </w:rPr>
            </w:pPr>
            <w:r w:rsidRPr="00837104">
              <w:rPr>
                <w:snapToGrid w:val="0"/>
              </w:rPr>
              <w:t>всего, в т.ч.:</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5354,0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5354,0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4500,0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restart"/>
            <w:vAlign w:val="center"/>
          </w:tcPr>
          <w:p w:rsidR="00F84AB1" w:rsidRPr="00837104" w:rsidRDefault="00F84AB1" w:rsidP="00107559">
            <w:pPr>
              <w:spacing w:before="60" w:after="60"/>
              <w:ind w:right="-30"/>
              <w:jc w:val="center"/>
              <w:rPr>
                <w:snapToGrid w:val="0"/>
              </w:rPr>
            </w:pPr>
            <w:r>
              <w:rPr>
                <w:snapToGrid w:val="0"/>
              </w:rPr>
              <w:t>Основное мероприятие 3.2.2</w:t>
            </w:r>
          </w:p>
        </w:tc>
        <w:tc>
          <w:tcPr>
            <w:tcW w:w="2410" w:type="dxa"/>
            <w:vMerge w:val="restart"/>
            <w:vAlign w:val="center"/>
          </w:tcPr>
          <w:p w:rsidR="00F84AB1" w:rsidRPr="00837104" w:rsidRDefault="00F84AB1" w:rsidP="00107559">
            <w:pPr>
              <w:spacing w:before="60" w:after="60"/>
              <w:ind w:right="-30"/>
              <w:jc w:val="center"/>
              <w:rPr>
                <w:snapToGrid w:val="0"/>
              </w:rPr>
            </w:pPr>
            <w:r w:rsidRPr="00837104">
              <w:rPr>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5528" w:type="dxa"/>
            <w:vAlign w:val="center"/>
          </w:tcPr>
          <w:p w:rsidR="00F84AB1" w:rsidRPr="00837104" w:rsidRDefault="00F84AB1" w:rsidP="00107559">
            <w:pPr>
              <w:spacing w:before="60" w:after="60"/>
              <w:ind w:right="-30"/>
              <w:jc w:val="center"/>
              <w:rPr>
                <w:snapToGrid w:val="0"/>
              </w:rPr>
            </w:pPr>
            <w:r w:rsidRPr="00837104">
              <w:rPr>
                <w:snapToGrid w:val="0"/>
              </w:rPr>
              <w:t>всего, в т.ч.:</w:t>
            </w:r>
          </w:p>
        </w:tc>
        <w:tc>
          <w:tcPr>
            <w:tcW w:w="1276" w:type="dxa"/>
            <w:vAlign w:val="center"/>
          </w:tcPr>
          <w:p w:rsidR="00F84AB1" w:rsidRPr="00837104" w:rsidRDefault="00F84AB1" w:rsidP="00107559">
            <w:pPr>
              <w:spacing w:before="60" w:after="60"/>
              <w:jc w:val="center"/>
              <w:rPr>
                <w:snapToGrid w:val="0"/>
              </w:rPr>
            </w:pPr>
            <w:r>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ind w:left="-30"/>
              <w:jc w:val="center"/>
              <w:rPr>
                <w:snapToGrid w:val="0"/>
              </w:rPr>
            </w:pPr>
            <w:r w:rsidRPr="00837104">
              <w:t>бюджет МО МР «Усть-Куломский»*</w:t>
            </w:r>
          </w:p>
        </w:tc>
        <w:tc>
          <w:tcPr>
            <w:tcW w:w="1276" w:type="dxa"/>
            <w:vAlign w:val="center"/>
          </w:tcPr>
          <w:p w:rsidR="00F84AB1" w:rsidRPr="00837104" w:rsidRDefault="00F84AB1" w:rsidP="00107559">
            <w:pPr>
              <w:spacing w:before="60" w:after="60"/>
              <w:jc w:val="center"/>
              <w:rPr>
                <w:snapToGrid w:val="0"/>
              </w:rPr>
            </w:pPr>
            <w:r>
              <w:rPr>
                <w:snapToGrid w:val="0"/>
              </w:rPr>
              <w:t>0</w:t>
            </w:r>
          </w:p>
        </w:tc>
        <w:tc>
          <w:tcPr>
            <w:tcW w:w="1417"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1134" w:type="dxa"/>
            <w:vAlign w:val="center"/>
          </w:tcPr>
          <w:p w:rsidR="00F84AB1" w:rsidRPr="00837104" w:rsidRDefault="00F84AB1" w:rsidP="00107559">
            <w:pPr>
              <w:spacing w:before="60" w:after="60"/>
              <w:ind w:firstLine="111"/>
              <w:jc w:val="center"/>
              <w:rPr>
                <w:snapToGrid w:val="0"/>
              </w:rPr>
            </w:pPr>
            <w:r>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20"/>
        </w:trPr>
        <w:tc>
          <w:tcPr>
            <w:tcW w:w="1306" w:type="dxa"/>
            <w:vMerge/>
            <w:vAlign w:val="center"/>
          </w:tcPr>
          <w:p w:rsidR="00F84AB1" w:rsidRPr="00837104" w:rsidRDefault="00F84AB1" w:rsidP="00107559">
            <w:pPr>
              <w:jc w:val="center"/>
              <w:rPr>
                <w:snapToGrid w:val="0"/>
              </w:rPr>
            </w:pPr>
          </w:p>
        </w:tc>
        <w:tc>
          <w:tcPr>
            <w:tcW w:w="2410" w:type="dxa"/>
            <w:vMerge/>
            <w:vAlign w:val="center"/>
          </w:tcPr>
          <w:p w:rsidR="00F84AB1" w:rsidRPr="00837104" w:rsidRDefault="00F84AB1" w:rsidP="00107559">
            <w:pPr>
              <w:jc w:val="center"/>
              <w:rPr>
                <w:snapToGrid w:val="0"/>
              </w:rPr>
            </w:pPr>
          </w:p>
        </w:tc>
        <w:tc>
          <w:tcPr>
            <w:tcW w:w="5528" w:type="dxa"/>
            <w:vAlign w:val="center"/>
          </w:tcPr>
          <w:p w:rsidR="00F84AB1" w:rsidRPr="00837104" w:rsidRDefault="00F84AB1" w:rsidP="00107559">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Align w:val="center"/>
          </w:tcPr>
          <w:p w:rsidR="00F84AB1" w:rsidRPr="00837104" w:rsidRDefault="00F84AB1" w:rsidP="00107559">
            <w:pPr>
              <w:jc w:val="center"/>
              <w:rPr>
                <w:snapToGrid w:val="0"/>
              </w:rPr>
            </w:pPr>
            <w:r w:rsidRPr="00837104">
              <w:rPr>
                <w:snapToGrid w:val="0"/>
              </w:rPr>
              <w:t>Основное мероприят</w:t>
            </w:r>
            <w:r>
              <w:rPr>
                <w:snapToGrid w:val="0"/>
              </w:rPr>
              <w:t>ие 3.2.3</w:t>
            </w:r>
          </w:p>
          <w:p w:rsidR="00F84AB1" w:rsidRPr="00837104" w:rsidRDefault="00F84AB1" w:rsidP="00107559">
            <w:pPr>
              <w:jc w:val="center"/>
            </w:pPr>
          </w:p>
        </w:tc>
        <w:tc>
          <w:tcPr>
            <w:tcW w:w="2410" w:type="dxa"/>
            <w:vAlign w:val="center"/>
          </w:tcPr>
          <w:p w:rsidR="00F84AB1" w:rsidRPr="00837104" w:rsidRDefault="00F84AB1" w:rsidP="00107559">
            <w:pPr>
              <w:jc w:val="center"/>
            </w:pPr>
            <w:r w:rsidRPr="00837104">
              <w:rPr>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F84AB1" w:rsidRPr="00837104" w:rsidRDefault="00F84AB1" w:rsidP="00107559">
            <w:pPr>
              <w:spacing w:before="60" w:after="60"/>
              <w:jc w:val="center"/>
              <w:rPr>
                <w:snapToGrid w:val="0"/>
              </w:rPr>
            </w:pPr>
            <w:r w:rsidRPr="00837104">
              <w:rPr>
                <w:snapToGrid w:val="0"/>
                <w:color w:val="000000"/>
              </w:rPr>
              <w:t>всего</w:t>
            </w:r>
          </w:p>
        </w:tc>
        <w:tc>
          <w:tcPr>
            <w:tcW w:w="1276"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val="restart"/>
            <w:tcBorders>
              <w:top w:val="single" w:sz="2" w:space="0" w:color="auto"/>
              <w:left w:val="single" w:sz="2" w:space="0" w:color="auto"/>
              <w:right w:val="single" w:sz="2" w:space="0" w:color="auto"/>
            </w:tcBorders>
            <w:vAlign w:val="center"/>
          </w:tcPr>
          <w:p w:rsidR="00F84AB1" w:rsidRPr="00837104" w:rsidRDefault="00F84AB1" w:rsidP="00107559">
            <w:pPr>
              <w:jc w:val="center"/>
              <w:rPr>
                <w:snapToGrid w:val="0"/>
              </w:rPr>
            </w:pPr>
            <w:r>
              <w:rPr>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F84AB1" w:rsidRPr="003C206A" w:rsidRDefault="00F84AB1" w:rsidP="00107559">
            <w:pPr>
              <w:jc w:val="center"/>
              <w:rPr>
                <w:snapToGrid w:val="0"/>
                <w:color w:val="000000"/>
              </w:rPr>
            </w:pPr>
            <w:r w:rsidRPr="003C206A">
              <w:rPr>
                <w:snapToGrid w:val="0"/>
                <w:color w:val="000000"/>
              </w:rPr>
              <w:t xml:space="preserve">Финансовое обеспечение части затрат на реализацию народных </w:t>
            </w:r>
            <w:r w:rsidRPr="003C206A">
              <w:rPr>
                <w:snapToGrid w:val="0"/>
                <w:color w:val="000000"/>
              </w:rPr>
              <w:lastRenderedPageBreak/>
              <w:t>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3C206A" w:rsidRDefault="00F84AB1" w:rsidP="00107559">
            <w:pPr>
              <w:spacing w:before="60" w:after="60"/>
              <w:jc w:val="center"/>
              <w:rPr>
                <w:snapToGrid w:val="0"/>
                <w:color w:val="000000"/>
              </w:rPr>
            </w:pPr>
            <w:r w:rsidRPr="003C206A">
              <w:rPr>
                <w:snapToGrid w:val="0"/>
                <w:color w:val="000000"/>
              </w:rPr>
              <w:lastRenderedPageBreak/>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3C206A" w:rsidRDefault="00F84AB1" w:rsidP="00107559">
            <w:pPr>
              <w:spacing w:before="60" w:after="60"/>
              <w:jc w:val="center"/>
              <w:rPr>
                <w:snapToGrid w:val="0"/>
                <w:color w:val="000000"/>
              </w:rPr>
            </w:pPr>
            <w:r w:rsidRPr="003C206A">
              <w:rPr>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3C206A" w:rsidRDefault="00F84AB1" w:rsidP="00107559">
            <w:pPr>
              <w:spacing w:before="60" w:after="60"/>
              <w:jc w:val="center"/>
              <w:rPr>
                <w:snapToGrid w:val="0"/>
                <w:color w:val="000000"/>
              </w:rPr>
            </w:pPr>
            <w:r w:rsidRPr="003C206A">
              <w:rPr>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1500,</w:t>
            </w: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3C206A" w:rsidRDefault="00F84AB1" w:rsidP="00107559">
            <w:pPr>
              <w:spacing w:before="60" w:after="60"/>
              <w:jc w:val="center"/>
              <w:rPr>
                <w:snapToGrid w:val="0"/>
                <w:color w:val="000000"/>
              </w:rPr>
            </w:pP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p>
        </w:tc>
        <w:tc>
          <w:tcPr>
            <w:tcW w:w="1417" w:type="dxa"/>
            <w:tcBorders>
              <w:top w:val="single" w:sz="2" w:space="0" w:color="auto"/>
              <w:left w:val="single" w:sz="2" w:space="0" w:color="auto"/>
              <w:bottom w:val="single" w:sz="2" w:space="0" w:color="auto"/>
              <w:right w:val="single" w:sz="2" w:space="0" w:color="auto"/>
            </w:tcBorders>
            <w:vAlign w:val="center"/>
          </w:tcPr>
          <w:p w:rsidR="00F84AB1" w:rsidRDefault="00F84AB1" w:rsidP="00107559">
            <w:pPr>
              <w:spacing w:before="60" w:after="60"/>
              <w:ind w:firstLine="111"/>
              <w:jc w:val="center"/>
              <w:rPr>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p>
        </w:tc>
      </w:tr>
      <w:tr w:rsidR="00F84AB1" w:rsidRPr="00837104" w:rsidTr="00107559">
        <w:trPr>
          <w:trHeight w:val="316"/>
        </w:trPr>
        <w:tc>
          <w:tcPr>
            <w:tcW w:w="1306" w:type="dxa"/>
            <w:vMerge/>
            <w:tcBorders>
              <w:left w:val="single" w:sz="2" w:space="0" w:color="auto"/>
              <w:bottom w:val="single" w:sz="4"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3C206A" w:rsidRDefault="00F84AB1" w:rsidP="00107559">
            <w:pPr>
              <w:spacing w:before="60" w:after="60"/>
              <w:jc w:val="center"/>
              <w:rPr>
                <w:snapToGrid w:val="0"/>
                <w:color w:val="000000"/>
              </w:rPr>
            </w:pPr>
            <w:r w:rsidRPr="003C206A">
              <w:rPr>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val="restart"/>
            <w:tcBorders>
              <w:top w:val="single" w:sz="4" w:space="0" w:color="auto"/>
              <w:left w:val="single" w:sz="2" w:space="0" w:color="auto"/>
              <w:right w:val="single" w:sz="2" w:space="0" w:color="auto"/>
            </w:tcBorders>
          </w:tcPr>
          <w:p w:rsidR="00F84AB1" w:rsidRDefault="00F84AB1" w:rsidP="00107559">
            <w:pPr>
              <w:jc w:val="center"/>
              <w:rPr>
                <w:snapToGrid w:val="0"/>
              </w:rPr>
            </w:pPr>
            <w:r>
              <w:rPr>
                <w:snapToGrid w:val="0"/>
              </w:rPr>
              <w:t>Основное мероприятие</w:t>
            </w:r>
          </w:p>
          <w:p w:rsidR="00F84AB1" w:rsidRPr="00837104" w:rsidRDefault="00F84AB1" w:rsidP="00107559">
            <w:pPr>
              <w:jc w:val="center"/>
              <w:rPr>
                <w:snapToGrid w:val="0"/>
              </w:rPr>
            </w:pPr>
            <w:r>
              <w:rPr>
                <w:snapToGrid w:val="0"/>
              </w:rPr>
              <w:t>3.2.5</w:t>
            </w:r>
          </w:p>
        </w:tc>
        <w:tc>
          <w:tcPr>
            <w:tcW w:w="2410" w:type="dxa"/>
            <w:vMerge w:val="restart"/>
            <w:tcBorders>
              <w:top w:val="single" w:sz="4" w:space="0" w:color="auto"/>
              <w:left w:val="single" w:sz="2" w:space="0" w:color="auto"/>
              <w:right w:val="single" w:sz="2" w:space="0" w:color="auto"/>
            </w:tcBorders>
          </w:tcPr>
          <w:p w:rsidR="00F84AB1" w:rsidRPr="003C206A" w:rsidRDefault="00F84AB1" w:rsidP="00107559">
            <w:pPr>
              <w:jc w:val="center"/>
              <w:rPr>
                <w:snapToGrid w:val="0"/>
                <w:color w:val="000000"/>
              </w:rPr>
            </w:pPr>
            <w:r>
              <w:rPr>
                <w:snapToGrid w:val="0"/>
                <w:color w:val="000000"/>
              </w:rPr>
              <w:t>Реализация инициативного проекта «Рейсовый маршрут «Кебанъёль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spacing w:before="60" w:after="60"/>
              <w:jc w:val="center"/>
              <w:rPr>
                <w:snapToGrid w:val="0"/>
                <w:color w:val="000000"/>
              </w:rPr>
            </w:pPr>
            <w:r w:rsidRPr="00204A9A">
              <w:rPr>
                <w:snapToGrid w:val="0"/>
                <w:color w:val="000000"/>
              </w:rPr>
              <w:t>1</w:t>
            </w:r>
            <w:r>
              <w:rPr>
                <w:snapToGrid w:val="0"/>
                <w:color w:val="000000"/>
              </w:rPr>
              <w:t>0</w:t>
            </w:r>
            <w:r w:rsidRPr="00204A9A">
              <w:rPr>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spacing w:before="60" w:after="60"/>
              <w:jc w:val="center"/>
              <w:rPr>
                <w:snapToGrid w:val="0"/>
                <w:color w:val="000000"/>
              </w:rPr>
            </w:pPr>
            <w:r w:rsidRPr="00204A9A">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bottom w:val="single" w:sz="4"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Pr>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spacing w:before="60" w:after="60"/>
              <w:jc w:val="center"/>
              <w:rPr>
                <w:snapToGrid w:val="0"/>
                <w:color w:val="000000"/>
              </w:rPr>
            </w:pPr>
            <w:r>
              <w:rPr>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Pr>
                <w:snapToGrid w:val="0"/>
              </w:rPr>
              <w:t>0</w:t>
            </w:r>
          </w:p>
        </w:tc>
      </w:tr>
      <w:tr w:rsidR="00F84AB1" w:rsidRPr="00837104" w:rsidTr="00107559">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F84AB1" w:rsidRDefault="00F84AB1" w:rsidP="00107559">
            <w:pPr>
              <w:jc w:val="center"/>
              <w:rPr>
                <w:snapToGrid w:val="0"/>
              </w:rPr>
            </w:pPr>
            <w:r>
              <w:rPr>
                <w:snapToGrid w:val="0"/>
              </w:rPr>
              <w:t>Основное мероприятие</w:t>
            </w:r>
          </w:p>
          <w:p w:rsidR="00F84AB1" w:rsidRPr="00837104" w:rsidRDefault="00F84AB1" w:rsidP="00107559">
            <w:pPr>
              <w:jc w:val="center"/>
              <w:rPr>
                <w:snapToGrid w:val="0"/>
              </w:rPr>
            </w:pPr>
            <w:r>
              <w:rPr>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F84AB1" w:rsidRPr="00FD751C" w:rsidRDefault="00F84AB1" w:rsidP="00107559">
            <w:pPr>
              <w:jc w:val="center"/>
              <w:rPr>
                <w:snapToGrid w:val="0"/>
                <w:color w:val="000000"/>
              </w:rPr>
            </w:pPr>
            <w:r w:rsidRPr="00FD751C">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Pr>
                <w:snapToGrid w:val="0"/>
                <w:color w:val="000000"/>
              </w:rPr>
              <w:t>2000,</w:t>
            </w: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bottom w:val="single" w:sz="2" w:space="0" w:color="auto"/>
              <w:right w:val="single" w:sz="2" w:space="0" w:color="auto"/>
            </w:tcBorders>
          </w:tcPr>
          <w:p w:rsidR="00F84AB1" w:rsidRPr="00837104" w:rsidRDefault="00F84AB1" w:rsidP="00107559">
            <w:pPr>
              <w:jc w:val="center"/>
              <w:rPr>
                <w:snapToGrid w:val="0"/>
              </w:rPr>
            </w:pPr>
          </w:p>
        </w:tc>
        <w:tc>
          <w:tcPr>
            <w:tcW w:w="2410" w:type="dxa"/>
            <w:vMerge/>
            <w:tcBorders>
              <w:left w:val="single" w:sz="2" w:space="0" w:color="auto"/>
              <w:bottom w:val="single" w:sz="2" w:space="0" w:color="auto"/>
              <w:right w:val="single" w:sz="2" w:space="0" w:color="auto"/>
            </w:tcBorders>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Pr>
                <w:snapToGrid w:val="0"/>
                <w:color w:val="000000"/>
              </w:rPr>
              <w:t>2000,</w:t>
            </w: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bottom w:val="single" w:sz="2" w:space="0" w:color="auto"/>
              <w:right w:val="single" w:sz="2" w:space="0" w:color="auto"/>
            </w:tcBorders>
          </w:tcPr>
          <w:p w:rsidR="00F84AB1" w:rsidRPr="00837104" w:rsidRDefault="00F84AB1" w:rsidP="00107559">
            <w:pPr>
              <w:jc w:val="center"/>
              <w:rPr>
                <w:snapToGrid w:val="0"/>
              </w:rPr>
            </w:pPr>
          </w:p>
        </w:tc>
        <w:tc>
          <w:tcPr>
            <w:tcW w:w="2410" w:type="dxa"/>
            <w:vMerge/>
            <w:tcBorders>
              <w:left w:val="single" w:sz="2" w:space="0" w:color="auto"/>
              <w:bottom w:val="single" w:sz="2" w:space="0" w:color="auto"/>
              <w:right w:val="single" w:sz="2" w:space="0" w:color="auto"/>
            </w:tcBorders>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tcBorders>
              <w:left w:val="single" w:sz="2" w:space="0" w:color="auto"/>
              <w:bottom w:val="single" w:sz="4" w:space="0" w:color="auto"/>
              <w:right w:val="single" w:sz="2" w:space="0" w:color="auto"/>
            </w:tcBorders>
          </w:tcPr>
          <w:p w:rsidR="00F84AB1" w:rsidRPr="00837104" w:rsidRDefault="00F84AB1" w:rsidP="00107559">
            <w:pPr>
              <w:jc w:val="center"/>
              <w:rPr>
                <w:snapToGrid w:val="0"/>
              </w:rPr>
            </w:pPr>
          </w:p>
        </w:tc>
        <w:tc>
          <w:tcPr>
            <w:tcW w:w="2410" w:type="dxa"/>
            <w:vMerge/>
            <w:tcBorders>
              <w:left w:val="single" w:sz="2" w:space="0" w:color="auto"/>
              <w:bottom w:val="single" w:sz="4" w:space="0" w:color="auto"/>
              <w:right w:val="single" w:sz="2" w:space="0" w:color="auto"/>
            </w:tcBorders>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837104" w:rsidRDefault="00F84AB1" w:rsidP="00107559">
            <w:pPr>
              <w:spacing w:before="60" w:after="60"/>
              <w:ind w:firstLine="111"/>
              <w:jc w:val="center"/>
              <w:rPr>
                <w:snapToGrid w:val="0"/>
              </w:rPr>
            </w:pPr>
            <w:r w:rsidRPr="00837104">
              <w:rPr>
                <w:snapToGrid w:val="0"/>
              </w:rPr>
              <w:t>0</w:t>
            </w:r>
          </w:p>
        </w:tc>
      </w:tr>
      <w:tr w:rsidR="00F84AB1" w:rsidRPr="00837104" w:rsidTr="00107559">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F84AB1" w:rsidRDefault="00F84AB1" w:rsidP="00107559">
            <w:pPr>
              <w:jc w:val="center"/>
              <w:rPr>
                <w:snapToGrid w:val="0"/>
              </w:rPr>
            </w:pPr>
            <w:r>
              <w:rPr>
                <w:snapToGrid w:val="0"/>
              </w:rPr>
              <w:t>Основное мероприятие</w:t>
            </w:r>
          </w:p>
          <w:p w:rsidR="00F84AB1" w:rsidRPr="00837104" w:rsidRDefault="00F84AB1" w:rsidP="00107559">
            <w:pPr>
              <w:jc w:val="center"/>
              <w:rPr>
                <w:snapToGrid w:val="0"/>
              </w:rPr>
            </w:pPr>
            <w:r>
              <w:rPr>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F84AB1" w:rsidRPr="003C206A" w:rsidRDefault="00F84AB1" w:rsidP="00107559">
            <w:pPr>
              <w:jc w:val="center"/>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Pr>
                <w:snapToGrid w:val="0"/>
              </w:rPr>
              <w:t>80</w:t>
            </w: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color w:val="000000"/>
              </w:rPr>
            </w:pPr>
            <w:r w:rsidRPr="00FD751C">
              <w:rPr>
                <w:snapToGrid w:val="0"/>
                <w:color w:val="000000"/>
              </w:rPr>
              <w:t>0</w:t>
            </w:r>
          </w:p>
        </w:tc>
      </w:tr>
      <w:tr w:rsidR="00F84AB1" w:rsidRPr="00837104" w:rsidTr="00107559">
        <w:trPr>
          <w:trHeight w:val="316"/>
        </w:trPr>
        <w:tc>
          <w:tcPr>
            <w:tcW w:w="1306" w:type="dxa"/>
            <w:vMerge/>
            <w:tcBorders>
              <w:left w:val="single" w:sz="2" w:space="0" w:color="auto"/>
              <w:bottom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Pr>
                <w:snapToGrid w:val="0"/>
              </w:rPr>
              <w:t>80</w:t>
            </w: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color w:val="000000"/>
              </w:rPr>
            </w:pPr>
            <w:r w:rsidRPr="00FD751C">
              <w:rPr>
                <w:snapToGrid w:val="0"/>
                <w:color w:val="000000"/>
              </w:rPr>
              <w:t>0</w:t>
            </w:r>
          </w:p>
        </w:tc>
      </w:tr>
      <w:tr w:rsidR="00F84AB1" w:rsidRPr="00837104" w:rsidTr="00107559">
        <w:trPr>
          <w:trHeight w:val="316"/>
        </w:trPr>
        <w:tc>
          <w:tcPr>
            <w:tcW w:w="1306" w:type="dxa"/>
            <w:vMerge/>
            <w:tcBorders>
              <w:left w:val="single" w:sz="2" w:space="0" w:color="auto"/>
              <w:bottom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color w:val="000000"/>
              </w:rPr>
            </w:pPr>
            <w:r w:rsidRPr="00FD751C">
              <w:rPr>
                <w:snapToGrid w:val="0"/>
                <w:color w:val="000000"/>
              </w:rPr>
              <w:t>0</w:t>
            </w:r>
          </w:p>
        </w:tc>
      </w:tr>
      <w:tr w:rsidR="00F84AB1" w:rsidRPr="00837104" w:rsidTr="00107559">
        <w:trPr>
          <w:trHeight w:val="850"/>
        </w:trPr>
        <w:tc>
          <w:tcPr>
            <w:tcW w:w="1306" w:type="dxa"/>
            <w:vMerge/>
            <w:tcBorders>
              <w:left w:val="single" w:sz="2" w:space="0" w:color="auto"/>
              <w:bottom w:val="single" w:sz="2" w:space="0" w:color="auto"/>
              <w:right w:val="single" w:sz="2" w:space="0" w:color="auto"/>
            </w:tcBorders>
            <w:vAlign w:val="center"/>
          </w:tcPr>
          <w:p w:rsidR="00F84AB1" w:rsidRPr="00837104" w:rsidRDefault="00F84AB1" w:rsidP="00107559">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F84AB1" w:rsidRPr="003C206A" w:rsidRDefault="00F84AB1" w:rsidP="00107559">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F84AB1" w:rsidRPr="00204A9A" w:rsidRDefault="00F84AB1" w:rsidP="00107559">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4A4235" w:rsidRDefault="00F84AB1" w:rsidP="00107559">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84AB1" w:rsidRPr="00FD751C" w:rsidRDefault="00F84AB1" w:rsidP="00107559">
            <w:pPr>
              <w:jc w:val="center"/>
              <w:rPr>
                <w:snapToGrid w:val="0"/>
                <w:color w:val="000000"/>
              </w:rPr>
            </w:pPr>
            <w:r w:rsidRPr="00FD751C">
              <w:rPr>
                <w:snapToGrid w:val="0"/>
                <w:color w:val="000000"/>
              </w:rPr>
              <w:t>0</w:t>
            </w:r>
          </w:p>
        </w:tc>
      </w:tr>
    </w:tbl>
    <w:p w:rsidR="00F84AB1" w:rsidRDefault="00F84AB1" w:rsidP="00107559">
      <w:pPr>
        <w:rPr>
          <w:sz w:val="24"/>
          <w:szCs w:val="24"/>
        </w:rPr>
      </w:pPr>
    </w:p>
    <w:p w:rsidR="00F84AB1" w:rsidRPr="0083162A" w:rsidRDefault="00F84AB1" w:rsidP="00F84AB1">
      <w:pPr>
        <w:jc w:val="right"/>
        <w:rPr>
          <w:sz w:val="24"/>
          <w:szCs w:val="24"/>
        </w:rPr>
      </w:pPr>
      <w:r>
        <w:rPr>
          <w:sz w:val="24"/>
          <w:szCs w:val="24"/>
        </w:rPr>
        <w:lastRenderedPageBreak/>
        <w:t>Приложение 4</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Pr="0083162A"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Default="00F84AB1" w:rsidP="00F84AB1">
      <w:pPr>
        <w:shd w:val="clear" w:color="auto" w:fill="FFFFFF"/>
        <w:tabs>
          <w:tab w:val="left" w:pos="9000"/>
        </w:tabs>
        <w:jc w:val="right"/>
        <w:rPr>
          <w:sz w:val="24"/>
          <w:szCs w:val="24"/>
        </w:rPr>
      </w:pPr>
      <w:r w:rsidRPr="0083162A">
        <w:rPr>
          <w:sz w:val="24"/>
          <w:szCs w:val="24"/>
        </w:rPr>
        <w:t>МР «Усть-Куломский» от</w:t>
      </w:r>
      <w:r>
        <w:rPr>
          <w:sz w:val="24"/>
          <w:szCs w:val="24"/>
        </w:rPr>
        <w:t>18.10.2021 г. № 1387)</w:t>
      </w:r>
    </w:p>
    <w:p w:rsidR="00F84AB1" w:rsidRPr="0083162A" w:rsidRDefault="00F84AB1" w:rsidP="00F84AB1">
      <w:pPr>
        <w:shd w:val="clear" w:color="auto" w:fill="FFFFFF"/>
        <w:tabs>
          <w:tab w:val="left" w:pos="9000"/>
        </w:tabs>
        <w:jc w:val="right"/>
        <w:rPr>
          <w:sz w:val="24"/>
          <w:szCs w:val="24"/>
        </w:rPr>
      </w:pPr>
    </w:p>
    <w:p w:rsidR="00F84AB1" w:rsidRPr="0083162A" w:rsidRDefault="00F84AB1" w:rsidP="00F84AB1">
      <w:pPr>
        <w:widowControl w:val="0"/>
        <w:autoSpaceDE w:val="0"/>
        <w:autoSpaceDN w:val="0"/>
        <w:adjustRightInd w:val="0"/>
        <w:ind w:firstLine="720"/>
        <w:jc w:val="center"/>
        <w:rPr>
          <w:sz w:val="28"/>
          <w:szCs w:val="24"/>
        </w:rPr>
      </w:pPr>
      <w:r w:rsidRPr="0083162A">
        <w:rPr>
          <w:sz w:val="28"/>
          <w:szCs w:val="24"/>
        </w:rPr>
        <w:t>Ресурсное обеспечение реализации муниципальной программы</w:t>
      </w:r>
    </w:p>
    <w:p w:rsidR="00F84AB1" w:rsidRPr="0083162A" w:rsidRDefault="00F84AB1" w:rsidP="00F84AB1">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F84AB1" w:rsidRDefault="00F84AB1" w:rsidP="00F84AB1">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F84AB1" w:rsidRPr="00F32F7C" w:rsidRDefault="00F84AB1" w:rsidP="00F84AB1">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8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81"/>
        <w:gridCol w:w="2656"/>
        <w:gridCol w:w="2551"/>
        <w:gridCol w:w="1418"/>
        <w:gridCol w:w="1417"/>
        <w:gridCol w:w="1418"/>
        <w:gridCol w:w="1417"/>
        <w:gridCol w:w="993"/>
        <w:gridCol w:w="1257"/>
      </w:tblGrid>
      <w:tr w:rsidR="00F84AB1" w:rsidRPr="0083162A" w:rsidTr="00107559">
        <w:trPr>
          <w:trHeight w:val="20"/>
          <w:tblHeader/>
          <w:jc w:val="center"/>
        </w:trPr>
        <w:tc>
          <w:tcPr>
            <w:tcW w:w="1881" w:type="dxa"/>
            <w:vMerge w:val="restart"/>
            <w:vAlign w:val="center"/>
          </w:tcPr>
          <w:p w:rsidR="00F84AB1" w:rsidRPr="0083162A" w:rsidRDefault="00F84AB1" w:rsidP="00107559">
            <w:pPr>
              <w:widowControl w:val="0"/>
              <w:autoSpaceDE w:val="0"/>
              <w:autoSpaceDN w:val="0"/>
              <w:adjustRightInd w:val="0"/>
              <w:spacing w:before="60" w:after="60"/>
              <w:jc w:val="center"/>
              <w:rPr>
                <w:b/>
              </w:rPr>
            </w:pPr>
            <w:r w:rsidRPr="0083162A">
              <w:rPr>
                <w:b/>
              </w:rPr>
              <w:t>Статус</w:t>
            </w:r>
          </w:p>
        </w:tc>
        <w:tc>
          <w:tcPr>
            <w:tcW w:w="2656" w:type="dxa"/>
            <w:vMerge w:val="restart"/>
            <w:vAlign w:val="center"/>
          </w:tcPr>
          <w:p w:rsidR="00F84AB1" w:rsidRPr="0083162A" w:rsidRDefault="00F84AB1" w:rsidP="00107559">
            <w:pPr>
              <w:widowControl w:val="0"/>
              <w:autoSpaceDE w:val="0"/>
              <w:autoSpaceDN w:val="0"/>
              <w:adjustRightInd w:val="0"/>
              <w:spacing w:before="60" w:after="60"/>
              <w:jc w:val="center"/>
              <w:rPr>
                <w:b/>
              </w:rPr>
            </w:pPr>
            <w:r w:rsidRPr="0083162A">
              <w:rPr>
                <w:b/>
              </w:rPr>
              <w:t>Наименование муниципальной программы, подпрограммы,  основного мероприятия</w:t>
            </w:r>
          </w:p>
        </w:tc>
        <w:tc>
          <w:tcPr>
            <w:tcW w:w="2551" w:type="dxa"/>
            <w:vMerge w:val="restart"/>
            <w:vAlign w:val="center"/>
          </w:tcPr>
          <w:p w:rsidR="00F84AB1" w:rsidRPr="0083162A" w:rsidRDefault="00F84AB1" w:rsidP="00107559">
            <w:pPr>
              <w:widowControl w:val="0"/>
              <w:autoSpaceDE w:val="0"/>
              <w:autoSpaceDN w:val="0"/>
              <w:adjustRightInd w:val="0"/>
              <w:spacing w:before="60" w:after="60"/>
              <w:jc w:val="center"/>
              <w:rPr>
                <w:b/>
              </w:rPr>
            </w:pPr>
            <w:r w:rsidRPr="0083162A">
              <w:rPr>
                <w:b/>
              </w:rPr>
              <w:t xml:space="preserve">Ответственный </w:t>
            </w:r>
            <w:r w:rsidRPr="0083162A">
              <w:rPr>
                <w:b/>
              </w:rPr>
              <w:br/>
              <w:t xml:space="preserve"> исполнитель,  </w:t>
            </w:r>
            <w:r w:rsidRPr="0083162A">
              <w:rPr>
                <w:b/>
              </w:rPr>
              <w:br/>
              <w:t xml:space="preserve">соисполнители, </w:t>
            </w:r>
            <w:r w:rsidRPr="0083162A">
              <w:rPr>
                <w:b/>
              </w:rPr>
              <w:br/>
              <w:t xml:space="preserve">   участники</w:t>
            </w:r>
          </w:p>
        </w:tc>
        <w:tc>
          <w:tcPr>
            <w:tcW w:w="7920" w:type="dxa"/>
            <w:gridSpan w:val="6"/>
          </w:tcPr>
          <w:p w:rsidR="00F84AB1" w:rsidRPr="0083162A" w:rsidRDefault="00F84AB1" w:rsidP="00107559">
            <w:pPr>
              <w:widowControl w:val="0"/>
              <w:autoSpaceDE w:val="0"/>
              <w:autoSpaceDN w:val="0"/>
              <w:adjustRightInd w:val="0"/>
              <w:spacing w:before="60" w:after="60"/>
              <w:jc w:val="center"/>
              <w:rPr>
                <w:b/>
              </w:rPr>
            </w:pPr>
            <w:r w:rsidRPr="0083162A">
              <w:rPr>
                <w:b/>
              </w:rPr>
              <w:t>Расходы (тыс. рублей), годы</w:t>
            </w:r>
          </w:p>
        </w:tc>
      </w:tr>
      <w:tr w:rsidR="00F84AB1" w:rsidRPr="0083162A" w:rsidTr="00107559">
        <w:trPr>
          <w:trHeight w:val="1141"/>
          <w:tblHeader/>
          <w:jc w:val="center"/>
        </w:trPr>
        <w:tc>
          <w:tcPr>
            <w:tcW w:w="1881" w:type="dxa"/>
            <w:vMerge/>
            <w:vAlign w:val="center"/>
          </w:tcPr>
          <w:p w:rsidR="00F84AB1" w:rsidRPr="0083162A" w:rsidRDefault="00F84AB1" w:rsidP="00107559">
            <w:pPr>
              <w:rPr>
                <w:b/>
              </w:rPr>
            </w:pPr>
          </w:p>
        </w:tc>
        <w:tc>
          <w:tcPr>
            <w:tcW w:w="2656" w:type="dxa"/>
            <w:vMerge/>
            <w:vAlign w:val="center"/>
          </w:tcPr>
          <w:p w:rsidR="00F84AB1" w:rsidRPr="0083162A" w:rsidRDefault="00F84AB1" w:rsidP="00107559">
            <w:pPr>
              <w:rPr>
                <w:b/>
              </w:rPr>
            </w:pPr>
          </w:p>
        </w:tc>
        <w:tc>
          <w:tcPr>
            <w:tcW w:w="2551" w:type="dxa"/>
            <w:vMerge/>
            <w:vAlign w:val="center"/>
          </w:tcPr>
          <w:p w:rsidR="00F84AB1" w:rsidRPr="0083162A" w:rsidRDefault="00F84AB1" w:rsidP="00107559">
            <w:pPr>
              <w:rPr>
                <w:b/>
              </w:rPr>
            </w:pPr>
          </w:p>
        </w:tc>
        <w:tc>
          <w:tcPr>
            <w:tcW w:w="1418" w:type="dxa"/>
            <w:vAlign w:val="center"/>
          </w:tcPr>
          <w:p w:rsidR="00F84AB1" w:rsidRPr="0083162A" w:rsidRDefault="00F84AB1" w:rsidP="00107559">
            <w:pPr>
              <w:widowControl w:val="0"/>
              <w:autoSpaceDE w:val="0"/>
              <w:autoSpaceDN w:val="0"/>
              <w:adjustRightInd w:val="0"/>
              <w:spacing w:before="60" w:after="60"/>
              <w:jc w:val="center"/>
              <w:rPr>
                <w:b/>
              </w:rPr>
            </w:pPr>
            <w:r w:rsidRPr="0083162A">
              <w:rPr>
                <w:b/>
              </w:rPr>
              <w:t>Всего</w:t>
            </w:r>
          </w:p>
        </w:tc>
        <w:tc>
          <w:tcPr>
            <w:tcW w:w="1417" w:type="dxa"/>
            <w:tcBorders>
              <w:right w:val="single" w:sz="4" w:space="0" w:color="auto"/>
            </w:tcBorders>
            <w:vAlign w:val="center"/>
          </w:tcPr>
          <w:p w:rsidR="00F84AB1" w:rsidRPr="0083162A" w:rsidRDefault="00F84AB1" w:rsidP="00107559">
            <w:pPr>
              <w:widowControl w:val="0"/>
              <w:autoSpaceDE w:val="0"/>
              <w:autoSpaceDN w:val="0"/>
              <w:adjustRightInd w:val="0"/>
              <w:spacing w:before="60" w:after="60"/>
              <w:jc w:val="center"/>
              <w:rPr>
                <w:b/>
              </w:rPr>
            </w:pPr>
            <w:r>
              <w:rPr>
                <w:b/>
              </w:rPr>
              <w:t>2022</w:t>
            </w:r>
          </w:p>
        </w:tc>
        <w:tc>
          <w:tcPr>
            <w:tcW w:w="1418" w:type="dxa"/>
            <w:tcBorders>
              <w:right w:val="single" w:sz="4" w:space="0" w:color="auto"/>
            </w:tcBorders>
          </w:tcPr>
          <w:p w:rsidR="00F84AB1" w:rsidRPr="0083162A" w:rsidRDefault="00F84AB1" w:rsidP="00107559">
            <w:pPr>
              <w:widowControl w:val="0"/>
              <w:autoSpaceDE w:val="0"/>
              <w:autoSpaceDN w:val="0"/>
              <w:adjustRightInd w:val="0"/>
              <w:spacing w:before="240" w:after="60"/>
              <w:jc w:val="center"/>
              <w:rPr>
                <w:b/>
              </w:rPr>
            </w:pPr>
            <w:r>
              <w:rPr>
                <w:b/>
              </w:rPr>
              <w:t>2023</w:t>
            </w:r>
          </w:p>
        </w:tc>
        <w:tc>
          <w:tcPr>
            <w:tcW w:w="1417" w:type="dxa"/>
            <w:tcBorders>
              <w:right w:val="single" w:sz="4" w:space="0" w:color="auto"/>
            </w:tcBorders>
          </w:tcPr>
          <w:p w:rsidR="00F84AB1" w:rsidRPr="0083162A" w:rsidRDefault="00F84AB1" w:rsidP="00107559">
            <w:pPr>
              <w:widowControl w:val="0"/>
              <w:autoSpaceDE w:val="0"/>
              <w:autoSpaceDN w:val="0"/>
              <w:adjustRightInd w:val="0"/>
              <w:spacing w:before="240" w:after="60"/>
              <w:jc w:val="center"/>
              <w:rPr>
                <w:b/>
              </w:rPr>
            </w:pPr>
            <w:r>
              <w:rPr>
                <w:b/>
              </w:rPr>
              <w:t>2024</w:t>
            </w:r>
          </w:p>
        </w:tc>
        <w:tc>
          <w:tcPr>
            <w:tcW w:w="993" w:type="dxa"/>
            <w:tcBorders>
              <w:right w:val="single" w:sz="4" w:space="0" w:color="auto"/>
            </w:tcBorders>
          </w:tcPr>
          <w:p w:rsidR="00F84AB1" w:rsidRDefault="00F84AB1" w:rsidP="00107559">
            <w:pPr>
              <w:widowControl w:val="0"/>
              <w:autoSpaceDE w:val="0"/>
              <w:autoSpaceDN w:val="0"/>
              <w:adjustRightInd w:val="0"/>
              <w:spacing w:before="240" w:after="60"/>
              <w:jc w:val="center"/>
              <w:rPr>
                <w:b/>
              </w:rPr>
            </w:pPr>
            <w:r>
              <w:rPr>
                <w:b/>
              </w:rPr>
              <w:t>2025</w:t>
            </w:r>
          </w:p>
        </w:tc>
        <w:tc>
          <w:tcPr>
            <w:tcW w:w="1257" w:type="dxa"/>
            <w:tcBorders>
              <w:right w:val="single" w:sz="4" w:space="0" w:color="auto"/>
            </w:tcBorders>
          </w:tcPr>
          <w:p w:rsidR="00F84AB1" w:rsidRDefault="00F84AB1" w:rsidP="00107559">
            <w:pPr>
              <w:widowControl w:val="0"/>
              <w:autoSpaceDE w:val="0"/>
              <w:autoSpaceDN w:val="0"/>
              <w:adjustRightInd w:val="0"/>
              <w:spacing w:before="240" w:after="60"/>
              <w:jc w:val="center"/>
              <w:rPr>
                <w:b/>
              </w:rPr>
            </w:pPr>
            <w:r>
              <w:rPr>
                <w:b/>
              </w:rPr>
              <w:t>2026</w:t>
            </w:r>
          </w:p>
        </w:tc>
      </w:tr>
      <w:tr w:rsidR="00F84AB1" w:rsidRPr="0083162A" w:rsidTr="00107559">
        <w:trPr>
          <w:trHeight w:val="20"/>
          <w:tblHeader/>
          <w:jc w:val="center"/>
        </w:trPr>
        <w:tc>
          <w:tcPr>
            <w:tcW w:w="1881" w:type="dxa"/>
          </w:tcPr>
          <w:p w:rsidR="00F84AB1" w:rsidRPr="0083162A" w:rsidRDefault="00F84AB1" w:rsidP="00107559">
            <w:pPr>
              <w:widowControl w:val="0"/>
              <w:autoSpaceDE w:val="0"/>
              <w:autoSpaceDN w:val="0"/>
              <w:adjustRightInd w:val="0"/>
              <w:jc w:val="center"/>
            </w:pPr>
            <w:r w:rsidRPr="0083162A">
              <w:t>1</w:t>
            </w:r>
          </w:p>
        </w:tc>
        <w:tc>
          <w:tcPr>
            <w:tcW w:w="2656" w:type="dxa"/>
          </w:tcPr>
          <w:p w:rsidR="00F84AB1" w:rsidRPr="0083162A" w:rsidRDefault="00F84AB1" w:rsidP="00107559">
            <w:pPr>
              <w:widowControl w:val="0"/>
              <w:autoSpaceDE w:val="0"/>
              <w:autoSpaceDN w:val="0"/>
              <w:adjustRightInd w:val="0"/>
              <w:jc w:val="center"/>
            </w:pPr>
            <w:r w:rsidRPr="0083162A">
              <w:t>2</w:t>
            </w:r>
          </w:p>
        </w:tc>
        <w:tc>
          <w:tcPr>
            <w:tcW w:w="2551" w:type="dxa"/>
          </w:tcPr>
          <w:p w:rsidR="00F84AB1" w:rsidRPr="0083162A" w:rsidRDefault="00F84AB1" w:rsidP="00107559">
            <w:pPr>
              <w:widowControl w:val="0"/>
              <w:autoSpaceDE w:val="0"/>
              <w:autoSpaceDN w:val="0"/>
              <w:adjustRightInd w:val="0"/>
              <w:jc w:val="center"/>
            </w:pPr>
            <w:r w:rsidRPr="0083162A">
              <w:t>3</w:t>
            </w:r>
          </w:p>
        </w:tc>
        <w:tc>
          <w:tcPr>
            <w:tcW w:w="1418" w:type="dxa"/>
          </w:tcPr>
          <w:p w:rsidR="00F84AB1" w:rsidRPr="0083162A" w:rsidRDefault="00F84AB1" w:rsidP="00107559">
            <w:pPr>
              <w:widowControl w:val="0"/>
              <w:autoSpaceDE w:val="0"/>
              <w:autoSpaceDN w:val="0"/>
              <w:adjustRightInd w:val="0"/>
              <w:jc w:val="center"/>
            </w:pPr>
            <w:r>
              <w:t>4</w:t>
            </w:r>
          </w:p>
        </w:tc>
        <w:tc>
          <w:tcPr>
            <w:tcW w:w="1417" w:type="dxa"/>
            <w:tcBorders>
              <w:right w:val="single" w:sz="4" w:space="0" w:color="auto"/>
            </w:tcBorders>
          </w:tcPr>
          <w:p w:rsidR="00F84AB1" w:rsidRPr="0083162A" w:rsidRDefault="00F84AB1" w:rsidP="00107559">
            <w:pPr>
              <w:widowControl w:val="0"/>
              <w:autoSpaceDE w:val="0"/>
              <w:autoSpaceDN w:val="0"/>
              <w:adjustRightInd w:val="0"/>
              <w:jc w:val="center"/>
            </w:pPr>
            <w:r>
              <w:t>5</w:t>
            </w:r>
          </w:p>
        </w:tc>
        <w:tc>
          <w:tcPr>
            <w:tcW w:w="1418" w:type="dxa"/>
            <w:tcBorders>
              <w:right w:val="single" w:sz="4" w:space="0" w:color="auto"/>
            </w:tcBorders>
          </w:tcPr>
          <w:p w:rsidR="00F84AB1" w:rsidRPr="0083162A" w:rsidRDefault="00F84AB1" w:rsidP="00107559">
            <w:pPr>
              <w:widowControl w:val="0"/>
              <w:autoSpaceDE w:val="0"/>
              <w:autoSpaceDN w:val="0"/>
              <w:adjustRightInd w:val="0"/>
              <w:jc w:val="center"/>
            </w:pPr>
            <w:r>
              <w:t>6</w:t>
            </w:r>
          </w:p>
        </w:tc>
        <w:tc>
          <w:tcPr>
            <w:tcW w:w="1417" w:type="dxa"/>
            <w:tcBorders>
              <w:right w:val="single" w:sz="4" w:space="0" w:color="auto"/>
            </w:tcBorders>
          </w:tcPr>
          <w:p w:rsidR="00F84AB1" w:rsidRPr="0083162A" w:rsidRDefault="00F84AB1" w:rsidP="00107559">
            <w:pPr>
              <w:widowControl w:val="0"/>
              <w:autoSpaceDE w:val="0"/>
              <w:autoSpaceDN w:val="0"/>
              <w:adjustRightInd w:val="0"/>
              <w:jc w:val="center"/>
            </w:pPr>
            <w:r>
              <w:t>7</w:t>
            </w:r>
          </w:p>
        </w:tc>
        <w:tc>
          <w:tcPr>
            <w:tcW w:w="993" w:type="dxa"/>
            <w:tcBorders>
              <w:right w:val="single" w:sz="4" w:space="0" w:color="auto"/>
            </w:tcBorders>
          </w:tcPr>
          <w:p w:rsidR="00F84AB1" w:rsidRDefault="00F84AB1" w:rsidP="00107559">
            <w:pPr>
              <w:widowControl w:val="0"/>
              <w:autoSpaceDE w:val="0"/>
              <w:autoSpaceDN w:val="0"/>
              <w:adjustRightInd w:val="0"/>
              <w:jc w:val="center"/>
            </w:pPr>
            <w:r>
              <w:t>8</w:t>
            </w:r>
          </w:p>
        </w:tc>
        <w:tc>
          <w:tcPr>
            <w:tcW w:w="1257" w:type="dxa"/>
            <w:tcBorders>
              <w:right w:val="single" w:sz="4" w:space="0" w:color="auto"/>
            </w:tcBorders>
          </w:tcPr>
          <w:p w:rsidR="00F84AB1" w:rsidRDefault="00F84AB1" w:rsidP="00107559">
            <w:pPr>
              <w:widowControl w:val="0"/>
              <w:autoSpaceDE w:val="0"/>
              <w:autoSpaceDN w:val="0"/>
              <w:adjustRightInd w:val="0"/>
              <w:jc w:val="center"/>
            </w:pPr>
            <w:r>
              <w:t>9</w:t>
            </w:r>
          </w:p>
        </w:tc>
      </w:tr>
      <w:tr w:rsidR="00F84AB1" w:rsidRPr="0083162A" w:rsidTr="00107559">
        <w:trPr>
          <w:trHeight w:val="555"/>
          <w:jc w:val="center"/>
        </w:trPr>
        <w:tc>
          <w:tcPr>
            <w:tcW w:w="1881" w:type="dxa"/>
            <w:vMerge w:val="restart"/>
          </w:tcPr>
          <w:p w:rsidR="00F84AB1" w:rsidRPr="0083162A" w:rsidRDefault="00F84AB1" w:rsidP="00107559">
            <w:pPr>
              <w:widowControl w:val="0"/>
              <w:autoSpaceDE w:val="0"/>
              <w:autoSpaceDN w:val="0"/>
              <w:adjustRightInd w:val="0"/>
              <w:spacing w:before="60" w:after="60"/>
              <w:rPr>
                <w:b/>
              </w:rPr>
            </w:pPr>
            <w:r w:rsidRPr="0083162A">
              <w:rPr>
                <w:b/>
              </w:rPr>
              <w:t xml:space="preserve">Муниципальная программа   </w:t>
            </w:r>
          </w:p>
        </w:tc>
        <w:tc>
          <w:tcPr>
            <w:tcW w:w="2656" w:type="dxa"/>
            <w:vMerge w:val="restart"/>
          </w:tcPr>
          <w:p w:rsidR="00F84AB1" w:rsidRPr="0083162A" w:rsidRDefault="00F84AB1" w:rsidP="00107559">
            <w:pPr>
              <w:widowControl w:val="0"/>
              <w:autoSpaceDE w:val="0"/>
              <w:autoSpaceDN w:val="0"/>
              <w:adjustRightInd w:val="0"/>
              <w:spacing w:before="60" w:after="60"/>
              <w:rPr>
                <w:b/>
              </w:rPr>
            </w:pPr>
            <w:r w:rsidRPr="0083162A">
              <w:rPr>
                <w:b/>
              </w:rPr>
              <w:t>Развитие экономики</w:t>
            </w:r>
          </w:p>
        </w:tc>
        <w:tc>
          <w:tcPr>
            <w:tcW w:w="2551" w:type="dxa"/>
          </w:tcPr>
          <w:p w:rsidR="00F84AB1" w:rsidRPr="0083162A" w:rsidRDefault="00F84AB1" w:rsidP="00107559">
            <w:pPr>
              <w:widowControl w:val="0"/>
              <w:autoSpaceDE w:val="0"/>
              <w:autoSpaceDN w:val="0"/>
              <w:adjustRightInd w:val="0"/>
              <w:spacing w:before="60" w:after="60"/>
            </w:pPr>
            <w:r w:rsidRPr="0083162A">
              <w:t xml:space="preserve">всего, в том   </w:t>
            </w:r>
            <w:r w:rsidRPr="0083162A">
              <w:br/>
              <w:t xml:space="preserve">числе: </w:t>
            </w:r>
          </w:p>
        </w:tc>
        <w:tc>
          <w:tcPr>
            <w:tcW w:w="1418" w:type="dxa"/>
            <w:tcBorders>
              <w:bottom w:val="single" w:sz="4" w:space="0" w:color="auto"/>
            </w:tcBorders>
            <w:vAlign w:val="center"/>
          </w:tcPr>
          <w:p w:rsidR="00F84AB1" w:rsidRPr="008A2190" w:rsidRDefault="00F84AB1" w:rsidP="00107559">
            <w:pPr>
              <w:jc w:val="center"/>
            </w:pPr>
            <w:r>
              <w:t>56101,23185</w:t>
            </w:r>
          </w:p>
        </w:tc>
        <w:tc>
          <w:tcPr>
            <w:tcW w:w="1417" w:type="dxa"/>
            <w:tcBorders>
              <w:bottom w:val="single" w:sz="4" w:space="0" w:color="auto"/>
              <w:right w:val="single" w:sz="4" w:space="0" w:color="auto"/>
            </w:tcBorders>
            <w:vAlign w:val="center"/>
          </w:tcPr>
          <w:p w:rsidR="00F84AB1" w:rsidRPr="0083162A" w:rsidRDefault="00F84AB1" w:rsidP="00107559">
            <w:pPr>
              <w:jc w:val="center"/>
            </w:pPr>
            <w:r>
              <w:t>8359,13496</w:t>
            </w:r>
          </w:p>
        </w:tc>
        <w:tc>
          <w:tcPr>
            <w:tcW w:w="1418" w:type="dxa"/>
            <w:tcBorders>
              <w:bottom w:val="single" w:sz="4" w:space="0" w:color="auto"/>
              <w:right w:val="single" w:sz="4" w:space="0" w:color="auto"/>
            </w:tcBorders>
            <w:vAlign w:val="center"/>
          </w:tcPr>
          <w:p w:rsidR="00F84AB1" w:rsidRPr="0083162A" w:rsidRDefault="00F84AB1" w:rsidP="00107559">
            <w:pPr>
              <w:jc w:val="center"/>
            </w:pPr>
            <w:r>
              <w:t>23451,25089</w:t>
            </w:r>
          </w:p>
        </w:tc>
        <w:tc>
          <w:tcPr>
            <w:tcW w:w="1417" w:type="dxa"/>
            <w:tcBorders>
              <w:bottom w:val="single" w:sz="4" w:space="0" w:color="auto"/>
              <w:right w:val="single" w:sz="4" w:space="0" w:color="auto"/>
            </w:tcBorders>
            <w:vAlign w:val="center"/>
          </w:tcPr>
          <w:p w:rsidR="00F84AB1" w:rsidRPr="0083162A" w:rsidRDefault="00F84AB1" w:rsidP="00107559">
            <w:pPr>
              <w:jc w:val="center"/>
            </w:pPr>
            <w:r>
              <w:t>9650,282</w:t>
            </w:r>
          </w:p>
        </w:tc>
        <w:tc>
          <w:tcPr>
            <w:tcW w:w="993" w:type="dxa"/>
            <w:tcBorders>
              <w:bottom w:val="single" w:sz="4" w:space="0" w:color="auto"/>
              <w:right w:val="single" w:sz="4" w:space="0" w:color="auto"/>
            </w:tcBorders>
            <w:vAlign w:val="center"/>
          </w:tcPr>
          <w:p w:rsidR="00F84AB1" w:rsidRDefault="00F84AB1" w:rsidP="00107559">
            <w:pPr>
              <w:jc w:val="center"/>
            </w:pPr>
            <w:r>
              <w:t>7320,282</w:t>
            </w:r>
          </w:p>
        </w:tc>
        <w:tc>
          <w:tcPr>
            <w:tcW w:w="1257" w:type="dxa"/>
            <w:tcBorders>
              <w:bottom w:val="single" w:sz="4" w:space="0" w:color="auto"/>
              <w:right w:val="single" w:sz="4" w:space="0" w:color="auto"/>
            </w:tcBorders>
            <w:vAlign w:val="center"/>
          </w:tcPr>
          <w:p w:rsidR="00F84AB1" w:rsidRDefault="00F84AB1" w:rsidP="00107559">
            <w:pPr>
              <w:jc w:val="center"/>
            </w:pPr>
            <w:r>
              <w:t>7320,282</w:t>
            </w:r>
          </w:p>
        </w:tc>
      </w:tr>
      <w:tr w:rsidR="00F84AB1" w:rsidRPr="0083162A" w:rsidTr="00107559">
        <w:trPr>
          <w:trHeight w:val="20"/>
          <w:jc w:val="center"/>
        </w:trPr>
        <w:tc>
          <w:tcPr>
            <w:tcW w:w="1881" w:type="dxa"/>
            <w:vMerge/>
            <w:vAlign w:val="center"/>
          </w:tcPr>
          <w:p w:rsidR="00F84AB1" w:rsidRPr="0083162A" w:rsidRDefault="00F84AB1" w:rsidP="00107559">
            <w:pPr>
              <w:rPr>
                <w:b/>
                <w:color w:val="C0504D"/>
              </w:rPr>
            </w:pPr>
          </w:p>
        </w:tc>
        <w:tc>
          <w:tcPr>
            <w:tcW w:w="2656" w:type="dxa"/>
            <w:vMerge/>
            <w:vAlign w:val="center"/>
          </w:tcPr>
          <w:p w:rsidR="00F84AB1" w:rsidRPr="0083162A" w:rsidRDefault="00F84AB1" w:rsidP="00107559">
            <w:pPr>
              <w:rPr>
                <w:b/>
                <w:color w:val="C0504D"/>
              </w:rPr>
            </w:pP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F84AB1" w:rsidRPr="008A2190" w:rsidRDefault="00F84AB1" w:rsidP="00107559">
            <w:pPr>
              <w:widowControl w:val="0"/>
              <w:autoSpaceDE w:val="0"/>
              <w:autoSpaceDN w:val="0"/>
              <w:adjustRightInd w:val="0"/>
              <w:spacing w:before="60" w:after="60"/>
              <w:jc w:val="center"/>
            </w:pPr>
            <w:r>
              <w:t>56101,23185</w:t>
            </w:r>
          </w:p>
        </w:tc>
        <w:tc>
          <w:tcPr>
            <w:tcW w:w="1417" w:type="dxa"/>
            <w:tcBorders>
              <w:right w:val="single" w:sz="4" w:space="0" w:color="auto"/>
            </w:tcBorders>
            <w:vAlign w:val="center"/>
          </w:tcPr>
          <w:p w:rsidR="00F84AB1" w:rsidRPr="0083162A" w:rsidRDefault="00F84AB1" w:rsidP="00107559">
            <w:pPr>
              <w:jc w:val="center"/>
            </w:pPr>
            <w:r>
              <w:t>8359,13496</w:t>
            </w:r>
          </w:p>
        </w:tc>
        <w:tc>
          <w:tcPr>
            <w:tcW w:w="1418" w:type="dxa"/>
            <w:tcBorders>
              <w:right w:val="single" w:sz="4" w:space="0" w:color="auto"/>
            </w:tcBorders>
            <w:vAlign w:val="center"/>
          </w:tcPr>
          <w:p w:rsidR="00F84AB1" w:rsidRPr="0083162A" w:rsidRDefault="00F84AB1" w:rsidP="00107559">
            <w:pPr>
              <w:jc w:val="center"/>
            </w:pPr>
            <w:r>
              <w:t>23451,25089</w:t>
            </w:r>
          </w:p>
        </w:tc>
        <w:tc>
          <w:tcPr>
            <w:tcW w:w="1417" w:type="dxa"/>
            <w:tcBorders>
              <w:right w:val="single" w:sz="4" w:space="0" w:color="auto"/>
            </w:tcBorders>
            <w:vAlign w:val="center"/>
          </w:tcPr>
          <w:p w:rsidR="00F84AB1" w:rsidRPr="0083162A" w:rsidRDefault="00F84AB1" w:rsidP="00107559">
            <w:pPr>
              <w:jc w:val="center"/>
            </w:pPr>
            <w:r>
              <w:t>9650,282</w:t>
            </w:r>
          </w:p>
        </w:tc>
        <w:tc>
          <w:tcPr>
            <w:tcW w:w="993" w:type="dxa"/>
            <w:tcBorders>
              <w:right w:val="single" w:sz="4" w:space="0" w:color="auto"/>
            </w:tcBorders>
            <w:vAlign w:val="center"/>
          </w:tcPr>
          <w:p w:rsidR="00F84AB1" w:rsidRPr="0083162A" w:rsidRDefault="00F84AB1" w:rsidP="00107559">
            <w:pPr>
              <w:jc w:val="center"/>
            </w:pPr>
            <w:r>
              <w:t>7320,282</w:t>
            </w:r>
          </w:p>
        </w:tc>
        <w:tc>
          <w:tcPr>
            <w:tcW w:w="1257" w:type="dxa"/>
            <w:tcBorders>
              <w:right w:val="single" w:sz="4" w:space="0" w:color="auto"/>
            </w:tcBorders>
            <w:vAlign w:val="center"/>
          </w:tcPr>
          <w:p w:rsidR="00F84AB1" w:rsidRPr="0083162A" w:rsidRDefault="00F84AB1" w:rsidP="00107559">
            <w:pPr>
              <w:jc w:val="center"/>
            </w:pPr>
            <w:r>
              <w:t>7320,282</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rPr>
                <w:b/>
              </w:rPr>
            </w:pPr>
            <w:r w:rsidRPr="0083162A">
              <w:rPr>
                <w:b/>
              </w:rPr>
              <w:t xml:space="preserve">Подпрограмма 1           </w:t>
            </w:r>
          </w:p>
        </w:tc>
        <w:tc>
          <w:tcPr>
            <w:tcW w:w="2656" w:type="dxa"/>
          </w:tcPr>
          <w:p w:rsidR="00F84AB1" w:rsidRPr="0083162A" w:rsidRDefault="00F84AB1" w:rsidP="00107559">
            <w:pPr>
              <w:widowControl w:val="0"/>
              <w:autoSpaceDE w:val="0"/>
              <w:autoSpaceDN w:val="0"/>
              <w:adjustRightInd w:val="0"/>
              <w:spacing w:before="60" w:after="60"/>
              <w:rPr>
                <w:b/>
              </w:rPr>
            </w:pPr>
            <w:r w:rsidRPr="0083162A">
              <w:rPr>
                <w:b/>
              </w:rPr>
              <w:t>Развитие лесопромышленного комплекса</w:t>
            </w:r>
          </w:p>
        </w:tc>
        <w:tc>
          <w:tcPr>
            <w:tcW w:w="2551" w:type="dxa"/>
          </w:tcPr>
          <w:p w:rsidR="00F84AB1" w:rsidRPr="0083162A" w:rsidRDefault="00F84AB1" w:rsidP="00107559">
            <w:pPr>
              <w:widowControl w:val="0"/>
              <w:autoSpaceDE w:val="0"/>
              <w:autoSpaceDN w:val="0"/>
              <w:adjustRightInd w:val="0"/>
              <w:spacing w:before="60" w:after="60"/>
            </w:pPr>
            <w:r w:rsidRPr="0083162A">
              <w:t xml:space="preserve">Всего, в том числе:          </w:t>
            </w:r>
          </w:p>
        </w:tc>
        <w:tc>
          <w:tcPr>
            <w:tcW w:w="1418" w:type="dxa"/>
            <w:vAlign w:val="center"/>
          </w:tcPr>
          <w:p w:rsidR="00F84AB1" w:rsidRPr="008A2190" w:rsidRDefault="00F84AB1" w:rsidP="00107559">
            <w:pPr>
              <w:jc w:val="center"/>
            </w:pPr>
            <w:r>
              <w:t>37841,93185</w:t>
            </w:r>
          </w:p>
        </w:tc>
        <w:tc>
          <w:tcPr>
            <w:tcW w:w="1417" w:type="dxa"/>
            <w:tcBorders>
              <w:right w:val="single" w:sz="4" w:space="0" w:color="auto"/>
            </w:tcBorders>
            <w:vAlign w:val="center"/>
          </w:tcPr>
          <w:p w:rsidR="00F84AB1" w:rsidRPr="0083162A" w:rsidRDefault="00F84AB1" w:rsidP="00107559">
            <w:pPr>
              <w:jc w:val="center"/>
            </w:pPr>
            <w:r>
              <w:t>6199,13496</w:t>
            </w:r>
          </w:p>
        </w:tc>
        <w:tc>
          <w:tcPr>
            <w:tcW w:w="1418" w:type="dxa"/>
            <w:tcBorders>
              <w:right w:val="single" w:sz="4" w:space="0" w:color="auto"/>
            </w:tcBorders>
            <w:vAlign w:val="center"/>
          </w:tcPr>
          <w:p w:rsidR="00F84AB1" w:rsidRPr="0083162A" w:rsidRDefault="00F84AB1" w:rsidP="00107559">
            <w:pPr>
              <w:jc w:val="center"/>
            </w:pPr>
            <w:r>
              <w:rPr>
                <w:snapToGrid w:val="0"/>
              </w:rPr>
              <w:t>9741,95089</w:t>
            </w:r>
          </w:p>
        </w:tc>
        <w:tc>
          <w:tcPr>
            <w:tcW w:w="1417" w:type="dxa"/>
            <w:tcBorders>
              <w:right w:val="single" w:sz="4" w:space="0" w:color="auto"/>
            </w:tcBorders>
            <w:vAlign w:val="center"/>
          </w:tcPr>
          <w:p w:rsidR="00F84AB1" w:rsidRPr="0083162A" w:rsidRDefault="00F84AB1" w:rsidP="00107559">
            <w:pPr>
              <w:jc w:val="center"/>
            </w:pPr>
            <w:r>
              <w:rPr>
                <w:snapToGrid w:val="0"/>
              </w:rPr>
              <w:t>7300,282</w:t>
            </w:r>
          </w:p>
        </w:tc>
        <w:tc>
          <w:tcPr>
            <w:tcW w:w="993" w:type="dxa"/>
            <w:tcBorders>
              <w:right w:val="single" w:sz="4" w:space="0" w:color="auto"/>
            </w:tcBorders>
            <w:vAlign w:val="center"/>
          </w:tcPr>
          <w:p w:rsidR="00F84AB1" w:rsidRPr="0083162A" w:rsidRDefault="00F84AB1" w:rsidP="00107559">
            <w:pPr>
              <w:jc w:val="center"/>
            </w:pPr>
            <w:r>
              <w:rPr>
                <w:snapToGrid w:val="0"/>
              </w:rPr>
              <w:t>7300,282</w:t>
            </w:r>
          </w:p>
        </w:tc>
        <w:tc>
          <w:tcPr>
            <w:tcW w:w="1257" w:type="dxa"/>
            <w:tcBorders>
              <w:right w:val="single" w:sz="4" w:space="0" w:color="auto"/>
            </w:tcBorders>
            <w:vAlign w:val="center"/>
          </w:tcPr>
          <w:p w:rsidR="00F84AB1" w:rsidRPr="0083162A" w:rsidRDefault="00F84AB1" w:rsidP="00107559">
            <w:pPr>
              <w:jc w:val="center"/>
            </w:pPr>
            <w:r>
              <w:rPr>
                <w:snapToGrid w:val="0"/>
              </w:rPr>
              <w:t>7300,282</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pPr>
            <w:r w:rsidRPr="0083162A">
              <w:t>Основное мероприятие 1.1.</w:t>
            </w:r>
            <w:r>
              <w:t>1</w:t>
            </w:r>
          </w:p>
        </w:tc>
        <w:tc>
          <w:tcPr>
            <w:tcW w:w="2656" w:type="dxa"/>
          </w:tcPr>
          <w:p w:rsidR="00F84AB1" w:rsidRPr="0083162A" w:rsidRDefault="00F84AB1" w:rsidP="00107559">
            <w:pPr>
              <w:widowControl w:val="0"/>
              <w:autoSpaceDE w:val="0"/>
              <w:autoSpaceDN w:val="0"/>
              <w:adjustRightInd w:val="0"/>
              <w:spacing w:before="60" w:after="60"/>
            </w:pPr>
            <w:r w:rsidRPr="0083162A">
              <w:t>Содействие реализации инвестиционных проектов в лесопромышленном комплексе</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F84AB1" w:rsidRPr="0083162A" w:rsidRDefault="00F84AB1" w:rsidP="00107559">
            <w:pPr>
              <w:jc w:val="center"/>
            </w:pPr>
            <w:r w:rsidRPr="0083162A">
              <w:t>0</w:t>
            </w:r>
          </w:p>
        </w:tc>
        <w:tc>
          <w:tcPr>
            <w:tcW w:w="1417" w:type="dxa"/>
            <w:tcBorders>
              <w:right w:val="single" w:sz="4" w:space="0" w:color="auto"/>
            </w:tcBorders>
            <w:vAlign w:val="center"/>
          </w:tcPr>
          <w:p w:rsidR="00F84AB1" w:rsidRPr="0083162A" w:rsidRDefault="00F84AB1" w:rsidP="00107559">
            <w:pPr>
              <w:jc w:val="center"/>
            </w:pPr>
            <w:r w:rsidRPr="0083162A">
              <w:t>0</w:t>
            </w:r>
          </w:p>
        </w:tc>
        <w:tc>
          <w:tcPr>
            <w:tcW w:w="1418" w:type="dxa"/>
            <w:tcBorders>
              <w:right w:val="single" w:sz="4" w:space="0" w:color="auto"/>
            </w:tcBorders>
            <w:vAlign w:val="center"/>
          </w:tcPr>
          <w:p w:rsidR="00F84AB1" w:rsidRPr="0083162A" w:rsidRDefault="00F84AB1" w:rsidP="00107559">
            <w:pPr>
              <w:jc w:val="center"/>
            </w:pPr>
            <w:r w:rsidRPr="0083162A">
              <w:t>0</w:t>
            </w:r>
          </w:p>
        </w:tc>
        <w:tc>
          <w:tcPr>
            <w:tcW w:w="1417" w:type="dxa"/>
            <w:tcBorders>
              <w:right w:val="single" w:sz="4" w:space="0" w:color="auto"/>
            </w:tcBorders>
            <w:vAlign w:val="center"/>
          </w:tcPr>
          <w:p w:rsidR="00F84AB1" w:rsidRPr="0083162A" w:rsidRDefault="00F84AB1" w:rsidP="00107559">
            <w:pPr>
              <w:jc w:val="center"/>
            </w:pPr>
            <w:r w:rsidRPr="0083162A">
              <w:t>0</w:t>
            </w:r>
          </w:p>
        </w:tc>
        <w:tc>
          <w:tcPr>
            <w:tcW w:w="993" w:type="dxa"/>
            <w:tcBorders>
              <w:right w:val="single" w:sz="4" w:space="0" w:color="auto"/>
            </w:tcBorders>
            <w:vAlign w:val="center"/>
          </w:tcPr>
          <w:p w:rsidR="00F84AB1" w:rsidRPr="0083162A" w:rsidRDefault="00F84AB1" w:rsidP="00107559">
            <w:pPr>
              <w:jc w:val="center"/>
            </w:pPr>
            <w:r>
              <w:t>0</w:t>
            </w:r>
          </w:p>
        </w:tc>
        <w:tc>
          <w:tcPr>
            <w:tcW w:w="1257" w:type="dxa"/>
            <w:tcBorders>
              <w:right w:val="single" w:sz="4" w:space="0" w:color="auto"/>
            </w:tcBorders>
            <w:vAlign w:val="center"/>
          </w:tcPr>
          <w:p w:rsidR="00F84AB1" w:rsidRPr="0083162A" w:rsidRDefault="00F84AB1" w:rsidP="00107559">
            <w:pPr>
              <w:jc w:val="center"/>
            </w:pPr>
            <w:r>
              <w:t>0</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pPr>
            <w:r w:rsidRPr="0083162A">
              <w:t>Основное</w:t>
            </w:r>
          </w:p>
          <w:p w:rsidR="00F84AB1" w:rsidRPr="0083162A" w:rsidRDefault="00F84AB1" w:rsidP="00107559">
            <w:pPr>
              <w:widowControl w:val="0"/>
              <w:autoSpaceDE w:val="0"/>
              <w:autoSpaceDN w:val="0"/>
              <w:adjustRightInd w:val="0"/>
              <w:spacing w:before="60" w:after="60"/>
            </w:pPr>
            <w:r w:rsidRPr="0083162A">
              <w:t xml:space="preserve"> мероприятие </w:t>
            </w:r>
            <w:r>
              <w:t>1.</w:t>
            </w:r>
            <w:r w:rsidRPr="0083162A">
              <w:t xml:space="preserve">1.2 </w:t>
            </w:r>
          </w:p>
        </w:tc>
        <w:tc>
          <w:tcPr>
            <w:tcW w:w="2656" w:type="dxa"/>
          </w:tcPr>
          <w:p w:rsidR="00F84AB1" w:rsidRPr="0083162A" w:rsidRDefault="00F84AB1" w:rsidP="00107559">
            <w:pPr>
              <w:widowControl w:val="0"/>
              <w:autoSpaceDE w:val="0"/>
              <w:autoSpaceDN w:val="0"/>
              <w:adjustRightInd w:val="0"/>
              <w:spacing w:before="60" w:after="60"/>
            </w:pPr>
            <w:r w:rsidRPr="0083162A">
              <w:t xml:space="preserve">Развитие сотрудничества </w:t>
            </w:r>
          </w:p>
          <w:p w:rsidR="00F84AB1" w:rsidRPr="0083162A" w:rsidRDefault="00F84AB1" w:rsidP="00107559">
            <w:pPr>
              <w:widowControl w:val="0"/>
              <w:autoSpaceDE w:val="0"/>
              <w:autoSpaceDN w:val="0"/>
              <w:adjustRightInd w:val="0"/>
              <w:spacing w:before="60" w:after="60"/>
            </w:pPr>
            <w:r w:rsidRPr="0083162A">
              <w:t>органов местного самоуправления с предприятиями лесопромышленного комплекса</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1418" w:type="dxa"/>
            <w:tcBorders>
              <w:right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993" w:type="dxa"/>
            <w:tcBorders>
              <w:right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0</w:t>
            </w:r>
          </w:p>
        </w:tc>
        <w:tc>
          <w:tcPr>
            <w:tcW w:w="1257" w:type="dxa"/>
            <w:tcBorders>
              <w:right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0</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pPr>
            <w:r w:rsidRPr="0083162A">
              <w:lastRenderedPageBreak/>
              <w:t>Основное мероприятие 1.</w:t>
            </w:r>
            <w:r>
              <w:t>2.1</w:t>
            </w:r>
          </w:p>
        </w:tc>
        <w:tc>
          <w:tcPr>
            <w:tcW w:w="2656" w:type="dxa"/>
          </w:tcPr>
          <w:p w:rsidR="00F84AB1" w:rsidRPr="0083162A" w:rsidRDefault="00F84AB1" w:rsidP="00107559">
            <w:pPr>
              <w:widowControl w:val="0"/>
              <w:autoSpaceDE w:val="0"/>
              <w:autoSpaceDN w:val="0"/>
              <w:adjustRightInd w:val="0"/>
              <w:spacing w:before="60" w:after="60"/>
            </w:pPr>
            <w:r w:rsidRPr="0083162A">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Pr>
          <w:p w:rsidR="00F84AB1" w:rsidRPr="0083162A" w:rsidRDefault="00F84AB1" w:rsidP="00107559">
            <w:pPr>
              <w:widowControl w:val="0"/>
              <w:autoSpaceDE w:val="0"/>
              <w:autoSpaceDN w:val="0"/>
              <w:adjustRightInd w:val="0"/>
              <w:spacing w:before="60" w:after="60"/>
              <w:jc w:val="center"/>
            </w:pPr>
            <w:r w:rsidRPr="0083162A">
              <w:t>0</w:t>
            </w:r>
          </w:p>
        </w:tc>
        <w:tc>
          <w:tcPr>
            <w:tcW w:w="1418" w:type="dxa"/>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Pr>
          <w:p w:rsidR="00F84AB1" w:rsidRPr="0083162A" w:rsidRDefault="00F84AB1" w:rsidP="00107559">
            <w:pPr>
              <w:widowControl w:val="0"/>
              <w:autoSpaceDE w:val="0"/>
              <w:autoSpaceDN w:val="0"/>
              <w:adjustRightInd w:val="0"/>
              <w:spacing w:before="60" w:after="60"/>
              <w:jc w:val="center"/>
            </w:pPr>
            <w:r w:rsidRPr="0083162A">
              <w:t>0</w:t>
            </w:r>
          </w:p>
        </w:tc>
        <w:tc>
          <w:tcPr>
            <w:tcW w:w="993" w:type="dxa"/>
          </w:tcPr>
          <w:p w:rsidR="00F84AB1" w:rsidRPr="0083162A" w:rsidRDefault="00F84AB1" w:rsidP="00107559">
            <w:pPr>
              <w:widowControl w:val="0"/>
              <w:autoSpaceDE w:val="0"/>
              <w:autoSpaceDN w:val="0"/>
              <w:adjustRightInd w:val="0"/>
              <w:spacing w:before="60" w:after="60"/>
              <w:jc w:val="center"/>
            </w:pPr>
            <w:r>
              <w:t>0</w:t>
            </w:r>
          </w:p>
        </w:tc>
        <w:tc>
          <w:tcPr>
            <w:tcW w:w="1257" w:type="dxa"/>
          </w:tcPr>
          <w:p w:rsidR="00F84AB1" w:rsidRPr="0083162A" w:rsidRDefault="00F84AB1" w:rsidP="00107559">
            <w:pPr>
              <w:widowControl w:val="0"/>
              <w:autoSpaceDE w:val="0"/>
              <w:autoSpaceDN w:val="0"/>
              <w:adjustRightInd w:val="0"/>
              <w:spacing w:before="60" w:after="60"/>
              <w:jc w:val="center"/>
            </w:pPr>
            <w:r>
              <w:t>0</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pPr>
            <w:r>
              <w:t>Основное мероприятие 1.2.2</w:t>
            </w:r>
          </w:p>
        </w:tc>
        <w:tc>
          <w:tcPr>
            <w:tcW w:w="2656" w:type="dxa"/>
          </w:tcPr>
          <w:p w:rsidR="00F84AB1" w:rsidRPr="0083162A" w:rsidRDefault="00F84AB1" w:rsidP="00107559">
            <w:pPr>
              <w:widowControl w:val="0"/>
              <w:autoSpaceDE w:val="0"/>
              <w:autoSpaceDN w:val="0"/>
              <w:adjustRightInd w:val="0"/>
              <w:spacing w:before="60" w:after="60"/>
            </w:pPr>
            <w:r w:rsidRPr="0083162A">
              <w:t xml:space="preserve">Обеспечение возмещения </w:t>
            </w:r>
            <w:r>
              <w:t>недополученных доходов</w:t>
            </w:r>
            <w:r w:rsidRPr="0083162A">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F84AB1" w:rsidRPr="0083162A" w:rsidRDefault="00F84AB1" w:rsidP="00107559">
            <w:pPr>
              <w:widowControl w:val="0"/>
              <w:autoSpaceDE w:val="0"/>
              <w:autoSpaceDN w:val="0"/>
              <w:adjustRightInd w:val="0"/>
              <w:spacing w:before="60" w:after="60"/>
              <w:jc w:val="center"/>
            </w:pPr>
            <w:r>
              <w:t>56101,23185</w:t>
            </w:r>
          </w:p>
        </w:tc>
        <w:tc>
          <w:tcPr>
            <w:tcW w:w="1417" w:type="dxa"/>
          </w:tcPr>
          <w:p w:rsidR="00F84AB1" w:rsidRPr="0083162A" w:rsidRDefault="00F84AB1" w:rsidP="00107559">
            <w:pPr>
              <w:widowControl w:val="0"/>
              <w:autoSpaceDE w:val="0"/>
              <w:autoSpaceDN w:val="0"/>
              <w:adjustRightInd w:val="0"/>
              <w:spacing w:before="60" w:after="60"/>
              <w:jc w:val="center"/>
            </w:pPr>
            <w:r>
              <w:t>6199,13496</w:t>
            </w:r>
          </w:p>
        </w:tc>
        <w:tc>
          <w:tcPr>
            <w:tcW w:w="1418" w:type="dxa"/>
          </w:tcPr>
          <w:p w:rsidR="00F84AB1" w:rsidRPr="0083162A" w:rsidRDefault="00F84AB1" w:rsidP="00107559">
            <w:pPr>
              <w:widowControl w:val="0"/>
              <w:autoSpaceDE w:val="0"/>
              <w:autoSpaceDN w:val="0"/>
              <w:adjustRightInd w:val="0"/>
              <w:spacing w:before="60" w:after="60"/>
              <w:jc w:val="center"/>
            </w:pPr>
            <w:r>
              <w:rPr>
                <w:snapToGrid w:val="0"/>
              </w:rPr>
              <w:t>9741,95089</w:t>
            </w:r>
          </w:p>
        </w:tc>
        <w:tc>
          <w:tcPr>
            <w:tcW w:w="1417" w:type="dxa"/>
          </w:tcPr>
          <w:p w:rsidR="00F84AB1" w:rsidRPr="0083162A" w:rsidRDefault="00F84AB1" w:rsidP="00107559">
            <w:pPr>
              <w:widowControl w:val="0"/>
              <w:autoSpaceDE w:val="0"/>
              <w:autoSpaceDN w:val="0"/>
              <w:adjustRightInd w:val="0"/>
              <w:spacing w:before="60" w:after="60"/>
              <w:jc w:val="center"/>
            </w:pPr>
            <w:r>
              <w:rPr>
                <w:snapToGrid w:val="0"/>
              </w:rPr>
              <w:t>7300,282</w:t>
            </w:r>
          </w:p>
        </w:tc>
        <w:tc>
          <w:tcPr>
            <w:tcW w:w="993" w:type="dxa"/>
          </w:tcPr>
          <w:p w:rsidR="00F84AB1" w:rsidRDefault="00F84AB1" w:rsidP="00107559">
            <w:pPr>
              <w:widowControl w:val="0"/>
              <w:autoSpaceDE w:val="0"/>
              <w:autoSpaceDN w:val="0"/>
              <w:adjustRightInd w:val="0"/>
              <w:spacing w:before="60" w:after="60"/>
              <w:jc w:val="center"/>
            </w:pPr>
            <w:r>
              <w:rPr>
                <w:snapToGrid w:val="0"/>
              </w:rPr>
              <w:t>7300,282</w:t>
            </w:r>
          </w:p>
        </w:tc>
        <w:tc>
          <w:tcPr>
            <w:tcW w:w="1257" w:type="dxa"/>
          </w:tcPr>
          <w:p w:rsidR="00F84AB1" w:rsidRDefault="00F84AB1" w:rsidP="00107559">
            <w:pPr>
              <w:widowControl w:val="0"/>
              <w:autoSpaceDE w:val="0"/>
              <w:autoSpaceDN w:val="0"/>
              <w:adjustRightInd w:val="0"/>
              <w:spacing w:before="60" w:after="60"/>
              <w:jc w:val="center"/>
            </w:pPr>
            <w:r>
              <w:rPr>
                <w:snapToGrid w:val="0"/>
              </w:rPr>
              <w:t>7300,282</w:t>
            </w:r>
          </w:p>
        </w:tc>
      </w:tr>
      <w:tr w:rsidR="00F84AB1" w:rsidRPr="0083162A" w:rsidTr="00107559">
        <w:trPr>
          <w:trHeight w:val="347"/>
          <w:jc w:val="center"/>
        </w:trPr>
        <w:tc>
          <w:tcPr>
            <w:tcW w:w="1881" w:type="dxa"/>
            <w:vMerge w:val="restart"/>
          </w:tcPr>
          <w:p w:rsidR="00F84AB1" w:rsidRPr="0083162A" w:rsidRDefault="00F84AB1" w:rsidP="00107559">
            <w:pPr>
              <w:widowControl w:val="0"/>
              <w:autoSpaceDE w:val="0"/>
              <w:autoSpaceDN w:val="0"/>
              <w:adjustRightInd w:val="0"/>
              <w:spacing w:before="60" w:after="60"/>
              <w:rPr>
                <w:b/>
              </w:rPr>
            </w:pPr>
            <w:r w:rsidRPr="0083162A">
              <w:rPr>
                <w:b/>
              </w:rPr>
              <w:t xml:space="preserve">Подпрограмма 2           </w:t>
            </w:r>
          </w:p>
        </w:tc>
        <w:tc>
          <w:tcPr>
            <w:tcW w:w="2656" w:type="dxa"/>
            <w:vMerge w:val="restart"/>
          </w:tcPr>
          <w:p w:rsidR="00F84AB1" w:rsidRPr="0083162A" w:rsidRDefault="00F84AB1" w:rsidP="00107559">
            <w:pPr>
              <w:widowControl w:val="0"/>
              <w:autoSpaceDE w:val="0"/>
              <w:autoSpaceDN w:val="0"/>
              <w:adjustRightInd w:val="0"/>
              <w:spacing w:before="60" w:after="60"/>
              <w:rPr>
                <w:b/>
              </w:rPr>
            </w:pPr>
            <w:r w:rsidRPr="0083162A">
              <w:rPr>
                <w:b/>
              </w:rPr>
              <w:t>Поддержка сельхозтоваропроизводителей</w:t>
            </w:r>
          </w:p>
        </w:tc>
        <w:tc>
          <w:tcPr>
            <w:tcW w:w="2551" w:type="dxa"/>
            <w:tcBorders>
              <w:bottom w:val="single" w:sz="4" w:space="0" w:color="auto"/>
            </w:tcBorders>
          </w:tcPr>
          <w:p w:rsidR="00F84AB1" w:rsidRPr="0083162A" w:rsidRDefault="00F84AB1" w:rsidP="00107559">
            <w:pPr>
              <w:widowControl w:val="0"/>
              <w:autoSpaceDE w:val="0"/>
              <w:autoSpaceDN w:val="0"/>
              <w:adjustRightInd w:val="0"/>
              <w:spacing w:before="60" w:after="60"/>
            </w:pPr>
            <w:r w:rsidRPr="0083162A">
              <w:t>Всего</w:t>
            </w:r>
          </w:p>
        </w:tc>
        <w:tc>
          <w:tcPr>
            <w:tcW w:w="1418" w:type="dxa"/>
            <w:tcBorders>
              <w:bottom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4358,3</w:t>
            </w:r>
          </w:p>
        </w:tc>
        <w:tc>
          <w:tcPr>
            <w:tcW w:w="1417" w:type="dxa"/>
            <w:tcBorders>
              <w:bottom w:val="single" w:sz="4" w:space="0" w:color="auto"/>
            </w:tcBorders>
            <w:vAlign w:val="center"/>
          </w:tcPr>
          <w:p w:rsidR="00F84AB1" w:rsidRPr="0083162A" w:rsidRDefault="00F84AB1" w:rsidP="00107559">
            <w:pPr>
              <w:jc w:val="center"/>
            </w:pPr>
            <w:r>
              <w:t>1890,0</w:t>
            </w:r>
          </w:p>
        </w:tc>
        <w:tc>
          <w:tcPr>
            <w:tcW w:w="1418" w:type="dxa"/>
            <w:tcBorders>
              <w:bottom w:val="single" w:sz="4" w:space="0" w:color="auto"/>
            </w:tcBorders>
            <w:vAlign w:val="center"/>
          </w:tcPr>
          <w:p w:rsidR="00F84AB1" w:rsidRPr="0083162A" w:rsidRDefault="00F84AB1" w:rsidP="00107559">
            <w:pPr>
              <w:jc w:val="center"/>
            </w:pPr>
            <w:r>
              <w:t>2136,3</w:t>
            </w:r>
          </w:p>
        </w:tc>
        <w:tc>
          <w:tcPr>
            <w:tcW w:w="1417" w:type="dxa"/>
            <w:tcBorders>
              <w:bottom w:val="single" w:sz="4" w:space="0" w:color="auto"/>
            </w:tcBorders>
            <w:vAlign w:val="center"/>
          </w:tcPr>
          <w:p w:rsidR="00F84AB1" w:rsidRPr="0083162A" w:rsidRDefault="00F84AB1" w:rsidP="00107559">
            <w:pPr>
              <w:jc w:val="center"/>
            </w:pPr>
            <w:r>
              <w:t>332,0</w:t>
            </w:r>
          </w:p>
        </w:tc>
        <w:tc>
          <w:tcPr>
            <w:tcW w:w="993" w:type="dxa"/>
            <w:tcBorders>
              <w:bottom w:val="single" w:sz="4" w:space="0" w:color="auto"/>
            </w:tcBorders>
            <w:vAlign w:val="center"/>
          </w:tcPr>
          <w:p w:rsidR="00F84AB1" w:rsidRDefault="00F84AB1" w:rsidP="00107559">
            <w:pPr>
              <w:jc w:val="center"/>
            </w:pPr>
            <w:r>
              <w:t>0</w:t>
            </w:r>
          </w:p>
        </w:tc>
        <w:tc>
          <w:tcPr>
            <w:tcW w:w="1257" w:type="dxa"/>
            <w:tcBorders>
              <w:bottom w:val="single" w:sz="4" w:space="0" w:color="auto"/>
            </w:tcBorders>
            <w:vAlign w:val="center"/>
          </w:tcPr>
          <w:p w:rsidR="00F84AB1" w:rsidRDefault="00F84AB1" w:rsidP="00107559">
            <w:pPr>
              <w:jc w:val="center"/>
            </w:pPr>
            <w:r>
              <w:t>0</w:t>
            </w:r>
          </w:p>
        </w:tc>
      </w:tr>
      <w:tr w:rsidR="00F84AB1" w:rsidRPr="0083162A" w:rsidTr="00107559">
        <w:trPr>
          <w:trHeight w:val="519"/>
          <w:jc w:val="center"/>
        </w:trPr>
        <w:tc>
          <w:tcPr>
            <w:tcW w:w="1881" w:type="dxa"/>
            <w:vMerge/>
          </w:tcPr>
          <w:p w:rsidR="00F84AB1" w:rsidRPr="0083162A" w:rsidRDefault="00F84AB1" w:rsidP="00107559">
            <w:pPr>
              <w:widowControl w:val="0"/>
              <w:autoSpaceDE w:val="0"/>
              <w:autoSpaceDN w:val="0"/>
              <w:adjustRightInd w:val="0"/>
              <w:spacing w:before="60" w:after="60"/>
              <w:rPr>
                <w:b/>
              </w:rPr>
            </w:pPr>
          </w:p>
        </w:tc>
        <w:tc>
          <w:tcPr>
            <w:tcW w:w="2656" w:type="dxa"/>
            <w:vMerge/>
          </w:tcPr>
          <w:p w:rsidR="00F84AB1" w:rsidRPr="0083162A" w:rsidRDefault="00F84AB1" w:rsidP="00107559">
            <w:pPr>
              <w:widowControl w:val="0"/>
              <w:autoSpaceDE w:val="0"/>
              <w:autoSpaceDN w:val="0"/>
              <w:adjustRightInd w:val="0"/>
              <w:spacing w:before="60" w:after="60"/>
              <w:rPr>
                <w:b/>
              </w:rPr>
            </w:pPr>
          </w:p>
        </w:tc>
        <w:tc>
          <w:tcPr>
            <w:tcW w:w="2551" w:type="dxa"/>
            <w:tcBorders>
              <w:top w:val="single" w:sz="4" w:space="0" w:color="auto"/>
            </w:tcBorders>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F84AB1" w:rsidRDefault="00F84AB1" w:rsidP="00107559">
            <w:pPr>
              <w:widowControl w:val="0"/>
              <w:autoSpaceDE w:val="0"/>
              <w:autoSpaceDN w:val="0"/>
              <w:adjustRightInd w:val="0"/>
              <w:spacing w:before="60" w:after="60"/>
              <w:jc w:val="center"/>
            </w:pPr>
            <w:r>
              <w:t>4358,3</w:t>
            </w:r>
          </w:p>
        </w:tc>
        <w:tc>
          <w:tcPr>
            <w:tcW w:w="1417" w:type="dxa"/>
            <w:tcBorders>
              <w:top w:val="single" w:sz="4" w:space="0" w:color="auto"/>
            </w:tcBorders>
            <w:vAlign w:val="center"/>
          </w:tcPr>
          <w:p w:rsidR="00F84AB1" w:rsidRDefault="00F84AB1" w:rsidP="00107559">
            <w:pPr>
              <w:jc w:val="center"/>
            </w:pPr>
            <w:r>
              <w:t>1890,0</w:t>
            </w:r>
          </w:p>
        </w:tc>
        <w:tc>
          <w:tcPr>
            <w:tcW w:w="1418" w:type="dxa"/>
            <w:tcBorders>
              <w:top w:val="single" w:sz="4" w:space="0" w:color="auto"/>
            </w:tcBorders>
            <w:vAlign w:val="center"/>
          </w:tcPr>
          <w:p w:rsidR="00F84AB1" w:rsidRDefault="00F84AB1" w:rsidP="00107559">
            <w:pPr>
              <w:jc w:val="center"/>
            </w:pPr>
            <w:r>
              <w:t>2136,3</w:t>
            </w:r>
          </w:p>
        </w:tc>
        <w:tc>
          <w:tcPr>
            <w:tcW w:w="1417" w:type="dxa"/>
            <w:tcBorders>
              <w:top w:val="single" w:sz="4" w:space="0" w:color="auto"/>
            </w:tcBorders>
            <w:vAlign w:val="center"/>
          </w:tcPr>
          <w:p w:rsidR="00F84AB1" w:rsidRDefault="00F84AB1" w:rsidP="00107559">
            <w:pPr>
              <w:jc w:val="center"/>
            </w:pPr>
            <w:r>
              <w:t>332,0</w:t>
            </w:r>
          </w:p>
        </w:tc>
        <w:tc>
          <w:tcPr>
            <w:tcW w:w="993" w:type="dxa"/>
            <w:tcBorders>
              <w:top w:val="single" w:sz="4" w:space="0" w:color="auto"/>
            </w:tcBorders>
            <w:vAlign w:val="center"/>
          </w:tcPr>
          <w:p w:rsidR="00F84AB1" w:rsidRDefault="00F84AB1" w:rsidP="00107559">
            <w:pPr>
              <w:jc w:val="center"/>
            </w:pPr>
            <w:r>
              <w:t>0</w:t>
            </w:r>
          </w:p>
        </w:tc>
        <w:tc>
          <w:tcPr>
            <w:tcW w:w="1257" w:type="dxa"/>
            <w:tcBorders>
              <w:top w:val="single" w:sz="4" w:space="0" w:color="auto"/>
            </w:tcBorders>
            <w:vAlign w:val="center"/>
          </w:tcPr>
          <w:p w:rsidR="00F84AB1" w:rsidRDefault="00F84AB1" w:rsidP="00107559">
            <w:pPr>
              <w:jc w:val="center"/>
            </w:pPr>
            <w:r>
              <w:t>0</w:t>
            </w:r>
          </w:p>
        </w:tc>
      </w:tr>
      <w:tr w:rsidR="00F84AB1" w:rsidRPr="0083162A" w:rsidTr="00107559">
        <w:trPr>
          <w:trHeight w:val="515"/>
          <w:jc w:val="center"/>
        </w:trPr>
        <w:tc>
          <w:tcPr>
            <w:tcW w:w="1881" w:type="dxa"/>
          </w:tcPr>
          <w:p w:rsidR="00F84AB1" w:rsidRPr="0083162A" w:rsidRDefault="00F84AB1" w:rsidP="00107559">
            <w:pPr>
              <w:widowControl w:val="0"/>
              <w:autoSpaceDE w:val="0"/>
              <w:autoSpaceDN w:val="0"/>
              <w:adjustRightInd w:val="0"/>
              <w:spacing w:before="60" w:after="60"/>
            </w:pPr>
            <w:r>
              <w:t>Основное мероприятие 2.1.1</w:t>
            </w:r>
          </w:p>
        </w:tc>
        <w:tc>
          <w:tcPr>
            <w:tcW w:w="2656" w:type="dxa"/>
          </w:tcPr>
          <w:p w:rsidR="00F84AB1" w:rsidRPr="0083162A" w:rsidRDefault="00F84AB1" w:rsidP="00107559">
            <w:pPr>
              <w:widowControl w:val="0"/>
              <w:autoSpaceDE w:val="0"/>
              <w:autoSpaceDN w:val="0"/>
              <w:adjustRightInd w:val="0"/>
              <w:spacing w:before="60" w:after="60"/>
            </w:pPr>
            <w:r w:rsidRPr="0083162A">
              <w:t xml:space="preserve">Поддержка предприятий животноводства </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650,0</w:t>
            </w:r>
          </w:p>
        </w:tc>
        <w:tc>
          <w:tcPr>
            <w:tcW w:w="1417" w:type="dxa"/>
            <w:tcBorders>
              <w:top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650,0</w:t>
            </w:r>
          </w:p>
        </w:tc>
        <w:tc>
          <w:tcPr>
            <w:tcW w:w="1418" w:type="dxa"/>
            <w:tcBorders>
              <w:top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0</w:t>
            </w:r>
          </w:p>
        </w:tc>
        <w:tc>
          <w:tcPr>
            <w:tcW w:w="1417" w:type="dxa"/>
            <w:tcBorders>
              <w:top w:val="single" w:sz="4" w:space="0" w:color="auto"/>
            </w:tcBorders>
            <w:vAlign w:val="center"/>
          </w:tcPr>
          <w:p w:rsidR="00F84AB1" w:rsidRPr="0083162A" w:rsidRDefault="00F84AB1" w:rsidP="00107559">
            <w:pPr>
              <w:widowControl w:val="0"/>
              <w:autoSpaceDE w:val="0"/>
              <w:autoSpaceDN w:val="0"/>
              <w:adjustRightInd w:val="0"/>
              <w:spacing w:before="60" w:after="60"/>
              <w:jc w:val="center"/>
            </w:pPr>
            <w:r>
              <w:t>0</w:t>
            </w:r>
          </w:p>
        </w:tc>
        <w:tc>
          <w:tcPr>
            <w:tcW w:w="993" w:type="dxa"/>
            <w:tcBorders>
              <w:top w:val="single" w:sz="4" w:space="0" w:color="auto"/>
            </w:tcBorders>
            <w:vAlign w:val="center"/>
          </w:tcPr>
          <w:p w:rsidR="00F84AB1" w:rsidRDefault="00F84AB1" w:rsidP="00107559">
            <w:pPr>
              <w:widowControl w:val="0"/>
              <w:autoSpaceDE w:val="0"/>
              <w:autoSpaceDN w:val="0"/>
              <w:adjustRightInd w:val="0"/>
              <w:spacing w:before="60" w:after="60"/>
              <w:jc w:val="center"/>
            </w:pPr>
            <w:r>
              <w:t>0</w:t>
            </w:r>
          </w:p>
        </w:tc>
        <w:tc>
          <w:tcPr>
            <w:tcW w:w="1257" w:type="dxa"/>
            <w:tcBorders>
              <w:top w:val="single" w:sz="4" w:space="0" w:color="auto"/>
            </w:tcBorders>
            <w:vAlign w:val="center"/>
          </w:tcPr>
          <w:p w:rsidR="00F84AB1" w:rsidRDefault="00F84AB1" w:rsidP="00107559">
            <w:pPr>
              <w:widowControl w:val="0"/>
              <w:autoSpaceDE w:val="0"/>
              <w:autoSpaceDN w:val="0"/>
              <w:adjustRightInd w:val="0"/>
              <w:spacing w:before="60" w:after="60"/>
              <w:jc w:val="center"/>
            </w:pPr>
            <w:r>
              <w:t>0</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pPr>
            <w:r>
              <w:t>Основное мероприятие 2.2.1</w:t>
            </w:r>
          </w:p>
        </w:tc>
        <w:tc>
          <w:tcPr>
            <w:tcW w:w="2656" w:type="dxa"/>
          </w:tcPr>
          <w:p w:rsidR="00F84AB1" w:rsidRPr="0083162A" w:rsidRDefault="00F84AB1" w:rsidP="00107559">
            <w:pPr>
              <w:widowControl w:val="0"/>
              <w:autoSpaceDE w:val="0"/>
              <w:autoSpaceDN w:val="0"/>
              <w:adjustRightInd w:val="0"/>
              <w:spacing w:before="60" w:after="60"/>
            </w:pPr>
            <w:r w:rsidRPr="0083162A">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1418" w:type="dxa"/>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vAlign w:val="center"/>
          </w:tcPr>
          <w:p w:rsidR="00F84AB1" w:rsidRPr="0083162A" w:rsidRDefault="00F84AB1" w:rsidP="00107559">
            <w:pPr>
              <w:widowControl w:val="0"/>
              <w:autoSpaceDE w:val="0"/>
              <w:autoSpaceDN w:val="0"/>
              <w:adjustRightInd w:val="0"/>
              <w:spacing w:before="60" w:after="60"/>
              <w:jc w:val="center"/>
            </w:pPr>
            <w:r w:rsidRPr="0083162A">
              <w:t>0</w:t>
            </w:r>
          </w:p>
        </w:tc>
        <w:tc>
          <w:tcPr>
            <w:tcW w:w="993" w:type="dxa"/>
            <w:vAlign w:val="center"/>
          </w:tcPr>
          <w:p w:rsidR="00F84AB1" w:rsidRPr="0083162A" w:rsidRDefault="00F84AB1" w:rsidP="00107559">
            <w:pPr>
              <w:widowControl w:val="0"/>
              <w:autoSpaceDE w:val="0"/>
              <w:autoSpaceDN w:val="0"/>
              <w:adjustRightInd w:val="0"/>
              <w:spacing w:before="60" w:after="60"/>
              <w:jc w:val="center"/>
            </w:pPr>
            <w:r>
              <w:t>0</w:t>
            </w:r>
          </w:p>
        </w:tc>
        <w:tc>
          <w:tcPr>
            <w:tcW w:w="1257" w:type="dxa"/>
            <w:vAlign w:val="center"/>
          </w:tcPr>
          <w:p w:rsidR="00F84AB1" w:rsidRPr="0083162A" w:rsidRDefault="00F84AB1" w:rsidP="00107559">
            <w:pPr>
              <w:widowControl w:val="0"/>
              <w:autoSpaceDE w:val="0"/>
              <w:autoSpaceDN w:val="0"/>
              <w:adjustRightInd w:val="0"/>
              <w:spacing w:before="60" w:after="60"/>
              <w:jc w:val="center"/>
            </w:pPr>
            <w:r>
              <w:t>0</w:t>
            </w:r>
          </w:p>
        </w:tc>
      </w:tr>
      <w:tr w:rsidR="00F84AB1" w:rsidRPr="0083162A" w:rsidTr="00107559">
        <w:trPr>
          <w:trHeight w:val="20"/>
          <w:jc w:val="center"/>
        </w:trPr>
        <w:tc>
          <w:tcPr>
            <w:tcW w:w="1881" w:type="dxa"/>
          </w:tcPr>
          <w:p w:rsidR="00F84AB1" w:rsidRPr="0083162A" w:rsidRDefault="00F84AB1" w:rsidP="00107559">
            <w:pPr>
              <w:widowControl w:val="0"/>
              <w:autoSpaceDE w:val="0"/>
              <w:autoSpaceDN w:val="0"/>
              <w:adjustRightInd w:val="0"/>
              <w:spacing w:before="60" w:after="60"/>
            </w:pPr>
            <w:r>
              <w:lastRenderedPageBreak/>
              <w:t>Основное мероприятие 2.3.1</w:t>
            </w:r>
          </w:p>
        </w:tc>
        <w:tc>
          <w:tcPr>
            <w:tcW w:w="2656" w:type="dxa"/>
          </w:tcPr>
          <w:p w:rsidR="00F84AB1" w:rsidRPr="0083162A" w:rsidRDefault="00F84AB1" w:rsidP="00107559">
            <w:pPr>
              <w:widowControl w:val="0"/>
              <w:autoSpaceDE w:val="0"/>
              <w:autoSpaceDN w:val="0"/>
              <w:adjustRightInd w:val="0"/>
              <w:spacing w:before="60" w:after="60"/>
            </w:pPr>
            <w:r w:rsidRPr="0083162A">
              <w:t>Стимулирование переработки сельскохозяйственной продукции, рыбы, дикоросов и производства пищевой продукции</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F84AB1" w:rsidRPr="0083162A" w:rsidRDefault="00F84AB1" w:rsidP="00107559">
            <w:pPr>
              <w:widowControl w:val="0"/>
              <w:autoSpaceDE w:val="0"/>
              <w:autoSpaceDN w:val="0"/>
              <w:adjustRightInd w:val="0"/>
              <w:spacing w:before="60" w:after="60"/>
              <w:jc w:val="center"/>
            </w:pPr>
            <w:r>
              <w:t>100,0</w:t>
            </w:r>
          </w:p>
        </w:tc>
        <w:tc>
          <w:tcPr>
            <w:tcW w:w="1417" w:type="dxa"/>
          </w:tcPr>
          <w:p w:rsidR="00F84AB1" w:rsidRPr="0083162A" w:rsidRDefault="00F84AB1" w:rsidP="00107559">
            <w:pPr>
              <w:widowControl w:val="0"/>
              <w:autoSpaceDE w:val="0"/>
              <w:autoSpaceDN w:val="0"/>
              <w:adjustRightInd w:val="0"/>
              <w:spacing w:before="60" w:after="60"/>
              <w:jc w:val="center"/>
            </w:pPr>
            <w:r>
              <w:t>100,</w:t>
            </w:r>
            <w:r w:rsidRPr="0083162A">
              <w:t>0</w:t>
            </w:r>
          </w:p>
        </w:tc>
        <w:tc>
          <w:tcPr>
            <w:tcW w:w="1418" w:type="dxa"/>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Pr>
          <w:p w:rsidR="00F84AB1" w:rsidRPr="0083162A" w:rsidRDefault="00F84AB1" w:rsidP="00107559">
            <w:pPr>
              <w:widowControl w:val="0"/>
              <w:autoSpaceDE w:val="0"/>
              <w:autoSpaceDN w:val="0"/>
              <w:adjustRightInd w:val="0"/>
              <w:spacing w:before="60" w:after="60"/>
              <w:jc w:val="center"/>
            </w:pPr>
            <w:r w:rsidRPr="0083162A">
              <w:t>0</w:t>
            </w:r>
          </w:p>
        </w:tc>
        <w:tc>
          <w:tcPr>
            <w:tcW w:w="993" w:type="dxa"/>
          </w:tcPr>
          <w:p w:rsidR="00F84AB1" w:rsidRPr="0083162A" w:rsidRDefault="00F84AB1" w:rsidP="00107559">
            <w:pPr>
              <w:widowControl w:val="0"/>
              <w:autoSpaceDE w:val="0"/>
              <w:autoSpaceDN w:val="0"/>
              <w:adjustRightInd w:val="0"/>
              <w:spacing w:before="60" w:after="60"/>
              <w:jc w:val="center"/>
            </w:pPr>
            <w:r>
              <w:t>0</w:t>
            </w:r>
          </w:p>
        </w:tc>
        <w:tc>
          <w:tcPr>
            <w:tcW w:w="1257" w:type="dxa"/>
          </w:tcPr>
          <w:p w:rsidR="00F84AB1" w:rsidRPr="0083162A" w:rsidRDefault="00F84AB1" w:rsidP="00107559">
            <w:pPr>
              <w:widowControl w:val="0"/>
              <w:autoSpaceDE w:val="0"/>
              <w:autoSpaceDN w:val="0"/>
              <w:adjustRightInd w:val="0"/>
              <w:spacing w:before="60" w:after="60"/>
              <w:jc w:val="center"/>
            </w:pPr>
            <w:r>
              <w:t>0</w:t>
            </w:r>
          </w:p>
        </w:tc>
      </w:tr>
      <w:tr w:rsidR="00F84AB1" w:rsidRPr="0083162A" w:rsidTr="00107559">
        <w:trPr>
          <w:trHeight w:val="147"/>
          <w:jc w:val="center"/>
        </w:trPr>
        <w:tc>
          <w:tcPr>
            <w:tcW w:w="1881" w:type="dxa"/>
          </w:tcPr>
          <w:p w:rsidR="00F84AB1" w:rsidRPr="0083162A" w:rsidRDefault="00F84AB1" w:rsidP="00107559">
            <w:pPr>
              <w:rPr>
                <w:snapToGrid w:val="0"/>
              </w:rPr>
            </w:pPr>
            <w:r w:rsidRPr="0083162A">
              <w:rPr>
                <w:snapToGrid w:val="0"/>
              </w:rPr>
              <w:t>Основное мероприятие</w:t>
            </w:r>
          </w:p>
          <w:p w:rsidR="00F84AB1" w:rsidRPr="0083162A" w:rsidRDefault="00F84AB1" w:rsidP="00107559">
            <w:pPr>
              <w:widowControl w:val="0"/>
              <w:autoSpaceDE w:val="0"/>
              <w:autoSpaceDN w:val="0"/>
              <w:adjustRightInd w:val="0"/>
              <w:spacing w:before="60" w:after="60"/>
            </w:pPr>
            <w:r>
              <w:rPr>
                <w:snapToGrid w:val="0"/>
              </w:rPr>
              <w:t>2.4.1</w:t>
            </w:r>
          </w:p>
          <w:p w:rsidR="00F84AB1" w:rsidRPr="0083162A" w:rsidRDefault="00F84AB1" w:rsidP="00107559">
            <w:pPr>
              <w:widowControl w:val="0"/>
              <w:autoSpaceDE w:val="0"/>
              <w:autoSpaceDN w:val="0"/>
              <w:adjustRightInd w:val="0"/>
              <w:spacing w:before="60" w:after="60"/>
            </w:pPr>
          </w:p>
        </w:tc>
        <w:tc>
          <w:tcPr>
            <w:tcW w:w="2656" w:type="dxa"/>
          </w:tcPr>
          <w:p w:rsidR="00F84AB1" w:rsidRPr="0083162A" w:rsidRDefault="00F84AB1" w:rsidP="00107559">
            <w:pPr>
              <w:widowControl w:val="0"/>
              <w:autoSpaceDE w:val="0"/>
              <w:autoSpaceDN w:val="0"/>
              <w:adjustRightInd w:val="0"/>
              <w:spacing w:before="60" w:after="60"/>
            </w:pPr>
            <w:r>
              <w:rPr>
                <w:snapToGrid w:val="0"/>
              </w:rPr>
              <w:t>Финансовое обеспечение</w:t>
            </w:r>
            <w:r w:rsidRPr="0083162A">
              <w:rPr>
                <w:snapToGrid w:val="0"/>
              </w:rPr>
              <w:t xml:space="preserve"> части затрат на реализацию народных проектов в сфере агропромышленного комплекса</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2438,0</w:t>
            </w:r>
          </w:p>
        </w:tc>
        <w:tc>
          <w:tcPr>
            <w:tcW w:w="1417"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940,0</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1166,30</w:t>
            </w:r>
          </w:p>
        </w:tc>
        <w:tc>
          <w:tcPr>
            <w:tcW w:w="1417"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332,00</w:t>
            </w:r>
          </w:p>
        </w:tc>
        <w:tc>
          <w:tcPr>
            <w:tcW w:w="993" w:type="dxa"/>
            <w:tcBorders>
              <w:bottom w:val="single" w:sz="4" w:space="0" w:color="auto"/>
            </w:tcBorders>
          </w:tcPr>
          <w:p w:rsidR="00F84AB1" w:rsidRDefault="00F84AB1" w:rsidP="00107559">
            <w:pPr>
              <w:widowControl w:val="0"/>
              <w:autoSpaceDE w:val="0"/>
              <w:autoSpaceDN w:val="0"/>
              <w:adjustRightInd w:val="0"/>
              <w:spacing w:before="60" w:after="60"/>
              <w:jc w:val="center"/>
            </w:pPr>
            <w:r>
              <w:t>0</w:t>
            </w:r>
          </w:p>
        </w:tc>
        <w:tc>
          <w:tcPr>
            <w:tcW w:w="1257" w:type="dxa"/>
            <w:tcBorders>
              <w:bottom w:val="single" w:sz="4" w:space="0" w:color="auto"/>
            </w:tcBorders>
          </w:tcPr>
          <w:p w:rsidR="00F84AB1" w:rsidRDefault="00F84AB1" w:rsidP="00107559">
            <w:pPr>
              <w:widowControl w:val="0"/>
              <w:autoSpaceDE w:val="0"/>
              <w:autoSpaceDN w:val="0"/>
              <w:adjustRightInd w:val="0"/>
              <w:spacing w:before="60" w:after="60"/>
              <w:jc w:val="center"/>
            </w:pPr>
            <w:r>
              <w:t>0</w:t>
            </w:r>
          </w:p>
        </w:tc>
      </w:tr>
      <w:tr w:rsidR="00F84AB1" w:rsidRPr="0083162A" w:rsidTr="00107559">
        <w:trPr>
          <w:trHeight w:val="20"/>
          <w:jc w:val="center"/>
        </w:trPr>
        <w:tc>
          <w:tcPr>
            <w:tcW w:w="1881" w:type="dxa"/>
          </w:tcPr>
          <w:p w:rsidR="00F84AB1" w:rsidRPr="0083162A" w:rsidRDefault="00F84AB1" w:rsidP="00107559">
            <w:pPr>
              <w:rPr>
                <w:snapToGrid w:val="0"/>
              </w:rPr>
            </w:pPr>
            <w:r w:rsidRPr="0083162A">
              <w:rPr>
                <w:snapToGrid w:val="0"/>
              </w:rPr>
              <w:t>Основное мероприятие</w:t>
            </w:r>
          </w:p>
          <w:p w:rsidR="00F84AB1" w:rsidRPr="0083162A" w:rsidRDefault="00F84AB1" w:rsidP="00107559">
            <w:pPr>
              <w:rPr>
                <w:snapToGrid w:val="0"/>
              </w:rPr>
            </w:pPr>
            <w:r>
              <w:rPr>
                <w:snapToGrid w:val="0"/>
              </w:rPr>
              <w:t>2.4.2</w:t>
            </w:r>
          </w:p>
        </w:tc>
        <w:tc>
          <w:tcPr>
            <w:tcW w:w="2656" w:type="dxa"/>
          </w:tcPr>
          <w:p w:rsidR="00F84AB1" w:rsidRPr="0083162A" w:rsidRDefault="00F84AB1" w:rsidP="00107559">
            <w:pPr>
              <w:widowControl w:val="0"/>
              <w:autoSpaceDE w:val="0"/>
              <w:autoSpaceDN w:val="0"/>
              <w:adjustRightInd w:val="0"/>
              <w:spacing w:before="60" w:after="60"/>
              <w:rPr>
                <w:snapToGrid w:val="0"/>
              </w:rPr>
            </w:pPr>
            <w:r w:rsidRPr="0083162A">
              <w:rPr>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F84AB1" w:rsidRPr="0083162A" w:rsidRDefault="00F84AB1" w:rsidP="00107559">
            <w:pPr>
              <w:widowControl w:val="0"/>
              <w:autoSpaceDE w:val="0"/>
              <w:autoSpaceDN w:val="0"/>
              <w:adjustRightInd w:val="0"/>
              <w:spacing w:before="60" w:after="60"/>
              <w:jc w:val="center"/>
            </w:pPr>
            <w:r>
              <w:t>1170,0</w:t>
            </w:r>
          </w:p>
        </w:tc>
        <w:tc>
          <w:tcPr>
            <w:tcW w:w="1417" w:type="dxa"/>
          </w:tcPr>
          <w:p w:rsidR="00F84AB1" w:rsidRPr="0083162A" w:rsidRDefault="00F84AB1" w:rsidP="00107559">
            <w:pPr>
              <w:widowControl w:val="0"/>
              <w:autoSpaceDE w:val="0"/>
              <w:autoSpaceDN w:val="0"/>
              <w:adjustRightInd w:val="0"/>
              <w:spacing w:before="60" w:after="60"/>
              <w:jc w:val="center"/>
            </w:pPr>
            <w:r>
              <w:t>200,0</w:t>
            </w:r>
          </w:p>
        </w:tc>
        <w:tc>
          <w:tcPr>
            <w:tcW w:w="1418" w:type="dxa"/>
          </w:tcPr>
          <w:p w:rsidR="00F84AB1" w:rsidRPr="0083162A" w:rsidRDefault="00F84AB1" w:rsidP="00107559">
            <w:pPr>
              <w:widowControl w:val="0"/>
              <w:autoSpaceDE w:val="0"/>
              <w:autoSpaceDN w:val="0"/>
              <w:adjustRightInd w:val="0"/>
              <w:spacing w:before="60" w:after="60"/>
              <w:jc w:val="center"/>
            </w:pPr>
            <w:r>
              <w:t>970,0</w:t>
            </w:r>
          </w:p>
        </w:tc>
        <w:tc>
          <w:tcPr>
            <w:tcW w:w="1417" w:type="dxa"/>
          </w:tcPr>
          <w:p w:rsidR="00F84AB1" w:rsidRPr="0083162A" w:rsidRDefault="00F84AB1" w:rsidP="00107559">
            <w:pPr>
              <w:widowControl w:val="0"/>
              <w:autoSpaceDE w:val="0"/>
              <w:autoSpaceDN w:val="0"/>
              <w:adjustRightInd w:val="0"/>
              <w:spacing w:before="60" w:after="60"/>
              <w:jc w:val="center"/>
            </w:pPr>
            <w:r w:rsidRPr="0083162A">
              <w:t>0</w:t>
            </w:r>
          </w:p>
        </w:tc>
        <w:tc>
          <w:tcPr>
            <w:tcW w:w="993" w:type="dxa"/>
          </w:tcPr>
          <w:p w:rsidR="00F84AB1" w:rsidRPr="0083162A" w:rsidRDefault="00F84AB1" w:rsidP="00107559">
            <w:pPr>
              <w:widowControl w:val="0"/>
              <w:autoSpaceDE w:val="0"/>
              <w:autoSpaceDN w:val="0"/>
              <w:adjustRightInd w:val="0"/>
              <w:spacing w:before="60" w:after="60"/>
              <w:jc w:val="center"/>
            </w:pPr>
            <w:r>
              <w:t>0</w:t>
            </w:r>
          </w:p>
        </w:tc>
        <w:tc>
          <w:tcPr>
            <w:tcW w:w="1257" w:type="dxa"/>
          </w:tcPr>
          <w:p w:rsidR="00F84AB1" w:rsidRPr="0083162A" w:rsidRDefault="00F84AB1" w:rsidP="00107559">
            <w:pPr>
              <w:widowControl w:val="0"/>
              <w:autoSpaceDE w:val="0"/>
              <w:autoSpaceDN w:val="0"/>
              <w:adjustRightInd w:val="0"/>
              <w:spacing w:before="60" w:after="60"/>
              <w:jc w:val="center"/>
            </w:pPr>
            <w:r>
              <w:t>0</w:t>
            </w:r>
          </w:p>
        </w:tc>
      </w:tr>
      <w:tr w:rsidR="00F84AB1" w:rsidRPr="0083162A" w:rsidTr="00107559">
        <w:trPr>
          <w:trHeight w:val="20"/>
          <w:jc w:val="center"/>
        </w:trPr>
        <w:tc>
          <w:tcPr>
            <w:tcW w:w="1881" w:type="dxa"/>
          </w:tcPr>
          <w:p w:rsidR="00F84AB1" w:rsidRPr="0083162A" w:rsidRDefault="00F84AB1" w:rsidP="00107559">
            <w:pPr>
              <w:rPr>
                <w:snapToGrid w:val="0"/>
              </w:rPr>
            </w:pPr>
            <w:r w:rsidRPr="0083162A">
              <w:rPr>
                <w:snapToGrid w:val="0"/>
              </w:rPr>
              <w:t>Основное мероприятие</w:t>
            </w:r>
          </w:p>
          <w:p w:rsidR="00F84AB1" w:rsidRPr="0083162A" w:rsidRDefault="00F84AB1" w:rsidP="00107559">
            <w:pPr>
              <w:rPr>
                <w:snapToGrid w:val="0"/>
              </w:rPr>
            </w:pPr>
            <w:r>
              <w:rPr>
                <w:snapToGrid w:val="0"/>
              </w:rPr>
              <w:t>2.4.3</w:t>
            </w:r>
          </w:p>
        </w:tc>
        <w:tc>
          <w:tcPr>
            <w:tcW w:w="2656" w:type="dxa"/>
          </w:tcPr>
          <w:p w:rsidR="00F84AB1" w:rsidRPr="0083162A" w:rsidRDefault="00F84AB1" w:rsidP="00107559">
            <w:pPr>
              <w:widowControl w:val="0"/>
              <w:autoSpaceDE w:val="0"/>
              <w:autoSpaceDN w:val="0"/>
              <w:adjustRightInd w:val="0"/>
              <w:spacing w:before="60" w:after="60"/>
              <w:rPr>
                <w:snapToGrid w:val="0"/>
              </w:rPr>
            </w:pPr>
            <w:r w:rsidRPr="00B65C10">
              <w:rPr>
                <w:snapToGrid w:val="0"/>
                <w:color w:val="000000"/>
              </w:rPr>
              <w:t>Поддержка малых форм хозяйствования отрасли (крестьянских (фермерских) хозяйств)</w:t>
            </w: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F84AB1" w:rsidRPr="0083162A" w:rsidRDefault="00F84AB1" w:rsidP="00107559">
            <w:pPr>
              <w:widowControl w:val="0"/>
              <w:autoSpaceDE w:val="0"/>
              <w:autoSpaceDN w:val="0"/>
              <w:adjustRightInd w:val="0"/>
              <w:spacing w:before="60" w:after="60"/>
              <w:jc w:val="center"/>
            </w:pPr>
            <w:r>
              <w:t>0</w:t>
            </w:r>
          </w:p>
        </w:tc>
        <w:tc>
          <w:tcPr>
            <w:tcW w:w="1417" w:type="dxa"/>
          </w:tcPr>
          <w:p w:rsidR="00F84AB1" w:rsidRPr="0083162A" w:rsidRDefault="00F84AB1" w:rsidP="00107559">
            <w:pPr>
              <w:widowControl w:val="0"/>
              <w:autoSpaceDE w:val="0"/>
              <w:autoSpaceDN w:val="0"/>
              <w:adjustRightInd w:val="0"/>
              <w:spacing w:before="60" w:after="60"/>
              <w:jc w:val="center"/>
            </w:pPr>
            <w:r>
              <w:t>0</w:t>
            </w:r>
          </w:p>
        </w:tc>
        <w:tc>
          <w:tcPr>
            <w:tcW w:w="1418" w:type="dxa"/>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Pr>
          <w:p w:rsidR="00F84AB1" w:rsidRPr="0083162A" w:rsidRDefault="00F84AB1" w:rsidP="00107559">
            <w:pPr>
              <w:widowControl w:val="0"/>
              <w:autoSpaceDE w:val="0"/>
              <w:autoSpaceDN w:val="0"/>
              <w:adjustRightInd w:val="0"/>
              <w:spacing w:before="60" w:after="60"/>
              <w:jc w:val="center"/>
            </w:pPr>
            <w:r w:rsidRPr="0083162A">
              <w:t>0</w:t>
            </w:r>
          </w:p>
        </w:tc>
        <w:tc>
          <w:tcPr>
            <w:tcW w:w="993" w:type="dxa"/>
          </w:tcPr>
          <w:p w:rsidR="00F84AB1" w:rsidRPr="0083162A" w:rsidRDefault="00F84AB1" w:rsidP="00107559">
            <w:pPr>
              <w:widowControl w:val="0"/>
              <w:autoSpaceDE w:val="0"/>
              <w:autoSpaceDN w:val="0"/>
              <w:adjustRightInd w:val="0"/>
              <w:spacing w:before="60" w:after="60"/>
              <w:jc w:val="center"/>
            </w:pPr>
            <w:r>
              <w:t>0</w:t>
            </w:r>
          </w:p>
        </w:tc>
        <w:tc>
          <w:tcPr>
            <w:tcW w:w="1257" w:type="dxa"/>
          </w:tcPr>
          <w:p w:rsidR="00F84AB1" w:rsidRPr="0083162A" w:rsidRDefault="00F84AB1" w:rsidP="00107559">
            <w:pPr>
              <w:widowControl w:val="0"/>
              <w:autoSpaceDE w:val="0"/>
              <w:autoSpaceDN w:val="0"/>
              <w:adjustRightInd w:val="0"/>
              <w:spacing w:before="60" w:after="60"/>
              <w:jc w:val="center"/>
            </w:pPr>
            <w:r>
              <w:t>0</w:t>
            </w:r>
          </w:p>
        </w:tc>
      </w:tr>
      <w:tr w:rsidR="00F84AB1" w:rsidRPr="0083162A" w:rsidTr="00107559">
        <w:trPr>
          <w:trHeight w:val="310"/>
          <w:jc w:val="center"/>
        </w:trPr>
        <w:tc>
          <w:tcPr>
            <w:tcW w:w="1881" w:type="dxa"/>
            <w:vMerge w:val="restart"/>
          </w:tcPr>
          <w:p w:rsidR="00F84AB1" w:rsidRPr="0083162A" w:rsidRDefault="00F84AB1" w:rsidP="00107559">
            <w:pPr>
              <w:widowControl w:val="0"/>
              <w:autoSpaceDE w:val="0"/>
              <w:autoSpaceDN w:val="0"/>
              <w:adjustRightInd w:val="0"/>
              <w:spacing w:before="60" w:after="60"/>
              <w:rPr>
                <w:b/>
              </w:rPr>
            </w:pPr>
            <w:r w:rsidRPr="0083162A">
              <w:rPr>
                <w:b/>
              </w:rPr>
              <w:t xml:space="preserve">Подпрограмма 3           </w:t>
            </w:r>
          </w:p>
        </w:tc>
        <w:tc>
          <w:tcPr>
            <w:tcW w:w="2656" w:type="dxa"/>
            <w:vMerge w:val="restart"/>
          </w:tcPr>
          <w:p w:rsidR="00F84AB1" w:rsidRPr="0083162A" w:rsidRDefault="00F84AB1" w:rsidP="00107559">
            <w:pPr>
              <w:widowControl w:val="0"/>
              <w:autoSpaceDE w:val="0"/>
              <w:autoSpaceDN w:val="0"/>
              <w:adjustRightInd w:val="0"/>
              <w:spacing w:before="60" w:after="60"/>
              <w:rPr>
                <w:b/>
              </w:rPr>
            </w:pPr>
            <w:r w:rsidRPr="0083162A">
              <w:rPr>
                <w:b/>
              </w:rPr>
              <w:t>Поддержка и развитие малого и среднего предпринимательства</w:t>
            </w:r>
          </w:p>
        </w:tc>
        <w:tc>
          <w:tcPr>
            <w:tcW w:w="2551" w:type="dxa"/>
          </w:tcPr>
          <w:p w:rsidR="00F84AB1" w:rsidRPr="0083162A" w:rsidRDefault="00F84AB1" w:rsidP="00107559">
            <w:pPr>
              <w:widowControl w:val="0"/>
              <w:autoSpaceDE w:val="0"/>
              <w:autoSpaceDN w:val="0"/>
              <w:adjustRightInd w:val="0"/>
              <w:spacing w:before="60" w:after="60"/>
            </w:pPr>
            <w:r w:rsidRPr="0083162A">
              <w:t xml:space="preserve">Всего, в том числе:          </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13901,0</w:t>
            </w:r>
          </w:p>
        </w:tc>
        <w:tc>
          <w:tcPr>
            <w:tcW w:w="1417"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270,0</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11573,0</w:t>
            </w:r>
          </w:p>
        </w:tc>
        <w:tc>
          <w:tcPr>
            <w:tcW w:w="1417"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2018,0</w:t>
            </w:r>
          </w:p>
        </w:tc>
        <w:tc>
          <w:tcPr>
            <w:tcW w:w="993" w:type="dxa"/>
            <w:tcBorders>
              <w:bottom w:val="single" w:sz="4" w:space="0" w:color="auto"/>
            </w:tcBorders>
          </w:tcPr>
          <w:p w:rsidR="00F84AB1" w:rsidRDefault="00F84AB1" w:rsidP="00107559">
            <w:pPr>
              <w:widowControl w:val="0"/>
              <w:autoSpaceDE w:val="0"/>
              <w:autoSpaceDN w:val="0"/>
              <w:adjustRightInd w:val="0"/>
              <w:spacing w:before="60" w:after="60"/>
              <w:jc w:val="center"/>
            </w:pPr>
            <w:r>
              <w:t>20,0</w:t>
            </w:r>
          </w:p>
        </w:tc>
        <w:tc>
          <w:tcPr>
            <w:tcW w:w="1257" w:type="dxa"/>
            <w:tcBorders>
              <w:bottom w:val="single" w:sz="4" w:space="0" w:color="auto"/>
            </w:tcBorders>
          </w:tcPr>
          <w:p w:rsidR="00F84AB1" w:rsidRDefault="00F84AB1" w:rsidP="00107559">
            <w:pPr>
              <w:widowControl w:val="0"/>
              <w:autoSpaceDE w:val="0"/>
              <w:autoSpaceDN w:val="0"/>
              <w:adjustRightInd w:val="0"/>
              <w:spacing w:before="60" w:after="60"/>
              <w:jc w:val="center"/>
            </w:pPr>
            <w:r>
              <w:t>20,0</w:t>
            </w:r>
          </w:p>
        </w:tc>
      </w:tr>
      <w:tr w:rsidR="00F84AB1" w:rsidRPr="0083162A" w:rsidTr="00107559">
        <w:trPr>
          <w:trHeight w:val="20"/>
          <w:jc w:val="center"/>
        </w:trPr>
        <w:tc>
          <w:tcPr>
            <w:tcW w:w="1881" w:type="dxa"/>
            <w:vMerge/>
            <w:vAlign w:val="center"/>
          </w:tcPr>
          <w:p w:rsidR="00F84AB1" w:rsidRPr="0083162A" w:rsidRDefault="00F84AB1" w:rsidP="00107559">
            <w:pPr>
              <w:rPr>
                <w:b/>
              </w:rPr>
            </w:pPr>
          </w:p>
        </w:tc>
        <w:tc>
          <w:tcPr>
            <w:tcW w:w="2656" w:type="dxa"/>
            <w:vMerge/>
            <w:vAlign w:val="center"/>
          </w:tcPr>
          <w:p w:rsidR="00F84AB1" w:rsidRPr="0083162A" w:rsidRDefault="00F84AB1" w:rsidP="00107559">
            <w:pPr>
              <w:rPr>
                <w:b/>
              </w:rPr>
            </w:pPr>
          </w:p>
        </w:tc>
        <w:tc>
          <w:tcPr>
            <w:tcW w:w="2551" w:type="dxa"/>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F84AB1" w:rsidRPr="0083162A" w:rsidRDefault="00F84AB1" w:rsidP="00107559">
            <w:pPr>
              <w:widowControl w:val="0"/>
              <w:autoSpaceDE w:val="0"/>
              <w:autoSpaceDN w:val="0"/>
              <w:adjustRightInd w:val="0"/>
              <w:spacing w:before="60" w:after="60"/>
              <w:jc w:val="center"/>
            </w:pPr>
            <w:r>
              <w:t>13901,0</w:t>
            </w:r>
          </w:p>
        </w:tc>
        <w:tc>
          <w:tcPr>
            <w:tcW w:w="1417" w:type="dxa"/>
          </w:tcPr>
          <w:p w:rsidR="00F84AB1" w:rsidRPr="0083162A" w:rsidRDefault="00F84AB1" w:rsidP="00107559">
            <w:pPr>
              <w:widowControl w:val="0"/>
              <w:autoSpaceDE w:val="0"/>
              <w:autoSpaceDN w:val="0"/>
              <w:adjustRightInd w:val="0"/>
              <w:spacing w:before="60" w:after="60"/>
              <w:jc w:val="center"/>
            </w:pPr>
            <w:r>
              <w:t>270,0</w:t>
            </w:r>
          </w:p>
        </w:tc>
        <w:tc>
          <w:tcPr>
            <w:tcW w:w="1418" w:type="dxa"/>
          </w:tcPr>
          <w:p w:rsidR="00F84AB1" w:rsidRPr="0083162A" w:rsidRDefault="00F84AB1" w:rsidP="00107559">
            <w:pPr>
              <w:widowControl w:val="0"/>
              <w:autoSpaceDE w:val="0"/>
              <w:autoSpaceDN w:val="0"/>
              <w:adjustRightInd w:val="0"/>
              <w:spacing w:before="60" w:after="60"/>
              <w:jc w:val="center"/>
            </w:pPr>
            <w:r>
              <w:t>11573,0</w:t>
            </w:r>
          </w:p>
        </w:tc>
        <w:tc>
          <w:tcPr>
            <w:tcW w:w="1417" w:type="dxa"/>
          </w:tcPr>
          <w:p w:rsidR="00F84AB1" w:rsidRPr="0083162A" w:rsidRDefault="00F84AB1" w:rsidP="00107559">
            <w:pPr>
              <w:widowControl w:val="0"/>
              <w:autoSpaceDE w:val="0"/>
              <w:autoSpaceDN w:val="0"/>
              <w:adjustRightInd w:val="0"/>
              <w:spacing w:before="60" w:after="60"/>
              <w:jc w:val="center"/>
            </w:pPr>
            <w:r>
              <w:t>2018,0</w:t>
            </w:r>
          </w:p>
        </w:tc>
        <w:tc>
          <w:tcPr>
            <w:tcW w:w="993" w:type="dxa"/>
          </w:tcPr>
          <w:p w:rsidR="00F84AB1" w:rsidRDefault="00F84AB1" w:rsidP="00107559">
            <w:pPr>
              <w:widowControl w:val="0"/>
              <w:autoSpaceDE w:val="0"/>
              <w:autoSpaceDN w:val="0"/>
              <w:adjustRightInd w:val="0"/>
              <w:spacing w:before="60" w:after="60"/>
              <w:jc w:val="center"/>
            </w:pPr>
            <w:r>
              <w:t>20,0</w:t>
            </w:r>
          </w:p>
        </w:tc>
        <w:tc>
          <w:tcPr>
            <w:tcW w:w="1257" w:type="dxa"/>
          </w:tcPr>
          <w:p w:rsidR="00F84AB1" w:rsidRDefault="00F84AB1" w:rsidP="00107559">
            <w:pPr>
              <w:widowControl w:val="0"/>
              <w:autoSpaceDE w:val="0"/>
              <w:autoSpaceDN w:val="0"/>
              <w:adjustRightInd w:val="0"/>
              <w:spacing w:before="60" w:after="60"/>
              <w:jc w:val="center"/>
            </w:pPr>
            <w:r>
              <w:t>20,0</w:t>
            </w:r>
          </w:p>
        </w:tc>
      </w:tr>
      <w:tr w:rsidR="00F84AB1" w:rsidRPr="0083162A" w:rsidTr="00107559">
        <w:trPr>
          <w:trHeight w:val="500"/>
          <w:jc w:val="center"/>
        </w:trPr>
        <w:tc>
          <w:tcPr>
            <w:tcW w:w="1881" w:type="dxa"/>
          </w:tcPr>
          <w:p w:rsidR="00F84AB1" w:rsidRPr="0083162A" w:rsidRDefault="00F84AB1" w:rsidP="00107559">
            <w:pPr>
              <w:widowControl w:val="0"/>
              <w:autoSpaceDE w:val="0"/>
              <w:autoSpaceDN w:val="0"/>
              <w:adjustRightInd w:val="0"/>
              <w:spacing w:before="60" w:after="60"/>
            </w:pPr>
            <w:r w:rsidRPr="0083162A">
              <w:t>О</w:t>
            </w:r>
            <w:r>
              <w:t>сновное мероприятие 3.1.1</w:t>
            </w:r>
          </w:p>
        </w:tc>
        <w:tc>
          <w:tcPr>
            <w:tcW w:w="2656" w:type="dxa"/>
          </w:tcPr>
          <w:p w:rsidR="00F84AB1" w:rsidRPr="0083162A" w:rsidRDefault="00F84AB1" w:rsidP="00107559">
            <w:pPr>
              <w:widowControl w:val="0"/>
              <w:autoSpaceDE w:val="0"/>
              <w:autoSpaceDN w:val="0"/>
              <w:adjustRightInd w:val="0"/>
              <w:spacing w:before="60" w:after="60"/>
            </w:pPr>
            <w:r w:rsidRPr="0083162A">
              <w:t>Проведение мероприятий по формированию позитивного имиджа МиСП</w:t>
            </w:r>
          </w:p>
        </w:tc>
        <w:tc>
          <w:tcPr>
            <w:tcW w:w="2551" w:type="dxa"/>
          </w:tcPr>
          <w:p w:rsidR="00F84AB1" w:rsidRPr="0083162A" w:rsidRDefault="00F84AB1" w:rsidP="00107559">
            <w:pPr>
              <w:widowControl w:val="0"/>
              <w:autoSpaceDE w:val="0"/>
              <w:autoSpaceDN w:val="0"/>
              <w:adjustRightInd w:val="0"/>
              <w:spacing w:before="60" w:after="60"/>
            </w:pPr>
            <w:r w:rsidRPr="0083162A">
              <w:t xml:space="preserve">Администрация МР «Усть-Куломский» в лице отдела экономической и налоговой </w:t>
            </w:r>
            <w:r w:rsidRPr="0083162A">
              <w:lastRenderedPageBreak/>
              <w:t>политики</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lastRenderedPageBreak/>
              <w:t>98,0</w:t>
            </w:r>
          </w:p>
        </w:tc>
        <w:tc>
          <w:tcPr>
            <w:tcW w:w="1417"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20,0</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20,0</w:t>
            </w:r>
          </w:p>
        </w:tc>
        <w:tc>
          <w:tcPr>
            <w:tcW w:w="1417"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t>18,0</w:t>
            </w:r>
          </w:p>
        </w:tc>
        <w:tc>
          <w:tcPr>
            <w:tcW w:w="993" w:type="dxa"/>
            <w:tcBorders>
              <w:bottom w:val="single" w:sz="4" w:space="0" w:color="auto"/>
            </w:tcBorders>
          </w:tcPr>
          <w:p w:rsidR="00F84AB1" w:rsidRDefault="00F84AB1" w:rsidP="00107559">
            <w:pPr>
              <w:widowControl w:val="0"/>
              <w:autoSpaceDE w:val="0"/>
              <w:autoSpaceDN w:val="0"/>
              <w:adjustRightInd w:val="0"/>
              <w:spacing w:before="60" w:after="60"/>
              <w:jc w:val="center"/>
            </w:pPr>
            <w:r>
              <w:t>20,0</w:t>
            </w:r>
          </w:p>
        </w:tc>
        <w:tc>
          <w:tcPr>
            <w:tcW w:w="1257" w:type="dxa"/>
            <w:tcBorders>
              <w:bottom w:val="single" w:sz="4" w:space="0" w:color="auto"/>
            </w:tcBorders>
          </w:tcPr>
          <w:p w:rsidR="00F84AB1" w:rsidRDefault="00F84AB1" w:rsidP="00107559">
            <w:pPr>
              <w:widowControl w:val="0"/>
              <w:autoSpaceDE w:val="0"/>
              <w:autoSpaceDN w:val="0"/>
              <w:adjustRightInd w:val="0"/>
              <w:spacing w:before="60" w:after="60"/>
              <w:jc w:val="center"/>
            </w:pPr>
            <w:r>
              <w:t>20,0</w:t>
            </w:r>
          </w:p>
        </w:tc>
      </w:tr>
      <w:tr w:rsidR="00F84AB1" w:rsidRPr="0083162A" w:rsidTr="00107559">
        <w:trPr>
          <w:trHeight w:val="371"/>
          <w:jc w:val="center"/>
        </w:trPr>
        <w:tc>
          <w:tcPr>
            <w:tcW w:w="1881" w:type="dxa"/>
          </w:tcPr>
          <w:p w:rsidR="00F84AB1" w:rsidRPr="00FE4349" w:rsidRDefault="00F84AB1" w:rsidP="00107559">
            <w:pPr>
              <w:rPr>
                <w:snapToGrid w:val="0"/>
              </w:rPr>
            </w:pPr>
            <w:r w:rsidRPr="00FE4349">
              <w:rPr>
                <w:snapToGrid w:val="0"/>
              </w:rPr>
              <w:lastRenderedPageBreak/>
              <w:t xml:space="preserve">Основное мероприятие </w:t>
            </w:r>
            <w:r>
              <w:rPr>
                <w:snapToGrid w:val="0"/>
              </w:rPr>
              <w:t>3.2.1</w:t>
            </w:r>
          </w:p>
          <w:p w:rsidR="00F84AB1" w:rsidRPr="00FE4349" w:rsidRDefault="00F84AB1" w:rsidP="00107559">
            <w:pPr>
              <w:widowControl w:val="0"/>
              <w:autoSpaceDE w:val="0"/>
              <w:autoSpaceDN w:val="0"/>
              <w:adjustRightInd w:val="0"/>
              <w:spacing w:before="60" w:after="60"/>
            </w:pPr>
          </w:p>
          <w:p w:rsidR="00F84AB1" w:rsidRPr="00FE4349" w:rsidRDefault="00F84AB1" w:rsidP="00107559">
            <w:pPr>
              <w:widowControl w:val="0"/>
              <w:autoSpaceDE w:val="0"/>
              <w:autoSpaceDN w:val="0"/>
              <w:adjustRightInd w:val="0"/>
              <w:spacing w:before="60" w:after="60"/>
            </w:pPr>
          </w:p>
        </w:tc>
        <w:tc>
          <w:tcPr>
            <w:tcW w:w="2656" w:type="dxa"/>
          </w:tcPr>
          <w:p w:rsidR="00F84AB1" w:rsidRPr="00FE4349" w:rsidRDefault="00F84AB1" w:rsidP="00107559">
            <w:pPr>
              <w:widowControl w:val="0"/>
              <w:autoSpaceDE w:val="0"/>
              <w:autoSpaceDN w:val="0"/>
              <w:adjustRightInd w:val="0"/>
              <w:spacing w:before="60" w:after="60"/>
            </w:pPr>
            <w:r>
              <w:rPr>
                <w:snapToGrid w:val="0"/>
              </w:rPr>
              <w:t xml:space="preserve">Финансовое обеспечение </w:t>
            </w:r>
            <w:r w:rsidRPr="00FE4349">
              <w:rPr>
                <w:snapToGrid w:val="0"/>
              </w:rPr>
              <w:t>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F84AB1" w:rsidRPr="00FE4349" w:rsidRDefault="00F84AB1" w:rsidP="00107559">
            <w:pPr>
              <w:widowControl w:val="0"/>
              <w:autoSpaceDE w:val="0"/>
              <w:autoSpaceDN w:val="0"/>
              <w:adjustRightInd w:val="0"/>
              <w:spacing w:before="60" w:after="60"/>
            </w:pPr>
            <w:r w:rsidRPr="00FE4349">
              <w:t>Администрация МР «Усть-Куломский» в лице отдела экономической и налоговой политики</w:t>
            </w:r>
          </w:p>
        </w:tc>
        <w:tc>
          <w:tcPr>
            <w:tcW w:w="1418" w:type="dxa"/>
            <w:tcBorders>
              <w:bottom w:val="single" w:sz="4" w:space="0" w:color="auto"/>
            </w:tcBorders>
          </w:tcPr>
          <w:p w:rsidR="00F84AB1" w:rsidRPr="00FE4349" w:rsidRDefault="00F84AB1" w:rsidP="00107559">
            <w:pPr>
              <w:widowControl w:val="0"/>
              <w:autoSpaceDE w:val="0"/>
              <w:autoSpaceDN w:val="0"/>
              <w:adjustRightInd w:val="0"/>
              <w:spacing w:before="60" w:after="60"/>
              <w:jc w:val="center"/>
            </w:pPr>
            <w:r>
              <w:t>5354,0</w:t>
            </w:r>
          </w:p>
        </w:tc>
        <w:tc>
          <w:tcPr>
            <w:tcW w:w="1417" w:type="dxa"/>
            <w:tcBorders>
              <w:bottom w:val="single" w:sz="4" w:space="0" w:color="auto"/>
            </w:tcBorders>
          </w:tcPr>
          <w:p w:rsidR="00F84AB1" w:rsidRPr="00FE4349" w:rsidRDefault="00F84AB1" w:rsidP="00107559">
            <w:pPr>
              <w:jc w:val="center"/>
            </w:pPr>
            <w:r>
              <w:t>0</w:t>
            </w:r>
          </w:p>
        </w:tc>
        <w:tc>
          <w:tcPr>
            <w:tcW w:w="1418" w:type="dxa"/>
            <w:tcBorders>
              <w:bottom w:val="single" w:sz="4" w:space="0" w:color="auto"/>
            </w:tcBorders>
          </w:tcPr>
          <w:p w:rsidR="00F84AB1" w:rsidRPr="00FE4349" w:rsidRDefault="00F84AB1" w:rsidP="00107559">
            <w:pPr>
              <w:jc w:val="center"/>
            </w:pPr>
            <w:r>
              <w:t>5354,0</w:t>
            </w:r>
          </w:p>
        </w:tc>
        <w:tc>
          <w:tcPr>
            <w:tcW w:w="1417" w:type="dxa"/>
            <w:tcBorders>
              <w:bottom w:val="single" w:sz="4" w:space="0" w:color="auto"/>
            </w:tcBorders>
          </w:tcPr>
          <w:p w:rsidR="00F84AB1" w:rsidRPr="00FE4349" w:rsidRDefault="00F84AB1" w:rsidP="00107559">
            <w:pPr>
              <w:jc w:val="center"/>
            </w:pPr>
            <w:r w:rsidRPr="00FE4349">
              <w:t>0</w:t>
            </w:r>
          </w:p>
        </w:tc>
        <w:tc>
          <w:tcPr>
            <w:tcW w:w="993" w:type="dxa"/>
            <w:tcBorders>
              <w:bottom w:val="single" w:sz="4" w:space="0" w:color="auto"/>
            </w:tcBorders>
          </w:tcPr>
          <w:p w:rsidR="00F84AB1" w:rsidRPr="00FE4349" w:rsidRDefault="00F84AB1" w:rsidP="00107559">
            <w:pPr>
              <w:jc w:val="center"/>
            </w:pPr>
            <w:r>
              <w:t>0</w:t>
            </w:r>
          </w:p>
        </w:tc>
        <w:tc>
          <w:tcPr>
            <w:tcW w:w="1257" w:type="dxa"/>
            <w:tcBorders>
              <w:bottom w:val="single" w:sz="4" w:space="0" w:color="auto"/>
            </w:tcBorders>
          </w:tcPr>
          <w:p w:rsidR="00F84AB1" w:rsidRPr="00FE4349" w:rsidRDefault="00F84AB1" w:rsidP="00107559">
            <w:pPr>
              <w:jc w:val="center"/>
            </w:pPr>
            <w:r>
              <w:t>0</w:t>
            </w:r>
          </w:p>
        </w:tc>
      </w:tr>
      <w:tr w:rsidR="00F84AB1" w:rsidRPr="0083162A" w:rsidTr="00107559">
        <w:trPr>
          <w:trHeight w:val="1037"/>
          <w:jc w:val="center"/>
        </w:trPr>
        <w:tc>
          <w:tcPr>
            <w:tcW w:w="1881" w:type="dxa"/>
          </w:tcPr>
          <w:p w:rsidR="00F84AB1" w:rsidRPr="0083162A" w:rsidRDefault="00F84AB1" w:rsidP="00107559">
            <w:pPr>
              <w:widowControl w:val="0"/>
              <w:autoSpaceDE w:val="0"/>
              <w:autoSpaceDN w:val="0"/>
              <w:adjustRightInd w:val="0"/>
              <w:spacing w:before="60" w:after="60"/>
            </w:pPr>
            <w:r w:rsidRPr="0083162A">
              <w:t>Основное м</w:t>
            </w:r>
            <w:r>
              <w:t>ероприятие 3.2.2</w:t>
            </w:r>
          </w:p>
        </w:tc>
        <w:tc>
          <w:tcPr>
            <w:tcW w:w="2656" w:type="dxa"/>
          </w:tcPr>
          <w:p w:rsidR="00F84AB1" w:rsidRPr="0083162A" w:rsidRDefault="00F84AB1" w:rsidP="00107559">
            <w:pPr>
              <w:widowControl w:val="0"/>
              <w:autoSpaceDE w:val="0"/>
              <w:autoSpaceDN w:val="0"/>
              <w:adjustRightInd w:val="0"/>
              <w:spacing w:before="60" w:after="60"/>
            </w:pPr>
            <w:r w:rsidRPr="0083162A">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F84AB1" w:rsidRPr="0083162A" w:rsidRDefault="00F84AB1" w:rsidP="00107559">
            <w:pPr>
              <w:widowControl w:val="0"/>
              <w:autoSpaceDE w:val="0"/>
              <w:autoSpaceDN w:val="0"/>
              <w:adjustRightInd w:val="0"/>
              <w:spacing w:before="60" w:after="60"/>
            </w:pPr>
            <w:r w:rsidRPr="0083162A">
              <w:t xml:space="preserve">Администрация МР «Усть-Куломский» в лице отдела экономической и </w:t>
            </w:r>
            <w:r w:rsidRPr="004A4235">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Borders>
              <w:bottom w:val="single" w:sz="4" w:space="0" w:color="auto"/>
            </w:tcBorders>
          </w:tcPr>
          <w:p w:rsidR="00F84AB1" w:rsidRPr="0083162A" w:rsidRDefault="00F84AB1" w:rsidP="00107559">
            <w:pPr>
              <w:jc w:val="center"/>
            </w:pPr>
            <w:r w:rsidRPr="0083162A">
              <w:t>0</w:t>
            </w:r>
          </w:p>
        </w:tc>
        <w:tc>
          <w:tcPr>
            <w:tcW w:w="1418" w:type="dxa"/>
            <w:tcBorders>
              <w:bottom w:val="single" w:sz="4" w:space="0" w:color="auto"/>
            </w:tcBorders>
          </w:tcPr>
          <w:p w:rsidR="00F84AB1" w:rsidRPr="0083162A" w:rsidRDefault="00F84AB1" w:rsidP="00107559">
            <w:pPr>
              <w:jc w:val="center"/>
            </w:pPr>
            <w:r w:rsidRPr="0083162A">
              <w:t>0</w:t>
            </w:r>
          </w:p>
        </w:tc>
        <w:tc>
          <w:tcPr>
            <w:tcW w:w="1417" w:type="dxa"/>
            <w:tcBorders>
              <w:bottom w:val="single" w:sz="4" w:space="0" w:color="auto"/>
            </w:tcBorders>
          </w:tcPr>
          <w:p w:rsidR="00F84AB1" w:rsidRPr="0083162A" w:rsidRDefault="00F84AB1" w:rsidP="00107559">
            <w:pPr>
              <w:jc w:val="center"/>
            </w:pPr>
            <w:r>
              <w:t>0</w:t>
            </w:r>
          </w:p>
        </w:tc>
        <w:tc>
          <w:tcPr>
            <w:tcW w:w="993" w:type="dxa"/>
            <w:tcBorders>
              <w:bottom w:val="single" w:sz="4" w:space="0" w:color="auto"/>
            </w:tcBorders>
          </w:tcPr>
          <w:p w:rsidR="00F84AB1" w:rsidRDefault="00F84AB1" w:rsidP="00107559">
            <w:pPr>
              <w:jc w:val="center"/>
            </w:pPr>
            <w:r>
              <w:t>0</w:t>
            </w:r>
          </w:p>
        </w:tc>
        <w:tc>
          <w:tcPr>
            <w:tcW w:w="1257" w:type="dxa"/>
            <w:tcBorders>
              <w:bottom w:val="single" w:sz="4" w:space="0" w:color="auto"/>
            </w:tcBorders>
          </w:tcPr>
          <w:p w:rsidR="00F84AB1" w:rsidRDefault="00F84AB1" w:rsidP="00107559">
            <w:pPr>
              <w:jc w:val="center"/>
            </w:pPr>
            <w:r>
              <w:t>0</w:t>
            </w:r>
          </w:p>
        </w:tc>
      </w:tr>
      <w:tr w:rsidR="00F84AB1" w:rsidRPr="0083162A" w:rsidTr="00107559">
        <w:trPr>
          <w:trHeight w:val="20"/>
          <w:jc w:val="center"/>
        </w:trPr>
        <w:tc>
          <w:tcPr>
            <w:tcW w:w="1881" w:type="dxa"/>
          </w:tcPr>
          <w:p w:rsidR="00F84AB1" w:rsidRPr="0083162A" w:rsidRDefault="00F84AB1" w:rsidP="00107559">
            <w:pPr>
              <w:rPr>
                <w:snapToGrid w:val="0"/>
              </w:rPr>
            </w:pPr>
            <w:r>
              <w:rPr>
                <w:snapToGrid w:val="0"/>
              </w:rPr>
              <w:t>Основное мероприятие 3.2.3</w:t>
            </w:r>
          </w:p>
          <w:p w:rsidR="00F84AB1" w:rsidRPr="0083162A" w:rsidRDefault="00F84AB1" w:rsidP="00107559">
            <w:pPr>
              <w:widowControl w:val="0"/>
              <w:autoSpaceDE w:val="0"/>
              <w:autoSpaceDN w:val="0"/>
              <w:adjustRightInd w:val="0"/>
              <w:spacing w:before="60" w:after="60"/>
            </w:pPr>
          </w:p>
        </w:tc>
        <w:tc>
          <w:tcPr>
            <w:tcW w:w="2656" w:type="dxa"/>
          </w:tcPr>
          <w:p w:rsidR="00F84AB1" w:rsidRPr="0083162A" w:rsidRDefault="00F84AB1" w:rsidP="00107559">
            <w:pPr>
              <w:widowControl w:val="0"/>
              <w:autoSpaceDE w:val="0"/>
              <w:autoSpaceDN w:val="0"/>
              <w:adjustRightInd w:val="0"/>
              <w:spacing w:before="60" w:after="60"/>
            </w:pPr>
            <w:r w:rsidRPr="0083162A">
              <w:rPr>
                <w:snapToGrid w:val="0"/>
                <w:color w:val="000000"/>
              </w:rPr>
              <w:t xml:space="preserve">Предоставление имущественной поддержки субъектам малого и среднего предпринимательства </w:t>
            </w:r>
          </w:p>
        </w:tc>
        <w:tc>
          <w:tcPr>
            <w:tcW w:w="2551" w:type="dxa"/>
          </w:tcPr>
          <w:p w:rsidR="00F84AB1" w:rsidRPr="0083162A" w:rsidRDefault="00F84AB1" w:rsidP="00107559">
            <w:pPr>
              <w:widowControl w:val="0"/>
              <w:autoSpaceDE w:val="0"/>
              <w:autoSpaceDN w:val="0"/>
              <w:adjustRightInd w:val="0"/>
              <w:spacing w:before="60" w:after="60"/>
            </w:pPr>
            <w:r w:rsidRPr="0083162A">
              <w:t xml:space="preserve">Администрация МР «Усть-Куломский» в лице отдела по управлению муниципальным имуществом </w:t>
            </w:r>
          </w:p>
        </w:tc>
        <w:tc>
          <w:tcPr>
            <w:tcW w:w="1418" w:type="dxa"/>
          </w:tcPr>
          <w:p w:rsidR="00F84AB1" w:rsidRPr="0083162A" w:rsidRDefault="00F84AB1" w:rsidP="00107559">
            <w:pPr>
              <w:widowControl w:val="0"/>
              <w:autoSpaceDE w:val="0"/>
              <w:autoSpaceDN w:val="0"/>
              <w:adjustRightInd w:val="0"/>
              <w:spacing w:before="60" w:after="60"/>
              <w:jc w:val="center"/>
            </w:pPr>
            <w:r w:rsidRPr="0083162A">
              <w:t>0</w:t>
            </w:r>
          </w:p>
        </w:tc>
        <w:tc>
          <w:tcPr>
            <w:tcW w:w="1417" w:type="dxa"/>
          </w:tcPr>
          <w:p w:rsidR="00F84AB1" w:rsidRPr="0083162A" w:rsidRDefault="00F84AB1" w:rsidP="00107559">
            <w:pPr>
              <w:jc w:val="center"/>
            </w:pPr>
            <w:r w:rsidRPr="0083162A">
              <w:t>0</w:t>
            </w:r>
          </w:p>
        </w:tc>
        <w:tc>
          <w:tcPr>
            <w:tcW w:w="1418" w:type="dxa"/>
          </w:tcPr>
          <w:p w:rsidR="00F84AB1" w:rsidRPr="0083162A" w:rsidRDefault="00F84AB1" w:rsidP="00107559">
            <w:pPr>
              <w:jc w:val="center"/>
            </w:pPr>
            <w:r w:rsidRPr="0083162A">
              <w:t>0</w:t>
            </w:r>
          </w:p>
        </w:tc>
        <w:tc>
          <w:tcPr>
            <w:tcW w:w="1417" w:type="dxa"/>
          </w:tcPr>
          <w:p w:rsidR="00F84AB1" w:rsidRPr="0083162A" w:rsidRDefault="00F84AB1" w:rsidP="00107559">
            <w:pPr>
              <w:jc w:val="center"/>
            </w:pPr>
            <w:r>
              <w:t>0</w:t>
            </w:r>
          </w:p>
        </w:tc>
        <w:tc>
          <w:tcPr>
            <w:tcW w:w="993" w:type="dxa"/>
          </w:tcPr>
          <w:p w:rsidR="00F84AB1" w:rsidRPr="0083162A" w:rsidRDefault="00F84AB1" w:rsidP="00107559">
            <w:pPr>
              <w:jc w:val="center"/>
            </w:pPr>
            <w:r>
              <w:t>0</w:t>
            </w:r>
          </w:p>
        </w:tc>
        <w:tc>
          <w:tcPr>
            <w:tcW w:w="1257" w:type="dxa"/>
          </w:tcPr>
          <w:p w:rsidR="00F84AB1" w:rsidRPr="0083162A" w:rsidRDefault="00F84AB1" w:rsidP="00107559">
            <w:pPr>
              <w:jc w:val="center"/>
            </w:pPr>
            <w:r>
              <w:t>0</w:t>
            </w:r>
          </w:p>
        </w:tc>
      </w:tr>
      <w:tr w:rsidR="00F84AB1" w:rsidRPr="00837104" w:rsidTr="00107559">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F84AB1" w:rsidRPr="00837104" w:rsidRDefault="00F84AB1" w:rsidP="00107559">
            <w:pPr>
              <w:rPr>
                <w:snapToGrid w:val="0"/>
              </w:rPr>
            </w:pPr>
            <w:r>
              <w:rPr>
                <w:snapToGrid w:val="0"/>
              </w:rPr>
              <w:t xml:space="preserve">Основное </w:t>
            </w:r>
            <w:r>
              <w:rPr>
                <w:snapToGrid w:val="0"/>
              </w:rPr>
              <w:lastRenderedPageBreak/>
              <w:t>мероприятие 3.2.4</w:t>
            </w:r>
          </w:p>
        </w:tc>
        <w:tc>
          <w:tcPr>
            <w:tcW w:w="2656" w:type="dxa"/>
            <w:tcBorders>
              <w:top w:val="single" w:sz="2" w:space="0" w:color="auto"/>
              <w:left w:val="single" w:sz="2" w:space="0" w:color="auto"/>
              <w:bottom w:val="single" w:sz="2" w:space="0" w:color="auto"/>
              <w:right w:val="single" w:sz="2" w:space="0" w:color="auto"/>
            </w:tcBorders>
          </w:tcPr>
          <w:p w:rsidR="00F84AB1" w:rsidRDefault="00F84AB1" w:rsidP="00107559">
            <w:pPr>
              <w:widowControl w:val="0"/>
              <w:autoSpaceDE w:val="0"/>
              <w:autoSpaceDN w:val="0"/>
              <w:adjustRightInd w:val="0"/>
              <w:spacing w:before="60" w:after="60"/>
              <w:rPr>
                <w:snapToGrid w:val="0"/>
                <w:color w:val="000000"/>
              </w:rPr>
            </w:pPr>
            <w:r w:rsidRPr="003C206A">
              <w:rPr>
                <w:snapToGrid w:val="0"/>
                <w:color w:val="000000"/>
              </w:rPr>
              <w:lastRenderedPageBreak/>
              <w:t xml:space="preserve">Финансовое обеспечение </w:t>
            </w:r>
            <w:r w:rsidRPr="003C206A">
              <w:rPr>
                <w:snapToGrid w:val="0"/>
                <w:color w:val="000000"/>
              </w:rPr>
              <w:lastRenderedPageBreak/>
              <w:t>части затрат на реализацию народных инициатив</w:t>
            </w:r>
          </w:p>
          <w:p w:rsidR="00F84AB1" w:rsidRPr="003C206A" w:rsidRDefault="00F84AB1" w:rsidP="00107559">
            <w:pPr>
              <w:widowControl w:val="0"/>
              <w:autoSpaceDE w:val="0"/>
              <w:autoSpaceDN w:val="0"/>
              <w:adjustRightInd w:val="0"/>
              <w:spacing w:before="60" w:after="60"/>
              <w:rPr>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widowControl w:val="0"/>
              <w:autoSpaceDE w:val="0"/>
              <w:autoSpaceDN w:val="0"/>
              <w:adjustRightInd w:val="0"/>
              <w:spacing w:before="60" w:after="60"/>
            </w:pPr>
            <w:r w:rsidRPr="0083162A">
              <w:lastRenderedPageBreak/>
              <w:t>Администрация МР «Усть-</w:t>
            </w:r>
            <w:r w:rsidRPr="0083162A">
              <w:lastRenderedPageBreak/>
              <w:t>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widowControl w:val="0"/>
              <w:autoSpaceDE w:val="0"/>
              <w:autoSpaceDN w:val="0"/>
              <w:adjustRightInd w:val="0"/>
              <w:spacing w:before="60" w:after="60"/>
              <w:jc w:val="center"/>
            </w:pPr>
            <w:r>
              <w:lastRenderedPageBreak/>
              <w:t>17</w:t>
            </w:r>
            <w:r w:rsidRPr="003C206A">
              <w:t>50,0</w:t>
            </w:r>
          </w:p>
        </w:tc>
        <w:tc>
          <w:tcPr>
            <w:tcW w:w="141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rsidRPr="003C206A">
              <w:t>250,0</w:t>
            </w:r>
          </w:p>
        </w:tc>
        <w:tc>
          <w:tcPr>
            <w:tcW w:w="1418"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1500,</w:t>
            </w:r>
            <w:r w:rsidRPr="003C206A">
              <w:t>0</w:t>
            </w:r>
          </w:p>
        </w:tc>
        <w:tc>
          <w:tcPr>
            <w:tcW w:w="141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rsidRPr="003C206A">
              <w:t>0</w:t>
            </w:r>
          </w:p>
        </w:tc>
        <w:tc>
          <w:tcPr>
            <w:tcW w:w="993"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rsidRPr="003C206A">
              <w:t>0</w:t>
            </w:r>
          </w:p>
        </w:tc>
        <w:tc>
          <w:tcPr>
            <w:tcW w:w="125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rsidRPr="003C206A">
              <w:t>0</w:t>
            </w:r>
          </w:p>
        </w:tc>
      </w:tr>
      <w:tr w:rsidR="00F84AB1" w:rsidRPr="00837104" w:rsidTr="00107559">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F84AB1" w:rsidRDefault="00F84AB1" w:rsidP="00107559">
            <w:pPr>
              <w:rPr>
                <w:snapToGrid w:val="0"/>
              </w:rPr>
            </w:pPr>
            <w:r>
              <w:rPr>
                <w:snapToGrid w:val="0"/>
              </w:rPr>
              <w:lastRenderedPageBreak/>
              <w:t>Основное мероприятие</w:t>
            </w:r>
          </w:p>
          <w:p w:rsidR="00F84AB1" w:rsidRDefault="00F84AB1" w:rsidP="00107559">
            <w:pPr>
              <w:rPr>
                <w:snapToGrid w:val="0"/>
              </w:rPr>
            </w:pPr>
            <w:r>
              <w:rPr>
                <w:snapToGrid w:val="0"/>
              </w:rPr>
              <w:t>3.2.5</w:t>
            </w:r>
          </w:p>
        </w:tc>
        <w:tc>
          <w:tcPr>
            <w:tcW w:w="2656"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widowControl w:val="0"/>
              <w:autoSpaceDE w:val="0"/>
              <w:autoSpaceDN w:val="0"/>
              <w:adjustRightInd w:val="0"/>
              <w:spacing w:before="60" w:after="60"/>
              <w:rPr>
                <w:snapToGrid w:val="0"/>
                <w:color w:val="000000"/>
              </w:rPr>
            </w:pPr>
            <w:r>
              <w:rPr>
                <w:snapToGrid w:val="0"/>
                <w:color w:val="000000"/>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F84AB1" w:rsidRDefault="00F84AB1" w:rsidP="00107559">
            <w:pPr>
              <w:widowControl w:val="0"/>
              <w:autoSpaceDE w:val="0"/>
              <w:autoSpaceDN w:val="0"/>
              <w:adjustRightInd w:val="0"/>
              <w:spacing w:before="60" w:after="60"/>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r>
      <w:tr w:rsidR="00F84AB1" w:rsidRPr="003C206A" w:rsidTr="00107559">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F84AB1" w:rsidRDefault="00F84AB1" w:rsidP="00107559">
            <w:pPr>
              <w:rPr>
                <w:snapToGrid w:val="0"/>
              </w:rPr>
            </w:pPr>
            <w:r>
              <w:rPr>
                <w:snapToGrid w:val="0"/>
              </w:rPr>
              <w:t>Основное мероприятие</w:t>
            </w:r>
          </w:p>
          <w:p w:rsidR="00F84AB1" w:rsidRDefault="00F84AB1" w:rsidP="00107559">
            <w:pPr>
              <w:rPr>
                <w:snapToGrid w:val="0"/>
              </w:rPr>
            </w:pPr>
            <w:r>
              <w:rPr>
                <w:snapToGrid w:val="0"/>
              </w:rPr>
              <w:t>3.2.6</w:t>
            </w:r>
          </w:p>
        </w:tc>
        <w:tc>
          <w:tcPr>
            <w:tcW w:w="2656"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widowControl w:val="0"/>
              <w:autoSpaceDE w:val="0"/>
              <w:autoSpaceDN w:val="0"/>
              <w:adjustRightInd w:val="0"/>
              <w:spacing w:before="60" w:after="60"/>
              <w:rPr>
                <w:snapToGrid w:val="0"/>
                <w:color w:val="000000"/>
              </w:rPr>
            </w:pPr>
            <w:r w:rsidRPr="00FD751C">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F84AB1" w:rsidRDefault="00F84AB1" w:rsidP="00107559">
            <w:pPr>
              <w:widowControl w:val="0"/>
              <w:autoSpaceDE w:val="0"/>
              <w:autoSpaceDN w:val="0"/>
              <w:adjustRightInd w:val="0"/>
              <w:spacing w:before="60" w:after="60"/>
              <w:jc w:val="center"/>
            </w:pPr>
            <w:r>
              <w:t>2000,0</w:t>
            </w:r>
          </w:p>
        </w:tc>
        <w:tc>
          <w:tcPr>
            <w:tcW w:w="141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0</w:t>
            </w:r>
          </w:p>
        </w:tc>
        <w:tc>
          <w:tcPr>
            <w:tcW w:w="141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2000,0</w:t>
            </w:r>
          </w:p>
        </w:tc>
        <w:tc>
          <w:tcPr>
            <w:tcW w:w="993"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F84AB1" w:rsidRPr="003C206A" w:rsidRDefault="00F84AB1" w:rsidP="00107559">
            <w:pPr>
              <w:jc w:val="center"/>
            </w:pPr>
            <w:r>
              <w:t>0</w:t>
            </w:r>
          </w:p>
        </w:tc>
      </w:tr>
      <w:tr w:rsidR="00F84AB1" w:rsidRPr="003C206A" w:rsidTr="00107559">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F84AB1" w:rsidRDefault="00F84AB1" w:rsidP="00107559">
            <w:pPr>
              <w:rPr>
                <w:snapToGrid w:val="0"/>
              </w:rPr>
            </w:pPr>
            <w:r>
              <w:rPr>
                <w:snapToGrid w:val="0"/>
              </w:rPr>
              <w:t>Основное мероприятие</w:t>
            </w:r>
          </w:p>
          <w:p w:rsidR="00F84AB1" w:rsidRDefault="00F84AB1" w:rsidP="00107559">
            <w:pPr>
              <w:rPr>
                <w:snapToGrid w:val="0"/>
              </w:rPr>
            </w:pPr>
            <w:r>
              <w:rPr>
                <w:snapToGrid w:val="0"/>
              </w:rPr>
              <w:t>3.2.7</w:t>
            </w:r>
          </w:p>
        </w:tc>
        <w:tc>
          <w:tcPr>
            <w:tcW w:w="2656" w:type="dxa"/>
            <w:tcBorders>
              <w:top w:val="single" w:sz="2" w:space="0" w:color="auto"/>
              <w:left w:val="single" w:sz="2" w:space="0" w:color="auto"/>
              <w:bottom w:val="single" w:sz="2" w:space="0" w:color="auto"/>
              <w:right w:val="single" w:sz="2" w:space="0" w:color="auto"/>
            </w:tcBorders>
          </w:tcPr>
          <w:p w:rsidR="00F84AB1" w:rsidRDefault="00F84AB1" w:rsidP="00107559">
            <w:pPr>
              <w:widowControl w:val="0"/>
              <w:autoSpaceDE w:val="0"/>
              <w:autoSpaceDN w:val="0"/>
              <w:adjustRightInd w:val="0"/>
              <w:spacing w:before="60" w:after="60"/>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F84AB1" w:rsidRPr="0083162A" w:rsidRDefault="00F84AB1" w:rsidP="00107559">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F84AB1" w:rsidRDefault="00F84AB1" w:rsidP="00107559">
            <w:pPr>
              <w:widowControl w:val="0"/>
              <w:autoSpaceDE w:val="0"/>
              <w:autoSpaceDN w:val="0"/>
              <w:adjustRightInd w:val="0"/>
              <w:spacing w:before="60" w:after="60"/>
              <w:jc w:val="center"/>
            </w:pPr>
            <w:r>
              <w:t>80,0</w:t>
            </w:r>
          </w:p>
        </w:tc>
        <w:tc>
          <w:tcPr>
            <w:tcW w:w="1417"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80,0</w:t>
            </w:r>
          </w:p>
        </w:tc>
        <w:tc>
          <w:tcPr>
            <w:tcW w:w="1417"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F84AB1" w:rsidRDefault="00F84AB1" w:rsidP="00107559">
            <w:pPr>
              <w:jc w:val="center"/>
            </w:pPr>
            <w:r>
              <w:t>0</w:t>
            </w:r>
          </w:p>
        </w:tc>
      </w:tr>
    </w:tbl>
    <w:p w:rsidR="00F84AB1" w:rsidRDefault="00F84AB1" w:rsidP="00F84AB1">
      <w:pPr>
        <w:jc w:val="right"/>
        <w:rPr>
          <w:sz w:val="24"/>
          <w:szCs w:val="24"/>
        </w:rPr>
      </w:pPr>
    </w:p>
    <w:p w:rsidR="00F84AB1" w:rsidRDefault="00F84AB1" w:rsidP="00F84AB1">
      <w:pPr>
        <w:jc w:val="right"/>
        <w:rPr>
          <w:sz w:val="24"/>
          <w:szCs w:val="24"/>
        </w:rPr>
        <w:sectPr w:rsidR="00F84AB1" w:rsidSect="00107559">
          <w:pgSz w:w="16838" w:h="11906" w:orient="landscape" w:code="9"/>
          <w:pgMar w:top="1134" w:right="709" w:bottom="851" w:left="851" w:header="709" w:footer="709" w:gutter="0"/>
          <w:cols w:space="708"/>
          <w:docGrid w:linePitch="360"/>
        </w:sectPr>
      </w:pPr>
    </w:p>
    <w:p w:rsidR="00F84AB1" w:rsidRDefault="00F84AB1" w:rsidP="00F84AB1">
      <w:pPr>
        <w:jc w:val="right"/>
        <w:rPr>
          <w:sz w:val="24"/>
          <w:szCs w:val="24"/>
        </w:rPr>
      </w:pPr>
    </w:p>
    <w:p w:rsidR="00F84AB1" w:rsidRDefault="00F84AB1" w:rsidP="00F84AB1">
      <w:pPr>
        <w:jc w:val="right"/>
        <w:rPr>
          <w:sz w:val="24"/>
          <w:szCs w:val="24"/>
        </w:rPr>
      </w:pPr>
      <w:r>
        <w:rPr>
          <w:sz w:val="24"/>
          <w:szCs w:val="24"/>
        </w:rPr>
        <w:t>Приложение 5</w:t>
      </w:r>
    </w:p>
    <w:p w:rsidR="00F84AB1" w:rsidRDefault="00F84AB1" w:rsidP="00F84AB1">
      <w:pPr>
        <w:jc w:val="right"/>
        <w:rPr>
          <w:sz w:val="24"/>
          <w:szCs w:val="24"/>
        </w:rPr>
      </w:pPr>
      <w:r>
        <w:rPr>
          <w:sz w:val="24"/>
          <w:szCs w:val="24"/>
        </w:rPr>
        <w:t>к программе «Развитие экономики»</w:t>
      </w:r>
    </w:p>
    <w:p w:rsidR="00F84AB1" w:rsidRDefault="00F84AB1" w:rsidP="00F84AB1">
      <w:pPr>
        <w:jc w:val="right"/>
        <w:rPr>
          <w:sz w:val="24"/>
          <w:szCs w:val="24"/>
        </w:rPr>
      </w:pPr>
      <w:r>
        <w:rPr>
          <w:sz w:val="24"/>
          <w:szCs w:val="24"/>
        </w:rPr>
        <w:t xml:space="preserve">(утверждена постановлением </w:t>
      </w:r>
    </w:p>
    <w:p w:rsidR="00F84AB1" w:rsidRDefault="00F84AB1" w:rsidP="00F84AB1">
      <w:pPr>
        <w:jc w:val="right"/>
        <w:rPr>
          <w:sz w:val="24"/>
          <w:szCs w:val="24"/>
        </w:rPr>
      </w:pPr>
      <w:r>
        <w:rPr>
          <w:sz w:val="24"/>
          <w:szCs w:val="24"/>
        </w:rPr>
        <w:t>администрации МР «Усть-Куломский»</w:t>
      </w:r>
    </w:p>
    <w:p w:rsidR="00F84AB1" w:rsidRDefault="00F84AB1" w:rsidP="00F84AB1">
      <w:pPr>
        <w:jc w:val="right"/>
        <w:rPr>
          <w:sz w:val="24"/>
          <w:szCs w:val="24"/>
        </w:rPr>
      </w:pPr>
      <w:r>
        <w:rPr>
          <w:sz w:val="24"/>
          <w:szCs w:val="24"/>
        </w:rPr>
        <w:t xml:space="preserve"> от 18.10.2021 г. № 1387)</w:t>
      </w:r>
    </w:p>
    <w:p w:rsidR="00F84AB1" w:rsidRDefault="00F84AB1" w:rsidP="00F84AB1">
      <w:pPr>
        <w:jc w:val="right"/>
        <w:rPr>
          <w:sz w:val="24"/>
          <w:szCs w:val="24"/>
        </w:rPr>
      </w:pPr>
    </w:p>
    <w:p w:rsidR="00F84AB1" w:rsidRPr="006C3C70" w:rsidRDefault="00F84AB1" w:rsidP="00F84AB1">
      <w:pPr>
        <w:ind w:firstLine="709"/>
        <w:jc w:val="both"/>
        <w:rPr>
          <w:b/>
          <w:sz w:val="28"/>
          <w:szCs w:val="28"/>
        </w:rPr>
      </w:pPr>
      <w:r>
        <w:rPr>
          <w:b/>
          <w:sz w:val="28"/>
          <w:szCs w:val="28"/>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F84AB1" w:rsidRDefault="00F84AB1" w:rsidP="00F84AB1">
      <w:pPr>
        <w:jc w:val="right"/>
        <w:rPr>
          <w:sz w:val="24"/>
          <w:szCs w:val="24"/>
        </w:rPr>
      </w:pPr>
    </w:p>
    <w:p w:rsidR="00F84AB1" w:rsidRPr="00006BB5" w:rsidRDefault="00F84AB1" w:rsidP="00F84AB1">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 xml:space="preserve">Порядок предоставления субсидии 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rFonts w:ascii="Times New Roman" w:hAnsi="Times New Roman" w:cs="Times New Roman"/>
          <w:sz w:val="28"/>
          <w:szCs w:val="28"/>
        </w:rPr>
        <w:t xml:space="preserve"> (далее – Порядок)</w:t>
      </w:r>
    </w:p>
    <w:p w:rsidR="00F84AB1" w:rsidRPr="00006BB5" w:rsidRDefault="00F84AB1" w:rsidP="00F84AB1">
      <w:pPr>
        <w:pStyle w:val="ConsPlusNormal"/>
        <w:rPr>
          <w:sz w:val="28"/>
          <w:szCs w:val="28"/>
        </w:rPr>
      </w:pPr>
    </w:p>
    <w:p w:rsidR="00F84AB1" w:rsidRPr="007C3193" w:rsidRDefault="00F84AB1" w:rsidP="00F84AB1">
      <w:pPr>
        <w:pStyle w:val="ConsPlusNormal"/>
        <w:ind w:firstLine="567"/>
        <w:jc w:val="both"/>
        <w:rPr>
          <w:rFonts w:ascii="Times New Roman" w:hAnsi="Times New Roman" w:cs="Times New Roman"/>
          <w:b/>
          <w:sz w:val="28"/>
          <w:szCs w:val="28"/>
        </w:rPr>
      </w:pPr>
      <w:r w:rsidRPr="007C3193">
        <w:rPr>
          <w:rFonts w:ascii="Times New Roman" w:hAnsi="Times New Roman" w:cs="Times New Roman"/>
          <w:b/>
          <w:sz w:val="28"/>
          <w:szCs w:val="28"/>
        </w:rPr>
        <w:t>1. Общие положения</w:t>
      </w:r>
      <w:r>
        <w:rPr>
          <w:rFonts w:ascii="Times New Roman" w:hAnsi="Times New Roman" w:cs="Times New Roman"/>
          <w:b/>
          <w:sz w:val="28"/>
          <w:szCs w:val="28"/>
        </w:rPr>
        <w:t xml:space="preserve"> о предоставлении субсидии.</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06BB5">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регламентирует процедуру предоставления субсидии юридическим лицам (за исключением государственных (муниципальных) учреждений) и индивидуальным предпринимателям, являющихся поставщиками топлив твердого, </w:t>
      </w:r>
      <w:r w:rsidRPr="00006BB5">
        <w:rPr>
          <w:rFonts w:ascii="Times New Roman" w:hAnsi="Times New Roman" w:cs="Times New Roman"/>
          <w:sz w:val="28"/>
          <w:szCs w:val="28"/>
        </w:rPr>
        <w:t xml:space="preserve">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w:t>
      </w:r>
      <w:r>
        <w:rPr>
          <w:rFonts w:ascii="Times New Roman" w:hAnsi="Times New Roman" w:cs="Times New Roman"/>
          <w:sz w:val="28"/>
          <w:szCs w:val="28"/>
        </w:rPr>
        <w:t xml:space="preserve"> на территории МО МР «Усть</w:t>
      </w:r>
      <w:r w:rsidRPr="00006BB5">
        <w:rPr>
          <w:rFonts w:ascii="Times New Roman" w:hAnsi="Times New Roman" w:cs="Times New Roman"/>
          <w:sz w:val="28"/>
          <w:szCs w:val="28"/>
        </w:rPr>
        <w:t xml:space="preserve">–Куломский» </w:t>
      </w:r>
      <w:r>
        <w:rPr>
          <w:rFonts w:ascii="Times New Roman" w:hAnsi="Times New Roman" w:cs="Times New Roman"/>
          <w:sz w:val="28"/>
          <w:szCs w:val="28"/>
        </w:rPr>
        <w:t xml:space="preserve">в рамках реализации мероприятия 1.2.2. </w:t>
      </w:r>
      <w:r w:rsidRPr="00193EB8">
        <w:rPr>
          <w:rFonts w:ascii="Times New Roman" w:hAnsi="Times New Roman" w:cs="Times New Roman"/>
          <w:snapToGrid w:val="0"/>
          <w:sz w:val="28"/>
          <w:szCs w:val="28"/>
        </w:rPr>
        <w:t xml:space="preserve">«Обеспечение </w:t>
      </w:r>
      <w:r>
        <w:rPr>
          <w:rFonts w:ascii="Times New Roman" w:hAnsi="Times New Roman" w:cs="Times New Roman"/>
          <w:sz w:val="28"/>
          <w:szCs w:val="28"/>
        </w:rPr>
        <w:t>возмещения поставщикам топлива твердого недополученных доходов</w:t>
      </w:r>
      <w:r w:rsidRPr="00193EB8">
        <w:rPr>
          <w:rFonts w:ascii="Times New Roman" w:hAnsi="Times New Roman" w:cs="Times New Roman"/>
          <w:snapToGrid w:val="0"/>
          <w:sz w:val="28"/>
          <w:szCs w:val="28"/>
        </w:rPr>
        <w:t>, возникающих в результате государственного регулирования цен на топливо твердое, реализуемое гражданам и используемое для нужд отопления</w:t>
      </w:r>
      <w:r>
        <w:rPr>
          <w:rFonts w:ascii="Times New Roman" w:hAnsi="Times New Roman" w:cs="Times New Roman"/>
          <w:snapToGrid w:val="0"/>
          <w:sz w:val="28"/>
          <w:szCs w:val="28"/>
        </w:rPr>
        <w:t>» подпрограммы 1 «Развитие лесопромышленного комплекса» муниципальной программы «Развитие экономики», утвержденной постановлением администрации МР «Усть-Куломский» от 18.10.2021 № 1387</w:t>
      </w:r>
      <w:r w:rsidRPr="00193EB8">
        <w:rPr>
          <w:rFonts w:ascii="Times New Roman" w:hAnsi="Times New Roman" w:cs="Times New Roman"/>
          <w:sz w:val="28"/>
          <w:szCs w:val="28"/>
        </w:rPr>
        <w:t>.</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06BB5">
        <w:rPr>
          <w:rFonts w:ascii="Times New Roman" w:hAnsi="Times New Roman" w:cs="Times New Roman"/>
          <w:sz w:val="28"/>
          <w:szCs w:val="28"/>
        </w:rPr>
        <w:t xml:space="preserve">2. </w:t>
      </w:r>
      <w:r>
        <w:rPr>
          <w:rFonts w:ascii="Times New Roman" w:hAnsi="Times New Roman" w:cs="Times New Roman"/>
          <w:sz w:val="28"/>
          <w:szCs w:val="28"/>
        </w:rPr>
        <w:t>В целях настоящего Порядка используются следующие понятия:</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Субсидия – бюджетные средства, предоставляемые поставщикам топлива твердого в целях обеспечения возмещения недополученных доходов, полученных ими</w:t>
      </w:r>
      <w:r w:rsidRPr="00006BB5">
        <w:rPr>
          <w:rFonts w:ascii="Times New Roman" w:hAnsi="Times New Roman" w:cs="Times New Roman"/>
          <w:sz w:val="28"/>
          <w:szCs w:val="28"/>
        </w:rPr>
        <w:t xml:space="preserve"> при реализации топлива твердого гражданам, проживающим в домах с печным отоплением на территории МО МР «Усть-Куломскй», в результате государственного регул</w:t>
      </w:r>
      <w:r>
        <w:rPr>
          <w:rFonts w:ascii="Times New Roman" w:hAnsi="Times New Roman" w:cs="Times New Roman"/>
          <w:sz w:val="28"/>
          <w:szCs w:val="28"/>
        </w:rPr>
        <w:t>ирования цен на топливо твердое;</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Поставщик топлива твердого – юридическое лицо, индивидуальный предприниматель, поставляющий населению топливо твердое по регулируемым государственным ценам на топливо твердое;</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Получатель субсидии – Поставщик топлива твердого, прошедший отбор в администрации МР «Усть-Куломский» путем проведения запроса предложений для получения субсидии.</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06BB5">
        <w:rPr>
          <w:rFonts w:ascii="Times New Roman" w:hAnsi="Times New Roman" w:cs="Times New Roman"/>
          <w:sz w:val="28"/>
          <w:szCs w:val="28"/>
        </w:rPr>
        <w:t xml:space="preserve">3. </w:t>
      </w:r>
      <w:r>
        <w:rPr>
          <w:rFonts w:ascii="Times New Roman" w:hAnsi="Times New Roman" w:cs="Times New Roman"/>
          <w:sz w:val="28"/>
          <w:szCs w:val="28"/>
        </w:rPr>
        <w:t>Целью предоставления субсидии является обеспечение возмещения недополученных доходов Получателям субсидии</w:t>
      </w:r>
      <w:r w:rsidRPr="00006BB5">
        <w:rPr>
          <w:rFonts w:ascii="Times New Roman" w:hAnsi="Times New Roman" w:cs="Times New Roman"/>
          <w:sz w:val="28"/>
          <w:szCs w:val="28"/>
        </w:rPr>
        <w:t xml:space="preserve">, реализующим топливо твердое </w:t>
      </w:r>
      <w:r w:rsidRPr="00006BB5">
        <w:rPr>
          <w:rFonts w:ascii="Times New Roman" w:hAnsi="Times New Roman" w:cs="Times New Roman"/>
          <w:sz w:val="28"/>
          <w:szCs w:val="28"/>
        </w:rPr>
        <w:lastRenderedPageBreak/>
        <w:t xml:space="preserve">гражданам, проживающим в </w:t>
      </w:r>
      <w:r>
        <w:rPr>
          <w:rFonts w:ascii="Times New Roman" w:hAnsi="Times New Roman" w:cs="Times New Roman"/>
          <w:sz w:val="28"/>
          <w:szCs w:val="28"/>
        </w:rPr>
        <w:t>домах</w:t>
      </w:r>
      <w:r w:rsidRPr="00006BB5">
        <w:rPr>
          <w:rFonts w:ascii="Times New Roman" w:hAnsi="Times New Roman" w:cs="Times New Roman"/>
          <w:sz w:val="28"/>
          <w:szCs w:val="28"/>
        </w:rPr>
        <w:t xml:space="preserve"> с печным отоплением на территории МО МР «Усть-Куломский»,в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w:t>
      </w:r>
      <w:r w:rsidR="00BE6B36">
        <w:rPr>
          <w:rFonts w:ascii="Times New Roman" w:hAnsi="Times New Roman" w:cs="Times New Roman"/>
          <w:sz w:val="28"/>
          <w:szCs w:val="28"/>
        </w:rPr>
        <w:t xml:space="preserve"> </w:t>
      </w:r>
      <w:r w:rsidRPr="00006BB5">
        <w:rPr>
          <w:rFonts w:ascii="Times New Roman" w:hAnsi="Times New Roman" w:cs="Times New Roman"/>
          <w:sz w:val="28"/>
          <w:szCs w:val="28"/>
        </w:rPr>
        <w:t>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F84AB1" w:rsidRPr="00193EB8" w:rsidRDefault="00F84AB1" w:rsidP="00F84AB1">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Субсидии предоставляются на безвозмездной и безвозврат</w:t>
      </w:r>
      <w:r>
        <w:rPr>
          <w:rFonts w:ascii="Times New Roman" w:hAnsi="Times New Roman" w:cs="Times New Roman"/>
          <w:sz w:val="28"/>
          <w:szCs w:val="28"/>
        </w:rPr>
        <w:t xml:space="preserve">ной основе. </w:t>
      </w:r>
      <w:r w:rsidRPr="00355687">
        <w:rPr>
          <w:rFonts w:ascii="Times New Roman" w:hAnsi="Times New Roman" w:cs="Times New Roman"/>
          <w:sz w:val="28"/>
          <w:szCs w:val="28"/>
        </w:rPr>
        <w:t xml:space="preserve">Субсидированию подлежат расходы </w:t>
      </w:r>
      <w:r>
        <w:rPr>
          <w:rFonts w:ascii="Times New Roman" w:hAnsi="Times New Roman" w:cs="Times New Roman"/>
          <w:sz w:val="28"/>
          <w:szCs w:val="28"/>
        </w:rPr>
        <w:t>Получателя субсидии</w:t>
      </w:r>
      <w:r w:rsidRPr="00355687">
        <w:rPr>
          <w:rFonts w:ascii="Times New Roman" w:hAnsi="Times New Roman" w:cs="Times New Roman"/>
          <w:sz w:val="28"/>
          <w:szCs w:val="28"/>
        </w:rPr>
        <w:t>, понесенные в текущем финансовом году</w:t>
      </w:r>
      <w:r w:rsidRPr="00193EB8">
        <w:rPr>
          <w:rFonts w:ascii="Times New Roman" w:hAnsi="Times New Roman" w:cs="Times New Roman"/>
          <w:sz w:val="28"/>
          <w:szCs w:val="28"/>
        </w:rPr>
        <w:t>, а также в декабре предыдущего финансового года.</w:t>
      </w:r>
    </w:p>
    <w:p w:rsidR="00F84AB1" w:rsidRDefault="00F84AB1" w:rsidP="00F84AB1">
      <w:pPr>
        <w:pStyle w:val="ConsPlusNormal"/>
        <w:ind w:firstLine="540"/>
        <w:jc w:val="both"/>
        <w:rPr>
          <w:rFonts w:ascii="Times New Roman" w:hAnsi="Times New Roman" w:cs="Times New Roman"/>
          <w:sz w:val="28"/>
          <w:szCs w:val="28"/>
        </w:rPr>
      </w:pPr>
      <w:r w:rsidRPr="00E05457">
        <w:rPr>
          <w:rFonts w:ascii="Times New Roman" w:hAnsi="Times New Roman" w:cs="Times New Roman"/>
          <w:sz w:val="28"/>
          <w:szCs w:val="28"/>
        </w:rPr>
        <w:t>1.</w:t>
      </w:r>
      <w:r>
        <w:rPr>
          <w:rFonts w:ascii="Times New Roman" w:hAnsi="Times New Roman" w:cs="Times New Roman"/>
          <w:sz w:val="28"/>
          <w:szCs w:val="28"/>
        </w:rPr>
        <w:t xml:space="preserve">4. </w:t>
      </w:r>
      <w:r w:rsidRPr="00006BB5">
        <w:rPr>
          <w:rFonts w:ascii="Times New Roman" w:hAnsi="Times New Roman" w:cs="Times New Roman"/>
          <w:sz w:val="28"/>
          <w:szCs w:val="28"/>
        </w:rPr>
        <w:t>Главным распорядителем бюджетных средств, предусмотренных в бюджете МО МР «У</w:t>
      </w:r>
      <w:r>
        <w:rPr>
          <w:rFonts w:ascii="Times New Roman" w:hAnsi="Times New Roman" w:cs="Times New Roman"/>
          <w:sz w:val="28"/>
          <w:szCs w:val="28"/>
        </w:rPr>
        <w:t>сть-Куломский» на предоставление</w:t>
      </w:r>
      <w:r w:rsidRPr="00006BB5">
        <w:rPr>
          <w:rFonts w:ascii="Times New Roman" w:hAnsi="Times New Roman" w:cs="Times New Roman"/>
          <w:sz w:val="28"/>
          <w:szCs w:val="28"/>
        </w:rPr>
        <w:t xml:space="preserve"> Субсидии, в рамках настоящего порядка является администрация МР «Усть-Куломский» (далее - </w:t>
      </w:r>
      <w:r>
        <w:rPr>
          <w:rFonts w:ascii="Times New Roman" w:hAnsi="Times New Roman" w:cs="Times New Roman"/>
          <w:sz w:val="28"/>
          <w:szCs w:val="28"/>
        </w:rPr>
        <w:t>Администрация</w:t>
      </w:r>
      <w:r w:rsidRPr="00006BB5">
        <w:rPr>
          <w:rFonts w:ascii="Times New Roman" w:hAnsi="Times New Roman" w:cs="Times New Roman"/>
          <w:sz w:val="28"/>
          <w:szCs w:val="28"/>
        </w:rPr>
        <w:t>).</w:t>
      </w:r>
    </w:p>
    <w:p w:rsidR="00F84AB1" w:rsidRDefault="00F84AB1" w:rsidP="00F84AB1">
      <w:pPr>
        <w:tabs>
          <w:tab w:val="left" w:pos="426"/>
        </w:tabs>
        <w:ind w:firstLine="567"/>
        <w:jc w:val="both"/>
        <w:rPr>
          <w:sz w:val="28"/>
          <w:szCs w:val="28"/>
        </w:rPr>
      </w:pPr>
      <w:r>
        <w:rPr>
          <w:sz w:val="28"/>
          <w:szCs w:val="28"/>
        </w:rPr>
        <w:t xml:space="preserve">1.5. Субсидии предоставляются в пределах лимитов бюджетных обязательств, доведенных до Администрации на цели, указанные в пункте 1.3 настоящего Порядка, на текущий финансовый год </w:t>
      </w:r>
      <w:r w:rsidRPr="00006BB5">
        <w:rPr>
          <w:sz w:val="28"/>
          <w:szCs w:val="28"/>
        </w:rPr>
        <w:t xml:space="preserve">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w:t>
      </w:r>
      <w:r>
        <w:rPr>
          <w:sz w:val="28"/>
          <w:szCs w:val="28"/>
        </w:rPr>
        <w:t>строительства и</w:t>
      </w:r>
      <w:r w:rsidRPr="00006BB5">
        <w:rPr>
          <w:sz w:val="28"/>
          <w:szCs w:val="28"/>
        </w:rPr>
        <w:t xml:space="preserve"> жилищно-коммунал</w:t>
      </w:r>
      <w:r>
        <w:rPr>
          <w:sz w:val="28"/>
          <w:szCs w:val="28"/>
        </w:rPr>
        <w:t>ьного хозяйства Республики Коми</w:t>
      </w:r>
      <w:r w:rsidRPr="00006BB5">
        <w:rPr>
          <w:sz w:val="28"/>
          <w:szCs w:val="28"/>
        </w:rPr>
        <w:t xml:space="preserve"> и </w:t>
      </w:r>
      <w:r>
        <w:rPr>
          <w:sz w:val="28"/>
          <w:szCs w:val="28"/>
        </w:rPr>
        <w:t>Администрацией</w:t>
      </w:r>
      <w:r w:rsidRPr="00006BB5">
        <w:rPr>
          <w:sz w:val="28"/>
          <w:szCs w:val="28"/>
        </w:rPr>
        <w:t>.</w:t>
      </w:r>
    </w:p>
    <w:p w:rsidR="00F84AB1" w:rsidRDefault="00F84AB1" w:rsidP="00F84AB1">
      <w:pPr>
        <w:tabs>
          <w:tab w:val="left" w:pos="426"/>
        </w:tabs>
        <w:ind w:firstLine="567"/>
        <w:jc w:val="both"/>
        <w:rPr>
          <w:sz w:val="28"/>
          <w:szCs w:val="28"/>
        </w:rPr>
      </w:pPr>
      <w:r w:rsidRPr="00AE27EA">
        <w:rPr>
          <w:sz w:val="28"/>
          <w:szCs w:val="28"/>
        </w:rPr>
        <w:t>1.6. 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06BB5">
        <w:rPr>
          <w:rFonts w:ascii="Times New Roman" w:hAnsi="Times New Roman" w:cs="Times New Roman"/>
          <w:sz w:val="28"/>
          <w:szCs w:val="28"/>
        </w:rPr>
        <w:t xml:space="preserve">. </w:t>
      </w:r>
      <w:r>
        <w:rPr>
          <w:rFonts w:ascii="Times New Roman" w:hAnsi="Times New Roman" w:cs="Times New Roman"/>
          <w:sz w:val="28"/>
          <w:szCs w:val="28"/>
        </w:rPr>
        <w:t>Нормативные правовые акты, принимаемые Администрацией во исполнение настоящего Порядка, размещаются в установленном порядке на официальном сайте органов местного самоуправления МО МР «Усть-Куломский» усть-кулом.рф  в информационно-телекоммуникационной сети «Интернет» в течение 3 рабочих дней со дня их принятия.</w:t>
      </w:r>
    </w:p>
    <w:p w:rsidR="00F84AB1" w:rsidRDefault="00F84AB1" w:rsidP="00F84AB1">
      <w:pPr>
        <w:tabs>
          <w:tab w:val="left" w:pos="426"/>
        </w:tabs>
        <w:ind w:firstLine="709"/>
        <w:jc w:val="both"/>
        <w:rPr>
          <w:b/>
          <w:sz w:val="28"/>
          <w:szCs w:val="28"/>
        </w:rPr>
      </w:pPr>
      <w:r w:rsidRPr="003839CB">
        <w:rPr>
          <w:b/>
          <w:sz w:val="28"/>
          <w:szCs w:val="28"/>
        </w:rPr>
        <w:t xml:space="preserve">2. </w:t>
      </w:r>
      <w:r>
        <w:rPr>
          <w:b/>
          <w:sz w:val="28"/>
          <w:szCs w:val="28"/>
        </w:rPr>
        <w:t>Порядок проведения отбора Поставщиков топлива твердого для предоставления субсидии.</w:t>
      </w:r>
    </w:p>
    <w:p w:rsidR="00F84AB1" w:rsidRPr="00AE27EA" w:rsidRDefault="00F84AB1" w:rsidP="00F84AB1">
      <w:pPr>
        <w:tabs>
          <w:tab w:val="left" w:pos="426"/>
        </w:tabs>
        <w:ind w:firstLine="709"/>
        <w:jc w:val="both"/>
        <w:rPr>
          <w:sz w:val="28"/>
          <w:szCs w:val="28"/>
        </w:rPr>
      </w:pPr>
      <w:r w:rsidRPr="00AE27EA">
        <w:rPr>
          <w:sz w:val="28"/>
          <w:szCs w:val="28"/>
        </w:rPr>
        <w:t>2.1. В целях предоставления субсидии Администрация проводит отбор Поставщиков топлива твердого путем проведения запроса предложений (далее – отбор), который осуществляется на основании заявлений, направленных Поставщиками топлива твердого для участия в отборе  и получении финансовой поддержки</w:t>
      </w:r>
      <w:r>
        <w:rPr>
          <w:sz w:val="28"/>
          <w:szCs w:val="28"/>
        </w:rPr>
        <w:t xml:space="preserve"> (субсидии)</w:t>
      </w:r>
      <w:r w:rsidRPr="00AE27EA">
        <w:rPr>
          <w:sz w:val="28"/>
          <w:szCs w:val="28"/>
        </w:rPr>
        <w:t xml:space="preserve"> (далее – заявление), исходя из соответствия Поставщиков топлива твердого требованиям, установленным пунктом 3.1 настоящего Порядка, и очередности поступления заявок. </w:t>
      </w:r>
    </w:p>
    <w:p w:rsidR="00F84AB1" w:rsidRPr="00AE27EA" w:rsidRDefault="00F84AB1" w:rsidP="00F84AB1">
      <w:pPr>
        <w:tabs>
          <w:tab w:val="left" w:pos="426"/>
        </w:tabs>
        <w:ind w:firstLine="709"/>
        <w:jc w:val="both"/>
        <w:rPr>
          <w:sz w:val="28"/>
          <w:szCs w:val="28"/>
        </w:rPr>
      </w:pPr>
      <w:r w:rsidRPr="00AE27EA">
        <w:rPr>
          <w:sz w:val="28"/>
          <w:szCs w:val="28"/>
        </w:rPr>
        <w:t xml:space="preserve">2.2. Администрация не менее чем за </w:t>
      </w:r>
      <w:r>
        <w:rPr>
          <w:sz w:val="28"/>
          <w:szCs w:val="28"/>
        </w:rPr>
        <w:t>10</w:t>
      </w:r>
      <w:r w:rsidRPr="00AE27EA">
        <w:rPr>
          <w:sz w:val="28"/>
          <w:szCs w:val="28"/>
        </w:rPr>
        <w:t xml:space="preserve"> календарных дней до истечения срока подачи заявлений размещает на официальном сайте органов местного </w:t>
      </w:r>
      <w:r w:rsidRPr="00AE27EA">
        <w:rPr>
          <w:sz w:val="28"/>
          <w:szCs w:val="28"/>
        </w:rPr>
        <w:lastRenderedPageBreak/>
        <w:t xml:space="preserve">самоуправления МО МР «Усть-Куломский» усть-кулом.рф в сети «Интернет» информационное сообщение об объявлении отбора.  </w:t>
      </w:r>
    </w:p>
    <w:p w:rsidR="00F84AB1" w:rsidRPr="00AE27EA" w:rsidRDefault="00F84AB1" w:rsidP="00F84AB1">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F84AB1" w:rsidRPr="00AE27EA" w:rsidRDefault="00F84AB1" w:rsidP="00F84AB1">
      <w:pPr>
        <w:tabs>
          <w:tab w:val="left" w:pos="426"/>
        </w:tabs>
        <w:ind w:firstLine="567"/>
        <w:jc w:val="both"/>
        <w:rPr>
          <w:sz w:val="28"/>
          <w:szCs w:val="28"/>
        </w:rPr>
      </w:pPr>
      <w:r w:rsidRPr="00AE27EA">
        <w:rPr>
          <w:sz w:val="28"/>
          <w:szCs w:val="28"/>
        </w:rPr>
        <w:t>а) сроки проведе</w:t>
      </w:r>
      <w:r>
        <w:rPr>
          <w:sz w:val="28"/>
          <w:szCs w:val="28"/>
        </w:rPr>
        <w:t>ния отбора (дата и время начала</w:t>
      </w:r>
      <w:r w:rsidRPr="00AE27EA">
        <w:rPr>
          <w:sz w:val="28"/>
          <w:szCs w:val="28"/>
        </w:rPr>
        <w:t xml:space="preserve"> (окончания) подачи (приема) заявлений), а также информация о возможности проведения нескольких этапов отбора с указанием сроков и порядка их проведения;</w:t>
      </w:r>
    </w:p>
    <w:p w:rsidR="00F84AB1" w:rsidRPr="00AE27EA" w:rsidRDefault="00F84AB1" w:rsidP="00F84AB1">
      <w:pPr>
        <w:tabs>
          <w:tab w:val="left" w:pos="426"/>
        </w:tabs>
        <w:ind w:firstLine="567"/>
        <w:jc w:val="both"/>
        <w:rPr>
          <w:sz w:val="28"/>
          <w:szCs w:val="28"/>
        </w:rPr>
      </w:pPr>
      <w:r w:rsidRPr="00AE27EA">
        <w:rPr>
          <w:sz w:val="28"/>
          <w:szCs w:val="28"/>
        </w:rPr>
        <w:t>б) требования к оформлению заявления;</w:t>
      </w:r>
    </w:p>
    <w:p w:rsidR="00F84AB1" w:rsidRPr="00AE27EA" w:rsidRDefault="00F84AB1" w:rsidP="00F84AB1">
      <w:pPr>
        <w:tabs>
          <w:tab w:val="left" w:pos="426"/>
        </w:tabs>
        <w:ind w:firstLine="567"/>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F84AB1" w:rsidRPr="00AE27EA" w:rsidRDefault="00F84AB1" w:rsidP="00F84AB1">
      <w:pPr>
        <w:tabs>
          <w:tab w:val="left" w:pos="426"/>
        </w:tabs>
        <w:ind w:firstLine="567"/>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F84AB1" w:rsidRPr="00AE27EA" w:rsidRDefault="00F84AB1" w:rsidP="00F84AB1">
      <w:pPr>
        <w:tabs>
          <w:tab w:val="left" w:pos="426"/>
        </w:tabs>
        <w:ind w:firstLine="567"/>
        <w:jc w:val="both"/>
        <w:rPr>
          <w:sz w:val="28"/>
          <w:szCs w:val="28"/>
        </w:rPr>
      </w:pPr>
      <w:r w:rsidRPr="00AE27EA">
        <w:rPr>
          <w:sz w:val="28"/>
          <w:szCs w:val="28"/>
        </w:rPr>
        <w:t>д) цели предоставления с</w:t>
      </w:r>
      <w:r>
        <w:rPr>
          <w:sz w:val="28"/>
          <w:szCs w:val="28"/>
        </w:rPr>
        <w:t>убсидии в соответствии с пунктом</w:t>
      </w:r>
      <w:r w:rsidRPr="00AE27EA">
        <w:rPr>
          <w:sz w:val="28"/>
          <w:szCs w:val="28"/>
        </w:rPr>
        <w:t xml:space="preserve"> 1.3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ж) порядок подачи заявлений участниками отбора и требования, предъявляемые к форме и содержанию заявлений, направляемых участниками отбора в соответствии с  пункто</w:t>
      </w:r>
      <w:r>
        <w:rPr>
          <w:sz w:val="28"/>
          <w:szCs w:val="28"/>
        </w:rPr>
        <w:t>м</w:t>
      </w:r>
      <w:r w:rsidRPr="00AE27EA">
        <w:rPr>
          <w:sz w:val="28"/>
          <w:szCs w:val="28"/>
        </w:rPr>
        <w:t xml:space="preserve">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F84AB1" w:rsidRPr="00AE27EA" w:rsidRDefault="00F84AB1" w:rsidP="00F84AB1">
      <w:pPr>
        <w:tabs>
          <w:tab w:val="left" w:pos="426"/>
        </w:tabs>
        <w:ind w:firstLine="567"/>
        <w:jc w:val="both"/>
        <w:rPr>
          <w:sz w:val="28"/>
          <w:szCs w:val="28"/>
        </w:rPr>
      </w:pPr>
      <w:r w:rsidRPr="00AE27EA">
        <w:rPr>
          <w:sz w:val="28"/>
          <w:szCs w:val="28"/>
        </w:rPr>
        <w:t>и) порядок рассмотрения и оценки заявлений;</w:t>
      </w:r>
    </w:p>
    <w:p w:rsidR="00F84AB1" w:rsidRPr="00AE27EA" w:rsidRDefault="00F84AB1" w:rsidP="00F84AB1">
      <w:pPr>
        <w:tabs>
          <w:tab w:val="left" w:pos="426"/>
        </w:tabs>
        <w:ind w:firstLine="567"/>
        <w:jc w:val="both"/>
        <w:rPr>
          <w:sz w:val="28"/>
          <w:szCs w:val="28"/>
        </w:rPr>
      </w:pPr>
      <w:r w:rsidRPr="00AE27EA">
        <w:rPr>
          <w:sz w:val="28"/>
          <w:szCs w:val="28"/>
        </w:rPr>
        <w:t>к) порядок информирования участников отбора о сроках проведения отбора;</w:t>
      </w:r>
    </w:p>
    <w:p w:rsidR="00F84AB1" w:rsidRPr="00AE27EA" w:rsidRDefault="00F84AB1" w:rsidP="00F84AB1">
      <w:pPr>
        <w:tabs>
          <w:tab w:val="left" w:pos="426"/>
        </w:tabs>
        <w:ind w:firstLine="567"/>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F84AB1" w:rsidRPr="00AE27EA" w:rsidRDefault="00F84AB1" w:rsidP="00F84AB1">
      <w:pPr>
        <w:tabs>
          <w:tab w:val="left" w:pos="426"/>
        </w:tabs>
        <w:ind w:firstLine="567"/>
        <w:jc w:val="both"/>
        <w:rPr>
          <w:sz w:val="28"/>
          <w:szCs w:val="28"/>
        </w:rPr>
      </w:pPr>
      <w:r w:rsidRPr="00AE27EA">
        <w:rPr>
          <w:sz w:val="28"/>
          <w:szCs w:val="28"/>
        </w:rPr>
        <w:t>м) условия признания Получателя субсидии уклонившимся от заключения соглашения;</w:t>
      </w:r>
    </w:p>
    <w:p w:rsidR="00F84AB1" w:rsidRPr="00AE27EA" w:rsidRDefault="00F84AB1" w:rsidP="00F84AB1">
      <w:pPr>
        <w:tabs>
          <w:tab w:val="left" w:pos="426"/>
        </w:tabs>
        <w:ind w:firstLine="567"/>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Pr="00AE27EA" w:rsidRDefault="00F84AB1" w:rsidP="00F84AB1">
      <w:pPr>
        <w:tabs>
          <w:tab w:val="left" w:pos="426"/>
        </w:tabs>
        <w:ind w:firstLine="567"/>
        <w:jc w:val="both"/>
        <w:rPr>
          <w:sz w:val="28"/>
          <w:szCs w:val="28"/>
        </w:rPr>
      </w:pPr>
      <w:r w:rsidRPr="00AE27EA">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AE27EA" w:rsidRDefault="00F84AB1" w:rsidP="00F84AB1">
      <w:pPr>
        <w:tabs>
          <w:tab w:val="left" w:pos="426"/>
        </w:tabs>
        <w:ind w:firstLine="567"/>
        <w:jc w:val="both"/>
        <w:rPr>
          <w:b/>
          <w:sz w:val="28"/>
          <w:szCs w:val="28"/>
        </w:rPr>
      </w:pPr>
      <w:r w:rsidRPr="00AE27EA">
        <w:rPr>
          <w:b/>
          <w:sz w:val="28"/>
          <w:szCs w:val="28"/>
        </w:rPr>
        <w:t>3. Условия и порядок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 xml:space="preserve">3.1. К участию в отборе допускаются Поставщики топлива твердого, соответствующие следующим требованиям: </w:t>
      </w:r>
    </w:p>
    <w:p w:rsidR="00F84AB1" w:rsidRPr="00AE27EA" w:rsidRDefault="00F84AB1" w:rsidP="00F84AB1">
      <w:pPr>
        <w:pStyle w:val="ConsPlusNormal"/>
        <w:ind w:firstLine="567"/>
        <w:jc w:val="both"/>
        <w:rPr>
          <w:rFonts w:ascii="Times New Roman" w:hAnsi="Times New Roman" w:cs="Times New Roman"/>
          <w:sz w:val="28"/>
          <w:szCs w:val="28"/>
        </w:rPr>
      </w:pPr>
      <w:r w:rsidRPr="00AE27EA">
        <w:rPr>
          <w:rFonts w:ascii="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F84AB1" w:rsidRPr="00AE27EA" w:rsidRDefault="00F84AB1" w:rsidP="00F84AB1">
      <w:pPr>
        <w:pStyle w:val="ConsPlusNormal"/>
        <w:ind w:firstLine="567"/>
        <w:jc w:val="both"/>
        <w:rPr>
          <w:rFonts w:ascii="Times New Roman" w:hAnsi="Times New Roman" w:cs="Times New Roman"/>
          <w:sz w:val="28"/>
          <w:szCs w:val="28"/>
        </w:rPr>
      </w:pPr>
      <w:r w:rsidRPr="00AE27EA">
        <w:rPr>
          <w:rFonts w:ascii="Times New Roman" w:hAnsi="Times New Roman" w:cs="Times New Roman"/>
          <w:sz w:val="28"/>
          <w:szCs w:val="28"/>
        </w:rPr>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3) отпуск Поставщиком топлива твердого гражданам, проживающим в домах с печным отоплением на территории МО МР «Усть-Куломский», топлива </w:t>
      </w:r>
      <w:r w:rsidRPr="00AE27EA">
        <w:rPr>
          <w:rFonts w:ascii="Times New Roman" w:hAnsi="Times New Roman" w:cs="Times New Roman"/>
          <w:sz w:val="28"/>
          <w:szCs w:val="28"/>
        </w:rPr>
        <w:lastRenderedPageBreak/>
        <w:t>твердого по ценам, не превышающим предельные максимальные розничные цены на топливо твердое, установленные Правительством Республики Коми, при наличии следующих документов:</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предоставление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составе семьи гражданина и подтверждения наличия в жилом помещении печного отопления, составленной на основании похозяйственных книг;</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предъявления паспорта гражданина РФ с отметкой о прописке по месту жительства;</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4) Поставщик твердого топлива на дату подачи заявления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(далее – офшорные компании), а также российским юридическим лицом, в уставном  (складочном) капитале которого доля участия оффшорных компаний в совокупности превышает 50 процентов;</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5) отсутствие у Поставщика твердого топлива по состоянию на дату предоставления заявки, просроченной (неурегулированной) задолженности по денежным обязательствам перед МО МР «Усть-Куломский», в том числе по возврату в бюджет МО МР «Усть-Куломский» субсидий, бюджетных инвестиций (за исключением случаев, когда процедура урегулирования задолженности начата, но решение на момент подачи документов по которой не принято);</w:t>
      </w:r>
    </w:p>
    <w:p w:rsidR="00F84AB1" w:rsidRPr="00AE27EA" w:rsidRDefault="00F84AB1" w:rsidP="00F84AB1">
      <w:pPr>
        <w:autoSpaceDE w:val="0"/>
        <w:autoSpaceDN w:val="0"/>
        <w:adjustRightInd w:val="0"/>
        <w:ind w:firstLine="539"/>
        <w:jc w:val="both"/>
        <w:rPr>
          <w:sz w:val="28"/>
          <w:szCs w:val="28"/>
        </w:rPr>
      </w:pPr>
      <w:r w:rsidRPr="00AE27EA">
        <w:rPr>
          <w:sz w:val="28"/>
          <w:szCs w:val="28"/>
        </w:rPr>
        <w:t>6) Поставщик топлива твердого - юридическое лицо на дату подачи заявления не находится в процессе реорганизации, ликвидации,  в отношении его не введена процедура банкротства, деятельность Поставщика топлива твердого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F84AB1"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3.2. Для участия в отборе Поставщик топлива твердого направляет в адрес Администрации </w:t>
      </w:r>
      <w:r w:rsidRPr="00AE27EA">
        <w:rPr>
          <w:rFonts w:ascii="Times New Roman" w:hAnsi="Times New Roman"/>
          <w:sz w:val="28"/>
          <w:szCs w:val="28"/>
        </w:rPr>
        <w:t xml:space="preserve">по адресу: 168060, Республика Коми, с. Усть-Кулом, ул. Советская, д. 37 </w:t>
      </w:r>
      <w:r w:rsidRPr="00AE27EA">
        <w:rPr>
          <w:rFonts w:ascii="Times New Roman" w:hAnsi="Times New Roman" w:cs="Times New Roman"/>
          <w:sz w:val="28"/>
          <w:szCs w:val="28"/>
        </w:rPr>
        <w:t xml:space="preserve">заявление об участии в отборе и предоставлении субсидии с указанием планового размера </w:t>
      </w:r>
      <w:r>
        <w:rPr>
          <w:rFonts w:ascii="Times New Roman" w:hAnsi="Times New Roman" w:cs="Times New Roman"/>
          <w:sz w:val="28"/>
          <w:szCs w:val="28"/>
        </w:rPr>
        <w:t>недополученных доходов</w:t>
      </w:r>
      <w:r w:rsidRPr="00AE27EA">
        <w:rPr>
          <w:rFonts w:ascii="Times New Roman" w:hAnsi="Times New Roman" w:cs="Times New Roman"/>
          <w:sz w:val="28"/>
          <w:szCs w:val="28"/>
        </w:rPr>
        <w:t>,</w:t>
      </w:r>
      <w:r w:rsidRPr="00006BB5">
        <w:rPr>
          <w:rFonts w:ascii="Times New Roman" w:hAnsi="Times New Roman" w:cs="Times New Roman"/>
          <w:sz w:val="28"/>
          <w:szCs w:val="28"/>
        </w:rPr>
        <w:t xml:space="preserve">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w:t>
      </w:r>
      <w:r>
        <w:rPr>
          <w:rFonts w:ascii="Times New Roman" w:hAnsi="Times New Roman" w:cs="Times New Roman"/>
          <w:sz w:val="28"/>
          <w:szCs w:val="28"/>
        </w:rPr>
        <w:t>ия, на возмещение которых должна</w:t>
      </w:r>
      <w:r w:rsidRPr="00006BB5">
        <w:rPr>
          <w:rFonts w:ascii="Times New Roman" w:hAnsi="Times New Roman" w:cs="Times New Roman"/>
          <w:sz w:val="28"/>
          <w:szCs w:val="28"/>
        </w:rPr>
        <w:t xml:space="preserve"> быть предоставлена субсидия, по форме</w:t>
      </w:r>
      <w:r>
        <w:rPr>
          <w:rFonts w:ascii="Times New Roman" w:hAnsi="Times New Roman" w:cs="Times New Roman"/>
          <w:sz w:val="28"/>
          <w:szCs w:val="28"/>
        </w:rPr>
        <w:t xml:space="preserve">  согласно</w:t>
      </w:r>
      <w:r w:rsidRPr="00006BB5">
        <w:rPr>
          <w:rFonts w:ascii="Times New Roman" w:hAnsi="Times New Roman" w:cs="Times New Roman"/>
          <w:sz w:val="28"/>
          <w:szCs w:val="28"/>
        </w:rPr>
        <w:t xml:space="preserve"> прил</w:t>
      </w:r>
      <w:r>
        <w:rPr>
          <w:rFonts w:ascii="Times New Roman" w:hAnsi="Times New Roman" w:cs="Times New Roman"/>
          <w:sz w:val="28"/>
          <w:szCs w:val="28"/>
        </w:rPr>
        <w:t>ожению</w:t>
      </w:r>
      <w:r w:rsidRPr="00006BB5">
        <w:rPr>
          <w:rFonts w:ascii="Times New Roman" w:hAnsi="Times New Roman" w:cs="Times New Roman"/>
          <w:sz w:val="28"/>
          <w:szCs w:val="28"/>
        </w:rPr>
        <w:t xml:space="preserve"> № 1 к настоящему Порядку. </w:t>
      </w:r>
      <w:r>
        <w:rPr>
          <w:rFonts w:ascii="Times New Roman" w:hAnsi="Times New Roman" w:cs="Times New Roman"/>
          <w:sz w:val="28"/>
          <w:szCs w:val="28"/>
        </w:rPr>
        <w:t>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w:t>
      </w:r>
      <w:r w:rsidRPr="00006BB5">
        <w:rPr>
          <w:rFonts w:ascii="Times New Roman" w:hAnsi="Times New Roman" w:cs="Times New Roman"/>
          <w:sz w:val="28"/>
          <w:szCs w:val="28"/>
        </w:rPr>
        <w:t xml:space="preserve"> заявлению пр</w:t>
      </w:r>
      <w:r>
        <w:rPr>
          <w:rFonts w:ascii="Times New Roman" w:hAnsi="Times New Roman" w:cs="Times New Roman"/>
          <w:sz w:val="28"/>
          <w:szCs w:val="28"/>
        </w:rPr>
        <w:t xml:space="preserve">илагаются следующие </w:t>
      </w:r>
      <w:r>
        <w:rPr>
          <w:rFonts w:ascii="Times New Roman" w:hAnsi="Times New Roman" w:cs="Times New Roman"/>
          <w:sz w:val="28"/>
          <w:szCs w:val="28"/>
        </w:rPr>
        <w:lastRenderedPageBreak/>
        <w:t>документ</w:t>
      </w:r>
      <w:r w:rsidRPr="00006BB5">
        <w:rPr>
          <w:rFonts w:ascii="Times New Roman" w:hAnsi="Times New Roman" w:cs="Times New Roman"/>
          <w:sz w:val="28"/>
          <w:szCs w:val="28"/>
        </w:rPr>
        <w:t>ы:</w:t>
      </w:r>
    </w:p>
    <w:p w:rsidR="00F84AB1" w:rsidRPr="00DA40D6" w:rsidRDefault="00F84AB1" w:rsidP="00F84AB1">
      <w:pPr>
        <w:shd w:val="clear" w:color="auto" w:fill="FFFFFF"/>
        <w:ind w:firstLine="709"/>
        <w:jc w:val="both"/>
        <w:textAlignment w:val="baseline"/>
        <w:rPr>
          <w:sz w:val="28"/>
          <w:szCs w:val="28"/>
        </w:rPr>
      </w:pPr>
      <w:r w:rsidRPr="00B74D7A">
        <w:rPr>
          <w:sz w:val="28"/>
          <w:szCs w:val="28"/>
        </w:rPr>
        <w:t xml:space="preserve">1) </w:t>
      </w:r>
      <w:r w:rsidRPr="00B74D7A">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F1177">
        <w:rPr>
          <w:sz w:val="28"/>
          <w:szCs w:val="28"/>
        </w:rPr>
        <w:t>сформированную не ранее чем за три месяца до дня представления заявки</w:t>
      </w:r>
      <w:r w:rsidRPr="00B74D7A">
        <w:rPr>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006BB5">
        <w:rPr>
          <w:rFonts w:ascii="Times New Roman" w:hAnsi="Times New Roman" w:cs="Times New Roman"/>
          <w:sz w:val="28"/>
          <w:szCs w:val="28"/>
        </w:rPr>
        <w:t>)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006BB5">
        <w:rPr>
          <w:rFonts w:ascii="Times New Roman" w:hAnsi="Times New Roman" w:cs="Times New Roman"/>
          <w:sz w:val="28"/>
          <w:szCs w:val="28"/>
        </w:rPr>
        <w:t>)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w:t>
      </w:r>
      <w:r>
        <w:rPr>
          <w:rFonts w:ascii="Times New Roman" w:hAnsi="Times New Roman" w:cs="Times New Roman"/>
          <w:sz w:val="28"/>
          <w:szCs w:val="28"/>
        </w:rPr>
        <w:t>ительной власти Республики Коми</w:t>
      </w:r>
      <w:r w:rsidRPr="00006BB5">
        <w:rPr>
          <w:rFonts w:ascii="Times New Roman" w:hAnsi="Times New Roman" w:cs="Times New Roman"/>
          <w:sz w:val="28"/>
          <w:szCs w:val="28"/>
        </w:rPr>
        <w:t>.</w:t>
      </w:r>
    </w:p>
    <w:p w:rsidR="00F84AB1" w:rsidRPr="008419F2" w:rsidRDefault="00F84AB1" w:rsidP="00F84AB1">
      <w:pPr>
        <w:shd w:val="clear" w:color="auto" w:fill="FFFFFF"/>
        <w:ind w:firstLine="567"/>
        <w:jc w:val="both"/>
        <w:textAlignment w:val="baseline"/>
        <w:rPr>
          <w:sz w:val="28"/>
          <w:szCs w:val="28"/>
        </w:rPr>
      </w:pPr>
      <w:r w:rsidRPr="008419F2">
        <w:rPr>
          <w:sz w:val="28"/>
          <w:szCs w:val="28"/>
        </w:rPr>
        <w:t xml:space="preserve">В случае не предоставления </w:t>
      </w:r>
      <w:r>
        <w:rPr>
          <w:sz w:val="28"/>
          <w:szCs w:val="28"/>
        </w:rPr>
        <w:t>Поставщиком топлива твердого</w:t>
      </w:r>
      <w:r w:rsidRPr="008419F2">
        <w:rPr>
          <w:sz w:val="28"/>
          <w:szCs w:val="28"/>
        </w:rPr>
        <w:t xml:space="preserve"> документа, указанного </w:t>
      </w:r>
      <w:r>
        <w:rPr>
          <w:sz w:val="28"/>
          <w:szCs w:val="28"/>
        </w:rPr>
        <w:t>в подпункте 1</w:t>
      </w:r>
      <w:r w:rsidRPr="008419F2">
        <w:rPr>
          <w:sz w:val="28"/>
          <w:szCs w:val="28"/>
        </w:rPr>
        <w:t xml:space="preserve"> пункта</w:t>
      </w:r>
      <w:r>
        <w:rPr>
          <w:sz w:val="28"/>
          <w:szCs w:val="28"/>
        </w:rPr>
        <w:t xml:space="preserve"> 3.2.</w:t>
      </w:r>
      <w:r w:rsidRPr="008419F2">
        <w:rPr>
          <w:sz w:val="28"/>
          <w:szCs w:val="28"/>
        </w:rPr>
        <w:t xml:space="preserve">, </w:t>
      </w:r>
      <w:r>
        <w:rPr>
          <w:sz w:val="28"/>
          <w:szCs w:val="28"/>
        </w:rPr>
        <w:t>Отдел</w:t>
      </w:r>
      <w:r w:rsidRPr="008419F2">
        <w:rPr>
          <w:sz w:val="28"/>
          <w:szCs w:val="28"/>
        </w:rPr>
        <w:t xml:space="preserve"> распечатывает указанный документ с официального сайта ФНС России и приобщает его к пакету документов </w:t>
      </w:r>
      <w:r>
        <w:rPr>
          <w:sz w:val="28"/>
          <w:szCs w:val="28"/>
        </w:rPr>
        <w:t>Поставщика топлива твердого</w:t>
      </w:r>
      <w:r w:rsidRPr="008419F2">
        <w:rPr>
          <w:sz w:val="28"/>
          <w:szCs w:val="28"/>
        </w:rPr>
        <w:t>.</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F84AB1"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006BB5">
        <w:rPr>
          <w:rFonts w:ascii="Times New Roman" w:hAnsi="Times New Roman" w:cs="Times New Roman"/>
          <w:sz w:val="28"/>
          <w:szCs w:val="28"/>
        </w:rPr>
        <w:t>. Заявление о предоставлении субсидии с приложенными документами подлежит регистрации в день их поступления и направляется на рассмотрение в отдел экономической и налоговой политики администрации МР «Усть-Куломский» (далее – Отдел).</w:t>
      </w:r>
    </w:p>
    <w:p w:rsidR="00F84AB1" w:rsidRPr="00AE27EA"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Отдел проверяет Поставщика твердого топлива на соответствие требованиям настоящего Порядка, в том числе</w:t>
      </w:r>
      <w:r>
        <w:rPr>
          <w:rFonts w:ascii="Times New Roman" w:hAnsi="Times New Roman" w:cs="Times New Roman"/>
          <w:sz w:val="28"/>
          <w:szCs w:val="28"/>
        </w:rPr>
        <w:t xml:space="preserve"> (при необходимости)</w:t>
      </w:r>
      <w:r w:rsidRPr="00006BB5">
        <w:rPr>
          <w:rFonts w:ascii="Times New Roman" w:hAnsi="Times New Roman" w:cs="Times New Roman"/>
          <w:sz w:val="28"/>
          <w:szCs w:val="28"/>
        </w:rPr>
        <w:t xml:space="preserve">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w:t>
      </w:r>
      <w:r>
        <w:rPr>
          <w:rFonts w:ascii="Times New Roman" w:hAnsi="Times New Roman" w:cs="Times New Roman"/>
          <w:sz w:val="28"/>
          <w:szCs w:val="28"/>
        </w:rPr>
        <w:t xml:space="preserve">,проверяет полноту (комплектность), оформление представленных Поставщиком топлива твердого документов, их соответствие требованиям, установленным настоящим Порядком, </w:t>
      </w:r>
      <w:r w:rsidRPr="00AE27EA">
        <w:rPr>
          <w:rFonts w:ascii="Times New Roman" w:hAnsi="Times New Roman" w:cs="Times New Roman"/>
          <w:sz w:val="28"/>
          <w:szCs w:val="28"/>
        </w:rPr>
        <w:t>и направляет их для рассмотрения в Комиссию по рассмотрению заявок на оказание финансовой поддержки хозяйствующим субъектам в рамках программы «Развитие экономики» (далее – Комиссия). Список заявлений на рассмотрение Комиссией формируется из очередности поступления заявлений.</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Персональный состав Комиссии и регламент ее работы утверждаются Главным распорядителем.</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Комиссия рассматривает документы и осуществляет оценку соответствия  Поставщиков топлива твердого условиям предоставления Субсидии и требованиям, установленным настоящим Порядком, в срок не более 10 рабочих дней с даты поступления документов в Комиссию.</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3.4. Основаниями для отклонения заявления Поставщика топлива твердого </w:t>
      </w:r>
      <w:r w:rsidRPr="00AE27EA">
        <w:rPr>
          <w:rFonts w:ascii="Times New Roman" w:hAnsi="Times New Roman" w:cs="Times New Roman"/>
          <w:sz w:val="28"/>
          <w:szCs w:val="28"/>
        </w:rPr>
        <w:lastRenderedPageBreak/>
        <w:t>являются:</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1) несоответствие Поставщика топлива твердого требованиям, установленным пунктом 3.1. настоящего Порядка</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2) непредставление (представление не в полном объеме) Поставщиком топлива твердого полного пакета документов, указанных в пункте </w:t>
      </w:r>
      <w:hyperlink w:anchor="P72" w:history="1">
        <w:r w:rsidRPr="00AE27EA">
          <w:rPr>
            <w:rFonts w:ascii="Times New Roman" w:hAnsi="Times New Roman" w:cs="Times New Roman"/>
            <w:sz w:val="28"/>
            <w:szCs w:val="28"/>
          </w:rPr>
          <w:t>3.2</w:t>
        </w:r>
      </w:hyperlink>
      <w:r w:rsidRPr="00AE27EA">
        <w:rPr>
          <w:rFonts w:ascii="Times New Roman" w:hAnsi="Times New Roman" w:cs="Times New Roman"/>
          <w:sz w:val="28"/>
          <w:szCs w:val="28"/>
        </w:rPr>
        <w:t>настоящего Порядка;</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3) несоответствие представленного заявления и документов требованиям, установленным пунктом 3.2. настоящего порядка;</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4) установление факта недостоверности информации, представленной Поставщиком топлива твердого, в том числе информации  о месте нахождения и адресе юридического лица;</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5) подача заявления после даты, определенной для подачи заявлений;</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6) недостаточность лимитов бюджетных обязательств, доведенных в установленном порядке до главного распорядителя на цели, указанные в пункте 1.3. настоящего Порядка (в связи с очер</w:t>
      </w:r>
      <w:r>
        <w:rPr>
          <w:rFonts w:ascii="Times New Roman" w:hAnsi="Times New Roman" w:cs="Times New Roman"/>
          <w:sz w:val="28"/>
          <w:szCs w:val="28"/>
        </w:rPr>
        <w:t>едностью поступления заявлений);</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7)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6" w:history="1">
        <w:r w:rsidRPr="003C206A">
          <w:rPr>
            <w:rFonts w:ascii="Times New Roman" w:hAnsi="Times New Roman" w:cs="Times New Roman"/>
            <w:sz w:val="28"/>
            <w:szCs w:val="28"/>
          </w:rPr>
          <w:t>статьях 1</w:t>
        </w:r>
      </w:hyperlink>
      <w:r w:rsidRPr="003C206A">
        <w:rPr>
          <w:rFonts w:ascii="Times New Roman" w:hAnsi="Times New Roman" w:cs="Times New Roman"/>
          <w:sz w:val="28"/>
          <w:szCs w:val="28"/>
        </w:rPr>
        <w:t>и 2</w:t>
      </w:r>
      <w:r w:rsidRPr="00AE27EA">
        <w:rPr>
          <w:rFonts w:ascii="Times New Roman" w:hAnsi="Times New Roman" w:cs="Times New Roman"/>
          <w:sz w:val="28"/>
          <w:szCs w:val="28"/>
        </w:rPr>
        <w:t xml:space="preserve">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8) в случае предъявления к возмещению </w:t>
      </w:r>
      <w:r>
        <w:rPr>
          <w:rFonts w:ascii="Times New Roman" w:hAnsi="Times New Roman" w:cs="Times New Roman"/>
          <w:sz w:val="28"/>
          <w:szCs w:val="28"/>
        </w:rPr>
        <w:t>недополученных доходов</w:t>
      </w:r>
      <w:r w:rsidRPr="00AE27EA">
        <w:rPr>
          <w:rFonts w:ascii="Times New Roman" w:hAnsi="Times New Roman" w:cs="Times New Roman"/>
          <w:sz w:val="28"/>
          <w:szCs w:val="28"/>
        </w:rPr>
        <w:t xml:space="preserve"> сверх суммы заключенного соглашения о предоставлении субсидии.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В протоколе фиксируется состав присутствующих, дата и место проведения заседания комиссии, информация о Поставщиках топлива твердого, заявления которых были рассмотрены, информация о Поставщиках топлива твердого, заявлений которых были отклонены, наименование Получателей субсидии с указанием предполагаемого размера субсидии.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Уведомление Получателей субсидии о принятых Администрацией решениях осуществляется в течение 5 дней со дня его принятия.</w:t>
      </w:r>
    </w:p>
    <w:p w:rsidR="00F84AB1"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Поставщик топлива твердого, в отношении которого принято решение об отказе в предоставлении субсидии, вправе обратиться</w:t>
      </w:r>
      <w:r>
        <w:rPr>
          <w:rFonts w:ascii="Times New Roman" w:hAnsi="Times New Roman" w:cs="Times New Roman"/>
          <w:sz w:val="28"/>
          <w:szCs w:val="28"/>
        </w:rPr>
        <w:t xml:space="preserve"> повторно после устранения недостатков на условиях, установленных настоящим Порядком.</w:t>
      </w:r>
    </w:p>
    <w:p w:rsidR="00F84AB1" w:rsidRDefault="00F84AB1" w:rsidP="00F84A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 Субсидия предоставляется в соответствии с соглашением</w:t>
      </w:r>
      <w:r w:rsidRPr="008E7ED6">
        <w:rPr>
          <w:rFonts w:ascii="Times New Roman" w:hAnsi="Times New Roman" w:cs="Times New Roman"/>
          <w:sz w:val="28"/>
          <w:szCs w:val="28"/>
        </w:rPr>
        <w:t xml:space="preserve">о предоставлении субсидии (договор на обеспечение граждан Российской </w:t>
      </w:r>
      <w:r w:rsidRPr="008E7ED6">
        <w:rPr>
          <w:rFonts w:ascii="Times New Roman" w:hAnsi="Times New Roman" w:cs="Times New Roman"/>
          <w:sz w:val="28"/>
          <w:szCs w:val="28"/>
        </w:rPr>
        <w:lastRenderedPageBreak/>
        <w:t xml:space="preserve">Федерации топливом твердым в рамках реализации государственного полномочия Республики Коми по возмещению </w:t>
      </w:r>
      <w:r>
        <w:rPr>
          <w:rFonts w:ascii="Times New Roman" w:hAnsi="Times New Roman" w:cs="Times New Roman"/>
          <w:sz w:val="28"/>
          <w:szCs w:val="28"/>
        </w:rPr>
        <w:t>недополученных доходов</w:t>
      </w:r>
      <w:r w:rsidRPr="008E7ED6">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Российской Федерации и используемое для нужд</w:t>
      </w:r>
      <w:r>
        <w:rPr>
          <w:rFonts w:ascii="Times New Roman" w:hAnsi="Times New Roman" w:cs="Times New Roman"/>
          <w:sz w:val="28"/>
          <w:szCs w:val="28"/>
        </w:rPr>
        <w:t xml:space="preserve"> отопления) (далее – соглашение</w:t>
      </w:r>
      <w:r w:rsidRPr="008E7ED6">
        <w:rPr>
          <w:rFonts w:ascii="Times New Roman" w:hAnsi="Times New Roman" w:cs="Times New Roman"/>
          <w:sz w:val="28"/>
          <w:szCs w:val="28"/>
        </w:rPr>
        <w:t>),</w:t>
      </w:r>
      <w:r>
        <w:rPr>
          <w:rFonts w:ascii="Times New Roman" w:hAnsi="Times New Roman" w:cs="Times New Roman"/>
          <w:sz w:val="28"/>
          <w:szCs w:val="28"/>
        </w:rPr>
        <w:t xml:space="preserve">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цель и сроки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 размер предполагаемых к предоставлению бюджетных средств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4)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5)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6) случаи и условия расторжения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7) ответственность за неисполнение или ненадлежащее исполнение  условий настоящего Порядка 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8)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9) указание счета Получателя субсидии, на который будет перечисляться субсидия.</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3.7. Соглашение о предоставлении субсидии заключается в пределах бюджетных ассигнований, предусмотренных в бюджете МО МР «Усть-Куломский» на текущий финансовый год и лимитов бюджетных обязательств, утвержденных в установленном порядке на предоставление субсидий на данные цели (с учетом принятых обязательств).</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Предельный размер субсидии в рамках соглашения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F84AB1" w:rsidRPr="00AE27EA" w:rsidRDefault="00F84AB1" w:rsidP="00F84AB1">
      <w:pPr>
        <w:pStyle w:val="ConsPlusNormal"/>
        <w:rPr>
          <w:rFonts w:ascii="Times New Roman" w:hAnsi="Times New Roman" w:cs="Times New Roman"/>
          <w:sz w:val="28"/>
          <w:szCs w:val="28"/>
        </w:rPr>
      </w:pP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S</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 V</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x (C</w:t>
      </w:r>
      <w:r w:rsidRPr="00AE27EA">
        <w:rPr>
          <w:rFonts w:ascii="Times New Roman" w:hAnsi="Times New Roman" w:cs="Times New Roman"/>
          <w:sz w:val="28"/>
          <w:szCs w:val="28"/>
          <w:vertAlign w:val="subscript"/>
        </w:rPr>
        <w:t>1</w:t>
      </w:r>
      <w:r w:rsidRPr="00AE27EA">
        <w:rPr>
          <w:rFonts w:ascii="Times New Roman" w:hAnsi="Times New Roman" w:cs="Times New Roman"/>
          <w:sz w:val="28"/>
          <w:szCs w:val="28"/>
        </w:rPr>
        <w:t xml:space="preserve"> - C</w:t>
      </w:r>
      <w:r w:rsidRPr="00AE27EA">
        <w:rPr>
          <w:rFonts w:ascii="Times New Roman" w:hAnsi="Times New Roman" w:cs="Times New Roman"/>
          <w:sz w:val="28"/>
          <w:szCs w:val="28"/>
          <w:vertAlign w:val="subscript"/>
        </w:rPr>
        <w:t>2</w:t>
      </w:r>
      <w:r w:rsidRPr="00AE27EA">
        <w:rPr>
          <w:rFonts w:ascii="Times New Roman" w:hAnsi="Times New Roman" w:cs="Times New Roman"/>
          <w:sz w:val="28"/>
          <w:szCs w:val="28"/>
        </w:rPr>
        <w:t>),</w:t>
      </w:r>
    </w:p>
    <w:p w:rsidR="00F84AB1" w:rsidRPr="00AE27EA" w:rsidRDefault="00F84AB1" w:rsidP="00F84AB1">
      <w:pPr>
        <w:pStyle w:val="ConsPlusNormal"/>
        <w:rPr>
          <w:rFonts w:ascii="Times New Roman" w:hAnsi="Times New Roman" w:cs="Times New Roman"/>
          <w:sz w:val="28"/>
          <w:szCs w:val="28"/>
        </w:rPr>
      </w:pP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где S</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lastRenderedPageBreak/>
        <w:t>V</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C</w:t>
      </w:r>
      <w:r w:rsidRPr="00AE27EA">
        <w:rPr>
          <w:rFonts w:ascii="Times New Roman" w:hAnsi="Times New Roman" w:cs="Times New Roman"/>
          <w:sz w:val="28"/>
          <w:szCs w:val="28"/>
          <w:vertAlign w:val="subscript"/>
        </w:rPr>
        <w:t>1</w:t>
      </w:r>
      <w:r w:rsidRPr="00AE27EA">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C</w:t>
      </w:r>
      <w:r w:rsidRPr="00AE27EA">
        <w:rPr>
          <w:rFonts w:ascii="Times New Roman" w:hAnsi="Times New Roman" w:cs="Times New Roman"/>
          <w:sz w:val="28"/>
          <w:szCs w:val="28"/>
          <w:vertAlign w:val="subscript"/>
        </w:rPr>
        <w:t>2</w:t>
      </w:r>
      <w:r w:rsidRPr="00AE27EA">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F84AB1" w:rsidRPr="00AE27EA"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F84AB1" w:rsidRPr="00006BB5" w:rsidRDefault="00F84AB1" w:rsidP="00F84AB1">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F84AB1" w:rsidRPr="002F6D85" w:rsidRDefault="00F84AB1" w:rsidP="00F84AB1">
      <w:pPr>
        <w:pStyle w:val="ConsPlusNormal"/>
        <w:ind w:firstLine="539"/>
        <w:jc w:val="both"/>
        <w:rPr>
          <w:rFonts w:ascii="Times New Roman" w:hAnsi="Times New Roman" w:cs="Times New Roman"/>
          <w:sz w:val="28"/>
          <w:szCs w:val="28"/>
        </w:rPr>
      </w:pPr>
      <w:r w:rsidRPr="002F6D85">
        <w:rPr>
          <w:rFonts w:ascii="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F84AB1" w:rsidRPr="00006BB5" w:rsidRDefault="00F84AB1" w:rsidP="00F84A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Pr="00006BB5">
        <w:rPr>
          <w:rFonts w:ascii="Times New Roman" w:hAnsi="Times New Roman" w:cs="Times New Roman"/>
          <w:sz w:val="28"/>
          <w:szCs w:val="28"/>
        </w:rPr>
        <w:t xml:space="preserve">. </w:t>
      </w:r>
      <w:r>
        <w:rPr>
          <w:rFonts w:ascii="Times New Roman" w:hAnsi="Times New Roman" w:cs="Times New Roman"/>
          <w:sz w:val="28"/>
          <w:szCs w:val="28"/>
        </w:rPr>
        <w:t>Руководитель Администрации не позднее 3</w:t>
      </w:r>
      <w:r w:rsidRPr="00006BB5">
        <w:rPr>
          <w:rFonts w:ascii="Times New Roman" w:hAnsi="Times New Roman" w:cs="Times New Roman"/>
          <w:sz w:val="28"/>
          <w:szCs w:val="28"/>
        </w:rPr>
        <w:t xml:space="preserve"> рабочих дней со дня заключения соглашения о предоставлении субсидии (внесение изменений в соглашение о предоставлении субсидии) </w:t>
      </w:r>
      <w:r>
        <w:rPr>
          <w:rFonts w:ascii="Times New Roman" w:hAnsi="Times New Roman" w:cs="Times New Roman"/>
          <w:sz w:val="28"/>
          <w:szCs w:val="28"/>
        </w:rPr>
        <w:t>направляет указанное соглашение</w:t>
      </w:r>
      <w:r w:rsidRPr="00006BB5">
        <w:rPr>
          <w:rFonts w:ascii="Times New Roman" w:hAnsi="Times New Roman" w:cs="Times New Roman"/>
          <w:sz w:val="28"/>
          <w:szCs w:val="28"/>
        </w:rPr>
        <w:t xml:space="preserve"> в отдел бухгалтерского учета и отчетности администрации МР «Усть-Куломский».</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006BB5">
        <w:rPr>
          <w:rFonts w:ascii="Times New Roman" w:hAnsi="Times New Roman" w:cs="Times New Roman"/>
          <w:sz w:val="28"/>
          <w:szCs w:val="28"/>
        </w:rPr>
        <w:t xml:space="preserve"> Для получения субсидии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представляет не позднее 5-го числа месяца, следующего за отчетным, в Отдел следующие документы:</w:t>
      </w:r>
    </w:p>
    <w:p w:rsidR="00F84AB1" w:rsidRPr="00006BB5" w:rsidRDefault="00F84AB1" w:rsidP="00F84AB1">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и используемое для нужд отопления.</w:t>
      </w:r>
      <w:r w:rsidR="00BE6B36">
        <w:rPr>
          <w:rFonts w:ascii="Times New Roman" w:hAnsi="Times New Roman" w:cs="Times New Roman"/>
          <w:sz w:val="28"/>
          <w:szCs w:val="28"/>
        </w:rPr>
        <w:t xml:space="preserve"> </w:t>
      </w:r>
      <w:r w:rsidRPr="00006BB5">
        <w:rPr>
          <w:rFonts w:ascii="Times New Roman" w:hAnsi="Times New Roman" w:cs="Times New Roman"/>
          <w:sz w:val="28"/>
          <w:szCs w:val="28"/>
        </w:rPr>
        <w:t xml:space="preserve">Сумма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xml:space="preserve">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w:t>
      </w:r>
      <w:r w:rsidRPr="00006BB5">
        <w:rPr>
          <w:rFonts w:ascii="Times New Roman" w:hAnsi="Times New Roman" w:cs="Times New Roman"/>
          <w:sz w:val="28"/>
          <w:szCs w:val="28"/>
        </w:rPr>
        <w:lastRenderedPageBreak/>
        <w:t xml:space="preserve">размеров региональных стандартов нормативной площади жилого помещения, установленных </w:t>
      </w:r>
      <w:r w:rsidRPr="00092835">
        <w:rPr>
          <w:rFonts w:ascii="Times New Roman" w:hAnsi="Times New Roman" w:cs="Times New Roman"/>
          <w:sz w:val="28"/>
          <w:szCs w:val="28"/>
        </w:rPr>
        <w:t xml:space="preserve">в </w:t>
      </w:r>
      <w:hyperlink r:id="rId27" w:history="1">
        <w:r>
          <w:rPr>
            <w:rFonts w:ascii="Times New Roman" w:hAnsi="Times New Roman" w:cs="Times New Roman"/>
            <w:sz w:val="28"/>
            <w:szCs w:val="28"/>
          </w:rPr>
          <w:t>статьях</w:t>
        </w:r>
        <w:r w:rsidRPr="00092835">
          <w:rPr>
            <w:rFonts w:ascii="Times New Roman" w:hAnsi="Times New Roman" w:cs="Times New Roman"/>
            <w:sz w:val="28"/>
            <w:szCs w:val="28"/>
          </w:rPr>
          <w:t xml:space="preserve"> 1</w:t>
        </w:r>
      </w:hyperlink>
      <w:r w:rsidRPr="00CC7421">
        <w:rPr>
          <w:rFonts w:ascii="Times New Roman" w:hAnsi="Times New Roman" w:cs="Times New Roman"/>
          <w:sz w:val="28"/>
          <w:szCs w:val="28"/>
        </w:rPr>
        <w:t>и 2</w:t>
      </w:r>
      <w:r w:rsidRPr="00092835">
        <w:rPr>
          <w:rFonts w:ascii="Times New Roman" w:hAnsi="Times New Roman" w:cs="Times New Roman"/>
          <w:sz w:val="28"/>
          <w:szCs w:val="28"/>
        </w:rPr>
        <w:t xml:space="preserve"> Закона Республики</w:t>
      </w:r>
      <w:r>
        <w:rPr>
          <w:rFonts w:ascii="Times New Roman" w:hAnsi="Times New Roman" w:cs="Times New Roman"/>
          <w:sz w:val="28"/>
          <w:szCs w:val="28"/>
        </w:rPr>
        <w:t xml:space="preserve"> Коми от 28.06.2005 №</w:t>
      </w:r>
      <w:r w:rsidRPr="00006BB5">
        <w:rPr>
          <w:rFonts w:ascii="Times New Roman" w:hAnsi="Times New Roman" w:cs="Times New Roman"/>
          <w:sz w:val="28"/>
          <w:szCs w:val="28"/>
        </w:rPr>
        <w:t xml:space="preserve">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F84AB1"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каждое сельское поселение</w:t>
      </w:r>
      <w:r>
        <w:rPr>
          <w:rFonts w:ascii="Times New Roman" w:hAnsi="Times New Roman" w:cs="Times New Roman"/>
          <w:sz w:val="28"/>
          <w:szCs w:val="28"/>
        </w:rPr>
        <w:t>;</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перечисления5под</w:t>
        </w:r>
        <w:r w:rsidRPr="00006BB5">
          <w:rPr>
            <w:rFonts w:ascii="Times New Roman" w:hAnsi="Times New Roman" w:cs="Times New Roman"/>
            <w:sz w:val="28"/>
            <w:szCs w:val="28"/>
          </w:rPr>
          <w:t xml:space="preserve">пункта </w:t>
        </w:r>
        <w:r>
          <w:rPr>
            <w:rFonts w:ascii="Times New Roman" w:hAnsi="Times New Roman" w:cs="Times New Roman"/>
            <w:sz w:val="28"/>
            <w:szCs w:val="28"/>
          </w:rPr>
          <w:t>3.1</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F84AB1" w:rsidRPr="008E7ED6" w:rsidRDefault="00F84AB1" w:rsidP="00F84AB1">
      <w:pPr>
        <w:pStyle w:val="ConsPlusNormal"/>
        <w:ind w:firstLine="540"/>
        <w:jc w:val="both"/>
        <w:rPr>
          <w:rFonts w:ascii="Times New Roman" w:hAnsi="Times New Roman" w:cs="Times New Roman"/>
          <w:sz w:val="28"/>
          <w:szCs w:val="28"/>
        </w:rPr>
      </w:pPr>
      <w:r w:rsidRPr="008E7ED6">
        <w:rPr>
          <w:rFonts w:ascii="Times New Roman" w:hAnsi="Times New Roman" w:cs="Times New Roman"/>
          <w:sz w:val="28"/>
          <w:szCs w:val="28"/>
        </w:rPr>
        <w:t xml:space="preserve">3.10.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Pr>
          <w:rFonts w:ascii="Times New Roman" w:hAnsi="Times New Roman" w:cs="Times New Roman"/>
          <w:sz w:val="28"/>
          <w:szCs w:val="28"/>
        </w:rPr>
        <w:t>Получателя субсидии</w:t>
      </w:r>
      <w:r w:rsidRPr="008E7ED6">
        <w:rPr>
          <w:rFonts w:ascii="Times New Roman" w:hAnsi="Times New Roman" w:cs="Times New Roman"/>
          <w:sz w:val="28"/>
          <w:szCs w:val="28"/>
        </w:rPr>
        <w:t xml:space="preserve"> требованиям настоящего Порядка и передает указанный пакет документов руководителю </w:t>
      </w:r>
      <w:r>
        <w:rPr>
          <w:rFonts w:ascii="Times New Roman" w:hAnsi="Times New Roman" w:cs="Times New Roman"/>
          <w:sz w:val="28"/>
          <w:szCs w:val="28"/>
        </w:rPr>
        <w:t>Администрации</w:t>
      </w:r>
      <w:r w:rsidRPr="008E7ED6">
        <w:rPr>
          <w:rFonts w:ascii="Times New Roman" w:hAnsi="Times New Roman" w:cs="Times New Roman"/>
          <w:sz w:val="28"/>
          <w:szCs w:val="28"/>
        </w:rPr>
        <w:t xml:space="preserve"> для принятия решения о финансировании либо для возврата документов Поставщику топлива твердого.</w:t>
      </w:r>
    </w:p>
    <w:p w:rsidR="00F84AB1" w:rsidRPr="00006BB5" w:rsidRDefault="00F84AB1" w:rsidP="00F84A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3.11.</w:t>
      </w:r>
      <w:r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w:t>
      </w:r>
      <w:r w:rsidRPr="00006BB5">
        <w:rPr>
          <w:rFonts w:ascii="Times New Roman" w:hAnsi="Times New Roman" w:cs="Times New Roman"/>
          <w:sz w:val="28"/>
          <w:szCs w:val="28"/>
        </w:rPr>
        <w:t xml:space="preserve"> подтверждения и оплаты денежных обязательств </w:t>
      </w:r>
      <w:r>
        <w:rPr>
          <w:rFonts w:ascii="Times New Roman" w:hAnsi="Times New Roman" w:cs="Times New Roman"/>
          <w:sz w:val="28"/>
          <w:szCs w:val="28"/>
        </w:rPr>
        <w:t xml:space="preserve">отдел бухгалтерского учета и отчетности администрации МР «Усть-Куломский» </w:t>
      </w:r>
      <w:r w:rsidRPr="00006BB5">
        <w:rPr>
          <w:rFonts w:ascii="Times New Roman" w:hAnsi="Times New Roman" w:cs="Times New Roman"/>
          <w:sz w:val="28"/>
          <w:szCs w:val="28"/>
        </w:rPr>
        <w:t>представляет в УФК по РК следующие документы:</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счета-фактуры (счета)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Pr>
          <w:rFonts w:ascii="Times New Roman" w:hAnsi="Times New Roman" w:cs="Times New Roman"/>
          <w:sz w:val="28"/>
          <w:szCs w:val="28"/>
        </w:rPr>
        <w:t xml:space="preserve"> о 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Документы, подтверждающие возникновение денежных обязательств, предоставляются в электронном виде</w:t>
      </w:r>
      <w:r>
        <w:rPr>
          <w:rFonts w:ascii="Times New Roman" w:hAnsi="Times New Roman" w:cs="Times New Roman"/>
          <w:sz w:val="28"/>
          <w:szCs w:val="28"/>
        </w:rPr>
        <w:t xml:space="preserve"> через систему удаленного финансового документооборота</w:t>
      </w:r>
      <w:r w:rsidRPr="00006BB5">
        <w:rPr>
          <w:rFonts w:ascii="Times New Roman" w:hAnsi="Times New Roman" w:cs="Times New Roman"/>
          <w:sz w:val="28"/>
          <w:szCs w:val="28"/>
        </w:rPr>
        <w:t>.</w:t>
      </w:r>
    </w:p>
    <w:p w:rsidR="00F84AB1" w:rsidRPr="00006BB5"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Предоставляемые документы для оплаты (счета, счета-фактуры и т.д.) </w:t>
      </w:r>
      <w:r w:rsidRPr="00006BB5">
        <w:rPr>
          <w:rFonts w:ascii="Times New Roman" w:hAnsi="Times New Roman" w:cs="Times New Roman"/>
          <w:sz w:val="28"/>
          <w:szCs w:val="28"/>
        </w:rPr>
        <w:lastRenderedPageBreak/>
        <w:t xml:space="preserve">должны содержать резолюцию руководителя </w:t>
      </w:r>
      <w:r>
        <w:rPr>
          <w:rFonts w:ascii="Times New Roman" w:hAnsi="Times New Roman" w:cs="Times New Roman"/>
          <w:sz w:val="28"/>
          <w:szCs w:val="28"/>
        </w:rPr>
        <w:t>Администрации</w:t>
      </w:r>
      <w:r w:rsidRPr="00006BB5">
        <w:rPr>
          <w:rFonts w:ascii="Times New Roman" w:hAnsi="Times New Roman" w:cs="Times New Roman"/>
          <w:sz w:val="28"/>
          <w:szCs w:val="28"/>
        </w:rPr>
        <w:t>.</w:t>
      </w:r>
    </w:p>
    <w:p w:rsidR="00F84AB1" w:rsidRDefault="00F84AB1" w:rsidP="00F84AB1">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F84AB1" w:rsidRPr="00006BB5" w:rsidRDefault="00F84AB1" w:rsidP="00F84A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не позднее десятого рабочего дня, следующего за днем принятия Администрацией решения о предоставлении субсидии.</w:t>
      </w:r>
    </w:p>
    <w:p w:rsidR="00F84AB1" w:rsidRPr="00006BB5" w:rsidRDefault="00F84AB1" w:rsidP="00F84A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3.12</w:t>
      </w:r>
      <w:r w:rsidRPr="00006BB5">
        <w:rPr>
          <w:rFonts w:ascii="Times New Roman" w:hAnsi="Times New Roman" w:cs="Times New Roman"/>
          <w:sz w:val="28"/>
          <w:szCs w:val="28"/>
        </w:rPr>
        <w:t xml:space="preserve">. Финансирование расходов осуществляется путем перечисления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средств на расчетные или корреспондентские счета, открытые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F84AB1" w:rsidRPr="00006BB5" w:rsidRDefault="00F84AB1" w:rsidP="00F84AB1">
      <w:pPr>
        <w:pStyle w:val="ConsPlusNormal"/>
        <w:ind w:firstLine="539"/>
        <w:jc w:val="both"/>
        <w:rPr>
          <w:rFonts w:ascii="Times New Roman" w:hAnsi="Times New Roman" w:cs="Times New Roman"/>
          <w:sz w:val="28"/>
          <w:szCs w:val="28"/>
        </w:rPr>
      </w:pPr>
    </w:p>
    <w:p w:rsidR="00F84AB1" w:rsidRPr="00006BB5" w:rsidRDefault="00F84AB1" w:rsidP="00F84AB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Pr="00006BB5">
        <w:rPr>
          <w:rFonts w:ascii="Times New Roman" w:hAnsi="Times New Roman" w:cs="Times New Roman"/>
          <w:sz w:val="28"/>
          <w:szCs w:val="28"/>
        </w:rPr>
        <w:t>. Порядок предоставления и требования к отчетности</w:t>
      </w:r>
    </w:p>
    <w:p w:rsidR="00F84AB1" w:rsidRPr="00006BB5" w:rsidRDefault="00F84AB1" w:rsidP="00F84AB1">
      <w:pPr>
        <w:pStyle w:val="ConsPlusNormal"/>
        <w:rPr>
          <w:rFonts w:ascii="Times New Roman" w:hAnsi="Times New Roman" w:cs="Times New Roman"/>
          <w:sz w:val="28"/>
          <w:szCs w:val="28"/>
        </w:rPr>
      </w:pP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006BB5">
        <w:rPr>
          <w:rFonts w:ascii="Times New Roman" w:hAnsi="Times New Roman" w:cs="Times New Roman"/>
          <w:sz w:val="28"/>
          <w:szCs w:val="28"/>
        </w:rPr>
        <w:t>. Поставщики твердого топлива представляют главному распорядителю следующие документы:</w:t>
      </w:r>
    </w:p>
    <w:p w:rsidR="00F84AB1" w:rsidRPr="00006BB5" w:rsidRDefault="00F84AB1" w:rsidP="00F84AB1">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1) ежемесячно, не позднее 5-го числа месяца, следующего за отчетным, - акты сверки взаимных расчетов с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по соглашению о предоставлении субсидии по состоянию на 1 число месяца, следующего за отчетным месяцем;</w:t>
      </w:r>
    </w:p>
    <w:p w:rsidR="00F84AB1" w:rsidRPr="00006BB5" w:rsidRDefault="00F84AB1" w:rsidP="00F84AB1">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2) в сроки, указанные в запросе </w:t>
      </w:r>
      <w:r>
        <w:rPr>
          <w:rFonts w:ascii="Times New Roman" w:hAnsi="Times New Roman" w:cs="Times New Roman"/>
          <w:sz w:val="28"/>
          <w:szCs w:val="28"/>
        </w:rPr>
        <w:t>Администрации</w:t>
      </w:r>
      <w:r w:rsidRPr="00006BB5">
        <w:rPr>
          <w:rFonts w:ascii="Times New Roman" w:hAnsi="Times New Roman" w:cs="Times New Roman"/>
          <w:sz w:val="28"/>
          <w:szCs w:val="28"/>
        </w:rPr>
        <w:t>, - документы и информацию, необходимые для осуществления контроля за соблюдением порядка, целей и условий предоставления субсидии.</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006BB5">
        <w:rPr>
          <w:rFonts w:ascii="Times New Roman" w:hAnsi="Times New Roman" w:cs="Times New Roman"/>
          <w:sz w:val="28"/>
          <w:szCs w:val="28"/>
        </w:rPr>
        <w:t>. Непредставление в установленные сроки документов, указанных в пункте</w:t>
      </w:r>
      <w:r>
        <w:rPr>
          <w:rFonts w:ascii="Times New Roman" w:hAnsi="Times New Roman" w:cs="Times New Roman"/>
          <w:sz w:val="28"/>
          <w:szCs w:val="28"/>
        </w:rPr>
        <w:t>4.1.</w:t>
      </w:r>
      <w:r w:rsidRPr="00006BB5">
        <w:rPr>
          <w:rFonts w:ascii="Times New Roman" w:hAnsi="Times New Roman" w:cs="Times New Roman"/>
          <w:sz w:val="28"/>
          <w:szCs w:val="28"/>
        </w:rPr>
        <w:t xml:space="preserve">настоящего Порядка, является основанием применения мер ответственности, установленных в </w:t>
      </w:r>
      <w:hyperlink w:anchor="P145" w:history="1">
        <w:r w:rsidRPr="00006BB5">
          <w:rPr>
            <w:rFonts w:ascii="Times New Roman" w:hAnsi="Times New Roman" w:cs="Times New Roman"/>
            <w:sz w:val="28"/>
            <w:szCs w:val="28"/>
          </w:rPr>
          <w:t xml:space="preserve">разделе </w:t>
        </w:r>
        <w:r>
          <w:rPr>
            <w:rFonts w:ascii="Times New Roman" w:hAnsi="Times New Roman" w:cs="Times New Roman"/>
            <w:sz w:val="28"/>
            <w:szCs w:val="28"/>
          </w:rPr>
          <w:t>5</w:t>
        </w:r>
      </w:hyperlink>
      <w:r w:rsidRPr="00006BB5">
        <w:rPr>
          <w:rFonts w:ascii="Times New Roman" w:hAnsi="Times New Roman" w:cs="Times New Roman"/>
          <w:sz w:val="28"/>
          <w:szCs w:val="28"/>
        </w:rPr>
        <w:t xml:space="preserve"> настоящего Порядка.</w:t>
      </w:r>
    </w:p>
    <w:p w:rsidR="00F84AB1" w:rsidRPr="00006BB5" w:rsidRDefault="00F84AB1" w:rsidP="00F84AB1">
      <w:pPr>
        <w:pStyle w:val="ConsPlusNormal"/>
        <w:rPr>
          <w:sz w:val="28"/>
          <w:szCs w:val="28"/>
        </w:rPr>
      </w:pPr>
    </w:p>
    <w:p w:rsidR="00F84AB1" w:rsidRPr="00006BB5" w:rsidRDefault="00F84AB1" w:rsidP="00F84AB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Pr="00006BB5">
        <w:rPr>
          <w:rFonts w:ascii="Times New Roman" w:hAnsi="Times New Roman" w:cs="Times New Roman"/>
          <w:sz w:val="28"/>
          <w:szCs w:val="28"/>
        </w:rPr>
        <w:t>. Осуществление контроля за соблюдением условий,</w:t>
      </w:r>
    </w:p>
    <w:p w:rsidR="00F84AB1" w:rsidRPr="00006BB5" w:rsidRDefault="00F84AB1" w:rsidP="00F84AB1">
      <w:pPr>
        <w:pStyle w:val="ConsPlusTitle"/>
        <w:jc w:val="center"/>
        <w:rPr>
          <w:rFonts w:ascii="Times New Roman" w:hAnsi="Times New Roman" w:cs="Times New Roman"/>
          <w:sz w:val="28"/>
          <w:szCs w:val="28"/>
        </w:rPr>
      </w:pPr>
      <w:r w:rsidRPr="00006BB5">
        <w:rPr>
          <w:rFonts w:ascii="Times New Roman" w:hAnsi="Times New Roman" w:cs="Times New Roman"/>
          <w:sz w:val="28"/>
          <w:szCs w:val="28"/>
        </w:rPr>
        <w:t>целей и порядка предоставления субсидии</w:t>
      </w:r>
    </w:p>
    <w:p w:rsidR="00F84AB1" w:rsidRPr="00006BB5" w:rsidRDefault="00F84AB1" w:rsidP="00F84AB1">
      <w:pPr>
        <w:pStyle w:val="ConsPlusTitle"/>
        <w:jc w:val="center"/>
        <w:rPr>
          <w:rFonts w:ascii="Times New Roman" w:hAnsi="Times New Roman" w:cs="Times New Roman"/>
          <w:sz w:val="28"/>
          <w:szCs w:val="28"/>
        </w:rPr>
      </w:pPr>
      <w:r w:rsidRPr="00006BB5">
        <w:rPr>
          <w:rFonts w:ascii="Times New Roman" w:hAnsi="Times New Roman" w:cs="Times New Roman"/>
          <w:sz w:val="28"/>
          <w:szCs w:val="28"/>
        </w:rPr>
        <w:t>и ответственность за их нарушение</w:t>
      </w:r>
    </w:p>
    <w:p w:rsidR="00F84AB1" w:rsidRPr="00006BB5" w:rsidRDefault="00F84AB1" w:rsidP="00F84AB1">
      <w:pPr>
        <w:pStyle w:val="ConsPlusNormal"/>
        <w:rPr>
          <w:rFonts w:ascii="Times New Roman" w:hAnsi="Times New Roman" w:cs="Times New Roman"/>
          <w:sz w:val="28"/>
          <w:szCs w:val="28"/>
        </w:rPr>
      </w:pP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006BB5">
        <w:rPr>
          <w:rFonts w:ascii="Times New Roman" w:hAnsi="Times New Roman" w:cs="Times New Roman"/>
          <w:sz w:val="28"/>
          <w:szCs w:val="28"/>
        </w:rPr>
        <w:t xml:space="preserve">. Соблюдение условий, целей, порядка предоставления субсидии подлежит обязательной проверке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и/или органами муниципального (государственного) финансового контроля.</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Pr="00006BB5">
        <w:rPr>
          <w:rFonts w:ascii="Times New Roman" w:hAnsi="Times New Roman" w:cs="Times New Roman"/>
          <w:sz w:val="28"/>
          <w:szCs w:val="28"/>
        </w:rPr>
        <w:t>. Непредставление в установленные сроки документов, указанных в</w:t>
      </w:r>
      <w:r>
        <w:rPr>
          <w:rFonts w:ascii="Times New Roman" w:hAnsi="Times New Roman" w:cs="Times New Roman"/>
          <w:sz w:val="28"/>
          <w:szCs w:val="28"/>
        </w:rPr>
        <w:t xml:space="preserve"> подпункте 3.9. настоящего порядка</w:t>
      </w:r>
      <w:r w:rsidRPr="00006BB5">
        <w:rPr>
          <w:rFonts w:ascii="Times New Roman" w:hAnsi="Times New Roman" w:cs="Times New Roman"/>
          <w:sz w:val="28"/>
          <w:szCs w:val="28"/>
        </w:rPr>
        <w:t>, является основанием для приостановления перечисления средств до полного устранения нарушений.</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006BB5">
        <w:rPr>
          <w:rFonts w:ascii="Times New Roman" w:hAnsi="Times New Roman" w:cs="Times New Roman"/>
          <w:sz w:val="28"/>
          <w:szCs w:val="28"/>
        </w:rPr>
        <w:t xml:space="preserve">.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обязан вернуть полученные бюджетные средства в случаях нарушения им условий, установленных при их предоставлении, выявленного по фактам проверок, проведенных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и/или органами муниципального (государственного) финансового контроля, а также по результатам проверки предоставляемых документов, - в объеме необоснованного предъявления к возмещению убытков.</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006BB5">
        <w:rPr>
          <w:rFonts w:ascii="Times New Roman" w:hAnsi="Times New Roman" w:cs="Times New Roman"/>
          <w:sz w:val="28"/>
          <w:szCs w:val="28"/>
        </w:rPr>
        <w:t xml:space="preserve">. В случае если нарушения (основания для возврата) установлены в ходе </w:t>
      </w:r>
      <w:r w:rsidRPr="00006BB5">
        <w:rPr>
          <w:rFonts w:ascii="Times New Roman" w:hAnsi="Times New Roman" w:cs="Times New Roman"/>
          <w:sz w:val="28"/>
          <w:szCs w:val="28"/>
        </w:rPr>
        <w:lastRenderedPageBreak/>
        <w:t>муниципального (государственного) финансового контроля, возврат средств осуществляется на основании представления (предписания), направленного в адрес Поставщика твердого топлива.</w:t>
      </w:r>
    </w:p>
    <w:p w:rsidR="00F84AB1" w:rsidRPr="00006BB5" w:rsidRDefault="00F84AB1" w:rsidP="00F84AB1">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В остальных случаях возврат средств осуществляется на основании претензии </w:t>
      </w:r>
      <w:r>
        <w:rPr>
          <w:rFonts w:ascii="Times New Roman" w:hAnsi="Times New Roman" w:cs="Times New Roman"/>
          <w:sz w:val="28"/>
          <w:szCs w:val="28"/>
        </w:rPr>
        <w:t>Администрации</w:t>
      </w:r>
      <w:r w:rsidRPr="00006BB5">
        <w:rPr>
          <w:rFonts w:ascii="Times New Roman" w:hAnsi="Times New Roman" w:cs="Times New Roman"/>
          <w:sz w:val="28"/>
          <w:szCs w:val="28"/>
        </w:rPr>
        <w:t xml:space="preserve"> с указанием выявленных нарушений (оснований для возврата), направленной в адрес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006BB5">
        <w:rPr>
          <w:rFonts w:ascii="Times New Roman" w:hAnsi="Times New Roman" w:cs="Times New Roman"/>
          <w:sz w:val="28"/>
          <w:szCs w:val="28"/>
        </w:rPr>
        <w:t xml:space="preserve">. Возврат осуществляется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в срок, установленный в документах, указанных в </w:t>
      </w:r>
      <w:r>
        <w:rPr>
          <w:rFonts w:ascii="Times New Roman" w:hAnsi="Times New Roman" w:cs="Times New Roman"/>
          <w:sz w:val="28"/>
          <w:szCs w:val="28"/>
        </w:rPr>
        <w:t xml:space="preserve">пункте 4.4. </w:t>
      </w:r>
      <w:r w:rsidRPr="00006BB5">
        <w:rPr>
          <w:rFonts w:ascii="Times New Roman" w:hAnsi="Times New Roman" w:cs="Times New Roman"/>
          <w:sz w:val="28"/>
          <w:szCs w:val="28"/>
        </w:rPr>
        <w:t>настоящего Порядка.</w:t>
      </w:r>
    </w:p>
    <w:p w:rsidR="00F84AB1" w:rsidRPr="00006BB5" w:rsidRDefault="00F84AB1" w:rsidP="00F84AB1">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При неисполнении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обязанности по возврату в установленный срок взыскание осуществляется в судебном порядке в соответствии с действующим законодательством.</w:t>
      </w:r>
    </w:p>
    <w:p w:rsidR="00F84AB1" w:rsidRPr="00006BB5" w:rsidRDefault="00F84AB1" w:rsidP="00F84A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006BB5">
        <w:rPr>
          <w:rFonts w:ascii="Times New Roman" w:hAnsi="Times New Roman" w:cs="Times New Roman"/>
          <w:sz w:val="28"/>
          <w:szCs w:val="28"/>
        </w:rPr>
        <w:t xml:space="preserve">. В случае если по результатам сверки взаимных расчетов между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и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по итогам текущего финансового года в следующем финансовом году установлено, что размер субсидии, предоставленной в текущем финансовом  году, превышает </w:t>
      </w:r>
      <w:r>
        <w:rPr>
          <w:rFonts w:ascii="Times New Roman" w:hAnsi="Times New Roman" w:cs="Times New Roman"/>
          <w:sz w:val="28"/>
          <w:szCs w:val="28"/>
        </w:rPr>
        <w:t>сумму недополученных доходов</w:t>
      </w:r>
      <w:r w:rsidRPr="00006BB5">
        <w:rPr>
          <w:rFonts w:ascii="Times New Roman" w:hAnsi="Times New Roman" w:cs="Times New Roman"/>
          <w:sz w:val="28"/>
          <w:szCs w:val="28"/>
        </w:rPr>
        <w:t>, указанная разница в течение 1 месяца со дня ее выявления подлежит возврату в бюджет МО МР «Усть-Куломский».</w:t>
      </w:r>
    </w:p>
    <w:p w:rsidR="00F84AB1" w:rsidRPr="00006BB5" w:rsidRDefault="00F84AB1" w:rsidP="00F84AB1">
      <w:pPr>
        <w:pStyle w:val="ConsPlusNormal"/>
        <w:rPr>
          <w:rFonts w:ascii="Times New Roman" w:hAnsi="Times New Roman" w:cs="Times New Roman"/>
          <w:sz w:val="28"/>
          <w:szCs w:val="28"/>
        </w:rPr>
      </w:pPr>
    </w:p>
    <w:p w:rsidR="00F84AB1" w:rsidRPr="00D26BC5" w:rsidRDefault="00F84AB1" w:rsidP="00F84AB1">
      <w:pPr>
        <w:pStyle w:val="ConsPlusNormal"/>
        <w:ind w:firstLine="539"/>
        <w:jc w:val="both"/>
        <w:rPr>
          <w:rFonts w:ascii="Times New Roman" w:hAnsi="Times New Roman" w:cs="Times New Roman"/>
        </w:rPr>
      </w:pPr>
    </w:p>
    <w:p w:rsidR="00F84AB1" w:rsidRDefault="00F84AB1" w:rsidP="00F84AB1">
      <w:pPr>
        <w:pStyle w:val="ConsPlusNormal"/>
        <w:jc w:val="right"/>
        <w:outlineLvl w:val="1"/>
        <w:rPr>
          <w:rFonts w:ascii="Times New Roman" w:hAnsi="Times New Roman" w:cs="Times New Roman"/>
        </w:rPr>
      </w:pPr>
    </w:p>
    <w:p w:rsidR="00F84AB1" w:rsidRDefault="00F84AB1" w:rsidP="00F84AB1">
      <w:pPr>
        <w:pStyle w:val="ConsPlusNormal"/>
        <w:jc w:val="right"/>
        <w:outlineLvl w:val="1"/>
        <w:rPr>
          <w:rFonts w:ascii="Times New Roman" w:hAnsi="Times New Roman" w:cs="Times New Roman"/>
        </w:rPr>
      </w:pPr>
    </w:p>
    <w:p w:rsidR="00F84AB1" w:rsidRPr="001A5B8A" w:rsidRDefault="00F84AB1" w:rsidP="00F84AB1">
      <w:pPr>
        <w:pStyle w:val="ConsPlusNormal"/>
        <w:jc w:val="right"/>
        <w:outlineLvl w:val="1"/>
        <w:rPr>
          <w:rFonts w:ascii="Times New Roman" w:hAnsi="Times New Roman" w:cs="Times New Roman"/>
        </w:rPr>
      </w:pPr>
      <w:r w:rsidRPr="001A5B8A">
        <w:rPr>
          <w:rFonts w:ascii="Times New Roman" w:hAnsi="Times New Roman" w:cs="Times New Roman"/>
        </w:rPr>
        <w:t>Приложение № 1</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к Порядку</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предоставления</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возникающих в результате</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цен на топливо твердое,</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реализуемое гражданам,</w:t>
      </w:r>
    </w:p>
    <w:p w:rsidR="00F84AB1" w:rsidRPr="001A5B8A" w:rsidRDefault="00F84AB1" w:rsidP="00F84AB1">
      <w:pPr>
        <w:pStyle w:val="ConsPlusNormal"/>
        <w:jc w:val="right"/>
        <w:rPr>
          <w:rFonts w:ascii="Times New Roman" w:hAnsi="Times New Roman" w:cs="Times New Roman"/>
        </w:rPr>
      </w:pPr>
      <w:r w:rsidRPr="001A5B8A">
        <w:rPr>
          <w:rFonts w:ascii="Times New Roman" w:hAnsi="Times New Roman" w:cs="Times New Roman"/>
        </w:rPr>
        <w:t>проживающим на территории</w:t>
      </w:r>
    </w:p>
    <w:p w:rsidR="00F84AB1" w:rsidRPr="00193EB8" w:rsidRDefault="00F84AB1" w:rsidP="00F84AB1">
      <w:pPr>
        <w:pStyle w:val="ConsPlusNormal"/>
        <w:ind w:firstLine="540"/>
        <w:jc w:val="right"/>
        <w:rPr>
          <w:rFonts w:ascii="Times New Roman" w:hAnsi="Times New Roman" w:cs="Times New Roman"/>
        </w:rPr>
      </w:pPr>
      <w:r w:rsidRPr="00193EB8">
        <w:rPr>
          <w:rFonts w:ascii="Times New Roman" w:hAnsi="Times New Roman" w:cs="Times New Roman"/>
        </w:rPr>
        <w:t>МО МР  «Усть-Куломский»</w:t>
      </w:r>
    </w:p>
    <w:p w:rsidR="00F84AB1" w:rsidRDefault="00F84AB1" w:rsidP="00F84AB1">
      <w:pPr>
        <w:autoSpaceDE w:val="0"/>
        <w:autoSpaceDN w:val="0"/>
        <w:adjustRightInd w:val="0"/>
        <w:jc w:val="center"/>
        <w:outlineLvl w:val="0"/>
        <w:rPr>
          <w:sz w:val="26"/>
          <w:szCs w:val="26"/>
        </w:rPr>
      </w:pPr>
      <w:r w:rsidRPr="00193EB8">
        <w:rPr>
          <w:sz w:val="26"/>
          <w:szCs w:val="26"/>
        </w:rPr>
        <w:t>Заявление</w:t>
      </w:r>
      <w:r>
        <w:rPr>
          <w:sz w:val="26"/>
          <w:szCs w:val="26"/>
        </w:rPr>
        <w:t xml:space="preserve"> на отбор поставщиков топлива твердого </w:t>
      </w:r>
    </w:p>
    <w:p w:rsidR="00F84AB1" w:rsidRPr="00193EB8" w:rsidRDefault="00F84AB1" w:rsidP="00F84AB1">
      <w:pPr>
        <w:autoSpaceDE w:val="0"/>
        <w:autoSpaceDN w:val="0"/>
        <w:adjustRightInd w:val="0"/>
        <w:jc w:val="center"/>
        <w:outlineLvl w:val="0"/>
        <w:rPr>
          <w:sz w:val="26"/>
          <w:szCs w:val="26"/>
        </w:rPr>
      </w:pPr>
      <w:r>
        <w:rPr>
          <w:sz w:val="26"/>
          <w:szCs w:val="26"/>
        </w:rPr>
        <w:t xml:space="preserve">в целях получения </w:t>
      </w:r>
      <w:r w:rsidRPr="00193EB8">
        <w:rPr>
          <w:sz w:val="26"/>
          <w:szCs w:val="26"/>
        </w:rPr>
        <w:t>субсидии</w:t>
      </w:r>
      <w:r>
        <w:rPr>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F84AB1" w:rsidRPr="00193EB8" w:rsidRDefault="00F84AB1" w:rsidP="00F84AB1">
      <w:pPr>
        <w:autoSpaceDE w:val="0"/>
        <w:autoSpaceDN w:val="0"/>
        <w:adjustRightInd w:val="0"/>
        <w:jc w:val="both"/>
        <w:outlineLvl w:val="0"/>
      </w:pPr>
    </w:p>
    <w:p w:rsidR="00F84AB1" w:rsidRPr="00193EB8" w:rsidRDefault="00F84AB1" w:rsidP="00F84AB1">
      <w:pPr>
        <w:autoSpaceDE w:val="0"/>
        <w:autoSpaceDN w:val="0"/>
        <w:adjustRightInd w:val="0"/>
        <w:jc w:val="center"/>
        <w:outlineLvl w:val="0"/>
      </w:pPr>
      <w:r w:rsidRPr="00193EB8">
        <w:t>_______________________________________________________________________</w:t>
      </w:r>
    </w:p>
    <w:p w:rsidR="00F84AB1" w:rsidRPr="00193EB8" w:rsidRDefault="00F84AB1" w:rsidP="00F84AB1">
      <w:pPr>
        <w:autoSpaceDE w:val="0"/>
        <w:autoSpaceDN w:val="0"/>
        <w:adjustRightInd w:val="0"/>
        <w:jc w:val="center"/>
        <w:outlineLvl w:val="0"/>
        <w:rPr>
          <w:sz w:val="24"/>
          <w:szCs w:val="24"/>
        </w:rPr>
      </w:pPr>
      <w:r w:rsidRPr="00193EB8">
        <w:rPr>
          <w:i/>
          <w:sz w:val="24"/>
          <w:szCs w:val="24"/>
        </w:rPr>
        <w:t>(полное наименование поставщика топлива твердого</w:t>
      </w:r>
      <w:r w:rsidRPr="00193EB8">
        <w:rPr>
          <w:sz w:val="24"/>
          <w:szCs w:val="24"/>
        </w:rPr>
        <w:t>)</w:t>
      </w:r>
    </w:p>
    <w:p w:rsidR="00F84AB1" w:rsidRPr="00193EB8" w:rsidRDefault="00F84AB1" w:rsidP="00F84AB1">
      <w:pPr>
        <w:autoSpaceDE w:val="0"/>
        <w:autoSpaceDN w:val="0"/>
        <w:adjustRightInd w:val="0"/>
        <w:jc w:val="both"/>
        <w:outlineLvl w:val="0"/>
        <w:rPr>
          <w:sz w:val="26"/>
          <w:szCs w:val="26"/>
        </w:rPr>
      </w:pPr>
      <w:r w:rsidRPr="00193EB8">
        <w:rPr>
          <w:sz w:val="26"/>
          <w:szCs w:val="26"/>
        </w:rPr>
        <w:t xml:space="preserve">    ОГРН (ОГРИП) ____________________________ ИНН _____________________</w:t>
      </w:r>
    </w:p>
    <w:p w:rsidR="00F84AB1" w:rsidRPr="00193EB8" w:rsidRDefault="00F84AB1" w:rsidP="00F84AB1">
      <w:pPr>
        <w:autoSpaceDE w:val="0"/>
        <w:autoSpaceDN w:val="0"/>
        <w:adjustRightInd w:val="0"/>
        <w:jc w:val="both"/>
        <w:outlineLvl w:val="0"/>
        <w:rPr>
          <w:sz w:val="26"/>
          <w:szCs w:val="26"/>
        </w:rPr>
      </w:pPr>
      <w:r w:rsidRPr="00193EB8">
        <w:rPr>
          <w:sz w:val="26"/>
          <w:szCs w:val="26"/>
        </w:rPr>
        <w:t xml:space="preserve">    Ф.И.О. руководителя ___________________________________________________</w:t>
      </w:r>
    </w:p>
    <w:p w:rsidR="00F84AB1" w:rsidRPr="00193EB8" w:rsidRDefault="00F84AB1" w:rsidP="00F84AB1">
      <w:pPr>
        <w:autoSpaceDE w:val="0"/>
        <w:autoSpaceDN w:val="0"/>
        <w:adjustRightInd w:val="0"/>
        <w:jc w:val="both"/>
        <w:outlineLvl w:val="0"/>
        <w:rPr>
          <w:sz w:val="26"/>
          <w:szCs w:val="26"/>
        </w:rPr>
      </w:pPr>
      <w:r w:rsidRPr="00193EB8">
        <w:rPr>
          <w:sz w:val="26"/>
          <w:szCs w:val="26"/>
        </w:rPr>
        <w:t xml:space="preserve">    Юридический и почтовый адреса, телефоны _______________________________</w:t>
      </w:r>
    </w:p>
    <w:p w:rsidR="00F84AB1" w:rsidRPr="00193EB8" w:rsidRDefault="00F84AB1" w:rsidP="00F84AB1">
      <w:pPr>
        <w:autoSpaceDE w:val="0"/>
        <w:autoSpaceDN w:val="0"/>
        <w:adjustRightInd w:val="0"/>
        <w:jc w:val="both"/>
        <w:outlineLvl w:val="0"/>
        <w:rPr>
          <w:sz w:val="26"/>
          <w:szCs w:val="26"/>
        </w:rPr>
      </w:pPr>
      <w:r w:rsidRPr="00193EB8">
        <w:rPr>
          <w:sz w:val="26"/>
          <w:szCs w:val="26"/>
        </w:rPr>
        <w:t xml:space="preserve">    Банковские реквизиты: _________________________________________________</w:t>
      </w:r>
    </w:p>
    <w:p w:rsidR="00F84AB1" w:rsidRPr="00193EB8" w:rsidRDefault="00F84AB1" w:rsidP="00F84AB1">
      <w:pPr>
        <w:autoSpaceDE w:val="0"/>
        <w:autoSpaceDN w:val="0"/>
        <w:adjustRightInd w:val="0"/>
        <w:jc w:val="both"/>
        <w:outlineLvl w:val="0"/>
        <w:rPr>
          <w:sz w:val="26"/>
          <w:szCs w:val="26"/>
        </w:rPr>
      </w:pPr>
      <w:r w:rsidRPr="00193EB8">
        <w:rPr>
          <w:sz w:val="26"/>
          <w:szCs w:val="26"/>
        </w:rPr>
        <w:t xml:space="preserve">    Контактное лицо _____________________________________________________</w:t>
      </w:r>
    </w:p>
    <w:p w:rsidR="00F84AB1" w:rsidRPr="00193EB8" w:rsidRDefault="00F84AB1" w:rsidP="00F84AB1">
      <w:pPr>
        <w:autoSpaceDE w:val="0"/>
        <w:autoSpaceDN w:val="0"/>
        <w:adjustRightInd w:val="0"/>
        <w:jc w:val="both"/>
        <w:outlineLvl w:val="0"/>
        <w:rPr>
          <w:sz w:val="26"/>
          <w:szCs w:val="26"/>
        </w:rPr>
      </w:pPr>
      <w:r w:rsidRPr="00193EB8">
        <w:rPr>
          <w:sz w:val="26"/>
          <w:szCs w:val="26"/>
        </w:rPr>
        <w:t>______________________________________________________________________</w:t>
      </w:r>
    </w:p>
    <w:p w:rsidR="00F84AB1" w:rsidRPr="00193EB8" w:rsidRDefault="00F84AB1" w:rsidP="00F84AB1">
      <w:pPr>
        <w:autoSpaceDE w:val="0"/>
        <w:autoSpaceDN w:val="0"/>
        <w:adjustRightInd w:val="0"/>
        <w:jc w:val="both"/>
        <w:outlineLvl w:val="0"/>
        <w:rPr>
          <w:i/>
        </w:rPr>
      </w:pPr>
      <w:r w:rsidRPr="00193EB8">
        <w:t>(</w:t>
      </w:r>
      <w:r w:rsidRPr="00193EB8">
        <w:rPr>
          <w:i/>
        </w:rPr>
        <w:t>Ф.И.О., номер телефона, адрес электронной почты)</w:t>
      </w:r>
    </w:p>
    <w:p w:rsidR="00F84AB1" w:rsidRPr="00193EB8" w:rsidRDefault="00F84AB1" w:rsidP="00F84AB1">
      <w:pPr>
        <w:autoSpaceDE w:val="0"/>
        <w:autoSpaceDN w:val="0"/>
        <w:adjustRightInd w:val="0"/>
        <w:jc w:val="both"/>
        <w:outlineLvl w:val="0"/>
        <w:rPr>
          <w:sz w:val="26"/>
          <w:szCs w:val="26"/>
        </w:rPr>
      </w:pPr>
      <w:r w:rsidRPr="00193EB8">
        <w:rPr>
          <w:sz w:val="26"/>
          <w:szCs w:val="26"/>
        </w:rPr>
        <w:t>в соответствии с _____________________________________________</w:t>
      </w:r>
    </w:p>
    <w:p w:rsidR="00F84AB1" w:rsidRPr="00193EB8" w:rsidRDefault="00F84AB1" w:rsidP="00F84AB1">
      <w:pPr>
        <w:autoSpaceDE w:val="0"/>
        <w:autoSpaceDN w:val="0"/>
        <w:adjustRightInd w:val="0"/>
        <w:jc w:val="both"/>
        <w:outlineLvl w:val="0"/>
        <w:rPr>
          <w:i/>
          <w:sz w:val="26"/>
          <w:szCs w:val="26"/>
        </w:rPr>
      </w:pPr>
      <w:r w:rsidRPr="00193EB8">
        <w:rPr>
          <w:i/>
        </w:rPr>
        <w:t xml:space="preserve"> (указывается</w:t>
      </w:r>
      <w:r>
        <w:rPr>
          <w:i/>
        </w:rPr>
        <w:t xml:space="preserve"> нормативно-правовой акт </w:t>
      </w:r>
      <w:r w:rsidRPr="00193EB8">
        <w:rPr>
          <w:i/>
        </w:rPr>
        <w:t>администрации  МО МР «Усть-Куломский»,  утверждающий</w:t>
      </w:r>
      <w:r>
        <w:rPr>
          <w:i/>
        </w:rPr>
        <w:t xml:space="preserve"> Порядок предоставления субсидий на возмещение  недополученных доходов, </w:t>
      </w:r>
      <w:r w:rsidRPr="00193EB8">
        <w:rPr>
          <w:i/>
        </w:rPr>
        <w:t>возникающих  в  результате  государственного  регулирования  цен на топливо</w:t>
      </w:r>
      <w:r>
        <w:rPr>
          <w:i/>
        </w:rPr>
        <w:t xml:space="preserve"> твердое, реализуемое гражданам, проживающим на территории </w:t>
      </w:r>
      <w:r w:rsidRPr="00193EB8">
        <w:rPr>
          <w:i/>
        </w:rPr>
        <w:t>МО МР «Усть-Куломский»),</w:t>
      </w:r>
    </w:p>
    <w:p w:rsidR="00F84AB1" w:rsidRPr="00193EB8" w:rsidRDefault="00F84AB1" w:rsidP="00F84AB1">
      <w:pPr>
        <w:autoSpaceDE w:val="0"/>
        <w:autoSpaceDN w:val="0"/>
        <w:adjustRightInd w:val="0"/>
        <w:jc w:val="both"/>
        <w:outlineLvl w:val="0"/>
        <w:rPr>
          <w:sz w:val="26"/>
          <w:szCs w:val="26"/>
        </w:rPr>
      </w:pPr>
      <w:r>
        <w:rPr>
          <w:sz w:val="26"/>
          <w:szCs w:val="26"/>
        </w:rPr>
        <w:lastRenderedPageBreak/>
        <w:t xml:space="preserve">Просит  предоставить  субсидию  на  возмещение недополученных доходов, </w:t>
      </w:r>
      <w:r w:rsidRPr="00193EB8">
        <w:rPr>
          <w:sz w:val="26"/>
          <w:szCs w:val="26"/>
        </w:rPr>
        <w:t>возникающих  в  результате  государственного  регулирования  цен на топливо</w:t>
      </w:r>
      <w:r w:rsidR="00BE6B36">
        <w:rPr>
          <w:sz w:val="26"/>
          <w:szCs w:val="26"/>
        </w:rPr>
        <w:t xml:space="preserve"> </w:t>
      </w:r>
      <w:r w:rsidRPr="00193EB8">
        <w:rPr>
          <w:sz w:val="26"/>
          <w:szCs w:val="26"/>
        </w:rPr>
        <w:t xml:space="preserve">твердое (далее - Порядок): _____________________________________________, реализуемое </w:t>
      </w:r>
    </w:p>
    <w:p w:rsidR="00F84AB1" w:rsidRPr="00193EB8" w:rsidRDefault="00F84AB1" w:rsidP="00F84AB1">
      <w:pPr>
        <w:autoSpaceDE w:val="0"/>
        <w:autoSpaceDN w:val="0"/>
        <w:adjustRightInd w:val="0"/>
        <w:jc w:val="both"/>
        <w:outlineLvl w:val="0"/>
        <w:rPr>
          <w:i/>
        </w:rPr>
      </w:pPr>
      <w:r w:rsidRPr="00193EB8">
        <w:rPr>
          <w:i/>
        </w:rPr>
        <w:t xml:space="preserve"> (указывается твердое топливо: дрова,</w:t>
      </w:r>
      <w:r w:rsidR="00BE6B36">
        <w:rPr>
          <w:i/>
        </w:rPr>
        <w:t xml:space="preserve"> </w:t>
      </w:r>
      <w:r w:rsidRPr="00193EB8">
        <w:rPr>
          <w:i/>
        </w:rPr>
        <w:t>уголь,  биотопливо)</w:t>
      </w:r>
    </w:p>
    <w:p w:rsidR="00F84AB1" w:rsidRPr="00193EB8" w:rsidRDefault="00F84AB1" w:rsidP="00F84AB1">
      <w:pPr>
        <w:autoSpaceDE w:val="0"/>
        <w:autoSpaceDN w:val="0"/>
        <w:adjustRightInd w:val="0"/>
        <w:jc w:val="both"/>
        <w:outlineLvl w:val="0"/>
        <w:rPr>
          <w:sz w:val="26"/>
          <w:szCs w:val="26"/>
        </w:rPr>
      </w:pPr>
      <w:r w:rsidRPr="00193EB8">
        <w:rPr>
          <w:sz w:val="26"/>
          <w:szCs w:val="26"/>
        </w:rPr>
        <w:t xml:space="preserve"> гражданам, проживающим на территории МО МР «Усть-Куломский» в размере _____________ рублей.</w:t>
      </w:r>
    </w:p>
    <w:p w:rsidR="00F84AB1" w:rsidRPr="00193EB8" w:rsidRDefault="00F84AB1" w:rsidP="00F84AB1">
      <w:pPr>
        <w:autoSpaceDE w:val="0"/>
        <w:autoSpaceDN w:val="0"/>
        <w:adjustRightInd w:val="0"/>
        <w:jc w:val="both"/>
        <w:outlineLvl w:val="0"/>
        <w:rPr>
          <w:sz w:val="26"/>
          <w:szCs w:val="26"/>
        </w:rPr>
      </w:pPr>
    </w:p>
    <w:p w:rsidR="00F84AB1" w:rsidRPr="00193EB8" w:rsidRDefault="00F84AB1" w:rsidP="00F84AB1">
      <w:pPr>
        <w:autoSpaceDE w:val="0"/>
        <w:autoSpaceDN w:val="0"/>
        <w:adjustRightInd w:val="0"/>
        <w:jc w:val="center"/>
        <w:outlineLvl w:val="0"/>
        <w:rPr>
          <w:sz w:val="26"/>
          <w:szCs w:val="26"/>
        </w:rPr>
      </w:pPr>
      <w:r w:rsidRPr="00193EB8">
        <w:rPr>
          <w:sz w:val="26"/>
          <w:szCs w:val="26"/>
        </w:rPr>
        <w:t>Раздел 1.Рас</w:t>
      </w:r>
      <w:r>
        <w:rPr>
          <w:sz w:val="26"/>
          <w:szCs w:val="26"/>
        </w:rPr>
        <w:t>чет  размера субсидии по недополученных доходам</w:t>
      </w:r>
      <w:r w:rsidRPr="00193EB8">
        <w:rPr>
          <w:sz w:val="26"/>
          <w:szCs w:val="26"/>
        </w:rPr>
        <w:t>, возникшим в период</w:t>
      </w:r>
    </w:p>
    <w:p w:rsidR="00F84AB1" w:rsidRPr="00193EB8" w:rsidRDefault="00F84AB1" w:rsidP="00F84AB1">
      <w:pPr>
        <w:autoSpaceDE w:val="0"/>
        <w:autoSpaceDN w:val="0"/>
        <w:adjustRightInd w:val="0"/>
        <w:jc w:val="center"/>
        <w:outlineLvl w:val="0"/>
        <w:rPr>
          <w:sz w:val="26"/>
          <w:szCs w:val="26"/>
        </w:rPr>
      </w:pPr>
      <w:r>
        <w:rPr>
          <w:sz w:val="26"/>
          <w:szCs w:val="26"/>
        </w:rPr>
        <w:t>с 01.01.20___ по  30.11</w:t>
      </w:r>
      <w:r w:rsidRPr="00193EB8">
        <w:rPr>
          <w:sz w:val="26"/>
          <w:szCs w:val="26"/>
        </w:rPr>
        <w:t>.</w:t>
      </w:r>
      <w:r>
        <w:rPr>
          <w:sz w:val="26"/>
          <w:szCs w:val="26"/>
        </w:rPr>
        <w:t>20</w:t>
      </w:r>
      <w:r w:rsidRPr="00193EB8">
        <w:rPr>
          <w:sz w:val="26"/>
          <w:szCs w:val="26"/>
        </w:rPr>
        <w:t>_:</w:t>
      </w:r>
    </w:p>
    <w:p w:rsidR="00F84AB1" w:rsidRPr="00193EB8" w:rsidRDefault="00F84AB1" w:rsidP="00F84AB1">
      <w:pPr>
        <w:autoSpaceDE w:val="0"/>
        <w:autoSpaceDN w:val="0"/>
        <w:adjustRightInd w:val="0"/>
        <w:jc w:val="center"/>
        <w:rPr>
          <w:sz w:val="26"/>
          <w:szCs w:val="26"/>
        </w:rPr>
      </w:pPr>
    </w:p>
    <w:tbl>
      <w:tblPr>
        <w:tblW w:w="10348" w:type="dxa"/>
        <w:tblInd w:w="-647" w:type="dxa"/>
        <w:tblLayout w:type="fixed"/>
        <w:tblCellMar>
          <w:top w:w="102" w:type="dxa"/>
          <w:left w:w="62" w:type="dxa"/>
          <w:bottom w:w="102" w:type="dxa"/>
          <w:right w:w="62" w:type="dxa"/>
        </w:tblCellMar>
        <w:tblLook w:val="0000"/>
      </w:tblPr>
      <w:tblGrid>
        <w:gridCol w:w="841"/>
        <w:gridCol w:w="988"/>
        <w:gridCol w:w="993"/>
        <w:gridCol w:w="1006"/>
        <w:gridCol w:w="130"/>
        <w:gridCol w:w="1429"/>
        <w:gridCol w:w="132"/>
        <w:gridCol w:w="1000"/>
        <w:gridCol w:w="995"/>
        <w:gridCol w:w="139"/>
        <w:gridCol w:w="1279"/>
        <w:gridCol w:w="1416"/>
      </w:tblGrid>
      <w:tr w:rsidR="00F84AB1" w:rsidRPr="00193EB8" w:rsidTr="00107559">
        <w:tc>
          <w:tcPr>
            <w:tcW w:w="841" w:type="dxa"/>
            <w:vMerge w:val="restart"/>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Плановый объем отпуска гражданам, проживающим на территории МО МР «Усть-Куломский», топлива твердого в 20___ году, плот. куб.м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2266" w:type="dxa"/>
            <w:gridSpan w:val="4"/>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t>Недополученные доходы</w:t>
            </w:r>
            <w:r w:rsidRPr="00193EB8">
              <w:t>, подлежа</w:t>
            </w:r>
            <w:r>
              <w:t>-</w:t>
            </w:r>
            <w:r w:rsidRPr="00193EB8">
              <w:t>щиевозмеще</w:t>
            </w:r>
            <w:r>
              <w:t>-</w:t>
            </w:r>
            <w:r w:rsidRPr="00193EB8">
              <w:t>нию в 20__ году, тыс. руб. за период отпуска топлива твердого с 01.01._____ по 30.11._____, руб.</w:t>
            </w:r>
          </w:p>
        </w:tc>
        <w:tc>
          <w:tcPr>
            <w:tcW w:w="1416" w:type="dxa"/>
            <w:vMerge w:val="restart"/>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t>Недополученные доходы</w:t>
            </w:r>
            <w:r w:rsidRPr="00193EB8">
              <w:t>, подлежащие возмещению в 20___ году за период отпуска топлива твердого с 01.12.20__ по 20.12.20__, руб.</w:t>
            </w:r>
          </w:p>
        </w:tc>
      </w:tr>
      <w:tr w:rsidR="00F84AB1" w:rsidRPr="00193EB8" w:rsidTr="00107559">
        <w:tc>
          <w:tcPr>
            <w:tcW w:w="841" w:type="dxa"/>
            <w:vMerge/>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988"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з</w:t>
            </w:r>
            <w:r>
              <w:t>а период с 01.01.__ по 30.06.__</w:t>
            </w:r>
          </w:p>
        </w:tc>
        <w:tc>
          <w:tcPr>
            <w:tcW w:w="993"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з</w:t>
            </w:r>
            <w:r>
              <w:t xml:space="preserve">а период с 01.07.__ по 30.11.__                                                                                                                                      </w:t>
            </w:r>
          </w:p>
        </w:tc>
        <w:tc>
          <w:tcPr>
            <w:tcW w:w="1006"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за период с 01.12._</w:t>
            </w:r>
            <w:r>
              <w:t>__ 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p>
        </w:tc>
        <w:tc>
          <w:tcPr>
            <w:tcW w:w="1132"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t>Первое полугодие 20__</w:t>
            </w:r>
            <w:r w:rsidRPr="00193EB8">
              <w:t xml:space="preserve"> года</w:t>
            </w:r>
          </w:p>
        </w:tc>
        <w:tc>
          <w:tcPr>
            <w:tcW w:w="1134"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t>Второе полугодие 20__</w:t>
            </w:r>
            <w:r w:rsidRPr="00193EB8">
              <w:t xml:space="preserve"> года</w:t>
            </w:r>
          </w:p>
        </w:tc>
        <w:tc>
          <w:tcPr>
            <w:tcW w:w="1279" w:type="dxa"/>
            <w:vMerge/>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p>
        </w:tc>
        <w:tc>
          <w:tcPr>
            <w:tcW w:w="1416" w:type="dxa"/>
            <w:vMerge/>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p>
        </w:tc>
      </w:tr>
      <w:tr w:rsidR="00F84AB1" w:rsidRPr="00193EB8" w:rsidTr="00107559">
        <w:tc>
          <w:tcPr>
            <w:tcW w:w="841"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1</w:t>
            </w:r>
          </w:p>
        </w:tc>
        <w:tc>
          <w:tcPr>
            <w:tcW w:w="988"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2</w:t>
            </w:r>
          </w:p>
        </w:tc>
        <w:tc>
          <w:tcPr>
            <w:tcW w:w="993"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3</w:t>
            </w:r>
          </w:p>
        </w:tc>
        <w:tc>
          <w:tcPr>
            <w:tcW w:w="1006"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4</w:t>
            </w:r>
          </w:p>
        </w:tc>
        <w:tc>
          <w:tcPr>
            <w:tcW w:w="1559"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5</w:t>
            </w:r>
          </w:p>
        </w:tc>
        <w:tc>
          <w:tcPr>
            <w:tcW w:w="1132"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6</w:t>
            </w:r>
          </w:p>
        </w:tc>
        <w:tc>
          <w:tcPr>
            <w:tcW w:w="1134"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7</w:t>
            </w:r>
          </w:p>
        </w:tc>
        <w:tc>
          <w:tcPr>
            <w:tcW w:w="1279"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гр. 8 = гр. 2 x (гр. 5 - гр. 6) + гр. 3 x (гр. 5 - гр. 7)</w:t>
            </w:r>
          </w:p>
        </w:tc>
        <w:tc>
          <w:tcPr>
            <w:tcW w:w="1416"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center"/>
            </w:pPr>
            <w:r w:rsidRPr="00193EB8">
              <w:t>гр. 9 = гр. 4 x (гр. 5 - гр. 7)</w:t>
            </w:r>
          </w:p>
        </w:tc>
      </w:tr>
      <w:tr w:rsidR="00F84AB1" w:rsidRPr="00193EB8" w:rsidTr="00107559">
        <w:tc>
          <w:tcPr>
            <w:tcW w:w="10348" w:type="dxa"/>
            <w:gridSpan w:val="1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both"/>
            </w:pPr>
            <w:r w:rsidRPr="00193EB8">
              <w:t>Раздел 1. Без доставки</w:t>
            </w:r>
          </w:p>
        </w:tc>
      </w:tr>
      <w:tr w:rsidR="00F84AB1" w:rsidRPr="00193EB8" w:rsidTr="00107559">
        <w:tc>
          <w:tcPr>
            <w:tcW w:w="841"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r w:rsidRPr="00193EB8">
              <w:t>...</w:t>
            </w:r>
          </w:p>
        </w:tc>
        <w:tc>
          <w:tcPr>
            <w:tcW w:w="988"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136"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561"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000"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995"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r>
      <w:tr w:rsidR="00F84AB1" w:rsidRPr="00193EB8" w:rsidTr="00107559">
        <w:tc>
          <w:tcPr>
            <w:tcW w:w="10348" w:type="dxa"/>
            <w:gridSpan w:val="1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both"/>
            </w:pPr>
            <w:r w:rsidRPr="00193EB8">
              <w:t>Раздел 2. С доставкой к месту, указанному потребителем</w:t>
            </w:r>
          </w:p>
        </w:tc>
      </w:tr>
      <w:tr w:rsidR="00F84AB1" w:rsidRPr="00193EB8" w:rsidTr="00107559">
        <w:tc>
          <w:tcPr>
            <w:tcW w:w="841"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r w:rsidRPr="00193EB8">
              <w:t>...</w:t>
            </w:r>
          </w:p>
        </w:tc>
        <w:tc>
          <w:tcPr>
            <w:tcW w:w="988"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136"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561"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000"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995"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r>
      <w:tr w:rsidR="00F84AB1" w:rsidRPr="00193EB8" w:rsidTr="00107559">
        <w:tc>
          <w:tcPr>
            <w:tcW w:w="5519" w:type="dxa"/>
            <w:gridSpan w:val="7"/>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jc w:val="both"/>
            </w:pPr>
            <w:r w:rsidRPr="00193EB8">
              <w:t>Итого</w:t>
            </w:r>
          </w:p>
        </w:tc>
        <w:tc>
          <w:tcPr>
            <w:tcW w:w="1995" w:type="dxa"/>
            <w:gridSpan w:val="2"/>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c>
          <w:tcPr>
            <w:tcW w:w="2834" w:type="dxa"/>
            <w:gridSpan w:val="3"/>
            <w:tcBorders>
              <w:top w:val="single" w:sz="4" w:space="0" w:color="auto"/>
              <w:left w:val="single" w:sz="4" w:space="0" w:color="auto"/>
              <w:bottom w:val="single" w:sz="4" w:space="0" w:color="auto"/>
              <w:right w:val="single" w:sz="4" w:space="0" w:color="auto"/>
            </w:tcBorders>
          </w:tcPr>
          <w:p w:rsidR="00F84AB1" w:rsidRPr="00193EB8" w:rsidRDefault="00F84AB1" w:rsidP="00107559">
            <w:pPr>
              <w:autoSpaceDE w:val="0"/>
              <w:autoSpaceDN w:val="0"/>
              <w:adjustRightInd w:val="0"/>
            </w:pPr>
          </w:p>
        </w:tc>
      </w:tr>
    </w:tbl>
    <w:p w:rsidR="00F84AB1" w:rsidRPr="00193EB8" w:rsidRDefault="00F84AB1" w:rsidP="00F84AB1">
      <w:pPr>
        <w:autoSpaceDE w:val="0"/>
        <w:autoSpaceDN w:val="0"/>
        <w:adjustRightInd w:val="0"/>
      </w:pPr>
    </w:p>
    <w:p w:rsidR="00F84AB1" w:rsidRPr="00193EB8" w:rsidRDefault="00F84AB1" w:rsidP="00F84AB1">
      <w:pPr>
        <w:autoSpaceDE w:val="0"/>
        <w:autoSpaceDN w:val="0"/>
        <w:adjustRightInd w:val="0"/>
        <w:jc w:val="both"/>
        <w:outlineLvl w:val="0"/>
      </w:pPr>
      <w:r w:rsidRPr="00193EB8">
        <w:t xml:space="preserve">    --------------------------------</w:t>
      </w:r>
    </w:p>
    <w:p w:rsidR="00F84AB1" w:rsidRPr="00193EB8" w:rsidRDefault="00F84AB1" w:rsidP="00F84AB1">
      <w:pPr>
        <w:autoSpaceDE w:val="0"/>
        <w:autoSpaceDN w:val="0"/>
        <w:adjustRightInd w:val="0"/>
        <w:jc w:val="both"/>
        <w:outlineLvl w:val="0"/>
      </w:pPr>
      <w:r w:rsidRPr="00193EB8">
        <w:t>&lt;*&gt;  -  по  дровам указывается: долготье (от 2 м до 6,5 м), разделанныенеколотые  (от  0,5  м до 2 м), разделанные колотые (до 0,5 м), горбыль; побиотопливу  указывается:  топливные  гранулы,  топливные  брикеты;  по углюуказывается: марка твердого топлива.</w:t>
      </w:r>
    </w:p>
    <w:p w:rsidR="00F84AB1" w:rsidRPr="00193EB8" w:rsidRDefault="00F84AB1" w:rsidP="00F84AB1">
      <w:pPr>
        <w:autoSpaceDE w:val="0"/>
        <w:autoSpaceDN w:val="0"/>
        <w:adjustRightInd w:val="0"/>
        <w:jc w:val="both"/>
        <w:outlineLvl w:val="0"/>
      </w:pPr>
      <w:r w:rsidRPr="00193EB8">
        <w:t>&lt;**&gt; - указывается со степенью точности: два знака после запятой.</w:t>
      </w:r>
    </w:p>
    <w:p w:rsidR="00F84AB1" w:rsidRPr="00193EB8" w:rsidRDefault="00F84AB1" w:rsidP="00F84AB1">
      <w:pPr>
        <w:autoSpaceDE w:val="0"/>
        <w:autoSpaceDN w:val="0"/>
        <w:adjustRightInd w:val="0"/>
        <w:jc w:val="both"/>
        <w:outlineLvl w:val="0"/>
      </w:pPr>
      <w:r w:rsidRPr="00193EB8">
        <w:t>&lt;***&gt;  - плановый объем отпуска гражданам, проживающим в домах с печнымотоплением  на территории МО  МР «Усть-Куломский», топлива твердого n-поставщикомтоплива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органаисполнительной  власти  Республики Коми для n-поставщика топлива твердого,руб./плот. куб.м (руб./т) за соответствующий (сопоставимый) период.</w:t>
      </w:r>
    </w:p>
    <w:p w:rsidR="00F84AB1" w:rsidRPr="00193EB8" w:rsidRDefault="00F84AB1" w:rsidP="00F84AB1">
      <w:pPr>
        <w:autoSpaceDE w:val="0"/>
        <w:autoSpaceDN w:val="0"/>
        <w:adjustRightInd w:val="0"/>
        <w:jc w:val="both"/>
        <w:outlineLvl w:val="0"/>
      </w:pPr>
    </w:p>
    <w:p w:rsidR="00F84AB1" w:rsidRPr="00193EB8" w:rsidRDefault="00F84AB1" w:rsidP="00F84AB1">
      <w:pPr>
        <w:tabs>
          <w:tab w:val="left" w:pos="426"/>
        </w:tabs>
        <w:jc w:val="center"/>
        <w:rPr>
          <w:sz w:val="26"/>
          <w:szCs w:val="26"/>
        </w:rPr>
      </w:pPr>
      <w:r w:rsidRPr="00193EB8">
        <w:rPr>
          <w:sz w:val="26"/>
          <w:szCs w:val="26"/>
        </w:rPr>
        <w:t>Раздел 2. Сведения о заявителе.</w:t>
      </w:r>
    </w:p>
    <w:p w:rsidR="00F84AB1" w:rsidRPr="00193EB8" w:rsidRDefault="00F84AB1" w:rsidP="00F84AB1">
      <w:pPr>
        <w:tabs>
          <w:tab w:val="left" w:pos="426"/>
        </w:tabs>
        <w:jc w:val="both"/>
        <w:rPr>
          <w:sz w:val="26"/>
          <w:szCs w:val="26"/>
        </w:rPr>
      </w:pPr>
      <w:r w:rsidRPr="00193EB8">
        <w:rPr>
          <w:sz w:val="26"/>
          <w:szCs w:val="26"/>
        </w:rPr>
        <w:t>Настоящим подтверждаем, что ____________________________________________</w:t>
      </w:r>
    </w:p>
    <w:p w:rsidR="00F84AB1" w:rsidRPr="00193EB8" w:rsidRDefault="00F84AB1" w:rsidP="00F84AB1">
      <w:pPr>
        <w:tabs>
          <w:tab w:val="left" w:pos="426"/>
        </w:tabs>
        <w:jc w:val="both"/>
        <w:rPr>
          <w:i/>
          <w:sz w:val="24"/>
          <w:szCs w:val="24"/>
        </w:rPr>
      </w:pPr>
      <w:r w:rsidRPr="00193EB8">
        <w:rPr>
          <w:sz w:val="26"/>
          <w:szCs w:val="26"/>
        </w:rPr>
        <w:t>_______________________________________________________________________</w:t>
      </w:r>
      <w:r w:rsidRPr="00193EB8">
        <w:rPr>
          <w:sz w:val="26"/>
          <w:szCs w:val="26"/>
        </w:rPr>
        <w:br/>
      </w:r>
      <w:r w:rsidRPr="00193EB8">
        <w:rPr>
          <w:i/>
          <w:sz w:val="24"/>
          <w:szCs w:val="24"/>
        </w:rPr>
        <w:t>(полное наименование юридического лица/Ф.И.О. индивидуального предпринимателя)</w:t>
      </w:r>
    </w:p>
    <w:p w:rsidR="00F84AB1" w:rsidRPr="00193EB8" w:rsidRDefault="00F84AB1" w:rsidP="00F84AB1">
      <w:pPr>
        <w:tabs>
          <w:tab w:val="left" w:pos="426"/>
        </w:tabs>
        <w:jc w:val="both"/>
        <w:rPr>
          <w:sz w:val="26"/>
          <w:szCs w:val="26"/>
        </w:rPr>
      </w:pPr>
      <w:r w:rsidRPr="00193EB8">
        <w:rPr>
          <w:sz w:val="26"/>
          <w:szCs w:val="26"/>
        </w:rPr>
        <w:t>- не находится в процессе реорганизации, ликвидации, банкротства (для юридических лиц), не прекратил деятельность в качестве индивидуального предпринимателя (для индивидуальных предпринимателей);</w:t>
      </w:r>
    </w:p>
    <w:p w:rsidR="00F84AB1" w:rsidRPr="00193EB8" w:rsidRDefault="00F84AB1" w:rsidP="00F84AB1">
      <w:pPr>
        <w:tabs>
          <w:tab w:val="left" w:pos="426"/>
        </w:tabs>
        <w:jc w:val="both"/>
        <w:rPr>
          <w:sz w:val="26"/>
          <w:szCs w:val="26"/>
        </w:rPr>
      </w:pPr>
      <w:r w:rsidRPr="00193EB8">
        <w:rPr>
          <w:sz w:val="26"/>
          <w:szCs w:val="26"/>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84AB1" w:rsidRPr="00193EB8" w:rsidRDefault="00F84AB1" w:rsidP="00F84AB1">
      <w:pPr>
        <w:tabs>
          <w:tab w:val="left" w:pos="426"/>
        </w:tabs>
        <w:jc w:val="both"/>
        <w:rPr>
          <w:sz w:val="26"/>
          <w:szCs w:val="26"/>
        </w:rPr>
      </w:pPr>
      <w:r w:rsidRPr="00193EB8">
        <w:rPr>
          <w:sz w:val="26"/>
          <w:szCs w:val="26"/>
        </w:rPr>
        <w:t>-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данном заявлении;</w:t>
      </w:r>
    </w:p>
    <w:p w:rsidR="00F84AB1" w:rsidRPr="00193EB8" w:rsidRDefault="00F84AB1" w:rsidP="00F84AB1">
      <w:pPr>
        <w:shd w:val="clear" w:color="auto" w:fill="FFFFFF"/>
        <w:jc w:val="both"/>
        <w:textAlignment w:val="baseline"/>
        <w:rPr>
          <w:sz w:val="26"/>
          <w:szCs w:val="26"/>
        </w:rPr>
      </w:pPr>
      <w:r w:rsidRPr="00193EB8">
        <w:rPr>
          <w:sz w:val="26"/>
          <w:szCs w:val="26"/>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F84AB1" w:rsidRPr="00193EB8" w:rsidRDefault="00F84AB1" w:rsidP="00F84AB1">
      <w:pPr>
        <w:tabs>
          <w:tab w:val="left" w:pos="426"/>
        </w:tabs>
        <w:jc w:val="both"/>
        <w:rPr>
          <w:sz w:val="26"/>
          <w:szCs w:val="26"/>
        </w:rPr>
      </w:pPr>
      <w:r w:rsidRPr="00193EB8">
        <w:rPr>
          <w:sz w:val="26"/>
          <w:szCs w:val="26"/>
        </w:rPr>
        <w:t>- не имеет просроченной задолженности по денежным обязательствам перед МО МР «Усть-Куломский», в том числе по возврату в бюджет МО МР «Усть-Куломский» субсидий, бюджетных инвестиций, предоставленных, в том числе, в соответствии с иными правовыми актами;</w:t>
      </w:r>
    </w:p>
    <w:p w:rsidR="00F84AB1" w:rsidRPr="00193EB8" w:rsidRDefault="00F84AB1" w:rsidP="00F84AB1">
      <w:pPr>
        <w:tabs>
          <w:tab w:val="left" w:pos="426"/>
        </w:tabs>
        <w:jc w:val="both"/>
        <w:rPr>
          <w:sz w:val="26"/>
          <w:szCs w:val="26"/>
        </w:rPr>
      </w:pPr>
      <w:r w:rsidRPr="00193EB8">
        <w:rPr>
          <w:sz w:val="26"/>
          <w:szCs w:val="26"/>
        </w:rPr>
        <w:t>____Заявитель не является налогоплательщиком налога на добавленную стоимость (отметить знаком V);</w:t>
      </w:r>
    </w:p>
    <w:p w:rsidR="00F84AB1" w:rsidRPr="00193EB8" w:rsidRDefault="00F84AB1" w:rsidP="00F84AB1">
      <w:pPr>
        <w:autoSpaceDE w:val="0"/>
        <w:autoSpaceDN w:val="0"/>
        <w:adjustRightInd w:val="0"/>
        <w:jc w:val="both"/>
        <w:outlineLvl w:val="0"/>
      </w:pPr>
    </w:p>
    <w:p w:rsidR="00F84AB1" w:rsidRPr="00193EB8" w:rsidRDefault="00F84AB1" w:rsidP="00F84AB1">
      <w:pPr>
        <w:autoSpaceDE w:val="0"/>
        <w:autoSpaceDN w:val="0"/>
        <w:adjustRightInd w:val="0"/>
        <w:jc w:val="both"/>
        <w:outlineLvl w:val="0"/>
      </w:pPr>
      <w:r w:rsidRPr="00193EB8">
        <w:t xml:space="preserve">    Опись документов, предусмотренных </w:t>
      </w:r>
      <w:hyperlink r:id="rId28" w:history="1">
        <w:r w:rsidRPr="00193EB8">
          <w:t>пунктом 2.2</w:t>
        </w:r>
      </w:hyperlink>
      <w:r w:rsidRPr="00193EB8">
        <w:t xml:space="preserve"> Порядка, прилагается.</w:t>
      </w:r>
    </w:p>
    <w:p w:rsidR="00F84AB1" w:rsidRPr="00193EB8" w:rsidRDefault="00F84AB1" w:rsidP="00F84AB1">
      <w:pPr>
        <w:autoSpaceDE w:val="0"/>
        <w:autoSpaceDN w:val="0"/>
        <w:adjustRightInd w:val="0"/>
        <w:jc w:val="both"/>
        <w:outlineLvl w:val="0"/>
      </w:pPr>
      <w:r w:rsidRPr="00193EB8">
        <w:t xml:space="preserve">    Приложение: на _____ л.</w:t>
      </w:r>
    </w:p>
    <w:p w:rsidR="00F84AB1" w:rsidRPr="00193EB8" w:rsidRDefault="00F84AB1" w:rsidP="00F84AB1">
      <w:pPr>
        <w:autoSpaceDE w:val="0"/>
        <w:autoSpaceDN w:val="0"/>
        <w:adjustRightInd w:val="0"/>
        <w:jc w:val="both"/>
        <w:outlineLvl w:val="0"/>
      </w:pPr>
    </w:p>
    <w:p w:rsidR="00F84AB1" w:rsidRPr="00193EB8" w:rsidRDefault="00F84AB1" w:rsidP="00F84AB1">
      <w:pPr>
        <w:autoSpaceDE w:val="0"/>
        <w:autoSpaceDN w:val="0"/>
        <w:adjustRightInd w:val="0"/>
        <w:jc w:val="both"/>
        <w:outlineLvl w:val="0"/>
        <w:rPr>
          <w:sz w:val="28"/>
          <w:szCs w:val="28"/>
        </w:rPr>
      </w:pPr>
      <w:r w:rsidRPr="00193EB8">
        <w:rPr>
          <w:sz w:val="28"/>
          <w:szCs w:val="28"/>
        </w:rPr>
        <w:t>Поставщик твердого топлива</w:t>
      </w:r>
    </w:p>
    <w:p w:rsidR="00F84AB1" w:rsidRPr="00193EB8" w:rsidRDefault="00F84AB1" w:rsidP="00F84AB1">
      <w:pPr>
        <w:autoSpaceDE w:val="0"/>
        <w:autoSpaceDN w:val="0"/>
        <w:adjustRightInd w:val="0"/>
        <w:jc w:val="both"/>
        <w:outlineLvl w:val="0"/>
      </w:pPr>
      <w:r w:rsidRPr="00193EB8">
        <w:t xml:space="preserve">    _____________    ___________________________     ______________________</w:t>
      </w:r>
    </w:p>
    <w:p w:rsidR="00F84AB1" w:rsidRPr="00193EB8" w:rsidRDefault="00F84AB1" w:rsidP="00F84AB1">
      <w:pPr>
        <w:autoSpaceDE w:val="0"/>
        <w:autoSpaceDN w:val="0"/>
        <w:adjustRightInd w:val="0"/>
        <w:jc w:val="both"/>
        <w:outlineLvl w:val="0"/>
        <w:rPr>
          <w:i/>
        </w:rPr>
      </w:pPr>
      <w:r w:rsidRPr="00193EB8">
        <w:rPr>
          <w:i/>
        </w:rPr>
        <w:t xml:space="preserve">     (подпись)         (расшифровка подписи)             (должность)</w:t>
      </w:r>
    </w:p>
    <w:p w:rsidR="00F84AB1" w:rsidRPr="00193EB8" w:rsidRDefault="00F84AB1" w:rsidP="00F84AB1">
      <w:pPr>
        <w:autoSpaceDE w:val="0"/>
        <w:autoSpaceDN w:val="0"/>
        <w:adjustRightInd w:val="0"/>
        <w:jc w:val="both"/>
        <w:outlineLvl w:val="0"/>
        <w:rPr>
          <w:i/>
        </w:rPr>
      </w:pPr>
    </w:p>
    <w:p w:rsidR="00F84AB1" w:rsidRPr="00193EB8" w:rsidRDefault="00F84AB1" w:rsidP="00F84AB1">
      <w:pPr>
        <w:autoSpaceDE w:val="0"/>
        <w:autoSpaceDN w:val="0"/>
        <w:adjustRightInd w:val="0"/>
        <w:jc w:val="both"/>
        <w:outlineLvl w:val="0"/>
      </w:pPr>
      <w:r w:rsidRPr="00193EB8">
        <w:t xml:space="preserve">    М.П.</w:t>
      </w:r>
    </w:p>
    <w:p w:rsidR="00F84AB1" w:rsidRPr="00193EB8" w:rsidRDefault="00F84AB1" w:rsidP="00F84AB1">
      <w:pPr>
        <w:autoSpaceDE w:val="0"/>
        <w:autoSpaceDN w:val="0"/>
        <w:adjustRightInd w:val="0"/>
        <w:jc w:val="both"/>
        <w:outlineLvl w:val="0"/>
      </w:pPr>
    </w:p>
    <w:p w:rsidR="00F84AB1" w:rsidRPr="00193EB8" w:rsidRDefault="00F84AB1" w:rsidP="00F84AB1">
      <w:pPr>
        <w:autoSpaceDE w:val="0"/>
        <w:autoSpaceDN w:val="0"/>
        <w:adjustRightInd w:val="0"/>
        <w:jc w:val="both"/>
        <w:outlineLvl w:val="0"/>
      </w:pPr>
      <w:r w:rsidRPr="00193EB8">
        <w:t xml:space="preserve">    "__" _______________ 20__ г.</w:t>
      </w:r>
    </w:p>
    <w:p w:rsidR="00F84AB1" w:rsidRPr="00193EB8" w:rsidRDefault="00F84AB1" w:rsidP="00F84AB1">
      <w:pPr>
        <w:pStyle w:val="ConsPlusNormal"/>
        <w:rPr>
          <w:rFonts w:ascii="Times New Roman" w:hAnsi="Times New Roman" w:cs="Times New Roman"/>
        </w:rPr>
      </w:pPr>
    </w:p>
    <w:p w:rsidR="00F84AB1" w:rsidRPr="00193EB8" w:rsidRDefault="00F84AB1" w:rsidP="00F84AB1">
      <w:pPr>
        <w:pStyle w:val="ConsPlusNormal"/>
        <w:rPr>
          <w:rFonts w:ascii="Times New Roman" w:hAnsi="Times New Roman" w:cs="Times New Roman"/>
        </w:rPr>
      </w:pPr>
    </w:p>
    <w:p w:rsidR="00F84AB1" w:rsidRPr="00CF7E5D" w:rsidRDefault="00F84AB1" w:rsidP="00F84AB1">
      <w:pPr>
        <w:pStyle w:val="ConsPlusNormal"/>
        <w:jc w:val="right"/>
        <w:outlineLvl w:val="1"/>
        <w:rPr>
          <w:rFonts w:ascii="Times New Roman" w:hAnsi="Times New Roman" w:cs="Times New Roman"/>
        </w:rPr>
      </w:pPr>
      <w:r>
        <w:rPr>
          <w:rFonts w:ascii="Times New Roman" w:hAnsi="Times New Roman" w:cs="Times New Roman"/>
        </w:rPr>
        <w:t>Приложение №</w:t>
      </w:r>
      <w:r w:rsidRPr="00CF7E5D">
        <w:rPr>
          <w:rFonts w:ascii="Times New Roman" w:hAnsi="Times New Roman" w:cs="Times New Roman"/>
        </w:rPr>
        <w:t xml:space="preserve"> 2</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к Порядку</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предоставления</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возникающих в результате</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цен на топливо твердое,</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реализуемое гражданам,</w:t>
      </w:r>
    </w:p>
    <w:p w:rsidR="00F84AB1" w:rsidRPr="00CF7E5D" w:rsidRDefault="00F84AB1" w:rsidP="00F84AB1">
      <w:pPr>
        <w:pStyle w:val="ConsPlusNormal"/>
        <w:jc w:val="right"/>
        <w:rPr>
          <w:rFonts w:ascii="Times New Roman" w:hAnsi="Times New Roman" w:cs="Times New Roman"/>
        </w:rPr>
      </w:pPr>
      <w:r w:rsidRPr="00CF7E5D">
        <w:rPr>
          <w:rFonts w:ascii="Times New Roman" w:hAnsi="Times New Roman" w:cs="Times New Roman"/>
        </w:rPr>
        <w:t>проживающим на территории</w:t>
      </w:r>
    </w:p>
    <w:p w:rsidR="00F84AB1" w:rsidRDefault="00F84AB1" w:rsidP="00F84AB1">
      <w:pPr>
        <w:pStyle w:val="ConsPlusNormal"/>
        <w:jc w:val="right"/>
      </w:pPr>
      <w:r w:rsidRPr="00CF7E5D">
        <w:rPr>
          <w:rFonts w:ascii="Times New Roman" w:hAnsi="Times New Roman" w:cs="Times New Roman"/>
        </w:rPr>
        <w:t>МО МР «Усть-Куломский»</w:t>
      </w:r>
    </w:p>
    <w:p w:rsidR="00F84AB1" w:rsidRPr="00CF7E5D" w:rsidRDefault="00F84AB1" w:rsidP="00F84AB1">
      <w:pPr>
        <w:pStyle w:val="ConsPlusNormal"/>
        <w:rPr>
          <w:rFonts w:ascii="Times New Roman" w:hAnsi="Times New Roman" w:cs="Times New Roman"/>
          <w:sz w:val="26"/>
          <w:szCs w:val="26"/>
        </w:rPr>
      </w:pPr>
    </w:p>
    <w:p w:rsidR="00F84AB1" w:rsidRPr="00CF7E5D" w:rsidRDefault="00F84AB1" w:rsidP="00F84AB1">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F84AB1" w:rsidRPr="00CF7E5D" w:rsidRDefault="00F84AB1" w:rsidP="00F84AB1">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F84AB1" w:rsidRPr="00CF7E5D" w:rsidRDefault="00F84AB1" w:rsidP="00F84AB1">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F84AB1" w:rsidRPr="00CF7E5D" w:rsidRDefault="00F84AB1" w:rsidP="00F84AB1">
      <w:pPr>
        <w:pStyle w:val="ConsPlusNonformat"/>
        <w:jc w:val="center"/>
        <w:rPr>
          <w:rFonts w:ascii="Times New Roman" w:hAnsi="Times New Roman" w:cs="Times New Roman"/>
          <w:sz w:val="26"/>
          <w:szCs w:val="26"/>
        </w:rPr>
      </w:pPr>
    </w:p>
    <w:p w:rsidR="00F84AB1" w:rsidRPr="00CF7E5D" w:rsidRDefault="00F84AB1" w:rsidP="00F84AB1">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F84AB1" w:rsidRPr="00CF7E5D" w:rsidRDefault="00F84AB1" w:rsidP="00F84AB1">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F84AB1" w:rsidRPr="00CF7E5D" w:rsidRDefault="00F84AB1" w:rsidP="00F84AB1">
      <w:pPr>
        <w:pStyle w:val="ConsPlusNonformat"/>
        <w:jc w:val="both"/>
        <w:rPr>
          <w:rFonts w:ascii="Times New Roman" w:hAnsi="Times New Roman" w:cs="Times New Roman"/>
          <w:sz w:val="26"/>
          <w:szCs w:val="26"/>
        </w:rPr>
      </w:pPr>
    </w:p>
    <w:p w:rsidR="00F84AB1" w:rsidRPr="00CF7E5D" w:rsidRDefault="00F84AB1" w:rsidP="00F84AB1">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F84AB1" w:rsidRPr="00CF7E5D" w:rsidRDefault="00F84AB1" w:rsidP="00F84AB1">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F84AB1" w:rsidTr="00107559">
        <w:tc>
          <w:tcPr>
            <w:tcW w:w="1504" w:type="dxa"/>
            <w:vAlign w:val="center"/>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Фактически отпущено населению топлива твердого (нарастающим итогом), плот. куб.м (т) &lt;*&gt;</w:t>
            </w:r>
          </w:p>
        </w:tc>
        <w:tc>
          <w:tcPr>
            <w:tcW w:w="1410" w:type="dxa"/>
          </w:tcPr>
          <w:p w:rsidR="00F84AB1" w:rsidRDefault="00F84AB1" w:rsidP="00107559">
            <w:pPr>
              <w:pStyle w:val="ConsPlusNormal"/>
              <w:jc w:val="center"/>
              <w:rPr>
                <w:rFonts w:ascii="Times New Roman" w:hAnsi="Times New Roman" w:cs="Times New Roman"/>
              </w:rPr>
            </w:pPr>
            <w:r w:rsidRPr="00CF7E5D">
              <w:rPr>
                <w:rFonts w:ascii="Times New Roman" w:hAnsi="Times New Roman" w:cs="Times New Roman"/>
              </w:rPr>
              <w:t>Экономически обоснованная цена топлива твердого, руб./плот. куб.м (руб./т) (без НДС</w:t>
            </w:r>
            <w:r>
              <w:rPr>
                <w:rFonts w:ascii="Times New Roman" w:hAnsi="Times New Roman" w:cs="Times New Roman"/>
              </w:rPr>
              <w:t xml:space="preserve">/ </w:t>
            </w:r>
          </w:p>
          <w:p w:rsidR="00F84AB1" w:rsidRPr="00CF7E5D" w:rsidRDefault="00F84AB1" w:rsidP="00107559">
            <w:pPr>
              <w:pStyle w:val="ConsPlusNormal"/>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F84AB1" w:rsidRDefault="00F84AB1" w:rsidP="00107559">
            <w:pPr>
              <w:pStyle w:val="ConsPlusNormal"/>
              <w:jc w:val="center"/>
              <w:rPr>
                <w:rFonts w:ascii="Times New Roman" w:hAnsi="Times New Roman" w:cs="Times New Roman"/>
              </w:rPr>
            </w:pPr>
            <w:r w:rsidRPr="00CF7E5D">
              <w:rPr>
                <w:rFonts w:ascii="Times New Roman" w:hAnsi="Times New Roman" w:cs="Times New Roman"/>
              </w:rPr>
              <w:t>Установленная розничная цена топлива твердого, руб./плот. куб.м (руб./т) (без НДС</w:t>
            </w:r>
            <w:r>
              <w:rPr>
                <w:rFonts w:ascii="Times New Roman" w:hAnsi="Times New Roman" w:cs="Times New Roman"/>
              </w:rPr>
              <w:t>/</w:t>
            </w:r>
          </w:p>
          <w:p w:rsidR="00F84AB1" w:rsidRPr="00CF7E5D" w:rsidRDefault="00F84AB1" w:rsidP="00107559">
            <w:pPr>
              <w:pStyle w:val="ConsPlusNormal"/>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F84AB1" w:rsidRPr="00CF7E5D" w:rsidRDefault="00F84AB1" w:rsidP="00107559">
            <w:pPr>
              <w:pStyle w:val="ConsPlusNormal"/>
              <w:jc w:val="center"/>
              <w:rPr>
                <w:rFonts w:ascii="Times New Roman" w:hAnsi="Times New Roman" w:cs="Times New Roman"/>
              </w:rPr>
            </w:pPr>
            <w:r>
              <w:rPr>
                <w:rFonts w:ascii="Times New Roman" w:hAnsi="Times New Roman" w:cs="Times New Roman"/>
              </w:rPr>
              <w:t>Недополученные доходы</w:t>
            </w:r>
            <w:r w:rsidRPr="00CF7E5D">
              <w:rPr>
                <w:rFonts w:ascii="Times New Roman" w:hAnsi="Times New Roman" w:cs="Times New Roman"/>
              </w:rPr>
              <w:t>, подлежащие возмещению, руб.</w:t>
            </w:r>
          </w:p>
        </w:tc>
        <w:tc>
          <w:tcPr>
            <w:tcW w:w="981"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Подлежит возмещению, руб.</w:t>
            </w:r>
          </w:p>
        </w:tc>
      </w:tr>
      <w:tr w:rsidR="00F84AB1" w:rsidTr="00107559">
        <w:tc>
          <w:tcPr>
            <w:tcW w:w="1504"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1</w:t>
            </w:r>
          </w:p>
        </w:tc>
        <w:tc>
          <w:tcPr>
            <w:tcW w:w="1316"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2</w:t>
            </w:r>
          </w:p>
        </w:tc>
        <w:tc>
          <w:tcPr>
            <w:tcW w:w="1410"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3</w:t>
            </w:r>
          </w:p>
        </w:tc>
        <w:tc>
          <w:tcPr>
            <w:tcW w:w="1299"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4</w:t>
            </w:r>
          </w:p>
        </w:tc>
        <w:tc>
          <w:tcPr>
            <w:tcW w:w="1275"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6</w:t>
            </w:r>
          </w:p>
        </w:tc>
        <w:tc>
          <w:tcPr>
            <w:tcW w:w="1247" w:type="dxa"/>
          </w:tcPr>
          <w:p w:rsidR="00F84AB1" w:rsidRPr="00CF7E5D" w:rsidRDefault="00F84AB1" w:rsidP="00107559">
            <w:pPr>
              <w:pStyle w:val="ConsPlusNormal"/>
              <w:jc w:val="center"/>
              <w:rPr>
                <w:rFonts w:ascii="Times New Roman" w:hAnsi="Times New Roman" w:cs="Times New Roman"/>
              </w:rPr>
            </w:pPr>
            <w:r w:rsidRPr="00CF7E5D">
              <w:rPr>
                <w:rFonts w:ascii="Times New Roman" w:hAnsi="Times New Roman" w:cs="Times New Roman"/>
              </w:rPr>
              <w:t>гр. 7 = гр. 5 - гр. 6</w:t>
            </w:r>
          </w:p>
        </w:tc>
      </w:tr>
      <w:tr w:rsidR="00F84AB1" w:rsidTr="00107559">
        <w:tc>
          <w:tcPr>
            <w:tcW w:w="9032" w:type="dxa"/>
            <w:gridSpan w:val="7"/>
          </w:tcPr>
          <w:p w:rsidR="00F84AB1" w:rsidRPr="00CF7E5D" w:rsidRDefault="00F84AB1" w:rsidP="00107559">
            <w:pPr>
              <w:pStyle w:val="ConsPlusNormal"/>
              <w:jc w:val="both"/>
              <w:rPr>
                <w:rFonts w:ascii="Times New Roman" w:hAnsi="Times New Roman" w:cs="Times New Roman"/>
              </w:rPr>
            </w:pPr>
            <w:r w:rsidRPr="00CF7E5D">
              <w:rPr>
                <w:rFonts w:ascii="Times New Roman" w:hAnsi="Times New Roman" w:cs="Times New Roman"/>
              </w:rPr>
              <w:t>Раздел 1. Без доставки</w:t>
            </w:r>
          </w:p>
        </w:tc>
      </w:tr>
      <w:tr w:rsidR="00F84AB1" w:rsidTr="00107559">
        <w:tc>
          <w:tcPr>
            <w:tcW w:w="1504" w:type="dxa"/>
          </w:tcPr>
          <w:p w:rsidR="00F84AB1" w:rsidRPr="00CF7E5D" w:rsidRDefault="00F84AB1" w:rsidP="00107559">
            <w:pPr>
              <w:pStyle w:val="ConsPlusNormal"/>
              <w:rPr>
                <w:rFonts w:ascii="Times New Roman" w:hAnsi="Times New Roman" w:cs="Times New Roman"/>
              </w:rPr>
            </w:pPr>
          </w:p>
        </w:tc>
        <w:tc>
          <w:tcPr>
            <w:tcW w:w="1316" w:type="dxa"/>
          </w:tcPr>
          <w:p w:rsidR="00F84AB1" w:rsidRPr="00CF7E5D" w:rsidRDefault="00F84AB1" w:rsidP="00107559">
            <w:pPr>
              <w:pStyle w:val="ConsPlusNormal"/>
              <w:rPr>
                <w:rFonts w:ascii="Times New Roman" w:hAnsi="Times New Roman" w:cs="Times New Roman"/>
              </w:rPr>
            </w:pPr>
          </w:p>
        </w:tc>
        <w:tc>
          <w:tcPr>
            <w:tcW w:w="1410" w:type="dxa"/>
          </w:tcPr>
          <w:p w:rsidR="00F84AB1" w:rsidRPr="00CF7E5D" w:rsidRDefault="00F84AB1" w:rsidP="00107559">
            <w:pPr>
              <w:pStyle w:val="ConsPlusNormal"/>
              <w:rPr>
                <w:rFonts w:ascii="Times New Roman" w:hAnsi="Times New Roman" w:cs="Times New Roman"/>
              </w:rPr>
            </w:pPr>
          </w:p>
        </w:tc>
        <w:tc>
          <w:tcPr>
            <w:tcW w:w="1299" w:type="dxa"/>
          </w:tcPr>
          <w:p w:rsidR="00F84AB1" w:rsidRPr="00CF7E5D" w:rsidRDefault="00F84AB1" w:rsidP="00107559">
            <w:pPr>
              <w:pStyle w:val="ConsPlusNormal"/>
              <w:rPr>
                <w:rFonts w:ascii="Times New Roman" w:hAnsi="Times New Roman" w:cs="Times New Roman"/>
              </w:rPr>
            </w:pPr>
          </w:p>
        </w:tc>
        <w:tc>
          <w:tcPr>
            <w:tcW w:w="1275" w:type="dxa"/>
          </w:tcPr>
          <w:p w:rsidR="00F84AB1" w:rsidRPr="00CF7E5D" w:rsidRDefault="00F84AB1" w:rsidP="00107559">
            <w:pPr>
              <w:pStyle w:val="ConsPlusNormal"/>
              <w:rPr>
                <w:rFonts w:ascii="Times New Roman" w:hAnsi="Times New Roman" w:cs="Times New Roman"/>
              </w:rPr>
            </w:pPr>
          </w:p>
        </w:tc>
        <w:tc>
          <w:tcPr>
            <w:tcW w:w="981" w:type="dxa"/>
          </w:tcPr>
          <w:p w:rsidR="00F84AB1" w:rsidRPr="00CF7E5D" w:rsidRDefault="00F84AB1" w:rsidP="00107559">
            <w:pPr>
              <w:pStyle w:val="ConsPlusNormal"/>
              <w:rPr>
                <w:rFonts w:ascii="Times New Roman" w:hAnsi="Times New Roman" w:cs="Times New Roman"/>
              </w:rPr>
            </w:pPr>
          </w:p>
        </w:tc>
        <w:tc>
          <w:tcPr>
            <w:tcW w:w="1247" w:type="dxa"/>
          </w:tcPr>
          <w:p w:rsidR="00F84AB1" w:rsidRPr="00CF7E5D" w:rsidRDefault="00F84AB1" w:rsidP="00107559">
            <w:pPr>
              <w:pStyle w:val="ConsPlusNormal"/>
              <w:rPr>
                <w:rFonts w:ascii="Times New Roman" w:hAnsi="Times New Roman" w:cs="Times New Roman"/>
              </w:rPr>
            </w:pPr>
          </w:p>
        </w:tc>
      </w:tr>
      <w:tr w:rsidR="00F84AB1" w:rsidTr="00107559">
        <w:tc>
          <w:tcPr>
            <w:tcW w:w="1504" w:type="dxa"/>
          </w:tcPr>
          <w:p w:rsidR="00F84AB1" w:rsidRPr="00CF7E5D" w:rsidRDefault="00F84AB1" w:rsidP="00107559">
            <w:pPr>
              <w:pStyle w:val="ConsPlusNormal"/>
              <w:rPr>
                <w:rFonts w:ascii="Times New Roman" w:hAnsi="Times New Roman" w:cs="Times New Roman"/>
              </w:rPr>
            </w:pPr>
          </w:p>
        </w:tc>
        <w:tc>
          <w:tcPr>
            <w:tcW w:w="1316" w:type="dxa"/>
          </w:tcPr>
          <w:p w:rsidR="00F84AB1" w:rsidRPr="00CF7E5D" w:rsidRDefault="00F84AB1" w:rsidP="00107559">
            <w:pPr>
              <w:pStyle w:val="ConsPlusNormal"/>
              <w:rPr>
                <w:rFonts w:ascii="Times New Roman" w:hAnsi="Times New Roman" w:cs="Times New Roman"/>
              </w:rPr>
            </w:pPr>
          </w:p>
        </w:tc>
        <w:tc>
          <w:tcPr>
            <w:tcW w:w="1410" w:type="dxa"/>
          </w:tcPr>
          <w:p w:rsidR="00F84AB1" w:rsidRPr="00CF7E5D" w:rsidRDefault="00F84AB1" w:rsidP="00107559">
            <w:pPr>
              <w:pStyle w:val="ConsPlusNormal"/>
              <w:rPr>
                <w:rFonts w:ascii="Times New Roman" w:hAnsi="Times New Roman" w:cs="Times New Roman"/>
              </w:rPr>
            </w:pPr>
          </w:p>
        </w:tc>
        <w:tc>
          <w:tcPr>
            <w:tcW w:w="1299" w:type="dxa"/>
          </w:tcPr>
          <w:p w:rsidR="00F84AB1" w:rsidRPr="00CF7E5D" w:rsidRDefault="00F84AB1" w:rsidP="00107559">
            <w:pPr>
              <w:pStyle w:val="ConsPlusNormal"/>
              <w:rPr>
                <w:rFonts w:ascii="Times New Roman" w:hAnsi="Times New Roman" w:cs="Times New Roman"/>
              </w:rPr>
            </w:pPr>
          </w:p>
        </w:tc>
        <w:tc>
          <w:tcPr>
            <w:tcW w:w="1275" w:type="dxa"/>
          </w:tcPr>
          <w:p w:rsidR="00F84AB1" w:rsidRPr="00CF7E5D" w:rsidRDefault="00F84AB1" w:rsidP="00107559">
            <w:pPr>
              <w:pStyle w:val="ConsPlusNormal"/>
              <w:rPr>
                <w:rFonts w:ascii="Times New Roman" w:hAnsi="Times New Roman" w:cs="Times New Roman"/>
              </w:rPr>
            </w:pPr>
          </w:p>
        </w:tc>
        <w:tc>
          <w:tcPr>
            <w:tcW w:w="981" w:type="dxa"/>
          </w:tcPr>
          <w:p w:rsidR="00F84AB1" w:rsidRPr="00CF7E5D" w:rsidRDefault="00F84AB1" w:rsidP="00107559">
            <w:pPr>
              <w:pStyle w:val="ConsPlusNormal"/>
              <w:rPr>
                <w:rFonts w:ascii="Times New Roman" w:hAnsi="Times New Roman" w:cs="Times New Roman"/>
              </w:rPr>
            </w:pPr>
          </w:p>
        </w:tc>
        <w:tc>
          <w:tcPr>
            <w:tcW w:w="1247" w:type="dxa"/>
          </w:tcPr>
          <w:p w:rsidR="00F84AB1" w:rsidRPr="00CF7E5D" w:rsidRDefault="00F84AB1" w:rsidP="00107559">
            <w:pPr>
              <w:pStyle w:val="ConsPlusNormal"/>
              <w:rPr>
                <w:rFonts w:ascii="Times New Roman" w:hAnsi="Times New Roman" w:cs="Times New Roman"/>
              </w:rPr>
            </w:pPr>
          </w:p>
        </w:tc>
      </w:tr>
      <w:tr w:rsidR="00F84AB1" w:rsidTr="00107559">
        <w:tc>
          <w:tcPr>
            <w:tcW w:w="9032" w:type="dxa"/>
            <w:gridSpan w:val="7"/>
          </w:tcPr>
          <w:p w:rsidR="00F84AB1" w:rsidRPr="00CF7E5D" w:rsidRDefault="00F84AB1" w:rsidP="00107559">
            <w:pPr>
              <w:pStyle w:val="ConsPlusNormal"/>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F84AB1" w:rsidTr="00107559">
        <w:tc>
          <w:tcPr>
            <w:tcW w:w="1504" w:type="dxa"/>
          </w:tcPr>
          <w:p w:rsidR="00F84AB1" w:rsidRPr="00CF7E5D" w:rsidRDefault="00F84AB1" w:rsidP="00107559">
            <w:pPr>
              <w:pStyle w:val="ConsPlusNormal"/>
              <w:rPr>
                <w:rFonts w:ascii="Times New Roman" w:hAnsi="Times New Roman" w:cs="Times New Roman"/>
              </w:rPr>
            </w:pPr>
          </w:p>
        </w:tc>
        <w:tc>
          <w:tcPr>
            <w:tcW w:w="1316" w:type="dxa"/>
          </w:tcPr>
          <w:p w:rsidR="00F84AB1" w:rsidRPr="00CF7E5D" w:rsidRDefault="00F84AB1" w:rsidP="00107559">
            <w:pPr>
              <w:pStyle w:val="ConsPlusNormal"/>
              <w:rPr>
                <w:rFonts w:ascii="Times New Roman" w:hAnsi="Times New Roman" w:cs="Times New Roman"/>
              </w:rPr>
            </w:pPr>
          </w:p>
        </w:tc>
        <w:tc>
          <w:tcPr>
            <w:tcW w:w="1410" w:type="dxa"/>
          </w:tcPr>
          <w:p w:rsidR="00F84AB1" w:rsidRPr="00CF7E5D" w:rsidRDefault="00F84AB1" w:rsidP="00107559">
            <w:pPr>
              <w:pStyle w:val="ConsPlusNormal"/>
              <w:rPr>
                <w:rFonts w:ascii="Times New Roman" w:hAnsi="Times New Roman" w:cs="Times New Roman"/>
              </w:rPr>
            </w:pPr>
          </w:p>
        </w:tc>
        <w:tc>
          <w:tcPr>
            <w:tcW w:w="1299" w:type="dxa"/>
          </w:tcPr>
          <w:p w:rsidR="00F84AB1" w:rsidRPr="00CF7E5D" w:rsidRDefault="00F84AB1" w:rsidP="00107559">
            <w:pPr>
              <w:pStyle w:val="ConsPlusNormal"/>
              <w:rPr>
                <w:rFonts w:ascii="Times New Roman" w:hAnsi="Times New Roman" w:cs="Times New Roman"/>
              </w:rPr>
            </w:pPr>
          </w:p>
        </w:tc>
        <w:tc>
          <w:tcPr>
            <w:tcW w:w="1275" w:type="dxa"/>
          </w:tcPr>
          <w:p w:rsidR="00F84AB1" w:rsidRPr="00CF7E5D" w:rsidRDefault="00F84AB1" w:rsidP="00107559">
            <w:pPr>
              <w:pStyle w:val="ConsPlusNormal"/>
              <w:rPr>
                <w:rFonts w:ascii="Times New Roman" w:hAnsi="Times New Roman" w:cs="Times New Roman"/>
              </w:rPr>
            </w:pPr>
          </w:p>
        </w:tc>
        <w:tc>
          <w:tcPr>
            <w:tcW w:w="981" w:type="dxa"/>
          </w:tcPr>
          <w:p w:rsidR="00F84AB1" w:rsidRPr="00CF7E5D" w:rsidRDefault="00F84AB1" w:rsidP="00107559">
            <w:pPr>
              <w:pStyle w:val="ConsPlusNormal"/>
              <w:rPr>
                <w:rFonts w:ascii="Times New Roman" w:hAnsi="Times New Roman" w:cs="Times New Roman"/>
              </w:rPr>
            </w:pPr>
          </w:p>
        </w:tc>
        <w:tc>
          <w:tcPr>
            <w:tcW w:w="1247" w:type="dxa"/>
          </w:tcPr>
          <w:p w:rsidR="00F84AB1" w:rsidRPr="00CF7E5D" w:rsidRDefault="00F84AB1" w:rsidP="00107559">
            <w:pPr>
              <w:pStyle w:val="ConsPlusNormal"/>
              <w:rPr>
                <w:rFonts w:ascii="Times New Roman" w:hAnsi="Times New Roman" w:cs="Times New Roman"/>
              </w:rPr>
            </w:pPr>
          </w:p>
        </w:tc>
      </w:tr>
      <w:tr w:rsidR="00F84AB1" w:rsidTr="00107559">
        <w:tc>
          <w:tcPr>
            <w:tcW w:w="1504" w:type="dxa"/>
          </w:tcPr>
          <w:p w:rsidR="00F84AB1" w:rsidRPr="00CF7E5D" w:rsidRDefault="00F84AB1" w:rsidP="00107559">
            <w:pPr>
              <w:pStyle w:val="ConsPlusNormal"/>
              <w:rPr>
                <w:rFonts w:ascii="Times New Roman" w:hAnsi="Times New Roman" w:cs="Times New Roman"/>
              </w:rPr>
            </w:pPr>
          </w:p>
        </w:tc>
        <w:tc>
          <w:tcPr>
            <w:tcW w:w="1316" w:type="dxa"/>
          </w:tcPr>
          <w:p w:rsidR="00F84AB1" w:rsidRPr="00CF7E5D" w:rsidRDefault="00F84AB1" w:rsidP="00107559">
            <w:pPr>
              <w:pStyle w:val="ConsPlusNormal"/>
              <w:rPr>
                <w:rFonts w:ascii="Times New Roman" w:hAnsi="Times New Roman" w:cs="Times New Roman"/>
              </w:rPr>
            </w:pPr>
          </w:p>
        </w:tc>
        <w:tc>
          <w:tcPr>
            <w:tcW w:w="1410" w:type="dxa"/>
          </w:tcPr>
          <w:p w:rsidR="00F84AB1" w:rsidRPr="00CF7E5D" w:rsidRDefault="00F84AB1" w:rsidP="00107559">
            <w:pPr>
              <w:pStyle w:val="ConsPlusNormal"/>
              <w:rPr>
                <w:rFonts w:ascii="Times New Roman" w:hAnsi="Times New Roman" w:cs="Times New Roman"/>
              </w:rPr>
            </w:pPr>
          </w:p>
        </w:tc>
        <w:tc>
          <w:tcPr>
            <w:tcW w:w="1299" w:type="dxa"/>
          </w:tcPr>
          <w:p w:rsidR="00F84AB1" w:rsidRPr="00CF7E5D" w:rsidRDefault="00F84AB1" w:rsidP="00107559">
            <w:pPr>
              <w:pStyle w:val="ConsPlusNormal"/>
              <w:rPr>
                <w:rFonts w:ascii="Times New Roman" w:hAnsi="Times New Roman" w:cs="Times New Roman"/>
              </w:rPr>
            </w:pPr>
          </w:p>
        </w:tc>
        <w:tc>
          <w:tcPr>
            <w:tcW w:w="1275" w:type="dxa"/>
          </w:tcPr>
          <w:p w:rsidR="00F84AB1" w:rsidRPr="00CF7E5D" w:rsidRDefault="00F84AB1" w:rsidP="00107559">
            <w:pPr>
              <w:pStyle w:val="ConsPlusNormal"/>
              <w:rPr>
                <w:rFonts w:ascii="Times New Roman" w:hAnsi="Times New Roman" w:cs="Times New Roman"/>
              </w:rPr>
            </w:pPr>
          </w:p>
        </w:tc>
        <w:tc>
          <w:tcPr>
            <w:tcW w:w="981" w:type="dxa"/>
          </w:tcPr>
          <w:p w:rsidR="00F84AB1" w:rsidRPr="00CF7E5D" w:rsidRDefault="00F84AB1" w:rsidP="00107559">
            <w:pPr>
              <w:pStyle w:val="ConsPlusNormal"/>
              <w:rPr>
                <w:rFonts w:ascii="Times New Roman" w:hAnsi="Times New Roman" w:cs="Times New Roman"/>
              </w:rPr>
            </w:pPr>
          </w:p>
        </w:tc>
        <w:tc>
          <w:tcPr>
            <w:tcW w:w="1247" w:type="dxa"/>
          </w:tcPr>
          <w:p w:rsidR="00F84AB1" w:rsidRPr="00CF7E5D" w:rsidRDefault="00F84AB1" w:rsidP="00107559">
            <w:pPr>
              <w:pStyle w:val="ConsPlusNormal"/>
              <w:rPr>
                <w:rFonts w:ascii="Times New Roman" w:hAnsi="Times New Roman" w:cs="Times New Roman"/>
              </w:rPr>
            </w:pPr>
          </w:p>
        </w:tc>
      </w:tr>
    </w:tbl>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F84AB1" w:rsidRPr="00CF7E5D" w:rsidRDefault="00F84AB1" w:rsidP="00F84AB1">
      <w:pPr>
        <w:pStyle w:val="ConsPlusNonformat"/>
        <w:jc w:val="both"/>
        <w:rPr>
          <w:rFonts w:ascii="Times New Roman" w:hAnsi="Times New Roman" w:cs="Times New Roman"/>
          <w:sz w:val="22"/>
          <w:szCs w:val="22"/>
        </w:rPr>
      </w:pP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Справочно:</w:t>
      </w: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куб.м</w:t>
      </w:r>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r w:rsidRPr="00CF7E5D">
        <w:rPr>
          <w:rFonts w:ascii="Times New Roman" w:hAnsi="Times New Roman" w:cs="Times New Roman"/>
          <w:sz w:val="22"/>
          <w:szCs w:val="22"/>
        </w:rPr>
        <w:t>твердого,  установленная</w:t>
      </w:r>
      <w:r w:rsidR="00BE6B36">
        <w:rPr>
          <w:rFonts w:ascii="Times New Roman" w:hAnsi="Times New Roman" w:cs="Times New Roman"/>
          <w:sz w:val="22"/>
          <w:szCs w:val="22"/>
        </w:rPr>
        <w:t xml:space="preserve"> </w:t>
      </w:r>
      <w:r w:rsidRPr="00CF7E5D">
        <w:rPr>
          <w:rFonts w:ascii="Times New Roman" w:hAnsi="Times New Roman" w:cs="Times New Roman"/>
          <w:sz w:val="22"/>
          <w:szCs w:val="22"/>
        </w:rPr>
        <w:t>уполномоченным Правительством Республики Коми органом исполнительной власти</w:t>
      </w:r>
      <w:r w:rsidR="00BE6B36">
        <w:rPr>
          <w:rFonts w:ascii="Times New Roman" w:hAnsi="Times New Roman" w:cs="Times New Roman"/>
          <w:sz w:val="22"/>
          <w:szCs w:val="22"/>
        </w:rPr>
        <w:t xml:space="preserve"> </w:t>
      </w:r>
      <w:r w:rsidRPr="00CF7E5D">
        <w:rPr>
          <w:rFonts w:ascii="Times New Roman" w:hAnsi="Times New Roman" w:cs="Times New Roman"/>
          <w:sz w:val="22"/>
          <w:szCs w:val="22"/>
        </w:rPr>
        <w:t>Республики Коми (с НДС) - ___________ руб./плот. куб.м (руб./т);</w:t>
      </w: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розничная   цена  твердого  топлива,  установленная  Правительством</w:t>
      </w:r>
    </w:p>
    <w:p w:rsidR="00F84AB1" w:rsidRPr="00CF7E5D" w:rsidRDefault="00F84AB1" w:rsidP="00F84AB1">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руб./плот.куб.м., (руб./т).</w:t>
      </w:r>
    </w:p>
    <w:p w:rsidR="00F84AB1" w:rsidRPr="00CF7E5D" w:rsidRDefault="00F84AB1" w:rsidP="00F84AB1">
      <w:pPr>
        <w:pStyle w:val="ConsPlusNonformat"/>
        <w:jc w:val="both"/>
        <w:rPr>
          <w:rFonts w:ascii="Times New Roman" w:hAnsi="Times New Roman" w:cs="Times New Roman"/>
          <w:sz w:val="26"/>
          <w:szCs w:val="26"/>
        </w:rPr>
      </w:pPr>
    </w:p>
    <w:p w:rsidR="00F84AB1" w:rsidRPr="00CF7E5D" w:rsidRDefault="00F84AB1" w:rsidP="00F84AB1">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F84AB1" w:rsidRPr="00CF7E5D" w:rsidRDefault="00F84AB1" w:rsidP="00F84AB1">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F84AB1" w:rsidRPr="00CF7E5D" w:rsidRDefault="00F84AB1" w:rsidP="00F84AB1">
      <w:pPr>
        <w:pStyle w:val="ConsPlusNonformat"/>
        <w:jc w:val="both"/>
        <w:rPr>
          <w:rFonts w:ascii="Times New Roman" w:hAnsi="Times New Roman" w:cs="Times New Roman"/>
          <w:i/>
          <w:sz w:val="22"/>
          <w:szCs w:val="22"/>
        </w:rPr>
      </w:pPr>
    </w:p>
    <w:p w:rsidR="00F84AB1" w:rsidRPr="00CF7E5D" w:rsidRDefault="00F84AB1" w:rsidP="00F84AB1">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"Проверено"                     ______________ (______________________)</w:t>
      </w:r>
    </w:p>
    <w:p w:rsidR="00F84AB1" w:rsidRPr="00693634" w:rsidRDefault="00F84AB1" w:rsidP="00F84AB1">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F84AB1" w:rsidRPr="00693634" w:rsidRDefault="00F84AB1" w:rsidP="00F84AB1">
      <w:pPr>
        <w:pStyle w:val="ConsPlusNonformat"/>
        <w:jc w:val="both"/>
        <w:rPr>
          <w:rFonts w:ascii="Times New Roman" w:hAnsi="Times New Roman" w:cs="Times New Roman"/>
          <w:i/>
          <w:sz w:val="22"/>
          <w:szCs w:val="22"/>
        </w:rPr>
      </w:pPr>
    </w:p>
    <w:p w:rsidR="00F84AB1" w:rsidRPr="00CF7E5D" w:rsidRDefault="00F84AB1" w:rsidP="00F84AB1">
      <w:pPr>
        <w:pStyle w:val="ConsPlusNonformat"/>
        <w:jc w:val="both"/>
        <w:rPr>
          <w:rFonts w:ascii="Times New Roman" w:hAnsi="Times New Roman" w:cs="Times New Roman"/>
          <w:sz w:val="26"/>
          <w:szCs w:val="26"/>
        </w:rPr>
      </w:pPr>
      <w:r>
        <w:rPr>
          <w:rFonts w:ascii="Times New Roman" w:hAnsi="Times New Roman" w:cs="Times New Roman"/>
          <w:sz w:val="26"/>
          <w:szCs w:val="26"/>
        </w:rPr>
        <w:t>Заведующий ОЭиНП</w:t>
      </w:r>
      <w:r w:rsidRPr="00CF7E5D">
        <w:rPr>
          <w:rFonts w:ascii="Times New Roman" w:hAnsi="Times New Roman" w:cs="Times New Roman"/>
          <w:sz w:val="26"/>
          <w:szCs w:val="26"/>
        </w:rPr>
        <w:t xml:space="preserve">       ______________ (______________________)</w:t>
      </w:r>
    </w:p>
    <w:p w:rsidR="00F84AB1" w:rsidRPr="00693634" w:rsidRDefault="00F84AB1" w:rsidP="00F84AB1">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F84AB1" w:rsidRPr="00693634" w:rsidRDefault="00F84AB1" w:rsidP="00F84AB1">
      <w:pPr>
        <w:pStyle w:val="ConsPlusNormal"/>
        <w:rPr>
          <w:rFonts w:ascii="Times New Roman" w:hAnsi="Times New Roman" w:cs="Times New Roman"/>
          <w:szCs w:val="22"/>
        </w:rPr>
      </w:pPr>
    </w:p>
    <w:p w:rsidR="00F84AB1" w:rsidRDefault="00F84AB1" w:rsidP="00F84AB1">
      <w:pPr>
        <w:pStyle w:val="ConsPlusNormal"/>
        <w:jc w:val="right"/>
        <w:outlineLvl w:val="1"/>
        <w:rPr>
          <w:rFonts w:ascii="Times New Roman" w:hAnsi="Times New Roman" w:cs="Times New Roman"/>
        </w:rPr>
      </w:pPr>
    </w:p>
    <w:p w:rsidR="00F84AB1" w:rsidRDefault="00F84AB1" w:rsidP="00F84AB1">
      <w:pPr>
        <w:pStyle w:val="ConsPlusNormal"/>
        <w:jc w:val="right"/>
        <w:outlineLvl w:val="1"/>
        <w:rPr>
          <w:rFonts w:ascii="Times New Roman" w:hAnsi="Times New Roman" w:cs="Times New Roman"/>
        </w:rPr>
      </w:pPr>
    </w:p>
    <w:p w:rsidR="00F84AB1" w:rsidRPr="00693634" w:rsidRDefault="00F84AB1" w:rsidP="00F84AB1">
      <w:pPr>
        <w:pStyle w:val="ConsPlusNormal"/>
        <w:jc w:val="right"/>
        <w:outlineLvl w:val="1"/>
        <w:rPr>
          <w:rFonts w:ascii="Times New Roman" w:hAnsi="Times New Roman" w:cs="Times New Roman"/>
        </w:rPr>
      </w:pPr>
      <w:r w:rsidRPr="00693634">
        <w:rPr>
          <w:rFonts w:ascii="Times New Roman" w:hAnsi="Times New Roman" w:cs="Times New Roman"/>
        </w:rPr>
        <w:t>Приложение N 3</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к Порядку</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предоставления</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возникающих в результате</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цен на топливо твердое,</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реализуемое гражданам,</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проживающим на территории</w:t>
      </w:r>
    </w:p>
    <w:p w:rsidR="00F84AB1" w:rsidRPr="00693634" w:rsidRDefault="00F84AB1" w:rsidP="00F84AB1">
      <w:pPr>
        <w:pStyle w:val="ConsPlusNormal"/>
        <w:jc w:val="right"/>
        <w:rPr>
          <w:rFonts w:ascii="Times New Roman" w:hAnsi="Times New Roman" w:cs="Times New Roman"/>
        </w:rPr>
      </w:pPr>
      <w:r w:rsidRPr="00693634">
        <w:rPr>
          <w:rFonts w:ascii="Times New Roman" w:hAnsi="Times New Roman" w:cs="Times New Roman"/>
        </w:rPr>
        <w:t>МО МР «Усть-Куломский»</w:t>
      </w:r>
    </w:p>
    <w:p w:rsidR="00F84AB1" w:rsidRDefault="00F84AB1" w:rsidP="00F84AB1">
      <w:pPr>
        <w:pStyle w:val="ConsPlusNormal"/>
      </w:pPr>
    </w:p>
    <w:p w:rsidR="00F84AB1" w:rsidRPr="005735EA" w:rsidRDefault="00F84AB1" w:rsidP="00F84AB1">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АКТ ПРИЕМА-ПЕРЕДАЧИ</w:t>
      </w:r>
    </w:p>
    <w:p w:rsidR="00F84AB1" w:rsidRPr="005735EA" w:rsidRDefault="00F84AB1" w:rsidP="00F84AB1">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топлива твердого</w:t>
      </w:r>
    </w:p>
    <w:p w:rsidR="00F84AB1" w:rsidRPr="005735EA" w:rsidRDefault="00F84AB1" w:rsidP="00F84AB1">
      <w:pPr>
        <w:pStyle w:val="11"/>
        <w:autoSpaceDE w:val="0"/>
        <w:autoSpaceDN w:val="0"/>
        <w:adjustRightInd w:val="0"/>
        <w:jc w:val="both"/>
        <w:rPr>
          <w:rFonts w:ascii="Times New Roman" w:hAnsi="Times New Roman"/>
          <w:bCs/>
          <w:sz w:val="20"/>
          <w:lang w:eastAsia="ru-RU"/>
        </w:rPr>
      </w:pP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F84AB1" w:rsidRPr="005735EA" w:rsidRDefault="00F84AB1" w:rsidP="00F84AB1">
      <w:pPr>
        <w:pStyle w:val="11"/>
        <w:autoSpaceDE w:val="0"/>
        <w:autoSpaceDN w:val="0"/>
        <w:adjustRightInd w:val="0"/>
        <w:jc w:val="both"/>
        <w:rPr>
          <w:rFonts w:ascii="Times New Roman" w:hAnsi="Times New Roman"/>
          <w:bCs/>
          <w:sz w:val="20"/>
          <w:lang w:eastAsia="ru-RU"/>
        </w:rPr>
      </w:pPr>
    </w:p>
    <w:p w:rsidR="00F84AB1" w:rsidRDefault="00F84AB1" w:rsidP="00F84AB1">
      <w:pPr>
        <w:pStyle w:val="11"/>
        <w:autoSpaceDE w:val="0"/>
        <w:autoSpaceDN w:val="0"/>
        <w:adjustRightInd w:val="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F84AB1" w:rsidRPr="005735EA" w:rsidRDefault="00F84AB1" w:rsidP="00F84AB1"/>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____________________________________________________________________поставид</w:t>
      </w:r>
    </w:p>
    <w:p w:rsidR="00F84AB1" w:rsidRPr="005735EA" w:rsidRDefault="00F84AB1" w:rsidP="00F84AB1">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F84AB1" w:rsidRPr="005735EA" w:rsidRDefault="00F84AB1" w:rsidP="00F84AB1">
      <w:pPr>
        <w:pStyle w:val="11"/>
        <w:autoSpaceDE w:val="0"/>
        <w:autoSpaceDN w:val="0"/>
        <w:adjustRightInd w:val="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F84AB1" w:rsidRPr="005735EA" w:rsidRDefault="00F84AB1" w:rsidP="00F84AB1">
      <w:pPr>
        <w:pStyle w:val="11"/>
        <w:autoSpaceDE w:val="0"/>
        <w:autoSpaceDN w:val="0"/>
        <w:adjustRightInd w:val="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F84AB1" w:rsidRPr="005735EA" w:rsidTr="00107559">
        <w:tc>
          <w:tcPr>
            <w:tcW w:w="851"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Показатель</w:t>
            </w:r>
          </w:p>
        </w:tc>
      </w:tr>
      <w:tr w:rsidR="00F84AB1" w:rsidRPr="005735EA" w:rsidTr="00107559">
        <w:tc>
          <w:tcPr>
            <w:tcW w:w="851"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F84AB1" w:rsidRPr="005735EA" w:rsidRDefault="00F84AB1" w:rsidP="00107559">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F84AB1" w:rsidRPr="005735EA" w:rsidRDefault="00F84AB1" w:rsidP="00107559">
            <w:pPr>
              <w:pStyle w:val="11"/>
              <w:autoSpaceDE w:val="0"/>
              <w:autoSpaceDN w:val="0"/>
              <w:adjustRightInd w:val="0"/>
              <w:jc w:val="both"/>
              <w:rPr>
                <w:rFonts w:ascii="Times New Roman" w:hAnsi="Times New Roman"/>
                <w:bCs/>
                <w:sz w:val="20"/>
                <w:lang w:eastAsia="ru-RU"/>
              </w:rPr>
            </w:pPr>
          </w:p>
        </w:tc>
      </w:tr>
      <w:tr w:rsidR="00F84AB1" w:rsidRPr="005735EA" w:rsidTr="00107559">
        <w:tc>
          <w:tcPr>
            <w:tcW w:w="851"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F84AB1" w:rsidRPr="005735EA" w:rsidRDefault="00F84AB1" w:rsidP="00107559">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F84AB1" w:rsidRPr="005735EA" w:rsidRDefault="00F84AB1" w:rsidP="00107559">
            <w:pPr>
              <w:pStyle w:val="11"/>
              <w:autoSpaceDE w:val="0"/>
              <w:autoSpaceDN w:val="0"/>
              <w:adjustRightInd w:val="0"/>
              <w:jc w:val="both"/>
              <w:rPr>
                <w:rFonts w:ascii="Times New Roman" w:hAnsi="Times New Roman"/>
                <w:bCs/>
                <w:sz w:val="20"/>
                <w:lang w:eastAsia="ru-RU"/>
              </w:rPr>
            </w:pPr>
          </w:p>
        </w:tc>
      </w:tr>
      <w:tr w:rsidR="00F84AB1" w:rsidRPr="005735EA" w:rsidTr="00107559">
        <w:tc>
          <w:tcPr>
            <w:tcW w:w="851" w:type="dxa"/>
          </w:tcPr>
          <w:p w:rsidR="00F84AB1" w:rsidRPr="005735EA" w:rsidRDefault="00F84AB1" w:rsidP="00107559">
            <w:pPr>
              <w:pStyle w:val="11"/>
              <w:autoSpaceDE w:val="0"/>
              <w:autoSpaceDN w:val="0"/>
              <w:adjustRightInd w:val="0"/>
              <w:rPr>
                <w:rFonts w:ascii="Times New Roman" w:hAnsi="Times New Roman"/>
                <w:sz w:val="20"/>
                <w:lang w:eastAsia="ru-RU"/>
              </w:rPr>
            </w:pPr>
            <w:r w:rsidRPr="005735EA">
              <w:rPr>
                <w:rFonts w:ascii="Times New Roman" w:hAnsi="Times New Roman"/>
                <w:sz w:val="20"/>
                <w:lang w:eastAsia="ru-RU"/>
              </w:rPr>
              <w:t>3.</w:t>
            </w:r>
          </w:p>
        </w:tc>
        <w:tc>
          <w:tcPr>
            <w:tcW w:w="4678" w:type="dxa"/>
          </w:tcPr>
          <w:p w:rsidR="00F84AB1" w:rsidRPr="005735EA" w:rsidRDefault="00F84AB1" w:rsidP="00107559">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F84AB1" w:rsidRPr="005735EA" w:rsidRDefault="00F84AB1" w:rsidP="00107559">
            <w:pPr>
              <w:pStyle w:val="11"/>
              <w:autoSpaceDE w:val="0"/>
              <w:autoSpaceDN w:val="0"/>
              <w:adjustRightInd w:val="0"/>
              <w:jc w:val="both"/>
              <w:rPr>
                <w:rFonts w:ascii="Times New Roman" w:hAnsi="Times New Roman"/>
                <w:bCs/>
                <w:sz w:val="20"/>
                <w:lang w:eastAsia="ru-RU"/>
              </w:rPr>
            </w:pPr>
          </w:p>
        </w:tc>
      </w:tr>
    </w:tbl>
    <w:p w:rsidR="00F84AB1" w:rsidRPr="005735EA" w:rsidRDefault="00F84AB1" w:rsidP="00F84AB1">
      <w:pPr>
        <w:pStyle w:val="11"/>
        <w:autoSpaceDE w:val="0"/>
        <w:autoSpaceDN w:val="0"/>
        <w:adjustRightInd w:val="0"/>
        <w:jc w:val="both"/>
        <w:rPr>
          <w:rFonts w:ascii="Times New Roman" w:hAnsi="Times New Roman"/>
          <w:bCs/>
          <w:sz w:val="20"/>
          <w:lang w:eastAsia="ru-RU"/>
        </w:rPr>
      </w:pP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F84AB1" w:rsidRPr="005735EA" w:rsidRDefault="00F84AB1" w:rsidP="00F84AB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F84AB1" w:rsidRPr="005735EA" w:rsidTr="00107559">
        <w:tc>
          <w:tcPr>
            <w:tcW w:w="486"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 п/п</w:t>
            </w:r>
          </w:p>
        </w:tc>
        <w:tc>
          <w:tcPr>
            <w:tcW w:w="932"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Вид топлива твердого (дрова, уголь, биотопливо)</w:t>
            </w:r>
          </w:p>
        </w:tc>
        <w:tc>
          <w:tcPr>
            <w:tcW w:w="1276"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Единица измерения (складских  куб.м дров,  плотных  куб.м дров, тонн угля, тонн биотоплива)**</w:t>
            </w:r>
          </w:p>
        </w:tc>
        <w:tc>
          <w:tcPr>
            <w:tcW w:w="850"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Коли-чество</w:t>
            </w:r>
          </w:p>
        </w:tc>
        <w:tc>
          <w:tcPr>
            <w:tcW w:w="992"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НДС/</w:t>
            </w:r>
          </w:p>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F84AB1" w:rsidRPr="005735EA" w:rsidTr="00107559">
        <w:tc>
          <w:tcPr>
            <w:tcW w:w="486"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276"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850"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992"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851"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34"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34"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985"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41"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r>
      <w:tr w:rsidR="00F84AB1" w:rsidRPr="005735EA" w:rsidTr="00107559">
        <w:tc>
          <w:tcPr>
            <w:tcW w:w="486"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276"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850"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992"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851"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34"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34"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985"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41"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r>
      <w:tr w:rsidR="00F84AB1" w:rsidRPr="005735EA" w:rsidTr="00107559">
        <w:tc>
          <w:tcPr>
            <w:tcW w:w="486" w:type="dxa"/>
          </w:tcPr>
          <w:p w:rsidR="00F84AB1" w:rsidRPr="005735EA" w:rsidRDefault="00F84AB1" w:rsidP="00107559">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276"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850"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992"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851"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34"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34"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985"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c>
          <w:tcPr>
            <w:tcW w:w="1141" w:type="dxa"/>
          </w:tcPr>
          <w:p w:rsidR="00F84AB1" w:rsidRPr="005735EA" w:rsidRDefault="00F84AB1" w:rsidP="00107559">
            <w:pPr>
              <w:pStyle w:val="11"/>
              <w:autoSpaceDE w:val="0"/>
              <w:autoSpaceDN w:val="0"/>
              <w:adjustRightInd w:val="0"/>
              <w:jc w:val="both"/>
              <w:rPr>
                <w:rFonts w:ascii="Times New Roman" w:hAnsi="Times New Roman"/>
                <w:bCs/>
                <w:sz w:val="18"/>
                <w:szCs w:val="24"/>
                <w:lang w:eastAsia="ru-RU"/>
              </w:rPr>
            </w:pPr>
          </w:p>
        </w:tc>
      </w:tr>
    </w:tbl>
    <w:p w:rsidR="00F84AB1" w:rsidRPr="005735EA" w:rsidRDefault="00F84AB1" w:rsidP="00F84AB1">
      <w:pPr>
        <w:pStyle w:val="11"/>
        <w:autoSpaceDE w:val="0"/>
        <w:autoSpaceDN w:val="0"/>
        <w:adjustRightInd w:val="0"/>
        <w:jc w:val="both"/>
        <w:rPr>
          <w:rFonts w:ascii="Times New Roman" w:hAnsi="Times New Roman"/>
          <w:bCs/>
          <w:szCs w:val="24"/>
          <w:lang w:eastAsia="ru-RU"/>
        </w:rPr>
      </w:pP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ЗАПОЛНЯЕТСЯ ПОКУПАТЕЛЕМ ТОПЛИВА ТВЕРДОГО:</w:t>
      </w: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1) Топливо  твердое с вышеуказанными характеристиками получил.</w:t>
      </w: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2) Претензий  к качеству твердого топлива: не имею, имею (нужное подчеркнуть).</w:t>
      </w:r>
    </w:p>
    <w:p w:rsidR="00F84AB1" w:rsidRPr="005735EA" w:rsidRDefault="00F84AB1" w:rsidP="00F84AB1">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F84AB1" w:rsidRPr="005735EA" w:rsidRDefault="00F84AB1" w:rsidP="00F84AB1">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(суть претензии)</w:t>
      </w:r>
    </w:p>
    <w:p w:rsidR="00F84AB1" w:rsidRPr="005735EA" w:rsidRDefault="00F84AB1" w:rsidP="00F84AB1"/>
    <w:p w:rsidR="00F84AB1" w:rsidRPr="005735EA" w:rsidRDefault="00F84AB1" w:rsidP="00F84AB1">
      <w:r w:rsidRPr="005735EA">
        <w:t>Настоящий Акт составлен в 2 (двух) экземплярах, по одному для каждой из сторон.</w:t>
      </w:r>
    </w:p>
    <w:p w:rsidR="00F84AB1" w:rsidRPr="005735EA" w:rsidRDefault="00F84AB1" w:rsidP="00F84AB1"/>
    <w:tbl>
      <w:tblPr>
        <w:tblW w:w="0" w:type="auto"/>
        <w:tblLook w:val="04A0"/>
      </w:tblPr>
      <w:tblGrid>
        <w:gridCol w:w="4998"/>
        <w:gridCol w:w="4999"/>
      </w:tblGrid>
      <w:tr w:rsidR="00F84AB1" w:rsidRPr="005735EA" w:rsidTr="00107559">
        <w:tc>
          <w:tcPr>
            <w:tcW w:w="4998" w:type="dxa"/>
          </w:tcPr>
          <w:p w:rsidR="00F84AB1" w:rsidRPr="005735EA" w:rsidRDefault="00F84AB1" w:rsidP="00107559">
            <w:pPr>
              <w:jc w:val="center"/>
              <w:rPr>
                <w:bCs/>
              </w:rPr>
            </w:pPr>
            <w:r w:rsidRPr="005735EA">
              <w:rPr>
                <w:bCs/>
              </w:rPr>
              <w:lastRenderedPageBreak/>
              <w:t>Поставщик:</w:t>
            </w:r>
          </w:p>
          <w:p w:rsidR="00F84AB1" w:rsidRPr="005735EA" w:rsidRDefault="00F84AB1" w:rsidP="00107559">
            <w:pPr>
              <w:jc w:val="center"/>
              <w:rPr>
                <w:bCs/>
              </w:rPr>
            </w:pPr>
            <w:r w:rsidRPr="005735EA">
              <w:rPr>
                <w:bCs/>
              </w:rPr>
              <w:t>__________________________</w:t>
            </w:r>
          </w:p>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F84AB1" w:rsidRPr="005735EA" w:rsidRDefault="00F84AB1" w:rsidP="00107559">
            <w:pPr>
              <w:jc w:val="center"/>
              <w:rPr>
                <w:bCs/>
              </w:rPr>
            </w:pPr>
          </w:p>
          <w:p w:rsidR="00F84AB1" w:rsidRPr="005735EA" w:rsidRDefault="00F84AB1" w:rsidP="00107559">
            <w:pPr>
              <w:jc w:val="center"/>
              <w:rPr>
                <w:bCs/>
              </w:rPr>
            </w:pPr>
            <w:r w:rsidRPr="005735EA">
              <w:rPr>
                <w:bCs/>
              </w:rPr>
              <w:t>_________________/__________</w:t>
            </w:r>
          </w:p>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F84AB1" w:rsidRPr="005735EA" w:rsidRDefault="00F84AB1" w:rsidP="00107559">
            <w:pPr>
              <w:jc w:val="center"/>
              <w:rPr>
                <w:bCs/>
              </w:rPr>
            </w:pPr>
            <w:r w:rsidRPr="005735EA">
              <w:rPr>
                <w:bCs/>
              </w:rPr>
              <w:t>М.П.</w:t>
            </w:r>
          </w:p>
          <w:p w:rsidR="00F84AB1" w:rsidRPr="005735EA" w:rsidRDefault="00F84AB1" w:rsidP="00107559"/>
        </w:tc>
        <w:tc>
          <w:tcPr>
            <w:tcW w:w="4999" w:type="dxa"/>
          </w:tcPr>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Покупатель:</w:t>
            </w:r>
          </w:p>
          <w:p w:rsidR="00F84AB1" w:rsidRPr="005735EA" w:rsidRDefault="00F84AB1" w:rsidP="00107559">
            <w:pPr>
              <w:jc w:val="center"/>
              <w:rPr>
                <w:bCs/>
              </w:rPr>
            </w:pPr>
            <w:r w:rsidRPr="005735EA">
              <w:rPr>
                <w:bCs/>
              </w:rPr>
              <w:t>__________________________</w:t>
            </w:r>
          </w:p>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F84AB1" w:rsidRPr="005735EA" w:rsidRDefault="00F84AB1" w:rsidP="00107559">
            <w:pPr>
              <w:jc w:val="center"/>
              <w:rPr>
                <w:bCs/>
              </w:rPr>
            </w:pPr>
          </w:p>
          <w:p w:rsidR="00F84AB1" w:rsidRPr="005735EA" w:rsidRDefault="00F84AB1" w:rsidP="00107559">
            <w:pPr>
              <w:jc w:val="center"/>
              <w:rPr>
                <w:bCs/>
              </w:rPr>
            </w:pPr>
            <w:r w:rsidRPr="005735EA">
              <w:rPr>
                <w:bCs/>
              </w:rPr>
              <w:t>_________________/__________</w:t>
            </w:r>
          </w:p>
          <w:p w:rsidR="00F84AB1" w:rsidRPr="005735EA" w:rsidRDefault="00F84AB1" w:rsidP="00107559">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F84AB1" w:rsidRPr="005735EA" w:rsidRDefault="00F84AB1" w:rsidP="00107559">
            <w:pPr>
              <w:jc w:val="center"/>
              <w:rPr>
                <w:bCs/>
              </w:rPr>
            </w:pPr>
            <w:r w:rsidRPr="005735EA">
              <w:rPr>
                <w:bCs/>
              </w:rPr>
              <w:t>М.П.</w:t>
            </w:r>
          </w:p>
          <w:p w:rsidR="00F84AB1" w:rsidRPr="005735EA" w:rsidRDefault="00F84AB1" w:rsidP="00107559"/>
        </w:tc>
      </w:tr>
    </w:tbl>
    <w:p w:rsidR="00F84AB1" w:rsidRPr="005735EA" w:rsidRDefault="00F84AB1" w:rsidP="00F84AB1"/>
    <w:p w:rsidR="00F84AB1" w:rsidRPr="001223F6" w:rsidRDefault="00F84AB1" w:rsidP="00F84AB1">
      <w:pPr>
        <w:autoSpaceDE w:val="0"/>
        <w:autoSpaceDN w:val="0"/>
        <w:adjustRightInd w:val="0"/>
        <w:jc w:val="both"/>
        <w:rPr>
          <w:i/>
          <w:iCs/>
          <w:sz w:val="18"/>
          <w:szCs w:val="18"/>
        </w:rPr>
      </w:pPr>
      <w:r w:rsidRPr="005735EA">
        <w:rPr>
          <w:bCs/>
          <w:i/>
          <w:sz w:val="18"/>
        </w:rPr>
        <w:t>*</w:t>
      </w:r>
      <w:r w:rsidRPr="001223F6">
        <w:rPr>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1223F6">
        <w:rPr>
          <w:i/>
          <w:iCs/>
          <w:sz w:val="18"/>
          <w:szCs w:val="18"/>
        </w:rPr>
        <w:t xml:space="preserve"> услуг»:</w:t>
      </w:r>
    </w:p>
    <w:p w:rsidR="00F84AB1" w:rsidRPr="001223F6" w:rsidRDefault="00F84AB1" w:rsidP="00F84AB1">
      <w:pPr>
        <w:autoSpaceDE w:val="0"/>
        <w:autoSpaceDN w:val="0"/>
        <w:adjustRightInd w:val="0"/>
        <w:jc w:val="both"/>
        <w:rPr>
          <w:bCs/>
          <w:i/>
          <w:sz w:val="18"/>
          <w:szCs w:val="18"/>
        </w:rPr>
      </w:pPr>
      <w:r w:rsidRPr="001223F6">
        <w:rPr>
          <w:bCs/>
          <w:i/>
          <w:sz w:val="18"/>
          <w:szCs w:val="18"/>
        </w:rPr>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F84AB1" w:rsidRPr="001223F6" w:rsidRDefault="00F84AB1" w:rsidP="00F84AB1">
      <w:pPr>
        <w:pStyle w:val="ConsPlusNormal"/>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F84AB1" w:rsidRPr="005735EA" w:rsidRDefault="00F84AB1" w:rsidP="00F84AB1">
      <w:pPr>
        <w:pStyle w:val="11"/>
        <w:autoSpaceDE w:val="0"/>
        <w:autoSpaceDN w:val="0"/>
        <w:adjustRightInd w:val="0"/>
        <w:jc w:val="both"/>
        <w:rPr>
          <w:rFonts w:ascii="Times New Roman" w:hAnsi="Times New Roman"/>
        </w:rPr>
      </w:pPr>
      <w:r w:rsidRPr="005735EA">
        <w:rPr>
          <w:rFonts w:ascii="Times New Roman" w:hAnsi="Times New Roman"/>
          <w:i/>
          <w:sz w:val="18"/>
          <w:lang w:eastAsia="ru-RU"/>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F84AB1" w:rsidRPr="005735EA" w:rsidRDefault="00F84AB1" w:rsidP="00F84AB1">
      <w:pPr>
        <w:pStyle w:val="ConsPlusNormal"/>
      </w:pPr>
    </w:p>
    <w:p w:rsidR="00F84AB1" w:rsidRDefault="00F84AB1" w:rsidP="00107559">
      <w:pPr>
        <w:pStyle w:val="ConsPlusNormal"/>
        <w:outlineLvl w:val="1"/>
        <w:rPr>
          <w:rFonts w:ascii="Times New Roman" w:hAnsi="Times New Roman" w:cs="Times New Roman"/>
        </w:rPr>
      </w:pPr>
    </w:p>
    <w:p w:rsidR="00F84AB1" w:rsidRDefault="00F84AB1" w:rsidP="00F84AB1">
      <w:pPr>
        <w:pStyle w:val="ConsPlusNormal"/>
        <w:jc w:val="right"/>
        <w:outlineLvl w:val="1"/>
        <w:rPr>
          <w:rFonts w:ascii="Times New Roman" w:hAnsi="Times New Roman" w:cs="Times New Roman"/>
        </w:rPr>
      </w:pPr>
    </w:p>
    <w:p w:rsidR="00F84AB1" w:rsidRPr="00F82A7B" w:rsidRDefault="00F84AB1" w:rsidP="00F84AB1">
      <w:pPr>
        <w:pStyle w:val="ConsPlusNormal"/>
        <w:jc w:val="right"/>
        <w:outlineLvl w:val="1"/>
        <w:rPr>
          <w:rFonts w:ascii="Times New Roman" w:hAnsi="Times New Roman" w:cs="Times New Roman"/>
        </w:rPr>
      </w:pPr>
      <w:r w:rsidRPr="00F82A7B">
        <w:rPr>
          <w:rFonts w:ascii="Times New Roman" w:hAnsi="Times New Roman" w:cs="Times New Roman"/>
        </w:rPr>
        <w:t>Приложение N 4</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к Порядку</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предоставления</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возникающих в результате</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цен на топливо твердое,</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реализуемое гражданам,</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проживающим на территории</w:t>
      </w:r>
    </w:p>
    <w:p w:rsidR="00F84AB1" w:rsidRPr="00F82A7B" w:rsidRDefault="00F84AB1" w:rsidP="00F84AB1">
      <w:pPr>
        <w:pStyle w:val="ConsPlusNormal"/>
        <w:jc w:val="right"/>
        <w:rPr>
          <w:rFonts w:ascii="Times New Roman" w:hAnsi="Times New Roman" w:cs="Times New Roman"/>
        </w:rPr>
      </w:pPr>
      <w:r w:rsidRPr="00F82A7B">
        <w:rPr>
          <w:rFonts w:ascii="Times New Roman" w:hAnsi="Times New Roman" w:cs="Times New Roman"/>
        </w:rPr>
        <w:t>МО МР «Усть-Куломский»</w:t>
      </w:r>
    </w:p>
    <w:p w:rsidR="00F84AB1" w:rsidRPr="00F82A7B" w:rsidRDefault="00F84AB1" w:rsidP="00F84AB1">
      <w:pPr>
        <w:pStyle w:val="ConsPlusNormal"/>
        <w:rPr>
          <w:rFonts w:ascii="Times New Roman" w:hAnsi="Times New Roman" w:cs="Times New Roman"/>
          <w:sz w:val="26"/>
          <w:szCs w:val="26"/>
        </w:rPr>
      </w:pPr>
    </w:p>
    <w:p w:rsidR="00F84AB1" w:rsidRPr="00F82A7B" w:rsidRDefault="00F84AB1" w:rsidP="00F84AB1">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F84AB1" w:rsidRPr="00F82A7B" w:rsidRDefault="00F84AB1" w:rsidP="00F84AB1">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F84AB1" w:rsidRPr="00F82A7B" w:rsidRDefault="00F84AB1" w:rsidP="00F84AB1">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F84AB1" w:rsidRDefault="00F84AB1" w:rsidP="00F84AB1">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F84AB1" w:rsidRDefault="00F84AB1" w:rsidP="00F84AB1">
      <w:pPr>
        <w:pStyle w:val="ConsPlusNonformat"/>
        <w:jc w:val="center"/>
        <w:rPr>
          <w:rFonts w:ascii="Times New Roman" w:hAnsi="Times New Roman" w:cs="Times New Roman"/>
          <w:sz w:val="22"/>
          <w:szCs w:val="22"/>
        </w:rPr>
      </w:pPr>
    </w:p>
    <w:p w:rsidR="00F84AB1" w:rsidRPr="00006BB5" w:rsidRDefault="00F84AB1" w:rsidP="00F84AB1">
      <w:pPr>
        <w:pStyle w:val="ConsPlusNonformat"/>
        <w:jc w:val="center"/>
        <w:rPr>
          <w:rFonts w:ascii="Times New Roman" w:hAnsi="Times New Roman" w:cs="Times New Roman"/>
          <w:sz w:val="26"/>
          <w:szCs w:val="26"/>
        </w:rPr>
      </w:pPr>
      <w:r w:rsidRPr="00006BB5">
        <w:rPr>
          <w:rFonts w:ascii="Times New Roman" w:hAnsi="Times New Roman" w:cs="Times New Roman"/>
          <w:sz w:val="26"/>
          <w:szCs w:val="26"/>
        </w:rPr>
        <w:t>По сельскому поселению__________________</w:t>
      </w:r>
    </w:p>
    <w:p w:rsidR="00F84AB1" w:rsidRPr="00F82A7B" w:rsidRDefault="00F84AB1" w:rsidP="00F84AB1">
      <w:pPr>
        <w:pStyle w:val="ConsPlusNonformat"/>
        <w:jc w:val="both"/>
        <w:rPr>
          <w:rFonts w:ascii="Times New Roman" w:hAnsi="Times New Roman" w:cs="Times New Roman"/>
          <w:sz w:val="22"/>
          <w:szCs w:val="22"/>
        </w:rPr>
      </w:pPr>
    </w:p>
    <w:p w:rsidR="00F84AB1" w:rsidRPr="00F82A7B" w:rsidRDefault="00F84AB1" w:rsidP="00F84AB1">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F84AB1" w:rsidRPr="00F82A7B" w:rsidRDefault="00F84AB1" w:rsidP="00F84AB1">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p w:rsidR="00F84AB1" w:rsidRDefault="00F84AB1" w:rsidP="00F84A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F84AB1" w:rsidRPr="00F82A7B" w:rsidTr="00107559">
        <w:tc>
          <w:tcPr>
            <w:tcW w:w="714" w:type="dxa"/>
          </w:tcPr>
          <w:p w:rsidR="00F84AB1" w:rsidRPr="00F82A7B" w:rsidRDefault="00F84AB1" w:rsidP="00107559">
            <w:pPr>
              <w:pStyle w:val="ConsPlusNormal"/>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F84AB1" w:rsidRPr="00F82A7B" w:rsidRDefault="00F84AB1" w:rsidP="00107559">
            <w:pPr>
              <w:pStyle w:val="ConsPlusNormal"/>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F84AB1" w:rsidRPr="00F82A7B" w:rsidRDefault="00F84AB1" w:rsidP="00107559">
            <w:pPr>
              <w:pStyle w:val="ConsPlusNormal"/>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F84AB1" w:rsidRPr="00F82A7B" w:rsidRDefault="00F84AB1" w:rsidP="00107559">
            <w:pPr>
              <w:pStyle w:val="ConsPlusNormal"/>
              <w:jc w:val="center"/>
              <w:rPr>
                <w:rFonts w:ascii="Times New Roman" w:hAnsi="Times New Roman" w:cs="Times New Roman"/>
                <w:szCs w:val="22"/>
              </w:rPr>
            </w:pPr>
            <w:r w:rsidRPr="00F82A7B">
              <w:rPr>
                <w:rFonts w:ascii="Times New Roman" w:hAnsi="Times New Roman" w:cs="Times New Roman"/>
                <w:szCs w:val="22"/>
              </w:rPr>
              <w:t>Объем реализованного топлива, плотн. куб.м, (т) &lt;*&gt;</w:t>
            </w:r>
          </w:p>
        </w:tc>
        <w:tc>
          <w:tcPr>
            <w:tcW w:w="3094" w:type="dxa"/>
          </w:tcPr>
          <w:p w:rsidR="00F84AB1" w:rsidRPr="00F82A7B" w:rsidRDefault="00F84AB1" w:rsidP="00107559">
            <w:pPr>
              <w:pStyle w:val="ConsPlusNormal"/>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F84AB1" w:rsidRPr="00F82A7B" w:rsidTr="00107559">
        <w:tc>
          <w:tcPr>
            <w:tcW w:w="9057" w:type="dxa"/>
            <w:gridSpan w:val="5"/>
          </w:tcPr>
          <w:p w:rsidR="00F84AB1" w:rsidRPr="00F82A7B" w:rsidRDefault="00F84AB1" w:rsidP="00107559">
            <w:pPr>
              <w:pStyle w:val="ConsPlusNormal"/>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F84AB1" w:rsidRPr="00F82A7B" w:rsidTr="00107559">
        <w:tc>
          <w:tcPr>
            <w:tcW w:w="714" w:type="dxa"/>
          </w:tcPr>
          <w:p w:rsidR="00F84AB1" w:rsidRPr="00F82A7B" w:rsidRDefault="00F84AB1" w:rsidP="00107559">
            <w:pPr>
              <w:pStyle w:val="ConsPlusNormal"/>
              <w:rPr>
                <w:rFonts w:ascii="Times New Roman" w:hAnsi="Times New Roman" w:cs="Times New Roman"/>
                <w:szCs w:val="22"/>
              </w:rPr>
            </w:pPr>
          </w:p>
        </w:tc>
        <w:tc>
          <w:tcPr>
            <w:tcW w:w="1071" w:type="dxa"/>
          </w:tcPr>
          <w:p w:rsidR="00F84AB1" w:rsidRPr="00F82A7B" w:rsidRDefault="00F84AB1" w:rsidP="00107559">
            <w:pPr>
              <w:pStyle w:val="ConsPlusNormal"/>
              <w:rPr>
                <w:rFonts w:ascii="Times New Roman" w:hAnsi="Times New Roman" w:cs="Times New Roman"/>
                <w:szCs w:val="22"/>
              </w:rPr>
            </w:pPr>
          </w:p>
        </w:tc>
        <w:tc>
          <w:tcPr>
            <w:tcW w:w="833" w:type="dxa"/>
          </w:tcPr>
          <w:p w:rsidR="00F84AB1" w:rsidRPr="00F82A7B" w:rsidRDefault="00F84AB1" w:rsidP="00107559">
            <w:pPr>
              <w:pStyle w:val="ConsPlusNormal"/>
              <w:rPr>
                <w:rFonts w:ascii="Times New Roman" w:hAnsi="Times New Roman" w:cs="Times New Roman"/>
                <w:szCs w:val="22"/>
              </w:rPr>
            </w:pPr>
          </w:p>
        </w:tc>
        <w:tc>
          <w:tcPr>
            <w:tcW w:w="3345" w:type="dxa"/>
          </w:tcPr>
          <w:p w:rsidR="00F84AB1" w:rsidRPr="00F82A7B" w:rsidRDefault="00F84AB1" w:rsidP="00107559">
            <w:pPr>
              <w:pStyle w:val="ConsPlusNormal"/>
              <w:rPr>
                <w:rFonts w:ascii="Times New Roman" w:hAnsi="Times New Roman" w:cs="Times New Roman"/>
                <w:szCs w:val="22"/>
              </w:rPr>
            </w:pPr>
          </w:p>
        </w:tc>
        <w:tc>
          <w:tcPr>
            <w:tcW w:w="3094" w:type="dxa"/>
          </w:tcPr>
          <w:p w:rsidR="00F84AB1" w:rsidRPr="00F82A7B" w:rsidRDefault="00F84AB1" w:rsidP="00107559">
            <w:pPr>
              <w:pStyle w:val="ConsPlusNormal"/>
              <w:rPr>
                <w:rFonts w:ascii="Times New Roman" w:hAnsi="Times New Roman" w:cs="Times New Roman"/>
                <w:szCs w:val="22"/>
              </w:rPr>
            </w:pPr>
          </w:p>
        </w:tc>
      </w:tr>
      <w:tr w:rsidR="00F84AB1" w:rsidRPr="00F82A7B" w:rsidTr="00107559">
        <w:tc>
          <w:tcPr>
            <w:tcW w:w="9057" w:type="dxa"/>
            <w:gridSpan w:val="5"/>
          </w:tcPr>
          <w:p w:rsidR="00F84AB1" w:rsidRPr="00F82A7B" w:rsidRDefault="00F84AB1" w:rsidP="00107559">
            <w:pPr>
              <w:pStyle w:val="ConsPlusNormal"/>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F84AB1" w:rsidRPr="00F82A7B" w:rsidTr="00107559">
        <w:tc>
          <w:tcPr>
            <w:tcW w:w="714" w:type="dxa"/>
          </w:tcPr>
          <w:p w:rsidR="00F84AB1" w:rsidRPr="00F82A7B" w:rsidRDefault="00F84AB1" w:rsidP="00107559">
            <w:pPr>
              <w:pStyle w:val="ConsPlusNormal"/>
              <w:rPr>
                <w:rFonts w:ascii="Times New Roman" w:hAnsi="Times New Roman" w:cs="Times New Roman"/>
                <w:szCs w:val="22"/>
              </w:rPr>
            </w:pPr>
          </w:p>
        </w:tc>
        <w:tc>
          <w:tcPr>
            <w:tcW w:w="1071" w:type="dxa"/>
          </w:tcPr>
          <w:p w:rsidR="00F84AB1" w:rsidRPr="00F82A7B" w:rsidRDefault="00F84AB1" w:rsidP="00107559">
            <w:pPr>
              <w:pStyle w:val="ConsPlusNormal"/>
              <w:rPr>
                <w:rFonts w:ascii="Times New Roman" w:hAnsi="Times New Roman" w:cs="Times New Roman"/>
                <w:szCs w:val="22"/>
              </w:rPr>
            </w:pPr>
          </w:p>
        </w:tc>
        <w:tc>
          <w:tcPr>
            <w:tcW w:w="833" w:type="dxa"/>
          </w:tcPr>
          <w:p w:rsidR="00F84AB1" w:rsidRPr="00F82A7B" w:rsidRDefault="00F84AB1" w:rsidP="00107559">
            <w:pPr>
              <w:pStyle w:val="ConsPlusNormal"/>
              <w:rPr>
                <w:rFonts w:ascii="Times New Roman" w:hAnsi="Times New Roman" w:cs="Times New Roman"/>
                <w:szCs w:val="22"/>
              </w:rPr>
            </w:pPr>
          </w:p>
        </w:tc>
        <w:tc>
          <w:tcPr>
            <w:tcW w:w="3345" w:type="dxa"/>
          </w:tcPr>
          <w:p w:rsidR="00F84AB1" w:rsidRPr="00F82A7B" w:rsidRDefault="00F84AB1" w:rsidP="00107559">
            <w:pPr>
              <w:pStyle w:val="ConsPlusNormal"/>
              <w:rPr>
                <w:rFonts w:ascii="Times New Roman" w:hAnsi="Times New Roman" w:cs="Times New Roman"/>
                <w:szCs w:val="22"/>
              </w:rPr>
            </w:pPr>
          </w:p>
        </w:tc>
        <w:tc>
          <w:tcPr>
            <w:tcW w:w="3094" w:type="dxa"/>
          </w:tcPr>
          <w:p w:rsidR="00F84AB1" w:rsidRPr="00F82A7B" w:rsidRDefault="00F84AB1" w:rsidP="00107559">
            <w:pPr>
              <w:pStyle w:val="ConsPlusNormal"/>
              <w:rPr>
                <w:rFonts w:ascii="Times New Roman" w:hAnsi="Times New Roman" w:cs="Times New Roman"/>
                <w:szCs w:val="22"/>
              </w:rPr>
            </w:pPr>
          </w:p>
        </w:tc>
      </w:tr>
      <w:tr w:rsidR="00F84AB1" w:rsidRPr="00F82A7B" w:rsidTr="00107559">
        <w:tc>
          <w:tcPr>
            <w:tcW w:w="714" w:type="dxa"/>
          </w:tcPr>
          <w:p w:rsidR="00F84AB1" w:rsidRPr="00F82A7B" w:rsidRDefault="00F84AB1" w:rsidP="00107559">
            <w:pPr>
              <w:pStyle w:val="ConsPlusNormal"/>
              <w:rPr>
                <w:rFonts w:ascii="Times New Roman" w:hAnsi="Times New Roman" w:cs="Times New Roman"/>
                <w:szCs w:val="22"/>
              </w:rPr>
            </w:pPr>
          </w:p>
        </w:tc>
        <w:tc>
          <w:tcPr>
            <w:tcW w:w="1071" w:type="dxa"/>
          </w:tcPr>
          <w:p w:rsidR="00F84AB1" w:rsidRPr="00F82A7B" w:rsidRDefault="00F84AB1" w:rsidP="00107559">
            <w:pPr>
              <w:pStyle w:val="ConsPlusNormal"/>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F84AB1" w:rsidRPr="00F82A7B" w:rsidRDefault="00F84AB1" w:rsidP="00107559">
            <w:pPr>
              <w:pStyle w:val="ConsPlusNormal"/>
              <w:rPr>
                <w:rFonts w:ascii="Times New Roman" w:hAnsi="Times New Roman" w:cs="Times New Roman"/>
                <w:szCs w:val="22"/>
              </w:rPr>
            </w:pPr>
          </w:p>
        </w:tc>
        <w:tc>
          <w:tcPr>
            <w:tcW w:w="3345" w:type="dxa"/>
          </w:tcPr>
          <w:p w:rsidR="00F84AB1" w:rsidRPr="00F82A7B" w:rsidRDefault="00F84AB1" w:rsidP="00107559">
            <w:pPr>
              <w:pStyle w:val="ConsPlusNormal"/>
              <w:rPr>
                <w:rFonts w:ascii="Times New Roman" w:hAnsi="Times New Roman" w:cs="Times New Roman"/>
                <w:szCs w:val="22"/>
              </w:rPr>
            </w:pPr>
          </w:p>
        </w:tc>
        <w:tc>
          <w:tcPr>
            <w:tcW w:w="3094" w:type="dxa"/>
          </w:tcPr>
          <w:p w:rsidR="00F84AB1" w:rsidRPr="00F82A7B" w:rsidRDefault="00F84AB1" w:rsidP="00107559">
            <w:pPr>
              <w:pStyle w:val="ConsPlusNormal"/>
              <w:rPr>
                <w:rFonts w:ascii="Times New Roman" w:hAnsi="Times New Roman" w:cs="Times New Roman"/>
                <w:szCs w:val="22"/>
              </w:rPr>
            </w:pPr>
          </w:p>
        </w:tc>
      </w:tr>
    </w:tbl>
    <w:p w:rsidR="00F84AB1" w:rsidRPr="00F82A7B" w:rsidRDefault="00F84AB1" w:rsidP="00F84AB1">
      <w:pPr>
        <w:pStyle w:val="ConsPlusNormal"/>
        <w:rPr>
          <w:rFonts w:ascii="Times New Roman" w:hAnsi="Times New Roman" w:cs="Times New Roman"/>
          <w:szCs w:val="22"/>
        </w:rPr>
      </w:pPr>
    </w:p>
    <w:p w:rsidR="00F84AB1" w:rsidRPr="00F82A7B" w:rsidRDefault="00F84AB1" w:rsidP="00F84AB1">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F84AB1" w:rsidRPr="00F82A7B" w:rsidRDefault="00F84AB1" w:rsidP="00F84AB1">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p w:rsidR="00F84AB1" w:rsidRDefault="00F84AB1" w:rsidP="00F84AB1">
      <w:pPr>
        <w:jc w:val="right"/>
        <w:rPr>
          <w:sz w:val="24"/>
          <w:szCs w:val="24"/>
        </w:rPr>
      </w:pPr>
    </w:p>
    <w:p w:rsidR="00F84AB1" w:rsidRPr="0083162A" w:rsidRDefault="00F84AB1" w:rsidP="00F84AB1">
      <w:pPr>
        <w:jc w:val="right"/>
        <w:rPr>
          <w:sz w:val="24"/>
          <w:szCs w:val="24"/>
        </w:rPr>
      </w:pPr>
      <w:r>
        <w:rPr>
          <w:sz w:val="24"/>
          <w:szCs w:val="24"/>
        </w:rPr>
        <w:t>Приложение  6</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Default="00F84AB1" w:rsidP="00F84AB1">
      <w:pPr>
        <w:shd w:val="clear" w:color="auto" w:fill="FFFFFF"/>
        <w:tabs>
          <w:tab w:val="left" w:pos="9000"/>
        </w:tabs>
        <w:jc w:val="right"/>
        <w:rPr>
          <w:sz w:val="24"/>
          <w:szCs w:val="24"/>
        </w:rPr>
      </w:pPr>
      <w:r w:rsidRPr="0083162A">
        <w:rPr>
          <w:sz w:val="24"/>
          <w:szCs w:val="24"/>
        </w:rPr>
        <w:lastRenderedPageBreak/>
        <w:t xml:space="preserve">(утверждена приложением к постановлению администрации </w:t>
      </w:r>
    </w:p>
    <w:p w:rsidR="00F84AB1" w:rsidRPr="005E6A18" w:rsidRDefault="00F84AB1" w:rsidP="00F84AB1">
      <w:pPr>
        <w:pStyle w:val="ConsPlusNormal"/>
        <w:jc w:val="right"/>
        <w:rPr>
          <w:rFonts w:ascii="Times New Roman" w:hAnsi="Times New Roman" w:cs="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F84AB1" w:rsidRDefault="00F84AB1" w:rsidP="00F84AB1">
      <w:pPr>
        <w:jc w:val="right"/>
        <w:rPr>
          <w:sz w:val="24"/>
          <w:szCs w:val="24"/>
        </w:rPr>
      </w:pPr>
    </w:p>
    <w:p w:rsidR="00F84AB1" w:rsidRDefault="00F84AB1" w:rsidP="00F84AB1">
      <w:pPr>
        <w:shd w:val="clear" w:color="auto" w:fill="FFFFFF"/>
        <w:tabs>
          <w:tab w:val="left" w:pos="1238"/>
        </w:tabs>
        <w:jc w:val="center"/>
        <w:rPr>
          <w:b/>
          <w:sz w:val="28"/>
          <w:szCs w:val="28"/>
        </w:rPr>
      </w:pPr>
      <w:r>
        <w:rPr>
          <w:b/>
          <w:sz w:val="28"/>
          <w:szCs w:val="28"/>
        </w:rPr>
        <w:t xml:space="preserve">Условия и порядок предоставления финансовой поддержки субъектам малого и среднего предпринимательства агропромышленного комплекса </w:t>
      </w:r>
    </w:p>
    <w:p w:rsidR="00F84AB1" w:rsidRDefault="00F84AB1" w:rsidP="00F84AB1">
      <w:pPr>
        <w:shd w:val="clear" w:color="auto" w:fill="FFFFFF"/>
        <w:tabs>
          <w:tab w:val="left" w:pos="1238"/>
        </w:tabs>
        <w:jc w:val="center"/>
        <w:rPr>
          <w:b/>
          <w:sz w:val="28"/>
          <w:szCs w:val="28"/>
        </w:rPr>
      </w:pPr>
      <w:r>
        <w:rPr>
          <w:b/>
          <w:sz w:val="28"/>
          <w:szCs w:val="28"/>
        </w:rPr>
        <w:t>в рамках подпрограммы «Поддержка сельхозтоваропроизводителей»</w:t>
      </w:r>
    </w:p>
    <w:p w:rsidR="00F84AB1" w:rsidRDefault="00F84AB1" w:rsidP="00F84AB1">
      <w:pPr>
        <w:shd w:val="clear" w:color="auto" w:fill="FFFFFF"/>
        <w:tabs>
          <w:tab w:val="left" w:pos="1238"/>
        </w:tabs>
        <w:jc w:val="center"/>
        <w:rPr>
          <w:b/>
          <w:sz w:val="28"/>
          <w:szCs w:val="28"/>
        </w:rPr>
      </w:pPr>
    </w:p>
    <w:p w:rsidR="00F84AB1" w:rsidRPr="003839CB" w:rsidRDefault="00F84AB1" w:rsidP="00F84AB1">
      <w:pPr>
        <w:shd w:val="clear" w:color="auto" w:fill="FFFFFF"/>
        <w:tabs>
          <w:tab w:val="left" w:pos="1238"/>
        </w:tabs>
        <w:jc w:val="both"/>
        <w:rPr>
          <w:b/>
          <w:sz w:val="28"/>
          <w:szCs w:val="28"/>
        </w:rPr>
      </w:pPr>
      <w:r>
        <w:rPr>
          <w:b/>
          <w:sz w:val="28"/>
          <w:szCs w:val="28"/>
        </w:rPr>
        <w:t xml:space="preserve"> «Раздел 1</w:t>
      </w:r>
      <w:r w:rsidRPr="003839CB">
        <w:rPr>
          <w:b/>
          <w:sz w:val="28"/>
          <w:szCs w:val="28"/>
        </w:rPr>
        <w:t>. Условия и порядок реализации мероприятия «</w:t>
      </w:r>
      <w:r>
        <w:rPr>
          <w:b/>
          <w:sz w:val="28"/>
          <w:szCs w:val="28"/>
        </w:rPr>
        <w:t>Финансовое обеспечение</w:t>
      </w:r>
      <w:r w:rsidRPr="003839CB">
        <w:rPr>
          <w:b/>
          <w:sz w:val="28"/>
          <w:szCs w:val="28"/>
        </w:rPr>
        <w:t xml:space="preserve"> части затрат на реализацию народных проектов в сфере агропромышленного комплекса»</w:t>
      </w:r>
    </w:p>
    <w:p w:rsidR="00F84AB1" w:rsidRPr="003839CB" w:rsidRDefault="00F84AB1" w:rsidP="00F84AB1">
      <w:pPr>
        <w:shd w:val="clear" w:color="auto" w:fill="FFFFFF"/>
        <w:tabs>
          <w:tab w:val="left" w:pos="1238"/>
        </w:tabs>
        <w:jc w:val="center"/>
        <w:rPr>
          <w:b/>
          <w:sz w:val="28"/>
          <w:szCs w:val="28"/>
        </w:rPr>
      </w:pPr>
    </w:p>
    <w:p w:rsidR="00F84AB1" w:rsidRPr="003839CB" w:rsidRDefault="00F84AB1" w:rsidP="00F84AB1">
      <w:pPr>
        <w:tabs>
          <w:tab w:val="left" w:pos="426"/>
        </w:tabs>
        <w:ind w:firstLine="709"/>
        <w:jc w:val="both"/>
        <w:rPr>
          <w:b/>
          <w:sz w:val="28"/>
          <w:szCs w:val="28"/>
        </w:rPr>
      </w:pPr>
      <w:r w:rsidRPr="003839CB">
        <w:rPr>
          <w:b/>
          <w:sz w:val="28"/>
          <w:szCs w:val="28"/>
        </w:rPr>
        <w:t>1. Общие положения о предоставлении субсидии.</w:t>
      </w:r>
    </w:p>
    <w:p w:rsidR="00F84AB1" w:rsidRPr="003839CB" w:rsidRDefault="00F84AB1" w:rsidP="00F84AB1">
      <w:pPr>
        <w:tabs>
          <w:tab w:val="left" w:pos="426"/>
        </w:tabs>
        <w:ind w:firstLine="709"/>
        <w:jc w:val="both"/>
        <w:rPr>
          <w:sz w:val="28"/>
          <w:szCs w:val="28"/>
        </w:rPr>
      </w:pPr>
      <w:r w:rsidRPr="003839CB">
        <w:rPr>
          <w:sz w:val="28"/>
          <w:szCs w:val="28"/>
        </w:rPr>
        <w:t>1.1.</w:t>
      </w:r>
      <w:r>
        <w:rPr>
          <w:sz w:val="28"/>
          <w:szCs w:val="28"/>
        </w:rPr>
        <w:t xml:space="preserve">Настоящий порядок регламентирует процедуру предоставления субсидии юридическим лицам (за исключением государственных (муниципальных) учреждений) и индивидуальным предпринимателям </w:t>
      </w:r>
      <w:r w:rsidRPr="003839CB">
        <w:rPr>
          <w:sz w:val="28"/>
          <w:szCs w:val="28"/>
        </w:rPr>
        <w:t xml:space="preserve">на </w:t>
      </w:r>
      <w:r>
        <w:rPr>
          <w:sz w:val="28"/>
          <w:szCs w:val="28"/>
        </w:rPr>
        <w:t>финансовое обеспечение</w:t>
      </w:r>
      <w:r w:rsidRPr="003839CB">
        <w:rPr>
          <w:sz w:val="28"/>
          <w:szCs w:val="28"/>
        </w:rPr>
        <w:t xml:space="preserve"> части затрат, связанных с реализацией народных проектов в сфере агропромышленного комплекса (далее – Порядок), в целях реализации мероприятия </w:t>
      </w:r>
      <w:r>
        <w:rPr>
          <w:sz w:val="28"/>
          <w:szCs w:val="28"/>
        </w:rPr>
        <w:t xml:space="preserve">2.4.1 </w:t>
      </w:r>
      <w:r w:rsidRPr="003839CB">
        <w:rPr>
          <w:sz w:val="28"/>
          <w:szCs w:val="28"/>
        </w:rPr>
        <w:t>«</w:t>
      </w:r>
      <w:r>
        <w:rPr>
          <w:sz w:val="28"/>
          <w:szCs w:val="28"/>
        </w:rPr>
        <w:t>Финансовое обеспечение</w:t>
      </w:r>
      <w:r w:rsidRPr="003839CB">
        <w:rPr>
          <w:sz w:val="28"/>
          <w:szCs w:val="28"/>
        </w:rPr>
        <w:t xml:space="preserve"> части затрат на реализацию  народных проектов в сфере агропромышленного комплекса» подпрограммы «Поддержка сельхозтоваропроизводителей» муниципальной программы «Развитие экономики»</w:t>
      </w:r>
      <w:r>
        <w:rPr>
          <w:sz w:val="28"/>
          <w:szCs w:val="28"/>
        </w:rPr>
        <w:t>, утвержденной постановлением администрации МР «Усть-Куломский» от 18.10.2021 № 1387</w:t>
      </w:r>
      <w:r w:rsidRPr="003839CB">
        <w:rPr>
          <w:sz w:val="28"/>
          <w:szCs w:val="28"/>
        </w:rPr>
        <w:t xml:space="preserve"> (далее – Программа).</w:t>
      </w:r>
    </w:p>
    <w:p w:rsidR="00F84AB1" w:rsidRPr="003839CB" w:rsidRDefault="00F84AB1" w:rsidP="00F84AB1">
      <w:pPr>
        <w:tabs>
          <w:tab w:val="left" w:pos="426"/>
        </w:tabs>
        <w:ind w:firstLine="709"/>
        <w:jc w:val="both"/>
        <w:rPr>
          <w:sz w:val="28"/>
          <w:szCs w:val="28"/>
        </w:rPr>
      </w:pPr>
      <w:r w:rsidRPr="003839CB">
        <w:rPr>
          <w:sz w:val="28"/>
          <w:szCs w:val="28"/>
        </w:rPr>
        <w:t>1.2.  В целях настоящего Порядка используются следующие понятия:</w:t>
      </w:r>
    </w:p>
    <w:p w:rsidR="00F84AB1" w:rsidRPr="003839CB" w:rsidRDefault="00F84AB1" w:rsidP="00F84AB1">
      <w:pPr>
        <w:tabs>
          <w:tab w:val="left" w:pos="426"/>
        </w:tabs>
        <w:ind w:firstLine="709"/>
        <w:jc w:val="both"/>
        <w:rPr>
          <w:sz w:val="28"/>
          <w:szCs w:val="28"/>
        </w:rPr>
      </w:pPr>
      <w:r w:rsidRPr="003839CB">
        <w:rPr>
          <w:sz w:val="28"/>
          <w:szCs w:val="28"/>
        </w:rPr>
        <w:t>- Субсидия – бюджетные средства, предоставляемые  сельскохозяйственным товаропроизводителям Усть-Куломского района на реализацию народных проектов в сфере агропромышленного комплекса;</w:t>
      </w:r>
    </w:p>
    <w:p w:rsidR="00F84AB1" w:rsidRPr="00AE27EA" w:rsidRDefault="00F84AB1" w:rsidP="00F84AB1">
      <w:pPr>
        <w:tabs>
          <w:tab w:val="left" w:pos="426"/>
        </w:tabs>
        <w:ind w:firstLine="709"/>
        <w:jc w:val="both"/>
        <w:rPr>
          <w:sz w:val="28"/>
          <w:szCs w:val="28"/>
        </w:rPr>
      </w:pPr>
      <w:r w:rsidRPr="00AE27EA">
        <w:rPr>
          <w:sz w:val="28"/>
          <w:szCs w:val="28"/>
        </w:rPr>
        <w:t xml:space="preserve">- Заявитель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крестьянское (фермерское) хозяйство),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w:t>
      </w:r>
      <w:r>
        <w:rPr>
          <w:sz w:val="28"/>
          <w:szCs w:val="28"/>
        </w:rPr>
        <w:t xml:space="preserve">от 24.07.2007 № 209-ФЗ </w:t>
      </w:r>
      <w:r w:rsidRPr="00AE27EA">
        <w:rPr>
          <w:sz w:val="28"/>
          <w:szCs w:val="28"/>
        </w:rPr>
        <w:t>«О развитии малого и среднего предпринимательства в Российской Федерации»;</w:t>
      </w:r>
    </w:p>
    <w:p w:rsidR="00F84AB1" w:rsidRPr="00AE27EA" w:rsidRDefault="00F84AB1" w:rsidP="00F84AB1">
      <w:pPr>
        <w:tabs>
          <w:tab w:val="left" w:pos="426"/>
        </w:tabs>
        <w:ind w:firstLine="709"/>
        <w:jc w:val="both"/>
        <w:rPr>
          <w:sz w:val="28"/>
          <w:szCs w:val="28"/>
        </w:rPr>
      </w:pPr>
      <w:r w:rsidRPr="00AE27EA">
        <w:rPr>
          <w:sz w:val="28"/>
          <w:szCs w:val="28"/>
        </w:rPr>
        <w:t xml:space="preserve">- Получатель субсидии – Заявитель, прошедший отбор путем проведения запроса предложений для получения субсидии; </w:t>
      </w:r>
    </w:p>
    <w:p w:rsidR="00F84AB1" w:rsidRPr="00AE27EA" w:rsidRDefault="00F84AB1" w:rsidP="00F84AB1">
      <w:pPr>
        <w:widowControl w:val="0"/>
        <w:autoSpaceDE w:val="0"/>
        <w:autoSpaceDN w:val="0"/>
        <w:adjustRightInd w:val="0"/>
        <w:ind w:firstLine="540"/>
        <w:jc w:val="both"/>
        <w:rPr>
          <w:sz w:val="28"/>
          <w:szCs w:val="28"/>
        </w:rPr>
      </w:pPr>
      <w:r w:rsidRPr="00AE27EA">
        <w:rPr>
          <w:sz w:val="28"/>
          <w:szCs w:val="28"/>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F84AB1" w:rsidRPr="00AE27EA" w:rsidRDefault="00F84AB1" w:rsidP="00F84AB1">
      <w:pPr>
        <w:autoSpaceDE w:val="0"/>
        <w:autoSpaceDN w:val="0"/>
        <w:adjustRightInd w:val="0"/>
        <w:ind w:firstLine="567"/>
        <w:jc w:val="both"/>
        <w:rPr>
          <w:sz w:val="28"/>
          <w:szCs w:val="28"/>
        </w:rPr>
      </w:pPr>
      <w:r w:rsidRPr="00AE27EA">
        <w:rPr>
          <w:sz w:val="28"/>
          <w:szCs w:val="28"/>
        </w:rPr>
        <w:lastRenderedPageBreak/>
        <w:t>1.3. Целью предоставления субсидии является софинансирование расходных обязательств Получателя субсидии в рамках Программы на реализацию народных проектов</w:t>
      </w:r>
      <w:r w:rsidR="00107559">
        <w:rPr>
          <w:sz w:val="28"/>
          <w:szCs w:val="28"/>
        </w:rPr>
        <w:t xml:space="preserve"> </w:t>
      </w:r>
      <w:r w:rsidRPr="00AE27EA">
        <w:rPr>
          <w:sz w:val="28"/>
          <w:szCs w:val="28"/>
        </w:rPr>
        <w:t>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F84AB1" w:rsidRDefault="00F84AB1" w:rsidP="00F84AB1">
      <w:pPr>
        <w:autoSpaceDE w:val="0"/>
        <w:autoSpaceDN w:val="0"/>
        <w:adjustRightInd w:val="0"/>
        <w:jc w:val="both"/>
        <w:rPr>
          <w:sz w:val="28"/>
          <w:szCs w:val="28"/>
        </w:rPr>
      </w:pPr>
      <w:r>
        <w:rPr>
          <w:sz w:val="28"/>
          <w:szCs w:val="28"/>
        </w:rPr>
        <w:t>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F84AB1" w:rsidRDefault="00F84AB1" w:rsidP="00F84AB1">
      <w:pPr>
        <w:autoSpaceDE w:val="0"/>
        <w:autoSpaceDN w:val="0"/>
        <w:adjustRightInd w:val="0"/>
        <w:ind w:firstLine="539"/>
        <w:jc w:val="both"/>
        <w:rPr>
          <w:sz w:val="28"/>
          <w:szCs w:val="28"/>
        </w:rPr>
      </w:pPr>
      <w:r>
        <w:rPr>
          <w:sz w:val="28"/>
          <w:szCs w:val="28"/>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F84AB1" w:rsidRDefault="00F84AB1" w:rsidP="00F84AB1">
      <w:pPr>
        <w:autoSpaceDE w:val="0"/>
        <w:autoSpaceDN w:val="0"/>
        <w:adjustRightInd w:val="0"/>
        <w:ind w:firstLine="539"/>
        <w:jc w:val="both"/>
        <w:rPr>
          <w:sz w:val="28"/>
          <w:szCs w:val="28"/>
        </w:rPr>
      </w:pPr>
      <w:r>
        <w:rPr>
          <w:sz w:val="28"/>
          <w:szCs w:val="28"/>
        </w:rPr>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F84AB1" w:rsidRDefault="00F84AB1" w:rsidP="00F84AB1">
      <w:pPr>
        <w:autoSpaceDE w:val="0"/>
        <w:autoSpaceDN w:val="0"/>
        <w:adjustRightInd w:val="0"/>
        <w:ind w:firstLine="539"/>
        <w:jc w:val="both"/>
        <w:rPr>
          <w:sz w:val="28"/>
          <w:szCs w:val="28"/>
        </w:rPr>
      </w:pPr>
      <w:r>
        <w:rPr>
          <w:sz w:val="28"/>
          <w:szCs w:val="28"/>
        </w:rPr>
        <w:t>- строительство, приобретение, реконструкция, ремонт производственных и складских помещений (зданий);</w:t>
      </w:r>
    </w:p>
    <w:p w:rsidR="00F84AB1" w:rsidRDefault="00F84AB1" w:rsidP="00F84AB1">
      <w:pPr>
        <w:autoSpaceDE w:val="0"/>
        <w:autoSpaceDN w:val="0"/>
        <w:adjustRightInd w:val="0"/>
        <w:ind w:firstLine="539"/>
        <w:jc w:val="both"/>
        <w:rPr>
          <w:sz w:val="28"/>
          <w:szCs w:val="28"/>
        </w:rPr>
      </w:pPr>
      <w:r>
        <w:rPr>
          <w:sz w:val="28"/>
          <w:szCs w:val="28"/>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F84AB1" w:rsidRDefault="00F84AB1" w:rsidP="00F84AB1">
      <w:pPr>
        <w:autoSpaceDE w:val="0"/>
        <w:autoSpaceDN w:val="0"/>
        <w:adjustRightInd w:val="0"/>
        <w:ind w:firstLine="539"/>
        <w:jc w:val="both"/>
        <w:rPr>
          <w:sz w:val="28"/>
          <w:szCs w:val="28"/>
        </w:rPr>
      </w:pPr>
      <w:r>
        <w:rPr>
          <w:sz w:val="28"/>
          <w:szCs w:val="28"/>
        </w:rPr>
        <w:t>- обустройство территории дезинфекционными барьерами и ограждениями (для убойных пунктов и площадок);</w:t>
      </w:r>
    </w:p>
    <w:p w:rsidR="00F84AB1" w:rsidRDefault="00F84AB1" w:rsidP="00F84AB1">
      <w:pPr>
        <w:autoSpaceDE w:val="0"/>
        <w:autoSpaceDN w:val="0"/>
        <w:adjustRightInd w:val="0"/>
        <w:ind w:firstLine="539"/>
        <w:jc w:val="both"/>
        <w:rPr>
          <w:sz w:val="28"/>
          <w:szCs w:val="28"/>
        </w:rPr>
      </w:pPr>
      <w:r>
        <w:rPr>
          <w:sz w:val="28"/>
          <w:szCs w:val="28"/>
        </w:rPr>
        <w:t>- приобретение кассовых аппаратов, оборудования для маркирования, штрихкодирования продукции и программного обеспечения для них;</w:t>
      </w:r>
    </w:p>
    <w:p w:rsidR="00F84AB1" w:rsidRDefault="00F84AB1" w:rsidP="00F84AB1">
      <w:pPr>
        <w:autoSpaceDE w:val="0"/>
        <w:autoSpaceDN w:val="0"/>
        <w:adjustRightInd w:val="0"/>
        <w:ind w:firstLine="539"/>
        <w:jc w:val="both"/>
        <w:rPr>
          <w:sz w:val="28"/>
          <w:szCs w:val="28"/>
        </w:rPr>
      </w:pPr>
      <w:r>
        <w:rPr>
          <w:sz w:val="28"/>
          <w:szCs w:val="28"/>
        </w:rPr>
        <w:t>- приобретение транспортных средств - фургонов для перевозки пищевых продуктов;</w:t>
      </w:r>
    </w:p>
    <w:p w:rsidR="00F84AB1" w:rsidRDefault="00F84AB1" w:rsidP="00F84AB1">
      <w:pPr>
        <w:autoSpaceDE w:val="0"/>
        <w:autoSpaceDN w:val="0"/>
        <w:adjustRightInd w:val="0"/>
        <w:ind w:firstLine="539"/>
        <w:jc w:val="both"/>
        <w:rPr>
          <w:sz w:val="28"/>
          <w:szCs w:val="28"/>
        </w:rPr>
      </w:pPr>
      <w:r>
        <w:rPr>
          <w:sz w:val="28"/>
          <w:szCs w:val="28"/>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F84AB1" w:rsidRPr="005C2C4A" w:rsidRDefault="00F84AB1" w:rsidP="00F84AB1">
      <w:pPr>
        <w:autoSpaceDE w:val="0"/>
        <w:autoSpaceDN w:val="0"/>
        <w:adjustRightInd w:val="0"/>
        <w:ind w:firstLine="540"/>
        <w:jc w:val="both"/>
        <w:rPr>
          <w:sz w:val="28"/>
          <w:szCs w:val="28"/>
        </w:rPr>
      </w:pPr>
      <w:r w:rsidRPr="0093335A">
        <w:rPr>
          <w:sz w:val="28"/>
          <w:szCs w:val="28"/>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29" w:history="1">
        <w:r w:rsidRPr="0093335A">
          <w:rPr>
            <w:sz w:val="28"/>
            <w:szCs w:val="28"/>
          </w:rPr>
          <w:t>Порядком</w:t>
        </w:r>
      </w:hyperlink>
      <w:r w:rsidRPr="0093335A">
        <w:rPr>
          <w:sz w:val="28"/>
          <w:szCs w:val="28"/>
        </w:rPr>
        <w:t>, утвержденным постановлением Правительства Республики Коми от 20 мая 2016 г. № 252, и заключено согл</w:t>
      </w:r>
      <w:r>
        <w:rPr>
          <w:sz w:val="28"/>
          <w:szCs w:val="28"/>
        </w:rPr>
        <w:t>ашение с Министерством сельского хозяйства и потребительского рынка Республики Коми</w:t>
      </w:r>
      <w:r w:rsidRPr="0093335A">
        <w:rPr>
          <w:sz w:val="28"/>
          <w:szCs w:val="28"/>
        </w:rPr>
        <w:t>о предоставлении субсидии администрации МР «Усть-Куломский» из республиканского бюджета Республики Коми на софинансирование народного проекта</w:t>
      </w:r>
      <w:r>
        <w:rPr>
          <w:sz w:val="28"/>
          <w:szCs w:val="28"/>
        </w:rPr>
        <w:t xml:space="preserve"> в сфере агропромышленного комплекса</w:t>
      </w:r>
      <w:r w:rsidRPr="005C2C4A">
        <w:rPr>
          <w:sz w:val="28"/>
          <w:szCs w:val="28"/>
        </w:rPr>
        <w:t>.</w:t>
      </w:r>
    </w:p>
    <w:p w:rsidR="00F84AB1" w:rsidRPr="00AE27EA" w:rsidRDefault="00F84AB1" w:rsidP="00F84AB1">
      <w:pPr>
        <w:tabs>
          <w:tab w:val="left" w:pos="426"/>
        </w:tabs>
        <w:ind w:firstLine="567"/>
        <w:jc w:val="both"/>
        <w:rPr>
          <w:sz w:val="28"/>
          <w:szCs w:val="28"/>
        </w:rPr>
      </w:pPr>
      <w:r w:rsidRPr="00AE27E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Получателям субсидий, а также иным юридическим лицам, получающим </w:t>
      </w:r>
      <w:r w:rsidRPr="00AE27EA">
        <w:rPr>
          <w:rFonts w:ascii="Times New Roman" w:hAnsi="Times New Roman" w:cs="Times New Roman"/>
          <w:sz w:val="28"/>
          <w:szCs w:val="28"/>
        </w:rPr>
        <w:lastRenderedPageBreak/>
        <w:t>средства на осно</w:t>
      </w:r>
      <w:r>
        <w:rPr>
          <w:rFonts w:ascii="Times New Roman" w:hAnsi="Times New Roman" w:cs="Times New Roman"/>
          <w:sz w:val="28"/>
          <w:szCs w:val="28"/>
        </w:rPr>
        <w:t>вании договоров, заключенных с П</w:t>
      </w:r>
      <w:r w:rsidRPr="00AE27EA">
        <w:rPr>
          <w:rFonts w:ascii="Times New Roman" w:hAnsi="Times New Roman" w:cs="Times New Roman"/>
          <w:sz w:val="28"/>
          <w:szCs w:val="28"/>
        </w:rPr>
        <w:t xml:space="preserve">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AE27EA">
          <w:rPr>
            <w:rFonts w:ascii="Times New Roman" w:hAnsi="Times New Roman" w:cs="Times New Roman"/>
            <w:sz w:val="28"/>
            <w:szCs w:val="28"/>
          </w:rPr>
          <w:t>пункте 1</w:t>
        </w:r>
      </w:hyperlink>
      <w:r w:rsidRPr="00AE27EA">
        <w:rPr>
          <w:rFonts w:ascii="Times New Roman" w:hAnsi="Times New Roman" w:cs="Times New Roman"/>
          <w:sz w:val="28"/>
          <w:szCs w:val="28"/>
        </w:rPr>
        <w:t>.3 настоящих Правил.</w:t>
      </w:r>
    </w:p>
    <w:p w:rsidR="00F84AB1" w:rsidRPr="00AE27EA" w:rsidRDefault="00F84AB1" w:rsidP="00F84AB1">
      <w:pPr>
        <w:tabs>
          <w:tab w:val="left" w:pos="426"/>
        </w:tabs>
        <w:ind w:firstLine="709"/>
        <w:jc w:val="both"/>
        <w:rPr>
          <w:sz w:val="28"/>
          <w:szCs w:val="28"/>
        </w:rPr>
      </w:pPr>
      <w:r w:rsidRPr="00AE27E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F84AB1" w:rsidRPr="00AE27EA" w:rsidRDefault="00F84AB1" w:rsidP="00F84AB1">
      <w:pPr>
        <w:tabs>
          <w:tab w:val="left" w:pos="426"/>
        </w:tabs>
        <w:ind w:firstLine="709"/>
        <w:jc w:val="both"/>
        <w:rPr>
          <w:sz w:val="28"/>
          <w:szCs w:val="28"/>
        </w:rPr>
      </w:pPr>
      <w:r w:rsidRPr="00AE27E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AE27EA" w:rsidRDefault="00F84AB1" w:rsidP="00F84AB1">
      <w:pPr>
        <w:tabs>
          <w:tab w:val="left" w:pos="426"/>
        </w:tabs>
        <w:ind w:firstLine="709"/>
        <w:jc w:val="both"/>
        <w:rPr>
          <w:sz w:val="28"/>
          <w:szCs w:val="28"/>
        </w:rPr>
      </w:pPr>
      <w:r w:rsidRPr="00AE27E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AE27EA" w:rsidRDefault="00F84AB1" w:rsidP="00F84AB1">
      <w:pPr>
        <w:tabs>
          <w:tab w:val="left" w:pos="426"/>
        </w:tabs>
        <w:ind w:firstLine="709"/>
        <w:jc w:val="both"/>
        <w:rPr>
          <w:sz w:val="28"/>
          <w:szCs w:val="28"/>
        </w:rPr>
      </w:pPr>
      <w:r w:rsidRPr="00AE27EA">
        <w:rPr>
          <w:sz w:val="28"/>
          <w:szCs w:val="28"/>
        </w:rPr>
        <w:t>1.5. Категории получателей субсидии:</w:t>
      </w:r>
    </w:p>
    <w:p w:rsidR="00F84AB1" w:rsidRPr="003839CB" w:rsidRDefault="00F84AB1" w:rsidP="00F84AB1">
      <w:pPr>
        <w:tabs>
          <w:tab w:val="left" w:pos="426"/>
        </w:tabs>
        <w:ind w:firstLine="709"/>
        <w:jc w:val="both"/>
        <w:rPr>
          <w:sz w:val="28"/>
          <w:szCs w:val="28"/>
        </w:rPr>
      </w:pPr>
      <w:r w:rsidRPr="00AE27EA">
        <w:rPr>
          <w:sz w:val="28"/>
          <w:szCs w:val="28"/>
        </w:rPr>
        <w:t>Получателями субсидии являются сельскохозяйс</w:t>
      </w:r>
      <w:r w:rsidRPr="003839CB">
        <w:rPr>
          <w:sz w:val="28"/>
          <w:szCs w:val="28"/>
        </w:rPr>
        <w:t xml:space="preserve">твенные товаропроизводители: организации, индивидуальные предприниматели, </w:t>
      </w:r>
      <w:r>
        <w:rPr>
          <w:sz w:val="28"/>
          <w:szCs w:val="28"/>
        </w:rPr>
        <w:t>крестьянские (фермерские</w:t>
      </w:r>
      <w:r w:rsidRPr="003839CB">
        <w:rPr>
          <w:sz w:val="28"/>
          <w:szCs w:val="28"/>
        </w:rPr>
        <w:t>) хозяйств</w:t>
      </w:r>
      <w:r>
        <w:rPr>
          <w:sz w:val="28"/>
          <w:szCs w:val="28"/>
        </w:rPr>
        <w:t>а</w:t>
      </w:r>
      <w:r w:rsidRPr="003839CB">
        <w:rPr>
          <w:sz w:val="28"/>
          <w:szCs w:val="28"/>
        </w:rPr>
        <w:t>, зарегистрированные и осуществляющие деятельность на территории Усть-Куломского района Республики Коми, реализующие народные проекты в сфере агропромышленного комплекса</w:t>
      </w:r>
      <w:r>
        <w:rPr>
          <w:sz w:val="28"/>
          <w:szCs w:val="28"/>
        </w:rPr>
        <w:t>, являющиеся субъектами малого и среднего предпринимательства</w:t>
      </w:r>
      <w:r w:rsidRPr="003839CB">
        <w:rPr>
          <w:sz w:val="28"/>
          <w:szCs w:val="28"/>
        </w:rPr>
        <w:t>.</w:t>
      </w:r>
    </w:p>
    <w:p w:rsidR="00F84AB1" w:rsidRPr="003839CB" w:rsidRDefault="00F84AB1" w:rsidP="00F84AB1">
      <w:pPr>
        <w:shd w:val="clear" w:color="auto" w:fill="FFFFFF"/>
        <w:ind w:firstLine="709"/>
        <w:jc w:val="both"/>
        <w:textAlignment w:val="baseline"/>
        <w:rPr>
          <w:sz w:val="28"/>
          <w:szCs w:val="28"/>
        </w:rPr>
      </w:pPr>
      <w:r w:rsidRPr="003839CB">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Default="00F84AB1" w:rsidP="00F84AB1">
      <w:pPr>
        <w:tabs>
          <w:tab w:val="left" w:pos="426"/>
        </w:tabs>
        <w:ind w:firstLine="709"/>
        <w:jc w:val="both"/>
        <w:rPr>
          <w:b/>
          <w:sz w:val="28"/>
          <w:szCs w:val="28"/>
        </w:rPr>
      </w:pPr>
      <w:r w:rsidRPr="003839CB">
        <w:rPr>
          <w:b/>
          <w:sz w:val="28"/>
          <w:szCs w:val="28"/>
        </w:rPr>
        <w:t xml:space="preserve">2. </w:t>
      </w:r>
      <w:r>
        <w:rPr>
          <w:b/>
          <w:sz w:val="28"/>
          <w:szCs w:val="28"/>
        </w:rPr>
        <w:t>Порядок проведения отбора Заявителей для предоставления субсидии.</w:t>
      </w:r>
    </w:p>
    <w:p w:rsidR="00F84AB1" w:rsidRPr="00AE27EA" w:rsidRDefault="00F84AB1" w:rsidP="00F84AB1">
      <w:pPr>
        <w:tabs>
          <w:tab w:val="left" w:pos="426"/>
        </w:tabs>
        <w:ind w:firstLine="709"/>
        <w:jc w:val="both"/>
        <w:rPr>
          <w:sz w:val="28"/>
          <w:szCs w:val="28"/>
        </w:rPr>
      </w:pPr>
      <w:r w:rsidRPr="00AE27EA">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и получения субсидии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AE27EA" w:rsidRDefault="00F84AB1" w:rsidP="00F84AB1">
      <w:pPr>
        <w:tabs>
          <w:tab w:val="left" w:pos="426"/>
        </w:tabs>
        <w:ind w:firstLine="709"/>
        <w:jc w:val="both"/>
        <w:rPr>
          <w:sz w:val="28"/>
          <w:szCs w:val="28"/>
        </w:rPr>
      </w:pPr>
      <w:r w:rsidRPr="00AE27EA">
        <w:rPr>
          <w:sz w:val="28"/>
          <w:szCs w:val="28"/>
        </w:rPr>
        <w:t xml:space="preserve">2.2. Администрация не менее чем за </w:t>
      </w:r>
      <w:r>
        <w:rPr>
          <w:sz w:val="28"/>
          <w:szCs w:val="28"/>
        </w:rPr>
        <w:t>1</w:t>
      </w:r>
      <w:r w:rsidRPr="00AE27EA">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w:t>
      </w:r>
      <w:r>
        <w:rPr>
          <w:sz w:val="28"/>
          <w:szCs w:val="28"/>
        </w:rPr>
        <w:t>администрации</w:t>
      </w:r>
      <w:r w:rsidRPr="00AE27EA">
        <w:rPr>
          <w:sz w:val="28"/>
          <w:szCs w:val="28"/>
        </w:rPr>
        <w:t xml:space="preserve"> МР «Усть-Куломский» усть-кулом.рф в сети «Интернет» информационное сообщение об объявлении отбора.  </w:t>
      </w:r>
    </w:p>
    <w:p w:rsidR="00F84AB1" w:rsidRPr="00AE27EA" w:rsidRDefault="00F84AB1" w:rsidP="00F84AB1">
      <w:pPr>
        <w:tabs>
          <w:tab w:val="left" w:pos="426"/>
        </w:tabs>
        <w:ind w:firstLine="709"/>
        <w:jc w:val="both"/>
        <w:rPr>
          <w:sz w:val="28"/>
          <w:szCs w:val="28"/>
        </w:rPr>
      </w:pPr>
      <w:r w:rsidRPr="00AE27EA">
        <w:rPr>
          <w:sz w:val="28"/>
          <w:szCs w:val="28"/>
        </w:rPr>
        <w:lastRenderedPageBreak/>
        <w:t>В информационном сообщении о проведении отбора указываются:</w:t>
      </w:r>
    </w:p>
    <w:p w:rsidR="00F84AB1" w:rsidRPr="00AE27EA" w:rsidRDefault="00F84AB1" w:rsidP="00F84AB1">
      <w:pPr>
        <w:tabs>
          <w:tab w:val="left" w:pos="426"/>
        </w:tabs>
        <w:ind w:firstLine="567"/>
        <w:jc w:val="both"/>
        <w:rPr>
          <w:sz w:val="28"/>
          <w:szCs w:val="28"/>
        </w:rPr>
      </w:pPr>
      <w:r w:rsidRPr="00AE27EA">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AE27EA" w:rsidRDefault="00F84AB1" w:rsidP="00F84AB1">
      <w:pPr>
        <w:tabs>
          <w:tab w:val="left" w:pos="426"/>
        </w:tabs>
        <w:ind w:firstLine="567"/>
        <w:jc w:val="both"/>
        <w:rPr>
          <w:sz w:val="28"/>
          <w:szCs w:val="28"/>
        </w:rPr>
      </w:pPr>
      <w:r w:rsidRPr="00AE27EA">
        <w:rPr>
          <w:sz w:val="28"/>
          <w:szCs w:val="28"/>
        </w:rPr>
        <w:t>б) требования к оформлению заявки;</w:t>
      </w:r>
    </w:p>
    <w:p w:rsidR="00F84AB1" w:rsidRPr="00AE27EA" w:rsidRDefault="00F84AB1" w:rsidP="00F84AB1">
      <w:pPr>
        <w:tabs>
          <w:tab w:val="left" w:pos="426"/>
        </w:tabs>
        <w:ind w:firstLine="567"/>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F84AB1" w:rsidRPr="00AE27EA" w:rsidRDefault="00F84AB1" w:rsidP="00F84AB1">
      <w:pPr>
        <w:tabs>
          <w:tab w:val="left" w:pos="426"/>
        </w:tabs>
        <w:ind w:firstLine="567"/>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F84AB1" w:rsidRPr="00AE27EA" w:rsidRDefault="00F84AB1" w:rsidP="00F84AB1">
      <w:pPr>
        <w:tabs>
          <w:tab w:val="left" w:pos="426"/>
        </w:tabs>
        <w:ind w:firstLine="567"/>
        <w:jc w:val="both"/>
        <w:rPr>
          <w:sz w:val="28"/>
          <w:szCs w:val="28"/>
        </w:rPr>
      </w:pPr>
      <w:r w:rsidRPr="00AE27EA">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F84AB1" w:rsidRPr="00AE27EA" w:rsidRDefault="00F84AB1" w:rsidP="00F84AB1">
      <w:pPr>
        <w:tabs>
          <w:tab w:val="left" w:pos="426"/>
        </w:tabs>
        <w:ind w:firstLine="567"/>
        <w:jc w:val="both"/>
        <w:rPr>
          <w:sz w:val="28"/>
          <w:szCs w:val="28"/>
        </w:rPr>
      </w:pPr>
      <w:r w:rsidRPr="00AE27EA">
        <w:rPr>
          <w:sz w:val="28"/>
          <w:szCs w:val="28"/>
        </w:rPr>
        <w:t>и) порядок рассмотрения и оценки заявок;</w:t>
      </w:r>
    </w:p>
    <w:p w:rsidR="00F84AB1" w:rsidRPr="00AE27EA" w:rsidRDefault="00F84AB1" w:rsidP="00F84AB1">
      <w:pPr>
        <w:tabs>
          <w:tab w:val="left" w:pos="426"/>
        </w:tabs>
        <w:ind w:firstLine="567"/>
        <w:jc w:val="both"/>
        <w:rPr>
          <w:sz w:val="28"/>
          <w:szCs w:val="28"/>
        </w:rPr>
      </w:pPr>
      <w:r w:rsidRPr="00AE27EA">
        <w:rPr>
          <w:sz w:val="28"/>
          <w:szCs w:val="28"/>
        </w:rPr>
        <w:t>к) порядок информирования участников отбора о сроках проведения отбора;</w:t>
      </w:r>
    </w:p>
    <w:p w:rsidR="00F84AB1" w:rsidRPr="00AE27EA" w:rsidRDefault="00F84AB1" w:rsidP="00F84AB1">
      <w:pPr>
        <w:tabs>
          <w:tab w:val="left" w:pos="426"/>
        </w:tabs>
        <w:ind w:firstLine="567"/>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F84AB1" w:rsidRPr="00AE27EA" w:rsidRDefault="00F84AB1" w:rsidP="00F84AB1">
      <w:pPr>
        <w:tabs>
          <w:tab w:val="left" w:pos="426"/>
        </w:tabs>
        <w:ind w:firstLine="567"/>
        <w:jc w:val="both"/>
        <w:rPr>
          <w:sz w:val="28"/>
          <w:szCs w:val="28"/>
        </w:rPr>
      </w:pPr>
      <w:r w:rsidRPr="00AE27EA">
        <w:rPr>
          <w:sz w:val="28"/>
          <w:szCs w:val="28"/>
        </w:rPr>
        <w:t>м) условия признания Получателя субсидии уклонившимся от заключения соглашения;</w:t>
      </w:r>
    </w:p>
    <w:p w:rsidR="00F84AB1" w:rsidRPr="00AE27EA" w:rsidRDefault="00F84AB1" w:rsidP="00F84AB1">
      <w:pPr>
        <w:tabs>
          <w:tab w:val="left" w:pos="426"/>
        </w:tabs>
        <w:ind w:firstLine="567"/>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Default="00F84AB1" w:rsidP="00F84AB1">
      <w:pPr>
        <w:tabs>
          <w:tab w:val="left" w:pos="426"/>
        </w:tabs>
        <w:ind w:firstLine="567"/>
        <w:jc w:val="both"/>
        <w:rPr>
          <w:sz w:val="28"/>
          <w:szCs w:val="28"/>
        </w:rPr>
      </w:pPr>
      <w:r w:rsidRPr="00AE27EA">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3D7794" w:rsidRDefault="00F84AB1" w:rsidP="00F84AB1">
      <w:pPr>
        <w:tabs>
          <w:tab w:val="left" w:pos="426"/>
        </w:tabs>
        <w:ind w:firstLine="567"/>
        <w:jc w:val="both"/>
        <w:rPr>
          <w:b/>
          <w:sz w:val="28"/>
          <w:szCs w:val="28"/>
        </w:rPr>
      </w:pPr>
      <w:r w:rsidRPr="003D7794">
        <w:rPr>
          <w:b/>
          <w:sz w:val="28"/>
          <w:szCs w:val="28"/>
        </w:rPr>
        <w:t>3. Условия и порядок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F00ADB">
        <w:rPr>
          <w:sz w:val="28"/>
          <w:szCs w:val="28"/>
        </w:rPr>
        <w:t xml:space="preserve">3.1. </w:t>
      </w:r>
      <w:r w:rsidRPr="00AE27EA">
        <w:rPr>
          <w:sz w:val="28"/>
          <w:szCs w:val="28"/>
        </w:rPr>
        <w:t>К участию в отборе допускаются Заявители, соответствующие следующим требованиям:</w:t>
      </w:r>
    </w:p>
    <w:p w:rsidR="00F84AB1" w:rsidRPr="00D21704" w:rsidRDefault="00F84AB1" w:rsidP="00F84AB1">
      <w:pPr>
        <w:autoSpaceDE w:val="0"/>
        <w:autoSpaceDN w:val="0"/>
        <w:adjustRightInd w:val="0"/>
        <w:ind w:firstLine="540"/>
        <w:jc w:val="both"/>
        <w:rPr>
          <w:sz w:val="28"/>
          <w:szCs w:val="28"/>
        </w:rPr>
      </w:pPr>
      <w:r w:rsidRPr="00AE27EA">
        <w:rPr>
          <w:sz w:val="28"/>
          <w:szCs w:val="28"/>
        </w:rPr>
        <w:t>1) Заявитель - юридическое</w:t>
      </w:r>
      <w:r w:rsidRPr="00D21704">
        <w:rPr>
          <w:sz w:val="28"/>
          <w:szCs w:val="28"/>
        </w:rPr>
        <w:t xml:space="preserve"> лицо не </w:t>
      </w:r>
      <w:r>
        <w:rPr>
          <w:sz w:val="28"/>
          <w:szCs w:val="28"/>
        </w:rPr>
        <w:t>находится</w:t>
      </w:r>
      <w:r w:rsidRPr="00D21704">
        <w:rPr>
          <w:sz w:val="28"/>
          <w:szCs w:val="28"/>
        </w:rPr>
        <w:t xml:space="preserve"> в процессе реорганизации, ликвидации,  в отношении его не введена процедура банкротства, деятельность </w:t>
      </w:r>
      <w:r>
        <w:rPr>
          <w:sz w:val="28"/>
          <w:szCs w:val="28"/>
        </w:rPr>
        <w:t>Заявителя</w:t>
      </w:r>
      <w:r w:rsidRPr="00D21704">
        <w:rPr>
          <w:sz w:val="28"/>
          <w:szCs w:val="28"/>
        </w:rPr>
        <w:t xml:space="preserve"> не приостановлена в порядке, предусмотренном законодательством Российской Федерации, а </w:t>
      </w:r>
      <w:r>
        <w:rPr>
          <w:sz w:val="28"/>
          <w:szCs w:val="28"/>
        </w:rPr>
        <w:t>Заявитель</w:t>
      </w:r>
      <w:r w:rsidRPr="00D21704">
        <w:rPr>
          <w:sz w:val="28"/>
          <w:szCs w:val="28"/>
        </w:rPr>
        <w:t xml:space="preserve"> - индивидуальный предприниматель не </w:t>
      </w:r>
      <w:r>
        <w:rPr>
          <w:sz w:val="28"/>
          <w:szCs w:val="28"/>
        </w:rPr>
        <w:t>прекратил</w:t>
      </w:r>
      <w:r w:rsidRPr="00D21704">
        <w:rPr>
          <w:sz w:val="28"/>
          <w:szCs w:val="28"/>
        </w:rPr>
        <w:t xml:space="preserve"> деятельность в качестве индивидуального предпринимателя;</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2) </w:t>
      </w:r>
      <w:r>
        <w:rPr>
          <w:sz w:val="28"/>
          <w:szCs w:val="28"/>
        </w:rPr>
        <w:t>Заявитель</w:t>
      </w:r>
      <w:r w:rsidRPr="003839CB">
        <w:rPr>
          <w:sz w:val="28"/>
          <w:szCs w:val="28"/>
        </w:rPr>
        <w:t xml:space="preserve"> не явля</w:t>
      </w:r>
      <w:r>
        <w:rPr>
          <w:sz w:val="28"/>
          <w:szCs w:val="28"/>
        </w:rPr>
        <w:t>ет</w:t>
      </w:r>
      <w:r w:rsidRPr="003839CB">
        <w:rPr>
          <w:sz w:val="28"/>
          <w:szCs w:val="28"/>
        </w:rPr>
        <w:t xml:space="preserve">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Pr="003839CB">
        <w:rPr>
          <w:sz w:val="28"/>
          <w:szCs w:val="28"/>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3) </w:t>
      </w:r>
      <w:r>
        <w:rPr>
          <w:sz w:val="28"/>
          <w:szCs w:val="28"/>
        </w:rPr>
        <w:t>на 1-е число месяца, в котором подается заявка, Заявитель</w:t>
      </w:r>
      <w:r w:rsidRPr="003839CB">
        <w:rPr>
          <w:sz w:val="28"/>
          <w:szCs w:val="28"/>
        </w:rPr>
        <w:t xml:space="preserve"> не </w:t>
      </w:r>
      <w:r>
        <w:rPr>
          <w:sz w:val="28"/>
          <w:szCs w:val="28"/>
        </w:rPr>
        <w:t>получал</w:t>
      </w:r>
      <w:r w:rsidRPr="003839CB">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подп</w:t>
      </w:r>
      <w:r>
        <w:rPr>
          <w:sz w:val="28"/>
          <w:szCs w:val="28"/>
        </w:rPr>
        <w:t>ункте 1.3. пункта 1 настоящего П</w:t>
      </w:r>
      <w:r w:rsidRPr="003839CB">
        <w:rPr>
          <w:sz w:val="28"/>
          <w:szCs w:val="28"/>
        </w:rPr>
        <w:t>орядка;</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4) </w:t>
      </w:r>
      <w:r>
        <w:rPr>
          <w:sz w:val="28"/>
          <w:szCs w:val="28"/>
        </w:rPr>
        <w:t>на 1-е число месяца, в котором подается заявка, Заявитель</w:t>
      </w:r>
      <w:r w:rsidRPr="003839CB">
        <w:rPr>
          <w:sz w:val="28"/>
          <w:szCs w:val="28"/>
        </w:rPr>
        <w:t xml:space="preserve"> не </w:t>
      </w:r>
      <w:r>
        <w:rPr>
          <w:sz w:val="28"/>
          <w:szCs w:val="28"/>
        </w:rPr>
        <w:t>имеет задолженности</w:t>
      </w:r>
      <w:r w:rsidRPr="003839CB">
        <w:rPr>
          <w:sz w:val="28"/>
          <w:szCs w:val="28"/>
        </w:rPr>
        <w:t xml:space="preserve"> по заработной плате перед наемными работниками;</w:t>
      </w:r>
    </w:p>
    <w:p w:rsidR="00F84AB1" w:rsidRPr="003839CB" w:rsidRDefault="00F84AB1" w:rsidP="00F84AB1">
      <w:pPr>
        <w:shd w:val="clear" w:color="auto" w:fill="FFFFFF"/>
        <w:ind w:firstLine="567"/>
        <w:jc w:val="both"/>
        <w:textAlignment w:val="baseline"/>
        <w:rPr>
          <w:sz w:val="28"/>
          <w:szCs w:val="28"/>
        </w:rPr>
      </w:pPr>
      <w:r w:rsidRPr="003839CB">
        <w:rPr>
          <w:sz w:val="28"/>
          <w:szCs w:val="28"/>
        </w:rPr>
        <w:t xml:space="preserve">5) </w:t>
      </w:r>
      <w:r>
        <w:rPr>
          <w:sz w:val="28"/>
          <w:szCs w:val="28"/>
        </w:rPr>
        <w:t>Заявитель соответствует</w:t>
      </w:r>
      <w:r w:rsidRPr="003839CB">
        <w:rPr>
          <w:sz w:val="28"/>
          <w:szCs w:val="28"/>
        </w:rPr>
        <w:t xml:space="preserve"> требованиям, установленным Федеральным законом </w:t>
      </w:r>
      <w:r>
        <w:rPr>
          <w:sz w:val="28"/>
          <w:szCs w:val="28"/>
        </w:rPr>
        <w:t xml:space="preserve">от 24.07.2007 № 209-ФЗ </w:t>
      </w:r>
      <w:r w:rsidRPr="003839CB">
        <w:rPr>
          <w:sz w:val="28"/>
          <w:szCs w:val="28"/>
        </w:rPr>
        <w:t xml:space="preserve">«О развитии малого и среднего предпринимательства в </w:t>
      </w:r>
      <w:r>
        <w:rPr>
          <w:sz w:val="28"/>
          <w:szCs w:val="28"/>
        </w:rPr>
        <w:t>Российской Федерации», а именно</w:t>
      </w:r>
      <w:r w:rsidRPr="003839CB">
        <w:rPr>
          <w:sz w:val="28"/>
          <w:szCs w:val="28"/>
        </w:rPr>
        <w:t>:</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а) </w:t>
      </w:r>
      <w:r>
        <w:rPr>
          <w:sz w:val="28"/>
          <w:szCs w:val="28"/>
        </w:rPr>
        <w:t>не является</w:t>
      </w:r>
      <w:r w:rsidRPr="003839CB">
        <w:rPr>
          <w:sz w:val="28"/>
          <w:szCs w:val="28"/>
        </w:rPr>
        <w:t xml:space="preserve"> участником соглашений о разделе продукции;</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б) </w:t>
      </w:r>
      <w:r>
        <w:rPr>
          <w:sz w:val="28"/>
          <w:szCs w:val="28"/>
        </w:rPr>
        <w:t>не осуществляет</w:t>
      </w:r>
      <w:r w:rsidRPr="003839CB">
        <w:rPr>
          <w:sz w:val="28"/>
          <w:szCs w:val="28"/>
        </w:rPr>
        <w:t xml:space="preserve"> предпринимательскую деятельность в сфере игорного бизнеса;</w:t>
      </w:r>
    </w:p>
    <w:p w:rsidR="00F84AB1" w:rsidRDefault="00F84AB1" w:rsidP="00F84AB1">
      <w:pPr>
        <w:autoSpaceDE w:val="0"/>
        <w:autoSpaceDN w:val="0"/>
        <w:adjustRightInd w:val="0"/>
        <w:ind w:firstLine="540"/>
        <w:jc w:val="both"/>
        <w:rPr>
          <w:sz w:val="28"/>
          <w:szCs w:val="28"/>
        </w:rPr>
      </w:pPr>
      <w:r w:rsidRPr="003839CB">
        <w:rPr>
          <w:sz w:val="28"/>
          <w:szCs w:val="28"/>
        </w:rPr>
        <w:t xml:space="preserve">в) </w:t>
      </w:r>
      <w:r>
        <w:rPr>
          <w:sz w:val="28"/>
          <w:szCs w:val="28"/>
        </w:rPr>
        <w:t>не осуществляет</w:t>
      </w:r>
      <w:r w:rsidRPr="003839CB">
        <w:rPr>
          <w:sz w:val="28"/>
          <w:szCs w:val="28"/>
        </w:rPr>
        <w:t xml:space="preserve"> производство и (или) реализацию </w:t>
      </w:r>
      <w:hyperlink r:id="rId30" w:history="1">
        <w:r w:rsidRPr="003839CB">
          <w:rPr>
            <w:sz w:val="28"/>
            <w:szCs w:val="28"/>
          </w:rPr>
          <w:t>подакцизных</w:t>
        </w:r>
      </w:hyperlink>
      <w:r w:rsidRPr="003839CB">
        <w:rPr>
          <w:sz w:val="28"/>
          <w:szCs w:val="28"/>
        </w:rPr>
        <w:t xml:space="preserve"> товаров, а также добычу и (или) реализацию полезных ископаемых, за исключением </w:t>
      </w:r>
      <w:hyperlink r:id="rId31" w:history="1">
        <w:r w:rsidRPr="003839CB">
          <w:rPr>
            <w:sz w:val="28"/>
            <w:szCs w:val="28"/>
          </w:rPr>
          <w:t>общераспространенных</w:t>
        </w:r>
      </w:hyperlink>
      <w:r w:rsidRPr="003839CB">
        <w:rPr>
          <w:sz w:val="28"/>
          <w:szCs w:val="28"/>
        </w:rPr>
        <w:t xml:space="preserve"> п</w:t>
      </w:r>
      <w:r>
        <w:rPr>
          <w:sz w:val="28"/>
          <w:szCs w:val="28"/>
        </w:rPr>
        <w:t>олезных ископаемых;</w:t>
      </w:r>
    </w:p>
    <w:p w:rsidR="00F84AB1" w:rsidRPr="0093335A" w:rsidRDefault="00F84AB1" w:rsidP="00F84AB1">
      <w:pPr>
        <w:autoSpaceDE w:val="0"/>
        <w:autoSpaceDN w:val="0"/>
        <w:adjustRightInd w:val="0"/>
        <w:ind w:firstLine="540"/>
        <w:jc w:val="both"/>
        <w:rPr>
          <w:sz w:val="28"/>
          <w:szCs w:val="28"/>
        </w:rPr>
      </w:pPr>
      <w:r>
        <w:rPr>
          <w:sz w:val="28"/>
          <w:szCs w:val="28"/>
        </w:rPr>
        <w:t>6)</w:t>
      </w:r>
      <w:r>
        <w:rPr>
          <w:sz w:val="28"/>
          <w:szCs w:val="28"/>
          <w:bdr w:val="none" w:sz="0" w:space="0" w:color="auto" w:frame="1"/>
        </w:rPr>
        <w:t>Заявитель</w:t>
      </w:r>
      <w:r w:rsidRPr="0093335A">
        <w:rPr>
          <w:sz w:val="28"/>
          <w:szCs w:val="28"/>
          <w:bdr w:val="none" w:sz="0" w:space="0" w:color="auto" w:frame="1"/>
        </w:rPr>
        <w:t xml:space="preserve">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r>
        <w:rPr>
          <w:sz w:val="28"/>
          <w:szCs w:val="28"/>
          <w:bdr w:val="none" w:sz="0" w:space="0" w:color="auto" w:frame="1"/>
        </w:rPr>
        <w:t>.</w:t>
      </w:r>
    </w:p>
    <w:p w:rsidR="00F84AB1" w:rsidRDefault="00F84AB1" w:rsidP="00F84AB1">
      <w:pPr>
        <w:tabs>
          <w:tab w:val="left" w:pos="426"/>
        </w:tabs>
        <w:ind w:firstLine="567"/>
        <w:jc w:val="both"/>
        <w:rPr>
          <w:sz w:val="28"/>
          <w:szCs w:val="28"/>
        </w:rPr>
      </w:pPr>
      <w:r>
        <w:rPr>
          <w:sz w:val="28"/>
          <w:szCs w:val="28"/>
        </w:rPr>
        <w:t>3</w:t>
      </w:r>
      <w:r w:rsidRPr="00AE27EA">
        <w:rPr>
          <w:sz w:val="28"/>
          <w:szCs w:val="28"/>
        </w:rPr>
        <w:t>.2. Для участия в отборе Заявитель направляет в Администрацию по адресу: 168060 Республика Коми, с. Усть-Кулом, ул. Советская, д. 37, следующие документы:</w:t>
      </w:r>
    </w:p>
    <w:p w:rsidR="00F84AB1" w:rsidRDefault="00F84AB1" w:rsidP="00F84AB1">
      <w:pPr>
        <w:tabs>
          <w:tab w:val="left" w:pos="426"/>
        </w:tabs>
        <w:ind w:firstLine="567"/>
        <w:jc w:val="both"/>
        <w:rPr>
          <w:sz w:val="28"/>
          <w:szCs w:val="28"/>
        </w:rPr>
      </w:pPr>
      <w:r>
        <w:rPr>
          <w:sz w:val="28"/>
          <w:szCs w:val="28"/>
        </w:rPr>
        <w:t>1) заявку, подписанную руководителем Заявителя, по форме согласно приложению 8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Default="00F84AB1" w:rsidP="00F84AB1">
      <w:pPr>
        <w:shd w:val="clear" w:color="auto" w:fill="FFFFFF"/>
        <w:ind w:firstLine="567"/>
        <w:jc w:val="both"/>
        <w:textAlignment w:val="baseline"/>
        <w:rPr>
          <w:sz w:val="28"/>
          <w:szCs w:val="28"/>
          <w:shd w:val="clear" w:color="auto" w:fill="FFFFFF"/>
        </w:rPr>
      </w:pPr>
      <w:r w:rsidRPr="00B74D7A">
        <w:rPr>
          <w:sz w:val="28"/>
          <w:szCs w:val="28"/>
        </w:rPr>
        <w:t xml:space="preserve">2) </w:t>
      </w:r>
      <w:r w:rsidRPr="00B74D7A">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F1177">
        <w:rPr>
          <w:sz w:val="28"/>
          <w:szCs w:val="28"/>
        </w:rPr>
        <w:t>сформированную не ранее чем за три месяца до дня представления заявки</w:t>
      </w:r>
      <w:r w:rsidRPr="00B74D7A">
        <w:rPr>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567"/>
        <w:jc w:val="both"/>
        <w:textAlignment w:val="baseline"/>
        <w:rPr>
          <w:sz w:val="28"/>
          <w:szCs w:val="28"/>
          <w:shd w:val="clear" w:color="auto" w:fill="FFFFFF"/>
        </w:rPr>
      </w:pPr>
      <w:r>
        <w:rPr>
          <w:sz w:val="28"/>
          <w:szCs w:val="28"/>
          <w:shd w:val="clear" w:color="auto" w:fill="FFFFFF"/>
        </w:rPr>
        <w:t>3) сведения из Единого реестра субъектов малого и среднего предпринимательства, сформированные</w:t>
      </w:r>
      <w:r w:rsidRPr="00B74D7A">
        <w:rPr>
          <w:sz w:val="28"/>
          <w:szCs w:val="28"/>
          <w:shd w:val="clear" w:color="auto" w:fill="FFFFFF"/>
        </w:rPr>
        <w:t xml:space="preserve"> не ранее чем за 30 дней до дня подачи заявки, в случае, если Заявитель представляет </w:t>
      </w:r>
      <w:r>
        <w:rPr>
          <w:sz w:val="28"/>
          <w:szCs w:val="28"/>
          <w:shd w:val="clear" w:color="auto" w:fill="FFFFFF"/>
        </w:rPr>
        <w:t>их</w:t>
      </w:r>
      <w:r w:rsidRPr="00B74D7A">
        <w:rPr>
          <w:sz w:val="28"/>
          <w:szCs w:val="28"/>
          <w:shd w:val="clear" w:color="auto" w:fill="FFFFFF"/>
        </w:rPr>
        <w:t xml:space="preserve">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3839CB" w:rsidRDefault="00F84AB1" w:rsidP="00F84AB1">
      <w:pPr>
        <w:tabs>
          <w:tab w:val="left" w:pos="426"/>
        </w:tabs>
        <w:ind w:firstLine="567"/>
        <w:jc w:val="both"/>
        <w:rPr>
          <w:sz w:val="28"/>
          <w:szCs w:val="28"/>
        </w:rPr>
      </w:pPr>
      <w:r>
        <w:rPr>
          <w:sz w:val="28"/>
          <w:szCs w:val="28"/>
        </w:rPr>
        <w:t>4</w:t>
      </w:r>
      <w:r w:rsidRPr="003839CB">
        <w:rPr>
          <w:sz w:val="28"/>
          <w:szCs w:val="28"/>
        </w:rPr>
        <w:t xml:space="preserve">) народный проект; </w:t>
      </w:r>
    </w:p>
    <w:p w:rsidR="00F84AB1" w:rsidRPr="003839CB" w:rsidRDefault="00F84AB1" w:rsidP="00F84AB1">
      <w:pPr>
        <w:tabs>
          <w:tab w:val="left" w:pos="426"/>
        </w:tabs>
        <w:ind w:firstLine="567"/>
        <w:jc w:val="both"/>
        <w:rPr>
          <w:sz w:val="28"/>
          <w:szCs w:val="28"/>
        </w:rPr>
      </w:pPr>
      <w:r>
        <w:rPr>
          <w:sz w:val="28"/>
          <w:szCs w:val="28"/>
        </w:rPr>
        <w:lastRenderedPageBreak/>
        <w:t>5</w:t>
      </w:r>
      <w:r w:rsidRPr="003839CB">
        <w:rPr>
          <w:sz w:val="28"/>
          <w:szCs w:val="28"/>
        </w:rPr>
        <w:t>) сведения об объеме средств, привлекаемых для реализации народного про</w:t>
      </w:r>
      <w:r>
        <w:rPr>
          <w:sz w:val="28"/>
          <w:szCs w:val="28"/>
        </w:rPr>
        <w:t>екта за счет Заявителя</w:t>
      </w:r>
      <w:r w:rsidRPr="003839CB">
        <w:rPr>
          <w:sz w:val="28"/>
          <w:szCs w:val="28"/>
        </w:rPr>
        <w:t>;</w:t>
      </w:r>
    </w:p>
    <w:p w:rsidR="00F84AB1" w:rsidRDefault="00F84AB1" w:rsidP="00F84AB1">
      <w:pPr>
        <w:tabs>
          <w:tab w:val="left" w:pos="426"/>
        </w:tabs>
        <w:ind w:firstLine="567"/>
        <w:jc w:val="both"/>
        <w:rPr>
          <w:sz w:val="28"/>
          <w:szCs w:val="28"/>
        </w:rPr>
      </w:pPr>
      <w:r>
        <w:rPr>
          <w:sz w:val="28"/>
          <w:szCs w:val="28"/>
        </w:rPr>
        <w:t>6) справку</w:t>
      </w:r>
      <w:r w:rsidRPr="003839CB">
        <w:rPr>
          <w:sz w:val="28"/>
          <w:szCs w:val="28"/>
        </w:rPr>
        <w:t xml:space="preserve"> об отсутствии </w:t>
      </w:r>
      <w:r>
        <w:rPr>
          <w:sz w:val="28"/>
          <w:szCs w:val="28"/>
        </w:rPr>
        <w:t xml:space="preserve">на 1-е число месяца, в котором подается заявка, </w:t>
      </w:r>
      <w:r w:rsidRPr="003839CB">
        <w:rPr>
          <w:sz w:val="28"/>
          <w:szCs w:val="28"/>
        </w:rPr>
        <w:t xml:space="preserve">у </w:t>
      </w:r>
      <w:r>
        <w:rPr>
          <w:sz w:val="28"/>
          <w:szCs w:val="28"/>
        </w:rPr>
        <w:t>Заявителя</w:t>
      </w:r>
      <w:r w:rsidRPr="003839CB">
        <w:rPr>
          <w:sz w:val="28"/>
          <w:szCs w:val="28"/>
        </w:rPr>
        <w:t xml:space="preserve"> за</w:t>
      </w:r>
      <w:r>
        <w:rPr>
          <w:sz w:val="28"/>
          <w:szCs w:val="28"/>
        </w:rPr>
        <w:t>долженности по заработной плате;</w:t>
      </w:r>
    </w:p>
    <w:p w:rsidR="00F84AB1" w:rsidRPr="00214920" w:rsidRDefault="00F84AB1" w:rsidP="00F84AB1">
      <w:pPr>
        <w:ind w:firstLine="567"/>
        <w:jc w:val="both"/>
        <w:rPr>
          <w:sz w:val="28"/>
          <w:szCs w:val="28"/>
        </w:rPr>
      </w:pPr>
      <w:r w:rsidRPr="00214920">
        <w:rPr>
          <w:sz w:val="28"/>
          <w:szCs w:val="28"/>
          <w:shd w:val="clear" w:color="auto" w:fill="FFFFFF"/>
        </w:rPr>
        <w:t xml:space="preserve">7)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214920">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F84AB1" w:rsidRPr="00214920" w:rsidRDefault="00F84AB1" w:rsidP="00F84AB1">
      <w:pPr>
        <w:widowControl w:val="0"/>
        <w:autoSpaceDE w:val="0"/>
        <w:autoSpaceDN w:val="0"/>
        <w:adjustRightInd w:val="0"/>
        <w:ind w:firstLine="567"/>
        <w:jc w:val="both"/>
        <w:rPr>
          <w:sz w:val="28"/>
          <w:szCs w:val="28"/>
        </w:rPr>
      </w:pPr>
      <w:r w:rsidRPr="00214920">
        <w:rPr>
          <w:sz w:val="28"/>
          <w:szCs w:val="28"/>
        </w:rPr>
        <w:t>-проекты контрактов (договоров);</w:t>
      </w:r>
    </w:p>
    <w:p w:rsidR="00F84AB1" w:rsidRPr="00214920" w:rsidRDefault="00F84AB1" w:rsidP="00F84AB1">
      <w:pPr>
        <w:widowControl w:val="0"/>
        <w:autoSpaceDE w:val="0"/>
        <w:autoSpaceDN w:val="0"/>
        <w:adjustRightInd w:val="0"/>
        <w:ind w:firstLine="567"/>
        <w:jc w:val="both"/>
        <w:rPr>
          <w:sz w:val="28"/>
          <w:szCs w:val="28"/>
        </w:rPr>
      </w:pPr>
      <w:r w:rsidRPr="00214920">
        <w:rPr>
          <w:sz w:val="28"/>
          <w:szCs w:val="28"/>
        </w:rPr>
        <w:t>- счета на оплату;</w:t>
      </w:r>
    </w:p>
    <w:p w:rsidR="00F84AB1" w:rsidRPr="008419F2" w:rsidRDefault="00F84AB1" w:rsidP="00F84AB1">
      <w:pPr>
        <w:shd w:val="clear" w:color="auto" w:fill="FFFFFF"/>
        <w:ind w:firstLine="567"/>
        <w:jc w:val="both"/>
        <w:textAlignment w:val="baseline"/>
        <w:rPr>
          <w:sz w:val="28"/>
          <w:szCs w:val="28"/>
        </w:rPr>
      </w:pPr>
      <w:r>
        <w:rPr>
          <w:sz w:val="28"/>
          <w:szCs w:val="28"/>
        </w:rPr>
        <w:t>8</w:t>
      </w:r>
      <w:r w:rsidRPr="008419F2">
        <w:rPr>
          <w:sz w:val="28"/>
          <w:szCs w:val="28"/>
          <w:bdr w:val="none" w:sz="0" w:space="0" w:color="auto" w:frame="1"/>
        </w:rPr>
        <w:t xml:space="preserve">) обязательство о не отчуждении имущества, приобретенного с использованием субсидии, в течение трех лет с даты заключения </w:t>
      </w:r>
      <w:r>
        <w:rPr>
          <w:sz w:val="28"/>
          <w:szCs w:val="28"/>
          <w:bdr w:val="none" w:sz="0" w:space="0" w:color="auto" w:frame="1"/>
        </w:rPr>
        <w:t>соглашения</w:t>
      </w:r>
      <w:r w:rsidRPr="008419F2">
        <w:rPr>
          <w:sz w:val="28"/>
          <w:szCs w:val="28"/>
          <w:bdr w:val="none" w:sz="0" w:space="0" w:color="auto" w:frame="1"/>
        </w:rPr>
        <w:t xml:space="preserve">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F84AB1" w:rsidRDefault="00F84AB1" w:rsidP="00F84AB1">
      <w:pPr>
        <w:autoSpaceDE w:val="0"/>
        <w:autoSpaceDN w:val="0"/>
        <w:adjustRightInd w:val="0"/>
        <w:ind w:firstLine="540"/>
        <w:jc w:val="both"/>
        <w:rPr>
          <w:sz w:val="28"/>
          <w:szCs w:val="28"/>
        </w:rPr>
      </w:pPr>
      <w:r w:rsidRPr="003839CB">
        <w:rPr>
          <w:sz w:val="28"/>
          <w:szCs w:val="28"/>
        </w:rPr>
        <w:t>Док</w:t>
      </w:r>
      <w:r>
        <w:rPr>
          <w:sz w:val="28"/>
          <w:szCs w:val="28"/>
        </w:rPr>
        <w:t xml:space="preserve">ументы, указанные в подпунктах 1, 4, 5, 6, 7, </w:t>
      </w:r>
      <w:r w:rsidRPr="00214920">
        <w:rPr>
          <w:sz w:val="28"/>
          <w:szCs w:val="28"/>
        </w:rPr>
        <w:t>8</w:t>
      </w:r>
      <w:r w:rsidRPr="003839CB">
        <w:rPr>
          <w:sz w:val="28"/>
          <w:szCs w:val="28"/>
        </w:rPr>
        <w:t xml:space="preserve"> настоящего пункта, представляются </w:t>
      </w:r>
      <w:r>
        <w:rPr>
          <w:sz w:val="28"/>
          <w:szCs w:val="28"/>
        </w:rPr>
        <w:t>Заявителем</w:t>
      </w:r>
      <w:r w:rsidRPr="003839CB">
        <w:rPr>
          <w:sz w:val="28"/>
          <w:szCs w:val="28"/>
        </w:rPr>
        <w:t xml:space="preserve"> самостоятельно. </w:t>
      </w:r>
    </w:p>
    <w:p w:rsidR="00F84AB1" w:rsidRPr="008419F2" w:rsidRDefault="00F84AB1" w:rsidP="00F84AB1">
      <w:pPr>
        <w:shd w:val="clear" w:color="auto" w:fill="FFFFFF"/>
        <w:ind w:firstLine="567"/>
        <w:jc w:val="both"/>
        <w:textAlignment w:val="baseline"/>
        <w:rPr>
          <w:sz w:val="28"/>
          <w:szCs w:val="28"/>
        </w:rPr>
      </w:pPr>
      <w:r w:rsidRPr="008419F2">
        <w:rPr>
          <w:sz w:val="28"/>
          <w:szCs w:val="28"/>
        </w:rPr>
        <w:t xml:space="preserve">В случае не предоставления </w:t>
      </w:r>
      <w:r>
        <w:rPr>
          <w:sz w:val="28"/>
          <w:szCs w:val="28"/>
        </w:rPr>
        <w:t>Заявителем документов, указанных в подпунктах</w:t>
      </w:r>
      <w:r w:rsidRPr="008419F2">
        <w:rPr>
          <w:sz w:val="28"/>
          <w:szCs w:val="28"/>
        </w:rPr>
        <w:t xml:space="preserve"> 2</w:t>
      </w:r>
      <w:r>
        <w:rPr>
          <w:sz w:val="28"/>
          <w:szCs w:val="28"/>
        </w:rPr>
        <w:t xml:space="preserve"> и 3</w:t>
      </w:r>
      <w:r w:rsidRPr="008419F2">
        <w:rPr>
          <w:sz w:val="28"/>
          <w:szCs w:val="28"/>
        </w:rPr>
        <w:t xml:space="preserve"> настоящего пункта, Админ</w:t>
      </w:r>
      <w:r>
        <w:rPr>
          <w:sz w:val="28"/>
          <w:szCs w:val="28"/>
        </w:rPr>
        <w:t>истрация распечатывает указанные</w:t>
      </w:r>
      <w:r w:rsidRPr="008419F2">
        <w:rPr>
          <w:sz w:val="28"/>
          <w:szCs w:val="28"/>
        </w:rPr>
        <w:t xml:space="preserve"> документ</w:t>
      </w:r>
      <w:r>
        <w:rPr>
          <w:sz w:val="28"/>
          <w:szCs w:val="28"/>
        </w:rPr>
        <w:t>ы</w:t>
      </w:r>
      <w:r w:rsidRPr="008419F2">
        <w:rPr>
          <w:sz w:val="28"/>
          <w:szCs w:val="28"/>
        </w:rPr>
        <w:t xml:space="preserve"> с официального сайта ФНС</w:t>
      </w:r>
      <w:r w:rsidR="00107559">
        <w:rPr>
          <w:sz w:val="28"/>
          <w:szCs w:val="28"/>
        </w:rPr>
        <w:t xml:space="preserve"> </w:t>
      </w:r>
      <w:r w:rsidRPr="008419F2">
        <w:rPr>
          <w:sz w:val="28"/>
          <w:szCs w:val="28"/>
        </w:rPr>
        <w:t>России</w:t>
      </w:r>
      <w:r>
        <w:rPr>
          <w:sz w:val="28"/>
          <w:szCs w:val="28"/>
        </w:rPr>
        <w:t xml:space="preserve">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w:t>
      </w:r>
      <w:r w:rsidRPr="008419F2">
        <w:rPr>
          <w:sz w:val="28"/>
          <w:szCs w:val="28"/>
        </w:rPr>
        <w:t xml:space="preserve"> и приобщает </w:t>
      </w:r>
      <w:r>
        <w:rPr>
          <w:sz w:val="28"/>
          <w:szCs w:val="28"/>
        </w:rPr>
        <w:t>их</w:t>
      </w:r>
      <w:r w:rsidRPr="008419F2">
        <w:rPr>
          <w:sz w:val="28"/>
          <w:szCs w:val="28"/>
        </w:rPr>
        <w:t xml:space="preserve"> к пакету документов Получателя субсидии.</w:t>
      </w:r>
    </w:p>
    <w:p w:rsidR="00F84AB1" w:rsidRDefault="00F84AB1" w:rsidP="00F84AB1">
      <w:pPr>
        <w:shd w:val="clear" w:color="auto" w:fill="FFFFFF"/>
        <w:ind w:firstLine="567"/>
        <w:jc w:val="both"/>
        <w:textAlignment w:val="baseline"/>
        <w:rPr>
          <w:sz w:val="28"/>
          <w:szCs w:val="28"/>
        </w:rPr>
      </w:pPr>
      <w:r>
        <w:rPr>
          <w:sz w:val="28"/>
          <w:szCs w:val="28"/>
        </w:rPr>
        <w:t>Заявители</w:t>
      </w:r>
      <w:r w:rsidRPr="003839CB">
        <w:rPr>
          <w:sz w:val="28"/>
          <w:szCs w:val="28"/>
        </w:rPr>
        <w:t xml:space="preserve"> несут персональную ответственность достоверность сведений, представленных в документах.</w:t>
      </w:r>
    </w:p>
    <w:p w:rsidR="00F84AB1" w:rsidRPr="003839CB" w:rsidRDefault="00F84AB1" w:rsidP="00F84AB1">
      <w:pPr>
        <w:shd w:val="clear" w:color="auto" w:fill="FFFFFF"/>
        <w:ind w:firstLine="567"/>
        <w:jc w:val="both"/>
        <w:textAlignment w:val="baseline"/>
        <w:rPr>
          <w:sz w:val="28"/>
          <w:szCs w:val="28"/>
        </w:rPr>
      </w:pPr>
      <w:r>
        <w:rPr>
          <w:sz w:val="28"/>
          <w:szCs w:val="28"/>
        </w:rPr>
        <w:t xml:space="preserve">3.3. </w:t>
      </w:r>
      <w:r w:rsidRPr="003839CB">
        <w:rPr>
          <w:sz w:val="28"/>
          <w:szCs w:val="28"/>
        </w:rPr>
        <w:t xml:space="preserve">Администрация проверяет полноту (комплектность), оформление представленных </w:t>
      </w:r>
      <w:r>
        <w:rPr>
          <w:sz w:val="28"/>
          <w:szCs w:val="28"/>
        </w:rPr>
        <w:t>Заявителем</w:t>
      </w:r>
      <w:r w:rsidRPr="003839CB">
        <w:rPr>
          <w:sz w:val="28"/>
          <w:szCs w:val="28"/>
        </w:rPr>
        <w:t xml:space="preserve"> документов, их соответствие требованиям, установленным настоящим Порядком, и направляет их для рассмотрения в Комиссию по рассмотрению заявок</w:t>
      </w:r>
      <w:r>
        <w:rPr>
          <w:sz w:val="28"/>
          <w:szCs w:val="28"/>
        </w:rPr>
        <w:t xml:space="preserve"> хозяйствующих субъектовна предоставление субсидий в рамках программы «Развитие экономики» </w:t>
      </w:r>
      <w:r w:rsidRPr="00AE27EA">
        <w:rPr>
          <w:sz w:val="28"/>
          <w:szCs w:val="28"/>
        </w:rPr>
        <w:t>(далее - Комиссия) не позднее 10 дней со дня окончания срока подачи заявок. Список заявок на рассмотрение Комиссией формируется исходя из очередности поступления заявлений.</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Персональный состав Комиссии и регламент ее работы утверждаются Администрацией.</w:t>
      </w:r>
    </w:p>
    <w:p w:rsidR="00F84AB1" w:rsidRDefault="00F84AB1" w:rsidP="00F84AB1">
      <w:pPr>
        <w:shd w:val="clear" w:color="auto" w:fill="FFFFFF"/>
        <w:ind w:firstLine="709"/>
        <w:jc w:val="both"/>
        <w:textAlignment w:val="baseline"/>
        <w:rPr>
          <w:sz w:val="28"/>
          <w:szCs w:val="28"/>
        </w:rPr>
      </w:pPr>
      <w:r w:rsidRPr="003839CB">
        <w:rPr>
          <w:sz w:val="28"/>
          <w:szCs w:val="28"/>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w:t>
      </w:r>
      <w:r w:rsidRPr="003839CB">
        <w:rPr>
          <w:sz w:val="28"/>
          <w:szCs w:val="28"/>
        </w:rPr>
        <w:lastRenderedPageBreak/>
        <w:t xml:space="preserve">установленным настоящим Порядком, в срок не более </w:t>
      </w:r>
      <w:r>
        <w:rPr>
          <w:sz w:val="28"/>
          <w:szCs w:val="28"/>
        </w:rPr>
        <w:t>10</w:t>
      </w:r>
      <w:r w:rsidRPr="003839CB">
        <w:rPr>
          <w:sz w:val="28"/>
          <w:szCs w:val="28"/>
        </w:rPr>
        <w:t xml:space="preserve"> рабочих дней с даты поступления документов в Комиссию.</w:t>
      </w:r>
    </w:p>
    <w:p w:rsidR="00F84AB1" w:rsidRPr="003839CB" w:rsidRDefault="00F84AB1" w:rsidP="00F84AB1">
      <w:pPr>
        <w:shd w:val="clear" w:color="auto" w:fill="FFFFFF"/>
        <w:ind w:firstLine="709"/>
        <w:jc w:val="both"/>
        <w:textAlignment w:val="baseline"/>
        <w:rPr>
          <w:sz w:val="28"/>
          <w:szCs w:val="28"/>
        </w:rPr>
      </w:pPr>
      <w:r>
        <w:rPr>
          <w:sz w:val="28"/>
          <w:szCs w:val="28"/>
        </w:rPr>
        <w:t>3.4.</w:t>
      </w:r>
      <w:r w:rsidRPr="003839CB">
        <w:rPr>
          <w:sz w:val="28"/>
          <w:szCs w:val="28"/>
        </w:rPr>
        <w:t xml:space="preserve"> Основаниями для отказа Получателю субсидии  в предоставлении субсидии являются:</w:t>
      </w:r>
    </w:p>
    <w:p w:rsidR="00F84AB1" w:rsidRDefault="00F84AB1" w:rsidP="00F84AB1">
      <w:pPr>
        <w:shd w:val="clear" w:color="auto" w:fill="FFFFFF"/>
        <w:ind w:firstLine="709"/>
        <w:jc w:val="both"/>
        <w:textAlignment w:val="baseline"/>
        <w:rPr>
          <w:sz w:val="28"/>
          <w:szCs w:val="28"/>
        </w:rPr>
      </w:pPr>
      <w:r w:rsidRPr="003839CB">
        <w:rPr>
          <w:sz w:val="28"/>
          <w:szCs w:val="28"/>
        </w:rPr>
        <w:t xml:space="preserve">1) несоответствие Получателя субсидии категории получателей, предусмотренной  </w:t>
      </w:r>
      <w:r>
        <w:rPr>
          <w:sz w:val="28"/>
          <w:szCs w:val="28"/>
        </w:rPr>
        <w:t>пунктом 3.1. настоящего П</w:t>
      </w:r>
      <w:r w:rsidRPr="003839CB">
        <w:rPr>
          <w:sz w:val="28"/>
          <w:szCs w:val="28"/>
        </w:rPr>
        <w:t>орядка;</w:t>
      </w:r>
    </w:p>
    <w:p w:rsidR="00F84AB1" w:rsidRPr="003839CB" w:rsidRDefault="00F84AB1" w:rsidP="00F84AB1">
      <w:pPr>
        <w:shd w:val="clear" w:color="auto" w:fill="FFFFFF"/>
        <w:ind w:firstLine="709"/>
        <w:jc w:val="both"/>
        <w:textAlignment w:val="baseline"/>
        <w:rPr>
          <w:sz w:val="28"/>
          <w:szCs w:val="28"/>
        </w:rPr>
      </w:pPr>
      <w:r>
        <w:rPr>
          <w:sz w:val="28"/>
          <w:szCs w:val="28"/>
        </w:rPr>
        <w:t>2) непредставление (представление не</w:t>
      </w:r>
      <w:r w:rsidR="00107559">
        <w:rPr>
          <w:sz w:val="28"/>
          <w:szCs w:val="28"/>
        </w:rPr>
        <w:t xml:space="preserve"> </w:t>
      </w:r>
      <w:r>
        <w:rPr>
          <w:sz w:val="28"/>
          <w:szCs w:val="28"/>
        </w:rPr>
        <w:t>в полном объеме) Заявителем</w:t>
      </w:r>
      <w:r w:rsidR="00107559">
        <w:rPr>
          <w:sz w:val="28"/>
          <w:szCs w:val="28"/>
        </w:rPr>
        <w:t xml:space="preserve"> </w:t>
      </w:r>
      <w:r>
        <w:rPr>
          <w:sz w:val="28"/>
          <w:szCs w:val="28"/>
        </w:rPr>
        <w:t>документов, указанных в пункте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3</w:t>
      </w:r>
      <w:r w:rsidRPr="003839CB">
        <w:rPr>
          <w:sz w:val="28"/>
          <w:szCs w:val="28"/>
        </w:rPr>
        <w:t xml:space="preserve">) несоответствие </w:t>
      </w:r>
      <w:r>
        <w:rPr>
          <w:sz w:val="28"/>
          <w:szCs w:val="28"/>
        </w:rPr>
        <w:t xml:space="preserve">представленной заявки и документов требованиям, установленным пунктом 3.2. настоящего Порядка; </w:t>
      </w:r>
    </w:p>
    <w:p w:rsidR="00F84AB1" w:rsidRDefault="00F84AB1" w:rsidP="00F84AB1">
      <w:pPr>
        <w:shd w:val="clear" w:color="auto" w:fill="FFFFFF"/>
        <w:ind w:firstLine="709"/>
        <w:jc w:val="both"/>
        <w:textAlignment w:val="baseline"/>
        <w:rPr>
          <w:sz w:val="28"/>
          <w:szCs w:val="28"/>
        </w:rPr>
      </w:pPr>
      <w:r>
        <w:rPr>
          <w:sz w:val="28"/>
          <w:szCs w:val="28"/>
        </w:rPr>
        <w:t>4</w:t>
      </w:r>
      <w:r w:rsidRPr="003839CB">
        <w:rPr>
          <w:sz w:val="28"/>
          <w:szCs w:val="28"/>
        </w:rPr>
        <w:t xml:space="preserve">) </w:t>
      </w:r>
      <w:r>
        <w:rPr>
          <w:sz w:val="28"/>
          <w:szCs w:val="28"/>
        </w:rPr>
        <w:t>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Pr="003839CB" w:rsidRDefault="00F84AB1" w:rsidP="00F84AB1">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F84AB1" w:rsidRPr="003839CB" w:rsidRDefault="00F84AB1" w:rsidP="00F84AB1">
      <w:pPr>
        <w:widowControl w:val="0"/>
        <w:autoSpaceDE w:val="0"/>
        <w:autoSpaceDN w:val="0"/>
        <w:adjustRightInd w:val="0"/>
        <w:ind w:firstLine="709"/>
        <w:jc w:val="both"/>
        <w:rPr>
          <w:sz w:val="28"/>
          <w:szCs w:val="28"/>
          <w:highlight w:val="yellow"/>
        </w:rPr>
      </w:pPr>
      <w:r>
        <w:rPr>
          <w:sz w:val="28"/>
          <w:szCs w:val="28"/>
        </w:rPr>
        <w:t>6</w:t>
      </w:r>
      <w:r w:rsidRPr="003839CB">
        <w:rPr>
          <w:sz w:val="28"/>
          <w:szCs w:val="28"/>
        </w:rPr>
        <w:t xml:space="preserve">) несоответствие </w:t>
      </w:r>
      <w:r>
        <w:rPr>
          <w:sz w:val="28"/>
          <w:szCs w:val="28"/>
        </w:rPr>
        <w:t>Заявителям</w:t>
      </w:r>
      <w:r w:rsidRPr="003839CB">
        <w:rPr>
          <w:sz w:val="28"/>
          <w:szCs w:val="28"/>
        </w:rPr>
        <w:t xml:space="preserve"> требованиям, установленным Федеральным законом «О развитии малого и среднего предпринимательства</w:t>
      </w:r>
      <w:r>
        <w:rPr>
          <w:sz w:val="28"/>
          <w:szCs w:val="28"/>
        </w:rPr>
        <w:t xml:space="preserve"> в РФ</w:t>
      </w:r>
      <w:r w:rsidRPr="003839CB">
        <w:rPr>
          <w:sz w:val="28"/>
          <w:szCs w:val="28"/>
        </w:rPr>
        <w:t>» и  настоящим Порядком;</w:t>
      </w:r>
    </w:p>
    <w:p w:rsidR="00F84AB1" w:rsidRPr="003839CB" w:rsidRDefault="00F84AB1" w:rsidP="00F84AB1">
      <w:pPr>
        <w:shd w:val="clear" w:color="auto" w:fill="FFFFFF"/>
        <w:ind w:firstLine="709"/>
        <w:jc w:val="both"/>
        <w:textAlignment w:val="baseline"/>
        <w:rPr>
          <w:sz w:val="28"/>
          <w:szCs w:val="28"/>
        </w:rPr>
      </w:pPr>
      <w:r>
        <w:rPr>
          <w:sz w:val="28"/>
          <w:szCs w:val="28"/>
        </w:rPr>
        <w:t>7</w:t>
      </w:r>
      <w:r w:rsidRPr="003839CB">
        <w:rPr>
          <w:sz w:val="28"/>
          <w:szCs w:val="28"/>
        </w:rPr>
        <w:t xml:space="preserve">) </w:t>
      </w:r>
      <w:r>
        <w:rPr>
          <w:sz w:val="28"/>
          <w:szCs w:val="28"/>
        </w:rPr>
        <w:t>недостаточность лимитов бюджетных обязательств, доведенных  в установленном порядке до Администрации на цели, указанные в подпункте 1.3 настоящего Порядка ( в связи с очередностью поступления заявки);</w:t>
      </w:r>
    </w:p>
    <w:p w:rsidR="00F84AB1" w:rsidRDefault="00F84AB1" w:rsidP="00F84AB1">
      <w:pPr>
        <w:widowControl w:val="0"/>
        <w:autoSpaceDE w:val="0"/>
        <w:autoSpaceDN w:val="0"/>
        <w:adjustRightInd w:val="0"/>
        <w:ind w:firstLine="709"/>
        <w:jc w:val="both"/>
        <w:rPr>
          <w:sz w:val="28"/>
          <w:szCs w:val="28"/>
        </w:rPr>
      </w:pPr>
      <w:r>
        <w:rPr>
          <w:sz w:val="28"/>
          <w:szCs w:val="28"/>
        </w:rPr>
        <w:t>8</w:t>
      </w:r>
      <w:r w:rsidRPr="003839CB">
        <w:rPr>
          <w:sz w:val="28"/>
          <w:szCs w:val="28"/>
        </w:rPr>
        <w:t xml:space="preserve">) прошло менее чем три года с момента нарушения </w:t>
      </w:r>
      <w:r>
        <w:rPr>
          <w:sz w:val="28"/>
          <w:szCs w:val="28"/>
        </w:rPr>
        <w:t>Заявителем</w:t>
      </w:r>
      <w:r w:rsidRPr="003839CB">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AE27EA" w:rsidRDefault="00F84AB1" w:rsidP="00F84AB1">
      <w:pPr>
        <w:widowControl w:val="0"/>
        <w:autoSpaceDE w:val="0"/>
        <w:autoSpaceDN w:val="0"/>
        <w:adjustRightInd w:val="0"/>
        <w:ind w:firstLine="709"/>
        <w:jc w:val="both"/>
        <w:rPr>
          <w:sz w:val="28"/>
          <w:szCs w:val="28"/>
        </w:rPr>
      </w:pPr>
      <w:r>
        <w:rPr>
          <w:sz w:val="28"/>
          <w:szCs w:val="28"/>
        </w:rPr>
        <w:t xml:space="preserve">3.5. </w:t>
      </w:r>
      <w:r w:rsidRPr="00AE27EA">
        <w:rPr>
          <w:sz w:val="28"/>
          <w:szCs w:val="28"/>
        </w:rPr>
        <w:t>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AE27EA" w:rsidRDefault="00F84AB1" w:rsidP="00F84AB1">
      <w:pPr>
        <w:widowControl w:val="0"/>
        <w:autoSpaceDE w:val="0"/>
        <w:autoSpaceDN w:val="0"/>
        <w:adjustRightInd w:val="0"/>
        <w:ind w:firstLine="709"/>
        <w:jc w:val="both"/>
        <w:rPr>
          <w:sz w:val="28"/>
          <w:szCs w:val="28"/>
        </w:rPr>
      </w:pPr>
      <w:r w:rsidRPr="00AE27EA">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наименование Получателей субсидии с указанием размеров субсидий.</w:t>
      </w:r>
    </w:p>
    <w:p w:rsidR="00F84AB1" w:rsidRPr="003839CB" w:rsidRDefault="00F84AB1" w:rsidP="00F84AB1">
      <w:pPr>
        <w:widowControl w:val="0"/>
        <w:autoSpaceDE w:val="0"/>
        <w:autoSpaceDN w:val="0"/>
        <w:adjustRightInd w:val="0"/>
        <w:ind w:firstLine="709"/>
        <w:jc w:val="both"/>
        <w:rPr>
          <w:sz w:val="28"/>
          <w:szCs w:val="28"/>
        </w:rPr>
      </w:pPr>
      <w:r w:rsidRPr="00AE27EA">
        <w:rPr>
          <w:sz w:val="28"/>
          <w:szCs w:val="28"/>
        </w:rPr>
        <w:t>Комиссией принимается решение об отложении рассмотрения докуме</w:t>
      </w:r>
      <w:r w:rsidRPr="003839CB">
        <w:rPr>
          <w:sz w:val="28"/>
          <w:szCs w:val="28"/>
        </w:rPr>
        <w:t>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Default="00F84AB1" w:rsidP="00F84AB1">
      <w:pPr>
        <w:shd w:val="clear" w:color="auto" w:fill="FFFFFF"/>
        <w:ind w:firstLine="709"/>
        <w:jc w:val="both"/>
        <w:textAlignment w:val="baseline"/>
        <w:rPr>
          <w:sz w:val="28"/>
          <w:szCs w:val="28"/>
          <w:highlight w:val="yellow"/>
        </w:rPr>
      </w:pPr>
      <w:r w:rsidRPr="003839CB">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Pr="00AE27EA" w:rsidRDefault="00F84AB1" w:rsidP="00F84AB1">
      <w:pPr>
        <w:shd w:val="clear" w:color="auto" w:fill="FFFFFF"/>
        <w:ind w:firstLine="709"/>
        <w:jc w:val="both"/>
        <w:textAlignment w:val="baseline"/>
        <w:rPr>
          <w:sz w:val="28"/>
          <w:szCs w:val="28"/>
        </w:rPr>
      </w:pPr>
      <w:r w:rsidRPr="00AE27EA">
        <w:rPr>
          <w:sz w:val="28"/>
          <w:szCs w:val="28"/>
        </w:rPr>
        <w:lastRenderedPageBreak/>
        <w:t>В случае отказа Заявителя – победителя конкурсного отбора от заключения соглашения о предоставлении субсидии, Заявитель признается уклонившимся от заключения соглашения. В этом случае Администрация объявляет новый прием заявок для проведения конкурсного отбора для получения субсидии.</w:t>
      </w:r>
    </w:p>
    <w:p w:rsidR="00F84AB1" w:rsidRPr="003839CB" w:rsidRDefault="00F84AB1" w:rsidP="00F84AB1">
      <w:pPr>
        <w:shd w:val="clear" w:color="auto" w:fill="FFFFFF"/>
        <w:tabs>
          <w:tab w:val="left" w:pos="426"/>
        </w:tabs>
        <w:ind w:firstLine="709"/>
        <w:jc w:val="both"/>
        <w:textAlignment w:val="baseline"/>
        <w:rPr>
          <w:sz w:val="28"/>
          <w:szCs w:val="28"/>
          <w:highlight w:val="yellow"/>
        </w:rPr>
      </w:pPr>
      <w:r w:rsidRPr="00AE27EA">
        <w:rPr>
          <w:sz w:val="28"/>
          <w:szCs w:val="28"/>
        </w:rPr>
        <w:t xml:space="preserve">Заявитель, в отношении которого принято решение об отказе в </w:t>
      </w:r>
      <w:r w:rsidRPr="003839CB">
        <w:rPr>
          <w:sz w:val="28"/>
          <w:szCs w:val="28"/>
        </w:rPr>
        <w:t>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3839CB" w:rsidRDefault="00F84AB1" w:rsidP="00F84AB1">
      <w:pPr>
        <w:shd w:val="clear" w:color="auto" w:fill="FFFFFF"/>
        <w:ind w:firstLine="709"/>
        <w:jc w:val="both"/>
        <w:textAlignment w:val="baseline"/>
        <w:rPr>
          <w:sz w:val="28"/>
          <w:szCs w:val="28"/>
        </w:rPr>
      </w:pPr>
      <w:r>
        <w:rPr>
          <w:sz w:val="28"/>
          <w:szCs w:val="28"/>
        </w:rPr>
        <w:t>3.6</w:t>
      </w:r>
      <w:r w:rsidRPr="003839CB">
        <w:rPr>
          <w:sz w:val="28"/>
          <w:szCs w:val="28"/>
        </w:rPr>
        <w:t xml:space="preserve">. С целью получения субсидии из республиканского бюджета Республики Коми Администрация подает заявку в Министерство сельского хозяйства и потребительского рынка Республики Коми (далее - Министерство) на софинансирование расходного обязательства Администрации на реализацию народных проектов. </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объем средств Получателя субсидии должен составлять не менее 20 процентов от стоимости народного проекта;</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 объем средств Администрации должен составлять не менее 10 процентов от стоимости народного </w:t>
      </w:r>
      <w:r>
        <w:rPr>
          <w:sz w:val="28"/>
          <w:szCs w:val="28"/>
        </w:rPr>
        <w:t>проекта и не может превышать 300</w:t>
      </w:r>
      <w:r w:rsidRPr="003839CB">
        <w:rPr>
          <w:sz w:val="28"/>
          <w:szCs w:val="28"/>
        </w:rPr>
        <w:t>000,0 руб.;</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w:t>
      </w:r>
      <w:r>
        <w:rPr>
          <w:sz w:val="28"/>
          <w:szCs w:val="28"/>
        </w:rPr>
        <w:t>тв из республиканского бюджета Республики Коми</w:t>
      </w:r>
      <w:r w:rsidRPr="003839CB">
        <w:rPr>
          <w:sz w:val="28"/>
          <w:szCs w:val="28"/>
        </w:rPr>
        <w:t xml:space="preserve"> на софинансирование народного проекта не может быть более 70 п</w:t>
      </w:r>
      <w:r>
        <w:rPr>
          <w:sz w:val="28"/>
          <w:szCs w:val="28"/>
        </w:rPr>
        <w:t>роцентов и не может быть выше 10</w:t>
      </w:r>
      <w:r w:rsidRPr="003839CB">
        <w:rPr>
          <w:sz w:val="28"/>
          <w:szCs w:val="28"/>
        </w:rPr>
        <w:t>00000,0 руб., при этом размер субсидии не может быть выше размера, указанного администрацией в заявке на предоставление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Субсидия предоставляется из бюджета МО МР «Усть-Куломский» при софинансировании расходных обязательств Администрации на реализацию народного проекта из республиканского бюджета Республики Коми.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3.7. Результатом предоставления субсидии является реализация народного проекта в установленные сроки.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Показателями, необходимыми для достижения результатов предоставления субсидии являются: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 реализация народного проекта в срок, установленный соглашением;</w:t>
      </w:r>
    </w:p>
    <w:p w:rsidR="00F84AB1" w:rsidRPr="0093335A" w:rsidRDefault="00F84AB1" w:rsidP="00F84AB1">
      <w:pPr>
        <w:shd w:val="clear" w:color="auto" w:fill="FFFFFF"/>
        <w:ind w:firstLine="567"/>
        <w:jc w:val="both"/>
        <w:textAlignment w:val="baseline"/>
        <w:rPr>
          <w:sz w:val="28"/>
          <w:szCs w:val="28"/>
        </w:rPr>
      </w:pPr>
      <w:r w:rsidRPr="00AE27EA">
        <w:rPr>
          <w:sz w:val="28"/>
          <w:szCs w:val="28"/>
        </w:rPr>
        <w:t>- количество вновь созданных рабочих</w:t>
      </w:r>
      <w:r w:rsidRPr="0093335A">
        <w:rPr>
          <w:sz w:val="28"/>
          <w:szCs w:val="28"/>
        </w:rPr>
        <w:t xml:space="preserve"> мест в период реализации  народного проекта;</w:t>
      </w:r>
    </w:p>
    <w:p w:rsidR="00F84AB1" w:rsidRPr="0093335A" w:rsidRDefault="00F84AB1" w:rsidP="00F84AB1">
      <w:pPr>
        <w:shd w:val="clear" w:color="auto" w:fill="FFFFFF"/>
        <w:ind w:firstLine="567"/>
        <w:jc w:val="both"/>
        <w:textAlignment w:val="baseline"/>
        <w:rPr>
          <w:sz w:val="28"/>
          <w:szCs w:val="28"/>
        </w:rPr>
      </w:pPr>
      <w:r w:rsidRPr="0093335A">
        <w:rPr>
          <w:sz w:val="28"/>
          <w:szCs w:val="28"/>
        </w:rPr>
        <w:t>- количество вновь созданных рабочих мест после реализации проекта.</w:t>
      </w:r>
    </w:p>
    <w:p w:rsidR="00F84AB1" w:rsidRPr="000D2870" w:rsidRDefault="00F84AB1" w:rsidP="00F84AB1">
      <w:pPr>
        <w:shd w:val="clear" w:color="auto" w:fill="FFFFFF"/>
        <w:ind w:firstLine="567"/>
        <w:jc w:val="both"/>
        <w:textAlignment w:val="baseline"/>
        <w:rPr>
          <w:sz w:val="28"/>
          <w:szCs w:val="28"/>
        </w:rPr>
      </w:pPr>
      <w:r w:rsidRPr="000D2870">
        <w:rPr>
          <w:sz w:val="28"/>
          <w:szCs w:val="28"/>
        </w:rPr>
        <w:t>Значения целевых показателей, необходимых для достижения результатов предоставлени</w:t>
      </w:r>
      <w:r>
        <w:rPr>
          <w:sz w:val="28"/>
          <w:szCs w:val="28"/>
        </w:rPr>
        <w:t xml:space="preserve">я субсидии, включая показатели </w:t>
      </w:r>
      <w:r w:rsidRPr="000D2870">
        <w:rPr>
          <w:sz w:val="28"/>
          <w:szCs w:val="28"/>
        </w:rPr>
        <w:t xml:space="preserve">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956E19" w:rsidRDefault="00F84AB1" w:rsidP="00F84AB1">
      <w:pPr>
        <w:autoSpaceDE w:val="0"/>
        <w:autoSpaceDN w:val="0"/>
        <w:adjustRightInd w:val="0"/>
        <w:ind w:firstLine="539"/>
        <w:jc w:val="both"/>
        <w:rPr>
          <w:sz w:val="28"/>
          <w:szCs w:val="28"/>
        </w:rPr>
      </w:pPr>
      <w:r w:rsidRPr="00956E19">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F84AB1" w:rsidRPr="00956E19" w:rsidRDefault="00F84AB1" w:rsidP="00F84AB1">
      <w:pPr>
        <w:autoSpaceDE w:val="0"/>
        <w:autoSpaceDN w:val="0"/>
        <w:adjustRightInd w:val="0"/>
        <w:ind w:firstLine="539"/>
        <w:jc w:val="both"/>
        <w:rPr>
          <w:sz w:val="28"/>
          <w:szCs w:val="28"/>
        </w:rPr>
      </w:pPr>
      <w:r w:rsidRPr="00956E19">
        <w:rPr>
          <w:sz w:val="28"/>
          <w:szCs w:val="28"/>
        </w:rPr>
        <w:lastRenderedPageBreak/>
        <w:t>Недостижение</w:t>
      </w:r>
      <w:r>
        <w:rPr>
          <w:sz w:val="28"/>
          <w:szCs w:val="28"/>
        </w:rPr>
        <w:t xml:space="preserve">/ достижение </w:t>
      </w:r>
      <w:r w:rsidRPr="00956E19">
        <w:rPr>
          <w:sz w:val="28"/>
          <w:szCs w:val="28"/>
        </w:rPr>
        <w:t>плановых значений показателей устанавливается на основании отчета о достижении показателей, необходимых для оценки достижения рез</w:t>
      </w:r>
      <w:r>
        <w:rPr>
          <w:sz w:val="28"/>
          <w:szCs w:val="28"/>
        </w:rPr>
        <w:t>ультатов предоставления субсидии</w:t>
      </w:r>
      <w:r w:rsidRPr="00956E19">
        <w:rPr>
          <w:sz w:val="28"/>
          <w:szCs w:val="28"/>
        </w:rPr>
        <w:t xml:space="preserve"> за отчетный год (далее - отчет о достижении показателей), пред</w:t>
      </w:r>
      <w:r>
        <w:rPr>
          <w:sz w:val="28"/>
          <w:szCs w:val="28"/>
        </w:rPr>
        <w:t>ставленного Получателем субсидии</w:t>
      </w:r>
      <w:r w:rsidRPr="00956E19">
        <w:rPr>
          <w:sz w:val="28"/>
          <w:szCs w:val="28"/>
        </w:rPr>
        <w:t xml:space="preserve"> в порядке, в сроки и по форме, установленные соглашением.</w:t>
      </w:r>
    </w:p>
    <w:p w:rsidR="00F84AB1" w:rsidRDefault="00F84AB1" w:rsidP="00F84AB1">
      <w:pPr>
        <w:shd w:val="clear" w:color="auto" w:fill="FFFFFF"/>
        <w:ind w:firstLine="567"/>
        <w:jc w:val="both"/>
        <w:textAlignment w:val="baseline"/>
        <w:rPr>
          <w:sz w:val="28"/>
          <w:szCs w:val="28"/>
        </w:rPr>
      </w:pPr>
      <w:r>
        <w:rPr>
          <w:sz w:val="28"/>
          <w:szCs w:val="28"/>
        </w:rPr>
        <w:t>3.8.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цель и сроки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 размер предоставленных бюджетных средств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7) случаи и условия расторжения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8) ответственность за неисполнение или ненадлежащее исполнение  условий настоящего Порядка 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9) значение результата предоставления Субсидии, предусмотренного пунктом 3.7 настоящего Порядка;</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w:t>
      </w:r>
      <w:r>
        <w:rPr>
          <w:sz w:val="28"/>
          <w:szCs w:val="28"/>
        </w:rPr>
        <w:t xml:space="preserve">, на проведение Администрацией </w:t>
      </w:r>
      <w:r w:rsidRPr="00AE27EA">
        <w:rPr>
          <w:sz w:val="28"/>
          <w:szCs w:val="28"/>
        </w:rPr>
        <w:t>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 xml:space="preserve">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w:t>
      </w:r>
      <w:r w:rsidRPr="00AE27EA">
        <w:rPr>
          <w:sz w:val="28"/>
          <w:szCs w:val="28"/>
        </w:rPr>
        <w:lastRenderedPageBreak/>
        <w:t>обязательств, приводящего к невозможности предоставления субсидий в размере, определенном в соглашении;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12) указание счета Получателя субсидии, на который будет перечисляться субсидия.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3.9. Субсидия перечисляется не позднее десятого рабочего дня после принятия Администрацией решения о предоставлении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AE27EA" w:rsidRDefault="00F84AB1" w:rsidP="00F84AB1">
      <w:pPr>
        <w:shd w:val="clear" w:color="auto" w:fill="FFFFFF"/>
        <w:ind w:firstLine="709"/>
        <w:jc w:val="both"/>
        <w:textAlignment w:val="baseline"/>
        <w:rPr>
          <w:b/>
          <w:sz w:val="28"/>
          <w:szCs w:val="28"/>
        </w:rPr>
      </w:pPr>
      <w:r w:rsidRPr="00AE27EA">
        <w:rPr>
          <w:b/>
          <w:sz w:val="28"/>
          <w:szCs w:val="28"/>
        </w:rPr>
        <w:t>4. Требование к отчетности.</w:t>
      </w:r>
    </w:p>
    <w:p w:rsidR="00F84AB1" w:rsidRPr="00AE27EA" w:rsidRDefault="00F84AB1" w:rsidP="00F84AB1">
      <w:pPr>
        <w:shd w:val="clear" w:color="auto" w:fill="FFFFFF"/>
        <w:ind w:firstLine="709"/>
        <w:jc w:val="both"/>
        <w:textAlignment w:val="baseline"/>
        <w:rPr>
          <w:sz w:val="28"/>
          <w:szCs w:val="28"/>
        </w:rPr>
      </w:pPr>
      <w:r w:rsidRPr="00AE27E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отчет о расходах, источником финансового обеспечения которых является субсидия, в соответствии  с формой и в сроки, определенные в соглашении</w:t>
      </w:r>
      <w:r>
        <w:rPr>
          <w:sz w:val="28"/>
          <w:szCs w:val="28"/>
        </w:rPr>
        <w:t xml:space="preserve"> (но не реже одного раза в квартал)</w:t>
      </w:r>
      <w:r w:rsidRPr="00AE27EA">
        <w:rPr>
          <w:sz w:val="28"/>
          <w:szCs w:val="28"/>
        </w:rPr>
        <w:t>;</w:t>
      </w:r>
    </w:p>
    <w:p w:rsidR="00F84AB1" w:rsidRPr="00AE27EA" w:rsidRDefault="00F84AB1" w:rsidP="00F84AB1">
      <w:pPr>
        <w:shd w:val="clear" w:color="auto" w:fill="FFFFFF"/>
        <w:ind w:firstLine="567"/>
        <w:jc w:val="both"/>
        <w:textAlignment w:val="baseline"/>
        <w:rPr>
          <w:sz w:val="28"/>
          <w:szCs w:val="28"/>
        </w:rPr>
      </w:pPr>
      <w:r w:rsidRPr="00AE27E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3839CB" w:rsidRDefault="00F84AB1" w:rsidP="00F84AB1">
      <w:pPr>
        <w:shd w:val="clear" w:color="auto" w:fill="FFFFFF"/>
        <w:ind w:firstLine="709"/>
        <w:jc w:val="both"/>
        <w:textAlignment w:val="baseline"/>
        <w:rPr>
          <w:b/>
          <w:sz w:val="28"/>
          <w:szCs w:val="28"/>
        </w:rPr>
      </w:pPr>
      <w:r w:rsidRPr="00AE27E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.2. Меры ответственности за нарушение условий, целей и порядка предоставления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Субсидия подлежит возврату в бюджет МО МР «Усть-Куломский» в случаях:</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нарушение Получателем субсидии условий, целей и порядка предоставления субсидии, установленных настоящим Порядком</w:t>
      </w:r>
      <w:r>
        <w:rPr>
          <w:sz w:val="28"/>
          <w:szCs w:val="28"/>
        </w:rPr>
        <w:t xml:space="preserve"> и соглашением</w:t>
      </w:r>
      <w:r w:rsidRPr="003839CB">
        <w:rPr>
          <w:sz w:val="28"/>
          <w:szCs w:val="28"/>
        </w:rPr>
        <w:t>;</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обнаружение излишне выплаченных сумм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выявление недостоверных сведений, содержащихся в документах, предоставленных для получения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нецелевого использования средств субсидии;</w:t>
      </w:r>
    </w:p>
    <w:p w:rsidR="00F84AB1" w:rsidRDefault="00F84AB1" w:rsidP="00F84AB1">
      <w:pPr>
        <w:shd w:val="clear" w:color="auto" w:fill="FFFFFF"/>
        <w:ind w:firstLine="709"/>
        <w:jc w:val="both"/>
        <w:textAlignment w:val="baseline"/>
        <w:rPr>
          <w:sz w:val="28"/>
          <w:szCs w:val="28"/>
        </w:rPr>
      </w:pPr>
      <w:r w:rsidRPr="003839CB">
        <w:rPr>
          <w:sz w:val="28"/>
          <w:szCs w:val="28"/>
        </w:rPr>
        <w:t>- неисполнения мероприятий народного проекта в с</w:t>
      </w:r>
      <w:r>
        <w:rPr>
          <w:sz w:val="28"/>
          <w:szCs w:val="28"/>
        </w:rPr>
        <w:t>роки, установленные соглашением;</w:t>
      </w:r>
    </w:p>
    <w:p w:rsidR="00F84AB1" w:rsidRPr="003839CB" w:rsidRDefault="00F84AB1" w:rsidP="00F84AB1">
      <w:pPr>
        <w:shd w:val="clear" w:color="auto" w:fill="FFFFFF"/>
        <w:ind w:firstLine="709"/>
        <w:jc w:val="both"/>
        <w:textAlignment w:val="baseline"/>
        <w:rPr>
          <w:sz w:val="28"/>
          <w:szCs w:val="28"/>
        </w:rPr>
      </w:pPr>
      <w:r>
        <w:rPr>
          <w:sz w:val="28"/>
          <w:szCs w:val="28"/>
        </w:rPr>
        <w:t>-</w:t>
      </w:r>
      <w:r w:rsidRPr="000D2870">
        <w:rPr>
          <w:sz w:val="28"/>
          <w:szCs w:val="28"/>
        </w:rPr>
        <w:t>недостижения плановых значений целевых показат</w:t>
      </w:r>
      <w:r>
        <w:rPr>
          <w:sz w:val="28"/>
          <w:szCs w:val="28"/>
        </w:rPr>
        <w:t>елей, установленных соглашением.</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 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w:t>
      </w:r>
      <w:r>
        <w:rPr>
          <w:sz w:val="28"/>
          <w:szCs w:val="28"/>
        </w:rPr>
        <w:t>орядке, предусмотренном в п.п. 5</w:t>
      </w:r>
      <w:r w:rsidRPr="003839CB">
        <w:rPr>
          <w:sz w:val="28"/>
          <w:szCs w:val="28"/>
        </w:rPr>
        <w:t xml:space="preserve">.3. настоящего </w:t>
      </w:r>
      <w:r>
        <w:rPr>
          <w:sz w:val="28"/>
          <w:szCs w:val="28"/>
        </w:rPr>
        <w:t>порядка</w:t>
      </w:r>
      <w:r w:rsidRPr="003839CB">
        <w:rPr>
          <w:sz w:val="28"/>
          <w:szCs w:val="28"/>
        </w:rPr>
        <w:t>.</w:t>
      </w:r>
    </w:p>
    <w:p w:rsidR="00F84AB1" w:rsidRPr="003839CB" w:rsidRDefault="00F84AB1" w:rsidP="00F84AB1">
      <w:pPr>
        <w:widowControl w:val="0"/>
        <w:autoSpaceDE w:val="0"/>
        <w:autoSpaceDN w:val="0"/>
        <w:adjustRightInd w:val="0"/>
        <w:ind w:firstLine="709"/>
        <w:jc w:val="both"/>
        <w:rPr>
          <w:sz w:val="28"/>
          <w:szCs w:val="28"/>
        </w:rPr>
      </w:pPr>
      <w:r>
        <w:rPr>
          <w:sz w:val="28"/>
          <w:szCs w:val="28"/>
        </w:rPr>
        <w:t>5</w:t>
      </w:r>
      <w:r w:rsidRPr="003839CB">
        <w:rPr>
          <w:sz w:val="28"/>
          <w:szCs w:val="28"/>
        </w:rPr>
        <w:t xml:space="preserve">.3. Администрация или орган муниципального финансового контроля МО </w:t>
      </w:r>
      <w:r w:rsidRPr="003839CB">
        <w:rPr>
          <w:sz w:val="28"/>
          <w:szCs w:val="28"/>
        </w:rPr>
        <w:lastRenderedPageBreak/>
        <w:t>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w:t>
      </w:r>
      <w:r>
        <w:rPr>
          <w:sz w:val="28"/>
          <w:szCs w:val="28"/>
        </w:rPr>
        <w:t>равляет Получателю субсидии</w:t>
      </w:r>
      <w:r w:rsidRPr="003839CB">
        <w:rPr>
          <w:sz w:val="28"/>
          <w:szCs w:val="28"/>
        </w:rPr>
        <w:t xml:space="preserve"> требование (представление) о возврате средств бюджета МО МР «Усть-Куломский» (далее - требование), в котором указываются:</w:t>
      </w:r>
    </w:p>
    <w:p w:rsidR="00F84AB1" w:rsidRPr="003839CB" w:rsidRDefault="00F84AB1" w:rsidP="00F84AB1">
      <w:pPr>
        <w:widowControl w:val="0"/>
        <w:autoSpaceDE w:val="0"/>
        <w:autoSpaceDN w:val="0"/>
        <w:adjustRightInd w:val="0"/>
        <w:ind w:firstLine="360"/>
        <w:jc w:val="both"/>
        <w:rPr>
          <w:sz w:val="28"/>
          <w:szCs w:val="28"/>
        </w:rPr>
      </w:pPr>
      <w:r w:rsidRPr="003839CB">
        <w:rPr>
          <w:sz w:val="28"/>
          <w:szCs w:val="28"/>
        </w:rPr>
        <w:t xml:space="preserve">- выявленные нарушения и сроки их устранения Получателем субсидий; </w:t>
      </w:r>
    </w:p>
    <w:p w:rsidR="00F84AB1" w:rsidRPr="003839CB" w:rsidRDefault="00F84AB1" w:rsidP="00F84AB1">
      <w:pPr>
        <w:ind w:firstLine="360"/>
        <w:jc w:val="both"/>
        <w:rPr>
          <w:sz w:val="28"/>
          <w:szCs w:val="28"/>
        </w:rPr>
      </w:pPr>
      <w:r w:rsidRPr="003839CB">
        <w:rPr>
          <w:sz w:val="28"/>
          <w:szCs w:val="28"/>
        </w:rPr>
        <w:t>- подлежащая возврату в бюджет МО МР «Усть-Куломский» сумма денежных средств, а также сроки ее возврата;</w:t>
      </w:r>
    </w:p>
    <w:p w:rsidR="00F84AB1" w:rsidRPr="003839CB" w:rsidRDefault="00F84AB1" w:rsidP="00F84AB1">
      <w:pPr>
        <w:ind w:firstLine="360"/>
        <w:jc w:val="both"/>
        <w:rPr>
          <w:sz w:val="28"/>
          <w:szCs w:val="28"/>
        </w:rPr>
      </w:pPr>
      <w:r w:rsidRPr="003839CB">
        <w:rPr>
          <w:sz w:val="28"/>
          <w:szCs w:val="28"/>
        </w:rPr>
        <w:t>- код бюджетной классификации Российской Федерации, по которому должен быть осуществлен возврат субсидий.</w:t>
      </w:r>
    </w:p>
    <w:p w:rsidR="00F84AB1" w:rsidRPr="003839CB" w:rsidRDefault="00F84AB1" w:rsidP="00F84AB1">
      <w:pPr>
        <w:widowControl w:val="0"/>
        <w:autoSpaceDE w:val="0"/>
        <w:autoSpaceDN w:val="0"/>
        <w:adjustRightInd w:val="0"/>
        <w:ind w:firstLine="567"/>
        <w:jc w:val="both"/>
        <w:rPr>
          <w:sz w:val="28"/>
          <w:szCs w:val="28"/>
        </w:rPr>
      </w:pPr>
      <w:r w:rsidRPr="003839CB">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3839CB" w:rsidRDefault="00F84AB1" w:rsidP="00F84AB1">
      <w:pPr>
        <w:widowControl w:val="0"/>
        <w:autoSpaceDE w:val="0"/>
        <w:autoSpaceDN w:val="0"/>
        <w:adjustRightInd w:val="0"/>
        <w:ind w:firstLine="567"/>
        <w:jc w:val="both"/>
        <w:rPr>
          <w:sz w:val="28"/>
          <w:szCs w:val="28"/>
        </w:rPr>
      </w:pPr>
      <w:r w:rsidRPr="003839CB">
        <w:rPr>
          <w:sz w:val="28"/>
          <w:szCs w:val="28"/>
        </w:rPr>
        <w:t>Получатель</w:t>
      </w:r>
      <w:r>
        <w:rPr>
          <w:sz w:val="28"/>
          <w:szCs w:val="28"/>
        </w:rPr>
        <w:t xml:space="preserve"> субсидии в течение 30 дней </w:t>
      </w:r>
      <w:r w:rsidRPr="003839CB">
        <w:rPr>
          <w:sz w:val="28"/>
          <w:szCs w:val="28"/>
        </w:rPr>
        <w:t>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Default="00F84AB1" w:rsidP="00F84AB1">
      <w:pPr>
        <w:ind w:firstLine="360"/>
        <w:jc w:val="both"/>
        <w:rPr>
          <w:sz w:val="28"/>
          <w:szCs w:val="28"/>
        </w:rPr>
      </w:pPr>
      <w:r w:rsidRPr="003839CB">
        <w:rPr>
          <w:sz w:val="28"/>
          <w:szCs w:val="28"/>
        </w:rPr>
        <w:t xml:space="preserve">В случае, если средства субсидий не возвращены в бюджет </w:t>
      </w:r>
      <w:r w:rsidRPr="003839CB">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sz w:val="28"/>
          <w:szCs w:val="28"/>
        </w:rPr>
        <w:br/>
        <w:t>в бюджет МО МР «Усть-Куломский» в судебном порядке.</w:t>
      </w:r>
    </w:p>
    <w:p w:rsidR="00F84AB1" w:rsidRPr="0093335A" w:rsidRDefault="00F84AB1" w:rsidP="00F84AB1">
      <w:pPr>
        <w:autoSpaceDE w:val="0"/>
        <w:autoSpaceDN w:val="0"/>
        <w:adjustRightInd w:val="0"/>
        <w:ind w:firstLine="540"/>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r>
        <w:rPr>
          <w:sz w:val="28"/>
          <w:szCs w:val="28"/>
        </w:rPr>
        <w:t>»</w:t>
      </w:r>
    </w:p>
    <w:p w:rsidR="00F84AB1" w:rsidRPr="003839CB" w:rsidRDefault="00F84AB1" w:rsidP="00F84AB1">
      <w:pPr>
        <w:shd w:val="clear" w:color="auto" w:fill="FFFFFF"/>
        <w:tabs>
          <w:tab w:val="left" w:pos="1238"/>
        </w:tabs>
        <w:jc w:val="both"/>
        <w:rPr>
          <w:b/>
          <w:sz w:val="28"/>
          <w:szCs w:val="28"/>
        </w:rPr>
      </w:pPr>
    </w:p>
    <w:p w:rsidR="00F84AB1" w:rsidRPr="003839CB" w:rsidRDefault="00F84AB1" w:rsidP="00F84AB1">
      <w:pPr>
        <w:shd w:val="clear" w:color="auto" w:fill="FFFFFF"/>
        <w:tabs>
          <w:tab w:val="left" w:pos="1238"/>
        </w:tabs>
        <w:jc w:val="center"/>
        <w:rPr>
          <w:b/>
          <w:sz w:val="28"/>
          <w:szCs w:val="28"/>
        </w:rPr>
      </w:pPr>
    </w:p>
    <w:p w:rsidR="00F84AB1" w:rsidRPr="003839CB" w:rsidRDefault="00F84AB1" w:rsidP="00F84AB1">
      <w:pPr>
        <w:tabs>
          <w:tab w:val="left" w:pos="426"/>
        </w:tabs>
        <w:ind w:firstLine="709"/>
        <w:jc w:val="both"/>
        <w:rPr>
          <w:b/>
          <w:sz w:val="28"/>
          <w:szCs w:val="28"/>
        </w:rPr>
      </w:pPr>
      <w:r w:rsidRPr="00163678">
        <w:rPr>
          <w:b/>
          <w:sz w:val="28"/>
          <w:szCs w:val="28"/>
        </w:rPr>
        <w:t xml:space="preserve">Раздел 2. </w:t>
      </w:r>
      <w:r w:rsidRPr="00163678">
        <w:rPr>
          <w:sz w:val="28"/>
          <w:szCs w:val="28"/>
        </w:rPr>
        <w:t>«</w:t>
      </w:r>
      <w:r w:rsidRPr="00163678">
        <w:rPr>
          <w:b/>
          <w:sz w:val="28"/>
          <w:szCs w:val="28"/>
        </w:rPr>
        <w:t>Порядок предоставления субсидий сельскохозяйственным товаропроизводителям на возмещение части затрат по приобретению горюче-смазочных материалов, используемых для уборки естественных и сеяных сенокосов»</w:t>
      </w:r>
    </w:p>
    <w:p w:rsidR="00F84AB1" w:rsidRPr="003839CB" w:rsidRDefault="00F84AB1" w:rsidP="00F84AB1">
      <w:pPr>
        <w:tabs>
          <w:tab w:val="left" w:pos="426"/>
        </w:tabs>
        <w:ind w:firstLine="709"/>
        <w:jc w:val="both"/>
        <w:rPr>
          <w:b/>
          <w:sz w:val="28"/>
          <w:szCs w:val="28"/>
        </w:rPr>
      </w:pPr>
      <w:r w:rsidRPr="003839CB">
        <w:rPr>
          <w:b/>
          <w:sz w:val="28"/>
          <w:szCs w:val="28"/>
        </w:rPr>
        <w:t>1. Общие положения о предоставлении субсидии.</w:t>
      </w:r>
    </w:p>
    <w:p w:rsidR="00F84AB1" w:rsidRDefault="00F84AB1" w:rsidP="00F84AB1">
      <w:pPr>
        <w:tabs>
          <w:tab w:val="left" w:pos="426"/>
        </w:tabs>
        <w:ind w:firstLine="709"/>
        <w:jc w:val="both"/>
        <w:rPr>
          <w:sz w:val="28"/>
          <w:szCs w:val="28"/>
        </w:rPr>
      </w:pPr>
      <w:r w:rsidRPr="003839CB">
        <w:rPr>
          <w:sz w:val="28"/>
          <w:szCs w:val="28"/>
        </w:rPr>
        <w:t xml:space="preserve">1.1. </w:t>
      </w:r>
      <w:r>
        <w:rPr>
          <w:sz w:val="28"/>
          <w:szCs w:val="28"/>
        </w:rPr>
        <w:t xml:space="preserve"> Настоящий порядок регламентирует процедуру предоставления субсидии юридическим лицам (за исключением государственных (муниципальных) учреждений) и индивидуальным предпринимателям, являющихся сельскохозяйственными товаропроизводителями,</w:t>
      </w:r>
      <w:r w:rsidR="00107559">
        <w:rPr>
          <w:sz w:val="28"/>
          <w:szCs w:val="28"/>
        </w:rPr>
        <w:t xml:space="preserve"> </w:t>
      </w:r>
      <w:r w:rsidRPr="003839CB">
        <w:rPr>
          <w:sz w:val="28"/>
          <w:szCs w:val="28"/>
        </w:rPr>
        <w:t xml:space="preserve">субсидий на возмещение части затрат по приобретению горюче-смазочных материалов, используемых для уборки естественных и сеяных сенокосов (далее – Порядок) в целях реализации мероприятия </w:t>
      </w:r>
      <w:r>
        <w:rPr>
          <w:sz w:val="28"/>
          <w:szCs w:val="28"/>
        </w:rPr>
        <w:t xml:space="preserve">2.4.2 </w:t>
      </w:r>
      <w:r w:rsidRPr="003839CB">
        <w:rPr>
          <w:sz w:val="28"/>
          <w:szCs w:val="28"/>
        </w:rPr>
        <w:t>«</w:t>
      </w:r>
      <w:r>
        <w:rPr>
          <w:sz w:val="28"/>
          <w:szCs w:val="28"/>
        </w:rPr>
        <w:t xml:space="preserve">Возмещение части затрат по приобретению </w:t>
      </w:r>
      <w:r>
        <w:rPr>
          <w:sz w:val="28"/>
          <w:szCs w:val="28"/>
        </w:rPr>
        <w:lastRenderedPageBreak/>
        <w:t>горюче-смазочных материалов, используемых для уборки естественных и сеяных сенокосов</w:t>
      </w:r>
      <w:r w:rsidRPr="003839CB">
        <w:rPr>
          <w:sz w:val="28"/>
          <w:szCs w:val="28"/>
        </w:rPr>
        <w:t>» подпрограммы «Поддержка сельхозтоваропроизводителей» муниципальной программы «Развити</w:t>
      </w:r>
      <w:r>
        <w:rPr>
          <w:sz w:val="28"/>
          <w:szCs w:val="28"/>
        </w:rPr>
        <w:t>е экономики», утвержденной постановлением администрации МР «Усть-Куломский» от 18.10.2021 № 1387</w:t>
      </w:r>
      <w:r w:rsidRPr="003839CB">
        <w:rPr>
          <w:sz w:val="28"/>
          <w:szCs w:val="28"/>
        </w:rPr>
        <w:t>.</w:t>
      </w:r>
    </w:p>
    <w:p w:rsidR="00F84AB1" w:rsidRPr="003839CB" w:rsidRDefault="00F84AB1" w:rsidP="00F84AB1">
      <w:pPr>
        <w:shd w:val="clear" w:color="auto" w:fill="FFFFFF" w:themeFill="background1"/>
        <w:tabs>
          <w:tab w:val="left" w:pos="426"/>
        </w:tabs>
        <w:ind w:firstLine="709"/>
        <w:jc w:val="both"/>
        <w:rPr>
          <w:sz w:val="28"/>
          <w:szCs w:val="28"/>
        </w:rPr>
      </w:pPr>
      <w:r>
        <w:rPr>
          <w:sz w:val="28"/>
          <w:szCs w:val="28"/>
        </w:rPr>
        <w:t>Настоящий П</w:t>
      </w:r>
      <w:r w:rsidRPr="00576D40">
        <w:rPr>
          <w:sz w:val="28"/>
          <w:szCs w:val="28"/>
        </w:rPr>
        <w:t>орядок устанавливает цели, условия и механизм предоставления из бюджета МО МР «Усть-Куломский» субсидий сельхозтоваропроизводителям, являющихся субъектами малого и среднего предпринимательства, на приобретение горюче-смазочным материалов.</w:t>
      </w:r>
    </w:p>
    <w:p w:rsidR="00F84AB1" w:rsidRPr="003839CB" w:rsidRDefault="00F84AB1" w:rsidP="00F84AB1">
      <w:pPr>
        <w:tabs>
          <w:tab w:val="left" w:pos="426"/>
        </w:tabs>
        <w:ind w:firstLine="709"/>
        <w:jc w:val="both"/>
        <w:rPr>
          <w:sz w:val="28"/>
          <w:szCs w:val="28"/>
        </w:rPr>
      </w:pPr>
      <w:r w:rsidRPr="003839CB">
        <w:rPr>
          <w:sz w:val="28"/>
          <w:szCs w:val="28"/>
        </w:rPr>
        <w:t>1.2.  В целях настоящего Порядка используются следующие понятия:</w:t>
      </w:r>
    </w:p>
    <w:p w:rsidR="00F84AB1" w:rsidRPr="003839CB" w:rsidRDefault="00F84AB1" w:rsidP="00F84AB1">
      <w:pPr>
        <w:tabs>
          <w:tab w:val="left" w:pos="426"/>
        </w:tabs>
        <w:ind w:firstLine="709"/>
        <w:jc w:val="both"/>
        <w:rPr>
          <w:sz w:val="28"/>
          <w:szCs w:val="28"/>
        </w:rPr>
      </w:pPr>
      <w:r w:rsidRPr="003839CB">
        <w:rPr>
          <w:sz w:val="28"/>
          <w:szCs w:val="28"/>
        </w:rPr>
        <w:t>- Субсидия –средства</w:t>
      </w:r>
      <w:r>
        <w:rPr>
          <w:sz w:val="28"/>
          <w:szCs w:val="28"/>
        </w:rPr>
        <w:t xml:space="preserve"> бюджета МО МР «Усть-Куломский»</w:t>
      </w:r>
      <w:r w:rsidRPr="003839CB">
        <w:rPr>
          <w:sz w:val="28"/>
          <w:szCs w:val="28"/>
        </w:rPr>
        <w:t>, предоставляемые  сельхозтоваропроизводителям</w:t>
      </w:r>
      <w:r w:rsidR="00BE6B36">
        <w:rPr>
          <w:sz w:val="28"/>
          <w:szCs w:val="28"/>
        </w:rPr>
        <w:t xml:space="preserve"> </w:t>
      </w:r>
      <w:r w:rsidRPr="003839CB">
        <w:rPr>
          <w:sz w:val="28"/>
          <w:szCs w:val="28"/>
        </w:rPr>
        <w:t>Усть-Куломского района</w:t>
      </w:r>
      <w:r>
        <w:rPr>
          <w:sz w:val="28"/>
          <w:szCs w:val="28"/>
        </w:rPr>
        <w:t>, являющихся субъектами малого и среднего предпринимательства,</w:t>
      </w:r>
      <w:r w:rsidRPr="003839CB">
        <w:rPr>
          <w:sz w:val="28"/>
          <w:szCs w:val="28"/>
        </w:rPr>
        <w:t xml:space="preserve"> на приобретение горюче-смазочных материалов, используемых для уборки естественных и сеяных сенокосов;</w:t>
      </w:r>
    </w:p>
    <w:p w:rsidR="00F84AB1" w:rsidRDefault="00F84AB1" w:rsidP="00F84AB1">
      <w:pPr>
        <w:tabs>
          <w:tab w:val="left" w:pos="426"/>
        </w:tabs>
        <w:ind w:firstLine="709"/>
        <w:jc w:val="both"/>
        <w:rPr>
          <w:sz w:val="28"/>
          <w:szCs w:val="28"/>
        </w:rPr>
      </w:pPr>
      <w:r w:rsidRPr="003839CB">
        <w:rPr>
          <w:sz w:val="28"/>
          <w:szCs w:val="28"/>
        </w:rPr>
        <w:t xml:space="preserve">- </w:t>
      </w:r>
      <w:r w:rsidRPr="00AE27EA">
        <w:rPr>
          <w:sz w:val="28"/>
          <w:szCs w:val="28"/>
        </w:rPr>
        <w:t>Заявитель - сельскохозяйственный</w:t>
      </w:r>
      <w:r w:rsidRPr="003839CB">
        <w:rPr>
          <w:sz w:val="28"/>
          <w:szCs w:val="28"/>
        </w:rPr>
        <w:t xml:space="preserve"> товаропроизводитель (юридическое лицо (за исключением государственного (муниципального) учреждения), индивидуальный предприниматель</w:t>
      </w:r>
      <w:r>
        <w:rPr>
          <w:sz w:val="28"/>
          <w:szCs w:val="28"/>
        </w:rPr>
        <w:t>,</w:t>
      </w:r>
      <w:r w:rsidR="00BE6B36">
        <w:rPr>
          <w:sz w:val="28"/>
          <w:szCs w:val="28"/>
        </w:rPr>
        <w:t xml:space="preserve"> </w:t>
      </w:r>
      <w:r>
        <w:rPr>
          <w:sz w:val="28"/>
          <w:szCs w:val="28"/>
        </w:rPr>
        <w:t>крестьянское (фермерское</w:t>
      </w:r>
      <w:r w:rsidRPr="003839CB">
        <w:rPr>
          <w:sz w:val="28"/>
          <w:szCs w:val="28"/>
        </w:rPr>
        <w:t>) х</w:t>
      </w:r>
      <w:r>
        <w:rPr>
          <w:sz w:val="28"/>
          <w:szCs w:val="28"/>
        </w:rPr>
        <w:t>озяйство</w:t>
      </w:r>
      <w:r w:rsidRPr="003839CB">
        <w:rPr>
          <w:sz w:val="28"/>
          <w:szCs w:val="28"/>
        </w:rPr>
        <w:t xml:space="preserve">),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w:t>
      </w:r>
      <w:r>
        <w:rPr>
          <w:sz w:val="28"/>
          <w:szCs w:val="28"/>
        </w:rPr>
        <w:t xml:space="preserve">лот 24.07.2007 № 209-ФЗ </w:t>
      </w:r>
      <w:r w:rsidRPr="003839CB">
        <w:rPr>
          <w:sz w:val="28"/>
          <w:szCs w:val="28"/>
        </w:rPr>
        <w:t>«О развитии малого и среднего предпринимательства в Российской Федерации»</w:t>
      </w:r>
      <w:r>
        <w:rPr>
          <w:sz w:val="28"/>
          <w:szCs w:val="28"/>
        </w:rPr>
        <w:t xml:space="preserve">; </w:t>
      </w:r>
    </w:p>
    <w:p w:rsidR="00F84AB1" w:rsidRPr="003839CB" w:rsidRDefault="00F84AB1" w:rsidP="00F84AB1">
      <w:pPr>
        <w:tabs>
          <w:tab w:val="left" w:pos="426"/>
        </w:tabs>
        <w:ind w:firstLine="709"/>
        <w:jc w:val="both"/>
        <w:rPr>
          <w:sz w:val="28"/>
          <w:szCs w:val="28"/>
        </w:rPr>
      </w:pPr>
      <w:r w:rsidRPr="00AE27EA">
        <w:rPr>
          <w:sz w:val="28"/>
          <w:szCs w:val="28"/>
        </w:rPr>
        <w:t>- Получатель субсидии – Заявитель, прошедший отбор путем проведения запроса предложений для получения субсидии.</w:t>
      </w:r>
    </w:p>
    <w:p w:rsidR="00F84AB1" w:rsidRPr="003839CB" w:rsidRDefault="00F84AB1" w:rsidP="00F84AB1">
      <w:pPr>
        <w:widowControl w:val="0"/>
        <w:autoSpaceDE w:val="0"/>
        <w:autoSpaceDN w:val="0"/>
        <w:adjustRightInd w:val="0"/>
        <w:ind w:firstLine="540"/>
        <w:jc w:val="both"/>
        <w:rPr>
          <w:sz w:val="28"/>
          <w:szCs w:val="28"/>
        </w:rPr>
      </w:pPr>
      <w:r w:rsidRPr="003839CB">
        <w:rPr>
          <w:sz w:val="28"/>
          <w:szCs w:val="28"/>
        </w:rPr>
        <w:t xml:space="preserve">1.3. Целью предоставления субсидии является </w:t>
      </w:r>
      <w:r>
        <w:rPr>
          <w:sz w:val="28"/>
          <w:szCs w:val="28"/>
        </w:rPr>
        <w:t xml:space="preserve">финансовое обеспечение части затрат </w:t>
      </w:r>
      <w:r w:rsidRPr="003839CB">
        <w:rPr>
          <w:sz w:val="28"/>
          <w:szCs w:val="28"/>
        </w:rPr>
        <w:t xml:space="preserve"> Получателя субсидии по приобретению горюче-смазочных материалов, используемых для уборки естественных и сеяных сенокосов.</w:t>
      </w:r>
    </w:p>
    <w:p w:rsidR="00F84AB1" w:rsidRDefault="00F84AB1" w:rsidP="00F84AB1">
      <w:pPr>
        <w:tabs>
          <w:tab w:val="left" w:pos="426"/>
        </w:tabs>
        <w:ind w:firstLine="709"/>
        <w:jc w:val="both"/>
        <w:rPr>
          <w:sz w:val="28"/>
          <w:szCs w:val="28"/>
        </w:rPr>
      </w:pPr>
      <w:r w:rsidRPr="003839CB">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737CDD"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Получателям субсидии,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r w:rsidRPr="00737CDD">
        <w:rPr>
          <w:rFonts w:ascii="Times New Roman" w:hAnsi="Times New Roman" w:cs="Times New Roman"/>
          <w:sz w:val="28"/>
          <w:szCs w:val="28"/>
        </w:rPr>
        <w:t>настоящем пункте.</w:t>
      </w:r>
    </w:p>
    <w:p w:rsidR="00F84AB1" w:rsidRPr="00A9266A" w:rsidRDefault="00F84AB1" w:rsidP="00F84AB1">
      <w:pPr>
        <w:tabs>
          <w:tab w:val="left" w:pos="426"/>
        </w:tabs>
        <w:ind w:firstLine="709"/>
        <w:jc w:val="both"/>
        <w:rPr>
          <w:sz w:val="28"/>
          <w:szCs w:val="28"/>
        </w:rPr>
      </w:pPr>
      <w:r w:rsidRPr="00A9266A">
        <w:rPr>
          <w:sz w:val="28"/>
          <w:szCs w:val="28"/>
        </w:rPr>
        <w:t>1.</w:t>
      </w:r>
      <w:r>
        <w:rPr>
          <w:sz w:val="28"/>
          <w:szCs w:val="28"/>
        </w:rPr>
        <w:t xml:space="preserve">4. </w:t>
      </w:r>
      <w:r w:rsidRPr="00A9266A">
        <w:rPr>
          <w:sz w:val="28"/>
          <w:szCs w:val="28"/>
        </w:rPr>
        <w:t>Главным распорядителем средств бюджета МО МР «Усть-Куломский», осуществляющим предоставление субсидии</w:t>
      </w:r>
      <w:r>
        <w:rPr>
          <w:sz w:val="28"/>
          <w:szCs w:val="28"/>
        </w:rPr>
        <w:t>,</w:t>
      </w:r>
      <w:r w:rsidRPr="00A9266A">
        <w:rPr>
          <w:sz w:val="28"/>
          <w:szCs w:val="28"/>
        </w:rPr>
        <w:t xml:space="preserve"> является администрация МР «Усть-Куломский» (далее – Администрация).</w:t>
      </w:r>
    </w:p>
    <w:p w:rsidR="00F84AB1" w:rsidRDefault="00F84AB1" w:rsidP="00F84AB1">
      <w:pPr>
        <w:tabs>
          <w:tab w:val="left" w:pos="426"/>
        </w:tabs>
        <w:ind w:firstLine="709"/>
        <w:jc w:val="both"/>
        <w:rPr>
          <w:sz w:val="28"/>
          <w:szCs w:val="28"/>
        </w:rPr>
      </w:pPr>
      <w:r>
        <w:rPr>
          <w:sz w:val="28"/>
          <w:szCs w:val="28"/>
        </w:rPr>
        <w:lastRenderedPageBreak/>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AE27EA" w:rsidRDefault="00F84AB1" w:rsidP="00F84AB1">
      <w:pPr>
        <w:tabs>
          <w:tab w:val="left" w:pos="426"/>
        </w:tabs>
        <w:ind w:firstLine="709"/>
        <w:jc w:val="both"/>
        <w:rPr>
          <w:sz w:val="28"/>
          <w:szCs w:val="28"/>
        </w:rPr>
      </w:pPr>
      <w:r w:rsidRPr="00AE27E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AE27EA" w:rsidRDefault="00F84AB1" w:rsidP="00F84AB1">
      <w:pPr>
        <w:tabs>
          <w:tab w:val="left" w:pos="426"/>
        </w:tabs>
        <w:ind w:firstLine="709"/>
        <w:jc w:val="both"/>
        <w:rPr>
          <w:sz w:val="28"/>
          <w:szCs w:val="28"/>
        </w:rPr>
      </w:pPr>
      <w:r w:rsidRPr="00AE27EA">
        <w:rPr>
          <w:sz w:val="28"/>
          <w:szCs w:val="28"/>
        </w:rPr>
        <w:t>1.5. Категории получателей субсидии:</w:t>
      </w:r>
    </w:p>
    <w:p w:rsidR="00F84AB1" w:rsidRPr="00AE27EA" w:rsidRDefault="00F84AB1" w:rsidP="00F84AB1">
      <w:pPr>
        <w:tabs>
          <w:tab w:val="left" w:pos="426"/>
        </w:tabs>
        <w:ind w:firstLine="709"/>
        <w:jc w:val="both"/>
        <w:rPr>
          <w:sz w:val="28"/>
          <w:szCs w:val="28"/>
        </w:rPr>
      </w:pPr>
      <w:r w:rsidRPr="00AE27EA">
        <w:rPr>
          <w:sz w:val="28"/>
          <w:szCs w:val="28"/>
        </w:rPr>
        <w:t>Получателями субсидии являются сельскохозяйственные товаропроизводители, зарегистрированные и осуществляющие деятельность на территории Усть-Куломского района Республики Коми, являющиеся субъектами малого и среднего предпринимательства, и имеющие поголовье не менее 100 голов крупного рогатого скота.</w:t>
      </w:r>
    </w:p>
    <w:p w:rsidR="00F84AB1" w:rsidRPr="00AE27EA" w:rsidRDefault="00F84AB1" w:rsidP="00F84AB1">
      <w:pPr>
        <w:shd w:val="clear" w:color="auto" w:fill="FFFFFF"/>
        <w:ind w:firstLine="709"/>
        <w:jc w:val="both"/>
        <w:textAlignment w:val="baseline"/>
        <w:rPr>
          <w:sz w:val="28"/>
          <w:szCs w:val="28"/>
        </w:rPr>
      </w:pPr>
      <w:r w:rsidRPr="00AE27E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органов местного самоуправления МО МР «Усть-Куломский» усть-кулом.рф в информационно-телекоммуникационной сети «Интернет» в течение 3 рабочих дней со дня их принятия.</w:t>
      </w:r>
    </w:p>
    <w:p w:rsidR="00F84AB1" w:rsidRPr="00AE27EA" w:rsidRDefault="00F84AB1" w:rsidP="00F84AB1">
      <w:pPr>
        <w:tabs>
          <w:tab w:val="left" w:pos="426"/>
        </w:tabs>
        <w:ind w:firstLine="709"/>
        <w:jc w:val="both"/>
        <w:rPr>
          <w:b/>
          <w:sz w:val="28"/>
          <w:szCs w:val="28"/>
        </w:rPr>
      </w:pPr>
      <w:r w:rsidRPr="00AE27EA">
        <w:rPr>
          <w:b/>
          <w:sz w:val="28"/>
          <w:szCs w:val="28"/>
        </w:rPr>
        <w:t>2. Порядок проведения отбора Заявителей для предоставления субсидии.</w:t>
      </w:r>
    </w:p>
    <w:p w:rsidR="00F84AB1" w:rsidRPr="00AE27EA" w:rsidRDefault="00F84AB1" w:rsidP="00F84AB1">
      <w:pPr>
        <w:tabs>
          <w:tab w:val="left" w:pos="426"/>
        </w:tabs>
        <w:ind w:firstLine="709"/>
        <w:jc w:val="both"/>
        <w:rPr>
          <w:sz w:val="28"/>
          <w:szCs w:val="28"/>
        </w:rPr>
      </w:pPr>
      <w:r w:rsidRPr="00AE27EA">
        <w:rPr>
          <w:sz w:val="28"/>
          <w:szCs w:val="28"/>
        </w:rPr>
        <w:t xml:space="preserve">2.1. В целях предоставления субсидии Администрация проводит отбор Заявителей путем проведения запроса предложений (далее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AE27EA" w:rsidRDefault="00F84AB1" w:rsidP="00F84AB1">
      <w:pPr>
        <w:tabs>
          <w:tab w:val="left" w:pos="426"/>
        </w:tabs>
        <w:ind w:firstLine="709"/>
        <w:jc w:val="both"/>
        <w:rPr>
          <w:sz w:val="28"/>
          <w:szCs w:val="28"/>
        </w:rPr>
      </w:pPr>
      <w:r w:rsidRPr="00AE27EA">
        <w:rPr>
          <w:sz w:val="28"/>
          <w:szCs w:val="28"/>
        </w:rPr>
        <w:t xml:space="preserve">2.2.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w:t>
      </w:r>
      <w:r>
        <w:rPr>
          <w:sz w:val="28"/>
          <w:szCs w:val="28"/>
        </w:rPr>
        <w:t>администрации</w:t>
      </w:r>
      <w:r w:rsidRPr="00AE27EA">
        <w:rPr>
          <w:sz w:val="28"/>
          <w:szCs w:val="28"/>
        </w:rPr>
        <w:t xml:space="preserve"> МР «Усть-Куломский» усть-кулом.рф в сети «Интернет» информационное сообщение об объявлении отбора.  </w:t>
      </w:r>
    </w:p>
    <w:p w:rsidR="00F84AB1" w:rsidRPr="00AE27EA" w:rsidRDefault="00F84AB1" w:rsidP="00F84AB1">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F84AB1" w:rsidRPr="00AE27EA" w:rsidRDefault="00F84AB1" w:rsidP="00F84AB1">
      <w:pPr>
        <w:tabs>
          <w:tab w:val="left" w:pos="426"/>
        </w:tabs>
        <w:ind w:firstLine="709"/>
        <w:jc w:val="both"/>
        <w:rPr>
          <w:sz w:val="28"/>
          <w:szCs w:val="28"/>
        </w:rPr>
      </w:pPr>
      <w:r w:rsidRPr="00AE27EA">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AE27EA" w:rsidRDefault="00F84AB1" w:rsidP="00F84AB1">
      <w:pPr>
        <w:tabs>
          <w:tab w:val="left" w:pos="426"/>
        </w:tabs>
        <w:ind w:firstLine="709"/>
        <w:jc w:val="both"/>
        <w:rPr>
          <w:sz w:val="28"/>
          <w:szCs w:val="28"/>
        </w:rPr>
      </w:pPr>
      <w:r w:rsidRPr="00AE27EA">
        <w:rPr>
          <w:sz w:val="28"/>
          <w:szCs w:val="28"/>
        </w:rPr>
        <w:t>б) требования к оформлению заявки;</w:t>
      </w:r>
    </w:p>
    <w:p w:rsidR="00F84AB1" w:rsidRPr="00AE27EA" w:rsidRDefault="00F84AB1" w:rsidP="00F84AB1">
      <w:pPr>
        <w:tabs>
          <w:tab w:val="left" w:pos="426"/>
        </w:tabs>
        <w:ind w:firstLine="709"/>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F84AB1" w:rsidRPr="00AE27EA" w:rsidRDefault="00F84AB1" w:rsidP="00F84AB1">
      <w:pPr>
        <w:tabs>
          <w:tab w:val="left" w:pos="426"/>
        </w:tabs>
        <w:ind w:firstLine="709"/>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F84AB1" w:rsidRPr="00AE27EA" w:rsidRDefault="00F84AB1" w:rsidP="00F84AB1">
      <w:pPr>
        <w:tabs>
          <w:tab w:val="left" w:pos="426"/>
        </w:tabs>
        <w:ind w:firstLine="709"/>
        <w:jc w:val="both"/>
        <w:rPr>
          <w:sz w:val="28"/>
          <w:szCs w:val="28"/>
        </w:rPr>
      </w:pPr>
      <w:r w:rsidRPr="00AE27EA">
        <w:rPr>
          <w:sz w:val="28"/>
          <w:szCs w:val="28"/>
        </w:rPr>
        <w:lastRenderedPageBreak/>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AE27EA" w:rsidRDefault="00F84AB1" w:rsidP="00F84AB1">
      <w:pPr>
        <w:tabs>
          <w:tab w:val="left" w:pos="426"/>
        </w:tabs>
        <w:ind w:firstLine="709"/>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AE27EA" w:rsidRDefault="00F84AB1" w:rsidP="00F84AB1">
      <w:pPr>
        <w:tabs>
          <w:tab w:val="left" w:pos="426"/>
        </w:tabs>
        <w:ind w:firstLine="709"/>
        <w:jc w:val="both"/>
        <w:rPr>
          <w:sz w:val="28"/>
          <w:szCs w:val="28"/>
        </w:rPr>
      </w:pPr>
      <w:r w:rsidRPr="00AE27EA">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AE27EA" w:rsidRDefault="00F84AB1" w:rsidP="00F84AB1">
      <w:pPr>
        <w:tabs>
          <w:tab w:val="left" w:pos="426"/>
        </w:tabs>
        <w:ind w:firstLine="709"/>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F84AB1" w:rsidRPr="00AE27EA" w:rsidRDefault="00F84AB1" w:rsidP="00F84AB1">
      <w:pPr>
        <w:tabs>
          <w:tab w:val="left" w:pos="426"/>
        </w:tabs>
        <w:ind w:firstLine="709"/>
        <w:jc w:val="both"/>
        <w:rPr>
          <w:sz w:val="28"/>
          <w:szCs w:val="28"/>
        </w:rPr>
      </w:pPr>
      <w:r w:rsidRPr="00AE27EA">
        <w:rPr>
          <w:sz w:val="28"/>
          <w:szCs w:val="28"/>
        </w:rPr>
        <w:t>и) порядок рассмотрения и оценки заявок;</w:t>
      </w:r>
    </w:p>
    <w:p w:rsidR="00F84AB1" w:rsidRPr="00AE27EA" w:rsidRDefault="00F84AB1" w:rsidP="00F84AB1">
      <w:pPr>
        <w:tabs>
          <w:tab w:val="left" w:pos="426"/>
        </w:tabs>
        <w:ind w:firstLine="709"/>
        <w:jc w:val="both"/>
        <w:rPr>
          <w:sz w:val="28"/>
          <w:szCs w:val="28"/>
        </w:rPr>
      </w:pPr>
      <w:r w:rsidRPr="00AE27EA">
        <w:rPr>
          <w:sz w:val="28"/>
          <w:szCs w:val="28"/>
        </w:rPr>
        <w:t>к) порядок информирования участников отбора о сроках проведения отбора;</w:t>
      </w:r>
    </w:p>
    <w:p w:rsidR="00F84AB1" w:rsidRPr="00AE27EA" w:rsidRDefault="00F84AB1" w:rsidP="00F84AB1">
      <w:pPr>
        <w:tabs>
          <w:tab w:val="left" w:pos="426"/>
        </w:tabs>
        <w:ind w:firstLine="709"/>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F84AB1" w:rsidRPr="00AE27EA" w:rsidRDefault="00F84AB1" w:rsidP="00F84AB1">
      <w:pPr>
        <w:tabs>
          <w:tab w:val="left" w:pos="426"/>
        </w:tabs>
        <w:ind w:firstLine="709"/>
        <w:jc w:val="both"/>
        <w:rPr>
          <w:sz w:val="28"/>
          <w:szCs w:val="28"/>
        </w:rPr>
      </w:pPr>
      <w:r w:rsidRPr="00AE27EA">
        <w:rPr>
          <w:sz w:val="28"/>
          <w:szCs w:val="28"/>
        </w:rPr>
        <w:t>м) условия признания Получателя субсидии уклонившимся от заключения соглашения;</w:t>
      </w:r>
    </w:p>
    <w:p w:rsidR="00F84AB1" w:rsidRPr="00AE27EA" w:rsidRDefault="00F84AB1" w:rsidP="00F84AB1">
      <w:pPr>
        <w:tabs>
          <w:tab w:val="left" w:pos="426"/>
        </w:tabs>
        <w:ind w:firstLine="709"/>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Pr="00AE27EA" w:rsidRDefault="00F84AB1" w:rsidP="00F84AB1">
      <w:pPr>
        <w:tabs>
          <w:tab w:val="left" w:pos="426"/>
        </w:tabs>
        <w:ind w:firstLine="709"/>
        <w:jc w:val="both"/>
        <w:rPr>
          <w:sz w:val="28"/>
          <w:szCs w:val="28"/>
        </w:rPr>
      </w:pPr>
      <w:r w:rsidRPr="00AE27EA">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AE27EA" w:rsidRDefault="00F84AB1" w:rsidP="00F84AB1">
      <w:pPr>
        <w:tabs>
          <w:tab w:val="left" w:pos="426"/>
        </w:tabs>
        <w:ind w:firstLine="709"/>
        <w:jc w:val="both"/>
        <w:rPr>
          <w:b/>
          <w:sz w:val="28"/>
          <w:szCs w:val="28"/>
        </w:rPr>
      </w:pPr>
      <w:r w:rsidRPr="00AE27EA">
        <w:rPr>
          <w:b/>
          <w:sz w:val="28"/>
          <w:szCs w:val="28"/>
        </w:rPr>
        <w:t>3. Условия и порядок предоставления субсидии.</w:t>
      </w:r>
    </w:p>
    <w:p w:rsidR="00F84AB1" w:rsidRPr="003839CB" w:rsidRDefault="00F84AB1" w:rsidP="00F84AB1">
      <w:pPr>
        <w:shd w:val="clear" w:color="auto" w:fill="FFFFFF"/>
        <w:ind w:firstLine="709"/>
        <w:jc w:val="both"/>
        <w:textAlignment w:val="baseline"/>
        <w:rPr>
          <w:sz w:val="28"/>
          <w:szCs w:val="28"/>
        </w:rPr>
      </w:pPr>
      <w:r w:rsidRPr="00AE27EA">
        <w:rPr>
          <w:sz w:val="28"/>
          <w:szCs w:val="28"/>
        </w:rPr>
        <w:t>3.1. К участию в отборе допускаются Заявители, соответствующие следующим требованиям.</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1) </w:t>
      </w:r>
      <w:r>
        <w:rPr>
          <w:sz w:val="28"/>
          <w:szCs w:val="28"/>
        </w:rPr>
        <w:t>Заявитель</w:t>
      </w:r>
      <w:r w:rsidRPr="003839CB">
        <w:rPr>
          <w:sz w:val="28"/>
          <w:szCs w:val="28"/>
        </w:rPr>
        <w:t xml:space="preserve"> - юридическое лицо не </w:t>
      </w:r>
      <w:r>
        <w:rPr>
          <w:sz w:val="28"/>
          <w:szCs w:val="28"/>
        </w:rPr>
        <w:t>находит</w:t>
      </w:r>
      <w:r w:rsidRPr="003839CB">
        <w:rPr>
          <w:sz w:val="28"/>
          <w:szCs w:val="28"/>
        </w:rPr>
        <w:t xml:space="preserve">ся в процессе реорганизации, ликвидации, банкротства, а </w:t>
      </w:r>
      <w:r>
        <w:rPr>
          <w:sz w:val="28"/>
          <w:szCs w:val="28"/>
        </w:rPr>
        <w:t>Заявитель</w:t>
      </w:r>
      <w:r w:rsidRPr="003839CB">
        <w:rPr>
          <w:sz w:val="28"/>
          <w:szCs w:val="28"/>
        </w:rPr>
        <w:t xml:space="preserve"> - индивидуальный предприниматель не </w:t>
      </w:r>
      <w:r>
        <w:rPr>
          <w:sz w:val="28"/>
          <w:szCs w:val="28"/>
        </w:rPr>
        <w:t>прекратил</w:t>
      </w:r>
      <w:r w:rsidRPr="003839CB">
        <w:rPr>
          <w:sz w:val="28"/>
          <w:szCs w:val="28"/>
        </w:rPr>
        <w:t xml:space="preserve"> деятельность в качестве индивидуального предпринимателя;</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2) </w:t>
      </w:r>
      <w:r>
        <w:rPr>
          <w:sz w:val="28"/>
          <w:szCs w:val="28"/>
        </w:rPr>
        <w:t>Заявитель</w:t>
      </w:r>
      <w:r w:rsidRPr="003839CB">
        <w:rPr>
          <w:sz w:val="28"/>
          <w:szCs w:val="28"/>
        </w:rPr>
        <w:t xml:space="preserve"> не явля</w:t>
      </w:r>
      <w:r>
        <w:rPr>
          <w:sz w:val="28"/>
          <w:szCs w:val="28"/>
        </w:rPr>
        <w:t>ет</w:t>
      </w:r>
      <w:r w:rsidRPr="003839CB">
        <w:rPr>
          <w:sz w:val="28"/>
          <w:szCs w:val="28"/>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3) </w:t>
      </w:r>
      <w:r w:rsidRPr="00216159">
        <w:rPr>
          <w:sz w:val="28"/>
          <w:szCs w:val="28"/>
        </w:rPr>
        <w:t xml:space="preserve">на </w:t>
      </w:r>
      <w:r>
        <w:rPr>
          <w:sz w:val="28"/>
          <w:szCs w:val="28"/>
        </w:rPr>
        <w:t>1-</w:t>
      </w:r>
      <w:r w:rsidRPr="00216159">
        <w:rPr>
          <w:sz w:val="28"/>
          <w:szCs w:val="28"/>
        </w:rPr>
        <w:t xml:space="preserve">е число месяца, в </w:t>
      </w:r>
      <w:r>
        <w:rPr>
          <w:sz w:val="28"/>
          <w:szCs w:val="28"/>
        </w:rPr>
        <w:t>котором подается заявка на участие в отборе</w:t>
      </w:r>
      <w:r w:rsidRPr="00216159">
        <w:rPr>
          <w:sz w:val="28"/>
          <w:szCs w:val="28"/>
        </w:rPr>
        <w:t>,</w:t>
      </w:r>
      <w:r>
        <w:rPr>
          <w:sz w:val="28"/>
          <w:szCs w:val="28"/>
        </w:rPr>
        <w:t xml:space="preserve"> Заявитель</w:t>
      </w:r>
      <w:r w:rsidRPr="003839CB">
        <w:rPr>
          <w:sz w:val="28"/>
          <w:szCs w:val="28"/>
        </w:rPr>
        <w:t xml:space="preserve"> не </w:t>
      </w:r>
      <w:r>
        <w:rPr>
          <w:sz w:val="28"/>
          <w:szCs w:val="28"/>
        </w:rPr>
        <w:t>получал</w:t>
      </w:r>
      <w:r w:rsidRPr="003839CB">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пункте </w:t>
      </w:r>
      <w:r>
        <w:rPr>
          <w:sz w:val="28"/>
          <w:szCs w:val="28"/>
        </w:rPr>
        <w:t>1.3 настоящего П</w:t>
      </w:r>
      <w:r w:rsidRPr="003839CB">
        <w:rPr>
          <w:sz w:val="28"/>
          <w:szCs w:val="28"/>
        </w:rPr>
        <w:t>орядка;</w:t>
      </w:r>
    </w:p>
    <w:p w:rsidR="00F84AB1" w:rsidRDefault="00F84AB1" w:rsidP="00F84AB1">
      <w:pPr>
        <w:shd w:val="clear" w:color="auto" w:fill="FFFFFF"/>
        <w:ind w:firstLine="709"/>
        <w:jc w:val="both"/>
        <w:textAlignment w:val="baseline"/>
        <w:rPr>
          <w:sz w:val="28"/>
          <w:szCs w:val="28"/>
        </w:rPr>
      </w:pPr>
      <w:r w:rsidRPr="003839CB">
        <w:rPr>
          <w:sz w:val="28"/>
          <w:szCs w:val="28"/>
        </w:rPr>
        <w:lastRenderedPageBreak/>
        <w:t xml:space="preserve">4) </w:t>
      </w:r>
      <w:r w:rsidRPr="00216159">
        <w:rPr>
          <w:sz w:val="28"/>
          <w:szCs w:val="28"/>
        </w:rPr>
        <w:t xml:space="preserve">на </w:t>
      </w:r>
      <w:r>
        <w:rPr>
          <w:sz w:val="28"/>
          <w:szCs w:val="28"/>
        </w:rPr>
        <w:t>1-</w:t>
      </w:r>
      <w:r w:rsidRPr="00216159">
        <w:rPr>
          <w:sz w:val="28"/>
          <w:szCs w:val="28"/>
        </w:rPr>
        <w:t xml:space="preserve">е число месяца, в </w:t>
      </w:r>
      <w:r>
        <w:rPr>
          <w:sz w:val="28"/>
          <w:szCs w:val="28"/>
        </w:rPr>
        <w:t>котором подается заявка на участие в отборе, Заявитель</w:t>
      </w:r>
      <w:r w:rsidRPr="003839CB">
        <w:rPr>
          <w:sz w:val="28"/>
          <w:szCs w:val="28"/>
        </w:rPr>
        <w:t xml:space="preserve"> не </w:t>
      </w:r>
      <w:r>
        <w:rPr>
          <w:sz w:val="28"/>
          <w:szCs w:val="28"/>
        </w:rPr>
        <w:t>имеет задолженности</w:t>
      </w:r>
      <w:r w:rsidRPr="003839CB">
        <w:rPr>
          <w:sz w:val="28"/>
          <w:szCs w:val="28"/>
        </w:rPr>
        <w:t xml:space="preserve"> по заработной плате перед наемными работниками;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5) </w:t>
      </w:r>
      <w:r w:rsidRPr="00216159">
        <w:rPr>
          <w:sz w:val="28"/>
          <w:szCs w:val="28"/>
        </w:rPr>
        <w:t xml:space="preserve">на </w:t>
      </w:r>
      <w:r>
        <w:rPr>
          <w:sz w:val="28"/>
          <w:szCs w:val="28"/>
        </w:rPr>
        <w:t>1-</w:t>
      </w:r>
      <w:r w:rsidRPr="00216159">
        <w:rPr>
          <w:sz w:val="28"/>
          <w:szCs w:val="28"/>
        </w:rPr>
        <w:t xml:space="preserve">е число месяца, в </w:t>
      </w:r>
      <w:r>
        <w:rPr>
          <w:sz w:val="28"/>
          <w:szCs w:val="28"/>
        </w:rPr>
        <w:t>котором подается заявка на участие в отборе,</w:t>
      </w:r>
      <w:r w:rsidR="00107559">
        <w:rPr>
          <w:sz w:val="28"/>
          <w:szCs w:val="28"/>
        </w:rPr>
        <w:t xml:space="preserve"> </w:t>
      </w:r>
      <w:r>
        <w:rPr>
          <w:sz w:val="28"/>
          <w:szCs w:val="28"/>
        </w:rPr>
        <w:t>Заявитель</w:t>
      </w:r>
      <w:r w:rsidR="00107559">
        <w:rPr>
          <w:sz w:val="28"/>
          <w:szCs w:val="28"/>
        </w:rPr>
        <w:t xml:space="preserve"> </w:t>
      </w:r>
      <w:r>
        <w:rPr>
          <w:sz w:val="28"/>
          <w:szCs w:val="28"/>
        </w:rPr>
        <w:t xml:space="preserve">имеет </w:t>
      </w:r>
      <w:r w:rsidRPr="003839CB">
        <w:rPr>
          <w:sz w:val="28"/>
          <w:szCs w:val="28"/>
        </w:rPr>
        <w:t xml:space="preserve">поголовье </w:t>
      </w:r>
      <w:r>
        <w:rPr>
          <w:sz w:val="28"/>
          <w:szCs w:val="28"/>
        </w:rPr>
        <w:t xml:space="preserve">крупного рогатого </w:t>
      </w:r>
      <w:r w:rsidRPr="003839CB">
        <w:rPr>
          <w:sz w:val="28"/>
          <w:szCs w:val="28"/>
        </w:rPr>
        <w:t>скота не менее 100 голов</w:t>
      </w:r>
      <w:r>
        <w:rPr>
          <w:sz w:val="28"/>
          <w:szCs w:val="28"/>
        </w:rPr>
        <w:t xml:space="preserve">; </w:t>
      </w:r>
    </w:p>
    <w:p w:rsidR="00F84AB1" w:rsidRPr="003839CB" w:rsidRDefault="00F84AB1" w:rsidP="00F84AB1">
      <w:pPr>
        <w:shd w:val="clear" w:color="auto" w:fill="FFFFFF"/>
        <w:ind w:firstLine="567"/>
        <w:jc w:val="both"/>
        <w:textAlignment w:val="baseline"/>
        <w:rPr>
          <w:sz w:val="28"/>
          <w:szCs w:val="28"/>
        </w:rPr>
      </w:pPr>
      <w:r>
        <w:rPr>
          <w:sz w:val="28"/>
          <w:szCs w:val="28"/>
        </w:rPr>
        <w:t>6</w:t>
      </w:r>
      <w:r w:rsidRPr="003839CB">
        <w:rPr>
          <w:sz w:val="28"/>
          <w:szCs w:val="28"/>
        </w:rPr>
        <w:t xml:space="preserve">) </w:t>
      </w:r>
      <w:r>
        <w:rPr>
          <w:sz w:val="28"/>
          <w:szCs w:val="28"/>
        </w:rPr>
        <w:t>Заявитель</w:t>
      </w:r>
      <w:r w:rsidR="00107559">
        <w:rPr>
          <w:sz w:val="28"/>
          <w:szCs w:val="28"/>
        </w:rPr>
        <w:t xml:space="preserve"> </w:t>
      </w:r>
      <w:r>
        <w:rPr>
          <w:sz w:val="28"/>
          <w:szCs w:val="28"/>
        </w:rPr>
        <w:t>соответствует</w:t>
      </w:r>
      <w:r w:rsidRPr="003839CB">
        <w:rPr>
          <w:sz w:val="28"/>
          <w:szCs w:val="28"/>
        </w:rPr>
        <w:t xml:space="preserve"> требованиям, установленным Федеральным законом «О развитии малого и среднего предпринимательства в </w:t>
      </w:r>
      <w:r>
        <w:rPr>
          <w:sz w:val="28"/>
          <w:szCs w:val="28"/>
        </w:rPr>
        <w:t>Российской Федерации», в том числе</w:t>
      </w:r>
      <w:r w:rsidRPr="003839CB">
        <w:rPr>
          <w:sz w:val="28"/>
          <w:szCs w:val="28"/>
        </w:rPr>
        <w:t>:</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а) </w:t>
      </w:r>
      <w:r>
        <w:rPr>
          <w:sz w:val="28"/>
          <w:szCs w:val="28"/>
        </w:rPr>
        <w:t xml:space="preserve">не </w:t>
      </w:r>
      <w:r w:rsidRPr="003839CB">
        <w:rPr>
          <w:sz w:val="28"/>
          <w:szCs w:val="28"/>
        </w:rPr>
        <w:t>явля</w:t>
      </w:r>
      <w:r>
        <w:rPr>
          <w:sz w:val="28"/>
          <w:szCs w:val="28"/>
        </w:rPr>
        <w:t>ет</w:t>
      </w:r>
      <w:r w:rsidRPr="003839CB">
        <w:rPr>
          <w:sz w:val="28"/>
          <w:szCs w:val="28"/>
        </w:rPr>
        <w:t>ся участником соглашений о разделе продукции;</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б) </w:t>
      </w:r>
      <w:r>
        <w:rPr>
          <w:sz w:val="28"/>
          <w:szCs w:val="28"/>
        </w:rPr>
        <w:t xml:space="preserve">не </w:t>
      </w:r>
      <w:r w:rsidRPr="003839CB">
        <w:rPr>
          <w:sz w:val="28"/>
          <w:szCs w:val="28"/>
        </w:rPr>
        <w:t>осуществля</w:t>
      </w:r>
      <w:r>
        <w:rPr>
          <w:sz w:val="28"/>
          <w:szCs w:val="28"/>
        </w:rPr>
        <w:t>ет</w:t>
      </w:r>
      <w:r w:rsidRPr="003839CB">
        <w:rPr>
          <w:sz w:val="28"/>
          <w:szCs w:val="28"/>
        </w:rPr>
        <w:t xml:space="preserve"> предпринимательскую деятельность в сфере игорного бизнеса;</w:t>
      </w:r>
    </w:p>
    <w:p w:rsidR="00F84AB1" w:rsidRDefault="00F84AB1" w:rsidP="00F84AB1">
      <w:pPr>
        <w:autoSpaceDE w:val="0"/>
        <w:autoSpaceDN w:val="0"/>
        <w:adjustRightInd w:val="0"/>
        <w:ind w:firstLine="540"/>
        <w:jc w:val="both"/>
        <w:rPr>
          <w:sz w:val="28"/>
          <w:szCs w:val="28"/>
        </w:rPr>
      </w:pPr>
      <w:r w:rsidRPr="003839CB">
        <w:rPr>
          <w:sz w:val="28"/>
          <w:szCs w:val="28"/>
        </w:rPr>
        <w:t xml:space="preserve">в) </w:t>
      </w:r>
      <w:r>
        <w:rPr>
          <w:sz w:val="28"/>
          <w:szCs w:val="28"/>
        </w:rPr>
        <w:t xml:space="preserve">не </w:t>
      </w:r>
      <w:r w:rsidRPr="003839CB">
        <w:rPr>
          <w:sz w:val="28"/>
          <w:szCs w:val="28"/>
        </w:rPr>
        <w:t>осуществля</w:t>
      </w:r>
      <w:r>
        <w:rPr>
          <w:sz w:val="28"/>
          <w:szCs w:val="28"/>
        </w:rPr>
        <w:t>ет</w:t>
      </w:r>
      <w:r w:rsidRPr="003839CB">
        <w:rPr>
          <w:sz w:val="28"/>
          <w:szCs w:val="28"/>
        </w:rPr>
        <w:t xml:space="preserve"> производство и (или) реализацию </w:t>
      </w:r>
      <w:hyperlink r:id="rId32" w:history="1">
        <w:r w:rsidRPr="003839CB">
          <w:rPr>
            <w:sz w:val="28"/>
            <w:szCs w:val="28"/>
          </w:rPr>
          <w:t>подакцизных</w:t>
        </w:r>
      </w:hyperlink>
      <w:r w:rsidRPr="003839CB">
        <w:rPr>
          <w:sz w:val="28"/>
          <w:szCs w:val="28"/>
        </w:rPr>
        <w:t xml:space="preserve"> товаров, а также добычу и (или) реализацию полезных ископаемых, за исключением </w:t>
      </w:r>
      <w:hyperlink r:id="rId33" w:history="1">
        <w:r w:rsidRPr="003839CB">
          <w:rPr>
            <w:sz w:val="28"/>
            <w:szCs w:val="28"/>
          </w:rPr>
          <w:t>общераспространенных</w:t>
        </w:r>
      </w:hyperlink>
      <w:r>
        <w:rPr>
          <w:sz w:val="28"/>
          <w:szCs w:val="28"/>
        </w:rPr>
        <w:t xml:space="preserve"> полезных ископаемых;</w:t>
      </w:r>
    </w:p>
    <w:p w:rsidR="00F84AB1" w:rsidRPr="0093335A" w:rsidRDefault="00F84AB1" w:rsidP="00F84AB1">
      <w:pPr>
        <w:autoSpaceDE w:val="0"/>
        <w:autoSpaceDN w:val="0"/>
        <w:adjustRightInd w:val="0"/>
        <w:ind w:firstLine="540"/>
        <w:jc w:val="both"/>
        <w:rPr>
          <w:sz w:val="28"/>
          <w:szCs w:val="28"/>
        </w:rPr>
      </w:pPr>
      <w:r>
        <w:rPr>
          <w:sz w:val="28"/>
          <w:szCs w:val="28"/>
        </w:rPr>
        <w:t>7)</w:t>
      </w:r>
      <w:r w:rsidRPr="0093335A">
        <w:rPr>
          <w:sz w:val="28"/>
          <w:szCs w:val="28"/>
          <w:bdr w:val="none" w:sz="0" w:space="0" w:color="auto" w:frame="1"/>
        </w:rPr>
        <w:t xml:space="preserve"> Получатель субсидии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r>
        <w:rPr>
          <w:sz w:val="28"/>
          <w:szCs w:val="28"/>
          <w:bdr w:val="none" w:sz="0" w:space="0" w:color="auto" w:frame="1"/>
        </w:rPr>
        <w:t>.</w:t>
      </w:r>
    </w:p>
    <w:p w:rsidR="00F84AB1" w:rsidRPr="00AE27EA" w:rsidRDefault="00F84AB1" w:rsidP="00F84AB1">
      <w:pPr>
        <w:tabs>
          <w:tab w:val="left" w:pos="426"/>
        </w:tabs>
        <w:ind w:firstLine="709"/>
        <w:jc w:val="both"/>
        <w:rPr>
          <w:sz w:val="28"/>
          <w:szCs w:val="28"/>
        </w:rPr>
      </w:pPr>
      <w:r w:rsidRPr="00AE27EA">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F84AB1" w:rsidRPr="00DC00E8" w:rsidRDefault="00F84AB1" w:rsidP="00F84AB1">
      <w:pPr>
        <w:tabs>
          <w:tab w:val="left" w:pos="426"/>
        </w:tabs>
        <w:ind w:firstLine="709"/>
        <w:jc w:val="both"/>
        <w:rPr>
          <w:sz w:val="28"/>
          <w:szCs w:val="28"/>
        </w:rPr>
      </w:pPr>
      <w:r w:rsidRPr="00AE27EA">
        <w:rPr>
          <w:sz w:val="28"/>
          <w:szCs w:val="28"/>
        </w:rPr>
        <w:t>1) заявка, подписанная руководителем Заявителя</w:t>
      </w:r>
      <w:r>
        <w:rPr>
          <w:sz w:val="28"/>
          <w:szCs w:val="28"/>
        </w:rPr>
        <w:t>, по форме согласно приложению № 8 к программе «Развитие экономики», в которой указываются</w:t>
      </w:r>
      <w:r w:rsidR="00107559">
        <w:rPr>
          <w:sz w:val="28"/>
          <w:szCs w:val="28"/>
        </w:rPr>
        <w:t xml:space="preserve"> </w:t>
      </w:r>
      <w:r>
        <w:rPr>
          <w:sz w:val="28"/>
          <w:szCs w:val="28"/>
        </w:rPr>
        <w:t>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Pr="003839CB" w:rsidRDefault="00F84AB1" w:rsidP="00F84AB1">
      <w:pPr>
        <w:shd w:val="clear" w:color="auto" w:fill="FFFFFF"/>
        <w:ind w:firstLine="709"/>
        <w:jc w:val="both"/>
        <w:textAlignment w:val="baseline"/>
        <w:rPr>
          <w:sz w:val="28"/>
          <w:szCs w:val="28"/>
        </w:rPr>
      </w:pPr>
      <w:r>
        <w:rPr>
          <w:sz w:val="28"/>
          <w:szCs w:val="28"/>
        </w:rPr>
        <w:t>2</w:t>
      </w:r>
      <w:r w:rsidRPr="003839CB">
        <w:rPr>
          <w:sz w:val="28"/>
          <w:szCs w:val="28"/>
        </w:rPr>
        <w:t xml:space="preserve">)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w:t>
      </w:r>
      <w:r>
        <w:rPr>
          <w:sz w:val="28"/>
          <w:szCs w:val="28"/>
        </w:rPr>
        <w:t>Заявитель</w:t>
      </w:r>
      <w:r w:rsidRPr="003839CB">
        <w:rPr>
          <w:sz w:val="28"/>
          <w:szCs w:val="28"/>
        </w:rPr>
        <w:t xml:space="preserve"> представляет ее самостоятельно</w:t>
      </w:r>
      <w:r>
        <w:rPr>
          <w:sz w:val="28"/>
          <w:szCs w:val="28"/>
        </w:rPr>
        <w:t xml:space="preserve">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r w:rsidRPr="003839CB">
        <w:rPr>
          <w:sz w:val="28"/>
          <w:szCs w:val="28"/>
        </w:rPr>
        <w:t>;</w:t>
      </w:r>
    </w:p>
    <w:p w:rsidR="00F84AB1" w:rsidRPr="003839CB" w:rsidRDefault="00F84AB1" w:rsidP="00F84AB1">
      <w:pPr>
        <w:tabs>
          <w:tab w:val="left" w:pos="426"/>
        </w:tabs>
        <w:ind w:firstLine="709"/>
        <w:jc w:val="both"/>
        <w:rPr>
          <w:sz w:val="28"/>
          <w:szCs w:val="28"/>
        </w:rPr>
      </w:pPr>
      <w:r>
        <w:rPr>
          <w:sz w:val="28"/>
          <w:szCs w:val="28"/>
        </w:rPr>
        <w:t>3</w:t>
      </w:r>
      <w:r w:rsidRPr="003839CB">
        <w:rPr>
          <w:sz w:val="28"/>
          <w:szCs w:val="28"/>
        </w:rPr>
        <w:t xml:space="preserve">) справка о наличии поголовья крупного рогатого скота на </w:t>
      </w:r>
      <w:r>
        <w:rPr>
          <w:sz w:val="28"/>
          <w:szCs w:val="28"/>
        </w:rPr>
        <w:t xml:space="preserve">1-е </w:t>
      </w:r>
      <w:r w:rsidRPr="003839CB">
        <w:rPr>
          <w:sz w:val="28"/>
          <w:szCs w:val="28"/>
        </w:rPr>
        <w:t>число месяца, в котором подается заявка;</w:t>
      </w:r>
    </w:p>
    <w:p w:rsidR="00F84AB1" w:rsidRPr="003839CB" w:rsidRDefault="00F84AB1" w:rsidP="00F84AB1">
      <w:pPr>
        <w:tabs>
          <w:tab w:val="left" w:pos="426"/>
        </w:tabs>
        <w:ind w:firstLine="709"/>
        <w:jc w:val="both"/>
        <w:rPr>
          <w:sz w:val="28"/>
          <w:szCs w:val="28"/>
        </w:rPr>
      </w:pPr>
      <w:r>
        <w:rPr>
          <w:sz w:val="28"/>
          <w:szCs w:val="28"/>
        </w:rPr>
        <w:t>4</w:t>
      </w:r>
      <w:r w:rsidRPr="003839CB">
        <w:rPr>
          <w:sz w:val="28"/>
          <w:szCs w:val="28"/>
        </w:rPr>
        <w:t>) справка-расчет по форме со</w:t>
      </w:r>
      <w:r>
        <w:rPr>
          <w:sz w:val="28"/>
          <w:szCs w:val="28"/>
        </w:rPr>
        <w:t>гласно приложению к настоящему П</w:t>
      </w:r>
      <w:r w:rsidRPr="003839CB">
        <w:rPr>
          <w:sz w:val="28"/>
          <w:szCs w:val="28"/>
        </w:rPr>
        <w:t>орядку;</w:t>
      </w:r>
    </w:p>
    <w:p w:rsidR="00F84AB1" w:rsidRPr="003839CB" w:rsidRDefault="00F84AB1" w:rsidP="00F84AB1">
      <w:pPr>
        <w:tabs>
          <w:tab w:val="left" w:pos="426"/>
        </w:tabs>
        <w:ind w:firstLine="709"/>
        <w:jc w:val="both"/>
        <w:rPr>
          <w:sz w:val="28"/>
          <w:szCs w:val="28"/>
        </w:rPr>
      </w:pPr>
      <w:r>
        <w:rPr>
          <w:sz w:val="28"/>
          <w:szCs w:val="28"/>
        </w:rPr>
        <w:t>5</w:t>
      </w:r>
      <w:r w:rsidRPr="003839CB">
        <w:rPr>
          <w:sz w:val="28"/>
          <w:szCs w:val="28"/>
        </w:rPr>
        <w:t xml:space="preserve">) справка об отсутствии у </w:t>
      </w:r>
      <w:r>
        <w:rPr>
          <w:sz w:val="28"/>
          <w:szCs w:val="28"/>
        </w:rPr>
        <w:t xml:space="preserve">Заявителя на 1-е число месяца, в котором подается заявка, </w:t>
      </w:r>
      <w:r w:rsidRPr="003839CB">
        <w:rPr>
          <w:sz w:val="28"/>
          <w:szCs w:val="28"/>
        </w:rPr>
        <w:t>задолженности по заработной плате.</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Доку</w:t>
      </w:r>
      <w:r>
        <w:rPr>
          <w:sz w:val="28"/>
          <w:szCs w:val="28"/>
        </w:rPr>
        <w:t>менты, указанные в подпунктах 1,</w:t>
      </w:r>
      <w:r w:rsidRPr="003839CB">
        <w:rPr>
          <w:sz w:val="28"/>
          <w:szCs w:val="28"/>
        </w:rPr>
        <w:t>3,4</w:t>
      </w:r>
      <w:r>
        <w:rPr>
          <w:sz w:val="28"/>
          <w:szCs w:val="28"/>
        </w:rPr>
        <w:t>,5</w:t>
      </w:r>
      <w:r w:rsidRPr="003839CB">
        <w:rPr>
          <w:sz w:val="28"/>
          <w:szCs w:val="28"/>
        </w:rPr>
        <w:t xml:space="preserve"> настоящего пункта, представляются </w:t>
      </w:r>
      <w:r>
        <w:rPr>
          <w:sz w:val="28"/>
          <w:szCs w:val="28"/>
        </w:rPr>
        <w:t>Заявителем</w:t>
      </w:r>
      <w:r w:rsidRPr="003839CB">
        <w:rPr>
          <w:sz w:val="28"/>
          <w:szCs w:val="28"/>
        </w:rPr>
        <w:t xml:space="preserve"> самостоятельно.</w:t>
      </w:r>
    </w:p>
    <w:p w:rsidR="00F84AB1" w:rsidRPr="00247A37" w:rsidRDefault="00F84AB1" w:rsidP="00F84AB1">
      <w:pPr>
        <w:shd w:val="clear" w:color="auto" w:fill="FFFFFF"/>
        <w:ind w:firstLine="709"/>
        <w:jc w:val="both"/>
        <w:textAlignment w:val="baseline"/>
        <w:rPr>
          <w:sz w:val="28"/>
          <w:szCs w:val="28"/>
        </w:rPr>
      </w:pPr>
      <w:r w:rsidRPr="009F1EA6">
        <w:rPr>
          <w:sz w:val="28"/>
          <w:szCs w:val="28"/>
        </w:rPr>
        <w:t xml:space="preserve">В случае не предоставления Заявителем документа, указанного в подпункте 2 настоящего пункта, Администрация распечатывает указанный документ с официального сайта ФНС России и приобщает его к пакету документов </w:t>
      </w:r>
      <w:r>
        <w:rPr>
          <w:sz w:val="28"/>
          <w:szCs w:val="28"/>
        </w:rPr>
        <w:t>Заявителя</w:t>
      </w:r>
      <w:r w:rsidRPr="009F1EA6">
        <w:rPr>
          <w:sz w:val="28"/>
          <w:szCs w:val="28"/>
        </w:rPr>
        <w:t>.</w:t>
      </w:r>
    </w:p>
    <w:p w:rsidR="00F84AB1" w:rsidRPr="003839CB" w:rsidRDefault="00F84AB1" w:rsidP="00F84AB1">
      <w:pPr>
        <w:tabs>
          <w:tab w:val="left" w:pos="426"/>
        </w:tabs>
        <w:ind w:firstLine="709"/>
        <w:jc w:val="both"/>
        <w:rPr>
          <w:sz w:val="28"/>
          <w:szCs w:val="28"/>
        </w:rPr>
      </w:pPr>
      <w:r>
        <w:rPr>
          <w:sz w:val="28"/>
          <w:szCs w:val="28"/>
        </w:rPr>
        <w:t>Заявитель</w:t>
      </w:r>
      <w:r w:rsidRPr="003839CB">
        <w:rPr>
          <w:sz w:val="28"/>
          <w:szCs w:val="28"/>
        </w:rPr>
        <w:t xml:space="preserve"> несет персональную ответственность за достоверность сведений, представленных в документах.</w:t>
      </w:r>
    </w:p>
    <w:p w:rsidR="00F84AB1" w:rsidRDefault="00F84AB1" w:rsidP="00F84AB1">
      <w:pPr>
        <w:tabs>
          <w:tab w:val="left" w:pos="426"/>
        </w:tabs>
        <w:ind w:firstLine="709"/>
        <w:jc w:val="both"/>
        <w:rPr>
          <w:sz w:val="28"/>
          <w:szCs w:val="28"/>
        </w:rPr>
      </w:pPr>
      <w:r w:rsidRPr="003839CB">
        <w:rPr>
          <w:sz w:val="28"/>
          <w:szCs w:val="28"/>
        </w:rPr>
        <w:lastRenderedPageBreak/>
        <w:t xml:space="preserve">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w:t>
      </w:r>
      <w:r>
        <w:rPr>
          <w:sz w:val="28"/>
          <w:szCs w:val="28"/>
        </w:rPr>
        <w:t>Заявителя</w:t>
      </w:r>
      <w:r w:rsidRPr="003839CB">
        <w:rPr>
          <w:sz w:val="28"/>
          <w:szCs w:val="28"/>
        </w:rPr>
        <w:t>.</w:t>
      </w:r>
    </w:p>
    <w:p w:rsidR="00F84AB1" w:rsidRPr="00AE27EA" w:rsidRDefault="00F84AB1" w:rsidP="00F84AB1">
      <w:pPr>
        <w:shd w:val="clear" w:color="auto" w:fill="FFFFFF"/>
        <w:ind w:firstLine="709"/>
        <w:jc w:val="both"/>
        <w:textAlignment w:val="baseline"/>
        <w:rPr>
          <w:sz w:val="28"/>
          <w:szCs w:val="28"/>
        </w:rPr>
      </w:pPr>
      <w:r>
        <w:rPr>
          <w:sz w:val="28"/>
          <w:szCs w:val="28"/>
        </w:rPr>
        <w:t xml:space="preserve">3.3. </w:t>
      </w:r>
      <w:r w:rsidRPr="003839CB">
        <w:rPr>
          <w:sz w:val="28"/>
          <w:szCs w:val="28"/>
        </w:rPr>
        <w:t xml:space="preserve">Администрация проверяет полноту (комплектность), оформление представленных </w:t>
      </w:r>
      <w:r>
        <w:rPr>
          <w:sz w:val="28"/>
          <w:szCs w:val="28"/>
        </w:rPr>
        <w:t>Заявителем</w:t>
      </w:r>
      <w:r w:rsidRPr="003839CB">
        <w:rPr>
          <w:sz w:val="28"/>
          <w:szCs w:val="28"/>
        </w:rPr>
        <w:t xml:space="preserve"> документов, их соответствие требованиям, установленным настоящим Порядком, и направляет их для рассмотрения в Комиссию по рассмотрению заявок</w:t>
      </w:r>
      <w:r>
        <w:rPr>
          <w:sz w:val="28"/>
          <w:szCs w:val="28"/>
        </w:rPr>
        <w:t xml:space="preserve"> хозяйствующих субъектов</w:t>
      </w:r>
      <w:r w:rsidR="00107559">
        <w:rPr>
          <w:sz w:val="28"/>
          <w:szCs w:val="28"/>
        </w:rPr>
        <w:t xml:space="preserve"> </w:t>
      </w:r>
      <w:r>
        <w:rPr>
          <w:sz w:val="28"/>
          <w:szCs w:val="28"/>
        </w:rPr>
        <w:t>на предоставление субсидий в рамках программы «Развитие экономики»</w:t>
      </w:r>
      <w:r w:rsidRPr="003839CB">
        <w:rPr>
          <w:sz w:val="28"/>
          <w:szCs w:val="28"/>
        </w:rPr>
        <w:t xml:space="preserve"> (далее - Комиссия) не позднее </w:t>
      </w:r>
      <w:r>
        <w:rPr>
          <w:sz w:val="28"/>
          <w:szCs w:val="28"/>
        </w:rPr>
        <w:t>1</w:t>
      </w:r>
      <w:r w:rsidRPr="003839CB">
        <w:rPr>
          <w:sz w:val="28"/>
          <w:szCs w:val="28"/>
        </w:rPr>
        <w:t>0 дней</w:t>
      </w:r>
      <w:r>
        <w:rPr>
          <w:sz w:val="28"/>
          <w:szCs w:val="28"/>
        </w:rPr>
        <w:t xml:space="preserve"> со дня окончания срока подачи заявок</w:t>
      </w:r>
      <w:r w:rsidRPr="00AE27EA">
        <w:rPr>
          <w:sz w:val="28"/>
          <w:szCs w:val="28"/>
        </w:rPr>
        <w:t xml:space="preserve">. Список заявок на рассмотрение Комиссией формируется исходя из очередности поступления </w:t>
      </w:r>
      <w:r>
        <w:rPr>
          <w:sz w:val="28"/>
          <w:szCs w:val="28"/>
        </w:rPr>
        <w:t>заявок</w:t>
      </w:r>
      <w:r w:rsidRPr="00AE27EA">
        <w:rPr>
          <w:sz w:val="28"/>
          <w:szCs w:val="28"/>
        </w:rPr>
        <w:t>.</w:t>
      </w:r>
    </w:p>
    <w:p w:rsidR="00F84AB1" w:rsidRDefault="00F84AB1" w:rsidP="00F84AB1">
      <w:pPr>
        <w:shd w:val="clear" w:color="auto" w:fill="FFFFFF"/>
        <w:ind w:firstLine="709"/>
        <w:jc w:val="both"/>
        <w:textAlignment w:val="baseline"/>
        <w:rPr>
          <w:sz w:val="28"/>
          <w:szCs w:val="28"/>
        </w:rPr>
      </w:pPr>
      <w:r w:rsidRPr="00AE27EA">
        <w:rPr>
          <w:sz w:val="28"/>
          <w:szCs w:val="28"/>
        </w:rPr>
        <w:t>Персональный состав Комиссии и регламент ее работы утверждаются</w:t>
      </w:r>
      <w:r w:rsidRPr="003839CB">
        <w:rPr>
          <w:sz w:val="28"/>
          <w:szCs w:val="28"/>
        </w:rPr>
        <w:t xml:space="preserve"> Администрацией.</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Комиссия рассматривает документы и осуществляет </w:t>
      </w:r>
      <w:r>
        <w:rPr>
          <w:sz w:val="28"/>
          <w:szCs w:val="28"/>
        </w:rPr>
        <w:t>отбор Заявителей, соответствующих</w:t>
      </w:r>
      <w:r w:rsidRPr="003839CB">
        <w:rPr>
          <w:sz w:val="28"/>
          <w:szCs w:val="28"/>
        </w:rPr>
        <w:t xml:space="preserve"> условиям предоставления Субсидии и требованиям, установленным настоящим Порядком, в срок не более </w:t>
      </w:r>
      <w:r>
        <w:rPr>
          <w:sz w:val="28"/>
          <w:szCs w:val="28"/>
        </w:rPr>
        <w:t>10</w:t>
      </w:r>
      <w:r w:rsidRPr="003839CB">
        <w:rPr>
          <w:sz w:val="28"/>
          <w:szCs w:val="28"/>
        </w:rPr>
        <w:t xml:space="preserve"> рабочих дней с даты поступления документов в Комиссию.</w:t>
      </w:r>
    </w:p>
    <w:p w:rsidR="00F84AB1" w:rsidRDefault="00F84AB1" w:rsidP="00F84AB1">
      <w:pPr>
        <w:shd w:val="clear" w:color="auto" w:fill="FFFFFF"/>
        <w:ind w:firstLine="709"/>
        <w:jc w:val="both"/>
        <w:textAlignment w:val="baseline"/>
        <w:rPr>
          <w:sz w:val="28"/>
          <w:szCs w:val="28"/>
        </w:rPr>
      </w:pPr>
      <w:r>
        <w:rPr>
          <w:sz w:val="28"/>
          <w:szCs w:val="28"/>
        </w:rPr>
        <w:t>3.4. Основаниями для отклонения заявки являются:</w:t>
      </w:r>
    </w:p>
    <w:p w:rsidR="00F84AB1" w:rsidRDefault="00F84AB1" w:rsidP="00F84AB1">
      <w:pPr>
        <w:shd w:val="clear" w:color="auto" w:fill="FFFFFF"/>
        <w:ind w:firstLine="709"/>
        <w:jc w:val="both"/>
        <w:textAlignment w:val="baseline"/>
        <w:rPr>
          <w:sz w:val="28"/>
          <w:szCs w:val="28"/>
        </w:rPr>
      </w:pPr>
      <w:r>
        <w:rPr>
          <w:sz w:val="28"/>
          <w:szCs w:val="28"/>
        </w:rPr>
        <w:t>1) несоответствие Заявителя требованиям, установленным пунктом 3.1 настоящего Порядка;</w:t>
      </w:r>
    </w:p>
    <w:p w:rsidR="00F84AB1" w:rsidRPr="00FC2D46" w:rsidRDefault="00F84AB1" w:rsidP="00F84AB1">
      <w:pPr>
        <w:shd w:val="clear" w:color="auto" w:fill="FFFFFF"/>
        <w:ind w:firstLine="709"/>
        <w:jc w:val="both"/>
        <w:textAlignment w:val="baseline"/>
        <w:rPr>
          <w:sz w:val="28"/>
          <w:szCs w:val="28"/>
        </w:rPr>
      </w:pPr>
      <w:r>
        <w:rPr>
          <w:sz w:val="28"/>
          <w:szCs w:val="28"/>
        </w:rPr>
        <w:t>2) непредставление  (представление не в полном объеме) Заявителем документов, указанных в пункте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3) несоответствие представленной заявки и документов требованиям, установленным пунктом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Default="00F84AB1" w:rsidP="00F84AB1">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F84AB1" w:rsidRDefault="00F84AB1" w:rsidP="00F84AB1">
      <w:pPr>
        <w:shd w:val="clear" w:color="auto" w:fill="FFFFFF"/>
        <w:ind w:firstLine="709"/>
        <w:jc w:val="both"/>
        <w:textAlignment w:val="baseline"/>
        <w:rPr>
          <w:sz w:val="28"/>
          <w:szCs w:val="28"/>
        </w:rPr>
      </w:pPr>
      <w:r>
        <w:rPr>
          <w:sz w:val="28"/>
          <w:szCs w:val="28"/>
        </w:rPr>
        <w:t>6</w:t>
      </w:r>
      <w:r w:rsidRPr="003839CB">
        <w:rPr>
          <w:sz w:val="28"/>
          <w:szCs w:val="28"/>
        </w:rPr>
        <w:t xml:space="preserve">) несоответствие </w:t>
      </w:r>
      <w:r>
        <w:rPr>
          <w:sz w:val="28"/>
          <w:szCs w:val="28"/>
        </w:rPr>
        <w:t>Заявителя</w:t>
      </w:r>
      <w:r w:rsidRPr="003839CB">
        <w:rPr>
          <w:sz w:val="28"/>
          <w:szCs w:val="28"/>
        </w:rPr>
        <w:t xml:space="preserve"> требованиям, установленным Федеральным законом </w:t>
      </w:r>
      <w:r>
        <w:rPr>
          <w:sz w:val="28"/>
          <w:szCs w:val="28"/>
        </w:rPr>
        <w:t xml:space="preserve">от 24.07.2007 № 209-ФЗ </w:t>
      </w:r>
      <w:r w:rsidRPr="003839CB">
        <w:rPr>
          <w:sz w:val="28"/>
          <w:szCs w:val="28"/>
        </w:rPr>
        <w:t>«О развитии малого и среднего предпринимательства</w:t>
      </w:r>
      <w:r>
        <w:rPr>
          <w:sz w:val="28"/>
          <w:szCs w:val="28"/>
        </w:rPr>
        <w:t xml:space="preserve"> в РФ</w:t>
      </w:r>
      <w:r w:rsidRPr="003839CB">
        <w:rPr>
          <w:sz w:val="28"/>
          <w:szCs w:val="28"/>
        </w:rPr>
        <w:t>» и  настоящим Порядком;</w:t>
      </w:r>
    </w:p>
    <w:p w:rsidR="00F84AB1" w:rsidRPr="003839CB" w:rsidRDefault="00F84AB1" w:rsidP="00F84AB1">
      <w:pPr>
        <w:widowControl w:val="0"/>
        <w:autoSpaceDE w:val="0"/>
        <w:autoSpaceDN w:val="0"/>
        <w:adjustRightInd w:val="0"/>
        <w:ind w:firstLine="709"/>
        <w:jc w:val="both"/>
        <w:rPr>
          <w:sz w:val="28"/>
          <w:szCs w:val="28"/>
          <w:highlight w:val="yellow"/>
        </w:rPr>
      </w:pPr>
      <w:r w:rsidRPr="009F1EA6">
        <w:rPr>
          <w:sz w:val="28"/>
          <w:szCs w:val="28"/>
        </w:rPr>
        <w:t xml:space="preserve">7) недостаточность лимитов бюджетных обязательств, доведенных в установленном порядке до Администрации на цели, указанные в пункте </w:t>
      </w:r>
      <w:r>
        <w:rPr>
          <w:sz w:val="28"/>
          <w:szCs w:val="28"/>
        </w:rPr>
        <w:t>1.3 настоящего П</w:t>
      </w:r>
      <w:r w:rsidRPr="009F1EA6">
        <w:rPr>
          <w:sz w:val="28"/>
          <w:szCs w:val="28"/>
        </w:rPr>
        <w:t>орядка (в связи с о</w:t>
      </w:r>
      <w:r>
        <w:rPr>
          <w:sz w:val="28"/>
          <w:szCs w:val="28"/>
        </w:rPr>
        <w:t>чередностью поступления заявки);</w:t>
      </w:r>
    </w:p>
    <w:p w:rsidR="00F84AB1" w:rsidRPr="003839CB" w:rsidRDefault="00F84AB1" w:rsidP="00F84AB1">
      <w:pPr>
        <w:widowControl w:val="0"/>
        <w:autoSpaceDE w:val="0"/>
        <w:autoSpaceDN w:val="0"/>
        <w:adjustRightInd w:val="0"/>
        <w:ind w:firstLine="709"/>
        <w:jc w:val="both"/>
        <w:rPr>
          <w:sz w:val="28"/>
          <w:szCs w:val="28"/>
        </w:rPr>
      </w:pPr>
      <w:r>
        <w:rPr>
          <w:sz w:val="28"/>
          <w:szCs w:val="28"/>
        </w:rPr>
        <w:t>8</w:t>
      </w:r>
      <w:r w:rsidRPr="003839CB">
        <w:rPr>
          <w:sz w:val="28"/>
          <w:szCs w:val="28"/>
        </w:rPr>
        <w:t xml:space="preserve">) прошло менее чем три года с момента нарушения </w:t>
      </w:r>
      <w:r>
        <w:rPr>
          <w:sz w:val="28"/>
          <w:szCs w:val="28"/>
        </w:rPr>
        <w:t>Заявителем</w:t>
      </w:r>
      <w:r w:rsidRPr="003839CB">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AE27EA" w:rsidRDefault="00F84AB1" w:rsidP="00F84AB1">
      <w:pPr>
        <w:shd w:val="clear" w:color="auto" w:fill="FFFFFF"/>
        <w:ind w:firstLine="709"/>
        <w:jc w:val="both"/>
        <w:textAlignment w:val="baseline"/>
        <w:rPr>
          <w:sz w:val="28"/>
          <w:szCs w:val="28"/>
        </w:rPr>
      </w:pPr>
      <w:r w:rsidRPr="00AE27EA">
        <w:rPr>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3839CB" w:rsidRDefault="00F84AB1" w:rsidP="00F84AB1">
      <w:pPr>
        <w:shd w:val="clear" w:color="auto" w:fill="FFFFFF"/>
        <w:ind w:firstLine="709"/>
        <w:jc w:val="both"/>
        <w:textAlignment w:val="baseline"/>
        <w:rPr>
          <w:sz w:val="28"/>
          <w:szCs w:val="28"/>
        </w:rPr>
      </w:pPr>
      <w:r w:rsidRPr="00AE27EA">
        <w:rPr>
          <w:sz w:val="28"/>
          <w:szCs w:val="28"/>
        </w:rPr>
        <w:t xml:space="preserve">В протоколе фиксируется состав присутствующих, дата и место проведения заседания Комиссии, информация о Заявителях, заявки которых были </w:t>
      </w:r>
      <w:r w:rsidRPr="00AE27EA">
        <w:rPr>
          <w:sz w:val="28"/>
          <w:szCs w:val="28"/>
        </w:rPr>
        <w:lastRenderedPageBreak/>
        <w:t>рассмотрены, информация о Заявителях, заявки которых были отклонены, наименования Получателей субсидии с указанием размеров субсидий.</w:t>
      </w:r>
    </w:p>
    <w:p w:rsidR="00F84AB1" w:rsidRPr="003839CB" w:rsidRDefault="00F84AB1" w:rsidP="00F84AB1">
      <w:pPr>
        <w:widowControl w:val="0"/>
        <w:autoSpaceDE w:val="0"/>
        <w:autoSpaceDN w:val="0"/>
        <w:adjustRightInd w:val="0"/>
        <w:ind w:firstLine="709"/>
        <w:jc w:val="both"/>
        <w:rPr>
          <w:sz w:val="28"/>
          <w:szCs w:val="28"/>
        </w:rPr>
      </w:pPr>
      <w:r w:rsidRPr="003839CB">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Default="00F84AB1" w:rsidP="00F84AB1">
      <w:pPr>
        <w:shd w:val="clear" w:color="auto" w:fill="FFFFFF"/>
        <w:ind w:firstLine="709"/>
        <w:jc w:val="both"/>
        <w:textAlignment w:val="baseline"/>
        <w:rPr>
          <w:sz w:val="28"/>
          <w:szCs w:val="28"/>
        </w:rPr>
      </w:pPr>
      <w:r w:rsidRPr="003839CB">
        <w:rPr>
          <w:sz w:val="28"/>
          <w:szCs w:val="28"/>
        </w:rPr>
        <w:t>Решение Комиссии об отложении рассмо</w:t>
      </w:r>
      <w:r>
        <w:rPr>
          <w:sz w:val="28"/>
          <w:szCs w:val="28"/>
        </w:rPr>
        <w:t>трения документов доводится до З</w:t>
      </w:r>
      <w:r w:rsidRPr="003839CB">
        <w:rPr>
          <w:sz w:val="28"/>
          <w:szCs w:val="28"/>
        </w:rPr>
        <w:t>аявителя в письменной форме в течение 3 рабочих дней со дня заседания Комиссии.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 Уведомление </w:t>
      </w:r>
      <w:r>
        <w:rPr>
          <w:sz w:val="28"/>
          <w:szCs w:val="28"/>
        </w:rPr>
        <w:t>Заявителей</w:t>
      </w:r>
      <w:r w:rsidRPr="003839CB">
        <w:rPr>
          <w:sz w:val="28"/>
          <w:szCs w:val="28"/>
        </w:rPr>
        <w:t xml:space="preserve"> о принятых Администрацией решениях осуществляется в течение 5 дней со дня его принятия. </w:t>
      </w:r>
    </w:p>
    <w:p w:rsidR="00F84AB1" w:rsidRPr="003839CB" w:rsidRDefault="00F84AB1" w:rsidP="00F84AB1">
      <w:pPr>
        <w:shd w:val="clear" w:color="auto" w:fill="FFFFFF"/>
        <w:tabs>
          <w:tab w:val="left" w:pos="426"/>
        </w:tabs>
        <w:ind w:firstLine="709"/>
        <w:jc w:val="both"/>
        <w:textAlignment w:val="baseline"/>
        <w:rPr>
          <w:sz w:val="28"/>
          <w:szCs w:val="28"/>
        </w:rPr>
      </w:pPr>
      <w:r>
        <w:rPr>
          <w:sz w:val="28"/>
          <w:szCs w:val="28"/>
        </w:rPr>
        <w:t>Заявитель</w:t>
      </w:r>
      <w:r w:rsidRPr="003839CB">
        <w:rPr>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Default="00F84AB1" w:rsidP="00F84AB1">
      <w:pPr>
        <w:shd w:val="clear" w:color="auto" w:fill="FFFFFF"/>
        <w:ind w:firstLine="709"/>
        <w:jc w:val="both"/>
        <w:textAlignment w:val="baseline"/>
        <w:rPr>
          <w:sz w:val="28"/>
          <w:szCs w:val="28"/>
        </w:rPr>
      </w:pPr>
      <w:r>
        <w:rPr>
          <w:sz w:val="28"/>
          <w:szCs w:val="28"/>
        </w:rPr>
        <w:t>3.6.</w:t>
      </w:r>
      <w:r w:rsidRPr="003839CB">
        <w:rPr>
          <w:sz w:val="28"/>
          <w:szCs w:val="28"/>
        </w:rPr>
        <w:t xml:space="preserve"> Субс</w:t>
      </w:r>
      <w:r>
        <w:rPr>
          <w:sz w:val="28"/>
          <w:szCs w:val="28"/>
        </w:rPr>
        <w:t>идии предоставляются в размере 5</w:t>
      </w:r>
      <w:r w:rsidRPr="003839CB">
        <w:rPr>
          <w:sz w:val="28"/>
          <w:szCs w:val="28"/>
        </w:rPr>
        <w:t xml:space="preserve">00,0 рублей за 1 га уборочной площади естественных и сеяных сенокосов, но не более </w:t>
      </w:r>
      <w:r>
        <w:rPr>
          <w:sz w:val="28"/>
          <w:szCs w:val="28"/>
        </w:rPr>
        <w:t>500000</w:t>
      </w:r>
      <w:r w:rsidRPr="003839CB">
        <w:rPr>
          <w:sz w:val="28"/>
          <w:szCs w:val="28"/>
        </w:rPr>
        <w:t>,0 рублей на одного Получателя субсидии, в пределах лимита бюджетных обязательств, предусмотренных на реализацию мероприятия Программы.</w:t>
      </w:r>
    </w:p>
    <w:p w:rsidR="00F84AB1" w:rsidRDefault="00F84AB1" w:rsidP="00F84AB1">
      <w:pPr>
        <w:ind w:firstLine="709"/>
        <w:jc w:val="both"/>
        <w:textAlignment w:val="baseline"/>
        <w:rPr>
          <w:sz w:val="28"/>
          <w:szCs w:val="28"/>
        </w:rPr>
      </w:pPr>
      <w:r>
        <w:rPr>
          <w:sz w:val="28"/>
          <w:szCs w:val="28"/>
        </w:rPr>
        <w:t>3.7</w:t>
      </w:r>
      <w:r w:rsidRPr="003839CB">
        <w:rPr>
          <w:sz w:val="28"/>
          <w:szCs w:val="28"/>
        </w:rPr>
        <w:t xml:space="preserve">. </w:t>
      </w:r>
      <w:r>
        <w:rPr>
          <w:sz w:val="28"/>
          <w:szCs w:val="28"/>
        </w:rPr>
        <w:t>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Default="00F84AB1" w:rsidP="00F84AB1">
      <w:pPr>
        <w:ind w:firstLine="709"/>
        <w:jc w:val="both"/>
        <w:textAlignment w:val="baseline"/>
        <w:rPr>
          <w:sz w:val="28"/>
          <w:szCs w:val="28"/>
        </w:rPr>
      </w:pPr>
      <w:r>
        <w:rPr>
          <w:sz w:val="28"/>
          <w:szCs w:val="28"/>
        </w:rPr>
        <w:t>1) цель и сроки предоставления субсидии;</w:t>
      </w:r>
    </w:p>
    <w:p w:rsidR="00F84AB1" w:rsidRDefault="00F84AB1" w:rsidP="00F84AB1">
      <w:pPr>
        <w:ind w:firstLine="709"/>
        <w:jc w:val="both"/>
        <w:textAlignment w:val="baseline"/>
        <w:rPr>
          <w:sz w:val="28"/>
          <w:szCs w:val="28"/>
        </w:rPr>
      </w:pPr>
      <w:r>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Default="00F84AB1" w:rsidP="00F84AB1">
      <w:pPr>
        <w:ind w:firstLine="709"/>
        <w:jc w:val="both"/>
        <w:textAlignment w:val="baseline"/>
        <w:rPr>
          <w:sz w:val="28"/>
          <w:szCs w:val="28"/>
        </w:rPr>
      </w:pPr>
      <w:r>
        <w:rPr>
          <w:sz w:val="28"/>
          <w:szCs w:val="28"/>
        </w:rPr>
        <w:t>3) размер предоставленных бюджетных средств субсидии;</w:t>
      </w:r>
    </w:p>
    <w:p w:rsidR="00F84AB1" w:rsidRDefault="00F84AB1" w:rsidP="00F84AB1">
      <w:pPr>
        <w:ind w:firstLine="709"/>
        <w:jc w:val="both"/>
        <w:textAlignment w:val="baseline"/>
        <w:rPr>
          <w:sz w:val="28"/>
          <w:szCs w:val="28"/>
        </w:rPr>
      </w:pPr>
      <w:r>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F84AB1" w:rsidRDefault="00F84AB1" w:rsidP="00F84AB1">
      <w:pPr>
        <w:ind w:firstLine="709"/>
        <w:jc w:val="both"/>
        <w:textAlignment w:val="baseline"/>
        <w:rPr>
          <w:sz w:val="28"/>
          <w:szCs w:val="28"/>
        </w:rPr>
      </w:pPr>
      <w:r>
        <w:rPr>
          <w:sz w:val="28"/>
          <w:szCs w:val="28"/>
        </w:rPr>
        <w:t>5) сроки и формы представления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Default="00F84AB1" w:rsidP="00F84AB1">
      <w:pPr>
        <w:ind w:firstLine="709"/>
        <w:jc w:val="both"/>
        <w:textAlignment w:val="baseline"/>
        <w:rPr>
          <w:sz w:val="28"/>
          <w:szCs w:val="28"/>
        </w:rPr>
      </w:pPr>
      <w:r>
        <w:rPr>
          <w:sz w:val="28"/>
          <w:szCs w:val="28"/>
        </w:rPr>
        <w:t>6) порядок возврата средств бюджета МО МР «Усть-Куломский», использованных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Default="00F84AB1" w:rsidP="00F84AB1">
      <w:pPr>
        <w:ind w:firstLine="709"/>
        <w:jc w:val="both"/>
        <w:textAlignment w:val="baseline"/>
        <w:rPr>
          <w:sz w:val="28"/>
          <w:szCs w:val="28"/>
        </w:rPr>
      </w:pPr>
      <w:r>
        <w:rPr>
          <w:sz w:val="28"/>
          <w:szCs w:val="28"/>
        </w:rPr>
        <w:t>7) случаи и условия расторжения соглашения;</w:t>
      </w:r>
    </w:p>
    <w:p w:rsidR="00F84AB1" w:rsidRDefault="00F84AB1" w:rsidP="00F84AB1">
      <w:pPr>
        <w:ind w:firstLine="709"/>
        <w:jc w:val="both"/>
        <w:textAlignment w:val="baseline"/>
        <w:rPr>
          <w:sz w:val="28"/>
          <w:szCs w:val="28"/>
        </w:rPr>
      </w:pPr>
      <w:r>
        <w:rPr>
          <w:sz w:val="28"/>
          <w:szCs w:val="28"/>
        </w:rPr>
        <w:t>8) ответственность за неисполнение или ненадлежащее исполнение условий настоящего Порядка и соглашения;</w:t>
      </w:r>
    </w:p>
    <w:p w:rsidR="00F84AB1" w:rsidRDefault="00F84AB1" w:rsidP="00F84AB1">
      <w:pPr>
        <w:ind w:firstLine="709"/>
        <w:jc w:val="both"/>
        <w:textAlignment w:val="baseline"/>
        <w:rPr>
          <w:sz w:val="28"/>
          <w:szCs w:val="28"/>
        </w:rPr>
      </w:pPr>
      <w:r>
        <w:rPr>
          <w:sz w:val="28"/>
          <w:szCs w:val="28"/>
        </w:rPr>
        <w:lastRenderedPageBreak/>
        <w:t xml:space="preserve">9) </w:t>
      </w:r>
      <w:r w:rsidRPr="00CD1E56">
        <w:rPr>
          <w:sz w:val="28"/>
          <w:szCs w:val="28"/>
        </w:rPr>
        <w:t>значение результата предоставления  Субсидии, предусмотренного пунктом</w:t>
      </w:r>
      <w:r>
        <w:rPr>
          <w:sz w:val="28"/>
          <w:szCs w:val="28"/>
        </w:rPr>
        <w:t xml:space="preserve"> 3.8</w:t>
      </w:r>
      <w:r w:rsidRPr="00CD1E56">
        <w:rPr>
          <w:sz w:val="28"/>
          <w:szCs w:val="28"/>
        </w:rPr>
        <w:t xml:space="preserve"> настоящего</w:t>
      </w:r>
      <w:r w:rsidR="00107559">
        <w:rPr>
          <w:sz w:val="28"/>
          <w:szCs w:val="28"/>
        </w:rPr>
        <w:t xml:space="preserve"> </w:t>
      </w:r>
      <w:r w:rsidRPr="00CD1E56">
        <w:rPr>
          <w:sz w:val="28"/>
          <w:szCs w:val="28"/>
        </w:rPr>
        <w:t>Порядка</w:t>
      </w:r>
      <w:r>
        <w:rPr>
          <w:sz w:val="28"/>
          <w:szCs w:val="28"/>
        </w:rPr>
        <w:t>;</w:t>
      </w:r>
    </w:p>
    <w:p w:rsidR="00F84AB1" w:rsidRPr="00AE27EA" w:rsidRDefault="00F84AB1" w:rsidP="00F84AB1">
      <w:pPr>
        <w:ind w:firstLine="709"/>
        <w:jc w:val="both"/>
        <w:textAlignment w:val="baseline"/>
        <w:rPr>
          <w:sz w:val="28"/>
          <w:szCs w:val="28"/>
        </w:rPr>
      </w:pPr>
      <w:r w:rsidRPr="00AE27E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Default="00F84AB1" w:rsidP="00F84AB1">
      <w:pPr>
        <w:ind w:firstLine="709"/>
        <w:jc w:val="both"/>
        <w:textAlignment w:val="baseline"/>
        <w:rPr>
          <w:sz w:val="28"/>
          <w:szCs w:val="28"/>
        </w:rPr>
      </w:pPr>
      <w:r w:rsidRPr="00AE27EA">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Default="00F84AB1" w:rsidP="00F84AB1">
      <w:pPr>
        <w:ind w:firstLine="709"/>
        <w:jc w:val="both"/>
        <w:textAlignment w:val="baseline"/>
        <w:rPr>
          <w:sz w:val="28"/>
          <w:szCs w:val="28"/>
        </w:rPr>
      </w:pPr>
      <w:r>
        <w:rPr>
          <w:sz w:val="28"/>
          <w:szCs w:val="28"/>
        </w:rPr>
        <w:t>12) указание счета Получателя субсидии, на который будет перечисляться субсидия.</w:t>
      </w:r>
    </w:p>
    <w:p w:rsidR="00F84AB1" w:rsidRPr="00AE27EA" w:rsidRDefault="00F84AB1" w:rsidP="00F84AB1">
      <w:pPr>
        <w:ind w:firstLine="567"/>
        <w:jc w:val="both"/>
        <w:textAlignment w:val="baseline"/>
        <w:rPr>
          <w:sz w:val="28"/>
          <w:szCs w:val="28"/>
        </w:rPr>
      </w:pPr>
      <w:r>
        <w:rPr>
          <w:sz w:val="28"/>
          <w:szCs w:val="28"/>
        </w:rPr>
        <w:t>3.8</w:t>
      </w:r>
      <w:r w:rsidRPr="00AE27EA">
        <w:rPr>
          <w:sz w:val="28"/>
          <w:szCs w:val="28"/>
        </w:rPr>
        <w:t>. Результатом предоставления субсидии  является обеспечение грубыми кормами крупного рогатого скота в полном объеме на предстоящий зимний стойловый период в целях увеличения количества произведенного молока.</w:t>
      </w:r>
    </w:p>
    <w:p w:rsidR="00F84AB1" w:rsidRPr="00AE27EA" w:rsidRDefault="00F84AB1" w:rsidP="00F84AB1">
      <w:pPr>
        <w:ind w:firstLine="567"/>
        <w:jc w:val="both"/>
        <w:textAlignment w:val="baseline"/>
        <w:rPr>
          <w:sz w:val="28"/>
          <w:szCs w:val="28"/>
        </w:rPr>
      </w:pPr>
      <w:r w:rsidRPr="00AE27EA">
        <w:rPr>
          <w:sz w:val="28"/>
          <w:szCs w:val="28"/>
        </w:rPr>
        <w:t>Показателями, необходимыми для достижения результатов предоставления субсидии являются:</w:t>
      </w:r>
    </w:p>
    <w:p w:rsidR="00F84AB1" w:rsidRPr="00AE27EA" w:rsidRDefault="00F84AB1" w:rsidP="00F84AB1">
      <w:pPr>
        <w:tabs>
          <w:tab w:val="left" w:pos="318"/>
        </w:tabs>
        <w:spacing w:before="60" w:after="60"/>
        <w:ind w:left="360"/>
        <w:rPr>
          <w:sz w:val="28"/>
          <w:szCs w:val="28"/>
        </w:rPr>
      </w:pPr>
      <w:r w:rsidRPr="00AE27EA">
        <w:rPr>
          <w:sz w:val="28"/>
          <w:szCs w:val="28"/>
        </w:rPr>
        <w:t>-объем производства молока на предприятии, т.</w:t>
      </w:r>
    </w:p>
    <w:p w:rsidR="00F84AB1" w:rsidRPr="00741CD4" w:rsidRDefault="00F84AB1" w:rsidP="00F84AB1">
      <w:pPr>
        <w:ind w:firstLine="567"/>
        <w:jc w:val="both"/>
        <w:textAlignment w:val="baseline"/>
        <w:rPr>
          <w:sz w:val="28"/>
          <w:szCs w:val="28"/>
        </w:rPr>
      </w:pPr>
      <w:r w:rsidRPr="00741CD4">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741CD4" w:rsidRDefault="00F84AB1" w:rsidP="00F84AB1">
      <w:pPr>
        <w:autoSpaceDE w:val="0"/>
        <w:autoSpaceDN w:val="0"/>
        <w:adjustRightInd w:val="0"/>
        <w:ind w:firstLine="539"/>
        <w:jc w:val="both"/>
        <w:rPr>
          <w:sz w:val="28"/>
          <w:szCs w:val="28"/>
        </w:rPr>
      </w:pPr>
      <w:r w:rsidRPr="00741CD4">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F84AB1" w:rsidRDefault="00F84AB1" w:rsidP="00F84AB1">
      <w:pPr>
        <w:autoSpaceDE w:val="0"/>
        <w:autoSpaceDN w:val="0"/>
        <w:adjustRightInd w:val="0"/>
        <w:ind w:firstLine="539"/>
        <w:jc w:val="both"/>
        <w:rPr>
          <w:sz w:val="28"/>
          <w:szCs w:val="28"/>
        </w:rPr>
      </w:pPr>
      <w:r w:rsidRPr="00741CD4">
        <w:rPr>
          <w:sz w:val="28"/>
          <w:szCs w:val="28"/>
        </w:rPr>
        <w:t>Недостижение / достижение плановых значений показателей устанавливается на основании отчета о достижении показателей, необходимых для оценки достижения результатов предоставления субсидии за отчетный год (далее - отчет о достижении показателей), представленного Получателем субсидии в порядке, в сроки и по форме,</w:t>
      </w:r>
      <w:r>
        <w:rPr>
          <w:sz w:val="28"/>
          <w:szCs w:val="28"/>
        </w:rPr>
        <w:t xml:space="preserve"> установленных</w:t>
      </w:r>
      <w:r w:rsidRPr="00741CD4">
        <w:rPr>
          <w:sz w:val="28"/>
          <w:szCs w:val="28"/>
        </w:rPr>
        <w:t xml:space="preserve"> соглашением.</w:t>
      </w:r>
    </w:p>
    <w:p w:rsidR="00F84AB1" w:rsidRPr="003839CB" w:rsidRDefault="00F84AB1" w:rsidP="00F84AB1">
      <w:pPr>
        <w:shd w:val="clear" w:color="auto" w:fill="FFFFFF"/>
        <w:ind w:firstLine="567"/>
        <w:jc w:val="both"/>
        <w:textAlignment w:val="baseline"/>
        <w:rPr>
          <w:sz w:val="28"/>
          <w:szCs w:val="28"/>
        </w:rPr>
      </w:pPr>
      <w:r>
        <w:rPr>
          <w:sz w:val="28"/>
          <w:szCs w:val="28"/>
        </w:rPr>
        <w:t>3.9</w:t>
      </w:r>
      <w:r w:rsidRPr="003839CB">
        <w:rPr>
          <w:sz w:val="28"/>
          <w:szCs w:val="28"/>
        </w:rPr>
        <w:t>. Субсидия перечисляется не позднее десятого рабочего дня</w:t>
      </w:r>
      <w:r>
        <w:rPr>
          <w:sz w:val="28"/>
          <w:szCs w:val="28"/>
        </w:rPr>
        <w:t>, следующего за днем</w:t>
      </w:r>
      <w:r w:rsidRPr="003839CB">
        <w:rPr>
          <w:sz w:val="28"/>
          <w:szCs w:val="28"/>
        </w:rPr>
        <w:t xml:space="preserve"> принятия Администрацией решения о предоставлении субсидии;</w:t>
      </w:r>
    </w:p>
    <w:p w:rsidR="00F84AB1" w:rsidRPr="009D59A8" w:rsidRDefault="00F84AB1" w:rsidP="00F84AB1">
      <w:pPr>
        <w:shd w:val="clear" w:color="auto" w:fill="FFFFFF"/>
        <w:ind w:firstLine="567"/>
        <w:jc w:val="both"/>
        <w:textAlignment w:val="baseline"/>
        <w:rPr>
          <w:sz w:val="28"/>
          <w:szCs w:val="28"/>
        </w:rPr>
      </w:pPr>
      <w:r>
        <w:rPr>
          <w:sz w:val="28"/>
          <w:szCs w:val="28"/>
        </w:rPr>
        <w:lastRenderedPageBreak/>
        <w:t>3.10</w:t>
      </w:r>
      <w:r w:rsidRPr="003839CB">
        <w:rPr>
          <w:sz w:val="28"/>
          <w:szCs w:val="28"/>
        </w:rPr>
        <w:t xml:space="preserve">. </w:t>
      </w:r>
      <w:r w:rsidRPr="009D59A8">
        <w:rPr>
          <w:sz w:val="28"/>
          <w:szCs w:val="28"/>
        </w:rPr>
        <w:t>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AE27EA" w:rsidRDefault="00F84AB1" w:rsidP="00F84AB1">
      <w:pPr>
        <w:shd w:val="clear" w:color="auto" w:fill="FFFFFF"/>
        <w:ind w:firstLine="709"/>
        <w:jc w:val="both"/>
        <w:textAlignment w:val="baseline"/>
        <w:rPr>
          <w:b/>
          <w:sz w:val="28"/>
          <w:szCs w:val="28"/>
        </w:rPr>
      </w:pPr>
      <w:r w:rsidRPr="00AE27EA">
        <w:rPr>
          <w:b/>
          <w:sz w:val="28"/>
          <w:szCs w:val="28"/>
        </w:rPr>
        <w:t>4. Требование к отчетности.</w:t>
      </w:r>
    </w:p>
    <w:p w:rsidR="00F84AB1" w:rsidRPr="00AE27EA" w:rsidRDefault="00F84AB1" w:rsidP="00F84AB1">
      <w:pPr>
        <w:shd w:val="clear" w:color="auto" w:fill="FFFFFF"/>
        <w:ind w:firstLine="709"/>
        <w:jc w:val="both"/>
        <w:textAlignment w:val="baseline"/>
        <w:rPr>
          <w:sz w:val="28"/>
          <w:szCs w:val="28"/>
        </w:rPr>
      </w:pPr>
      <w:r w:rsidRPr="00AE27E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отчет о расходах, источником финансового обеспечения которых является субсидия, в соответствии  с формой и в сроки, определенные в соглашении;</w:t>
      </w:r>
    </w:p>
    <w:p w:rsidR="00F84AB1" w:rsidRPr="00674BB4" w:rsidRDefault="00F84AB1" w:rsidP="00F84AB1">
      <w:pPr>
        <w:shd w:val="clear" w:color="auto" w:fill="FFFFFF"/>
        <w:ind w:firstLine="567"/>
        <w:jc w:val="both"/>
        <w:textAlignment w:val="baseline"/>
        <w:rPr>
          <w:sz w:val="28"/>
          <w:szCs w:val="28"/>
        </w:rPr>
      </w:pPr>
      <w:r w:rsidRPr="00AE27E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3839CB" w:rsidRDefault="00F84AB1" w:rsidP="00F84AB1">
      <w:pPr>
        <w:ind w:firstLine="567"/>
        <w:jc w:val="both"/>
        <w:rPr>
          <w:b/>
          <w:sz w:val="28"/>
          <w:szCs w:val="28"/>
        </w:rPr>
      </w:pPr>
      <w:r>
        <w:rPr>
          <w:b/>
          <w:sz w:val="28"/>
          <w:szCs w:val="28"/>
        </w:rPr>
        <w:t>5</w:t>
      </w:r>
      <w:r w:rsidRPr="003839CB">
        <w:rPr>
          <w:b/>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.2. Меры ответственности за нарушение услови</w:t>
      </w:r>
      <w:r>
        <w:rPr>
          <w:sz w:val="28"/>
          <w:szCs w:val="28"/>
        </w:rPr>
        <w:t>й, целей и порядка предоставлени</w:t>
      </w:r>
      <w:r w:rsidRPr="003839CB">
        <w:rPr>
          <w:sz w:val="28"/>
          <w:szCs w:val="28"/>
        </w:rPr>
        <w:t>я субсидии.</w:t>
      </w:r>
      <w:r w:rsidR="00BE6B36">
        <w:rPr>
          <w:sz w:val="28"/>
          <w:szCs w:val="28"/>
        </w:rPr>
        <w:t xml:space="preserve"> </w:t>
      </w:r>
      <w:r w:rsidRPr="000D2870">
        <w:rPr>
          <w:sz w:val="28"/>
          <w:szCs w:val="28"/>
        </w:rPr>
        <w:t>В случае нарушения Получателем субсидии условий, целей и порядка предоставления субсидии, установленных настоящим Порядком, недостижения плановых значений целевых показат</w:t>
      </w:r>
      <w:r>
        <w:rPr>
          <w:sz w:val="28"/>
          <w:szCs w:val="28"/>
        </w:rPr>
        <w:t>елей, установленных соглашением</w:t>
      </w:r>
      <w:r w:rsidRPr="003839CB">
        <w:rPr>
          <w:sz w:val="28"/>
          <w:szCs w:val="28"/>
        </w:rPr>
        <w:t xml:space="preserve">,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подпункте </w:t>
      </w:r>
      <w:r>
        <w:rPr>
          <w:sz w:val="28"/>
          <w:szCs w:val="28"/>
        </w:rPr>
        <w:t>5.3. настоящего П</w:t>
      </w:r>
      <w:r w:rsidRPr="003839CB">
        <w:rPr>
          <w:sz w:val="28"/>
          <w:szCs w:val="28"/>
        </w:rPr>
        <w:t>орядка.</w:t>
      </w:r>
    </w:p>
    <w:p w:rsidR="00F84AB1" w:rsidRPr="003839CB" w:rsidRDefault="00F84AB1" w:rsidP="00F84AB1">
      <w:pPr>
        <w:widowControl w:val="0"/>
        <w:autoSpaceDE w:val="0"/>
        <w:autoSpaceDN w:val="0"/>
        <w:adjustRightInd w:val="0"/>
        <w:ind w:firstLine="709"/>
        <w:jc w:val="both"/>
        <w:rPr>
          <w:sz w:val="28"/>
          <w:szCs w:val="28"/>
        </w:rPr>
      </w:pPr>
      <w:r>
        <w:rPr>
          <w:sz w:val="28"/>
          <w:szCs w:val="28"/>
        </w:rPr>
        <w:t>5</w:t>
      </w:r>
      <w:r w:rsidRPr="003839CB">
        <w:rPr>
          <w:sz w:val="28"/>
          <w:szCs w:val="28"/>
        </w:rPr>
        <w:t>.3.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w:t>
      </w:r>
      <w:r>
        <w:rPr>
          <w:sz w:val="28"/>
          <w:szCs w:val="28"/>
        </w:rPr>
        <w:t>вляют Получателю субсидии</w:t>
      </w:r>
      <w:r w:rsidRPr="003839CB">
        <w:rPr>
          <w:sz w:val="28"/>
          <w:szCs w:val="28"/>
        </w:rPr>
        <w:t xml:space="preserve"> требование (представление) о возврате средств бюджета МО МР «Усть-Куломский» (далее - требование), в котором указываются:</w:t>
      </w:r>
    </w:p>
    <w:p w:rsidR="00F84AB1" w:rsidRPr="003839CB" w:rsidRDefault="00F84AB1" w:rsidP="00F84AB1">
      <w:pPr>
        <w:widowControl w:val="0"/>
        <w:autoSpaceDE w:val="0"/>
        <w:autoSpaceDN w:val="0"/>
        <w:adjustRightInd w:val="0"/>
        <w:ind w:firstLine="360"/>
        <w:jc w:val="both"/>
        <w:rPr>
          <w:sz w:val="28"/>
          <w:szCs w:val="28"/>
        </w:rPr>
      </w:pPr>
      <w:r w:rsidRPr="003839CB">
        <w:rPr>
          <w:sz w:val="28"/>
          <w:szCs w:val="28"/>
        </w:rPr>
        <w:t xml:space="preserve">- выявленные нарушения и сроки их устранения Получателем субсидий; </w:t>
      </w:r>
    </w:p>
    <w:p w:rsidR="00F84AB1" w:rsidRPr="003839CB" w:rsidRDefault="00F84AB1" w:rsidP="00F84AB1">
      <w:pPr>
        <w:ind w:firstLine="360"/>
        <w:jc w:val="both"/>
        <w:rPr>
          <w:sz w:val="28"/>
          <w:szCs w:val="28"/>
        </w:rPr>
      </w:pPr>
      <w:r w:rsidRPr="003839CB">
        <w:rPr>
          <w:sz w:val="28"/>
          <w:szCs w:val="28"/>
        </w:rPr>
        <w:t>- подлежащая возврату в бюджет МО МР «Усть-Куломский» сумма денежных средств, а также сроки ее возврата;</w:t>
      </w:r>
    </w:p>
    <w:p w:rsidR="00F84AB1" w:rsidRPr="003839CB" w:rsidRDefault="00F84AB1" w:rsidP="00F84AB1">
      <w:pPr>
        <w:ind w:firstLine="360"/>
        <w:jc w:val="both"/>
        <w:rPr>
          <w:sz w:val="28"/>
          <w:szCs w:val="28"/>
        </w:rPr>
      </w:pPr>
      <w:r w:rsidRPr="003839CB">
        <w:rPr>
          <w:sz w:val="28"/>
          <w:szCs w:val="28"/>
        </w:rPr>
        <w:t>- код бюджетной классификации Российской Федерации, по которому должен быть осуществлен возврат субсидий.</w:t>
      </w:r>
    </w:p>
    <w:p w:rsidR="00F84AB1" w:rsidRPr="003839CB" w:rsidRDefault="00F84AB1" w:rsidP="00F84AB1">
      <w:pPr>
        <w:widowControl w:val="0"/>
        <w:autoSpaceDE w:val="0"/>
        <w:autoSpaceDN w:val="0"/>
        <w:adjustRightInd w:val="0"/>
        <w:ind w:firstLine="360"/>
        <w:jc w:val="both"/>
        <w:rPr>
          <w:sz w:val="28"/>
          <w:szCs w:val="28"/>
        </w:rPr>
      </w:pPr>
      <w:r w:rsidRPr="003839CB">
        <w:rPr>
          <w:sz w:val="28"/>
          <w:szCs w:val="28"/>
        </w:rPr>
        <w:t xml:space="preserve">Копия требования в течение трех рабочих дней после его подписания </w:t>
      </w:r>
      <w:r w:rsidRPr="003839CB">
        <w:rPr>
          <w:sz w:val="28"/>
          <w:szCs w:val="28"/>
        </w:rPr>
        <w:lastRenderedPageBreak/>
        <w:t xml:space="preserve">направляется в Администрацию или орган муниципального финансового контроля администрации МР «Усть-Куломский». </w:t>
      </w:r>
    </w:p>
    <w:p w:rsidR="00F84AB1" w:rsidRPr="003839CB" w:rsidRDefault="00F84AB1" w:rsidP="00F84AB1">
      <w:pPr>
        <w:widowControl w:val="0"/>
        <w:autoSpaceDE w:val="0"/>
        <w:autoSpaceDN w:val="0"/>
        <w:adjustRightInd w:val="0"/>
        <w:ind w:firstLine="360"/>
        <w:jc w:val="both"/>
        <w:rPr>
          <w:sz w:val="28"/>
          <w:szCs w:val="28"/>
        </w:rPr>
      </w:pPr>
      <w:r w:rsidRPr="003839CB">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Default="00F84AB1" w:rsidP="00F84AB1">
      <w:pPr>
        <w:ind w:firstLine="360"/>
        <w:jc w:val="both"/>
        <w:rPr>
          <w:sz w:val="28"/>
          <w:szCs w:val="28"/>
        </w:rPr>
      </w:pPr>
      <w:r w:rsidRPr="003839CB">
        <w:rPr>
          <w:sz w:val="28"/>
          <w:szCs w:val="28"/>
        </w:rPr>
        <w:t xml:space="preserve">В случае, если средства субсидий не возвращены в бюджет </w:t>
      </w:r>
      <w:r w:rsidRPr="003839CB">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sz w:val="28"/>
          <w:szCs w:val="28"/>
        </w:rPr>
        <w:br/>
        <w:t>в бюджет МО МР «Усть-Куломский» в судебном порядке.</w:t>
      </w:r>
    </w:p>
    <w:p w:rsidR="00F84AB1" w:rsidRPr="0093335A" w:rsidRDefault="00F84AB1" w:rsidP="00F84AB1">
      <w:pPr>
        <w:autoSpaceDE w:val="0"/>
        <w:autoSpaceDN w:val="0"/>
        <w:adjustRightInd w:val="0"/>
        <w:ind w:firstLine="540"/>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невисокосном году,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F84AB1" w:rsidRPr="003839CB" w:rsidRDefault="00F84AB1" w:rsidP="00F84AB1">
      <w:pPr>
        <w:ind w:firstLine="360"/>
        <w:jc w:val="both"/>
        <w:rPr>
          <w:sz w:val="28"/>
          <w:szCs w:val="28"/>
        </w:rPr>
      </w:pPr>
    </w:p>
    <w:p w:rsidR="00F84AB1" w:rsidRDefault="00F84AB1" w:rsidP="00F84AB1">
      <w:pPr>
        <w:ind w:firstLine="360"/>
        <w:jc w:val="right"/>
        <w:rPr>
          <w:sz w:val="28"/>
          <w:szCs w:val="28"/>
        </w:rPr>
      </w:pPr>
    </w:p>
    <w:p w:rsidR="00F84AB1" w:rsidRDefault="00F84AB1" w:rsidP="00107559">
      <w:pPr>
        <w:rPr>
          <w:sz w:val="28"/>
          <w:szCs w:val="28"/>
        </w:rPr>
      </w:pPr>
    </w:p>
    <w:p w:rsidR="00F84AB1" w:rsidRPr="003839CB" w:rsidRDefault="00F84AB1" w:rsidP="00F84AB1">
      <w:pPr>
        <w:ind w:firstLine="360"/>
        <w:jc w:val="right"/>
        <w:rPr>
          <w:sz w:val="24"/>
          <w:szCs w:val="24"/>
        </w:rPr>
      </w:pPr>
      <w:r>
        <w:rPr>
          <w:sz w:val="24"/>
          <w:szCs w:val="24"/>
        </w:rPr>
        <w:t>Приложение к разделу 2</w:t>
      </w:r>
    </w:p>
    <w:p w:rsidR="00F84AB1" w:rsidRPr="003839CB" w:rsidRDefault="00F84AB1" w:rsidP="00F84AB1">
      <w:pPr>
        <w:ind w:firstLine="360"/>
        <w:jc w:val="right"/>
        <w:rPr>
          <w:sz w:val="24"/>
          <w:szCs w:val="24"/>
        </w:rPr>
      </w:pPr>
      <w:r>
        <w:rPr>
          <w:sz w:val="24"/>
          <w:szCs w:val="24"/>
        </w:rPr>
        <w:t>приложения 6</w:t>
      </w:r>
      <w:r w:rsidRPr="003839CB">
        <w:rPr>
          <w:sz w:val="24"/>
          <w:szCs w:val="24"/>
        </w:rPr>
        <w:t xml:space="preserve"> к муниципальной программе</w:t>
      </w:r>
    </w:p>
    <w:p w:rsidR="00F84AB1" w:rsidRPr="003839CB" w:rsidRDefault="00F84AB1" w:rsidP="00F84AB1">
      <w:pPr>
        <w:ind w:firstLine="360"/>
        <w:jc w:val="right"/>
        <w:rPr>
          <w:sz w:val="24"/>
          <w:szCs w:val="24"/>
        </w:rPr>
      </w:pPr>
      <w:r w:rsidRPr="003839CB">
        <w:rPr>
          <w:sz w:val="24"/>
          <w:szCs w:val="24"/>
        </w:rPr>
        <w:t>«Развитие экономики»</w:t>
      </w:r>
    </w:p>
    <w:p w:rsidR="00F84AB1" w:rsidRPr="003839CB" w:rsidRDefault="00F84AB1" w:rsidP="00F84AB1">
      <w:pPr>
        <w:ind w:firstLine="360"/>
        <w:jc w:val="center"/>
        <w:rPr>
          <w:sz w:val="28"/>
          <w:szCs w:val="28"/>
        </w:rPr>
      </w:pPr>
      <w:r w:rsidRPr="003839CB">
        <w:rPr>
          <w:sz w:val="28"/>
          <w:szCs w:val="28"/>
        </w:rPr>
        <w:t>Справка- расчет</w:t>
      </w:r>
    </w:p>
    <w:p w:rsidR="00F84AB1" w:rsidRPr="003839CB" w:rsidRDefault="00F84AB1" w:rsidP="00F84AB1">
      <w:pPr>
        <w:ind w:firstLine="360"/>
        <w:jc w:val="center"/>
        <w:rPr>
          <w:sz w:val="28"/>
          <w:szCs w:val="28"/>
        </w:rPr>
      </w:pPr>
      <w:r w:rsidRPr="003839CB">
        <w:rPr>
          <w:sz w:val="28"/>
          <w:szCs w:val="28"/>
        </w:rPr>
        <w:t>потребности в субсидии на компенсацию части затрат по приобретению</w:t>
      </w:r>
    </w:p>
    <w:p w:rsidR="00F84AB1" w:rsidRPr="003839CB" w:rsidRDefault="00F84AB1" w:rsidP="00F84AB1">
      <w:pPr>
        <w:ind w:firstLine="360"/>
        <w:jc w:val="center"/>
        <w:rPr>
          <w:sz w:val="28"/>
          <w:szCs w:val="28"/>
        </w:rPr>
      </w:pPr>
      <w:r w:rsidRPr="003839CB">
        <w:rPr>
          <w:sz w:val="28"/>
          <w:szCs w:val="28"/>
        </w:rPr>
        <w:t>горюче-смазочных материалов, используемых для уборки сеяных и естественных сенокосов</w:t>
      </w:r>
    </w:p>
    <w:p w:rsidR="00F84AB1" w:rsidRPr="003839CB" w:rsidRDefault="00F84AB1" w:rsidP="00F84AB1">
      <w:pPr>
        <w:ind w:firstLine="360"/>
        <w:jc w:val="center"/>
        <w:rPr>
          <w:sz w:val="28"/>
          <w:szCs w:val="28"/>
        </w:rPr>
      </w:pPr>
      <w:r w:rsidRPr="003839CB">
        <w:rPr>
          <w:sz w:val="28"/>
          <w:szCs w:val="28"/>
        </w:rPr>
        <w:t>по ________________________</w:t>
      </w:r>
    </w:p>
    <w:p w:rsidR="00F84AB1" w:rsidRPr="003839CB" w:rsidRDefault="00F84AB1" w:rsidP="00F84AB1">
      <w:pPr>
        <w:ind w:firstLine="360"/>
        <w:jc w:val="center"/>
      </w:pPr>
      <w:r w:rsidRPr="003839CB">
        <w:t>(наименование получателя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79"/>
      </w:tblGrid>
      <w:tr w:rsidR="00F84AB1" w:rsidRPr="003839CB" w:rsidTr="00107559">
        <w:tc>
          <w:tcPr>
            <w:tcW w:w="3379" w:type="dxa"/>
          </w:tcPr>
          <w:p w:rsidR="00F84AB1" w:rsidRPr="003839CB" w:rsidRDefault="00F84AB1" w:rsidP="00107559">
            <w:pPr>
              <w:jc w:val="center"/>
              <w:rPr>
                <w:sz w:val="28"/>
                <w:szCs w:val="28"/>
              </w:rPr>
            </w:pPr>
            <w:r w:rsidRPr="003839CB">
              <w:rPr>
                <w:sz w:val="28"/>
                <w:szCs w:val="28"/>
              </w:rPr>
              <w:t>Естественные и сеяные сенокосы, уборочная площадь, га</w:t>
            </w:r>
          </w:p>
        </w:tc>
        <w:tc>
          <w:tcPr>
            <w:tcW w:w="3379" w:type="dxa"/>
          </w:tcPr>
          <w:p w:rsidR="00F84AB1" w:rsidRPr="003839CB" w:rsidRDefault="00F84AB1" w:rsidP="00107559">
            <w:pPr>
              <w:jc w:val="center"/>
              <w:rPr>
                <w:sz w:val="28"/>
                <w:szCs w:val="28"/>
              </w:rPr>
            </w:pPr>
            <w:r w:rsidRPr="003839CB">
              <w:rPr>
                <w:sz w:val="28"/>
                <w:szCs w:val="28"/>
              </w:rPr>
              <w:t>Ставка субсидий на 1 га, рублей</w:t>
            </w:r>
          </w:p>
        </w:tc>
        <w:tc>
          <w:tcPr>
            <w:tcW w:w="3379" w:type="dxa"/>
          </w:tcPr>
          <w:p w:rsidR="00F84AB1" w:rsidRPr="003839CB" w:rsidRDefault="00F84AB1" w:rsidP="00107559">
            <w:pPr>
              <w:jc w:val="center"/>
              <w:rPr>
                <w:sz w:val="28"/>
                <w:szCs w:val="28"/>
              </w:rPr>
            </w:pPr>
            <w:r w:rsidRPr="003839CB">
              <w:rPr>
                <w:sz w:val="28"/>
                <w:szCs w:val="28"/>
              </w:rPr>
              <w:t>Субсидия к возмещению, рублей</w:t>
            </w:r>
          </w:p>
        </w:tc>
      </w:tr>
      <w:tr w:rsidR="00F84AB1" w:rsidRPr="003839CB" w:rsidTr="00107559">
        <w:tc>
          <w:tcPr>
            <w:tcW w:w="3379" w:type="dxa"/>
          </w:tcPr>
          <w:p w:rsidR="00F84AB1" w:rsidRPr="003839CB" w:rsidRDefault="00F84AB1" w:rsidP="00107559">
            <w:pPr>
              <w:jc w:val="center"/>
              <w:rPr>
                <w:sz w:val="28"/>
                <w:szCs w:val="28"/>
              </w:rPr>
            </w:pPr>
          </w:p>
        </w:tc>
        <w:tc>
          <w:tcPr>
            <w:tcW w:w="3379" w:type="dxa"/>
          </w:tcPr>
          <w:p w:rsidR="00F84AB1" w:rsidRPr="003839CB" w:rsidRDefault="00F84AB1" w:rsidP="00107559">
            <w:pPr>
              <w:jc w:val="center"/>
              <w:rPr>
                <w:sz w:val="28"/>
                <w:szCs w:val="28"/>
              </w:rPr>
            </w:pPr>
          </w:p>
        </w:tc>
        <w:tc>
          <w:tcPr>
            <w:tcW w:w="3379" w:type="dxa"/>
          </w:tcPr>
          <w:p w:rsidR="00F84AB1" w:rsidRPr="003839CB" w:rsidRDefault="00F84AB1" w:rsidP="00107559">
            <w:pPr>
              <w:jc w:val="center"/>
              <w:rPr>
                <w:sz w:val="28"/>
                <w:szCs w:val="28"/>
              </w:rPr>
            </w:pPr>
          </w:p>
        </w:tc>
      </w:tr>
    </w:tbl>
    <w:p w:rsidR="00F84AB1" w:rsidRPr="003839CB" w:rsidRDefault="00F84AB1" w:rsidP="00F84AB1">
      <w:pPr>
        <w:ind w:firstLine="360"/>
        <w:jc w:val="both"/>
        <w:rPr>
          <w:sz w:val="28"/>
          <w:szCs w:val="28"/>
        </w:rPr>
      </w:pPr>
    </w:p>
    <w:p w:rsidR="00F84AB1" w:rsidRPr="003839CB" w:rsidRDefault="00F84AB1" w:rsidP="00F84AB1">
      <w:pPr>
        <w:ind w:firstLine="360"/>
        <w:jc w:val="both"/>
        <w:rPr>
          <w:sz w:val="28"/>
          <w:szCs w:val="28"/>
        </w:rPr>
      </w:pPr>
      <w:r w:rsidRPr="003839CB">
        <w:rPr>
          <w:sz w:val="28"/>
          <w:szCs w:val="28"/>
        </w:rPr>
        <w:t>Получатель субсидии</w:t>
      </w:r>
    </w:p>
    <w:p w:rsidR="00F84AB1" w:rsidRPr="003839CB" w:rsidRDefault="00F84AB1" w:rsidP="00F84AB1">
      <w:pPr>
        <w:ind w:firstLine="360"/>
        <w:jc w:val="both"/>
        <w:rPr>
          <w:sz w:val="28"/>
          <w:szCs w:val="28"/>
        </w:rPr>
      </w:pPr>
      <w:r w:rsidRPr="003839CB">
        <w:rPr>
          <w:sz w:val="28"/>
          <w:szCs w:val="28"/>
        </w:rPr>
        <w:t>_____________   _____________                    «___»______________г.</w:t>
      </w:r>
    </w:p>
    <w:p w:rsidR="00F84AB1" w:rsidRPr="003839CB" w:rsidRDefault="00F84AB1" w:rsidP="00F84AB1">
      <w:pPr>
        <w:ind w:firstLine="360"/>
        <w:jc w:val="both"/>
      </w:pPr>
      <w:r w:rsidRPr="003839CB">
        <w:t xml:space="preserve">       (подпись)              (ф.и.о)</w:t>
      </w:r>
    </w:p>
    <w:p w:rsidR="00F84AB1" w:rsidRPr="003839CB" w:rsidRDefault="00F84AB1" w:rsidP="00F84AB1">
      <w:pPr>
        <w:ind w:firstLine="360"/>
        <w:jc w:val="both"/>
      </w:pPr>
    </w:p>
    <w:p w:rsidR="00F84AB1" w:rsidRPr="003839CB" w:rsidRDefault="00F84AB1" w:rsidP="00F84AB1">
      <w:pPr>
        <w:ind w:firstLine="360"/>
        <w:jc w:val="both"/>
        <w:rPr>
          <w:sz w:val="28"/>
          <w:szCs w:val="28"/>
        </w:rPr>
      </w:pPr>
      <w:r w:rsidRPr="003839CB">
        <w:rPr>
          <w:sz w:val="28"/>
          <w:szCs w:val="28"/>
        </w:rPr>
        <w:t>Проверено: заведующий отделом экономической и налоговой политики администрации МР «Усть-Куломский»</w:t>
      </w:r>
    </w:p>
    <w:p w:rsidR="00F84AB1" w:rsidRPr="003839CB" w:rsidRDefault="00F84AB1" w:rsidP="00F84AB1">
      <w:pPr>
        <w:ind w:firstLine="360"/>
        <w:jc w:val="both"/>
        <w:rPr>
          <w:sz w:val="28"/>
          <w:szCs w:val="28"/>
        </w:rPr>
      </w:pPr>
      <w:r w:rsidRPr="003839CB">
        <w:rPr>
          <w:sz w:val="28"/>
          <w:szCs w:val="28"/>
        </w:rPr>
        <w:t>_____________   _____________                    «___»______________г.»;</w:t>
      </w:r>
    </w:p>
    <w:p w:rsidR="00F84AB1" w:rsidRPr="003839CB" w:rsidRDefault="00F84AB1" w:rsidP="00F84AB1">
      <w:pPr>
        <w:ind w:firstLine="360"/>
        <w:jc w:val="both"/>
      </w:pPr>
      <w:r w:rsidRPr="003839CB">
        <w:t xml:space="preserve">       (подпись)              (ф.и.о)</w:t>
      </w:r>
    </w:p>
    <w:p w:rsidR="00F84AB1" w:rsidRDefault="00F84AB1" w:rsidP="00F84AB1">
      <w:pPr>
        <w:spacing w:after="120" w:line="480" w:lineRule="auto"/>
        <w:ind w:firstLine="567"/>
        <w:jc w:val="both"/>
      </w:pPr>
    </w:p>
    <w:p w:rsidR="00F84AB1" w:rsidRDefault="00F84AB1" w:rsidP="00F84AB1">
      <w:pPr>
        <w:tabs>
          <w:tab w:val="left" w:pos="426"/>
        </w:tabs>
        <w:ind w:firstLine="709"/>
        <w:jc w:val="both"/>
        <w:rPr>
          <w:b/>
          <w:sz w:val="28"/>
          <w:szCs w:val="28"/>
        </w:rPr>
      </w:pPr>
      <w:r>
        <w:rPr>
          <w:b/>
          <w:sz w:val="28"/>
          <w:szCs w:val="28"/>
        </w:rPr>
        <w:lastRenderedPageBreak/>
        <w:t>Раздел 3</w:t>
      </w:r>
      <w:r w:rsidRPr="003839CB">
        <w:rPr>
          <w:sz w:val="28"/>
          <w:szCs w:val="28"/>
        </w:rPr>
        <w:t>«</w:t>
      </w:r>
      <w:r w:rsidRPr="003839CB">
        <w:rPr>
          <w:b/>
          <w:sz w:val="28"/>
          <w:szCs w:val="28"/>
        </w:rPr>
        <w:t xml:space="preserve">Порядок предоставления субсидий сельскохозяйственным товаропроизводителям на </w:t>
      </w:r>
      <w:r>
        <w:rPr>
          <w:b/>
          <w:sz w:val="28"/>
          <w:szCs w:val="28"/>
        </w:rPr>
        <w:t>финансовое обеспечение</w:t>
      </w:r>
      <w:r w:rsidRPr="003839CB">
        <w:rPr>
          <w:b/>
          <w:sz w:val="28"/>
          <w:szCs w:val="28"/>
        </w:rPr>
        <w:t xml:space="preserve"> части затрат </w:t>
      </w:r>
      <w:r>
        <w:rPr>
          <w:b/>
          <w:sz w:val="28"/>
          <w:szCs w:val="28"/>
        </w:rPr>
        <w:t>на приобретение  грубых кормов для крупного рогатого скота</w:t>
      </w:r>
      <w:r w:rsidRPr="003839CB">
        <w:rPr>
          <w:b/>
          <w:sz w:val="28"/>
          <w:szCs w:val="28"/>
        </w:rPr>
        <w:t xml:space="preserve">» </w:t>
      </w:r>
    </w:p>
    <w:p w:rsidR="00F84AB1" w:rsidRPr="003839CB" w:rsidRDefault="00F84AB1" w:rsidP="00F84AB1">
      <w:pPr>
        <w:shd w:val="clear" w:color="auto" w:fill="FFFFFF"/>
        <w:tabs>
          <w:tab w:val="left" w:pos="1238"/>
        </w:tabs>
        <w:jc w:val="center"/>
        <w:rPr>
          <w:b/>
          <w:sz w:val="28"/>
          <w:szCs w:val="28"/>
        </w:rPr>
      </w:pPr>
    </w:p>
    <w:p w:rsidR="00F84AB1" w:rsidRPr="003839CB" w:rsidRDefault="00F84AB1" w:rsidP="00F84AB1">
      <w:pPr>
        <w:tabs>
          <w:tab w:val="left" w:pos="426"/>
        </w:tabs>
        <w:ind w:firstLine="709"/>
        <w:jc w:val="both"/>
        <w:rPr>
          <w:b/>
          <w:sz w:val="28"/>
          <w:szCs w:val="28"/>
        </w:rPr>
      </w:pPr>
      <w:r w:rsidRPr="003839CB">
        <w:rPr>
          <w:b/>
          <w:sz w:val="28"/>
          <w:szCs w:val="28"/>
        </w:rPr>
        <w:t>1. Общие положения о предоставлении субсидии.</w:t>
      </w:r>
    </w:p>
    <w:p w:rsidR="00F84AB1" w:rsidRPr="003839CB" w:rsidRDefault="00F84AB1" w:rsidP="00F84AB1">
      <w:pPr>
        <w:tabs>
          <w:tab w:val="left" w:pos="426"/>
        </w:tabs>
        <w:ind w:firstLine="709"/>
        <w:jc w:val="both"/>
        <w:rPr>
          <w:sz w:val="28"/>
          <w:szCs w:val="28"/>
        </w:rPr>
      </w:pPr>
      <w:r w:rsidRPr="003839CB">
        <w:rPr>
          <w:sz w:val="28"/>
          <w:szCs w:val="28"/>
        </w:rPr>
        <w:t>1.1.</w:t>
      </w:r>
      <w:r>
        <w:rPr>
          <w:sz w:val="28"/>
          <w:szCs w:val="28"/>
        </w:rPr>
        <w:t xml:space="preserve">Настоящий порядок регламентирует процедуру предоставлениясубсидии юридическим лицам (за исключением государственных (муниципальных) учреждений) и индивидуальным предпринимателям, являющихся сельскохозяйственными товаропроизводителями, </w:t>
      </w:r>
      <w:r w:rsidRPr="003839CB">
        <w:rPr>
          <w:sz w:val="28"/>
          <w:szCs w:val="28"/>
        </w:rPr>
        <w:t xml:space="preserve"> на </w:t>
      </w:r>
      <w:r>
        <w:rPr>
          <w:sz w:val="28"/>
          <w:szCs w:val="28"/>
        </w:rPr>
        <w:t>финансовое обеспечение</w:t>
      </w:r>
      <w:r w:rsidRPr="003839CB">
        <w:rPr>
          <w:sz w:val="28"/>
          <w:szCs w:val="28"/>
        </w:rPr>
        <w:t xml:space="preserve"> части затрат, связанных с </w:t>
      </w:r>
      <w:r>
        <w:rPr>
          <w:sz w:val="28"/>
          <w:szCs w:val="28"/>
        </w:rPr>
        <w:t xml:space="preserve">приобретением грубых кормов для крупного рогатого скота </w:t>
      </w:r>
      <w:r w:rsidRPr="003839CB">
        <w:rPr>
          <w:sz w:val="28"/>
          <w:szCs w:val="28"/>
        </w:rPr>
        <w:t>(далее – Порядок), в целях реализации мероприятия</w:t>
      </w:r>
      <w:r>
        <w:rPr>
          <w:sz w:val="28"/>
          <w:szCs w:val="28"/>
        </w:rPr>
        <w:t xml:space="preserve"> 2.1.1</w:t>
      </w:r>
      <w:r w:rsidRPr="003839CB">
        <w:rPr>
          <w:sz w:val="28"/>
          <w:szCs w:val="28"/>
        </w:rPr>
        <w:t xml:space="preserve"> «</w:t>
      </w:r>
      <w:r>
        <w:rPr>
          <w:sz w:val="28"/>
          <w:szCs w:val="28"/>
        </w:rPr>
        <w:t>Поддержка предприятий животноводства</w:t>
      </w:r>
      <w:r w:rsidRPr="003839CB">
        <w:rPr>
          <w:sz w:val="28"/>
          <w:szCs w:val="28"/>
        </w:rPr>
        <w:t>» подпрограммы «Поддержка сельхозтоваропроизводителей» муниципальной программы «Развитие экономики»</w:t>
      </w:r>
      <w:r>
        <w:rPr>
          <w:sz w:val="28"/>
          <w:szCs w:val="28"/>
        </w:rPr>
        <w:t>, утвержденной постановлением администрации МР «Усть-Куломский» от 18.10.2021 № 1387</w:t>
      </w:r>
      <w:r w:rsidRPr="003839CB">
        <w:rPr>
          <w:sz w:val="28"/>
          <w:szCs w:val="28"/>
        </w:rPr>
        <w:t xml:space="preserve"> (далее – Программа).</w:t>
      </w:r>
    </w:p>
    <w:p w:rsidR="00F84AB1" w:rsidRPr="003839CB" w:rsidRDefault="00F84AB1" w:rsidP="00F84AB1">
      <w:pPr>
        <w:tabs>
          <w:tab w:val="left" w:pos="426"/>
        </w:tabs>
        <w:ind w:firstLine="709"/>
        <w:jc w:val="both"/>
        <w:rPr>
          <w:sz w:val="28"/>
          <w:szCs w:val="28"/>
        </w:rPr>
      </w:pPr>
      <w:r w:rsidRPr="003839CB">
        <w:rPr>
          <w:sz w:val="28"/>
          <w:szCs w:val="28"/>
        </w:rPr>
        <w:t>1.2.  В целях настоящего Порядка используются следующие понятия:</w:t>
      </w:r>
    </w:p>
    <w:p w:rsidR="00F84AB1" w:rsidRPr="003839CB" w:rsidRDefault="00F84AB1" w:rsidP="00F84AB1">
      <w:pPr>
        <w:tabs>
          <w:tab w:val="left" w:pos="426"/>
        </w:tabs>
        <w:ind w:firstLine="709"/>
        <w:jc w:val="both"/>
        <w:rPr>
          <w:sz w:val="28"/>
          <w:szCs w:val="28"/>
        </w:rPr>
      </w:pPr>
      <w:r w:rsidRPr="003839CB">
        <w:rPr>
          <w:sz w:val="28"/>
          <w:szCs w:val="28"/>
        </w:rPr>
        <w:t xml:space="preserve">- Субсидия – бюджетные средства, предоставляемые  сельскохозяйственным товаропроизводителям Усть-Куломского района на </w:t>
      </w:r>
      <w:r>
        <w:rPr>
          <w:sz w:val="28"/>
          <w:szCs w:val="28"/>
        </w:rPr>
        <w:t>приобретение грубых кормов для крупного рогатого скота</w:t>
      </w:r>
      <w:r w:rsidRPr="003839CB">
        <w:rPr>
          <w:sz w:val="28"/>
          <w:szCs w:val="28"/>
        </w:rPr>
        <w:t>;</w:t>
      </w:r>
    </w:p>
    <w:p w:rsidR="00F84AB1" w:rsidRPr="00AE27EA" w:rsidRDefault="00F84AB1" w:rsidP="00F84AB1">
      <w:pPr>
        <w:tabs>
          <w:tab w:val="left" w:pos="426"/>
        </w:tabs>
        <w:ind w:firstLine="709"/>
        <w:jc w:val="both"/>
        <w:rPr>
          <w:sz w:val="28"/>
          <w:szCs w:val="28"/>
        </w:rPr>
      </w:pPr>
      <w:r w:rsidRPr="00AE27EA">
        <w:rPr>
          <w:sz w:val="28"/>
          <w:szCs w:val="28"/>
        </w:rPr>
        <w:t>- Заявитель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крестьянское (фермерское) хозяйство),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w:t>
      </w:r>
      <w:r>
        <w:rPr>
          <w:sz w:val="28"/>
          <w:szCs w:val="28"/>
        </w:rPr>
        <w:t xml:space="preserve"> от 24.07.2007 № 209-ФЗ</w:t>
      </w:r>
      <w:r w:rsidRPr="00AE27EA">
        <w:rPr>
          <w:sz w:val="28"/>
          <w:szCs w:val="28"/>
        </w:rPr>
        <w:t xml:space="preserve"> «О развитии малого и среднего предпринимательства в Российской Федерации»;</w:t>
      </w:r>
    </w:p>
    <w:p w:rsidR="00F84AB1" w:rsidRPr="00AE27EA" w:rsidRDefault="00F84AB1" w:rsidP="00F84AB1">
      <w:pPr>
        <w:tabs>
          <w:tab w:val="left" w:pos="426"/>
        </w:tabs>
        <w:ind w:firstLine="709"/>
        <w:jc w:val="both"/>
        <w:rPr>
          <w:sz w:val="28"/>
          <w:szCs w:val="28"/>
        </w:rPr>
      </w:pPr>
      <w:r w:rsidRPr="00AE27EA">
        <w:rPr>
          <w:sz w:val="28"/>
          <w:szCs w:val="28"/>
        </w:rPr>
        <w:t xml:space="preserve">- Получатель субсидии – Заявитель, прошедший отбор путем проведения запроса предложений для получения субсидии; </w:t>
      </w:r>
    </w:p>
    <w:p w:rsidR="00F84AB1" w:rsidRPr="00AE27EA" w:rsidRDefault="00F84AB1" w:rsidP="00F84AB1">
      <w:pPr>
        <w:widowControl w:val="0"/>
        <w:autoSpaceDE w:val="0"/>
        <w:autoSpaceDN w:val="0"/>
        <w:adjustRightInd w:val="0"/>
        <w:ind w:firstLine="540"/>
        <w:jc w:val="both"/>
        <w:rPr>
          <w:sz w:val="28"/>
          <w:szCs w:val="28"/>
        </w:rPr>
      </w:pPr>
      <w:r w:rsidRPr="00AE27EA">
        <w:rPr>
          <w:sz w:val="28"/>
          <w:szCs w:val="28"/>
        </w:rPr>
        <w:t>-</w:t>
      </w:r>
      <w:r>
        <w:rPr>
          <w:sz w:val="28"/>
          <w:szCs w:val="28"/>
        </w:rPr>
        <w:t xml:space="preserve"> грубые корма для КРС – сено, солома, сенаж, силос, используемые для кормления рогатого скота</w:t>
      </w:r>
      <w:r w:rsidRPr="00AE27EA">
        <w:rPr>
          <w:sz w:val="28"/>
          <w:szCs w:val="28"/>
        </w:rPr>
        <w:t>.</w:t>
      </w:r>
    </w:p>
    <w:p w:rsidR="00F84AB1" w:rsidRPr="005C2C4A" w:rsidRDefault="00F84AB1" w:rsidP="00F84AB1">
      <w:pPr>
        <w:autoSpaceDE w:val="0"/>
        <w:autoSpaceDN w:val="0"/>
        <w:adjustRightInd w:val="0"/>
        <w:ind w:firstLine="567"/>
        <w:jc w:val="both"/>
        <w:rPr>
          <w:sz w:val="28"/>
          <w:szCs w:val="28"/>
        </w:rPr>
      </w:pPr>
      <w:r w:rsidRPr="00AE27EA">
        <w:rPr>
          <w:sz w:val="28"/>
          <w:szCs w:val="28"/>
        </w:rPr>
        <w:t xml:space="preserve">1.3. Целью предоставления субсидии является софинансирование расходных обязательств Получателя субсидии в рамках Программы </w:t>
      </w:r>
      <w:r>
        <w:rPr>
          <w:sz w:val="28"/>
          <w:szCs w:val="28"/>
        </w:rPr>
        <w:t>на приобретение грубых кормов для КРС.</w:t>
      </w:r>
    </w:p>
    <w:p w:rsidR="00F84AB1" w:rsidRPr="00AE27EA" w:rsidRDefault="00F84AB1" w:rsidP="00F84AB1">
      <w:pPr>
        <w:tabs>
          <w:tab w:val="left" w:pos="426"/>
        </w:tabs>
        <w:ind w:firstLine="567"/>
        <w:jc w:val="both"/>
        <w:rPr>
          <w:sz w:val="28"/>
          <w:szCs w:val="28"/>
        </w:rPr>
      </w:pPr>
      <w:r w:rsidRPr="00AE27E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Получателям субсидий, а также иным юридическим лицам, получающим средства на осно</w:t>
      </w:r>
      <w:r>
        <w:rPr>
          <w:rFonts w:ascii="Times New Roman" w:hAnsi="Times New Roman" w:cs="Times New Roman"/>
          <w:sz w:val="28"/>
          <w:szCs w:val="28"/>
        </w:rPr>
        <w:t>вании договоров, заключенных с П</w:t>
      </w:r>
      <w:r w:rsidRPr="00AE27EA">
        <w:rPr>
          <w:rFonts w:ascii="Times New Roman" w:hAnsi="Times New Roman" w:cs="Times New Roman"/>
          <w:sz w:val="28"/>
          <w:szCs w:val="28"/>
        </w:rPr>
        <w:t xml:space="preserve">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w:t>
      </w:r>
      <w:r w:rsidRPr="00AE27EA">
        <w:rPr>
          <w:rFonts w:ascii="Times New Roman" w:hAnsi="Times New Roman" w:cs="Times New Roman"/>
          <w:sz w:val="28"/>
          <w:szCs w:val="28"/>
        </w:rPr>
        <w:lastRenderedPageBreak/>
        <w:t xml:space="preserve">оборудования, сырья и комплектующих изделий, а также иных операций, связанных с достижением целей предоставления субсидии, указанных в </w:t>
      </w:r>
      <w:r>
        <w:rPr>
          <w:rFonts w:ascii="Times New Roman" w:hAnsi="Times New Roman" w:cs="Times New Roman"/>
          <w:sz w:val="28"/>
          <w:szCs w:val="28"/>
        </w:rPr>
        <w:t xml:space="preserve">настоящем </w:t>
      </w:r>
      <w:r w:rsidRPr="00301CA7">
        <w:rPr>
          <w:rFonts w:ascii="Times New Roman" w:hAnsi="Times New Roman" w:cs="Times New Roman"/>
          <w:sz w:val="28"/>
          <w:szCs w:val="28"/>
        </w:rPr>
        <w:t>пункте</w:t>
      </w:r>
      <w:r w:rsidR="00107559">
        <w:rPr>
          <w:rFonts w:ascii="Times New Roman" w:hAnsi="Times New Roman" w:cs="Times New Roman"/>
          <w:sz w:val="28"/>
          <w:szCs w:val="28"/>
        </w:rPr>
        <w:t xml:space="preserve"> </w:t>
      </w:r>
      <w:r w:rsidRPr="00AE27EA">
        <w:rPr>
          <w:rFonts w:ascii="Times New Roman" w:hAnsi="Times New Roman" w:cs="Times New Roman"/>
          <w:sz w:val="28"/>
          <w:szCs w:val="28"/>
        </w:rPr>
        <w:t>настоящих Правил.</w:t>
      </w:r>
    </w:p>
    <w:p w:rsidR="00F84AB1" w:rsidRPr="00AE27EA" w:rsidRDefault="00F84AB1" w:rsidP="00F84AB1">
      <w:pPr>
        <w:tabs>
          <w:tab w:val="left" w:pos="426"/>
        </w:tabs>
        <w:ind w:firstLine="709"/>
        <w:jc w:val="both"/>
        <w:rPr>
          <w:sz w:val="28"/>
          <w:szCs w:val="28"/>
        </w:rPr>
      </w:pPr>
      <w:r w:rsidRPr="00AE27E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F84AB1" w:rsidRPr="00AE27EA" w:rsidRDefault="00F84AB1" w:rsidP="00F84AB1">
      <w:pPr>
        <w:tabs>
          <w:tab w:val="left" w:pos="426"/>
        </w:tabs>
        <w:ind w:firstLine="709"/>
        <w:jc w:val="both"/>
        <w:rPr>
          <w:sz w:val="28"/>
          <w:szCs w:val="28"/>
        </w:rPr>
      </w:pPr>
      <w:r w:rsidRPr="00AE27E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AE27EA" w:rsidRDefault="00F84AB1" w:rsidP="00F84AB1">
      <w:pPr>
        <w:tabs>
          <w:tab w:val="left" w:pos="426"/>
        </w:tabs>
        <w:ind w:firstLine="709"/>
        <w:jc w:val="both"/>
        <w:rPr>
          <w:sz w:val="28"/>
          <w:szCs w:val="28"/>
        </w:rPr>
      </w:pPr>
      <w:r w:rsidRPr="00AE27E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AE27EA" w:rsidRDefault="00F84AB1" w:rsidP="00F84AB1">
      <w:pPr>
        <w:tabs>
          <w:tab w:val="left" w:pos="426"/>
        </w:tabs>
        <w:ind w:firstLine="709"/>
        <w:jc w:val="both"/>
        <w:rPr>
          <w:sz w:val="28"/>
          <w:szCs w:val="28"/>
        </w:rPr>
      </w:pPr>
      <w:r w:rsidRPr="00AE27EA">
        <w:rPr>
          <w:sz w:val="28"/>
          <w:szCs w:val="28"/>
        </w:rPr>
        <w:t>1.5. Категории получателей субсидии:</w:t>
      </w:r>
    </w:p>
    <w:p w:rsidR="00F84AB1" w:rsidRPr="003839CB" w:rsidRDefault="00F84AB1" w:rsidP="00F84AB1">
      <w:pPr>
        <w:tabs>
          <w:tab w:val="left" w:pos="426"/>
        </w:tabs>
        <w:ind w:firstLine="709"/>
        <w:jc w:val="both"/>
        <w:rPr>
          <w:sz w:val="28"/>
          <w:szCs w:val="28"/>
        </w:rPr>
      </w:pPr>
      <w:r w:rsidRPr="00AE27EA">
        <w:rPr>
          <w:sz w:val="28"/>
          <w:szCs w:val="28"/>
        </w:rPr>
        <w:t>Получателями субсидии являются сельскохозяйс</w:t>
      </w:r>
      <w:r w:rsidRPr="003839CB">
        <w:rPr>
          <w:sz w:val="28"/>
          <w:szCs w:val="28"/>
        </w:rPr>
        <w:t xml:space="preserve">твенные товаропроизводители: организации, индивидуальные предприниматели, </w:t>
      </w:r>
      <w:r>
        <w:rPr>
          <w:sz w:val="28"/>
          <w:szCs w:val="28"/>
        </w:rPr>
        <w:t>крестьянские (фермерские</w:t>
      </w:r>
      <w:r w:rsidRPr="003839CB">
        <w:rPr>
          <w:sz w:val="28"/>
          <w:szCs w:val="28"/>
        </w:rPr>
        <w:t>) хозяйств</w:t>
      </w:r>
      <w:r>
        <w:rPr>
          <w:sz w:val="28"/>
          <w:szCs w:val="28"/>
        </w:rPr>
        <w:t>а</w:t>
      </w:r>
      <w:r w:rsidRPr="003839CB">
        <w:rPr>
          <w:sz w:val="28"/>
          <w:szCs w:val="28"/>
        </w:rPr>
        <w:t xml:space="preserve">, зарегистрированные и осуществляющие деятельность на территории Усть-Куломского района Республики Коми, </w:t>
      </w:r>
      <w:r>
        <w:rPr>
          <w:sz w:val="28"/>
          <w:szCs w:val="28"/>
        </w:rPr>
        <w:t>имеющие поголовье скота не менее 100 голов крупного рогатого скота, являющиеся субъектами малого и среднего предпринимательства</w:t>
      </w:r>
      <w:r w:rsidRPr="003839CB">
        <w:rPr>
          <w:sz w:val="28"/>
          <w:szCs w:val="28"/>
        </w:rPr>
        <w:t>.</w:t>
      </w:r>
    </w:p>
    <w:p w:rsidR="00F84AB1" w:rsidRPr="003839CB" w:rsidRDefault="00F84AB1" w:rsidP="00F84AB1">
      <w:pPr>
        <w:shd w:val="clear" w:color="auto" w:fill="FFFFFF"/>
        <w:ind w:firstLine="709"/>
        <w:jc w:val="both"/>
        <w:textAlignment w:val="baseline"/>
        <w:rPr>
          <w:sz w:val="28"/>
          <w:szCs w:val="28"/>
        </w:rPr>
      </w:pPr>
      <w:r w:rsidRPr="003839CB">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Default="00F84AB1" w:rsidP="00F84AB1">
      <w:pPr>
        <w:tabs>
          <w:tab w:val="left" w:pos="426"/>
        </w:tabs>
        <w:ind w:firstLine="709"/>
        <w:jc w:val="both"/>
        <w:rPr>
          <w:b/>
          <w:sz w:val="28"/>
          <w:szCs w:val="28"/>
        </w:rPr>
      </w:pPr>
      <w:r w:rsidRPr="003839CB">
        <w:rPr>
          <w:b/>
          <w:sz w:val="28"/>
          <w:szCs w:val="28"/>
        </w:rPr>
        <w:t xml:space="preserve">2. </w:t>
      </w:r>
      <w:r>
        <w:rPr>
          <w:b/>
          <w:sz w:val="28"/>
          <w:szCs w:val="28"/>
        </w:rPr>
        <w:t>Порядок проведения отбора Заявителей для предоставления субсидии.</w:t>
      </w:r>
    </w:p>
    <w:p w:rsidR="00F84AB1" w:rsidRPr="00AE27EA" w:rsidRDefault="00F84AB1" w:rsidP="00F84AB1">
      <w:pPr>
        <w:tabs>
          <w:tab w:val="left" w:pos="426"/>
        </w:tabs>
        <w:ind w:firstLine="709"/>
        <w:jc w:val="both"/>
        <w:rPr>
          <w:sz w:val="28"/>
          <w:szCs w:val="28"/>
        </w:rPr>
      </w:pPr>
      <w:r w:rsidRPr="00AE27EA">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и получения субсидии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AE27EA" w:rsidRDefault="00F84AB1" w:rsidP="00F84AB1">
      <w:pPr>
        <w:tabs>
          <w:tab w:val="left" w:pos="426"/>
        </w:tabs>
        <w:ind w:firstLine="709"/>
        <w:jc w:val="both"/>
        <w:rPr>
          <w:sz w:val="28"/>
          <w:szCs w:val="28"/>
        </w:rPr>
      </w:pPr>
      <w:r w:rsidRPr="00AE27EA">
        <w:rPr>
          <w:sz w:val="28"/>
          <w:szCs w:val="28"/>
        </w:rPr>
        <w:t>2.2. Администрация не ме</w:t>
      </w:r>
      <w:r>
        <w:rPr>
          <w:sz w:val="28"/>
          <w:szCs w:val="28"/>
        </w:rPr>
        <w:t>нее чем за 1</w:t>
      </w:r>
      <w:r w:rsidRPr="00AE27EA">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w:t>
      </w:r>
      <w:r>
        <w:rPr>
          <w:sz w:val="28"/>
          <w:szCs w:val="28"/>
        </w:rPr>
        <w:t>администрации</w:t>
      </w:r>
      <w:r w:rsidRPr="00AE27EA">
        <w:rPr>
          <w:sz w:val="28"/>
          <w:szCs w:val="28"/>
        </w:rPr>
        <w:t xml:space="preserve"> МР «Усть-Куломский» усть-кулом.рф в сети «Интернет» информационное сообщение об объявлении отбора.  </w:t>
      </w:r>
    </w:p>
    <w:p w:rsidR="00F84AB1" w:rsidRPr="00AE27EA" w:rsidRDefault="00F84AB1" w:rsidP="00F84AB1">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F84AB1" w:rsidRPr="00AE27EA" w:rsidRDefault="00F84AB1" w:rsidP="00F84AB1">
      <w:pPr>
        <w:tabs>
          <w:tab w:val="left" w:pos="426"/>
        </w:tabs>
        <w:ind w:firstLine="567"/>
        <w:jc w:val="both"/>
        <w:rPr>
          <w:sz w:val="28"/>
          <w:szCs w:val="28"/>
        </w:rPr>
      </w:pPr>
      <w:r w:rsidRPr="00AE27EA">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AE27EA" w:rsidRDefault="00F84AB1" w:rsidP="00F84AB1">
      <w:pPr>
        <w:tabs>
          <w:tab w:val="left" w:pos="426"/>
        </w:tabs>
        <w:ind w:firstLine="567"/>
        <w:jc w:val="both"/>
        <w:rPr>
          <w:sz w:val="28"/>
          <w:szCs w:val="28"/>
        </w:rPr>
      </w:pPr>
      <w:r w:rsidRPr="00AE27EA">
        <w:rPr>
          <w:sz w:val="28"/>
          <w:szCs w:val="28"/>
        </w:rPr>
        <w:t>б) требования к оформлению заявки;</w:t>
      </w:r>
    </w:p>
    <w:p w:rsidR="00F84AB1" w:rsidRPr="00AE27EA" w:rsidRDefault="00F84AB1" w:rsidP="00F84AB1">
      <w:pPr>
        <w:tabs>
          <w:tab w:val="left" w:pos="426"/>
        </w:tabs>
        <w:ind w:firstLine="567"/>
        <w:jc w:val="both"/>
        <w:rPr>
          <w:sz w:val="28"/>
          <w:szCs w:val="28"/>
        </w:rPr>
      </w:pPr>
      <w:r w:rsidRPr="00AE27EA">
        <w:rPr>
          <w:sz w:val="28"/>
          <w:szCs w:val="28"/>
        </w:rPr>
        <w:lastRenderedPageBreak/>
        <w:t>в) требования к документам для участия в отборе, представляемым в соответствии с настоящим Порядком;</w:t>
      </w:r>
    </w:p>
    <w:p w:rsidR="00F84AB1" w:rsidRPr="00AE27EA" w:rsidRDefault="00F84AB1" w:rsidP="00F84AB1">
      <w:pPr>
        <w:tabs>
          <w:tab w:val="left" w:pos="426"/>
        </w:tabs>
        <w:ind w:firstLine="567"/>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F84AB1" w:rsidRPr="00AE27EA" w:rsidRDefault="00F84AB1" w:rsidP="00F84AB1">
      <w:pPr>
        <w:tabs>
          <w:tab w:val="left" w:pos="426"/>
        </w:tabs>
        <w:ind w:firstLine="567"/>
        <w:jc w:val="both"/>
        <w:rPr>
          <w:sz w:val="28"/>
          <w:szCs w:val="28"/>
        </w:rPr>
      </w:pPr>
      <w:r w:rsidRPr="00AE27EA">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F84AB1" w:rsidRPr="00AE27EA" w:rsidRDefault="00F84AB1" w:rsidP="00F84AB1">
      <w:pPr>
        <w:tabs>
          <w:tab w:val="left" w:pos="426"/>
        </w:tabs>
        <w:ind w:firstLine="567"/>
        <w:jc w:val="both"/>
        <w:rPr>
          <w:sz w:val="28"/>
          <w:szCs w:val="28"/>
        </w:rPr>
      </w:pPr>
      <w:r w:rsidRPr="00AE27EA">
        <w:rPr>
          <w:sz w:val="28"/>
          <w:szCs w:val="28"/>
        </w:rPr>
        <w:t>и) порядок рассмотрения и оценки заявок;</w:t>
      </w:r>
    </w:p>
    <w:p w:rsidR="00F84AB1" w:rsidRPr="00AE27EA" w:rsidRDefault="00F84AB1" w:rsidP="00F84AB1">
      <w:pPr>
        <w:tabs>
          <w:tab w:val="left" w:pos="426"/>
        </w:tabs>
        <w:ind w:firstLine="567"/>
        <w:jc w:val="both"/>
        <w:rPr>
          <w:sz w:val="28"/>
          <w:szCs w:val="28"/>
        </w:rPr>
      </w:pPr>
      <w:r w:rsidRPr="00AE27EA">
        <w:rPr>
          <w:sz w:val="28"/>
          <w:szCs w:val="28"/>
        </w:rPr>
        <w:t>к) порядок информирования участников отбора о сроках проведения отбора;</w:t>
      </w:r>
    </w:p>
    <w:p w:rsidR="00F84AB1" w:rsidRPr="00AE27EA" w:rsidRDefault="00F84AB1" w:rsidP="00F84AB1">
      <w:pPr>
        <w:tabs>
          <w:tab w:val="left" w:pos="426"/>
        </w:tabs>
        <w:ind w:firstLine="567"/>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F84AB1" w:rsidRPr="00AE27EA" w:rsidRDefault="00F84AB1" w:rsidP="00F84AB1">
      <w:pPr>
        <w:tabs>
          <w:tab w:val="left" w:pos="426"/>
        </w:tabs>
        <w:ind w:firstLine="567"/>
        <w:jc w:val="both"/>
        <w:rPr>
          <w:sz w:val="28"/>
          <w:szCs w:val="28"/>
        </w:rPr>
      </w:pPr>
      <w:r w:rsidRPr="00AE27EA">
        <w:rPr>
          <w:sz w:val="28"/>
          <w:szCs w:val="28"/>
        </w:rPr>
        <w:t>м) условия признания Получателя субсидии уклонившимся от заключения соглашения;</w:t>
      </w:r>
    </w:p>
    <w:p w:rsidR="00F84AB1" w:rsidRPr="00AE27EA" w:rsidRDefault="00F84AB1" w:rsidP="00F84AB1">
      <w:pPr>
        <w:tabs>
          <w:tab w:val="left" w:pos="426"/>
        </w:tabs>
        <w:ind w:firstLine="567"/>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Default="00F84AB1" w:rsidP="00F84AB1">
      <w:pPr>
        <w:tabs>
          <w:tab w:val="left" w:pos="426"/>
        </w:tabs>
        <w:ind w:firstLine="567"/>
        <w:jc w:val="both"/>
        <w:rPr>
          <w:sz w:val="28"/>
          <w:szCs w:val="28"/>
        </w:rPr>
      </w:pPr>
      <w:r w:rsidRPr="00AE27EA">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3D7794" w:rsidRDefault="00F84AB1" w:rsidP="00F84AB1">
      <w:pPr>
        <w:tabs>
          <w:tab w:val="left" w:pos="426"/>
        </w:tabs>
        <w:ind w:firstLine="567"/>
        <w:jc w:val="both"/>
        <w:rPr>
          <w:b/>
          <w:sz w:val="28"/>
          <w:szCs w:val="28"/>
        </w:rPr>
      </w:pPr>
      <w:r w:rsidRPr="003D7794">
        <w:rPr>
          <w:b/>
          <w:sz w:val="28"/>
          <w:szCs w:val="28"/>
        </w:rPr>
        <w:t>3. Условия и порядок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F00ADB">
        <w:rPr>
          <w:sz w:val="28"/>
          <w:szCs w:val="28"/>
        </w:rPr>
        <w:t xml:space="preserve">3.1. </w:t>
      </w:r>
      <w:r w:rsidRPr="00AE27EA">
        <w:rPr>
          <w:sz w:val="28"/>
          <w:szCs w:val="28"/>
        </w:rPr>
        <w:t>К участию в отборе допускаются Заявители, соответствующие следующим требованиям:</w:t>
      </w:r>
    </w:p>
    <w:p w:rsidR="00F84AB1" w:rsidRPr="00D21704" w:rsidRDefault="00F84AB1" w:rsidP="00F84AB1">
      <w:pPr>
        <w:autoSpaceDE w:val="0"/>
        <w:autoSpaceDN w:val="0"/>
        <w:adjustRightInd w:val="0"/>
        <w:ind w:firstLine="540"/>
        <w:jc w:val="both"/>
        <w:rPr>
          <w:sz w:val="28"/>
          <w:szCs w:val="28"/>
        </w:rPr>
      </w:pPr>
      <w:r w:rsidRPr="00AE27EA">
        <w:rPr>
          <w:sz w:val="28"/>
          <w:szCs w:val="28"/>
        </w:rPr>
        <w:t>1) Заявитель - юридическое</w:t>
      </w:r>
      <w:r w:rsidRPr="00D21704">
        <w:rPr>
          <w:sz w:val="28"/>
          <w:szCs w:val="28"/>
        </w:rPr>
        <w:t xml:space="preserve"> лицо не </w:t>
      </w:r>
      <w:r>
        <w:rPr>
          <w:sz w:val="28"/>
          <w:szCs w:val="28"/>
        </w:rPr>
        <w:t>находится</w:t>
      </w:r>
      <w:r w:rsidRPr="00D21704">
        <w:rPr>
          <w:sz w:val="28"/>
          <w:szCs w:val="28"/>
        </w:rPr>
        <w:t xml:space="preserve"> в процессе реорганизации, ликвидации,  в отношении его не введена процедура банкротства, деятельность </w:t>
      </w:r>
      <w:r>
        <w:rPr>
          <w:sz w:val="28"/>
          <w:szCs w:val="28"/>
        </w:rPr>
        <w:t>Заявителя</w:t>
      </w:r>
      <w:r w:rsidRPr="00D21704">
        <w:rPr>
          <w:sz w:val="28"/>
          <w:szCs w:val="28"/>
        </w:rPr>
        <w:t xml:space="preserve"> не приостановлена в порядке, предусмотренном законодательством Российской Федерации, а </w:t>
      </w:r>
      <w:r>
        <w:rPr>
          <w:sz w:val="28"/>
          <w:szCs w:val="28"/>
        </w:rPr>
        <w:t>Заявитель</w:t>
      </w:r>
      <w:r w:rsidRPr="00D21704">
        <w:rPr>
          <w:sz w:val="28"/>
          <w:szCs w:val="28"/>
        </w:rPr>
        <w:t xml:space="preserve"> - индивидуальный предприниматель не </w:t>
      </w:r>
      <w:r>
        <w:rPr>
          <w:sz w:val="28"/>
          <w:szCs w:val="28"/>
        </w:rPr>
        <w:t>прекратил</w:t>
      </w:r>
      <w:r w:rsidRPr="00D21704">
        <w:rPr>
          <w:sz w:val="28"/>
          <w:szCs w:val="28"/>
        </w:rPr>
        <w:t xml:space="preserve"> деятельность в качестве индивидуального предпринимателя;</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2) </w:t>
      </w:r>
      <w:r>
        <w:rPr>
          <w:sz w:val="28"/>
          <w:szCs w:val="28"/>
        </w:rPr>
        <w:t>Заявитель</w:t>
      </w:r>
      <w:r w:rsidRPr="003839CB">
        <w:rPr>
          <w:sz w:val="28"/>
          <w:szCs w:val="28"/>
        </w:rPr>
        <w:t xml:space="preserve"> не явля</w:t>
      </w:r>
      <w:r>
        <w:rPr>
          <w:sz w:val="28"/>
          <w:szCs w:val="28"/>
        </w:rPr>
        <w:t>ет</w:t>
      </w:r>
      <w:r w:rsidRPr="003839CB">
        <w:rPr>
          <w:sz w:val="28"/>
          <w:szCs w:val="28"/>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F84AB1" w:rsidRPr="003839CB" w:rsidRDefault="00F84AB1" w:rsidP="00F84AB1">
      <w:pPr>
        <w:shd w:val="clear" w:color="auto" w:fill="FFFFFF"/>
        <w:ind w:firstLine="709"/>
        <w:jc w:val="both"/>
        <w:textAlignment w:val="baseline"/>
        <w:rPr>
          <w:sz w:val="28"/>
          <w:szCs w:val="28"/>
        </w:rPr>
      </w:pPr>
      <w:r w:rsidRPr="003839CB">
        <w:rPr>
          <w:sz w:val="28"/>
          <w:szCs w:val="28"/>
        </w:rPr>
        <w:lastRenderedPageBreak/>
        <w:t xml:space="preserve">3) </w:t>
      </w:r>
      <w:r>
        <w:rPr>
          <w:sz w:val="28"/>
          <w:szCs w:val="28"/>
        </w:rPr>
        <w:t>на 1-е число месяца, в котором подается заявка, Заявитель</w:t>
      </w:r>
      <w:r w:rsidRPr="003839CB">
        <w:rPr>
          <w:sz w:val="28"/>
          <w:szCs w:val="28"/>
        </w:rPr>
        <w:t xml:space="preserve"> не </w:t>
      </w:r>
      <w:r>
        <w:rPr>
          <w:sz w:val="28"/>
          <w:szCs w:val="28"/>
        </w:rPr>
        <w:t>получал</w:t>
      </w:r>
      <w:r w:rsidRPr="003839CB">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подп</w:t>
      </w:r>
      <w:r>
        <w:rPr>
          <w:sz w:val="28"/>
          <w:szCs w:val="28"/>
        </w:rPr>
        <w:t>ункте 1.3. пункта 1 настоящего П</w:t>
      </w:r>
      <w:r w:rsidRPr="003839CB">
        <w:rPr>
          <w:sz w:val="28"/>
          <w:szCs w:val="28"/>
        </w:rPr>
        <w:t>орядка;</w:t>
      </w:r>
    </w:p>
    <w:p w:rsidR="00F84AB1" w:rsidRDefault="00F84AB1" w:rsidP="00F84AB1">
      <w:pPr>
        <w:shd w:val="clear" w:color="auto" w:fill="FFFFFF"/>
        <w:ind w:firstLine="567"/>
        <w:jc w:val="both"/>
        <w:textAlignment w:val="baseline"/>
        <w:rPr>
          <w:sz w:val="28"/>
          <w:szCs w:val="28"/>
        </w:rPr>
      </w:pPr>
      <w:r w:rsidRPr="003839CB">
        <w:rPr>
          <w:sz w:val="28"/>
          <w:szCs w:val="28"/>
        </w:rPr>
        <w:t xml:space="preserve">4) </w:t>
      </w:r>
      <w:r>
        <w:rPr>
          <w:sz w:val="28"/>
          <w:szCs w:val="28"/>
        </w:rPr>
        <w:t>на 1-е число месяца, в котором подается заявка, Заявитель</w:t>
      </w:r>
      <w:r w:rsidRPr="003839CB">
        <w:rPr>
          <w:sz w:val="28"/>
          <w:szCs w:val="28"/>
        </w:rPr>
        <w:t xml:space="preserve"> не </w:t>
      </w:r>
      <w:r>
        <w:rPr>
          <w:sz w:val="28"/>
          <w:szCs w:val="28"/>
        </w:rPr>
        <w:t>имеет задолженности</w:t>
      </w:r>
      <w:r w:rsidRPr="003839CB">
        <w:rPr>
          <w:sz w:val="28"/>
          <w:szCs w:val="28"/>
        </w:rPr>
        <w:t xml:space="preserve"> по заработной плате перед наемными работниками;</w:t>
      </w:r>
    </w:p>
    <w:p w:rsidR="00F84AB1" w:rsidRPr="003839CB" w:rsidRDefault="00F84AB1" w:rsidP="00F84AB1">
      <w:pPr>
        <w:shd w:val="clear" w:color="auto" w:fill="FFFFFF"/>
        <w:ind w:firstLine="567"/>
        <w:jc w:val="both"/>
        <w:textAlignment w:val="baseline"/>
        <w:rPr>
          <w:sz w:val="28"/>
          <w:szCs w:val="28"/>
        </w:rPr>
      </w:pPr>
      <w:r>
        <w:rPr>
          <w:sz w:val="28"/>
          <w:szCs w:val="28"/>
        </w:rPr>
        <w:t>5) на 1 –е число месяца, в котором подается заявка, Заявитель имеет поголовье крупного рогатого скота не менее 100 голов;</w:t>
      </w:r>
    </w:p>
    <w:p w:rsidR="00F84AB1" w:rsidRPr="003839CB" w:rsidRDefault="00F84AB1" w:rsidP="00F84AB1">
      <w:pPr>
        <w:shd w:val="clear" w:color="auto" w:fill="FFFFFF"/>
        <w:ind w:firstLine="567"/>
        <w:jc w:val="both"/>
        <w:textAlignment w:val="baseline"/>
        <w:rPr>
          <w:sz w:val="28"/>
          <w:szCs w:val="28"/>
        </w:rPr>
      </w:pPr>
      <w:r>
        <w:rPr>
          <w:sz w:val="28"/>
          <w:szCs w:val="28"/>
        </w:rPr>
        <w:t>6</w:t>
      </w:r>
      <w:r w:rsidRPr="003839CB">
        <w:rPr>
          <w:sz w:val="28"/>
          <w:szCs w:val="28"/>
        </w:rPr>
        <w:t xml:space="preserve">) </w:t>
      </w:r>
      <w:r>
        <w:rPr>
          <w:sz w:val="28"/>
          <w:szCs w:val="28"/>
        </w:rPr>
        <w:t>Заявитель соответствует</w:t>
      </w:r>
      <w:r w:rsidRPr="003839CB">
        <w:rPr>
          <w:sz w:val="28"/>
          <w:szCs w:val="28"/>
        </w:rPr>
        <w:t xml:space="preserve"> требованиям, установленным Федеральным законом </w:t>
      </w:r>
      <w:r>
        <w:rPr>
          <w:sz w:val="28"/>
          <w:szCs w:val="28"/>
        </w:rPr>
        <w:t xml:space="preserve">от 24.07.2007 № 209-ФЗ </w:t>
      </w:r>
      <w:r w:rsidRPr="003839CB">
        <w:rPr>
          <w:sz w:val="28"/>
          <w:szCs w:val="28"/>
        </w:rPr>
        <w:t xml:space="preserve">«О развитии малого и среднего предпринимательства в </w:t>
      </w:r>
      <w:r>
        <w:rPr>
          <w:sz w:val="28"/>
          <w:szCs w:val="28"/>
        </w:rPr>
        <w:t>Российской Федерации», а именно</w:t>
      </w:r>
      <w:r w:rsidRPr="003839CB">
        <w:rPr>
          <w:sz w:val="28"/>
          <w:szCs w:val="28"/>
        </w:rPr>
        <w:t>:</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а) </w:t>
      </w:r>
      <w:r>
        <w:rPr>
          <w:sz w:val="28"/>
          <w:szCs w:val="28"/>
        </w:rPr>
        <w:t>не является</w:t>
      </w:r>
      <w:r w:rsidRPr="003839CB">
        <w:rPr>
          <w:sz w:val="28"/>
          <w:szCs w:val="28"/>
        </w:rPr>
        <w:t xml:space="preserve"> участником соглашений о разделе продукции;</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б) </w:t>
      </w:r>
      <w:r>
        <w:rPr>
          <w:sz w:val="28"/>
          <w:szCs w:val="28"/>
        </w:rPr>
        <w:t>не осуществляет</w:t>
      </w:r>
      <w:r w:rsidRPr="003839CB">
        <w:rPr>
          <w:sz w:val="28"/>
          <w:szCs w:val="28"/>
        </w:rPr>
        <w:t xml:space="preserve"> предпринимательскую деятельность в сфере игорного бизнеса;</w:t>
      </w:r>
    </w:p>
    <w:p w:rsidR="00F84AB1" w:rsidRDefault="00F84AB1" w:rsidP="00F84AB1">
      <w:pPr>
        <w:autoSpaceDE w:val="0"/>
        <w:autoSpaceDN w:val="0"/>
        <w:adjustRightInd w:val="0"/>
        <w:ind w:firstLine="540"/>
        <w:jc w:val="both"/>
        <w:rPr>
          <w:sz w:val="28"/>
          <w:szCs w:val="28"/>
        </w:rPr>
      </w:pPr>
      <w:r w:rsidRPr="003839CB">
        <w:rPr>
          <w:sz w:val="28"/>
          <w:szCs w:val="28"/>
        </w:rPr>
        <w:t xml:space="preserve">в) </w:t>
      </w:r>
      <w:r>
        <w:rPr>
          <w:sz w:val="28"/>
          <w:szCs w:val="28"/>
        </w:rPr>
        <w:t>не осуществляет</w:t>
      </w:r>
      <w:r w:rsidRPr="003839CB">
        <w:rPr>
          <w:sz w:val="28"/>
          <w:szCs w:val="28"/>
        </w:rPr>
        <w:t xml:space="preserve"> производство и (или) реализацию </w:t>
      </w:r>
      <w:hyperlink r:id="rId34" w:history="1">
        <w:r w:rsidRPr="003839CB">
          <w:rPr>
            <w:sz w:val="28"/>
            <w:szCs w:val="28"/>
          </w:rPr>
          <w:t>подакцизных</w:t>
        </w:r>
      </w:hyperlink>
      <w:r w:rsidRPr="003839CB">
        <w:rPr>
          <w:sz w:val="28"/>
          <w:szCs w:val="28"/>
        </w:rPr>
        <w:t xml:space="preserve"> товаров, а также добычу и (или) реализацию полезных ископаемых, за исключением </w:t>
      </w:r>
      <w:hyperlink r:id="rId35" w:history="1">
        <w:r w:rsidRPr="003839CB">
          <w:rPr>
            <w:sz w:val="28"/>
            <w:szCs w:val="28"/>
          </w:rPr>
          <w:t>общераспространенных</w:t>
        </w:r>
      </w:hyperlink>
      <w:r w:rsidRPr="003839CB">
        <w:rPr>
          <w:sz w:val="28"/>
          <w:szCs w:val="28"/>
        </w:rPr>
        <w:t xml:space="preserve"> п</w:t>
      </w:r>
      <w:r>
        <w:rPr>
          <w:sz w:val="28"/>
          <w:szCs w:val="28"/>
        </w:rPr>
        <w:t>олезных ископаемых;</w:t>
      </w:r>
    </w:p>
    <w:p w:rsidR="00F84AB1" w:rsidRPr="0093335A" w:rsidRDefault="00F84AB1" w:rsidP="00F84AB1">
      <w:pPr>
        <w:autoSpaceDE w:val="0"/>
        <w:autoSpaceDN w:val="0"/>
        <w:adjustRightInd w:val="0"/>
        <w:ind w:firstLine="540"/>
        <w:jc w:val="both"/>
        <w:rPr>
          <w:sz w:val="28"/>
          <w:szCs w:val="28"/>
        </w:rPr>
      </w:pPr>
      <w:r>
        <w:rPr>
          <w:sz w:val="28"/>
          <w:szCs w:val="28"/>
        </w:rPr>
        <w:t>7)</w:t>
      </w:r>
      <w:r>
        <w:rPr>
          <w:sz w:val="28"/>
          <w:szCs w:val="28"/>
          <w:bdr w:val="none" w:sz="0" w:space="0" w:color="auto" w:frame="1"/>
        </w:rPr>
        <w:t>Заявитель</w:t>
      </w:r>
      <w:r w:rsidRPr="0093335A">
        <w:rPr>
          <w:sz w:val="28"/>
          <w:szCs w:val="28"/>
          <w:bdr w:val="none" w:sz="0" w:space="0" w:color="auto" w:frame="1"/>
        </w:rPr>
        <w:t xml:space="preserve">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r>
        <w:rPr>
          <w:sz w:val="28"/>
          <w:szCs w:val="28"/>
          <w:bdr w:val="none" w:sz="0" w:space="0" w:color="auto" w:frame="1"/>
        </w:rPr>
        <w:t>.</w:t>
      </w:r>
    </w:p>
    <w:p w:rsidR="00F84AB1" w:rsidRDefault="00F84AB1" w:rsidP="00F84AB1">
      <w:pPr>
        <w:tabs>
          <w:tab w:val="left" w:pos="426"/>
        </w:tabs>
        <w:ind w:firstLine="709"/>
        <w:jc w:val="both"/>
        <w:rPr>
          <w:sz w:val="28"/>
          <w:szCs w:val="28"/>
        </w:rPr>
      </w:pPr>
      <w:r w:rsidRPr="00AE27EA">
        <w:rPr>
          <w:sz w:val="28"/>
          <w:szCs w:val="28"/>
        </w:rPr>
        <w:t>3.2. Для участия в отборе Заявитель направляет в Администрацию по адресу: 168060 Республика Коми, с. Усть-Кулом, ул. Советская, д. 37, следующие документы:</w:t>
      </w:r>
    </w:p>
    <w:p w:rsidR="00F84AB1" w:rsidRDefault="00F84AB1" w:rsidP="00F84AB1">
      <w:pPr>
        <w:tabs>
          <w:tab w:val="left" w:pos="426"/>
        </w:tabs>
        <w:ind w:firstLine="709"/>
        <w:jc w:val="both"/>
        <w:rPr>
          <w:sz w:val="28"/>
          <w:szCs w:val="28"/>
        </w:rPr>
      </w:pPr>
      <w:r>
        <w:rPr>
          <w:sz w:val="28"/>
          <w:szCs w:val="28"/>
        </w:rPr>
        <w:t>1) заявку, подписанную руководителем Заявителя, по форме согласно приложению 8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Default="00F84AB1" w:rsidP="00F84AB1">
      <w:pPr>
        <w:shd w:val="clear" w:color="auto" w:fill="FFFFFF"/>
        <w:ind w:firstLine="709"/>
        <w:jc w:val="both"/>
        <w:textAlignment w:val="baseline"/>
        <w:rPr>
          <w:sz w:val="28"/>
          <w:szCs w:val="28"/>
          <w:shd w:val="clear" w:color="auto" w:fill="FFFFFF"/>
        </w:rPr>
      </w:pPr>
      <w:r w:rsidRPr="00B74D7A">
        <w:rPr>
          <w:sz w:val="28"/>
          <w:szCs w:val="28"/>
        </w:rPr>
        <w:t xml:space="preserve">2) </w:t>
      </w:r>
      <w:r w:rsidRPr="00B74D7A">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F1177">
        <w:rPr>
          <w:sz w:val="28"/>
          <w:szCs w:val="28"/>
        </w:rPr>
        <w:t>сформированную не ранее чем за три месяца до дня представления заявки</w:t>
      </w:r>
      <w:r w:rsidRPr="00B74D7A">
        <w:rPr>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709"/>
        <w:jc w:val="both"/>
        <w:textAlignment w:val="baseline"/>
        <w:rPr>
          <w:sz w:val="28"/>
          <w:szCs w:val="28"/>
          <w:shd w:val="clear" w:color="auto" w:fill="FFFFFF"/>
        </w:rPr>
      </w:pPr>
      <w:r>
        <w:rPr>
          <w:sz w:val="28"/>
          <w:szCs w:val="28"/>
          <w:shd w:val="clear" w:color="auto" w:fill="FFFFFF"/>
        </w:rPr>
        <w:t>3) сведения</w:t>
      </w:r>
      <w:r w:rsidR="00A70737">
        <w:rPr>
          <w:sz w:val="28"/>
          <w:szCs w:val="28"/>
          <w:shd w:val="clear" w:color="auto" w:fill="FFFFFF"/>
        </w:rPr>
        <w:t xml:space="preserve"> </w:t>
      </w:r>
      <w:r>
        <w:rPr>
          <w:sz w:val="28"/>
          <w:szCs w:val="28"/>
          <w:shd w:val="clear" w:color="auto" w:fill="FFFFFF"/>
        </w:rPr>
        <w:t>из Единого реестра субъектов малого и среднего предпринимательства, сформированные</w:t>
      </w:r>
      <w:r w:rsidRPr="00B74D7A">
        <w:rPr>
          <w:sz w:val="28"/>
          <w:szCs w:val="28"/>
          <w:shd w:val="clear" w:color="auto" w:fill="FFFFFF"/>
        </w:rPr>
        <w:t xml:space="preserve"> не ранее чем за 30 дней до дня подачи заявки, в случае, если Заявитель представляет </w:t>
      </w:r>
      <w:r>
        <w:rPr>
          <w:sz w:val="28"/>
          <w:szCs w:val="28"/>
          <w:shd w:val="clear" w:color="auto" w:fill="FFFFFF"/>
        </w:rPr>
        <w:t>их</w:t>
      </w:r>
      <w:r w:rsidRPr="00B74D7A">
        <w:rPr>
          <w:sz w:val="28"/>
          <w:szCs w:val="28"/>
          <w:shd w:val="clear" w:color="auto" w:fill="FFFFFF"/>
        </w:rPr>
        <w:t xml:space="preserve">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709"/>
        <w:jc w:val="both"/>
        <w:textAlignment w:val="baseline"/>
        <w:rPr>
          <w:sz w:val="28"/>
          <w:szCs w:val="28"/>
        </w:rPr>
      </w:pPr>
      <w:r>
        <w:rPr>
          <w:sz w:val="28"/>
          <w:szCs w:val="28"/>
        </w:rPr>
        <w:t>4) справку</w:t>
      </w:r>
      <w:r w:rsidRPr="003839CB">
        <w:rPr>
          <w:sz w:val="28"/>
          <w:szCs w:val="28"/>
        </w:rPr>
        <w:t xml:space="preserve"> об отсутствии </w:t>
      </w:r>
      <w:r>
        <w:rPr>
          <w:sz w:val="28"/>
          <w:szCs w:val="28"/>
        </w:rPr>
        <w:t xml:space="preserve">на 1-е число месяца, в котором подается заявка, </w:t>
      </w:r>
      <w:r w:rsidRPr="003839CB">
        <w:rPr>
          <w:sz w:val="28"/>
          <w:szCs w:val="28"/>
        </w:rPr>
        <w:t xml:space="preserve">у </w:t>
      </w:r>
      <w:r>
        <w:rPr>
          <w:sz w:val="28"/>
          <w:szCs w:val="28"/>
        </w:rPr>
        <w:t>Заявителя</w:t>
      </w:r>
      <w:r w:rsidRPr="003839CB">
        <w:rPr>
          <w:sz w:val="28"/>
          <w:szCs w:val="28"/>
        </w:rPr>
        <w:t xml:space="preserve"> за</w:t>
      </w:r>
      <w:r>
        <w:rPr>
          <w:sz w:val="28"/>
          <w:szCs w:val="28"/>
        </w:rPr>
        <w:t>долженности по заработной плате;</w:t>
      </w:r>
    </w:p>
    <w:p w:rsidR="00F84AB1" w:rsidRDefault="00F84AB1" w:rsidP="00F84AB1">
      <w:pPr>
        <w:tabs>
          <w:tab w:val="left" w:pos="426"/>
        </w:tabs>
        <w:ind w:firstLine="709"/>
        <w:jc w:val="both"/>
        <w:rPr>
          <w:sz w:val="28"/>
          <w:szCs w:val="28"/>
        </w:rPr>
      </w:pPr>
      <w:r>
        <w:rPr>
          <w:sz w:val="28"/>
          <w:szCs w:val="28"/>
        </w:rPr>
        <w:t>5) справку о наличии поголовья крупного рогатого скота на 1-е число месяца, в котором подается заявка на предоставление субсидии.</w:t>
      </w:r>
    </w:p>
    <w:p w:rsidR="00F84AB1" w:rsidRPr="00FC5EFA" w:rsidRDefault="00F84AB1" w:rsidP="00F84AB1">
      <w:pPr>
        <w:tabs>
          <w:tab w:val="left" w:pos="426"/>
        </w:tabs>
        <w:ind w:firstLine="709"/>
        <w:jc w:val="both"/>
        <w:rPr>
          <w:sz w:val="28"/>
          <w:szCs w:val="28"/>
        </w:rPr>
      </w:pPr>
      <w:r w:rsidRPr="00FC5EFA">
        <w:rPr>
          <w:sz w:val="28"/>
          <w:szCs w:val="28"/>
        </w:rPr>
        <w:lastRenderedPageBreak/>
        <w:t>6) справку-расчет по форме согласно приложению к настоящему порядку (в 2-х экземплярах);</w:t>
      </w:r>
    </w:p>
    <w:p w:rsidR="00F84AB1" w:rsidRPr="00FC5EFA" w:rsidRDefault="00F84AB1" w:rsidP="00F84AB1">
      <w:pPr>
        <w:tabs>
          <w:tab w:val="left" w:pos="426"/>
        </w:tabs>
        <w:ind w:firstLine="709"/>
        <w:jc w:val="both"/>
        <w:rPr>
          <w:sz w:val="28"/>
          <w:szCs w:val="28"/>
        </w:rPr>
      </w:pPr>
      <w:r w:rsidRPr="00FC5EFA">
        <w:rPr>
          <w:sz w:val="28"/>
          <w:szCs w:val="28"/>
        </w:rPr>
        <w:t>7) копии документов, подтверждающие стоимость расходов, заверенные в установленном порядке или с предъявлением оригиналов на цели, предусмотренные  пунктом</w:t>
      </w:r>
      <w:r>
        <w:rPr>
          <w:sz w:val="28"/>
          <w:szCs w:val="28"/>
        </w:rPr>
        <w:t>1.3</w:t>
      </w:r>
      <w:r w:rsidRPr="00FC5EFA">
        <w:rPr>
          <w:sz w:val="28"/>
          <w:szCs w:val="28"/>
        </w:rPr>
        <w:t xml:space="preserve"> настоящего Порядка: </w:t>
      </w:r>
    </w:p>
    <w:p w:rsidR="00F84AB1" w:rsidRPr="00FC5EFA" w:rsidRDefault="00F84AB1" w:rsidP="00F84AB1">
      <w:pPr>
        <w:tabs>
          <w:tab w:val="left" w:pos="426"/>
        </w:tabs>
        <w:ind w:firstLine="709"/>
        <w:jc w:val="both"/>
        <w:rPr>
          <w:sz w:val="28"/>
          <w:szCs w:val="28"/>
        </w:rPr>
      </w:pPr>
      <w:r w:rsidRPr="00FC5EFA">
        <w:rPr>
          <w:sz w:val="28"/>
          <w:szCs w:val="28"/>
        </w:rPr>
        <w:t>-проекты контрактов (договоров);</w:t>
      </w:r>
    </w:p>
    <w:p w:rsidR="00F84AB1" w:rsidRPr="00FC5EFA" w:rsidRDefault="00F84AB1" w:rsidP="00F84AB1">
      <w:pPr>
        <w:tabs>
          <w:tab w:val="left" w:pos="426"/>
        </w:tabs>
        <w:ind w:firstLine="709"/>
        <w:jc w:val="both"/>
        <w:rPr>
          <w:sz w:val="28"/>
          <w:szCs w:val="28"/>
        </w:rPr>
      </w:pPr>
      <w:r w:rsidRPr="00FC5EFA">
        <w:rPr>
          <w:sz w:val="28"/>
          <w:szCs w:val="28"/>
        </w:rPr>
        <w:t>- счета на оплату.</w:t>
      </w:r>
    </w:p>
    <w:p w:rsidR="00F84AB1" w:rsidRPr="00FC5EFA" w:rsidRDefault="00F84AB1" w:rsidP="00F84AB1">
      <w:pPr>
        <w:tabs>
          <w:tab w:val="left" w:pos="426"/>
        </w:tabs>
        <w:ind w:firstLine="709"/>
        <w:jc w:val="both"/>
        <w:rPr>
          <w:sz w:val="28"/>
          <w:szCs w:val="28"/>
        </w:rPr>
      </w:pPr>
      <w:r w:rsidRPr="00FC5EFA">
        <w:rPr>
          <w:sz w:val="28"/>
          <w:szCs w:val="28"/>
        </w:rPr>
        <w:t>Документы, указанные в подпунктах 1, 4, 5, 6, 7 настоящего пункта, представляются Заявителем самостоятельно.</w:t>
      </w:r>
    </w:p>
    <w:p w:rsidR="00F84AB1" w:rsidRPr="008419F2" w:rsidRDefault="00F84AB1" w:rsidP="00F84AB1">
      <w:pPr>
        <w:shd w:val="clear" w:color="auto" w:fill="FFFFFF"/>
        <w:ind w:firstLine="567"/>
        <w:jc w:val="both"/>
        <w:textAlignment w:val="baseline"/>
        <w:rPr>
          <w:sz w:val="28"/>
          <w:szCs w:val="28"/>
        </w:rPr>
      </w:pPr>
      <w:r w:rsidRPr="008419F2">
        <w:rPr>
          <w:sz w:val="28"/>
          <w:szCs w:val="28"/>
        </w:rPr>
        <w:t xml:space="preserve">В случае не предоставления </w:t>
      </w:r>
      <w:r>
        <w:rPr>
          <w:sz w:val="28"/>
          <w:szCs w:val="28"/>
        </w:rPr>
        <w:t>Заявителем документов, указанных в подпунктах</w:t>
      </w:r>
      <w:r w:rsidRPr="008419F2">
        <w:rPr>
          <w:sz w:val="28"/>
          <w:szCs w:val="28"/>
        </w:rPr>
        <w:t xml:space="preserve"> 2</w:t>
      </w:r>
      <w:r>
        <w:rPr>
          <w:sz w:val="28"/>
          <w:szCs w:val="28"/>
        </w:rPr>
        <w:t xml:space="preserve"> и 3</w:t>
      </w:r>
      <w:r w:rsidRPr="008419F2">
        <w:rPr>
          <w:sz w:val="28"/>
          <w:szCs w:val="28"/>
        </w:rPr>
        <w:t xml:space="preserve"> настоящего пункта, Админ</w:t>
      </w:r>
      <w:r>
        <w:rPr>
          <w:sz w:val="28"/>
          <w:szCs w:val="28"/>
        </w:rPr>
        <w:t>истрация распечатывает указанные</w:t>
      </w:r>
      <w:r w:rsidRPr="008419F2">
        <w:rPr>
          <w:sz w:val="28"/>
          <w:szCs w:val="28"/>
        </w:rPr>
        <w:t xml:space="preserve"> документ</w:t>
      </w:r>
      <w:r>
        <w:rPr>
          <w:sz w:val="28"/>
          <w:szCs w:val="28"/>
        </w:rPr>
        <w:t>ы</w:t>
      </w:r>
      <w:r w:rsidRPr="008419F2">
        <w:rPr>
          <w:sz w:val="28"/>
          <w:szCs w:val="28"/>
        </w:rPr>
        <w:t xml:space="preserve"> с официального сайта ФНС</w:t>
      </w:r>
      <w:r w:rsidR="00A70737">
        <w:rPr>
          <w:sz w:val="28"/>
          <w:szCs w:val="28"/>
        </w:rPr>
        <w:t xml:space="preserve"> </w:t>
      </w:r>
      <w:r w:rsidRPr="008419F2">
        <w:rPr>
          <w:sz w:val="28"/>
          <w:szCs w:val="28"/>
        </w:rPr>
        <w:t>России</w:t>
      </w:r>
      <w:r>
        <w:rPr>
          <w:sz w:val="28"/>
          <w:szCs w:val="28"/>
        </w:rPr>
        <w:t xml:space="preserve">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w:t>
      </w:r>
      <w:r w:rsidRPr="008419F2">
        <w:rPr>
          <w:sz w:val="28"/>
          <w:szCs w:val="28"/>
        </w:rPr>
        <w:t xml:space="preserve"> и приобщает </w:t>
      </w:r>
      <w:r>
        <w:rPr>
          <w:sz w:val="28"/>
          <w:szCs w:val="28"/>
        </w:rPr>
        <w:t>их</w:t>
      </w:r>
      <w:r w:rsidRPr="008419F2">
        <w:rPr>
          <w:sz w:val="28"/>
          <w:szCs w:val="28"/>
        </w:rPr>
        <w:t xml:space="preserve"> к пакету документов </w:t>
      </w:r>
      <w:r>
        <w:rPr>
          <w:sz w:val="28"/>
          <w:szCs w:val="28"/>
        </w:rPr>
        <w:t>Заявителя</w:t>
      </w:r>
      <w:r w:rsidRPr="008419F2">
        <w:rPr>
          <w:sz w:val="28"/>
          <w:szCs w:val="28"/>
        </w:rPr>
        <w:t>.</w:t>
      </w:r>
    </w:p>
    <w:p w:rsidR="00F84AB1" w:rsidRPr="003839CB" w:rsidRDefault="00F84AB1" w:rsidP="00F84AB1">
      <w:pPr>
        <w:shd w:val="clear" w:color="auto" w:fill="FFFFFF"/>
        <w:ind w:firstLine="709"/>
        <w:jc w:val="both"/>
        <w:textAlignment w:val="baseline"/>
        <w:rPr>
          <w:sz w:val="28"/>
          <w:szCs w:val="28"/>
        </w:rPr>
      </w:pPr>
      <w:r>
        <w:rPr>
          <w:sz w:val="28"/>
          <w:szCs w:val="28"/>
        </w:rPr>
        <w:t>Заявители</w:t>
      </w:r>
      <w:r w:rsidRPr="003839CB">
        <w:rPr>
          <w:sz w:val="28"/>
          <w:szCs w:val="28"/>
        </w:rPr>
        <w:t xml:space="preserve"> несут персональную ответственность достоверность сведений, представленных в документах.</w:t>
      </w:r>
    </w:p>
    <w:p w:rsidR="00F84AB1" w:rsidRPr="003839CB" w:rsidRDefault="00F84AB1" w:rsidP="00F84AB1">
      <w:pPr>
        <w:shd w:val="clear" w:color="auto" w:fill="FFFFFF"/>
        <w:ind w:firstLine="709"/>
        <w:jc w:val="both"/>
        <w:textAlignment w:val="baseline"/>
        <w:rPr>
          <w:sz w:val="28"/>
          <w:szCs w:val="28"/>
        </w:rPr>
      </w:pPr>
      <w:r>
        <w:rPr>
          <w:sz w:val="28"/>
          <w:szCs w:val="28"/>
        </w:rPr>
        <w:t xml:space="preserve">3.3. </w:t>
      </w:r>
      <w:r w:rsidRPr="003839CB">
        <w:rPr>
          <w:sz w:val="28"/>
          <w:szCs w:val="28"/>
        </w:rPr>
        <w:t xml:space="preserve">Администрация проверяет полноту (комплектность), оформление представленных </w:t>
      </w:r>
      <w:r>
        <w:rPr>
          <w:sz w:val="28"/>
          <w:szCs w:val="28"/>
        </w:rPr>
        <w:t>Заявителем</w:t>
      </w:r>
      <w:r w:rsidRPr="003839CB">
        <w:rPr>
          <w:sz w:val="28"/>
          <w:szCs w:val="28"/>
        </w:rPr>
        <w:t xml:space="preserve"> документов, их соответствие требованиям, </w:t>
      </w:r>
      <w:r>
        <w:rPr>
          <w:sz w:val="28"/>
          <w:szCs w:val="28"/>
        </w:rPr>
        <w:t xml:space="preserve">также проверяет соответствие Заявителя требованиям, </w:t>
      </w:r>
      <w:r w:rsidRPr="003839CB">
        <w:rPr>
          <w:sz w:val="28"/>
          <w:szCs w:val="28"/>
        </w:rPr>
        <w:t>установленным настоящим Порядком, и направляет их для рассмотрения в Комиссию по рассмотрению заявок</w:t>
      </w:r>
      <w:r>
        <w:rPr>
          <w:sz w:val="28"/>
          <w:szCs w:val="28"/>
        </w:rPr>
        <w:t xml:space="preserve"> хозяйствующих субъектов</w:t>
      </w:r>
      <w:r w:rsidR="00A70737">
        <w:rPr>
          <w:sz w:val="28"/>
          <w:szCs w:val="28"/>
        </w:rPr>
        <w:t xml:space="preserve"> </w:t>
      </w:r>
      <w:r>
        <w:rPr>
          <w:sz w:val="28"/>
          <w:szCs w:val="28"/>
        </w:rPr>
        <w:t xml:space="preserve">на предоставление субсидий в рамках программы «Развитие экономики» </w:t>
      </w:r>
      <w:r w:rsidRPr="00AE27EA">
        <w:rPr>
          <w:sz w:val="28"/>
          <w:szCs w:val="28"/>
        </w:rPr>
        <w:t>(далее - Комиссия) не позднее 10 дней со дня окончания срока подачи заявок. Список заявок на рассмотрение Комиссией формируется исходя из очередности поступления заявлений.</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Персональный состав Комиссии и регламент ее работы утверждаются Администрацией.</w:t>
      </w:r>
    </w:p>
    <w:p w:rsidR="00F84AB1" w:rsidRDefault="00F84AB1" w:rsidP="00F84AB1">
      <w:pPr>
        <w:shd w:val="clear" w:color="auto" w:fill="FFFFFF"/>
        <w:ind w:firstLine="709"/>
        <w:jc w:val="both"/>
        <w:textAlignment w:val="baseline"/>
        <w:rPr>
          <w:sz w:val="28"/>
          <w:szCs w:val="28"/>
        </w:rPr>
      </w:pPr>
      <w:r w:rsidRPr="003839CB">
        <w:rPr>
          <w:sz w:val="28"/>
          <w:szCs w:val="28"/>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w:t>
      </w:r>
      <w:r>
        <w:rPr>
          <w:sz w:val="28"/>
          <w:szCs w:val="28"/>
        </w:rPr>
        <w:t>10</w:t>
      </w:r>
      <w:r w:rsidRPr="003839CB">
        <w:rPr>
          <w:sz w:val="28"/>
          <w:szCs w:val="28"/>
        </w:rPr>
        <w:t xml:space="preserve"> рабочих дней с даты поступления документов в Комиссию.</w:t>
      </w:r>
    </w:p>
    <w:p w:rsidR="00F84AB1" w:rsidRPr="003839CB" w:rsidRDefault="00F84AB1" w:rsidP="00F84AB1">
      <w:pPr>
        <w:shd w:val="clear" w:color="auto" w:fill="FFFFFF"/>
        <w:ind w:firstLine="709"/>
        <w:jc w:val="both"/>
        <w:textAlignment w:val="baseline"/>
        <w:rPr>
          <w:sz w:val="28"/>
          <w:szCs w:val="28"/>
        </w:rPr>
      </w:pPr>
      <w:r>
        <w:rPr>
          <w:sz w:val="28"/>
          <w:szCs w:val="28"/>
        </w:rPr>
        <w:t>3.4.</w:t>
      </w:r>
      <w:r w:rsidRPr="003839CB">
        <w:rPr>
          <w:sz w:val="28"/>
          <w:szCs w:val="28"/>
        </w:rPr>
        <w:t xml:space="preserve"> Основаниями для отказа Получателю субсидии  в предоставлении субсидии являются:</w:t>
      </w:r>
    </w:p>
    <w:p w:rsidR="00F84AB1" w:rsidRDefault="00F84AB1" w:rsidP="00F84AB1">
      <w:pPr>
        <w:shd w:val="clear" w:color="auto" w:fill="FFFFFF"/>
        <w:ind w:firstLine="709"/>
        <w:jc w:val="both"/>
        <w:textAlignment w:val="baseline"/>
        <w:rPr>
          <w:sz w:val="28"/>
          <w:szCs w:val="28"/>
        </w:rPr>
      </w:pPr>
      <w:r w:rsidRPr="003839CB">
        <w:rPr>
          <w:sz w:val="28"/>
          <w:szCs w:val="28"/>
        </w:rPr>
        <w:t xml:space="preserve">1) несоответствие Получателя субсидии категории получателей, предусмотренной  </w:t>
      </w:r>
      <w:r>
        <w:rPr>
          <w:sz w:val="28"/>
          <w:szCs w:val="28"/>
        </w:rPr>
        <w:t>пунктом 3.1. настоящего П</w:t>
      </w:r>
      <w:r w:rsidRPr="003839CB">
        <w:rPr>
          <w:sz w:val="28"/>
          <w:szCs w:val="28"/>
        </w:rPr>
        <w:t>орядка;</w:t>
      </w:r>
    </w:p>
    <w:p w:rsidR="00F84AB1" w:rsidRPr="003839CB" w:rsidRDefault="00F84AB1" w:rsidP="00F84AB1">
      <w:pPr>
        <w:shd w:val="clear" w:color="auto" w:fill="FFFFFF"/>
        <w:ind w:firstLine="709"/>
        <w:jc w:val="both"/>
        <w:textAlignment w:val="baseline"/>
        <w:rPr>
          <w:sz w:val="28"/>
          <w:szCs w:val="28"/>
        </w:rPr>
      </w:pPr>
      <w:r>
        <w:rPr>
          <w:sz w:val="28"/>
          <w:szCs w:val="28"/>
        </w:rPr>
        <w:t>2) непредставление (представление не в полном объеме) Заявителем документов, указанных в пункте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3</w:t>
      </w:r>
      <w:r w:rsidRPr="003839CB">
        <w:rPr>
          <w:sz w:val="28"/>
          <w:szCs w:val="28"/>
        </w:rPr>
        <w:t xml:space="preserve">) несоответствие </w:t>
      </w:r>
      <w:r>
        <w:rPr>
          <w:sz w:val="28"/>
          <w:szCs w:val="28"/>
        </w:rPr>
        <w:t xml:space="preserve">представленной заявки и документов требованиям, установленным пунктом 3.2. настоящего Порядка; </w:t>
      </w:r>
    </w:p>
    <w:p w:rsidR="00F84AB1" w:rsidRDefault="00F84AB1" w:rsidP="00F84AB1">
      <w:pPr>
        <w:shd w:val="clear" w:color="auto" w:fill="FFFFFF"/>
        <w:ind w:firstLine="709"/>
        <w:jc w:val="both"/>
        <w:textAlignment w:val="baseline"/>
        <w:rPr>
          <w:sz w:val="28"/>
          <w:szCs w:val="28"/>
        </w:rPr>
      </w:pPr>
      <w:r>
        <w:rPr>
          <w:sz w:val="28"/>
          <w:szCs w:val="28"/>
        </w:rPr>
        <w:t>4</w:t>
      </w:r>
      <w:r w:rsidRPr="003839CB">
        <w:rPr>
          <w:sz w:val="28"/>
          <w:szCs w:val="28"/>
        </w:rPr>
        <w:t xml:space="preserve">) </w:t>
      </w:r>
      <w:r>
        <w:rPr>
          <w:sz w:val="28"/>
          <w:szCs w:val="28"/>
        </w:rPr>
        <w:t>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Pr="003839CB" w:rsidRDefault="00F84AB1" w:rsidP="00F84AB1">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F84AB1" w:rsidRPr="003839CB" w:rsidRDefault="00F84AB1" w:rsidP="00F84AB1">
      <w:pPr>
        <w:widowControl w:val="0"/>
        <w:autoSpaceDE w:val="0"/>
        <w:autoSpaceDN w:val="0"/>
        <w:adjustRightInd w:val="0"/>
        <w:ind w:firstLine="709"/>
        <w:jc w:val="both"/>
        <w:rPr>
          <w:sz w:val="28"/>
          <w:szCs w:val="28"/>
          <w:highlight w:val="yellow"/>
        </w:rPr>
      </w:pPr>
      <w:r>
        <w:rPr>
          <w:sz w:val="28"/>
          <w:szCs w:val="28"/>
        </w:rPr>
        <w:t>6</w:t>
      </w:r>
      <w:r w:rsidRPr="003839CB">
        <w:rPr>
          <w:sz w:val="28"/>
          <w:szCs w:val="28"/>
        </w:rPr>
        <w:t xml:space="preserve">) несоответствие </w:t>
      </w:r>
      <w:r>
        <w:rPr>
          <w:sz w:val="28"/>
          <w:szCs w:val="28"/>
        </w:rPr>
        <w:t>Заявителям</w:t>
      </w:r>
      <w:r w:rsidRPr="003839CB">
        <w:rPr>
          <w:sz w:val="28"/>
          <w:szCs w:val="28"/>
        </w:rPr>
        <w:t xml:space="preserve"> требованиям, установленным Федеральным </w:t>
      </w:r>
      <w:r w:rsidRPr="003839CB">
        <w:rPr>
          <w:sz w:val="28"/>
          <w:szCs w:val="28"/>
        </w:rPr>
        <w:lastRenderedPageBreak/>
        <w:t>законом «О развитии малого и среднего предпринимательства</w:t>
      </w:r>
      <w:r>
        <w:rPr>
          <w:sz w:val="28"/>
          <w:szCs w:val="28"/>
        </w:rPr>
        <w:t xml:space="preserve"> в РФ</w:t>
      </w:r>
      <w:r w:rsidRPr="003839CB">
        <w:rPr>
          <w:sz w:val="28"/>
          <w:szCs w:val="28"/>
        </w:rPr>
        <w:t>» и  настоящим Порядком;</w:t>
      </w:r>
    </w:p>
    <w:p w:rsidR="00F84AB1" w:rsidRPr="003839CB" w:rsidRDefault="00F84AB1" w:rsidP="00F84AB1">
      <w:pPr>
        <w:shd w:val="clear" w:color="auto" w:fill="FFFFFF"/>
        <w:ind w:firstLine="709"/>
        <w:jc w:val="both"/>
        <w:textAlignment w:val="baseline"/>
        <w:rPr>
          <w:sz w:val="28"/>
          <w:szCs w:val="28"/>
        </w:rPr>
      </w:pPr>
      <w:r>
        <w:rPr>
          <w:sz w:val="28"/>
          <w:szCs w:val="28"/>
        </w:rPr>
        <w:t>7</w:t>
      </w:r>
      <w:r w:rsidRPr="003839CB">
        <w:rPr>
          <w:sz w:val="28"/>
          <w:szCs w:val="28"/>
        </w:rPr>
        <w:t xml:space="preserve">) </w:t>
      </w:r>
      <w:r>
        <w:rPr>
          <w:sz w:val="28"/>
          <w:szCs w:val="28"/>
        </w:rPr>
        <w:t>недостаточность лимитов бюджетных обязательств, доведенных  в установленном порядке до Администрации на цели, указанные в подпункте 1.3 настоящего Порядка (в связи с очередностью поступления заявки);</w:t>
      </w:r>
    </w:p>
    <w:p w:rsidR="00F84AB1" w:rsidRDefault="00F84AB1" w:rsidP="00F84AB1">
      <w:pPr>
        <w:widowControl w:val="0"/>
        <w:autoSpaceDE w:val="0"/>
        <w:autoSpaceDN w:val="0"/>
        <w:adjustRightInd w:val="0"/>
        <w:ind w:firstLine="709"/>
        <w:jc w:val="both"/>
        <w:rPr>
          <w:sz w:val="28"/>
          <w:szCs w:val="28"/>
        </w:rPr>
      </w:pPr>
      <w:r>
        <w:rPr>
          <w:sz w:val="28"/>
          <w:szCs w:val="28"/>
        </w:rPr>
        <w:t>8</w:t>
      </w:r>
      <w:r w:rsidRPr="003839CB">
        <w:rPr>
          <w:sz w:val="28"/>
          <w:szCs w:val="28"/>
        </w:rPr>
        <w:t xml:space="preserve">) прошло менее чем три года с момента нарушения </w:t>
      </w:r>
      <w:r>
        <w:rPr>
          <w:sz w:val="28"/>
          <w:szCs w:val="28"/>
        </w:rPr>
        <w:t>Заявителем</w:t>
      </w:r>
      <w:r w:rsidRPr="003839CB">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AE27EA" w:rsidRDefault="00F84AB1" w:rsidP="00F84AB1">
      <w:pPr>
        <w:widowControl w:val="0"/>
        <w:autoSpaceDE w:val="0"/>
        <w:autoSpaceDN w:val="0"/>
        <w:adjustRightInd w:val="0"/>
        <w:ind w:firstLine="709"/>
        <w:jc w:val="both"/>
        <w:rPr>
          <w:sz w:val="28"/>
          <w:szCs w:val="28"/>
        </w:rPr>
      </w:pPr>
      <w:r>
        <w:rPr>
          <w:sz w:val="28"/>
          <w:szCs w:val="28"/>
        </w:rPr>
        <w:t xml:space="preserve">3.5. </w:t>
      </w:r>
      <w:r w:rsidRPr="00AE27EA">
        <w:rPr>
          <w:sz w:val="28"/>
          <w:szCs w:val="28"/>
        </w:rPr>
        <w:t>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AE27EA" w:rsidRDefault="00F84AB1" w:rsidP="00F84AB1">
      <w:pPr>
        <w:widowControl w:val="0"/>
        <w:autoSpaceDE w:val="0"/>
        <w:autoSpaceDN w:val="0"/>
        <w:adjustRightInd w:val="0"/>
        <w:ind w:firstLine="709"/>
        <w:jc w:val="both"/>
        <w:rPr>
          <w:sz w:val="28"/>
          <w:szCs w:val="28"/>
        </w:rPr>
      </w:pPr>
      <w:r w:rsidRPr="00AE27EA">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наименование Получателей субсидии с указанием размеров субсидий.</w:t>
      </w:r>
    </w:p>
    <w:p w:rsidR="00F84AB1" w:rsidRPr="003839CB" w:rsidRDefault="00F84AB1" w:rsidP="00F84AB1">
      <w:pPr>
        <w:widowControl w:val="0"/>
        <w:autoSpaceDE w:val="0"/>
        <w:autoSpaceDN w:val="0"/>
        <w:adjustRightInd w:val="0"/>
        <w:ind w:firstLine="709"/>
        <w:jc w:val="both"/>
        <w:rPr>
          <w:sz w:val="28"/>
          <w:szCs w:val="28"/>
        </w:rPr>
      </w:pPr>
      <w:r w:rsidRPr="00AE27EA">
        <w:rPr>
          <w:sz w:val="28"/>
          <w:szCs w:val="28"/>
        </w:rPr>
        <w:t>Комиссией принимается решение об отложении рассмотрения докуме</w:t>
      </w:r>
      <w:r w:rsidRPr="003839CB">
        <w:rPr>
          <w:sz w:val="28"/>
          <w:szCs w:val="28"/>
        </w:rPr>
        <w:t>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Default="00F84AB1" w:rsidP="00F84AB1">
      <w:pPr>
        <w:shd w:val="clear" w:color="auto" w:fill="FFFFFF"/>
        <w:ind w:firstLine="709"/>
        <w:jc w:val="both"/>
        <w:textAlignment w:val="baseline"/>
        <w:rPr>
          <w:sz w:val="28"/>
          <w:szCs w:val="28"/>
          <w:highlight w:val="yellow"/>
        </w:rPr>
      </w:pPr>
      <w:r w:rsidRPr="003839CB">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Pr="00AE27EA" w:rsidRDefault="00F84AB1" w:rsidP="00F84AB1">
      <w:pPr>
        <w:shd w:val="clear" w:color="auto" w:fill="FFFFFF"/>
        <w:ind w:firstLine="709"/>
        <w:jc w:val="both"/>
        <w:textAlignment w:val="baseline"/>
        <w:rPr>
          <w:sz w:val="28"/>
          <w:szCs w:val="28"/>
        </w:rPr>
      </w:pPr>
      <w:r w:rsidRPr="00AE27EA">
        <w:rPr>
          <w:sz w:val="28"/>
          <w:szCs w:val="28"/>
        </w:rPr>
        <w:t>В случае отказа Заявителя – победителя конкурсного отбора от заключения соглашения о предоставлении субсидии, Заявитель признается уклонившимся от заключения соглашения. В этом случае Администрация объявляет новый прием заявок для проведения конкурсного отбора для получения субсидии.</w:t>
      </w:r>
    </w:p>
    <w:p w:rsidR="00F84AB1" w:rsidRPr="003839CB" w:rsidRDefault="00F84AB1" w:rsidP="00F84AB1">
      <w:pPr>
        <w:shd w:val="clear" w:color="auto" w:fill="FFFFFF"/>
        <w:tabs>
          <w:tab w:val="left" w:pos="426"/>
        </w:tabs>
        <w:ind w:firstLine="709"/>
        <w:jc w:val="both"/>
        <w:textAlignment w:val="baseline"/>
        <w:rPr>
          <w:sz w:val="28"/>
          <w:szCs w:val="28"/>
          <w:highlight w:val="yellow"/>
        </w:rPr>
      </w:pPr>
      <w:r w:rsidRPr="00AE27EA">
        <w:rPr>
          <w:sz w:val="28"/>
          <w:szCs w:val="28"/>
        </w:rPr>
        <w:t xml:space="preserve">Заявитель, в отношении которого принято решение об отказе в </w:t>
      </w:r>
      <w:r w:rsidRPr="003839CB">
        <w:rPr>
          <w:sz w:val="28"/>
          <w:szCs w:val="28"/>
        </w:rPr>
        <w:t>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Default="00F84AB1" w:rsidP="00F84AB1">
      <w:pPr>
        <w:shd w:val="clear" w:color="auto" w:fill="FFFFFF"/>
        <w:ind w:firstLine="567"/>
        <w:jc w:val="both"/>
        <w:textAlignment w:val="baseline"/>
        <w:rPr>
          <w:sz w:val="28"/>
          <w:szCs w:val="28"/>
        </w:rPr>
      </w:pPr>
      <w:r>
        <w:rPr>
          <w:sz w:val="28"/>
          <w:szCs w:val="28"/>
        </w:rPr>
        <w:t>3.6</w:t>
      </w:r>
      <w:r w:rsidRPr="003839CB">
        <w:rPr>
          <w:sz w:val="28"/>
          <w:szCs w:val="28"/>
        </w:rPr>
        <w:t xml:space="preserve">. </w:t>
      </w:r>
      <w:r>
        <w:rPr>
          <w:sz w:val="28"/>
          <w:szCs w:val="28"/>
        </w:rPr>
        <w:t>Субсидия предоставляется в размере 90 % от стоимости приобретаемых кормов, но не более лимита бюджетных обязательств, предусмотренных  на реализацию мероприятия Программы на обеспечение части затрат на приобретение в текущем финансовом году грубых кормов для крупного рогатого скота.</w:t>
      </w:r>
    </w:p>
    <w:p w:rsidR="00F84AB1" w:rsidRPr="003839CB" w:rsidRDefault="00F84AB1" w:rsidP="00F84AB1">
      <w:pPr>
        <w:shd w:val="clear" w:color="auto" w:fill="FFFFFF"/>
        <w:ind w:firstLine="567"/>
        <w:jc w:val="both"/>
        <w:textAlignment w:val="baseline"/>
        <w:rPr>
          <w:sz w:val="28"/>
          <w:szCs w:val="28"/>
        </w:rPr>
      </w:pPr>
      <w:r>
        <w:rPr>
          <w:sz w:val="28"/>
          <w:szCs w:val="28"/>
        </w:rPr>
        <w:t>Субсидия предоставляется из бюджета МО МР «Усть-Куломский».</w:t>
      </w:r>
    </w:p>
    <w:p w:rsidR="00F84AB1" w:rsidRPr="00AE27EA" w:rsidRDefault="00F84AB1" w:rsidP="00F84AB1">
      <w:pPr>
        <w:shd w:val="clear" w:color="auto" w:fill="FFFFFF"/>
        <w:ind w:firstLine="567"/>
        <w:jc w:val="both"/>
        <w:textAlignment w:val="baseline"/>
        <w:rPr>
          <w:sz w:val="28"/>
          <w:szCs w:val="28"/>
        </w:rPr>
      </w:pPr>
      <w:r w:rsidRPr="00AE27EA">
        <w:rPr>
          <w:sz w:val="28"/>
          <w:szCs w:val="28"/>
        </w:rPr>
        <w:t xml:space="preserve">3.7. Результатом предоставления субсидии является </w:t>
      </w:r>
      <w:r>
        <w:rPr>
          <w:sz w:val="28"/>
          <w:szCs w:val="28"/>
        </w:rPr>
        <w:t>приобретение грубых кормов для крупного рогатого скота</w:t>
      </w:r>
      <w:r w:rsidRPr="00AE27EA">
        <w:rPr>
          <w:sz w:val="28"/>
          <w:szCs w:val="28"/>
        </w:rPr>
        <w:t>.</w:t>
      </w:r>
    </w:p>
    <w:p w:rsidR="00F84AB1" w:rsidRPr="00AE27EA" w:rsidRDefault="00F84AB1" w:rsidP="00F84AB1">
      <w:pPr>
        <w:shd w:val="clear" w:color="auto" w:fill="FFFFFF"/>
        <w:ind w:firstLine="567"/>
        <w:jc w:val="both"/>
        <w:textAlignment w:val="baseline"/>
        <w:rPr>
          <w:sz w:val="28"/>
          <w:szCs w:val="28"/>
        </w:rPr>
      </w:pPr>
      <w:r w:rsidRPr="00AE27EA">
        <w:rPr>
          <w:sz w:val="28"/>
          <w:szCs w:val="28"/>
        </w:rPr>
        <w:lastRenderedPageBreak/>
        <w:t>Показателями, необходимыми для достижения результатов предоставления субсидии являются:</w:t>
      </w:r>
    </w:p>
    <w:p w:rsidR="00F84AB1" w:rsidRPr="0093335A" w:rsidRDefault="00F84AB1" w:rsidP="00F84AB1">
      <w:pPr>
        <w:shd w:val="clear" w:color="auto" w:fill="FFFFFF"/>
        <w:ind w:firstLine="567"/>
        <w:jc w:val="both"/>
        <w:textAlignment w:val="baseline"/>
        <w:rPr>
          <w:sz w:val="28"/>
          <w:szCs w:val="28"/>
        </w:rPr>
      </w:pPr>
      <w:r w:rsidRPr="0093335A">
        <w:rPr>
          <w:sz w:val="28"/>
          <w:szCs w:val="28"/>
        </w:rPr>
        <w:t xml:space="preserve">- </w:t>
      </w:r>
      <w:r>
        <w:rPr>
          <w:sz w:val="28"/>
          <w:szCs w:val="28"/>
        </w:rPr>
        <w:t>производство молочной продукции (тонн)</w:t>
      </w:r>
      <w:r w:rsidRPr="0093335A">
        <w:rPr>
          <w:sz w:val="28"/>
          <w:szCs w:val="28"/>
        </w:rPr>
        <w:t>.</w:t>
      </w:r>
    </w:p>
    <w:p w:rsidR="00F84AB1" w:rsidRPr="000D2870" w:rsidRDefault="00F84AB1" w:rsidP="00F84AB1">
      <w:pPr>
        <w:shd w:val="clear" w:color="auto" w:fill="FFFFFF"/>
        <w:ind w:firstLine="567"/>
        <w:jc w:val="both"/>
        <w:textAlignment w:val="baseline"/>
        <w:rPr>
          <w:sz w:val="28"/>
          <w:szCs w:val="28"/>
        </w:rPr>
      </w:pPr>
      <w:r w:rsidRPr="000D2870">
        <w:rPr>
          <w:sz w:val="28"/>
          <w:szCs w:val="28"/>
        </w:rPr>
        <w:t>Значения целевых показателей, необходимых для достижения результатов предоставлени</w:t>
      </w:r>
      <w:r>
        <w:rPr>
          <w:sz w:val="28"/>
          <w:szCs w:val="28"/>
        </w:rPr>
        <w:t xml:space="preserve">я субсидии, включая показатели </w:t>
      </w:r>
      <w:r w:rsidRPr="000D2870">
        <w:rPr>
          <w:sz w:val="28"/>
          <w:szCs w:val="28"/>
        </w:rPr>
        <w:t xml:space="preserve">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956E19" w:rsidRDefault="00F84AB1" w:rsidP="00F84AB1">
      <w:pPr>
        <w:autoSpaceDE w:val="0"/>
        <w:autoSpaceDN w:val="0"/>
        <w:adjustRightInd w:val="0"/>
        <w:ind w:firstLine="539"/>
        <w:jc w:val="both"/>
        <w:rPr>
          <w:sz w:val="28"/>
          <w:szCs w:val="28"/>
        </w:rPr>
      </w:pPr>
      <w:r w:rsidRPr="00956E19">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F84AB1" w:rsidRDefault="00F84AB1" w:rsidP="00F84AB1">
      <w:pPr>
        <w:autoSpaceDE w:val="0"/>
        <w:autoSpaceDN w:val="0"/>
        <w:adjustRightInd w:val="0"/>
        <w:ind w:firstLine="539"/>
        <w:jc w:val="both"/>
        <w:rPr>
          <w:sz w:val="28"/>
          <w:szCs w:val="28"/>
        </w:rPr>
      </w:pPr>
      <w:r w:rsidRPr="00956E19">
        <w:rPr>
          <w:sz w:val="28"/>
          <w:szCs w:val="28"/>
        </w:rPr>
        <w:t>Недостижение</w:t>
      </w:r>
      <w:r>
        <w:rPr>
          <w:sz w:val="28"/>
          <w:szCs w:val="28"/>
        </w:rPr>
        <w:t xml:space="preserve">/ достижение </w:t>
      </w:r>
      <w:r w:rsidRPr="00956E19">
        <w:rPr>
          <w:sz w:val="28"/>
          <w:szCs w:val="28"/>
        </w:rPr>
        <w:t>плановых значений показателей устанавливается на основании отчета о достижении показателей, необходимых для оценки достижения рез</w:t>
      </w:r>
      <w:r>
        <w:rPr>
          <w:sz w:val="28"/>
          <w:szCs w:val="28"/>
        </w:rPr>
        <w:t>ультатов предоставления субсидии</w:t>
      </w:r>
      <w:r w:rsidRPr="00956E19">
        <w:rPr>
          <w:sz w:val="28"/>
          <w:szCs w:val="28"/>
        </w:rPr>
        <w:t xml:space="preserve"> за отчетный год (далее - отчет о достижении показателей), пред</w:t>
      </w:r>
      <w:r>
        <w:rPr>
          <w:sz w:val="28"/>
          <w:szCs w:val="28"/>
        </w:rPr>
        <w:t>ставленного Получателем субсидии</w:t>
      </w:r>
      <w:r w:rsidRPr="00956E19">
        <w:rPr>
          <w:sz w:val="28"/>
          <w:szCs w:val="28"/>
        </w:rPr>
        <w:t xml:space="preserve"> в порядке, в сроки и по форме, установленные соглашением.</w:t>
      </w:r>
    </w:p>
    <w:p w:rsidR="00F84AB1" w:rsidRDefault="00F84AB1" w:rsidP="00F84AB1">
      <w:pPr>
        <w:shd w:val="clear" w:color="auto" w:fill="FFFFFF"/>
        <w:ind w:firstLine="567"/>
        <w:jc w:val="both"/>
        <w:textAlignment w:val="baseline"/>
        <w:rPr>
          <w:sz w:val="28"/>
          <w:szCs w:val="28"/>
        </w:rPr>
      </w:pPr>
      <w:r>
        <w:rPr>
          <w:sz w:val="28"/>
          <w:szCs w:val="28"/>
        </w:rPr>
        <w:t>3.8.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цель и сроки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 размер предоставленных бюджетных средств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7) случаи и условия расторжения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8) ответственность за неисполнение или ненадлежащее исполнение  условий настоящего Порядка 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9) значение результата предоставления Субсидии, предусмотренного пунктом 3.7 настоящего Порядка;</w:t>
      </w:r>
    </w:p>
    <w:p w:rsidR="00F84AB1" w:rsidRPr="00AE27EA" w:rsidRDefault="00F84AB1" w:rsidP="00F84AB1">
      <w:pPr>
        <w:shd w:val="clear" w:color="auto" w:fill="FFFFFF"/>
        <w:ind w:firstLine="567"/>
        <w:jc w:val="both"/>
        <w:textAlignment w:val="baseline"/>
        <w:rPr>
          <w:sz w:val="28"/>
          <w:szCs w:val="28"/>
        </w:rPr>
      </w:pPr>
      <w:r w:rsidRPr="00AE27EA">
        <w:rPr>
          <w:sz w:val="28"/>
          <w:szCs w:val="28"/>
        </w:rPr>
        <w:t xml:space="preserve">10) согласие Получателя субсидии и лиц, получающих средства на основании договоров, заключенных с Получателем субсидии (за исключением </w:t>
      </w:r>
      <w:r w:rsidRPr="00AE27EA">
        <w:rPr>
          <w:sz w:val="28"/>
          <w:szCs w:val="28"/>
        </w:rP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w:t>
      </w:r>
      <w:r>
        <w:rPr>
          <w:sz w:val="28"/>
          <w:szCs w:val="28"/>
        </w:rPr>
        <w:t xml:space="preserve">, на проведение Администрацией </w:t>
      </w:r>
      <w:r w:rsidRPr="00AE27EA">
        <w:rPr>
          <w:sz w:val="28"/>
          <w:szCs w:val="28"/>
        </w:rPr>
        <w:t>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12) указание счета Получателя субсидии, на который будет перечисляться субсидия.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3.9. Субсидия перечисляется не позднее десятого рабочего дня после принятия Администрацией решения о предоставлении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AE27EA" w:rsidRDefault="00F84AB1" w:rsidP="00F84AB1">
      <w:pPr>
        <w:shd w:val="clear" w:color="auto" w:fill="FFFFFF"/>
        <w:ind w:firstLine="709"/>
        <w:jc w:val="both"/>
        <w:textAlignment w:val="baseline"/>
        <w:rPr>
          <w:b/>
          <w:sz w:val="28"/>
          <w:szCs w:val="28"/>
        </w:rPr>
      </w:pPr>
      <w:r w:rsidRPr="00AE27EA">
        <w:rPr>
          <w:b/>
          <w:sz w:val="28"/>
          <w:szCs w:val="28"/>
        </w:rPr>
        <w:t>4. Требование к отчетности.</w:t>
      </w:r>
    </w:p>
    <w:p w:rsidR="00F84AB1" w:rsidRPr="00AE27EA" w:rsidRDefault="00F84AB1" w:rsidP="00F84AB1">
      <w:pPr>
        <w:shd w:val="clear" w:color="auto" w:fill="FFFFFF"/>
        <w:ind w:firstLine="709"/>
        <w:jc w:val="both"/>
        <w:textAlignment w:val="baseline"/>
        <w:rPr>
          <w:sz w:val="28"/>
          <w:szCs w:val="28"/>
        </w:rPr>
      </w:pPr>
      <w:r w:rsidRPr="00AE27E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отчет о расходах, источником финансового обеспечения которых является субсидия, в соответствии  с формой и в сроки, определенные в соглашении</w:t>
      </w:r>
      <w:r>
        <w:rPr>
          <w:sz w:val="28"/>
          <w:szCs w:val="28"/>
        </w:rPr>
        <w:t xml:space="preserve"> (но не реже одного раза в квартал)</w:t>
      </w:r>
      <w:r w:rsidRPr="00AE27EA">
        <w:rPr>
          <w:sz w:val="28"/>
          <w:szCs w:val="28"/>
        </w:rPr>
        <w:t>;</w:t>
      </w:r>
    </w:p>
    <w:p w:rsidR="00F84AB1" w:rsidRPr="00AE27EA" w:rsidRDefault="00F84AB1" w:rsidP="00F84AB1">
      <w:pPr>
        <w:shd w:val="clear" w:color="auto" w:fill="FFFFFF"/>
        <w:ind w:firstLine="567"/>
        <w:jc w:val="both"/>
        <w:textAlignment w:val="baseline"/>
        <w:rPr>
          <w:sz w:val="28"/>
          <w:szCs w:val="28"/>
        </w:rPr>
      </w:pPr>
      <w:r w:rsidRPr="00AE27E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3839CB" w:rsidRDefault="00F84AB1" w:rsidP="00F84AB1">
      <w:pPr>
        <w:shd w:val="clear" w:color="auto" w:fill="FFFFFF"/>
        <w:ind w:firstLine="709"/>
        <w:jc w:val="both"/>
        <w:textAlignment w:val="baseline"/>
        <w:rPr>
          <w:b/>
          <w:sz w:val="28"/>
          <w:szCs w:val="28"/>
        </w:rPr>
      </w:pPr>
      <w:r w:rsidRPr="00AE27E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.2. Меры ответственности за нарушение условий, целей и порядка предоставления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Субсидия подлежит возврату в бюджет МО МР «Усть-Куломский» в случаях:</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нарушение Получателем субсидии условий, целей и порядка предоставления субсидии, установленных настоящим Порядком</w:t>
      </w:r>
      <w:r>
        <w:rPr>
          <w:sz w:val="28"/>
          <w:szCs w:val="28"/>
        </w:rPr>
        <w:t xml:space="preserve"> и соглашением</w:t>
      </w:r>
      <w:r w:rsidRPr="003839CB">
        <w:rPr>
          <w:sz w:val="28"/>
          <w:szCs w:val="28"/>
        </w:rPr>
        <w:t>;</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обнаружение излишне выплаченных сумм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lastRenderedPageBreak/>
        <w:t>- выявление недостоверных сведений, содержащихся в документах, предоставленных для получения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нецелевого использования средств субсидии;</w:t>
      </w:r>
    </w:p>
    <w:p w:rsidR="00F84AB1" w:rsidRPr="003839CB" w:rsidRDefault="00F84AB1" w:rsidP="00F84AB1">
      <w:pPr>
        <w:shd w:val="clear" w:color="auto" w:fill="FFFFFF"/>
        <w:ind w:firstLine="709"/>
        <w:jc w:val="both"/>
        <w:textAlignment w:val="baseline"/>
        <w:rPr>
          <w:sz w:val="28"/>
          <w:szCs w:val="28"/>
        </w:rPr>
      </w:pPr>
      <w:r>
        <w:rPr>
          <w:sz w:val="28"/>
          <w:szCs w:val="28"/>
        </w:rPr>
        <w:t>-</w:t>
      </w:r>
      <w:r w:rsidRPr="000D2870">
        <w:rPr>
          <w:sz w:val="28"/>
          <w:szCs w:val="28"/>
        </w:rPr>
        <w:t>недостижения плановых значений целевых показат</w:t>
      </w:r>
      <w:r>
        <w:rPr>
          <w:sz w:val="28"/>
          <w:szCs w:val="28"/>
        </w:rPr>
        <w:t>елей, установленных соглашением.</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 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w:t>
      </w:r>
      <w:r>
        <w:rPr>
          <w:sz w:val="28"/>
          <w:szCs w:val="28"/>
        </w:rPr>
        <w:t>орядке, предусмотренном в п.п. 5</w:t>
      </w:r>
      <w:r w:rsidRPr="003839CB">
        <w:rPr>
          <w:sz w:val="28"/>
          <w:szCs w:val="28"/>
        </w:rPr>
        <w:t xml:space="preserve">.3. настоящего </w:t>
      </w:r>
      <w:r>
        <w:rPr>
          <w:sz w:val="28"/>
          <w:szCs w:val="28"/>
        </w:rPr>
        <w:t>порядка</w:t>
      </w:r>
      <w:r w:rsidRPr="003839CB">
        <w:rPr>
          <w:sz w:val="28"/>
          <w:szCs w:val="28"/>
        </w:rPr>
        <w:t>.</w:t>
      </w:r>
    </w:p>
    <w:p w:rsidR="00F84AB1" w:rsidRPr="003839CB" w:rsidRDefault="00F84AB1" w:rsidP="00F84AB1">
      <w:pPr>
        <w:widowControl w:val="0"/>
        <w:autoSpaceDE w:val="0"/>
        <w:autoSpaceDN w:val="0"/>
        <w:adjustRightInd w:val="0"/>
        <w:ind w:firstLine="709"/>
        <w:jc w:val="both"/>
        <w:rPr>
          <w:sz w:val="28"/>
          <w:szCs w:val="28"/>
        </w:rPr>
      </w:pPr>
      <w:r>
        <w:rPr>
          <w:sz w:val="28"/>
          <w:szCs w:val="28"/>
        </w:rPr>
        <w:t>5</w:t>
      </w:r>
      <w:r w:rsidRPr="003839CB">
        <w:rPr>
          <w:sz w:val="28"/>
          <w:szCs w:val="28"/>
        </w:rPr>
        <w:t>.3.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w:t>
      </w:r>
      <w:r>
        <w:rPr>
          <w:sz w:val="28"/>
          <w:szCs w:val="28"/>
        </w:rPr>
        <w:t>равляет Получателю субсидии</w:t>
      </w:r>
      <w:r w:rsidRPr="003839CB">
        <w:rPr>
          <w:sz w:val="28"/>
          <w:szCs w:val="28"/>
        </w:rPr>
        <w:t xml:space="preserve"> требование (представление) о возврате средств бюджета МО МР «Усть-Куломский» (далее - требование), в котором указываются:</w:t>
      </w:r>
    </w:p>
    <w:p w:rsidR="00F84AB1" w:rsidRPr="003839CB" w:rsidRDefault="00F84AB1" w:rsidP="00F84AB1">
      <w:pPr>
        <w:widowControl w:val="0"/>
        <w:autoSpaceDE w:val="0"/>
        <w:autoSpaceDN w:val="0"/>
        <w:adjustRightInd w:val="0"/>
        <w:ind w:firstLine="360"/>
        <w:jc w:val="both"/>
        <w:rPr>
          <w:sz w:val="28"/>
          <w:szCs w:val="28"/>
        </w:rPr>
      </w:pPr>
      <w:r w:rsidRPr="003839CB">
        <w:rPr>
          <w:sz w:val="28"/>
          <w:szCs w:val="28"/>
        </w:rPr>
        <w:t xml:space="preserve">- выявленные нарушения и сроки их устранения Получателем субсидий; </w:t>
      </w:r>
    </w:p>
    <w:p w:rsidR="00F84AB1" w:rsidRPr="003839CB" w:rsidRDefault="00F84AB1" w:rsidP="00F84AB1">
      <w:pPr>
        <w:ind w:firstLine="360"/>
        <w:jc w:val="both"/>
        <w:rPr>
          <w:sz w:val="28"/>
          <w:szCs w:val="28"/>
        </w:rPr>
      </w:pPr>
      <w:r w:rsidRPr="003839CB">
        <w:rPr>
          <w:sz w:val="28"/>
          <w:szCs w:val="28"/>
        </w:rPr>
        <w:t>- подлежащая возврату в бюджет МО МР «Усть-Куломский» сумма денежных средств, а также сроки ее возврата;</w:t>
      </w:r>
    </w:p>
    <w:p w:rsidR="00F84AB1" w:rsidRPr="003839CB" w:rsidRDefault="00F84AB1" w:rsidP="00F84AB1">
      <w:pPr>
        <w:ind w:firstLine="360"/>
        <w:jc w:val="both"/>
        <w:rPr>
          <w:sz w:val="28"/>
          <w:szCs w:val="28"/>
        </w:rPr>
      </w:pPr>
      <w:r w:rsidRPr="003839CB">
        <w:rPr>
          <w:sz w:val="28"/>
          <w:szCs w:val="28"/>
        </w:rPr>
        <w:t>- код бюджетной классификации Российской Федерации, по которому должен быть осуществлен возврат субсидий.</w:t>
      </w:r>
    </w:p>
    <w:p w:rsidR="00F84AB1" w:rsidRPr="003839CB" w:rsidRDefault="00F84AB1" w:rsidP="00F84AB1">
      <w:pPr>
        <w:widowControl w:val="0"/>
        <w:autoSpaceDE w:val="0"/>
        <w:autoSpaceDN w:val="0"/>
        <w:adjustRightInd w:val="0"/>
        <w:ind w:firstLine="567"/>
        <w:jc w:val="both"/>
        <w:rPr>
          <w:sz w:val="28"/>
          <w:szCs w:val="28"/>
        </w:rPr>
      </w:pPr>
      <w:r w:rsidRPr="003839CB">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3839CB" w:rsidRDefault="00F84AB1" w:rsidP="00F84AB1">
      <w:pPr>
        <w:widowControl w:val="0"/>
        <w:autoSpaceDE w:val="0"/>
        <w:autoSpaceDN w:val="0"/>
        <w:adjustRightInd w:val="0"/>
        <w:ind w:firstLine="567"/>
        <w:jc w:val="both"/>
        <w:rPr>
          <w:sz w:val="28"/>
          <w:szCs w:val="28"/>
        </w:rPr>
      </w:pPr>
      <w:r w:rsidRPr="003839CB">
        <w:rPr>
          <w:sz w:val="28"/>
          <w:szCs w:val="28"/>
        </w:rPr>
        <w:t>Получатель</w:t>
      </w:r>
      <w:r>
        <w:rPr>
          <w:sz w:val="28"/>
          <w:szCs w:val="28"/>
        </w:rPr>
        <w:t xml:space="preserve"> субсидии в течение 30 дней </w:t>
      </w:r>
      <w:r w:rsidRPr="003839CB">
        <w:rPr>
          <w:sz w:val="28"/>
          <w:szCs w:val="28"/>
        </w:rPr>
        <w:t>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Default="00F84AB1" w:rsidP="00F84AB1">
      <w:pPr>
        <w:ind w:firstLine="360"/>
        <w:jc w:val="both"/>
        <w:rPr>
          <w:sz w:val="28"/>
          <w:szCs w:val="28"/>
        </w:rPr>
      </w:pPr>
      <w:r w:rsidRPr="003839CB">
        <w:rPr>
          <w:sz w:val="28"/>
          <w:szCs w:val="28"/>
        </w:rPr>
        <w:t xml:space="preserve">В случае, если средства субсидий не возвращены в бюджет </w:t>
      </w:r>
      <w:r w:rsidRPr="003839CB">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sz w:val="28"/>
          <w:szCs w:val="28"/>
        </w:rPr>
        <w:br/>
        <w:t>в бюджет МО МР «Усть-Куломский» в судебном порядке.</w:t>
      </w:r>
    </w:p>
    <w:p w:rsidR="00F84AB1" w:rsidRPr="0093335A" w:rsidRDefault="00F84AB1" w:rsidP="00F84AB1">
      <w:pPr>
        <w:autoSpaceDE w:val="0"/>
        <w:autoSpaceDN w:val="0"/>
        <w:adjustRightInd w:val="0"/>
        <w:ind w:firstLine="540"/>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r>
        <w:rPr>
          <w:sz w:val="28"/>
          <w:szCs w:val="28"/>
        </w:rPr>
        <w:t>»</w:t>
      </w:r>
    </w:p>
    <w:p w:rsidR="00F84AB1" w:rsidRPr="003839CB" w:rsidRDefault="00F84AB1" w:rsidP="00F84AB1">
      <w:pPr>
        <w:tabs>
          <w:tab w:val="left" w:pos="426"/>
        </w:tabs>
        <w:ind w:firstLine="709"/>
        <w:jc w:val="both"/>
        <w:rPr>
          <w:b/>
          <w:sz w:val="28"/>
          <w:szCs w:val="28"/>
        </w:rPr>
      </w:pPr>
    </w:p>
    <w:p w:rsidR="00A70737" w:rsidRDefault="00A70737" w:rsidP="00F84AB1">
      <w:pPr>
        <w:ind w:firstLine="360"/>
        <w:jc w:val="right"/>
        <w:rPr>
          <w:sz w:val="24"/>
          <w:szCs w:val="24"/>
        </w:rPr>
      </w:pPr>
    </w:p>
    <w:p w:rsidR="00A70737" w:rsidRDefault="00A70737" w:rsidP="00F84AB1">
      <w:pPr>
        <w:ind w:firstLine="360"/>
        <w:jc w:val="right"/>
        <w:rPr>
          <w:sz w:val="24"/>
          <w:szCs w:val="24"/>
        </w:rPr>
      </w:pPr>
    </w:p>
    <w:p w:rsidR="00A70737" w:rsidRDefault="00A70737" w:rsidP="00F84AB1">
      <w:pPr>
        <w:ind w:firstLine="360"/>
        <w:jc w:val="right"/>
        <w:rPr>
          <w:sz w:val="24"/>
          <w:szCs w:val="24"/>
        </w:rPr>
      </w:pPr>
    </w:p>
    <w:p w:rsidR="00F84AB1" w:rsidRPr="003839CB" w:rsidRDefault="00F84AB1" w:rsidP="00F84AB1">
      <w:pPr>
        <w:ind w:firstLine="360"/>
        <w:jc w:val="right"/>
        <w:rPr>
          <w:sz w:val="24"/>
          <w:szCs w:val="24"/>
        </w:rPr>
      </w:pPr>
      <w:r>
        <w:rPr>
          <w:sz w:val="24"/>
          <w:szCs w:val="24"/>
        </w:rPr>
        <w:lastRenderedPageBreak/>
        <w:t>Приложение к разделу 3</w:t>
      </w:r>
    </w:p>
    <w:p w:rsidR="00F84AB1" w:rsidRPr="003839CB" w:rsidRDefault="00F84AB1" w:rsidP="00F84AB1">
      <w:pPr>
        <w:ind w:firstLine="360"/>
        <w:jc w:val="right"/>
        <w:rPr>
          <w:sz w:val="24"/>
          <w:szCs w:val="24"/>
        </w:rPr>
      </w:pPr>
      <w:r>
        <w:rPr>
          <w:sz w:val="24"/>
          <w:szCs w:val="24"/>
        </w:rPr>
        <w:t>приложения № 6</w:t>
      </w:r>
      <w:r w:rsidRPr="003839CB">
        <w:rPr>
          <w:sz w:val="24"/>
          <w:szCs w:val="24"/>
        </w:rPr>
        <w:t xml:space="preserve"> к муниципальной программе</w:t>
      </w:r>
    </w:p>
    <w:p w:rsidR="00F84AB1" w:rsidRDefault="00F84AB1" w:rsidP="00F84AB1">
      <w:pPr>
        <w:ind w:firstLine="360"/>
        <w:jc w:val="right"/>
        <w:rPr>
          <w:sz w:val="24"/>
          <w:szCs w:val="24"/>
        </w:rPr>
      </w:pPr>
      <w:r w:rsidRPr="003839CB">
        <w:rPr>
          <w:sz w:val="24"/>
          <w:szCs w:val="24"/>
        </w:rPr>
        <w:t>«Развитие экономики»</w:t>
      </w:r>
    </w:p>
    <w:p w:rsidR="00F84AB1" w:rsidRDefault="00F84AB1" w:rsidP="00F84AB1">
      <w:pPr>
        <w:ind w:firstLine="360"/>
        <w:jc w:val="right"/>
        <w:rPr>
          <w:sz w:val="24"/>
          <w:szCs w:val="24"/>
        </w:rPr>
      </w:pPr>
    </w:p>
    <w:p w:rsidR="00F84AB1" w:rsidRPr="003839CB" w:rsidRDefault="00F84AB1" w:rsidP="00F84AB1">
      <w:pPr>
        <w:ind w:firstLine="360"/>
        <w:jc w:val="center"/>
        <w:rPr>
          <w:sz w:val="28"/>
          <w:szCs w:val="28"/>
        </w:rPr>
      </w:pPr>
      <w:r w:rsidRPr="003839CB">
        <w:rPr>
          <w:sz w:val="28"/>
          <w:szCs w:val="28"/>
        </w:rPr>
        <w:t>Справка- расчет</w:t>
      </w:r>
    </w:p>
    <w:p w:rsidR="00F84AB1" w:rsidRPr="003839CB" w:rsidRDefault="00F84AB1" w:rsidP="00F84AB1">
      <w:pPr>
        <w:ind w:firstLine="360"/>
        <w:jc w:val="center"/>
        <w:rPr>
          <w:sz w:val="28"/>
          <w:szCs w:val="28"/>
        </w:rPr>
      </w:pPr>
      <w:r w:rsidRPr="003839CB">
        <w:rPr>
          <w:sz w:val="28"/>
          <w:szCs w:val="28"/>
        </w:rPr>
        <w:t xml:space="preserve">потребности в субсидии на </w:t>
      </w:r>
      <w:r>
        <w:rPr>
          <w:sz w:val="28"/>
          <w:szCs w:val="28"/>
        </w:rPr>
        <w:t>финансовое обеспечение</w:t>
      </w:r>
      <w:r w:rsidRPr="003839CB">
        <w:rPr>
          <w:sz w:val="28"/>
          <w:szCs w:val="28"/>
        </w:rPr>
        <w:t xml:space="preserve"> части затрат </w:t>
      </w:r>
      <w:r>
        <w:rPr>
          <w:sz w:val="28"/>
          <w:szCs w:val="28"/>
        </w:rPr>
        <w:t>на приобретение грубых кормов для КРС</w:t>
      </w:r>
    </w:p>
    <w:p w:rsidR="00F84AB1" w:rsidRPr="003839CB" w:rsidRDefault="00F84AB1" w:rsidP="00F84AB1">
      <w:pPr>
        <w:ind w:firstLine="360"/>
        <w:jc w:val="center"/>
        <w:rPr>
          <w:sz w:val="28"/>
          <w:szCs w:val="28"/>
        </w:rPr>
      </w:pPr>
      <w:r w:rsidRPr="003839CB">
        <w:rPr>
          <w:sz w:val="28"/>
          <w:szCs w:val="28"/>
        </w:rPr>
        <w:t>по ________________________</w:t>
      </w:r>
    </w:p>
    <w:p w:rsidR="00F84AB1" w:rsidRPr="003839CB" w:rsidRDefault="00F84AB1" w:rsidP="00F84AB1">
      <w:pPr>
        <w:ind w:firstLine="360"/>
        <w:jc w:val="center"/>
      </w:pPr>
      <w:r w:rsidRPr="003839CB">
        <w:t>(наименование получателя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79"/>
      </w:tblGrid>
      <w:tr w:rsidR="00F84AB1" w:rsidRPr="003839CB" w:rsidTr="00107559">
        <w:tc>
          <w:tcPr>
            <w:tcW w:w="3379" w:type="dxa"/>
          </w:tcPr>
          <w:p w:rsidR="00F84AB1" w:rsidRPr="003839CB" w:rsidRDefault="00F84AB1" w:rsidP="00107559">
            <w:pPr>
              <w:jc w:val="center"/>
              <w:rPr>
                <w:sz w:val="28"/>
                <w:szCs w:val="28"/>
              </w:rPr>
            </w:pPr>
            <w:r>
              <w:rPr>
                <w:sz w:val="28"/>
                <w:szCs w:val="28"/>
              </w:rPr>
              <w:t>Документы, подтверждающие стоимость расходов</w:t>
            </w:r>
          </w:p>
        </w:tc>
        <w:tc>
          <w:tcPr>
            <w:tcW w:w="3379" w:type="dxa"/>
          </w:tcPr>
          <w:p w:rsidR="00F84AB1" w:rsidRDefault="00F84AB1" w:rsidP="00107559">
            <w:pPr>
              <w:jc w:val="center"/>
              <w:rPr>
                <w:sz w:val="28"/>
                <w:szCs w:val="28"/>
              </w:rPr>
            </w:pPr>
            <w:r w:rsidRPr="003839CB">
              <w:rPr>
                <w:sz w:val="28"/>
                <w:szCs w:val="28"/>
              </w:rPr>
              <w:t>Ставка субсидий</w:t>
            </w:r>
          </w:p>
          <w:p w:rsidR="00F84AB1" w:rsidRPr="003839CB" w:rsidRDefault="00F84AB1" w:rsidP="00107559">
            <w:pPr>
              <w:jc w:val="center"/>
              <w:rPr>
                <w:sz w:val="28"/>
                <w:szCs w:val="28"/>
              </w:rPr>
            </w:pPr>
            <w:r>
              <w:rPr>
                <w:sz w:val="28"/>
                <w:szCs w:val="28"/>
              </w:rPr>
              <w:t>%</w:t>
            </w:r>
          </w:p>
        </w:tc>
        <w:tc>
          <w:tcPr>
            <w:tcW w:w="3379" w:type="dxa"/>
          </w:tcPr>
          <w:p w:rsidR="00F84AB1" w:rsidRPr="003839CB" w:rsidRDefault="00F84AB1" w:rsidP="00107559">
            <w:pPr>
              <w:jc w:val="center"/>
              <w:rPr>
                <w:sz w:val="28"/>
                <w:szCs w:val="28"/>
              </w:rPr>
            </w:pPr>
            <w:r w:rsidRPr="003839CB">
              <w:rPr>
                <w:sz w:val="28"/>
                <w:szCs w:val="28"/>
              </w:rPr>
              <w:t>Субсидия к возмещению, рублей</w:t>
            </w:r>
          </w:p>
        </w:tc>
      </w:tr>
      <w:tr w:rsidR="00F84AB1" w:rsidRPr="003839CB" w:rsidTr="00107559">
        <w:tc>
          <w:tcPr>
            <w:tcW w:w="3379" w:type="dxa"/>
          </w:tcPr>
          <w:p w:rsidR="00F84AB1" w:rsidRPr="003839CB" w:rsidRDefault="00F84AB1" w:rsidP="00107559">
            <w:pPr>
              <w:jc w:val="center"/>
              <w:rPr>
                <w:sz w:val="28"/>
                <w:szCs w:val="28"/>
              </w:rPr>
            </w:pPr>
          </w:p>
        </w:tc>
        <w:tc>
          <w:tcPr>
            <w:tcW w:w="3379" w:type="dxa"/>
          </w:tcPr>
          <w:p w:rsidR="00F84AB1" w:rsidRPr="003839CB" w:rsidRDefault="00F84AB1" w:rsidP="00107559">
            <w:pPr>
              <w:jc w:val="center"/>
              <w:rPr>
                <w:sz w:val="28"/>
                <w:szCs w:val="28"/>
              </w:rPr>
            </w:pPr>
          </w:p>
        </w:tc>
        <w:tc>
          <w:tcPr>
            <w:tcW w:w="3379" w:type="dxa"/>
          </w:tcPr>
          <w:p w:rsidR="00F84AB1" w:rsidRPr="003839CB" w:rsidRDefault="00F84AB1" w:rsidP="00107559">
            <w:pPr>
              <w:jc w:val="center"/>
              <w:rPr>
                <w:sz w:val="28"/>
                <w:szCs w:val="28"/>
              </w:rPr>
            </w:pPr>
          </w:p>
        </w:tc>
      </w:tr>
    </w:tbl>
    <w:p w:rsidR="00F84AB1" w:rsidRPr="003839CB" w:rsidRDefault="00F84AB1" w:rsidP="00F84AB1">
      <w:pPr>
        <w:ind w:firstLine="360"/>
        <w:jc w:val="both"/>
        <w:rPr>
          <w:sz w:val="28"/>
          <w:szCs w:val="28"/>
        </w:rPr>
      </w:pPr>
    </w:p>
    <w:p w:rsidR="00F84AB1" w:rsidRPr="003839CB" w:rsidRDefault="00F84AB1" w:rsidP="00F84AB1">
      <w:pPr>
        <w:ind w:firstLine="360"/>
        <w:jc w:val="both"/>
        <w:rPr>
          <w:sz w:val="28"/>
          <w:szCs w:val="28"/>
        </w:rPr>
      </w:pPr>
      <w:r w:rsidRPr="003839CB">
        <w:rPr>
          <w:sz w:val="28"/>
          <w:szCs w:val="28"/>
        </w:rPr>
        <w:t>Получатель субсидии</w:t>
      </w:r>
    </w:p>
    <w:p w:rsidR="00F84AB1" w:rsidRPr="003839CB" w:rsidRDefault="00F84AB1" w:rsidP="00F84AB1">
      <w:pPr>
        <w:ind w:firstLine="360"/>
        <w:jc w:val="both"/>
        <w:rPr>
          <w:sz w:val="28"/>
          <w:szCs w:val="28"/>
        </w:rPr>
      </w:pPr>
      <w:r w:rsidRPr="003839CB">
        <w:rPr>
          <w:sz w:val="28"/>
          <w:szCs w:val="28"/>
        </w:rPr>
        <w:t>_____________   _____________                    «___»______________г.</w:t>
      </w:r>
    </w:p>
    <w:p w:rsidR="00F84AB1" w:rsidRPr="003839CB" w:rsidRDefault="00F84AB1" w:rsidP="00F84AB1">
      <w:pPr>
        <w:ind w:firstLine="360"/>
        <w:jc w:val="both"/>
      </w:pPr>
      <w:r w:rsidRPr="003839CB">
        <w:t xml:space="preserve">       (подпись)              (ф.и.о)</w:t>
      </w:r>
    </w:p>
    <w:p w:rsidR="00F84AB1" w:rsidRPr="003839CB" w:rsidRDefault="00F84AB1" w:rsidP="00F84AB1">
      <w:pPr>
        <w:ind w:firstLine="360"/>
        <w:jc w:val="both"/>
      </w:pPr>
    </w:p>
    <w:p w:rsidR="00F84AB1" w:rsidRPr="003839CB" w:rsidRDefault="00F84AB1" w:rsidP="00F84AB1">
      <w:pPr>
        <w:ind w:firstLine="360"/>
        <w:jc w:val="both"/>
        <w:rPr>
          <w:sz w:val="28"/>
          <w:szCs w:val="28"/>
        </w:rPr>
      </w:pPr>
      <w:r w:rsidRPr="003839CB">
        <w:rPr>
          <w:sz w:val="28"/>
          <w:szCs w:val="28"/>
        </w:rPr>
        <w:t>Проверено: заведующий отделом экономической и налоговой политики администрации МР «Усть-Куломский»</w:t>
      </w:r>
    </w:p>
    <w:p w:rsidR="00F84AB1" w:rsidRPr="003839CB" w:rsidRDefault="00F84AB1" w:rsidP="00F84AB1">
      <w:pPr>
        <w:ind w:firstLine="360"/>
        <w:jc w:val="both"/>
        <w:rPr>
          <w:sz w:val="28"/>
          <w:szCs w:val="28"/>
        </w:rPr>
      </w:pPr>
      <w:r w:rsidRPr="003839CB">
        <w:rPr>
          <w:sz w:val="28"/>
          <w:szCs w:val="28"/>
        </w:rPr>
        <w:t>_____________   _____________                    «___»______________г.»;</w:t>
      </w:r>
    </w:p>
    <w:p w:rsidR="00F84AB1" w:rsidRPr="003839CB" w:rsidRDefault="00F84AB1" w:rsidP="00F84AB1">
      <w:pPr>
        <w:ind w:firstLine="360"/>
        <w:jc w:val="both"/>
      </w:pPr>
      <w:r w:rsidRPr="003839CB">
        <w:t xml:space="preserve">       (подпись)              (ф.и.о)</w:t>
      </w:r>
    </w:p>
    <w:p w:rsidR="00F84AB1" w:rsidRDefault="00F84AB1" w:rsidP="00F84AB1">
      <w:pPr>
        <w:spacing w:after="120" w:line="480" w:lineRule="auto"/>
        <w:ind w:firstLine="567"/>
        <w:jc w:val="both"/>
      </w:pPr>
    </w:p>
    <w:p w:rsidR="00F84AB1" w:rsidRDefault="00F84AB1" w:rsidP="00F84AB1">
      <w:pPr>
        <w:spacing w:after="120" w:line="480" w:lineRule="auto"/>
        <w:ind w:firstLine="567"/>
        <w:jc w:val="both"/>
      </w:pPr>
    </w:p>
    <w:p w:rsidR="00F84AB1" w:rsidRDefault="00F84AB1" w:rsidP="00F84AB1">
      <w:pPr>
        <w:tabs>
          <w:tab w:val="left" w:pos="426"/>
        </w:tabs>
        <w:ind w:firstLine="709"/>
        <w:jc w:val="both"/>
        <w:rPr>
          <w:b/>
          <w:sz w:val="28"/>
          <w:szCs w:val="28"/>
        </w:rPr>
      </w:pPr>
      <w:r>
        <w:rPr>
          <w:b/>
          <w:sz w:val="28"/>
          <w:szCs w:val="28"/>
        </w:rPr>
        <w:t xml:space="preserve">Раздел 4 </w:t>
      </w:r>
      <w:r w:rsidRPr="003839CB">
        <w:rPr>
          <w:sz w:val="28"/>
          <w:szCs w:val="28"/>
        </w:rPr>
        <w:t>«</w:t>
      </w:r>
      <w:r w:rsidRPr="003839CB">
        <w:rPr>
          <w:b/>
          <w:sz w:val="28"/>
          <w:szCs w:val="28"/>
        </w:rPr>
        <w:t xml:space="preserve">Порядок предоставления субсидий сельскохозяйственным товаропроизводителям </w:t>
      </w:r>
      <w:r>
        <w:rPr>
          <w:b/>
          <w:sz w:val="28"/>
          <w:szCs w:val="28"/>
        </w:rPr>
        <w:t>на возмещение части затрат на заготовку</w:t>
      </w:r>
      <w:r w:rsidR="00A70737">
        <w:rPr>
          <w:b/>
          <w:sz w:val="28"/>
          <w:szCs w:val="28"/>
        </w:rPr>
        <w:t xml:space="preserve"> </w:t>
      </w:r>
      <w:r>
        <w:rPr>
          <w:b/>
          <w:sz w:val="28"/>
          <w:szCs w:val="28"/>
        </w:rPr>
        <w:t>кормов для крупного рогатого скота</w:t>
      </w:r>
      <w:r w:rsidRPr="003839CB">
        <w:rPr>
          <w:b/>
          <w:sz w:val="28"/>
          <w:szCs w:val="28"/>
        </w:rPr>
        <w:t xml:space="preserve">» </w:t>
      </w:r>
    </w:p>
    <w:p w:rsidR="00F84AB1" w:rsidRPr="003839CB" w:rsidRDefault="00F84AB1" w:rsidP="00F84AB1">
      <w:pPr>
        <w:shd w:val="clear" w:color="auto" w:fill="FFFFFF"/>
        <w:tabs>
          <w:tab w:val="left" w:pos="1238"/>
        </w:tabs>
        <w:jc w:val="center"/>
        <w:rPr>
          <w:b/>
          <w:sz w:val="28"/>
          <w:szCs w:val="28"/>
        </w:rPr>
      </w:pPr>
    </w:p>
    <w:p w:rsidR="00F84AB1" w:rsidRPr="003839CB" w:rsidRDefault="00F84AB1" w:rsidP="00F84AB1">
      <w:pPr>
        <w:tabs>
          <w:tab w:val="left" w:pos="426"/>
        </w:tabs>
        <w:ind w:firstLine="709"/>
        <w:jc w:val="both"/>
        <w:rPr>
          <w:b/>
          <w:sz w:val="28"/>
          <w:szCs w:val="28"/>
        </w:rPr>
      </w:pPr>
      <w:r w:rsidRPr="003839CB">
        <w:rPr>
          <w:b/>
          <w:sz w:val="28"/>
          <w:szCs w:val="28"/>
        </w:rPr>
        <w:t>1. Общие положения о предоставлении субсидии.</w:t>
      </w:r>
    </w:p>
    <w:p w:rsidR="00F84AB1" w:rsidRPr="003839CB" w:rsidRDefault="00F84AB1" w:rsidP="00F84AB1">
      <w:pPr>
        <w:tabs>
          <w:tab w:val="left" w:pos="426"/>
        </w:tabs>
        <w:ind w:firstLine="709"/>
        <w:jc w:val="both"/>
        <w:rPr>
          <w:sz w:val="28"/>
          <w:szCs w:val="28"/>
        </w:rPr>
      </w:pPr>
      <w:r w:rsidRPr="003839CB">
        <w:rPr>
          <w:sz w:val="28"/>
          <w:szCs w:val="28"/>
        </w:rPr>
        <w:t xml:space="preserve">1.1. </w:t>
      </w:r>
      <w:r>
        <w:rPr>
          <w:sz w:val="28"/>
          <w:szCs w:val="28"/>
        </w:rPr>
        <w:t xml:space="preserve">Настоящий порядок регламентирует процедуру предоставления субсидии юридическим лицам (за исключением государственных (муниципальных) учреждений) и индивидуальным предпринимателям, являющихся </w:t>
      </w:r>
      <w:r w:rsidRPr="003839CB">
        <w:rPr>
          <w:sz w:val="28"/>
          <w:szCs w:val="28"/>
        </w:rPr>
        <w:t>сельскохозяйственным товаропроизводителям</w:t>
      </w:r>
      <w:r>
        <w:rPr>
          <w:sz w:val="28"/>
          <w:szCs w:val="28"/>
        </w:rPr>
        <w:t>,</w:t>
      </w:r>
      <w:r w:rsidRPr="003839CB">
        <w:rPr>
          <w:sz w:val="28"/>
          <w:szCs w:val="28"/>
        </w:rPr>
        <w:t xml:space="preserve"> на </w:t>
      </w:r>
      <w:r>
        <w:rPr>
          <w:sz w:val="28"/>
          <w:szCs w:val="28"/>
        </w:rPr>
        <w:t xml:space="preserve">возмещение </w:t>
      </w:r>
      <w:r w:rsidRPr="003839CB">
        <w:rPr>
          <w:sz w:val="28"/>
          <w:szCs w:val="28"/>
        </w:rPr>
        <w:t xml:space="preserve">части затрат, связанных с </w:t>
      </w:r>
      <w:r>
        <w:rPr>
          <w:sz w:val="28"/>
          <w:szCs w:val="28"/>
        </w:rPr>
        <w:t xml:space="preserve">заготовкой кормов для крупного рогатого скота </w:t>
      </w:r>
      <w:r w:rsidRPr="003839CB">
        <w:rPr>
          <w:sz w:val="28"/>
          <w:szCs w:val="28"/>
        </w:rPr>
        <w:t xml:space="preserve">(далее – Порядок), в целях реализации мероприятия </w:t>
      </w:r>
      <w:r>
        <w:rPr>
          <w:sz w:val="28"/>
          <w:szCs w:val="28"/>
        </w:rPr>
        <w:t xml:space="preserve">2.1.1. </w:t>
      </w:r>
      <w:r w:rsidRPr="003839CB">
        <w:rPr>
          <w:sz w:val="28"/>
          <w:szCs w:val="28"/>
        </w:rPr>
        <w:t>«</w:t>
      </w:r>
      <w:r>
        <w:rPr>
          <w:sz w:val="28"/>
          <w:szCs w:val="28"/>
        </w:rPr>
        <w:t>Поддержка предприятий животноводства</w:t>
      </w:r>
      <w:r w:rsidRPr="003839CB">
        <w:rPr>
          <w:sz w:val="28"/>
          <w:szCs w:val="28"/>
        </w:rPr>
        <w:t>» подпрограммы «Поддержка сельхозтоваропроизводителей» муниципальной программы «Развитие экономики»</w:t>
      </w:r>
      <w:r>
        <w:rPr>
          <w:sz w:val="28"/>
          <w:szCs w:val="28"/>
        </w:rPr>
        <w:t>, утвержденной постановлением администрации МР «Усть-Куломский» от 18.10.2023 № 1387</w:t>
      </w:r>
      <w:r w:rsidRPr="003839CB">
        <w:rPr>
          <w:sz w:val="28"/>
          <w:szCs w:val="28"/>
        </w:rPr>
        <w:t xml:space="preserve"> (далее – Программа).</w:t>
      </w:r>
    </w:p>
    <w:p w:rsidR="00F84AB1" w:rsidRPr="003839CB" w:rsidRDefault="00F84AB1" w:rsidP="00F84AB1">
      <w:pPr>
        <w:tabs>
          <w:tab w:val="left" w:pos="426"/>
        </w:tabs>
        <w:ind w:firstLine="709"/>
        <w:jc w:val="both"/>
        <w:rPr>
          <w:sz w:val="28"/>
          <w:szCs w:val="28"/>
        </w:rPr>
      </w:pPr>
      <w:r w:rsidRPr="003839CB">
        <w:rPr>
          <w:sz w:val="28"/>
          <w:szCs w:val="28"/>
        </w:rPr>
        <w:t>1.2.  В целях настоящего Порядка используются следующие понятия:</w:t>
      </w:r>
    </w:p>
    <w:p w:rsidR="00F84AB1" w:rsidRPr="003839CB" w:rsidRDefault="00F84AB1" w:rsidP="00F84AB1">
      <w:pPr>
        <w:tabs>
          <w:tab w:val="left" w:pos="426"/>
        </w:tabs>
        <w:ind w:firstLine="709"/>
        <w:jc w:val="both"/>
        <w:rPr>
          <w:sz w:val="28"/>
          <w:szCs w:val="28"/>
        </w:rPr>
      </w:pPr>
      <w:r w:rsidRPr="003839CB">
        <w:rPr>
          <w:sz w:val="28"/>
          <w:szCs w:val="28"/>
        </w:rPr>
        <w:t xml:space="preserve">- Субсидия – бюджетные средства, предоставляемые  сельскохозяйственным товаропроизводителям Усть-Куломского района на </w:t>
      </w:r>
      <w:r>
        <w:rPr>
          <w:sz w:val="28"/>
          <w:szCs w:val="28"/>
        </w:rPr>
        <w:t>заготовку кормов для крупного рогатого скота</w:t>
      </w:r>
      <w:r w:rsidRPr="003839CB">
        <w:rPr>
          <w:sz w:val="28"/>
          <w:szCs w:val="28"/>
        </w:rPr>
        <w:t>;</w:t>
      </w:r>
    </w:p>
    <w:p w:rsidR="00F84AB1" w:rsidRPr="00AE27EA" w:rsidRDefault="00F84AB1" w:rsidP="00F84AB1">
      <w:pPr>
        <w:tabs>
          <w:tab w:val="left" w:pos="426"/>
        </w:tabs>
        <w:ind w:firstLine="709"/>
        <w:jc w:val="both"/>
        <w:rPr>
          <w:sz w:val="28"/>
          <w:szCs w:val="28"/>
        </w:rPr>
      </w:pPr>
      <w:r w:rsidRPr="00AE27EA">
        <w:rPr>
          <w:sz w:val="28"/>
          <w:szCs w:val="28"/>
        </w:rPr>
        <w:lastRenderedPageBreak/>
        <w:t xml:space="preserve">- Заявитель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крестьянское (фермерское) хозяйство),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w:t>
      </w:r>
      <w:r>
        <w:rPr>
          <w:sz w:val="28"/>
          <w:szCs w:val="28"/>
        </w:rPr>
        <w:t xml:space="preserve">от 24.07.2007 № 209-ФЗ </w:t>
      </w:r>
      <w:r w:rsidRPr="00AE27EA">
        <w:rPr>
          <w:sz w:val="28"/>
          <w:szCs w:val="28"/>
        </w:rPr>
        <w:t>«О развитии малого и среднего предпринимательства в Российской Федерации»;</w:t>
      </w:r>
    </w:p>
    <w:p w:rsidR="00F84AB1" w:rsidRPr="00AE27EA" w:rsidRDefault="00F84AB1" w:rsidP="00F84AB1">
      <w:pPr>
        <w:tabs>
          <w:tab w:val="left" w:pos="426"/>
        </w:tabs>
        <w:ind w:firstLine="709"/>
        <w:jc w:val="both"/>
        <w:rPr>
          <w:sz w:val="28"/>
          <w:szCs w:val="28"/>
        </w:rPr>
      </w:pPr>
      <w:r w:rsidRPr="00AE27EA">
        <w:rPr>
          <w:sz w:val="28"/>
          <w:szCs w:val="28"/>
        </w:rPr>
        <w:t xml:space="preserve">- Получатель субсидии – Заявитель, прошедший отбор путем проведения запроса предложений для получения субсидии; </w:t>
      </w:r>
    </w:p>
    <w:p w:rsidR="00F84AB1" w:rsidRPr="00AE27EA" w:rsidRDefault="00F84AB1" w:rsidP="00F84AB1">
      <w:pPr>
        <w:widowControl w:val="0"/>
        <w:autoSpaceDE w:val="0"/>
        <w:autoSpaceDN w:val="0"/>
        <w:adjustRightInd w:val="0"/>
        <w:ind w:firstLine="540"/>
        <w:jc w:val="both"/>
        <w:rPr>
          <w:sz w:val="28"/>
          <w:szCs w:val="28"/>
        </w:rPr>
      </w:pPr>
      <w:r w:rsidRPr="00AE27EA">
        <w:rPr>
          <w:sz w:val="28"/>
          <w:szCs w:val="28"/>
        </w:rPr>
        <w:t>-</w:t>
      </w:r>
      <w:r>
        <w:rPr>
          <w:sz w:val="28"/>
          <w:szCs w:val="28"/>
        </w:rPr>
        <w:t xml:space="preserve"> корма для КРС – сено, сенаж, силос, заготовленные в текущем году, используемые для кормления крупного рогатого скота</w:t>
      </w:r>
      <w:r w:rsidRPr="00AE27EA">
        <w:rPr>
          <w:sz w:val="28"/>
          <w:szCs w:val="28"/>
        </w:rPr>
        <w:t>.</w:t>
      </w:r>
    </w:p>
    <w:p w:rsidR="00F84AB1" w:rsidRPr="005C2C4A" w:rsidRDefault="00F84AB1" w:rsidP="00F84AB1">
      <w:pPr>
        <w:autoSpaceDE w:val="0"/>
        <w:autoSpaceDN w:val="0"/>
        <w:adjustRightInd w:val="0"/>
        <w:ind w:firstLine="567"/>
        <w:jc w:val="both"/>
        <w:rPr>
          <w:sz w:val="28"/>
          <w:szCs w:val="28"/>
        </w:rPr>
      </w:pPr>
      <w:r w:rsidRPr="00AE27EA">
        <w:rPr>
          <w:sz w:val="28"/>
          <w:szCs w:val="28"/>
        </w:rPr>
        <w:t xml:space="preserve">1.3. Целью предоставления субсидии является </w:t>
      </w:r>
      <w:r>
        <w:rPr>
          <w:sz w:val="28"/>
          <w:szCs w:val="28"/>
        </w:rPr>
        <w:t xml:space="preserve">возмещение части затрат </w:t>
      </w:r>
      <w:r w:rsidRPr="00AE27EA">
        <w:rPr>
          <w:sz w:val="28"/>
          <w:szCs w:val="28"/>
        </w:rPr>
        <w:t xml:space="preserve">Получателя субсидии </w:t>
      </w:r>
      <w:r>
        <w:rPr>
          <w:sz w:val="28"/>
          <w:szCs w:val="28"/>
        </w:rPr>
        <w:t xml:space="preserve">на заготовку кормов для КРС  для развития молочного и мясного скотоводства в Усть-Куломском районе </w:t>
      </w:r>
      <w:r w:rsidRPr="00AE27EA">
        <w:rPr>
          <w:sz w:val="28"/>
          <w:szCs w:val="28"/>
        </w:rPr>
        <w:t>в рамках Программы</w:t>
      </w:r>
      <w:r>
        <w:rPr>
          <w:sz w:val="28"/>
          <w:szCs w:val="28"/>
        </w:rPr>
        <w:t>.</w:t>
      </w:r>
    </w:p>
    <w:p w:rsidR="00F84AB1" w:rsidRPr="00AE27EA" w:rsidRDefault="00F84AB1" w:rsidP="00F84AB1">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Получателям субсидий, а также иным юридическим лицам, получающим средства на осно</w:t>
      </w:r>
      <w:r>
        <w:rPr>
          <w:rFonts w:ascii="Times New Roman" w:hAnsi="Times New Roman" w:cs="Times New Roman"/>
          <w:sz w:val="28"/>
          <w:szCs w:val="28"/>
        </w:rPr>
        <w:t>вании договоров, заключенных с П</w:t>
      </w:r>
      <w:r w:rsidRPr="00AE27EA">
        <w:rPr>
          <w:rFonts w:ascii="Times New Roman" w:hAnsi="Times New Roman" w:cs="Times New Roman"/>
          <w:sz w:val="28"/>
          <w:szCs w:val="28"/>
        </w:rPr>
        <w:t xml:space="preserve">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r>
        <w:rPr>
          <w:rFonts w:ascii="Times New Roman" w:hAnsi="Times New Roman" w:cs="Times New Roman"/>
          <w:sz w:val="28"/>
          <w:szCs w:val="28"/>
        </w:rPr>
        <w:t xml:space="preserve">настоящем </w:t>
      </w:r>
      <w:r w:rsidRPr="00301CA7">
        <w:rPr>
          <w:rFonts w:ascii="Times New Roman" w:hAnsi="Times New Roman" w:cs="Times New Roman"/>
          <w:sz w:val="28"/>
          <w:szCs w:val="28"/>
        </w:rPr>
        <w:t>пункте</w:t>
      </w:r>
      <w:r w:rsidRPr="00AE27EA">
        <w:rPr>
          <w:rFonts w:ascii="Times New Roman" w:hAnsi="Times New Roman" w:cs="Times New Roman"/>
          <w:sz w:val="28"/>
          <w:szCs w:val="28"/>
        </w:rPr>
        <w:t>настоящих Правил.</w:t>
      </w:r>
    </w:p>
    <w:p w:rsidR="00F84AB1" w:rsidRDefault="00F84AB1" w:rsidP="00F84AB1">
      <w:pPr>
        <w:shd w:val="clear" w:color="auto" w:fill="FFFFFF"/>
        <w:ind w:firstLine="567"/>
        <w:jc w:val="both"/>
        <w:textAlignment w:val="baseline"/>
        <w:rPr>
          <w:sz w:val="28"/>
          <w:szCs w:val="28"/>
        </w:rPr>
      </w:pPr>
      <w:r w:rsidRPr="00AE27E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r>
        <w:rPr>
          <w:sz w:val="28"/>
          <w:szCs w:val="28"/>
        </w:rPr>
        <w:t xml:space="preserve">Субсидия предоставляется из бюджета МО МР «Усть-Куломский» </w:t>
      </w:r>
      <w:r w:rsidRPr="00AE27EA">
        <w:rPr>
          <w:sz w:val="28"/>
          <w:szCs w:val="28"/>
        </w:rPr>
        <w:t>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AE27EA" w:rsidRDefault="00F84AB1" w:rsidP="00F84AB1">
      <w:pPr>
        <w:tabs>
          <w:tab w:val="left" w:pos="426"/>
        </w:tabs>
        <w:ind w:firstLine="709"/>
        <w:jc w:val="both"/>
        <w:rPr>
          <w:sz w:val="28"/>
          <w:szCs w:val="28"/>
        </w:rPr>
      </w:pPr>
      <w:r>
        <w:rPr>
          <w:sz w:val="28"/>
          <w:szCs w:val="28"/>
        </w:rPr>
        <w:t>При недостатке средств – пропорционально объемам причитающихся субсидий, указанных в справках-расчетах получателей субсидий.</w:t>
      </w:r>
    </w:p>
    <w:p w:rsidR="00F84AB1" w:rsidRPr="00AE27EA" w:rsidRDefault="00F84AB1" w:rsidP="00F84AB1">
      <w:pPr>
        <w:tabs>
          <w:tab w:val="left" w:pos="426"/>
        </w:tabs>
        <w:ind w:firstLine="709"/>
        <w:jc w:val="both"/>
        <w:rPr>
          <w:sz w:val="28"/>
          <w:szCs w:val="28"/>
        </w:rPr>
      </w:pPr>
      <w:r w:rsidRPr="00AE27E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AE27EA" w:rsidRDefault="00F84AB1" w:rsidP="00F84AB1">
      <w:pPr>
        <w:tabs>
          <w:tab w:val="left" w:pos="426"/>
        </w:tabs>
        <w:ind w:firstLine="709"/>
        <w:jc w:val="both"/>
        <w:rPr>
          <w:sz w:val="28"/>
          <w:szCs w:val="28"/>
        </w:rPr>
      </w:pPr>
      <w:r w:rsidRPr="00AE27EA">
        <w:rPr>
          <w:sz w:val="28"/>
          <w:szCs w:val="28"/>
        </w:rPr>
        <w:t>1.5. Категории получателей субсидии:</w:t>
      </w:r>
    </w:p>
    <w:p w:rsidR="00F84AB1" w:rsidRPr="003839CB" w:rsidRDefault="00F84AB1" w:rsidP="00F84AB1">
      <w:pPr>
        <w:tabs>
          <w:tab w:val="left" w:pos="426"/>
        </w:tabs>
        <w:ind w:firstLine="709"/>
        <w:jc w:val="both"/>
        <w:rPr>
          <w:sz w:val="28"/>
          <w:szCs w:val="28"/>
        </w:rPr>
      </w:pPr>
      <w:r w:rsidRPr="00AE27EA">
        <w:rPr>
          <w:sz w:val="28"/>
          <w:szCs w:val="28"/>
        </w:rPr>
        <w:t>Получателями субсидии являются сельскохозяйс</w:t>
      </w:r>
      <w:r w:rsidRPr="003839CB">
        <w:rPr>
          <w:sz w:val="28"/>
          <w:szCs w:val="28"/>
        </w:rPr>
        <w:t xml:space="preserve">твенные товаропроизводители: организации, индивидуальные предприниматели, </w:t>
      </w:r>
      <w:r>
        <w:rPr>
          <w:sz w:val="28"/>
          <w:szCs w:val="28"/>
        </w:rPr>
        <w:t>крестьянские (фермерские</w:t>
      </w:r>
      <w:r w:rsidRPr="003839CB">
        <w:rPr>
          <w:sz w:val="28"/>
          <w:szCs w:val="28"/>
        </w:rPr>
        <w:t>) хозяйств</w:t>
      </w:r>
      <w:r>
        <w:rPr>
          <w:sz w:val="28"/>
          <w:szCs w:val="28"/>
        </w:rPr>
        <w:t>а</w:t>
      </w:r>
      <w:r w:rsidRPr="003839CB">
        <w:rPr>
          <w:sz w:val="28"/>
          <w:szCs w:val="28"/>
        </w:rPr>
        <w:t xml:space="preserve">, зарегистрированные и осуществляющие деятельность на территории Усть-Куломского района Республики Коми, </w:t>
      </w:r>
      <w:r>
        <w:rPr>
          <w:sz w:val="28"/>
          <w:szCs w:val="28"/>
        </w:rPr>
        <w:lastRenderedPageBreak/>
        <w:t>имеющие поголовье скота не менее 100 условных голов крупного рогатого скота, являющиеся субъектами малого и среднего предпринимательства</w:t>
      </w:r>
      <w:r w:rsidRPr="003839CB">
        <w:rPr>
          <w:sz w:val="28"/>
          <w:szCs w:val="28"/>
        </w:rPr>
        <w:t>.</w:t>
      </w:r>
    </w:p>
    <w:p w:rsidR="00F84AB1" w:rsidRPr="003839CB" w:rsidRDefault="00F84AB1" w:rsidP="00F84AB1">
      <w:pPr>
        <w:shd w:val="clear" w:color="auto" w:fill="FFFFFF"/>
        <w:ind w:firstLine="709"/>
        <w:jc w:val="both"/>
        <w:textAlignment w:val="baseline"/>
        <w:rPr>
          <w:sz w:val="28"/>
          <w:szCs w:val="28"/>
        </w:rPr>
      </w:pPr>
      <w:r w:rsidRPr="003839CB">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Default="00F84AB1" w:rsidP="00F84AB1">
      <w:pPr>
        <w:tabs>
          <w:tab w:val="left" w:pos="426"/>
        </w:tabs>
        <w:ind w:firstLine="709"/>
        <w:jc w:val="both"/>
        <w:rPr>
          <w:b/>
          <w:sz w:val="28"/>
          <w:szCs w:val="28"/>
        </w:rPr>
      </w:pPr>
      <w:r w:rsidRPr="003839CB">
        <w:rPr>
          <w:b/>
          <w:sz w:val="28"/>
          <w:szCs w:val="28"/>
        </w:rPr>
        <w:t xml:space="preserve">2. </w:t>
      </w:r>
      <w:r>
        <w:rPr>
          <w:b/>
          <w:sz w:val="28"/>
          <w:szCs w:val="28"/>
        </w:rPr>
        <w:t>Порядок проведения отбора Заявителей для предоставления субсидии.</w:t>
      </w:r>
    </w:p>
    <w:p w:rsidR="00F84AB1" w:rsidRPr="00AE27EA" w:rsidRDefault="00F84AB1" w:rsidP="00F84AB1">
      <w:pPr>
        <w:tabs>
          <w:tab w:val="left" w:pos="426"/>
        </w:tabs>
        <w:ind w:firstLine="709"/>
        <w:jc w:val="both"/>
        <w:rPr>
          <w:sz w:val="28"/>
          <w:szCs w:val="28"/>
        </w:rPr>
      </w:pPr>
      <w:r w:rsidRPr="00AE27EA">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и получения субсидии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AE27EA" w:rsidRDefault="00F84AB1" w:rsidP="00F84AB1">
      <w:pPr>
        <w:tabs>
          <w:tab w:val="left" w:pos="426"/>
        </w:tabs>
        <w:ind w:firstLine="709"/>
        <w:jc w:val="both"/>
        <w:rPr>
          <w:sz w:val="28"/>
          <w:szCs w:val="28"/>
        </w:rPr>
      </w:pPr>
      <w:r w:rsidRPr="00AE27EA">
        <w:rPr>
          <w:sz w:val="28"/>
          <w:szCs w:val="28"/>
        </w:rPr>
        <w:t xml:space="preserve">2.2. Администрация не менее чем за </w:t>
      </w:r>
      <w:r>
        <w:rPr>
          <w:sz w:val="28"/>
          <w:szCs w:val="28"/>
        </w:rPr>
        <w:t>1</w:t>
      </w:r>
      <w:r w:rsidRPr="00AE27EA">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w:t>
      </w:r>
      <w:r>
        <w:rPr>
          <w:sz w:val="28"/>
          <w:szCs w:val="28"/>
        </w:rPr>
        <w:t>администрации</w:t>
      </w:r>
      <w:r w:rsidRPr="00AE27EA">
        <w:rPr>
          <w:sz w:val="28"/>
          <w:szCs w:val="28"/>
        </w:rPr>
        <w:t xml:space="preserve"> МР «Усть-Куломский» усть-кулом.рф в сети «Интернет» информационное сообщение об объявлении отбора.  </w:t>
      </w:r>
    </w:p>
    <w:p w:rsidR="00F84AB1" w:rsidRPr="00AE27EA" w:rsidRDefault="00F84AB1" w:rsidP="00F84AB1">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F84AB1" w:rsidRPr="00AE27EA" w:rsidRDefault="00F84AB1" w:rsidP="00F84AB1">
      <w:pPr>
        <w:tabs>
          <w:tab w:val="left" w:pos="426"/>
        </w:tabs>
        <w:ind w:firstLine="567"/>
        <w:jc w:val="both"/>
        <w:rPr>
          <w:sz w:val="28"/>
          <w:szCs w:val="28"/>
        </w:rPr>
      </w:pPr>
      <w:r w:rsidRPr="00AE27EA">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AE27EA" w:rsidRDefault="00F84AB1" w:rsidP="00F84AB1">
      <w:pPr>
        <w:tabs>
          <w:tab w:val="left" w:pos="426"/>
        </w:tabs>
        <w:ind w:firstLine="567"/>
        <w:jc w:val="both"/>
        <w:rPr>
          <w:sz w:val="28"/>
          <w:szCs w:val="28"/>
        </w:rPr>
      </w:pPr>
      <w:r w:rsidRPr="00AE27EA">
        <w:rPr>
          <w:sz w:val="28"/>
          <w:szCs w:val="28"/>
        </w:rPr>
        <w:t>б) требования к оформлению заявки;</w:t>
      </w:r>
    </w:p>
    <w:p w:rsidR="00F84AB1" w:rsidRPr="00AE27EA" w:rsidRDefault="00F84AB1" w:rsidP="00F84AB1">
      <w:pPr>
        <w:tabs>
          <w:tab w:val="left" w:pos="426"/>
        </w:tabs>
        <w:ind w:firstLine="567"/>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F84AB1" w:rsidRPr="00AE27EA" w:rsidRDefault="00F84AB1" w:rsidP="00F84AB1">
      <w:pPr>
        <w:tabs>
          <w:tab w:val="left" w:pos="426"/>
        </w:tabs>
        <w:ind w:firstLine="567"/>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F84AB1" w:rsidRPr="00AE27EA" w:rsidRDefault="00F84AB1" w:rsidP="00F84AB1">
      <w:pPr>
        <w:tabs>
          <w:tab w:val="left" w:pos="426"/>
        </w:tabs>
        <w:ind w:firstLine="567"/>
        <w:jc w:val="both"/>
        <w:rPr>
          <w:sz w:val="28"/>
          <w:szCs w:val="28"/>
        </w:rPr>
      </w:pPr>
      <w:r w:rsidRPr="00AE27EA">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AE27EA" w:rsidRDefault="00F84AB1" w:rsidP="00F84AB1">
      <w:pPr>
        <w:tabs>
          <w:tab w:val="left" w:pos="426"/>
        </w:tabs>
        <w:ind w:firstLine="567"/>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F84AB1" w:rsidRPr="00AE27EA" w:rsidRDefault="00F84AB1" w:rsidP="00F84AB1">
      <w:pPr>
        <w:tabs>
          <w:tab w:val="left" w:pos="426"/>
        </w:tabs>
        <w:ind w:firstLine="567"/>
        <w:jc w:val="both"/>
        <w:rPr>
          <w:sz w:val="28"/>
          <w:szCs w:val="28"/>
        </w:rPr>
      </w:pPr>
      <w:r w:rsidRPr="00AE27EA">
        <w:rPr>
          <w:sz w:val="28"/>
          <w:szCs w:val="28"/>
        </w:rPr>
        <w:t>и) порядок рассмотрения и оценки заявок;</w:t>
      </w:r>
    </w:p>
    <w:p w:rsidR="00F84AB1" w:rsidRPr="00AE27EA" w:rsidRDefault="00F84AB1" w:rsidP="00F84AB1">
      <w:pPr>
        <w:tabs>
          <w:tab w:val="left" w:pos="426"/>
        </w:tabs>
        <w:ind w:firstLine="567"/>
        <w:jc w:val="both"/>
        <w:rPr>
          <w:sz w:val="28"/>
          <w:szCs w:val="28"/>
        </w:rPr>
      </w:pPr>
      <w:r w:rsidRPr="00AE27EA">
        <w:rPr>
          <w:sz w:val="28"/>
          <w:szCs w:val="28"/>
        </w:rPr>
        <w:t>к) порядок информирования участников отбора о сроках проведения отбора;</w:t>
      </w:r>
    </w:p>
    <w:p w:rsidR="00F84AB1" w:rsidRPr="00AE27EA" w:rsidRDefault="00F84AB1" w:rsidP="00F84AB1">
      <w:pPr>
        <w:tabs>
          <w:tab w:val="left" w:pos="426"/>
        </w:tabs>
        <w:ind w:firstLine="567"/>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F84AB1" w:rsidRPr="00AE27EA" w:rsidRDefault="00F84AB1" w:rsidP="00F84AB1">
      <w:pPr>
        <w:tabs>
          <w:tab w:val="left" w:pos="426"/>
        </w:tabs>
        <w:ind w:firstLine="567"/>
        <w:jc w:val="both"/>
        <w:rPr>
          <w:sz w:val="28"/>
          <w:szCs w:val="28"/>
        </w:rPr>
      </w:pPr>
      <w:r w:rsidRPr="00AE27EA">
        <w:rPr>
          <w:sz w:val="28"/>
          <w:szCs w:val="28"/>
        </w:rPr>
        <w:lastRenderedPageBreak/>
        <w:t>м) условия признания Получателя субсидии уклонившимся от заключения соглашения;</w:t>
      </w:r>
    </w:p>
    <w:p w:rsidR="00F84AB1" w:rsidRPr="00AE27EA" w:rsidRDefault="00F84AB1" w:rsidP="00F84AB1">
      <w:pPr>
        <w:tabs>
          <w:tab w:val="left" w:pos="426"/>
        </w:tabs>
        <w:ind w:firstLine="567"/>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Default="00F84AB1" w:rsidP="00F84AB1">
      <w:pPr>
        <w:tabs>
          <w:tab w:val="left" w:pos="426"/>
        </w:tabs>
        <w:ind w:firstLine="567"/>
        <w:jc w:val="both"/>
        <w:rPr>
          <w:sz w:val="28"/>
          <w:szCs w:val="28"/>
        </w:rPr>
      </w:pPr>
      <w:r w:rsidRPr="00AE27EA">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3D7794" w:rsidRDefault="00F84AB1" w:rsidP="00F84AB1">
      <w:pPr>
        <w:tabs>
          <w:tab w:val="left" w:pos="426"/>
        </w:tabs>
        <w:ind w:firstLine="567"/>
        <w:jc w:val="both"/>
        <w:rPr>
          <w:b/>
          <w:sz w:val="28"/>
          <w:szCs w:val="28"/>
        </w:rPr>
      </w:pPr>
      <w:r w:rsidRPr="003D7794">
        <w:rPr>
          <w:b/>
          <w:sz w:val="28"/>
          <w:szCs w:val="28"/>
        </w:rPr>
        <w:t>3. Условия и порядок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F00ADB">
        <w:rPr>
          <w:sz w:val="28"/>
          <w:szCs w:val="28"/>
        </w:rPr>
        <w:t xml:space="preserve">3.1. </w:t>
      </w:r>
      <w:r w:rsidRPr="00AE27EA">
        <w:rPr>
          <w:sz w:val="28"/>
          <w:szCs w:val="28"/>
        </w:rPr>
        <w:t>К участию в отборе допускаются Заявители, соответствующие следующим требованиям:</w:t>
      </w:r>
    </w:p>
    <w:p w:rsidR="00F84AB1" w:rsidRPr="00D21704" w:rsidRDefault="00F84AB1" w:rsidP="00F84AB1">
      <w:pPr>
        <w:autoSpaceDE w:val="0"/>
        <w:autoSpaceDN w:val="0"/>
        <w:adjustRightInd w:val="0"/>
        <w:ind w:firstLine="540"/>
        <w:jc w:val="both"/>
        <w:rPr>
          <w:sz w:val="28"/>
          <w:szCs w:val="28"/>
        </w:rPr>
      </w:pPr>
      <w:r w:rsidRPr="00AE27EA">
        <w:rPr>
          <w:sz w:val="28"/>
          <w:szCs w:val="28"/>
        </w:rPr>
        <w:t>1) Заявитель - юридическое</w:t>
      </w:r>
      <w:r w:rsidRPr="00D21704">
        <w:rPr>
          <w:sz w:val="28"/>
          <w:szCs w:val="28"/>
        </w:rPr>
        <w:t xml:space="preserve"> лицо не </w:t>
      </w:r>
      <w:r>
        <w:rPr>
          <w:sz w:val="28"/>
          <w:szCs w:val="28"/>
        </w:rPr>
        <w:t>находится</w:t>
      </w:r>
      <w:r w:rsidRPr="00D21704">
        <w:rPr>
          <w:sz w:val="28"/>
          <w:szCs w:val="28"/>
        </w:rPr>
        <w:t xml:space="preserve"> в процессе реорганизации, ликвидации,  в отношении его не введена процедура банкротства, деятельность </w:t>
      </w:r>
      <w:r>
        <w:rPr>
          <w:sz w:val="28"/>
          <w:szCs w:val="28"/>
        </w:rPr>
        <w:t>Заявителя</w:t>
      </w:r>
      <w:r w:rsidRPr="00D21704">
        <w:rPr>
          <w:sz w:val="28"/>
          <w:szCs w:val="28"/>
        </w:rPr>
        <w:t xml:space="preserve"> не приостановлена в порядке, предусмотренном законодательством Российской Федерации, а </w:t>
      </w:r>
      <w:r>
        <w:rPr>
          <w:sz w:val="28"/>
          <w:szCs w:val="28"/>
        </w:rPr>
        <w:t>Заявитель</w:t>
      </w:r>
      <w:r w:rsidRPr="00D21704">
        <w:rPr>
          <w:sz w:val="28"/>
          <w:szCs w:val="28"/>
        </w:rPr>
        <w:t xml:space="preserve"> - индивидуальный предприниматель не </w:t>
      </w:r>
      <w:r>
        <w:rPr>
          <w:sz w:val="28"/>
          <w:szCs w:val="28"/>
        </w:rPr>
        <w:t>прекратил</w:t>
      </w:r>
      <w:r w:rsidRPr="00D21704">
        <w:rPr>
          <w:sz w:val="28"/>
          <w:szCs w:val="28"/>
        </w:rPr>
        <w:t xml:space="preserve"> деятельность в качестве индивидуального предпринимателя;</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2) </w:t>
      </w:r>
      <w:r>
        <w:rPr>
          <w:sz w:val="28"/>
          <w:szCs w:val="28"/>
        </w:rPr>
        <w:t>Заявитель</w:t>
      </w:r>
      <w:r w:rsidRPr="003839CB">
        <w:rPr>
          <w:sz w:val="28"/>
          <w:szCs w:val="28"/>
        </w:rPr>
        <w:t xml:space="preserve"> не явля</w:t>
      </w:r>
      <w:r>
        <w:rPr>
          <w:sz w:val="28"/>
          <w:szCs w:val="28"/>
        </w:rPr>
        <w:t>ет</w:t>
      </w:r>
      <w:r w:rsidRPr="003839CB">
        <w:rPr>
          <w:sz w:val="28"/>
          <w:szCs w:val="28"/>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3) </w:t>
      </w:r>
      <w:r>
        <w:rPr>
          <w:sz w:val="28"/>
          <w:szCs w:val="28"/>
        </w:rPr>
        <w:t>на 1-е число месяца, в котором подается заявка, Заявитель</w:t>
      </w:r>
      <w:r w:rsidRPr="003839CB">
        <w:rPr>
          <w:sz w:val="28"/>
          <w:szCs w:val="28"/>
        </w:rPr>
        <w:t xml:space="preserve"> не </w:t>
      </w:r>
      <w:r>
        <w:rPr>
          <w:sz w:val="28"/>
          <w:szCs w:val="28"/>
        </w:rPr>
        <w:t>получал</w:t>
      </w:r>
      <w:r w:rsidRPr="003839CB">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подп</w:t>
      </w:r>
      <w:r>
        <w:rPr>
          <w:sz w:val="28"/>
          <w:szCs w:val="28"/>
        </w:rPr>
        <w:t>ункте 1.3. пункта 1 настоящего П</w:t>
      </w:r>
      <w:r w:rsidRPr="003839CB">
        <w:rPr>
          <w:sz w:val="28"/>
          <w:szCs w:val="28"/>
        </w:rPr>
        <w:t>орядка;</w:t>
      </w:r>
    </w:p>
    <w:p w:rsidR="00F84AB1" w:rsidRDefault="00F84AB1" w:rsidP="00F84AB1">
      <w:pPr>
        <w:shd w:val="clear" w:color="auto" w:fill="FFFFFF"/>
        <w:ind w:firstLine="567"/>
        <w:jc w:val="both"/>
        <w:textAlignment w:val="baseline"/>
        <w:rPr>
          <w:sz w:val="28"/>
          <w:szCs w:val="28"/>
        </w:rPr>
      </w:pPr>
      <w:r w:rsidRPr="003839CB">
        <w:rPr>
          <w:sz w:val="28"/>
          <w:szCs w:val="28"/>
        </w:rPr>
        <w:t xml:space="preserve">4) </w:t>
      </w:r>
      <w:r>
        <w:rPr>
          <w:sz w:val="28"/>
          <w:szCs w:val="28"/>
        </w:rPr>
        <w:t>на 1-е число месяца, в котором подается заявка, Заявитель</w:t>
      </w:r>
      <w:r w:rsidRPr="003839CB">
        <w:rPr>
          <w:sz w:val="28"/>
          <w:szCs w:val="28"/>
        </w:rPr>
        <w:t xml:space="preserve"> не </w:t>
      </w:r>
      <w:r>
        <w:rPr>
          <w:sz w:val="28"/>
          <w:szCs w:val="28"/>
        </w:rPr>
        <w:t>имеет задолженности</w:t>
      </w:r>
      <w:r w:rsidRPr="003839CB">
        <w:rPr>
          <w:sz w:val="28"/>
          <w:szCs w:val="28"/>
        </w:rPr>
        <w:t xml:space="preserve"> по заработной плате перед наемными работниками;</w:t>
      </w:r>
    </w:p>
    <w:p w:rsidR="00F84AB1" w:rsidRPr="003839CB" w:rsidRDefault="00F84AB1" w:rsidP="00F84AB1">
      <w:pPr>
        <w:shd w:val="clear" w:color="auto" w:fill="FFFFFF"/>
        <w:ind w:firstLine="567"/>
        <w:jc w:val="both"/>
        <w:textAlignment w:val="baseline"/>
        <w:rPr>
          <w:sz w:val="28"/>
          <w:szCs w:val="28"/>
        </w:rPr>
      </w:pPr>
      <w:r>
        <w:rPr>
          <w:sz w:val="28"/>
          <w:szCs w:val="28"/>
        </w:rPr>
        <w:t>5) на 1-е число месяца, в котором подается заявка, Заявитель имеет поголовье крупного рогатого скота не менее 100 условных голов крупного рогатого скота (коэффициент перевода в условные головы: коровы – 1, остальное поголовье крупного рогатого скота – 0,6).</w:t>
      </w:r>
    </w:p>
    <w:p w:rsidR="00F84AB1" w:rsidRPr="003839CB" w:rsidRDefault="00F84AB1" w:rsidP="00F84AB1">
      <w:pPr>
        <w:shd w:val="clear" w:color="auto" w:fill="FFFFFF"/>
        <w:ind w:firstLine="567"/>
        <w:jc w:val="both"/>
        <w:textAlignment w:val="baseline"/>
        <w:rPr>
          <w:sz w:val="28"/>
          <w:szCs w:val="28"/>
        </w:rPr>
      </w:pPr>
      <w:r>
        <w:rPr>
          <w:sz w:val="28"/>
          <w:szCs w:val="28"/>
        </w:rPr>
        <w:t>6</w:t>
      </w:r>
      <w:r w:rsidRPr="003839CB">
        <w:rPr>
          <w:sz w:val="28"/>
          <w:szCs w:val="28"/>
        </w:rPr>
        <w:t xml:space="preserve">) </w:t>
      </w:r>
      <w:r>
        <w:rPr>
          <w:sz w:val="28"/>
          <w:szCs w:val="28"/>
        </w:rPr>
        <w:t>Заявитель соответствует</w:t>
      </w:r>
      <w:r w:rsidRPr="003839CB">
        <w:rPr>
          <w:sz w:val="28"/>
          <w:szCs w:val="28"/>
        </w:rPr>
        <w:t xml:space="preserve"> требованиям, установленным Федеральным законом «О развитии малого и среднего предпринимательства в </w:t>
      </w:r>
      <w:r>
        <w:rPr>
          <w:sz w:val="28"/>
          <w:szCs w:val="28"/>
        </w:rPr>
        <w:t>Российской Федерации», а именно</w:t>
      </w:r>
      <w:r w:rsidRPr="003839CB">
        <w:rPr>
          <w:sz w:val="28"/>
          <w:szCs w:val="28"/>
        </w:rPr>
        <w:t>:</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а) </w:t>
      </w:r>
      <w:r>
        <w:rPr>
          <w:sz w:val="28"/>
          <w:szCs w:val="28"/>
        </w:rPr>
        <w:t>не является</w:t>
      </w:r>
      <w:r w:rsidRPr="003839CB">
        <w:rPr>
          <w:sz w:val="28"/>
          <w:szCs w:val="28"/>
        </w:rPr>
        <w:t xml:space="preserve"> участником соглашений о разделе продукции;</w:t>
      </w:r>
    </w:p>
    <w:p w:rsidR="00F84AB1" w:rsidRPr="003839CB" w:rsidRDefault="00F84AB1" w:rsidP="00F84AB1">
      <w:pPr>
        <w:autoSpaceDE w:val="0"/>
        <w:autoSpaceDN w:val="0"/>
        <w:adjustRightInd w:val="0"/>
        <w:ind w:firstLine="540"/>
        <w:jc w:val="both"/>
        <w:rPr>
          <w:sz w:val="28"/>
          <w:szCs w:val="28"/>
        </w:rPr>
      </w:pPr>
      <w:r w:rsidRPr="003839CB">
        <w:rPr>
          <w:sz w:val="28"/>
          <w:szCs w:val="28"/>
        </w:rPr>
        <w:t xml:space="preserve">б) </w:t>
      </w:r>
      <w:r>
        <w:rPr>
          <w:sz w:val="28"/>
          <w:szCs w:val="28"/>
        </w:rPr>
        <w:t>не осуществляет</w:t>
      </w:r>
      <w:r w:rsidRPr="003839CB">
        <w:rPr>
          <w:sz w:val="28"/>
          <w:szCs w:val="28"/>
        </w:rPr>
        <w:t xml:space="preserve"> предпринимательскую деятельность в сфере игорного бизнеса;</w:t>
      </w:r>
    </w:p>
    <w:p w:rsidR="00F84AB1" w:rsidRDefault="00F84AB1" w:rsidP="00F84AB1">
      <w:pPr>
        <w:autoSpaceDE w:val="0"/>
        <w:autoSpaceDN w:val="0"/>
        <w:adjustRightInd w:val="0"/>
        <w:ind w:firstLine="540"/>
        <w:jc w:val="both"/>
        <w:rPr>
          <w:sz w:val="28"/>
          <w:szCs w:val="28"/>
        </w:rPr>
      </w:pPr>
      <w:r w:rsidRPr="003839CB">
        <w:rPr>
          <w:sz w:val="28"/>
          <w:szCs w:val="28"/>
        </w:rPr>
        <w:t xml:space="preserve">в) </w:t>
      </w:r>
      <w:r>
        <w:rPr>
          <w:sz w:val="28"/>
          <w:szCs w:val="28"/>
        </w:rPr>
        <w:t>не осуществляет</w:t>
      </w:r>
      <w:r w:rsidRPr="003839CB">
        <w:rPr>
          <w:sz w:val="28"/>
          <w:szCs w:val="28"/>
        </w:rPr>
        <w:t xml:space="preserve"> производство и (или) реализацию </w:t>
      </w:r>
      <w:hyperlink r:id="rId36" w:history="1">
        <w:r w:rsidRPr="003839CB">
          <w:rPr>
            <w:sz w:val="28"/>
            <w:szCs w:val="28"/>
          </w:rPr>
          <w:t>подакцизных</w:t>
        </w:r>
      </w:hyperlink>
      <w:r w:rsidRPr="003839CB">
        <w:rPr>
          <w:sz w:val="28"/>
          <w:szCs w:val="28"/>
        </w:rPr>
        <w:t xml:space="preserve"> товаров, а также добычу и (или) реализацию полезных ископаемых, за исключением </w:t>
      </w:r>
      <w:hyperlink r:id="rId37" w:history="1">
        <w:r w:rsidRPr="003839CB">
          <w:rPr>
            <w:sz w:val="28"/>
            <w:szCs w:val="28"/>
          </w:rPr>
          <w:t>общераспространенных</w:t>
        </w:r>
      </w:hyperlink>
      <w:r w:rsidRPr="003839CB">
        <w:rPr>
          <w:sz w:val="28"/>
          <w:szCs w:val="28"/>
        </w:rPr>
        <w:t xml:space="preserve"> п</w:t>
      </w:r>
      <w:r>
        <w:rPr>
          <w:sz w:val="28"/>
          <w:szCs w:val="28"/>
        </w:rPr>
        <w:t>олезных ископаемых;</w:t>
      </w:r>
    </w:p>
    <w:p w:rsidR="00F84AB1" w:rsidRPr="0093335A" w:rsidRDefault="00F84AB1" w:rsidP="00F84AB1">
      <w:pPr>
        <w:autoSpaceDE w:val="0"/>
        <w:autoSpaceDN w:val="0"/>
        <w:adjustRightInd w:val="0"/>
        <w:ind w:firstLine="540"/>
        <w:jc w:val="both"/>
        <w:rPr>
          <w:sz w:val="28"/>
          <w:szCs w:val="28"/>
        </w:rPr>
      </w:pPr>
      <w:r>
        <w:rPr>
          <w:sz w:val="28"/>
          <w:szCs w:val="28"/>
        </w:rPr>
        <w:lastRenderedPageBreak/>
        <w:t>7)</w:t>
      </w:r>
      <w:r>
        <w:rPr>
          <w:sz w:val="28"/>
          <w:szCs w:val="28"/>
          <w:bdr w:val="none" w:sz="0" w:space="0" w:color="auto" w:frame="1"/>
        </w:rPr>
        <w:t>Заявитель</w:t>
      </w:r>
      <w:r w:rsidRPr="0093335A">
        <w:rPr>
          <w:sz w:val="28"/>
          <w:szCs w:val="28"/>
          <w:bdr w:val="none" w:sz="0" w:space="0" w:color="auto" w:frame="1"/>
        </w:rPr>
        <w:t xml:space="preserve">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r>
        <w:rPr>
          <w:sz w:val="28"/>
          <w:szCs w:val="28"/>
          <w:bdr w:val="none" w:sz="0" w:space="0" w:color="auto" w:frame="1"/>
        </w:rPr>
        <w:t>.</w:t>
      </w:r>
    </w:p>
    <w:p w:rsidR="00F84AB1" w:rsidRDefault="00F84AB1" w:rsidP="00F84AB1">
      <w:pPr>
        <w:tabs>
          <w:tab w:val="left" w:pos="426"/>
        </w:tabs>
        <w:ind w:firstLine="709"/>
        <w:jc w:val="both"/>
        <w:rPr>
          <w:sz w:val="28"/>
          <w:szCs w:val="28"/>
        </w:rPr>
      </w:pPr>
      <w:r w:rsidRPr="00AE27EA">
        <w:rPr>
          <w:sz w:val="28"/>
          <w:szCs w:val="28"/>
        </w:rPr>
        <w:t>3.2. Для участия в отборе Заявитель направляет в Администрацию по адресу: 168060 Республика Коми, с. Усть-Кулом, ул. Советская, д. 37, следующие документы:</w:t>
      </w:r>
    </w:p>
    <w:p w:rsidR="00F84AB1" w:rsidRDefault="00F84AB1" w:rsidP="00F84AB1">
      <w:pPr>
        <w:tabs>
          <w:tab w:val="left" w:pos="426"/>
        </w:tabs>
        <w:ind w:firstLine="709"/>
        <w:jc w:val="both"/>
        <w:rPr>
          <w:sz w:val="28"/>
          <w:szCs w:val="28"/>
        </w:rPr>
      </w:pPr>
      <w:r>
        <w:rPr>
          <w:sz w:val="28"/>
          <w:szCs w:val="28"/>
        </w:rPr>
        <w:t xml:space="preserve">1) заявку, подписанную руководителем Заявителя, по форме согласно приложению </w:t>
      </w:r>
      <w:r w:rsidRPr="00C844B1">
        <w:rPr>
          <w:sz w:val="28"/>
          <w:szCs w:val="28"/>
        </w:rPr>
        <w:t>8</w:t>
      </w:r>
      <w:r>
        <w:rPr>
          <w:sz w:val="28"/>
          <w:szCs w:val="28"/>
        </w:rPr>
        <w:t xml:space="preserve">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Default="00F84AB1" w:rsidP="00F84AB1">
      <w:pPr>
        <w:shd w:val="clear" w:color="auto" w:fill="FFFFFF"/>
        <w:ind w:firstLine="709"/>
        <w:jc w:val="both"/>
        <w:textAlignment w:val="baseline"/>
        <w:rPr>
          <w:sz w:val="28"/>
          <w:szCs w:val="28"/>
          <w:shd w:val="clear" w:color="auto" w:fill="FFFFFF"/>
        </w:rPr>
      </w:pPr>
      <w:r w:rsidRPr="00B74D7A">
        <w:rPr>
          <w:sz w:val="28"/>
          <w:szCs w:val="28"/>
        </w:rPr>
        <w:t xml:space="preserve">2) </w:t>
      </w:r>
      <w:r w:rsidRPr="00B74D7A">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F1177">
        <w:rPr>
          <w:sz w:val="28"/>
          <w:szCs w:val="28"/>
        </w:rPr>
        <w:t>сформированную не ранее чем за три месяца до дня представления заявки</w:t>
      </w:r>
      <w:r w:rsidRPr="00B74D7A">
        <w:rPr>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709"/>
        <w:jc w:val="both"/>
        <w:textAlignment w:val="baseline"/>
        <w:rPr>
          <w:sz w:val="28"/>
          <w:szCs w:val="28"/>
          <w:shd w:val="clear" w:color="auto" w:fill="FFFFFF"/>
        </w:rPr>
      </w:pPr>
      <w:r>
        <w:rPr>
          <w:sz w:val="28"/>
          <w:szCs w:val="28"/>
          <w:shd w:val="clear" w:color="auto" w:fill="FFFFFF"/>
        </w:rPr>
        <w:t>3) сведения из Единого реестра субъектов малого и среднего предпринимательства, сформированные</w:t>
      </w:r>
      <w:r w:rsidRPr="00B74D7A">
        <w:rPr>
          <w:sz w:val="28"/>
          <w:szCs w:val="28"/>
          <w:shd w:val="clear" w:color="auto" w:fill="FFFFFF"/>
        </w:rPr>
        <w:t xml:space="preserve"> не ранее чем за 30 дней до дня подачи заявки, в случае, если Заявитель представляет </w:t>
      </w:r>
      <w:r>
        <w:rPr>
          <w:sz w:val="28"/>
          <w:szCs w:val="28"/>
          <w:shd w:val="clear" w:color="auto" w:fill="FFFFFF"/>
        </w:rPr>
        <w:t>их</w:t>
      </w:r>
      <w:r w:rsidRPr="00B74D7A">
        <w:rPr>
          <w:sz w:val="28"/>
          <w:szCs w:val="28"/>
          <w:shd w:val="clear" w:color="auto" w:fill="FFFFFF"/>
        </w:rPr>
        <w:t xml:space="preserve">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709"/>
        <w:jc w:val="both"/>
        <w:textAlignment w:val="baseline"/>
        <w:rPr>
          <w:sz w:val="28"/>
          <w:szCs w:val="28"/>
        </w:rPr>
      </w:pPr>
      <w:r>
        <w:rPr>
          <w:sz w:val="28"/>
          <w:szCs w:val="28"/>
        </w:rPr>
        <w:t>4) справку</w:t>
      </w:r>
      <w:r w:rsidRPr="003839CB">
        <w:rPr>
          <w:sz w:val="28"/>
          <w:szCs w:val="28"/>
        </w:rPr>
        <w:t xml:space="preserve"> об отсутствии </w:t>
      </w:r>
      <w:r>
        <w:rPr>
          <w:sz w:val="28"/>
          <w:szCs w:val="28"/>
        </w:rPr>
        <w:t xml:space="preserve">на 1-е число месяца, в котором подается заявка, </w:t>
      </w:r>
      <w:r w:rsidRPr="003839CB">
        <w:rPr>
          <w:sz w:val="28"/>
          <w:szCs w:val="28"/>
        </w:rPr>
        <w:t xml:space="preserve">у </w:t>
      </w:r>
      <w:r>
        <w:rPr>
          <w:sz w:val="28"/>
          <w:szCs w:val="28"/>
        </w:rPr>
        <w:t>Заявителя</w:t>
      </w:r>
      <w:r w:rsidRPr="003839CB">
        <w:rPr>
          <w:sz w:val="28"/>
          <w:szCs w:val="28"/>
        </w:rPr>
        <w:t xml:space="preserve"> за</w:t>
      </w:r>
      <w:r>
        <w:rPr>
          <w:sz w:val="28"/>
          <w:szCs w:val="28"/>
        </w:rPr>
        <w:t>долженности по заработной плате;</w:t>
      </w:r>
    </w:p>
    <w:p w:rsidR="00F84AB1" w:rsidRDefault="00F84AB1" w:rsidP="00F84AB1">
      <w:pPr>
        <w:tabs>
          <w:tab w:val="left" w:pos="426"/>
        </w:tabs>
        <w:ind w:firstLine="709"/>
        <w:jc w:val="both"/>
        <w:rPr>
          <w:sz w:val="28"/>
          <w:szCs w:val="28"/>
        </w:rPr>
      </w:pPr>
      <w:r>
        <w:rPr>
          <w:sz w:val="28"/>
          <w:szCs w:val="28"/>
        </w:rPr>
        <w:t>5) справку о наличии поголовья крупного рогатого скота на 1-е число месяца, в котором подается заявка на предоставление субсидии.</w:t>
      </w:r>
    </w:p>
    <w:p w:rsidR="00F84AB1" w:rsidRPr="002C3500" w:rsidRDefault="00F84AB1" w:rsidP="00F84AB1">
      <w:pPr>
        <w:tabs>
          <w:tab w:val="left" w:pos="426"/>
        </w:tabs>
        <w:ind w:firstLine="709"/>
        <w:jc w:val="both"/>
        <w:rPr>
          <w:sz w:val="28"/>
          <w:szCs w:val="28"/>
        </w:rPr>
      </w:pPr>
      <w:r w:rsidRPr="002C3500">
        <w:rPr>
          <w:sz w:val="28"/>
          <w:szCs w:val="28"/>
        </w:rPr>
        <w:t>6) справку о количестве заготовленных кормов по состоянию на дату подачи заявки о предоставлении субсидии, подписанной руководителем Заявителя;</w:t>
      </w:r>
    </w:p>
    <w:p w:rsidR="00F84AB1" w:rsidRPr="00A45694" w:rsidRDefault="00F84AB1" w:rsidP="00F84AB1">
      <w:pPr>
        <w:tabs>
          <w:tab w:val="left" w:pos="426"/>
        </w:tabs>
        <w:ind w:firstLine="709"/>
        <w:jc w:val="both"/>
        <w:rPr>
          <w:sz w:val="28"/>
          <w:szCs w:val="28"/>
        </w:rPr>
      </w:pPr>
      <w:r w:rsidRPr="00A45694">
        <w:rPr>
          <w:sz w:val="28"/>
          <w:szCs w:val="28"/>
        </w:rPr>
        <w:t>7) статистический отчет по форме 2-фермер (для малых) или 24-с/х с отметкой органов государственной статистики о приеме отчета, подтверждающий количество заготовленных кормов.</w:t>
      </w:r>
    </w:p>
    <w:p w:rsidR="00F84AB1" w:rsidRDefault="00F84AB1" w:rsidP="00F84AB1">
      <w:pPr>
        <w:tabs>
          <w:tab w:val="left" w:pos="426"/>
        </w:tabs>
        <w:ind w:firstLine="709"/>
        <w:jc w:val="both"/>
        <w:rPr>
          <w:sz w:val="28"/>
          <w:szCs w:val="28"/>
        </w:rPr>
      </w:pPr>
      <w:r w:rsidRPr="00FC5EFA">
        <w:rPr>
          <w:sz w:val="28"/>
          <w:szCs w:val="28"/>
        </w:rPr>
        <w:t>Документы, указанные в подпунктах 1, 4, 5, 6, 7 настоящего пункта, представляются Заявителем самостоятельно.</w:t>
      </w:r>
    </w:p>
    <w:p w:rsidR="00F84AB1" w:rsidRPr="003839CB" w:rsidRDefault="00F84AB1" w:rsidP="00F84AB1">
      <w:pPr>
        <w:shd w:val="clear" w:color="auto" w:fill="FFFFFF"/>
        <w:ind w:firstLine="709"/>
        <w:jc w:val="both"/>
        <w:textAlignment w:val="baseline"/>
        <w:rPr>
          <w:sz w:val="28"/>
          <w:szCs w:val="28"/>
        </w:rPr>
      </w:pPr>
      <w:r>
        <w:rPr>
          <w:sz w:val="28"/>
          <w:szCs w:val="28"/>
        </w:rPr>
        <w:t>Заявители</w:t>
      </w:r>
      <w:r w:rsidRPr="003839CB">
        <w:rPr>
          <w:sz w:val="28"/>
          <w:szCs w:val="28"/>
        </w:rPr>
        <w:t xml:space="preserve"> несут персональную ответственность </w:t>
      </w:r>
      <w:r>
        <w:rPr>
          <w:sz w:val="28"/>
          <w:szCs w:val="28"/>
        </w:rPr>
        <w:t xml:space="preserve">за </w:t>
      </w:r>
      <w:r w:rsidRPr="003839CB">
        <w:rPr>
          <w:sz w:val="28"/>
          <w:szCs w:val="28"/>
        </w:rPr>
        <w:t>достоверность сведений, представленных в документах.</w:t>
      </w:r>
    </w:p>
    <w:p w:rsidR="00F84AB1" w:rsidRPr="008419F2" w:rsidRDefault="00F84AB1" w:rsidP="00F84AB1">
      <w:pPr>
        <w:shd w:val="clear" w:color="auto" w:fill="FFFFFF"/>
        <w:ind w:firstLine="567"/>
        <w:jc w:val="both"/>
        <w:textAlignment w:val="baseline"/>
        <w:rPr>
          <w:sz w:val="28"/>
          <w:szCs w:val="28"/>
        </w:rPr>
      </w:pPr>
      <w:r w:rsidRPr="008419F2">
        <w:rPr>
          <w:sz w:val="28"/>
          <w:szCs w:val="28"/>
        </w:rPr>
        <w:t xml:space="preserve">В случае не предоставления </w:t>
      </w:r>
      <w:r>
        <w:rPr>
          <w:sz w:val="28"/>
          <w:szCs w:val="28"/>
        </w:rPr>
        <w:t>Заявителем документов, указанных в подпунктах</w:t>
      </w:r>
      <w:r w:rsidRPr="008419F2">
        <w:rPr>
          <w:sz w:val="28"/>
          <w:szCs w:val="28"/>
        </w:rPr>
        <w:t xml:space="preserve"> 2</w:t>
      </w:r>
      <w:r>
        <w:rPr>
          <w:sz w:val="28"/>
          <w:szCs w:val="28"/>
        </w:rPr>
        <w:t xml:space="preserve"> и 3</w:t>
      </w:r>
      <w:r w:rsidRPr="008419F2">
        <w:rPr>
          <w:sz w:val="28"/>
          <w:szCs w:val="28"/>
        </w:rPr>
        <w:t xml:space="preserve"> настоящего пункта, Админ</w:t>
      </w:r>
      <w:r>
        <w:rPr>
          <w:sz w:val="28"/>
          <w:szCs w:val="28"/>
        </w:rPr>
        <w:t>истрация распечатывает указанные</w:t>
      </w:r>
      <w:r w:rsidRPr="008419F2">
        <w:rPr>
          <w:sz w:val="28"/>
          <w:szCs w:val="28"/>
        </w:rPr>
        <w:t xml:space="preserve"> документ</w:t>
      </w:r>
      <w:r>
        <w:rPr>
          <w:sz w:val="28"/>
          <w:szCs w:val="28"/>
        </w:rPr>
        <w:t>ы</w:t>
      </w:r>
      <w:r w:rsidRPr="008419F2">
        <w:rPr>
          <w:sz w:val="28"/>
          <w:szCs w:val="28"/>
        </w:rPr>
        <w:t xml:space="preserve"> с официального сайта ФНС</w:t>
      </w:r>
      <w:r w:rsidR="00A70737">
        <w:rPr>
          <w:sz w:val="28"/>
          <w:szCs w:val="28"/>
        </w:rPr>
        <w:t xml:space="preserve"> </w:t>
      </w:r>
      <w:r w:rsidRPr="008419F2">
        <w:rPr>
          <w:sz w:val="28"/>
          <w:szCs w:val="28"/>
        </w:rPr>
        <w:t>России</w:t>
      </w:r>
      <w:r>
        <w:rPr>
          <w:sz w:val="28"/>
          <w:szCs w:val="28"/>
        </w:rPr>
        <w:t xml:space="preserve">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w:t>
      </w:r>
      <w:r w:rsidRPr="008419F2">
        <w:rPr>
          <w:sz w:val="28"/>
          <w:szCs w:val="28"/>
        </w:rPr>
        <w:t xml:space="preserve"> и приобщает </w:t>
      </w:r>
      <w:r>
        <w:rPr>
          <w:sz w:val="28"/>
          <w:szCs w:val="28"/>
        </w:rPr>
        <w:t>их</w:t>
      </w:r>
      <w:r w:rsidRPr="008419F2">
        <w:rPr>
          <w:sz w:val="28"/>
          <w:szCs w:val="28"/>
        </w:rPr>
        <w:t xml:space="preserve"> к пакету документов </w:t>
      </w:r>
      <w:r>
        <w:rPr>
          <w:sz w:val="28"/>
          <w:szCs w:val="28"/>
        </w:rPr>
        <w:t>Заявителя</w:t>
      </w:r>
      <w:r w:rsidRPr="008419F2">
        <w:rPr>
          <w:sz w:val="28"/>
          <w:szCs w:val="28"/>
        </w:rPr>
        <w:t>.</w:t>
      </w:r>
    </w:p>
    <w:p w:rsidR="00F84AB1" w:rsidRPr="003839CB" w:rsidRDefault="00F84AB1" w:rsidP="00F84AB1">
      <w:pPr>
        <w:shd w:val="clear" w:color="auto" w:fill="FFFFFF"/>
        <w:ind w:firstLine="709"/>
        <w:jc w:val="both"/>
        <w:textAlignment w:val="baseline"/>
        <w:rPr>
          <w:sz w:val="28"/>
          <w:szCs w:val="28"/>
        </w:rPr>
      </w:pPr>
      <w:r>
        <w:rPr>
          <w:sz w:val="28"/>
          <w:szCs w:val="28"/>
        </w:rPr>
        <w:t xml:space="preserve">3.3. </w:t>
      </w:r>
      <w:r w:rsidRPr="003839CB">
        <w:rPr>
          <w:sz w:val="28"/>
          <w:szCs w:val="28"/>
        </w:rPr>
        <w:t xml:space="preserve">Администрация проверяет полноту (комплектность), оформление представленных </w:t>
      </w:r>
      <w:r>
        <w:rPr>
          <w:sz w:val="28"/>
          <w:szCs w:val="28"/>
        </w:rPr>
        <w:t>Заявителем</w:t>
      </w:r>
      <w:r w:rsidRPr="003839CB">
        <w:rPr>
          <w:sz w:val="28"/>
          <w:szCs w:val="28"/>
        </w:rPr>
        <w:t xml:space="preserve"> документов, их соответствие требованиям, </w:t>
      </w:r>
      <w:r>
        <w:rPr>
          <w:sz w:val="28"/>
          <w:szCs w:val="28"/>
        </w:rPr>
        <w:t xml:space="preserve">также </w:t>
      </w:r>
      <w:r>
        <w:rPr>
          <w:sz w:val="28"/>
          <w:szCs w:val="28"/>
        </w:rPr>
        <w:lastRenderedPageBreak/>
        <w:t xml:space="preserve">проверяет соответствие Заявителя требованиям, </w:t>
      </w:r>
      <w:r w:rsidRPr="003839CB">
        <w:rPr>
          <w:sz w:val="28"/>
          <w:szCs w:val="28"/>
        </w:rPr>
        <w:t>установленным настоящим Порядком, и направляет их для рассмотрения в Комиссию по рассмотрению заявок</w:t>
      </w:r>
      <w:r>
        <w:rPr>
          <w:sz w:val="28"/>
          <w:szCs w:val="28"/>
        </w:rPr>
        <w:t xml:space="preserve"> хозяйствующих субъектов на предоставление субсидий в рамках программы «Развитие экономики» </w:t>
      </w:r>
      <w:r w:rsidRPr="00AE27EA">
        <w:rPr>
          <w:sz w:val="28"/>
          <w:szCs w:val="28"/>
        </w:rPr>
        <w:t>(далее - Комиссия) не позднее 10 дней со дня окончания срока подачи заявок. Список заявок на рассмотрение Комиссией формируется исходя из очередности поступления заявлений.</w:t>
      </w:r>
    </w:p>
    <w:p w:rsidR="00F84AB1" w:rsidRPr="003839CB" w:rsidRDefault="00F84AB1" w:rsidP="00F84AB1">
      <w:pPr>
        <w:shd w:val="clear" w:color="auto" w:fill="FFFFFF"/>
        <w:ind w:firstLine="709"/>
        <w:jc w:val="both"/>
        <w:textAlignment w:val="baseline"/>
        <w:rPr>
          <w:sz w:val="28"/>
          <w:szCs w:val="28"/>
        </w:rPr>
      </w:pPr>
      <w:r w:rsidRPr="003839CB">
        <w:rPr>
          <w:sz w:val="28"/>
          <w:szCs w:val="28"/>
        </w:rPr>
        <w:t>Персональный состав Комиссии и регламент ее работы утверждаются Администрацией.</w:t>
      </w:r>
    </w:p>
    <w:p w:rsidR="00F84AB1" w:rsidRDefault="00F84AB1" w:rsidP="00F84AB1">
      <w:pPr>
        <w:shd w:val="clear" w:color="auto" w:fill="FFFFFF"/>
        <w:ind w:firstLine="709"/>
        <w:jc w:val="both"/>
        <w:textAlignment w:val="baseline"/>
        <w:rPr>
          <w:sz w:val="28"/>
          <w:szCs w:val="28"/>
        </w:rPr>
      </w:pPr>
      <w:r w:rsidRPr="003839CB">
        <w:rPr>
          <w:sz w:val="28"/>
          <w:szCs w:val="28"/>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w:t>
      </w:r>
      <w:r>
        <w:rPr>
          <w:sz w:val="28"/>
          <w:szCs w:val="28"/>
        </w:rPr>
        <w:t>10</w:t>
      </w:r>
      <w:r w:rsidRPr="003839CB">
        <w:rPr>
          <w:sz w:val="28"/>
          <w:szCs w:val="28"/>
        </w:rPr>
        <w:t xml:space="preserve"> рабочих дней с даты поступления документов в Комиссию.</w:t>
      </w:r>
    </w:p>
    <w:p w:rsidR="00F84AB1" w:rsidRPr="003839CB" w:rsidRDefault="00F84AB1" w:rsidP="00F84AB1">
      <w:pPr>
        <w:shd w:val="clear" w:color="auto" w:fill="FFFFFF"/>
        <w:ind w:firstLine="709"/>
        <w:jc w:val="both"/>
        <w:textAlignment w:val="baseline"/>
        <w:rPr>
          <w:sz w:val="28"/>
          <w:szCs w:val="28"/>
        </w:rPr>
      </w:pPr>
      <w:r>
        <w:rPr>
          <w:sz w:val="28"/>
          <w:szCs w:val="28"/>
        </w:rPr>
        <w:t>3.4.</w:t>
      </w:r>
      <w:r w:rsidRPr="003839CB">
        <w:rPr>
          <w:sz w:val="28"/>
          <w:szCs w:val="28"/>
        </w:rPr>
        <w:t xml:space="preserve"> Основаниями для отказа Получателю субсидии  в предоставлении субсидии являются:</w:t>
      </w:r>
    </w:p>
    <w:p w:rsidR="00F84AB1" w:rsidRDefault="00F84AB1" w:rsidP="00F84AB1">
      <w:pPr>
        <w:shd w:val="clear" w:color="auto" w:fill="FFFFFF"/>
        <w:ind w:firstLine="709"/>
        <w:jc w:val="both"/>
        <w:textAlignment w:val="baseline"/>
        <w:rPr>
          <w:sz w:val="28"/>
          <w:szCs w:val="28"/>
        </w:rPr>
      </w:pPr>
      <w:r w:rsidRPr="003839CB">
        <w:rPr>
          <w:sz w:val="28"/>
          <w:szCs w:val="28"/>
        </w:rPr>
        <w:t xml:space="preserve">1) несоответствие Получателя субсидии категории получателей, предусмотренной  </w:t>
      </w:r>
      <w:r>
        <w:rPr>
          <w:sz w:val="28"/>
          <w:szCs w:val="28"/>
        </w:rPr>
        <w:t>пунктом 3.1. настоящего П</w:t>
      </w:r>
      <w:r w:rsidRPr="003839CB">
        <w:rPr>
          <w:sz w:val="28"/>
          <w:szCs w:val="28"/>
        </w:rPr>
        <w:t>орядка;</w:t>
      </w:r>
    </w:p>
    <w:p w:rsidR="00F84AB1" w:rsidRPr="003839CB" w:rsidRDefault="00F84AB1" w:rsidP="00F84AB1">
      <w:pPr>
        <w:shd w:val="clear" w:color="auto" w:fill="FFFFFF"/>
        <w:ind w:firstLine="709"/>
        <w:jc w:val="both"/>
        <w:textAlignment w:val="baseline"/>
        <w:rPr>
          <w:sz w:val="28"/>
          <w:szCs w:val="28"/>
        </w:rPr>
      </w:pPr>
      <w:r>
        <w:rPr>
          <w:sz w:val="28"/>
          <w:szCs w:val="28"/>
        </w:rPr>
        <w:t>2) непредставление (представление не в полном объеме) Заявителем документов, указанных в пункте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3</w:t>
      </w:r>
      <w:r w:rsidRPr="003839CB">
        <w:rPr>
          <w:sz w:val="28"/>
          <w:szCs w:val="28"/>
        </w:rPr>
        <w:t xml:space="preserve">) несоответствие </w:t>
      </w:r>
      <w:r>
        <w:rPr>
          <w:sz w:val="28"/>
          <w:szCs w:val="28"/>
        </w:rPr>
        <w:t xml:space="preserve">представленной заявки и документов требованиям, установленным пунктом 3.2. настоящего Порядка; </w:t>
      </w:r>
    </w:p>
    <w:p w:rsidR="00F84AB1" w:rsidRDefault="00F84AB1" w:rsidP="00F84AB1">
      <w:pPr>
        <w:shd w:val="clear" w:color="auto" w:fill="FFFFFF"/>
        <w:ind w:firstLine="709"/>
        <w:jc w:val="both"/>
        <w:textAlignment w:val="baseline"/>
        <w:rPr>
          <w:sz w:val="28"/>
          <w:szCs w:val="28"/>
        </w:rPr>
      </w:pPr>
      <w:r>
        <w:rPr>
          <w:sz w:val="28"/>
          <w:szCs w:val="28"/>
        </w:rPr>
        <w:t>4</w:t>
      </w:r>
      <w:r w:rsidRPr="003839CB">
        <w:rPr>
          <w:sz w:val="28"/>
          <w:szCs w:val="28"/>
        </w:rPr>
        <w:t xml:space="preserve">) </w:t>
      </w:r>
      <w:r>
        <w:rPr>
          <w:sz w:val="28"/>
          <w:szCs w:val="28"/>
        </w:rPr>
        <w:t>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Pr="003839CB" w:rsidRDefault="00F84AB1" w:rsidP="00F84AB1">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F84AB1" w:rsidRPr="003839CB" w:rsidRDefault="00F84AB1" w:rsidP="00F84AB1">
      <w:pPr>
        <w:widowControl w:val="0"/>
        <w:autoSpaceDE w:val="0"/>
        <w:autoSpaceDN w:val="0"/>
        <w:adjustRightInd w:val="0"/>
        <w:ind w:firstLine="709"/>
        <w:jc w:val="both"/>
        <w:rPr>
          <w:sz w:val="28"/>
          <w:szCs w:val="28"/>
          <w:highlight w:val="yellow"/>
        </w:rPr>
      </w:pPr>
      <w:r>
        <w:rPr>
          <w:sz w:val="28"/>
          <w:szCs w:val="28"/>
        </w:rPr>
        <w:t>6</w:t>
      </w:r>
      <w:r w:rsidRPr="003839CB">
        <w:rPr>
          <w:sz w:val="28"/>
          <w:szCs w:val="28"/>
        </w:rPr>
        <w:t xml:space="preserve">) несоответствие </w:t>
      </w:r>
      <w:r>
        <w:rPr>
          <w:sz w:val="28"/>
          <w:szCs w:val="28"/>
        </w:rPr>
        <w:t>Заявителям</w:t>
      </w:r>
      <w:r w:rsidRPr="003839CB">
        <w:rPr>
          <w:sz w:val="28"/>
          <w:szCs w:val="28"/>
        </w:rPr>
        <w:t xml:space="preserve"> требованиям, установленным Федеральным законом </w:t>
      </w:r>
      <w:r>
        <w:rPr>
          <w:sz w:val="28"/>
          <w:szCs w:val="28"/>
        </w:rPr>
        <w:t xml:space="preserve">от 24.07.2007 № 209-ФЗ </w:t>
      </w:r>
      <w:r w:rsidRPr="003839CB">
        <w:rPr>
          <w:sz w:val="28"/>
          <w:szCs w:val="28"/>
        </w:rPr>
        <w:t>«О развитии малого и среднего предпринимательства</w:t>
      </w:r>
      <w:r>
        <w:rPr>
          <w:sz w:val="28"/>
          <w:szCs w:val="28"/>
        </w:rPr>
        <w:t xml:space="preserve"> в РФ</w:t>
      </w:r>
      <w:r w:rsidRPr="003839CB">
        <w:rPr>
          <w:sz w:val="28"/>
          <w:szCs w:val="28"/>
        </w:rPr>
        <w:t>» и  настоящим Порядком;</w:t>
      </w:r>
    </w:p>
    <w:p w:rsidR="00F84AB1" w:rsidRPr="003839CB" w:rsidRDefault="00F84AB1" w:rsidP="00F84AB1">
      <w:pPr>
        <w:shd w:val="clear" w:color="auto" w:fill="FFFFFF"/>
        <w:ind w:firstLine="709"/>
        <w:jc w:val="both"/>
        <w:textAlignment w:val="baseline"/>
        <w:rPr>
          <w:sz w:val="28"/>
          <w:szCs w:val="28"/>
        </w:rPr>
      </w:pPr>
      <w:r>
        <w:rPr>
          <w:sz w:val="28"/>
          <w:szCs w:val="28"/>
        </w:rPr>
        <w:t>7</w:t>
      </w:r>
      <w:r w:rsidRPr="003839CB">
        <w:rPr>
          <w:sz w:val="28"/>
          <w:szCs w:val="28"/>
        </w:rPr>
        <w:t xml:space="preserve">) </w:t>
      </w:r>
      <w:r>
        <w:rPr>
          <w:sz w:val="28"/>
          <w:szCs w:val="28"/>
        </w:rPr>
        <w:t>отсутствие лимитов бюджетных обязательств, доведенных  в установленном порядке до Администрации на цели, указанные в подпункте 1.3 настоящего Порядка;</w:t>
      </w:r>
    </w:p>
    <w:p w:rsidR="00F84AB1" w:rsidRDefault="00F84AB1" w:rsidP="00F84AB1">
      <w:pPr>
        <w:widowControl w:val="0"/>
        <w:autoSpaceDE w:val="0"/>
        <w:autoSpaceDN w:val="0"/>
        <w:adjustRightInd w:val="0"/>
        <w:ind w:firstLine="709"/>
        <w:jc w:val="both"/>
        <w:rPr>
          <w:sz w:val="28"/>
          <w:szCs w:val="28"/>
        </w:rPr>
      </w:pPr>
      <w:r>
        <w:rPr>
          <w:sz w:val="28"/>
          <w:szCs w:val="28"/>
        </w:rPr>
        <w:t>8</w:t>
      </w:r>
      <w:r w:rsidRPr="003839CB">
        <w:rPr>
          <w:sz w:val="28"/>
          <w:szCs w:val="28"/>
        </w:rPr>
        <w:t xml:space="preserve">) прошло менее чем три года с момента нарушения </w:t>
      </w:r>
      <w:r>
        <w:rPr>
          <w:sz w:val="28"/>
          <w:szCs w:val="28"/>
        </w:rPr>
        <w:t>Заявителем</w:t>
      </w:r>
      <w:r w:rsidRPr="003839CB">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AE27EA" w:rsidRDefault="00F84AB1" w:rsidP="00F84AB1">
      <w:pPr>
        <w:widowControl w:val="0"/>
        <w:autoSpaceDE w:val="0"/>
        <w:autoSpaceDN w:val="0"/>
        <w:adjustRightInd w:val="0"/>
        <w:ind w:firstLine="709"/>
        <w:jc w:val="both"/>
        <w:rPr>
          <w:sz w:val="28"/>
          <w:szCs w:val="28"/>
        </w:rPr>
      </w:pPr>
      <w:r>
        <w:rPr>
          <w:sz w:val="28"/>
          <w:szCs w:val="28"/>
        </w:rPr>
        <w:t xml:space="preserve">3.5. </w:t>
      </w:r>
      <w:r w:rsidRPr="00AE27EA">
        <w:rPr>
          <w:sz w:val="28"/>
          <w:szCs w:val="28"/>
        </w:rPr>
        <w:t>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AE27EA" w:rsidRDefault="00F84AB1" w:rsidP="00F84AB1">
      <w:pPr>
        <w:widowControl w:val="0"/>
        <w:autoSpaceDE w:val="0"/>
        <w:autoSpaceDN w:val="0"/>
        <w:adjustRightInd w:val="0"/>
        <w:ind w:firstLine="709"/>
        <w:jc w:val="both"/>
        <w:rPr>
          <w:sz w:val="28"/>
          <w:szCs w:val="28"/>
        </w:rPr>
      </w:pPr>
      <w:r w:rsidRPr="00AE27EA">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наименование Получателей субсидии с указанием размеров субсидий.</w:t>
      </w:r>
    </w:p>
    <w:p w:rsidR="00F84AB1" w:rsidRPr="003839CB" w:rsidRDefault="00F84AB1" w:rsidP="00F84AB1">
      <w:pPr>
        <w:widowControl w:val="0"/>
        <w:autoSpaceDE w:val="0"/>
        <w:autoSpaceDN w:val="0"/>
        <w:adjustRightInd w:val="0"/>
        <w:ind w:firstLine="709"/>
        <w:jc w:val="both"/>
        <w:rPr>
          <w:sz w:val="28"/>
          <w:szCs w:val="28"/>
        </w:rPr>
      </w:pPr>
      <w:r w:rsidRPr="00AE27EA">
        <w:rPr>
          <w:sz w:val="28"/>
          <w:szCs w:val="28"/>
        </w:rPr>
        <w:t>Комиссией принимается решение об отложении рассмотрения докуме</w:t>
      </w:r>
      <w:r w:rsidRPr="003839CB">
        <w:rPr>
          <w:sz w:val="28"/>
          <w:szCs w:val="28"/>
        </w:rPr>
        <w:t xml:space="preserve">нтов  в случае необходимости проверки достоверности представленных сведений и документов до получения соответствующей информации от компетентных </w:t>
      </w:r>
      <w:r w:rsidRPr="003839CB">
        <w:rPr>
          <w:sz w:val="28"/>
          <w:szCs w:val="28"/>
        </w:rPr>
        <w:lastRenderedPageBreak/>
        <w:t>органов.</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Default="00F84AB1" w:rsidP="00F84AB1">
      <w:pPr>
        <w:shd w:val="clear" w:color="auto" w:fill="FFFFFF"/>
        <w:ind w:firstLine="709"/>
        <w:jc w:val="both"/>
        <w:textAlignment w:val="baseline"/>
        <w:rPr>
          <w:sz w:val="28"/>
          <w:szCs w:val="28"/>
        </w:rPr>
      </w:pPr>
      <w:r w:rsidRPr="003839CB">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3839CB" w:rsidRDefault="00F84AB1" w:rsidP="00F84AB1">
      <w:pPr>
        <w:shd w:val="clear" w:color="auto" w:fill="FFFFFF"/>
        <w:ind w:firstLine="709"/>
        <w:jc w:val="both"/>
        <w:textAlignment w:val="baseline"/>
        <w:rPr>
          <w:sz w:val="28"/>
          <w:szCs w:val="28"/>
        </w:rPr>
      </w:pPr>
      <w:r w:rsidRPr="00A45694">
        <w:rPr>
          <w:sz w:val="28"/>
          <w:szCs w:val="28"/>
        </w:rPr>
        <w:t>Администрация составляет сводную справку-расчет причитающихся субсидий по форме  согласно приложения к настоящему порядку.</w:t>
      </w:r>
    </w:p>
    <w:p w:rsidR="00F84AB1" w:rsidRDefault="00F84AB1" w:rsidP="00F84AB1">
      <w:pPr>
        <w:shd w:val="clear" w:color="auto" w:fill="FFFFFF"/>
        <w:ind w:firstLine="709"/>
        <w:jc w:val="both"/>
        <w:textAlignment w:val="baseline"/>
        <w:rPr>
          <w:sz w:val="28"/>
          <w:szCs w:val="28"/>
          <w:highlight w:val="yellow"/>
        </w:rPr>
      </w:pPr>
      <w:r w:rsidRPr="003839CB">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Pr="00AE27EA" w:rsidRDefault="00F84AB1" w:rsidP="00F84AB1">
      <w:pPr>
        <w:shd w:val="clear" w:color="auto" w:fill="FFFFFF"/>
        <w:ind w:firstLine="709"/>
        <w:jc w:val="both"/>
        <w:textAlignment w:val="baseline"/>
        <w:rPr>
          <w:sz w:val="28"/>
          <w:szCs w:val="28"/>
        </w:rPr>
      </w:pPr>
      <w:r w:rsidRPr="00AE27EA">
        <w:rPr>
          <w:sz w:val="28"/>
          <w:szCs w:val="28"/>
        </w:rPr>
        <w:t xml:space="preserve">В случае отказа </w:t>
      </w:r>
      <w:r>
        <w:rPr>
          <w:sz w:val="28"/>
          <w:szCs w:val="28"/>
        </w:rPr>
        <w:t>Заявителя</w:t>
      </w:r>
      <w:r w:rsidRPr="00AE27EA">
        <w:rPr>
          <w:sz w:val="28"/>
          <w:szCs w:val="28"/>
        </w:rPr>
        <w:t xml:space="preserve"> – победителя конкурсного отбора от заключения соглашения о предоставлении субсидии, Заявитель признается уклонившимся от заключения соглашения. В этом случае Администрация объявляет новый прием заявок для проведения конкурсного отбора для получения субсидии.</w:t>
      </w:r>
    </w:p>
    <w:p w:rsidR="00F84AB1" w:rsidRPr="003839CB" w:rsidRDefault="00F84AB1" w:rsidP="00F84AB1">
      <w:pPr>
        <w:shd w:val="clear" w:color="auto" w:fill="FFFFFF"/>
        <w:tabs>
          <w:tab w:val="left" w:pos="426"/>
        </w:tabs>
        <w:ind w:firstLine="709"/>
        <w:jc w:val="both"/>
        <w:textAlignment w:val="baseline"/>
        <w:rPr>
          <w:sz w:val="28"/>
          <w:szCs w:val="28"/>
          <w:highlight w:val="yellow"/>
        </w:rPr>
      </w:pPr>
      <w:r w:rsidRPr="00AE27EA">
        <w:rPr>
          <w:sz w:val="28"/>
          <w:szCs w:val="28"/>
        </w:rPr>
        <w:t xml:space="preserve">Заявитель, в отношении которого принято решение об отказе в </w:t>
      </w:r>
      <w:r w:rsidRPr="003839CB">
        <w:rPr>
          <w:sz w:val="28"/>
          <w:szCs w:val="28"/>
        </w:rPr>
        <w:t>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E536FE" w:rsidRDefault="00F84AB1" w:rsidP="00F84AB1">
      <w:pPr>
        <w:shd w:val="clear" w:color="auto" w:fill="FFFFFF"/>
        <w:ind w:firstLine="567"/>
        <w:jc w:val="both"/>
        <w:textAlignment w:val="baseline"/>
        <w:rPr>
          <w:sz w:val="28"/>
          <w:szCs w:val="28"/>
        </w:rPr>
      </w:pPr>
      <w:r w:rsidRPr="00E536FE">
        <w:rPr>
          <w:sz w:val="28"/>
          <w:szCs w:val="28"/>
        </w:rPr>
        <w:t>3.6. Субсидия предоставляется Заявителю на возмещение части затрат на заготовку кормов  для КРС (сено, сенаж, силос) в пересчете на кормовые единицы при соблюдении ими условий, установленных п. 3</w:t>
      </w:r>
      <w:r>
        <w:rPr>
          <w:sz w:val="28"/>
          <w:szCs w:val="28"/>
        </w:rPr>
        <w:t>.1. и п. 3.2</w:t>
      </w:r>
      <w:r w:rsidRPr="00E536FE">
        <w:rPr>
          <w:sz w:val="28"/>
          <w:szCs w:val="28"/>
        </w:rPr>
        <w:t xml:space="preserve"> настоящего порядка, но не более 200000,0 рублей на одного Заявителя. Коэффициент пересчета  в кормовые единицы:</w:t>
      </w:r>
    </w:p>
    <w:p w:rsidR="00F84AB1" w:rsidRPr="00E536FE" w:rsidRDefault="00F84AB1" w:rsidP="00F84AB1">
      <w:pPr>
        <w:shd w:val="clear" w:color="auto" w:fill="FFFFFF"/>
        <w:ind w:firstLine="567"/>
        <w:jc w:val="both"/>
        <w:textAlignment w:val="baseline"/>
        <w:rPr>
          <w:sz w:val="28"/>
          <w:szCs w:val="28"/>
        </w:rPr>
      </w:pPr>
      <w:r w:rsidRPr="00E536FE">
        <w:rPr>
          <w:sz w:val="28"/>
          <w:szCs w:val="28"/>
        </w:rPr>
        <w:t>сено -0,45;</w:t>
      </w:r>
    </w:p>
    <w:p w:rsidR="00F84AB1" w:rsidRPr="00E536FE" w:rsidRDefault="00F84AB1" w:rsidP="00F84AB1">
      <w:pPr>
        <w:shd w:val="clear" w:color="auto" w:fill="FFFFFF"/>
        <w:ind w:firstLine="567"/>
        <w:jc w:val="both"/>
        <w:textAlignment w:val="baseline"/>
        <w:rPr>
          <w:sz w:val="28"/>
          <w:szCs w:val="28"/>
        </w:rPr>
      </w:pPr>
      <w:r w:rsidRPr="00E536FE">
        <w:rPr>
          <w:sz w:val="28"/>
          <w:szCs w:val="28"/>
        </w:rPr>
        <w:t>сенаж – 0,28;</w:t>
      </w:r>
    </w:p>
    <w:p w:rsidR="00F84AB1" w:rsidRPr="00E536FE" w:rsidRDefault="00F84AB1" w:rsidP="00F84AB1">
      <w:pPr>
        <w:shd w:val="clear" w:color="auto" w:fill="FFFFFF"/>
        <w:ind w:firstLine="567"/>
        <w:jc w:val="both"/>
        <w:textAlignment w:val="baseline"/>
        <w:rPr>
          <w:sz w:val="28"/>
          <w:szCs w:val="28"/>
        </w:rPr>
      </w:pPr>
      <w:r w:rsidRPr="00E536FE">
        <w:rPr>
          <w:sz w:val="28"/>
          <w:szCs w:val="28"/>
        </w:rPr>
        <w:t>силос – 0,16.</w:t>
      </w:r>
    </w:p>
    <w:p w:rsidR="00F84AB1" w:rsidRPr="00E536FE" w:rsidRDefault="00F84AB1" w:rsidP="00F84AB1">
      <w:pPr>
        <w:shd w:val="clear" w:color="auto" w:fill="FFFFFF"/>
        <w:ind w:firstLine="567"/>
        <w:jc w:val="both"/>
        <w:textAlignment w:val="baseline"/>
        <w:rPr>
          <w:sz w:val="28"/>
          <w:szCs w:val="28"/>
        </w:rPr>
      </w:pPr>
      <w:r w:rsidRPr="00E536FE">
        <w:rPr>
          <w:sz w:val="28"/>
          <w:szCs w:val="28"/>
        </w:rPr>
        <w:t>Размер субсидии на заготовку кормов определяется по формуле:</w:t>
      </w:r>
    </w:p>
    <w:p w:rsidR="00F84AB1" w:rsidRPr="00E536FE" w:rsidRDefault="00F84AB1" w:rsidP="00F84AB1">
      <w:pPr>
        <w:shd w:val="clear" w:color="auto" w:fill="FFFFFF"/>
        <w:ind w:firstLine="567"/>
        <w:jc w:val="both"/>
        <w:textAlignment w:val="baseline"/>
        <w:rPr>
          <w:sz w:val="28"/>
          <w:szCs w:val="28"/>
        </w:rPr>
      </w:pPr>
      <w:r w:rsidRPr="00E536FE">
        <w:rPr>
          <w:sz w:val="28"/>
          <w:szCs w:val="28"/>
        </w:rPr>
        <w:t>С = П х К х385х 0,3, где:</w:t>
      </w:r>
    </w:p>
    <w:p w:rsidR="00F84AB1" w:rsidRPr="00E536FE" w:rsidRDefault="00F84AB1" w:rsidP="00F84AB1">
      <w:pPr>
        <w:shd w:val="clear" w:color="auto" w:fill="FFFFFF"/>
        <w:ind w:firstLine="567"/>
        <w:jc w:val="both"/>
        <w:textAlignment w:val="baseline"/>
        <w:rPr>
          <w:sz w:val="28"/>
          <w:szCs w:val="28"/>
        </w:rPr>
      </w:pPr>
      <w:r w:rsidRPr="00E536FE">
        <w:rPr>
          <w:sz w:val="28"/>
          <w:szCs w:val="28"/>
        </w:rPr>
        <w:t>С -  размер субсидии сельскохозяйственному товаропроизводителю (рублей);</w:t>
      </w:r>
    </w:p>
    <w:p w:rsidR="00F84AB1" w:rsidRPr="00E536FE" w:rsidRDefault="00F84AB1" w:rsidP="00F84AB1">
      <w:pPr>
        <w:shd w:val="clear" w:color="auto" w:fill="FFFFFF"/>
        <w:ind w:firstLine="567"/>
        <w:jc w:val="both"/>
        <w:textAlignment w:val="baseline"/>
        <w:rPr>
          <w:sz w:val="28"/>
          <w:szCs w:val="28"/>
        </w:rPr>
      </w:pPr>
      <w:r w:rsidRPr="00E536FE">
        <w:rPr>
          <w:sz w:val="28"/>
          <w:szCs w:val="28"/>
        </w:rPr>
        <w:t>П - поголовье крупного рогатого скота на 1 число месяца, в котором подается заявка на получение субсидии;</w:t>
      </w:r>
    </w:p>
    <w:p w:rsidR="00F84AB1" w:rsidRPr="00E536FE" w:rsidRDefault="00F84AB1" w:rsidP="00F84AB1">
      <w:pPr>
        <w:shd w:val="clear" w:color="auto" w:fill="FFFFFF"/>
        <w:ind w:firstLine="567"/>
        <w:jc w:val="both"/>
        <w:textAlignment w:val="baseline"/>
        <w:rPr>
          <w:sz w:val="28"/>
          <w:szCs w:val="28"/>
        </w:rPr>
      </w:pPr>
      <w:r>
        <w:rPr>
          <w:sz w:val="28"/>
          <w:szCs w:val="28"/>
        </w:rPr>
        <w:t xml:space="preserve">К </w:t>
      </w:r>
      <w:r w:rsidRPr="00E536FE">
        <w:rPr>
          <w:sz w:val="28"/>
          <w:szCs w:val="28"/>
        </w:rPr>
        <w:t xml:space="preserve">- количество заготовленных </w:t>
      </w:r>
      <w:r>
        <w:rPr>
          <w:sz w:val="28"/>
          <w:szCs w:val="28"/>
        </w:rPr>
        <w:t xml:space="preserve">в текущем году </w:t>
      </w:r>
      <w:r w:rsidRPr="00E536FE">
        <w:rPr>
          <w:sz w:val="28"/>
          <w:szCs w:val="28"/>
        </w:rPr>
        <w:t>кормов в пересчете на кормовые единицы на одну условную голову  скота (но не более 32 центнеров кормовых единиц на одну условную голову КРС);</w:t>
      </w:r>
    </w:p>
    <w:p w:rsidR="00F84AB1" w:rsidRPr="00E536FE" w:rsidRDefault="00F84AB1" w:rsidP="00F84AB1">
      <w:pPr>
        <w:shd w:val="clear" w:color="auto" w:fill="FFFFFF"/>
        <w:ind w:firstLine="567"/>
        <w:jc w:val="both"/>
        <w:textAlignment w:val="baseline"/>
        <w:rPr>
          <w:sz w:val="28"/>
          <w:szCs w:val="28"/>
        </w:rPr>
      </w:pPr>
      <w:r>
        <w:rPr>
          <w:sz w:val="28"/>
          <w:szCs w:val="28"/>
        </w:rPr>
        <w:t>650</w:t>
      </w:r>
      <w:r w:rsidRPr="00E536FE">
        <w:rPr>
          <w:sz w:val="28"/>
          <w:szCs w:val="28"/>
        </w:rPr>
        <w:t xml:space="preserve"> – средняя стоимость 1 кормовой единицы (рублей);</w:t>
      </w:r>
    </w:p>
    <w:p w:rsidR="00F84AB1" w:rsidRPr="00E536FE" w:rsidRDefault="00F84AB1" w:rsidP="00F84AB1">
      <w:pPr>
        <w:shd w:val="clear" w:color="auto" w:fill="FFFFFF"/>
        <w:ind w:firstLine="567"/>
        <w:jc w:val="both"/>
        <w:textAlignment w:val="baseline"/>
        <w:rPr>
          <w:sz w:val="28"/>
          <w:szCs w:val="28"/>
        </w:rPr>
      </w:pPr>
      <w:r w:rsidRPr="00E536FE">
        <w:rPr>
          <w:sz w:val="28"/>
          <w:szCs w:val="28"/>
        </w:rPr>
        <w:t>0,3 – коэффициент возмещения.</w:t>
      </w:r>
    </w:p>
    <w:p w:rsidR="00F84AB1" w:rsidRDefault="00F84AB1" w:rsidP="00F84AB1">
      <w:pPr>
        <w:shd w:val="clear" w:color="auto" w:fill="FFFFFF"/>
        <w:ind w:firstLine="567"/>
        <w:jc w:val="both"/>
        <w:textAlignment w:val="baseline"/>
        <w:rPr>
          <w:color w:val="FF0000"/>
          <w:sz w:val="28"/>
          <w:szCs w:val="28"/>
        </w:rPr>
      </w:pPr>
    </w:p>
    <w:p w:rsidR="00F84AB1" w:rsidRPr="00AE27EA" w:rsidRDefault="00F84AB1" w:rsidP="00F84AB1">
      <w:pPr>
        <w:shd w:val="clear" w:color="auto" w:fill="FFFFFF"/>
        <w:ind w:firstLine="567"/>
        <w:jc w:val="both"/>
        <w:textAlignment w:val="baseline"/>
        <w:rPr>
          <w:sz w:val="28"/>
          <w:szCs w:val="28"/>
        </w:rPr>
      </w:pPr>
      <w:r w:rsidRPr="00AE27EA">
        <w:rPr>
          <w:sz w:val="28"/>
          <w:szCs w:val="28"/>
        </w:rPr>
        <w:t xml:space="preserve">3.7. Результатом предоставления субсидии является </w:t>
      </w:r>
      <w:r>
        <w:rPr>
          <w:sz w:val="28"/>
          <w:szCs w:val="28"/>
        </w:rPr>
        <w:t>снижение Получателю субсидии себестоимости заготовленных кормов для крупного рогатого скота</w:t>
      </w:r>
      <w:r w:rsidRPr="00AE27EA">
        <w:rPr>
          <w:sz w:val="28"/>
          <w:szCs w:val="28"/>
        </w:rPr>
        <w:t>.</w:t>
      </w:r>
    </w:p>
    <w:p w:rsidR="00F84AB1" w:rsidRPr="00AE27EA" w:rsidRDefault="00F84AB1" w:rsidP="00F84AB1">
      <w:pPr>
        <w:shd w:val="clear" w:color="auto" w:fill="FFFFFF"/>
        <w:ind w:firstLine="567"/>
        <w:jc w:val="both"/>
        <w:textAlignment w:val="baseline"/>
        <w:rPr>
          <w:sz w:val="28"/>
          <w:szCs w:val="28"/>
        </w:rPr>
      </w:pPr>
      <w:r w:rsidRPr="00AE27EA">
        <w:rPr>
          <w:sz w:val="28"/>
          <w:szCs w:val="28"/>
        </w:rPr>
        <w:t>Показателями, необходимыми для достижения результатов предоставления субсидии являются:</w:t>
      </w:r>
    </w:p>
    <w:p w:rsidR="00F84AB1" w:rsidRPr="0093335A" w:rsidRDefault="00F84AB1" w:rsidP="00F84AB1">
      <w:pPr>
        <w:shd w:val="clear" w:color="auto" w:fill="FFFFFF"/>
        <w:ind w:firstLine="567"/>
        <w:jc w:val="both"/>
        <w:textAlignment w:val="baseline"/>
        <w:rPr>
          <w:sz w:val="28"/>
          <w:szCs w:val="28"/>
        </w:rPr>
      </w:pPr>
      <w:r w:rsidRPr="0093335A">
        <w:rPr>
          <w:sz w:val="28"/>
          <w:szCs w:val="28"/>
        </w:rPr>
        <w:t xml:space="preserve">- </w:t>
      </w:r>
      <w:r>
        <w:rPr>
          <w:sz w:val="28"/>
          <w:szCs w:val="28"/>
        </w:rPr>
        <w:t>сохранение (увеличение) поголовья коров (голов)</w:t>
      </w:r>
      <w:r w:rsidRPr="0093335A">
        <w:rPr>
          <w:sz w:val="28"/>
          <w:szCs w:val="28"/>
        </w:rPr>
        <w:t>.</w:t>
      </w:r>
    </w:p>
    <w:p w:rsidR="00F84AB1" w:rsidRPr="000D2870" w:rsidRDefault="00F84AB1" w:rsidP="00F84AB1">
      <w:pPr>
        <w:shd w:val="clear" w:color="auto" w:fill="FFFFFF"/>
        <w:ind w:firstLine="567"/>
        <w:jc w:val="both"/>
        <w:textAlignment w:val="baseline"/>
        <w:rPr>
          <w:sz w:val="28"/>
          <w:szCs w:val="28"/>
        </w:rPr>
      </w:pPr>
      <w:r w:rsidRPr="000D2870">
        <w:rPr>
          <w:sz w:val="28"/>
          <w:szCs w:val="28"/>
        </w:rPr>
        <w:t>Значения целевых показателей, необходимых для достижения результатов предоставлени</w:t>
      </w:r>
      <w:r>
        <w:rPr>
          <w:sz w:val="28"/>
          <w:szCs w:val="28"/>
        </w:rPr>
        <w:t xml:space="preserve">я субсидии, включая показатели </w:t>
      </w:r>
      <w:r w:rsidRPr="000D2870">
        <w:rPr>
          <w:sz w:val="28"/>
          <w:szCs w:val="28"/>
        </w:rPr>
        <w:t xml:space="preserve">в части материальных и </w:t>
      </w:r>
      <w:r w:rsidRPr="000D2870">
        <w:rPr>
          <w:sz w:val="28"/>
          <w:szCs w:val="28"/>
        </w:rPr>
        <w:lastRenderedPageBreak/>
        <w:t xml:space="preserve">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956E19" w:rsidRDefault="00F84AB1" w:rsidP="00F84AB1">
      <w:pPr>
        <w:autoSpaceDE w:val="0"/>
        <w:autoSpaceDN w:val="0"/>
        <w:adjustRightInd w:val="0"/>
        <w:ind w:firstLine="539"/>
        <w:jc w:val="both"/>
        <w:rPr>
          <w:sz w:val="28"/>
          <w:szCs w:val="28"/>
        </w:rPr>
      </w:pPr>
      <w:r w:rsidRPr="00956E19">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F84AB1" w:rsidRDefault="00F84AB1" w:rsidP="00F84AB1">
      <w:pPr>
        <w:autoSpaceDE w:val="0"/>
        <w:autoSpaceDN w:val="0"/>
        <w:adjustRightInd w:val="0"/>
        <w:ind w:firstLine="539"/>
        <w:jc w:val="both"/>
        <w:rPr>
          <w:sz w:val="28"/>
          <w:szCs w:val="28"/>
        </w:rPr>
      </w:pPr>
      <w:r w:rsidRPr="00956E19">
        <w:rPr>
          <w:sz w:val="28"/>
          <w:szCs w:val="28"/>
        </w:rPr>
        <w:t>Недостижение</w:t>
      </w:r>
      <w:r>
        <w:rPr>
          <w:sz w:val="28"/>
          <w:szCs w:val="28"/>
        </w:rPr>
        <w:t xml:space="preserve">/ достижение </w:t>
      </w:r>
      <w:r w:rsidRPr="00956E19">
        <w:rPr>
          <w:sz w:val="28"/>
          <w:szCs w:val="28"/>
        </w:rPr>
        <w:t>плановых значений показателей устанавливается на основании отчета о достижении показателей, необходимых для оценки достижения рез</w:t>
      </w:r>
      <w:r>
        <w:rPr>
          <w:sz w:val="28"/>
          <w:szCs w:val="28"/>
        </w:rPr>
        <w:t>ультатов предоставления субсидии</w:t>
      </w:r>
      <w:r w:rsidRPr="00956E19">
        <w:rPr>
          <w:sz w:val="28"/>
          <w:szCs w:val="28"/>
        </w:rPr>
        <w:t xml:space="preserve"> за отчетный год (далее - отчет о достижении показателей), пред</w:t>
      </w:r>
      <w:r>
        <w:rPr>
          <w:sz w:val="28"/>
          <w:szCs w:val="28"/>
        </w:rPr>
        <w:t>ставленного Получателем субсидии</w:t>
      </w:r>
      <w:r w:rsidRPr="00956E19">
        <w:rPr>
          <w:sz w:val="28"/>
          <w:szCs w:val="28"/>
        </w:rPr>
        <w:t xml:space="preserve"> в порядке, в сроки и по форме, установленные соглашением.</w:t>
      </w:r>
    </w:p>
    <w:p w:rsidR="00F84AB1" w:rsidRDefault="00F84AB1" w:rsidP="00F84AB1">
      <w:pPr>
        <w:shd w:val="clear" w:color="auto" w:fill="FFFFFF"/>
        <w:ind w:firstLine="567"/>
        <w:jc w:val="both"/>
        <w:textAlignment w:val="baseline"/>
        <w:rPr>
          <w:sz w:val="28"/>
          <w:szCs w:val="28"/>
        </w:rPr>
      </w:pPr>
      <w:r>
        <w:rPr>
          <w:sz w:val="28"/>
          <w:szCs w:val="28"/>
        </w:rPr>
        <w:t>3.8.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 цель и сроки предоставления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 размер предоставленных бюджетных средств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7) случаи и условия расторжения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8) ответственность за неисполнение или ненадлежащее исполнение  условий настоящего Порядка и соглашения;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9) значение результата предоставления Субсидии, предусмотренного пунктом 3.7 настоящего Порядка;</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w:t>
      </w:r>
      <w:r>
        <w:rPr>
          <w:sz w:val="28"/>
          <w:szCs w:val="28"/>
        </w:rPr>
        <w:t xml:space="preserve">, на проведение Администрацией </w:t>
      </w:r>
      <w:r w:rsidRPr="00AE27EA">
        <w:rPr>
          <w:sz w:val="28"/>
          <w:szCs w:val="28"/>
        </w:rPr>
        <w:t xml:space="preserve">и уполномоченным органом муниципального </w:t>
      </w:r>
      <w:r w:rsidRPr="00AE27EA">
        <w:rPr>
          <w:sz w:val="28"/>
          <w:szCs w:val="28"/>
        </w:rPr>
        <w:lastRenderedPageBreak/>
        <w:t>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12) указание счета Получателя субсидии, на который будет перечисляться субсидия.</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3.9. Субсидия перечисляется не позднее десятого рабочего дня после принятия Администрацией решения о предоставлении субсидии;</w:t>
      </w:r>
    </w:p>
    <w:p w:rsidR="00F84AB1" w:rsidRPr="00AE27EA" w:rsidRDefault="00F84AB1" w:rsidP="00F84AB1">
      <w:pPr>
        <w:shd w:val="clear" w:color="auto" w:fill="FFFFFF"/>
        <w:ind w:firstLine="567"/>
        <w:jc w:val="both"/>
        <w:textAlignment w:val="baseline"/>
        <w:rPr>
          <w:sz w:val="28"/>
          <w:szCs w:val="28"/>
        </w:rPr>
      </w:pPr>
      <w:r w:rsidRPr="00AE27E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AE27EA" w:rsidRDefault="00F84AB1" w:rsidP="00F84AB1">
      <w:pPr>
        <w:shd w:val="clear" w:color="auto" w:fill="FFFFFF"/>
        <w:ind w:firstLine="709"/>
        <w:jc w:val="both"/>
        <w:textAlignment w:val="baseline"/>
        <w:rPr>
          <w:b/>
          <w:sz w:val="28"/>
          <w:szCs w:val="28"/>
        </w:rPr>
      </w:pPr>
      <w:r w:rsidRPr="00AE27EA">
        <w:rPr>
          <w:b/>
          <w:sz w:val="28"/>
          <w:szCs w:val="28"/>
        </w:rPr>
        <w:t>4. Требование к отчетности.</w:t>
      </w:r>
    </w:p>
    <w:p w:rsidR="00F84AB1" w:rsidRPr="00AE27EA" w:rsidRDefault="00F84AB1" w:rsidP="00F84AB1">
      <w:pPr>
        <w:shd w:val="clear" w:color="auto" w:fill="FFFFFF"/>
        <w:ind w:firstLine="709"/>
        <w:jc w:val="both"/>
        <w:textAlignment w:val="baseline"/>
        <w:rPr>
          <w:sz w:val="28"/>
          <w:szCs w:val="28"/>
        </w:rPr>
      </w:pPr>
      <w:r>
        <w:rPr>
          <w:sz w:val="28"/>
          <w:szCs w:val="28"/>
        </w:rPr>
        <w:t xml:space="preserve">Для </w:t>
      </w:r>
      <w:r w:rsidRPr="00AE27EA">
        <w:rPr>
          <w:sz w:val="28"/>
          <w:szCs w:val="28"/>
        </w:rPr>
        <w:t>оценки эффективности использования субсидии Получатель субсидии представляет в Администрацию:</w:t>
      </w:r>
    </w:p>
    <w:p w:rsidR="00F84AB1" w:rsidRPr="00AE27EA" w:rsidRDefault="00F84AB1" w:rsidP="00F84AB1">
      <w:pPr>
        <w:shd w:val="clear" w:color="auto" w:fill="FFFFFF"/>
        <w:ind w:firstLine="567"/>
        <w:jc w:val="both"/>
        <w:textAlignment w:val="baseline"/>
        <w:rPr>
          <w:sz w:val="28"/>
          <w:szCs w:val="28"/>
        </w:rPr>
      </w:pPr>
      <w:r>
        <w:rPr>
          <w:sz w:val="28"/>
          <w:szCs w:val="28"/>
        </w:rPr>
        <w:t>-</w:t>
      </w:r>
      <w:r w:rsidRPr="00AE27EA">
        <w:rPr>
          <w:sz w:val="28"/>
          <w:szCs w:val="28"/>
        </w:rPr>
        <w:t xml:space="preserve">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3839CB" w:rsidRDefault="00F84AB1" w:rsidP="00F84AB1">
      <w:pPr>
        <w:shd w:val="clear" w:color="auto" w:fill="FFFFFF"/>
        <w:ind w:firstLine="709"/>
        <w:jc w:val="both"/>
        <w:textAlignment w:val="baseline"/>
        <w:rPr>
          <w:b/>
          <w:sz w:val="28"/>
          <w:szCs w:val="28"/>
        </w:rPr>
      </w:pPr>
      <w:r w:rsidRPr="00AE27E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3839CB" w:rsidRDefault="00F84AB1" w:rsidP="00F84AB1">
      <w:pPr>
        <w:shd w:val="clear" w:color="auto" w:fill="FFFFFF"/>
        <w:ind w:firstLine="709"/>
        <w:jc w:val="both"/>
        <w:textAlignment w:val="baseline"/>
        <w:rPr>
          <w:sz w:val="28"/>
          <w:szCs w:val="28"/>
        </w:rPr>
      </w:pPr>
      <w:r>
        <w:rPr>
          <w:sz w:val="28"/>
          <w:szCs w:val="28"/>
        </w:rPr>
        <w:t>5</w:t>
      </w:r>
      <w:r w:rsidRPr="003839CB">
        <w:rPr>
          <w:sz w:val="28"/>
          <w:szCs w:val="28"/>
        </w:rPr>
        <w:t>.2. Меры ответственности за нарушение условий, целей и порядка предоставления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Субсидия подлежит возврату в бюджет МО МР «Усть-Куломский» в случаях:</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нарушение Получателем субсидии условий, целей и порядка предоставления субсидии, установленных настоящим Порядком</w:t>
      </w:r>
      <w:r>
        <w:rPr>
          <w:sz w:val="28"/>
          <w:szCs w:val="28"/>
        </w:rPr>
        <w:t xml:space="preserve"> и соглашением</w:t>
      </w:r>
      <w:r w:rsidRPr="003839CB">
        <w:rPr>
          <w:sz w:val="28"/>
          <w:szCs w:val="28"/>
        </w:rPr>
        <w:t>;</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обнаружение излишне выплаченных сумм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выявление недостоверных сведений, содержащихся в документах, предоставленных для получения субсидии;</w:t>
      </w:r>
    </w:p>
    <w:p w:rsidR="00F84AB1" w:rsidRPr="003839CB" w:rsidRDefault="00F84AB1" w:rsidP="00F84AB1">
      <w:pPr>
        <w:shd w:val="clear" w:color="auto" w:fill="FFFFFF"/>
        <w:ind w:firstLine="709"/>
        <w:jc w:val="both"/>
        <w:textAlignment w:val="baseline"/>
        <w:rPr>
          <w:sz w:val="28"/>
          <w:szCs w:val="28"/>
        </w:rPr>
      </w:pPr>
      <w:r>
        <w:rPr>
          <w:sz w:val="28"/>
          <w:szCs w:val="28"/>
        </w:rPr>
        <w:t>-</w:t>
      </w:r>
      <w:r w:rsidRPr="000D2870">
        <w:rPr>
          <w:sz w:val="28"/>
          <w:szCs w:val="28"/>
        </w:rPr>
        <w:t>недостижения плановых значений целевых показат</w:t>
      </w:r>
      <w:r>
        <w:rPr>
          <w:sz w:val="28"/>
          <w:szCs w:val="28"/>
        </w:rPr>
        <w:t>елей, установленных соглашением.</w:t>
      </w:r>
    </w:p>
    <w:p w:rsidR="00F84AB1" w:rsidRPr="003839CB" w:rsidRDefault="00F84AB1" w:rsidP="00F84AB1">
      <w:pPr>
        <w:shd w:val="clear" w:color="auto" w:fill="FFFFFF"/>
        <w:ind w:firstLine="709"/>
        <w:jc w:val="both"/>
        <w:textAlignment w:val="baseline"/>
        <w:rPr>
          <w:sz w:val="28"/>
          <w:szCs w:val="28"/>
        </w:rPr>
      </w:pPr>
      <w:r w:rsidRPr="003839CB">
        <w:rPr>
          <w:sz w:val="28"/>
          <w:szCs w:val="28"/>
        </w:rPr>
        <w:t xml:space="preserve"> 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w:t>
      </w:r>
      <w:r>
        <w:rPr>
          <w:sz w:val="28"/>
          <w:szCs w:val="28"/>
        </w:rPr>
        <w:t>орядке, предусмотренном в п.п. 5</w:t>
      </w:r>
      <w:r w:rsidRPr="003839CB">
        <w:rPr>
          <w:sz w:val="28"/>
          <w:szCs w:val="28"/>
        </w:rPr>
        <w:t xml:space="preserve">.3. настоящего </w:t>
      </w:r>
      <w:r>
        <w:rPr>
          <w:sz w:val="28"/>
          <w:szCs w:val="28"/>
        </w:rPr>
        <w:t>порядка</w:t>
      </w:r>
      <w:r w:rsidRPr="003839CB">
        <w:rPr>
          <w:sz w:val="28"/>
          <w:szCs w:val="28"/>
        </w:rPr>
        <w:t>.</w:t>
      </w:r>
    </w:p>
    <w:p w:rsidR="00F84AB1" w:rsidRPr="003839CB" w:rsidRDefault="00F84AB1" w:rsidP="00F84AB1">
      <w:pPr>
        <w:widowControl w:val="0"/>
        <w:autoSpaceDE w:val="0"/>
        <w:autoSpaceDN w:val="0"/>
        <w:adjustRightInd w:val="0"/>
        <w:ind w:firstLine="709"/>
        <w:jc w:val="both"/>
        <w:rPr>
          <w:sz w:val="28"/>
          <w:szCs w:val="28"/>
        </w:rPr>
      </w:pPr>
      <w:r>
        <w:rPr>
          <w:sz w:val="28"/>
          <w:szCs w:val="28"/>
        </w:rPr>
        <w:t>5</w:t>
      </w:r>
      <w:r w:rsidRPr="003839CB">
        <w:rPr>
          <w:sz w:val="28"/>
          <w:szCs w:val="28"/>
        </w:rPr>
        <w:t xml:space="preserve">.3. Администрация или орган муниципального финансового контроля МО МР «Усть-Куломский» в течение 10 рабочих дней со дня подписания акта </w:t>
      </w:r>
      <w:r w:rsidRPr="003839CB">
        <w:rPr>
          <w:sz w:val="28"/>
          <w:szCs w:val="28"/>
        </w:rPr>
        <w:lastRenderedPageBreak/>
        <w:t>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w:t>
      </w:r>
      <w:r>
        <w:rPr>
          <w:sz w:val="28"/>
          <w:szCs w:val="28"/>
        </w:rPr>
        <w:t>равляет Получателю субсидии</w:t>
      </w:r>
      <w:r w:rsidRPr="003839CB">
        <w:rPr>
          <w:sz w:val="28"/>
          <w:szCs w:val="28"/>
        </w:rPr>
        <w:t xml:space="preserve"> требование (представление) о возврате средств бюджета МО МР «Усть-Куломский» (далее - требование), в котором указываются:</w:t>
      </w:r>
    </w:p>
    <w:p w:rsidR="00F84AB1" w:rsidRPr="003839CB" w:rsidRDefault="00F84AB1" w:rsidP="00F84AB1">
      <w:pPr>
        <w:widowControl w:val="0"/>
        <w:autoSpaceDE w:val="0"/>
        <w:autoSpaceDN w:val="0"/>
        <w:adjustRightInd w:val="0"/>
        <w:ind w:firstLine="360"/>
        <w:jc w:val="both"/>
        <w:rPr>
          <w:sz w:val="28"/>
          <w:szCs w:val="28"/>
        </w:rPr>
      </w:pPr>
      <w:r w:rsidRPr="003839CB">
        <w:rPr>
          <w:sz w:val="28"/>
          <w:szCs w:val="28"/>
        </w:rPr>
        <w:t xml:space="preserve">- выявленные нарушения и сроки их устранения Получателем субсидий; </w:t>
      </w:r>
    </w:p>
    <w:p w:rsidR="00F84AB1" w:rsidRPr="003839CB" w:rsidRDefault="00F84AB1" w:rsidP="00F84AB1">
      <w:pPr>
        <w:ind w:firstLine="360"/>
        <w:jc w:val="both"/>
        <w:rPr>
          <w:sz w:val="28"/>
          <w:szCs w:val="28"/>
        </w:rPr>
      </w:pPr>
      <w:r w:rsidRPr="003839CB">
        <w:rPr>
          <w:sz w:val="28"/>
          <w:szCs w:val="28"/>
        </w:rPr>
        <w:t>- подлежащая возврату в бюджет МО МР «Усть-Куломский» сумма денежных средств, а также сроки ее возврата;</w:t>
      </w:r>
    </w:p>
    <w:p w:rsidR="00F84AB1" w:rsidRPr="003839CB" w:rsidRDefault="00F84AB1" w:rsidP="00F84AB1">
      <w:pPr>
        <w:ind w:firstLine="360"/>
        <w:jc w:val="both"/>
        <w:rPr>
          <w:sz w:val="28"/>
          <w:szCs w:val="28"/>
        </w:rPr>
      </w:pPr>
      <w:r w:rsidRPr="003839CB">
        <w:rPr>
          <w:sz w:val="28"/>
          <w:szCs w:val="28"/>
        </w:rPr>
        <w:t>- код бюджетной классификации Российской Федерации, по которому должен быть осуществлен возврат субсидий.</w:t>
      </w:r>
    </w:p>
    <w:p w:rsidR="00F84AB1" w:rsidRPr="003839CB" w:rsidRDefault="00F84AB1" w:rsidP="00F84AB1">
      <w:pPr>
        <w:widowControl w:val="0"/>
        <w:autoSpaceDE w:val="0"/>
        <w:autoSpaceDN w:val="0"/>
        <w:adjustRightInd w:val="0"/>
        <w:ind w:firstLine="567"/>
        <w:jc w:val="both"/>
        <w:rPr>
          <w:sz w:val="28"/>
          <w:szCs w:val="28"/>
        </w:rPr>
      </w:pPr>
      <w:r w:rsidRPr="003839CB">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3839CB" w:rsidRDefault="00F84AB1" w:rsidP="00F84AB1">
      <w:pPr>
        <w:widowControl w:val="0"/>
        <w:autoSpaceDE w:val="0"/>
        <w:autoSpaceDN w:val="0"/>
        <w:adjustRightInd w:val="0"/>
        <w:ind w:firstLine="567"/>
        <w:jc w:val="both"/>
        <w:rPr>
          <w:sz w:val="28"/>
          <w:szCs w:val="28"/>
        </w:rPr>
      </w:pPr>
      <w:r w:rsidRPr="003839CB">
        <w:rPr>
          <w:sz w:val="28"/>
          <w:szCs w:val="28"/>
        </w:rPr>
        <w:t>Получатель</w:t>
      </w:r>
      <w:r>
        <w:rPr>
          <w:sz w:val="28"/>
          <w:szCs w:val="28"/>
        </w:rPr>
        <w:t xml:space="preserve"> субсидии в течение 30 дней </w:t>
      </w:r>
      <w:r w:rsidRPr="003839CB">
        <w:rPr>
          <w:sz w:val="28"/>
          <w:szCs w:val="28"/>
        </w:rPr>
        <w:t>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Default="00F84AB1" w:rsidP="00F84AB1">
      <w:pPr>
        <w:ind w:firstLine="360"/>
        <w:jc w:val="both"/>
        <w:rPr>
          <w:sz w:val="28"/>
          <w:szCs w:val="28"/>
        </w:rPr>
      </w:pPr>
      <w:r w:rsidRPr="003839CB">
        <w:rPr>
          <w:sz w:val="28"/>
          <w:szCs w:val="28"/>
        </w:rPr>
        <w:t xml:space="preserve">В случае, если средства субсидий не возвращены в бюджет </w:t>
      </w:r>
      <w:r w:rsidRPr="003839CB">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sz w:val="28"/>
          <w:szCs w:val="28"/>
        </w:rPr>
        <w:br/>
        <w:t>в бюджет МО МР «Усть-Куломский» в судебном порядке.</w:t>
      </w:r>
    </w:p>
    <w:p w:rsidR="00F84AB1" w:rsidRDefault="00F84AB1" w:rsidP="00F84AB1">
      <w:pPr>
        <w:autoSpaceDE w:val="0"/>
        <w:autoSpaceDN w:val="0"/>
        <w:adjustRightInd w:val="0"/>
        <w:ind w:firstLine="540"/>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r>
        <w:rPr>
          <w:sz w:val="28"/>
          <w:szCs w:val="28"/>
        </w:rPr>
        <w:t>»</w:t>
      </w:r>
    </w:p>
    <w:p w:rsidR="00F84AB1" w:rsidRDefault="00F84AB1" w:rsidP="00F84AB1">
      <w:pPr>
        <w:autoSpaceDE w:val="0"/>
        <w:autoSpaceDN w:val="0"/>
        <w:adjustRightInd w:val="0"/>
        <w:ind w:firstLine="540"/>
        <w:jc w:val="both"/>
        <w:rPr>
          <w:sz w:val="28"/>
          <w:szCs w:val="28"/>
        </w:rPr>
      </w:pPr>
    </w:p>
    <w:p w:rsidR="00F84AB1" w:rsidRDefault="00F84AB1" w:rsidP="00F84AB1">
      <w:pPr>
        <w:ind w:firstLine="360"/>
        <w:jc w:val="right"/>
        <w:rPr>
          <w:sz w:val="24"/>
          <w:szCs w:val="24"/>
        </w:rPr>
      </w:pPr>
    </w:p>
    <w:p w:rsidR="00F84AB1" w:rsidRDefault="00F84AB1" w:rsidP="00F84AB1">
      <w:pPr>
        <w:ind w:firstLine="360"/>
        <w:jc w:val="center"/>
        <w:rPr>
          <w:color w:val="FF0000"/>
          <w:sz w:val="28"/>
          <w:szCs w:val="28"/>
        </w:rPr>
        <w:sectPr w:rsidR="00F84AB1" w:rsidSect="00107559">
          <w:headerReference w:type="even" r:id="rId38"/>
          <w:headerReference w:type="default" r:id="rId39"/>
          <w:pgSz w:w="11906" w:h="16838" w:code="9"/>
          <w:pgMar w:top="709" w:right="851" w:bottom="851" w:left="1134" w:header="709" w:footer="709" w:gutter="0"/>
          <w:cols w:space="708"/>
          <w:docGrid w:linePitch="360"/>
        </w:sectPr>
      </w:pPr>
    </w:p>
    <w:p w:rsidR="00F84AB1" w:rsidRPr="003839CB" w:rsidRDefault="00F84AB1" w:rsidP="00F84AB1">
      <w:pPr>
        <w:ind w:firstLine="360"/>
        <w:jc w:val="right"/>
        <w:rPr>
          <w:sz w:val="24"/>
          <w:szCs w:val="24"/>
        </w:rPr>
      </w:pPr>
      <w:r>
        <w:rPr>
          <w:sz w:val="24"/>
          <w:szCs w:val="24"/>
        </w:rPr>
        <w:lastRenderedPageBreak/>
        <w:t>Приложение к разделу 4</w:t>
      </w:r>
    </w:p>
    <w:p w:rsidR="00F84AB1" w:rsidRPr="003839CB" w:rsidRDefault="00F84AB1" w:rsidP="00F84AB1">
      <w:pPr>
        <w:ind w:firstLine="360"/>
        <w:jc w:val="right"/>
        <w:rPr>
          <w:sz w:val="24"/>
          <w:szCs w:val="24"/>
        </w:rPr>
      </w:pPr>
      <w:r>
        <w:rPr>
          <w:sz w:val="24"/>
          <w:szCs w:val="24"/>
        </w:rPr>
        <w:t>приложения № 6</w:t>
      </w:r>
      <w:r w:rsidRPr="003839CB">
        <w:rPr>
          <w:sz w:val="24"/>
          <w:szCs w:val="24"/>
        </w:rPr>
        <w:t xml:space="preserve"> к муниципальной программе</w:t>
      </w:r>
    </w:p>
    <w:p w:rsidR="00F84AB1" w:rsidRDefault="00F84AB1" w:rsidP="00F84AB1">
      <w:pPr>
        <w:ind w:firstLine="360"/>
        <w:jc w:val="right"/>
        <w:rPr>
          <w:sz w:val="24"/>
          <w:szCs w:val="24"/>
        </w:rPr>
      </w:pPr>
      <w:r w:rsidRPr="003839CB">
        <w:rPr>
          <w:sz w:val="24"/>
          <w:szCs w:val="24"/>
        </w:rPr>
        <w:t>«Развитие экономики»</w:t>
      </w:r>
    </w:p>
    <w:p w:rsidR="00F84AB1" w:rsidRPr="00136559" w:rsidRDefault="00F84AB1" w:rsidP="00F84AB1">
      <w:pPr>
        <w:ind w:firstLine="360"/>
        <w:jc w:val="center"/>
        <w:rPr>
          <w:sz w:val="28"/>
          <w:szCs w:val="28"/>
        </w:rPr>
      </w:pPr>
      <w:r w:rsidRPr="00136559">
        <w:rPr>
          <w:sz w:val="28"/>
          <w:szCs w:val="28"/>
        </w:rPr>
        <w:t>Справка- расчет</w:t>
      </w:r>
    </w:p>
    <w:p w:rsidR="00F84AB1" w:rsidRPr="00136559" w:rsidRDefault="00F84AB1" w:rsidP="00F84AB1">
      <w:pPr>
        <w:ind w:firstLine="360"/>
        <w:jc w:val="center"/>
        <w:rPr>
          <w:sz w:val="28"/>
          <w:szCs w:val="28"/>
        </w:rPr>
      </w:pPr>
      <w:r w:rsidRPr="00136559">
        <w:rPr>
          <w:sz w:val="28"/>
          <w:szCs w:val="28"/>
        </w:rPr>
        <w:t>потребности в субсидии на финансовое обеспечение части затрат на приобретение грубых кормов для КРС</w:t>
      </w:r>
    </w:p>
    <w:p w:rsidR="00F84AB1" w:rsidRPr="00136559" w:rsidRDefault="00F84AB1" w:rsidP="00F84AB1">
      <w:pPr>
        <w:ind w:firstLine="360"/>
        <w:jc w:val="center"/>
        <w:rPr>
          <w:sz w:val="28"/>
          <w:szCs w:val="28"/>
        </w:rPr>
      </w:pPr>
      <w:r w:rsidRPr="00136559">
        <w:rPr>
          <w:sz w:val="28"/>
          <w:szCs w:val="28"/>
        </w:rPr>
        <w:t>по ________________________</w:t>
      </w:r>
    </w:p>
    <w:p w:rsidR="00F84AB1" w:rsidRPr="00136559" w:rsidRDefault="00F84AB1" w:rsidP="00F84AB1">
      <w:pPr>
        <w:ind w:firstLine="360"/>
        <w:jc w:val="center"/>
      </w:pPr>
      <w:r w:rsidRPr="00136559">
        <w:t>(наименование получателя субсидии)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417"/>
        <w:gridCol w:w="1559"/>
        <w:gridCol w:w="1418"/>
        <w:gridCol w:w="1559"/>
        <w:gridCol w:w="2268"/>
        <w:gridCol w:w="1559"/>
        <w:gridCol w:w="1418"/>
        <w:gridCol w:w="1559"/>
      </w:tblGrid>
      <w:tr w:rsidR="00F84AB1" w:rsidRPr="00136559" w:rsidTr="00107559">
        <w:tc>
          <w:tcPr>
            <w:tcW w:w="1526" w:type="dxa"/>
          </w:tcPr>
          <w:p w:rsidR="00F84AB1" w:rsidRPr="00136559" w:rsidRDefault="00F84AB1" w:rsidP="00107559">
            <w:pPr>
              <w:jc w:val="center"/>
              <w:rPr>
                <w:sz w:val="28"/>
                <w:szCs w:val="28"/>
              </w:rPr>
            </w:pPr>
            <w:r w:rsidRPr="00136559">
              <w:rPr>
                <w:sz w:val="28"/>
                <w:szCs w:val="28"/>
              </w:rPr>
              <w:t>Докумен-ты, подтверждающие количе-ство заготовленных кормов</w:t>
            </w:r>
          </w:p>
        </w:tc>
        <w:tc>
          <w:tcPr>
            <w:tcW w:w="1276" w:type="dxa"/>
          </w:tcPr>
          <w:p w:rsidR="00F84AB1" w:rsidRPr="00136559" w:rsidRDefault="00F84AB1" w:rsidP="00107559">
            <w:pPr>
              <w:jc w:val="center"/>
              <w:rPr>
                <w:sz w:val="28"/>
                <w:szCs w:val="28"/>
              </w:rPr>
            </w:pPr>
            <w:r w:rsidRPr="00136559">
              <w:rPr>
                <w:sz w:val="28"/>
                <w:szCs w:val="28"/>
              </w:rPr>
              <w:t>Заготов-ленные корма по видам</w:t>
            </w:r>
          </w:p>
        </w:tc>
        <w:tc>
          <w:tcPr>
            <w:tcW w:w="1417" w:type="dxa"/>
          </w:tcPr>
          <w:p w:rsidR="00F84AB1" w:rsidRPr="00136559" w:rsidRDefault="00F84AB1" w:rsidP="00107559">
            <w:pPr>
              <w:jc w:val="center"/>
              <w:rPr>
                <w:sz w:val="28"/>
                <w:szCs w:val="28"/>
              </w:rPr>
            </w:pPr>
            <w:r w:rsidRPr="00136559">
              <w:rPr>
                <w:sz w:val="28"/>
                <w:szCs w:val="28"/>
              </w:rPr>
              <w:t>Количе-ство заготовленных кормов, центнеров</w:t>
            </w:r>
          </w:p>
        </w:tc>
        <w:tc>
          <w:tcPr>
            <w:tcW w:w="1559" w:type="dxa"/>
          </w:tcPr>
          <w:p w:rsidR="00F84AB1" w:rsidRPr="00136559" w:rsidRDefault="00F84AB1" w:rsidP="00107559">
            <w:pPr>
              <w:shd w:val="clear" w:color="auto" w:fill="FFFFFF"/>
              <w:ind w:firstLine="34"/>
              <w:jc w:val="both"/>
              <w:textAlignment w:val="baseline"/>
              <w:rPr>
                <w:sz w:val="28"/>
                <w:szCs w:val="28"/>
              </w:rPr>
            </w:pPr>
            <w:r w:rsidRPr="00136559">
              <w:rPr>
                <w:sz w:val="28"/>
                <w:szCs w:val="28"/>
              </w:rPr>
              <w:t>Общее количе-ство кормовых единиц,</w:t>
            </w:r>
          </w:p>
          <w:p w:rsidR="00F84AB1" w:rsidRPr="00136559" w:rsidRDefault="00F84AB1" w:rsidP="00107559">
            <w:pPr>
              <w:shd w:val="clear" w:color="auto" w:fill="FFFFFF"/>
              <w:ind w:firstLine="567"/>
              <w:jc w:val="both"/>
              <w:textAlignment w:val="baseline"/>
              <w:rPr>
                <w:sz w:val="28"/>
                <w:szCs w:val="28"/>
              </w:rPr>
            </w:pPr>
            <w:r w:rsidRPr="00136559">
              <w:t>гр. 2 х коэффициент</w:t>
            </w:r>
          </w:p>
          <w:p w:rsidR="00F84AB1" w:rsidRPr="00136559" w:rsidRDefault="00F84AB1" w:rsidP="00107559">
            <w:pPr>
              <w:shd w:val="clear" w:color="auto" w:fill="FFFFFF"/>
              <w:jc w:val="both"/>
              <w:textAlignment w:val="baseline"/>
            </w:pPr>
            <w:r w:rsidRPr="00136559">
              <w:t>(коэфф</w:t>
            </w:r>
            <w:r>
              <w:t>ициенты для перевода: сено -0,45; сенаж – 0,28; силос – 0,16</w:t>
            </w:r>
            <w:r w:rsidRPr="00136559">
              <w:t>)</w:t>
            </w:r>
          </w:p>
          <w:p w:rsidR="00F84AB1" w:rsidRPr="00136559" w:rsidRDefault="00F84AB1" w:rsidP="00107559">
            <w:pPr>
              <w:shd w:val="clear" w:color="auto" w:fill="FFFFFF"/>
              <w:jc w:val="both"/>
              <w:textAlignment w:val="baseline"/>
              <w:rPr>
                <w:sz w:val="28"/>
                <w:szCs w:val="28"/>
              </w:rPr>
            </w:pPr>
            <w:r w:rsidRPr="00136559">
              <w:rPr>
                <w:sz w:val="28"/>
                <w:szCs w:val="28"/>
              </w:rPr>
              <w:t>Гр.3 *гр.4</w:t>
            </w:r>
          </w:p>
        </w:tc>
        <w:tc>
          <w:tcPr>
            <w:tcW w:w="1418" w:type="dxa"/>
          </w:tcPr>
          <w:p w:rsidR="00F84AB1" w:rsidRPr="00136559" w:rsidRDefault="00F84AB1" w:rsidP="00107559">
            <w:pPr>
              <w:jc w:val="center"/>
              <w:rPr>
                <w:sz w:val="28"/>
                <w:szCs w:val="28"/>
              </w:rPr>
            </w:pPr>
            <w:r w:rsidRPr="00136559">
              <w:rPr>
                <w:sz w:val="28"/>
                <w:szCs w:val="28"/>
              </w:rPr>
              <w:t>Общее количе-ство коров, молод-няка,</w:t>
            </w:r>
          </w:p>
          <w:p w:rsidR="00F84AB1" w:rsidRPr="00136559" w:rsidRDefault="00F84AB1" w:rsidP="00107559">
            <w:pPr>
              <w:jc w:val="center"/>
              <w:rPr>
                <w:sz w:val="28"/>
                <w:szCs w:val="28"/>
              </w:rPr>
            </w:pPr>
            <w:r w:rsidRPr="00136559">
              <w:rPr>
                <w:sz w:val="28"/>
                <w:szCs w:val="28"/>
              </w:rPr>
              <w:t>голов</w:t>
            </w:r>
          </w:p>
        </w:tc>
        <w:tc>
          <w:tcPr>
            <w:tcW w:w="1559" w:type="dxa"/>
          </w:tcPr>
          <w:p w:rsidR="00F84AB1" w:rsidRPr="00136559" w:rsidRDefault="00F84AB1" w:rsidP="00107559">
            <w:pPr>
              <w:jc w:val="center"/>
              <w:rPr>
                <w:sz w:val="28"/>
                <w:szCs w:val="28"/>
              </w:rPr>
            </w:pPr>
            <w:r w:rsidRPr="00136559">
              <w:rPr>
                <w:sz w:val="28"/>
                <w:szCs w:val="28"/>
              </w:rPr>
              <w:t>Количе-ство условных голов КРС</w:t>
            </w:r>
          </w:p>
          <w:p w:rsidR="00F84AB1" w:rsidRPr="00136559" w:rsidRDefault="00F84AB1" w:rsidP="00107559">
            <w:pPr>
              <w:jc w:val="center"/>
            </w:pPr>
            <w:r w:rsidRPr="00136559">
              <w:t>(коэффициент перевода в условные головы: коровы – 1, остальное поголовье КРС – 0,6)</w:t>
            </w:r>
          </w:p>
          <w:p w:rsidR="00F84AB1" w:rsidRPr="00136559" w:rsidRDefault="00F84AB1" w:rsidP="00107559">
            <w:pPr>
              <w:jc w:val="center"/>
              <w:rPr>
                <w:sz w:val="28"/>
                <w:szCs w:val="28"/>
              </w:rPr>
            </w:pPr>
            <w:r w:rsidRPr="00136559">
              <w:rPr>
                <w:sz w:val="28"/>
                <w:szCs w:val="28"/>
              </w:rPr>
              <w:t>Гр.5*гр.6</w:t>
            </w:r>
          </w:p>
        </w:tc>
        <w:tc>
          <w:tcPr>
            <w:tcW w:w="2268" w:type="dxa"/>
          </w:tcPr>
          <w:p w:rsidR="00F84AB1" w:rsidRPr="00136559" w:rsidRDefault="00F84AB1" w:rsidP="00107559">
            <w:pPr>
              <w:jc w:val="center"/>
              <w:rPr>
                <w:sz w:val="28"/>
                <w:szCs w:val="28"/>
              </w:rPr>
            </w:pPr>
            <w:r w:rsidRPr="00136559">
              <w:rPr>
                <w:sz w:val="28"/>
                <w:szCs w:val="28"/>
              </w:rPr>
              <w:t xml:space="preserve">количество заготовленных кормов в пересчете на кормовые единицы на одну условную голову  скота, центнеров </w:t>
            </w:r>
          </w:p>
          <w:p w:rsidR="00F84AB1" w:rsidRPr="00136559" w:rsidRDefault="00F84AB1" w:rsidP="00107559">
            <w:pPr>
              <w:jc w:val="center"/>
            </w:pPr>
            <w:r w:rsidRPr="00136559">
              <w:t>(но не более 32 центнеров кормовых единиц на одну условную голову КРС)</w:t>
            </w:r>
          </w:p>
          <w:p w:rsidR="00F84AB1" w:rsidRPr="00136559" w:rsidRDefault="00F84AB1" w:rsidP="00107559">
            <w:pPr>
              <w:jc w:val="center"/>
              <w:rPr>
                <w:sz w:val="28"/>
                <w:szCs w:val="28"/>
              </w:rPr>
            </w:pPr>
            <w:r w:rsidRPr="00136559">
              <w:rPr>
                <w:sz w:val="28"/>
                <w:szCs w:val="28"/>
              </w:rPr>
              <w:t>гр. 4/6</w:t>
            </w:r>
          </w:p>
        </w:tc>
        <w:tc>
          <w:tcPr>
            <w:tcW w:w="1559" w:type="dxa"/>
          </w:tcPr>
          <w:p w:rsidR="00F84AB1" w:rsidRPr="00136559" w:rsidRDefault="00F84AB1" w:rsidP="00107559">
            <w:pPr>
              <w:jc w:val="center"/>
              <w:rPr>
                <w:sz w:val="28"/>
                <w:szCs w:val="28"/>
              </w:rPr>
            </w:pPr>
            <w:r w:rsidRPr="00136559">
              <w:rPr>
                <w:sz w:val="28"/>
                <w:szCs w:val="28"/>
              </w:rPr>
              <w:t>средняя стоимость 1 кормовой единицы, рублей</w:t>
            </w:r>
          </w:p>
        </w:tc>
        <w:tc>
          <w:tcPr>
            <w:tcW w:w="1418" w:type="dxa"/>
          </w:tcPr>
          <w:p w:rsidR="00F84AB1" w:rsidRPr="00136559" w:rsidRDefault="00F84AB1" w:rsidP="00107559">
            <w:pPr>
              <w:jc w:val="center"/>
              <w:rPr>
                <w:sz w:val="28"/>
                <w:szCs w:val="28"/>
              </w:rPr>
            </w:pPr>
            <w:r w:rsidRPr="00136559">
              <w:rPr>
                <w:sz w:val="28"/>
                <w:szCs w:val="28"/>
              </w:rPr>
              <w:t xml:space="preserve">Коэффи-циентвозмеще-ния, </w:t>
            </w:r>
          </w:p>
          <w:p w:rsidR="00F84AB1" w:rsidRPr="00136559" w:rsidRDefault="00F84AB1" w:rsidP="00107559">
            <w:pPr>
              <w:jc w:val="center"/>
              <w:rPr>
                <w:sz w:val="28"/>
                <w:szCs w:val="28"/>
              </w:rPr>
            </w:pPr>
            <w:r w:rsidRPr="00136559">
              <w:rPr>
                <w:sz w:val="28"/>
                <w:szCs w:val="28"/>
              </w:rPr>
              <w:t>0,3</w:t>
            </w:r>
          </w:p>
        </w:tc>
        <w:tc>
          <w:tcPr>
            <w:tcW w:w="1559" w:type="dxa"/>
          </w:tcPr>
          <w:p w:rsidR="00F84AB1" w:rsidRPr="00136559" w:rsidRDefault="00F84AB1" w:rsidP="00107559">
            <w:pPr>
              <w:jc w:val="center"/>
              <w:rPr>
                <w:sz w:val="28"/>
                <w:szCs w:val="28"/>
              </w:rPr>
            </w:pPr>
            <w:r w:rsidRPr="00136559">
              <w:rPr>
                <w:sz w:val="28"/>
                <w:szCs w:val="28"/>
              </w:rPr>
              <w:t>Субсидия к возмеще-нию, рублей, но не более 200000,0 тыс. руб.</w:t>
            </w:r>
          </w:p>
          <w:p w:rsidR="00F84AB1" w:rsidRPr="00136559" w:rsidRDefault="00F84AB1" w:rsidP="00107559">
            <w:pPr>
              <w:jc w:val="center"/>
              <w:rPr>
                <w:sz w:val="28"/>
                <w:szCs w:val="28"/>
              </w:rPr>
            </w:pPr>
          </w:p>
          <w:p w:rsidR="00F84AB1" w:rsidRPr="00136559" w:rsidRDefault="00F84AB1" w:rsidP="00107559">
            <w:pPr>
              <w:jc w:val="center"/>
            </w:pPr>
            <w:r w:rsidRPr="00136559">
              <w:t>Гр. 10 = Гр. 6*гр.7*гр.8*гр.9</w:t>
            </w:r>
          </w:p>
        </w:tc>
      </w:tr>
      <w:tr w:rsidR="00F84AB1" w:rsidRPr="00136559" w:rsidTr="00107559">
        <w:tc>
          <w:tcPr>
            <w:tcW w:w="1526" w:type="dxa"/>
          </w:tcPr>
          <w:p w:rsidR="00F84AB1" w:rsidRPr="00136559" w:rsidRDefault="00F84AB1" w:rsidP="00107559">
            <w:pPr>
              <w:jc w:val="center"/>
              <w:rPr>
                <w:sz w:val="28"/>
                <w:szCs w:val="28"/>
              </w:rPr>
            </w:pPr>
            <w:r w:rsidRPr="00136559">
              <w:rPr>
                <w:sz w:val="28"/>
                <w:szCs w:val="28"/>
              </w:rPr>
              <w:t>1</w:t>
            </w:r>
          </w:p>
        </w:tc>
        <w:tc>
          <w:tcPr>
            <w:tcW w:w="1276" w:type="dxa"/>
          </w:tcPr>
          <w:p w:rsidR="00F84AB1" w:rsidRPr="00136559" w:rsidRDefault="00F84AB1" w:rsidP="00107559">
            <w:pPr>
              <w:jc w:val="center"/>
              <w:rPr>
                <w:sz w:val="28"/>
                <w:szCs w:val="28"/>
              </w:rPr>
            </w:pPr>
            <w:r w:rsidRPr="00136559">
              <w:rPr>
                <w:sz w:val="28"/>
                <w:szCs w:val="28"/>
              </w:rPr>
              <w:t>2</w:t>
            </w:r>
          </w:p>
        </w:tc>
        <w:tc>
          <w:tcPr>
            <w:tcW w:w="1417" w:type="dxa"/>
          </w:tcPr>
          <w:p w:rsidR="00F84AB1" w:rsidRPr="00136559" w:rsidRDefault="00F84AB1" w:rsidP="00107559">
            <w:pPr>
              <w:jc w:val="center"/>
              <w:rPr>
                <w:sz w:val="28"/>
                <w:szCs w:val="28"/>
              </w:rPr>
            </w:pPr>
            <w:r w:rsidRPr="00136559">
              <w:rPr>
                <w:sz w:val="28"/>
                <w:szCs w:val="28"/>
              </w:rPr>
              <w:t>3</w:t>
            </w:r>
          </w:p>
        </w:tc>
        <w:tc>
          <w:tcPr>
            <w:tcW w:w="1559" w:type="dxa"/>
          </w:tcPr>
          <w:p w:rsidR="00F84AB1" w:rsidRPr="00136559" w:rsidRDefault="00F84AB1" w:rsidP="00107559">
            <w:pPr>
              <w:jc w:val="center"/>
              <w:rPr>
                <w:sz w:val="28"/>
                <w:szCs w:val="28"/>
              </w:rPr>
            </w:pPr>
            <w:r w:rsidRPr="00136559">
              <w:rPr>
                <w:sz w:val="28"/>
                <w:szCs w:val="28"/>
              </w:rPr>
              <w:t>4</w:t>
            </w:r>
          </w:p>
        </w:tc>
        <w:tc>
          <w:tcPr>
            <w:tcW w:w="1418" w:type="dxa"/>
          </w:tcPr>
          <w:p w:rsidR="00F84AB1" w:rsidRPr="00136559" w:rsidRDefault="00F84AB1" w:rsidP="00107559">
            <w:pPr>
              <w:jc w:val="center"/>
              <w:rPr>
                <w:sz w:val="28"/>
                <w:szCs w:val="28"/>
              </w:rPr>
            </w:pPr>
            <w:r w:rsidRPr="00136559">
              <w:rPr>
                <w:sz w:val="28"/>
                <w:szCs w:val="28"/>
              </w:rPr>
              <w:t>5</w:t>
            </w:r>
          </w:p>
        </w:tc>
        <w:tc>
          <w:tcPr>
            <w:tcW w:w="1559" w:type="dxa"/>
          </w:tcPr>
          <w:p w:rsidR="00F84AB1" w:rsidRPr="00136559" w:rsidRDefault="00F84AB1" w:rsidP="00107559">
            <w:pPr>
              <w:jc w:val="center"/>
              <w:rPr>
                <w:sz w:val="28"/>
                <w:szCs w:val="28"/>
              </w:rPr>
            </w:pPr>
            <w:r w:rsidRPr="00136559">
              <w:rPr>
                <w:sz w:val="28"/>
                <w:szCs w:val="28"/>
              </w:rPr>
              <w:t>6</w:t>
            </w:r>
          </w:p>
        </w:tc>
        <w:tc>
          <w:tcPr>
            <w:tcW w:w="2268" w:type="dxa"/>
          </w:tcPr>
          <w:p w:rsidR="00F84AB1" w:rsidRPr="00136559" w:rsidRDefault="00F84AB1" w:rsidP="00107559">
            <w:pPr>
              <w:jc w:val="center"/>
              <w:rPr>
                <w:sz w:val="28"/>
                <w:szCs w:val="28"/>
              </w:rPr>
            </w:pPr>
            <w:r w:rsidRPr="00136559">
              <w:rPr>
                <w:sz w:val="28"/>
                <w:szCs w:val="28"/>
              </w:rPr>
              <w:t>7</w:t>
            </w:r>
          </w:p>
        </w:tc>
        <w:tc>
          <w:tcPr>
            <w:tcW w:w="1559" w:type="dxa"/>
          </w:tcPr>
          <w:p w:rsidR="00F84AB1" w:rsidRPr="00136559" w:rsidRDefault="00F84AB1" w:rsidP="00107559">
            <w:pPr>
              <w:jc w:val="center"/>
              <w:rPr>
                <w:sz w:val="28"/>
                <w:szCs w:val="28"/>
              </w:rPr>
            </w:pPr>
            <w:r w:rsidRPr="00136559">
              <w:rPr>
                <w:sz w:val="28"/>
                <w:szCs w:val="28"/>
              </w:rPr>
              <w:t>8</w:t>
            </w:r>
          </w:p>
        </w:tc>
        <w:tc>
          <w:tcPr>
            <w:tcW w:w="1418" w:type="dxa"/>
          </w:tcPr>
          <w:p w:rsidR="00F84AB1" w:rsidRPr="00136559" w:rsidRDefault="00F84AB1" w:rsidP="00107559">
            <w:pPr>
              <w:jc w:val="center"/>
              <w:rPr>
                <w:sz w:val="28"/>
                <w:szCs w:val="28"/>
              </w:rPr>
            </w:pPr>
            <w:r w:rsidRPr="00136559">
              <w:rPr>
                <w:sz w:val="28"/>
                <w:szCs w:val="28"/>
              </w:rPr>
              <w:t>9</w:t>
            </w:r>
          </w:p>
        </w:tc>
        <w:tc>
          <w:tcPr>
            <w:tcW w:w="1559" w:type="dxa"/>
          </w:tcPr>
          <w:p w:rsidR="00F84AB1" w:rsidRPr="00136559" w:rsidRDefault="00F84AB1" w:rsidP="00107559">
            <w:pPr>
              <w:jc w:val="center"/>
              <w:rPr>
                <w:sz w:val="28"/>
                <w:szCs w:val="28"/>
              </w:rPr>
            </w:pPr>
            <w:r w:rsidRPr="00136559">
              <w:rPr>
                <w:sz w:val="28"/>
                <w:szCs w:val="28"/>
              </w:rPr>
              <w:t>10</w:t>
            </w:r>
          </w:p>
        </w:tc>
      </w:tr>
      <w:tr w:rsidR="00F84AB1" w:rsidRPr="00136559" w:rsidTr="00107559">
        <w:tc>
          <w:tcPr>
            <w:tcW w:w="1526" w:type="dxa"/>
          </w:tcPr>
          <w:p w:rsidR="00F84AB1" w:rsidRPr="00136559" w:rsidRDefault="00F84AB1" w:rsidP="00107559">
            <w:pPr>
              <w:jc w:val="center"/>
              <w:rPr>
                <w:sz w:val="28"/>
                <w:szCs w:val="28"/>
              </w:rPr>
            </w:pPr>
          </w:p>
        </w:tc>
        <w:tc>
          <w:tcPr>
            <w:tcW w:w="1276" w:type="dxa"/>
          </w:tcPr>
          <w:p w:rsidR="00F84AB1" w:rsidRPr="00136559" w:rsidRDefault="00F84AB1" w:rsidP="00107559">
            <w:pPr>
              <w:jc w:val="center"/>
              <w:rPr>
                <w:sz w:val="28"/>
                <w:szCs w:val="28"/>
              </w:rPr>
            </w:pPr>
          </w:p>
        </w:tc>
        <w:tc>
          <w:tcPr>
            <w:tcW w:w="1417"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226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r w:rsidRPr="00136559">
              <w:rPr>
                <w:sz w:val="28"/>
                <w:szCs w:val="28"/>
              </w:rPr>
              <w:t>0,3</w:t>
            </w:r>
          </w:p>
        </w:tc>
        <w:tc>
          <w:tcPr>
            <w:tcW w:w="1559" w:type="dxa"/>
          </w:tcPr>
          <w:p w:rsidR="00F84AB1" w:rsidRPr="00136559" w:rsidRDefault="00F84AB1" w:rsidP="00107559">
            <w:pPr>
              <w:jc w:val="center"/>
              <w:rPr>
                <w:sz w:val="28"/>
                <w:szCs w:val="28"/>
              </w:rPr>
            </w:pPr>
          </w:p>
        </w:tc>
      </w:tr>
      <w:tr w:rsidR="00F84AB1" w:rsidRPr="00136559" w:rsidTr="00107559">
        <w:tc>
          <w:tcPr>
            <w:tcW w:w="1526" w:type="dxa"/>
          </w:tcPr>
          <w:p w:rsidR="00F84AB1" w:rsidRPr="00136559" w:rsidRDefault="00F84AB1" w:rsidP="00107559">
            <w:pPr>
              <w:jc w:val="center"/>
              <w:rPr>
                <w:sz w:val="28"/>
                <w:szCs w:val="28"/>
              </w:rPr>
            </w:pPr>
          </w:p>
        </w:tc>
        <w:tc>
          <w:tcPr>
            <w:tcW w:w="1276" w:type="dxa"/>
          </w:tcPr>
          <w:p w:rsidR="00F84AB1" w:rsidRPr="00136559" w:rsidRDefault="00F84AB1" w:rsidP="00107559">
            <w:pPr>
              <w:jc w:val="center"/>
              <w:rPr>
                <w:sz w:val="28"/>
                <w:szCs w:val="28"/>
              </w:rPr>
            </w:pPr>
          </w:p>
        </w:tc>
        <w:tc>
          <w:tcPr>
            <w:tcW w:w="1417"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226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r>
      <w:tr w:rsidR="00F84AB1" w:rsidRPr="00136559" w:rsidTr="00107559">
        <w:tc>
          <w:tcPr>
            <w:tcW w:w="1526" w:type="dxa"/>
          </w:tcPr>
          <w:p w:rsidR="00F84AB1" w:rsidRPr="00136559" w:rsidRDefault="00F84AB1" w:rsidP="00107559">
            <w:pPr>
              <w:jc w:val="center"/>
              <w:rPr>
                <w:sz w:val="28"/>
                <w:szCs w:val="28"/>
              </w:rPr>
            </w:pPr>
          </w:p>
        </w:tc>
        <w:tc>
          <w:tcPr>
            <w:tcW w:w="1276" w:type="dxa"/>
          </w:tcPr>
          <w:p w:rsidR="00F84AB1" w:rsidRPr="00136559" w:rsidRDefault="00F84AB1" w:rsidP="00107559">
            <w:pPr>
              <w:jc w:val="center"/>
              <w:rPr>
                <w:sz w:val="28"/>
                <w:szCs w:val="28"/>
              </w:rPr>
            </w:pPr>
          </w:p>
        </w:tc>
        <w:tc>
          <w:tcPr>
            <w:tcW w:w="1417"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226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r>
      <w:tr w:rsidR="00F84AB1" w:rsidRPr="00136559" w:rsidTr="00107559">
        <w:tc>
          <w:tcPr>
            <w:tcW w:w="1526" w:type="dxa"/>
          </w:tcPr>
          <w:p w:rsidR="00F84AB1" w:rsidRPr="00136559" w:rsidRDefault="00F84AB1" w:rsidP="00107559">
            <w:pPr>
              <w:jc w:val="center"/>
              <w:rPr>
                <w:sz w:val="28"/>
                <w:szCs w:val="28"/>
              </w:rPr>
            </w:pPr>
          </w:p>
        </w:tc>
        <w:tc>
          <w:tcPr>
            <w:tcW w:w="1276" w:type="dxa"/>
          </w:tcPr>
          <w:p w:rsidR="00F84AB1" w:rsidRPr="00136559" w:rsidRDefault="00F84AB1" w:rsidP="00107559">
            <w:pPr>
              <w:jc w:val="center"/>
              <w:rPr>
                <w:sz w:val="28"/>
                <w:szCs w:val="28"/>
              </w:rPr>
            </w:pPr>
          </w:p>
        </w:tc>
        <w:tc>
          <w:tcPr>
            <w:tcW w:w="1417"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226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r>
      <w:tr w:rsidR="00F84AB1" w:rsidRPr="00136559" w:rsidTr="00107559">
        <w:tc>
          <w:tcPr>
            <w:tcW w:w="1526" w:type="dxa"/>
          </w:tcPr>
          <w:p w:rsidR="00F84AB1" w:rsidRPr="00136559" w:rsidRDefault="00F84AB1" w:rsidP="00107559">
            <w:pPr>
              <w:jc w:val="center"/>
              <w:rPr>
                <w:sz w:val="28"/>
                <w:szCs w:val="28"/>
              </w:rPr>
            </w:pPr>
            <w:r w:rsidRPr="00136559">
              <w:rPr>
                <w:sz w:val="28"/>
                <w:szCs w:val="28"/>
              </w:rPr>
              <w:t>итого</w:t>
            </w:r>
          </w:p>
        </w:tc>
        <w:tc>
          <w:tcPr>
            <w:tcW w:w="1276" w:type="dxa"/>
          </w:tcPr>
          <w:p w:rsidR="00F84AB1" w:rsidRPr="00136559" w:rsidRDefault="00F84AB1" w:rsidP="00107559">
            <w:pPr>
              <w:jc w:val="center"/>
              <w:rPr>
                <w:sz w:val="28"/>
                <w:szCs w:val="28"/>
              </w:rPr>
            </w:pPr>
          </w:p>
        </w:tc>
        <w:tc>
          <w:tcPr>
            <w:tcW w:w="1417"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226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c>
          <w:tcPr>
            <w:tcW w:w="1418" w:type="dxa"/>
          </w:tcPr>
          <w:p w:rsidR="00F84AB1" w:rsidRPr="00136559" w:rsidRDefault="00F84AB1" w:rsidP="00107559">
            <w:pPr>
              <w:jc w:val="center"/>
              <w:rPr>
                <w:sz w:val="28"/>
                <w:szCs w:val="28"/>
              </w:rPr>
            </w:pPr>
          </w:p>
        </w:tc>
        <w:tc>
          <w:tcPr>
            <w:tcW w:w="1559" w:type="dxa"/>
          </w:tcPr>
          <w:p w:rsidR="00F84AB1" w:rsidRPr="00136559" w:rsidRDefault="00F84AB1" w:rsidP="00107559">
            <w:pPr>
              <w:jc w:val="center"/>
              <w:rPr>
                <w:sz w:val="28"/>
                <w:szCs w:val="28"/>
              </w:rPr>
            </w:pPr>
          </w:p>
        </w:tc>
      </w:tr>
    </w:tbl>
    <w:p w:rsidR="00F84AB1" w:rsidRPr="00136559" w:rsidRDefault="00F84AB1" w:rsidP="00F84AB1">
      <w:pPr>
        <w:ind w:firstLine="360"/>
        <w:jc w:val="both"/>
        <w:rPr>
          <w:sz w:val="28"/>
          <w:szCs w:val="28"/>
        </w:rPr>
      </w:pPr>
      <w:r w:rsidRPr="00136559">
        <w:rPr>
          <w:sz w:val="28"/>
          <w:szCs w:val="28"/>
        </w:rPr>
        <w:t xml:space="preserve">Расчет составил: </w:t>
      </w:r>
    </w:p>
    <w:p w:rsidR="00F84AB1" w:rsidRPr="00136559" w:rsidRDefault="00F84AB1" w:rsidP="00F84AB1">
      <w:pPr>
        <w:ind w:firstLine="360"/>
        <w:jc w:val="both"/>
        <w:rPr>
          <w:sz w:val="28"/>
          <w:szCs w:val="28"/>
        </w:rPr>
      </w:pPr>
      <w:r w:rsidRPr="00136559">
        <w:rPr>
          <w:sz w:val="28"/>
          <w:szCs w:val="28"/>
        </w:rPr>
        <w:t>___________ _____________ _______________   «___»______________г.»;</w:t>
      </w:r>
    </w:p>
    <w:p w:rsidR="00F84AB1" w:rsidRPr="00136559" w:rsidRDefault="00F84AB1" w:rsidP="00F84AB1">
      <w:pPr>
        <w:ind w:firstLine="360"/>
        <w:jc w:val="both"/>
      </w:pPr>
      <w:r w:rsidRPr="00136559">
        <w:t xml:space="preserve">          должность         (подпись)                         (ф.и.о)</w:t>
      </w:r>
    </w:p>
    <w:p w:rsidR="00F84AB1" w:rsidRDefault="00F84AB1" w:rsidP="00A70737">
      <w:pPr>
        <w:widowControl w:val="0"/>
        <w:autoSpaceDE w:val="0"/>
        <w:autoSpaceDN w:val="0"/>
        <w:adjustRightInd w:val="0"/>
        <w:jc w:val="both"/>
        <w:rPr>
          <w:sz w:val="28"/>
          <w:szCs w:val="28"/>
        </w:rPr>
        <w:sectPr w:rsidR="00F84AB1" w:rsidSect="00107559">
          <w:pgSz w:w="16838" w:h="11906" w:orient="landscape" w:code="9"/>
          <w:pgMar w:top="709" w:right="709" w:bottom="851" w:left="851" w:header="709" w:footer="709" w:gutter="0"/>
          <w:cols w:space="708"/>
          <w:docGrid w:linePitch="360"/>
        </w:sectPr>
      </w:pPr>
    </w:p>
    <w:p w:rsidR="00F84AB1" w:rsidRPr="0083162A" w:rsidRDefault="00F84AB1" w:rsidP="00A70737">
      <w:pPr>
        <w:jc w:val="right"/>
        <w:rPr>
          <w:sz w:val="24"/>
          <w:szCs w:val="24"/>
        </w:rPr>
      </w:pPr>
      <w:r>
        <w:rPr>
          <w:sz w:val="24"/>
          <w:szCs w:val="24"/>
        </w:rPr>
        <w:lastRenderedPageBreak/>
        <w:t>Приложение  7</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Default="00F84AB1" w:rsidP="00F84AB1">
      <w:pPr>
        <w:pStyle w:val="ConsPlusNormal"/>
        <w:jc w:val="right"/>
        <w:rPr>
          <w:rFonts w:ascii="Times New Roman" w:hAnsi="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 2021 г. № 1387)</w:t>
      </w:r>
    </w:p>
    <w:p w:rsidR="00F84AB1" w:rsidRPr="005E6A18" w:rsidRDefault="00F84AB1" w:rsidP="00F84AB1">
      <w:pPr>
        <w:pStyle w:val="ConsPlusNormal"/>
        <w:jc w:val="right"/>
        <w:rPr>
          <w:rFonts w:ascii="Times New Roman" w:hAnsi="Times New Roman" w:cs="Times New Roman"/>
          <w:sz w:val="24"/>
          <w:szCs w:val="24"/>
        </w:rPr>
      </w:pPr>
    </w:p>
    <w:p w:rsidR="00F84AB1" w:rsidRPr="006C3C70" w:rsidRDefault="00F84AB1" w:rsidP="00F84AB1">
      <w:pPr>
        <w:ind w:firstLine="709"/>
        <w:jc w:val="both"/>
        <w:rPr>
          <w:b/>
          <w:sz w:val="28"/>
          <w:szCs w:val="28"/>
        </w:rPr>
      </w:pPr>
      <w:r>
        <w:rPr>
          <w:b/>
          <w:sz w:val="28"/>
          <w:szCs w:val="28"/>
        </w:rPr>
        <w:t>Условия и порядок оказания поддержки  субъектам малого и среднего предпринимательства в рамках подпрограммы «Поддержка и развитие малого и среднего предпринимательства»</w:t>
      </w:r>
    </w:p>
    <w:p w:rsidR="00F84AB1" w:rsidRDefault="00F84AB1" w:rsidP="00F84AB1">
      <w:pPr>
        <w:tabs>
          <w:tab w:val="left" w:pos="426"/>
        </w:tabs>
        <w:ind w:left="709"/>
        <w:jc w:val="both"/>
        <w:rPr>
          <w:b/>
          <w:sz w:val="28"/>
          <w:szCs w:val="28"/>
        </w:rPr>
      </w:pPr>
    </w:p>
    <w:p w:rsidR="00F84AB1" w:rsidRPr="005049BB" w:rsidRDefault="00F84AB1" w:rsidP="00F84AB1">
      <w:pPr>
        <w:shd w:val="clear" w:color="auto" w:fill="FFFFFF"/>
        <w:tabs>
          <w:tab w:val="left" w:pos="1238"/>
        </w:tabs>
        <w:jc w:val="both"/>
        <w:rPr>
          <w:b/>
          <w:sz w:val="28"/>
          <w:szCs w:val="28"/>
        </w:rPr>
      </w:pPr>
      <w:r>
        <w:rPr>
          <w:b/>
          <w:sz w:val="28"/>
          <w:szCs w:val="28"/>
        </w:rPr>
        <w:t xml:space="preserve">Раздел 1. Условия и порядок </w:t>
      </w:r>
      <w:r w:rsidRPr="005049BB">
        <w:rPr>
          <w:b/>
          <w:sz w:val="28"/>
          <w:szCs w:val="28"/>
        </w:rPr>
        <w:t>реализации мероприятия «</w:t>
      </w:r>
      <w:r>
        <w:rPr>
          <w:b/>
          <w:sz w:val="28"/>
          <w:szCs w:val="28"/>
        </w:rPr>
        <w:t xml:space="preserve">Финансовое обеспечение части </w:t>
      </w:r>
      <w:r w:rsidRPr="005049BB">
        <w:rPr>
          <w:b/>
          <w:sz w:val="28"/>
          <w:szCs w:val="28"/>
        </w:rPr>
        <w:t>затрат субъектов малого и среднего предпринимательства на реализацию народных проектов в сфере предпринимательства»</w:t>
      </w:r>
    </w:p>
    <w:p w:rsidR="00F84AB1" w:rsidRPr="005049BB" w:rsidRDefault="00F84AB1" w:rsidP="00F84AB1">
      <w:pPr>
        <w:shd w:val="clear" w:color="auto" w:fill="FFFFFF"/>
        <w:tabs>
          <w:tab w:val="left" w:pos="1238"/>
        </w:tabs>
        <w:jc w:val="center"/>
        <w:rPr>
          <w:b/>
          <w:sz w:val="28"/>
          <w:szCs w:val="28"/>
        </w:rPr>
      </w:pPr>
    </w:p>
    <w:p w:rsidR="00F84AB1" w:rsidRPr="0093335A" w:rsidRDefault="00F84AB1" w:rsidP="00F84AB1">
      <w:pPr>
        <w:tabs>
          <w:tab w:val="left" w:pos="426"/>
        </w:tabs>
        <w:ind w:firstLine="709"/>
        <w:jc w:val="both"/>
        <w:rPr>
          <w:b/>
          <w:sz w:val="28"/>
          <w:szCs w:val="28"/>
        </w:rPr>
      </w:pPr>
      <w:r w:rsidRPr="0093335A">
        <w:rPr>
          <w:b/>
          <w:sz w:val="28"/>
          <w:szCs w:val="28"/>
        </w:rPr>
        <w:t>1. Общие положения о предоставлении субсидии.</w:t>
      </w:r>
    </w:p>
    <w:p w:rsidR="00F84AB1" w:rsidRPr="0093335A" w:rsidRDefault="00F84AB1" w:rsidP="00F84AB1">
      <w:pPr>
        <w:tabs>
          <w:tab w:val="left" w:pos="426"/>
        </w:tabs>
        <w:ind w:firstLine="709"/>
        <w:jc w:val="both"/>
        <w:rPr>
          <w:sz w:val="28"/>
          <w:szCs w:val="28"/>
        </w:rPr>
      </w:pPr>
      <w:r w:rsidRPr="0093335A">
        <w:rPr>
          <w:sz w:val="28"/>
          <w:szCs w:val="28"/>
        </w:rPr>
        <w:t xml:space="preserve">1.1. </w:t>
      </w:r>
      <w:r>
        <w:rPr>
          <w:sz w:val="28"/>
          <w:szCs w:val="28"/>
        </w:rPr>
        <w:t>Настоящий порядок регламентирует процедуру предоставления субсидии юридическим лицам (за исключением государственных (муниципальных) учреждений) и индивидуальным предпринимателям на финансовое обеспечение</w:t>
      </w:r>
      <w:r w:rsidRPr="0093335A">
        <w:rPr>
          <w:sz w:val="28"/>
          <w:szCs w:val="28"/>
        </w:rPr>
        <w:t xml:space="preserve"> части затрат, связанных с реализацией народных проектов в сфере предпринимательства (далее – Порядок), в целях реализации мероприятия</w:t>
      </w:r>
      <w:r>
        <w:rPr>
          <w:sz w:val="28"/>
          <w:szCs w:val="28"/>
        </w:rPr>
        <w:t xml:space="preserve"> 3.2.1. </w:t>
      </w:r>
      <w:r w:rsidRPr="0093335A">
        <w:rPr>
          <w:sz w:val="28"/>
          <w:szCs w:val="28"/>
        </w:rPr>
        <w:t>«</w:t>
      </w:r>
      <w:r>
        <w:rPr>
          <w:snapToGrid w:val="0"/>
          <w:sz w:val="28"/>
          <w:szCs w:val="28"/>
        </w:rPr>
        <w:t>Финансовое обеспечение</w:t>
      </w:r>
      <w:r w:rsidRPr="0093335A">
        <w:rPr>
          <w:snapToGrid w:val="0"/>
          <w:sz w:val="28"/>
          <w:szCs w:val="28"/>
        </w:rPr>
        <w:t xml:space="preserve"> части затрат субъектов малого и среднего предпринимательства на реализацию народных проектов</w:t>
      </w:r>
      <w:r>
        <w:rPr>
          <w:snapToGrid w:val="0"/>
          <w:sz w:val="28"/>
          <w:szCs w:val="28"/>
        </w:rPr>
        <w:t xml:space="preserve"> в сфере предпринимательства</w:t>
      </w:r>
      <w:r w:rsidRPr="0093335A">
        <w:rPr>
          <w:sz w:val="28"/>
          <w:szCs w:val="28"/>
        </w:rPr>
        <w:t>» подпрограммы «Поддержка и развитие малого и среднего предпринимательства» муниципальной программы «Развитие</w:t>
      </w:r>
      <w:r>
        <w:rPr>
          <w:sz w:val="28"/>
          <w:szCs w:val="28"/>
        </w:rPr>
        <w:t xml:space="preserve"> экономики», утвержденной постановлением администрации МР «Усть-Куломский» от 18.10.2021 № 1387 (далее – Программа)</w:t>
      </w:r>
      <w:r w:rsidRPr="0093335A">
        <w:rPr>
          <w:sz w:val="28"/>
          <w:szCs w:val="28"/>
        </w:rPr>
        <w:t>.</w:t>
      </w:r>
    </w:p>
    <w:p w:rsidR="00F84AB1" w:rsidRPr="0093335A" w:rsidRDefault="00F84AB1" w:rsidP="00F84AB1">
      <w:pPr>
        <w:tabs>
          <w:tab w:val="left" w:pos="426"/>
        </w:tabs>
        <w:ind w:firstLine="709"/>
        <w:jc w:val="both"/>
        <w:rPr>
          <w:sz w:val="28"/>
          <w:szCs w:val="28"/>
        </w:rPr>
      </w:pPr>
      <w:r w:rsidRPr="0093335A">
        <w:rPr>
          <w:sz w:val="28"/>
          <w:szCs w:val="28"/>
        </w:rPr>
        <w:t>1.2.  В целях настоящего Порядка используются следующие понятия:</w:t>
      </w:r>
    </w:p>
    <w:p w:rsidR="00F84AB1" w:rsidRDefault="00F84AB1" w:rsidP="00F84AB1">
      <w:pPr>
        <w:tabs>
          <w:tab w:val="left" w:pos="426"/>
        </w:tabs>
        <w:ind w:firstLine="709"/>
        <w:jc w:val="both"/>
        <w:rPr>
          <w:sz w:val="28"/>
          <w:szCs w:val="28"/>
        </w:rPr>
      </w:pPr>
      <w:r w:rsidRPr="0093335A">
        <w:rPr>
          <w:sz w:val="28"/>
          <w:szCs w:val="28"/>
        </w:rPr>
        <w:t>- Субсидия – бюдже</w:t>
      </w:r>
      <w:r>
        <w:rPr>
          <w:sz w:val="28"/>
          <w:szCs w:val="28"/>
        </w:rPr>
        <w:t xml:space="preserve">тные средства, предоставляемые </w:t>
      </w:r>
      <w:r w:rsidRPr="0093335A">
        <w:rPr>
          <w:sz w:val="28"/>
          <w:szCs w:val="28"/>
        </w:rPr>
        <w:t>субъектам малого и среднего предпринимательства Усть-Куломского района на реализацию народных проектов в сфере предпринимательства;</w:t>
      </w:r>
    </w:p>
    <w:p w:rsidR="00F84AB1" w:rsidRDefault="00F84AB1" w:rsidP="00F84AB1">
      <w:pPr>
        <w:widowControl w:val="0"/>
        <w:autoSpaceDE w:val="0"/>
        <w:autoSpaceDN w:val="0"/>
        <w:adjustRightInd w:val="0"/>
        <w:ind w:firstLine="709"/>
        <w:jc w:val="both"/>
        <w:rPr>
          <w:sz w:val="28"/>
          <w:szCs w:val="28"/>
        </w:rPr>
      </w:pPr>
      <w:r w:rsidRPr="0093335A">
        <w:rPr>
          <w:sz w:val="28"/>
          <w:szCs w:val="28"/>
        </w:rPr>
        <w:t>- народный проект – проект в сфере предпринимательства,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w:t>
      </w:r>
      <w:r>
        <w:rPr>
          <w:sz w:val="28"/>
          <w:szCs w:val="28"/>
        </w:rPr>
        <w:t>ки Коми от 20 мая 2016 г. № 252;</w:t>
      </w:r>
    </w:p>
    <w:p w:rsidR="00F84AB1" w:rsidRPr="0093335A" w:rsidRDefault="00F84AB1" w:rsidP="00F84AB1">
      <w:pPr>
        <w:tabs>
          <w:tab w:val="left" w:pos="426"/>
        </w:tabs>
        <w:ind w:firstLine="709"/>
        <w:jc w:val="both"/>
        <w:rPr>
          <w:sz w:val="28"/>
          <w:szCs w:val="28"/>
        </w:rPr>
      </w:pPr>
      <w:r w:rsidRPr="0093335A">
        <w:rPr>
          <w:sz w:val="28"/>
          <w:szCs w:val="28"/>
        </w:rPr>
        <w:t xml:space="preserve">- </w:t>
      </w:r>
      <w:r>
        <w:rPr>
          <w:sz w:val="28"/>
          <w:szCs w:val="28"/>
        </w:rPr>
        <w:t>Заявитель</w:t>
      </w:r>
      <w:r w:rsidRPr="0093335A">
        <w:rPr>
          <w:sz w:val="28"/>
          <w:szCs w:val="28"/>
        </w:rPr>
        <w:t xml:space="preserve">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w:t>
      </w:r>
      <w:r>
        <w:rPr>
          <w:sz w:val="28"/>
          <w:szCs w:val="28"/>
        </w:rPr>
        <w:t>крестьянское (фермерское) хозяйство</w:t>
      </w:r>
      <w:r w:rsidRPr="0093335A">
        <w:rPr>
          <w:sz w:val="28"/>
          <w:szCs w:val="28"/>
        </w:rPr>
        <w:t>), включенный в Единый реестр субъектов малого и среднего предпринимательства в соответствии с Федеральным законом</w:t>
      </w:r>
      <w:r>
        <w:rPr>
          <w:sz w:val="28"/>
          <w:szCs w:val="28"/>
        </w:rPr>
        <w:t xml:space="preserve"> от 24.07.2007 № 209-ФЗ</w:t>
      </w:r>
      <w:r w:rsidRPr="0093335A">
        <w:rPr>
          <w:sz w:val="28"/>
          <w:szCs w:val="28"/>
        </w:rPr>
        <w:t xml:space="preserve">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 реализующий народный проект на территории МО МР «Усть-Куломский»;</w:t>
      </w:r>
    </w:p>
    <w:p w:rsidR="00F84AB1" w:rsidRPr="0093335A" w:rsidRDefault="00F84AB1" w:rsidP="00F84AB1">
      <w:pPr>
        <w:widowControl w:val="0"/>
        <w:autoSpaceDE w:val="0"/>
        <w:autoSpaceDN w:val="0"/>
        <w:adjustRightInd w:val="0"/>
        <w:ind w:firstLine="709"/>
        <w:jc w:val="both"/>
        <w:rPr>
          <w:sz w:val="28"/>
          <w:szCs w:val="28"/>
        </w:rPr>
      </w:pPr>
      <w:r>
        <w:rPr>
          <w:sz w:val="28"/>
          <w:szCs w:val="28"/>
        </w:rPr>
        <w:t xml:space="preserve">- Получатель субсидии – Заявитель, прошедший отбор путем проведения </w:t>
      </w:r>
      <w:r>
        <w:rPr>
          <w:sz w:val="28"/>
          <w:szCs w:val="28"/>
        </w:rPr>
        <w:lastRenderedPageBreak/>
        <w:t>запроса предложений для получения субсидии.</w:t>
      </w:r>
    </w:p>
    <w:p w:rsidR="00F84AB1" w:rsidRDefault="00F84AB1" w:rsidP="00F84AB1">
      <w:pPr>
        <w:widowControl w:val="0"/>
        <w:autoSpaceDE w:val="0"/>
        <w:autoSpaceDN w:val="0"/>
        <w:adjustRightInd w:val="0"/>
        <w:ind w:firstLine="709"/>
        <w:jc w:val="both"/>
        <w:rPr>
          <w:sz w:val="28"/>
          <w:szCs w:val="28"/>
        </w:rPr>
      </w:pPr>
      <w:r w:rsidRPr="0093335A">
        <w:rPr>
          <w:sz w:val="28"/>
          <w:szCs w:val="28"/>
        </w:rPr>
        <w:t xml:space="preserve">1.3. Целью предоставления субсидии является </w:t>
      </w:r>
      <w:r>
        <w:rPr>
          <w:sz w:val="28"/>
          <w:szCs w:val="28"/>
        </w:rPr>
        <w:t xml:space="preserve">частичное финансовое обеспечение затрат Получателя субсидии </w:t>
      </w:r>
      <w:r w:rsidRPr="0093335A">
        <w:rPr>
          <w:sz w:val="28"/>
          <w:szCs w:val="28"/>
        </w:rPr>
        <w:t>согласно сметы расходов по народному проекту в сфере предпринимательства</w:t>
      </w:r>
      <w:r>
        <w:rPr>
          <w:sz w:val="28"/>
          <w:szCs w:val="28"/>
        </w:rPr>
        <w:t>, направленному</w:t>
      </w:r>
      <w:r w:rsidRPr="006D0E7A">
        <w:rPr>
          <w:sz w:val="28"/>
          <w:szCs w:val="28"/>
        </w:rPr>
        <w:t xml:space="preserve">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r w:rsidRPr="0093335A">
        <w:rPr>
          <w:sz w:val="28"/>
          <w:szCs w:val="28"/>
        </w:rPr>
        <w:t>в рамках подпрограммы «Поддержка и развитие малого и среднего предпринимательства» муниципальной программы «Развитие экономики.</w:t>
      </w:r>
    </w:p>
    <w:p w:rsidR="00F84AB1" w:rsidRPr="00E42897" w:rsidRDefault="00F84AB1" w:rsidP="00F84AB1">
      <w:pPr>
        <w:autoSpaceDE w:val="0"/>
        <w:autoSpaceDN w:val="0"/>
        <w:adjustRightInd w:val="0"/>
        <w:ind w:firstLine="709"/>
        <w:jc w:val="both"/>
        <w:rPr>
          <w:sz w:val="28"/>
          <w:szCs w:val="28"/>
        </w:rPr>
      </w:pPr>
      <w:r w:rsidRPr="0093335A">
        <w:rPr>
          <w:sz w:val="28"/>
          <w:szCs w:val="28"/>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40" w:history="1">
        <w:r w:rsidRPr="0093335A">
          <w:rPr>
            <w:sz w:val="28"/>
            <w:szCs w:val="28"/>
          </w:rPr>
          <w:t>Порядком</w:t>
        </w:r>
      </w:hyperlink>
      <w:r w:rsidRPr="0093335A">
        <w:rPr>
          <w:sz w:val="28"/>
          <w:szCs w:val="28"/>
        </w:rPr>
        <w:t>, утвержденным постановлением Правительства Республики Коми от 20 мая 2016 г. № 252, и заключено согл</w:t>
      </w:r>
      <w:r>
        <w:rPr>
          <w:sz w:val="28"/>
          <w:szCs w:val="28"/>
        </w:rPr>
        <w:t>ашение с Министерством экономического развития и промышленности</w:t>
      </w:r>
      <w:r w:rsidRPr="0093335A">
        <w:rPr>
          <w:sz w:val="28"/>
          <w:szCs w:val="28"/>
        </w:rPr>
        <w:t xml:space="preserve"> Республики Коми о предоставлении субсидии администрации МР «Усть-Куломский» из республиканского бюджета Республики Коми на софинансирование народного проекта в порядке и на условиях, </w:t>
      </w:r>
      <w:r w:rsidRPr="003E2D55">
        <w:rPr>
          <w:sz w:val="28"/>
          <w:szCs w:val="28"/>
        </w:rPr>
        <w:t xml:space="preserve">определенных </w:t>
      </w:r>
      <w:r w:rsidRPr="00E42897">
        <w:rPr>
          <w:sz w:val="28"/>
          <w:szCs w:val="28"/>
        </w:rPr>
        <w:t>в Государственной программе Республики Коми «Развитие экономики и промышленности», утвержденной постановлением Правительства Республики Коми от 31 октября 2019 г. № 521.</w:t>
      </w:r>
    </w:p>
    <w:p w:rsidR="00F84AB1" w:rsidRDefault="00F84AB1" w:rsidP="00F84AB1">
      <w:pPr>
        <w:widowControl w:val="0"/>
        <w:autoSpaceDE w:val="0"/>
        <w:autoSpaceDN w:val="0"/>
        <w:adjustRightInd w:val="0"/>
        <w:ind w:firstLine="709"/>
        <w:jc w:val="both"/>
        <w:rPr>
          <w:sz w:val="28"/>
          <w:szCs w:val="28"/>
        </w:rPr>
      </w:pPr>
      <w:r w:rsidRPr="0093335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E86CB2" w:rsidRDefault="00F84AB1" w:rsidP="00F84AB1">
      <w:pPr>
        <w:pStyle w:val="ConsPlusNormal"/>
        <w:ind w:firstLine="709"/>
        <w:jc w:val="both"/>
        <w:rPr>
          <w:rFonts w:ascii="Times New Roman" w:hAnsi="Times New Roman" w:cs="Times New Roman"/>
          <w:sz w:val="28"/>
          <w:szCs w:val="28"/>
        </w:rPr>
      </w:pPr>
      <w:r w:rsidRPr="00E86CB2">
        <w:rPr>
          <w:rFonts w:ascii="Times New Roman" w:hAnsi="Times New Roman" w:cs="Times New Roman"/>
          <w:sz w:val="28"/>
          <w:szCs w:val="28"/>
        </w:rPr>
        <w:t xml:space="preserve">Получателям субсидий, </w:t>
      </w:r>
      <w:r w:rsidRPr="00C13293">
        <w:rPr>
          <w:rFonts w:ascii="Times New Roman" w:hAnsi="Times New Roman" w:cs="Times New Roman"/>
          <w:sz w:val="28"/>
          <w:szCs w:val="28"/>
        </w:rPr>
        <w:t xml:space="preserve">а также иным юридическим лицам, </w:t>
      </w:r>
      <w:r w:rsidRPr="00E86CB2">
        <w:rPr>
          <w:rFonts w:ascii="Times New Roman" w:hAnsi="Times New Roman" w:cs="Times New Roman"/>
          <w:sz w:val="28"/>
          <w:szCs w:val="28"/>
        </w:rPr>
        <w:t>получающим средства на осно</w:t>
      </w:r>
      <w:r>
        <w:rPr>
          <w:rFonts w:ascii="Times New Roman" w:hAnsi="Times New Roman" w:cs="Times New Roman"/>
          <w:sz w:val="28"/>
          <w:szCs w:val="28"/>
        </w:rPr>
        <w:t>вании договоров, заключенных с П</w:t>
      </w:r>
      <w:r w:rsidRPr="00E86CB2">
        <w:rPr>
          <w:rFonts w:ascii="Times New Roman" w:hAnsi="Times New Roman" w:cs="Times New Roman"/>
          <w:sz w:val="28"/>
          <w:szCs w:val="28"/>
        </w:rPr>
        <w:t xml:space="preserve">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E86CB2">
          <w:rPr>
            <w:rFonts w:ascii="Times New Roman" w:hAnsi="Times New Roman" w:cs="Times New Roman"/>
            <w:sz w:val="28"/>
            <w:szCs w:val="28"/>
          </w:rPr>
          <w:t>пункте 1</w:t>
        </w:r>
      </w:hyperlink>
      <w:r w:rsidRPr="00E86CB2">
        <w:rPr>
          <w:rFonts w:ascii="Times New Roman" w:hAnsi="Times New Roman" w:cs="Times New Roman"/>
          <w:sz w:val="28"/>
          <w:szCs w:val="28"/>
        </w:rPr>
        <w:t xml:space="preserve"> настоящих Правил.</w:t>
      </w:r>
    </w:p>
    <w:p w:rsidR="00F84AB1" w:rsidRPr="00E86CB2" w:rsidRDefault="00F84AB1" w:rsidP="00F84AB1">
      <w:pPr>
        <w:tabs>
          <w:tab w:val="left" w:pos="426"/>
        </w:tabs>
        <w:ind w:firstLine="709"/>
        <w:jc w:val="both"/>
        <w:rPr>
          <w:sz w:val="28"/>
          <w:szCs w:val="28"/>
        </w:rPr>
      </w:pPr>
      <w:r w:rsidRPr="00E86CB2">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F84AB1" w:rsidRPr="00E86CB2" w:rsidRDefault="00F84AB1" w:rsidP="00F84AB1">
      <w:pPr>
        <w:tabs>
          <w:tab w:val="left" w:pos="426"/>
        </w:tabs>
        <w:ind w:firstLine="709"/>
        <w:jc w:val="both"/>
        <w:rPr>
          <w:sz w:val="28"/>
          <w:szCs w:val="28"/>
        </w:rPr>
      </w:pPr>
      <w:r w:rsidRPr="00E86CB2">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Default="00F84AB1" w:rsidP="00F84AB1">
      <w:pPr>
        <w:tabs>
          <w:tab w:val="left" w:pos="426"/>
        </w:tabs>
        <w:ind w:firstLine="709"/>
        <w:jc w:val="both"/>
        <w:rPr>
          <w:sz w:val="28"/>
          <w:szCs w:val="28"/>
        </w:rPr>
      </w:pPr>
      <w:r w:rsidRPr="00E86CB2">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93335A" w:rsidRDefault="00F84AB1" w:rsidP="00F84AB1">
      <w:pPr>
        <w:tabs>
          <w:tab w:val="left" w:pos="426"/>
        </w:tabs>
        <w:ind w:firstLine="709"/>
        <w:jc w:val="both"/>
        <w:rPr>
          <w:sz w:val="28"/>
          <w:szCs w:val="28"/>
        </w:rPr>
      </w:pPr>
      <w:r w:rsidRPr="0093335A">
        <w:rPr>
          <w:sz w:val="28"/>
          <w:szCs w:val="28"/>
        </w:rPr>
        <w:t>1.5. Категории Получателей субсидии:</w:t>
      </w:r>
    </w:p>
    <w:p w:rsidR="00F84AB1" w:rsidRPr="0093335A" w:rsidRDefault="00F84AB1" w:rsidP="00F84AB1">
      <w:pPr>
        <w:tabs>
          <w:tab w:val="left" w:pos="426"/>
        </w:tabs>
        <w:ind w:firstLine="709"/>
        <w:jc w:val="both"/>
        <w:rPr>
          <w:sz w:val="28"/>
          <w:szCs w:val="28"/>
        </w:rPr>
      </w:pPr>
      <w:r w:rsidRPr="0093335A">
        <w:rPr>
          <w:sz w:val="28"/>
          <w:szCs w:val="28"/>
        </w:rPr>
        <w:lastRenderedPageBreak/>
        <w:t xml:space="preserve">Получателями субсидии являются субъекты малого и среднего предпринимательства: организации, индивидуальные предприниматели, </w:t>
      </w:r>
      <w:r>
        <w:rPr>
          <w:sz w:val="28"/>
          <w:szCs w:val="28"/>
        </w:rPr>
        <w:t>крестьянские (фермерские</w:t>
      </w:r>
      <w:r w:rsidRPr="0093335A">
        <w:rPr>
          <w:sz w:val="28"/>
          <w:szCs w:val="28"/>
        </w:rPr>
        <w:t>) хозяйств</w:t>
      </w:r>
      <w:r>
        <w:rPr>
          <w:sz w:val="28"/>
          <w:szCs w:val="28"/>
        </w:rPr>
        <w:t>а</w:t>
      </w:r>
      <w:r w:rsidRPr="0093335A">
        <w:rPr>
          <w:sz w:val="28"/>
          <w:szCs w:val="28"/>
        </w:rPr>
        <w:t>, зарегистрированные и осуществляющие деятельность на территории Усть-Куломского района Республики Коми, реализующие народные проекты в сфере предпринимательства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F84AB1" w:rsidRPr="0093335A" w:rsidRDefault="00F84AB1" w:rsidP="00F84AB1">
      <w:pPr>
        <w:shd w:val="clear" w:color="auto" w:fill="FFFFFF"/>
        <w:ind w:firstLine="709"/>
        <w:jc w:val="both"/>
        <w:textAlignment w:val="baseline"/>
        <w:rPr>
          <w:sz w:val="28"/>
          <w:szCs w:val="28"/>
        </w:rPr>
      </w:pPr>
      <w:r w:rsidRPr="0093335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Pr="00E86CB2" w:rsidRDefault="00F84AB1" w:rsidP="00F84AB1">
      <w:pPr>
        <w:tabs>
          <w:tab w:val="left" w:pos="426"/>
        </w:tabs>
        <w:ind w:firstLine="709"/>
        <w:jc w:val="both"/>
        <w:rPr>
          <w:b/>
          <w:sz w:val="28"/>
          <w:szCs w:val="28"/>
        </w:rPr>
      </w:pPr>
      <w:r w:rsidRPr="00E86CB2">
        <w:rPr>
          <w:b/>
          <w:sz w:val="28"/>
          <w:szCs w:val="28"/>
        </w:rPr>
        <w:t>2. Порядок проведения отбора Заявителей для предоставления субсидии.</w:t>
      </w:r>
    </w:p>
    <w:p w:rsidR="00F84AB1" w:rsidRPr="00E86CB2" w:rsidRDefault="00F84AB1" w:rsidP="00F84AB1">
      <w:pPr>
        <w:tabs>
          <w:tab w:val="left" w:pos="426"/>
        </w:tabs>
        <w:ind w:firstLine="709"/>
        <w:jc w:val="both"/>
        <w:rPr>
          <w:sz w:val="28"/>
          <w:szCs w:val="28"/>
        </w:rPr>
      </w:pPr>
      <w:r w:rsidRPr="00E86CB2">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E86CB2" w:rsidRDefault="00F84AB1" w:rsidP="00F84AB1">
      <w:pPr>
        <w:tabs>
          <w:tab w:val="left" w:pos="426"/>
        </w:tabs>
        <w:ind w:firstLine="709"/>
        <w:jc w:val="both"/>
        <w:rPr>
          <w:sz w:val="28"/>
          <w:szCs w:val="28"/>
        </w:rPr>
      </w:pPr>
      <w:r w:rsidRPr="00E86CB2">
        <w:rPr>
          <w:sz w:val="28"/>
          <w:szCs w:val="28"/>
        </w:rPr>
        <w:t xml:space="preserve">2.2.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w:t>
      </w:r>
      <w:r>
        <w:rPr>
          <w:sz w:val="28"/>
          <w:szCs w:val="28"/>
        </w:rPr>
        <w:t>администрации</w:t>
      </w:r>
      <w:r w:rsidRPr="00E86CB2">
        <w:rPr>
          <w:sz w:val="28"/>
          <w:szCs w:val="28"/>
        </w:rPr>
        <w:t xml:space="preserve"> МР «Усть-Куломский» усть-кулом.рф в сети «Интернет» информационное сообщение об объявлении отбора.  </w:t>
      </w:r>
    </w:p>
    <w:p w:rsidR="00F84AB1" w:rsidRPr="00E86CB2" w:rsidRDefault="00F84AB1" w:rsidP="00F84AB1">
      <w:pPr>
        <w:tabs>
          <w:tab w:val="left" w:pos="426"/>
        </w:tabs>
        <w:ind w:firstLine="709"/>
        <w:jc w:val="both"/>
        <w:rPr>
          <w:sz w:val="28"/>
          <w:szCs w:val="28"/>
        </w:rPr>
      </w:pPr>
      <w:r w:rsidRPr="00E86CB2">
        <w:rPr>
          <w:sz w:val="28"/>
          <w:szCs w:val="28"/>
        </w:rPr>
        <w:t>В информационном сообщении о проведении отбора указываются:</w:t>
      </w:r>
    </w:p>
    <w:p w:rsidR="00F84AB1" w:rsidRPr="00E86CB2" w:rsidRDefault="00F84AB1" w:rsidP="00F84AB1">
      <w:pPr>
        <w:tabs>
          <w:tab w:val="left" w:pos="426"/>
        </w:tabs>
        <w:ind w:firstLine="709"/>
        <w:jc w:val="both"/>
        <w:rPr>
          <w:sz w:val="28"/>
          <w:szCs w:val="28"/>
        </w:rPr>
      </w:pPr>
      <w:r w:rsidRPr="00E86CB2">
        <w:rPr>
          <w:sz w:val="28"/>
          <w:szCs w:val="28"/>
        </w:rPr>
        <w:t>а) сроки проведени</w:t>
      </w:r>
      <w:r>
        <w:rPr>
          <w:sz w:val="28"/>
          <w:szCs w:val="28"/>
        </w:rPr>
        <w:t xml:space="preserve">я отбора (дата и время начала </w:t>
      </w:r>
      <w:r w:rsidRPr="00E86CB2">
        <w:rPr>
          <w:sz w:val="28"/>
          <w:szCs w:val="28"/>
        </w:rPr>
        <w:t>(окончания)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E86CB2" w:rsidRDefault="00F84AB1" w:rsidP="00F84AB1">
      <w:pPr>
        <w:tabs>
          <w:tab w:val="left" w:pos="426"/>
        </w:tabs>
        <w:ind w:firstLine="709"/>
        <w:jc w:val="both"/>
        <w:rPr>
          <w:sz w:val="28"/>
          <w:szCs w:val="28"/>
        </w:rPr>
      </w:pPr>
      <w:r w:rsidRPr="00E86CB2">
        <w:rPr>
          <w:sz w:val="28"/>
          <w:szCs w:val="28"/>
        </w:rPr>
        <w:t>б) требования к оформлению заявки;</w:t>
      </w:r>
    </w:p>
    <w:p w:rsidR="00F84AB1" w:rsidRPr="00E86CB2" w:rsidRDefault="00F84AB1" w:rsidP="00F84AB1">
      <w:pPr>
        <w:tabs>
          <w:tab w:val="left" w:pos="426"/>
        </w:tabs>
        <w:ind w:firstLine="709"/>
        <w:jc w:val="both"/>
        <w:rPr>
          <w:sz w:val="28"/>
          <w:szCs w:val="28"/>
        </w:rPr>
      </w:pPr>
      <w:r w:rsidRPr="00E86CB2">
        <w:rPr>
          <w:sz w:val="28"/>
          <w:szCs w:val="28"/>
        </w:rPr>
        <w:t>в) требования к документам для участия в отборе, представляемым в соответствии с настоящим Порядком;</w:t>
      </w:r>
    </w:p>
    <w:p w:rsidR="00F84AB1" w:rsidRPr="00E86CB2" w:rsidRDefault="00F84AB1" w:rsidP="00F84AB1">
      <w:pPr>
        <w:tabs>
          <w:tab w:val="left" w:pos="426"/>
        </w:tabs>
        <w:ind w:firstLine="709"/>
        <w:jc w:val="both"/>
        <w:rPr>
          <w:sz w:val="28"/>
          <w:szCs w:val="28"/>
        </w:rPr>
      </w:pPr>
      <w:r w:rsidRPr="00E86CB2">
        <w:rPr>
          <w:sz w:val="28"/>
          <w:szCs w:val="28"/>
        </w:rPr>
        <w:t>г) наименование, место нахождения, почтовый адрес, адрес электронной почты Администрации;</w:t>
      </w:r>
    </w:p>
    <w:p w:rsidR="00F84AB1" w:rsidRPr="00E86CB2" w:rsidRDefault="00F84AB1" w:rsidP="00F84AB1">
      <w:pPr>
        <w:tabs>
          <w:tab w:val="left" w:pos="426"/>
        </w:tabs>
        <w:ind w:firstLine="709"/>
        <w:jc w:val="both"/>
        <w:rPr>
          <w:sz w:val="28"/>
          <w:szCs w:val="28"/>
        </w:rPr>
      </w:pPr>
      <w:r w:rsidRPr="00E86CB2">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E86CB2" w:rsidRDefault="00F84AB1" w:rsidP="00F84AB1">
      <w:pPr>
        <w:tabs>
          <w:tab w:val="left" w:pos="426"/>
        </w:tabs>
        <w:ind w:firstLine="709"/>
        <w:jc w:val="both"/>
        <w:rPr>
          <w:sz w:val="28"/>
          <w:szCs w:val="28"/>
        </w:rPr>
      </w:pPr>
      <w:r w:rsidRPr="00E86CB2">
        <w:rPr>
          <w:sz w:val="28"/>
          <w:szCs w:val="28"/>
        </w:rPr>
        <w:t>е) требования к участникам отбора в соответствии с пунктом 3.1настоящего Порядка и перечень документов</w:t>
      </w:r>
      <w:r>
        <w:rPr>
          <w:sz w:val="28"/>
          <w:szCs w:val="28"/>
        </w:rPr>
        <w:t>,</w:t>
      </w:r>
      <w:r w:rsidRPr="00E86CB2">
        <w:rPr>
          <w:sz w:val="28"/>
          <w:szCs w:val="28"/>
        </w:rPr>
        <w:t xml:space="preserve"> направляемых участниками отбора в соответствии с пунктом 3.2 настоящего порядка;</w:t>
      </w:r>
    </w:p>
    <w:p w:rsidR="00F84AB1" w:rsidRPr="00E86CB2" w:rsidRDefault="00F84AB1" w:rsidP="00F84AB1">
      <w:pPr>
        <w:tabs>
          <w:tab w:val="left" w:pos="426"/>
        </w:tabs>
        <w:ind w:firstLine="709"/>
        <w:jc w:val="both"/>
        <w:rPr>
          <w:sz w:val="28"/>
          <w:szCs w:val="28"/>
        </w:rPr>
      </w:pPr>
      <w:r w:rsidRPr="00E86CB2">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w:t>
      </w:r>
      <w:r>
        <w:rPr>
          <w:sz w:val="28"/>
          <w:szCs w:val="28"/>
        </w:rPr>
        <w:t xml:space="preserve">ии </w:t>
      </w:r>
      <w:r w:rsidRPr="00C13293">
        <w:rPr>
          <w:sz w:val="28"/>
          <w:szCs w:val="28"/>
        </w:rPr>
        <w:t xml:space="preserve">с  </w:t>
      </w:r>
      <w:r>
        <w:rPr>
          <w:sz w:val="28"/>
          <w:szCs w:val="28"/>
        </w:rPr>
        <w:t>под</w:t>
      </w:r>
      <w:r w:rsidRPr="00C13293">
        <w:rPr>
          <w:sz w:val="28"/>
          <w:szCs w:val="28"/>
        </w:rPr>
        <w:t>пунктом 3.2</w:t>
      </w:r>
      <w:r w:rsidRPr="00E86CB2">
        <w:rPr>
          <w:sz w:val="28"/>
          <w:szCs w:val="28"/>
        </w:rPr>
        <w:t xml:space="preserve"> настоящего Порядка;</w:t>
      </w:r>
    </w:p>
    <w:p w:rsidR="00F84AB1" w:rsidRPr="00E86CB2" w:rsidRDefault="00F84AB1" w:rsidP="00F84AB1">
      <w:pPr>
        <w:tabs>
          <w:tab w:val="left" w:pos="426"/>
        </w:tabs>
        <w:ind w:firstLine="709"/>
        <w:jc w:val="both"/>
        <w:rPr>
          <w:sz w:val="28"/>
          <w:szCs w:val="28"/>
        </w:rPr>
      </w:pPr>
      <w:r w:rsidRPr="00E86CB2">
        <w:rPr>
          <w:sz w:val="28"/>
          <w:szCs w:val="28"/>
        </w:rPr>
        <w:lastRenderedPageBreak/>
        <w:t>з) порядок отзыва заявок, порядок возврата заявок, определяющий в том числе основания для их возврата;</w:t>
      </w:r>
    </w:p>
    <w:p w:rsidR="00F84AB1" w:rsidRPr="00E86CB2" w:rsidRDefault="00F84AB1" w:rsidP="00F84AB1">
      <w:pPr>
        <w:tabs>
          <w:tab w:val="left" w:pos="426"/>
        </w:tabs>
        <w:ind w:firstLine="709"/>
        <w:jc w:val="both"/>
        <w:rPr>
          <w:sz w:val="28"/>
          <w:szCs w:val="28"/>
        </w:rPr>
      </w:pPr>
      <w:r w:rsidRPr="00E86CB2">
        <w:rPr>
          <w:sz w:val="28"/>
          <w:szCs w:val="28"/>
        </w:rPr>
        <w:t>и) порядок рассмотрения и оценки заявок;</w:t>
      </w:r>
    </w:p>
    <w:p w:rsidR="00F84AB1" w:rsidRPr="00E86CB2" w:rsidRDefault="00F84AB1" w:rsidP="00F84AB1">
      <w:pPr>
        <w:tabs>
          <w:tab w:val="left" w:pos="426"/>
        </w:tabs>
        <w:ind w:firstLine="709"/>
        <w:jc w:val="both"/>
        <w:rPr>
          <w:sz w:val="28"/>
          <w:szCs w:val="28"/>
        </w:rPr>
      </w:pPr>
      <w:r w:rsidRPr="00E86CB2">
        <w:rPr>
          <w:sz w:val="28"/>
          <w:szCs w:val="28"/>
        </w:rPr>
        <w:t>к) порядок информирования участников отбора о сроках проведения отбора;</w:t>
      </w:r>
    </w:p>
    <w:p w:rsidR="00F84AB1" w:rsidRPr="00E86CB2" w:rsidRDefault="00F84AB1" w:rsidP="00F84AB1">
      <w:pPr>
        <w:tabs>
          <w:tab w:val="left" w:pos="426"/>
        </w:tabs>
        <w:ind w:firstLine="709"/>
        <w:jc w:val="both"/>
        <w:rPr>
          <w:sz w:val="28"/>
          <w:szCs w:val="28"/>
        </w:rPr>
      </w:pPr>
      <w:r w:rsidRPr="00E86CB2">
        <w:rPr>
          <w:sz w:val="28"/>
          <w:szCs w:val="28"/>
        </w:rPr>
        <w:t>л) срок, в течение которого Получатель субсидии должен подписать соглашение о предоставлении субсидии;</w:t>
      </w:r>
    </w:p>
    <w:p w:rsidR="00F84AB1" w:rsidRPr="00C13293" w:rsidRDefault="00F84AB1" w:rsidP="00F84AB1">
      <w:pPr>
        <w:tabs>
          <w:tab w:val="left" w:pos="426"/>
        </w:tabs>
        <w:ind w:firstLine="709"/>
        <w:jc w:val="both"/>
        <w:rPr>
          <w:sz w:val="28"/>
          <w:szCs w:val="28"/>
        </w:rPr>
      </w:pPr>
      <w:r>
        <w:rPr>
          <w:sz w:val="28"/>
          <w:szCs w:val="28"/>
        </w:rPr>
        <w:t>м) условия</w:t>
      </w:r>
      <w:r w:rsidRPr="00C13293">
        <w:rPr>
          <w:sz w:val="28"/>
          <w:szCs w:val="28"/>
        </w:rPr>
        <w:t xml:space="preserve"> признания Получателя субсидии уклонившимся от заключения соглашения;</w:t>
      </w:r>
    </w:p>
    <w:p w:rsidR="00F84AB1" w:rsidRPr="00C13293" w:rsidRDefault="00F84AB1" w:rsidP="00F84AB1">
      <w:pPr>
        <w:tabs>
          <w:tab w:val="left" w:pos="426"/>
        </w:tabs>
        <w:ind w:firstLine="709"/>
        <w:jc w:val="both"/>
        <w:rPr>
          <w:sz w:val="28"/>
          <w:szCs w:val="28"/>
        </w:rPr>
      </w:pPr>
      <w:r w:rsidRPr="00C13293">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Pr="00E86CB2" w:rsidRDefault="00F84AB1" w:rsidP="00F84AB1">
      <w:pPr>
        <w:tabs>
          <w:tab w:val="left" w:pos="426"/>
        </w:tabs>
        <w:ind w:firstLine="709"/>
        <w:jc w:val="both"/>
        <w:rPr>
          <w:sz w:val="28"/>
          <w:szCs w:val="28"/>
        </w:rPr>
      </w:pPr>
      <w:r w:rsidRPr="00E86CB2">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E86CB2" w:rsidRDefault="00F84AB1" w:rsidP="00F84AB1">
      <w:pPr>
        <w:tabs>
          <w:tab w:val="left" w:pos="426"/>
        </w:tabs>
        <w:ind w:firstLine="709"/>
        <w:jc w:val="both"/>
        <w:rPr>
          <w:b/>
          <w:sz w:val="28"/>
          <w:szCs w:val="28"/>
        </w:rPr>
      </w:pPr>
      <w:r w:rsidRPr="00E86CB2">
        <w:rPr>
          <w:b/>
          <w:sz w:val="28"/>
          <w:szCs w:val="28"/>
        </w:rPr>
        <w:t>3. Условия и порядок предоставления субсидии.</w:t>
      </w:r>
    </w:p>
    <w:p w:rsidR="00F84AB1" w:rsidRDefault="00F84AB1" w:rsidP="00F84AB1">
      <w:pPr>
        <w:shd w:val="clear" w:color="auto" w:fill="FFFFFF"/>
        <w:ind w:firstLine="709"/>
        <w:jc w:val="both"/>
        <w:textAlignment w:val="baseline"/>
        <w:rPr>
          <w:sz w:val="28"/>
          <w:szCs w:val="28"/>
        </w:rPr>
      </w:pPr>
      <w:r w:rsidRPr="00E86CB2">
        <w:rPr>
          <w:sz w:val="28"/>
          <w:szCs w:val="28"/>
        </w:rPr>
        <w:t>3.1. К участию в отборе допускаются Заявители, соответствующие следующим требованиям.</w:t>
      </w:r>
    </w:p>
    <w:p w:rsidR="00F84AB1" w:rsidRPr="00F957F2" w:rsidRDefault="00F84AB1" w:rsidP="00F84AB1">
      <w:pPr>
        <w:shd w:val="clear" w:color="auto" w:fill="FFFFFF"/>
        <w:ind w:firstLine="709"/>
        <w:jc w:val="both"/>
        <w:textAlignment w:val="baseline"/>
        <w:rPr>
          <w:sz w:val="28"/>
          <w:szCs w:val="28"/>
        </w:rPr>
      </w:pPr>
      <w:r w:rsidRPr="00F957F2">
        <w:rPr>
          <w:sz w:val="28"/>
          <w:szCs w:val="28"/>
        </w:rPr>
        <w:t>1) Заявитель – юридическое лицо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F84AB1" w:rsidRPr="00F957F2" w:rsidRDefault="00F84AB1" w:rsidP="00F84AB1">
      <w:pPr>
        <w:shd w:val="clear" w:color="auto" w:fill="FFFFFF"/>
        <w:ind w:firstLine="709"/>
        <w:jc w:val="both"/>
        <w:textAlignment w:val="baseline"/>
        <w:rPr>
          <w:sz w:val="28"/>
          <w:szCs w:val="28"/>
        </w:rPr>
      </w:pPr>
      <w:r w:rsidRPr="00F957F2">
        <w:rPr>
          <w:sz w:val="28"/>
          <w:szCs w:val="28"/>
        </w:rPr>
        <w:t>2) Заявитель на дату не ранее чем за 30 календарных дней до даты рассмотрения заявки на участие в отборе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F84AB1" w:rsidRPr="00F957F2" w:rsidRDefault="00F84AB1" w:rsidP="00F84AB1">
      <w:pPr>
        <w:shd w:val="clear" w:color="auto" w:fill="FFFFFF"/>
        <w:ind w:firstLine="709"/>
        <w:jc w:val="both"/>
        <w:textAlignment w:val="baseline"/>
        <w:rPr>
          <w:sz w:val="28"/>
          <w:szCs w:val="28"/>
        </w:rPr>
      </w:pPr>
      <w:r w:rsidRPr="00F957F2">
        <w:rPr>
          <w:sz w:val="28"/>
          <w:szCs w:val="28"/>
        </w:rPr>
        <w:t>3) у Заявителя на любую дату месяца, в котором подается заявка, либо следующего месяца за месяцем подачи заявки до даты рассмотрения заявки на участие в отборе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4AB1" w:rsidRPr="00F957F2" w:rsidRDefault="00F84AB1" w:rsidP="00F84AB1">
      <w:pPr>
        <w:shd w:val="clear" w:color="auto" w:fill="FFFFFF"/>
        <w:ind w:firstLine="709"/>
        <w:jc w:val="both"/>
        <w:textAlignment w:val="baseline"/>
        <w:rPr>
          <w:sz w:val="28"/>
          <w:szCs w:val="28"/>
        </w:rPr>
      </w:pPr>
      <w:r w:rsidRPr="00F957F2">
        <w:rPr>
          <w:sz w:val="28"/>
          <w:szCs w:val="28"/>
        </w:rPr>
        <w:t xml:space="preserve">4) на дату не ранее чем за 30 календарных дней до даты рассмотрения заявки на участие в отборе Заявитель не получал средства из бюджета МО МР «Усть-Куломский» в соответствии с иными муниципальными нормативными </w:t>
      </w:r>
      <w:r w:rsidRPr="00F957F2">
        <w:rPr>
          <w:sz w:val="28"/>
          <w:szCs w:val="28"/>
        </w:rPr>
        <w:lastRenderedPageBreak/>
        <w:t>правовыми актами, на цели, указанные в подпункте 1.3. пункта 1 настоящего порядка;</w:t>
      </w:r>
    </w:p>
    <w:p w:rsidR="00F84AB1" w:rsidRPr="00F957F2" w:rsidRDefault="00F84AB1" w:rsidP="00F84AB1">
      <w:pPr>
        <w:shd w:val="clear" w:color="auto" w:fill="FFFFFF"/>
        <w:ind w:firstLine="709"/>
        <w:jc w:val="both"/>
        <w:textAlignment w:val="baseline"/>
        <w:rPr>
          <w:sz w:val="28"/>
          <w:szCs w:val="28"/>
        </w:rPr>
      </w:pPr>
      <w:r w:rsidRPr="00F957F2">
        <w:rPr>
          <w:sz w:val="28"/>
          <w:szCs w:val="28"/>
        </w:rPr>
        <w:t>5) на дату не ранее чем за 30 календарных дней до даты  рассмотрения заявки на участие в отборе Заявитель соответствует требованиям, установленным Федеральным законом от 24.07.2007 № 209-ФЗ «О развитии малого и среднего предпринимательства в Российской Федерации», а именно, Получатель субсидии:</w:t>
      </w:r>
    </w:p>
    <w:p w:rsidR="00F84AB1" w:rsidRPr="00F957F2" w:rsidRDefault="00F84AB1" w:rsidP="00F84AB1">
      <w:pPr>
        <w:autoSpaceDE w:val="0"/>
        <w:autoSpaceDN w:val="0"/>
        <w:adjustRightInd w:val="0"/>
        <w:ind w:firstLine="709"/>
        <w:jc w:val="both"/>
        <w:rPr>
          <w:sz w:val="28"/>
          <w:szCs w:val="28"/>
        </w:rPr>
      </w:pPr>
      <w:r w:rsidRPr="00F957F2">
        <w:rPr>
          <w:sz w:val="28"/>
          <w:szCs w:val="28"/>
        </w:rPr>
        <w:t>а) не является участником соглашений о разделе продукции;</w:t>
      </w:r>
    </w:p>
    <w:p w:rsidR="00F84AB1" w:rsidRPr="00F957F2" w:rsidRDefault="00F84AB1" w:rsidP="00F84AB1">
      <w:pPr>
        <w:autoSpaceDE w:val="0"/>
        <w:autoSpaceDN w:val="0"/>
        <w:adjustRightInd w:val="0"/>
        <w:ind w:firstLine="709"/>
        <w:jc w:val="both"/>
        <w:rPr>
          <w:sz w:val="28"/>
          <w:szCs w:val="28"/>
        </w:rPr>
      </w:pPr>
      <w:r w:rsidRPr="00F957F2">
        <w:rPr>
          <w:sz w:val="28"/>
          <w:szCs w:val="28"/>
        </w:rPr>
        <w:t>б) не осуществляет предпринимательскую деятельность в сфере игорного бизнеса;</w:t>
      </w:r>
    </w:p>
    <w:p w:rsidR="00F84AB1" w:rsidRPr="00F957F2" w:rsidRDefault="00F84AB1" w:rsidP="00F84AB1">
      <w:pPr>
        <w:autoSpaceDE w:val="0"/>
        <w:autoSpaceDN w:val="0"/>
        <w:adjustRightInd w:val="0"/>
        <w:ind w:firstLine="709"/>
        <w:jc w:val="both"/>
        <w:rPr>
          <w:sz w:val="28"/>
          <w:szCs w:val="28"/>
        </w:rPr>
      </w:pPr>
      <w:r w:rsidRPr="00F957F2">
        <w:rPr>
          <w:sz w:val="28"/>
          <w:szCs w:val="28"/>
        </w:rPr>
        <w:t xml:space="preserve">в) не осуществляет производство и (или) реализацию </w:t>
      </w:r>
      <w:hyperlink r:id="rId41" w:history="1">
        <w:r w:rsidRPr="00F957F2">
          <w:rPr>
            <w:sz w:val="28"/>
            <w:szCs w:val="28"/>
          </w:rPr>
          <w:t>подакцизных</w:t>
        </w:r>
      </w:hyperlink>
      <w:r w:rsidRPr="00F957F2">
        <w:rPr>
          <w:sz w:val="28"/>
          <w:szCs w:val="28"/>
        </w:rPr>
        <w:t xml:space="preserve"> товаров, а также добычу и (или) реализацию полезных ископаемых, за исключением </w:t>
      </w:r>
      <w:hyperlink r:id="rId42" w:history="1">
        <w:r w:rsidRPr="00F957F2">
          <w:rPr>
            <w:sz w:val="28"/>
            <w:szCs w:val="28"/>
          </w:rPr>
          <w:t>общераспространенных</w:t>
        </w:r>
      </w:hyperlink>
      <w:r w:rsidRPr="00F957F2">
        <w:rPr>
          <w:sz w:val="28"/>
          <w:szCs w:val="28"/>
        </w:rPr>
        <w:t xml:space="preserve"> полезных ископаемых;</w:t>
      </w:r>
    </w:p>
    <w:p w:rsidR="00F84AB1" w:rsidRPr="00F957F2" w:rsidRDefault="00F84AB1" w:rsidP="00F84AB1">
      <w:pPr>
        <w:autoSpaceDE w:val="0"/>
        <w:autoSpaceDN w:val="0"/>
        <w:adjustRightInd w:val="0"/>
        <w:ind w:firstLine="709"/>
        <w:jc w:val="both"/>
        <w:rPr>
          <w:sz w:val="28"/>
          <w:szCs w:val="28"/>
        </w:rPr>
      </w:pPr>
      <w:r w:rsidRPr="00F957F2">
        <w:rPr>
          <w:sz w:val="28"/>
          <w:szCs w:val="28"/>
          <w:bdr w:val="none" w:sz="0" w:space="0" w:color="auto" w:frame="1"/>
        </w:rPr>
        <w:t>6) на дату не ранее чем за 30 календарных дней до даты рассмотрения заявки на участие в отборе Получатель субсидии не получал субсидии на аналогичные расходы в рамках других программ, проектов или мероприятий;</w:t>
      </w:r>
    </w:p>
    <w:p w:rsidR="00F84AB1" w:rsidRDefault="00F84AB1" w:rsidP="00F84AB1">
      <w:pPr>
        <w:shd w:val="clear" w:color="auto" w:fill="FFFFFF"/>
        <w:ind w:firstLine="709"/>
        <w:jc w:val="both"/>
        <w:textAlignment w:val="baseline"/>
        <w:rPr>
          <w:sz w:val="28"/>
          <w:szCs w:val="28"/>
        </w:rPr>
      </w:pPr>
      <w:r w:rsidRPr="00F957F2">
        <w:rPr>
          <w:sz w:val="28"/>
          <w:szCs w:val="28"/>
        </w:rPr>
        <w:t>7) на дату подачи заявки на участие в отборе Заявитель не имеет задолженности по заработной плате перед наемными работниками.</w:t>
      </w:r>
    </w:p>
    <w:p w:rsidR="00F84AB1" w:rsidRPr="00E86CB2" w:rsidRDefault="00F84AB1" w:rsidP="00F84AB1">
      <w:pPr>
        <w:tabs>
          <w:tab w:val="left" w:pos="426"/>
        </w:tabs>
        <w:ind w:firstLine="709"/>
        <w:jc w:val="both"/>
        <w:rPr>
          <w:sz w:val="28"/>
          <w:szCs w:val="28"/>
        </w:rPr>
      </w:pPr>
      <w:r w:rsidRPr="00E86CB2">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F84AB1" w:rsidRPr="008419F2" w:rsidRDefault="00F84AB1" w:rsidP="00F84AB1">
      <w:pPr>
        <w:shd w:val="clear" w:color="auto" w:fill="FFFFFF"/>
        <w:ind w:firstLine="709"/>
        <w:jc w:val="both"/>
        <w:textAlignment w:val="baseline"/>
        <w:rPr>
          <w:sz w:val="28"/>
          <w:szCs w:val="28"/>
        </w:rPr>
      </w:pPr>
      <w:r>
        <w:rPr>
          <w:sz w:val="28"/>
          <w:szCs w:val="28"/>
        </w:rPr>
        <w:t>1) заявку, подписанную</w:t>
      </w:r>
      <w:r w:rsidRPr="00E86CB2">
        <w:rPr>
          <w:sz w:val="28"/>
          <w:szCs w:val="28"/>
        </w:rPr>
        <w:t xml:space="preserve"> руководителем</w:t>
      </w:r>
      <w:r>
        <w:rPr>
          <w:sz w:val="28"/>
          <w:szCs w:val="28"/>
        </w:rPr>
        <w:t xml:space="preserve"> Заявителя, по форме согласно приложению № 8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Default="00F84AB1" w:rsidP="00F84AB1">
      <w:pPr>
        <w:shd w:val="clear" w:color="auto" w:fill="FFFFFF"/>
        <w:ind w:firstLine="709"/>
        <w:jc w:val="both"/>
        <w:textAlignment w:val="baseline"/>
        <w:rPr>
          <w:sz w:val="28"/>
          <w:szCs w:val="28"/>
          <w:shd w:val="clear" w:color="auto" w:fill="FFFFFF"/>
        </w:rPr>
      </w:pPr>
      <w:r w:rsidRPr="00B74D7A">
        <w:rPr>
          <w:sz w:val="28"/>
          <w:szCs w:val="28"/>
        </w:rPr>
        <w:t xml:space="preserve">2) </w:t>
      </w:r>
      <w:r w:rsidRPr="00B74D7A">
        <w:rPr>
          <w:sz w:val="28"/>
          <w:szCs w:val="28"/>
          <w:shd w:val="clear" w:color="auto" w:fill="FFFFFF"/>
        </w:rPr>
        <w:t>выписку из Единого государственного реестра юридических лиц либо Единого государственного реестра индивидуальных предпринимателей,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709"/>
        <w:jc w:val="both"/>
        <w:textAlignment w:val="baseline"/>
        <w:rPr>
          <w:sz w:val="28"/>
          <w:szCs w:val="28"/>
          <w:shd w:val="clear" w:color="auto" w:fill="FFFFFF"/>
        </w:rPr>
      </w:pPr>
      <w:r>
        <w:rPr>
          <w:sz w:val="28"/>
          <w:szCs w:val="28"/>
          <w:shd w:val="clear" w:color="auto" w:fill="FFFFFF"/>
        </w:rPr>
        <w:t xml:space="preserve">3) сведения из Единого реестра субъектов малого и среднего предпринимательства, </w:t>
      </w:r>
      <w:r w:rsidRPr="00B74D7A">
        <w:rPr>
          <w:sz w:val="28"/>
          <w:szCs w:val="28"/>
          <w:shd w:val="clear" w:color="auto" w:fill="FFFFFF"/>
        </w:rPr>
        <w:t xml:space="preserve">в случае, если Заявитель представляет </w:t>
      </w:r>
      <w:r>
        <w:rPr>
          <w:sz w:val="28"/>
          <w:szCs w:val="28"/>
          <w:shd w:val="clear" w:color="auto" w:fill="FFFFFF"/>
        </w:rPr>
        <w:t>их</w:t>
      </w:r>
      <w:r w:rsidRPr="00B74D7A">
        <w:rPr>
          <w:sz w:val="28"/>
          <w:szCs w:val="28"/>
          <w:shd w:val="clear" w:color="auto" w:fill="FFFFFF"/>
        </w:rPr>
        <w:t xml:space="preserve">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3938A7" w:rsidRDefault="00F84AB1" w:rsidP="00F84AB1">
      <w:pPr>
        <w:shd w:val="clear" w:color="auto" w:fill="FFFFFF"/>
        <w:ind w:firstLine="709"/>
        <w:jc w:val="both"/>
        <w:textAlignment w:val="baseline"/>
        <w:rPr>
          <w:sz w:val="28"/>
          <w:szCs w:val="28"/>
        </w:rPr>
      </w:pPr>
      <w:r w:rsidRPr="00F957F2">
        <w:rPr>
          <w:sz w:val="28"/>
          <w:szCs w:val="28"/>
        </w:rPr>
        <w:t xml:space="preserve">4)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любое число месяца, в котором подается заявка, </w:t>
      </w:r>
      <w:r w:rsidRPr="00F957F2">
        <w:rPr>
          <w:sz w:val="28"/>
          <w:szCs w:val="28"/>
          <w:shd w:val="clear" w:color="auto" w:fill="FFFFFF"/>
        </w:rPr>
        <w:t xml:space="preserve">в случае, если Заявитель представляет ее самостоятельно (в случае непредставления Заявителем указанного документа Администрация </w:t>
      </w:r>
      <w:r w:rsidRPr="00F957F2">
        <w:rPr>
          <w:sz w:val="28"/>
          <w:szCs w:val="28"/>
        </w:rPr>
        <w:t>запрашивает его в рамках межведомственного информационного взаимодействия в порядке, определенном в подпункте 3.2.1)</w:t>
      </w:r>
      <w:r w:rsidRPr="00F957F2">
        <w:rPr>
          <w:sz w:val="28"/>
          <w:szCs w:val="28"/>
          <w:shd w:val="clear" w:color="auto" w:fill="FFFFFF"/>
        </w:rPr>
        <w:t>;</w:t>
      </w:r>
    </w:p>
    <w:p w:rsidR="00F84AB1" w:rsidRPr="008419F2" w:rsidRDefault="00F84AB1" w:rsidP="00F84AB1">
      <w:pPr>
        <w:shd w:val="clear" w:color="auto" w:fill="FFFFFF"/>
        <w:ind w:firstLine="709"/>
        <w:jc w:val="both"/>
        <w:rPr>
          <w:sz w:val="28"/>
          <w:szCs w:val="28"/>
        </w:rPr>
      </w:pPr>
      <w:r>
        <w:rPr>
          <w:sz w:val="28"/>
          <w:szCs w:val="28"/>
        </w:rPr>
        <w:t>5</w:t>
      </w:r>
      <w:r w:rsidRPr="008419F2">
        <w:rPr>
          <w:sz w:val="28"/>
          <w:szCs w:val="28"/>
        </w:rPr>
        <w:t xml:space="preserve">) народный проект; </w:t>
      </w:r>
    </w:p>
    <w:p w:rsidR="00F84AB1" w:rsidRPr="00886B73" w:rsidRDefault="00F84AB1" w:rsidP="00F84AB1">
      <w:pPr>
        <w:tabs>
          <w:tab w:val="left" w:pos="426"/>
        </w:tabs>
        <w:ind w:firstLine="709"/>
        <w:jc w:val="both"/>
        <w:rPr>
          <w:sz w:val="28"/>
          <w:szCs w:val="28"/>
        </w:rPr>
      </w:pPr>
      <w:r w:rsidRPr="00886B73">
        <w:rPr>
          <w:sz w:val="28"/>
          <w:szCs w:val="28"/>
        </w:rPr>
        <w:lastRenderedPageBreak/>
        <w:t>6) сведения об объеме средств, привлекаемых для реализации народного проекта за счет Получателя субсидии;</w:t>
      </w:r>
    </w:p>
    <w:p w:rsidR="00F84AB1" w:rsidRPr="00886B73" w:rsidRDefault="00F84AB1" w:rsidP="00F84AB1">
      <w:pPr>
        <w:ind w:firstLine="709"/>
        <w:jc w:val="both"/>
        <w:rPr>
          <w:color w:val="FF0000"/>
          <w:sz w:val="28"/>
          <w:szCs w:val="28"/>
        </w:rPr>
      </w:pPr>
      <w:r>
        <w:rPr>
          <w:sz w:val="28"/>
          <w:szCs w:val="28"/>
          <w:shd w:val="clear" w:color="auto" w:fill="FFFFFF"/>
        </w:rPr>
        <w:t>7</w:t>
      </w:r>
      <w:r w:rsidRPr="008419F2">
        <w:rPr>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зданий (помещений), предназначенных для производства работ и оказания услуг, </w:t>
      </w:r>
      <w:r w:rsidRPr="008419F2">
        <w:rPr>
          <w:sz w:val="28"/>
          <w:szCs w:val="28"/>
        </w:rPr>
        <w:t>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w:t>
      </w:r>
    </w:p>
    <w:p w:rsidR="00F84AB1" w:rsidRPr="008419F2" w:rsidRDefault="00F84AB1" w:rsidP="00F84AB1">
      <w:pPr>
        <w:widowControl w:val="0"/>
        <w:autoSpaceDE w:val="0"/>
        <w:autoSpaceDN w:val="0"/>
        <w:adjustRightInd w:val="0"/>
        <w:ind w:firstLine="709"/>
        <w:jc w:val="both"/>
        <w:rPr>
          <w:sz w:val="28"/>
          <w:szCs w:val="28"/>
        </w:rPr>
      </w:pPr>
      <w:r w:rsidRPr="008419F2">
        <w:rPr>
          <w:sz w:val="28"/>
          <w:szCs w:val="28"/>
        </w:rPr>
        <w:t>-проекты контрактов (договоров);</w:t>
      </w:r>
    </w:p>
    <w:p w:rsidR="00F84AB1" w:rsidRPr="008419F2" w:rsidRDefault="00F84AB1" w:rsidP="00F84AB1">
      <w:pPr>
        <w:widowControl w:val="0"/>
        <w:autoSpaceDE w:val="0"/>
        <w:autoSpaceDN w:val="0"/>
        <w:adjustRightInd w:val="0"/>
        <w:ind w:firstLine="709"/>
        <w:jc w:val="both"/>
        <w:rPr>
          <w:sz w:val="28"/>
          <w:szCs w:val="28"/>
        </w:rPr>
      </w:pPr>
      <w:r w:rsidRPr="008419F2">
        <w:rPr>
          <w:sz w:val="28"/>
          <w:szCs w:val="28"/>
        </w:rPr>
        <w:t>- счета на оплату;</w:t>
      </w:r>
    </w:p>
    <w:p w:rsidR="00F84AB1" w:rsidRPr="008419F2" w:rsidRDefault="00F84AB1" w:rsidP="00F84AB1">
      <w:pPr>
        <w:ind w:firstLine="709"/>
        <w:jc w:val="both"/>
        <w:rPr>
          <w:sz w:val="28"/>
          <w:szCs w:val="28"/>
        </w:rPr>
      </w:pPr>
      <w:r>
        <w:rPr>
          <w:sz w:val="28"/>
          <w:szCs w:val="28"/>
          <w:shd w:val="clear" w:color="auto" w:fill="FFFFFF"/>
        </w:rPr>
        <w:t>8</w:t>
      </w:r>
      <w:r w:rsidRPr="008419F2">
        <w:rPr>
          <w:sz w:val="28"/>
          <w:szCs w:val="28"/>
          <w:shd w:val="clear" w:color="auto" w:fill="FFFFFF"/>
        </w:rPr>
        <w:t>) в случае, если средства по народному проекту направлены на строительство:</w:t>
      </w:r>
      <w:r w:rsidRPr="008419F2">
        <w:rPr>
          <w:sz w:val="28"/>
          <w:szCs w:val="28"/>
        </w:rPr>
        <w:t> </w:t>
      </w:r>
    </w:p>
    <w:p w:rsidR="00F84AB1" w:rsidRPr="008419F2" w:rsidRDefault="00F84AB1" w:rsidP="00F84AB1">
      <w:pPr>
        <w:ind w:firstLine="709"/>
        <w:jc w:val="both"/>
        <w:rPr>
          <w:sz w:val="28"/>
          <w:szCs w:val="28"/>
        </w:rPr>
      </w:pPr>
      <w:r w:rsidRPr="008419F2">
        <w:rPr>
          <w:sz w:val="28"/>
          <w:szCs w:val="28"/>
          <w:shd w:val="clear" w:color="auto" w:fill="FFFFFF"/>
        </w:rPr>
        <w:t>- разрешение на строительство;</w:t>
      </w:r>
      <w:r w:rsidRPr="008419F2">
        <w:rPr>
          <w:sz w:val="28"/>
          <w:szCs w:val="28"/>
        </w:rPr>
        <w:t> </w:t>
      </w:r>
    </w:p>
    <w:p w:rsidR="00F84AB1" w:rsidRPr="008419F2" w:rsidRDefault="00F84AB1" w:rsidP="00F84AB1">
      <w:pPr>
        <w:ind w:firstLine="709"/>
        <w:jc w:val="both"/>
        <w:rPr>
          <w:sz w:val="28"/>
          <w:szCs w:val="28"/>
        </w:rPr>
      </w:pPr>
      <w:r w:rsidRPr="008419F2">
        <w:rPr>
          <w:sz w:val="28"/>
          <w:szCs w:val="28"/>
        </w:rPr>
        <w:t>- копии документов, подтверждающие суммы запрашиваемых средств, заверенные в установленном порядке или с предъявлением ориги</w:t>
      </w:r>
      <w:r>
        <w:rPr>
          <w:sz w:val="28"/>
          <w:szCs w:val="28"/>
        </w:rPr>
        <w:t xml:space="preserve">налов на цели, предусмотренные </w:t>
      </w:r>
      <w:r w:rsidRPr="008419F2">
        <w:rPr>
          <w:sz w:val="28"/>
          <w:szCs w:val="28"/>
        </w:rPr>
        <w:t>пунктом 1.3 настоящего Порядка: проекты контрактов (договоров), счета на оплату;</w:t>
      </w:r>
    </w:p>
    <w:p w:rsidR="00F84AB1" w:rsidRPr="008419F2" w:rsidRDefault="00F84AB1" w:rsidP="00F84AB1">
      <w:pPr>
        <w:shd w:val="clear" w:color="auto" w:fill="FFFFFF"/>
        <w:ind w:firstLine="709"/>
        <w:jc w:val="both"/>
        <w:textAlignment w:val="baseline"/>
        <w:rPr>
          <w:sz w:val="28"/>
          <w:szCs w:val="28"/>
        </w:rPr>
      </w:pPr>
      <w:r>
        <w:rPr>
          <w:sz w:val="28"/>
          <w:szCs w:val="28"/>
        </w:rPr>
        <w:t>9</w:t>
      </w:r>
      <w:r>
        <w:rPr>
          <w:sz w:val="28"/>
          <w:szCs w:val="28"/>
          <w:bdr w:val="none" w:sz="0" w:space="0" w:color="auto" w:frame="1"/>
        </w:rPr>
        <w:t xml:space="preserve">) обязательство о </w:t>
      </w:r>
      <w:r w:rsidRPr="00E43569">
        <w:rPr>
          <w:sz w:val="28"/>
          <w:szCs w:val="28"/>
          <w:bdr w:val="none" w:sz="0" w:space="0" w:color="auto" w:frame="1"/>
        </w:rPr>
        <w:t>неотчуждении</w:t>
      </w:r>
      <w:r w:rsidRPr="008419F2">
        <w:rPr>
          <w:sz w:val="28"/>
          <w:szCs w:val="28"/>
          <w:bdr w:val="none" w:sz="0" w:space="0" w:color="auto" w:frame="1"/>
        </w:rPr>
        <w:t xml:space="preserve"> имущества, приобретенного с использованием субсидии, в течение трех лет с даты заключения </w:t>
      </w:r>
      <w:r>
        <w:rPr>
          <w:sz w:val="28"/>
          <w:szCs w:val="28"/>
          <w:bdr w:val="none" w:sz="0" w:space="0" w:color="auto" w:frame="1"/>
        </w:rPr>
        <w:t>соглашения</w:t>
      </w:r>
      <w:r w:rsidRPr="008419F2">
        <w:rPr>
          <w:sz w:val="28"/>
          <w:szCs w:val="28"/>
          <w:bdr w:val="none" w:sz="0" w:space="0" w:color="auto" w:frame="1"/>
        </w:rPr>
        <w:t xml:space="preserve">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F84AB1" w:rsidRPr="008419F2" w:rsidRDefault="00F84AB1" w:rsidP="00F84AB1">
      <w:pPr>
        <w:tabs>
          <w:tab w:val="left" w:pos="426"/>
        </w:tabs>
        <w:ind w:firstLine="709"/>
        <w:jc w:val="both"/>
        <w:rPr>
          <w:sz w:val="28"/>
          <w:szCs w:val="28"/>
        </w:rPr>
      </w:pPr>
      <w:r w:rsidRPr="008419F2">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sz w:val="28"/>
          <w:szCs w:val="28"/>
        </w:rPr>
        <w:t> </w:t>
      </w:r>
    </w:p>
    <w:p w:rsidR="00F84AB1" w:rsidRDefault="00F84AB1" w:rsidP="00F84AB1">
      <w:pPr>
        <w:shd w:val="clear" w:color="auto" w:fill="FFFFFF"/>
        <w:ind w:firstLine="709"/>
        <w:jc w:val="both"/>
        <w:textAlignment w:val="baseline"/>
        <w:rPr>
          <w:sz w:val="28"/>
          <w:szCs w:val="28"/>
        </w:rPr>
      </w:pPr>
      <w:r w:rsidRPr="008419F2">
        <w:rPr>
          <w:sz w:val="28"/>
          <w:szCs w:val="28"/>
        </w:rPr>
        <w:lastRenderedPageBreak/>
        <w:t xml:space="preserve">Документы, указанные </w:t>
      </w:r>
      <w:r>
        <w:rPr>
          <w:sz w:val="28"/>
          <w:szCs w:val="28"/>
        </w:rPr>
        <w:t xml:space="preserve">в подпунктах </w:t>
      </w:r>
      <w:r w:rsidRPr="0009143B">
        <w:rPr>
          <w:sz w:val="28"/>
          <w:szCs w:val="28"/>
        </w:rPr>
        <w:t>1, 5, 6, 7, 8, 9</w:t>
      </w:r>
      <w:r w:rsidRPr="008419F2">
        <w:rPr>
          <w:sz w:val="28"/>
          <w:szCs w:val="28"/>
        </w:rPr>
        <w:t xml:space="preserve"> настоящего пункта, представляются </w:t>
      </w:r>
      <w:r>
        <w:rPr>
          <w:sz w:val="28"/>
          <w:szCs w:val="28"/>
        </w:rPr>
        <w:t>Заявителем</w:t>
      </w:r>
      <w:r w:rsidRPr="008419F2">
        <w:rPr>
          <w:sz w:val="28"/>
          <w:szCs w:val="28"/>
        </w:rPr>
        <w:t xml:space="preserve"> в Администрацию самостоятельно.</w:t>
      </w:r>
    </w:p>
    <w:p w:rsidR="00F84AB1" w:rsidRDefault="00F84AB1" w:rsidP="00F84AB1">
      <w:pPr>
        <w:shd w:val="clear" w:color="auto" w:fill="FFFFFF"/>
        <w:ind w:firstLine="709"/>
        <w:jc w:val="both"/>
        <w:textAlignment w:val="baseline"/>
        <w:rPr>
          <w:sz w:val="28"/>
          <w:szCs w:val="28"/>
        </w:rPr>
      </w:pPr>
      <w:r w:rsidRPr="008419F2">
        <w:rPr>
          <w:sz w:val="28"/>
          <w:szCs w:val="28"/>
        </w:rPr>
        <w:t xml:space="preserve">В случае не предоставления </w:t>
      </w:r>
      <w:r>
        <w:rPr>
          <w:sz w:val="28"/>
          <w:szCs w:val="28"/>
        </w:rPr>
        <w:t>Заявителем документов, указанных в подпунктах</w:t>
      </w:r>
      <w:r w:rsidRPr="008419F2">
        <w:rPr>
          <w:sz w:val="28"/>
          <w:szCs w:val="28"/>
        </w:rPr>
        <w:t xml:space="preserve"> 2</w:t>
      </w:r>
      <w:r>
        <w:rPr>
          <w:sz w:val="28"/>
          <w:szCs w:val="28"/>
        </w:rPr>
        <w:t xml:space="preserve"> и 3</w:t>
      </w:r>
      <w:r w:rsidRPr="008419F2">
        <w:rPr>
          <w:sz w:val="28"/>
          <w:szCs w:val="28"/>
        </w:rPr>
        <w:t xml:space="preserve"> настоящего пункта, Админ</w:t>
      </w:r>
      <w:r>
        <w:rPr>
          <w:sz w:val="28"/>
          <w:szCs w:val="28"/>
        </w:rPr>
        <w:t>истрация распечатывает указанные</w:t>
      </w:r>
      <w:r w:rsidRPr="008419F2">
        <w:rPr>
          <w:sz w:val="28"/>
          <w:szCs w:val="28"/>
        </w:rPr>
        <w:t xml:space="preserve"> документ</w:t>
      </w:r>
      <w:r>
        <w:rPr>
          <w:sz w:val="28"/>
          <w:szCs w:val="28"/>
        </w:rPr>
        <w:t>ы</w:t>
      </w:r>
      <w:r w:rsidRPr="008419F2">
        <w:rPr>
          <w:sz w:val="28"/>
          <w:szCs w:val="28"/>
        </w:rPr>
        <w:t xml:space="preserve"> с официального сайта ФНС</w:t>
      </w:r>
      <w:r w:rsidR="00A70737">
        <w:rPr>
          <w:sz w:val="28"/>
          <w:szCs w:val="28"/>
        </w:rPr>
        <w:t xml:space="preserve"> </w:t>
      </w:r>
      <w:r w:rsidRPr="008419F2">
        <w:rPr>
          <w:sz w:val="28"/>
          <w:szCs w:val="28"/>
        </w:rPr>
        <w:t>России</w:t>
      </w:r>
      <w:r>
        <w:rPr>
          <w:sz w:val="28"/>
          <w:szCs w:val="28"/>
        </w:rPr>
        <w:t xml:space="preserve">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w:t>
      </w:r>
      <w:r w:rsidRPr="008419F2">
        <w:rPr>
          <w:sz w:val="28"/>
          <w:szCs w:val="28"/>
        </w:rPr>
        <w:t xml:space="preserve"> и приобщает </w:t>
      </w:r>
      <w:r>
        <w:rPr>
          <w:sz w:val="28"/>
          <w:szCs w:val="28"/>
        </w:rPr>
        <w:t>их</w:t>
      </w:r>
      <w:r w:rsidRPr="008419F2">
        <w:rPr>
          <w:sz w:val="28"/>
          <w:szCs w:val="28"/>
        </w:rPr>
        <w:t xml:space="preserve"> к пакету документов </w:t>
      </w:r>
      <w:r>
        <w:rPr>
          <w:sz w:val="28"/>
          <w:szCs w:val="28"/>
        </w:rPr>
        <w:t>Заявителя</w:t>
      </w:r>
      <w:r w:rsidRPr="008419F2">
        <w:rPr>
          <w:sz w:val="28"/>
          <w:szCs w:val="28"/>
        </w:rPr>
        <w:t>.</w:t>
      </w:r>
    </w:p>
    <w:p w:rsidR="00F84AB1" w:rsidRPr="00660C5D" w:rsidRDefault="00F84AB1" w:rsidP="00F84AB1">
      <w:pPr>
        <w:shd w:val="clear" w:color="auto" w:fill="FFFFFF"/>
        <w:ind w:firstLine="709"/>
        <w:jc w:val="both"/>
        <w:textAlignment w:val="baseline"/>
        <w:rPr>
          <w:sz w:val="28"/>
          <w:szCs w:val="28"/>
        </w:rPr>
      </w:pPr>
      <w:r w:rsidRPr="00660C5D">
        <w:rPr>
          <w:sz w:val="28"/>
          <w:szCs w:val="28"/>
        </w:rPr>
        <w:t>В случае не предоставления Заявителем документа, указанного в подпункте 4 настоящего пункта, администрация МР «Усть-Куломский» запрашивает его в рамках межведомственного информационного взаимодействия в порядке, определенном в подпункте  3.2.1 настоящего порядка.</w:t>
      </w:r>
    </w:p>
    <w:p w:rsidR="00F84AB1" w:rsidRPr="008419F2" w:rsidRDefault="00F84AB1" w:rsidP="00F84AB1">
      <w:pPr>
        <w:tabs>
          <w:tab w:val="left" w:pos="426"/>
        </w:tabs>
        <w:ind w:firstLine="709"/>
        <w:jc w:val="both"/>
        <w:rPr>
          <w:sz w:val="28"/>
          <w:szCs w:val="28"/>
        </w:rPr>
      </w:pPr>
      <w:r>
        <w:rPr>
          <w:sz w:val="28"/>
          <w:szCs w:val="28"/>
        </w:rPr>
        <w:t>Заявители</w:t>
      </w:r>
      <w:r w:rsidRPr="008419F2">
        <w:rPr>
          <w:sz w:val="28"/>
          <w:szCs w:val="28"/>
        </w:rPr>
        <w:t xml:space="preserve"> несут персональную ответственность за достоверность сведений, представленных в документах.</w:t>
      </w:r>
    </w:p>
    <w:p w:rsidR="00F84AB1" w:rsidRPr="0056484D" w:rsidRDefault="00F84AB1" w:rsidP="00F84AB1">
      <w:pPr>
        <w:shd w:val="clear" w:color="auto" w:fill="FFFFFF"/>
        <w:ind w:firstLine="709"/>
        <w:jc w:val="both"/>
        <w:textAlignment w:val="baseline"/>
        <w:rPr>
          <w:sz w:val="28"/>
          <w:szCs w:val="28"/>
        </w:rPr>
      </w:pPr>
      <w:r w:rsidRPr="0056484D">
        <w:rPr>
          <w:sz w:val="28"/>
          <w:szCs w:val="28"/>
        </w:rPr>
        <w:t>3.2.1. Администрация в течение 5 рабочих дней со дня поступления заявки направляет межведомственный запрос в налоговый орган в целях выявления оснований, которые могут повлечь ограничение права Заявителя на оказание финансовой поддержки.</w:t>
      </w:r>
    </w:p>
    <w:p w:rsidR="00F84AB1" w:rsidRPr="0056484D" w:rsidRDefault="00F84AB1" w:rsidP="00F84AB1">
      <w:pPr>
        <w:shd w:val="clear" w:color="auto" w:fill="FFFFFF"/>
        <w:ind w:firstLine="709"/>
        <w:jc w:val="both"/>
        <w:textAlignment w:val="baseline"/>
        <w:rPr>
          <w:sz w:val="28"/>
          <w:szCs w:val="28"/>
        </w:rPr>
      </w:pPr>
      <w:r w:rsidRPr="0056484D">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F84AB1" w:rsidRPr="0056484D" w:rsidRDefault="00F84AB1" w:rsidP="00F84AB1">
      <w:pPr>
        <w:shd w:val="clear" w:color="auto" w:fill="FFFFFF"/>
        <w:ind w:firstLine="709"/>
        <w:jc w:val="both"/>
        <w:textAlignment w:val="baseline"/>
        <w:rPr>
          <w:sz w:val="28"/>
          <w:szCs w:val="28"/>
        </w:rPr>
      </w:pPr>
      <w:r w:rsidRPr="0056484D">
        <w:rPr>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F84AB1" w:rsidRPr="0056484D" w:rsidRDefault="00F84AB1" w:rsidP="00F84AB1">
      <w:pPr>
        <w:shd w:val="clear" w:color="auto" w:fill="FFFFFF"/>
        <w:ind w:firstLine="709"/>
        <w:jc w:val="both"/>
        <w:textAlignment w:val="baseline"/>
        <w:rPr>
          <w:sz w:val="28"/>
          <w:szCs w:val="28"/>
        </w:rPr>
      </w:pPr>
      <w:r w:rsidRPr="0056484D">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F84AB1" w:rsidRPr="0056484D" w:rsidRDefault="00F84AB1" w:rsidP="00F84AB1">
      <w:pPr>
        <w:shd w:val="clear" w:color="auto" w:fill="FFFFFF"/>
        <w:ind w:firstLine="709"/>
        <w:jc w:val="both"/>
        <w:textAlignment w:val="baseline"/>
        <w:rPr>
          <w:sz w:val="28"/>
          <w:szCs w:val="28"/>
        </w:rPr>
      </w:pPr>
      <w:r w:rsidRPr="0056484D">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F84AB1" w:rsidRPr="0056484D" w:rsidRDefault="00F84AB1" w:rsidP="00F84AB1">
      <w:pPr>
        <w:shd w:val="clear" w:color="auto" w:fill="FFFFFF"/>
        <w:ind w:firstLine="709"/>
        <w:jc w:val="both"/>
        <w:textAlignment w:val="baseline"/>
        <w:rPr>
          <w:sz w:val="28"/>
          <w:szCs w:val="28"/>
        </w:rPr>
      </w:pPr>
      <w:r w:rsidRPr="0056484D">
        <w:rPr>
          <w:sz w:val="28"/>
          <w:szCs w:val="28"/>
        </w:rPr>
        <w:t>Направление межведомственных запросов иными способами не допускается.</w:t>
      </w:r>
    </w:p>
    <w:p w:rsidR="00F84AB1" w:rsidRPr="00E43569" w:rsidRDefault="00F84AB1" w:rsidP="00F84AB1">
      <w:pPr>
        <w:shd w:val="clear" w:color="auto" w:fill="FFFFFF"/>
        <w:ind w:firstLine="709"/>
        <w:jc w:val="both"/>
        <w:textAlignment w:val="baseline"/>
        <w:rPr>
          <w:sz w:val="28"/>
          <w:szCs w:val="28"/>
        </w:rPr>
      </w:pPr>
      <w:r w:rsidRPr="00E43569">
        <w:rPr>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F84AB1" w:rsidRPr="0056484D" w:rsidRDefault="00F84AB1" w:rsidP="00F84AB1">
      <w:pPr>
        <w:shd w:val="clear" w:color="auto" w:fill="FFFFFF"/>
        <w:ind w:firstLine="709"/>
        <w:jc w:val="both"/>
        <w:textAlignment w:val="baseline"/>
        <w:rPr>
          <w:sz w:val="28"/>
          <w:szCs w:val="28"/>
        </w:rPr>
      </w:pPr>
      <w:r w:rsidRPr="0056484D">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F84AB1" w:rsidRPr="0056484D" w:rsidRDefault="00F84AB1" w:rsidP="00F84AB1">
      <w:pPr>
        <w:shd w:val="clear" w:color="auto" w:fill="FFFFFF"/>
        <w:ind w:firstLine="709"/>
        <w:jc w:val="both"/>
        <w:textAlignment w:val="baseline"/>
        <w:rPr>
          <w:sz w:val="28"/>
          <w:szCs w:val="28"/>
        </w:rPr>
      </w:pPr>
      <w:r w:rsidRPr="0056484D">
        <w:rPr>
          <w:sz w:val="28"/>
          <w:szCs w:val="28"/>
        </w:rPr>
        <w:t>Администрация приобщает к пакету документов Заявителя результаты межведомственных запросов (информацию об отсутствии ответов на данные запросы).</w:t>
      </w:r>
    </w:p>
    <w:p w:rsidR="00F84AB1" w:rsidRPr="0093335A" w:rsidRDefault="00F84AB1" w:rsidP="00F84AB1">
      <w:pPr>
        <w:shd w:val="clear" w:color="auto" w:fill="FFFFFF"/>
        <w:ind w:firstLine="709"/>
        <w:jc w:val="both"/>
        <w:textAlignment w:val="baseline"/>
        <w:rPr>
          <w:sz w:val="28"/>
          <w:szCs w:val="28"/>
        </w:rPr>
      </w:pPr>
      <w:r>
        <w:rPr>
          <w:sz w:val="28"/>
          <w:szCs w:val="28"/>
        </w:rPr>
        <w:lastRenderedPageBreak/>
        <w:t>3.3</w:t>
      </w:r>
      <w:r w:rsidRPr="0093335A">
        <w:rPr>
          <w:sz w:val="28"/>
          <w:szCs w:val="28"/>
        </w:rPr>
        <w:t xml:space="preserve">. Администрация проверяет полноту (комплектность), оформление представленных </w:t>
      </w:r>
      <w:r>
        <w:rPr>
          <w:sz w:val="28"/>
          <w:szCs w:val="28"/>
        </w:rPr>
        <w:t>Заявителем</w:t>
      </w:r>
      <w:r w:rsidRPr="0093335A">
        <w:rPr>
          <w:sz w:val="28"/>
          <w:szCs w:val="28"/>
        </w:rPr>
        <w:t xml:space="preserve"> документов, их соответствие требованиям, установленным настоящим Порядком, и направляет их для рассмотрения в </w:t>
      </w:r>
      <w:r w:rsidRPr="003839CB">
        <w:rPr>
          <w:sz w:val="28"/>
          <w:szCs w:val="28"/>
        </w:rPr>
        <w:t>Комиссию по рассмотрению заявок</w:t>
      </w:r>
      <w:r>
        <w:rPr>
          <w:sz w:val="28"/>
          <w:szCs w:val="28"/>
        </w:rPr>
        <w:t xml:space="preserve"> хозяйствующих субъектов на предоставление субсидий в рамках программы «Развитие экономики»</w:t>
      </w:r>
      <w:r w:rsidRPr="0093335A">
        <w:rPr>
          <w:sz w:val="28"/>
          <w:szCs w:val="28"/>
        </w:rPr>
        <w:t xml:space="preserve"> (далее - Комиссия) не позднее 20 дней с даты поступления заявки и документов в Администрацию.</w:t>
      </w:r>
    </w:p>
    <w:p w:rsidR="00F84AB1" w:rsidRPr="0093335A" w:rsidRDefault="00F84AB1" w:rsidP="00F84AB1">
      <w:pPr>
        <w:shd w:val="clear" w:color="auto" w:fill="FFFFFF"/>
        <w:ind w:firstLine="709"/>
        <w:jc w:val="both"/>
        <w:textAlignment w:val="baseline"/>
        <w:rPr>
          <w:sz w:val="28"/>
          <w:szCs w:val="28"/>
        </w:rPr>
      </w:pPr>
      <w:r w:rsidRPr="0093335A">
        <w:rPr>
          <w:sz w:val="28"/>
          <w:szCs w:val="28"/>
        </w:rPr>
        <w:t>Персональный состав Комиссии и регламент ее работы утверждаются Администрацией.</w:t>
      </w:r>
    </w:p>
    <w:p w:rsidR="00F84AB1" w:rsidRDefault="00F84AB1" w:rsidP="00F84AB1">
      <w:pPr>
        <w:shd w:val="clear" w:color="auto" w:fill="FFFFFF"/>
        <w:ind w:firstLine="709"/>
        <w:jc w:val="both"/>
        <w:textAlignment w:val="baseline"/>
        <w:rPr>
          <w:sz w:val="28"/>
          <w:szCs w:val="28"/>
        </w:rPr>
      </w:pPr>
      <w:r w:rsidRPr="0093335A">
        <w:rPr>
          <w:sz w:val="28"/>
          <w:szCs w:val="28"/>
        </w:rPr>
        <w:t xml:space="preserve">Комиссия рассматривает документы и осуществляет оценку соответствия </w:t>
      </w:r>
      <w:r>
        <w:rPr>
          <w:sz w:val="28"/>
          <w:szCs w:val="28"/>
        </w:rPr>
        <w:t>Заявителя</w:t>
      </w:r>
      <w:r w:rsidRPr="0093335A">
        <w:rPr>
          <w:sz w:val="28"/>
          <w:szCs w:val="28"/>
        </w:rPr>
        <w:t xml:space="preserve">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F84AB1" w:rsidRPr="0093335A" w:rsidRDefault="00F84AB1" w:rsidP="00F84AB1">
      <w:pPr>
        <w:shd w:val="clear" w:color="auto" w:fill="FFFFFF"/>
        <w:ind w:firstLine="709"/>
        <w:jc w:val="both"/>
        <w:textAlignment w:val="baseline"/>
        <w:rPr>
          <w:sz w:val="28"/>
          <w:szCs w:val="28"/>
        </w:rPr>
      </w:pPr>
      <w:r>
        <w:rPr>
          <w:sz w:val="28"/>
          <w:szCs w:val="28"/>
        </w:rPr>
        <w:t>3.4.</w:t>
      </w:r>
      <w:r w:rsidRPr="0093335A">
        <w:rPr>
          <w:sz w:val="28"/>
          <w:szCs w:val="28"/>
        </w:rPr>
        <w:t xml:space="preserve"> Основаниями для </w:t>
      </w:r>
      <w:r>
        <w:rPr>
          <w:sz w:val="28"/>
          <w:szCs w:val="28"/>
        </w:rPr>
        <w:t xml:space="preserve">отклонения заявки </w:t>
      </w:r>
      <w:r w:rsidRPr="0093335A">
        <w:rPr>
          <w:sz w:val="28"/>
          <w:szCs w:val="28"/>
        </w:rPr>
        <w:t>являются:</w:t>
      </w:r>
    </w:p>
    <w:p w:rsidR="00F84AB1" w:rsidRDefault="00F84AB1" w:rsidP="00F84AB1">
      <w:pPr>
        <w:shd w:val="clear" w:color="auto" w:fill="FFFFFF"/>
        <w:ind w:firstLine="709"/>
        <w:jc w:val="both"/>
        <w:textAlignment w:val="baseline"/>
        <w:rPr>
          <w:sz w:val="28"/>
          <w:szCs w:val="28"/>
        </w:rPr>
      </w:pPr>
      <w:r w:rsidRPr="0093335A">
        <w:rPr>
          <w:sz w:val="28"/>
          <w:szCs w:val="28"/>
        </w:rPr>
        <w:t xml:space="preserve">1) несоответствие </w:t>
      </w:r>
      <w:r>
        <w:rPr>
          <w:sz w:val="28"/>
          <w:szCs w:val="28"/>
        </w:rPr>
        <w:t>Заявителя требованиям, установленным пунктом 3.1</w:t>
      </w:r>
      <w:r w:rsidRPr="0093335A">
        <w:rPr>
          <w:sz w:val="28"/>
          <w:szCs w:val="28"/>
        </w:rPr>
        <w:t xml:space="preserve"> насто</w:t>
      </w:r>
      <w:r>
        <w:rPr>
          <w:sz w:val="28"/>
          <w:szCs w:val="28"/>
        </w:rPr>
        <w:t>ящего П</w:t>
      </w:r>
      <w:r w:rsidRPr="0093335A">
        <w:rPr>
          <w:sz w:val="28"/>
          <w:szCs w:val="28"/>
        </w:rPr>
        <w:t>орядка;</w:t>
      </w:r>
    </w:p>
    <w:p w:rsidR="00F84AB1" w:rsidRPr="0093335A" w:rsidRDefault="00F84AB1" w:rsidP="00F84AB1">
      <w:pPr>
        <w:shd w:val="clear" w:color="auto" w:fill="FFFFFF"/>
        <w:ind w:firstLine="709"/>
        <w:jc w:val="both"/>
        <w:textAlignment w:val="baseline"/>
        <w:rPr>
          <w:sz w:val="28"/>
          <w:szCs w:val="28"/>
        </w:rPr>
      </w:pPr>
      <w:r>
        <w:rPr>
          <w:sz w:val="28"/>
          <w:szCs w:val="28"/>
        </w:rPr>
        <w:t>2) непредставление (представление не в полном объеме) Заявителем документов, указанных в пункте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3</w:t>
      </w:r>
      <w:r w:rsidRPr="0093335A">
        <w:rPr>
          <w:sz w:val="28"/>
          <w:szCs w:val="28"/>
        </w:rPr>
        <w:t xml:space="preserve">) несоответствие </w:t>
      </w:r>
      <w:r>
        <w:rPr>
          <w:sz w:val="28"/>
          <w:szCs w:val="28"/>
        </w:rPr>
        <w:t>представленной заявки и документов требованиям, установленным пунктом 3.2 настоящего Порядка;</w:t>
      </w:r>
    </w:p>
    <w:p w:rsidR="00F84AB1" w:rsidRDefault="00F84AB1" w:rsidP="00F84AB1">
      <w:pPr>
        <w:shd w:val="clear" w:color="auto" w:fill="FFFFFF"/>
        <w:ind w:firstLine="709"/>
        <w:jc w:val="both"/>
        <w:textAlignment w:val="baseline"/>
        <w:rPr>
          <w:sz w:val="28"/>
          <w:szCs w:val="28"/>
        </w:rPr>
      </w:pPr>
      <w:r>
        <w:rPr>
          <w:sz w:val="28"/>
          <w:szCs w:val="28"/>
        </w:rPr>
        <w:t>4</w:t>
      </w:r>
      <w:r w:rsidRPr="0093335A">
        <w:rPr>
          <w:sz w:val="28"/>
          <w:szCs w:val="28"/>
        </w:rPr>
        <w:t>)</w:t>
      </w:r>
      <w:r>
        <w:rPr>
          <w:sz w:val="28"/>
          <w:szCs w:val="28"/>
        </w:rPr>
        <w:t xml:space="preserve"> установление факта недостоверности информации, представленной Заявителем, в том числе информации о месте нахождения и адресе юридического лица</w:t>
      </w:r>
      <w:r w:rsidRPr="0093335A">
        <w:rPr>
          <w:sz w:val="28"/>
          <w:szCs w:val="28"/>
        </w:rPr>
        <w:t>;</w:t>
      </w:r>
    </w:p>
    <w:p w:rsidR="00F84AB1" w:rsidRPr="0093335A" w:rsidRDefault="00F84AB1" w:rsidP="00F84AB1">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F84AB1" w:rsidRPr="006727FD" w:rsidRDefault="00F84AB1" w:rsidP="00F84AB1">
      <w:pPr>
        <w:widowControl w:val="0"/>
        <w:autoSpaceDE w:val="0"/>
        <w:autoSpaceDN w:val="0"/>
        <w:adjustRightInd w:val="0"/>
        <w:ind w:firstLine="709"/>
        <w:jc w:val="both"/>
        <w:rPr>
          <w:sz w:val="28"/>
          <w:szCs w:val="28"/>
          <w:highlight w:val="yellow"/>
        </w:rPr>
      </w:pPr>
      <w:r>
        <w:rPr>
          <w:sz w:val="28"/>
          <w:szCs w:val="28"/>
        </w:rPr>
        <w:t>6</w:t>
      </w:r>
      <w:r w:rsidRPr="0093335A">
        <w:rPr>
          <w:sz w:val="28"/>
          <w:szCs w:val="28"/>
        </w:rPr>
        <w:t xml:space="preserve">) несоответствие Получателя субсидии требованиям, </w:t>
      </w:r>
      <w:r w:rsidRPr="006727FD">
        <w:rPr>
          <w:sz w:val="28"/>
          <w:szCs w:val="28"/>
        </w:rPr>
        <w:t>установленным Федеральным законом от 24.07.2007 № 209-ФЗ «О развитии малого и среднего предпринимательства в Российской Федерации» и настоящим Порядком;</w:t>
      </w:r>
    </w:p>
    <w:p w:rsidR="00F84AB1" w:rsidRPr="0093335A" w:rsidRDefault="00F84AB1" w:rsidP="00F84AB1">
      <w:pPr>
        <w:widowControl w:val="0"/>
        <w:autoSpaceDE w:val="0"/>
        <w:autoSpaceDN w:val="0"/>
        <w:adjustRightInd w:val="0"/>
        <w:ind w:firstLine="709"/>
        <w:jc w:val="both"/>
        <w:rPr>
          <w:sz w:val="28"/>
          <w:szCs w:val="28"/>
          <w:highlight w:val="cyan"/>
        </w:rPr>
      </w:pPr>
      <w:r>
        <w:rPr>
          <w:sz w:val="28"/>
          <w:szCs w:val="28"/>
        </w:rPr>
        <w:t>7</w:t>
      </w:r>
      <w:r w:rsidRPr="0093335A">
        <w:rPr>
          <w:sz w:val="28"/>
          <w:szCs w:val="28"/>
        </w:rPr>
        <w:t xml:space="preserve">) </w:t>
      </w:r>
      <w:r>
        <w:rPr>
          <w:sz w:val="28"/>
          <w:szCs w:val="28"/>
        </w:rPr>
        <w:t>недостаточность</w:t>
      </w:r>
      <w:r w:rsidRPr="0093335A">
        <w:rPr>
          <w:sz w:val="28"/>
          <w:szCs w:val="28"/>
        </w:rPr>
        <w:t xml:space="preserve"> лимитов бюджетных обязательств</w:t>
      </w:r>
      <w:r>
        <w:rPr>
          <w:sz w:val="28"/>
          <w:szCs w:val="28"/>
        </w:rPr>
        <w:t>, доведенных в установленном порядке до Администрации на цели, указанные в пункте 1.3 настоящего Порядка (в связи с очередностью поступления заявки)</w:t>
      </w:r>
      <w:r w:rsidRPr="0093335A">
        <w:rPr>
          <w:sz w:val="28"/>
          <w:szCs w:val="28"/>
        </w:rPr>
        <w:t>;</w:t>
      </w:r>
    </w:p>
    <w:p w:rsidR="00F84AB1" w:rsidRPr="0093335A" w:rsidRDefault="00F84AB1" w:rsidP="00F84AB1">
      <w:pPr>
        <w:autoSpaceDE w:val="0"/>
        <w:autoSpaceDN w:val="0"/>
        <w:adjustRightInd w:val="0"/>
        <w:ind w:firstLine="709"/>
        <w:jc w:val="both"/>
        <w:rPr>
          <w:sz w:val="28"/>
          <w:szCs w:val="28"/>
        </w:rPr>
      </w:pPr>
      <w:r>
        <w:rPr>
          <w:sz w:val="28"/>
          <w:szCs w:val="28"/>
        </w:rPr>
        <w:t>8) ранее в отношении З</w:t>
      </w:r>
      <w:r w:rsidRPr="0093335A">
        <w:rPr>
          <w:sz w:val="28"/>
          <w:szCs w:val="28"/>
        </w:rPr>
        <w:t>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84AB1" w:rsidRPr="0093335A" w:rsidRDefault="00F84AB1" w:rsidP="00F84AB1">
      <w:pPr>
        <w:widowControl w:val="0"/>
        <w:autoSpaceDE w:val="0"/>
        <w:autoSpaceDN w:val="0"/>
        <w:adjustRightInd w:val="0"/>
        <w:ind w:firstLine="709"/>
        <w:jc w:val="both"/>
        <w:rPr>
          <w:sz w:val="28"/>
          <w:szCs w:val="28"/>
        </w:rPr>
      </w:pPr>
      <w:r>
        <w:rPr>
          <w:sz w:val="28"/>
          <w:szCs w:val="28"/>
        </w:rPr>
        <w:t>9</w:t>
      </w:r>
      <w:r w:rsidRPr="0093335A">
        <w:rPr>
          <w:sz w:val="28"/>
          <w:szCs w:val="28"/>
        </w:rPr>
        <w:t xml:space="preserve">) прошло менее чем три года с момента нарушения </w:t>
      </w:r>
      <w:r>
        <w:rPr>
          <w:sz w:val="28"/>
          <w:szCs w:val="28"/>
        </w:rPr>
        <w:t>Заявителем</w:t>
      </w:r>
      <w:r w:rsidRPr="0093335A">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F84AB1" w:rsidRDefault="00F84AB1" w:rsidP="00F84AB1">
      <w:pPr>
        <w:shd w:val="clear" w:color="auto" w:fill="FFFFFF"/>
        <w:ind w:firstLine="709"/>
        <w:jc w:val="both"/>
        <w:textAlignment w:val="baseline"/>
        <w:rPr>
          <w:sz w:val="28"/>
          <w:szCs w:val="28"/>
        </w:rPr>
      </w:pPr>
      <w:r w:rsidRPr="00E86CB2">
        <w:rPr>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w:t>
      </w:r>
      <w:r>
        <w:rPr>
          <w:sz w:val="28"/>
          <w:szCs w:val="28"/>
        </w:rPr>
        <w:t xml:space="preserve"> подписывается председателем и секретарем комиссии.</w:t>
      </w:r>
    </w:p>
    <w:p w:rsidR="00F84AB1" w:rsidRDefault="00F84AB1" w:rsidP="00F84AB1">
      <w:pPr>
        <w:shd w:val="clear" w:color="auto" w:fill="FFFFFF"/>
        <w:ind w:firstLine="709"/>
        <w:jc w:val="both"/>
        <w:textAlignment w:val="baseline"/>
        <w:rPr>
          <w:sz w:val="28"/>
          <w:szCs w:val="28"/>
        </w:rPr>
      </w:pPr>
      <w:r>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F84AB1" w:rsidRPr="0093335A" w:rsidRDefault="00F84AB1" w:rsidP="00F84AB1">
      <w:pPr>
        <w:widowControl w:val="0"/>
        <w:autoSpaceDE w:val="0"/>
        <w:autoSpaceDN w:val="0"/>
        <w:adjustRightInd w:val="0"/>
        <w:ind w:firstLine="709"/>
        <w:jc w:val="both"/>
        <w:rPr>
          <w:sz w:val="28"/>
          <w:szCs w:val="28"/>
        </w:rPr>
      </w:pPr>
      <w:r w:rsidRPr="0093335A">
        <w:rPr>
          <w:sz w:val="28"/>
          <w:szCs w:val="28"/>
        </w:rPr>
        <w:lastRenderedPageBreak/>
        <w:t xml:space="preserve">Комиссией принимается решение </w:t>
      </w:r>
      <w:r w:rsidRPr="00E43569">
        <w:rPr>
          <w:sz w:val="28"/>
          <w:szCs w:val="28"/>
        </w:rPr>
        <w:t>о переносе сроков</w:t>
      </w:r>
      <w:r w:rsidRPr="0093335A">
        <w:rPr>
          <w:sz w:val="28"/>
          <w:szCs w:val="28"/>
        </w:rPr>
        <w:t xml:space="preserve">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93335A" w:rsidRDefault="00F84AB1" w:rsidP="00F84AB1">
      <w:pPr>
        <w:shd w:val="clear" w:color="auto" w:fill="FFFFFF"/>
        <w:ind w:firstLine="709"/>
        <w:jc w:val="both"/>
        <w:textAlignment w:val="baseline"/>
        <w:rPr>
          <w:sz w:val="28"/>
          <w:szCs w:val="28"/>
        </w:rPr>
      </w:pPr>
      <w:r w:rsidRPr="0093335A">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93335A" w:rsidRDefault="00F84AB1" w:rsidP="00F84AB1">
      <w:pPr>
        <w:shd w:val="clear" w:color="auto" w:fill="FFFFFF"/>
        <w:ind w:firstLine="709"/>
        <w:jc w:val="both"/>
        <w:textAlignment w:val="baseline"/>
        <w:rPr>
          <w:sz w:val="28"/>
          <w:szCs w:val="28"/>
        </w:rPr>
      </w:pPr>
      <w:r w:rsidRPr="0093335A">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93335A" w:rsidRDefault="00F84AB1" w:rsidP="00F84AB1">
      <w:pPr>
        <w:shd w:val="clear" w:color="auto" w:fill="FFFFFF"/>
        <w:ind w:firstLine="709"/>
        <w:jc w:val="both"/>
        <w:textAlignment w:val="baseline"/>
        <w:rPr>
          <w:sz w:val="28"/>
          <w:szCs w:val="28"/>
          <w:highlight w:val="yellow"/>
        </w:rPr>
      </w:pPr>
      <w:r w:rsidRPr="0093335A">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Pr="0093335A" w:rsidRDefault="00F84AB1" w:rsidP="00F84AB1">
      <w:pPr>
        <w:shd w:val="clear" w:color="auto" w:fill="FFFFFF"/>
        <w:tabs>
          <w:tab w:val="left" w:pos="426"/>
        </w:tabs>
        <w:ind w:firstLine="709"/>
        <w:jc w:val="both"/>
        <w:textAlignment w:val="baseline"/>
        <w:rPr>
          <w:sz w:val="28"/>
          <w:szCs w:val="28"/>
          <w:highlight w:val="yellow"/>
        </w:rPr>
      </w:pPr>
      <w:r>
        <w:rPr>
          <w:sz w:val="28"/>
          <w:szCs w:val="28"/>
        </w:rPr>
        <w:t>Заявитель</w:t>
      </w:r>
      <w:r w:rsidRPr="0093335A">
        <w:rPr>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93335A" w:rsidRDefault="00F84AB1" w:rsidP="00F84AB1">
      <w:pPr>
        <w:shd w:val="clear" w:color="auto" w:fill="FFFFFF"/>
        <w:ind w:firstLine="709"/>
        <w:jc w:val="both"/>
        <w:textAlignment w:val="baseline"/>
        <w:rPr>
          <w:sz w:val="28"/>
          <w:szCs w:val="28"/>
        </w:rPr>
      </w:pPr>
      <w:r>
        <w:rPr>
          <w:sz w:val="28"/>
          <w:szCs w:val="28"/>
        </w:rPr>
        <w:t>3.6. В целях</w:t>
      </w:r>
      <w:r w:rsidR="00A70737">
        <w:rPr>
          <w:sz w:val="28"/>
          <w:szCs w:val="28"/>
        </w:rPr>
        <w:t xml:space="preserve"> </w:t>
      </w:r>
      <w:r>
        <w:rPr>
          <w:sz w:val="28"/>
          <w:szCs w:val="28"/>
        </w:rPr>
        <w:t>предоставления</w:t>
      </w:r>
      <w:r w:rsidRPr="0093335A">
        <w:rPr>
          <w:sz w:val="28"/>
          <w:szCs w:val="28"/>
        </w:rPr>
        <w:t xml:space="preserve"> субсидии из республиканского бюджета Республики Коми </w:t>
      </w:r>
      <w:r>
        <w:rPr>
          <w:sz w:val="28"/>
          <w:szCs w:val="28"/>
        </w:rPr>
        <w:t xml:space="preserve"> бюджету МО МР «Усть-Куломский» между Министерством экономического развития и промышленности Республики Коми и Администрацией заключается соглашение о софинансировании расходных обязательств Администрации по реализации народных проектов в сфере малого и среднего предпринимательства, прошедших отбор в рамках проекта «Народный бюджет»</w:t>
      </w:r>
      <w:r w:rsidRPr="0093335A">
        <w:rPr>
          <w:sz w:val="28"/>
          <w:szCs w:val="28"/>
        </w:rPr>
        <w:t xml:space="preserve">. </w:t>
      </w:r>
    </w:p>
    <w:p w:rsidR="00F84AB1" w:rsidRPr="0093335A" w:rsidRDefault="00F84AB1" w:rsidP="00F84AB1">
      <w:pPr>
        <w:shd w:val="clear" w:color="auto" w:fill="FFFFFF"/>
        <w:ind w:firstLine="709"/>
        <w:jc w:val="both"/>
        <w:textAlignment w:val="baseline"/>
        <w:rPr>
          <w:sz w:val="28"/>
          <w:szCs w:val="28"/>
        </w:rPr>
      </w:pPr>
      <w:r w:rsidRPr="0093335A">
        <w:rPr>
          <w:sz w:val="28"/>
          <w:szCs w:val="28"/>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объем средств Получателя субсидии должен составлять не менее 20 процентов от стоимости народного проекта;</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xml:space="preserve">- объем средств Администрации должен составлять не менее 10 процентов от стоимости народного проекта и не может превышать </w:t>
      </w:r>
      <w:r>
        <w:rPr>
          <w:sz w:val="28"/>
          <w:szCs w:val="28"/>
        </w:rPr>
        <w:t>300</w:t>
      </w:r>
      <w:r w:rsidRPr="0093335A">
        <w:rPr>
          <w:sz w:val="28"/>
          <w:szCs w:val="28"/>
        </w:rPr>
        <w:t>000,0 руб.;</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w:t>
      </w:r>
      <w:r w:rsidR="00BE6B36">
        <w:rPr>
          <w:sz w:val="28"/>
          <w:szCs w:val="28"/>
        </w:rPr>
        <w:t xml:space="preserve"> </w:t>
      </w:r>
      <w:r w:rsidRPr="0093335A">
        <w:rPr>
          <w:sz w:val="28"/>
          <w:szCs w:val="28"/>
        </w:rPr>
        <w:t>софинансирование народного проекта не может быть более 70 п</w:t>
      </w:r>
      <w:r>
        <w:rPr>
          <w:sz w:val="28"/>
          <w:szCs w:val="28"/>
        </w:rPr>
        <w:t>роцентов  и не может быть выше 15</w:t>
      </w:r>
      <w:r w:rsidRPr="0093335A">
        <w:rPr>
          <w:sz w:val="28"/>
          <w:szCs w:val="28"/>
        </w:rPr>
        <w:t>00000,0 руб. на один народный проект в течение текущего финансового года, при этом размер субсидии не может быть выше размера, указанного администрацией в заявке на предоставление субсидии.</w:t>
      </w:r>
    </w:p>
    <w:p w:rsidR="00F84AB1" w:rsidRDefault="00F84AB1" w:rsidP="00F84AB1">
      <w:pPr>
        <w:shd w:val="clear" w:color="auto" w:fill="FFFFFF"/>
        <w:ind w:firstLine="709"/>
        <w:jc w:val="both"/>
        <w:textAlignment w:val="baseline"/>
        <w:rPr>
          <w:sz w:val="28"/>
          <w:szCs w:val="28"/>
        </w:rPr>
      </w:pPr>
      <w:r w:rsidRPr="0093335A">
        <w:rPr>
          <w:sz w:val="28"/>
          <w:szCs w:val="28"/>
        </w:rPr>
        <w:t>Субсидия предоставляется из бюджета МО МР «Усть-Куломский» при софинансировании расходных обязательств Администрации на реализацию народного проекта из республиканского бюджета Республики Коми.</w:t>
      </w:r>
    </w:p>
    <w:p w:rsidR="00F84AB1" w:rsidRDefault="00F84AB1" w:rsidP="00F84AB1">
      <w:pPr>
        <w:shd w:val="clear" w:color="auto" w:fill="FFFFFF"/>
        <w:ind w:firstLine="709"/>
        <w:jc w:val="both"/>
        <w:textAlignment w:val="baseline"/>
        <w:rPr>
          <w:sz w:val="28"/>
          <w:szCs w:val="28"/>
        </w:rPr>
      </w:pPr>
      <w:r>
        <w:rPr>
          <w:sz w:val="28"/>
          <w:szCs w:val="28"/>
        </w:rPr>
        <w:t>3.7.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E86CB2" w:rsidRDefault="00F84AB1" w:rsidP="00F84AB1">
      <w:pPr>
        <w:shd w:val="clear" w:color="auto" w:fill="FFFFFF"/>
        <w:ind w:firstLine="709"/>
        <w:jc w:val="both"/>
        <w:textAlignment w:val="baseline"/>
        <w:rPr>
          <w:sz w:val="28"/>
          <w:szCs w:val="28"/>
        </w:rPr>
      </w:pPr>
      <w:r w:rsidRPr="00E86CB2">
        <w:rPr>
          <w:sz w:val="28"/>
          <w:szCs w:val="28"/>
        </w:rPr>
        <w:t>1) цель и сроки предоставления субсидии;</w:t>
      </w:r>
    </w:p>
    <w:p w:rsidR="00F84AB1" w:rsidRPr="00E86CB2" w:rsidRDefault="00F84AB1" w:rsidP="00F84AB1">
      <w:pPr>
        <w:shd w:val="clear" w:color="auto" w:fill="FFFFFF"/>
        <w:ind w:firstLine="709"/>
        <w:jc w:val="both"/>
        <w:textAlignment w:val="baseline"/>
        <w:rPr>
          <w:sz w:val="28"/>
          <w:szCs w:val="28"/>
        </w:rPr>
      </w:pPr>
      <w:r w:rsidRPr="00E86CB2">
        <w:rPr>
          <w:sz w:val="28"/>
          <w:szCs w:val="28"/>
        </w:rPr>
        <w:lastRenderedPageBreak/>
        <w:t>2) положения, устанавливающие права и обязанности сторон соглашения и порядок их взаимодействия при реализации соглашения;</w:t>
      </w:r>
    </w:p>
    <w:p w:rsidR="00F84AB1" w:rsidRPr="00E86CB2" w:rsidRDefault="00F84AB1" w:rsidP="00F84AB1">
      <w:pPr>
        <w:shd w:val="clear" w:color="auto" w:fill="FFFFFF"/>
        <w:ind w:firstLine="709"/>
        <w:jc w:val="both"/>
        <w:textAlignment w:val="baseline"/>
        <w:rPr>
          <w:sz w:val="28"/>
          <w:szCs w:val="28"/>
        </w:rPr>
      </w:pPr>
      <w:r w:rsidRPr="00E86CB2">
        <w:rPr>
          <w:sz w:val="28"/>
          <w:szCs w:val="28"/>
        </w:rPr>
        <w:t>3) размер предоставленных бюджетных средств (субсидии);</w:t>
      </w:r>
    </w:p>
    <w:p w:rsidR="00F84AB1" w:rsidRPr="00E86CB2" w:rsidRDefault="00F84AB1" w:rsidP="00F84AB1">
      <w:pPr>
        <w:shd w:val="clear" w:color="auto" w:fill="FFFFFF"/>
        <w:ind w:firstLine="709"/>
        <w:jc w:val="both"/>
        <w:textAlignment w:val="baseline"/>
        <w:rPr>
          <w:sz w:val="28"/>
          <w:szCs w:val="28"/>
        </w:rPr>
      </w:pPr>
      <w:r w:rsidRPr="00E86CB2">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F84AB1" w:rsidRDefault="00F84AB1" w:rsidP="00F84AB1">
      <w:pPr>
        <w:shd w:val="clear" w:color="auto" w:fill="FFFFFF"/>
        <w:ind w:firstLine="709"/>
        <w:jc w:val="both"/>
        <w:textAlignment w:val="baseline"/>
        <w:rPr>
          <w:sz w:val="28"/>
          <w:szCs w:val="28"/>
        </w:rPr>
      </w:pPr>
      <w:r w:rsidRPr="00E86CB2">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Default="00F84AB1" w:rsidP="00F84AB1">
      <w:pPr>
        <w:shd w:val="clear" w:color="auto" w:fill="FFFFFF"/>
        <w:ind w:firstLine="709"/>
        <w:jc w:val="both"/>
        <w:textAlignment w:val="baseline"/>
        <w:rPr>
          <w:sz w:val="28"/>
          <w:szCs w:val="28"/>
        </w:rPr>
      </w:pPr>
      <w:r>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Default="00F84AB1" w:rsidP="00F84AB1">
      <w:pPr>
        <w:shd w:val="clear" w:color="auto" w:fill="FFFFFF"/>
        <w:ind w:firstLine="709"/>
        <w:jc w:val="both"/>
        <w:textAlignment w:val="baseline"/>
        <w:rPr>
          <w:sz w:val="28"/>
          <w:szCs w:val="28"/>
        </w:rPr>
      </w:pPr>
      <w:r>
        <w:rPr>
          <w:sz w:val="28"/>
          <w:szCs w:val="28"/>
        </w:rPr>
        <w:t>7) случаи и условия расторжения соглашения;</w:t>
      </w:r>
    </w:p>
    <w:p w:rsidR="00F84AB1" w:rsidRDefault="00F84AB1" w:rsidP="00F84AB1">
      <w:pPr>
        <w:shd w:val="clear" w:color="auto" w:fill="FFFFFF"/>
        <w:ind w:firstLine="709"/>
        <w:jc w:val="both"/>
        <w:textAlignment w:val="baseline"/>
        <w:rPr>
          <w:sz w:val="28"/>
          <w:szCs w:val="28"/>
        </w:rPr>
      </w:pPr>
      <w:r>
        <w:rPr>
          <w:sz w:val="28"/>
          <w:szCs w:val="28"/>
        </w:rPr>
        <w:t>8) ответственность за неисполнение или ненадлежащее исполнение  условий настоящего Порядка и соглашения;</w:t>
      </w:r>
    </w:p>
    <w:p w:rsidR="00F84AB1" w:rsidRPr="003839CB" w:rsidRDefault="00F84AB1" w:rsidP="00F84AB1">
      <w:pPr>
        <w:shd w:val="clear" w:color="auto" w:fill="FFFFFF"/>
        <w:ind w:firstLine="709"/>
        <w:jc w:val="both"/>
        <w:textAlignment w:val="baseline"/>
        <w:rPr>
          <w:sz w:val="28"/>
          <w:szCs w:val="28"/>
        </w:rPr>
      </w:pPr>
      <w:r>
        <w:rPr>
          <w:sz w:val="28"/>
          <w:szCs w:val="28"/>
        </w:rPr>
        <w:t>9) значение результата предоставления Субсидии, предусмотренного пунктом 3.8 настоящего Порядка;</w:t>
      </w:r>
    </w:p>
    <w:p w:rsidR="00F84AB1" w:rsidRPr="00E86CB2" w:rsidRDefault="00F84AB1" w:rsidP="00F84AB1">
      <w:pPr>
        <w:shd w:val="clear" w:color="auto" w:fill="FFFFFF"/>
        <w:ind w:firstLine="709"/>
        <w:jc w:val="both"/>
        <w:textAlignment w:val="baseline"/>
        <w:rPr>
          <w:sz w:val="28"/>
          <w:szCs w:val="28"/>
        </w:rPr>
      </w:pPr>
      <w:r w:rsidRPr="00E86CB2">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Default="00F84AB1" w:rsidP="00F84AB1">
      <w:pPr>
        <w:shd w:val="clear" w:color="auto" w:fill="FFFFFF"/>
        <w:ind w:firstLine="709"/>
        <w:jc w:val="both"/>
        <w:textAlignment w:val="baseline"/>
        <w:rPr>
          <w:sz w:val="28"/>
          <w:szCs w:val="28"/>
        </w:rPr>
      </w:pPr>
      <w:r w:rsidRPr="00E86CB2">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Default="00F84AB1" w:rsidP="00F84AB1">
      <w:pPr>
        <w:shd w:val="clear" w:color="auto" w:fill="FFFFFF"/>
        <w:ind w:firstLine="709"/>
        <w:jc w:val="both"/>
        <w:textAlignment w:val="baseline"/>
        <w:rPr>
          <w:sz w:val="28"/>
          <w:szCs w:val="28"/>
        </w:rPr>
      </w:pPr>
      <w:r>
        <w:rPr>
          <w:sz w:val="28"/>
          <w:szCs w:val="28"/>
        </w:rPr>
        <w:t>12) указание счета Получателя субсидии, на который будет перечисляться субсидия.</w:t>
      </w:r>
    </w:p>
    <w:p w:rsidR="00F84AB1" w:rsidRDefault="00F84AB1" w:rsidP="00F84AB1">
      <w:pPr>
        <w:shd w:val="clear" w:color="auto" w:fill="FFFFFF"/>
        <w:ind w:firstLine="709"/>
        <w:jc w:val="both"/>
        <w:textAlignment w:val="baseline"/>
        <w:rPr>
          <w:sz w:val="28"/>
          <w:szCs w:val="28"/>
        </w:rPr>
      </w:pPr>
      <w:r>
        <w:rPr>
          <w:sz w:val="28"/>
          <w:szCs w:val="28"/>
        </w:rPr>
        <w:t>3.8</w:t>
      </w:r>
      <w:r w:rsidRPr="0093335A">
        <w:rPr>
          <w:sz w:val="28"/>
          <w:szCs w:val="28"/>
        </w:rPr>
        <w:t>.</w:t>
      </w:r>
      <w:r>
        <w:rPr>
          <w:sz w:val="28"/>
          <w:szCs w:val="28"/>
        </w:rPr>
        <w:t xml:space="preserve"> Результатом предоставления субсидии является реализация народного проекта в установленные сроки.</w:t>
      </w:r>
    </w:p>
    <w:p w:rsidR="00F84AB1" w:rsidRPr="0093335A" w:rsidRDefault="00F84AB1" w:rsidP="00F84AB1">
      <w:pPr>
        <w:shd w:val="clear" w:color="auto" w:fill="FFFFFF"/>
        <w:ind w:firstLine="709"/>
        <w:jc w:val="both"/>
        <w:textAlignment w:val="baseline"/>
        <w:rPr>
          <w:sz w:val="28"/>
          <w:szCs w:val="28"/>
        </w:rPr>
      </w:pPr>
      <w:r>
        <w:rPr>
          <w:sz w:val="28"/>
          <w:szCs w:val="28"/>
        </w:rPr>
        <w:t>П</w:t>
      </w:r>
      <w:r w:rsidRPr="0093335A">
        <w:rPr>
          <w:sz w:val="28"/>
          <w:szCs w:val="28"/>
        </w:rPr>
        <w:t>оказателями, необходимыми для достижения результатов предоставления субсидии являются:</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реализация народного проекта в срок, установленный соглашением;</w:t>
      </w:r>
    </w:p>
    <w:p w:rsidR="00F84AB1" w:rsidRDefault="00F84AB1" w:rsidP="00F84AB1">
      <w:pPr>
        <w:shd w:val="clear" w:color="auto" w:fill="FFFFFF"/>
        <w:ind w:firstLine="709"/>
        <w:jc w:val="both"/>
        <w:textAlignment w:val="baseline"/>
        <w:rPr>
          <w:sz w:val="28"/>
          <w:szCs w:val="28"/>
        </w:rPr>
      </w:pPr>
      <w:r w:rsidRPr="0093335A">
        <w:rPr>
          <w:sz w:val="28"/>
          <w:szCs w:val="28"/>
        </w:rPr>
        <w:t>- количество вновь созданных рабочих мест в период реализации  народного проекта;</w:t>
      </w:r>
    </w:p>
    <w:p w:rsidR="00F84AB1" w:rsidRPr="0093335A" w:rsidRDefault="00F84AB1" w:rsidP="00F84AB1">
      <w:pPr>
        <w:shd w:val="clear" w:color="auto" w:fill="FFFFFF"/>
        <w:ind w:firstLine="709"/>
        <w:jc w:val="both"/>
        <w:textAlignment w:val="baseline"/>
        <w:rPr>
          <w:sz w:val="28"/>
          <w:szCs w:val="28"/>
        </w:rPr>
      </w:pPr>
      <w:r w:rsidRPr="0093335A">
        <w:rPr>
          <w:sz w:val="28"/>
          <w:szCs w:val="28"/>
        </w:rPr>
        <w:lastRenderedPageBreak/>
        <w:t>- количество вновь созданных рабочих мест после реализации проекта.</w:t>
      </w:r>
    </w:p>
    <w:p w:rsidR="00F84AB1" w:rsidRDefault="00F84AB1" w:rsidP="00F84AB1">
      <w:pPr>
        <w:shd w:val="clear" w:color="auto" w:fill="FFFFFF"/>
        <w:ind w:firstLine="709"/>
        <w:jc w:val="both"/>
        <w:textAlignment w:val="baseline"/>
        <w:rPr>
          <w:sz w:val="28"/>
          <w:szCs w:val="28"/>
        </w:rPr>
      </w:pPr>
      <w:r w:rsidRPr="0093335A">
        <w:rPr>
          <w:sz w:val="28"/>
          <w:szCs w:val="28"/>
        </w:rPr>
        <w:t>Значения целевых показателей, необходимых для достижения результатов предоставлен</w:t>
      </w:r>
      <w:r>
        <w:rPr>
          <w:sz w:val="28"/>
          <w:szCs w:val="28"/>
        </w:rPr>
        <w:t>ия субсидии, включая показатели</w:t>
      </w:r>
      <w:r w:rsidRPr="0093335A">
        <w:rPr>
          <w:sz w:val="28"/>
          <w:szCs w:val="28"/>
        </w:rPr>
        <w:t xml:space="preserve">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93335A" w:rsidRDefault="00F84AB1" w:rsidP="00F84AB1">
      <w:pPr>
        <w:shd w:val="clear" w:color="auto" w:fill="FFFFFF"/>
        <w:ind w:firstLine="709"/>
        <w:jc w:val="both"/>
        <w:textAlignment w:val="baseline"/>
        <w:rPr>
          <w:sz w:val="28"/>
          <w:szCs w:val="28"/>
        </w:rPr>
      </w:pPr>
      <w:r w:rsidRPr="0093335A">
        <w:rPr>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w:t>
      </w:r>
      <w:r w:rsidRPr="00956E19">
        <w:rPr>
          <w:sz w:val="28"/>
          <w:szCs w:val="28"/>
        </w:rPr>
        <w:t>на основании отчета о достижении показателей, необходимых для оценки достижения рез</w:t>
      </w:r>
      <w:r>
        <w:rPr>
          <w:sz w:val="28"/>
          <w:szCs w:val="28"/>
        </w:rPr>
        <w:t>ультатов предоставления субсидии за отчетный год</w:t>
      </w:r>
      <w:r w:rsidRPr="00956E19">
        <w:rPr>
          <w:sz w:val="28"/>
          <w:szCs w:val="28"/>
        </w:rPr>
        <w:t>, пред</w:t>
      </w:r>
      <w:r>
        <w:rPr>
          <w:sz w:val="28"/>
          <w:szCs w:val="28"/>
        </w:rPr>
        <w:t>ставленного Получателем субсидии</w:t>
      </w:r>
      <w:r w:rsidRPr="00956E19">
        <w:rPr>
          <w:sz w:val="28"/>
          <w:szCs w:val="28"/>
        </w:rPr>
        <w:t xml:space="preserve"> в порядке, в сроки и по форме, установленные соглашением.</w:t>
      </w:r>
    </w:p>
    <w:p w:rsidR="00F84AB1" w:rsidRDefault="00F84AB1" w:rsidP="00F84AB1">
      <w:pPr>
        <w:autoSpaceDE w:val="0"/>
        <w:autoSpaceDN w:val="0"/>
        <w:adjustRightInd w:val="0"/>
        <w:ind w:firstLine="709"/>
        <w:jc w:val="both"/>
        <w:rPr>
          <w:sz w:val="28"/>
          <w:szCs w:val="28"/>
        </w:rPr>
      </w:pPr>
      <w:r w:rsidRPr="0093335A">
        <w:rPr>
          <w:sz w:val="28"/>
          <w:szCs w:val="28"/>
        </w:rPr>
        <w:t>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ниже его планового значения, установленного на соответствующий отчетный финансовый год.</w:t>
      </w:r>
    </w:p>
    <w:p w:rsidR="00F84AB1" w:rsidRPr="006727FD" w:rsidRDefault="00F84AB1" w:rsidP="00F84AB1">
      <w:pPr>
        <w:autoSpaceDE w:val="0"/>
        <w:autoSpaceDN w:val="0"/>
        <w:adjustRightInd w:val="0"/>
        <w:ind w:firstLine="709"/>
        <w:jc w:val="both"/>
        <w:rPr>
          <w:sz w:val="28"/>
          <w:szCs w:val="28"/>
        </w:rPr>
      </w:pPr>
      <w:r w:rsidRPr="00956E19">
        <w:rPr>
          <w:sz w:val="28"/>
          <w:szCs w:val="28"/>
        </w:rPr>
        <w:t>В случае недостижения по состоянию на 31 дека</w:t>
      </w:r>
      <w:r>
        <w:rPr>
          <w:sz w:val="28"/>
          <w:szCs w:val="28"/>
        </w:rPr>
        <w:t>бря года предоставления субсидии</w:t>
      </w:r>
      <w:r w:rsidRPr="00956E19">
        <w:rPr>
          <w:sz w:val="28"/>
          <w:szCs w:val="28"/>
        </w:rPr>
        <w:t xml:space="preserve"> плановых значений показателей, установленных соглашением, Получатель субсидии производи</w:t>
      </w:r>
      <w:r>
        <w:rPr>
          <w:sz w:val="28"/>
          <w:szCs w:val="28"/>
        </w:rPr>
        <w:t>т возврат полученной субсидии</w:t>
      </w:r>
      <w:r w:rsidRPr="00956E19">
        <w:rPr>
          <w:sz w:val="28"/>
          <w:szCs w:val="28"/>
        </w:rPr>
        <w:t xml:space="preserve"> в </w:t>
      </w:r>
      <w:hyperlink r:id="rId43" w:history="1">
        <w:r w:rsidRPr="00956E19">
          <w:rPr>
            <w:sz w:val="28"/>
            <w:szCs w:val="28"/>
          </w:rPr>
          <w:t>порядке</w:t>
        </w:r>
      </w:hyperlink>
      <w:r w:rsidRPr="00956E19">
        <w:rPr>
          <w:sz w:val="28"/>
          <w:szCs w:val="28"/>
        </w:rPr>
        <w:t>, определенном в п</w:t>
      </w:r>
      <w:r w:rsidRPr="006727FD">
        <w:rPr>
          <w:sz w:val="28"/>
          <w:szCs w:val="28"/>
        </w:rPr>
        <w:t>. 5.3 настоящего Порядка.</w:t>
      </w:r>
    </w:p>
    <w:p w:rsidR="00F84AB1" w:rsidRPr="0093335A" w:rsidRDefault="00F84AB1" w:rsidP="00F84AB1">
      <w:pPr>
        <w:shd w:val="clear" w:color="auto" w:fill="FFFFFF"/>
        <w:ind w:firstLine="709"/>
        <w:jc w:val="both"/>
        <w:textAlignment w:val="baseline"/>
        <w:rPr>
          <w:sz w:val="28"/>
          <w:szCs w:val="28"/>
        </w:rPr>
      </w:pPr>
      <w:r>
        <w:rPr>
          <w:sz w:val="28"/>
          <w:szCs w:val="28"/>
        </w:rPr>
        <w:t>3.9</w:t>
      </w:r>
      <w:r w:rsidRPr="0093335A">
        <w:rPr>
          <w:sz w:val="28"/>
          <w:szCs w:val="28"/>
        </w:rPr>
        <w:t>. Субсидия перечисляется н</w:t>
      </w:r>
      <w:r>
        <w:rPr>
          <w:sz w:val="28"/>
          <w:szCs w:val="28"/>
        </w:rPr>
        <w:t xml:space="preserve">е позднее десятого рабочего дня, следующего за днем принятия </w:t>
      </w:r>
      <w:r w:rsidRPr="0093335A">
        <w:rPr>
          <w:sz w:val="28"/>
          <w:szCs w:val="28"/>
        </w:rPr>
        <w:t>Администрацией решения о предоставлении субсидии;</w:t>
      </w:r>
    </w:p>
    <w:p w:rsidR="00F84AB1" w:rsidRDefault="00F84AB1" w:rsidP="00F84AB1">
      <w:pPr>
        <w:shd w:val="clear" w:color="auto" w:fill="FFFFFF"/>
        <w:ind w:firstLine="709"/>
        <w:jc w:val="both"/>
        <w:textAlignment w:val="baseline"/>
        <w:rPr>
          <w:sz w:val="28"/>
          <w:szCs w:val="28"/>
        </w:rPr>
      </w:pPr>
      <w:r>
        <w:rPr>
          <w:sz w:val="28"/>
          <w:szCs w:val="28"/>
        </w:rPr>
        <w:t>3.10</w:t>
      </w:r>
      <w:r w:rsidRPr="0093335A">
        <w:rPr>
          <w:sz w:val="28"/>
          <w:szCs w:val="28"/>
        </w:rPr>
        <w:t>.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E86CB2" w:rsidRDefault="00F84AB1" w:rsidP="00F84AB1">
      <w:pPr>
        <w:ind w:firstLine="709"/>
        <w:jc w:val="both"/>
        <w:textAlignment w:val="baseline"/>
        <w:rPr>
          <w:b/>
          <w:sz w:val="28"/>
          <w:szCs w:val="28"/>
        </w:rPr>
      </w:pPr>
      <w:r w:rsidRPr="00E86CB2">
        <w:rPr>
          <w:b/>
          <w:sz w:val="28"/>
          <w:szCs w:val="28"/>
        </w:rPr>
        <w:t>4. Требование к отчетности.</w:t>
      </w:r>
    </w:p>
    <w:p w:rsidR="00F84AB1" w:rsidRPr="00E86CB2" w:rsidRDefault="00F84AB1" w:rsidP="00F84AB1">
      <w:pPr>
        <w:ind w:firstLine="709"/>
        <w:jc w:val="both"/>
        <w:textAlignment w:val="baseline"/>
        <w:rPr>
          <w:sz w:val="28"/>
          <w:szCs w:val="28"/>
        </w:rPr>
      </w:pPr>
      <w:r w:rsidRPr="00E86CB2">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E86CB2" w:rsidRDefault="00F84AB1" w:rsidP="00F84AB1">
      <w:pPr>
        <w:ind w:firstLine="709"/>
        <w:jc w:val="both"/>
        <w:textAlignment w:val="baseline"/>
        <w:rPr>
          <w:sz w:val="28"/>
          <w:szCs w:val="28"/>
        </w:rPr>
      </w:pPr>
      <w:r w:rsidRPr="00E86CB2">
        <w:rPr>
          <w:sz w:val="28"/>
          <w:szCs w:val="28"/>
        </w:rPr>
        <w:t>1) отчет о расходах, источником финансового обеспечения которых является субсидия, в соответствии  с формой в сроки, определенные в соглашении</w:t>
      </w:r>
      <w:r>
        <w:rPr>
          <w:sz w:val="28"/>
          <w:szCs w:val="28"/>
        </w:rPr>
        <w:t xml:space="preserve"> (но не реже одного раза в квартал)</w:t>
      </w:r>
      <w:r w:rsidRPr="00E86CB2">
        <w:rPr>
          <w:sz w:val="28"/>
          <w:szCs w:val="28"/>
        </w:rPr>
        <w:t>;</w:t>
      </w:r>
    </w:p>
    <w:p w:rsidR="00F84AB1" w:rsidRPr="00674BB4" w:rsidRDefault="00F84AB1" w:rsidP="00F84AB1">
      <w:pPr>
        <w:ind w:firstLine="709"/>
        <w:jc w:val="both"/>
        <w:textAlignment w:val="baseline"/>
        <w:rPr>
          <w:sz w:val="28"/>
          <w:szCs w:val="28"/>
        </w:rPr>
      </w:pPr>
      <w:r w:rsidRPr="00E86CB2">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93335A" w:rsidRDefault="00F84AB1" w:rsidP="00F84AB1">
      <w:pPr>
        <w:shd w:val="clear" w:color="auto" w:fill="FFFFFF"/>
        <w:ind w:firstLine="709"/>
        <w:jc w:val="both"/>
        <w:textAlignment w:val="baseline"/>
        <w:rPr>
          <w:b/>
          <w:sz w:val="28"/>
          <w:szCs w:val="28"/>
        </w:rPr>
      </w:pPr>
      <w:r>
        <w:rPr>
          <w:b/>
          <w:sz w:val="28"/>
          <w:szCs w:val="28"/>
        </w:rPr>
        <w:t>5</w:t>
      </w:r>
      <w:r w:rsidRPr="0093335A">
        <w:rPr>
          <w:b/>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Default="00F84AB1" w:rsidP="00F84AB1">
      <w:pPr>
        <w:shd w:val="clear" w:color="auto" w:fill="FFFFFF"/>
        <w:ind w:firstLine="709"/>
        <w:jc w:val="both"/>
        <w:textAlignment w:val="baseline"/>
        <w:rPr>
          <w:sz w:val="28"/>
          <w:szCs w:val="28"/>
        </w:rPr>
      </w:pPr>
      <w:r w:rsidRPr="00F957F2">
        <w:rPr>
          <w:sz w:val="28"/>
          <w:szCs w:val="28"/>
        </w:rPr>
        <w:t xml:space="preserve">5.1. Администрация, органы муниципального финансового контроля МО МР «Усть-Куломский» в соответствии с установленными полномочиями осуществляют </w:t>
      </w:r>
      <w:r>
        <w:rPr>
          <w:sz w:val="28"/>
          <w:szCs w:val="28"/>
        </w:rPr>
        <w:t xml:space="preserve">контроль и </w:t>
      </w:r>
      <w:r w:rsidRPr="00F957F2">
        <w:rPr>
          <w:sz w:val="28"/>
          <w:szCs w:val="28"/>
        </w:rPr>
        <w:t xml:space="preserve">проверку соблюдения Получателем субсидии порядка и </w:t>
      </w:r>
      <w:r w:rsidRPr="00F957F2">
        <w:rPr>
          <w:sz w:val="28"/>
          <w:szCs w:val="28"/>
        </w:rPr>
        <w:lastRenderedPageBreak/>
        <w:t>условий предоставления субсидии, в том числе в части достижения результата предоставления субсидии, указанного в п. .3.8 настоящего порядка.</w:t>
      </w:r>
    </w:p>
    <w:p w:rsidR="00F84AB1" w:rsidRPr="0093335A" w:rsidRDefault="00F84AB1" w:rsidP="00F84AB1">
      <w:pPr>
        <w:shd w:val="clear" w:color="auto" w:fill="FFFFFF"/>
        <w:ind w:firstLine="709"/>
        <w:jc w:val="both"/>
        <w:textAlignment w:val="baseline"/>
        <w:rPr>
          <w:sz w:val="28"/>
          <w:szCs w:val="28"/>
        </w:rPr>
      </w:pPr>
      <w:r>
        <w:rPr>
          <w:sz w:val="28"/>
          <w:szCs w:val="28"/>
        </w:rPr>
        <w:t>5</w:t>
      </w:r>
      <w:r w:rsidRPr="0093335A">
        <w:rPr>
          <w:sz w:val="28"/>
          <w:szCs w:val="28"/>
        </w:rPr>
        <w:t>.2. Меры ответственности за нарушение условий, целей и порядка предоставления субсидии.</w:t>
      </w:r>
    </w:p>
    <w:p w:rsidR="00F84AB1" w:rsidRPr="0093335A" w:rsidRDefault="00F84AB1" w:rsidP="00F84AB1">
      <w:pPr>
        <w:shd w:val="clear" w:color="auto" w:fill="FFFFFF"/>
        <w:ind w:firstLine="709"/>
        <w:jc w:val="both"/>
        <w:textAlignment w:val="baseline"/>
        <w:rPr>
          <w:sz w:val="28"/>
          <w:szCs w:val="28"/>
        </w:rPr>
      </w:pPr>
      <w:r w:rsidRPr="0093335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F84AB1" w:rsidRPr="0093335A" w:rsidRDefault="00F84AB1" w:rsidP="00F84AB1">
      <w:pPr>
        <w:shd w:val="clear" w:color="auto" w:fill="FFFFFF"/>
        <w:ind w:firstLine="709"/>
        <w:jc w:val="both"/>
        <w:textAlignment w:val="baseline"/>
        <w:rPr>
          <w:sz w:val="28"/>
          <w:szCs w:val="28"/>
        </w:rPr>
      </w:pPr>
      <w:r w:rsidRPr="0093335A">
        <w:rPr>
          <w:sz w:val="28"/>
          <w:szCs w:val="28"/>
        </w:rPr>
        <w:t>Субсидия подлежит возврату в бюджет МО МР «Усть-Куломский» в случаях:</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нарушение Получателем субсидии условий, целей и порядка предоставления субсидии, установленных настоящим Порядком;</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обнаружение излишне выплаченных сумм субсидии;</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выявление недостоверных сведений, содержащихся в документах, предоставленных для получения субсидии;</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нецелевого использования средств субсидии;</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неисполнения мероприятий народного проекта в сроки, установленные соглашением;</w:t>
      </w:r>
    </w:p>
    <w:p w:rsidR="00F84AB1" w:rsidRPr="0093335A" w:rsidRDefault="00F84AB1" w:rsidP="00F84AB1">
      <w:pPr>
        <w:shd w:val="clear" w:color="auto" w:fill="FFFFFF"/>
        <w:ind w:firstLine="709"/>
        <w:jc w:val="both"/>
        <w:textAlignment w:val="baseline"/>
        <w:rPr>
          <w:sz w:val="28"/>
          <w:szCs w:val="28"/>
        </w:rPr>
      </w:pPr>
      <w:r w:rsidRPr="0093335A">
        <w:rPr>
          <w:sz w:val="28"/>
          <w:szCs w:val="28"/>
        </w:rPr>
        <w:t>- не достижение значений целевых показателей результативности использо</w:t>
      </w:r>
      <w:r>
        <w:rPr>
          <w:sz w:val="28"/>
          <w:szCs w:val="28"/>
        </w:rPr>
        <w:t>вания субсидии, указанных в п. 3.8</w:t>
      </w:r>
      <w:r w:rsidRPr="0093335A">
        <w:rPr>
          <w:sz w:val="28"/>
          <w:szCs w:val="28"/>
        </w:rPr>
        <w:t>.</w:t>
      </w:r>
    </w:p>
    <w:p w:rsidR="00F84AB1" w:rsidRPr="0093335A" w:rsidRDefault="00F84AB1" w:rsidP="00F84AB1">
      <w:pPr>
        <w:shd w:val="clear" w:color="auto" w:fill="FFFFFF"/>
        <w:ind w:firstLine="709"/>
        <w:jc w:val="both"/>
        <w:textAlignment w:val="baseline"/>
        <w:rPr>
          <w:sz w:val="28"/>
          <w:szCs w:val="28"/>
        </w:rPr>
      </w:pPr>
      <w:r w:rsidRPr="0093335A">
        <w:rPr>
          <w:sz w:val="28"/>
          <w:szCs w:val="28"/>
        </w:rPr>
        <w:t>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F84AB1" w:rsidRPr="0093335A" w:rsidRDefault="00F84AB1" w:rsidP="00F84AB1">
      <w:pPr>
        <w:shd w:val="clear" w:color="auto" w:fill="FFFFFF"/>
        <w:ind w:firstLine="709"/>
        <w:jc w:val="both"/>
        <w:textAlignment w:val="baseline"/>
        <w:rPr>
          <w:sz w:val="28"/>
          <w:szCs w:val="28"/>
        </w:rPr>
      </w:pPr>
      <w:r w:rsidRPr="0093335A">
        <w:rPr>
          <w:sz w:val="28"/>
          <w:szCs w:val="28"/>
          <w:lang w:val="en-US"/>
        </w:rPr>
        <w:t>V</w:t>
      </w:r>
      <w:r w:rsidRPr="0093335A">
        <w:rPr>
          <w:sz w:val="28"/>
          <w:szCs w:val="28"/>
        </w:rPr>
        <w:t>возврата = (</w:t>
      </w:r>
      <w:r w:rsidRPr="0093335A">
        <w:rPr>
          <w:sz w:val="28"/>
          <w:szCs w:val="28"/>
          <w:lang w:val="en-US"/>
        </w:rPr>
        <w:t>V</w:t>
      </w:r>
      <w:r w:rsidRPr="0093335A">
        <w:rPr>
          <w:sz w:val="28"/>
          <w:szCs w:val="28"/>
        </w:rPr>
        <w:t xml:space="preserve">субсидии х </w:t>
      </w:r>
      <w:r w:rsidRPr="0093335A">
        <w:rPr>
          <w:sz w:val="28"/>
          <w:szCs w:val="28"/>
          <w:lang w:val="en-US"/>
        </w:rPr>
        <w:t>k</w:t>
      </w:r>
      <w:r w:rsidRPr="0093335A">
        <w:rPr>
          <w:sz w:val="28"/>
          <w:szCs w:val="28"/>
        </w:rPr>
        <w:t>) х 0.1,</w:t>
      </w:r>
    </w:p>
    <w:p w:rsidR="00F84AB1" w:rsidRPr="0093335A" w:rsidRDefault="00F84AB1" w:rsidP="00F84AB1">
      <w:pPr>
        <w:shd w:val="clear" w:color="auto" w:fill="FFFFFF"/>
        <w:ind w:firstLine="709"/>
        <w:jc w:val="both"/>
        <w:textAlignment w:val="baseline"/>
        <w:rPr>
          <w:sz w:val="28"/>
          <w:szCs w:val="28"/>
        </w:rPr>
      </w:pPr>
      <w:r w:rsidRPr="0093335A">
        <w:rPr>
          <w:sz w:val="28"/>
          <w:szCs w:val="28"/>
        </w:rPr>
        <w:t>где:</w:t>
      </w:r>
    </w:p>
    <w:p w:rsidR="00F84AB1" w:rsidRPr="0093335A" w:rsidRDefault="00F84AB1" w:rsidP="00F84AB1">
      <w:pPr>
        <w:shd w:val="clear" w:color="auto" w:fill="FFFFFF"/>
        <w:ind w:firstLine="709"/>
        <w:jc w:val="both"/>
        <w:textAlignment w:val="baseline"/>
        <w:rPr>
          <w:sz w:val="28"/>
          <w:szCs w:val="28"/>
        </w:rPr>
      </w:pPr>
      <w:r w:rsidRPr="0093335A">
        <w:rPr>
          <w:sz w:val="28"/>
          <w:szCs w:val="28"/>
          <w:lang w:val="en-US"/>
        </w:rPr>
        <w:t>V</w:t>
      </w:r>
      <w:r w:rsidRPr="0093335A">
        <w:rPr>
          <w:sz w:val="28"/>
          <w:szCs w:val="28"/>
        </w:rPr>
        <w:t>субсидии – размер субсидии, предоставленной Получателю субсидии в отчетном финансовом году;</w:t>
      </w:r>
    </w:p>
    <w:p w:rsidR="00F84AB1" w:rsidRPr="0093335A" w:rsidRDefault="00F84AB1" w:rsidP="00F84AB1">
      <w:pPr>
        <w:shd w:val="clear" w:color="auto" w:fill="FFFFFF"/>
        <w:ind w:firstLine="709"/>
        <w:jc w:val="both"/>
        <w:textAlignment w:val="baseline"/>
        <w:rPr>
          <w:sz w:val="28"/>
          <w:szCs w:val="28"/>
        </w:rPr>
      </w:pPr>
      <w:r w:rsidRPr="0093335A">
        <w:rPr>
          <w:sz w:val="28"/>
          <w:szCs w:val="28"/>
          <w:lang w:val="en-US"/>
        </w:rPr>
        <w:t>k</w:t>
      </w:r>
      <w:r w:rsidRPr="0093335A">
        <w:rPr>
          <w:sz w:val="28"/>
          <w:szCs w:val="28"/>
        </w:rPr>
        <w:t xml:space="preserve"> – коэффициент возврата субсидии, рассчитывается по формуле </w:t>
      </w:r>
      <w:r w:rsidRPr="0093335A">
        <w:rPr>
          <w:sz w:val="28"/>
          <w:szCs w:val="28"/>
          <w:lang w:val="en-US"/>
        </w:rPr>
        <w:t>K</w:t>
      </w:r>
      <w:r w:rsidRPr="0093335A">
        <w:rPr>
          <w:sz w:val="28"/>
          <w:szCs w:val="28"/>
        </w:rPr>
        <w:t xml:space="preserve">= 1 – </w:t>
      </w:r>
      <w:r w:rsidRPr="0093335A">
        <w:rPr>
          <w:sz w:val="28"/>
          <w:szCs w:val="28"/>
          <w:lang w:val="en-US"/>
        </w:rPr>
        <w:t>T</w:t>
      </w:r>
      <w:r w:rsidRPr="0093335A">
        <w:rPr>
          <w:sz w:val="28"/>
          <w:szCs w:val="28"/>
        </w:rPr>
        <w:t>/</w:t>
      </w:r>
      <w:r w:rsidRPr="0093335A">
        <w:rPr>
          <w:sz w:val="28"/>
          <w:szCs w:val="28"/>
          <w:lang w:val="en-US"/>
        </w:rPr>
        <w:t>S</w:t>
      </w:r>
      <w:r w:rsidRPr="0093335A">
        <w:rPr>
          <w:sz w:val="28"/>
          <w:szCs w:val="28"/>
        </w:rPr>
        <w:t xml:space="preserve">, где </w:t>
      </w:r>
      <w:r w:rsidRPr="0093335A">
        <w:rPr>
          <w:sz w:val="28"/>
          <w:szCs w:val="28"/>
          <w:lang w:val="en-US"/>
        </w:rPr>
        <w:t>T</w:t>
      </w:r>
      <w:r w:rsidRPr="0093335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93335A">
        <w:rPr>
          <w:sz w:val="28"/>
          <w:szCs w:val="28"/>
          <w:lang w:val="en-US"/>
        </w:rPr>
        <w:t>S</w:t>
      </w:r>
      <w:r w:rsidRPr="0093335A">
        <w:rPr>
          <w:sz w:val="28"/>
          <w:szCs w:val="28"/>
        </w:rPr>
        <w:t xml:space="preserve"> – плановое значение целевого показателя результативности использования субсидии, установленное соглашением.</w:t>
      </w:r>
    </w:p>
    <w:p w:rsidR="00F84AB1" w:rsidRPr="0093335A" w:rsidRDefault="00F84AB1" w:rsidP="00F84AB1">
      <w:pPr>
        <w:shd w:val="clear" w:color="auto" w:fill="FFFFFF"/>
        <w:ind w:firstLine="709"/>
        <w:jc w:val="both"/>
        <w:textAlignment w:val="baseline"/>
        <w:rPr>
          <w:sz w:val="28"/>
          <w:szCs w:val="28"/>
        </w:rPr>
      </w:pPr>
      <w:r w:rsidRPr="0093335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w:t>
      </w:r>
      <w:r>
        <w:rPr>
          <w:sz w:val="28"/>
          <w:szCs w:val="28"/>
        </w:rPr>
        <w:t xml:space="preserve">орядке, предусмотренном в </w:t>
      </w:r>
      <w:r w:rsidRPr="00F957F2">
        <w:rPr>
          <w:sz w:val="28"/>
          <w:szCs w:val="28"/>
        </w:rPr>
        <w:t>п.п. 5.</w:t>
      </w:r>
      <w:r w:rsidRPr="0093335A">
        <w:rPr>
          <w:sz w:val="28"/>
          <w:szCs w:val="28"/>
        </w:rPr>
        <w:t>3. настоящего пункта.</w:t>
      </w:r>
    </w:p>
    <w:p w:rsidR="00F84AB1" w:rsidRPr="0093335A" w:rsidRDefault="00F84AB1" w:rsidP="00F84AB1">
      <w:pPr>
        <w:widowControl w:val="0"/>
        <w:autoSpaceDE w:val="0"/>
        <w:autoSpaceDN w:val="0"/>
        <w:adjustRightInd w:val="0"/>
        <w:ind w:firstLine="709"/>
        <w:jc w:val="both"/>
        <w:rPr>
          <w:sz w:val="28"/>
          <w:szCs w:val="28"/>
        </w:rPr>
      </w:pPr>
      <w:r>
        <w:rPr>
          <w:sz w:val="28"/>
          <w:szCs w:val="28"/>
        </w:rPr>
        <w:t>5</w:t>
      </w:r>
      <w:r w:rsidRPr="0093335A">
        <w:rPr>
          <w:sz w:val="28"/>
          <w:szCs w:val="28"/>
        </w:rPr>
        <w:t xml:space="preserve">.3.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w:t>
      </w:r>
      <w:r w:rsidRPr="0093335A">
        <w:rPr>
          <w:sz w:val="28"/>
          <w:szCs w:val="28"/>
        </w:rPr>
        <w:lastRenderedPageBreak/>
        <w:t>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F84AB1" w:rsidRPr="0093335A" w:rsidRDefault="00F84AB1" w:rsidP="00F84AB1">
      <w:pPr>
        <w:widowControl w:val="0"/>
        <w:autoSpaceDE w:val="0"/>
        <w:autoSpaceDN w:val="0"/>
        <w:adjustRightInd w:val="0"/>
        <w:ind w:firstLine="709"/>
        <w:jc w:val="both"/>
        <w:rPr>
          <w:sz w:val="28"/>
          <w:szCs w:val="28"/>
        </w:rPr>
      </w:pPr>
      <w:r w:rsidRPr="0093335A">
        <w:rPr>
          <w:sz w:val="28"/>
          <w:szCs w:val="28"/>
        </w:rPr>
        <w:t xml:space="preserve">- выявленные нарушения и сроки их устранения Получателем субсидий; </w:t>
      </w:r>
    </w:p>
    <w:p w:rsidR="00F84AB1" w:rsidRPr="0093335A" w:rsidRDefault="00F84AB1" w:rsidP="00F84AB1">
      <w:pPr>
        <w:ind w:firstLine="709"/>
        <w:jc w:val="both"/>
        <w:rPr>
          <w:sz w:val="28"/>
          <w:szCs w:val="28"/>
        </w:rPr>
      </w:pPr>
      <w:r w:rsidRPr="0093335A">
        <w:rPr>
          <w:sz w:val="28"/>
          <w:szCs w:val="28"/>
        </w:rPr>
        <w:t>- подлежащая возврату в бюджет МО МР «Усть-Куломский» сумма денежных средств, а также сроки ее возврата;</w:t>
      </w:r>
    </w:p>
    <w:p w:rsidR="00F84AB1" w:rsidRPr="0093335A" w:rsidRDefault="00F84AB1" w:rsidP="00F84AB1">
      <w:pPr>
        <w:ind w:firstLine="709"/>
        <w:jc w:val="both"/>
        <w:rPr>
          <w:sz w:val="28"/>
          <w:szCs w:val="28"/>
        </w:rPr>
      </w:pPr>
      <w:r w:rsidRPr="0093335A">
        <w:rPr>
          <w:sz w:val="28"/>
          <w:szCs w:val="28"/>
        </w:rPr>
        <w:t>- код бюджетной классификации Российской Федерации, по которому должен быть осуществлен возврат субсидий.</w:t>
      </w:r>
    </w:p>
    <w:p w:rsidR="00F84AB1" w:rsidRPr="0093335A" w:rsidRDefault="00F84AB1" w:rsidP="00F84AB1">
      <w:pPr>
        <w:widowControl w:val="0"/>
        <w:autoSpaceDE w:val="0"/>
        <w:autoSpaceDN w:val="0"/>
        <w:adjustRightInd w:val="0"/>
        <w:ind w:firstLine="709"/>
        <w:jc w:val="both"/>
        <w:rPr>
          <w:sz w:val="28"/>
          <w:szCs w:val="28"/>
        </w:rPr>
      </w:pPr>
      <w:r w:rsidRPr="0093335A">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93335A" w:rsidRDefault="00F84AB1" w:rsidP="00F84AB1">
      <w:pPr>
        <w:widowControl w:val="0"/>
        <w:autoSpaceDE w:val="0"/>
        <w:autoSpaceDN w:val="0"/>
        <w:adjustRightInd w:val="0"/>
        <w:ind w:firstLine="709"/>
        <w:jc w:val="both"/>
        <w:rPr>
          <w:sz w:val="28"/>
          <w:szCs w:val="28"/>
        </w:rPr>
      </w:pPr>
      <w:r w:rsidRPr="0093335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Pr="0093335A" w:rsidRDefault="00F84AB1" w:rsidP="00F84AB1">
      <w:pPr>
        <w:ind w:firstLine="709"/>
        <w:jc w:val="both"/>
        <w:rPr>
          <w:sz w:val="28"/>
          <w:szCs w:val="28"/>
        </w:rPr>
      </w:pPr>
      <w:r w:rsidRPr="0093335A">
        <w:rPr>
          <w:sz w:val="28"/>
          <w:szCs w:val="28"/>
        </w:rPr>
        <w:t xml:space="preserve">В случае, если средства субсидий не возвращены в бюджет </w:t>
      </w:r>
      <w:r w:rsidRPr="0093335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93335A">
        <w:rPr>
          <w:sz w:val="28"/>
          <w:szCs w:val="28"/>
        </w:rPr>
        <w:br/>
        <w:t>в бюджет МО МР «Усть-Куломский» в судебном порядке.</w:t>
      </w:r>
    </w:p>
    <w:p w:rsidR="00F84AB1" w:rsidRDefault="00F84AB1" w:rsidP="00F84AB1">
      <w:pPr>
        <w:autoSpaceDE w:val="0"/>
        <w:autoSpaceDN w:val="0"/>
        <w:adjustRightInd w:val="0"/>
        <w:ind w:firstLine="709"/>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F84AB1" w:rsidRPr="0093335A" w:rsidRDefault="00F84AB1" w:rsidP="00F84AB1">
      <w:pPr>
        <w:autoSpaceDE w:val="0"/>
        <w:autoSpaceDN w:val="0"/>
        <w:adjustRightInd w:val="0"/>
        <w:ind w:firstLine="540"/>
        <w:jc w:val="both"/>
        <w:rPr>
          <w:sz w:val="28"/>
          <w:szCs w:val="28"/>
        </w:rPr>
      </w:pPr>
    </w:p>
    <w:p w:rsidR="00F84AB1" w:rsidRPr="00701CCC" w:rsidRDefault="00F84AB1" w:rsidP="00F84AB1">
      <w:pPr>
        <w:jc w:val="right"/>
        <w:rPr>
          <w:color w:val="FF0000"/>
          <w:sz w:val="28"/>
          <w:szCs w:val="28"/>
        </w:rPr>
      </w:pPr>
    </w:p>
    <w:p w:rsidR="00F84AB1" w:rsidRPr="00A70737" w:rsidRDefault="00F84AB1" w:rsidP="00F84AB1">
      <w:pPr>
        <w:shd w:val="clear" w:color="auto" w:fill="FFFFFF"/>
        <w:tabs>
          <w:tab w:val="left" w:pos="1238"/>
        </w:tabs>
        <w:jc w:val="both"/>
        <w:rPr>
          <w:b/>
          <w:sz w:val="28"/>
          <w:szCs w:val="28"/>
        </w:rPr>
      </w:pPr>
      <w:r w:rsidRPr="00701CCC">
        <w:rPr>
          <w:b/>
          <w:color w:val="FF0000"/>
          <w:sz w:val="28"/>
          <w:szCs w:val="28"/>
        </w:rPr>
        <w:tab/>
      </w:r>
      <w:r w:rsidRPr="00A70737">
        <w:rPr>
          <w:b/>
          <w:sz w:val="28"/>
          <w:szCs w:val="28"/>
        </w:rPr>
        <w:t>Раздел 2. Условия и порядок реализации мероприятия «Субсидирование части затрат субъектов малого и среднего предпринимательства на реализацию инвестиционных проектов в сфере производства строительных материалов»</w:t>
      </w:r>
    </w:p>
    <w:p w:rsidR="00F84AB1" w:rsidRPr="00A70737" w:rsidRDefault="00F84AB1" w:rsidP="00F84AB1">
      <w:pPr>
        <w:shd w:val="clear" w:color="auto" w:fill="FFFFFF"/>
        <w:tabs>
          <w:tab w:val="left" w:pos="1238"/>
        </w:tabs>
        <w:jc w:val="center"/>
        <w:rPr>
          <w:b/>
          <w:sz w:val="28"/>
          <w:szCs w:val="28"/>
        </w:rPr>
      </w:pPr>
    </w:p>
    <w:p w:rsidR="00F84AB1" w:rsidRPr="00A70737" w:rsidRDefault="00F84AB1" w:rsidP="00F84AB1">
      <w:pPr>
        <w:tabs>
          <w:tab w:val="left" w:pos="426"/>
        </w:tabs>
        <w:ind w:firstLine="709"/>
        <w:jc w:val="both"/>
        <w:rPr>
          <w:b/>
          <w:sz w:val="28"/>
          <w:szCs w:val="28"/>
        </w:rPr>
      </w:pPr>
      <w:r w:rsidRPr="00A70737">
        <w:rPr>
          <w:b/>
          <w:sz w:val="28"/>
          <w:szCs w:val="28"/>
        </w:rPr>
        <w:t>1. Общие положения о предоставлении субсидии.</w:t>
      </w:r>
    </w:p>
    <w:p w:rsidR="00F84AB1" w:rsidRPr="00A70737" w:rsidRDefault="00F84AB1" w:rsidP="00F84AB1">
      <w:pPr>
        <w:tabs>
          <w:tab w:val="left" w:pos="426"/>
        </w:tabs>
        <w:ind w:firstLine="709"/>
        <w:jc w:val="both"/>
        <w:rPr>
          <w:sz w:val="28"/>
          <w:szCs w:val="28"/>
        </w:rPr>
      </w:pPr>
      <w:r w:rsidRPr="00A70737">
        <w:rPr>
          <w:sz w:val="28"/>
          <w:szCs w:val="28"/>
        </w:rPr>
        <w:t>1.1. Порядок предоставления субсидий субъектам малого и среднего предпринимательства на возмещение части затрат на реализацию инвестиционных проектов сфере производства строительных материалов (далее – Порядок) разработан в целях реализации мероприятия 3.2.3 «Предоставление финансовой помощи в рамках реализации Соглашения о социально-экономическом сотрудничестве между Правительством Республики Коми и ОАО «Монди СЛПК» подпрограммы «Поддержка и развитие малого и среднего предпринимательства» муниципальной программы «Развитие экономики» (далее – Программа).</w:t>
      </w:r>
    </w:p>
    <w:p w:rsidR="00F84AB1" w:rsidRPr="00A70737" w:rsidRDefault="00F84AB1" w:rsidP="00F84AB1">
      <w:pPr>
        <w:tabs>
          <w:tab w:val="left" w:pos="426"/>
        </w:tabs>
        <w:ind w:firstLine="709"/>
        <w:jc w:val="both"/>
        <w:rPr>
          <w:sz w:val="28"/>
          <w:szCs w:val="28"/>
        </w:rPr>
      </w:pPr>
      <w:r w:rsidRPr="00A70737">
        <w:rPr>
          <w:sz w:val="28"/>
          <w:szCs w:val="28"/>
        </w:rPr>
        <w:lastRenderedPageBreak/>
        <w:t xml:space="preserve"> 1.2.  В целях настоящего Порядка используются следующие понятия:</w:t>
      </w:r>
    </w:p>
    <w:p w:rsidR="00F84AB1" w:rsidRPr="00A70737" w:rsidRDefault="00F84AB1" w:rsidP="00F84AB1">
      <w:pPr>
        <w:tabs>
          <w:tab w:val="left" w:pos="426"/>
        </w:tabs>
        <w:ind w:firstLine="709"/>
        <w:jc w:val="both"/>
        <w:rPr>
          <w:sz w:val="28"/>
          <w:szCs w:val="28"/>
        </w:rPr>
      </w:pPr>
      <w:r w:rsidRPr="00A70737">
        <w:rPr>
          <w:sz w:val="28"/>
          <w:szCs w:val="28"/>
        </w:rPr>
        <w:t>- Субсидия – бюджетные средства, предоставляемые субъектам малого и среднего предпринимательства Усть-Куломского района на реализацию инвестиционных проектов в сфере производства строительных материалов;</w:t>
      </w:r>
    </w:p>
    <w:p w:rsidR="00F84AB1" w:rsidRPr="00A70737" w:rsidRDefault="00F84AB1" w:rsidP="00F84AB1">
      <w:pPr>
        <w:tabs>
          <w:tab w:val="left" w:pos="426"/>
        </w:tabs>
        <w:ind w:firstLine="709"/>
        <w:jc w:val="both"/>
        <w:rPr>
          <w:sz w:val="28"/>
          <w:szCs w:val="28"/>
        </w:rPr>
      </w:pPr>
      <w:r w:rsidRPr="00A70737">
        <w:rPr>
          <w:sz w:val="28"/>
          <w:szCs w:val="28"/>
        </w:rPr>
        <w:t>- Получатель субсидии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индивидуальный предприниматель - глава крестьянского (фермерского) хозяйства), включенный в Единый реестр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 реализующий инвестиционный  проект на территории МО МР «Усть-Куломский» в сфере производства строительных материалов;</w:t>
      </w:r>
    </w:p>
    <w:p w:rsidR="00F84AB1" w:rsidRPr="00A70737" w:rsidRDefault="00F84AB1" w:rsidP="00F84AB1">
      <w:pPr>
        <w:widowControl w:val="0"/>
        <w:autoSpaceDE w:val="0"/>
        <w:autoSpaceDN w:val="0"/>
        <w:adjustRightInd w:val="0"/>
        <w:ind w:firstLine="540"/>
        <w:jc w:val="both"/>
        <w:rPr>
          <w:sz w:val="28"/>
          <w:szCs w:val="28"/>
        </w:rPr>
      </w:pPr>
      <w:r w:rsidRPr="00A70737">
        <w:rPr>
          <w:sz w:val="28"/>
          <w:szCs w:val="28"/>
        </w:rPr>
        <w:t>- инвестиционный проект в сфере производства строительных материалов – проект, входящий в перечень предложений для включения в соглашение о социально-экономическом сотрудничестве между Правительством Республики Коми и АО «Монди СЛПК», сформированный по итогам общественных обсуждений.</w:t>
      </w:r>
    </w:p>
    <w:p w:rsidR="00F84AB1" w:rsidRPr="00A70737" w:rsidRDefault="00F84AB1" w:rsidP="00F84AB1">
      <w:pPr>
        <w:widowControl w:val="0"/>
        <w:autoSpaceDE w:val="0"/>
        <w:autoSpaceDN w:val="0"/>
        <w:adjustRightInd w:val="0"/>
        <w:ind w:firstLine="540"/>
        <w:jc w:val="both"/>
        <w:rPr>
          <w:sz w:val="28"/>
          <w:szCs w:val="28"/>
        </w:rPr>
      </w:pPr>
      <w:r w:rsidRPr="00A70737">
        <w:rPr>
          <w:sz w:val="28"/>
          <w:szCs w:val="28"/>
        </w:rPr>
        <w:t>1.3. Целью предоставления субсидии является софинансирование согласно сметы расходов по инвестиционному проекту в сфере производства строительных материалов расходных обязательств Получателя субсидии на реализацию инвестиционных  проектов в сфере производства строительных материалов в рамках подпрограммы «Поддержка и развитие малого и среднего предпринимательства» муниципальной программы «Развитие экономики».</w:t>
      </w:r>
    </w:p>
    <w:p w:rsidR="00F84AB1" w:rsidRPr="00A70737" w:rsidRDefault="00F84AB1" w:rsidP="00F84AB1">
      <w:pPr>
        <w:autoSpaceDE w:val="0"/>
        <w:autoSpaceDN w:val="0"/>
        <w:adjustRightInd w:val="0"/>
        <w:ind w:firstLine="540"/>
        <w:jc w:val="both"/>
        <w:rPr>
          <w:sz w:val="28"/>
          <w:szCs w:val="28"/>
        </w:rPr>
      </w:pPr>
      <w:r w:rsidRPr="00A70737">
        <w:rPr>
          <w:sz w:val="28"/>
          <w:szCs w:val="28"/>
        </w:rPr>
        <w:t>Субсидия на реализацию инвестиционного проекта в сфере производства строительных материалов предоставляется в случае, если инвестиционный проект включен в перечень предложений для включения в соглашение о социально-экономическом сотрудничестве между Правительством Республики Коми и АО «Монди СЛПК», одобренный на общественных обсуждениях, и вышеуказанное  соглашение заключено.</w:t>
      </w:r>
    </w:p>
    <w:p w:rsidR="00F84AB1" w:rsidRPr="00A70737" w:rsidRDefault="00F84AB1" w:rsidP="00F84AB1">
      <w:pPr>
        <w:widowControl w:val="0"/>
        <w:autoSpaceDE w:val="0"/>
        <w:autoSpaceDN w:val="0"/>
        <w:adjustRightInd w:val="0"/>
        <w:ind w:firstLine="540"/>
        <w:jc w:val="both"/>
        <w:rPr>
          <w:sz w:val="28"/>
          <w:szCs w:val="28"/>
        </w:rPr>
      </w:pPr>
      <w:r w:rsidRPr="00A70737">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A70737" w:rsidRDefault="00F84AB1" w:rsidP="00F84AB1">
      <w:pPr>
        <w:tabs>
          <w:tab w:val="left" w:pos="426"/>
        </w:tabs>
        <w:ind w:firstLine="709"/>
        <w:jc w:val="both"/>
        <w:rPr>
          <w:sz w:val="28"/>
          <w:szCs w:val="28"/>
        </w:rPr>
      </w:pPr>
      <w:r w:rsidRPr="00A70737">
        <w:rPr>
          <w:sz w:val="28"/>
          <w:szCs w:val="28"/>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F84AB1" w:rsidRPr="00A70737" w:rsidRDefault="00F84AB1" w:rsidP="00F84AB1">
      <w:pPr>
        <w:autoSpaceDE w:val="0"/>
        <w:autoSpaceDN w:val="0"/>
        <w:adjustRightInd w:val="0"/>
        <w:ind w:firstLine="540"/>
        <w:jc w:val="both"/>
        <w:rPr>
          <w:sz w:val="28"/>
          <w:szCs w:val="28"/>
        </w:rPr>
      </w:pPr>
      <w:r w:rsidRPr="00A70737">
        <w:rPr>
          <w:sz w:val="28"/>
          <w:szCs w:val="28"/>
        </w:rPr>
        <w:t xml:space="preserve">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 в отношении которого принято решение о </w:t>
      </w:r>
      <w:r w:rsidRPr="00A70737">
        <w:rPr>
          <w:sz w:val="28"/>
          <w:szCs w:val="28"/>
        </w:rPr>
        <w:lastRenderedPageBreak/>
        <w:t>предоставлении субсидии, в очередном финансовом году, без повторного прохождения проверки на соответствие указанным в настоящем Порядке категориям и требованиям, которым должен соответствовать Получатель субсидии.</w:t>
      </w:r>
    </w:p>
    <w:p w:rsidR="00F84AB1" w:rsidRPr="00A70737" w:rsidRDefault="00F84AB1" w:rsidP="00F84AB1">
      <w:pPr>
        <w:tabs>
          <w:tab w:val="left" w:pos="426"/>
        </w:tabs>
        <w:ind w:firstLine="709"/>
        <w:jc w:val="both"/>
        <w:rPr>
          <w:sz w:val="28"/>
          <w:szCs w:val="28"/>
        </w:rPr>
      </w:pPr>
      <w:r w:rsidRPr="00A70737">
        <w:rPr>
          <w:sz w:val="28"/>
          <w:szCs w:val="28"/>
        </w:rPr>
        <w:t>1.5. Категории Получателей субсидии:</w:t>
      </w:r>
    </w:p>
    <w:p w:rsidR="00F84AB1" w:rsidRPr="00A70737" w:rsidRDefault="00F84AB1" w:rsidP="00F84AB1">
      <w:pPr>
        <w:tabs>
          <w:tab w:val="left" w:pos="426"/>
        </w:tabs>
        <w:ind w:firstLine="709"/>
        <w:jc w:val="both"/>
        <w:rPr>
          <w:sz w:val="28"/>
          <w:szCs w:val="28"/>
        </w:rPr>
      </w:pPr>
      <w:r w:rsidRPr="00A70737">
        <w:rPr>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 главы крестьянских (фермерских) хозяйств, зарегистрированные и осуществляющие деятельность на территории Усть-Куломского района Республики Коми, реализующие инвестиционные  проекты в сфере производства строительных материалов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F84AB1" w:rsidRPr="00A70737" w:rsidRDefault="00F84AB1" w:rsidP="00F84AB1">
      <w:pPr>
        <w:tabs>
          <w:tab w:val="left" w:pos="426"/>
        </w:tabs>
        <w:ind w:firstLine="709"/>
        <w:jc w:val="both"/>
        <w:rPr>
          <w:sz w:val="28"/>
          <w:szCs w:val="28"/>
        </w:rPr>
      </w:pPr>
      <w:r w:rsidRPr="00A70737">
        <w:rPr>
          <w:sz w:val="28"/>
          <w:szCs w:val="28"/>
        </w:rPr>
        <w:t>Отбор Получателей субсидии проводится на конкурсной основе. Победителями конкурса являются субъекты малого и среднего предпринимательства, соответствующие условиям, установленным настоящим порядком.</w:t>
      </w:r>
    </w:p>
    <w:p w:rsidR="00F84AB1" w:rsidRPr="00A70737" w:rsidRDefault="00F84AB1" w:rsidP="00F84AB1">
      <w:pPr>
        <w:shd w:val="clear" w:color="auto" w:fill="FFFFFF"/>
        <w:ind w:firstLine="709"/>
        <w:jc w:val="both"/>
        <w:textAlignment w:val="baseline"/>
        <w:rPr>
          <w:sz w:val="28"/>
          <w:szCs w:val="28"/>
        </w:rPr>
      </w:pPr>
      <w:r w:rsidRPr="00A70737">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Pr="00A70737" w:rsidRDefault="00F84AB1" w:rsidP="00F84AB1">
      <w:pPr>
        <w:shd w:val="clear" w:color="auto" w:fill="FFFFFF"/>
        <w:tabs>
          <w:tab w:val="left" w:pos="1238"/>
        </w:tabs>
        <w:ind w:right="7" w:firstLine="709"/>
        <w:jc w:val="both"/>
        <w:rPr>
          <w:sz w:val="28"/>
          <w:szCs w:val="28"/>
        </w:rPr>
      </w:pPr>
      <w:r w:rsidRPr="00A70737">
        <w:rPr>
          <w:sz w:val="28"/>
          <w:szCs w:val="28"/>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F84AB1" w:rsidRPr="00A70737" w:rsidRDefault="00F84AB1" w:rsidP="00F84AB1">
      <w:pPr>
        <w:tabs>
          <w:tab w:val="left" w:pos="426"/>
        </w:tabs>
        <w:ind w:firstLine="709"/>
        <w:jc w:val="both"/>
        <w:rPr>
          <w:b/>
          <w:sz w:val="28"/>
          <w:szCs w:val="28"/>
        </w:rPr>
      </w:pPr>
      <w:r w:rsidRPr="00A70737">
        <w:rPr>
          <w:b/>
          <w:sz w:val="28"/>
          <w:szCs w:val="28"/>
        </w:rPr>
        <w:t>2. Условия и порядок предоставления субсидии.</w:t>
      </w:r>
    </w:p>
    <w:p w:rsidR="00F84AB1" w:rsidRPr="00A70737" w:rsidRDefault="00F84AB1" w:rsidP="00F84AB1">
      <w:pPr>
        <w:tabs>
          <w:tab w:val="left" w:pos="426"/>
        </w:tabs>
        <w:ind w:firstLine="709"/>
        <w:jc w:val="both"/>
        <w:rPr>
          <w:sz w:val="28"/>
          <w:szCs w:val="28"/>
        </w:rPr>
      </w:pPr>
      <w:r w:rsidRPr="00A70737">
        <w:rPr>
          <w:sz w:val="28"/>
          <w:szCs w:val="28"/>
        </w:rPr>
        <w:t>2.1. Перечень документов, предоставляемых Получателем субсидии в Администрацию.</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Получатель субсидии представляет в Администрацию по адресу: 168060 Республика Коми, с. Усть-Кулом, ул. Советская, д. 37, следующие документы:</w:t>
      </w:r>
    </w:p>
    <w:p w:rsidR="00F84AB1" w:rsidRPr="00A70737" w:rsidRDefault="00F84AB1" w:rsidP="00F84AB1">
      <w:pPr>
        <w:shd w:val="clear" w:color="auto" w:fill="FFFFFF"/>
        <w:ind w:firstLine="709"/>
        <w:jc w:val="both"/>
        <w:textAlignment w:val="baseline"/>
        <w:rPr>
          <w:sz w:val="28"/>
          <w:szCs w:val="28"/>
        </w:rPr>
      </w:pPr>
      <w:r w:rsidRPr="00A70737">
        <w:rPr>
          <w:sz w:val="28"/>
          <w:szCs w:val="28"/>
        </w:rPr>
        <w:t>1) заявку на получение субсидии по форме согласно приложению № 8 к муниципальной программе «Развитие экономики» (далее соответственно - заявка), содержащую в том числе:</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а) сведения о доле физических и юридических лиц, участвующих в уставном (складочном) капитале (паевом фонде) Получателя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б) сведения о соблюдении Получателем субсидии норм, установленных частями 3 и 4 статьи 14 Федерального закона от 24.07.2007 № 209-ФЗ  «О развитии малого и среднего предпринимательства в Российской Федерации»;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в) сведения об отсутствии задолженности по заработной плате;</w:t>
      </w:r>
    </w:p>
    <w:p w:rsidR="00F84AB1" w:rsidRPr="00A70737" w:rsidRDefault="00F84AB1" w:rsidP="00F84AB1">
      <w:pPr>
        <w:shd w:val="clear" w:color="auto" w:fill="FFFFFF"/>
        <w:ind w:firstLine="709"/>
        <w:jc w:val="both"/>
        <w:rPr>
          <w:sz w:val="28"/>
          <w:szCs w:val="28"/>
        </w:rPr>
      </w:pPr>
      <w:r w:rsidRPr="00A70737">
        <w:rPr>
          <w:sz w:val="28"/>
          <w:szCs w:val="28"/>
        </w:rPr>
        <w:t>2) выписку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Получатель субсидии представляет ее самостоятельно;</w:t>
      </w:r>
    </w:p>
    <w:p w:rsidR="00F84AB1" w:rsidRPr="00A70737" w:rsidRDefault="00F84AB1" w:rsidP="00F84AB1">
      <w:pPr>
        <w:shd w:val="clear" w:color="auto" w:fill="FFFFFF"/>
        <w:ind w:firstLine="709"/>
        <w:jc w:val="both"/>
        <w:textAlignment w:val="baseline"/>
        <w:rPr>
          <w:sz w:val="28"/>
          <w:szCs w:val="28"/>
        </w:rPr>
      </w:pPr>
      <w:r w:rsidRPr="00A70737">
        <w:rPr>
          <w:sz w:val="28"/>
          <w:szCs w:val="28"/>
        </w:rPr>
        <w:lastRenderedPageBreak/>
        <w:t>3)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первое число месяца, в котором подается заявка на получение субсидии, в случае, если Получатель субсидии представляет ее самостоятельно;</w:t>
      </w:r>
    </w:p>
    <w:p w:rsidR="00F84AB1" w:rsidRPr="00A70737" w:rsidRDefault="00F84AB1" w:rsidP="00F84AB1">
      <w:pPr>
        <w:shd w:val="clear" w:color="auto" w:fill="FFFFFF"/>
        <w:ind w:firstLine="709"/>
        <w:jc w:val="both"/>
        <w:rPr>
          <w:sz w:val="28"/>
          <w:szCs w:val="28"/>
        </w:rPr>
      </w:pPr>
      <w:r w:rsidRPr="00A70737">
        <w:rPr>
          <w:sz w:val="28"/>
          <w:szCs w:val="28"/>
        </w:rPr>
        <w:t xml:space="preserve">4) инвестиционный проект в сфере производства строительных материалов; </w:t>
      </w:r>
    </w:p>
    <w:p w:rsidR="00F84AB1" w:rsidRPr="00A70737" w:rsidRDefault="00F84AB1" w:rsidP="00F84AB1">
      <w:pPr>
        <w:tabs>
          <w:tab w:val="left" w:pos="426"/>
        </w:tabs>
        <w:ind w:firstLine="709"/>
        <w:jc w:val="both"/>
        <w:rPr>
          <w:sz w:val="28"/>
          <w:szCs w:val="28"/>
        </w:rPr>
      </w:pPr>
      <w:r w:rsidRPr="00A70737">
        <w:rPr>
          <w:sz w:val="28"/>
          <w:szCs w:val="28"/>
        </w:rPr>
        <w:t>5) сведения об объеме средств, привлекаемых для реализации инвестиционного проекта за счет Получателя субсидии.</w:t>
      </w:r>
    </w:p>
    <w:p w:rsidR="00F84AB1" w:rsidRPr="00A70737" w:rsidRDefault="00F84AB1" w:rsidP="00F84AB1">
      <w:pPr>
        <w:ind w:firstLine="709"/>
        <w:jc w:val="both"/>
        <w:rPr>
          <w:sz w:val="28"/>
          <w:szCs w:val="28"/>
        </w:rPr>
      </w:pPr>
      <w:r w:rsidRPr="00A70737">
        <w:rPr>
          <w:sz w:val="28"/>
          <w:szCs w:val="28"/>
          <w:shd w:val="clear" w:color="auto" w:fill="FFFFFF"/>
        </w:rPr>
        <w:t xml:space="preserve">6) в случае, если средства по инвестиционному проекту в сфере производства строительных материалов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A70737">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F84AB1" w:rsidRPr="00A70737" w:rsidRDefault="00F84AB1" w:rsidP="00F84AB1">
      <w:pPr>
        <w:widowControl w:val="0"/>
        <w:autoSpaceDE w:val="0"/>
        <w:autoSpaceDN w:val="0"/>
        <w:adjustRightInd w:val="0"/>
        <w:ind w:firstLine="709"/>
        <w:jc w:val="both"/>
        <w:rPr>
          <w:sz w:val="28"/>
          <w:szCs w:val="28"/>
        </w:rPr>
      </w:pPr>
      <w:r w:rsidRPr="00A70737">
        <w:rPr>
          <w:sz w:val="28"/>
          <w:szCs w:val="28"/>
        </w:rPr>
        <w:t>-проекты контрактов (договоров);</w:t>
      </w:r>
    </w:p>
    <w:p w:rsidR="00F84AB1" w:rsidRPr="00A70737" w:rsidRDefault="00F84AB1" w:rsidP="00F84AB1">
      <w:pPr>
        <w:widowControl w:val="0"/>
        <w:autoSpaceDE w:val="0"/>
        <w:autoSpaceDN w:val="0"/>
        <w:adjustRightInd w:val="0"/>
        <w:ind w:firstLine="709"/>
        <w:jc w:val="both"/>
        <w:rPr>
          <w:sz w:val="28"/>
          <w:szCs w:val="28"/>
        </w:rPr>
      </w:pPr>
      <w:r w:rsidRPr="00A70737">
        <w:rPr>
          <w:sz w:val="28"/>
          <w:szCs w:val="28"/>
        </w:rPr>
        <w:t>- счета на оплату;</w:t>
      </w:r>
    </w:p>
    <w:p w:rsidR="00F84AB1" w:rsidRPr="00A70737" w:rsidRDefault="00F84AB1" w:rsidP="00F84AB1">
      <w:pPr>
        <w:ind w:firstLine="709"/>
        <w:jc w:val="both"/>
        <w:rPr>
          <w:sz w:val="28"/>
          <w:szCs w:val="28"/>
        </w:rPr>
      </w:pPr>
      <w:r w:rsidRPr="00A70737">
        <w:rPr>
          <w:sz w:val="28"/>
          <w:szCs w:val="28"/>
          <w:shd w:val="clear" w:color="auto" w:fill="FFFFFF"/>
        </w:rPr>
        <w:t>7) в случае, если средства по инвестиционному  проекту в сфере предпринимательства направлены на строительство:</w:t>
      </w:r>
      <w:r w:rsidRPr="00A70737">
        <w:rPr>
          <w:sz w:val="28"/>
          <w:szCs w:val="28"/>
        </w:rPr>
        <w:t> </w:t>
      </w:r>
    </w:p>
    <w:p w:rsidR="00F84AB1" w:rsidRPr="00A70737" w:rsidRDefault="00F84AB1" w:rsidP="00F84AB1">
      <w:pPr>
        <w:ind w:firstLine="709"/>
        <w:jc w:val="both"/>
        <w:rPr>
          <w:sz w:val="28"/>
          <w:szCs w:val="28"/>
        </w:rPr>
      </w:pPr>
      <w:r w:rsidRPr="00A70737">
        <w:rPr>
          <w:sz w:val="28"/>
          <w:szCs w:val="28"/>
          <w:shd w:val="clear" w:color="auto" w:fill="FFFFFF"/>
        </w:rPr>
        <w:t>- разрешение на строительство;</w:t>
      </w:r>
      <w:r w:rsidRPr="00A70737">
        <w:rPr>
          <w:sz w:val="28"/>
          <w:szCs w:val="28"/>
        </w:rPr>
        <w:t> </w:t>
      </w:r>
    </w:p>
    <w:p w:rsidR="00F84AB1" w:rsidRPr="00A70737" w:rsidRDefault="00F84AB1" w:rsidP="00F84AB1">
      <w:pPr>
        <w:ind w:firstLine="709"/>
        <w:jc w:val="both"/>
        <w:rPr>
          <w:sz w:val="28"/>
          <w:szCs w:val="28"/>
        </w:rPr>
      </w:pPr>
      <w:r w:rsidRPr="00A70737">
        <w:rPr>
          <w:sz w:val="28"/>
          <w:szCs w:val="28"/>
        </w:rPr>
        <w:t>- копии документов, подтверждающих суммы запрашиваемых средств, заверенные в установленном порядке или с предъявлением оригиналов на цели, предусмотренные  пунктом 1.3 настоящего Порядка: проекты контрактов (договоров), счета на оплату;</w:t>
      </w:r>
    </w:p>
    <w:p w:rsidR="00F84AB1" w:rsidRPr="00A70737" w:rsidRDefault="00F84AB1" w:rsidP="00F84AB1">
      <w:pPr>
        <w:shd w:val="clear" w:color="auto" w:fill="FFFFFF"/>
        <w:ind w:firstLine="709"/>
        <w:jc w:val="both"/>
        <w:textAlignment w:val="baseline"/>
        <w:rPr>
          <w:sz w:val="28"/>
          <w:szCs w:val="28"/>
        </w:rPr>
      </w:pPr>
      <w:r w:rsidRPr="00A70737">
        <w:rPr>
          <w:sz w:val="28"/>
          <w:szCs w:val="28"/>
        </w:rPr>
        <w:t>8</w:t>
      </w:r>
      <w:r w:rsidRPr="00A70737">
        <w:rPr>
          <w:sz w:val="28"/>
          <w:szCs w:val="28"/>
          <w:bdr w:val="none" w:sz="0" w:space="0" w:color="auto" w:frame="1"/>
        </w:rPr>
        <w:t>) обязательство о не отчуждении имущества, приобретенного с использованием субсидии, в течение пяти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Получателя субсидии), составленное в произвольной форме;</w:t>
      </w:r>
    </w:p>
    <w:p w:rsidR="00F84AB1" w:rsidRPr="00A70737" w:rsidRDefault="00F84AB1" w:rsidP="00F84AB1">
      <w:pPr>
        <w:shd w:val="clear" w:color="auto" w:fill="FFFFFF"/>
        <w:ind w:firstLine="709"/>
        <w:jc w:val="both"/>
        <w:textAlignment w:val="baseline"/>
        <w:rPr>
          <w:sz w:val="28"/>
          <w:szCs w:val="28"/>
        </w:rPr>
      </w:pPr>
      <w:r w:rsidRPr="00A70737">
        <w:rPr>
          <w:sz w:val="28"/>
          <w:szCs w:val="28"/>
          <w:bdr w:val="none" w:sz="0" w:space="0" w:color="auto" w:frame="1"/>
        </w:rPr>
        <w:t>9) обязательство о создании дополнительных и (или) сохранении существующих рабочих мест, составленное в произвольной форме, содержащее информацию о количестве планируемых к созданию дополнительных и (или) сохранению существующих рабочих мест.</w:t>
      </w:r>
    </w:p>
    <w:p w:rsidR="00F84AB1" w:rsidRPr="00A70737" w:rsidRDefault="00F84AB1" w:rsidP="00F84AB1">
      <w:pPr>
        <w:shd w:val="clear" w:color="auto" w:fill="FFFFFF"/>
        <w:ind w:firstLine="709"/>
        <w:jc w:val="both"/>
        <w:rPr>
          <w:sz w:val="28"/>
          <w:szCs w:val="28"/>
        </w:rPr>
      </w:pPr>
      <w:r w:rsidRPr="00A70737">
        <w:rPr>
          <w:sz w:val="28"/>
          <w:szCs w:val="28"/>
          <w:shd w:val="clear" w:color="auto" w:fill="FFFFFF"/>
        </w:rPr>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w:t>
      </w:r>
      <w:r w:rsidRPr="00A70737">
        <w:rPr>
          <w:sz w:val="28"/>
          <w:szCs w:val="28"/>
          <w:shd w:val="clear" w:color="auto" w:fill="FFFFFF"/>
        </w:rPr>
        <w:lastRenderedPageBreak/>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A70737">
        <w:rPr>
          <w:sz w:val="28"/>
          <w:szCs w:val="28"/>
        </w:rPr>
        <w:t> </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Документы, указанные в подпунктах 1, 4, 5, 6, 7, 8, 9 настоящего пункта, представляются Получателем субсидии в Администрацию самостоятельно.</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В случае не предоставления Получателем субсидии документа, указанного в подпункте 2 настоящего пункта, Администрация распечатывает указанный документ с официального сайта ФНС России и приобщает его к пакету документов Получателя субсидии.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Документ, указанный в подпункте 3 настоящего пункта,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 в случае если Получатель субсидии не представил указанный документ, самостоятельно.</w:t>
      </w:r>
    </w:p>
    <w:p w:rsidR="00F84AB1" w:rsidRPr="00A70737" w:rsidRDefault="00F84AB1" w:rsidP="00F84AB1">
      <w:pPr>
        <w:tabs>
          <w:tab w:val="left" w:pos="426"/>
        </w:tabs>
        <w:ind w:firstLine="567"/>
        <w:jc w:val="both"/>
        <w:rPr>
          <w:sz w:val="28"/>
          <w:szCs w:val="28"/>
        </w:rPr>
      </w:pPr>
      <w:r w:rsidRPr="00A70737">
        <w:rPr>
          <w:sz w:val="28"/>
          <w:szCs w:val="28"/>
        </w:rPr>
        <w:t>Получатели субсидии несут персональную ответственность за достоверность сведений, представленных в документах.</w:t>
      </w:r>
    </w:p>
    <w:p w:rsidR="00F84AB1" w:rsidRPr="00A70737" w:rsidRDefault="00F84AB1" w:rsidP="00F84AB1">
      <w:pPr>
        <w:tabs>
          <w:tab w:val="left" w:pos="426"/>
        </w:tabs>
        <w:ind w:firstLine="567"/>
        <w:jc w:val="both"/>
        <w:rPr>
          <w:sz w:val="28"/>
          <w:szCs w:val="28"/>
        </w:rPr>
      </w:pPr>
      <w:r w:rsidRPr="00A70737">
        <w:rPr>
          <w:sz w:val="28"/>
          <w:szCs w:val="28"/>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F84AB1" w:rsidRPr="00A70737" w:rsidRDefault="00F84AB1" w:rsidP="00F84AB1">
      <w:pPr>
        <w:tabs>
          <w:tab w:val="left" w:pos="426"/>
        </w:tabs>
        <w:ind w:firstLine="567"/>
        <w:jc w:val="both"/>
        <w:rPr>
          <w:sz w:val="28"/>
          <w:szCs w:val="28"/>
        </w:rPr>
      </w:pPr>
      <w:r w:rsidRPr="00A70737">
        <w:rPr>
          <w:sz w:val="28"/>
          <w:szCs w:val="28"/>
        </w:rPr>
        <w:t>Также Администрация приобщает к делу копию протокола общественных обсуждений по рассмотрению предложений для включения в соглашение о социально-экономическом сотрудничестве между Правительством Республики Коми и АО «Монди СЛПК» на соответствующий год.</w:t>
      </w:r>
    </w:p>
    <w:p w:rsidR="00F84AB1" w:rsidRPr="00A70737" w:rsidRDefault="00F84AB1" w:rsidP="00F84AB1">
      <w:pPr>
        <w:shd w:val="clear" w:color="auto" w:fill="FFFFFF"/>
        <w:ind w:firstLine="567"/>
        <w:jc w:val="both"/>
        <w:textAlignment w:val="baseline"/>
        <w:rPr>
          <w:sz w:val="28"/>
          <w:szCs w:val="28"/>
        </w:rPr>
      </w:pPr>
      <w:r w:rsidRPr="00A70737">
        <w:rPr>
          <w:sz w:val="28"/>
          <w:szCs w:val="28"/>
        </w:rPr>
        <w:t>2.2. Порядок и сроки рассмотрения Администрацией документов, указанных в подпункте 2.1 настоящего Порядка.</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Персональный состав Комиссии и регламент ее работы утверждаются Администрацией.</w:t>
      </w:r>
    </w:p>
    <w:p w:rsidR="00F84AB1" w:rsidRPr="00A70737" w:rsidRDefault="00F84AB1" w:rsidP="00F84AB1">
      <w:pPr>
        <w:shd w:val="clear" w:color="auto" w:fill="FFFFFF"/>
        <w:ind w:firstLine="709"/>
        <w:jc w:val="both"/>
        <w:textAlignment w:val="baseline"/>
        <w:rPr>
          <w:sz w:val="28"/>
          <w:szCs w:val="28"/>
        </w:rPr>
      </w:pPr>
      <w:r w:rsidRPr="00A70737">
        <w:rPr>
          <w:sz w:val="28"/>
          <w:szCs w:val="28"/>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w:t>
      </w:r>
      <w:r w:rsidRPr="00A70737">
        <w:rPr>
          <w:sz w:val="28"/>
          <w:szCs w:val="28"/>
        </w:rPr>
        <w:lastRenderedPageBreak/>
        <w:t>установленным настоящим Порядком, в срок не более 3 рабочих дней с даты поступления документов в Комиссию.</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Заключение Комиссии о соответствии (несоответствии) Получателя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F84AB1" w:rsidRPr="00A70737" w:rsidRDefault="00F84AB1" w:rsidP="00F84AB1">
      <w:pPr>
        <w:widowControl w:val="0"/>
        <w:autoSpaceDE w:val="0"/>
        <w:autoSpaceDN w:val="0"/>
        <w:adjustRightInd w:val="0"/>
        <w:ind w:firstLine="709"/>
        <w:jc w:val="both"/>
        <w:rPr>
          <w:sz w:val="28"/>
          <w:szCs w:val="28"/>
        </w:rPr>
      </w:pPr>
      <w:r w:rsidRPr="00A70737">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A70737" w:rsidRDefault="00F84AB1" w:rsidP="00F84AB1">
      <w:pPr>
        <w:shd w:val="clear" w:color="auto" w:fill="FFFFFF"/>
        <w:ind w:firstLine="709"/>
        <w:jc w:val="both"/>
        <w:textAlignment w:val="baseline"/>
        <w:rPr>
          <w:sz w:val="28"/>
          <w:szCs w:val="28"/>
        </w:rPr>
      </w:pPr>
      <w:r w:rsidRPr="00A70737">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A70737" w:rsidRDefault="00F84AB1" w:rsidP="00F84AB1">
      <w:pPr>
        <w:shd w:val="clear" w:color="auto" w:fill="FFFFFF"/>
        <w:ind w:firstLine="709"/>
        <w:jc w:val="both"/>
        <w:textAlignment w:val="baseline"/>
        <w:rPr>
          <w:sz w:val="28"/>
          <w:szCs w:val="28"/>
          <w:highlight w:val="yellow"/>
        </w:rPr>
      </w:pPr>
      <w:r w:rsidRPr="00A70737">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Pr="00A70737" w:rsidRDefault="00F84AB1" w:rsidP="00F84AB1">
      <w:pPr>
        <w:shd w:val="clear" w:color="auto" w:fill="FFFFFF"/>
        <w:tabs>
          <w:tab w:val="left" w:pos="426"/>
        </w:tabs>
        <w:ind w:firstLine="709"/>
        <w:jc w:val="both"/>
        <w:textAlignment w:val="baseline"/>
        <w:rPr>
          <w:sz w:val="28"/>
          <w:szCs w:val="28"/>
          <w:highlight w:val="yellow"/>
        </w:rPr>
      </w:pPr>
      <w:r w:rsidRPr="00A70737">
        <w:rPr>
          <w:sz w:val="28"/>
          <w:szCs w:val="28"/>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A70737" w:rsidRDefault="00F84AB1" w:rsidP="00F84AB1">
      <w:pPr>
        <w:shd w:val="clear" w:color="auto" w:fill="FFFFFF"/>
        <w:ind w:firstLine="709"/>
        <w:jc w:val="both"/>
        <w:textAlignment w:val="baseline"/>
        <w:rPr>
          <w:sz w:val="28"/>
          <w:szCs w:val="28"/>
        </w:rPr>
      </w:pPr>
      <w:r w:rsidRPr="00A70737">
        <w:rPr>
          <w:sz w:val="28"/>
          <w:szCs w:val="28"/>
        </w:rPr>
        <w:t>2.3. Основаниями для отказа Получателю субсидии  в предоставлении субсидии являются:</w:t>
      </w:r>
    </w:p>
    <w:p w:rsidR="00F84AB1" w:rsidRPr="00A70737" w:rsidRDefault="00F84AB1" w:rsidP="00F84AB1">
      <w:pPr>
        <w:shd w:val="clear" w:color="auto" w:fill="FFFFFF"/>
        <w:ind w:firstLine="709"/>
        <w:jc w:val="both"/>
        <w:textAlignment w:val="baseline"/>
        <w:rPr>
          <w:sz w:val="28"/>
          <w:szCs w:val="28"/>
        </w:rPr>
      </w:pPr>
      <w:r w:rsidRPr="00A70737">
        <w:rPr>
          <w:sz w:val="28"/>
          <w:szCs w:val="28"/>
        </w:rPr>
        <w:t>1) несоответствие Получателя субсидии категории получателей, предусмотренной  подпунктом 1.5 пункта 1 настоящего порядка;</w:t>
      </w:r>
    </w:p>
    <w:p w:rsidR="00F84AB1" w:rsidRPr="00A70737" w:rsidRDefault="00F84AB1" w:rsidP="00F84AB1">
      <w:pPr>
        <w:shd w:val="clear" w:color="auto" w:fill="FFFFFF"/>
        <w:ind w:firstLine="709"/>
        <w:jc w:val="both"/>
        <w:textAlignment w:val="baseline"/>
        <w:rPr>
          <w:sz w:val="28"/>
          <w:szCs w:val="28"/>
        </w:rPr>
      </w:pPr>
      <w:r w:rsidRPr="00A70737">
        <w:rPr>
          <w:sz w:val="28"/>
          <w:szCs w:val="28"/>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F84AB1" w:rsidRPr="00A70737" w:rsidRDefault="00F84AB1" w:rsidP="00F84AB1">
      <w:pPr>
        <w:shd w:val="clear" w:color="auto" w:fill="FFFFFF"/>
        <w:ind w:firstLine="709"/>
        <w:jc w:val="both"/>
        <w:textAlignment w:val="baseline"/>
        <w:rPr>
          <w:sz w:val="28"/>
          <w:szCs w:val="28"/>
        </w:rPr>
      </w:pPr>
      <w:r w:rsidRPr="00A70737">
        <w:rPr>
          <w:sz w:val="28"/>
          <w:szCs w:val="28"/>
        </w:rPr>
        <w:t>3) недостоверность представленной Получателем субсидии информации;</w:t>
      </w:r>
    </w:p>
    <w:p w:rsidR="00F84AB1" w:rsidRPr="00A70737" w:rsidRDefault="00F84AB1" w:rsidP="00F84AB1">
      <w:pPr>
        <w:widowControl w:val="0"/>
        <w:autoSpaceDE w:val="0"/>
        <w:autoSpaceDN w:val="0"/>
        <w:adjustRightInd w:val="0"/>
        <w:ind w:firstLine="709"/>
        <w:jc w:val="both"/>
        <w:rPr>
          <w:sz w:val="28"/>
          <w:szCs w:val="28"/>
          <w:highlight w:val="yellow"/>
        </w:rPr>
      </w:pPr>
      <w:r w:rsidRPr="00A70737">
        <w:rPr>
          <w:sz w:val="28"/>
          <w:szCs w:val="28"/>
        </w:rPr>
        <w:t>4) несоответствие Получателя субсидии требованиям, установленным Федеральным законом от 24.07.2007 № 209-ФЗ «О развитии малого и среднего предпринимательства в Российской Федерации» и  настоящим Порядком;</w:t>
      </w:r>
    </w:p>
    <w:p w:rsidR="00F84AB1" w:rsidRPr="00A70737" w:rsidRDefault="00F84AB1" w:rsidP="00F84AB1">
      <w:pPr>
        <w:widowControl w:val="0"/>
        <w:autoSpaceDE w:val="0"/>
        <w:autoSpaceDN w:val="0"/>
        <w:adjustRightInd w:val="0"/>
        <w:ind w:firstLine="709"/>
        <w:jc w:val="both"/>
        <w:rPr>
          <w:sz w:val="28"/>
          <w:szCs w:val="28"/>
          <w:highlight w:val="cyan"/>
        </w:rPr>
      </w:pPr>
      <w:r w:rsidRPr="00A70737">
        <w:rPr>
          <w:sz w:val="28"/>
          <w:szCs w:val="28"/>
        </w:rPr>
        <w:t>5) отсутствие лимитов бюджетных обязательств на предоставление субсидии;</w:t>
      </w:r>
    </w:p>
    <w:p w:rsidR="00F84AB1" w:rsidRPr="00A70737" w:rsidRDefault="00F84AB1" w:rsidP="00F84AB1">
      <w:pPr>
        <w:autoSpaceDE w:val="0"/>
        <w:autoSpaceDN w:val="0"/>
        <w:adjustRightInd w:val="0"/>
        <w:ind w:firstLine="567"/>
        <w:jc w:val="both"/>
        <w:rPr>
          <w:sz w:val="28"/>
          <w:szCs w:val="28"/>
        </w:rPr>
      </w:pPr>
      <w:r w:rsidRPr="00A70737">
        <w:rPr>
          <w:sz w:val="28"/>
          <w:szCs w:val="28"/>
        </w:rPr>
        <w:t>6)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84AB1" w:rsidRPr="00A70737" w:rsidRDefault="00F84AB1" w:rsidP="00F84AB1">
      <w:pPr>
        <w:widowControl w:val="0"/>
        <w:autoSpaceDE w:val="0"/>
        <w:autoSpaceDN w:val="0"/>
        <w:adjustRightInd w:val="0"/>
        <w:ind w:firstLine="567"/>
        <w:jc w:val="both"/>
        <w:rPr>
          <w:sz w:val="28"/>
          <w:szCs w:val="28"/>
        </w:rPr>
      </w:pPr>
      <w:r w:rsidRPr="00A70737">
        <w:rPr>
          <w:sz w:val="28"/>
          <w:szCs w:val="28"/>
        </w:rPr>
        <w:t>7)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 xml:space="preserve">2.4 Субсидии предоставляются в пределах лимита бюджетных обязательств, предусмотренных на реализацию мероприятия Программы «Реализация Соглашения о социально-экономическом сотрудничестве между Правительством </w:t>
      </w:r>
      <w:r w:rsidRPr="00A70737">
        <w:rPr>
          <w:sz w:val="28"/>
          <w:szCs w:val="28"/>
        </w:rPr>
        <w:lastRenderedPageBreak/>
        <w:t xml:space="preserve">Республики Коми и АО «Монди СЛПК» в размере до 100 % их стоимости, за исключением средств субсидий, полученных в рамках иных программ, мероприятий по данному виду расходов. </w:t>
      </w:r>
    </w:p>
    <w:p w:rsidR="00F84AB1" w:rsidRPr="00A70737" w:rsidRDefault="00F84AB1" w:rsidP="00F84AB1">
      <w:pPr>
        <w:shd w:val="clear" w:color="auto" w:fill="FFFFFF"/>
        <w:ind w:firstLine="567"/>
        <w:jc w:val="both"/>
        <w:textAlignment w:val="baseline"/>
        <w:rPr>
          <w:sz w:val="28"/>
          <w:szCs w:val="28"/>
        </w:rPr>
      </w:pPr>
      <w:r w:rsidRPr="00A70737">
        <w:rPr>
          <w:sz w:val="28"/>
          <w:szCs w:val="28"/>
        </w:rPr>
        <w:t>Субсидии предоставляются из бюджета МО МР «Усть-Куломский» источником поступления которых являются средства АО «Монди СЛПК».</w:t>
      </w:r>
    </w:p>
    <w:p w:rsidR="00F84AB1" w:rsidRPr="00A70737" w:rsidRDefault="00F84AB1" w:rsidP="00F84AB1">
      <w:pPr>
        <w:shd w:val="clear" w:color="auto" w:fill="FFFFFF"/>
        <w:ind w:firstLine="567"/>
        <w:jc w:val="both"/>
        <w:textAlignment w:val="baseline"/>
        <w:rPr>
          <w:sz w:val="28"/>
          <w:szCs w:val="28"/>
        </w:rPr>
      </w:pPr>
      <w:r w:rsidRPr="00A70737">
        <w:rPr>
          <w:sz w:val="28"/>
          <w:szCs w:val="28"/>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В случае принятия Администрацией положительного решения о предоставлении субсидии субсидия предоставляется на основании соглашения по форме, утвержденной финансовым управлением администрации МР «Усть-Куломский» (далее – соглашение).</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Проект соглашения должен предусматривать следующие условия:</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а) цель и сроки предоставления субсидии;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б) положения, устанавливающие права и обязанности сторон соглашения и порядок их взаимодействия при реализации соглашения;</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в) размер предоставленных бюджетных средств (субсидии);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д) форма, порядок и сроки предоставления Получателем субсидии отчетности об использовании бюджетных средств;</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е) сроки (порядок определения сроков) перечисления субсидии;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F84AB1" w:rsidRPr="00A70737" w:rsidRDefault="00F84AB1" w:rsidP="00F84AB1">
      <w:pPr>
        <w:shd w:val="clear" w:color="auto" w:fill="FFFFFF"/>
        <w:ind w:firstLine="567"/>
        <w:jc w:val="both"/>
        <w:textAlignment w:val="baseline"/>
        <w:rPr>
          <w:sz w:val="28"/>
          <w:szCs w:val="28"/>
        </w:rPr>
      </w:pPr>
      <w:r w:rsidRPr="00A70737">
        <w:rPr>
          <w:sz w:val="28"/>
          <w:szCs w:val="28"/>
        </w:rPr>
        <w:t>3) показатели достижения результативности реализации инвестиционного проекта в сфере производства строительных материалов;</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и)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F84AB1" w:rsidRPr="00A70737" w:rsidRDefault="00F84AB1" w:rsidP="00F84AB1">
      <w:pPr>
        <w:shd w:val="clear" w:color="auto" w:fill="FFFFFF"/>
        <w:ind w:firstLine="567"/>
        <w:jc w:val="both"/>
        <w:textAlignment w:val="baseline"/>
        <w:rPr>
          <w:sz w:val="28"/>
          <w:szCs w:val="28"/>
        </w:rPr>
      </w:pPr>
      <w:r w:rsidRPr="00A70737">
        <w:rPr>
          <w:sz w:val="28"/>
          <w:szCs w:val="28"/>
        </w:rPr>
        <w:t>к)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F84AB1" w:rsidRPr="00A70737" w:rsidRDefault="00F84AB1" w:rsidP="00F84AB1">
      <w:pPr>
        <w:shd w:val="clear" w:color="auto" w:fill="FFFFFF"/>
        <w:ind w:firstLine="567"/>
        <w:jc w:val="both"/>
        <w:textAlignment w:val="baseline"/>
        <w:rPr>
          <w:sz w:val="28"/>
          <w:szCs w:val="28"/>
        </w:rPr>
      </w:pPr>
      <w:r w:rsidRPr="00A70737">
        <w:rPr>
          <w:sz w:val="28"/>
          <w:szCs w:val="28"/>
        </w:rPr>
        <w:t xml:space="preserve">л) указание счета Получателя субсидии, на который будет перечисляться субсидия. </w:t>
      </w:r>
    </w:p>
    <w:p w:rsidR="00F84AB1" w:rsidRPr="00A70737" w:rsidRDefault="00F84AB1" w:rsidP="00F84AB1">
      <w:pPr>
        <w:shd w:val="clear" w:color="auto" w:fill="FFFFFF"/>
        <w:ind w:firstLine="567"/>
        <w:jc w:val="both"/>
        <w:textAlignment w:val="baseline"/>
        <w:rPr>
          <w:sz w:val="28"/>
          <w:szCs w:val="28"/>
        </w:rPr>
      </w:pPr>
      <w:r w:rsidRPr="00A70737">
        <w:rPr>
          <w:sz w:val="28"/>
          <w:szCs w:val="28"/>
        </w:rPr>
        <w:t>2.6. Требования, которым должен соответствовать Получатель субсидии  на первое число месяца, в котором подается заявка на предоставление субсидии:</w:t>
      </w:r>
    </w:p>
    <w:p w:rsidR="00F84AB1" w:rsidRPr="00A70737" w:rsidRDefault="00F84AB1" w:rsidP="00F84AB1">
      <w:pPr>
        <w:autoSpaceDE w:val="0"/>
        <w:autoSpaceDN w:val="0"/>
        <w:adjustRightInd w:val="0"/>
        <w:ind w:firstLine="567"/>
        <w:jc w:val="both"/>
        <w:rPr>
          <w:sz w:val="28"/>
          <w:szCs w:val="28"/>
        </w:rPr>
      </w:pPr>
      <w:r w:rsidRPr="00A70737">
        <w:rPr>
          <w:sz w:val="28"/>
          <w:szCs w:val="28"/>
        </w:rPr>
        <w:t>1)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4AB1" w:rsidRPr="00A70737" w:rsidRDefault="00F84AB1" w:rsidP="00F84AB1">
      <w:pPr>
        <w:shd w:val="clear" w:color="auto" w:fill="FFFFFF"/>
        <w:ind w:firstLine="567"/>
        <w:jc w:val="both"/>
        <w:textAlignment w:val="baseline"/>
        <w:rPr>
          <w:sz w:val="28"/>
          <w:szCs w:val="28"/>
        </w:rPr>
      </w:pPr>
      <w:r w:rsidRPr="00A70737">
        <w:rPr>
          <w:sz w:val="28"/>
          <w:szCs w:val="28"/>
        </w:rPr>
        <w:lastRenderedPageBreak/>
        <w:t>2) у Получателя субсидии отсутствует 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F84AB1" w:rsidRPr="00A70737" w:rsidRDefault="00F84AB1" w:rsidP="00F84AB1">
      <w:pPr>
        <w:autoSpaceDE w:val="0"/>
        <w:autoSpaceDN w:val="0"/>
        <w:adjustRightInd w:val="0"/>
        <w:ind w:firstLine="540"/>
        <w:jc w:val="both"/>
        <w:rPr>
          <w:sz w:val="28"/>
          <w:szCs w:val="28"/>
        </w:rPr>
      </w:pPr>
      <w:r w:rsidRPr="00A70737">
        <w:rPr>
          <w:sz w:val="28"/>
          <w:szCs w:val="28"/>
        </w:rPr>
        <w:t>3) Получатель субсидии - юридическое лицо не находится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F84AB1" w:rsidRPr="00A70737" w:rsidRDefault="00F84AB1" w:rsidP="00F84AB1">
      <w:pPr>
        <w:shd w:val="clear" w:color="auto" w:fill="FFFFFF"/>
        <w:ind w:firstLine="567"/>
        <w:jc w:val="both"/>
        <w:textAlignment w:val="baseline"/>
        <w:rPr>
          <w:sz w:val="28"/>
          <w:szCs w:val="28"/>
        </w:rPr>
      </w:pPr>
      <w:r w:rsidRPr="00A70737">
        <w:rPr>
          <w:sz w:val="28"/>
          <w:szCs w:val="28"/>
        </w:rPr>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F84AB1" w:rsidRPr="00A70737" w:rsidRDefault="00F84AB1" w:rsidP="00F84AB1">
      <w:pPr>
        <w:shd w:val="clear" w:color="auto" w:fill="FFFFFF"/>
        <w:ind w:firstLine="567"/>
        <w:jc w:val="both"/>
        <w:textAlignment w:val="baseline"/>
        <w:rPr>
          <w:sz w:val="28"/>
          <w:szCs w:val="28"/>
        </w:rPr>
      </w:pPr>
      <w:r w:rsidRPr="00A70737">
        <w:rPr>
          <w:sz w:val="28"/>
          <w:szCs w:val="28"/>
        </w:rPr>
        <w:t>5) Получатель субсидии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F84AB1" w:rsidRPr="00A70737" w:rsidRDefault="00F84AB1" w:rsidP="00F84AB1">
      <w:pPr>
        <w:shd w:val="clear" w:color="auto" w:fill="FFFFFF"/>
        <w:ind w:firstLine="567"/>
        <w:jc w:val="both"/>
        <w:textAlignment w:val="baseline"/>
        <w:rPr>
          <w:sz w:val="28"/>
          <w:szCs w:val="28"/>
        </w:rPr>
      </w:pPr>
      <w:r w:rsidRPr="00A70737">
        <w:rPr>
          <w:sz w:val="28"/>
          <w:szCs w:val="28"/>
        </w:rPr>
        <w:t>6) Получатель субсидии соответствует требованиям, установленным Федеральным законом «О развитии малого и среднего предпринимательства в Российской Федерации», в том числе, Получатель субсидии:</w:t>
      </w:r>
    </w:p>
    <w:p w:rsidR="00F84AB1" w:rsidRPr="00A70737" w:rsidRDefault="00F84AB1" w:rsidP="00F84AB1">
      <w:pPr>
        <w:autoSpaceDE w:val="0"/>
        <w:autoSpaceDN w:val="0"/>
        <w:adjustRightInd w:val="0"/>
        <w:ind w:firstLine="540"/>
        <w:jc w:val="both"/>
        <w:rPr>
          <w:sz w:val="28"/>
          <w:szCs w:val="28"/>
        </w:rPr>
      </w:pPr>
      <w:r w:rsidRPr="00A70737">
        <w:rPr>
          <w:sz w:val="28"/>
          <w:szCs w:val="28"/>
        </w:rPr>
        <w:t>а) не является участником соглашений о разделе продукции;</w:t>
      </w:r>
    </w:p>
    <w:p w:rsidR="00F84AB1" w:rsidRPr="00A70737" w:rsidRDefault="00F84AB1" w:rsidP="00F84AB1">
      <w:pPr>
        <w:autoSpaceDE w:val="0"/>
        <w:autoSpaceDN w:val="0"/>
        <w:adjustRightInd w:val="0"/>
        <w:ind w:firstLine="540"/>
        <w:jc w:val="both"/>
        <w:rPr>
          <w:sz w:val="28"/>
          <w:szCs w:val="28"/>
        </w:rPr>
      </w:pPr>
      <w:r w:rsidRPr="00A70737">
        <w:rPr>
          <w:sz w:val="28"/>
          <w:szCs w:val="28"/>
        </w:rPr>
        <w:t>б) не осуществляет предпринимательскую деятельность в сфере игорного бизнеса;</w:t>
      </w:r>
    </w:p>
    <w:p w:rsidR="00F84AB1" w:rsidRPr="00A70737" w:rsidRDefault="00F84AB1" w:rsidP="00F84AB1">
      <w:pPr>
        <w:autoSpaceDE w:val="0"/>
        <w:autoSpaceDN w:val="0"/>
        <w:adjustRightInd w:val="0"/>
        <w:ind w:firstLine="540"/>
        <w:jc w:val="both"/>
        <w:rPr>
          <w:sz w:val="28"/>
          <w:szCs w:val="28"/>
        </w:rPr>
      </w:pPr>
      <w:r w:rsidRPr="00A70737">
        <w:rPr>
          <w:sz w:val="28"/>
          <w:szCs w:val="28"/>
        </w:rPr>
        <w:t xml:space="preserve">в) не осуществляет производство и (или) реализацию </w:t>
      </w:r>
      <w:hyperlink r:id="rId44" w:history="1">
        <w:r w:rsidRPr="00A70737">
          <w:rPr>
            <w:sz w:val="28"/>
            <w:szCs w:val="28"/>
          </w:rPr>
          <w:t>подакцизных</w:t>
        </w:r>
      </w:hyperlink>
      <w:r w:rsidRPr="00A70737">
        <w:rPr>
          <w:sz w:val="28"/>
          <w:szCs w:val="28"/>
        </w:rPr>
        <w:t xml:space="preserve"> товаров, а также добычу и (или) реализацию полезных ископаемых, за исключением </w:t>
      </w:r>
      <w:hyperlink r:id="rId45" w:history="1">
        <w:r w:rsidRPr="00A70737">
          <w:rPr>
            <w:sz w:val="28"/>
            <w:szCs w:val="28"/>
          </w:rPr>
          <w:t>общераспространенных</w:t>
        </w:r>
      </w:hyperlink>
      <w:r w:rsidRPr="00A70737">
        <w:rPr>
          <w:sz w:val="28"/>
          <w:szCs w:val="28"/>
        </w:rPr>
        <w:t xml:space="preserve"> полезных ископаемых;</w:t>
      </w:r>
    </w:p>
    <w:p w:rsidR="00F84AB1" w:rsidRPr="00A70737" w:rsidRDefault="00F84AB1" w:rsidP="00F84AB1">
      <w:pPr>
        <w:autoSpaceDE w:val="0"/>
        <w:autoSpaceDN w:val="0"/>
        <w:adjustRightInd w:val="0"/>
        <w:ind w:firstLine="540"/>
        <w:jc w:val="both"/>
        <w:rPr>
          <w:sz w:val="28"/>
          <w:szCs w:val="28"/>
        </w:rPr>
      </w:pPr>
      <w:r w:rsidRPr="00A70737">
        <w:rPr>
          <w:sz w:val="28"/>
          <w:szCs w:val="28"/>
          <w:bdr w:val="none" w:sz="0" w:space="0" w:color="auto" w:frame="1"/>
        </w:rPr>
        <w:t>7) Получатель субсидии не получал субсидии на аналогичные расходы в рамках других программ, проектов или мероприятий;</w:t>
      </w:r>
    </w:p>
    <w:p w:rsidR="00F84AB1" w:rsidRPr="00A70737" w:rsidRDefault="00F84AB1" w:rsidP="00F84AB1">
      <w:pPr>
        <w:shd w:val="clear" w:color="auto" w:fill="FFFFFF"/>
        <w:ind w:firstLine="567"/>
        <w:jc w:val="both"/>
        <w:textAlignment w:val="baseline"/>
        <w:rPr>
          <w:sz w:val="28"/>
          <w:szCs w:val="28"/>
        </w:rPr>
      </w:pPr>
      <w:r w:rsidRPr="00A70737">
        <w:rPr>
          <w:sz w:val="28"/>
          <w:szCs w:val="28"/>
        </w:rPr>
        <w:t>8) Получатель субсидии не имеет задолженность по заработной плате перед наемными работниками.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2.7. Целевыми показателями, необходимыми для достижения результатов предоставления субсидии являются:</w:t>
      </w:r>
    </w:p>
    <w:p w:rsidR="00F84AB1" w:rsidRPr="00A70737" w:rsidRDefault="00F84AB1" w:rsidP="00F84AB1">
      <w:pPr>
        <w:shd w:val="clear" w:color="auto" w:fill="FFFFFF"/>
        <w:ind w:firstLine="567"/>
        <w:jc w:val="both"/>
        <w:textAlignment w:val="baseline"/>
        <w:rPr>
          <w:sz w:val="28"/>
          <w:szCs w:val="28"/>
        </w:rPr>
      </w:pPr>
      <w:r w:rsidRPr="00A70737">
        <w:rPr>
          <w:sz w:val="28"/>
          <w:szCs w:val="28"/>
        </w:rPr>
        <w:t>- срок начала производства строительных материалов;</w:t>
      </w:r>
    </w:p>
    <w:p w:rsidR="00F84AB1" w:rsidRPr="00A70737" w:rsidRDefault="00F84AB1" w:rsidP="00F84AB1">
      <w:pPr>
        <w:shd w:val="clear" w:color="auto" w:fill="FFFFFF"/>
        <w:ind w:firstLine="567"/>
        <w:jc w:val="both"/>
        <w:textAlignment w:val="baseline"/>
        <w:rPr>
          <w:sz w:val="28"/>
          <w:szCs w:val="28"/>
        </w:rPr>
      </w:pPr>
      <w:r w:rsidRPr="00A70737">
        <w:rPr>
          <w:sz w:val="28"/>
          <w:szCs w:val="28"/>
        </w:rPr>
        <w:t>- срок осуществления деятельности по производству строительных материалов на территории МО МР «Усть-Куломский»;</w:t>
      </w:r>
    </w:p>
    <w:p w:rsidR="00F84AB1" w:rsidRPr="00A70737" w:rsidRDefault="00F84AB1" w:rsidP="00F84AB1">
      <w:pPr>
        <w:shd w:val="clear" w:color="auto" w:fill="FFFFFF"/>
        <w:ind w:firstLine="567"/>
        <w:jc w:val="both"/>
        <w:textAlignment w:val="baseline"/>
        <w:rPr>
          <w:sz w:val="28"/>
          <w:szCs w:val="28"/>
        </w:rPr>
      </w:pPr>
      <w:r w:rsidRPr="00A70737">
        <w:rPr>
          <w:sz w:val="28"/>
          <w:szCs w:val="28"/>
        </w:rPr>
        <w:t>- количество вновь созданных рабочих мест по итогам реализации проекта.</w:t>
      </w:r>
    </w:p>
    <w:p w:rsidR="00F84AB1" w:rsidRPr="00A70737" w:rsidRDefault="00F84AB1" w:rsidP="00F84AB1">
      <w:pPr>
        <w:shd w:val="clear" w:color="auto" w:fill="FFFFFF"/>
        <w:ind w:firstLine="567"/>
        <w:jc w:val="both"/>
        <w:textAlignment w:val="baseline"/>
        <w:rPr>
          <w:sz w:val="28"/>
          <w:szCs w:val="28"/>
        </w:rPr>
      </w:pPr>
      <w:r w:rsidRPr="00A70737">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w:t>
      </w:r>
      <w:r w:rsidRPr="00A70737">
        <w:rPr>
          <w:sz w:val="28"/>
          <w:szCs w:val="28"/>
        </w:rPr>
        <w:lastRenderedPageBreak/>
        <w:t xml:space="preserve">достижении результатов соответствующих проектов (при возможности такой детализации), устанавливаются в соглашении.  </w:t>
      </w:r>
    </w:p>
    <w:p w:rsidR="00F84AB1" w:rsidRPr="00A70737" w:rsidRDefault="00F84AB1" w:rsidP="00F84AB1">
      <w:pPr>
        <w:shd w:val="clear" w:color="auto" w:fill="FFFFFF"/>
        <w:ind w:firstLine="567"/>
        <w:jc w:val="both"/>
        <w:textAlignment w:val="baseline"/>
        <w:rPr>
          <w:sz w:val="28"/>
          <w:szCs w:val="28"/>
        </w:rPr>
      </w:pPr>
      <w:r w:rsidRPr="00A70737">
        <w:rPr>
          <w:sz w:val="28"/>
          <w:szCs w:val="28"/>
        </w:rPr>
        <w:t>2.8. Субсидия перечисляется не позднее десятого рабочего дня после принятия Администрацией решения о предоставлении субсидии;</w:t>
      </w:r>
    </w:p>
    <w:p w:rsidR="00F84AB1" w:rsidRPr="00A70737" w:rsidRDefault="00F84AB1" w:rsidP="00F84AB1">
      <w:pPr>
        <w:shd w:val="clear" w:color="auto" w:fill="FFFFFF"/>
        <w:ind w:firstLine="567"/>
        <w:jc w:val="both"/>
        <w:textAlignment w:val="baseline"/>
        <w:rPr>
          <w:sz w:val="28"/>
          <w:szCs w:val="28"/>
        </w:rPr>
      </w:pPr>
      <w:r w:rsidRPr="00A70737">
        <w:rPr>
          <w:sz w:val="28"/>
          <w:szCs w:val="28"/>
        </w:rPr>
        <w:t>2.9.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A70737" w:rsidRDefault="00F84AB1" w:rsidP="00F84AB1">
      <w:pPr>
        <w:shd w:val="clear" w:color="auto" w:fill="FFFFFF"/>
        <w:ind w:firstLine="709"/>
        <w:jc w:val="both"/>
        <w:textAlignment w:val="baseline"/>
        <w:rPr>
          <w:b/>
          <w:sz w:val="28"/>
          <w:szCs w:val="28"/>
        </w:rPr>
      </w:pPr>
      <w:r w:rsidRPr="00A70737">
        <w:rPr>
          <w:b/>
          <w:sz w:val="28"/>
          <w:szCs w:val="28"/>
        </w:rPr>
        <w:t>3. Требование к отчетности, оценка эффективности использования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Администрация имеет право устанавливать в соглашении порядок, сроки и  формы представления Получателем субсидии отчетности.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Оценка эффективности использования субсидии осуществляется Администрацией по итогам отчетного года до 1 марта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F84AB1" w:rsidRPr="00A70737" w:rsidRDefault="00F84AB1" w:rsidP="00F84AB1">
      <w:pPr>
        <w:autoSpaceDE w:val="0"/>
        <w:autoSpaceDN w:val="0"/>
        <w:adjustRightInd w:val="0"/>
        <w:ind w:firstLine="539"/>
        <w:jc w:val="both"/>
        <w:rPr>
          <w:sz w:val="28"/>
          <w:szCs w:val="28"/>
        </w:rPr>
      </w:pPr>
      <w:r w:rsidRPr="00A70737">
        <w:rPr>
          <w:sz w:val="28"/>
          <w:szCs w:val="28"/>
        </w:rPr>
        <w:t xml:space="preserve">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ниже его планового значения, установленного на соответствующий отчетный финансовый год. </w:t>
      </w:r>
    </w:p>
    <w:p w:rsidR="00F84AB1" w:rsidRPr="00A70737" w:rsidRDefault="00F84AB1" w:rsidP="00F84AB1">
      <w:pPr>
        <w:autoSpaceDE w:val="0"/>
        <w:autoSpaceDN w:val="0"/>
        <w:adjustRightInd w:val="0"/>
        <w:ind w:firstLine="539"/>
        <w:jc w:val="both"/>
        <w:rPr>
          <w:sz w:val="28"/>
          <w:szCs w:val="28"/>
        </w:rPr>
      </w:pPr>
      <w:r w:rsidRPr="00A70737">
        <w:rPr>
          <w:sz w:val="28"/>
          <w:szCs w:val="28"/>
        </w:rPr>
        <w:t xml:space="preserve">В случае недостижения по состоянию на 31 декабря отчетного года плановых значений показателей, установленных соглашением, Получатель субсидии производит возврат полученной субсидии в </w:t>
      </w:r>
      <w:hyperlink r:id="rId46" w:history="1">
        <w:r w:rsidRPr="00A70737">
          <w:rPr>
            <w:sz w:val="28"/>
            <w:szCs w:val="28"/>
          </w:rPr>
          <w:t>порядке</w:t>
        </w:r>
      </w:hyperlink>
      <w:r w:rsidRPr="00A70737">
        <w:rPr>
          <w:sz w:val="28"/>
          <w:szCs w:val="28"/>
        </w:rPr>
        <w:t>, определенном в п. 4.3 настоящего Порядка.</w:t>
      </w:r>
    </w:p>
    <w:p w:rsidR="00F84AB1" w:rsidRPr="00A70737" w:rsidRDefault="00F84AB1" w:rsidP="00F84AB1">
      <w:pPr>
        <w:shd w:val="clear" w:color="auto" w:fill="FFFFFF"/>
        <w:ind w:firstLine="709"/>
        <w:jc w:val="both"/>
        <w:textAlignment w:val="baseline"/>
        <w:rPr>
          <w:b/>
          <w:sz w:val="28"/>
          <w:szCs w:val="28"/>
        </w:rPr>
      </w:pPr>
      <w:r w:rsidRPr="00A70737">
        <w:rPr>
          <w:b/>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A70737" w:rsidRDefault="00F84AB1" w:rsidP="00F84AB1">
      <w:pPr>
        <w:shd w:val="clear" w:color="auto" w:fill="FFFFFF"/>
        <w:ind w:firstLine="709"/>
        <w:jc w:val="both"/>
        <w:textAlignment w:val="baseline"/>
        <w:rPr>
          <w:sz w:val="28"/>
          <w:szCs w:val="28"/>
        </w:rPr>
      </w:pPr>
      <w:r w:rsidRPr="00A70737">
        <w:rPr>
          <w:sz w:val="28"/>
          <w:szCs w:val="28"/>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4.2. Меры ответственности за нарушение условий, целей и порядка предоставления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Субсидия подлежит возврату в бюджет МО МР «Усть-Куломский» в случаях:</w:t>
      </w:r>
    </w:p>
    <w:p w:rsidR="00F84AB1" w:rsidRPr="00A70737" w:rsidRDefault="00F84AB1" w:rsidP="00F84AB1">
      <w:pPr>
        <w:shd w:val="clear" w:color="auto" w:fill="FFFFFF"/>
        <w:ind w:firstLine="709"/>
        <w:jc w:val="both"/>
        <w:textAlignment w:val="baseline"/>
        <w:rPr>
          <w:sz w:val="28"/>
          <w:szCs w:val="28"/>
        </w:rPr>
      </w:pPr>
      <w:r w:rsidRPr="00A70737">
        <w:rPr>
          <w:sz w:val="28"/>
          <w:szCs w:val="28"/>
        </w:rPr>
        <w:t>- нарушения Получателем субсидии условий, целей и порядка предоставления субсидии, установленных настоящим Порядком;</w:t>
      </w:r>
    </w:p>
    <w:p w:rsidR="00F84AB1" w:rsidRPr="00A70737" w:rsidRDefault="00F84AB1" w:rsidP="00F84AB1">
      <w:pPr>
        <w:shd w:val="clear" w:color="auto" w:fill="FFFFFF"/>
        <w:ind w:firstLine="709"/>
        <w:jc w:val="both"/>
        <w:textAlignment w:val="baseline"/>
        <w:rPr>
          <w:sz w:val="28"/>
          <w:szCs w:val="28"/>
        </w:rPr>
      </w:pPr>
      <w:r w:rsidRPr="00A70737">
        <w:rPr>
          <w:sz w:val="28"/>
          <w:szCs w:val="28"/>
        </w:rPr>
        <w:t>- обнаружения излишне выплаченных сумм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lastRenderedPageBreak/>
        <w:t>- выявления недостоверных сведений, содержащихся в документах, предоставленных для получения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 нецелевого использования средств субсидии;</w:t>
      </w:r>
    </w:p>
    <w:p w:rsidR="00F84AB1" w:rsidRPr="00A70737" w:rsidRDefault="00F84AB1" w:rsidP="00F84AB1">
      <w:pPr>
        <w:shd w:val="clear" w:color="auto" w:fill="FFFFFF"/>
        <w:ind w:firstLine="709"/>
        <w:jc w:val="both"/>
        <w:textAlignment w:val="baseline"/>
        <w:rPr>
          <w:sz w:val="28"/>
          <w:szCs w:val="28"/>
        </w:rPr>
      </w:pPr>
      <w:r w:rsidRPr="00A70737">
        <w:rPr>
          <w:sz w:val="28"/>
          <w:szCs w:val="28"/>
        </w:rPr>
        <w:t>- неисполнения мероприятий инвестиционного проекта в сфере производства строительных материалов в сроки, установленные соглашением;</w:t>
      </w:r>
    </w:p>
    <w:p w:rsidR="00F84AB1" w:rsidRPr="00A70737" w:rsidRDefault="00F84AB1" w:rsidP="00F84AB1">
      <w:pPr>
        <w:shd w:val="clear" w:color="auto" w:fill="FFFFFF"/>
        <w:ind w:firstLine="709"/>
        <w:jc w:val="both"/>
        <w:textAlignment w:val="baseline"/>
        <w:rPr>
          <w:sz w:val="28"/>
          <w:szCs w:val="28"/>
        </w:rPr>
      </w:pPr>
      <w:r w:rsidRPr="00A70737">
        <w:rPr>
          <w:sz w:val="28"/>
          <w:szCs w:val="28"/>
        </w:rPr>
        <w:t>- не достижения значений целевых показателей результативности использования субсидии, указанных в п. 2.6.</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В случае, если Получателем субсидии допущены нарушения обязательства по достижению значений целевых показателей результативности использования субсидии и в срок до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F84AB1" w:rsidRPr="00A70737" w:rsidRDefault="00F84AB1" w:rsidP="00F84AB1">
      <w:pPr>
        <w:shd w:val="clear" w:color="auto" w:fill="FFFFFF"/>
        <w:ind w:firstLine="709"/>
        <w:jc w:val="both"/>
        <w:textAlignment w:val="baseline"/>
        <w:rPr>
          <w:sz w:val="28"/>
          <w:szCs w:val="28"/>
        </w:rPr>
      </w:pPr>
      <w:r w:rsidRPr="00A70737">
        <w:rPr>
          <w:sz w:val="28"/>
          <w:szCs w:val="28"/>
          <w:lang w:val="en-US"/>
        </w:rPr>
        <w:t>V</w:t>
      </w:r>
      <w:r w:rsidRPr="00A70737">
        <w:rPr>
          <w:sz w:val="28"/>
          <w:szCs w:val="28"/>
        </w:rPr>
        <w:t>возврата = (</w:t>
      </w:r>
      <w:r w:rsidRPr="00A70737">
        <w:rPr>
          <w:sz w:val="28"/>
          <w:szCs w:val="28"/>
          <w:lang w:val="en-US"/>
        </w:rPr>
        <w:t>V</w:t>
      </w:r>
      <w:r w:rsidRPr="00A70737">
        <w:rPr>
          <w:sz w:val="28"/>
          <w:szCs w:val="28"/>
        </w:rPr>
        <w:t xml:space="preserve">субсидии х </w:t>
      </w:r>
      <w:r w:rsidRPr="00A70737">
        <w:rPr>
          <w:sz w:val="28"/>
          <w:szCs w:val="28"/>
          <w:lang w:val="en-US"/>
        </w:rPr>
        <w:t>k</w:t>
      </w:r>
      <w:r w:rsidRPr="00A70737">
        <w:rPr>
          <w:sz w:val="28"/>
          <w:szCs w:val="28"/>
        </w:rPr>
        <w:t>) х 0.1,</w:t>
      </w:r>
    </w:p>
    <w:p w:rsidR="00F84AB1" w:rsidRPr="00A70737" w:rsidRDefault="00F84AB1" w:rsidP="00F84AB1">
      <w:pPr>
        <w:shd w:val="clear" w:color="auto" w:fill="FFFFFF"/>
        <w:ind w:firstLine="709"/>
        <w:jc w:val="both"/>
        <w:textAlignment w:val="baseline"/>
        <w:rPr>
          <w:sz w:val="28"/>
          <w:szCs w:val="28"/>
        </w:rPr>
      </w:pPr>
      <w:r w:rsidRPr="00A70737">
        <w:rPr>
          <w:sz w:val="28"/>
          <w:szCs w:val="28"/>
        </w:rPr>
        <w:t>где:</w:t>
      </w:r>
    </w:p>
    <w:p w:rsidR="00F84AB1" w:rsidRPr="00A70737" w:rsidRDefault="00F84AB1" w:rsidP="00F84AB1">
      <w:pPr>
        <w:shd w:val="clear" w:color="auto" w:fill="FFFFFF"/>
        <w:ind w:firstLine="709"/>
        <w:jc w:val="both"/>
        <w:textAlignment w:val="baseline"/>
        <w:rPr>
          <w:sz w:val="28"/>
          <w:szCs w:val="28"/>
        </w:rPr>
      </w:pPr>
      <w:r w:rsidRPr="00A70737">
        <w:rPr>
          <w:sz w:val="28"/>
          <w:szCs w:val="28"/>
          <w:lang w:val="en-US"/>
        </w:rPr>
        <w:t>V</w:t>
      </w:r>
      <w:r w:rsidRPr="00A70737">
        <w:rPr>
          <w:sz w:val="28"/>
          <w:szCs w:val="28"/>
        </w:rPr>
        <w:t>субсидии – размер субсидии, предоставленной Получателю субсидии в отчетном финансовом году;</w:t>
      </w:r>
    </w:p>
    <w:p w:rsidR="00F84AB1" w:rsidRPr="00A70737" w:rsidRDefault="00F84AB1" w:rsidP="00F84AB1">
      <w:pPr>
        <w:shd w:val="clear" w:color="auto" w:fill="FFFFFF"/>
        <w:ind w:firstLine="709"/>
        <w:jc w:val="both"/>
        <w:textAlignment w:val="baseline"/>
        <w:rPr>
          <w:sz w:val="28"/>
          <w:szCs w:val="28"/>
        </w:rPr>
      </w:pPr>
      <w:r w:rsidRPr="00A70737">
        <w:rPr>
          <w:sz w:val="28"/>
          <w:szCs w:val="28"/>
          <w:lang w:val="en-US"/>
        </w:rPr>
        <w:t>k</w:t>
      </w:r>
      <w:r w:rsidRPr="00A70737">
        <w:rPr>
          <w:sz w:val="28"/>
          <w:szCs w:val="28"/>
        </w:rPr>
        <w:t xml:space="preserve"> – коэффициент возврата субсидии, рассчитывается по формуле </w:t>
      </w:r>
      <w:r w:rsidRPr="00A70737">
        <w:rPr>
          <w:sz w:val="28"/>
          <w:szCs w:val="28"/>
          <w:lang w:val="en-US"/>
        </w:rPr>
        <w:t>K</w:t>
      </w:r>
      <w:r w:rsidRPr="00A70737">
        <w:rPr>
          <w:sz w:val="28"/>
          <w:szCs w:val="28"/>
        </w:rPr>
        <w:t xml:space="preserve">= 1 – </w:t>
      </w:r>
      <w:r w:rsidRPr="00A70737">
        <w:rPr>
          <w:sz w:val="28"/>
          <w:szCs w:val="28"/>
          <w:lang w:val="en-US"/>
        </w:rPr>
        <w:t>T</w:t>
      </w:r>
      <w:r w:rsidRPr="00A70737">
        <w:rPr>
          <w:sz w:val="28"/>
          <w:szCs w:val="28"/>
        </w:rPr>
        <w:t>/</w:t>
      </w:r>
      <w:r w:rsidRPr="00A70737">
        <w:rPr>
          <w:sz w:val="28"/>
          <w:szCs w:val="28"/>
          <w:lang w:val="en-US"/>
        </w:rPr>
        <w:t>S</w:t>
      </w:r>
      <w:r w:rsidRPr="00A70737">
        <w:rPr>
          <w:sz w:val="28"/>
          <w:szCs w:val="28"/>
        </w:rPr>
        <w:t xml:space="preserve">, где </w:t>
      </w:r>
      <w:r w:rsidRPr="00A70737">
        <w:rPr>
          <w:sz w:val="28"/>
          <w:szCs w:val="28"/>
          <w:lang w:val="en-US"/>
        </w:rPr>
        <w:t>T</w:t>
      </w:r>
      <w:r w:rsidRPr="00A70737">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A70737">
        <w:rPr>
          <w:sz w:val="28"/>
          <w:szCs w:val="28"/>
          <w:lang w:val="en-US"/>
        </w:rPr>
        <w:t>S</w:t>
      </w:r>
      <w:r w:rsidRPr="00A70737">
        <w:rPr>
          <w:sz w:val="28"/>
          <w:szCs w:val="28"/>
        </w:rPr>
        <w:t xml:space="preserve"> – плановое значение целевого показателя результативности использования субсидии, установленное соглашением.</w:t>
      </w:r>
    </w:p>
    <w:p w:rsidR="00F84AB1" w:rsidRPr="00A70737" w:rsidRDefault="00F84AB1" w:rsidP="00F84AB1">
      <w:pPr>
        <w:shd w:val="clear" w:color="auto" w:fill="FFFFFF"/>
        <w:ind w:firstLine="709"/>
        <w:jc w:val="both"/>
        <w:textAlignment w:val="baseline"/>
        <w:rPr>
          <w:sz w:val="28"/>
          <w:szCs w:val="28"/>
        </w:rPr>
      </w:pPr>
      <w:r w:rsidRPr="00A70737">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4.3. настоящего пункта.</w:t>
      </w:r>
    </w:p>
    <w:p w:rsidR="00F84AB1" w:rsidRPr="00A70737" w:rsidRDefault="00F84AB1" w:rsidP="00F84AB1">
      <w:pPr>
        <w:widowControl w:val="0"/>
        <w:autoSpaceDE w:val="0"/>
        <w:autoSpaceDN w:val="0"/>
        <w:adjustRightInd w:val="0"/>
        <w:ind w:firstLine="709"/>
        <w:jc w:val="both"/>
        <w:rPr>
          <w:sz w:val="28"/>
          <w:szCs w:val="28"/>
        </w:rPr>
      </w:pPr>
      <w:r w:rsidRPr="00A70737">
        <w:rPr>
          <w:sz w:val="28"/>
          <w:szCs w:val="28"/>
        </w:rPr>
        <w:t>4.3. Администрация или орган муниципального финансового контроляМО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F84AB1" w:rsidRPr="00A70737" w:rsidRDefault="00F84AB1" w:rsidP="00F84AB1">
      <w:pPr>
        <w:widowControl w:val="0"/>
        <w:autoSpaceDE w:val="0"/>
        <w:autoSpaceDN w:val="0"/>
        <w:adjustRightInd w:val="0"/>
        <w:ind w:firstLine="360"/>
        <w:jc w:val="both"/>
        <w:rPr>
          <w:sz w:val="28"/>
          <w:szCs w:val="28"/>
        </w:rPr>
      </w:pPr>
      <w:r w:rsidRPr="00A70737">
        <w:rPr>
          <w:sz w:val="28"/>
          <w:szCs w:val="28"/>
        </w:rPr>
        <w:t xml:space="preserve">- выявленные нарушения и сроки их устранения Получателем субсидий; </w:t>
      </w:r>
    </w:p>
    <w:p w:rsidR="00F84AB1" w:rsidRPr="00A70737" w:rsidRDefault="00F84AB1" w:rsidP="00F84AB1">
      <w:pPr>
        <w:ind w:firstLine="360"/>
        <w:jc w:val="both"/>
        <w:rPr>
          <w:sz w:val="28"/>
          <w:szCs w:val="28"/>
        </w:rPr>
      </w:pPr>
      <w:r w:rsidRPr="00A70737">
        <w:rPr>
          <w:sz w:val="28"/>
          <w:szCs w:val="28"/>
        </w:rPr>
        <w:t>- подлежащая возврату в бюджет МО МР «Усть-Куломский» сумма денежных средств, а также сроки ее возврата;</w:t>
      </w:r>
    </w:p>
    <w:p w:rsidR="00F84AB1" w:rsidRPr="00A70737" w:rsidRDefault="00F84AB1" w:rsidP="00F84AB1">
      <w:pPr>
        <w:ind w:firstLine="360"/>
        <w:jc w:val="both"/>
        <w:rPr>
          <w:sz w:val="28"/>
          <w:szCs w:val="28"/>
        </w:rPr>
      </w:pPr>
      <w:r w:rsidRPr="00A70737">
        <w:rPr>
          <w:sz w:val="28"/>
          <w:szCs w:val="28"/>
        </w:rPr>
        <w:t>- код бюджетной классификации Российской Федерации, по которому должен быть осуществлен возврат субсидий.</w:t>
      </w:r>
    </w:p>
    <w:p w:rsidR="00F84AB1" w:rsidRPr="00A70737" w:rsidRDefault="00F84AB1" w:rsidP="00F84AB1">
      <w:pPr>
        <w:widowControl w:val="0"/>
        <w:autoSpaceDE w:val="0"/>
        <w:autoSpaceDN w:val="0"/>
        <w:adjustRightInd w:val="0"/>
        <w:ind w:firstLine="567"/>
        <w:jc w:val="both"/>
        <w:rPr>
          <w:sz w:val="28"/>
          <w:szCs w:val="28"/>
        </w:rPr>
      </w:pPr>
      <w:r w:rsidRPr="00A70737">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w:t>
      </w:r>
      <w:r w:rsidRPr="00A70737">
        <w:rPr>
          <w:sz w:val="28"/>
          <w:szCs w:val="28"/>
        </w:rPr>
        <w:lastRenderedPageBreak/>
        <w:t xml:space="preserve">администрации МР «Усть-Куломский». </w:t>
      </w:r>
    </w:p>
    <w:p w:rsidR="00F84AB1" w:rsidRPr="00A70737" w:rsidRDefault="00F84AB1" w:rsidP="00F84AB1">
      <w:pPr>
        <w:widowControl w:val="0"/>
        <w:autoSpaceDE w:val="0"/>
        <w:autoSpaceDN w:val="0"/>
        <w:adjustRightInd w:val="0"/>
        <w:ind w:firstLine="567"/>
        <w:jc w:val="both"/>
        <w:rPr>
          <w:sz w:val="28"/>
          <w:szCs w:val="28"/>
        </w:rPr>
      </w:pPr>
      <w:r w:rsidRPr="00A70737">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Pr="00A70737" w:rsidRDefault="00F84AB1" w:rsidP="00F84AB1">
      <w:pPr>
        <w:ind w:firstLine="360"/>
        <w:jc w:val="both"/>
        <w:rPr>
          <w:sz w:val="28"/>
          <w:szCs w:val="28"/>
        </w:rPr>
      </w:pPr>
      <w:r w:rsidRPr="00A70737">
        <w:rPr>
          <w:sz w:val="28"/>
          <w:szCs w:val="28"/>
        </w:rPr>
        <w:t xml:space="preserve">В случае, если средства субсидий не возвращены в бюджет </w:t>
      </w:r>
      <w:r w:rsidRPr="00A70737">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A70737">
        <w:rPr>
          <w:sz w:val="28"/>
          <w:szCs w:val="28"/>
        </w:rPr>
        <w:br/>
        <w:t>в бюджет МО МР «Усть-Куломский» в судебном порядке.</w:t>
      </w:r>
    </w:p>
    <w:p w:rsidR="00F84AB1" w:rsidRPr="00A70737" w:rsidRDefault="00F84AB1" w:rsidP="00F84AB1">
      <w:pPr>
        <w:autoSpaceDE w:val="0"/>
        <w:autoSpaceDN w:val="0"/>
        <w:adjustRightInd w:val="0"/>
        <w:ind w:firstLine="540"/>
        <w:jc w:val="both"/>
        <w:rPr>
          <w:sz w:val="28"/>
          <w:szCs w:val="28"/>
        </w:rPr>
      </w:pPr>
      <w:r w:rsidRPr="00A70737">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F84AB1" w:rsidRDefault="00F84AB1" w:rsidP="00F84AB1">
      <w:pPr>
        <w:pStyle w:val="ConsPlusNormal"/>
        <w:ind w:firstLine="567"/>
        <w:jc w:val="both"/>
        <w:rPr>
          <w:rFonts w:ascii="Times New Roman" w:hAnsi="Times New Roman" w:cs="Times New Roman"/>
          <w:sz w:val="28"/>
          <w:szCs w:val="28"/>
        </w:rPr>
      </w:pPr>
    </w:p>
    <w:p w:rsidR="00F84AB1" w:rsidRPr="00813DFD" w:rsidRDefault="00F84AB1" w:rsidP="00F84AB1">
      <w:pPr>
        <w:shd w:val="clear" w:color="auto" w:fill="FFFFFF"/>
        <w:tabs>
          <w:tab w:val="left" w:pos="1238"/>
        </w:tabs>
        <w:jc w:val="both"/>
        <w:rPr>
          <w:b/>
          <w:sz w:val="28"/>
          <w:szCs w:val="28"/>
        </w:rPr>
      </w:pPr>
      <w:r>
        <w:rPr>
          <w:b/>
          <w:sz w:val="28"/>
          <w:szCs w:val="28"/>
        </w:rPr>
        <w:t>Раздел 3</w:t>
      </w:r>
      <w:r w:rsidRPr="00813DFD">
        <w:rPr>
          <w:b/>
          <w:sz w:val="28"/>
          <w:szCs w:val="28"/>
        </w:rPr>
        <w:t>. Условия и порядок реализации мероприятия «Финансовое обеспечение части затрат на реализацию народных инициатив»</w:t>
      </w:r>
    </w:p>
    <w:p w:rsidR="00F84AB1" w:rsidRPr="00813DFD" w:rsidRDefault="00F84AB1" w:rsidP="00F84AB1">
      <w:pPr>
        <w:shd w:val="clear" w:color="auto" w:fill="FFFFFF"/>
        <w:tabs>
          <w:tab w:val="left" w:pos="1238"/>
        </w:tabs>
        <w:jc w:val="center"/>
        <w:rPr>
          <w:b/>
          <w:sz w:val="28"/>
          <w:szCs w:val="28"/>
        </w:rPr>
      </w:pPr>
    </w:p>
    <w:p w:rsidR="00F84AB1" w:rsidRPr="00813DFD" w:rsidRDefault="00F84AB1" w:rsidP="00F84AB1">
      <w:pPr>
        <w:tabs>
          <w:tab w:val="left" w:pos="426"/>
        </w:tabs>
        <w:ind w:firstLine="709"/>
        <w:jc w:val="both"/>
        <w:rPr>
          <w:b/>
          <w:sz w:val="28"/>
          <w:szCs w:val="28"/>
        </w:rPr>
      </w:pPr>
      <w:r w:rsidRPr="00813DFD">
        <w:rPr>
          <w:b/>
          <w:sz w:val="28"/>
          <w:szCs w:val="28"/>
        </w:rPr>
        <w:t>1. Общие положения о предоставлении субсидии.</w:t>
      </w:r>
    </w:p>
    <w:p w:rsidR="00F84AB1" w:rsidRPr="00813DFD" w:rsidRDefault="00F84AB1" w:rsidP="00F84AB1">
      <w:pPr>
        <w:shd w:val="clear" w:color="auto" w:fill="FFFFFF"/>
        <w:tabs>
          <w:tab w:val="left" w:pos="4406"/>
          <w:tab w:val="left" w:pos="6221"/>
          <w:tab w:val="left" w:pos="7757"/>
        </w:tabs>
        <w:suppressAutoHyphens/>
        <w:ind w:firstLine="710"/>
        <w:jc w:val="both"/>
        <w:rPr>
          <w:sz w:val="28"/>
          <w:szCs w:val="28"/>
        </w:rPr>
      </w:pPr>
      <w:r w:rsidRPr="003A226B">
        <w:rPr>
          <w:sz w:val="28"/>
          <w:szCs w:val="28"/>
        </w:rPr>
        <w:t xml:space="preserve">1.1. </w:t>
      </w:r>
      <w:r>
        <w:rPr>
          <w:sz w:val="28"/>
          <w:szCs w:val="28"/>
        </w:rPr>
        <w:t xml:space="preserve">Настоящий порядок регламентирует процедуру предоставления субсидии юридическим лицам (за исключением государственных (муниципальных) учреждений) и индивидуальным предпринимателям </w:t>
      </w:r>
      <w:r w:rsidRPr="003A226B">
        <w:rPr>
          <w:sz w:val="28"/>
          <w:szCs w:val="28"/>
        </w:rPr>
        <w:t>на финансовое обеспечение части затрат, связанных с реализацией народных инициатив (далее – Порядок), в целях реализации постановления администрации МР «Усть-Куломский» от 05.07.2021 г. № 884 «</w:t>
      </w:r>
      <w:r w:rsidRPr="003A226B">
        <w:rPr>
          <w:bCs/>
          <w:sz w:val="28"/>
          <w:szCs w:val="28"/>
        </w:rPr>
        <w:t>О реализации народных инициативв муниципальном образовании муниципального района«Усть-Куломский»</w:t>
      </w:r>
      <w:r>
        <w:rPr>
          <w:bCs/>
          <w:sz w:val="28"/>
          <w:szCs w:val="28"/>
        </w:rPr>
        <w:t xml:space="preserve"> и</w:t>
      </w:r>
      <w:r w:rsidRPr="00813DFD">
        <w:rPr>
          <w:sz w:val="28"/>
          <w:szCs w:val="28"/>
        </w:rPr>
        <w:t>в целях реализации мероприятия</w:t>
      </w:r>
      <w:r>
        <w:rPr>
          <w:sz w:val="28"/>
          <w:szCs w:val="28"/>
        </w:rPr>
        <w:t xml:space="preserve"> 3.2.4. </w:t>
      </w:r>
      <w:r w:rsidRPr="00813DFD">
        <w:rPr>
          <w:sz w:val="28"/>
          <w:szCs w:val="28"/>
        </w:rPr>
        <w:t xml:space="preserve"> «</w:t>
      </w:r>
      <w:r w:rsidRPr="00813DFD">
        <w:rPr>
          <w:snapToGrid w:val="0"/>
          <w:sz w:val="28"/>
          <w:szCs w:val="28"/>
        </w:rPr>
        <w:t>Финансовое обеспечение части затрат на реализацию народных инициатив</w:t>
      </w:r>
      <w:r w:rsidRPr="00813DFD">
        <w:rPr>
          <w:sz w:val="28"/>
          <w:szCs w:val="28"/>
        </w:rPr>
        <w:t>» подпрограммы «Поддержка и развитие малого и среднего предпринимательства» муниципальной программы «Развитие экономики»</w:t>
      </w:r>
      <w:r>
        <w:rPr>
          <w:sz w:val="28"/>
          <w:szCs w:val="28"/>
        </w:rPr>
        <w:t>, утвержденной постановлением администрации МР «Усть-Куломский» от 18.10.2023 № 1387</w:t>
      </w:r>
      <w:r w:rsidRPr="00813DFD">
        <w:rPr>
          <w:sz w:val="28"/>
          <w:szCs w:val="28"/>
        </w:rPr>
        <w:t xml:space="preserve"> (далее – Программа).</w:t>
      </w:r>
    </w:p>
    <w:p w:rsidR="00F84AB1" w:rsidRPr="003A226B" w:rsidRDefault="00F84AB1" w:rsidP="00F84AB1">
      <w:pPr>
        <w:tabs>
          <w:tab w:val="left" w:pos="426"/>
        </w:tabs>
        <w:ind w:firstLine="709"/>
        <w:jc w:val="both"/>
        <w:rPr>
          <w:sz w:val="28"/>
          <w:szCs w:val="28"/>
        </w:rPr>
      </w:pPr>
      <w:r w:rsidRPr="003A226B">
        <w:rPr>
          <w:sz w:val="28"/>
          <w:szCs w:val="28"/>
        </w:rPr>
        <w:t>1.2.  В целях настоящего Порядка используются следующие понятия:</w:t>
      </w:r>
    </w:p>
    <w:p w:rsidR="00F84AB1" w:rsidRPr="003A226B" w:rsidRDefault="00F84AB1" w:rsidP="00F84AB1">
      <w:pPr>
        <w:tabs>
          <w:tab w:val="left" w:pos="426"/>
        </w:tabs>
        <w:ind w:firstLine="709"/>
        <w:jc w:val="both"/>
        <w:rPr>
          <w:sz w:val="28"/>
          <w:szCs w:val="28"/>
        </w:rPr>
      </w:pPr>
      <w:r w:rsidRPr="003A226B">
        <w:rPr>
          <w:sz w:val="28"/>
          <w:szCs w:val="28"/>
        </w:rPr>
        <w:t>- Субсидия – бюджетные средства, предоставляемые субъектам малого и среднего предпринимательства Усть-Куломского района на реализацию народных инициатив;</w:t>
      </w:r>
    </w:p>
    <w:p w:rsidR="00F84AB1" w:rsidRPr="000B4888" w:rsidRDefault="00F84AB1" w:rsidP="00F84AB1">
      <w:pPr>
        <w:widowControl w:val="0"/>
        <w:autoSpaceDE w:val="0"/>
        <w:autoSpaceDN w:val="0"/>
        <w:adjustRightInd w:val="0"/>
        <w:ind w:firstLine="540"/>
        <w:jc w:val="both"/>
        <w:rPr>
          <w:sz w:val="28"/>
          <w:szCs w:val="28"/>
        </w:rPr>
      </w:pPr>
      <w:r w:rsidRPr="003A226B">
        <w:rPr>
          <w:sz w:val="28"/>
          <w:szCs w:val="28"/>
        </w:rPr>
        <w:t xml:space="preserve">- </w:t>
      </w:r>
      <w:r w:rsidRPr="000B4888">
        <w:rPr>
          <w:sz w:val="28"/>
          <w:szCs w:val="28"/>
        </w:rPr>
        <w:t xml:space="preserve">народная инициатива – проект в сфере предпринимательства, сформированный с учетом проектных предложений граждан, проживающих на территории МО МР «Усть-Куломский», направленный на решение вопросов местного значения в соответствующем муниципальном образовании и прошедший отбор, проведенный комиссией по отбору народных инициатив, подлежащих реализации на территории МО МР «Усть-Куломский» в муниципальном образовании муниципального района «Усть-Куломский»комиссии по отбору народных инициатив, подлежащих реализации на </w:t>
      </w:r>
      <w:r w:rsidRPr="000B4888">
        <w:rPr>
          <w:sz w:val="28"/>
          <w:szCs w:val="28"/>
        </w:rPr>
        <w:lastRenderedPageBreak/>
        <w:t>территории МО МР «Усть-Куломский» в муниципальном образовании муниципального района «Усть-Куломский»</w:t>
      </w:r>
      <w:r>
        <w:rPr>
          <w:sz w:val="28"/>
          <w:szCs w:val="28"/>
        </w:rPr>
        <w:t>;</w:t>
      </w:r>
    </w:p>
    <w:p w:rsidR="00F84AB1" w:rsidRPr="000B4888" w:rsidRDefault="00F84AB1" w:rsidP="00F84AB1">
      <w:pPr>
        <w:tabs>
          <w:tab w:val="left" w:pos="426"/>
        </w:tabs>
        <w:ind w:firstLine="709"/>
        <w:jc w:val="both"/>
        <w:rPr>
          <w:sz w:val="28"/>
          <w:szCs w:val="28"/>
        </w:rPr>
      </w:pPr>
      <w:r w:rsidRPr="000B4888">
        <w:rPr>
          <w:sz w:val="28"/>
          <w:szCs w:val="28"/>
        </w:rPr>
        <w:t>- Заявитель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w:t>
      </w:r>
      <w:r>
        <w:rPr>
          <w:sz w:val="28"/>
          <w:szCs w:val="28"/>
        </w:rPr>
        <w:t>ий», реализующий проект по народной инициативе</w:t>
      </w:r>
      <w:r w:rsidRPr="000B4888">
        <w:rPr>
          <w:sz w:val="28"/>
          <w:szCs w:val="28"/>
        </w:rPr>
        <w:t xml:space="preserve"> на территории МО МР «Усть-Куломский»;</w:t>
      </w:r>
    </w:p>
    <w:p w:rsidR="00F84AB1" w:rsidRPr="000B4888" w:rsidRDefault="00F84AB1" w:rsidP="00F84AB1">
      <w:pPr>
        <w:widowControl w:val="0"/>
        <w:autoSpaceDE w:val="0"/>
        <w:autoSpaceDN w:val="0"/>
        <w:adjustRightInd w:val="0"/>
        <w:ind w:firstLine="540"/>
        <w:jc w:val="both"/>
        <w:rPr>
          <w:sz w:val="28"/>
          <w:szCs w:val="28"/>
        </w:rPr>
      </w:pPr>
      <w:r w:rsidRPr="000B4888">
        <w:rPr>
          <w:sz w:val="28"/>
          <w:szCs w:val="28"/>
        </w:rPr>
        <w:t>- Получатель субсидии – Заявитель, прошедший отбор путем проведения запроса пре</w:t>
      </w:r>
      <w:r>
        <w:rPr>
          <w:sz w:val="28"/>
          <w:szCs w:val="28"/>
        </w:rPr>
        <w:t>дложений для получения субсидии.</w:t>
      </w:r>
    </w:p>
    <w:p w:rsidR="00F84AB1" w:rsidRPr="001E63D6" w:rsidRDefault="00F84AB1" w:rsidP="00F84AB1">
      <w:pPr>
        <w:widowControl w:val="0"/>
        <w:autoSpaceDE w:val="0"/>
        <w:autoSpaceDN w:val="0"/>
        <w:adjustRightInd w:val="0"/>
        <w:ind w:firstLine="540"/>
        <w:jc w:val="both"/>
        <w:rPr>
          <w:sz w:val="28"/>
          <w:szCs w:val="28"/>
        </w:rPr>
      </w:pPr>
      <w:r w:rsidRPr="001E63D6">
        <w:rPr>
          <w:sz w:val="28"/>
          <w:szCs w:val="28"/>
        </w:rPr>
        <w:t>1.3. Целью предоставления субсидии является частичное финансовое обеспечение затрат Получателя субсидии согласно сметы расходов по народной инициативе, направленной на решение вопросов местного значения в соответствующем муниципальном образовании, в рамках подпрограммы «Поддержка и развитие малого и среднего предпринимательства» муниципальной программы «Развитие экономики».</w:t>
      </w:r>
    </w:p>
    <w:p w:rsidR="00F84AB1" w:rsidRDefault="00F84AB1" w:rsidP="00F84AB1">
      <w:pPr>
        <w:tabs>
          <w:tab w:val="num" w:pos="426"/>
          <w:tab w:val="left" w:pos="993"/>
          <w:tab w:val="left" w:pos="1276"/>
        </w:tabs>
        <w:suppressAutoHyphens/>
        <w:autoSpaceDE w:val="0"/>
        <w:autoSpaceDN w:val="0"/>
        <w:adjustRightInd w:val="0"/>
        <w:ind w:firstLine="709"/>
        <w:jc w:val="both"/>
        <w:outlineLvl w:val="0"/>
        <w:rPr>
          <w:sz w:val="28"/>
          <w:szCs w:val="28"/>
        </w:rPr>
      </w:pPr>
      <w:r w:rsidRPr="00F906BA">
        <w:rPr>
          <w:sz w:val="28"/>
          <w:szCs w:val="28"/>
        </w:rPr>
        <w:t>Субсидия на реализацию народной инициативы предоставляется в случае, если народная инициатива прошла отбор комиссией по</w:t>
      </w:r>
      <w:r w:rsidRPr="001E63D6">
        <w:rPr>
          <w:sz w:val="28"/>
          <w:szCs w:val="28"/>
        </w:rPr>
        <w:t xml:space="preserve"> отбору народных инициатив, подлежащих реализации на территории МО МР «Усть-Куломский» в муниципальном образовании муниципального района «Усть-Куломский»</w:t>
      </w:r>
      <w:r>
        <w:rPr>
          <w:sz w:val="28"/>
          <w:szCs w:val="28"/>
        </w:rPr>
        <w:t xml:space="preserve"> в соответствии с постановлением администрации МР «Усть-Куломский» от 05.07.2021 № 884 «О реализации народных инициатив в муниципальном образовании муниципального района «Усть-Куломский».</w:t>
      </w:r>
    </w:p>
    <w:p w:rsidR="00F84AB1" w:rsidRPr="00F906BA" w:rsidRDefault="00F84AB1" w:rsidP="00F84AB1">
      <w:pPr>
        <w:widowControl w:val="0"/>
        <w:autoSpaceDE w:val="0"/>
        <w:autoSpaceDN w:val="0"/>
        <w:adjustRightInd w:val="0"/>
        <w:ind w:firstLine="540"/>
        <w:jc w:val="both"/>
        <w:rPr>
          <w:sz w:val="28"/>
          <w:szCs w:val="28"/>
        </w:rPr>
      </w:pPr>
      <w:r w:rsidRPr="00F906B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F906BA" w:rsidRDefault="00F84AB1" w:rsidP="00F84AB1">
      <w:pPr>
        <w:pStyle w:val="ConsPlusNormal"/>
        <w:ind w:firstLine="539"/>
        <w:jc w:val="both"/>
        <w:rPr>
          <w:rFonts w:ascii="Times New Roman" w:hAnsi="Times New Roman" w:cs="Times New Roman"/>
          <w:sz w:val="28"/>
          <w:szCs w:val="28"/>
        </w:rPr>
      </w:pPr>
      <w:r w:rsidRPr="00F906BA">
        <w:rPr>
          <w:rFonts w:ascii="Times New Roman" w:hAnsi="Times New Roman" w:cs="Times New Roman"/>
          <w:sz w:val="28"/>
          <w:szCs w:val="28"/>
        </w:rPr>
        <w:t xml:space="preserve">Получателям субсидий,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F906BA">
          <w:rPr>
            <w:rFonts w:ascii="Times New Roman" w:hAnsi="Times New Roman" w:cs="Times New Roman"/>
            <w:sz w:val="28"/>
            <w:szCs w:val="28"/>
          </w:rPr>
          <w:t>пункте 1</w:t>
        </w:r>
      </w:hyperlink>
      <w:r w:rsidRPr="00F906BA">
        <w:rPr>
          <w:rFonts w:ascii="Times New Roman" w:hAnsi="Times New Roman" w:cs="Times New Roman"/>
          <w:sz w:val="28"/>
          <w:szCs w:val="28"/>
        </w:rPr>
        <w:t>.3 настоящего Порядка.</w:t>
      </w:r>
    </w:p>
    <w:p w:rsidR="00F84AB1" w:rsidRPr="00F906BA" w:rsidRDefault="00F84AB1" w:rsidP="00F84AB1">
      <w:pPr>
        <w:tabs>
          <w:tab w:val="left" w:pos="426"/>
        </w:tabs>
        <w:ind w:firstLine="709"/>
        <w:jc w:val="both"/>
        <w:rPr>
          <w:sz w:val="28"/>
          <w:szCs w:val="28"/>
        </w:rPr>
      </w:pPr>
      <w:r w:rsidRPr="00F906B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F84AB1" w:rsidRPr="00F906BA" w:rsidRDefault="00F84AB1" w:rsidP="00F84AB1">
      <w:pPr>
        <w:tabs>
          <w:tab w:val="left" w:pos="426"/>
        </w:tabs>
        <w:ind w:firstLine="709"/>
        <w:jc w:val="both"/>
        <w:rPr>
          <w:sz w:val="28"/>
          <w:szCs w:val="28"/>
        </w:rPr>
      </w:pPr>
      <w:r w:rsidRPr="00F906B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F906BA" w:rsidRDefault="00F84AB1" w:rsidP="00F84AB1">
      <w:pPr>
        <w:tabs>
          <w:tab w:val="left" w:pos="426"/>
        </w:tabs>
        <w:ind w:firstLine="709"/>
        <w:jc w:val="both"/>
        <w:rPr>
          <w:sz w:val="28"/>
          <w:szCs w:val="28"/>
        </w:rPr>
      </w:pPr>
      <w:r w:rsidRPr="00F906BA">
        <w:rPr>
          <w:sz w:val="28"/>
          <w:szCs w:val="28"/>
        </w:rPr>
        <w:lastRenderedPageBreak/>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F906BA" w:rsidRDefault="00F84AB1" w:rsidP="00F84AB1">
      <w:pPr>
        <w:tabs>
          <w:tab w:val="left" w:pos="426"/>
        </w:tabs>
        <w:ind w:firstLine="709"/>
        <w:jc w:val="both"/>
        <w:rPr>
          <w:sz w:val="28"/>
          <w:szCs w:val="28"/>
        </w:rPr>
      </w:pPr>
      <w:r w:rsidRPr="00F906BA">
        <w:rPr>
          <w:sz w:val="28"/>
          <w:szCs w:val="28"/>
        </w:rPr>
        <w:t>1.5. Категории Получателей субсидии:</w:t>
      </w:r>
    </w:p>
    <w:p w:rsidR="00F84AB1" w:rsidRPr="00F906BA" w:rsidRDefault="00F84AB1" w:rsidP="00F84AB1">
      <w:pPr>
        <w:tabs>
          <w:tab w:val="left" w:pos="426"/>
        </w:tabs>
        <w:ind w:firstLine="709"/>
        <w:jc w:val="both"/>
        <w:rPr>
          <w:sz w:val="28"/>
          <w:szCs w:val="28"/>
        </w:rPr>
      </w:pPr>
      <w:r w:rsidRPr="00F906BA">
        <w:rPr>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крестьянские (фермерские) хозяйства, зарегистрированные и осуществляющие деятельность на территории Усть-Куломского района Республики Коми, реализующие народные инициативы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F84AB1" w:rsidRPr="00F906BA" w:rsidRDefault="00F84AB1" w:rsidP="00F84AB1">
      <w:pPr>
        <w:shd w:val="clear" w:color="auto" w:fill="FFFFFF"/>
        <w:ind w:firstLine="709"/>
        <w:jc w:val="both"/>
        <w:textAlignment w:val="baseline"/>
        <w:rPr>
          <w:sz w:val="28"/>
          <w:szCs w:val="28"/>
        </w:rPr>
      </w:pPr>
      <w:r w:rsidRPr="00F906B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Pr="00F906BA" w:rsidRDefault="00F84AB1" w:rsidP="00F84AB1">
      <w:pPr>
        <w:tabs>
          <w:tab w:val="left" w:pos="426"/>
        </w:tabs>
        <w:ind w:firstLine="709"/>
        <w:jc w:val="both"/>
        <w:rPr>
          <w:b/>
          <w:sz w:val="28"/>
          <w:szCs w:val="28"/>
        </w:rPr>
      </w:pPr>
      <w:r w:rsidRPr="00F906BA">
        <w:rPr>
          <w:b/>
          <w:sz w:val="28"/>
          <w:szCs w:val="28"/>
        </w:rPr>
        <w:t>2. Порядок проведения отбора Заявителей для предоставления субсидии.</w:t>
      </w:r>
    </w:p>
    <w:p w:rsidR="00F84AB1" w:rsidRPr="00F906BA" w:rsidRDefault="00F84AB1" w:rsidP="00F84AB1">
      <w:pPr>
        <w:tabs>
          <w:tab w:val="left" w:pos="426"/>
        </w:tabs>
        <w:ind w:firstLine="709"/>
        <w:jc w:val="both"/>
        <w:rPr>
          <w:sz w:val="28"/>
          <w:szCs w:val="28"/>
        </w:rPr>
      </w:pPr>
      <w:r w:rsidRPr="00F906BA">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5B7840" w:rsidRDefault="00F84AB1" w:rsidP="00F84AB1">
      <w:pPr>
        <w:tabs>
          <w:tab w:val="left" w:pos="426"/>
        </w:tabs>
        <w:ind w:firstLine="709"/>
        <w:jc w:val="both"/>
        <w:rPr>
          <w:sz w:val="28"/>
          <w:szCs w:val="28"/>
        </w:rPr>
      </w:pPr>
      <w:r w:rsidRPr="005B7840">
        <w:rPr>
          <w:sz w:val="28"/>
          <w:szCs w:val="28"/>
        </w:rPr>
        <w:t>2.2.</w:t>
      </w:r>
      <w:r>
        <w:rPr>
          <w:sz w:val="28"/>
          <w:szCs w:val="28"/>
        </w:rPr>
        <w:t xml:space="preserve"> Администрация не менее чем за 1</w:t>
      </w:r>
      <w:r w:rsidRPr="005B7840">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«Усть-Куломский» усть-кулом.рф в сети «Интернет» информационное сообщение об объявлении отбора.  </w:t>
      </w:r>
    </w:p>
    <w:p w:rsidR="00F84AB1" w:rsidRPr="005B7840" w:rsidRDefault="00F84AB1" w:rsidP="00F84AB1">
      <w:pPr>
        <w:tabs>
          <w:tab w:val="left" w:pos="426"/>
        </w:tabs>
        <w:ind w:firstLine="709"/>
        <w:jc w:val="both"/>
        <w:rPr>
          <w:sz w:val="28"/>
          <w:szCs w:val="28"/>
        </w:rPr>
      </w:pPr>
      <w:r w:rsidRPr="005B7840">
        <w:rPr>
          <w:sz w:val="28"/>
          <w:szCs w:val="28"/>
        </w:rPr>
        <w:t>В информационном сообщении о проведении отбора указываются:</w:t>
      </w:r>
    </w:p>
    <w:p w:rsidR="00F84AB1" w:rsidRPr="005B7840" w:rsidRDefault="00F84AB1" w:rsidP="00F84AB1">
      <w:pPr>
        <w:tabs>
          <w:tab w:val="left" w:pos="426"/>
        </w:tabs>
        <w:ind w:firstLine="709"/>
        <w:jc w:val="both"/>
        <w:rPr>
          <w:sz w:val="28"/>
          <w:szCs w:val="28"/>
        </w:rPr>
      </w:pPr>
      <w:r w:rsidRPr="005B7840">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5B7840" w:rsidRDefault="00F84AB1" w:rsidP="00F84AB1">
      <w:pPr>
        <w:tabs>
          <w:tab w:val="left" w:pos="426"/>
        </w:tabs>
        <w:ind w:firstLine="709"/>
        <w:jc w:val="both"/>
        <w:rPr>
          <w:sz w:val="28"/>
          <w:szCs w:val="28"/>
        </w:rPr>
      </w:pPr>
      <w:r w:rsidRPr="005B7840">
        <w:rPr>
          <w:sz w:val="28"/>
          <w:szCs w:val="28"/>
        </w:rPr>
        <w:t>б) требования к оформлению заявки;</w:t>
      </w:r>
    </w:p>
    <w:p w:rsidR="00F84AB1" w:rsidRPr="005B7840" w:rsidRDefault="00F84AB1" w:rsidP="00F84AB1">
      <w:pPr>
        <w:tabs>
          <w:tab w:val="left" w:pos="426"/>
        </w:tabs>
        <w:ind w:firstLine="709"/>
        <w:jc w:val="both"/>
        <w:rPr>
          <w:sz w:val="28"/>
          <w:szCs w:val="28"/>
        </w:rPr>
      </w:pPr>
      <w:r w:rsidRPr="005B7840">
        <w:rPr>
          <w:sz w:val="28"/>
          <w:szCs w:val="28"/>
        </w:rPr>
        <w:t>в) требования к документам для участия в отборе, представляемым в соответствии с настоящим Порядком;</w:t>
      </w:r>
    </w:p>
    <w:p w:rsidR="00F84AB1" w:rsidRPr="005B7840" w:rsidRDefault="00F84AB1" w:rsidP="00F84AB1">
      <w:pPr>
        <w:tabs>
          <w:tab w:val="left" w:pos="426"/>
        </w:tabs>
        <w:ind w:firstLine="709"/>
        <w:jc w:val="both"/>
        <w:rPr>
          <w:sz w:val="28"/>
          <w:szCs w:val="28"/>
        </w:rPr>
      </w:pPr>
      <w:r w:rsidRPr="005B7840">
        <w:rPr>
          <w:sz w:val="28"/>
          <w:szCs w:val="28"/>
        </w:rPr>
        <w:t>г) наименование, место нахождения, почтовый адрес, адрес электронной почты Администрации;</w:t>
      </w:r>
    </w:p>
    <w:p w:rsidR="00F84AB1" w:rsidRPr="005B7840" w:rsidRDefault="00F84AB1" w:rsidP="00F84AB1">
      <w:pPr>
        <w:tabs>
          <w:tab w:val="left" w:pos="426"/>
        </w:tabs>
        <w:ind w:firstLine="709"/>
        <w:jc w:val="both"/>
        <w:rPr>
          <w:sz w:val="28"/>
          <w:szCs w:val="28"/>
        </w:rPr>
      </w:pPr>
      <w:r w:rsidRPr="005B7840">
        <w:rPr>
          <w:sz w:val="28"/>
          <w:szCs w:val="28"/>
        </w:rPr>
        <w:lastRenderedPageBreak/>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з) порядок отзыва заявок, порядок возврата заявок, определяющий в том числе основания для их возврата;</w:t>
      </w:r>
    </w:p>
    <w:p w:rsidR="00F84AB1" w:rsidRPr="005B7840" w:rsidRDefault="00F84AB1" w:rsidP="00F84AB1">
      <w:pPr>
        <w:tabs>
          <w:tab w:val="left" w:pos="426"/>
        </w:tabs>
        <w:ind w:firstLine="567"/>
        <w:jc w:val="both"/>
        <w:rPr>
          <w:sz w:val="28"/>
          <w:szCs w:val="28"/>
        </w:rPr>
      </w:pPr>
      <w:r w:rsidRPr="005B7840">
        <w:rPr>
          <w:sz w:val="28"/>
          <w:szCs w:val="28"/>
        </w:rPr>
        <w:t>и) порядок рассмотрения и оценки заявок;</w:t>
      </w:r>
    </w:p>
    <w:p w:rsidR="00F84AB1" w:rsidRPr="005B7840" w:rsidRDefault="00F84AB1" w:rsidP="00F84AB1">
      <w:pPr>
        <w:tabs>
          <w:tab w:val="left" w:pos="426"/>
        </w:tabs>
        <w:ind w:firstLine="567"/>
        <w:jc w:val="both"/>
        <w:rPr>
          <w:sz w:val="28"/>
          <w:szCs w:val="28"/>
        </w:rPr>
      </w:pPr>
      <w:r w:rsidRPr="005B7840">
        <w:rPr>
          <w:sz w:val="28"/>
          <w:szCs w:val="28"/>
        </w:rPr>
        <w:t>к) порядок информирования участников отбора о сроках проведения отбора;</w:t>
      </w:r>
    </w:p>
    <w:p w:rsidR="00F84AB1" w:rsidRPr="005B7840" w:rsidRDefault="00F84AB1" w:rsidP="00F84AB1">
      <w:pPr>
        <w:tabs>
          <w:tab w:val="left" w:pos="426"/>
        </w:tabs>
        <w:ind w:firstLine="567"/>
        <w:jc w:val="both"/>
        <w:rPr>
          <w:sz w:val="28"/>
          <w:szCs w:val="28"/>
        </w:rPr>
      </w:pPr>
      <w:r w:rsidRPr="005B7840">
        <w:rPr>
          <w:sz w:val="28"/>
          <w:szCs w:val="28"/>
        </w:rPr>
        <w:t>л) срок, в течение которого Получатель субсидии должен подписать соглашение о предоставлении субсидии;</w:t>
      </w:r>
    </w:p>
    <w:p w:rsidR="00F84AB1" w:rsidRPr="005B7840" w:rsidRDefault="00F84AB1" w:rsidP="00F84AB1">
      <w:pPr>
        <w:tabs>
          <w:tab w:val="left" w:pos="426"/>
        </w:tabs>
        <w:ind w:firstLine="567"/>
        <w:jc w:val="both"/>
        <w:rPr>
          <w:sz w:val="28"/>
          <w:szCs w:val="28"/>
        </w:rPr>
      </w:pPr>
      <w:r w:rsidRPr="005B7840">
        <w:rPr>
          <w:sz w:val="28"/>
          <w:szCs w:val="28"/>
        </w:rPr>
        <w:t>м) условия признания Получателя субсидии уклонившимся от заключения соглашения;</w:t>
      </w:r>
    </w:p>
    <w:p w:rsidR="00F84AB1" w:rsidRPr="005B7840" w:rsidRDefault="00F84AB1" w:rsidP="00F84AB1">
      <w:pPr>
        <w:tabs>
          <w:tab w:val="left" w:pos="426"/>
        </w:tabs>
        <w:ind w:firstLine="567"/>
        <w:jc w:val="both"/>
        <w:rPr>
          <w:sz w:val="28"/>
          <w:szCs w:val="28"/>
        </w:rPr>
      </w:pPr>
      <w:r w:rsidRPr="005B7840">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Pr="005B7840" w:rsidRDefault="00F84AB1" w:rsidP="00F84AB1">
      <w:pPr>
        <w:tabs>
          <w:tab w:val="left" w:pos="426"/>
        </w:tabs>
        <w:ind w:firstLine="426"/>
        <w:jc w:val="both"/>
        <w:rPr>
          <w:sz w:val="28"/>
          <w:szCs w:val="28"/>
        </w:rPr>
      </w:pPr>
      <w:r w:rsidRPr="005B7840">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5B7840" w:rsidRDefault="00F84AB1" w:rsidP="00F84AB1">
      <w:pPr>
        <w:tabs>
          <w:tab w:val="left" w:pos="426"/>
        </w:tabs>
        <w:ind w:firstLine="426"/>
        <w:jc w:val="both"/>
        <w:rPr>
          <w:b/>
          <w:sz w:val="28"/>
          <w:szCs w:val="28"/>
        </w:rPr>
      </w:pPr>
      <w:r w:rsidRPr="005B7840">
        <w:rPr>
          <w:b/>
          <w:sz w:val="28"/>
          <w:szCs w:val="28"/>
        </w:rPr>
        <w:t>3. Условия и порядок предоставления субсидии.</w:t>
      </w:r>
    </w:p>
    <w:p w:rsidR="00F84AB1" w:rsidRPr="005B7840" w:rsidRDefault="00F84AB1" w:rsidP="00F84AB1">
      <w:pPr>
        <w:shd w:val="clear" w:color="auto" w:fill="FFFFFF"/>
        <w:ind w:firstLine="426"/>
        <w:jc w:val="both"/>
        <w:textAlignment w:val="baseline"/>
        <w:rPr>
          <w:sz w:val="28"/>
          <w:szCs w:val="28"/>
        </w:rPr>
      </w:pPr>
      <w:r w:rsidRPr="00F957F2">
        <w:rPr>
          <w:sz w:val="28"/>
          <w:szCs w:val="28"/>
        </w:rPr>
        <w:t>3.1</w:t>
      </w:r>
      <w:r w:rsidRPr="005B7840">
        <w:rPr>
          <w:sz w:val="28"/>
          <w:szCs w:val="28"/>
        </w:rPr>
        <w:t>. К участию в отборе допускаются Заявители, соответствующие следующим требованиям.</w:t>
      </w:r>
    </w:p>
    <w:p w:rsidR="00F84AB1" w:rsidRPr="001C5B02" w:rsidRDefault="00F84AB1" w:rsidP="00F84AB1">
      <w:pPr>
        <w:shd w:val="clear" w:color="auto" w:fill="FFFFFF"/>
        <w:ind w:firstLine="567"/>
        <w:jc w:val="both"/>
        <w:textAlignment w:val="baseline"/>
        <w:rPr>
          <w:sz w:val="28"/>
          <w:szCs w:val="28"/>
        </w:rPr>
      </w:pPr>
      <w:r w:rsidRPr="001C5B02">
        <w:rPr>
          <w:sz w:val="28"/>
          <w:szCs w:val="28"/>
        </w:rPr>
        <w:t>1) Заявитель – юридическое лицо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F84AB1" w:rsidRPr="001C5B02" w:rsidRDefault="00F84AB1" w:rsidP="00F84AB1">
      <w:pPr>
        <w:shd w:val="clear" w:color="auto" w:fill="FFFFFF"/>
        <w:ind w:firstLine="567"/>
        <w:jc w:val="both"/>
        <w:textAlignment w:val="baseline"/>
        <w:rPr>
          <w:sz w:val="28"/>
          <w:szCs w:val="28"/>
        </w:rPr>
      </w:pPr>
      <w:r w:rsidRPr="001C5B02">
        <w:rPr>
          <w:sz w:val="28"/>
          <w:szCs w:val="28"/>
        </w:rPr>
        <w:t xml:space="preserve">2) Заявитель на дату не ранее чем за 30 календарных дней до даты рассмотрения заявки на участие в отборе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1C5B02">
        <w:rPr>
          <w:sz w:val="28"/>
          <w:szCs w:val="28"/>
        </w:rPr>
        <w:lastRenderedPageBreak/>
        <w:t>информации при проведении финансовых операций (офшорные зоны) в отношении таких юридических лиц, в совокупности превышает 50%;</w:t>
      </w:r>
    </w:p>
    <w:p w:rsidR="00F84AB1" w:rsidRPr="001C5B02" w:rsidRDefault="00F84AB1" w:rsidP="00F84AB1">
      <w:pPr>
        <w:shd w:val="clear" w:color="auto" w:fill="FFFFFF"/>
        <w:ind w:firstLine="567"/>
        <w:jc w:val="both"/>
        <w:textAlignment w:val="baseline"/>
        <w:rPr>
          <w:sz w:val="28"/>
          <w:szCs w:val="28"/>
        </w:rPr>
      </w:pPr>
      <w:r w:rsidRPr="001C5B02">
        <w:rPr>
          <w:sz w:val="28"/>
          <w:szCs w:val="28"/>
        </w:rPr>
        <w:t>3) у Заявителя на любую дату месяца, в котором подается заявка, либо следующего месяца за месяцем подачи заявки до даты рассмотрения заявки на участие в отборе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4AB1" w:rsidRPr="001C5B02" w:rsidRDefault="00F84AB1" w:rsidP="00F84AB1">
      <w:pPr>
        <w:shd w:val="clear" w:color="auto" w:fill="FFFFFF"/>
        <w:ind w:firstLine="567"/>
        <w:jc w:val="both"/>
        <w:textAlignment w:val="baseline"/>
        <w:rPr>
          <w:sz w:val="28"/>
          <w:szCs w:val="28"/>
        </w:rPr>
      </w:pPr>
      <w:r w:rsidRPr="001C5B02">
        <w:rPr>
          <w:sz w:val="28"/>
          <w:szCs w:val="28"/>
        </w:rPr>
        <w:t>4) на дату не ранее чем за 30 календарных дней до даты рассмотрения заявки на участие в отборе Заявитель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F84AB1" w:rsidRPr="005B7840" w:rsidRDefault="00F84AB1" w:rsidP="00F84AB1">
      <w:pPr>
        <w:shd w:val="clear" w:color="auto" w:fill="FFFFFF"/>
        <w:ind w:firstLine="567"/>
        <w:jc w:val="both"/>
        <w:textAlignment w:val="baseline"/>
        <w:rPr>
          <w:sz w:val="28"/>
          <w:szCs w:val="28"/>
        </w:rPr>
      </w:pPr>
      <w:r w:rsidRPr="001C5B02">
        <w:rPr>
          <w:sz w:val="28"/>
          <w:szCs w:val="28"/>
        </w:rPr>
        <w:t>5) у Заявителя на любую дату месяца, в котором подается заявка, либо следующего месяца за месяцем подачи заявки до даты рассмотрения заявки на участие в отборе отсутствует</w:t>
      </w:r>
      <w:r w:rsidRPr="005B7840">
        <w:rPr>
          <w:sz w:val="28"/>
          <w:szCs w:val="28"/>
        </w:rPr>
        <w:t>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F84AB1" w:rsidRPr="005B7840" w:rsidRDefault="00F84AB1" w:rsidP="00F84AB1">
      <w:pPr>
        <w:shd w:val="clear" w:color="auto" w:fill="FFFFFF"/>
        <w:ind w:firstLine="567"/>
        <w:jc w:val="both"/>
        <w:textAlignment w:val="baseline"/>
        <w:rPr>
          <w:sz w:val="28"/>
          <w:szCs w:val="28"/>
        </w:rPr>
      </w:pPr>
      <w:r w:rsidRPr="005B7840">
        <w:rPr>
          <w:sz w:val="28"/>
          <w:szCs w:val="28"/>
        </w:rPr>
        <w:t>6) Заявитель соответствует требованиям, установленным Федеральным законом «О развитии малого и среднего предпринимательства в Российской Федерации», а именно, Получатель субсидии:</w:t>
      </w:r>
    </w:p>
    <w:p w:rsidR="00F84AB1" w:rsidRPr="005B7840" w:rsidRDefault="00F84AB1" w:rsidP="00F84AB1">
      <w:pPr>
        <w:autoSpaceDE w:val="0"/>
        <w:autoSpaceDN w:val="0"/>
        <w:adjustRightInd w:val="0"/>
        <w:ind w:firstLine="540"/>
        <w:jc w:val="both"/>
        <w:rPr>
          <w:sz w:val="28"/>
          <w:szCs w:val="28"/>
        </w:rPr>
      </w:pPr>
      <w:r w:rsidRPr="005B7840">
        <w:rPr>
          <w:sz w:val="28"/>
          <w:szCs w:val="28"/>
        </w:rPr>
        <w:t>а) не является участником соглашений о разделе продукции;</w:t>
      </w:r>
    </w:p>
    <w:p w:rsidR="00F84AB1" w:rsidRPr="005B7840" w:rsidRDefault="00F84AB1" w:rsidP="00F84AB1">
      <w:pPr>
        <w:autoSpaceDE w:val="0"/>
        <w:autoSpaceDN w:val="0"/>
        <w:adjustRightInd w:val="0"/>
        <w:ind w:firstLine="540"/>
        <w:jc w:val="both"/>
        <w:rPr>
          <w:sz w:val="28"/>
          <w:szCs w:val="28"/>
        </w:rPr>
      </w:pPr>
      <w:r w:rsidRPr="005B7840">
        <w:rPr>
          <w:sz w:val="28"/>
          <w:szCs w:val="28"/>
        </w:rPr>
        <w:t>б) не осуществляет предпринимательскую деятельность в сфере игорного бизнеса;</w:t>
      </w:r>
    </w:p>
    <w:p w:rsidR="00F84AB1" w:rsidRPr="005B7840" w:rsidRDefault="00F84AB1" w:rsidP="00F84AB1">
      <w:pPr>
        <w:autoSpaceDE w:val="0"/>
        <w:autoSpaceDN w:val="0"/>
        <w:adjustRightInd w:val="0"/>
        <w:ind w:firstLine="540"/>
        <w:jc w:val="both"/>
        <w:rPr>
          <w:sz w:val="28"/>
          <w:szCs w:val="28"/>
        </w:rPr>
      </w:pPr>
      <w:r w:rsidRPr="005B7840">
        <w:rPr>
          <w:sz w:val="28"/>
          <w:szCs w:val="28"/>
        </w:rPr>
        <w:t xml:space="preserve">в) не осуществляет производство и (или) реализацию </w:t>
      </w:r>
      <w:hyperlink r:id="rId47" w:history="1">
        <w:r w:rsidRPr="005B7840">
          <w:rPr>
            <w:sz w:val="28"/>
            <w:szCs w:val="28"/>
          </w:rPr>
          <w:t>подакцизных</w:t>
        </w:r>
      </w:hyperlink>
      <w:r w:rsidRPr="005B7840">
        <w:rPr>
          <w:sz w:val="28"/>
          <w:szCs w:val="28"/>
        </w:rPr>
        <w:t xml:space="preserve"> товаров, а также добычу и (или) реализацию полезных ископаемых, за исключением </w:t>
      </w:r>
      <w:hyperlink r:id="rId48" w:history="1">
        <w:r w:rsidRPr="005B7840">
          <w:rPr>
            <w:sz w:val="28"/>
            <w:szCs w:val="28"/>
          </w:rPr>
          <w:t>общераспространенных</w:t>
        </w:r>
      </w:hyperlink>
      <w:r w:rsidRPr="005B7840">
        <w:rPr>
          <w:sz w:val="28"/>
          <w:szCs w:val="28"/>
        </w:rPr>
        <w:t xml:space="preserve"> полезных ископаемых;</w:t>
      </w:r>
    </w:p>
    <w:p w:rsidR="00F84AB1" w:rsidRPr="005B7840" w:rsidRDefault="00F84AB1" w:rsidP="00F84AB1">
      <w:pPr>
        <w:autoSpaceDE w:val="0"/>
        <w:autoSpaceDN w:val="0"/>
        <w:adjustRightInd w:val="0"/>
        <w:ind w:firstLine="540"/>
        <w:jc w:val="both"/>
        <w:rPr>
          <w:sz w:val="28"/>
          <w:szCs w:val="28"/>
        </w:rPr>
      </w:pPr>
      <w:r w:rsidRPr="005B7840">
        <w:rPr>
          <w:sz w:val="28"/>
          <w:szCs w:val="28"/>
          <w:bdr w:val="none" w:sz="0" w:space="0" w:color="auto" w:frame="1"/>
        </w:rPr>
        <w:t>7) Получатель субсидии не получал субсидии на аналогичные расходы в рамках других программ, проектов или мероприятий;</w:t>
      </w:r>
    </w:p>
    <w:p w:rsidR="00F84AB1" w:rsidRDefault="00F84AB1" w:rsidP="00F84AB1">
      <w:pPr>
        <w:shd w:val="clear" w:color="auto" w:fill="FFFFFF"/>
        <w:ind w:firstLine="567"/>
        <w:jc w:val="both"/>
        <w:textAlignment w:val="baseline"/>
        <w:rPr>
          <w:sz w:val="28"/>
          <w:szCs w:val="28"/>
        </w:rPr>
      </w:pPr>
      <w:r>
        <w:rPr>
          <w:sz w:val="28"/>
          <w:szCs w:val="28"/>
        </w:rPr>
        <w:t>8) на дату подачи заявки</w:t>
      </w:r>
      <w:r w:rsidRPr="005B7840">
        <w:rPr>
          <w:sz w:val="28"/>
          <w:szCs w:val="28"/>
        </w:rPr>
        <w:t>, Заявитель не имеет задолженность по заработной плате перед наемным</w:t>
      </w:r>
      <w:r>
        <w:rPr>
          <w:sz w:val="28"/>
          <w:szCs w:val="28"/>
        </w:rPr>
        <w:t>и работниками;</w:t>
      </w:r>
    </w:p>
    <w:p w:rsidR="00F84AB1" w:rsidRDefault="00F84AB1" w:rsidP="00F84AB1">
      <w:pPr>
        <w:tabs>
          <w:tab w:val="left" w:pos="426"/>
        </w:tabs>
        <w:ind w:firstLine="709"/>
        <w:jc w:val="both"/>
        <w:rPr>
          <w:sz w:val="28"/>
          <w:szCs w:val="28"/>
        </w:rPr>
      </w:pPr>
      <w:r w:rsidRPr="003A6333">
        <w:rPr>
          <w:sz w:val="28"/>
          <w:szCs w:val="28"/>
        </w:rPr>
        <w:t>9) проектная инициатива, реализуемая Заявителем, отобрана комиссией по отбору народных инициатив, подлежащих реализации на территории МО МР «Усть-Куломский» в муниципальном образовании муниципального района «Усть-Куломский»</w:t>
      </w:r>
      <w:r>
        <w:rPr>
          <w:sz w:val="28"/>
          <w:szCs w:val="28"/>
        </w:rPr>
        <w:t>;</w:t>
      </w:r>
    </w:p>
    <w:p w:rsidR="00F84AB1" w:rsidRPr="008F1767" w:rsidRDefault="00F84AB1" w:rsidP="00F84AB1">
      <w:pPr>
        <w:tabs>
          <w:tab w:val="left" w:pos="426"/>
        </w:tabs>
        <w:ind w:firstLine="709"/>
        <w:jc w:val="both"/>
        <w:rPr>
          <w:sz w:val="28"/>
          <w:szCs w:val="28"/>
        </w:rPr>
      </w:pPr>
      <w:r w:rsidRPr="008F1767">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F84AB1" w:rsidRPr="004C1278" w:rsidRDefault="00F84AB1" w:rsidP="00F84AB1">
      <w:pPr>
        <w:shd w:val="clear" w:color="auto" w:fill="FFFFFF"/>
        <w:ind w:firstLine="567"/>
        <w:jc w:val="both"/>
        <w:textAlignment w:val="baseline"/>
        <w:rPr>
          <w:sz w:val="28"/>
          <w:szCs w:val="28"/>
        </w:rPr>
      </w:pPr>
      <w:r w:rsidRPr="004C1278">
        <w:rPr>
          <w:sz w:val="28"/>
          <w:szCs w:val="28"/>
        </w:rPr>
        <w:t xml:space="preserve">1) заявку, подписанную руководителем Заявителя, </w:t>
      </w:r>
      <w:r>
        <w:rPr>
          <w:sz w:val="28"/>
          <w:szCs w:val="28"/>
        </w:rPr>
        <w:t>по форме согласно приложению № 8</w:t>
      </w:r>
      <w:r w:rsidRPr="004C1278">
        <w:rPr>
          <w:sz w:val="28"/>
          <w:szCs w:val="28"/>
        </w:rPr>
        <w:t xml:space="preserve">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Pr="004C1278" w:rsidRDefault="00F84AB1" w:rsidP="00F84AB1">
      <w:pPr>
        <w:shd w:val="clear" w:color="auto" w:fill="FFFFFF"/>
        <w:ind w:firstLine="567"/>
        <w:jc w:val="both"/>
        <w:textAlignment w:val="baseline"/>
        <w:rPr>
          <w:sz w:val="28"/>
          <w:szCs w:val="28"/>
          <w:shd w:val="clear" w:color="auto" w:fill="FFFFFF"/>
        </w:rPr>
      </w:pPr>
      <w:r w:rsidRPr="004C1278">
        <w:rPr>
          <w:sz w:val="28"/>
          <w:szCs w:val="28"/>
        </w:rPr>
        <w:t xml:space="preserve">2) </w:t>
      </w:r>
      <w:r w:rsidRPr="004C1278">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C1278">
        <w:rPr>
          <w:sz w:val="28"/>
          <w:szCs w:val="28"/>
        </w:rPr>
        <w:t>сформированную не ранее чем за три месяца до дня представления заявки</w:t>
      </w:r>
      <w:r w:rsidRPr="004C1278">
        <w:rPr>
          <w:sz w:val="28"/>
          <w:szCs w:val="28"/>
          <w:shd w:val="clear" w:color="auto" w:fill="FFFFFF"/>
        </w:rPr>
        <w:t xml:space="preserve">, в </w:t>
      </w:r>
      <w:r w:rsidRPr="004C1278">
        <w:rPr>
          <w:sz w:val="28"/>
          <w:szCs w:val="28"/>
          <w:shd w:val="clear" w:color="auto" w:fill="FFFFFF"/>
        </w:rPr>
        <w:lastRenderedPageBreak/>
        <w:t>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4C1278" w:rsidRDefault="00F84AB1" w:rsidP="00F84AB1">
      <w:pPr>
        <w:shd w:val="clear" w:color="auto" w:fill="FFFFFF"/>
        <w:ind w:firstLine="567"/>
        <w:jc w:val="both"/>
        <w:textAlignment w:val="baseline"/>
        <w:rPr>
          <w:sz w:val="28"/>
          <w:szCs w:val="28"/>
          <w:shd w:val="clear" w:color="auto" w:fill="FFFFFF"/>
        </w:rPr>
      </w:pPr>
      <w:r w:rsidRPr="004C1278">
        <w:rPr>
          <w:sz w:val="28"/>
          <w:szCs w:val="28"/>
          <w:shd w:val="clear" w:color="auto" w:fill="FFFFFF"/>
        </w:rPr>
        <w:t>3) сведения из Единого реестра субъектов малого и среднего предпринимательства, сформированные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4C1278" w:rsidRDefault="00F84AB1" w:rsidP="00F84AB1">
      <w:pPr>
        <w:shd w:val="clear" w:color="auto" w:fill="FFFFFF"/>
        <w:ind w:firstLine="567"/>
        <w:jc w:val="both"/>
        <w:textAlignment w:val="baseline"/>
        <w:rPr>
          <w:sz w:val="28"/>
          <w:szCs w:val="28"/>
        </w:rPr>
      </w:pPr>
      <w:r w:rsidRPr="001C5B02">
        <w:rPr>
          <w:sz w:val="28"/>
          <w:szCs w:val="28"/>
        </w:rPr>
        <w:t xml:space="preserve">4)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любое число месяца, в котором подается заявка, </w:t>
      </w:r>
      <w:r w:rsidRPr="001C5B02">
        <w:rPr>
          <w:sz w:val="28"/>
          <w:szCs w:val="28"/>
          <w:shd w:val="clear" w:color="auto" w:fill="FFFFFF"/>
        </w:rPr>
        <w:t xml:space="preserve">в случае, если Заявитель представляет ее самостоятельно (в случае непредставления Заявителем указанного документа Администрация </w:t>
      </w:r>
      <w:r w:rsidRPr="001C5B02">
        <w:rPr>
          <w:sz w:val="28"/>
          <w:szCs w:val="28"/>
        </w:rPr>
        <w:t>запрашивает его в рамках межведомственного информационного взаимодействия в порядке, определенном в подпункте 3.2.1)</w:t>
      </w:r>
      <w:r w:rsidRPr="001C5B02">
        <w:rPr>
          <w:sz w:val="28"/>
          <w:szCs w:val="28"/>
          <w:shd w:val="clear" w:color="auto" w:fill="FFFFFF"/>
        </w:rPr>
        <w:t>»</w:t>
      </w:r>
      <w:r w:rsidRPr="004C1278">
        <w:rPr>
          <w:sz w:val="28"/>
          <w:szCs w:val="28"/>
          <w:shd w:val="clear" w:color="auto" w:fill="FFFFFF"/>
        </w:rPr>
        <w:t>;</w:t>
      </w:r>
    </w:p>
    <w:p w:rsidR="00F84AB1" w:rsidRPr="004C1278" w:rsidRDefault="00F84AB1" w:rsidP="00F84AB1">
      <w:pPr>
        <w:ind w:firstLine="567"/>
        <w:jc w:val="both"/>
        <w:rPr>
          <w:sz w:val="28"/>
          <w:szCs w:val="28"/>
        </w:rPr>
      </w:pPr>
      <w:r w:rsidRPr="004C1278">
        <w:rPr>
          <w:sz w:val="28"/>
          <w:szCs w:val="28"/>
          <w:shd w:val="clear" w:color="auto" w:fill="FFFFFF"/>
        </w:rPr>
        <w:t xml:space="preserve">5) </w:t>
      </w:r>
      <w:r w:rsidRPr="001223F6">
        <w:rPr>
          <w:sz w:val="28"/>
          <w:szCs w:val="28"/>
          <w:shd w:val="clear" w:color="auto" w:fill="FFFFFF"/>
        </w:rPr>
        <w:t>смету расходов на запрашиваемую субсидию,</w:t>
      </w:r>
      <w:r w:rsidRPr="004C1278">
        <w:rPr>
          <w:sz w:val="28"/>
          <w:szCs w:val="28"/>
          <w:shd w:val="clear" w:color="auto" w:fill="FFFFFF"/>
        </w:rPr>
        <w:t xml:space="preserve"> в случае, если средства по народной инициативе направляются на приобретение</w:t>
      </w:r>
      <w:r w:rsidR="00BE6B36">
        <w:rPr>
          <w:sz w:val="28"/>
          <w:szCs w:val="28"/>
          <w:shd w:val="clear" w:color="auto" w:fill="FFFFFF"/>
        </w:rPr>
        <w:t xml:space="preserve"> </w:t>
      </w:r>
      <w:r w:rsidRPr="004C1278">
        <w:rPr>
          <w:sz w:val="28"/>
          <w:szCs w:val="28"/>
          <w:shd w:val="clear" w:color="auto" w:fill="FFFFFF"/>
        </w:rPr>
        <w:t xml:space="preserve">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4C1278">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F84AB1" w:rsidRPr="004C1278" w:rsidRDefault="00F84AB1" w:rsidP="00F84AB1">
      <w:pPr>
        <w:widowControl w:val="0"/>
        <w:autoSpaceDE w:val="0"/>
        <w:autoSpaceDN w:val="0"/>
        <w:adjustRightInd w:val="0"/>
        <w:ind w:firstLine="567"/>
        <w:jc w:val="both"/>
        <w:rPr>
          <w:sz w:val="28"/>
          <w:szCs w:val="28"/>
        </w:rPr>
      </w:pPr>
      <w:r w:rsidRPr="004C1278">
        <w:rPr>
          <w:sz w:val="28"/>
          <w:szCs w:val="28"/>
        </w:rPr>
        <w:t>-проекты контрактов (договоров);</w:t>
      </w:r>
    </w:p>
    <w:p w:rsidR="00F84AB1" w:rsidRPr="004C1278" w:rsidRDefault="00F84AB1" w:rsidP="00F84AB1">
      <w:pPr>
        <w:widowControl w:val="0"/>
        <w:autoSpaceDE w:val="0"/>
        <w:autoSpaceDN w:val="0"/>
        <w:adjustRightInd w:val="0"/>
        <w:ind w:firstLine="567"/>
        <w:jc w:val="both"/>
        <w:rPr>
          <w:sz w:val="28"/>
          <w:szCs w:val="28"/>
        </w:rPr>
      </w:pPr>
      <w:r w:rsidRPr="004C1278">
        <w:rPr>
          <w:sz w:val="28"/>
          <w:szCs w:val="28"/>
        </w:rPr>
        <w:t>- счета на оплату;</w:t>
      </w:r>
    </w:p>
    <w:p w:rsidR="00F84AB1" w:rsidRPr="004C1278" w:rsidRDefault="00F84AB1" w:rsidP="00F84AB1">
      <w:pPr>
        <w:ind w:firstLine="567"/>
        <w:jc w:val="both"/>
        <w:rPr>
          <w:sz w:val="28"/>
          <w:szCs w:val="28"/>
        </w:rPr>
      </w:pPr>
      <w:r w:rsidRPr="004C1278">
        <w:rPr>
          <w:sz w:val="28"/>
          <w:szCs w:val="28"/>
          <w:shd w:val="clear" w:color="auto" w:fill="FFFFFF"/>
        </w:rPr>
        <w:t>6) в случае, если средства по народному проекту направлены на строительство:</w:t>
      </w:r>
      <w:r w:rsidRPr="004C1278">
        <w:rPr>
          <w:sz w:val="28"/>
          <w:szCs w:val="28"/>
        </w:rPr>
        <w:t> </w:t>
      </w:r>
    </w:p>
    <w:p w:rsidR="00F84AB1" w:rsidRPr="004C1278" w:rsidRDefault="00F84AB1" w:rsidP="00F84AB1">
      <w:pPr>
        <w:ind w:firstLine="567"/>
        <w:jc w:val="both"/>
        <w:rPr>
          <w:sz w:val="28"/>
          <w:szCs w:val="28"/>
        </w:rPr>
      </w:pPr>
      <w:r w:rsidRPr="004C1278">
        <w:rPr>
          <w:sz w:val="28"/>
          <w:szCs w:val="28"/>
          <w:shd w:val="clear" w:color="auto" w:fill="FFFFFF"/>
        </w:rPr>
        <w:t>- разрешение на строительство;</w:t>
      </w:r>
      <w:r w:rsidRPr="004C1278">
        <w:rPr>
          <w:sz w:val="28"/>
          <w:szCs w:val="28"/>
        </w:rPr>
        <w:t> </w:t>
      </w:r>
    </w:p>
    <w:p w:rsidR="00F84AB1" w:rsidRPr="004C1278" w:rsidRDefault="00F84AB1" w:rsidP="00F84AB1">
      <w:pPr>
        <w:ind w:firstLine="567"/>
        <w:jc w:val="both"/>
        <w:rPr>
          <w:sz w:val="28"/>
          <w:szCs w:val="28"/>
        </w:rPr>
      </w:pPr>
      <w:r w:rsidRPr="004C1278">
        <w:rPr>
          <w:sz w:val="28"/>
          <w:szCs w:val="28"/>
        </w:rPr>
        <w:t>- 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проекты контрактов (договоров), счета на оплату;</w:t>
      </w:r>
    </w:p>
    <w:p w:rsidR="00F84AB1" w:rsidRPr="004C1278" w:rsidRDefault="00F84AB1" w:rsidP="00F84AB1">
      <w:pPr>
        <w:shd w:val="clear" w:color="auto" w:fill="FFFFFF"/>
        <w:ind w:firstLine="567"/>
        <w:jc w:val="both"/>
        <w:textAlignment w:val="baseline"/>
        <w:rPr>
          <w:sz w:val="28"/>
          <w:szCs w:val="28"/>
        </w:rPr>
      </w:pPr>
      <w:r>
        <w:rPr>
          <w:sz w:val="28"/>
          <w:szCs w:val="28"/>
        </w:rPr>
        <w:t>7</w:t>
      </w:r>
      <w:r w:rsidRPr="004C1278">
        <w:rPr>
          <w:sz w:val="28"/>
          <w:szCs w:val="28"/>
          <w:bdr w:val="none" w:sz="0" w:space="0" w:color="auto" w:frame="1"/>
        </w:rPr>
        <w:t>) обязательство о не отчуждении имущества, приобретенного с использованием субсидии,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F84AB1" w:rsidRPr="004C1278" w:rsidRDefault="00F84AB1" w:rsidP="00F84AB1">
      <w:pPr>
        <w:tabs>
          <w:tab w:val="left" w:pos="426"/>
        </w:tabs>
        <w:ind w:firstLine="567"/>
        <w:jc w:val="both"/>
        <w:rPr>
          <w:sz w:val="28"/>
          <w:szCs w:val="28"/>
        </w:rPr>
      </w:pPr>
      <w:r w:rsidRPr="004C1278">
        <w:rPr>
          <w:sz w:val="28"/>
          <w:szCs w:val="28"/>
          <w:shd w:val="clear" w:color="auto" w:fill="FFFFFF"/>
        </w:rPr>
        <w:lastRenderedPageBreak/>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4C1278">
        <w:rPr>
          <w:sz w:val="28"/>
          <w:szCs w:val="28"/>
        </w:rPr>
        <w:t> </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Документы, указанные в подпунктах 1, 5, 6, 7 настоящего пункта, представляются Заявителем в Администрацию самостоятельно.</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В случае не предоставления Заявителем документов, указанных в подпунктах 2 и 3 настоящего пункта, Администрация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 документов Заявителя.</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Администрация МР «Усть-Куломский» приобщает к пакету документов копию нормативно-правового акта о включении народной инициативы в перечень отобранных народных инициатив.</w:t>
      </w:r>
    </w:p>
    <w:p w:rsidR="00F84AB1" w:rsidRPr="003A6333" w:rsidRDefault="00F84AB1" w:rsidP="00F84AB1">
      <w:pPr>
        <w:tabs>
          <w:tab w:val="left" w:pos="426"/>
        </w:tabs>
        <w:ind w:firstLine="567"/>
        <w:jc w:val="both"/>
        <w:rPr>
          <w:sz w:val="28"/>
          <w:szCs w:val="28"/>
        </w:rPr>
      </w:pPr>
      <w:r w:rsidRPr="003A6333">
        <w:rPr>
          <w:sz w:val="28"/>
          <w:szCs w:val="28"/>
        </w:rPr>
        <w:t>Заявители несут персональную ответственность за достоверность сведений, представленных в документах.</w:t>
      </w:r>
    </w:p>
    <w:p w:rsidR="00F84AB1" w:rsidRPr="003A6333" w:rsidRDefault="00F84AB1" w:rsidP="00F84AB1">
      <w:pPr>
        <w:shd w:val="clear" w:color="auto" w:fill="FFFFFF"/>
        <w:ind w:firstLine="709"/>
        <w:jc w:val="both"/>
        <w:textAlignment w:val="baseline"/>
        <w:rPr>
          <w:sz w:val="28"/>
          <w:szCs w:val="28"/>
        </w:rPr>
      </w:pPr>
      <w:r w:rsidRPr="003A6333">
        <w:rPr>
          <w:sz w:val="28"/>
          <w:szCs w:val="28"/>
        </w:rPr>
        <w:t>3.2.1. В случае не предоставления Заявителем документа, указанного в подпункте 4 пункта 3.2, администрация МР «Усть-Куломский» запрашивает его в рамках межведомственного информационного взаимодействия в следующем порядке.</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Администрация в течение 5 рабочих дней со дня поступления заявки направляет межведомственный запрос в налоговый орган в целях выявления оснований, которые могут повлечь ограничение права Заявителя на оказание финансовой поддержки.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 xml:space="preserve">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w:t>
      </w:r>
      <w:r w:rsidRPr="003A6333">
        <w:rPr>
          <w:sz w:val="28"/>
          <w:szCs w:val="28"/>
        </w:rPr>
        <w:lastRenderedPageBreak/>
        <w:t>органа направляется повторный запрос на бумажном носителе за подписью уполномоченного руководителя.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Направление межведомственных запросов иными способами не допускается.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Администрация приобщает к пакету документов Заявителя результаты межведомственных запросов (информацию об отсутствии ответов на данные запросы).</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3.3. Администрация проверяет полноту (комплектность), оформление представленных Заявителем документов, их соответствие требованиям, установленным настоящим Порядком, и направляет их для рассмотрения в Комиссию по рассмотрению заявок хозяйствующих субъектов на предоставление субсидий в рамках программы «Развитие экономики» (далее - Комиссия) не позднее 20 дней с даты поступления заявки и документов в Администрацию.</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Персональный состав Комиссии и регламент ее работы утверждаются Администрацией.</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Комиссия рассматривает документы и осуществляет оценку соответствия Заявителя условиям предоставления Субсидии и требованиям, установленным</w:t>
      </w:r>
      <w:r w:rsidR="00A70737">
        <w:rPr>
          <w:sz w:val="28"/>
          <w:szCs w:val="28"/>
        </w:rPr>
        <w:t xml:space="preserve"> </w:t>
      </w:r>
      <w:r w:rsidRPr="003A6333">
        <w:rPr>
          <w:sz w:val="28"/>
          <w:szCs w:val="28"/>
        </w:rPr>
        <w:t>настоящим Порядком, в срок не более 3 рабочих дней с даты поступления документов в Комиссию.</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3.4. Основаниями для отклонения заявки являются:</w:t>
      </w:r>
    </w:p>
    <w:p w:rsidR="00F84AB1" w:rsidRPr="003A6333" w:rsidRDefault="00F84AB1" w:rsidP="00F84AB1">
      <w:pPr>
        <w:shd w:val="clear" w:color="auto" w:fill="FFFFFF"/>
        <w:ind w:firstLine="567"/>
        <w:jc w:val="both"/>
        <w:textAlignment w:val="baseline"/>
        <w:rPr>
          <w:sz w:val="28"/>
          <w:szCs w:val="28"/>
        </w:rPr>
      </w:pPr>
      <w:r w:rsidRPr="003A6333">
        <w:rPr>
          <w:sz w:val="28"/>
          <w:szCs w:val="28"/>
        </w:rPr>
        <w:t>1) несоответствие Заявителя требованиям, установленным пунктом 3.1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2) непредставление (представление не в полном объеме) Заявителем документов, указанных в пункте 3.2.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 несоответствие представленной заявки и документов требованиям, установленным пунктом 3.2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5) подача заявки после даты, определенной для подачи заявок;</w:t>
      </w:r>
    </w:p>
    <w:p w:rsidR="00F84AB1" w:rsidRPr="003A6333" w:rsidRDefault="00F84AB1" w:rsidP="00F84AB1">
      <w:pPr>
        <w:widowControl w:val="0"/>
        <w:autoSpaceDE w:val="0"/>
        <w:autoSpaceDN w:val="0"/>
        <w:adjustRightInd w:val="0"/>
        <w:ind w:firstLine="567"/>
        <w:jc w:val="both"/>
        <w:rPr>
          <w:sz w:val="28"/>
          <w:szCs w:val="28"/>
          <w:highlight w:val="yellow"/>
        </w:rPr>
      </w:pPr>
      <w:r w:rsidRPr="003A6333">
        <w:rPr>
          <w:sz w:val="28"/>
          <w:szCs w:val="28"/>
        </w:rPr>
        <w:t>6)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p>
    <w:p w:rsidR="00F84AB1" w:rsidRPr="003A6333" w:rsidRDefault="00F84AB1" w:rsidP="00F84AB1">
      <w:pPr>
        <w:widowControl w:val="0"/>
        <w:autoSpaceDE w:val="0"/>
        <w:autoSpaceDN w:val="0"/>
        <w:adjustRightInd w:val="0"/>
        <w:ind w:firstLine="567"/>
        <w:jc w:val="both"/>
        <w:rPr>
          <w:sz w:val="28"/>
          <w:szCs w:val="28"/>
          <w:highlight w:val="cyan"/>
        </w:rPr>
      </w:pPr>
      <w:r w:rsidRPr="003A6333">
        <w:rPr>
          <w:sz w:val="28"/>
          <w:szCs w:val="28"/>
        </w:rPr>
        <w:lastRenderedPageBreak/>
        <w:t>7) недостаточность лимитов бюджетных обязательств, доведенных в установленном порядке до Администрации на цели, указанные в пункте 1.3 настоящего Порядка (в связи с очередностью поступления заявки);</w:t>
      </w:r>
    </w:p>
    <w:p w:rsidR="00F84AB1" w:rsidRPr="003A6333" w:rsidRDefault="00F84AB1" w:rsidP="00F84AB1">
      <w:pPr>
        <w:autoSpaceDE w:val="0"/>
        <w:autoSpaceDN w:val="0"/>
        <w:adjustRightInd w:val="0"/>
        <w:ind w:firstLine="567"/>
        <w:jc w:val="both"/>
        <w:rPr>
          <w:sz w:val="28"/>
          <w:szCs w:val="28"/>
        </w:rPr>
      </w:pPr>
      <w:r w:rsidRPr="003A6333">
        <w:rPr>
          <w:sz w:val="28"/>
          <w:szCs w:val="28"/>
        </w:rPr>
        <w:t>8)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84AB1" w:rsidRPr="003A6333" w:rsidRDefault="00F84AB1" w:rsidP="00F84AB1">
      <w:pPr>
        <w:widowControl w:val="0"/>
        <w:autoSpaceDE w:val="0"/>
        <w:autoSpaceDN w:val="0"/>
        <w:adjustRightInd w:val="0"/>
        <w:ind w:firstLine="567"/>
        <w:jc w:val="both"/>
        <w:rPr>
          <w:sz w:val="28"/>
          <w:szCs w:val="28"/>
        </w:rPr>
      </w:pPr>
      <w:r w:rsidRPr="003A6333">
        <w:rPr>
          <w:sz w:val="28"/>
          <w:szCs w:val="28"/>
        </w:rPr>
        <w:t>9) прошло менее чем три года с момента нарушения Заявителем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F84AB1" w:rsidRPr="003A6333" w:rsidRDefault="00F84AB1" w:rsidP="00F84AB1">
      <w:pPr>
        <w:widowControl w:val="0"/>
        <w:autoSpaceDE w:val="0"/>
        <w:autoSpaceDN w:val="0"/>
        <w:adjustRightInd w:val="0"/>
        <w:ind w:firstLine="709"/>
        <w:jc w:val="both"/>
        <w:rPr>
          <w:sz w:val="28"/>
          <w:szCs w:val="28"/>
        </w:rPr>
      </w:pPr>
      <w:r w:rsidRPr="003A6333">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3A6333" w:rsidRDefault="00F84AB1" w:rsidP="00F84AB1">
      <w:pPr>
        <w:shd w:val="clear" w:color="auto" w:fill="FFFFFF"/>
        <w:ind w:firstLine="709"/>
        <w:jc w:val="both"/>
        <w:textAlignment w:val="baseline"/>
        <w:rPr>
          <w:sz w:val="28"/>
          <w:szCs w:val="28"/>
        </w:rPr>
      </w:pPr>
      <w:r w:rsidRPr="003A6333">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3A6333" w:rsidRDefault="00F84AB1" w:rsidP="00F84AB1">
      <w:pPr>
        <w:shd w:val="clear" w:color="auto" w:fill="FFFFFF"/>
        <w:ind w:firstLine="709"/>
        <w:jc w:val="both"/>
        <w:textAlignment w:val="baseline"/>
        <w:rPr>
          <w:sz w:val="28"/>
          <w:szCs w:val="28"/>
          <w:highlight w:val="yellow"/>
        </w:rPr>
      </w:pPr>
      <w:r w:rsidRPr="003A6333">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Pr="00677ACA" w:rsidRDefault="00F84AB1" w:rsidP="00F84AB1">
      <w:pPr>
        <w:shd w:val="clear" w:color="auto" w:fill="FFFFFF"/>
        <w:tabs>
          <w:tab w:val="left" w:pos="426"/>
        </w:tabs>
        <w:ind w:firstLine="567"/>
        <w:jc w:val="both"/>
        <w:textAlignment w:val="baseline"/>
        <w:rPr>
          <w:sz w:val="28"/>
          <w:szCs w:val="28"/>
          <w:highlight w:val="yellow"/>
        </w:rPr>
      </w:pPr>
      <w:r w:rsidRPr="00677ACA">
        <w:rPr>
          <w:sz w:val="28"/>
          <w:szCs w:val="28"/>
        </w:rPr>
        <w:t>3.6. 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3.7.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 цель и сроки предоставления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 размер предоставленных бюджетных средств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 xml:space="preserve">4) формы отчета о достижении значений показателей результата предоставления субсидии и отчета о расходах, источником финансового </w:t>
      </w:r>
      <w:r w:rsidRPr="00677ACA">
        <w:rPr>
          <w:sz w:val="28"/>
          <w:szCs w:val="28"/>
        </w:rPr>
        <w:lastRenderedPageBreak/>
        <w:t>обеспечения которых является субсидия, а также порядок и сроки предоставления указанных отчетов Получателем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7) случаи и условия расторжения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8) ответственность за неисполнение или ненадлежащее исполнение  условий настоящего Порядка и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9) значение результата предоставления Субсидии, предусмотренного пунктом 3.8 настоящего Порядка;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12) указание счета Получателя субсидии, на который будет перечисляться субсидия.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3.8. Результатом предоставления субсидии является реализация народной инициативы в установленные сроки.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Показателями, необходимыми для достижения результатов предоставления субсидии являются: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 реализация народного проекта в срок, установленный соглашением.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xml:space="preserve">Оценка эффективности использования субсидии осуществляется Администрацией по итогам отчетного года до 1 февраля года, следующего за </w:t>
      </w:r>
      <w:r w:rsidRPr="00677ACA">
        <w:rPr>
          <w:sz w:val="28"/>
          <w:szCs w:val="28"/>
        </w:rPr>
        <w:lastRenderedPageBreak/>
        <w:t>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F84AB1" w:rsidRPr="00677ACA" w:rsidRDefault="00F84AB1" w:rsidP="00F84AB1">
      <w:pPr>
        <w:autoSpaceDE w:val="0"/>
        <w:autoSpaceDN w:val="0"/>
        <w:adjustRightInd w:val="0"/>
        <w:ind w:firstLine="539"/>
        <w:jc w:val="both"/>
        <w:rPr>
          <w:sz w:val="28"/>
          <w:szCs w:val="28"/>
        </w:rPr>
      </w:pPr>
      <w:r w:rsidRPr="00677ACA">
        <w:rPr>
          <w:sz w:val="28"/>
          <w:szCs w:val="28"/>
        </w:rPr>
        <w:t xml:space="preserve">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w:t>
      </w:r>
      <w:r>
        <w:rPr>
          <w:sz w:val="28"/>
          <w:szCs w:val="28"/>
        </w:rPr>
        <w:t>не достигнуто</w:t>
      </w:r>
      <w:r w:rsidRPr="00677ACA">
        <w:rPr>
          <w:sz w:val="28"/>
          <w:szCs w:val="28"/>
        </w:rPr>
        <w:t xml:space="preserve"> планового значения, установленного на соответствующий отчетный финансовый год.</w:t>
      </w:r>
    </w:p>
    <w:p w:rsidR="00F84AB1" w:rsidRPr="00677ACA" w:rsidRDefault="00F84AB1" w:rsidP="00F84AB1">
      <w:pPr>
        <w:autoSpaceDE w:val="0"/>
        <w:autoSpaceDN w:val="0"/>
        <w:adjustRightInd w:val="0"/>
        <w:ind w:firstLine="539"/>
        <w:jc w:val="both"/>
        <w:rPr>
          <w:sz w:val="28"/>
          <w:szCs w:val="28"/>
        </w:rPr>
      </w:pPr>
      <w:r w:rsidRPr="00677ACA">
        <w:rPr>
          <w:sz w:val="28"/>
          <w:szCs w:val="28"/>
        </w:rPr>
        <w:t xml:space="preserve">В случае не достижения по состоянию на 31 декабря года предоставления субсидии плановых значений показателей, установленных соглашением, Получатель субсидии производит возврат полученной субсидии в </w:t>
      </w:r>
      <w:hyperlink r:id="rId49" w:history="1">
        <w:r w:rsidRPr="00677ACA">
          <w:rPr>
            <w:sz w:val="28"/>
            <w:szCs w:val="28"/>
          </w:rPr>
          <w:t>порядке</w:t>
        </w:r>
      </w:hyperlink>
      <w:r>
        <w:rPr>
          <w:sz w:val="28"/>
          <w:szCs w:val="28"/>
        </w:rPr>
        <w:t>, определенном в п. 5</w:t>
      </w:r>
      <w:r w:rsidRPr="00677ACA">
        <w:rPr>
          <w:sz w:val="28"/>
          <w:szCs w:val="28"/>
        </w:rPr>
        <w:t>.3 настоящего Порядка.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3.9. Субсидия перечисляется не позднее десятого рабочего дня, следующего за днем принятия Администрацией решения о предоставлении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677ACA" w:rsidRDefault="00F84AB1" w:rsidP="00F84AB1">
      <w:pPr>
        <w:ind w:firstLine="709"/>
        <w:jc w:val="both"/>
        <w:textAlignment w:val="baseline"/>
        <w:rPr>
          <w:b/>
          <w:sz w:val="28"/>
          <w:szCs w:val="28"/>
        </w:rPr>
      </w:pPr>
      <w:r w:rsidRPr="00677ACA">
        <w:rPr>
          <w:b/>
          <w:sz w:val="28"/>
          <w:szCs w:val="28"/>
        </w:rPr>
        <w:t>4. Требование к отчетности.</w:t>
      </w:r>
    </w:p>
    <w:p w:rsidR="00F84AB1" w:rsidRPr="00677ACA" w:rsidRDefault="00F84AB1" w:rsidP="00F84AB1">
      <w:pPr>
        <w:ind w:firstLine="709"/>
        <w:jc w:val="both"/>
        <w:textAlignment w:val="baseline"/>
        <w:rPr>
          <w:sz w:val="28"/>
          <w:szCs w:val="28"/>
        </w:rPr>
      </w:pPr>
      <w:r w:rsidRPr="00677AC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677ACA" w:rsidRDefault="00F84AB1" w:rsidP="00F84AB1">
      <w:pPr>
        <w:ind w:firstLine="567"/>
        <w:jc w:val="both"/>
        <w:textAlignment w:val="baseline"/>
        <w:rPr>
          <w:sz w:val="28"/>
          <w:szCs w:val="28"/>
        </w:rPr>
      </w:pPr>
      <w:r w:rsidRPr="00677ACA">
        <w:rPr>
          <w:sz w:val="28"/>
          <w:szCs w:val="28"/>
        </w:rPr>
        <w:t>1) отчет о расходах, источником финансового обеспечения которых является субсидия, в соответствии  с формой в сроки, определенные в соглашении (но не реже одного раза в квартал);</w:t>
      </w:r>
    </w:p>
    <w:p w:rsidR="00F84AB1" w:rsidRPr="00677ACA" w:rsidRDefault="00F84AB1" w:rsidP="00F84AB1">
      <w:pPr>
        <w:ind w:firstLine="567"/>
        <w:jc w:val="both"/>
        <w:textAlignment w:val="baseline"/>
        <w:rPr>
          <w:sz w:val="28"/>
          <w:szCs w:val="28"/>
        </w:rPr>
      </w:pPr>
      <w:r w:rsidRPr="00677AC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677ACA" w:rsidRDefault="00F84AB1" w:rsidP="00F84AB1">
      <w:pPr>
        <w:shd w:val="clear" w:color="auto" w:fill="FFFFFF"/>
        <w:ind w:firstLine="709"/>
        <w:jc w:val="both"/>
        <w:textAlignment w:val="baseline"/>
        <w:rPr>
          <w:b/>
          <w:sz w:val="28"/>
          <w:szCs w:val="28"/>
        </w:rPr>
      </w:pPr>
      <w:r w:rsidRPr="00677AC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677ACA" w:rsidRDefault="00F84AB1" w:rsidP="00F84AB1">
      <w:pPr>
        <w:shd w:val="clear" w:color="auto" w:fill="FFFFFF"/>
        <w:ind w:firstLine="709"/>
        <w:jc w:val="both"/>
        <w:textAlignment w:val="baseline"/>
        <w:rPr>
          <w:sz w:val="28"/>
          <w:szCs w:val="28"/>
        </w:rPr>
      </w:pPr>
      <w:r w:rsidRPr="00677ACA">
        <w:rPr>
          <w:sz w:val="28"/>
          <w:szCs w:val="28"/>
        </w:rPr>
        <w:t>5.1.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5.2. Меры ответственности за нарушение условий, целей и порядка предоставления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Субсидия подлежит возврату в бюджет МО МР «Усть-Куломский» в случаях:</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нарушение Получателем субсидии условий, целей и порядка предоставления субсидии, установленных настоящим Порядком;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lastRenderedPageBreak/>
        <w:t>- обнаружение излишне выплаченных сумм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выявление недостоверных сведений, содержащихся в документах, предоставленных для получения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нецелевого использования средств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неисполнения мероприятий народного проекта в сроки, установленные соглашением;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 достижение значений целевых показателей результативности использования субсидии, указанных в п. 3.8.</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V</w:t>
      </w:r>
      <w:r w:rsidRPr="00677ACA">
        <w:rPr>
          <w:sz w:val="28"/>
          <w:szCs w:val="28"/>
        </w:rPr>
        <w:t>возврата = (</w:t>
      </w:r>
      <w:r w:rsidRPr="00677ACA">
        <w:rPr>
          <w:sz w:val="28"/>
          <w:szCs w:val="28"/>
          <w:lang w:val="en-US"/>
        </w:rPr>
        <w:t>V</w:t>
      </w:r>
      <w:r w:rsidRPr="00677ACA">
        <w:rPr>
          <w:sz w:val="28"/>
          <w:szCs w:val="28"/>
        </w:rPr>
        <w:t xml:space="preserve">субсидии х </w:t>
      </w:r>
      <w:r w:rsidRPr="00677ACA">
        <w:rPr>
          <w:sz w:val="28"/>
          <w:szCs w:val="28"/>
          <w:lang w:val="en-US"/>
        </w:rPr>
        <w:t>k</w:t>
      </w:r>
      <w:r w:rsidRPr="00677ACA">
        <w:rPr>
          <w:sz w:val="28"/>
          <w:szCs w:val="28"/>
        </w:rPr>
        <w:t>) х 0.1,</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где:</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V</w:t>
      </w:r>
      <w:r w:rsidRPr="00677ACA">
        <w:rPr>
          <w:sz w:val="28"/>
          <w:szCs w:val="28"/>
        </w:rPr>
        <w:t>субсидии – размер субсидии, предоставленной Получателю субсидии в отчетном финансовом году;</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k</w:t>
      </w:r>
      <w:r w:rsidRPr="00677ACA">
        <w:rPr>
          <w:sz w:val="28"/>
          <w:szCs w:val="28"/>
        </w:rPr>
        <w:t xml:space="preserve"> – коэффициент возврата субсидии, рассчитывается по формуле </w:t>
      </w:r>
      <w:r w:rsidRPr="00677ACA">
        <w:rPr>
          <w:sz w:val="28"/>
          <w:szCs w:val="28"/>
          <w:lang w:val="en-US"/>
        </w:rPr>
        <w:t>K</w:t>
      </w:r>
      <w:r w:rsidRPr="00677ACA">
        <w:rPr>
          <w:sz w:val="28"/>
          <w:szCs w:val="28"/>
        </w:rPr>
        <w:t xml:space="preserve">= 1 – </w:t>
      </w:r>
      <w:r w:rsidRPr="00677ACA">
        <w:rPr>
          <w:sz w:val="28"/>
          <w:szCs w:val="28"/>
          <w:lang w:val="en-US"/>
        </w:rPr>
        <w:t>T</w:t>
      </w:r>
      <w:r w:rsidRPr="00677ACA">
        <w:rPr>
          <w:sz w:val="28"/>
          <w:szCs w:val="28"/>
        </w:rPr>
        <w:t>/</w:t>
      </w:r>
      <w:r w:rsidRPr="00677ACA">
        <w:rPr>
          <w:sz w:val="28"/>
          <w:szCs w:val="28"/>
          <w:lang w:val="en-US"/>
        </w:rPr>
        <w:t>S</w:t>
      </w:r>
      <w:r w:rsidRPr="00677ACA">
        <w:rPr>
          <w:sz w:val="28"/>
          <w:szCs w:val="28"/>
        </w:rPr>
        <w:t xml:space="preserve">, где </w:t>
      </w:r>
      <w:r w:rsidRPr="00677ACA">
        <w:rPr>
          <w:sz w:val="28"/>
          <w:szCs w:val="28"/>
          <w:lang w:val="en-US"/>
        </w:rPr>
        <w:t>T</w:t>
      </w:r>
      <w:r w:rsidRPr="00677AC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677ACA">
        <w:rPr>
          <w:sz w:val="28"/>
          <w:szCs w:val="28"/>
          <w:lang w:val="en-US"/>
        </w:rPr>
        <w:t>S</w:t>
      </w:r>
      <w:r w:rsidRPr="00677ACA">
        <w:rPr>
          <w:sz w:val="28"/>
          <w:szCs w:val="28"/>
        </w:rPr>
        <w:t xml:space="preserve"> – плановое значение целевого показателя результативности использования субсидии, установленное соглашением.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5.3. настоящего пункта.</w:t>
      </w:r>
    </w:p>
    <w:p w:rsidR="00F84AB1" w:rsidRPr="00677ACA" w:rsidRDefault="00F84AB1" w:rsidP="00F84AB1">
      <w:pPr>
        <w:widowControl w:val="0"/>
        <w:autoSpaceDE w:val="0"/>
        <w:autoSpaceDN w:val="0"/>
        <w:adjustRightInd w:val="0"/>
        <w:ind w:firstLine="709"/>
        <w:jc w:val="both"/>
        <w:rPr>
          <w:sz w:val="28"/>
          <w:szCs w:val="28"/>
        </w:rPr>
      </w:pPr>
      <w:r w:rsidRPr="00677ACA">
        <w:rPr>
          <w:sz w:val="28"/>
          <w:szCs w:val="28"/>
        </w:rPr>
        <w:t>5.3.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F84AB1" w:rsidRPr="00677ACA" w:rsidRDefault="00F84AB1" w:rsidP="00F84AB1">
      <w:pPr>
        <w:widowControl w:val="0"/>
        <w:autoSpaceDE w:val="0"/>
        <w:autoSpaceDN w:val="0"/>
        <w:adjustRightInd w:val="0"/>
        <w:ind w:firstLine="360"/>
        <w:jc w:val="both"/>
        <w:rPr>
          <w:sz w:val="28"/>
          <w:szCs w:val="28"/>
        </w:rPr>
      </w:pPr>
      <w:r w:rsidRPr="00677ACA">
        <w:rPr>
          <w:sz w:val="28"/>
          <w:szCs w:val="28"/>
        </w:rPr>
        <w:t xml:space="preserve">- выявленные нарушения и сроки их устранения Получателем субсидий; </w:t>
      </w:r>
    </w:p>
    <w:p w:rsidR="00F84AB1" w:rsidRPr="00677ACA" w:rsidRDefault="00F84AB1" w:rsidP="00F84AB1">
      <w:pPr>
        <w:ind w:firstLine="360"/>
        <w:jc w:val="both"/>
        <w:rPr>
          <w:sz w:val="28"/>
          <w:szCs w:val="28"/>
        </w:rPr>
      </w:pPr>
      <w:r w:rsidRPr="00677ACA">
        <w:rPr>
          <w:sz w:val="28"/>
          <w:szCs w:val="28"/>
        </w:rPr>
        <w:t>- подлежащая возврату в бюджет МО МР «Усть-Куломский» сумма денежных средств, а также сроки ее возврата;</w:t>
      </w:r>
    </w:p>
    <w:p w:rsidR="00F84AB1" w:rsidRPr="00677ACA" w:rsidRDefault="00F84AB1" w:rsidP="00F84AB1">
      <w:pPr>
        <w:ind w:firstLine="360"/>
        <w:jc w:val="both"/>
        <w:rPr>
          <w:sz w:val="28"/>
          <w:szCs w:val="28"/>
        </w:rPr>
      </w:pPr>
      <w:r w:rsidRPr="00677ACA">
        <w:rPr>
          <w:sz w:val="28"/>
          <w:szCs w:val="28"/>
        </w:rPr>
        <w:t>- код бюджетной классификации Российской Федерации, по которому должен быть осуществлен возврат субсидий.</w:t>
      </w:r>
    </w:p>
    <w:p w:rsidR="00F84AB1" w:rsidRPr="00677ACA" w:rsidRDefault="00F84AB1" w:rsidP="00F84AB1">
      <w:pPr>
        <w:widowControl w:val="0"/>
        <w:autoSpaceDE w:val="0"/>
        <w:autoSpaceDN w:val="0"/>
        <w:adjustRightInd w:val="0"/>
        <w:ind w:firstLine="567"/>
        <w:jc w:val="both"/>
        <w:rPr>
          <w:sz w:val="28"/>
          <w:szCs w:val="28"/>
        </w:rPr>
      </w:pPr>
      <w:r w:rsidRPr="00677ACA">
        <w:rPr>
          <w:sz w:val="28"/>
          <w:szCs w:val="28"/>
        </w:rPr>
        <w:lastRenderedPageBreak/>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677ACA" w:rsidRDefault="00F84AB1" w:rsidP="00F84AB1">
      <w:pPr>
        <w:widowControl w:val="0"/>
        <w:autoSpaceDE w:val="0"/>
        <w:autoSpaceDN w:val="0"/>
        <w:adjustRightInd w:val="0"/>
        <w:ind w:firstLine="567"/>
        <w:jc w:val="both"/>
        <w:rPr>
          <w:sz w:val="28"/>
          <w:szCs w:val="28"/>
        </w:rPr>
      </w:pPr>
      <w:r w:rsidRPr="00677AC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Pr="00677ACA" w:rsidRDefault="00F84AB1" w:rsidP="00F84AB1">
      <w:pPr>
        <w:ind w:firstLine="360"/>
        <w:jc w:val="both"/>
        <w:rPr>
          <w:sz w:val="28"/>
          <w:szCs w:val="28"/>
        </w:rPr>
      </w:pPr>
      <w:r w:rsidRPr="00677ACA">
        <w:rPr>
          <w:sz w:val="28"/>
          <w:szCs w:val="28"/>
        </w:rPr>
        <w:t xml:space="preserve">В случае, если средства субсидий не возвращены в бюджет </w:t>
      </w:r>
      <w:r w:rsidRPr="00677AC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677ACA">
        <w:rPr>
          <w:sz w:val="28"/>
          <w:szCs w:val="28"/>
        </w:rPr>
        <w:br/>
        <w:t>в бюджет МО МР «Усть-Куломский» в судебном порядке.</w:t>
      </w:r>
    </w:p>
    <w:p w:rsidR="00F84AB1" w:rsidRPr="00677ACA" w:rsidRDefault="00F84AB1" w:rsidP="00F84AB1">
      <w:pPr>
        <w:autoSpaceDE w:val="0"/>
        <w:autoSpaceDN w:val="0"/>
        <w:adjustRightInd w:val="0"/>
        <w:ind w:firstLine="540"/>
        <w:jc w:val="both"/>
        <w:rPr>
          <w:sz w:val="28"/>
          <w:szCs w:val="28"/>
        </w:rPr>
      </w:pPr>
      <w:r w:rsidRPr="00677AC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F84AB1" w:rsidRPr="001C7998" w:rsidRDefault="00F84AB1" w:rsidP="00F84AB1">
      <w:pPr>
        <w:ind w:firstLine="567"/>
        <w:jc w:val="both"/>
        <w:rPr>
          <w:color w:val="C00000"/>
          <w:sz w:val="28"/>
          <w:szCs w:val="28"/>
        </w:rPr>
      </w:pPr>
    </w:p>
    <w:p w:rsidR="00F84AB1" w:rsidRPr="00813DFD" w:rsidRDefault="00F84AB1" w:rsidP="00F84AB1">
      <w:pPr>
        <w:shd w:val="clear" w:color="auto" w:fill="FFFFFF"/>
        <w:tabs>
          <w:tab w:val="left" w:pos="1238"/>
        </w:tabs>
        <w:jc w:val="both"/>
        <w:rPr>
          <w:b/>
          <w:sz w:val="28"/>
          <w:szCs w:val="28"/>
        </w:rPr>
      </w:pPr>
      <w:r>
        <w:rPr>
          <w:b/>
          <w:sz w:val="28"/>
          <w:szCs w:val="28"/>
        </w:rPr>
        <w:t>Раздел 4</w:t>
      </w:r>
      <w:r w:rsidRPr="00813DFD">
        <w:rPr>
          <w:b/>
          <w:sz w:val="28"/>
          <w:szCs w:val="28"/>
        </w:rPr>
        <w:t>. Условия и порядок реализации мероприятия «</w:t>
      </w:r>
      <w:r>
        <w:rPr>
          <w:b/>
          <w:sz w:val="28"/>
          <w:szCs w:val="28"/>
        </w:rPr>
        <w:t>Реализация инициативного проекта «Рейсовый маршрут: Кебанъёль – Усть-Кулом</w:t>
      </w:r>
      <w:r w:rsidRPr="00813DFD">
        <w:rPr>
          <w:b/>
          <w:sz w:val="28"/>
          <w:szCs w:val="28"/>
        </w:rPr>
        <w:t>»</w:t>
      </w:r>
    </w:p>
    <w:p w:rsidR="00F84AB1" w:rsidRPr="00813DFD" w:rsidRDefault="00F84AB1" w:rsidP="00F84AB1">
      <w:pPr>
        <w:shd w:val="clear" w:color="auto" w:fill="FFFFFF"/>
        <w:tabs>
          <w:tab w:val="left" w:pos="1238"/>
        </w:tabs>
        <w:jc w:val="center"/>
        <w:rPr>
          <w:b/>
          <w:sz w:val="28"/>
          <w:szCs w:val="28"/>
        </w:rPr>
      </w:pPr>
    </w:p>
    <w:p w:rsidR="00F84AB1" w:rsidRPr="00A70737" w:rsidRDefault="00F84AB1" w:rsidP="00F84AB1">
      <w:pPr>
        <w:tabs>
          <w:tab w:val="left" w:pos="426"/>
        </w:tabs>
        <w:ind w:firstLine="709"/>
        <w:jc w:val="both"/>
        <w:rPr>
          <w:b/>
          <w:sz w:val="28"/>
          <w:szCs w:val="28"/>
        </w:rPr>
      </w:pPr>
      <w:r w:rsidRPr="00A70737">
        <w:rPr>
          <w:b/>
          <w:sz w:val="28"/>
          <w:szCs w:val="28"/>
        </w:rPr>
        <w:t>1. Общие положения о предоставлении субсидии.</w:t>
      </w:r>
    </w:p>
    <w:p w:rsidR="00F84AB1" w:rsidRPr="00813DFD" w:rsidRDefault="00F84AB1" w:rsidP="00F84AB1">
      <w:pPr>
        <w:widowControl w:val="0"/>
        <w:autoSpaceDE w:val="0"/>
        <w:autoSpaceDN w:val="0"/>
        <w:adjustRightInd w:val="0"/>
        <w:jc w:val="both"/>
        <w:rPr>
          <w:sz w:val="28"/>
          <w:szCs w:val="28"/>
        </w:rPr>
      </w:pPr>
      <w:r w:rsidRPr="00A70737">
        <w:rPr>
          <w:sz w:val="28"/>
          <w:szCs w:val="28"/>
        </w:rPr>
        <w:t>1.1. Порядок предоставления субсидий субъектам малого и среднего предпринимательства на финансовое обеспечение части затрат, связанных с реализацией инициативных проектов (далее – Порядок), разработан в соответствии со статьей 78 Бюджетного кодекса Российской Федерации,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w:t>
      </w:r>
      <w:r w:rsidRPr="003A226B">
        <w:rPr>
          <w:sz w:val="28"/>
          <w:szCs w:val="28"/>
        </w:rPr>
        <w:t xml:space="preserve">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w:t>
      </w:r>
      <w:r>
        <w:rPr>
          <w:sz w:val="28"/>
          <w:szCs w:val="28"/>
        </w:rPr>
        <w:t xml:space="preserve"> постановления  Правительства Республики Коми от 5 июня 2023 г. № 255 «О распределении иных межбюджетных трансфертов из республиканского бюджета Республики Коми бюджетам муниципальных образований на реализацию инициативных проектов – победителей на 2023 год»</w:t>
      </w:r>
      <w:r>
        <w:rPr>
          <w:bCs/>
          <w:sz w:val="28"/>
          <w:szCs w:val="28"/>
        </w:rPr>
        <w:t>, и</w:t>
      </w:r>
      <w:r w:rsidRPr="00813DFD">
        <w:rPr>
          <w:sz w:val="28"/>
          <w:szCs w:val="28"/>
        </w:rPr>
        <w:t>в целях реализации мероприятия «</w:t>
      </w:r>
      <w:r>
        <w:rPr>
          <w:snapToGrid w:val="0"/>
          <w:sz w:val="28"/>
          <w:szCs w:val="28"/>
        </w:rPr>
        <w:t>Реализация инициативного проекта «Рейсовый маршрут: Кебанъёль – Усть-Кулом</w:t>
      </w:r>
      <w:r w:rsidRPr="00813DFD">
        <w:rPr>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w:t>
      </w:r>
    </w:p>
    <w:p w:rsidR="00F84AB1" w:rsidRPr="003A226B" w:rsidRDefault="00F84AB1" w:rsidP="00F84AB1">
      <w:pPr>
        <w:tabs>
          <w:tab w:val="left" w:pos="426"/>
        </w:tabs>
        <w:ind w:firstLine="709"/>
        <w:jc w:val="both"/>
        <w:rPr>
          <w:sz w:val="28"/>
          <w:szCs w:val="28"/>
        </w:rPr>
      </w:pPr>
      <w:r w:rsidRPr="003A226B">
        <w:rPr>
          <w:sz w:val="28"/>
          <w:szCs w:val="28"/>
        </w:rPr>
        <w:t>1.2.  В целях настоящего Порядка используются следующие понятия:</w:t>
      </w:r>
    </w:p>
    <w:p w:rsidR="00F84AB1" w:rsidRPr="003A226B" w:rsidRDefault="00F84AB1" w:rsidP="00F84AB1">
      <w:pPr>
        <w:tabs>
          <w:tab w:val="left" w:pos="426"/>
        </w:tabs>
        <w:ind w:firstLine="709"/>
        <w:jc w:val="both"/>
        <w:rPr>
          <w:sz w:val="28"/>
          <w:szCs w:val="28"/>
        </w:rPr>
      </w:pPr>
      <w:r w:rsidRPr="003A226B">
        <w:rPr>
          <w:sz w:val="28"/>
          <w:szCs w:val="28"/>
        </w:rPr>
        <w:lastRenderedPageBreak/>
        <w:t xml:space="preserve">- Субсидия – бюджетные средства, предоставляемые субъектам малого и среднего предпринимательства Усть-Куломского района на реализацию </w:t>
      </w:r>
      <w:r>
        <w:rPr>
          <w:sz w:val="28"/>
          <w:szCs w:val="28"/>
        </w:rPr>
        <w:t>инициативных проектов</w:t>
      </w:r>
      <w:r w:rsidRPr="003A226B">
        <w:rPr>
          <w:sz w:val="28"/>
          <w:szCs w:val="28"/>
        </w:rPr>
        <w:t>;</w:t>
      </w:r>
    </w:p>
    <w:p w:rsidR="00F84AB1" w:rsidRPr="000B4888" w:rsidRDefault="00F84AB1" w:rsidP="00F84AB1">
      <w:pPr>
        <w:widowControl w:val="0"/>
        <w:autoSpaceDE w:val="0"/>
        <w:autoSpaceDN w:val="0"/>
        <w:adjustRightInd w:val="0"/>
        <w:ind w:firstLine="540"/>
        <w:jc w:val="both"/>
        <w:rPr>
          <w:sz w:val="28"/>
          <w:szCs w:val="28"/>
        </w:rPr>
      </w:pPr>
      <w:r w:rsidRPr="003A226B">
        <w:rPr>
          <w:sz w:val="28"/>
          <w:szCs w:val="28"/>
        </w:rPr>
        <w:t xml:space="preserve">- </w:t>
      </w:r>
      <w:r>
        <w:rPr>
          <w:sz w:val="28"/>
          <w:szCs w:val="28"/>
        </w:rPr>
        <w:t>инициативный проект</w:t>
      </w:r>
      <w:r w:rsidRPr="000B4888">
        <w:rPr>
          <w:sz w:val="28"/>
          <w:szCs w:val="28"/>
        </w:rPr>
        <w:t xml:space="preserve"> –</w:t>
      </w:r>
      <w:r w:rsidRPr="00DB7328">
        <w:rPr>
          <w:sz w:val="28"/>
          <w:szCs w:val="28"/>
        </w:rPr>
        <w:t>проект</w:t>
      </w:r>
      <w:r>
        <w:rPr>
          <w:sz w:val="28"/>
          <w:szCs w:val="28"/>
        </w:rPr>
        <w:t xml:space="preserve"> в сфере предпринимательства</w:t>
      </w:r>
      <w:r w:rsidRPr="00DB7328">
        <w:rPr>
          <w:sz w:val="28"/>
          <w:szCs w:val="28"/>
        </w:rPr>
        <w:t xml:space="preserve">, внесенный в администрацию </w:t>
      </w:r>
      <w:r>
        <w:rPr>
          <w:bCs/>
          <w:sz w:val="28"/>
          <w:szCs w:val="28"/>
        </w:rPr>
        <w:t>муниципального района «Усть-Куломский»</w:t>
      </w:r>
      <w:r w:rsidRPr="00DB7328">
        <w:rPr>
          <w:sz w:val="28"/>
          <w:szCs w:val="28"/>
        </w:rPr>
        <w:t xml:space="preserve">, в целях реализации мероприятий, имеющих приоритетное значение для жителей </w:t>
      </w:r>
      <w:r>
        <w:rPr>
          <w:sz w:val="28"/>
          <w:szCs w:val="28"/>
        </w:rPr>
        <w:t xml:space="preserve">муниципального района </w:t>
      </w:r>
      <w:r w:rsidRPr="00DB7328">
        <w:rPr>
          <w:sz w:val="28"/>
          <w:szCs w:val="28"/>
        </w:rPr>
        <w:t>или его части по решению вопросов местного значения или иных вопросов, право решения которых предоставлено органам местного самоуправления (далее – инициативный проект)</w:t>
      </w:r>
      <w:r>
        <w:rPr>
          <w:sz w:val="28"/>
          <w:szCs w:val="28"/>
        </w:rPr>
        <w:t>;</w:t>
      </w:r>
    </w:p>
    <w:p w:rsidR="00F84AB1" w:rsidRPr="000B4888" w:rsidRDefault="00F84AB1" w:rsidP="00F84AB1">
      <w:pPr>
        <w:tabs>
          <w:tab w:val="left" w:pos="426"/>
        </w:tabs>
        <w:ind w:firstLine="709"/>
        <w:jc w:val="both"/>
        <w:rPr>
          <w:sz w:val="28"/>
          <w:szCs w:val="28"/>
        </w:rPr>
      </w:pPr>
      <w:r w:rsidRPr="000B4888">
        <w:rPr>
          <w:sz w:val="28"/>
          <w:szCs w:val="28"/>
        </w:rPr>
        <w:t>- Заявитель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w:t>
      </w:r>
      <w:r>
        <w:rPr>
          <w:sz w:val="28"/>
          <w:szCs w:val="28"/>
        </w:rPr>
        <w:t>ий», реализующий инициативный проект</w:t>
      </w:r>
      <w:r w:rsidRPr="000B4888">
        <w:rPr>
          <w:sz w:val="28"/>
          <w:szCs w:val="28"/>
        </w:rPr>
        <w:t xml:space="preserve"> на территории МО МР «Усть-Куломский»;</w:t>
      </w:r>
    </w:p>
    <w:p w:rsidR="00F84AB1" w:rsidRPr="000B4888" w:rsidRDefault="00F84AB1" w:rsidP="00F84AB1">
      <w:pPr>
        <w:widowControl w:val="0"/>
        <w:autoSpaceDE w:val="0"/>
        <w:autoSpaceDN w:val="0"/>
        <w:adjustRightInd w:val="0"/>
        <w:ind w:firstLine="540"/>
        <w:jc w:val="both"/>
        <w:rPr>
          <w:sz w:val="28"/>
          <w:szCs w:val="28"/>
        </w:rPr>
      </w:pPr>
      <w:r w:rsidRPr="000B4888">
        <w:rPr>
          <w:sz w:val="28"/>
          <w:szCs w:val="28"/>
        </w:rPr>
        <w:t>- Получатель субсидии – Заявитель, прошедший отбор путем проведения запроса пре</w:t>
      </w:r>
      <w:r>
        <w:rPr>
          <w:sz w:val="28"/>
          <w:szCs w:val="28"/>
        </w:rPr>
        <w:t>дложений для получения субсидии.</w:t>
      </w:r>
    </w:p>
    <w:p w:rsidR="00F84AB1" w:rsidRPr="001E63D6" w:rsidRDefault="00F84AB1" w:rsidP="00F84AB1">
      <w:pPr>
        <w:widowControl w:val="0"/>
        <w:autoSpaceDE w:val="0"/>
        <w:autoSpaceDN w:val="0"/>
        <w:adjustRightInd w:val="0"/>
        <w:ind w:firstLine="540"/>
        <w:jc w:val="both"/>
        <w:rPr>
          <w:sz w:val="28"/>
          <w:szCs w:val="28"/>
        </w:rPr>
      </w:pPr>
      <w:r w:rsidRPr="001E63D6">
        <w:rPr>
          <w:sz w:val="28"/>
          <w:szCs w:val="28"/>
        </w:rPr>
        <w:t xml:space="preserve">1.3. Целью предоставления субсидии является частичное финансовое обеспечение затрат Получателя субсидии согласно сметы расходов по </w:t>
      </w:r>
      <w:r>
        <w:rPr>
          <w:sz w:val="28"/>
          <w:szCs w:val="28"/>
        </w:rPr>
        <w:t>инициативному проекту</w:t>
      </w:r>
      <w:r w:rsidRPr="001E63D6">
        <w:rPr>
          <w:sz w:val="28"/>
          <w:szCs w:val="28"/>
        </w:rPr>
        <w:t xml:space="preserve">, </w:t>
      </w:r>
      <w:r w:rsidRPr="00DB7328">
        <w:rPr>
          <w:sz w:val="28"/>
          <w:szCs w:val="28"/>
        </w:rPr>
        <w:t xml:space="preserve">в целях реализации мероприятий, имеющих приоритетное значение для жителей </w:t>
      </w:r>
      <w:r>
        <w:rPr>
          <w:sz w:val="28"/>
          <w:szCs w:val="28"/>
        </w:rPr>
        <w:t xml:space="preserve">муниципального района </w:t>
      </w:r>
      <w:r w:rsidRPr="00DB7328">
        <w:rPr>
          <w:sz w:val="28"/>
          <w:szCs w:val="28"/>
        </w:rPr>
        <w:t>или его части по решению вопросов местного значения или иных вопросов, право решения которых предоставлено органам местного самоуправления</w:t>
      </w:r>
      <w:r w:rsidRPr="001E63D6">
        <w:rPr>
          <w:sz w:val="28"/>
          <w:szCs w:val="28"/>
        </w:rPr>
        <w:t>в соответствующем муниципальном образовании, в рамках подпрограммы «Поддержка и развитие малого и среднего предпринимательства» муниципальной программы «Развитие экономики».</w:t>
      </w:r>
    </w:p>
    <w:p w:rsidR="00F84AB1" w:rsidRDefault="00F84AB1" w:rsidP="00F84AB1">
      <w:pPr>
        <w:tabs>
          <w:tab w:val="num" w:pos="426"/>
          <w:tab w:val="left" w:pos="993"/>
          <w:tab w:val="left" w:pos="1276"/>
        </w:tabs>
        <w:suppressAutoHyphens/>
        <w:autoSpaceDE w:val="0"/>
        <w:autoSpaceDN w:val="0"/>
        <w:adjustRightInd w:val="0"/>
        <w:ind w:firstLine="709"/>
        <w:jc w:val="both"/>
        <w:outlineLvl w:val="0"/>
        <w:rPr>
          <w:sz w:val="28"/>
          <w:szCs w:val="28"/>
        </w:rPr>
      </w:pPr>
      <w:r w:rsidRPr="00F906BA">
        <w:rPr>
          <w:sz w:val="28"/>
          <w:szCs w:val="28"/>
        </w:rPr>
        <w:t xml:space="preserve">Субсидия на реализацию </w:t>
      </w:r>
      <w:r>
        <w:rPr>
          <w:sz w:val="28"/>
          <w:szCs w:val="28"/>
        </w:rPr>
        <w:t>инициативного проекта</w:t>
      </w:r>
      <w:r w:rsidRPr="00F906BA">
        <w:rPr>
          <w:sz w:val="28"/>
          <w:szCs w:val="28"/>
        </w:rPr>
        <w:t xml:space="preserve"> предоставляется в случае, если </w:t>
      </w:r>
      <w:r>
        <w:rPr>
          <w:sz w:val="28"/>
          <w:szCs w:val="28"/>
        </w:rPr>
        <w:t>инициативный проект прошел</w:t>
      </w:r>
      <w:r w:rsidR="00A70737">
        <w:rPr>
          <w:sz w:val="28"/>
          <w:szCs w:val="28"/>
        </w:rPr>
        <w:t xml:space="preserve"> </w:t>
      </w:r>
      <w:r>
        <w:rPr>
          <w:sz w:val="28"/>
          <w:szCs w:val="28"/>
        </w:rPr>
        <w:t xml:space="preserve">Межведомственной конкурсной комиссии </w:t>
      </w:r>
      <w:r w:rsidRPr="00F906BA">
        <w:rPr>
          <w:sz w:val="28"/>
          <w:szCs w:val="28"/>
        </w:rPr>
        <w:t xml:space="preserve"> по</w:t>
      </w:r>
      <w:r w:rsidRPr="001E63D6">
        <w:rPr>
          <w:sz w:val="28"/>
          <w:szCs w:val="28"/>
        </w:rPr>
        <w:t xml:space="preserve"> отбору </w:t>
      </w:r>
      <w:r>
        <w:rPr>
          <w:sz w:val="28"/>
          <w:szCs w:val="28"/>
        </w:rPr>
        <w:t xml:space="preserve">инициативных проектов на территории Республики Коми. </w:t>
      </w:r>
    </w:p>
    <w:p w:rsidR="00F84AB1" w:rsidRPr="00F906BA" w:rsidRDefault="00F84AB1" w:rsidP="00F84AB1">
      <w:pPr>
        <w:widowControl w:val="0"/>
        <w:autoSpaceDE w:val="0"/>
        <w:autoSpaceDN w:val="0"/>
        <w:adjustRightInd w:val="0"/>
        <w:ind w:firstLine="540"/>
        <w:jc w:val="both"/>
        <w:rPr>
          <w:sz w:val="28"/>
          <w:szCs w:val="28"/>
        </w:rPr>
      </w:pPr>
      <w:r w:rsidRPr="00F906B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Pr="00F906BA" w:rsidRDefault="00F84AB1" w:rsidP="00F84AB1">
      <w:pPr>
        <w:pStyle w:val="ConsPlusNormal"/>
        <w:ind w:firstLine="539"/>
        <w:jc w:val="both"/>
        <w:rPr>
          <w:rFonts w:ascii="Times New Roman" w:hAnsi="Times New Roman" w:cs="Times New Roman"/>
          <w:sz w:val="28"/>
          <w:szCs w:val="28"/>
        </w:rPr>
      </w:pPr>
      <w:r w:rsidRPr="00F906BA">
        <w:rPr>
          <w:rFonts w:ascii="Times New Roman" w:hAnsi="Times New Roman" w:cs="Times New Roman"/>
          <w:sz w:val="28"/>
          <w:szCs w:val="28"/>
        </w:rPr>
        <w:t xml:space="preserve">Получателям субсидий,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F906BA">
          <w:rPr>
            <w:rFonts w:ascii="Times New Roman" w:hAnsi="Times New Roman" w:cs="Times New Roman"/>
            <w:sz w:val="28"/>
            <w:szCs w:val="28"/>
          </w:rPr>
          <w:t>пункте 1</w:t>
        </w:r>
      </w:hyperlink>
      <w:r w:rsidRPr="00F906BA">
        <w:rPr>
          <w:rFonts w:ascii="Times New Roman" w:hAnsi="Times New Roman" w:cs="Times New Roman"/>
          <w:sz w:val="28"/>
          <w:szCs w:val="28"/>
        </w:rPr>
        <w:t>.3 настоящего Порядка.</w:t>
      </w:r>
    </w:p>
    <w:p w:rsidR="00F84AB1" w:rsidRPr="00F906BA" w:rsidRDefault="00F84AB1" w:rsidP="00F84AB1">
      <w:pPr>
        <w:tabs>
          <w:tab w:val="left" w:pos="426"/>
        </w:tabs>
        <w:ind w:firstLine="709"/>
        <w:jc w:val="both"/>
        <w:rPr>
          <w:sz w:val="28"/>
          <w:szCs w:val="28"/>
        </w:rPr>
      </w:pPr>
      <w:r w:rsidRPr="00F906BA">
        <w:rPr>
          <w:sz w:val="28"/>
          <w:szCs w:val="28"/>
        </w:rPr>
        <w:lastRenderedPageBreak/>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F84AB1" w:rsidRPr="00F906BA" w:rsidRDefault="00F84AB1" w:rsidP="00F84AB1">
      <w:pPr>
        <w:tabs>
          <w:tab w:val="left" w:pos="426"/>
        </w:tabs>
        <w:ind w:firstLine="709"/>
        <w:jc w:val="both"/>
        <w:rPr>
          <w:sz w:val="28"/>
          <w:szCs w:val="28"/>
        </w:rPr>
      </w:pPr>
      <w:r w:rsidRPr="00F906B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F906BA" w:rsidRDefault="00F84AB1" w:rsidP="00F84AB1">
      <w:pPr>
        <w:tabs>
          <w:tab w:val="left" w:pos="426"/>
        </w:tabs>
        <w:ind w:firstLine="709"/>
        <w:jc w:val="both"/>
        <w:rPr>
          <w:sz w:val="28"/>
          <w:szCs w:val="28"/>
        </w:rPr>
      </w:pPr>
      <w:r w:rsidRPr="00F906B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F84AB1" w:rsidRPr="00F906BA" w:rsidRDefault="00F84AB1" w:rsidP="00F84AB1">
      <w:pPr>
        <w:tabs>
          <w:tab w:val="left" w:pos="426"/>
        </w:tabs>
        <w:ind w:firstLine="709"/>
        <w:jc w:val="both"/>
        <w:rPr>
          <w:sz w:val="28"/>
          <w:szCs w:val="28"/>
        </w:rPr>
      </w:pPr>
      <w:r w:rsidRPr="00F906BA">
        <w:rPr>
          <w:sz w:val="28"/>
          <w:szCs w:val="28"/>
        </w:rPr>
        <w:t>1.5. Категории Получателей субсидии:</w:t>
      </w:r>
    </w:p>
    <w:p w:rsidR="00F84AB1" w:rsidRPr="00F906BA" w:rsidRDefault="00F84AB1" w:rsidP="00F84AB1">
      <w:pPr>
        <w:tabs>
          <w:tab w:val="left" w:pos="426"/>
        </w:tabs>
        <w:ind w:firstLine="709"/>
        <w:jc w:val="both"/>
        <w:rPr>
          <w:sz w:val="28"/>
          <w:szCs w:val="28"/>
        </w:rPr>
      </w:pPr>
      <w:r w:rsidRPr="00F906BA">
        <w:rPr>
          <w:sz w:val="28"/>
          <w:szCs w:val="28"/>
        </w:rPr>
        <w:t xml:space="preserve">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крестьянские (фермерские) хозяйства, зарегистрированные и осуществляющие деятельность на территории Усть-Куломского района Республики Коми, реализующие </w:t>
      </w:r>
      <w:r>
        <w:rPr>
          <w:sz w:val="28"/>
          <w:szCs w:val="28"/>
        </w:rPr>
        <w:t>инициативные проекты</w:t>
      </w:r>
      <w:r w:rsidRPr="00F906BA">
        <w:rPr>
          <w:sz w:val="28"/>
          <w:szCs w:val="28"/>
        </w:rPr>
        <w:t xml:space="preserve">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F84AB1" w:rsidRPr="00F906BA" w:rsidRDefault="00F84AB1" w:rsidP="00F84AB1">
      <w:pPr>
        <w:shd w:val="clear" w:color="auto" w:fill="FFFFFF"/>
        <w:ind w:firstLine="709"/>
        <w:jc w:val="both"/>
        <w:textAlignment w:val="baseline"/>
        <w:rPr>
          <w:sz w:val="28"/>
          <w:szCs w:val="28"/>
        </w:rPr>
      </w:pPr>
      <w:r w:rsidRPr="00F906B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Pr="00F906BA" w:rsidRDefault="00F84AB1" w:rsidP="00F84AB1">
      <w:pPr>
        <w:tabs>
          <w:tab w:val="left" w:pos="426"/>
        </w:tabs>
        <w:ind w:firstLine="709"/>
        <w:jc w:val="both"/>
        <w:rPr>
          <w:b/>
          <w:sz w:val="28"/>
          <w:szCs w:val="28"/>
        </w:rPr>
      </w:pPr>
      <w:r w:rsidRPr="00F906BA">
        <w:rPr>
          <w:b/>
          <w:sz w:val="28"/>
          <w:szCs w:val="28"/>
        </w:rPr>
        <w:t>2. Порядок проведения отбора Заявителей для предоставления субсидии.</w:t>
      </w:r>
    </w:p>
    <w:p w:rsidR="00F84AB1" w:rsidRPr="00F906BA" w:rsidRDefault="00F84AB1" w:rsidP="00F84AB1">
      <w:pPr>
        <w:tabs>
          <w:tab w:val="left" w:pos="426"/>
        </w:tabs>
        <w:ind w:firstLine="709"/>
        <w:jc w:val="both"/>
        <w:rPr>
          <w:sz w:val="28"/>
          <w:szCs w:val="28"/>
        </w:rPr>
      </w:pPr>
      <w:r w:rsidRPr="00F906BA">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 пунктом 3.1 настоящего Порядка, и очередности поступления заявок. </w:t>
      </w:r>
    </w:p>
    <w:p w:rsidR="00F84AB1" w:rsidRPr="005B7840" w:rsidRDefault="00F84AB1" w:rsidP="00F84AB1">
      <w:pPr>
        <w:tabs>
          <w:tab w:val="left" w:pos="426"/>
        </w:tabs>
        <w:ind w:firstLine="709"/>
        <w:jc w:val="both"/>
        <w:rPr>
          <w:sz w:val="28"/>
          <w:szCs w:val="28"/>
        </w:rPr>
      </w:pPr>
      <w:r w:rsidRPr="005B7840">
        <w:rPr>
          <w:sz w:val="28"/>
          <w:szCs w:val="28"/>
        </w:rPr>
        <w:t>2.2.</w:t>
      </w:r>
      <w:r>
        <w:rPr>
          <w:sz w:val="28"/>
          <w:szCs w:val="28"/>
        </w:rPr>
        <w:t xml:space="preserve"> Администрация не менее чем за 1</w:t>
      </w:r>
      <w:r w:rsidRPr="005B7840">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«Усть-Куломский» усть-кулом.рф в сети «Интернет» информационное сообщение об объявлении отбора.  </w:t>
      </w:r>
    </w:p>
    <w:p w:rsidR="00F84AB1" w:rsidRPr="005B7840" w:rsidRDefault="00F84AB1" w:rsidP="00F84AB1">
      <w:pPr>
        <w:tabs>
          <w:tab w:val="left" w:pos="426"/>
        </w:tabs>
        <w:ind w:firstLine="709"/>
        <w:jc w:val="both"/>
        <w:rPr>
          <w:sz w:val="28"/>
          <w:szCs w:val="28"/>
        </w:rPr>
      </w:pPr>
      <w:r w:rsidRPr="005B7840">
        <w:rPr>
          <w:sz w:val="28"/>
          <w:szCs w:val="28"/>
        </w:rPr>
        <w:t>В информационном сообщении о проведении отбора указываются:</w:t>
      </w:r>
    </w:p>
    <w:p w:rsidR="00F84AB1" w:rsidRPr="005B7840" w:rsidRDefault="00F84AB1" w:rsidP="00F84AB1">
      <w:pPr>
        <w:tabs>
          <w:tab w:val="left" w:pos="426"/>
        </w:tabs>
        <w:ind w:firstLine="709"/>
        <w:jc w:val="both"/>
        <w:rPr>
          <w:sz w:val="28"/>
          <w:szCs w:val="28"/>
        </w:rPr>
      </w:pPr>
      <w:r w:rsidRPr="005B7840">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5B7840" w:rsidRDefault="00F84AB1" w:rsidP="00F84AB1">
      <w:pPr>
        <w:tabs>
          <w:tab w:val="left" w:pos="426"/>
        </w:tabs>
        <w:ind w:firstLine="709"/>
        <w:jc w:val="both"/>
        <w:rPr>
          <w:sz w:val="28"/>
          <w:szCs w:val="28"/>
        </w:rPr>
      </w:pPr>
      <w:r w:rsidRPr="005B7840">
        <w:rPr>
          <w:sz w:val="28"/>
          <w:szCs w:val="28"/>
        </w:rPr>
        <w:t>б) требования к оформлению заявки;</w:t>
      </w:r>
    </w:p>
    <w:p w:rsidR="00F84AB1" w:rsidRPr="005B7840" w:rsidRDefault="00F84AB1" w:rsidP="00F84AB1">
      <w:pPr>
        <w:tabs>
          <w:tab w:val="left" w:pos="426"/>
        </w:tabs>
        <w:ind w:firstLine="709"/>
        <w:jc w:val="both"/>
        <w:rPr>
          <w:sz w:val="28"/>
          <w:szCs w:val="28"/>
        </w:rPr>
      </w:pPr>
      <w:r w:rsidRPr="005B7840">
        <w:rPr>
          <w:sz w:val="28"/>
          <w:szCs w:val="28"/>
        </w:rPr>
        <w:lastRenderedPageBreak/>
        <w:t>в) требования к документам для участия в отборе, представляемым в соответствии с настоящим Порядком;</w:t>
      </w:r>
    </w:p>
    <w:p w:rsidR="00F84AB1" w:rsidRPr="005B7840" w:rsidRDefault="00F84AB1" w:rsidP="00F84AB1">
      <w:pPr>
        <w:tabs>
          <w:tab w:val="left" w:pos="426"/>
        </w:tabs>
        <w:ind w:firstLine="709"/>
        <w:jc w:val="both"/>
        <w:rPr>
          <w:sz w:val="28"/>
          <w:szCs w:val="28"/>
        </w:rPr>
      </w:pPr>
      <w:r w:rsidRPr="005B7840">
        <w:rPr>
          <w:sz w:val="28"/>
          <w:szCs w:val="28"/>
        </w:rPr>
        <w:t>г) наименование, место нахождения, почтовый адрес, адрес электронной почты Администрации;</w:t>
      </w:r>
    </w:p>
    <w:p w:rsidR="00F84AB1" w:rsidRPr="005B7840" w:rsidRDefault="00F84AB1" w:rsidP="00F84AB1">
      <w:pPr>
        <w:tabs>
          <w:tab w:val="left" w:pos="426"/>
        </w:tabs>
        <w:ind w:firstLine="709"/>
        <w:jc w:val="both"/>
        <w:rPr>
          <w:sz w:val="28"/>
          <w:szCs w:val="28"/>
        </w:rPr>
      </w:pPr>
      <w:r w:rsidRPr="005B7840">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з) порядок отзыва заявок, порядок возврата заявок, определяющий в том числе основания для их возврата;</w:t>
      </w:r>
    </w:p>
    <w:p w:rsidR="00F84AB1" w:rsidRPr="005B7840" w:rsidRDefault="00F84AB1" w:rsidP="00F84AB1">
      <w:pPr>
        <w:tabs>
          <w:tab w:val="left" w:pos="426"/>
        </w:tabs>
        <w:ind w:firstLine="567"/>
        <w:jc w:val="both"/>
        <w:rPr>
          <w:sz w:val="28"/>
          <w:szCs w:val="28"/>
        </w:rPr>
      </w:pPr>
      <w:r w:rsidRPr="005B7840">
        <w:rPr>
          <w:sz w:val="28"/>
          <w:szCs w:val="28"/>
        </w:rPr>
        <w:t>и) порядок рассмотрения и оценки заявок;</w:t>
      </w:r>
    </w:p>
    <w:p w:rsidR="00F84AB1" w:rsidRPr="005B7840" w:rsidRDefault="00F84AB1" w:rsidP="00F84AB1">
      <w:pPr>
        <w:tabs>
          <w:tab w:val="left" w:pos="426"/>
        </w:tabs>
        <w:ind w:firstLine="567"/>
        <w:jc w:val="both"/>
        <w:rPr>
          <w:sz w:val="28"/>
          <w:szCs w:val="28"/>
        </w:rPr>
      </w:pPr>
      <w:r w:rsidRPr="005B7840">
        <w:rPr>
          <w:sz w:val="28"/>
          <w:szCs w:val="28"/>
        </w:rPr>
        <w:t>к) порядок информирования участников отбора о сроках проведения отбора;</w:t>
      </w:r>
    </w:p>
    <w:p w:rsidR="00F84AB1" w:rsidRPr="005B7840" w:rsidRDefault="00F84AB1" w:rsidP="00F84AB1">
      <w:pPr>
        <w:tabs>
          <w:tab w:val="left" w:pos="426"/>
        </w:tabs>
        <w:ind w:firstLine="567"/>
        <w:jc w:val="both"/>
        <w:rPr>
          <w:sz w:val="28"/>
          <w:szCs w:val="28"/>
        </w:rPr>
      </w:pPr>
      <w:r w:rsidRPr="005B7840">
        <w:rPr>
          <w:sz w:val="28"/>
          <w:szCs w:val="28"/>
        </w:rPr>
        <w:t>л) срок, в течение которого Получатель субсидии должен подписать соглашение о предоставлении субсидии;</w:t>
      </w:r>
    </w:p>
    <w:p w:rsidR="00F84AB1" w:rsidRPr="005B7840" w:rsidRDefault="00F84AB1" w:rsidP="00F84AB1">
      <w:pPr>
        <w:tabs>
          <w:tab w:val="left" w:pos="426"/>
        </w:tabs>
        <w:ind w:firstLine="567"/>
        <w:jc w:val="both"/>
        <w:rPr>
          <w:sz w:val="28"/>
          <w:szCs w:val="28"/>
        </w:rPr>
      </w:pPr>
      <w:r w:rsidRPr="005B7840">
        <w:rPr>
          <w:sz w:val="28"/>
          <w:szCs w:val="28"/>
        </w:rPr>
        <w:t>м) условия признания Получателя субсидии уклонившимся от заключения соглашения;</w:t>
      </w:r>
    </w:p>
    <w:p w:rsidR="00F84AB1" w:rsidRPr="005B7840" w:rsidRDefault="00F84AB1" w:rsidP="00F84AB1">
      <w:pPr>
        <w:tabs>
          <w:tab w:val="left" w:pos="426"/>
        </w:tabs>
        <w:ind w:firstLine="567"/>
        <w:jc w:val="both"/>
        <w:rPr>
          <w:sz w:val="28"/>
          <w:szCs w:val="28"/>
        </w:rPr>
      </w:pPr>
      <w:r w:rsidRPr="005B7840">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Pr="005B7840" w:rsidRDefault="00F84AB1" w:rsidP="00F84AB1">
      <w:pPr>
        <w:tabs>
          <w:tab w:val="left" w:pos="426"/>
        </w:tabs>
        <w:ind w:firstLine="426"/>
        <w:jc w:val="both"/>
        <w:rPr>
          <w:b/>
          <w:sz w:val="28"/>
          <w:szCs w:val="28"/>
        </w:rPr>
      </w:pPr>
      <w:r w:rsidRPr="005B7840">
        <w:rPr>
          <w:b/>
          <w:sz w:val="28"/>
          <w:szCs w:val="28"/>
        </w:rPr>
        <w:t>3. Условия и порядок предоставления субсидии.</w:t>
      </w:r>
    </w:p>
    <w:p w:rsidR="00F84AB1" w:rsidRPr="005B7840" w:rsidRDefault="00F84AB1" w:rsidP="00F84AB1">
      <w:pPr>
        <w:shd w:val="clear" w:color="auto" w:fill="FFFFFF"/>
        <w:ind w:firstLine="426"/>
        <w:jc w:val="both"/>
        <w:textAlignment w:val="baseline"/>
        <w:rPr>
          <w:sz w:val="28"/>
          <w:szCs w:val="28"/>
        </w:rPr>
      </w:pPr>
      <w:r w:rsidRPr="00F957F2">
        <w:rPr>
          <w:sz w:val="28"/>
          <w:szCs w:val="28"/>
        </w:rPr>
        <w:t>3.1</w:t>
      </w:r>
      <w:r w:rsidRPr="005B7840">
        <w:rPr>
          <w:sz w:val="28"/>
          <w:szCs w:val="28"/>
        </w:rPr>
        <w:t>. К участию в отборе допускаются Заявители, соответствующие следующим требованиям.</w:t>
      </w:r>
    </w:p>
    <w:p w:rsidR="00F84AB1" w:rsidRPr="001C5B02" w:rsidRDefault="00F84AB1" w:rsidP="00F84AB1">
      <w:pPr>
        <w:shd w:val="clear" w:color="auto" w:fill="FFFFFF"/>
        <w:ind w:firstLine="567"/>
        <w:jc w:val="both"/>
        <w:textAlignment w:val="baseline"/>
        <w:rPr>
          <w:sz w:val="28"/>
          <w:szCs w:val="28"/>
        </w:rPr>
      </w:pPr>
      <w:r w:rsidRPr="001C5B02">
        <w:rPr>
          <w:sz w:val="28"/>
          <w:szCs w:val="28"/>
        </w:rPr>
        <w:t>1) Заявитель – юридическое лицо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F84AB1" w:rsidRPr="001C5B02" w:rsidRDefault="00F84AB1" w:rsidP="00F84AB1">
      <w:pPr>
        <w:shd w:val="clear" w:color="auto" w:fill="FFFFFF"/>
        <w:ind w:firstLine="567"/>
        <w:jc w:val="both"/>
        <w:textAlignment w:val="baseline"/>
        <w:rPr>
          <w:sz w:val="28"/>
          <w:szCs w:val="28"/>
        </w:rPr>
      </w:pPr>
      <w:r w:rsidRPr="001C5B02">
        <w:rPr>
          <w:sz w:val="28"/>
          <w:szCs w:val="28"/>
        </w:rPr>
        <w:t xml:space="preserve">2) Заявитель на дату не ранее чем за 30 календарных дней до даты рассмотрения заявки на участие в отборе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1C5B02">
        <w:rPr>
          <w:sz w:val="28"/>
          <w:szCs w:val="28"/>
        </w:rPr>
        <w:lastRenderedPageBreak/>
        <w:t>информации при проведении финансовых операций (офшорные зоны) в отношении таких юридических лиц, в совокупности превышает 50%;</w:t>
      </w:r>
    </w:p>
    <w:p w:rsidR="00F84AB1" w:rsidRPr="001C5B02" w:rsidRDefault="00F84AB1" w:rsidP="00F84AB1">
      <w:pPr>
        <w:shd w:val="clear" w:color="auto" w:fill="FFFFFF"/>
        <w:ind w:firstLine="567"/>
        <w:jc w:val="both"/>
        <w:textAlignment w:val="baseline"/>
        <w:rPr>
          <w:sz w:val="28"/>
          <w:szCs w:val="28"/>
        </w:rPr>
      </w:pPr>
      <w:r w:rsidRPr="001C5B02">
        <w:rPr>
          <w:sz w:val="28"/>
          <w:szCs w:val="28"/>
        </w:rPr>
        <w:t>3) у Заявителя на любую дату месяца, в котором подается заявка, либо следующего месяца за месяцем подачи заявки до даты рассмотрения заявки на участие в отборе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4AB1" w:rsidRPr="001C5B02" w:rsidRDefault="00F84AB1" w:rsidP="00F84AB1">
      <w:pPr>
        <w:shd w:val="clear" w:color="auto" w:fill="FFFFFF"/>
        <w:ind w:firstLine="567"/>
        <w:jc w:val="both"/>
        <w:textAlignment w:val="baseline"/>
        <w:rPr>
          <w:sz w:val="28"/>
          <w:szCs w:val="28"/>
        </w:rPr>
      </w:pPr>
      <w:r w:rsidRPr="001C5B02">
        <w:rPr>
          <w:sz w:val="28"/>
          <w:szCs w:val="28"/>
        </w:rPr>
        <w:t>4) на дату не ранее чем за 30 календарных дней до даты рассмотрения заявки на участие в отборе Заявитель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F84AB1" w:rsidRPr="005B7840" w:rsidRDefault="00F84AB1" w:rsidP="00F84AB1">
      <w:pPr>
        <w:shd w:val="clear" w:color="auto" w:fill="FFFFFF"/>
        <w:ind w:firstLine="567"/>
        <w:jc w:val="both"/>
        <w:textAlignment w:val="baseline"/>
        <w:rPr>
          <w:sz w:val="28"/>
          <w:szCs w:val="28"/>
        </w:rPr>
      </w:pPr>
      <w:r w:rsidRPr="001C5B02">
        <w:rPr>
          <w:sz w:val="28"/>
          <w:szCs w:val="28"/>
        </w:rPr>
        <w:t>5) у Заявителя на любую дату месяца, в котором подается заявка, либо следующего месяца за месяцем подачи заявки до даты рассмотрения заявки на участие в отборе отсутствует</w:t>
      </w:r>
      <w:r w:rsidR="00A70737">
        <w:rPr>
          <w:sz w:val="28"/>
          <w:szCs w:val="28"/>
        </w:rPr>
        <w:t xml:space="preserve"> </w:t>
      </w:r>
      <w:r w:rsidRPr="005B7840">
        <w:rPr>
          <w:sz w:val="28"/>
          <w:szCs w:val="28"/>
        </w:rPr>
        <w:t>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F84AB1" w:rsidRPr="005B7840" w:rsidRDefault="00F84AB1" w:rsidP="00F84AB1">
      <w:pPr>
        <w:shd w:val="clear" w:color="auto" w:fill="FFFFFF"/>
        <w:ind w:firstLine="567"/>
        <w:jc w:val="both"/>
        <w:textAlignment w:val="baseline"/>
        <w:rPr>
          <w:sz w:val="28"/>
          <w:szCs w:val="28"/>
        </w:rPr>
      </w:pPr>
      <w:r w:rsidRPr="005B7840">
        <w:rPr>
          <w:sz w:val="28"/>
          <w:szCs w:val="28"/>
        </w:rPr>
        <w:t>6) Заявитель соответствует требованиям, установленным Федеральным законом «О развитии малого и среднего предпринимательства в Российской Федерации», а именно, Получатель субсидии:</w:t>
      </w:r>
    </w:p>
    <w:p w:rsidR="00F84AB1" w:rsidRPr="005B7840" w:rsidRDefault="00F84AB1" w:rsidP="00F84AB1">
      <w:pPr>
        <w:autoSpaceDE w:val="0"/>
        <w:autoSpaceDN w:val="0"/>
        <w:adjustRightInd w:val="0"/>
        <w:ind w:firstLine="540"/>
        <w:jc w:val="both"/>
        <w:rPr>
          <w:sz w:val="28"/>
          <w:szCs w:val="28"/>
        </w:rPr>
      </w:pPr>
      <w:r w:rsidRPr="005B7840">
        <w:rPr>
          <w:sz w:val="28"/>
          <w:szCs w:val="28"/>
        </w:rPr>
        <w:t>а) не является участником соглашений о разделе продукции;</w:t>
      </w:r>
    </w:p>
    <w:p w:rsidR="00F84AB1" w:rsidRPr="005B7840" w:rsidRDefault="00F84AB1" w:rsidP="00F84AB1">
      <w:pPr>
        <w:autoSpaceDE w:val="0"/>
        <w:autoSpaceDN w:val="0"/>
        <w:adjustRightInd w:val="0"/>
        <w:ind w:firstLine="540"/>
        <w:jc w:val="both"/>
        <w:rPr>
          <w:sz w:val="28"/>
          <w:szCs w:val="28"/>
        </w:rPr>
      </w:pPr>
      <w:r w:rsidRPr="005B7840">
        <w:rPr>
          <w:sz w:val="28"/>
          <w:szCs w:val="28"/>
        </w:rPr>
        <w:t>б) не осуществляет предпринимательскую деятельность в сфере игорного бизнеса;</w:t>
      </w:r>
    </w:p>
    <w:p w:rsidR="00F84AB1" w:rsidRPr="005B7840" w:rsidRDefault="00F84AB1" w:rsidP="00F84AB1">
      <w:pPr>
        <w:autoSpaceDE w:val="0"/>
        <w:autoSpaceDN w:val="0"/>
        <w:adjustRightInd w:val="0"/>
        <w:ind w:firstLine="540"/>
        <w:jc w:val="both"/>
        <w:rPr>
          <w:sz w:val="28"/>
          <w:szCs w:val="28"/>
        </w:rPr>
      </w:pPr>
      <w:r w:rsidRPr="005B7840">
        <w:rPr>
          <w:sz w:val="28"/>
          <w:szCs w:val="28"/>
        </w:rPr>
        <w:t xml:space="preserve">в) не осуществляет производство и (или) реализацию </w:t>
      </w:r>
      <w:hyperlink r:id="rId50" w:history="1">
        <w:r w:rsidRPr="005B7840">
          <w:rPr>
            <w:sz w:val="28"/>
            <w:szCs w:val="28"/>
          </w:rPr>
          <w:t>подакцизных</w:t>
        </w:r>
      </w:hyperlink>
      <w:r w:rsidRPr="005B7840">
        <w:rPr>
          <w:sz w:val="28"/>
          <w:szCs w:val="28"/>
        </w:rPr>
        <w:t xml:space="preserve"> товаров, а также добычу и (или) реализацию полезных ископаемых, за исключением </w:t>
      </w:r>
      <w:hyperlink r:id="rId51" w:history="1">
        <w:r w:rsidRPr="005B7840">
          <w:rPr>
            <w:sz w:val="28"/>
            <w:szCs w:val="28"/>
          </w:rPr>
          <w:t>общераспространенных</w:t>
        </w:r>
      </w:hyperlink>
      <w:r w:rsidRPr="005B7840">
        <w:rPr>
          <w:sz w:val="28"/>
          <w:szCs w:val="28"/>
        </w:rPr>
        <w:t xml:space="preserve"> полезных ископаемых;</w:t>
      </w:r>
    </w:p>
    <w:p w:rsidR="00F84AB1" w:rsidRPr="005B7840" w:rsidRDefault="00F84AB1" w:rsidP="00F84AB1">
      <w:pPr>
        <w:autoSpaceDE w:val="0"/>
        <w:autoSpaceDN w:val="0"/>
        <w:adjustRightInd w:val="0"/>
        <w:ind w:firstLine="540"/>
        <w:jc w:val="both"/>
        <w:rPr>
          <w:sz w:val="28"/>
          <w:szCs w:val="28"/>
        </w:rPr>
      </w:pPr>
      <w:r w:rsidRPr="005B7840">
        <w:rPr>
          <w:sz w:val="28"/>
          <w:szCs w:val="28"/>
          <w:bdr w:val="none" w:sz="0" w:space="0" w:color="auto" w:frame="1"/>
        </w:rPr>
        <w:t>7) Получатель субсидии не получал субсидии на аналогичные расходы в рамках других программ, проектов или мероприятий;</w:t>
      </w:r>
    </w:p>
    <w:p w:rsidR="00F84AB1" w:rsidRDefault="00F84AB1" w:rsidP="00F84AB1">
      <w:pPr>
        <w:shd w:val="clear" w:color="auto" w:fill="FFFFFF"/>
        <w:ind w:firstLine="567"/>
        <w:jc w:val="both"/>
        <w:textAlignment w:val="baseline"/>
        <w:rPr>
          <w:sz w:val="28"/>
          <w:szCs w:val="28"/>
        </w:rPr>
      </w:pPr>
      <w:r>
        <w:rPr>
          <w:sz w:val="28"/>
          <w:szCs w:val="28"/>
        </w:rPr>
        <w:t>8) на дату подачи заявки</w:t>
      </w:r>
      <w:r w:rsidRPr="005B7840">
        <w:rPr>
          <w:sz w:val="28"/>
          <w:szCs w:val="28"/>
        </w:rPr>
        <w:t>, Заявитель не имеет задолженность по заработной плате перед наемным</w:t>
      </w:r>
      <w:r>
        <w:rPr>
          <w:sz w:val="28"/>
          <w:szCs w:val="28"/>
        </w:rPr>
        <w:t>и работниками;</w:t>
      </w:r>
    </w:p>
    <w:p w:rsidR="00F84AB1" w:rsidRDefault="00F84AB1" w:rsidP="00F84AB1">
      <w:pPr>
        <w:tabs>
          <w:tab w:val="left" w:pos="426"/>
        </w:tabs>
        <w:ind w:firstLine="709"/>
        <w:jc w:val="both"/>
        <w:rPr>
          <w:sz w:val="28"/>
          <w:szCs w:val="28"/>
        </w:rPr>
      </w:pPr>
      <w:r>
        <w:rPr>
          <w:sz w:val="28"/>
          <w:szCs w:val="28"/>
        </w:rPr>
        <w:t>9) инициативный проект, реализуемый Заявителем, отобран</w:t>
      </w:r>
      <w:r w:rsidR="00A70737">
        <w:rPr>
          <w:sz w:val="28"/>
          <w:szCs w:val="28"/>
        </w:rPr>
        <w:t xml:space="preserve"> </w:t>
      </w:r>
      <w:r>
        <w:rPr>
          <w:sz w:val="28"/>
          <w:szCs w:val="28"/>
        </w:rPr>
        <w:t>Межведомственной конкурсной комиссией по отбору инициативных проектов на территории Республики Коми</w:t>
      </w:r>
      <w:r w:rsidRPr="003A6333">
        <w:rPr>
          <w:sz w:val="28"/>
          <w:szCs w:val="28"/>
        </w:rPr>
        <w:t>, подлежащих реализации на территории МО МР «Усть-Куломский»</w:t>
      </w:r>
      <w:r>
        <w:rPr>
          <w:sz w:val="28"/>
          <w:szCs w:val="28"/>
        </w:rPr>
        <w:t>;</w:t>
      </w:r>
    </w:p>
    <w:p w:rsidR="00F84AB1" w:rsidRPr="008F1767" w:rsidRDefault="00F84AB1" w:rsidP="00F84AB1">
      <w:pPr>
        <w:tabs>
          <w:tab w:val="left" w:pos="426"/>
        </w:tabs>
        <w:ind w:firstLine="709"/>
        <w:jc w:val="both"/>
        <w:rPr>
          <w:sz w:val="28"/>
          <w:szCs w:val="28"/>
        </w:rPr>
      </w:pPr>
      <w:r w:rsidRPr="008F1767">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F84AB1" w:rsidRPr="004C1278" w:rsidRDefault="00F84AB1" w:rsidP="00F84AB1">
      <w:pPr>
        <w:shd w:val="clear" w:color="auto" w:fill="FFFFFF"/>
        <w:ind w:firstLine="567"/>
        <w:jc w:val="both"/>
        <w:textAlignment w:val="baseline"/>
        <w:rPr>
          <w:sz w:val="28"/>
          <w:szCs w:val="28"/>
        </w:rPr>
      </w:pPr>
      <w:r w:rsidRPr="004C1278">
        <w:rPr>
          <w:sz w:val="28"/>
          <w:szCs w:val="28"/>
        </w:rPr>
        <w:t xml:space="preserve">1) заявку, подписанную руководителем Заявителя, </w:t>
      </w:r>
      <w:r>
        <w:rPr>
          <w:sz w:val="28"/>
          <w:szCs w:val="28"/>
        </w:rPr>
        <w:t>по форме согласно приложению № 8</w:t>
      </w:r>
      <w:r w:rsidRPr="004C1278">
        <w:rPr>
          <w:sz w:val="28"/>
          <w:szCs w:val="28"/>
        </w:rPr>
        <w:t xml:space="preserve">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F84AB1" w:rsidRPr="004C1278" w:rsidRDefault="00F84AB1" w:rsidP="00F84AB1">
      <w:pPr>
        <w:shd w:val="clear" w:color="auto" w:fill="FFFFFF"/>
        <w:ind w:firstLine="567"/>
        <w:jc w:val="both"/>
        <w:textAlignment w:val="baseline"/>
        <w:rPr>
          <w:sz w:val="28"/>
          <w:szCs w:val="28"/>
          <w:shd w:val="clear" w:color="auto" w:fill="FFFFFF"/>
        </w:rPr>
      </w:pPr>
      <w:r w:rsidRPr="004C1278">
        <w:rPr>
          <w:sz w:val="28"/>
          <w:szCs w:val="28"/>
        </w:rPr>
        <w:t xml:space="preserve">2) </w:t>
      </w:r>
      <w:r w:rsidRPr="004C1278">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C1278">
        <w:rPr>
          <w:sz w:val="28"/>
          <w:szCs w:val="28"/>
        </w:rPr>
        <w:t>сформированную не ранее чем за три месяца до дня представления заявки</w:t>
      </w:r>
      <w:r w:rsidRPr="004C1278">
        <w:rPr>
          <w:sz w:val="28"/>
          <w:szCs w:val="28"/>
          <w:shd w:val="clear" w:color="auto" w:fill="FFFFFF"/>
        </w:rPr>
        <w:t xml:space="preserve">, в </w:t>
      </w:r>
      <w:r w:rsidRPr="004C1278">
        <w:rPr>
          <w:sz w:val="28"/>
          <w:szCs w:val="28"/>
          <w:shd w:val="clear" w:color="auto" w:fill="FFFFFF"/>
        </w:rPr>
        <w:lastRenderedPageBreak/>
        <w:t>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4C1278" w:rsidRDefault="00F84AB1" w:rsidP="00F84AB1">
      <w:pPr>
        <w:shd w:val="clear" w:color="auto" w:fill="FFFFFF"/>
        <w:ind w:firstLine="567"/>
        <w:jc w:val="both"/>
        <w:textAlignment w:val="baseline"/>
        <w:rPr>
          <w:sz w:val="28"/>
          <w:szCs w:val="28"/>
          <w:shd w:val="clear" w:color="auto" w:fill="FFFFFF"/>
        </w:rPr>
      </w:pPr>
      <w:r w:rsidRPr="004C1278">
        <w:rPr>
          <w:sz w:val="28"/>
          <w:szCs w:val="28"/>
          <w:shd w:val="clear" w:color="auto" w:fill="FFFFFF"/>
        </w:rPr>
        <w:t>3) сведения из Единого реестра субъектов малого и среднего предпринимательства, сформированные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4C1278" w:rsidRDefault="00F84AB1" w:rsidP="00F84AB1">
      <w:pPr>
        <w:shd w:val="clear" w:color="auto" w:fill="FFFFFF"/>
        <w:ind w:firstLine="567"/>
        <w:jc w:val="both"/>
        <w:textAlignment w:val="baseline"/>
        <w:rPr>
          <w:sz w:val="28"/>
          <w:szCs w:val="28"/>
        </w:rPr>
      </w:pPr>
      <w:r w:rsidRPr="001C5B02">
        <w:rPr>
          <w:sz w:val="28"/>
          <w:szCs w:val="28"/>
        </w:rPr>
        <w:t>4) справку</w:t>
      </w:r>
      <w:r>
        <w:rPr>
          <w:sz w:val="28"/>
          <w:szCs w:val="28"/>
        </w:rPr>
        <w:t xml:space="preserve"> (сведения)</w:t>
      </w:r>
      <w:r w:rsidRPr="001C5B02">
        <w:rPr>
          <w:sz w:val="28"/>
          <w:szCs w:val="28"/>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любое число месяца, в котором подается заявка, </w:t>
      </w:r>
      <w:r w:rsidRPr="001C5B02">
        <w:rPr>
          <w:sz w:val="28"/>
          <w:szCs w:val="28"/>
          <w:shd w:val="clear" w:color="auto" w:fill="FFFFFF"/>
        </w:rPr>
        <w:t xml:space="preserve">в случае, если Заявитель представляет ее самостоятельно (в случае непредставления Заявителем указанного документа Администрация </w:t>
      </w:r>
      <w:r w:rsidRPr="001C5B02">
        <w:rPr>
          <w:sz w:val="28"/>
          <w:szCs w:val="28"/>
        </w:rPr>
        <w:t>запрашивает его в рамках межведомственного информационного взаимодействия в порядке, определенном в подпункте 3.2.1)</w:t>
      </w:r>
      <w:r w:rsidRPr="004C1278">
        <w:rPr>
          <w:sz w:val="28"/>
          <w:szCs w:val="28"/>
          <w:shd w:val="clear" w:color="auto" w:fill="FFFFFF"/>
        </w:rPr>
        <w:t>;</w:t>
      </w:r>
    </w:p>
    <w:p w:rsidR="00F84AB1" w:rsidRPr="004C1278" w:rsidRDefault="00F84AB1" w:rsidP="00F84AB1">
      <w:pPr>
        <w:ind w:firstLine="567"/>
        <w:jc w:val="both"/>
        <w:rPr>
          <w:sz w:val="28"/>
          <w:szCs w:val="28"/>
        </w:rPr>
      </w:pPr>
      <w:r w:rsidRPr="004C1278">
        <w:rPr>
          <w:sz w:val="28"/>
          <w:szCs w:val="28"/>
          <w:shd w:val="clear" w:color="auto" w:fill="FFFFFF"/>
        </w:rPr>
        <w:t xml:space="preserve">5) </w:t>
      </w:r>
      <w:r w:rsidRPr="001223F6">
        <w:rPr>
          <w:sz w:val="28"/>
          <w:szCs w:val="28"/>
          <w:shd w:val="clear" w:color="auto" w:fill="FFFFFF"/>
        </w:rPr>
        <w:t>смету расходов на запрашиваемую субсидию,</w:t>
      </w:r>
      <w:r w:rsidRPr="004C1278">
        <w:rPr>
          <w:sz w:val="28"/>
          <w:szCs w:val="28"/>
          <w:shd w:val="clear" w:color="auto" w:fill="FFFFFF"/>
        </w:rPr>
        <w:t xml:space="preserve"> в случае, если средства по </w:t>
      </w:r>
      <w:r>
        <w:rPr>
          <w:sz w:val="28"/>
          <w:szCs w:val="28"/>
          <w:shd w:val="clear" w:color="auto" w:fill="FFFFFF"/>
        </w:rPr>
        <w:t>инициативному проекту</w:t>
      </w:r>
      <w:r w:rsidRPr="004C1278">
        <w:rPr>
          <w:sz w:val="28"/>
          <w:szCs w:val="28"/>
          <w:shd w:val="clear" w:color="auto" w:fill="FFFFFF"/>
        </w:rPr>
        <w:t xml:space="preserve"> направляются на приобретение</w:t>
      </w:r>
      <w:r w:rsidR="00A70737">
        <w:rPr>
          <w:sz w:val="28"/>
          <w:szCs w:val="28"/>
          <w:shd w:val="clear" w:color="auto" w:fill="FFFFFF"/>
        </w:rPr>
        <w:t xml:space="preserve"> </w:t>
      </w:r>
      <w:r w:rsidRPr="004C1278">
        <w:rPr>
          <w:sz w:val="28"/>
          <w:szCs w:val="28"/>
          <w:shd w:val="clear" w:color="auto" w:fill="FFFFFF"/>
        </w:rPr>
        <w:t xml:space="preserve">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4C1278">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F84AB1" w:rsidRPr="004C1278" w:rsidRDefault="00F84AB1" w:rsidP="00F84AB1">
      <w:pPr>
        <w:widowControl w:val="0"/>
        <w:autoSpaceDE w:val="0"/>
        <w:autoSpaceDN w:val="0"/>
        <w:adjustRightInd w:val="0"/>
        <w:ind w:firstLine="567"/>
        <w:jc w:val="both"/>
        <w:rPr>
          <w:sz w:val="28"/>
          <w:szCs w:val="28"/>
        </w:rPr>
      </w:pPr>
      <w:r w:rsidRPr="004C1278">
        <w:rPr>
          <w:sz w:val="28"/>
          <w:szCs w:val="28"/>
        </w:rPr>
        <w:t>-проекты контрактов (договоров);</w:t>
      </w:r>
    </w:p>
    <w:p w:rsidR="00F84AB1" w:rsidRPr="004C1278" w:rsidRDefault="00F84AB1" w:rsidP="00F84AB1">
      <w:pPr>
        <w:widowControl w:val="0"/>
        <w:autoSpaceDE w:val="0"/>
        <w:autoSpaceDN w:val="0"/>
        <w:adjustRightInd w:val="0"/>
        <w:ind w:firstLine="567"/>
        <w:jc w:val="both"/>
        <w:rPr>
          <w:sz w:val="28"/>
          <w:szCs w:val="28"/>
        </w:rPr>
      </w:pPr>
      <w:r w:rsidRPr="004C1278">
        <w:rPr>
          <w:sz w:val="28"/>
          <w:szCs w:val="28"/>
        </w:rPr>
        <w:t>- счета на оплату;</w:t>
      </w:r>
    </w:p>
    <w:p w:rsidR="00F84AB1" w:rsidRPr="004C1278" w:rsidRDefault="00F84AB1" w:rsidP="00F84AB1">
      <w:pPr>
        <w:ind w:firstLine="567"/>
        <w:jc w:val="both"/>
        <w:rPr>
          <w:sz w:val="28"/>
          <w:szCs w:val="28"/>
        </w:rPr>
      </w:pPr>
      <w:r w:rsidRPr="004C1278">
        <w:rPr>
          <w:sz w:val="28"/>
          <w:szCs w:val="28"/>
          <w:shd w:val="clear" w:color="auto" w:fill="FFFFFF"/>
        </w:rPr>
        <w:t xml:space="preserve">6) в случае, если средства по </w:t>
      </w:r>
      <w:r>
        <w:rPr>
          <w:sz w:val="28"/>
          <w:szCs w:val="28"/>
          <w:shd w:val="clear" w:color="auto" w:fill="FFFFFF"/>
        </w:rPr>
        <w:t>инициативному проекту</w:t>
      </w:r>
      <w:r w:rsidRPr="004C1278">
        <w:rPr>
          <w:sz w:val="28"/>
          <w:szCs w:val="28"/>
          <w:shd w:val="clear" w:color="auto" w:fill="FFFFFF"/>
        </w:rPr>
        <w:t xml:space="preserve"> направлены на строительство:</w:t>
      </w:r>
      <w:r w:rsidRPr="004C1278">
        <w:rPr>
          <w:sz w:val="28"/>
          <w:szCs w:val="28"/>
        </w:rPr>
        <w:t> </w:t>
      </w:r>
    </w:p>
    <w:p w:rsidR="00F84AB1" w:rsidRPr="004C1278" w:rsidRDefault="00F84AB1" w:rsidP="00F84AB1">
      <w:pPr>
        <w:ind w:firstLine="567"/>
        <w:jc w:val="both"/>
        <w:rPr>
          <w:sz w:val="28"/>
          <w:szCs w:val="28"/>
        </w:rPr>
      </w:pPr>
      <w:r w:rsidRPr="004C1278">
        <w:rPr>
          <w:sz w:val="28"/>
          <w:szCs w:val="28"/>
          <w:shd w:val="clear" w:color="auto" w:fill="FFFFFF"/>
        </w:rPr>
        <w:t>- разрешение на строительство;</w:t>
      </w:r>
      <w:r w:rsidRPr="004C1278">
        <w:rPr>
          <w:sz w:val="28"/>
          <w:szCs w:val="28"/>
        </w:rPr>
        <w:t> </w:t>
      </w:r>
    </w:p>
    <w:p w:rsidR="00F84AB1" w:rsidRPr="004C1278" w:rsidRDefault="00F84AB1" w:rsidP="00F84AB1">
      <w:pPr>
        <w:ind w:firstLine="567"/>
        <w:jc w:val="both"/>
        <w:rPr>
          <w:sz w:val="28"/>
          <w:szCs w:val="28"/>
        </w:rPr>
      </w:pPr>
      <w:r w:rsidRPr="004C1278">
        <w:rPr>
          <w:sz w:val="28"/>
          <w:szCs w:val="28"/>
        </w:rPr>
        <w:t>- 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проекты контрактов (договоров), счета на оплату;</w:t>
      </w:r>
    </w:p>
    <w:p w:rsidR="00F84AB1" w:rsidRPr="004C1278" w:rsidRDefault="00F84AB1" w:rsidP="00F84AB1">
      <w:pPr>
        <w:shd w:val="clear" w:color="auto" w:fill="FFFFFF"/>
        <w:ind w:firstLine="567"/>
        <w:jc w:val="both"/>
        <w:textAlignment w:val="baseline"/>
        <w:rPr>
          <w:sz w:val="28"/>
          <w:szCs w:val="28"/>
        </w:rPr>
      </w:pPr>
      <w:r>
        <w:rPr>
          <w:sz w:val="28"/>
          <w:szCs w:val="28"/>
        </w:rPr>
        <w:t>7</w:t>
      </w:r>
      <w:r w:rsidRPr="004C1278">
        <w:rPr>
          <w:sz w:val="28"/>
          <w:szCs w:val="28"/>
          <w:bdr w:val="none" w:sz="0" w:space="0" w:color="auto" w:frame="1"/>
        </w:rPr>
        <w:t>) обязательство о не отчуждении имущества, приобретенного с использ</w:t>
      </w:r>
      <w:r>
        <w:rPr>
          <w:sz w:val="28"/>
          <w:szCs w:val="28"/>
          <w:bdr w:val="none" w:sz="0" w:space="0" w:color="auto" w:frame="1"/>
        </w:rPr>
        <w:t>ованием субсидии, в течение пяти</w:t>
      </w:r>
      <w:r w:rsidRPr="004C1278">
        <w:rPr>
          <w:sz w:val="28"/>
          <w:szCs w:val="28"/>
          <w:bdr w:val="none" w:sz="0" w:space="0" w:color="auto" w:frame="1"/>
        </w:rPr>
        <w:t xml:space="preserve">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F84AB1" w:rsidRPr="004C1278" w:rsidRDefault="00F84AB1" w:rsidP="00F84AB1">
      <w:pPr>
        <w:tabs>
          <w:tab w:val="left" w:pos="426"/>
        </w:tabs>
        <w:ind w:firstLine="567"/>
        <w:jc w:val="both"/>
        <w:rPr>
          <w:sz w:val="28"/>
          <w:szCs w:val="28"/>
        </w:rPr>
      </w:pPr>
      <w:r w:rsidRPr="004C1278">
        <w:rPr>
          <w:sz w:val="28"/>
          <w:szCs w:val="28"/>
          <w:shd w:val="clear" w:color="auto" w:fill="FFFFFF"/>
        </w:rPr>
        <w:lastRenderedPageBreak/>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4C1278">
        <w:rPr>
          <w:sz w:val="28"/>
          <w:szCs w:val="28"/>
        </w:rPr>
        <w:t> </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Документы, указанные в подпунктах 1, 5, 6, 7 настоящего пункта, представляются Заявителем в Администрацию самостоятельно.</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В случае не предоставления Заявителем документов, указанных в подпунктах 2 и 3 настоящего пункта, Администрация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 документов Заявителя.</w:t>
      </w:r>
    </w:p>
    <w:p w:rsidR="00F84AB1" w:rsidRPr="003A6333" w:rsidRDefault="00F84AB1" w:rsidP="00F84AB1">
      <w:pPr>
        <w:shd w:val="clear" w:color="auto" w:fill="FFFFFF"/>
        <w:ind w:firstLine="567"/>
        <w:jc w:val="both"/>
        <w:textAlignment w:val="baseline"/>
        <w:rPr>
          <w:sz w:val="28"/>
          <w:szCs w:val="28"/>
        </w:rPr>
      </w:pPr>
      <w:r w:rsidRPr="003A6333">
        <w:rPr>
          <w:sz w:val="28"/>
          <w:szCs w:val="28"/>
        </w:rPr>
        <w:t xml:space="preserve">Администрация МР «Усть-Куломский» приобщает к пакету документов копию нормативно-правового акта </w:t>
      </w:r>
      <w:r>
        <w:rPr>
          <w:sz w:val="28"/>
          <w:szCs w:val="28"/>
        </w:rPr>
        <w:t>об отборе инициативного проекта</w:t>
      </w:r>
      <w:r w:rsidRPr="003A6333">
        <w:rPr>
          <w:sz w:val="28"/>
          <w:szCs w:val="28"/>
        </w:rPr>
        <w:t>.</w:t>
      </w:r>
    </w:p>
    <w:p w:rsidR="00F84AB1" w:rsidRPr="003A6333" w:rsidRDefault="00F84AB1" w:rsidP="00F84AB1">
      <w:pPr>
        <w:tabs>
          <w:tab w:val="left" w:pos="426"/>
        </w:tabs>
        <w:ind w:firstLine="567"/>
        <w:jc w:val="both"/>
        <w:rPr>
          <w:sz w:val="28"/>
          <w:szCs w:val="28"/>
        </w:rPr>
      </w:pPr>
      <w:r w:rsidRPr="003A6333">
        <w:rPr>
          <w:sz w:val="28"/>
          <w:szCs w:val="28"/>
        </w:rPr>
        <w:t>Заявители несут персональную ответственность за достоверность сведений, представленных в документах.</w:t>
      </w:r>
    </w:p>
    <w:p w:rsidR="00F84AB1" w:rsidRPr="003A6333" w:rsidRDefault="00F84AB1" w:rsidP="00F84AB1">
      <w:pPr>
        <w:shd w:val="clear" w:color="auto" w:fill="FFFFFF"/>
        <w:ind w:firstLine="709"/>
        <w:jc w:val="both"/>
        <w:textAlignment w:val="baseline"/>
        <w:rPr>
          <w:sz w:val="28"/>
          <w:szCs w:val="28"/>
        </w:rPr>
      </w:pPr>
      <w:r w:rsidRPr="003A6333">
        <w:rPr>
          <w:sz w:val="28"/>
          <w:szCs w:val="28"/>
        </w:rPr>
        <w:t>3.2.1. В случае не предоставления Заявителем документа, указанного в подпункте 4 пункта 3.2, администрация МР «Усть-Куломский» запрашивает его в рамках межведомственного информационного взаимодействия в следующем порядке.</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Администрация в течение 5 рабочих дней со дня поступления заявки направляет межведомственный запрос в налоговый орган в целях выявления оснований, которые могут повлечь ограничение права Заявителя на оказание финансовой поддержки.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 xml:space="preserve">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w:t>
      </w:r>
      <w:r w:rsidRPr="003A6333">
        <w:rPr>
          <w:sz w:val="28"/>
          <w:szCs w:val="28"/>
        </w:rPr>
        <w:lastRenderedPageBreak/>
        <w:t>органа направляется повторный запрос на бумажном носителе за подписью уполномоченного руководителя.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Направление межведомственных запросов иными способами не допускается.</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Администрация приобщает к пакету документов Заявителя результаты межведомственных запросов (информацию об отсутствии ответов на данные запросы).</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3.3. Администрация проверяет полноту (комплектность), оформление представленных Заявителем документов, их соответствие требованиям, установленным настоящим Порядком, и направляет их для рассмотрения в Комиссию по рассмотрению заявок хозяйствующих субъектов на предоставление субсидий в рамках программы «Развитие экономики» (далее - Комиссия) не позднее 20 дней с даты поступления заявки и документов в Администрацию.</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Персональный состав Комиссии и регламент ее работы утверждаются Администрацией.</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Комиссия рассматривает документы и осуществляет оценку соответствия Заявителя условиям предоставления Субсидии и требованиям, установленным</w:t>
      </w:r>
      <w:r w:rsidR="00BE6B36">
        <w:rPr>
          <w:sz w:val="28"/>
          <w:szCs w:val="28"/>
        </w:rPr>
        <w:t xml:space="preserve"> </w:t>
      </w:r>
      <w:r w:rsidRPr="003A6333">
        <w:rPr>
          <w:sz w:val="28"/>
          <w:szCs w:val="28"/>
        </w:rPr>
        <w:t>настоящим Порядком, в срок не более 3 рабочих дней с даты поступления документов в Комиссию.</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3.4. Основаниями для отклонения заявки являются:</w:t>
      </w:r>
    </w:p>
    <w:p w:rsidR="00F84AB1" w:rsidRPr="003A6333" w:rsidRDefault="00F84AB1" w:rsidP="00F84AB1">
      <w:pPr>
        <w:shd w:val="clear" w:color="auto" w:fill="FFFFFF"/>
        <w:ind w:firstLine="567"/>
        <w:jc w:val="both"/>
        <w:textAlignment w:val="baseline"/>
        <w:rPr>
          <w:sz w:val="28"/>
          <w:szCs w:val="28"/>
        </w:rPr>
      </w:pPr>
      <w:r w:rsidRPr="003A6333">
        <w:rPr>
          <w:sz w:val="28"/>
          <w:szCs w:val="28"/>
        </w:rPr>
        <w:t>1) несоответствие Заявителя требованиям, установленным пунктом 3.1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2) непредставление (представление не в полном объеме) Заявителем документов, указанных в пункте 3.2.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 несоответствие представленной заявки и документов требованиям, установленным пунктом 3.2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5) подача заявки после даты, определенной для подачи заявок;</w:t>
      </w:r>
    </w:p>
    <w:p w:rsidR="00F84AB1" w:rsidRPr="003A6333" w:rsidRDefault="00F84AB1" w:rsidP="00F84AB1">
      <w:pPr>
        <w:widowControl w:val="0"/>
        <w:autoSpaceDE w:val="0"/>
        <w:autoSpaceDN w:val="0"/>
        <w:adjustRightInd w:val="0"/>
        <w:ind w:firstLine="567"/>
        <w:jc w:val="both"/>
        <w:rPr>
          <w:sz w:val="28"/>
          <w:szCs w:val="28"/>
          <w:highlight w:val="yellow"/>
        </w:rPr>
      </w:pPr>
      <w:r w:rsidRPr="003A6333">
        <w:rPr>
          <w:sz w:val="28"/>
          <w:szCs w:val="28"/>
        </w:rPr>
        <w:t>6)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p>
    <w:p w:rsidR="00F84AB1" w:rsidRPr="003A6333" w:rsidRDefault="00F84AB1" w:rsidP="00F84AB1">
      <w:pPr>
        <w:widowControl w:val="0"/>
        <w:autoSpaceDE w:val="0"/>
        <w:autoSpaceDN w:val="0"/>
        <w:adjustRightInd w:val="0"/>
        <w:ind w:firstLine="567"/>
        <w:jc w:val="both"/>
        <w:rPr>
          <w:sz w:val="28"/>
          <w:szCs w:val="28"/>
          <w:highlight w:val="cyan"/>
        </w:rPr>
      </w:pPr>
      <w:r w:rsidRPr="003A6333">
        <w:rPr>
          <w:sz w:val="28"/>
          <w:szCs w:val="28"/>
        </w:rPr>
        <w:lastRenderedPageBreak/>
        <w:t>7) недостаточность лимитов бюджетных обязательств, доведенных в установленном порядке до Администрации на цели, указанные в пункте 1.3 настоящего Порядка (в связи с очередностью поступления заявки);</w:t>
      </w:r>
    </w:p>
    <w:p w:rsidR="00F84AB1" w:rsidRPr="003A6333" w:rsidRDefault="00F84AB1" w:rsidP="00F84AB1">
      <w:pPr>
        <w:autoSpaceDE w:val="0"/>
        <w:autoSpaceDN w:val="0"/>
        <w:adjustRightInd w:val="0"/>
        <w:ind w:firstLine="567"/>
        <w:jc w:val="both"/>
        <w:rPr>
          <w:sz w:val="28"/>
          <w:szCs w:val="28"/>
        </w:rPr>
      </w:pPr>
      <w:r w:rsidRPr="003A6333">
        <w:rPr>
          <w:sz w:val="28"/>
          <w:szCs w:val="28"/>
        </w:rPr>
        <w:t>8)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84AB1" w:rsidRPr="003A6333" w:rsidRDefault="00F84AB1" w:rsidP="00F84AB1">
      <w:pPr>
        <w:widowControl w:val="0"/>
        <w:autoSpaceDE w:val="0"/>
        <w:autoSpaceDN w:val="0"/>
        <w:adjustRightInd w:val="0"/>
        <w:ind w:firstLine="567"/>
        <w:jc w:val="both"/>
        <w:rPr>
          <w:sz w:val="28"/>
          <w:szCs w:val="28"/>
        </w:rPr>
      </w:pPr>
      <w:r w:rsidRPr="003A6333">
        <w:rPr>
          <w:sz w:val="28"/>
          <w:szCs w:val="28"/>
        </w:rPr>
        <w:t>9) прошло менее чем три года с момента нарушения Заявителем порядка и условий оказания финансовой поддержки, в том числе не было обеспечено целевое использование средств финансовой поддержки.</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F84AB1" w:rsidRPr="003A6333" w:rsidRDefault="00F84AB1" w:rsidP="00F84AB1">
      <w:pPr>
        <w:widowControl w:val="0"/>
        <w:autoSpaceDE w:val="0"/>
        <w:autoSpaceDN w:val="0"/>
        <w:adjustRightInd w:val="0"/>
        <w:ind w:firstLine="709"/>
        <w:jc w:val="both"/>
        <w:rPr>
          <w:sz w:val="28"/>
          <w:szCs w:val="28"/>
        </w:rPr>
      </w:pPr>
      <w:r w:rsidRPr="003A6333">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3A6333" w:rsidRDefault="00F84AB1" w:rsidP="00F84AB1">
      <w:pPr>
        <w:shd w:val="clear" w:color="auto" w:fill="FFFFFF"/>
        <w:ind w:firstLine="709"/>
        <w:jc w:val="both"/>
        <w:textAlignment w:val="baseline"/>
        <w:rPr>
          <w:sz w:val="28"/>
          <w:szCs w:val="28"/>
        </w:rPr>
      </w:pPr>
      <w:r w:rsidRPr="003A6333">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3A6333" w:rsidRDefault="00F84AB1" w:rsidP="00F84AB1">
      <w:pPr>
        <w:shd w:val="clear" w:color="auto" w:fill="FFFFFF"/>
        <w:ind w:firstLine="709"/>
        <w:jc w:val="both"/>
        <w:textAlignment w:val="baseline"/>
        <w:rPr>
          <w:sz w:val="28"/>
          <w:szCs w:val="28"/>
          <w:highlight w:val="yellow"/>
        </w:rPr>
      </w:pPr>
      <w:r w:rsidRPr="003A6333">
        <w:rPr>
          <w:sz w:val="28"/>
          <w:szCs w:val="28"/>
        </w:rPr>
        <w:t>Уведомление получателя субсидии о принятых Администрацией решениях осуществляется в течение 5 дней со дня его принятия.</w:t>
      </w:r>
    </w:p>
    <w:p w:rsidR="00F84AB1" w:rsidRDefault="00F84AB1" w:rsidP="00F84AB1">
      <w:pPr>
        <w:shd w:val="clear" w:color="auto" w:fill="FFFFFF"/>
        <w:ind w:firstLine="567"/>
        <w:jc w:val="both"/>
        <w:textAlignment w:val="baseline"/>
        <w:rPr>
          <w:sz w:val="28"/>
          <w:szCs w:val="28"/>
        </w:rPr>
      </w:pPr>
      <w:r w:rsidRPr="00677ACA">
        <w:rPr>
          <w:sz w:val="28"/>
          <w:szCs w:val="28"/>
        </w:rPr>
        <w:t xml:space="preserve">3.6. </w:t>
      </w:r>
      <w:r>
        <w:rPr>
          <w:sz w:val="28"/>
          <w:szCs w:val="28"/>
        </w:rPr>
        <w:t>Субсидия на финансовое обеспечение части затрат на реализацию инициативных проектов предоставляется в размере 100 % от стоимости затрат в соответствии с расходами в рамках отобранного народного проекта.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3.7.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 цель и сроки предоставления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 размер предоставленных бюджетных средств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 xml:space="preserve">4) формы отчета о достижении значений показателей результата предоставления субсидии и отчета о расходах, источником финансового </w:t>
      </w:r>
      <w:r w:rsidRPr="00677ACA">
        <w:rPr>
          <w:sz w:val="28"/>
          <w:szCs w:val="28"/>
        </w:rPr>
        <w:lastRenderedPageBreak/>
        <w:t>обеспечения которых является субсидия, а также порядок и сроки предоставления указанных отчетов Получателем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7) случаи и условия расторжения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8) ответственность за неисполнение или ненадлежащее исполнение  условий настоящего Порядка и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9) значение результата предоставления Субсидии, предусмотренного пунктом 3.8 настоящего Порядка;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Default="00F84AB1" w:rsidP="00F84AB1">
      <w:pPr>
        <w:shd w:val="clear" w:color="auto" w:fill="FFFFFF"/>
        <w:ind w:firstLine="567"/>
        <w:jc w:val="both"/>
        <w:textAlignment w:val="baseline"/>
        <w:rPr>
          <w:sz w:val="28"/>
          <w:szCs w:val="28"/>
        </w:rPr>
      </w:pPr>
      <w:r w:rsidRPr="00677ACA">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Pr="00677ACA" w:rsidRDefault="00F84AB1" w:rsidP="00F84AB1">
      <w:pPr>
        <w:shd w:val="clear" w:color="auto" w:fill="FFFFFF"/>
        <w:ind w:firstLine="567"/>
        <w:jc w:val="both"/>
        <w:textAlignment w:val="baseline"/>
        <w:rPr>
          <w:sz w:val="28"/>
          <w:szCs w:val="28"/>
        </w:rPr>
      </w:pPr>
      <w:r>
        <w:rPr>
          <w:sz w:val="28"/>
          <w:szCs w:val="28"/>
        </w:rPr>
        <w:t>12) предоставление возможности приостановления исполнения обязательств Получателя субсидии – участника специальной военной операции на период участия в специальной военной операции, а также продления срока для продолжения исполнения обязательств после демобилизации;</w:t>
      </w:r>
    </w:p>
    <w:p w:rsidR="00F84AB1" w:rsidRPr="00677ACA" w:rsidRDefault="00F84AB1" w:rsidP="00F84AB1">
      <w:pPr>
        <w:shd w:val="clear" w:color="auto" w:fill="FFFFFF"/>
        <w:ind w:firstLine="567"/>
        <w:jc w:val="both"/>
        <w:textAlignment w:val="baseline"/>
        <w:rPr>
          <w:sz w:val="28"/>
          <w:szCs w:val="28"/>
        </w:rPr>
      </w:pPr>
      <w:r>
        <w:rPr>
          <w:sz w:val="28"/>
          <w:szCs w:val="28"/>
        </w:rPr>
        <w:t>13</w:t>
      </w:r>
      <w:r w:rsidRPr="00677ACA">
        <w:rPr>
          <w:sz w:val="28"/>
          <w:szCs w:val="28"/>
        </w:rPr>
        <w:t>) указание счета Получателя субсидии, на который будет перечисляться субсидия.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3.8. Результатом предоставления субсидии является реализация народной инициативы в установленные сроки.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Показателями, необходимыми для достижения результатов предоставления субсидии являются:</w:t>
      </w:r>
    </w:p>
    <w:p w:rsidR="00F84AB1" w:rsidRPr="00677ACA" w:rsidRDefault="00F84AB1" w:rsidP="00F84AB1">
      <w:pPr>
        <w:shd w:val="clear" w:color="auto" w:fill="FFFFFF"/>
        <w:ind w:firstLine="567"/>
        <w:jc w:val="both"/>
        <w:textAlignment w:val="baseline"/>
        <w:rPr>
          <w:sz w:val="28"/>
          <w:szCs w:val="28"/>
        </w:rPr>
      </w:pPr>
      <w:r>
        <w:rPr>
          <w:sz w:val="28"/>
          <w:szCs w:val="28"/>
        </w:rPr>
        <w:t>- реализация инициативного проекта</w:t>
      </w:r>
      <w:r w:rsidRPr="00677ACA">
        <w:rPr>
          <w:sz w:val="28"/>
          <w:szCs w:val="28"/>
        </w:rPr>
        <w:t xml:space="preserve"> в срок, установленный соглашением.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w:t>
      </w:r>
      <w:r w:rsidRPr="00677ACA">
        <w:rPr>
          <w:sz w:val="28"/>
          <w:szCs w:val="28"/>
        </w:rPr>
        <w:lastRenderedPageBreak/>
        <w:t xml:space="preserve">достижении результатов соответствующих проектов (при возможности такой детализации) устанавливаются в соглашении.  </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F84AB1" w:rsidRPr="00677ACA" w:rsidRDefault="00F84AB1" w:rsidP="00F84AB1">
      <w:pPr>
        <w:autoSpaceDE w:val="0"/>
        <w:autoSpaceDN w:val="0"/>
        <w:adjustRightInd w:val="0"/>
        <w:ind w:firstLine="539"/>
        <w:jc w:val="both"/>
        <w:rPr>
          <w:sz w:val="28"/>
          <w:szCs w:val="28"/>
        </w:rPr>
      </w:pPr>
      <w:r w:rsidRPr="00677ACA">
        <w:rPr>
          <w:sz w:val="28"/>
          <w:szCs w:val="28"/>
        </w:rPr>
        <w:t xml:space="preserve">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w:t>
      </w:r>
      <w:r>
        <w:rPr>
          <w:sz w:val="28"/>
          <w:szCs w:val="28"/>
        </w:rPr>
        <w:t>не достигнуто</w:t>
      </w:r>
      <w:r w:rsidRPr="00677ACA">
        <w:rPr>
          <w:sz w:val="28"/>
          <w:szCs w:val="28"/>
        </w:rPr>
        <w:t xml:space="preserve"> планового значения, установленного на соответствующий отчетный финансовый год.</w:t>
      </w:r>
    </w:p>
    <w:p w:rsidR="00F84AB1" w:rsidRPr="00677ACA" w:rsidRDefault="00F84AB1" w:rsidP="00F84AB1">
      <w:pPr>
        <w:autoSpaceDE w:val="0"/>
        <w:autoSpaceDN w:val="0"/>
        <w:adjustRightInd w:val="0"/>
        <w:ind w:firstLine="539"/>
        <w:jc w:val="both"/>
        <w:rPr>
          <w:sz w:val="28"/>
          <w:szCs w:val="28"/>
        </w:rPr>
      </w:pPr>
      <w:r w:rsidRPr="00677ACA">
        <w:rPr>
          <w:sz w:val="28"/>
          <w:szCs w:val="28"/>
        </w:rPr>
        <w:t xml:space="preserve">В случае не достижения по состоянию на 31 декабря года предоставления субсидии плановых значений показателей, установленных соглашением, Получатель субсидии производит возврат полученной субсидии в </w:t>
      </w:r>
      <w:hyperlink r:id="rId52" w:history="1">
        <w:r w:rsidRPr="00677ACA">
          <w:rPr>
            <w:sz w:val="28"/>
            <w:szCs w:val="28"/>
          </w:rPr>
          <w:t>порядке</w:t>
        </w:r>
      </w:hyperlink>
      <w:r>
        <w:rPr>
          <w:sz w:val="28"/>
          <w:szCs w:val="28"/>
        </w:rPr>
        <w:t>, определенном в п. 5</w:t>
      </w:r>
      <w:r w:rsidRPr="00677ACA">
        <w:rPr>
          <w:sz w:val="28"/>
          <w:szCs w:val="28"/>
        </w:rPr>
        <w:t>.3 настоящего Порядка.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3.9. Субсидия перечисляется не позднее десятого рабочего дня, следующего за днем принятия Администрацией решения о предоставлении субсидии;</w:t>
      </w:r>
    </w:p>
    <w:p w:rsidR="00F84AB1" w:rsidRDefault="00F84AB1" w:rsidP="00F84AB1">
      <w:pPr>
        <w:shd w:val="clear" w:color="auto" w:fill="FFFFFF"/>
        <w:ind w:firstLine="567"/>
        <w:jc w:val="both"/>
        <w:textAlignment w:val="baseline"/>
        <w:rPr>
          <w:sz w:val="28"/>
          <w:szCs w:val="28"/>
        </w:rPr>
      </w:pPr>
      <w:r w:rsidRPr="00677AC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677ACA" w:rsidRDefault="00F84AB1" w:rsidP="00F84AB1">
      <w:pPr>
        <w:shd w:val="clear" w:color="auto" w:fill="FFFFFF"/>
        <w:tabs>
          <w:tab w:val="left" w:pos="426"/>
        </w:tabs>
        <w:ind w:firstLine="567"/>
        <w:jc w:val="both"/>
        <w:textAlignment w:val="baseline"/>
        <w:rPr>
          <w:sz w:val="28"/>
          <w:szCs w:val="28"/>
          <w:highlight w:val="yellow"/>
        </w:rPr>
      </w:pPr>
      <w:r>
        <w:rPr>
          <w:sz w:val="28"/>
          <w:szCs w:val="28"/>
        </w:rPr>
        <w:t xml:space="preserve">3.11. </w:t>
      </w:r>
      <w:r w:rsidRPr="00677ACA">
        <w:rPr>
          <w:sz w:val="28"/>
          <w:szCs w:val="28"/>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677ACA" w:rsidRDefault="00F84AB1" w:rsidP="00F84AB1">
      <w:pPr>
        <w:shd w:val="clear" w:color="auto" w:fill="FFFFFF"/>
        <w:ind w:firstLine="567"/>
        <w:jc w:val="both"/>
        <w:textAlignment w:val="baseline"/>
        <w:rPr>
          <w:sz w:val="28"/>
          <w:szCs w:val="28"/>
        </w:rPr>
      </w:pPr>
    </w:p>
    <w:p w:rsidR="00F84AB1" w:rsidRPr="00677ACA" w:rsidRDefault="00F84AB1" w:rsidP="00F84AB1">
      <w:pPr>
        <w:ind w:firstLine="709"/>
        <w:jc w:val="both"/>
        <w:textAlignment w:val="baseline"/>
        <w:rPr>
          <w:b/>
          <w:sz w:val="28"/>
          <w:szCs w:val="28"/>
        </w:rPr>
      </w:pPr>
      <w:r w:rsidRPr="00677ACA">
        <w:rPr>
          <w:b/>
          <w:sz w:val="28"/>
          <w:szCs w:val="28"/>
        </w:rPr>
        <w:t>4. Требование к отчетности.</w:t>
      </w:r>
    </w:p>
    <w:p w:rsidR="00F84AB1" w:rsidRPr="00677ACA" w:rsidRDefault="00F84AB1" w:rsidP="00F84AB1">
      <w:pPr>
        <w:ind w:firstLine="709"/>
        <w:jc w:val="both"/>
        <w:textAlignment w:val="baseline"/>
        <w:rPr>
          <w:sz w:val="28"/>
          <w:szCs w:val="28"/>
        </w:rPr>
      </w:pPr>
      <w:r w:rsidRPr="00677AC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677ACA" w:rsidRDefault="00F84AB1" w:rsidP="00F84AB1">
      <w:pPr>
        <w:ind w:firstLine="567"/>
        <w:jc w:val="both"/>
        <w:textAlignment w:val="baseline"/>
        <w:rPr>
          <w:sz w:val="28"/>
          <w:szCs w:val="28"/>
        </w:rPr>
      </w:pPr>
      <w:r w:rsidRPr="00677ACA">
        <w:rPr>
          <w:sz w:val="28"/>
          <w:szCs w:val="28"/>
        </w:rPr>
        <w:t>1) отчет о расходах, источником финансового обеспечения которых является субсидия, в соответствии  с формой в сроки, определенные в соглашении (но не реже одного раза в квартал);</w:t>
      </w:r>
    </w:p>
    <w:p w:rsidR="00F84AB1" w:rsidRPr="00677ACA" w:rsidRDefault="00F84AB1" w:rsidP="00F84AB1">
      <w:pPr>
        <w:ind w:firstLine="567"/>
        <w:jc w:val="both"/>
        <w:textAlignment w:val="baseline"/>
        <w:rPr>
          <w:sz w:val="28"/>
          <w:szCs w:val="28"/>
        </w:rPr>
      </w:pPr>
      <w:r w:rsidRPr="00677AC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677ACA" w:rsidRDefault="00F84AB1" w:rsidP="00F84AB1">
      <w:pPr>
        <w:shd w:val="clear" w:color="auto" w:fill="FFFFFF"/>
        <w:ind w:firstLine="709"/>
        <w:jc w:val="both"/>
        <w:textAlignment w:val="baseline"/>
        <w:rPr>
          <w:b/>
          <w:sz w:val="28"/>
          <w:szCs w:val="28"/>
        </w:rPr>
      </w:pPr>
      <w:r w:rsidRPr="00677AC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Pr="00677ACA" w:rsidRDefault="00F84AB1" w:rsidP="00F84AB1">
      <w:pPr>
        <w:shd w:val="clear" w:color="auto" w:fill="FFFFFF"/>
        <w:ind w:firstLine="709"/>
        <w:jc w:val="both"/>
        <w:textAlignment w:val="baseline"/>
        <w:rPr>
          <w:sz w:val="28"/>
          <w:szCs w:val="28"/>
        </w:rPr>
      </w:pPr>
      <w:r w:rsidRPr="00677ACA">
        <w:rPr>
          <w:sz w:val="28"/>
          <w:szCs w:val="28"/>
        </w:rPr>
        <w:t>5.1.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lastRenderedPageBreak/>
        <w:t>5.2. Меры ответственности за нарушение условий, целей и порядка предоставления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Субсидия подлежит возврату в бюджет МО МР «Усть-Куломский» в случаях:</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нарушение Получателем субсидии условий, целей и порядка предоставления субсидии, установленных настоящим Порядком;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обнаружение излишне выплаченных сумм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выявление недостоверных сведений, содержащихся в документах, предоставленных для получения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нецелевого использования средств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неисполнения мероприятий народного проекта в сроки, установленные соглашением;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 достижение значений целевых показателей результативности использования субсидии, указанных в п. 3.8.</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V</w:t>
      </w:r>
      <w:r w:rsidRPr="00677ACA">
        <w:rPr>
          <w:sz w:val="28"/>
          <w:szCs w:val="28"/>
        </w:rPr>
        <w:t>возврата = (</w:t>
      </w:r>
      <w:r w:rsidRPr="00677ACA">
        <w:rPr>
          <w:sz w:val="28"/>
          <w:szCs w:val="28"/>
          <w:lang w:val="en-US"/>
        </w:rPr>
        <w:t>V</w:t>
      </w:r>
      <w:r w:rsidRPr="00677ACA">
        <w:rPr>
          <w:sz w:val="28"/>
          <w:szCs w:val="28"/>
        </w:rPr>
        <w:t xml:space="preserve">субсидии х </w:t>
      </w:r>
      <w:r w:rsidRPr="00677ACA">
        <w:rPr>
          <w:sz w:val="28"/>
          <w:szCs w:val="28"/>
          <w:lang w:val="en-US"/>
        </w:rPr>
        <w:t>k</w:t>
      </w:r>
      <w:r w:rsidRPr="00677ACA">
        <w:rPr>
          <w:sz w:val="28"/>
          <w:szCs w:val="28"/>
        </w:rPr>
        <w:t>) х 0.1,</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где:</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V</w:t>
      </w:r>
      <w:r w:rsidRPr="00677ACA">
        <w:rPr>
          <w:sz w:val="28"/>
          <w:szCs w:val="28"/>
        </w:rPr>
        <w:t>субсидии – размер субсидии, предоставленной Получателю субсидии в отчетном финансовом году;</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k</w:t>
      </w:r>
      <w:r w:rsidRPr="00677ACA">
        <w:rPr>
          <w:sz w:val="28"/>
          <w:szCs w:val="28"/>
        </w:rPr>
        <w:t xml:space="preserve"> – коэффициент возврата субсидии, рассчитывается по формуле </w:t>
      </w:r>
      <w:r w:rsidRPr="00677ACA">
        <w:rPr>
          <w:sz w:val="28"/>
          <w:szCs w:val="28"/>
          <w:lang w:val="en-US"/>
        </w:rPr>
        <w:t>K</w:t>
      </w:r>
      <w:r w:rsidRPr="00677ACA">
        <w:rPr>
          <w:sz w:val="28"/>
          <w:szCs w:val="28"/>
        </w:rPr>
        <w:t xml:space="preserve">= 1 – </w:t>
      </w:r>
      <w:r w:rsidRPr="00677ACA">
        <w:rPr>
          <w:sz w:val="28"/>
          <w:szCs w:val="28"/>
          <w:lang w:val="en-US"/>
        </w:rPr>
        <w:t>T</w:t>
      </w:r>
      <w:r w:rsidRPr="00677ACA">
        <w:rPr>
          <w:sz w:val="28"/>
          <w:szCs w:val="28"/>
        </w:rPr>
        <w:t>/</w:t>
      </w:r>
      <w:r w:rsidRPr="00677ACA">
        <w:rPr>
          <w:sz w:val="28"/>
          <w:szCs w:val="28"/>
          <w:lang w:val="en-US"/>
        </w:rPr>
        <w:t>S</w:t>
      </w:r>
      <w:r w:rsidRPr="00677ACA">
        <w:rPr>
          <w:sz w:val="28"/>
          <w:szCs w:val="28"/>
        </w:rPr>
        <w:t xml:space="preserve">, где </w:t>
      </w:r>
      <w:r w:rsidRPr="00677ACA">
        <w:rPr>
          <w:sz w:val="28"/>
          <w:szCs w:val="28"/>
          <w:lang w:val="en-US"/>
        </w:rPr>
        <w:t>T</w:t>
      </w:r>
      <w:r w:rsidRPr="00677AC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677ACA">
        <w:rPr>
          <w:sz w:val="28"/>
          <w:szCs w:val="28"/>
          <w:lang w:val="en-US"/>
        </w:rPr>
        <w:t>S</w:t>
      </w:r>
      <w:r w:rsidRPr="00677ACA">
        <w:rPr>
          <w:sz w:val="28"/>
          <w:szCs w:val="28"/>
        </w:rPr>
        <w:t xml:space="preserve"> – плановое значение целевого показателя результативности использования субсидии, установленное соглашением.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5.3. настоящего пункта.</w:t>
      </w:r>
    </w:p>
    <w:p w:rsidR="00F84AB1" w:rsidRPr="00677ACA" w:rsidRDefault="00F84AB1" w:rsidP="00F84AB1">
      <w:pPr>
        <w:widowControl w:val="0"/>
        <w:autoSpaceDE w:val="0"/>
        <w:autoSpaceDN w:val="0"/>
        <w:adjustRightInd w:val="0"/>
        <w:ind w:firstLine="709"/>
        <w:jc w:val="both"/>
        <w:rPr>
          <w:sz w:val="28"/>
          <w:szCs w:val="28"/>
        </w:rPr>
      </w:pPr>
      <w:r w:rsidRPr="00677ACA">
        <w:rPr>
          <w:sz w:val="28"/>
          <w:szCs w:val="28"/>
        </w:rPr>
        <w:t xml:space="preserve">5.3.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w:t>
      </w:r>
      <w:r w:rsidRPr="00677ACA">
        <w:rPr>
          <w:sz w:val="28"/>
          <w:szCs w:val="28"/>
        </w:rPr>
        <w:lastRenderedPageBreak/>
        <w:t>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F84AB1" w:rsidRPr="00677ACA" w:rsidRDefault="00F84AB1" w:rsidP="00F84AB1">
      <w:pPr>
        <w:widowControl w:val="0"/>
        <w:autoSpaceDE w:val="0"/>
        <w:autoSpaceDN w:val="0"/>
        <w:adjustRightInd w:val="0"/>
        <w:ind w:firstLine="360"/>
        <w:jc w:val="both"/>
        <w:rPr>
          <w:sz w:val="28"/>
          <w:szCs w:val="28"/>
        </w:rPr>
      </w:pPr>
      <w:r w:rsidRPr="00677ACA">
        <w:rPr>
          <w:sz w:val="28"/>
          <w:szCs w:val="28"/>
        </w:rPr>
        <w:t xml:space="preserve">- выявленные нарушения и сроки их устранения Получателем субсидий; </w:t>
      </w:r>
    </w:p>
    <w:p w:rsidR="00F84AB1" w:rsidRPr="00677ACA" w:rsidRDefault="00F84AB1" w:rsidP="00F84AB1">
      <w:pPr>
        <w:ind w:firstLine="360"/>
        <w:jc w:val="both"/>
        <w:rPr>
          <w:sz w:val="28"/>
          <w:szCs w:val="28"/>
        </w:rPr>
      </w:pPr>
      <w:r w:rsidRPr="00677ACA">
        <w:rPr>
          <w:sz w:val="28"/>
          <w:szCs w:val="28"/>
        </w:rPr>
        <w:t>- подлежащая возврату в бюджет МО МР «Усть-Куломский» сумма денежных средств, а также сроки ее возврата;</w:t>
      </w:r>
    </w:p>
    <w:p w:rsidR="00F84AB1" w:rsidRPr="00677ACA" w:rsidRDefault="00F84AB1" w:rsidP="00F84AB1">
      <w:pPr>
        <w:ind w:firstLine="360"/>
        <w:jc w:val="both"/>
        <w:rPr>
          <w:sz w:val="28"/>
          <w:szCs w:val="28"/>
        </w:rPr>
      </w:pPr>
      <w:r w:rsidRPr="00677ACA">
        <w:rPr>
          <w:sz w:val="28"/>
          <w:szCs w:val="28"/>
        </w:rPr>
        <w:t>- код бюджетной классификации Российской Федерации, по которому должен быть осуществлен возврат субсидий.</w:t>
      </w:r>
    </w:p>
    <w:p w:rsidR="00F84AB1" w:rsidRPr="00677ACA" w:rsidRDefault="00F84AB1" w:rsidP="00F84AB1">
      <w:pPr>
        <w:widowControl w:val="0"/>
        <w:autoSpaceDE w:val="0"/>
        <w:autoSpaceDN w:val="0"/>
        <w:adjustRightInd w:val="0"/>
        <w:ind w:firstLine="567"/>
        <w:jc w:val="both"/>
        <w:rPr>
          <w:sz w:val="28"/>
          <w:szCs w:val="28"/>
        </w:rPr>
      </w:pPr>
      <w:r w:rsidRPr="00677ACA">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677ACA" w:rsidRDefault="00F84AB1" w:rsidP="00F84AB1">
      <w:pPr>
        <w:widowControl w:val="0"/>
        <w:autoSpaceDE w:val="0"/>
        <w:autoSpaceDN w:val="0"/>
        <w:adjustRightInd w:val="0"/>
        <w:ind w:firstLine="567"/>
        <w:jc w:val="both"/>
        <w:rPr>
          <w:sz w:val="28"/>
          <w:szCs w:val="28"/>
        </w:rPr>
      </w:pPr>
      <w:r w:rsidRPr="00677AC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Pr="00677ACA" w:rsidRDefault="00F84AB1" w:rsidP="00F84AB1">
      <w:pPr>
        <w:ind w:firstLine="360"/>
        <w:jc w:val="both"/>
        <w:rPr>
          <w:sz w:val="28"/>
          <w:szCs w:val="28"/>
        </w:rPr>
      </w:pPr>
      <w:r w:rsidRPr="00677ACA">
        <w:rPr>
          <w:sz w:val="28"/>
          <w:szCs w:val="28"/>
        </w:rPr>
        <w:t xml:space="preserve">В случае, если средства субсидий не возвращены в бюджет </w:t>
      </w:r>
      <w:r w:rsidRPr="00677AC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677ACA">
        <w:rPr>
          <w:sz w:val="28"/>
          <w:szCs w:val="28"/>
        </w:rPr>
        <w:br/>
        <w:t>в бюджет МО МР «Усть-Куломский» в судебном порядке.</w:t>
      </w:r>
    </w:p>
    <w:p w:rsidR="00F84AB1" w:rsidRDefault="00F84AB1" w:rsidP="00F84AB1">
      <w:pPr>
        <w:autoSpaceDE w:val="0"/>
        <w:autoSpaceDN w:val="0"/>
        <w:adjustRightInd w:val="0"/>
        <w:ind w:firstLine="540"/>
        <w:jc w:val="both"/>
        <w:rPr>
          <w:sz w:val="28"/>
          <w:szCs w:val="28"/>
        </w:rPr>
      </w:pPr>
      <w:r w:rsidRPr="00677AC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w:t>
      </w:r>
      <w:r>
        <w:rPr>
          <w:sz w:val="28"/>
          <w:szCs w:val="28"/>
        </w:rPr>
        <w:t xml:space="preserve"> за днем перечисления субсидии.</w:t>
      </w:r>
    </w:p>
    <w:p w:rsidR="00F84AB1" w:rsidRPr="0063705A" w:rsidRDefault="00F84AB1" w:rsidP="00F84AB1">
      <w:pPr>
        <w:shd w:val="clear" w:color="auto" w:fill="FFFFFF"/>
        <w:tabs>
          <w:tab w:val="left" w:pos="1238"/>
        </w:tabs>
        <w:jc w:val="right"/>
        <w:rPr>
          <w:sz w:val="24"/>
          <w:szCs w:val="24"/>
        </w:rPr>
      </w:pPr>
    </w:p>
    <w:p w:rsidR="00F84AB1" w:rsidRPr="00A70737" w:rsidRDefault="00F84AB1" w:rsidP="00F84AB1">
      <w:pPr>
        <w:shd w:val="clear" w:color="auto" w:fill="FFFFFF"/>
        <w:tabs>
          <w:tab w:val="left" w:pos="1238"/>
        </w:tabs>
        <w:jc w:val="both"/>
        <w:rPr>
          <w:b/>
          <w:sz w:val="28"/>
          <w:szCs w:val="28"/>
        </w:rPr>
      </w:pPr>
      <w:r w:rsidRPr="00A70737">
        <w:rPr>
          <w:b/>
          <w:sz w:val="28"/>
          <w:szCs w:val="28"/>
        </w:rPr>
        <w:t>Раздел 5. Условия и порядок предоставления субсидий субъектам малого и среднего предпринимательства на финансовое обеспечение части затрат на приобретение муки для производства хлеба и хлебобулочных изделий</w:t>
      </w:r>
    </w:p>
    <w:p w:rsidR="00F84AB1" w:rsidRPr="00A70737" w:rsidRDefault="00F84AB1" w:rsidP="00F84AB1">
      <w:pPr>
        <w:shd w:val="clear" w:color="auto" w:fill="FFFFFF"/>
        <w:tabs>
          <w:tab w:val="left" w:pos="1238"/>
        </w:tabs>
        <w:jc w:val="center"/>
        <w:rPr>
          <w:b/>
          <w:sz w:val="28"/>
          <w:szCs w:val="28"/>
        </w:rPr>
      </w:pPr>
    </w:p>
    <w:p w:rsidR="00F84AB1" w:rsidRPr="00A70737" w:rsidRDefault="00F84AB1" w:rsidP="00F84AB1">
      <w:pPr>
        <w:tabs>
          <w:tab w:val="left" w:pos="426"/>
        </w:tabs>
        <w:ind w:firstLine="709"/>
        <w:jc w:val="both"/>
        <w:rPr>
          <w:b/>
          <w:sz w:val="28"/>
          <w:szCs w:val="28"/>
        </w:rPr>
      </w:pPr>
      <w:r w:rsidRPr="00A70737">
        <w:rPr>
          <w:b/>
          <w:sz w:val="28"/>
          <w:szCs w:val="28"/>
        </w:rPr>
        <w:t>1. Общие положения о предоставлении субсидии.</w:t>
      </w:r>
    </w:p>
    <w:p w:rsidR="00F84AB1" w:rsidRPr="00813DFD" w:rsidRDefault="00F84AB1" w:rsidP="00F84AB1">
      <w:pPr>
        <w:widowControl w:val="0"/>
        <w:autoSpaceDE w:val="0"/>
        <w:autoSpaceDN w:val="0"/>
        <w:adjustRightInd w:val="0"/>
        <w:jc w:val="both"/>
        <w:rPr>
          <w:sz w:val="28"/>
          <w:szCs w:val="28"/>
        </w:rPr>
      </w:pPr>
      <w:r w:rsidRPr="00A70737">
        <w:rPr>
          <w:sz w:val="28"/>
          <w:szCs w:val="28"/>
        </w:rPr>
        <w:t>1.1. Порядок предоставления субсидий субъектам малого и среднего предпринимательства на финансовое обеспечение части затрат на приобретение муки для производства хлеба и хлебобулочных изделий (далее – Порядок), разработан в соответствии со статьей 78 Бюджетного кодекса Российской Федерации,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w:t>
      </w:r>
      <w:r w:rsidRPr="003A226B">
        <w:rPr>
          <w:sz w:val="28"/>
          <w:szCs w:val="28"/>
        </w:rPr>
        <w:t xml:space="preserve">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813DFD">
        <w:rPr>
          <w:sz w:val="28"/>
          <w:szCs w:val="28"/>
        </w:rPr>
        <w:t>в целях реализации мероприятия «</w:t>
      </w:r>
      <w:r>
        <w:rPr>
          <w:snapToGrid w:val="0"/>
          <w:sz w:val="28"/>
          <w:szCs w:val="28"/>
        </w:rPr>
        <w:t>Финансовое обеспечение части затрат на приобретение муки для производства хлеба и хлебобулочных изделий</w:t>
      </w:r>
      <w:r w:rsidRPr="00813DFD">
        <w:rPr>
          <w:sz w:val="28"/>
          <w:szCs w:val="28"/>
        </w:rPr>
        <w:t xml:space="preserve">» подпрограммы «Поддержка и </w:t>
      </w:r>
      <w:r w:rsidRPr="00813DFD">
        <w:rPr>
          <w:sz w:val="28"/>
          <w:szCs w:val="28"/>
        </w:rPr>
        <w:lastRenderedPageBreak/>
        <w:t>развитие малого и среднего предпринимательства» муниципальной программы «Развитие экономики» (далее – Программа).</w:t>
      </w:r>
    </w:p>
    <w:p w:rsidR="00F84AB1" w:rsidRPr="003A226B" w:rsidRDefault="00F84AB1" w:rsidP="00F84AB1">
      <w:pPr>
        <w:tabs>
          <w:tab w:val="left" w:pos="426"/>
        </w:tabs>
        <w:ind w:firstLine="709"/>
        <w:jc w:val="both"/>
        <w:rPr>
          <w:sz w:val="28"/>
          <w:szCs w:val="28"/>
        </w:rPr>
      </w:pPr>
      <w:r w:rsidRPr="003A226B">
        <w:rPr>
          <w:sz w:val="28"/>
          <w:szCs w:val="28"/>
        </w:rPr>
        <w:t>1.2.  В целях настоящего Порядка используются следующие понятия:</w:t>
      </w:r>
    </w:p>
    <w:p w:rsidR="00F84AB1" w:rsidRPr="003A226B" w:rsidRDefault="00F84AB1" w:rsidP="00F84AB1">
      <w:pPr>
        <w:tabs>
          <w:tab w:val="left" w:pos="426"/>
        </w:tabs>
        <w:ind w:firstLine="709"/>
        <w:jc w:val="both"/>
        <w:rPr>
          <w:sz w:val="28"/>
          <w:szCs w:val="28"/>
        </w:rPr>
      </w:pPr>
      <w:r w:rsidRPr="003A226B">
        <w:rPr>
          <w:sz w:val="28"/>
          <w:szCs w:val="28"/>
        </w:rPr>
        <w:t xml:space="preserve">- Субсидия – бюджетные средства, предоставляемые субъектам малого и среднего предпринимательства Усть-Куломского района на </w:t>
      </w:r>
      <w:r>
        <w:rPr>
          <w:sz w:val="28"/>
          <w:szCs w:val="28"/>
        </w:rPr>
        <w:t>обеспечение части затрат на приобретение муки для производства хлеба и хлебобулочных изделий</w:t>
      </w:r>
      <w:r w:rsidRPr="003A226B">
        <w:rPr>
          <w:sz w:val="28"/>
          <w:szCs w:val="28"/>
        </w:rPr>
        <w:t>;</w:t>
      </w:r>
    </w:p>
    <w:p w:rsidR="00F84AB1" w:rsidRPr="000B4888" w:rsidRDefault="00F84AB1" w:rsidP="00F84AB1">
      <w:pPr>
        <w:tabs>
          <w:tab w:val="left" w:pos="426"/>
        </w:tabs>
        <w:ind w:firstLine="709"/>
        <w:jc w:val="both"/>
        <w:rPr>
          <w:sz w:val="28"/>
          <w:szCs w:val="28"/>
        </w:rPr>
      </w:pPr>
      <w:r w:rsidRPr="000B4888">
        <w:rPr>
          <w:sz w:val="28"/>
          <w:szCs w:val="28"/>
        </w:rPr>
        <w:t>- Заявитель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w:t>
      </w:r>
      <w:r>
        <w:rPr>
          <w:sz w:val="28"/>
          <w:szCs w:val="28"/>
        </w:rPr>
        <w:t>ий», осуществляющий производство хлеба и хлебобулочных изделий</w:t>
      </w:r>
      <w:r w:rsidRPr="000B4888">
        <w:rPr>
          <w:sz w:val="28"/>
          <w:szCs w:val="28"/>
        </w:rPr>
        <w:t xml:space="preserve"> на территории МО МР «Усть-Куломский»;</w:t>
      </w:r>
    </w:p>
    <w:p w:rsidR="00F84AB1" w:rsidRPr="000B4888" w:rsidRDefault="00F84AB1" w:rsidP="00F84AB1">
      <w:pPr>
        <w:widowControl w:val="0"/>
        <w:autoSpaceDE w:val="0"/>
        <w:autoSpaceDN w:val="0"/>
        <w:adjustRightInd w:val="0"/>
        <w:ind w:firstLine="540"/>
        <w:jc w:val="both"/>
        <w:rPr>
          <w:sz w:val="28"/>
          <w:szCs w:val="28"/>
        </w:rPr>
      </w:pPr>
      <w:r w:rsidRPr="000B4888">
        <w:rPr>
          <w:sz w:val="28"/>
          <w:szCs w:val="28"/>
        </w:rPr>
        <w:t>- Получатель субсидии – Заявитель, прошедший отбор путем проведения запроса пре</w:t>
      </w:r>
      <w:r>
        <w:rPr>
          <w:sz w:val="28"/>
          <w:szCs w:val="28"/>
        </w:rPr>
        <w:t>дложений для получения субсидии.</w:t>
      </w:r>
    </w:p>
    <w:p w:rsidR="00F84AB1" w:rsidRPr="001E63D6" w:rsidRDefault="00F84AB1" w:rsidP="00F84AB1">
      <w:pPr>
        <w:widowControl w:val="0"/>
        <w:autoSpaceDE w:val="0"/>
        <w:autoSpaceDN w:val="0"/>
        <w:adjustRightInd w:val="0"/>
        <w:ind w:firstLine="540"/>
        <w:jc w:val="both"/>
        <w:rPr>
          <w:sz w:val="28"/>
          <w:szCs w:val="28"/>
        </w:rPr>
      </w:pPr>
      <w:r w:rsidRPr="001E63D6">
        <w:rPr>
          <w:sz w:val="28"/>
          <w:szCs w:val="28"/>
        </w:rPr>
        <w:t xml:space="preserve">1.3. Целью предоставления субсидии является частичное финансовое обеспечение затрат Получателя субсидии согласно </w:t>
      </w:r>
      <w:r>
        <w:rPr>
          <w:sz w:val="28"/>
          <w:szCs w:val="28"/>
        </w:rPr>
        <w:t>расчета</w:t>
      </w:r>
      <w:r w:rsidRPr="001E63D6">
        <w:rPr>
          <w:sz w:val="28"/>
          <w:szCs w:val="28"/>
        </w:rPr>
        <w:t xml:space="preserve"> расходов </w:t>
      </w:r>
      <w:r>
        <w:rPr>
          <w:sz w:val="28"/>
          <w:szCs w:val="28"/>
        </w:rPr>
        <w:t>на приобретение муки для производства хлеба и хлебобулочных изделий.</w:t>
      </w:r>
    </w:p>
    <w:p w:rsidR="00F84AB1" w:rsidRPr="00F906BA" w:rsidRDefault="00F84AB1" w:rsidP="00F84AB1">
      <w:pPr>
        <w:widowControl w:val="0"/>
        <w:autoSpaceDE w:val="0"/>
        <w:autoSpaceDN w:val="0"/>
        <w:adjustRightInd w:val="0"/>
        <w:ind w:firstLine="540"/>
        <w:jc w:val="both"/>
        <w:rPr>
          <w:sz w:val="28"/>
          <w:szCs w:val="28"/>
        </w:rPr>
      </w:pPr>
      <w:r w:rsidRPr="00F906B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AB1" w:rsidRDefault="00F84AB1" w:rsidP="00F84AB1">
      <w:pPr>
        <w:tabs>
          <w:tab w:val="left" w:pos="426"/>
        </w:tabs>
        <w:ind w:firstLine="709"/>
        <w:jc w:val="both"/>
        <w:rPr>
          <w:sz w:val="28"/>
          <w:szCs w:val="28"/>
        </w:rPr>
      </w:pPr>
      <w:r>
        <w:rPr>
          <w:sz w:val="28"/>
          <w:szCs w:val="28"/>
        </w:rPr>
        <w:t>Российской организации – получателю  субсидии запрещается приобретение за счет полученных из бюджета МО МР «Усть-Куломский» средств иностранной валюты, за исключением операций, осуществляемых в соответствии с валютным законодательством российской федерации при закупе (поставке) высокотехнологичного импортного оборудования, технологической оснастки, результатов интеллектуальной деятельности,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84AB1" w:rsidRDefault="00F84AB1" w:rsidP="00F84AB1">
      <w:pPr>
        <w:tabs>
          <w:tab w:val="left" w:pos="426"/>
        </w:tabs>
        <w:ind w:firstLine="709"/>
        <w:jc w:val="both"/>
        <w:rPr>
          <w:sz w:val="28"/>
          <w:szCs w:val="28"/>
        </w:rPr>
      </w:pPr>
      <w:r>
        <w:rPr>
          <w:sz w:val="28"/>
          <w:szCs w:val="28"/>
        </w:rPr>
        <w:t xml:space="preserve">Российская организация – получатель субсидии обязана распространить указанное условие на иных юридических лиц, получающих средства на основании договоров, заключенных с российской организацией – получателем субсидии. </w:t>
      </w:r>
    </w:p>
    <w:p w:rsidR="00F84AB1" w:rsidRPr="00F906BA" w:rsidRDefault="00F84AB1" w:rsidP="00F84AB1">
      <w:pPr>
        <w:tabs>
          <w:tab w:val="left" w:pos="426"/>
        </w:tabs>
        <w:ind w:firstLine="709"/>
        <w:jc w:val="both"/>
        <w:rPr>
          <w:sz w:val="28"/>
          <w:szCs w:val="28"/>
        </w:rPr>
      </w:pPr>
      <w:r w:rsidRPr="00F906B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F84AB1" w:rsidRPr="00F906BA" w:rsidRDefault="00F84AB1" w:rsidP="00F84AB1">
      <w:pPr>
        <w:tabs>
          <w:tab w:val="left" w:pos="426"/>
        </w:tabs>
        <w:ind w:firstLine="709"/>
        <w:jc w:val="both"/>
        <w:rPr>
          <w:sz w:val="28"/>
          <w:szCs w:val="28"/>
        </w:rPr>
      </w:pPr>
      <w:r w:rsidRPr="00F906B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F84AB1" w:rsidRPr="00F906BA" w:rsidRDefault="00F84AB1" w:rsidP="00F84AB1">
      <w:pPr>
        <w:tabs>
          <w:tab w:val="left" w:pos="426"/>
        </w:tabs>
        <w:ind w:firstLine="709"/>
        <w:jc w:val="both"/>
        <w:rPr>
          <w:sz w:val="28"/>
          <w:szCs w:val="28"/>
        </w:rPr>
      </w:pPr>
      <w:r w:rsidRPr="00F906BA">
        <w:rPr>
          <w:sz w:val="28"/>
          <w:szCs w:val="28"/>
        </w:rPr>
        <w:t xml:space="preserve">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w:t>
      </w:r>
      <w:r w:rsidRPr="00F906BA">
        <w:rPr>
          <w:sz w:val="28"/>
          <w:szCs w:val="28"/>
        </w:rPr>
        <w:lastRenderedPageBreak/>
        <w:t>решение Совета МО МР «Усть-Куломский» о бюджете МО МР «Усть-Куломский»).</w:t>
      </w:r>
    </w:p>
    <w:p w:rsidR="00F84AB1" w:rsidRPr="00F906BA" w:rsidRDefault="00F84AB1" w:rsidP="00F84AB1">
      <w:pPr>
        <w:tabs>
          <w:tab w:val="left" w:pos="426"/>
        </w:tabs>
        <w:ind w:firstLine="709"/>
        <w:jc w:val="both"/>
        <w:rPr>
          <w:sz w:val="28"/>
          <w:szCs w:val="28"/>
        </w:rPr>
      </w:pPr>
      <w:r w:rsidRPr="00F906BA">
        <w:rPr>
          <w:sz w:val="28"/>
          <w:szCs w:val="28"/>
        </w:rPr>
        <w:t>1.5. Категории Получателей субсидии:</w:t>
      </w:r>
    </w:p>
    <w:p w:rsidR="00F84AB1" w:rsidRPr="00F906BA" w:rsidRDefault="00F84AB1" w:rsidP="00F84AB1">
      <w:pPr>
        <w:tabs>
          <w:tab w:val="left" w:pos="426"/>
        </w:tabs>
        <w:ind w:firstLine="709"/>
        <w:jc w:val="both"/>
        <w:rPr>
          <w:sz w:val="28"/>
          <w:szCs w:val="28"/>
        </w:rPr>
      </w:pPr>
      <w:r w:rsidRPr="00F906BA">
        <w:rPr>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крестьянские (фермерские) хозяйства, зарегистрированные и осуществляющие деятельность на территории Усть-Кул</w:t>
      </w:r>
      <w:r>
        <w:rPr>
          <w:sz w:val="28"/>
          <w:szCs w:val="28"/>
        </w:rPr>
        <w:t xml:space="preserve">омского района Республики Коми по производству хлеба и хлебобулочных изделий </w:t>
      </w:r>
      <w:r w:rsidRPr="00F906BA">
        <w:rPr>
          <w:sz w:val="28"/>
          <w:szCs w:val="28"/>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sz w:val="28"/>
          <w:szCs w:val="28"/>
        </w:rPr>
        <w:t xml:space="preserve"> и минеральных питьевых вод</w:t>
      </w:r>
      <w:r w:rsidRPr="00F906BA">
        <w:rPr>
          <w:sz w:val="28"/>
          <w:szCs w:val="28"/>
        </w:rPr>
        <w:t>).</w:t>
      </w:r>
    </w:p>
    <w:p w:rsidR="00F84AB1" w:rsidRPr="00F906BA" w:rsidRDefault="00F84AB1" w:rsidP="00F84AB1">
      <w:pPr>
        <w:shd w:val="clear" w:color="auto" w:fill="FFFFFF"/>
        <w:ind w:firstLine="709"/>
        <w:jc w:val="both"/>
        <w:textAlignment w:val="baseline"/>
        <w:rPr>
          <w:sz w:val="28"/>
          <w:szCs w:val="28"/>
        </w:rPr>
      </w:pPr>
      <w:r w:rsidRPr="00F906B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F84AB1" w:rsidRPr="00F906BA" w:rsidRDefault="00F84AB1" w:rsidP="00F84AB1">
      <w:pPr>
        <w:tabs>
          <w:tab w:val="left" w:pos="426"/>
        </w:tabs>
        <w:ind w:firstLine="709"/>
        <w:jc w:val="both"/>
        <w:rPr>
          <w:b/>
          <w:sz w:val="28"/>
          <w:szCs w:val="28"/>
        </w:rPr>
      </w:pPr>
      <w:r w:rsidRPr="00F906BA">
        <w:rPr>
          <w:b/>
          <w:sz w:val="28"/>
          <w:szCs w:val="28"/>
        </w:rPr>
        <w:t>2. Порядок проведения отбора Заявителей для предоставления субсидии.</w:t>
      </w:r>
    </w:p>
    <w:p w:rsidR="00F84AB1" w:rsidRPr="00F906BA" w:rsidRDefault="00F84AB1" w:rsidP="00F84AB1">
      <w:pPr>
        <w:tabs>
          <w:tab w:val="left" w:pos="426"/>
        </w:tabs>
        <w:ind w:firstLine="709"/>
        <w:jc w:val="both"/>
        <w:rPr>
          <w:sz w:val="28"/>
          <w:szCs w:val="28"/>
        </w:rPr>
      </w:pPr>
      <w:r w:rsidRPr="00F906BA">
        <w:rPr>
          <w:sz w:val="28"/>
          <w:szCs w:val="28"/>
        </w:rPr>
        <w:t>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w:t>
      </w:r>
      <w:r>
        <w:rPr>
          <w:sz w:val="28"/>
          <w:szCs w:val="28"/>
        </w:rPr>
        <w:t xml:space="preserve"> пунктом 3.1 настоящего Порядка</w:t>
      </w:r>
      <w:r w:rsidRPr="00F906BA">
        <w:rPr>
          <w:sz w:val="28"/>
          <w:szCs w:val="28"/>
        </w:rPr>
        <w:t xml:space="preserve">. </w:t>
      </w:r>
    </w:p>
    <w:p w:rsidR="00F84AB1" w:rsidRPr="005B7840" w:rsidRDefault="00F84AB1" w:rsidP="00F84AB1">
      <w:pPr>
        <w:tabs>
          <w:tab w:val="left" w:pos="426"/>
        </w:tabs>
        <w:ind w:firstLine="709"/>
        <w:jc w:val="both"/>
        <w:rPr>
          <w:sz w:val="28"/>
          <w:szCs w:val="28"/>
        </w:rPr>
      </w:pPr>
      <w:r w:rsidRPr="005B7840">
        <w:rPr>
          <w:sz w:val="28"/>
          <w:szCs w:val="28"/>
        </w:rPr>
        <w:t>2.2.</w:t>
      </w:r>
      <w:r>
        <w:rPr>
          <w:sz w:val="28"/>
          <w:szCs w:val="28"/>
        </w:rPr>
        <w:t xml:space="preserve"> Администрация не менее чем за 1</w:t>
      </w:r>
      <w:r w:rsidRPr="005B7840">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«Усть-Куломский» в сети «Интернет» информационное сообщение об объявлении отбора.  </w:t>
      </w:r>
    </w:p>
    <w:p w:rsidR="00F84AB1" w:rsidRPr="005B7840" w:rsidRDefault="00F84AB1" w:rsidP="00F84AB1">
      <w:pPr>
        <w:tabs>
          <w:tab w:val="left" w:pos="426"/>
        </w:tabs>
        <w:ind w:firstLine="709"/>
        <w:jc w:val="both"/>
        <w:rPr>
          <w:sz w:val="28"/>
          <w:szCs w:val="28"/>
        </w:rPr>
      </w:pPr>
      <w:r w:rsidRPr="005B7840">
        <w:rPr>
          <w:sz w:val="28"/>
          <w:szCs w:val="28"/>
        </w:rPr>
        <w:t>В информационном сообщении о проведении отбора указываются:</w:t>
      </w:r>
    </w:p>
    <w:p w:rsidR="00F84AB1" w:rsidRPr="005B7840" w:rsidRDefault="00F84AB1" w:rsidP="00F84AB1">
      <w:pPr>
        <w:tabs>
          <w:tab w:val="left" w:pos="426"/>
        </w:tabs>
        <w:ind w:firstLine="709"/>
        <w:jc w:val="both"/>
        <w:rPr>
          <w:sz w:val="28"/>
          <w:szCs w:val="28"/>
        </w:rPr>
      </w:pPr>
      <w:r w:rsidRPr="005B7840">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F84AB1" w:rsidRPr="005B7840" w:rsidRDefault="00F84AB1" w:rsidP="00F84AB1">
      <w:pPr>
        <w:tabs>
          <w:tab w:val="left" w:pos="426"/>
        </w:tabs>
        <w:ind w:firstLine="709"/>
        <w:jc w:val="both"/>
        <w:rPr>
          <w:sz w:val="28"/>
          <w:szCs w:val="28"/>
        </w:rPr>
      </w:pPr>
      <w:r w:rsidRPr="005B7840">
        <w:rPr>
          <w:sz w:val="28"/>
          <w:szCs w:val="28"/>
        </w:rPr>
        <w:t>б) требования к оформлению заявки;</w:t>
      </w:r>
    </w:p>
    <w:p w:rsidR="00F84AB1" w:rsidRPr="005B7840" w:rsidRDefault="00F84AB1" w:rsidP="00F84AB1">
      <w:pPr>
        <w:tabs>
          <w:tab w:val="left" w:pos="426"/>
        </w:tabs>
        <w:ind w:firstLine="709"/>
        <w:jc w:val="both"/>
        <w:rPr>
          <w:sz w:val="28"/>
          <w:szCs w:val="28"/>
        </w:rPr>
      </w:pPr>
      <w:r w:rsidRPr="005B7840">
        <w:rPr>
          <w:sz w:val="28"/>
          <w:szCs w:val="28"/>
        </w:rPr>
        <w:t>в) требования к документам для участия в отборе, представляемым в соответствии с настоящим Порядком;</w:t>
      </w:r>
    </w:p>
    <w:p w:rsidR="00F84AB1" w:rsidRPr="005B7840" w:rsidRDefault="00F84AB1" w:rsidP="00F84AB1">
      <w:pPr>
        <w:tabs>
          <w:tab w:val="left" w:pos="426"/>
        </w:tabs>
        <w:ind w:firstLine="709"/>
        <w:jc w:val="both"/>
        <w:rPr>
          <w:sz w:val="28"/>
          <w:szCs w:val="28"/>
        </w:rPr>
      </w:pPr>
      <w:r w:rsidRPr="005B7840">
        <w:rPr>
          <w:sz w:val="28"/>
          <w:szCs w:val="28"/>
        </w:rPr>
        <w:t>г) наименование, место нахождения, почтовый адрес, адрес электронной почты Администрации;</w:t>
      </w:r>
    </w:p>
    <w:p w:rsidR="00F84AB1" w:rsidRPr="005B7840" w:rsidRDefault="00F84AB1" w:rsidP="00F84AB1">
      <w:pPr>
        <w:tabs>
          <w:tab w:val="left" w:pos="426"/>
        </w:tabs>
        <w:ind w:firstLine="709"/>
        <w:jc w:val="both"/>
        <w:rPr>
          <w:sz w:val="28"/>
          <w:szCs w:val="28"/>
        </w:rPr>
      </w:pPr>
      <w:r w:rsidRPr="005B7840">
        <w:rPr>
          <w:sz w:val="28"/>
          <w:szCs w:val="28"/>
        </w:rPr>
        <w:t>д) цели предоставления с</w:t>
      </w:r>
      <w:r>
        <w:rPr>
          <w:sz w:val="28"/>
          <w:szCs w:val="28"/>
        </w:rPr>
        <w:t>убсидии в соответствии с пунктом</w:t>
      </w:r>
      <w:r w:rsidRPr="005B7840">
        <w:rPr>
          <w:sz w:val="28"/>
          <w:szCs w:val="28"/>
        </w:rPr>
        <w:t xml:space="preserve"> 1.3 настоящего Порядка, а также результат предоставления субсид</w:t>
      </w:r>
      <w:r>
        <w:rPr>
          <w:sz w:val="28"/>
          <w:szCs w:val="28"/>
        </w:rPr>
        <w:t>ии в соответствии  с пунктом 3.8</w:t>
      </w:r>
      <w:r w:rsidRPr="005B7840">
        <w:rPr>
          <w:sz w:val="28"/>
          <w:szCs w:val="28"/>
        </w:rPr>
        <w:t xml:space="preserve">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lastRenderedPageBreak/>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F84AB1" w:rsidRPr="005B7840" w:rsidRDefault="00F84AB1" w:rsidP="00F84AB1">
      <w:pPr>
        <w:tabs>
          <w:tab w:val="left" w:pos="426"/>
        </w:tabs>
        <w:ind w:firstLine="567"/>
        <w:jc w:val="both"/>
        <w:rPr>
          <w:sz w:val="28"/>
          <w:szCs w:val="28"/>
        </w:rPr>
      </w:pPr>
      <w:r w:rsidRPr="005B7840">
        <w:rPr>
          <w:sz w:val="28"/>
          <w:szCs w:val="28"/>
        </w:rPr>
        <w:t>з) порядок отзыва заявок, порядок возврата заявок, определяющий в том числе основания для их возврата;</w:t>
      </w:r>
    </w:p>
    <w:p w:rsidR="00F84AB1" w:rsidRPr="005B7840" w:rsidRDefault="00F84AB1" w:rsidP="00F84AB1">
      <w:pPr>
        <w:tabs>
          <w:tab w:val="left" w:pos="426"/>
        </w:tabs>
        <w:ind w:firstLine="567"/>
        <w:jc w:val="both"/>
        <w:rPr>
          <w:sz w:val="28"/>
          <w:szCs w:val="28"/>
        </w:rPr>
      </w:pPr>
      <w:r w:rsidRPr="005B7840">
        <w:rPr>
          <w:sz w:val="28"/>
          <w:szCs w:val="28"/>
        </w:rPr>
        <w:t>и) порядок рассмотрения и оценки заявок;</w:t>
      </w:r>
    </w:p>
    <w:p w:rsidR="00F84AB1" w:rsidRPr="005B7840" w:rsidRDefault="00F84AB1" w:rsidP="00F84AB1">
      <w:pPr>
        <w:tabs>
          <w:tab w:val="left" w:pos="426"/>
        </w:tabs>
        <w:ind w:firstLine="567"/>
        <w:jc w:val="both"/>
        <w:rPr>
          <w:sz w:val="28"/>
          <w:szCs w:val="28"/>
        </w:rPr>
      </w:pPr>
      <w:r w:rsidRPr="005B7840">
        <w:rPr>
          <w:sz w:val="28"/>
          <w:szCs w:val="28"/>
        </w:rPr>
        <w:t>к) порядок информирования участников отбора о сроках проведения отбора;</w:t>
      </w:r>
    </w:p>
    <w:p w:rsidR="00F84AB1" w:rsidRPr="005B7840" w:rsidRDefault="00F84AB1" w:rsidP="00F84AB1">
      <w:pPr>
        <w:tabs>
          <w:tab w:val="left" w:pos="426"/>
        </w:tabs>
        <w:ind w:firstLine="567"/>
        <w:jc w:val="both"/>
        <w:rPr>
          <w:sz w:val="28"/>
          <w:szCs w:val="28"/>
        </w:rPr>
      </w:pPr>
      <w:r w:rsidRPr="005B7840">
        <w:rPr>
          <w:sz w:val="28"/>
          <w:szCs w:val="28"/>
        </w:rPr>
        <w:t>л) срок, в течение которого Получатель субсидии должен подписать соглашение о предоставлении субсидии;</w:t>
      </w:r>
    </w:p>
    <w:p w:rsidR="00F84AB1" w:rsidRPr="005B7840" w:rsidRDefault="00F84AB1" w:rsidP="00F84AB1">
      <w:pPr>
        <w:tabs>
          <w:tab w:val="left" w:pos="426"/>
        </w:tabs>
        <w:ind w:firstLine="567"/>
        <w:jc w:val="both"/>
        <w:rPr>
          <w:sz w:val="28"/>
          <w:szCs w:val="28"/>
        </w:rPr>
      </w:pPr>
      <w:r w:rsidRPr="005B7840">
        <w:rPr>
          <w:sz w:val="28"/>
          <w:szCs w:val="28"/>
        </w:rPr>
        <w:t>м) условия признания Получателя субсидии уклонившимся от заключения соглашения;</w:t>
      </w:r>
    </w:p>
    <w:p w:rsidR="00F84AB1" w:rsidRDefault="00F84AB1" w:rsidP="00F84AB1">
      <w:pPr>
        <w:tabs>
          <w:tab w:val="left" w:pos="426"/>
        </w:tabs>
        <w:ind w:firstLine="567"/>
        <w:jc w:val="both"/>
        <w:rPr>
          <w:sz w:val="28"/>
          <w:szCs w:val="28"/>
        </w:rPr>
      </w:pPr>
      <w:r w:rsidRPr="005B7840">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84AB1" w:rsidRPr="005B7840" w:rsidRDefault="00F84AB1" w:rsidP="00F84AB1">
      <w:pPr>
        <w:tabs>
          <w:tab w:val="left" w:pos="426"/>
        </w:tabs>
        <w:ind w:firstLine="567"/>
        <w:jc w:val="both"/>
        <w:rPr>
          <w:sz w:val="28"/>
          <w:szCs w:val="28"/>
        </w:rPr>
      </w:pPr>
      <w:r>
        <w:rPr>
          <w:sz w:val="28"/>
          <w:szCs w:val="28"/>
        </w:rPr>
        <w:t>2.3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F84AB1" w:rsidRPr="005B7840" w:rsidRDefault="00F84AB1" w:rsidP="00F84AB1">
      <w:pPr>
        <w:tabs>
          <w:tab w:val="left" w:pos="426"/>
        </w:tabs>
        <w:ind w:firstLine="426"/>
        <w:jc w:val="both"/>
        <w:rPr>
          <w:b/>
          <w:sz w:val="28"/>
          <w:szCs w:val="28"/>
        </w:rPr>
      </w:pPr>
      <w:r w:rsidRPr="005B7840">
        <w:rPr>
          <w:b/>
          <w:sz w:val="28"/>
          <w:szCs w:val="28"/>
        </w:rPr>
        <w:t>3. Условия и порядок предоставления субсидии.</w:t>
      </w:r>
    </w:p>
    <w:p w:rsidR="00F84AB1" w:rsidRPr="005B7840" w:rsidRDefault="00F84AB1" w:rsidP="00F84AB1">
      <w:pPr>
        <w:shd w:val="clear" w:color="auto" w:fill="FFFFFF"/>
        <w:ind w:firstLine="426"/>
        <w:jc w:val="both"/>
        <w:textAlignment w:val="baseline"/>
        <w:rPr>
          <w:sz w:val="28"/>
          <w:szCs w:val="28"/>
        </w:rPr>
      </w:pPr>
      <w:r w:rsidRPr="00F957F2">
        <w:rPr>
          <w:sz w:val="28"/>
          <w:szCs w:val="28"/>
        </w:rPr>
        <w:t>3.1</w:t>
      </w:r>
      <w:r w:rsidRPr="005B7840">
        <w:rPr>
          <w:sz w:val="28"/>
          <w:szCs w:val="28"/>
        </w:rPr>
        <w:t>. К участию в отборе допускаются Заявители, соответствующие следующим требованиям.</w:t>
      </w:r>
    </w:p>
    <w:p w:rsidR="00F84AB1" w:rsidRPr="001C5B02" w:rsidRDefault="00F84AB1" w:rsidP="00F84AB1">
      <w:pPr>
        <w:shd w:val="clear" w:color="auto" w:fill="FFFFFF"/>
        <w:ind w:firstLine="567"/>
        <w:jc w:val="both"/>
        <w:textAlignment w:val="baseline"/>
        <w:rPr>
          <w:sz w:val="28"/>
          <w:szCs w:val="28"/>
        </w:rPr>
      </w:pPr>
      <w:r w:rsidRPr="001C5B02">
        <w:rPr>
          <w:sz w:val="28"/>
          <w:szCs w:val="28"/>
        </w:rPr>
        <w:t>1) Заявитель – юридическое лицо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F84AB1" w:rsidRDefault="00F84AB1" w:rsidP="00F84AB1">
      <w:pPr>
        <w:shd w:val="clear" w:color="auto" w:fill="FFFFFF"/>
        <w:ind w:firstLine="567"/>
        <w:jc w:val="both"/>
        <w:textAlignment w:val="baseline"/>
        <w:rPr>
          <w:sz w:val="28"/>
          <w:szCs w:val="28"/>
        </w:rPr>
      </w:pPr>
      <w:r w:rsidRPr="001C5B02">
        <w:rPr>
          <w:sz w:val="28"/>
          <w:szCs w:val="28"/>
        </w:rPr>
        <w:t>2) Заявитель на дату не ранее чем за 30 календарных дней до даты рассмотрения заявки на участие в отборе не является иностранным юридическим лицом,</w:t>
      </w:r>
      <w:r w:rsidR="00A70737">
        <w:rPr>
          <w:sz w:val="28"/>
          <w:szCs w:val="28"/>
        </w:rPr>
        <w:t xml:space="preserve"> </w:t>
      </w:r>
      <w:r>
        <w:rPr>
          <w:sz w:val="28"/>
          <w:szCs w:val="28"/>
        </w:rPr>
        <w:t xml:space="preserve">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w:t>
      </w:r>
      <w:r>
        <w:rPr>
          <w:sz w:val="28"/>
          <w:szCs w:val="28"/>
        </w:rPr>
        <w:lastRenderedPageBreak/>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C5B02">
        <w:rPr>
          <w:sz w:val="28"/>
          <w:szCs w:val="28"/>
        </w:rPr>
        <w:t>;</w:t>
      </w:r>
    </w:p>
    <w:p w:rsidR="00F84AB1" w:rsidRPr="001C5B02" w:rsidRDefault="00F84AB1" w:rsidP="00F84AB1">
      <w:pPr>
        <w:shd w:val="clear" w:color="auto" w:fill="FFFFFF"/>
        <w:ind w:firstLine="567"/>
        <w:jc w:val="both"/>
        <w:textAlignment w:val="baseline"/>
        <w:rPr>
          <w:sz w:val="28"/>
          <w:szCs w:val="28"/>
        </w:rPr>
      </w:pPr>
      <w:r>
        <w:rPr>
          <w:sz w:val="28"/>
          <w:szCs w:val="28"/>
        </w:rPr>
        <w:t>3</w:t>
      </w:r>
      <w:r w:rsidRPr="001C5B02">
        <w:rPr>
          <w:sz w:val="28"/>
          <w:szCs w:val="28"/>
        </w:rPr>
        <w:t>) Заявитель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F84AB1" w:rsidRPr="005B7840" w:rsidRDefault="00F84AB1" w:rsidP="00F84AB1">
      <w:pPr>
        <w:shd w:val="clear" w:color="auto" w:fill="FFFFFF"/>
        <w:ind w:firstLine="567"/>
        <w:jc w:val="both"/>
        <w:textAlignment w:val="baseline"/>
        <w:rPr>
          <w:sz w:val="28"/>
          <w:szCs w:val="28"/>
        </w:rPr>
      </w:pPr>
      <w:r>
        <w:rPr>
          <w:sz w:val="28"/>
          <w:szCs w:val="28"/>
        </w:rPr>
        <w:t>4</w:t>
      </w:r>
      <w:r w:rsidRPr="005B7840">
        <w:rPr>
          <w:sz w:val="28"/>
          <w:szCs w:val="28"/>
        </w:rPr>
        <w:t>) Заявитель соответствует требованиям, установленным Федеральным законом «О развитии малого и среднего предпринимательства в Российской Федерации», а именно, Получатель субсидии:</w:t>
      </w:r>
    </w:p>
    <w:p w:rsidR="00F84AB1" w:rsidRPr="005B7840" w:rsidRDefault="00F84AB1" w:rsidP="00F84AB1">
      <w:pPr>
        <w:autoSpaceDE w:val="0"/>
        <w:autoSpaceDN w:val="0"/>
        <w:adjustRightInd w:val="0"/>
        <w:ind w:firstLine="540"/>
        <w:jc w:val="both"/>
        <w:rPr>
          <w:sz w:val="28"/>
          <w:szCs w:val="28"/>
        </w:rPr>
      </w:pPr>
      <w:r w:rsidRPr="005B7840">
        <w:rPr>
          <w:sz w:val="28"/>
          <w:szCs w:val="28"/>
        </w:rPr>
        <w:t>а) не является участником соглашений о разделе продукции;</w:t>
      </w:r>
    </w:p>
    <w:p w:rsidR="00F84AB1" w:rsidRPr="005B7840" w:rsidRDefault="00F84AB1" w:rsidP="00F84AB1">
      <w:pPr>
        <w:autoSpaceDE w:val="0"/>
        <w:autoSpaceDN w:val="0"/>
        <w:adjustRightInd w:val="0"/>
        <w:ind w:firstLine="540"/>
        <w:jc w:val="both"/>
        <w:rPr>
          <w:sz w:val="28"/>
          <w:szCs w:val="28"/>
        </w:rPr>
      </w:pPr>
      <w:r w:rsidRPr="005B7840">
        <w:rPr>
          <w:sz w:val="28"/>
          <w:szCs w:val="28"/>
        </w:rPr>
        <w:t>б) не осуществляет предпринимательскую деятельность в сфере игорного бизнеса;</w:t>
      </w:r>
    </w:p>
    <w:p w:rsidR="00F84AB1" w:rsidRPr="005B7840" w:rsidRDefault="00F84AB1" w:rsidP="00F84AB1">
      <w:pPr>
        <w:autoSpaceDE w:val="0"/>
        <w:autoSpaceDN w:val="0"/>
        <w:adjustRightInd w:val="0"/>
        <w:ind w:firstLine="540"/>
        <w:jc w:val="both"/>
        <w:rPr>
          <w:sz w:val="28"/>
          <w:szCs w:val="28"/>
        </w:rPr>
      </w:pPr>
      <w:r w:rsidRPr="005B7840">
        <w:rPr>
          <w:sz w:val="28"/>
          <w:szCs w:val="28"/>
        </w:rPr>
        <w:t xml:space="preserve">в) не осуществляет производство и (или) реализацию </w:t>
      </w:r>
      <w:hyperlink r:id="rId53" w:history="1">
        <w:r w:rsidRPr="005B7840">
          <w:rPr>
            <w:sz w:val="28"/>
            <w:szCs w:val="28"/>
          </w:rPr>
          <w:t>подакцизных</w:t>
        </w:r>
      </w:hyperlink>
      <w:r w:rsidRPr="005B7840">
        <w:rPr>
          <w:sz w:val="28"/>
          <w:szCs w:val="28"/>
        </w:rPr>
        <w:t xml:space="preserve"> товаров, а также добычу и (или) реализацию полезных ископаемых, за исключением </w:t>
      </w:r>
      <w:hyperlink r:id="rId54" w:history="1">
        <w:r w:rsidRPr="005B7840">
          <w:rPr>
            <w:sz w:val="28"/>
            <w:szCs w:val="28"/>
          </w:rPr>
          <w:t>общераспространенных</w:t>
        </w:r>
      </w:hyperlink>
      <w:r w:rsidRPr="005B7840">
        <w:rPr>
          <w:sz w:val="28"/>
          <w:szCs w:val="28"/>
        </w:rPr>
        <w:t xml:space="preserve"> полезных ископаемых</w:t>
      </w:r>
      <w:r>
        <w:rPr>
          <w:sz w:val="28"/>
          <w:szCs w:val="28"/>
        </w:rPr>
        <w:t xml:space="preserve"> и минеральных питьевых вод</w:t>
      </w:r>
      <w:r w:rsidRPr="005B7840">
        <w:rPr>
          <w:sz w:val="28"/>
          <w:szCs w:val="28"/>
        </w:rPr>
        <w:t>;</w:t>
      </w:r>
    </w:p>
    <w:p w:rsidR="00F84AB1" w:rsidRPr="00497580" w:rsidRDefault="00F84AB1" w:rsidP="00F84AB1">
      <w:pPr>
        <w:autoSpaceDE w:val="0"/>
        <w:autoSpaceDN w:val="0"/>
        <w:adjustRightInd w:val="0"/>
        <w:ind w:firstLine="540"/>
        <w:jc w:val="both"/>
        <w:rPr>
          <w:sz w:val="28"/>
          <w:szCs w:val="28"/>
        </w:rPr>
      </w:pPr>
      <w:r w:rsidRPr="00497580">
        <w:rPr>
          <w:sz w:val="28"/>
          <w:szCs w:val="28"/>
          <w:bdr w:val="none" w:sz="0" w:space="0" w:color="auto" w:frame="1"/>
        </w:rPr>
        <w:t>5) Получатель субсидии не получал средства из бюджета МО МР «Усть-Куломский» на основании иных муниципальных нормативных актов МО МР «Усть-Куломский» на цели, указанные в п. 1.3 настоящего Порядка;</w:t>
      </w:r>
    </w:p>
    <w:p w:rsidR="00F84AB1" w:rsidRDefault="00F84AB1" w:rsidP="00F84AB1">
      <w:pPr>
        <w:shd w:val="clear" w:color="auto" w:fill="FFFFFF"/>
        <w:ind w:firstLine="567"/>
        <w:jc w:val="both"/>
        <w:textAlignment w:val="baseline"/>
        <w:rPr>
          <w:sz w:val="28"/>
          <w:szCs w:val="28"/>
        </w:rPr>
      </w:pPr>
      <w:r>
        <w:rPr>
          <w:sz w:val="28"/>
          <w:szCs w:val="28"/>
        </w:rPr>
        <w:t>6) на дату подачи заявки</w:t>
      </w:r>
      <w:r w:rsidRPr="005B7840">
        <w:rPr>
          <w:sz w:val="28"/>
          <w:szCs w:val="28"/>
        </w:rPr>
        <w:t xml:space="preserve">, </w:t>
      </w:r>
      <w:r>
        <w:rPr>
          <w:sz w:val="28"/>
          <w:szCs w:val="28"/>
        </w:rPr>
        <w:t>Заявитель не имеет задолженности</w:t>
      </w:r>
      <w:r w:rsidRPr="005B7840">
        <w:rPr>
          <w:sz w:val="28"/>
          <w:szCs w:val="28"/>
        </w:rPr>
        <w:t xml:space="preserve"> по заработной плате перед наемным</w:t>
      </w:r>
      <w:r>
        <w:rPr>
          <w:sz w:val="28"/>
          <w:szCs w:val="28"/>
        </w:rPr>
        <w:t>и работниками.</w:t>
      </w:r>
    </w:p>
    <w:p w:rsidR="00F84AB1" w:rsidRPr="008F1767" w:rsidRDefault="00F84AB1" w:rsidP="00F84AB1">
      <w:pPr>
        <w:tabs>
          <w:tab w:val="left" w:pos="426"/>
        </w:tabs>
        <w:ind w:firstLine="709"/>
        <w:jc w:val="both"/>
        <w:rPr>
          <w:sz w:val="28"/>
          <w:szCs w:val="28"/>
        </w:rPr>
      </w:pPr>
      <w:r w:rsidRPr="008F1767">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F84AB1" w:rsidRPr="004C1278" w:rsidRDefault="00F84AB1" w:rsidP="00F84AB1">
      <w:pPr>
        <w:shd w:val="clear" w:color="auto" w:fill="FFFFFF"/>
        <w:ind w:firstLine="567"/>
        <w:jc w:val="both"/>
        <w:textAlignment w:val="baseline"/>
        <w:rPr>
          <w:sz w:val="28"/>
          <w:szCs w:val="28"/>
        </w:rPr>
      </w:pPr>
      <w:r w:rsidRPr="004C1278">
        <w:rPr>
          <w:sz w:val="28"/>
          <w:szCs w:val="28"/>
        </w:rPr>
        <w:t xml:space="preserve">1) заявку, подписанную руководителем Заявителя, </w:t>
      </w:r>
      <w:r>
        <w:rPr>
          <w:sz w:val="28"/>
          <w:szCs w:val="28"/>
        </w:rPr>
        <w:t>по форме согласно приложению № 8</w:t>
      </w:r>
      <w:r w:rsidRPr="004C1278">
        <w:rPr>
          <w:sz w:val="28"/>
          <w:szCs w:val="28"/>
        </w:rPr>
        <w:t xml:space="preserve">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w:t>
      </w:r>
      <w:r>
        <w:rPr>
          <w:sz w:val="28"/>
          <w:szCs w:val="28"/>
        </w:rPr>
        <w:t>информация, платежные реквизиты,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84AB1" w:rsidRPr="004C1278" w:rsidRDefault="00F84AB1" w:rsidP="00F84AB1">
      <w:pPr>
        <w:shd w:val="clear" w:color="auto" w:fill="FFFFFF"/>
        <w:ind w:firstLine="567"/>
        <w:jc w:val="both"/>
        <w:textAlignment w:val="baseline"/>
        <w:rPr>
          <w:sz w:val="28"/>
          <w:szCs w:val="28"/>
          <w:shd w:val="clear" w:color="auto" w:fill="FFFFFF"/>
        </w:rPr>
      </w:pPr>
      <w:r w:rsidRPr="004C1278">
        <w:rPr>
          <w:sz w:val="28"/>
          <w:szCs w:val="28"/>
        </w:rPr>
        <w:t xml:space="preserve">2) </w:t>
      </w:r>
      <w:r w:rsidRPr="004C1278">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C1278">
        <w:rPr>
          <w:sz w:val="28"/>
          <w:szCs w:val="28"/>
        </w:rPr>
        <w:t>сформированную не ранее чем за три месяца до дня представления заявки</w:t>
      </w:r>
      <w:r w:rsidRPr="004C1278">
        <w:rPr>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Default="00F84AB1" w:rsidP="00F84AB1">
      <w:pPr>
        <w:shd w:val="clear" w:color="auto" w:fill="FFFFFF"/>
        <w:ind w:firstLine="567"/>
        <w:jc w:val="both"/>
        <w:textAlignment w:val="baseline"/>
        <w:rPr>
          <w:sz w:val="28"/>
          <w:szCs w:val="28"/>
          <w:shd w:val="clear" w:color="auto" w:fill="FFFFFF"/>
        </w:rPr>
      </w:pPr>
      <w:r w:rsidRPr="004C1278">
        <w:rPr>
          <w:sz w:val="28"/>
          <w:szCs w:val="28"/>
          <w:shd w:val="clear" w:color="auto" w:fill="FFFFFF"/>
        </w:rPr>
        <w:t xml:space="preserve">3) сведения из Единого реестра субъектов малого и среднего предпринимательства, сформированные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w:t>
      </w:r>
      <w:r w:rsidRPr="004C1278">
        <w:rPr>
          <w:sz w:val="28"/>
          <w:szCs w:val="28"/>
          <w:shd w:val="clear" w:color="auto" w:fill="FFFFFF"/>
        </w:rPr>
        <w:lastRenderedPageBreak/>
        <w:t>самостоятельно получает соответствующие сведения в форме электронного документа в соответствии с законодательством Российской Федерации);</w:t>
      </w:r>
    </w:p>
    <w:p w:rsidR="00F84AB1" w:rsidRPr="004C1278" w:rsidRDefault="00F84AB1" w:rsidP="00F84AB1">
      <w:pPr>
        <w:ind w:firstLine="567"/>
        <w:jc w:val="both"/>
        <w:rPr>
          <w:sz w:val="28"/>
          <w:szCs w:val="28"/>
        </w:rPr>
      </w:pPr>
      <w:r>
        <w:rPr>
          <w:sz w:val="28"/>
          <w:szCs w:val="28"/>
        </w:rPr>
        <w:t>4) расчет размера субсидии по форме согласно приложению № 1 к настоящему Порядку;</w:t>
      </w:r>
    </w:p>
    <w:p w:rsidR="00F84AB1" w:rsidRDefault="00F84AB1" w:rsidP="00F84AB1">
      <w:pPr>
        <w:ind w:firstLine="567"/>
        <w:jc w:val="both"/>
        <w:rPr>
          <w:sz w:val="28"/>
          <w:szCs w:val="28"/>
        </w:rPr>
      </w:pPr>
      <w:r>
        <w:rPr>
          <w:sz w:val="28"/>
          <w:szCs w:val="28"/>
          <w:shd w:val="clear" w:color="auto" w:fill="FFFFFF"/>
        </w:rPr>
        <w:t>5</w:t>
      </w:r>
      <w:r w:rsidRPr="004C1278">
        <w:rPr>
          <w:sz w:val="28"/>
          <w:szCs w:val="28"/>
          <w:shd w:val="clear" w:color="auto" w:fill="FFFFFF"/>
        </w:rPr>
        <w:t xml:space="preserve">) </w:t>
      </w:r>
      <w:r w:rsidRPr="004C1278">
        <w:rPr>
          <w:sz w:val="28"/>
          <w:szCs w:val="28"/>
        </w:rPr>
        <w:t>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w:t>
      </w:r>
      <w:r>
        <w:rPr>
          <w:sz w:val="28"/>
          <w:szCs w:val="28"/>
        </w:rPr>
        <w:t xml:space="preserve"> проекты контрактов (договоров), счета на оплату или коммерческие предложения  на поставку муки для хлебопечения;</w:t>
      </w:r>
    </w:p>
    <w:p w:rsidR="00F84AB1" w:rsidRDefault="00F84AB1" w:rsidP="00F84AB1">
      <w:pPr>
        <w:ind w:firstLine="567"/>
        <w:jc w:val="both"/>
        <w:rPr>
          <w:sz w:val="28"/>
          <w:szCs w:val="28"/>
        </w:rPr>
      </w:pPr>
      <w:r>
        <w:rPr>
          <w:sz w:val="28"/>
          <w:szCs w:val="28"/>
        </w:rPr>
        <w:t>6) справку о наличии мощностей для производства хлеба и хлебобулочных изделий по форме согласно приложению № 2 к настоящему Порядку;</w:t>
      </w:r>
    </w:p>
    <w:p w:rsidR="00F84AB1" w:rsidRDefault="00F84AB1" w:rsidP="00F84AB1">
      <w:pPr>
        <w:ind w:firstLine="567"/>
        <w:jc w:val="both"/>
        <w:rPr>
          <w:sz w:val="28"/>
          <w:szCs w:val="28"/>
        </w:rPr>
      </w:pPr>
      <w:r>
        <w:rPr>
          <w:sz w:val="28"/>
          <w:szCs w:val="28"/>
        </w:rPr>
        <w:t>7) копии документов, подтверждающих право собственности и (или) аренды на производственные помещения для производства на территории МО МР «Усть-Куломский» хлеба и хлебобулочных изделий;</w:t>
      </w:r>
    </w:p>
    <w:p w:rsidR="00F84AB1" w:rsidRPr="004C1278" w:rsidRDefault="00F84AB1" w:rsidP="00F84AB1">
      <w:pPr>
        <w:tabs>
          <w:tab w:val="left" w:pos="426"/>
        </w:tabs>
        <w:ind w:firstLine="567"/>
        <w:jc w:val="both"/>
        <w:rPr>
          <w:sz w:val="28"/>
          <w:szCs w:val="28"/>
        </w:rPr>
      </w:pPr>
      <w:r w:rsidRPr="004C1278">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4C1278">
        <w:rPr>
          <w:sz w:val="28"/>
          <w:szCs w:val="28"/>
        </w:rPr>
        <w:t> </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Докуме</w:t>
      </w:r>
      <w:r>
        <w:rPr>
          <w:sz w:val="28"/>
          <w:szCs w:val="28"/>
        </w:rPr>
        <w:t>нты, указанные в подпунктах 1, 4</w:t>
      </w:r>
      <w:r w:rsidRPr="003A6333">
        <w:rPr>
          <w:sz w:val="28"/>
          <w:szCs w:val="28"/>
        </w:rPr>
        <w:t>,</w:t>
      </w:r>
      <w:r>
        <w:rPr>
          <w:sz w:val="28"/>
          <w:szCs w:val="28"/>
        </w:rPr>
        <w:t xml:space="preserve"> 5, 6, 7</w:t>
      </w:r>
      <w:r w:rsidRPr="003A6333">
        <w:rPr>
          <w:sz w:val="28"/>
          <w:szCs w:val="28"/>
        </w:rPr>
        <w:t xml:space="preserve"> настоящего пункта, представляются Заявителем в Администрацию самостоятельно.</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В случае не предоставления Заявителем документов, указанных в подпунктах 2 и 3 настоящего пункта, Администрация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 документов Заявителя.</w:t>
      </w:r>
    </w:p>
    <w:p w:rsidR="00F84AB1" w:rsidRPr="003A6333" w:rsidRDefault="00F84AB1" w:rsidP="00F84AB1">
      <w:pPr>
        <w:tabs>
          <w:tab w:val="left" w:pos="426"/>
        </w:tabs>
        <w:ind w:firstLine="567"/>
        <w:jc w:val="both"/>
        <w:rPr>
          <w:sz w:val="28"/>
          <w:szCs w:val="28"/>
        </w:rPr>
      </w:pPr>
      <w:r w:rsidRPr="003A6333">
        <w:rPr>
          <w:sz w:val="28"/>
          <w:szCs w:val="28"/>
        </w:rPr>
        <w:t>Заявители несут персональную ответственность за достоверность сведений, представленных в документах.</w:t>
      </w:r>
    </w:p>
    <w:p w:rsidR="00F84AB1" w:rsidRPr="003A6333" w:rsidRDefault="00F84AB1" w:rsidP="00F84AB1">
      <w:pPr>
        <w:shd w:val="clear" w:color="auto" w:fill="FFFFFF"/>
        <w:ind w:firstLine="567"/>
        <w:jc w:val="both"/>
        <w:textAlignment w:val="baseline"/>
        <w:rPr>
          <w:sz w:val="28"/>
          <w:szCs w:val="28"/>
        </w:rPr>
      </w:pPr>
      <w:r w:rsidRPr="003A6333">
        <w:rPr>
          <w:sz w:val="28"/>
          <w:szCs w:val="28"/>
        </w:rPr>
        <w:t xml:space="preserve">3.3. Администрация проверяет полноту (комплектность), оформление представленных Заявителем документов, их соответствие требованиям, установленным настоящим Порядком, и направляет их для рассмотрения в Комиссию по рассмотрению заявок хозяйствующих субъектов на предоставление </w:t>
      </w:r>
      <w:r w:rsidRPr="003A6333">
        <w:rPr>
          <w:sz w:val="28"/>
          <w:szCs w:val="28"/>
        </w:rPr>
        <w:lastRenderedPageBreak/>
        <w:t>субсидий в рамках программы «Развитие экономики» (далее - Комиссия) не позднее 20 дней с даты поступления заявки и документов в Администрацию.</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Персональный состав Комиссии и регламент ее работы утверждаются Администрацией.</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Комиссия рассматривает документы и осуществляет оценку соответствия Заявителя условиям предоставления Субсидии и требованиям, установленным</w:t>
      </w:r>
      <w:r w:rsidR="00A70737">
        <w:rPr>
          <w:sz w:val="28"/>
          <w:szCs w:val="28"/>
        </w:rPr>
        <w:t xml:space="preserve"> </w:t>
      </w:r>
      <w:r w:rsidRPr="003A6333">
        <w:rPr>
          <w:sz w:val="28"/>
          <w:szCs w:val="28"/>
        </w:rPr>
        <w:t>настоящим Порядком, в срок не более 3 рабочих дней с даты поступления документов в Комиссию.</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3.4. Основаниями для отклонения заявки являются:</w:t>
      </w:r>
    </w:p>
    <w:p w:rsidR="00F84AB1" w:rsidRPr="003A6333" w:rsidRDefault="00F84AB1" w:rsidP="00F84AB1">
      <w:pPr>
        <w:shd w:val="clear" w:color="auto" w:fill="FFFFFF"/>
        <w:ind w:firstLine="567"/>
        <w:jc w:val="both"/>
        <w:textAlignment w:val="baseline"/>
        <w:rPr>
          <w:sz w:val="28"/>
          <w:szCs w:val="28"/>
        </w:rPr>
      </w:pPr>
      <w:r w:rsidRPr="003A6333">
        <w:rPr>
          <w:sz w:val="28"/>
          <w:szCs w:val="28"/>
        </w:rPr>
        <w:t>1) несоответствие Заявителя требованиям, установленным пунктом 3.1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2) непредставление (представление не в полном объеме) Заявителем документов, указанных в пункте 3.2.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3) несоответствие представленной заявки и документов требованиям, установленным пунктом 3.2 настоящего Порядка;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F84AB1" w:rsidRPr="003A6333" w:rsidRDefault="00F84AB1" w:rsidP="00F84AB1">
      <w:pPr>
        <w:shd w:val="clear" w:color="auto" w:fill="FFFFFF"/>
        <w:ind w:firstLine="567"/>
        <w:jc w:val="both"/>
        <w:textAlignment w:val="baseline"/>
        <w:rPr>
          <w:sz w:val="28"/>
          <w:szCs w:val="28"/>
        </w:rPr>
      </w:pPr>
      <w:r w:rsidRPr="003A6333">
        <w:rPr>
          <w:sz w:val="28"/>
          <w:szCs w:val="28"/>
        </w:rPr>
        <w:t>5) подача заявки после даты, определенной для подачи заявок;</w:t>
      </w:r>
    </w:p>
    <w:p w:rsidR="00F84AB1" w:rsidRPr="003A6333" w:rsidRDefault="00F84AB1" w:rsidP="00F84AB1">
      <w:pPr>
        <w:widowControl w:val="0"/>
        <w:autoSpaceDE w:val="0"/>
        <w:autoSpaceDN w:val="0"/>
        <w:adjustRightInd w:val="0"/>
        <w:ind w:firstLine="567"/>
        <w:jc w:val="both"/>
        <w:rPr>
          <w:sz w:val="28"/>
          <w:szCs w:val="28"/>
          <w:highlight w:val="yellow"/>
        </w:rPr>
      </w:pPr>
      <w:r w:rsidRPr="003A6333">
        <w:rPr>
          <w:sz w:val="28"/>
          <w:szCs w:val="28"/>
        </w:rPr>
        <w:t>6)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p>
    <w:p w:rsidR="00F84AB1" w:rsidRPr="003A6333" w:rsidRDefault="00F84AB1" w:rsidP="00F84AB1">
      <w:pPr>
        <w:widowControl w:val="0"/>
        <w:autoSpaceDE w:val="0"/>
        <w:autoSpaceDN w:val="0"/>
        <w:adjustRightInd w:val="0"/>
        <w:ind w:firstLine="567"/>
        <w:jc w:val="both"/>
        <w:rPr>
          <w:sz w:val="28"/>
          <w:szCs w:val="28"/>
          <w:highlight w:val="cyan"/>
        </w:rPr>
      </w:pPr>
      <w:r w:rsidRPr="003A6333">
        <w:rPr>
          <w:sz w:val="28"/>
          <w:szCs w:val="28"/>
        </w:rPr>
        <w:t>7) недостаточность лимитов бюджетных обязательств, доведенных в установленном порядке до Администрации на цели, указанные в пункте 1.3 настоящего Порядка (в связи с очередностью поступления заявки);</w:t>
      </w:r>
    </w:p>
    <w:p w:rsidR="00F84AB1" w:rsidRPr="00CB2355" w:rsidRDefault="00F84AB1" w:rsidP="00F84AB1">
      <w:pPr>
        <w:autoSpaceDE w:val="0"/>
        <w:autoSpaceDN w:val="0"/>
        <w:adjustRightInd w:val="0"/>
        <w:ind w:firstLine="540"/>
        <w:jc w:val="both"/>
        <w:rPr>
          <w:sz w:val="28"/>
          <w:szCs w:val="28"/>
        </w:rPr>
      </w:pPr>
      <w:r w:rsidRPr="00CB2355">
        <w:rPr>
          <w:sz w:val="28"/>
          <w:szCs w:val="28"/>
        </w:rPr>
        <w:t xml:space="preserve">8)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F84AB1" w:rsidRPr="00092949" w:rsidRDefault="00F84AB1" w:rsidP="00F84AB1">
      <w:pPr>
        <w:autoSpaceDE w:val="0"/>
        <w:autoSpaceDN w:val="0"/>
        <w:adjustRightInd w:val="0"/>
        <w:ind w:firstLine="567"/>
        <w:jc w:val="both"/>
        <w:rPr>
          <w:sz w:val="28"/>
          <w:szCs w:val="28"/>
        </w:rPr>
      </w:pPr>
      <w:r w:rsidRPr="00CB2355">
        <w:rPr>
          <w:sz w:val="28"/>
          <w:szCs w:val="28"/>
        </w:rPr>
        <w:t>9)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84AB1" w:rsidRPr="003A6333" w:rsidRDefault="00F84AB1" w:rsidP="00F84AB1">
      <w:pPr>
        <w:shd w:val="clear" w:color="auto" w:fill="FFFFFF"/>
        <w:ind w:firstLine="567"/>
        <w:jc w:val="both"/>
        <w:textAlignment w:val="baseline"/>
        <w:rPr>
          <w:sz w:val="28"/>
          <w:szCs w:val="28"/>
        </w:rPr>
      </w:pPr>
      <w:r w:rsidRPr="003A6333">
        <w:rPr>
          <w:sz w:val="28"/>
          <w:szCs w:val="28"/>
        </w:rPr>
        <w:t xml:space="preserve">3.5. Решение комиссии об определении Получателей субсидии оформляется протоколом заседания комиссии (далее – протокол) в срок не более 11 рабочих </w:t>
      </w:r>
      <w:r w:rsidRPr="003A6333">
        <w:rPr>
          <w:sz w:val="28"/>
          <w:szCs w:val="28"/>
        </w:rPr>
        <w:lastRenderedPageBreak/>
        <w:t>дней с даты поступления документов в Комиссию. Протокол подписывается председателем и секретарем комиссии.</w:t>
      </w:r>
    </w:p>
    <w:p w:rsidR="00F84AB1" w:rsidRPr="003A6333" w:rsidRDefault="00F84AB1" w:rsidP="00F84AB1">
      <w:pPr>
        <w:shd w:val="clear" w:color="auto" w:fill="FFFFFF"/>
        <w:ind w:firstLine="567"/>
        <w:jc w:val="both"/>
        <w:textAlignment w:val="baseline"/>
        <w:rPr>
          <w:sz w:val="28"/>
          <w:szCs w:val="28"/>
        </w:rPr>
      </w:pPr>
      <w:r w:rsidRPr="003A6333">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F84AB1" w:rsidRPr="003A6333" w:rsidRDefault="00F84AB1" w:rsidP="00F84AB1">
      <w:pPr>
        <w:widowControl w:val="0"/>
        <w:autoSpaceDE w:val="0"/>
        <w:autoSpaceDN w:val="0"/>
        <w:adjustRightInd w:val="0"/>
        <w:ind w:firstLine="709"/>
        <w:jc w:val="both"/>
        <w:rPr>
          <w:sz w:val="28"/>
          <w:szCs w:val="28"/>
        </w:rPr>
      </w:pPr>
      <w:r w:rsidRPr="003A6333">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F84AB1" w:rsidRPr="003A6333" w:rsidRDefault="00F84AB1" w:rsidP="00F84AB1">
      <w:pPr>
        <w:shd w:val="clear" w:color="auto" w:fill="FFFFFF"/>
        <w:ind w:firstLine="709"/>
        <w:jc w:val="both"/>
        <w:textAlignment w:val="baseline"/>
        <w:rPr>
          <w:sz w:val="28"/>
          <w:szCs w:val="28"/>
        </w:rPr>
      </w:pPr>
      <w:r w:rsidRPr="003A6333">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F84AB1" w:rsidRPr="003A6333" w:rsidRDefault="00F84AB1" w:rsidP="00F84AB1">
      <w:pPr>
        <w:shd w:val="clear" w:color="auto" w:fill="FFFFFF"/>
        <w:ind w:firstLine="709"/>
        <w:jc w:val="both"/>
        <w:textAlignment w:val="baseline"/>
        <w:rPr>
          <w:sz w:val="28"/>
          <w:szCs w:val="28"/>
        </w:rPr>
      </w:pPr>
      <w:r w:rsidRPr="003A6333">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F84AB1" w:rsidRPr="003A6333" w:rsidRDefault="00F84AB1" w:rsidP="00F84AB1">
      <w:pPr>
        <w:shd w:val="clear" w:color="auto" w:fill="FFFFFF"/>
        <w:ind w:firstLine="709"/>
        <w:jc w:val="both"/>
        <w:textAlignment w:val="baseline"/>
        <w:rPr>
          <w:sz w:val="28"/>
          <w:szCs w:val="28"/>
          <w:highlight w:val="yellow"/>
        </w:rPr>
      </w:pPr>
      <w:r w:rsidRPr="003A6333">
        <w:rPr>
          <w:sz w:val="28"/>
          <w:szCs w:val="28"/>
        </w:rPr>
        <w:t>У</w:t>
      </w:r>
      <w:r>
        <w:rPr>
          <w:sz w:val="28"/>
          <w:szCs w:val="28"/>
        </w:rPr>
        <w:t>ведомление П</w:t>
      </w:r>
      <w:r w:rsidRPr="003A6333">
        <w:rPr>
          <w:sz w:val="28"/>
          <w:szCs w:val="28"/>
        </w:rPr>
        <w:t>олучателя субсидии о принятых Администрацией решениях осуществляется в течение 5 дней со дня его принятия.</w:t>
      </w:r>
    </w:p>
    <w:p w:rsidR="00F84AB1" w:rsidRDefault="00F84AB1" w:rsidP="00F84AB1">
      <w:pPr>
        <w:shd w:val="clear" w:color="auto" w:fill="FFFFFF"/>
        <w:ind w:firstLine="567"/>
        <w:jc w:val="both"/>
        <w:textAlignment w:val="baseline"/>
        <w:rPr>
          <w:sz w:val="28"/>
          <w:szCs w:val="28"/>
        </w:rPr>
      </w:pPr>
      <w:r w:rsidRPr="00677ACA">
        <w:rPr>
          <w:sz w:val="28"/>
          <w:szCs w:val="28"/>
        </w:rPr>
        <w:t xml:space="preserve">3.6. </w:t>
      </w:r>
      <w:r>
        <w:rPr>
          <w:sz w:val="28"/>
          <w:szCs w:val="28"/>
        </w:rPr>
        <w:t>Субсидия на финансовое обеспечение части затрат на</w:t>
      </w:r>
      <w:r w:rsidR="00A70737">
        <w:rPr>
          <w:sz w:val="28"/>
          <w:szCs w:val="28"/>
        </w:rPr>
        <w:t xml:space="preserve"> </w:t>
      </w:r>
      <w:r w:rsidRPr="00B9407A">
        <w:rPr>
          <w:sz w:val="28"/>
          <w:szCs w:val="28"/>
        </w:rPr>
        <w:t>приобретение муки для производства хлеба и хлебобулочных изделий</w:t>
      </w:r>
      <w:r>
        <w:rPr>
          <w:sz w:val="28"/>
          <w:szCs w:val="28"/>
        </w:rPr>
        <w:t xml:space="preserve"> предоставляется в размере 90 % от стоимости затрат в соответствии с расчетом по форме приложения № 2 к данному порядку, но не более 80000,0 рублей на одного Получателя субсидии. </w:t>
      </w:r>
    </w:p>
    <w:p w:rsidR="00F84AB1" w:rsidRDefault="00F84AB1" w:rsidP="00F84AB1">
      <w:pPr>
        <w:shd w:val="clear" w:color="auto" w:fill="FFFFFF"/>
        <w:ind w:firstLine="567"/>
        <w:jc w:val="both"/>
        <w:textAlignment w:val="baseline"/>
        <w:rPr>
          <w:sz w:val="28"/>
          <w:szCs w:val="28"/>
        </w:rPr>
      </w:pPr>
      <w:r>
        <w:rPr>
          <w:sz w:val="28"/>
          <w:szCs w:val="28"/>
        </w:rPr>
        <w:t>В случае если общая сумма субсидий, запрашиваемых Получателями субсидий, превышает размер средств бюджета МО МР «Усть-Куломский», предусмотренных на соответствующие цели на текущий финансовый год, то размер субсидии Получателю субсидии определяется по формуле:</w:t>
      </w:r>
    </w:p>
    <w:p w:rsidR="00F84AB1" w:rsidRPr="003839CB" w:rsidRDefault="00F84AB1" w:rsidP="00F84AB1">
      <w:pPr>
        <w:shd w:val="clear" w:color="auto" w:fill="FFFFFF"/>
        <w:ind w:firstLine="709"/>
        <w:jc w:val="both"/>
        <w:textAlignment w:val="baseline"/>
        <w:rPr>
          <w:sz w:val="28"/>
          <w:szCs w:val="28"/>
          <w:lang w:val="en-US"/>
        </w:rPr>
      </w:pPr>
      <w:r w:rsidRPr="003839CB">
        <w:rPr>
          <w:sz w:val="28"/>
          <w:szCs w:val="28"/>
          <w:bdr w:val="none" w:sz="0" w:space="0" w:color="auto" w:frame="1"/>
          <w:lang w:val="en-US"/>
        </w:rPr>
        <w:t> Ci = Ai x V / (SUM Ai),</w:t>
      </w:r>
    </w:p>
    <w:p w:rsidR="00F84AB1" w:rsidRPr="003839CB" w:rsidRDefault="00F84AB1" w:rsidP="00F84AB1">
      <w:pPr>
        <w:shd w:val="clear" w:color="auto" w:fill="FFFFFF"/>
        <w:ind w:firstLine="709"/>
        <w:jc w:val="both"/>
        <w:textAlignment w:val="baseline"/>
        <w:rPr>
          <w:sz w:val="28"/>
          <w:szCs w:val="28"/>
        </w:rPr>
      </w:pPr>
      <w:r w:rsidRPr="003839CB">
        <w:rPr>
          <w:sz w:val="28"/>
          <w:szCs w:val="28"/>
          <w:bdr w:val="none" w:sz="0" w:space="0" w:color="auto" w:frame="1"/>
          <w:lang w:val="en-US"/>
        </w:rPr>
        <w:t> </w:t>
      </w:r>
      <w:r w:rsidRPr="003839CB">
        <w:rPr>
          <w:sz w:val="28"/>
          <w:szCs w:val="28"/>
          <w:bdr w:val="none" w:sz="0" w:space="0" w:color="auto" w:frame="1"/>
        </w:rPr>
        <w:t>где:</w:t>
      </w:r>
    </w:p>
    <w:p w:rsidR="00F84AB1" w:rsidRPr="003839CB" w:rsidRDefault="00F84AB1" w:rsidP="00F84AB1">
      <w:pPr>
        <w:shd w:val="clear" w:color="auto" w:fill="FFFFFF"/>
        <w:ind w:firstLine="709"/>
        <w:jc w:val="both"/>
        <w:textAlignment w:val="baseline"/>
        <w:rPr>
          <w:sz w:val="28"/>
          <w:szCs w:val="28"/>
        </w:rPr>
      </w:pPr>
      <w:r w:rsidRPr="003839CB">
        <w:rPr>
          <w:sz w:val="28"/>
          <w:szCs w:val="28"/>
          <w:bdr w:val="none" w:sz="0" w:space="0" w:color="auto" w:frame="1"/>
        </w:rPr>
        <w:t>i - (1, 2, ... n) - индекс Получателя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bdr w:val="none" w:sz="0" w:space="0" w:color="auto" w:frame="1"/>
        </w:rPr>
        <w:t>Ci - размер субсидии, предоставляемой i-му Получателю субсидии;</w:t>
      </w:r>
    </w:p>
    <w:p w:rsidR="00F84AB1" w:rsidRPr="003839CB" w:rsidRDefault="00F84AB1" w:rsidP="00F84AB1">
      <w:pPr>
        <w:shd w:val="clear" w:color="auto" w:fill="FFFFFF"/>
        <w:ind w:firstLine="709"/>
        <w:jc w:val="both"/>
        <w:textAlignment w:val="baseline"/>
        <w:rPr>
          <w:sz w:val="28"/>
          <w:szCs w:val="28"/>
        </w:rPr>
      </w:pPr>
      <w:r w:rsidRPr="003839CB">
        <w:rPr>
          <w:sz w:val="28"/>
          <w:szCs w:val="28"/>
          <w:bdr w:val="none" w:sz="0" w:space="0" w:color="auto" w:frame="1"/>
        </w:rPr>
        <w:t xml:space="preserve">V - объем средств, предусмотренных в бюджете МО МР «Усть-Куломский» на </w:t>
      </w:r>
      <w:r>
        <w:rPr>
          <w:sz w:val="28"/>
          <w:szCs w:val="28"/>
          <w:bdr w:val="none" w:sz="0" w:space="0" w:color="auto" w:frame="1"/>
        </w:rPr>
        <w:t>субсидирование части затрат на приобретение муки</w:t>
      </w:r>
      <w:r w:rsidRPr="003839CB">
        <w:rPr>
          <w:sz w:val="28"/>
          <w:szCs w:val="28"/>
          <w:bdr w:val="none" w:sz="0" w:space="0" w:color="auto" w:frame="1"/>
        </w:rPr>
        <w:t xml:space="preserve"> за вычетом объема принятых бюджетных обязательств на субсидирование </w:t>
      </w:r>
      <w:r>
        <w:rPr>
          <w:sz w:val="28"/>
          <w:szCs w:val="28"/>
          <w:bdr w:val="none" w:sz="0" w:space="0" w:color="auto" w:frame="1"/>
        </w:rPr>
        <w:t>части затрат на приобретение муки</w:t>
      </w:r>
      <w:r w:rsidRPr="003839CB">
        <w:rPr>
          <w:sz w:val="28"/>
          <w:szCs w:val="28"/>
          <w:bdr w:val="none" w:sz="0" w:space="0" w:color="auto" w:frame="1"/>
        </w:rPr>
        <w:t>;</w:t>
      </w:r>
    </w:p>
    <w:p w:rsidR="00F84AB1" w:rsidRDefault="00F84AB1" w:rsidP="00F84AB1">
      <w:pPr>
        <w:shd w:val="clear" w:color="auto" w:fill="FFFFFF"/>
        <w:ind w:firstLine="709"/>
        <w:jc w:val="both"/>
        <w:textAlignment w:val="baseline"/>
        <w:rPr>
          <w:sz w:val="28"/>
          <w:szCs w:val="28"/>
          <w:shd w:val="clear" w:color="auto" w:fill="FFFFFF"/>
        </w:rPr>
      </w:pPr>
      <w:r w:rsidRPr="003839CB">
        <w:rPr>
          <w:sz w:val="28"/>
          <w:szCs w:val="28"/>
          <w:bdr w:val="none" w:sz="0" w:space="0" w:color="auto" w:frame="1"/>
        </w:rPr>
        <w:t xml:space="preserve">Ai –затраты на </w:t>
      </w:r>
      <w:r>
        <w:rPr>
          <w:sz w:val="28"/>
          <w:szCs w:val="28"/>
          <w:bdr w:val="none" w:sz="0" w:space="0" w:color="auto" w:frame="1"/>
        </w:rPr>
        <w:t>приобретение муки для производства хлеба и хлебобулочных изделий</w:t>
      </w:r>
      <w:r w:rsidRPr="003839CB">
        <w:rPr>
          <w:sz w:val="28"/>
          <w:szCs w:val="28"/>
          <w:shd w:val="clear" w:color="auto" w:fill="FFFFFF"/>
        </w:rPr>
        <w:t>.</w:t>
      </w:r>
    </w:p>
    <w:p w:rsidR="00F84AB1" w:rsidRPr="003839CB" w:rsidRDefault="00F84AB1" w:rsidP="00F84AB1">
      <w:pPr>
        <w:shd w:val="clear" w:color="auto" w:fill="FFFFFF"/>
        <w:ind w:firstLine="709"/>
        <w:jc w:val="both"/>
        <w:textAlignment w:val="baseline"/>
        <w:rPr>
          <w:sz w:val="28"/>
          <w:szCs w:val="28"/>
        </w:rPr>
      </w:pPr>
      <w:r>
        <w:rPr>
          <w:sz w:val="28"/>
          <w:szCs w:val="28"/>
          <w:shd w:val="clear" w:color="auto" w:fill="FFFFFF"/>
        </w:rPr>
        <w:t>Расходование субсидии по целевому назначению должно быть осуществлено в срок до 31 декабря текущего финансового года.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3.7.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 цель и сроки предоставления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lastRenderedPageBreak/>
        <w:t>2) положения, устанавливающие права и обязанности сторон соглашения и порядок их взаимодействия при реализации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 размер предоставленных бюджетных средств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F84AB1" w:rsidRPr="00677ACA" w:rsidRDefault="00F84AB1" w:rsidP="00F84AB1">
      <w:pPr>
        <w:shd w:val="clear" w:color="auto" w:fill="FFFFFF"/>
        <w:ind w:firstLine="567"/>
        <w:jc w:val="both"/>
        <w:textAlignment w:val="baseline"/>
        <w:rPr>
          <w:sz w:val="28"/>
          <w:szCs w:val="28"/>
        </w:rPr>
      </w:pPr>
      <w:r w:rsidRPr="00677ACA">
        <w:rPr>
          <w:sz w:val="28"/>
          <w:szCs w:val="28"/>
        </w:rPr>
        <w:t>7) случаи и условия расторжения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8) ответственность за неисполнение или ненадлежащее исполнение  условий настоящего Порядка и соглашения;</w:t>
      </w:r>
    </w:p>
    <w:p w:rsidR="00F84AB1" w:rsidRPr="00677ACA" w:rsidRDefault="00F84AB1" w:rsidP="00F84AB1">
      <w:pPr>
        <w:shd w:val="clear" w:color="auto" w:fill="FFFFFF"/>
        <w:ind w:firstLine="567"/>
        <w:jc w:val="both"/>
        <w:textAlignment w:val="baseline"/>
        <w:rPr>
          <w:sz w:val="28"/>
          <w:szCs w:val="28"/>
        </w:rPr>
      </w:pPr>
      <w:r w:rsidRPr="00677ACA">
        <w:rPr>
          <w:sz w:val="28"/>
          <w:szCs w:val="28"/>
        </w:rPr>
        <w:t>9) значение результата предоставления Субсидии, предусмотренного пунктом 3.8 настоящего Порядка;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F84AB1" w:rsidRDefault="00F84AB1" w:rsidP="00F84AB1">
      <w:pPr>
        <w:shd w:val="clear" w:color="auto" w:fill="FFFFFF"/>
        <w:ind w:firstLine="567"/>
        <w:jc w:val="both"/>
        <w:textAlignment w:val="baseline"/>
        <w:rPr>
          <w:sz w:val="28"/>
          <w:szCs w:val="28"/>
        </w:rPr>
      </w:pPr>
      <w:r w:rsidRPr="00677ACA">
        <w:rPr>
          <w:sz w:val="28"/>
          <w:szCs w:val="28"/>
        </w:rPr>
        <w:t xml:space="preserve">11) условие о согласовании новых условий соглашения или </w:t>
      </w:r>
      <w:r>
        <w:rPr>
          <w:sz w:val="28"/>
          <w:szCs w:val="28"/>
        </w:rPr>
        <w:t>о расторжении соглашения при не</w:t>
      </w:r>
      <w:r w:rsidRPr="00677ACA">
        <w:rPr>
          <w:sz w:val="28"/>
          <w:szCs w:val="28"/>
        </w:rPr>
        <w:t>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F84AB1" w:rsidRPr="00677ACA" w:rsidRDefault="00F84AB1" w:rsidP="00F84AB1">
      <w:pPr>
        <w:shd w:val="clear" w:color="auto" w:fill="FFFFFF"/>
        <w:ind w:firstLine="567"/>
        <w:jc w:val="both"/>
        <w:textAlignment w:val="baseline"/>
        <w:rPr>
          <w:sz w:val="28"/>
          <w:szCs w:val="28"/>
        </w:rPr>
      </w:pPr>
      <w:r>
        <w:rPr>
          <w:sz w:val="28"/>
          <w:szCs w:val="28"/>
        </w:rPr>
        <w:t>12) предоставление возможности приостановления исполнения обязательств Получателя субсидии – участника специальной военной операции на период участия в специальной военной операции, а также продления срока для продолжения исполнения обязательств после демобилизации;</w:t>
      </w:r>
    </w:p>
    <w:p w:rsidR="00F84AB1" w:rsidRDefault="00F84AB1" w:rsidP="00F84AB1">
      <w:pPr>
        <w:shd w:val="clear" w:color="auto" w:fill="FFFFFF"/>
        <w:ind w:firstLine="567"/>
        <w:jc w:val="both"/>
        <w:textAlignment w:val="baseline"/>
        <w:rPr>
          <w:sz w:val="28"/>
          <w:szCs w:val="28"/>
        </w:rPr>
      </w:pPr>
      <w:r>
        <w:rPr>
          <w:sz w:val="28"/>
          <w:szCs w:val="28"/>
        </w:rPr>
        <w:t>13</w:t>
      </w:r>
      <w:r w:rsidRPr="00677ACA">
        <w:rPr>
          <w:sz w:val="28"/>
          <w:szCs w:val="28"/>
        </w:rPr>
        <w:t>) указание счета Получателя субсидии, на который будет перечисляться субсидия.</w:t>
      </w:r>
    </w:p>
    <w:p w:rsidR="00F84AB1" w:rsidRDefault="00F84AB1" w:rsidP="00F84AB1">
      <w:pPr>
        <w:shd w:val="clear" w:color="auto" w:fill="FFFFFF"/>
        <w:ind w:firstLine="567"/>
        <w:jc w:val="both"/>
        <w:textAlignment w:val="baseline"/>
        <w:rPr>
          <w:sz w:val="28"/>
          <w:szCs w:val="28"/>
        </w:rPr>
      </w:pPr>
      <w:r>
        <w:rPr>
          <w:sz w:val="28"/>
          <w:szCs w:val="28"/>
        </w:rPr>
        <w:t>Срок подготовки и направления Получателю субсидии Соглашения не может превышать 5 рабочих дней со дня принятия Администрацией решения о предоставлении субсидии.</w:t>
      </w:r>
    </w:p>
    <w:p w:rsidR="00F84AB1" w:rsidRDefault="00F84AB1" w:rsidP="00F84AB1">
      <w:pPr>
        <w:shd w:val="clear" w:color="auto" w:fill="FFFFFF"/>
        <w:ind w:firstLine="567"/>
        <w:jc w:val="both"/>
        <w:textAlignment w:val="baseline"/>
        <w:rPr>
          <w:sz w:val="28"/>
          <w:szCs w:val="28"/>
        </w:rPr>
      </w:pPr>
      <w:r>
        <w:rPr>
          <w:sz w:val="28"/>
          <w:szCs w:val="28"/>
        </w:rPr>
        <w:lastRenderedPageBreak/>
        <w:t>В случае уменьшения Администрации как главному распорядителю бюджетных средств ранее доведенных лимитов бюджетных обязательств, указанных в п. 1.4 настоящего Порядка, приводящего к невозможности предоставления субсидии в размере, определенном  в соглашении, производится согласование новых условий Соглашения или расторжения Соглашения при не достижении согласия по новым условиям.</w:t>
      </w:r>
    </w:p>
    <w:p w:rsidR="00F84AB1" w:rsidRDefault="00F84AB1" w:rsidP="00F84AB1">
      <w:pPr>
        <w:shd w:val="clear" w:color="auto" w:fill="FFFFFF"/>
        <w:ind w:firstLine="567"/>
        <w:jc w:val="both"/>
        <w:textAlignment w:val="baseline"/>
        <w:rPr>
          <w:sz w:val="28"/>
          <w:szCs w:val="28"/>
        </w:rPr>
      </w:pPr>
      <w:r>
        <w:rPr>
          <w:sz w:val="28"/>
          <w:szCs w:val="28"/>
        </w:rPr>
        <w:t>В случае неполучения Администрацией подписанного получателем субсидии по истечении 10 рабочих дней со дня  его отправления, указанного в уведомлении о вручении, Администрация признает Получателя субсидии уклонившимся от заключения Соглашения и  принимает решение  об отказе Получателю субсидии в предоставлении субсидии, которое оформляется постановлением Администрации и направляется Получателю субсидии.</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3.8. Результатом предоставления субсидии является</w:t>
      </w:r>
      <w:r>
        <w:rPr>
          <w:sz w:val="28"/>
          <w:szCs w:val="28"/>
        </w:rPr>
        <w:t xml:space="preserve"> количество произведенного хлеба и хлебобулочных изделий</w:t>
      </w:r>
      <w:r w:rsidRPr="00677ACA">
        <w:rPr>
          <w:sz w:val="28"/>
          <w:szCs w:val="28"/>
        </w:rPr>
        <w:t>.</w:t>
      </w:r>
    </w:p>
    <w:p w:rsidR="00F84AB1" w:rsidRPr="00677ACA" w:rsidRDefault="00F84AB1" w:rsidP="00F84AB1">
      <w:pPr>
        <w:shd w:val="clear" w:color="auto" w:fill="FFFFFF"/>
        <w:ind w:firstLine="567"/>
        <w:jc w:val="both"/>
        <w:textAlignment w:val="baseline"/>
        <w:rPr>
          <w:sz w:val="28"/>
          <w:szCs w:val="28"/>
        </w:rPr>
      </w:pPr>
      <w:r w:rsidRPr="00677ACA">
        <w:rPr>
          <w:sz w:val="28"/>
          <w:szCs w:val="28"/>
        </w:rPr>
        <w:t>Показателями, необходимыми для достижения результатов предоставления субсидии являются:</w:t>
      </w:r>
    </w:p>
    <w:p w:rsidR="00F84AB1" w:rsidRPr="00677ACA" w:rsidRDefault="00F84AB1" w:rsidP="00F84AB1">
      <w:pPr>
        <w:shd w:val="clear" w:color="auto" w:fill="FFFFFF"/>
        <w:ind w:firstLine="567"/>
        <w:jc w:val="both"/>
        <w:textAlignment w:val="baseline"/>
        <w:rPr>
          <w:sz w:val="28"/>
          <w:szCs w:val="28"/>
        </w:rPr>
      </w:pPr>
      <w:r>
        <w:rPr>
          <w:sz w:val="28"/>
          <w:szCs w:val="28"/>
        </w:rPr>
        <w:t>- количество произведенного хлеба и хлебобулочных изделий</w:t>
      </w:r>
      <w:r w:rsidRPr="00677ACA">
        <w:rPr>
          <w:sz w:val="28"/>
          <w:szCs w:val="28"/>
        </w:rPr>
        <w:t>.</w:t>
      </w:r>
    </w:p>
    <w:p w:rsidR="00F84AB1" w:rsidRPr="00677ACA" w:rsidRDefault="00F84AB1" w:rsidP="00F84AB1">
      <w:pPr>
        <w:shd w:val="clear" w:color="auto" w:fill="FFFFFF"/>
        <w:ind w:firstLine="567"/>
        <w:jc w:val="both"/>
        <w:textAlignment w:val="baseline"/>
        <w:rPr>
          <w:sz w:val="28"/>
          <w:szCs w:val="28"/>
        </w:rPr>
      </w:pPr>
      <w:r w:rsidRPr="00677ACA">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F84AB1" w:rsidRPr="00677ACA" w:rsidRDefault="00F84AB1" w:rsidP="00F84AB1">
      <w:pPr>
        <w:autoSpaceDE w:val="0"/>
        <w:autoSpaceDN w:val="0"/>
        <w:adjustRightInd w:val="0"/>
        <w:ind w:firstLine="539"/>
        <w:jc w:val="both"/>
        <w:rPr>
          <w:sz w:val="28"/>
          <w:szCs w:val="28"/>
        </w:rPr>
      </w:pPr>
      <w:r w:rsidRPr="00677ACA">
        <w:rPr>
          <w:sz w:val="28"/>
          <w:szCs w:val="28"/>
        </w:rPr>
        <w:t>Использование субсидии призн</w:t>
      </w:r>
      <w:r>
        <w:rPr>
          <w:sz w:val="28"/>
          <w:szCs w:val="28"/>
        </w:rPr>
        <w:t>ается неэффективным в случае не</w:t>
      </w:r>
      <w:r w:rsidRPr="00677ACA">
        <w:rPr>
          <w:sz w:val="28"/>
          <w:szCs w:val="28"/>
        </w:rPr>
        <w:t xml:space="preserve">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w:t>
      </w:r>
      <w:r>
        <w:rPr>
          <w:sz w:val="28"/>
          <w:szCs w:val="28"/>
        </w:rPr>
        <w:t>не достигнуто</w:t>
      </w:r>
      <w:r w:rsidRPr="00677ACA">
        <w:rPr>
          <w:sz w:val="28"/>
          <w:szCs w:val="28"/>
        </w:rPr>
        <w:t xml:space="preserve"> планового значения, установленного на соответствующий отчетный финансовый год.</w:t>
      </w:r>
    </w:p>
    <w:p w:rsidR="00F84AB1" w:rsidRPr="00677ACA" w:rsidRDefault="00F84AB1" w:rsidP="00F84AB1">
      <w:pPr>
        <w:autoSpaceDE w:val="0"/>
        <w:autoSpaceDN w:val="0"/>
        <w:adjustRightInd w:val="0"/>
        <w:ind w:firstLine="539"/>
        <w:jc w:val="both"/>
        <w:rPr>
          <w:sz w:val="28"/>
          <w:szCs w:val="28"/>
        </w:rPr>
      </w:pPr>
      <w:r>
        <w:rPr>
          <w:sz w:val="28"/>
          <w:szCs w:val="28"/>
        </w:rPr>
        <w:t>В случае не</w:t>
      </w:r>
      <w:r w:rsidRPr="00677ACA">
        <w:rPr>
          <w:sz w:val="28"/>
          <w:szCs w:val="28"/>
        </w:rPr>
        <w:t xml:space="preserve">достижения по состоянию на 31 декабря года предоставления субсидии плановых значений показателей, установленных соглашением, Получатель субсидии производит возврат полученной субсидии в </w:t>
      </w:r>
      <w:hyperlink r:id="rId55" w:history="1">
        <w:r w:rsidRPr="00677ACA">
          <w:rPr>
            <w:sz w:val="28"/>
            <w:szCs w:val="28"/>
          </w:rPr>
          <w:t>порядке</w:t>
        </w:r>
      </w:hyperlink>
      <w:r>
        <w:rPr>
          <w:sz w:val="28"/>
          <w:szCs w:val="28"/>
        </w:rPr>
        <w:t>, определенном в п. 5</w:t>
      </w:r>
      <w:r w:rsidRPr="00677ACA">
        <w:rPr>
          <w:sz w:val="28"/>
          <w:szCs w:val="28"/>
        </w:rPr>
        <w:t>.3 настоящего Порядка.</w:t>
      </w:r>
    </w:p>
    <w:p w:rsidR="00F84AB1" w:rsidRPr="00677ACA" w:rsidRDefault="00F84AB1" w:rsidP="00F84AB1">
      <w:pPr>
        <w:shd w:val="clear" w:color="auto" w:fill="FFFFFF"/>
        <w:ind w:firstLine="567"/>
        <w:jc w:val="both"/>
        <w:textAlignment w:val="baseline"/>
        <w:rPr>
          <w:sz w:val="28"/>
          <w:szCs w:val="28"/>
        </w:rPr>
      </w:pPr>
      <w:r w:rsidRPr="00677ACA">
        <w:rPr>
          <w:sz w:val="28"/>
          <w:szCs w:val="28"/>
        </w:rPr>
        <w:t>3.9. Субсидия перечисляется не позднее десятого рабочего дня, следующего за днем принятия Администрацией решения о предоставлении субсидии;</w:t>
      </w:r>
    </w:p>
    <w:p w:rsidR="00F84AB1" w:rsidRDefault="00F84AB1" w:rsidP="00F84AB1">
      <w:pPr>
        <w:shd w:val="clear" w:color="auto" w:fill="FFFFFF"/>
        <w:ind w:firstLine="567"/>
        <w:jc w:val="both"/>
        <w:textAlignment w:val="baseline"/>
        <w:rPr>
          <w:sz w:val="28"/>
          <w:szCs w:val="28"/>
        </w:rPr>
      </w:pPr>
      <w:r w:rsidRPr="00677AC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F84AB1" w:rsidRPr="00677ACA" w:rsidRDefault="00F84AB1" w:rsidP="00F84AB1">
      <w:pPr>
        <w:shd w:val="clear" w:color="auto" w:fill="FFFFFF"/>
        <w:tabs>
          <w:tab w:val="left" w:pos="426"/>
        </w:tabs>
        <w:ind w:firstLine="567"/>
        <w:jc w:val="both"/>
        <w:textAlignment w:val="baseline"/>
        <w:rPr>
          <w:sz w:val="28"/>
          <w:szCs w:val="28"/>
          <w:highlight w:val="yellow"/>
        </w:rPr>
      </w:pPr>
      <w:r>
        <w:rPr>
          <w:sz w:val="28"/>
          <w:szCs w:val="28"/>
        </w:rPr>
        <w:lastRenderedPageBreak/>
        <w:t xml:space="preserve">3.11. </w:t>
      </w:r>
      <w:r w:rsidRPr="00677ACA">
        <w:rPr>
          <w:sz w:val="28"/>
          <w:szCs w:val="28"/>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84AB1" w:rsidRPr="00677ACA" w:rsidRDefault="00F84AB1" w:rsidP="00F84AB1">
      <w:pPr>
        <w:shd w:val="clear" w:color="auto" w:fill="FFFFFF"/>
        <w:ind w:firstLine="567"/>
        <w:jc w:val="both"/>
        <w:textAlignment w:val="baseline"/>
        <w:rPr>
          <w:sz w:val="28"/>
          <w:szCs w:val="28"/>
        </w:rPr>
      </w:pPr>
    </w:p>
    <w:p w:rsidR="00F84AB1" w:rsidRPr="00677ACA" w:rsidRDefault="00F84AB1" w:rsidP="00F84AB1">
      <w:pPr>
        <w:ind w:firstLine="709"/>
        <w:jc w:val="both"/>
        <w:textAlignment w:val="baseline"/>
        <w:rPr>
          <w:b/>
          <w:sz w:val="28"/>
          <w:szCs w:val="28"/>
        </w:rPr>
      </w:pPr>
      <w:r w:rsidRPr="00677ACA">
        <w:rPr>
          <w:b/>
          <w:sz w:val="28"/>
          <w:szCs w:val="28"/>
        </w:rPr>
        <w:t>4. Требование к отчетности.</w:t>
      </w:r>
    </w:p>
    <w:p w:rsidR="00F84AB1" w:rsidRPr="00677ACA" w:rsidRDefault="00F84AB1" w:rsidP="00F84AB1">
      <w:pPr>
        <w:ind w:firstLine="709"/>
        <w:jc w:val="both"/>
        <w:textAlignment w:val="baseline"/>
        <w:rPr>
          <w:sz w:val="28"/>
          <w:szCs w:val="28"/>
        </w:rPr>
      </w:pPr>
      <w:r w:rsidRPr="00677AC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F84AB1" w:rsidRPr="00677ACA" w:rsidRDefault="00F84AB1" w:rsidP="00F84AB1">
      <w:pPr>
        <w:ind w:firstLine="567"/>
        <w:jc w:val="both"/>
        <w:textAlignment w:val="baseline"/>
        <w:rPr>
          <w:sz w:val="28"/>
          <w:szCs w:val="28"/>
        </w:rPr>
      </w:pPr>
      <w:r w:rsidRPr="00677ACA">
        <w:rPr>
          <w:sz w:val="28"/>
          <w:szCs w:val="28"/>
        </w:rPr>
        <w:t>1) отчет о расходах, источником финансового обеспечения которых является субсидия, в соответствии  с формой в сроки, определенные в соглашении (но не реже одного раза в квартал);</w:t>
      </w:r>
    </w:p>
    <w:p w:rsidR="00F84AB1" w:rsidRPr="00677ACA" w:rsidRDefault="00F84AB1" w:rsidP="00F84AB1">
      <w:pPr>
        <w:ind w:firstLine="567"/>
        <w:jc w:val="both"/>
        <w:textAlignment w:val="baseline"/>
        <w:rPr>
          <w:sz w:val="28"/>
          <w:szCs w:val="28"/>
        </w:rPr>
      </w:pPr>
      <w:r w:rsidRPr="00677AC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F84AB1" w:rsidRPr="00677ACA" w:rsidRDefault="00F84AB1" w:rsidP="00F84AB1">
      <w:pPr>
        <w:shd w:val="clear" w:color="auto" w:fill="FFFFFF"/>
        <w:ind w:firstLine="709"/>
        <w:jc w:val="both"/>
        <w:textAlignment w:val="baseline"/>
        <w:rPr>
          <w:b/>
          <w:sz w:val="28"/>
          <w:szCs w:val="28"/>
        </w:rPr>
      </w:pPr>
      <w:r w:rsidRPr="00677AC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F84AB1" w:rsidRDefault="00F84AB1" w:rsidP="00F84AB1">
      <w:pPr>
        <w:shd w:val="clear" w:color="auto" w:fill="FFFFFF"/>
        <w:ind w:firstLine="709"/>
        <w:jc w:val="both"/>
        <w:textAlignment w:val="baseline"/>
        <w:rPr>
          <w:sz w:val="28"/>
          <w:szCs w:val="28"/>
        </w:rPr>
      </w:pPr>
      <w:r w:rsidRPr="00677ACA">
        <w:rPr>
          <w:sz w:val="28"/>
          <w:szCs w:val="28"/>
        </w:rPr>
        <w:t>5.1.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r>
        <w:rPr>
          <w:sz w:val="28"/>
          <w:szCs w:val="28"/>
        </w:rPr>
        <w:t>, в том числе в части достижения результатов предоставления субсидии</w:t>
      </w:r>
      <w:r w:rsidRPr="00677ACA">
        <w:rPr>
          <w:sz w:val="28"/>
          <w:szCs w:val="28"/>
        </w:rPr>
        <w:t>.</w:t>
      </w:r>
    </w:p>
    <w:p w:rsidR="00F84AB1" w:rsidRPr="00677ACA" w:rsidRDefault="00F84AB1" w:rsidP="00F84AB1">
      <w:pPr>
        <w:shd w:val="clear" w:color="auto" w:fill="FFFFFF"/>
        <w:ind w:firstLine="709"/>
        <w:jc w:val="both"/>
        <w:textAlignment w:val="baseline"/>
        <w:rPr>
          <w:sz w:val="28"/>
          <w:szCs w:val="28"/>
        </w:rPr>
      </w:pPr>
      <w:r>
        <w:rPr>
          <w:sz w:val="28"/>
          <w:szCs w:val="28"/>
        </w:rPr>
        <w:t>Органы муниципального финансового контроля администрации МР «Усть-Куломский» осуществляют проверку в соответствии со статьями 268.1 и 269.2 Бюджетного кодекса Российской Федерации.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5.2. Меры ответственности за нарушение условий, целей и порядка предоставления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Субсидия подлежит возврату в бюджет МО МР «Усть-Куломский» в случаях:</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нарушение Получателем субсидии условий, целей и порядка предоставления субсидии, установленных настоящим Порядком;</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обнаружение излишне выплаченных сумм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выявление недостоверных сведений, содержащихся в документах, предоставленных для получения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нецелевого использования средств субсидии;</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не достижение значений целевых показателей результативности использования субсидии, указанных в п. 3.8.</w:t>
      </w:r>
    </w:p>
    <w:p w:rsidR="00F84AB1" w:rsidRPr="00677ACA" w:rsidRDefault="00F84AB1" w:rsidP="00F84AB1">
      <w:pPr>
        <w:shd w:val="clear" w:color="auto" w:fill="FFFFFF"/>
        <w:ind w:firstLine="709"/>
        <w:jc w:val="both"/>
        <w:textAlignment w:val="baseline"/>
        <w:rPr>
          <w:sz w:val="28"/>
          <w:szCs w:val="28"/>
        </w:rPr>
      </w:pPr>
      <w:r w:rsidRPr="00677ACA">
        <w:rPr>
          <w:sz w:val="28"/>
          <w:szCs w:val="28"/>
        </w:rPr>
        <w:t xml:space="preserve">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w:t>
      </w:r>
      <w:r w:rsidRPr="00677ACA">
        <w:rPr>
          <w:sz w:val="28"/>
          <w:szCs w:val="28"/>
        </w:rPr>
        <w:lastRenderedPageBreak/>
        <w:t>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V</w:t>
      </w:r>
      <w:r w:rsidRPr="00677ACA">
        <w:rPr>
          <w:sz w:val="28"/>
          <w:szCs w:val="28"/>
        </w:rPr>
        <w:t>возврата = (</w:t>
      </w:r>
      <w:r w:rsidRPr="00677ACA">
        <w:rPr>
          <w:sz w:val="28"/>
          <w:szCs w:val="28"/>
          <w:lang w:val="en-US"/>
        </w:rPr>
        <w:t>V</w:t>
      </w:r>
      <w:r w:rsidRPr="00677ACA">
        <w:rPr>
          <w:sz w:val="28"/>
          <w:szCs w:val="28"/>
        </w:rPr>
        <w:t xml:space="preserve">субсидии х </w:t>
      </w:r>
      <w:r w:rsidRPr="00677ACA">
        <w:rPr>
          <w:sz w:val="28"/>
          <w:szCs w:val="28"/>
          <w:lang w:val="en-US"/>
        </w:rPr>
        <w:t>k</w:t>
      </w:r>
      <w:r w:rsidRPr="00677ACA">
        <w:rPr>
          <w:sz w:val="28"/>
          <w:szCs w:val="28"/>
        </w:rPr>
        <w:t>) х 0.1,</w:t>
      </w:r>
    </w:p>
    <w:p w:rsidR="00F84AB1" w:rsidRPr="00677ACA" w:rsidRDefault="00F84AB1" w:rsidP="00F84AB1">
      <w:pPr>
        <w:shd w:val="clear" w:color="auto" w:fill="FFFFFF"/>
        <w:ind w:firstLine="709"/>
        <w:jc w:val="both"/>
        <w:textAlignment w:val="baseline"/>
        <w:rPr>
          <w:sz w:val="28"/>
          <w:szCs w:val="28"/>
        </w:rPr>
      </w:pPr>
      <w:r w:rsidRPr="00677ACA">
        <w:rPr>
          <w:sz w:val="28"/>
          <w:szCs w:val="28"/>
        </w:rPr>
        <w:t>где:</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V</w:t>
      </w:r>
      <w:r w:rsidRPr="00677ACA">
        <w:rPr>
          <w:sz w:val="28"/>
          <w:szCs w:val="28"/>
        </w:rPr>
        <w:t>субсидии – размер субсидии, предоставленной Получателю субсидии в отчетном финансовом году;</w:t>
      </w:r>
    </w:p>
    <w:p w:rsidR="00F84AB1" w:rsidRPr="00677ACA" w:rsidRDefault="00F84AB1" w:rsidP="00F84AB1">
      <w:pPr>
        <w:shd w:val="clear" w:color="auto" w:fill="FFFFFF"/>
        <w:ind w:firstLine="709"/>
        <w:jc w:val="both"/>
        <w:textAlignment w:val="baseline"/>
        <w:rPr>
          <w:sz w:val="28"/>
          <w:szCs w:val="28"/>
        </w:rPr>
      </w:pPr>
      <w:r w:rsidRPr="00677ACA">
        <w:rPr>
          <w:sz w:val="28"/>
          <w:szCs w:val="28"/>
          <w:lang w:val="en-US"/>
        </w:rPr>
        <w:t>k</w:t>
      </w:r>
      <w:r w:rsidRPr="00677ACA">
        <w:rPr>
          <w:sz w:val="28"/>
          <w:szCs w:val="28"/>
        </w:rPr>
        <w:t xml:space="preserve"> – коэффициент возврата субсидии, рассчитывается по формуле </w:t>
      </w:r>
      <w:r w:rsidRPr="00677ACA">
        <w:rPr>
          <w:sz w:val="28"/>
          <w:szCs w:val="28"/>
          <w:lang w:val="en-US"/>
        </w:rPr>
        <w:t>K</w:t>
      </w:r>
      <w:r w:rsidRPr="00677ACA">
        <w:rPr>
          <w:sz w:val="28"/>
          <w:szCs w:val="28"/>
        </w:rPr>
        <w:t xml:space="preserve">= 1 – </w:t>
      </w:r>
      <w:r w:rsidRPr="00677ACA">
        <w:rPr>
          <w:sz w:val="28"/>
          <w:szCs w:val="28"/>
          <w:lang w:val="en-US"/>
        </w:rPr>
        <w:t>T</w:t>
      </w:r>
      <w:r w:rsidRPr="00677ACA">
        <w:rPr>
          <w:sz w:val="28"/>
          <w:szCs w:val="28"/>
        </w:rPr>
        <w:t>/</w:t>
      </w:r>
      <w:r w:rsidRPr="00677ACA">
        <w:rPr>
          <w:sz w:val="28"/>
          <w:szCs w:val="28"/>
          <w:lang w:val="en-US"/>
        </w:rPr>
        <w:t>S</w:t>
      </w:r>
      <w:r w:rsidRPr="00677ACA">
        <w:rPr>
          <w:sz w:val="28"/>
          <w:szCs w:val="28"/>
        </w:rPr>
        <w:t xml:space="preserve">, где </w:t>
      </w:r>
      <w:r w:rsidRPr="00677ACA">
        <w:rPr>
          <w:sz w:val="28"/>
          <w:szCs w:val="28"/>
          <w:lang w:val="en-US"/>
        </w:rPr>
        <w:t>T</w:t>
      </w:r>
      <w:r w:rsidRPr="00677AC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677ACA">
        <w:rPr>
          <w:sz w:val="28"/>
          <w:szCs w:val="28"/>
          <w:lang w:val="en-US"/>
        </w:rPr>
        <w:t>S</w:t>
      </w:r>
      <w:r w:rsidRPr="00677ACA">
        <w:rPr>
          <w:sz w:val="28"/>
          <w:szCs w:val="28"/>
        </w:rPr>
        <w:t xml:space="preserve"> – плановое значение целевого показателя результативности использования субсидии, установленное соглашением.</w:t>
      </w:r>
    </w:p>
    <w:p w:rsidR="00F84AB1" w:rsidRDefault="00F84AB1" w:rsidP="00F84AB1">
      <w:pPr>
        <w:shd w:val="clear" w:color="auto" w:fill="FFFFFF"/>
        <w:ind w:firstLine="709"/>
        <w:jc w:val="both"/>
        <w:textAlignment w:val="baseline"/>
        <w:rPr>
          <w:sz w:val="28"/>
          <w:szCs w:val="28"/>
        </w:rPr>
      </w:pPr>
      <w:r w:rsidRPr="00677AC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5.3. настоящего пункта.</w:t>
      </w:r>
    </w:p>
    <w:p w:rsidR="00F84AB1" w:rsidRPr="00677ACA" w:rsidRDefault="00F84AB1" w:rsidP="00F84AB1">
      <w:pPr>
        <w:shd w:val="clear" w:color="auto" w:fill="FFFFFF"/>
        <w:ind w:firstLine="709"/>
        <w:jc w:val="both"/>
        <w:textAlignment w:val="baseline"/>
        <w:rPr>
          <w:sz w:val="28"/>
          <w:szCs w:val="28"/>
        </w:rPr>
      </w:pPr>
      <w:r>
        <w:rPr>
          <w:sz w:val="28"/>
          <w:szCs w:val="28"/>
        </w:rPr>
        <w:t>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в абзаце 9 настоящего пункта, представляет в Администрацию на согласование график, в соответствии с которым устанавливается срок возврата субсидий, но не более чем на 6 месяцев  с даты получения соответствующего требования от Администрации.</w:t>
      </w:r>
    </w:p>
    <w:p w:rsidR="00F84AB1" w:rsidRPr="00677ACA" w:rsidRDefault="00F84AB1" w:rsidP="00F84AB1">
      <w:pPr>
        <w:widowControl w:val="0"/>
        <w:autoSpaceDE w:val="0"/>
        <w:autoSpaceDN w:val="0"/>
        <w:adjustRightInd w:val="0"/>
        <w:ind w:firstLine="709"/>
        <w:jc w:val="both"/>
        <w:rPr>
          <w:sz w:val="28"/>
          <w:szCs w:val="28"/>
        </w:rPr>
      </w:pPr>
      <w:r w:rsidRPr="00677ACA">
        <w:rPr>
          <w:sz w:val="28"/>
          <w:szCs w:val="28"/>
        </w:rPr>
        <w:t xml:space="preserve">5.3.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w:t>
      </w:r>
      <w:r>
        <w:rPr>
          <w:sz w:val="28"/>
          <w:szCs w:val="28"/>
        </w:rPr>
        <w:t>–</w:t>
      </w:r>
      <w:r w:rsidRPr="00677ACA">
        <w:rPr>
          <w:sz w:val="28"/>
          <w:szCs w:val="28"/>
        </w:rPr>
        <w:t xml:space="preserve"> требование), в котором указываются:</w:t>
      </w:r>
    </w:p>
    <w:p w:rsidR="00F84AB1" w:rsidRPr="00677ACA" w:rsidRDefault="00F84AB1" w:rsidP="00F84AB1">
      <w:pPr>
        <w:widowControl w:val="0"/>
        <w:autoSpaceDE w:val="0"/>
        <w:autoSpaceDN w:val="0"/>
        <w:adjustRightInd w:val="0"/>
        <w:ind w:firstLine="360"/>
        <w:jc w:val="both"/>
        <w:rPr>
          <w:sz w:val="28"/>
          <w:szCs w:val="28"/>
        </w:rPr>
      </w:pPr>
      <w:r w:rsidRPr="00677ACA">
        <w:rPr>
          <w:sz w:val="28"/>
          <w:szCs w:val="28"/>
        </w:rPr>
        <w:t xml:space="preserve">- выявленные нарушения и сроки их устранения Получателем субсидий; </w:t>
      </w:r>
    </w:p>
    <w:p w:rsidR="00F84AB1" w:rsidRPr="00677ACA" w:rsidRDefault="00F84AB1" w:rsidP="00F84AB1">
      <w:pPr>
        <w:ind w:firstLine="360"/>
        <w:jc w:val="both"/>
        <w:rPr>
          <w:sz w:val="28"/>
          <w:szCs w:val="28"/>
        </w:rPr>
      </w:pPr>
      <w:r w:rsidRPr="00677ACA">
        <w:rPr>
          <w:sz w:val="28"/>
          <w:szCs w:val="28"/>
        </w:rPr>
        <w:t>- подлежащая возврату в бюджет МО МР «Усть-Куломский» сумма денежных средств, а также сроки ее возврата;</w:t>
      </w:r>
    </w:p>
    <w:p w:rsidR="00F84AB1" w:rsidRPr="00677ACA" w:rsidRDefault="00F84AB1" w:rsidP="00F84AB1">
      <w:pPr>
        <w:ind w:firstLine="360"/>
        <w:jc w:val="both"/>
        <w:rPr>
          <w:sz w:val="28"/>
          <w:szCs w:val="28"/>
        </w:rPr>
      </w:pPr>
      <w:r w:rsidRPr="00677ACA">
        <w:rPr>
          <w:sz w:val="28"/>
          <w:szCs w:val="28"/>
        </w:rPr>
        <w:t>- код бюджетной классификации Российской Федерации, по которому должен быть осуществлен возврат субсидий.</w:t>
      </w:r>
    </w:p>
    <w:p w:rsidR="00F84AB1" w:rsidRPr="00677ACA" w:rsidRDefault="00F84AB1" w:rsidP="00F84AB1">
      <w:pPr>
        <w:widowControl w:val="0"/>
        <w:autoSpaceDE w:val="0"/>
        <w:autoSpaceDN w:val="0"/>
        <w:adjustRightInd w:val="0"/>
        <w:ind w:firstLine="567"/>
        <w:jc w:val="both"/>
        <w:rPr>
          <w:sz w:val="28"/>
          <w:szCs w:val="28"/>
        </w:rPr>
      </w:pPr>
      <w:r w:rsidRPr="00677ACA">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F84AB1" w:rsidRPr="00677ACA" w:rsidRDefault="00F84AB1" w:rsidP="00F84AB1">
      <w:pPr>
        <w:widowControl w:val="0"/>
        <w:autoSpaceDE w:val="0"/>
        <w:autoSpaceDN w:val="0"/>
        <w:adjustRightInd w:val="0"/>
        <w:ind w:firstLine="567"/>
        <w:jc w:val="both"/>
        <w:rPr>
          <w:sz w:val="28"/>
          <w:szCs w:val="28"/>
        </w:rPr>
      </w:pPr>
      <w:r w:rsidRPr="00677AC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F84AB1" w:rsidRPr="00677ACA" w:rsidRDefault="00F84AB1" w:rsidP="00F84AB1">
      <w:pPr>
        <w:ind w:firstLine="360"/>
        <w:jc w:val="both"/>
        <w:rPr>
          <w:sz w:val="28"/>
          <w:szCs w:val="28"/>
        </w:rPr>
      </w:pPr>
      <w:r w:rsidRPr="00677ACA">
        <w:rPr>
          <w:sz w:val="28"/>
          <w:szCs w:val="28"/>
        </w:rPr>
        <w:lastRenderedPageBreak/>
        <w:t xml:space="preserve">В случае, если средства субсидий не возвращены в бюджет </w:t>
      </w:r>
      <w:r w:rsidRPr="00677AC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677ACA">
        <w:rPr>
          <w:sz w:val="28"/>
          <w:szCs w:val="28"/>
        </w:rPr>
        <w:br/>
        <w:t>в бюджет МО МР «Усть-Куломский» в судебном порядке.</w:t>
      </w:r>
    </w:p>
    <w:p w:rsidR="00F84AB1" w:rsidRPr="00677ACA" w:rsidRDefault="00F84AB1" w:rsidP="00F84AB1">
      <w:pPr>
        <w:autoSpaceDE w:val="0"/>
        <w:autoSpaceDN w:val="0"/>
        <w:adjustRightInd w:val="0"/>
        <w:ind w:firstLine="540"/>
        <w:jc w:val="both"/>
        <w:rPr>
          <w:sz w:val="28"/>
          <w:szCs w:val="28"/>
        </w:rPr>
      </w:pPr>
      <w:r w:rsidRPr="00677AC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F84AB1" w:rsidRPr="001C7998" w:rsidRDefault="00F84AB1" w:rsidP="00F84AB1">
      <w:pPr>
        <w:ind w:firstLine="567"/>
        <w:jc w:val="both"/>
        <w:rPr>
          <w:color w:val="C00000"/>
          <w:sz w:val="28"/>
          <w:szCs w:val="28"/>
        </w:rPr>
      </w:pPr>
    </w:p>
    <w:p w:rsidR="00F84AB1" w:rsidRDefault="00F84AB1" w:rsidP="00F84AB1">
      <w:pPr>
        <w:widowControl w:val="0"/>
        <w:autoSpaceDE w:val="0"/>
        <w:autoSpaceDN w:val="0"/>
        <w:adjustRightInd w:val="0"/>
        <w:ind w:firstLine="720"/>
        <w:jc w:val="both"/>
        <w:rPr>
          <w:sz w:val="28"/>
          <w:szCs w:val="28"/>
        </w:rPr>
      </w:pPr>
    </w:p>
    <w:p w:rsidR="00F84AB1" w:rsidRPr="00CE587C" w:rsidRDefault="00F84AB1" w:rsidP="00F84AB1">
      <w:pPr>
        <w:widowControl w:val="0"/>
        <w:autoSpaceDE w:val="0"/>
        <w:autoSpaceDN w:val="0"/>
        <w:adjustRightInd w:val="0"/>
        <w:ind w:firstLine="720"/>
        <w:jc w:val="right"/>
        <w:rPr>
          <w:sz w:val="24"/>
          <w:szCs w:val="24"/>
        </w:rPr>
      </w:pPr>
      <w:r w:rsidRPr="00CE587C">
        <w:rPr>
          <w:sz w:val="24"/>
          <w:szCs w:val="24"/>
        </w:rPr>
        <w:t xml:space="preserve">Приложение № </w:t>
      </w:r>
      <w:r>
        <w:rPr>
          <w:sz w:val="24"/>
          <w:szCs w:val="24"/>
        </w:rPr>
        <w:t>2</w:t>
      </w:r>
    </w:p>
    <w:p w:rsidR="00F84AB1" w:rsidRPr="00CE587C" w:rsidRDefault="00F84AB1" w:rsidP="00F84AB1">
      <w:pPr>
        <w:shd w:val="clear" w:color="auto" w:fill="FFFFFF"/>
        <w:tabs>
          <w:tab w:val="left" w:pos="1238"/>
        </w:tabs>
        <w:jc w:val="right"/>
        <w:rPr>
          <w:sz w:val="24"/>
          <w:szCs w:val="24"/>
        </w:rPr>
      </w:pPr>
      <w:r w:rsidRPr="00CE587C">
        <w:rPr>
          <w:sz w:val="24"/>
          <w:szCs w:val="24"/>
        </w:rPr>
        <w:t>к условиям и порядку предоставления субсидий</w:t>
      </w:r>
    </w:p>
    <w:p w:rsidR="00F84AB1" w:rsidRPr="00CE587C" w:rsidRDefault="00F84AB1" w:rsidP="00F84AB1">
      <w:pPr>
        <w:shd w:val="clear" w:color="auto" w:fill="FFFFFF"/>
        <w:tabs>
          <w:tab w:val="left" w:pos="1238"/>
        </w:tabs>
        <w:jc w:val="right"/>
        <w:rPr>
          <w:sz w:val="24"/>
          <w:szCs w:val="24"/>
        </w:rPr>
      </w:pPr>
      <w:r w:rsidRPr="00CE587C">
        <w:rPr>
          <w:sz w:val="24"/>
          <w:szCs w:val="24"/>
        </w:rPr>
        <w:t xml:space="preserve"> субъектам малого и среднего предпринимательства </w:t>
      </w:r>
    </w:p>
    <w:p w:rsidR="00F84AB1" w:rsidRPr="00CE587C" w:rsidRDefault="00F84AB1" w:rsidP="00F84AB1">
      <w:pPr>
        <w:shd w:val="clear" w:color="auto" w:fill="FFFFFF"/>
        <w:tabs>
          <w:tab w:val="left" w:pos="1238"/>
        </w:tabs>
        <w:jc w:val="right"/>
        <w:rPr>
          <w:sz w:val="24"/>
          <w:szCs w:val="24"/>
        </w:rPr>
      </w:pPr>
      <w:r w:rsidRPr="00CE587C">
        <w:rPr>
          <w:sz w:val="24"/>
          <w:szCs w:val="24"/>
        </w:rPr>
        <w:t xml:space="preserve">на финансовое обеспечение части затрат на </w:t>
      </w:r>
    </w:p>
    <w:p w:rsidR="00F84AB1" w:rsidRPr="00CE587C" w:rsidRDefault="00F84AB1" w:rsidP="00F84AB1">
      <w:pPr>
        <w:shd w:val="clear" w:color="auto" w:fill="FFFFFF"/>
        <w:tabs>
          <w:tab w:val="left" w:pos="1238"/>
        </w:tabs>
        <w:jc w:val="right"/>
        <w:rPr>
          <w:sz w:val="24"/>
          <w:szCs w:val="24"/>
        </w:rPr>
      </w:pPr>
      <w:r w:rsidRPr="00CE587C">
        <w:rPr>
          <w:sz w:val="24"/>
          <w:szCs w:val="24"/>
        </w:rPr>
        <w:t>приобретение муки для производства хлеба и хлебобулочных изделий</w:t>
      </w:r>
    </w:p>
    <w:p w:rsidR="00F84AB1" w:rsidRDefault="00F84AB1" w:rsidP="00F84AB1">
      <w:pPr>
        <w:widowControl w:val="0"/>
        <w:autoSpaceDE w:val="0"/>
        <w:autoSpaceDN w:val="0"/>
        <w:adjustRightInd w:val="0"/>
        <w:ind w:firstLine="720"/>
        <w:jc w:val="right"/>
        <w:rPr>
          <w:sz w:val="28"/>
          <w:szCs w:val="28"/>
        </w:rPr>
      </w:pPr>
    </w:p>
    <w:p w:rsidR="00F84AB1" w:rsidRDefault="00F84AB1" w:rsidP="00F84AB1">
      <w:pPr>
        <w:widowControl w:val="0"/>
        <w:autoSpaceDE w:val="0"/>
        <w:autoSpaceDN w:val="0"/>
        <w:adjustRightInd w:val="0"/>
        <w:ind w:firstLine="720"/>
        <w:rPr>
          <w:sz w:val="28"/>
          <w:szCs w:val="28"/>
        </w:rPr>
      </w:pPr>
      <w:r>
        <w:rPr>
          <w:sz w:val="28"/>
          <w:szCs w:val="28"/>
        </w:rPr>
        <w:t>Форма</w:t>
      </w:r>
    </w:p>
    <w:p w:rsidR="00F84AB1" w:rsidRDefault="00F84AB1" w:rsidP="00F84AB1">
      <w:pPr>
        <w:widowControl w:val="0"/>
        <w:autoSpaceDE w:val="0"/>
        <w:autoSpaceDN w:val="0"/>
        <w:adjustRightInd w:val="0"/>
        <w:ind w:firstLine="720"/>
        <w:jc w:val="center"/>
        <w:rPr>
          <w:sz w:val="28"/>
          <w:szCs w:val="28"/>
        </w:rPr>
      </w:pPr>
      <w:r>
        <w:rPr>
          <w:sz w:val="28"/>
          <w:szCs w:val="28"/>
        </w:rPr>
        <w:t>Справка</w:t>
      </w:r>
    </w:p>
    <w:p w:rsidR="00F84AB1" w:rsidRDefault="00F84AB1" w:rsidP="00F84AB1">
      <w:pPr>
        <w:widowControl w:val="0"/>
        <w:autoSpaceDE w:val="0"/>
        <w:autoSpaceDN w:val="0"/>
        <w:adjustRightInd w:val="0"/>
        <w:ind w:firstLine="720"/>
        <w:jc w:val="center"/>
        <w:rPr>
          <w:sz w:val="28"/>
          <w:szCs w:val="28"/>
        </w:rPr>
      </w:pPr>
      <w:r>
        <w:rPr>
          <w:sz w:val="28"/>
          <w:szCs w:val="28"/>
        </w:rPr>
        <w:t>о наличии мощностей для производства хлеба и хлебобулочных изделий</w:t>
      </w:r>
    </w:p>
    <w:p w:rsidR="00F84AB1" w:rsidRDefault="00F84AB1" w:rsidP="00F84AB1">
      <w:pPr>
        <w:widowControl w:val="0"/>
        <w:autoSpaceDE w:val="0"/>
        <w:autoSpaceDN w:val="0"/>
        <w:adjustRightInd w:val="0"/>
        <w:ind w:firstLine="720"/>
        <w:jc w:val="center"/>
        <w:rPr>
          <w:sz w:val="28"/>
          <w:szCs w:val="28"/>
        </w:rPr>
      </w:pPr>
    </w:p>
    <w:p w:rsidR="00F84AB1" w:rsidRDefault="00F84AB1" w:rsidP="00F84AB1">
      <w:pPr>
        <w:widowControl w:val="0"/>
        <w:autoSpaceDE w:val="0"/>
        <w:autoSpaceDN w:val="0"/>
        <w:adjustRightInd w:val="0"/>
        <w:ind w:firstLine="720"/>
        <w:jc w:val="center"/>
        <w:rPr>
          <w:sz w:val="28"/>
          <w:szCs w:val="28"/>
        </w:rPr>
      </w:pPr>
      <w:r>
        <w:rPr>
          <w:sz w:val="28"/>
          <w:szCs w:val="28"/>
        </w:rPr>
        <w:t>_______________________________________________</w:t>
      </w:r>
    </w:p>
    <w:p w:rsidR="00F84AB1" w:rsidRDefault="00F84AB1" w:rsidP="00F84AB1">
      <w:pPr>
        <w:widowControl w:val="0"/>
        <w:autoSpaceDE w:val="0"/>
        <w:autoSpaceDN w:val="0"/>
        <w:adjustRightInd w:val="0"/>
        <w:ind w:firstLine="720"/>
        <w:jc w:val="center"/>
        <w:rPr>
          <w:sz w:val="28"/>
          <w:szCs w:val="28"/>
        </w:rPr>
      </w:pPr>
      <w:r>
        <w:rPr>
          <w:sz w:val="28"/>
          <w:szCs w:val="28"/>
        </w:rPr>
        <w:t>(наименование заявителя)</w:t>
      </w:r>
    </w:p>
    <w:p w:rsidR="00F84AB1" w:rsidRDefault="00F84AB1" w:rsidP="00F84AB1">
      <w:pPr>
        <w:widowControl w:val="0"/>
        <w:autoSpaceDE w:val="0"/>
        <w:autoSpaceDN w:val="0"/>
        <w:adjustRightInd w:val="0"/>
        <w:ind w:firstLine="720"/>
        <w:jc w:val="center"/>
        <w:rPr>
          <w:sz w:val="28"/>
          <w:szCs w:val="28"/>
        </w:rPr>
      </w:pPr>
    </w:p>
    <w:tbl>
      <w:tblPr>
        <w:tblStyle w:val="aff0"/>
        <w:tblW w:w="0" w:type="auto"/>
        <w:tblLook w:val="04A0"/>
      </w:tblPr>
      <w:tblGrid>
        <w:gridCol w:w="2534"/>
        <w:gridCol w:w="2534"/>
        <w:gridCol w:w="2534"/>
        <w:gridCol w:w="2535"/>
      </w:tblGrid>
      <w:tr w:rsidR="00F84AB1" w:rsidTr="00107559">
        <w:tc>
          <w:tcPr>
            <w:tcW w:w="2534" w:type="dxa"/>
          </w:tcPr>
          <w:p w:rsidR="00F84AB1" w:rsidRDefault="00F84AB1" w:rsidP="00107559">
            <w:pPr>
              <w:widowControl w:val="0"/>
              <w:autoSpaceDE w:val="0"/>
              <w:autoSpaceDN w:val="0"/>
              <w:adjustRightInd w:val="0"/>
              <w:jc w:val="center"/>
              <w:rPr>
                <w:sz w:val="28"/>
                <w:szCs w:val="28"/>
              </w:rPr>
            </w:pPr>
            <w:r>
              <w:rPr>
                <w:sz w:val="28"/>
                <w:szCs w:val="28"/>
              </w:rPr>
              <w:t>Наименование машин и оборудования</w:t>
            </w:r>
          </w:p>
        </w:tc>
        <w:tc>
          <w:tcPr>
            <w:tcW w:w="2534" w:type="dxa"/>
          </w:tcPr>
          <w:p w:rsidR="00F84AB1" w:rsidRDefault="00F84AB1" w:rsidP="00107559">
            <w:pPr>
              <w:widowControl w:val="0"/>
              <w:autoSpaceDE w:val="0"/>
              <w:autoSpaceDN w:val="0"/>
              <w:adjustRightInd w:val="0"/>
              <w:jc w:val="center"/>
              <w:rPr>
                <w:sz w:val="28"/>
                <w:szCs w:val="28"/>
              </w:rPr>
            </w:pPr>
            <w:r>
              <w:rPr>
                <w:sz w:val="28"/>
                <w:szCs w:val="28"/>
              </w:rPr>
              <w:t>Инвентарный номер учета</w:t>
            </w:r>
          </w:p>
        </w:tc>
        <w:tc>
          <w:tcPr>
            <w:tcW w:w="2534" w:type="dxa"/>
          </w:tcPr>
          <w:p w:rsidR="00F84AB1" w:rsidRDefault="00F84AB1" w:rsidP="00107559">
            <w:pPr>
              <w:widowControl w:val="0"/>
              <w:autoSpaceDE w:val="0"/>
              <w:autoSpaceDN w:val="0"/>
              <w:adjustRightInd w:val="0"/>
              <w:jc w:val="center"/>
              <w:rPr>
                <w:sz w:val="28"/>
                <w:szCs w:val="28"/>
              </w:rPr>
            </w:pPr>
            <w:r>
              <w:rPr>
                <w:sz w:val="28"/>
                <w:szCs w:val="28"/>
              </w:rPr>
              <w:t>Единица измерения</w:t>
            </w:r>
          </w:p>
        </w:tc>
        <w:tc>
          <w:tcPr>
            <w:tcW w:w="2535" w:type="dxa"/>
          </w:tcPr>
          <w:p w:rsidR="00F84AB1" w:rsidRDefault="00F84AB1" w:rsidP="00107559">
            <w:pPr>
              <w:widowControl w:val="0"/>
              <w:autoSpaceDE w:val="0"/>
              <w:autoSpaceDN w:val="0"/>
              <w:adjustRightInd w:val="0"/>
              <w:jc w:val="center"/>
              <w:rPr>
                <w:sz w:val="28"/>
                <w:szCs w:val="28"/>
              </w:rPr>
            </w:pPr>
            <w:r>
              <w:rPr>
                <w:sz w:val="28"/>
                <w:szCs w:val="28"/>
              </w:rPr>
              <w:t>мощность</w:t>
            </w:r>
          </w:p>
        </w:tc>
      </w:tr>
      <w:tr w:rsidR="00F84AB1" w:rsidTr="00107559">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5" w:type="dxa"/>
          </w:tcPr>
          <w:p w:rsidR="00F84AB1" w:rsidRDefault="00F84AB1" w:rsidP="00107559">
            <w:pPr>
              <w:widowControl w:val="0"/>
              <w:autoSpaceDE w:val="0"/>
              <w:autoSpaceDN w:val="0"/>
              <w:adjustRightInd w:val="0"/>
              <w:jc w:val="center"/>
              <w:rPr>
                <w:sz w:val="28"/>
                <w:szCs w:val="28"/>
              </w:rPr>
            </w:pPr>
          </w:p>
        </w:tc>
      </w:tr>
      <w:tr w:rsidR="00F84AB1" w:rsidTr="00107559">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5" w:type="dxa"/>
          </w:tcPr>
          <w:p w:rsidR="00F84AB1" w:rsidRDefault="00F84AB1" w:rsidP="00107559">
            <w:pPr>
              <w:widowControl w:val="0"/>
              <w:autoSpaceDE w:val="0"/>
              <w:autoSpaceDN w:val="0"/>
              <w:adjustRightInd w:val="0"/>
              <w:jc w:val="center"/>
              <w:rPr>
                <w:sz w:val="28"/>
                <w:szCs w:val="28"/>
              </w:rPr>
            </w:pPr>
          </w:p>
        </w:tc>
      </w:tr>
      <w:tr w:rsidR="00F84AB1" w:rsidTr="00107559">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5" w:type="dxa"/>
          </w:tcPr>
          <w:p w:rsidR="00F84AB1" w:rsidRDefault="00F84AB1" w:rsidP="00107559">
            <w:pPr>
              <w:widowControl w:val="0"/>
              <w:autoSpaceDE w:val="0"/>
              <w:autoSpaceDN w:val="0"/>
              <w:adjustRightInd w:val="0"/>
              <w:jc w:val="center"/>
              <w:rPr>
                <w:sz w:val="28"/>
                <w:szCs w:val="28"/>
              </w:rPr>
            </w:pPr>
          </w:p>
        </w:tc>
      </w:tr>
      <w:tr w:rsidR="00F84AB1" w:rsidTr="00107559">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4" w:type="dxa"/>
          </w:tcPr>
          <w:p w:rsidR="00F84AB1" w:rsidRDefault="00F84AB1" w:rsidP="00107559">
            <w:pPr>
              <w:widowControl w:val="0"/>
              <w:autoSpaceDE w:val="0"/>
              <w:autoSpaceDN w:val="0"/>
              <w:adjustRightInd w:val="0"/>
              <w:jc w:val="center"/>
              <w:rPr>
                <w:sz w:val="28"/>
                <w:szCs w:val="28"/>
              </w:rPr>
            </w:pPr>
          </w:p>
        </w:tc>
        <w:tc>
          <w:tcPr>
            <w:tcW w:w="2535" w:type="dxa"/>
          </w:tcPr>
          <w:p w:rsidR="00F84AB1" w:rsidRDefault="00F84AB1" w:rsidP="00107559">
            <w:pPr>
              <w:widowControl w:val="0"/>
              <w:autoSpaceDE w:val="0"/>
              <w:autoSpaceDN w:val="0"/>
              <w:adjustRightInd w:val="0"/>
              <w:jc w:val="center"/>
              <w:rPr>
                <w:sz w:val="28"/>
                <w:szCs w:val="28"/>
              </w:rPr>
            </w:pPr>
          </w:p>
        </w:tc>
      </w:tr>
    </w:tbl>
    <w:p w:rsidR="00F84AB1" w:rsidRDefault="00F84AB1" w:rsidP="00F84AB1">
      <w:pPr>
        <w:widowControl w:val="0"/>
        <w:autoSpaceDE w:val="0"/>
        <w:autoSpaceDN w:val="0"/>
        <w:adjustRightInd w:val="0"/>
        <w:ind w:firstLine="720"/>
        <w:jc w:val="both"/>
        <w:rPr>
          <w:sz w:val="28"/>
          <w:szCs w:val="28"/>
        </w:rPr>
      </w:pPr>
    </w:p>
    <w:p w:rsidR="00F84AB1" w:rsidRDefault="00F84AB1" w:rsidP="00F84AB1">
      <w:pPr>
        <w:widowControl w:val="0"/>
        <w:autoSpaceDE w:val="0"/>
        <w:autoSpaceDN w:val="0"/>
        <w:adjustRightInd w:val="0"/>
        <w:ind w:firstLine="720"/>
        <w:jc w:val="both"/>
        <w:rPr>
          <w:sz w:val="28"/>
          <w:szCs w:val="28"/>
        </w:rPr>
      </w:pPr>
      <w:r>
        <w:rPr>
          <w:sz w:val="28"/>
          <w:szCs w:val="28"/>
        </w:rPr>
        <w:t xml:space="preserve">Руководитель организации/ </w:t>
      </w:r>
    </w:p>
    <w:p w:rsidR="00F84AB1" w:rsidRDefault="00F84AB1" w:rsidP="00F84AB1">
      <w:pPr>
        <w:widowControl w:val="0"/>
        <w:autoSpaceDE w:val="0"/>
        <w:autoSpaceDN w:val="0"/>
        <w:adjustRightInd w:val="0"/>
        <w:ind w:firstLine="720"/>
        <w:jc w:val="both"/>
        <w:rPr>
          <w:sz w:val="28"/>
          <w:szCs w:val="28"/>
        </w:rPr>
      </w:pPr>
      <w:r>
        <w:rPr>
          <w:sz w:val="28"/>
          <w:szCs w:val="28"/>
        </w:rPr>
        <w:t>индивидуальный предприниматель                                         _______________</w:t>
      </w:r>
    </w:p>
    <w:p w:rsidR="00F84AB1" w:rsidRDefault="00F84AB1" w:rsidP="00F84AB1">
      <w:pPr>
        <w:widowControl w:val="0"/>
        <w:autoSpaceDE w:val="0"/>
        <w:autoSpaceDN w:val="0"/>
        <w:adjustRightInd w:val="0"/>
        <w:ind w:firstLine="720"/>
        <w:jc w:val="both"/>
        <w:rPr>
          <w:sz w:val="28"/>
          <w:szCs w:val="28"/>
        </w:rPr>
      </w:pPr>
      <w:r>
        <w:rPr>
          <w:sz w:val="28"/>
          <w:szCs w:val="28"/>
        </w:rPr>
        <w:t xml:space="preserve">                                                                                                      (подпись)</w:t>
      </w:r>
    </w:p>
    <w:p w:rsidR="00F84AB1" w:rsidRDefault="00F84AB1" w:rsidP="00F84AB1">
      <w:pPr>
        <w:widowControl w:val="0"/>
        <w:autoSpaceDE w:val="0"/>
        <w:autoSpaceDN w:val="0"/>
        <w:adjustRightInd w:val="0"/>
        <w:ind w:firstLine="720"/>
        <w:jc w:val="both"/>
        <w:rPr>
          <w:sz w:val="28"/>
          <w:szCs w:val="28"/>
        </w:rPr>
      </w:pPr>
    </w:p>
    <w:p w:rsidR="00F84AB1" w:rsidRDefault="00F84AB1" w:rsidP="00F84AB1">
      <w:pPr>
        <w:widowControl w:val="0"/>
        <w:autoSpaceDE w:val="0"/>
        <w:autoSpaceDN w:val="0"/>
        <w:adjustRightInd w:val="0"/>
        <w:ind w:firstLine="720"/>
        <w:jc w:val="both"/>
        <w:rPr>
          <w:sz w:val="28"/>
          <w:szCs w:val="28"/>
        </w:rPr>
      </w:pPr>
      <w:r>
        <w:rPr>
          <w:sz w:val="28"/>
          <w:szCs w:val="28"/>
        </w:rPr>
        <w:t>Главный бухгалтер                                                                    _______________</w:t>
      </w:r>
    </w:p>
    <w:p w:rsidR="00F84AB1" w:rsidRDefault="00F84AB1" w:rsidP="00F84AB1">
      <w:pPr>
        <w:widowControl w:val="0"/>
        <w:autoSpaceDE w:val="0"/>
        <w:autoSpaceDN w:val="0"/>
        <w:adjustRightInd w:val="0"/>
        <w:ind w:firstLine="720"/>
        <w:jc w:val="both"/>
        <w:rPr>
          <w:sz w:val="28"/>
          <w:szCs w:val="28"/>
        </w:rPr>
      </w:pPr>
      <w:r>
        <w:rPr>
          <w:sz w:val="28"/>
          <w:szCs w:val="28"/>
        </w:rPr>
        <w:t xml:space="preserve">                                                                                                       (подпись)</w:t>
      </w:r>
    </w:p>
    <w:p w:rsidR="00F84AB1" w:rsidRDefault="00F84AB1" w:rsidP="00F84AB1">
      <w:pPr>
        <w:widowControl w:val="0"/>
        <w:autoSpaceDE w:val="0"/>
        <w:autoSpaceDN w:val="0"/>
        <w:adjustRightInd w:val="0"/>
        <w:ind w:firstLine="720"/>
        <w:jc w:val="both"/>
        <w:rPr>
          <w:sz w:val="28"/>
          <w:szCs w:val="28"/>
        </w:rPr>
      </w:pPr>
      <w:r>
        <w:rPr>
          <w:sz w:val="28"/>
          <w:szCs w:val="28"/>
        </w:rPr>
        <w:t>МП «___»____________20___г</w:t>
      </w:r>
    </w:p>
    <w:p w:rsidR="00F84AB1" w:rsidRDefault="00F84AB1" w:rsidP="00F84AB1">
      <w:pPr>
        <w:widowControl w:val="0"/>
        <w:autoSpaceDE w:val="0"/>
        <w:autoSpaceDN w:val="0"/>
        <w:adjustRightInd w:val="0"/>
        <w:ind w:firstLine="720"/>
        <w:jc w:val="both"/>
        <w:rPr>
          <w:sz w:val="28"/>
          <w:szCs w:val="28"/>
        </w:rPr>
      </w:pPr>
    </w:p>
    <w:p w:rsidR="00F84AB1" w:rsidRDefault="00F84AB1" w:rsidP="00F84AB1">
      <w:pPr>
        <w:widowControl w:val="0"/>
        <w:autoSpaceDE w:val="0"/>
        <w:autoSpaceDN w:val="0"/>
        <w:adjustRightInd w:val="0"/>
        <w:ind w:firstLine="720"/>
        <w:jc w:val="both"/>
        <w:rPr>
          <w:sz w:val="28"/>
          <w:szCs w:val="28"/>
        </w:rPr>
      </w:pPr>
    </w:p>
    <w:p w:rsidR="00F84AB1" w:rsidRDefault="00F84AB1" w:rsidP="00F84AB1">
      <w:pPr>
        <w:widowControl w:val="0"/>
        <w:autoSpaceDE w:val="0"/>
        <w:autoSpaceDN w:val="0"/>
        <w:adjustRightInd w:val="0"/>
        <w:ind w:firstLine="720"/>
        <w:jc w:val="both"/>
        <w:rPr>
          <w:sz w:val="28"/>
          <w:szCs w:val="28"/>
        </w:rPr>
      </w:pPr>
    </w:p>
    <w:p w:rsidR="00F84AB1" w:rsidRDefault="00F84AB1" w:rsidP="00F84AB1">
      <w:pPr>
        <w:widowControl w:val="0"/>
        <w:autoSpaceDE w:val="0"/>
        <w:autoSpaceDN w:val="0"/>
        <w:adjustRightInd w:val="0"/>
        <w:ind w:firstLine="720"/>
        <w:jc w:val="both"/>
        <w:rPr>
          <w:sz w:val="28"/>
          <w:szCs w:val="28"/>
        </w:rPr>
      </w:pPr>
    </w:p>
    <w:p w:rsidR="00F84AB1" w:rsidRDefault="00F84AB1" w:rsidP="00F84AB1">
      <w:pPr>
        <w:widowControl w:val="0"/>
        <w:autoSpaceDE w:val="0"/>
        <w:autoSpaceDN w:val="0"/>
        <w:adjustRightInd w:val="0"/>
        <w:ind w:firstLine="720"/>
        <w:jc w:val="right"/>
        <w:rPr>
          <w:sz w:val="24"/>
          <w:szCs w:val="24"/>
        </w:rPr>
        <w:sectPr w:rsidR="00F84AB1" w:rsidSect="00107559">
          <w:headerReference w:type="even" r:id="rId56"/>
          <w:headerReference w:type="default" r:id="rId57"/>
          <w:pgSz w:w="11906" w:h="16838" w:code="9"/>
          <w:pgMar w:top="709" w:right="851" w:bottom="851" w:left="1134" w:header="709" w:footer="709" w:gutter="0"/>
          <w:cols w:space="708"/>
          <w:docGrid w:linePitch="360"/>
        </w:sectPr>
      </w:pPr>
    </w:p>
    <w:p w:rsidR="00F84AB1" w:rsidRPr="00CE587C" w:rsidRDefault="00F84AB1" w:rsidP="00F84AB1">
      <w:pPr>
        <w:widowControl w:val="0"/>
        <w:autoSpaceDE w:val="0"/>
        <w:autoSpaceDN w:val="0"/>
        <w:adjustRightInd w:val="0"/>
        <w:ind w:firstLine="720"/>
        <w:jc w:val="right"/>
        <w:rPr>
          <w:sz w:val="24"/>
          <w:szCs w:val="24"/>
        </w:rPr>
      </w:pPr>
      <w:r w:rsidRPr="00CE587C">
        <w:rPr>
          <w:sz w:val="24"/>
          <w:szCs w:val="24"/>
        </w:rPr>
        <w:lastRenderedPageBreak/>
        <w:t>Приложение № 1</w:t>
      </w:r>
    </w:p>
    <w:p w:rsidR="00F84AB1" w:rsidRPr="00CE587C" w:rsidRDefault="00F84AB1" w:rsidP="00F84AB1">
      <w:pPr>
        <w:shd w:val="clear" w:color="auto" w:fill="FFFFFF"/>
        <w:tabs>
          <w:tab w:val="left" w:pos="1238"/>
        </w:tabs>
        <w:jc w:val="right"/>
        <w:rPr>
          <w:sz w:val="24"/>
          <w:szCs w:val="24"/>
        </w:rPr>
      </w:pPr>
      <w:r w:rsidRPr="00CE587C">
        <w:rPr>
          <w:sz w:val="24"/>
          <w:szCs w:val="24"/>
        </w:rPr>
        <w:t>к условиям и порядку предоставления субсидий</w:t>
      </w:r>
    </w:p>
    <w:p w:rsidR="00F84AB1" w:rsidRPr="00CE587C" w:rsidRDefault="00F84AB1" w:rsidP="00F84AB1">
      <w:pPr>
        <w:shd w:val="clear" w:color="auto" w:fill="FFFFFF"/>
        <w:tabs>
          <w:tab w:val="left" w:pos="1238"/>
        </w:tabs>
        <w:jc w:val="right"/>
        <w:rPr>
          <w:sz w:val="24"/>
          <w:szCs w:val="24"/>
        </w:rPr>
      </w:pPr>
      <w:r w:rsidRPr="00CE587C">
        <w:rPr>
          <w:sz w:val="24"/>
          <w:szCs w:val="24"/>
        </w:rPr>
        <w:t xml:space="preserve"> субъектам малого и среднего предпринимательства </w:t>
      </w:r>
    </w:p>
    <w:p w:rsidR="00F84AB1" w:rsidRPr="00CE587C" w:rsidRDefault="00F84AB1" w:rsidP="00F84AB1">
      <w:pPr>
        <w:shd w:val="clear" w:color="auto" w:fill="FFFFFF"/>
        <w:tabs>
          <w:tab w:val="left" w:pos="1238"/>
        </w:tabs>
        <w:jc w:val="right"/>
        <w:rPr>
          <w:sz w:val="24"/>
          <w:szCs w:val="24"/>
        </w:rPr>
      </w:pPr>
      <w:r w:rsidRPr="00CE587C">
        <w:rPr>
          <w:sz w:val="24"/>
          <w:szCs w:val="24"/>
        </w:rPr>
        <w:t xml:space="preserve">на финансовое обеспечение части затрат на </w:t>
      </w:r>
    </w:p>
    <w:p w:rsidR="00F84AB1" w:rsidRDefault="00F84AB1" w:rsidP="00F84AB1">
      <w:pPr>
        <w:widowControl w:val="0"/>
        <w:autoSpaceDE w:val="0"/>
        <w:autoSpaceDN w:val="0"/>
        <w:adjustRightInd w:val="0"/>
        <w:ind w:firstLine="720"/>
        <w:jc w:val="right"/>
        <w:rPr>
          <w:sz w:val="24"/>
          <w:szCs w:val="24"/>
        </w:rPr>
      </w:pPr>
      <w:r w:rsidRPr="00CE587C">
        <w:rPr>
          <w:sz w:val="24"/>
          <w:szCs w:val="24"/>
        </w:rPr>
        <w:t>приобретение муки для производства хлеба и хлебобулочных изделий</w:t>
      </w:r>
    </w:p>
    <w:p w:rsidR="00F84AB1" w:rsidRDefault="00F84AB1" w:rsidP="00F84AB1">
      <w:pPr>
        <w:widowControl w:val="0"/>
        <w:autoSpaceDE w:val="0"/>
        <w:autoSpaceDN w:val="0"/>
        <w:adjustRightInd w:val="0"/>
        <w:ind w:firstLine="720"/>
        <w:jc w:val="right"/>
        <w:rPr>
          <w:sz w:val="24"/>
          <w:szCs w:val="24"/>
        </w:rPr>
      </w:pPr>
    </w:p>
    <w:p w:rsidR="00F84AB1" w:rsidRDefault="00F84AB1" w:rsidP="00F84AB1">
      <w:pPr>
        <w:widowControl w:val="0"/>
        <w:autoSpaceDE w:val="0"/>
        <w:autoSpaceDN w:val="0"/>
        <w:adjustRightInd w:val="0"/>
        <w:ind w:firstLine="720"/>
        <w:jc w:val="center"/>
        <w:rPr>
          <w:sz w:val="24"/>
          <w:szCs w:val="24"/>
        </w:rPr>
      </w:pPr>
    </w:p>
    <w:p w:rsidR="00F84AB1" w:rsidRDefault="00F84AB1" w:rsidP="00F84AB1">
      <w:pPr>
        <w:widowControl w:val="0"/>
        <w:autoSpaceDE w:val="0"/>
        <w:autoSpaceDN w:val="0"/>
        <w:adjustRightInd w:val="0"/>
        <w:ind w:firstLine="720"/>
        <w:jc w:val="center"/>
        <w:rPr>
          <w:sz w:val="28"/>
          <w:szCs w:val="28"/>
        </w:rPr>
      </w:pPr>
      <w:r>
        <w:rPr>
          <w:sz w:val="28"/>
          <w:szCs w:val="28"/>
        </w:rPr>
        <w:t>РАСЧЕТ</w:t>
      </w:r>
    </w:p>
    <w:p w:rsidR="00F84AB1" w:rsidRDefault="00F84AB1" w:rsidP="00F84AB1">
      <w:pPr>
        <w:widowControl w:val="0"/>
        <w:autoSpaceDE w:val="0"/>
        <w:autoSpaceDN w:val="0"/>
        <w:adjustRightInd w:val="0"/>
        <w:ind w:firstLine="720"/>
        <w:jc w:val="center"/>
        <w:rPr>
          <w:sz w:val="28"/>
          <w:szCs w:val="28"/>
        </w:rPr>
      </w:pPr>
      <w:r>
        <w:rPr>
          <w:sz w:val="28"/>
          <w:szCs w:val="28"/>
        </w:rPr>
        <w:t>Размера субсидии на финансовое обеспечение части затрат субъектам малого и среднего предпринимательства на приобретение муки для производства хлеба и хлебобулочных изделий</w:t>
      </w:r>
    </w:p>
    <w:p w:rsidR="00F84AB1" w:rsidRDefault="00F84AB1" w:rsidP="00F84AB1">
      <w:pPr>
        <w:widowControl w:val="0"/>
        <w:autoSpaceDE w:val="0"/>
        <w:autoSpaceDN w:val="0"/>
        <w:adjustRightInd w:val="0"/>
        <w:ind w:firstLine="720"/>
        <w:jc w:val="center"/>
        <w:rPr>
          <w:sz w:val="28"/>
          <w:szCs w:val="28"/>
        </w:rPr>
      </w:pPr>
      <w:r>
        <w:rPr>
          <w:sz w:val="28"/>
          <w:szCs w:val="28"/>
        </w:rPr>
        <w:t>за ___________________20___г</w:t>
      </w:r>
    </w:p>
    <w:p w:rsidR="00F84AB1" w:rsidRDefault="00F84AB1" w:rsidP="00F84AB1">
      <w:pPr>
        <w:widowControl w:val="0"/>
        <w:autoSpaceDE w:val="0"/>
        <w:autoSpaceDN w:val="0"/>
        <w:adjustRightInd w:val="0"/>
        <w:ind w:firstLine="720"/>
        <w:jc w:val="center"/>
        <w:rPr>
          <w:sz w:val="28"/>
          <w:szCs w:val="28"/>
        </w:rPr>
      </w:pPr>
      <w:r>
        <w:rPr>
          <w:sz w:val="28"/>
          <w:szCs w:val="28"/>
        </w:rPr>
        <w:t>__________________________________</w:t>
      </w:r>
    </w:p>
    <w:p w:rsidR="00F84AB1" w:rsidRDefault="00F84AB1" w:rsidP="00F84AB1">
      <w:pPr>
        <w:widowControl w:val="0"/>
        <w:autoSpaceDE w:val="0"/>
        <w:autoSpaceDN w:val="0"/>
        <w:adjustRightInd w:val="0"/>
        <w:ind w:firstLine="720"/>
        <w:jc w:val="center"/>
        <w:rPr>
          <w:sz w:val="28"/>
          <w:szCs w:val="28"/>
        </w:rPr>
      </w:pPr>
      <w:r>
        <w:rPr>
          <w:sz w:val="28"/>
          <w:szCs w:val="28"/>
        </w:rPr>
        <w:t>(наименование заявителя)</w:t>
      </w:r>
    </w:p>
    <w:tbl>
      <w:tblPr>
        <w:tblStyle w:val="aff0"/>
        <w:tblW w:w="0" w:type="auto"/>
        <w:tblInd w:w="250" w:type="dxa"/>
        <w:tblLook w:val="04A0"/>
      </w:tblPr>
      <w:tblGrid>
        <w:gridCol w:w="1919"/>
        <w:gridCol w:w="804"/>
        <w:gridCol w:w="1912"/>
        <w:gridCol w:w="804"/>
        <w:gridCol w:w="1069"/>
        <w:gridCol w:w="1434"/>
        <w:gridCol w:w="1378"/>
      </w:tblGrid>
      <w:tr w:rsidR="00F84AB1" w:rsidTr="00107559">
        <w:tc>
          <w:tcPr>
            <w:tcW w:w="2410" w:type="dxa"/>
          </w:tcPr>
          <w:p w:rsidR="00F84AB1" w:rsidRDefault="00F84AB1" w:rsidP="00107559">
            <w:pPr>
              <w:widowControl w:val="0"/>
              <w:autoSpaceDE w:val="0"/>
              <w:autoSpaceDN w:val="0"/>
              <w:adjustRightInd w:val="0"/>
              <w:jc w:val="center"/>
              <w:rPr>
                <w:sz w:val="28"/>
                <w:szCs w:val="28"/>
              </w:rPr>
            </w:pPr>
            <w:r>
              <w:rPr>
                <w:sz w:val="28"/>
                <w:szCs w:val="28"/>
              </w:rPr>
              <w:t>Наименование муки</w:t>
            </w:r>
          </w:p>
        </w:tc>
        <w:tc>
          <w:tcPr>
            <w:tcW w:w="1701" w:type="dxa"/>
          </w:tcPr>
          <w:p w:rsidR="00F84AB1" w:rsidRDefault="00F84AB1" w:rsidP="00107559">
            <w:pPr>
              <w:widowControl w:val="0"/>
              <w:autoSpaceDE w:val="0"/>
              <w:autoSpaceDN w:val="0"/>
              <w:adjustRightInd w:val="0"/>
              <w:jc w:val="center"/>
              <w:rPr>
                <w:sz w:val="28"/>
                <w:szCs w:val="28"/>
              </w:rPr>
            </w:pPr>
            <w:r>
              <w:rPr>
                <w:sz w:val="28"/>
                <w:szCs w:val="28"/>
              </w:rPr>
              <w:t>Сорт муки</w:t>
            </w:r>
          </w:p>
        </w:tc>
        <w:tc>
          <w:tcPr>
            <w:tcW w:w="2186" w:type="dxa"/>
          </w:tcPr>
          <w:p w:rsidR="00F84AB1" w:rsidRDefault="00F84AB1" w:rsidP="00107559">
            <w:pPr>
              <w:widowControl w:val="0"/>
              <w:autoSpaceDE w:val="0"/>
              <w:autoSpaceDN w:val="0"/>
              <w:adjustRightInd w:val="0"/>
              <w:jc w:val="center"/>
              <w:rPr>
                <w:sz w:val="28"/>
                <w:szCs w:val="28"/>
              </w:rPr>
            </w:pPr>
            <w:r>
              <w:rPr>
                <w:sz w:val="28"/>
                <w:szCs w:val="28"/>
              </w:rPr>
              <w:t>Количество планируемой к приобретению муки, кг</w:t>
            </w:r>
          </w:p>
        </w:tc>
        <w:tc>
          <w:tcPr>
            <w:tcW w:w="1951" w:type="dxa"/>
          </w:tcPr>
          <w:p w:rsidR="00F84AB1" w:rsidRDefault="00F84AB1" w:rsidP="00107559">
            <w:pPr>
              <w:widowControl w:val="0"/>
              <w:autoSpaceDE w:val="0"/>
              <w:autoSpaceDN w:val="0"/>
              <w:adjustRightInd w:val="0"/>
              <w:jc w:val="center"/>
              <w:rPr>
                <w:sz w:val="28"/>
                <w:szCs w:val="28"/>
              </w:rPr>
            </w:pPr>
            <w:r>
              <w:rPr>
                <w:sz w:val="28"/>
                <w:szCs w:val="28"/>
              </w:rPr>
              <w:t>Цена муки за 1 кг, руб.</w:t>
            </w:r>
          </w:p>
        </w:tc>
        <w:tc>
          <w:tcPr>
            <w:tcW w:w="1371" w:type="dxa"/>
          </w:tcPr>
          <w:p w:rsidR="00F84AB1" w:rsidRDefault="00F84AB1" w:rsidP="00107559">
            <w:pPr>
              <w:widowControl w:val="0"/>
              <w:autoSpaceDE w:val="0"/>
              <w:autoSpaceDN w:val="0"/>
              <w:adjustRightInd w:val="0"/>
              <w:jc w:val="center"/>
              <w:rPr>
                <w:sz w:val="28"/>
                <w:szCs w:val="28"/>
              </w:rPr>
            </w:pPr>
            <w:r>
              <w:rPr>
                <w:sz w:val="28"/>
                <w:szCs w:val="28"/>
              </w:rPr>
              <w:t>Сумма, руб.</w:t>
            </w:r>
          </w:p>
        </w:tc>
        <w:tc>
          <w:tcPr>
            <w:tcW w:w="3658" w:type="dxa"/>
          </w:tcPr>
          <w:p w:rsidR="00F84AB1" w:rsidRDefault="00F84AB1" w:rsidP="00107559">
            <w:pPr>
              <w:widowControl w:val="0"/>
              <w:autoSpaceDE w:val="0"/>
              <w:autoSpaceDN w:val="0"/>
              <w:adjustRightInd w:val="0"/>
              <w:jc w:val="center"/>
              <w:rPr>
                <w:sz w:val="28"/>
                <w:szCs w:val="28"/>
              </w:rPr>
            </w:pPr>
            <w:r>
              <w:rPr>
                <w:sz w:val="28"/>
                <w:szCs w:val="28"/>
              </w:rPr>
              <w:t>Размер субсидии</w:t>
            </w:r>
          </w:p>
          <w:p w:rsidR="00F84AB1" w:rsidRDefault="00F84AB1" w:rsidP="00107559">
            <w:pPr>
              <w:widowControl w:val="0"/>
              <w:autoSpaceDE w:val="0"/>
              <w:autoSpaceDN w:val="0"/>
              <w:adjustRightInd w:val="0"/>
              <w:jc w:val="center"/>
              <w:rPr>
                <w:sz w:val="28"/>
                <w:szCs w:val="28"/>
              </w:rPr>
            </w:pPr>
            <w:r>
              <w:rPr>
                <w:sz w:val="28"/>
                <w:szCs w:val="28"/>
              </w:rPr>
              <w:t>(90 % от стоимости муки, но не более 80 тыс. руб.), руб.</w:t>
            </w:r>
          </w:p>
        </w:tc>
        <w:tc>
          <w:tcPr>
            <w:tcW w:w="1890" w:type="dxa"/>
          </w:tcPr>
          <w:p w:rsidR="00F84AB1" w:rsidRDefault="00F84AB1" w:rsidP="00107559">
            <w:pPr>
              <w:widowControl w:val="0"/>
              <w:autoSpaceDE w:val="0"/>
              <w:autoSpaceDN w:val="0"/>
              <w:adjustRightInd w:val="0"/>
              <w:jc w:val="center"/>
              <w:rPr>
                <w:sz w:val="28"/>
                <w:szCs w:val="28"/>
              </w:rPr>
            </w:pPr>
            <w:r>
              <w:rPr>
                <w:sz w:val="28"/>
                <w:szCs w:val="28"/>
              </w:rPr>
              <w:t>Сумма субсидии, руб.</w:t>
            </w:r>
          </w:p>
        </w:tc>
      </w:tr>
      <w:tr w:rsidR="00F84AB1" w:rsidTr="00107559">
        <w:tc>
          <w:tcPr>
            <w:tcW w:w="2410" w:type="dxa"/>
          </w:tcPr>
          <w:p w:rsidR="00F84AB1" w:rsidRDefault="00F84AB1" w:rsidP="00107559">
            <w:pPr>
              <w:widowControl w:val="0"/>
              <w:autoSpaceDE w:val="0"/>
              <w:autoSpaceDN w:val="0"/>
              <w:adjustRightInd w:val="0"/>
              <w:jc w:val="center"/>
              <w:rPr>
                <w:sz w:val="28"/>
                <w:szCs w:val="28"/>
              </w:rPr>
            </w:pPr>
          </w:p>
        </w:tc>
        <w:tc>
          <w:tcPr>
            <w:tcW w:w="1701" w:type="dxa"/>
          </w:tcPr>
          <w:p w:rsidR="00F84AB1" w:rsidRDefault="00F84AB1" w:rsidP="00107559">
            <w:pPr>
              <w:widowControl w:val="0"/>
              <w:autoSpaceDE w:val="0"/>
              <w:autoSpaceDN w:val="0"/>
              <w:adjustRightInd w:val="0"/>
              <w:jc w:val="center"/>
              <w:rPr>
                <w:sz w:val="28"/>
                <w:szCs w:val="28"/>
              </w:rPr>
            </w:pPr>
          </w:p>
        </w:tc>
        <w:tc>
          <w:tcPr>
            <w:tcW w:w="2186" w:type="dxa"/>
          </w:tcPr>
          <w:p w:rsidR="00F84AB1" w:rsidRDefault="00F84AB1" w:rsidP="00107559">
            <w:pPr>
              <w:widowControl w:val="0"/>
              <w:autoSpaceDE w:val="0"/>
              <w:autoSpaceDN w:val="0"/>
              <w:adjustRightInd w:val="0"/>
              <w:jc w:val="center"/>
              <w:rPr>
                <w:sz w:val="28"/>
                <w:szCs w:val="28"/>
              </w:rPr>
            </w:pPr>
          </w:p>
        </w:tc>
        <w:tc>
          <w:tcPr>
            <w:tcW w:w="1951" w:type="dxa"/>
          </w:tcPr>
          <w:p w:rsidR="00F84AB1" w:rsidRDefault="00F84AB1" w:rsidP="00107559">
            <w:pPr>
              <w:widowControl w:val="0"/>
              <w:autoSpaceDE w:val="0"/>
              <w:autoSpaceDN w:val="0"/>
              <w:adjustRightInd w:val="0"/>
              <w:jc w:val="center"/>
              <w:rPr>
                <w:sz w:val="28"/>
                <w:szCs w:val="28"/>
              </w:rPr>
            </w:pPr>
          </w:p>
        </w:tc>
        <w:tc>
          <w:tcPr>
            <w:tcW w:w="1371" w:type="dxa"/>
          </w:tcPr>
          <w:p w:rsidR="00F84AB1" w:rsidRDefault="00F84AB1" w:rsidP="00107559">
            <w:pPr>
              <w:widowControl w:val="0"/>
              <w:autoSpaceDE w:val="0"/>
              <w:autoSpaceDN w:val="0"/>
              <w:adjustRightInd w:val="0"/>
              <w:jc w:val="center"/>
              <w:rPr>
                <w:sz w:val="28"/>
                <w:szCs w:val="28"/>
              </w:rPr>
            </w:pPr>
          </w:p>
        </w:tc>
        <w:tc>
          <w:tcPr>
            <w:tcW w:w="3658" w:type="dxa"/>
          </w:tcPr>
          <w:p w:rsidR="00F84AB1" w:rsidRDefault="00F84AB1" w:rsidP="00107559">
            <w:pPr>
              <w:widowControl w:val="0"/>
              <w:autoSpaceDE w:val="0"/>
              <w:autoSpaceDN w:val="0"/>
              <w:adjustRightInd w:val="0"/>
              <w:jc w:val="center"/>
              <w:rPr>
                <w:sz w:val="28"/>
                <w:szCs w:val="28"/>
              </w:rPr>
            </w:pPr>
          </w:p>
        </w:tc>
        <w:tc>
          <w:tcPr>
            <w:tcW w:w="1890" w:type="dxa"/>
          </w:tcPr>
          <w:p w:rsidR="00F84AB1" w:rsidRDefault="00F84AB1" w:rsidP="00107559">
            <w:pPr>
              <w:widowControl w:val="0"/>
              <w:autoSpaceDE w:val="0"/>
              <w:autoSpaceDN w:val="0"/>
              <w:adjustRightInd w:val="0"/>
              <w:jc w:val="center"/>
              <w:rPr>
                <w:sz w:val="28"/>
                <w:szCs w:val="28"/>
              </w:rPr>
            </w:pPr>
          </w:p>
        </w:tc>
      </w:tr>
      <w:tr w:rsidR="00F84AB1" w:rsidTr="00107559">
        <w:tc>
          <w:tcPr>
            <w:tcW w:w="2410" w:type="dxa"/>
          </w:tcPr>
          <w:p w:rsidR="00F84AB1" w:rsidRDefault="00F84AB1" w:rsidP="00107559">
            <w:pPr>
              <w:widowControl w:val="0"/>
              <w:autoSpaceDE w:val="0"/>
              <w:autoSpaceDN w:val="0"/>
              <w:adjustRightInd w:val="0"/>
              <w:jc w:val="center"/>
              <w:rPr>
                <w:sz w:val="28"/>
                <w:szCs w:val="28"/>
              </w:rPr>
            </w:pPr>
          </w:p>
        </w:tc>
        <w:tc>
          <w:tcPr>
            <w:tcW w:w="1701" w:type="dxa"/>
          </w:tcPr>
          <w:p w:rsidR="00F84AB1" w:rsidRDefault="00F84AB1" w:rsidP="00107559">
            <w:pPr>
              <w:widowControl w:val="0"/>
              <w:autoSpaceDE w:val="0"/>
              <w:autoSpaceDN w:val="0"/>
              <w:adjustRightInd w:val="0"/>
              <w:jc w:val="center"/>
              <w:rPr>
                <w:sz w:val="28"/>
                <w:szCs w:val="28"/>
              </w:rPr>
            </w:pPr>
          </w:p>
        </w:tc>
        <w:tc>
          <w:tcPr>
            <w:tcW w:w="2186" w:type="dxa"/>
          </w:tcPr>
          <w:p w:rsidR="00F84AB1" w:rsidRDefault="00F84AB1" w:rsidP="00107559">
            <w:pPr>
              <w:widowControl w:val="0"/>
              <w:autoSpaceDE w:val="0"/>
              <w:autoSpaceDN w:val="0"/>
              <w:adjustRightInd w:val="0"/>
              <w:jc w:val="center"/>
              <w:rPr>
                <w:sz w:val="28"/>
                <w:szCs w:val="28"/>
              </w:rPr>
            </w:pPr>
          </w:p>
        </w:tc>
        <w:tc>
          <w:tcPr>
            <w:tcW w:w="1951" w:type="dxa"/>
          </w:tcPr>
          <w:p w:rsidR="00F84AB1" w:rsidRDefault="00F84AB1" w:rsidP="00107559">
            <w:pPr>
              <w:widowControl w:val="0"/>
              <w:autoSpaceDE w:val="0"/>
              <w:autoSpaceDN w:val="0"/>
              <w:adjustRightInd w:val="0"/>
              <w:jc w:val="center"/>
              <w:rPr>
                <w:sz w:val="28"/>
                <w:szCs w:val="28"/>
              </w:rPr>
            </w:pPr>
          </w:p>
        </w:tc>
        <w:tc>
          <w:tcPr>
            <w:tcW w:w="1371" w:type="dxa"/>
          </w:tcPr>
          <w:p w:rsidR="00F84AB1" w:rsidRDefault="00F84AB1" w:rsidP="00107559">
            <w:pPr>
              <w:widowControl w:val="0"/>
              <w:autoSpaceDE w:val="0"/>
              <w:autoSpaceDN w:val="0"/>
              <w:adjustRightInd w:val="0"/>
              <w:jc w:val="center"/>
              <w:rPr>
                <w:sz w:val="28"/>
                <w:szCs w:val="28"/>
              </w:rPr>
            </w:pPr>
          </w:p>
        </w:tc>
        <w:tc>
          <w:tcPr>
            <w:tcW w:w="3658" w:type="dxa"/>
          </w:tcPr>
          <w:p w:rsidR="00F84AB1" w:rsidRDefault="00F84AB1" w:rsidP="00107559">
            <w:pPr>
              <w:widowControl w:val="0"/>
              <w:autoSpaceDE w:val="0"/>
              <w:autoSpaceDN w:val="0"/>
              <w:adjustRightInd w:val="0"/>
              <w:jc w:val="center"/>
              <w:rPr>
                <w:sz w:val="28"/>
                <w:szCs w:val="28"/>
              </w:rPr>
            </w:pPr>
          </w:p>
        </w:tc>
        <w:tc>
          <w:tcPr>
            <w:tcW w:w="1890" w:type="dxa"/>
          </w:tcPr>
          <w:p w:rsidR="00F84AB1" w:rsidRDefault="00F84AB1" w:rsidP="00107559">
            <w:pPr>
              <w:widowControl w:val="0"/>
              <w:autoSpaceDE w:val="0"/>
              <w:autoSpaceDN w:val="0"/>
              <w:adjustRightInd w:val="0"/>
              <w:jc w:val="center"/>
              <w:rPr>
                <w:sz w:val="28"/>
                <w:szCs w:val="28"/>
              </w:rPr>
            </w:pPr>
          </w:p>
        </w:tc>
      </w:tr>
      <w:tr w:rsidR="00F84AB1" w:rsidTr="00107559">
        <w:tc>
          <w:tcPr>
            <w:tcW w:w="2410" w:type="dxa"/>
          </w:tcPr>
          <w:p w:rsidR="00F84AB1" w:rsidRDefault="00F84AB1" w:rsidP="00107559">
            <w:pPr>
              <w:widowControl w:val="0"/>
              <w:autoSpaceDE w:val="0"/>
              <w:autoSpaceDN w:val="0"/>
              <w:adjustRightInd w:val="0"/>
              <w:jc w:val="center"/>
              <w:rPr>
                <w:sz w:val="28"/>
                <w:szCs w:val="28"/>
              </w:rPr>
            </w:pPr>
          </w:p>
        </w:tc>
        <w:tc>
          <w:tcPr>
            <w:tcW w:w="1701" w:type="dxa"/>
          </w:tcPr>
          <w:p w:rsidR="00F84AB1" w:rsidRDefault="00F84AB1" w:rsidP="00107559">
            <w:pPr>
              <w:widowControl w:val="0"/>
              <w:autoSpaceDE w:val="0"/>
              <w:autoSpaceDN w:val="0"/>
              <w:adjustRightInd w:val="0"/>
              <w:jc w:val="center"/>
              <w:rPr>
                <w:sz w:val="28"/>
                <w:szCs w:val="28"/>
              </w:rPr>
            </w:pPr>
          </w:p>
        </w:tc>
        <w:tc>
          <w:tcPr>
            <w:tcW w:w="2186" w:type="dxa"/>
          </w:tcPr>
          <w:p w:rsidR="00F84AB1" w:rsidRDefault="00F84AB1" w:rsidP="00107559">
            <w:pPr>
              <w:widowControl w:val="0"/>
              <w:autoSpaceDE w:val="0"/>
              <w:autoSpaceDN w:val="0"/>
              <w:adjustRightInd w:val="0"/>
              <w:jc w:val="center"/>
              <w:rPr>
                <w:sz w:val="28"/>
                <w:szCs w:val="28"/>
              </w:rPr>
            </w:pPr>
          </w:p>
        </w:tc>
        <w:tc>
          <w:tcPr>
            <w:tcW w:w="1951" w:type="dxa"/>
          </w:tcPr>
          <w:p w:rsidR="00F84AB1" w:rsidRDefault="00F84AB1" w:rsidP="00107559">
            <w:pPr>
              <w:widowControl w:val="0"/>
              <w:autoSpaceDE w:val="0"/>
              <w:autoSpaceDN w:val="0"/>
              <w:adjustRightInd w:val="0"/>
              <w:jc w:val="center"/>
              <w:rPr>
                <w:sz w:val="28"/>
                <w:szCs w:val="28"/>
              </w:rPr>
            </w:pPr>
          </w:p>
        </w:tc>
        <w:tc>
          <w:tcPr>
            <w:tcW w:w="1371" w:type="dxa"/>
          </w:tcPr>
          <w:p w:rsidR="00F84AB1" w:rsidRDefault="00F84AB1" w:rsidP="00107559">
            <w:pPr>
              <w:widowControl w:val="0"/>
              <w:autoSpaceDE w:val="0"/>
              <w:autoSpaceDN w:val="0"/>
              <w:adjustRightInd w:val="0"/>
              <w:jc w:val="center"/>
              <w:rPr>
                <w:sz w:val="28"/>
                <w:szCs w:val="28"/>
              </w:rPr>
            </w:pPr>
          </w:p>
        </w:tc>
        <w:tc>
          <w:tcPr>
            <w:tcW w:w="3658" w:type="dxa"/>
          </w:tcPr>
          <w:p w:rsidR="00F84AB1" w:rsidRDefault="00F84AB1" w:rsidP="00107559">
            <w:pPr>
              <w:widowControl w:val="0"/>
              <w:autoSpaceDE w:val="0"/>
              <w:autoSpaceDN w:val="0"/>
              <w:adjustRightInd w:val="0"/>
              <w:jc w:val="center"/>
              <w:rPr>
                <w:sz w:val="28"/>
                <w:szCs w:val="28"/>
              </w:rPr>
            </w:pPr>
          </w:p>
        </w:tc>
        <w:tc>
          <w:tcPr>
            <w:tcW w:w="1890" w:type="dxa"/>
          </w:tcPr>
          <w:p w:rsidR="00F84AB1" w:rsidRDefault="00F84AB1" w:rsidP="00107559">
            <w:pPr>
              <w:widowControl w:val="0"/>
              <w:autoSpaceDE w:val="0"/>
              <w:autoSpaceDN w:val="0"/>
              <w:adjustRightInd w:val="0"/>
              <w:jc w:val="center"/>
              <w:rPr>
                <w:sz w:val="28"/>
                <w:szCs w:val="28"/>
              </w:rPr>
            </w:pPr>
          </w:p>
        </w:tc>
      </w:tr>
      <w:tr w:rsidR="00F84AB1" w:rsidTr="00107559">
        <w:tc>
          <w:tcPr>
            <w:tcW w:w="2410" w:type="dxa"/>
          </w:tcPr>
          <w:p w:rsidR="00F84AB1" w:rsidRDefault="00F84AB1" w:rsidP="00107559">
            <w:pPr>
              <w:widowControl w:val="0"/>
              <w:autoSpaceDE w:val="0"/>
              <w:autoSpaceDN w:val="0"/>
              <w:adjustRightInd w:val="0"/>
              <w:jc w:val="center"/>
              <w:rPr>
                <w:sz w:val="28"/>
                <w:szCs w:val="28"/>
              </w:rPr>
            </w:pPr>
          </w:p>
        </w:tc>
        <w:tc>
          <w:tcPr>
            <w:tcW w:w="1701" w:type="dxa"/>
          </w:tcPr>
          <w:p w:rsidR="00F84AB1" w:rsidRDefault="00F84AB1" w:rsidP="00107559">
            <w:pPr>
              <w:widowControl w:val="0"/>
              <w:autoSpaceDE w:val="0"/>
              <w:autoSpaceDN w:val="0"/>
              <w:adjustRightInd w:val="0"/>
              <w:jc w:val="center"/>
              <w:rPr>
                <w:sz w:val="28"/>
                <w:szCs w:val="28"/>
              </w:rPr>
            </w:pPr>
          </w:p>
        </w:tc>
        <w:tc>
          <w:tcPr>
            <w:tcW w:w="2186" w:type="dxa"/>
          </w:tcPr>
          <w:p w:rsidR="00F84AB1" w:rsidRDefault="00F84AB1" w:rsidP="00107559">
            <w:pPr>
              <w:widowControl w:val="0"/>
              <w:autoSpaceDE w:val="0"/>
              <w:autoSpaceDN w:val="0"/>
              <w:adjustRightInd w:val="0"/>
              <w:jc w:val="center"/>
              <w:rPr>
                <w:sz w:val="28"/>
                <w:szCs w:val="28"/>
              </w:rPr>
            </w:pPr>
          </w:p>
        </w:tc>
        <w:tc>
          <w:tcPr>
            <w:tcW w:w="1951" w:type="dxa"/>
          </w:tcPr>
          <w:p w:rsidR="00F84AB1" w:rsidRDefault="00F84AB1" w:rsidP="00107559">
            <w:pPr>
              <w:widowControl w:val="0"/>
              <w:autoSpaceDE w:val="0"/>
              <w:autoSpaceDN w:val="0"/>
              <w:adjustRightInd w:val="0"/>
              <w:jc w:val="center"/>
              <w:rPr>
                <w:sz w:val="28"/>
                <w:szCs w:val="28"/>
              </w:rPr>
            </w:pPr>
          </w:p>
        </w:tc>
        <w:tc>
          <w:tcPr>
            <w:tcW w:w="1371" w:type="dxa"/>
          </w:tcPr>
          <w:p w:rsidR="00F84AB1" w:rsidRDefault="00F84AB1" w:rsidP="00107559">
            <w:pPr>
              <w:widowControl w:val="0"/>
              <w:autoSpaceDE w:val="0"/>
              <w:autoSpaceDN w:val="0"/>
              <w:adjustRightInd w:val="0"/>
              <w:jc w:val="center"/>
              <w:rPr>
                <w:sz w:val="28"/>
                <w:szCs w:val="28"/>
              </w:rPr>
            </w:pPr>
          </w:p>
        </w:tc>
        <w:tc>
          <w:tcPr>
            <w:tcW w:w="3658" w:type="dxa"/>
          </w:tcPr>
          <w:p w:rsidR="00F84AB1" w:rsidRDefault="00F84AB1" w:rsidP="00107559">
            <w:pPr>
              <w:widowControl w:val="0"/>
              <w:autoSpaceDE w:val="0"/>
              <w:autoSpaceDN w:val="0"/>
              <w:adjustRightInd w:val="0"/>
              <w:jc w:val="center"/>
              <w:rPr>
                <w:sz w:val="28"/>
                <w:szCs w:val="28"/>
              </w:rPr>
            </w:pPr>
          </w:p>
        </w:tc>
        <w:tc>
          <w:tcPr>
            <w:tcW w:w="1890" w:type="dxa"/>
          </w:tcPr>
          <w:p w:rsidR="00F84AB1" w:rsidRDefault="00F84AB1" w:rsidP="00107559">
            <w:pPr>
              <w:widowControl w:val="0"/>
              <w:autoSpaceDE w:val="0"/>
              <w:autoSpaceDN w:val="0"/>
              <w:adjustRightInd w:val="0"/>
              <w:jc w:val="center"/>
              <w:rPr>
                <w:sz w:val="28"/>
                <w:szCs w:val="28"/>
              </w:rPr>
            </w:pPr>
          </w:p>
        </w:tc>
      </w:tr>
    </w:tbl>
    <w:p w:rsidR="00F84AB1" w:rsidRDefault="00F84AB1" w:rsidP="00F84AB1">
      <w:pPr>
        <w:widowControl w:val="0"/>
        <w:autoSpaceDE w:val="0"/>
        <w:autoSpaceDN w:val="0"/>
        <w:adjustRightInd w:val="0"/>
        <w:ind w:firstLine="720"/>
        <w:jc w:val="both"/>
        <w:rPr>
          <w:sz w:val="24"/>
          <w:szCs w:val="24"/>
        </w:rPr>
      </w:pPr>
    </w:p>
    <w:p w:rsidR="00F84AB1" w:rsidRDefault="00F84AB1" w:rsidP="00F84AB1">
      <w:pPr>
        <w:widowControl w:val="0"/>
        <w:autoSpaceDE w:val="0"/>
        <w:autoSpaceDN w:val="0"/>
        <w:adjustRightInd w:val="0"/>
        <w:ind w:firstLine="720"/>
        <w:jc w:val="both"/>
        <w:rPr>
          <w:sz w:val="28"/>
          <w:szCs w:val="28"/>
        </w:rPr>
      </w:pPr>
      <w:r>
        <w:rPr>
          <w:sz w:val="28"/>
          <w:szCs w:val="28"/>
        </w:rPr>
        <w:t>Руководитель юридического лица/</w:t>
      </w:r>
    </w:p>
    <w:p w:rsidR="00F84AB1" w:rsidRDefault="00F84AB1" w:rsidP="00F84AB1">
      <w:pPr>
        <w:widowControl w:val="0"/>
        <w:autoSpaceDE w:val="0"/>
        <w:autoSpaceDN w:val="0"/>
        <w:adjustRightInd w:val="0"/>
        <w:ind w:firstLine="720"/>
        <w:jc w:val="both"/>
        <w:rPr>
          <w:sz w:val="28"/>
          <w:szCs w:val="28"/>
        </w:rPr>
      </w:pPr>
      <w:r>
        <w:rPr>
          <w:sz w:val="28"/>
          <w:szCs w:val="28"/>
        </w:rPr>
        <w:t>Индивидуальный предприниматель         ____________________     ___________________</w:t>
      </w:r>
    </w:p>
    <w:p w:rsidR="00F84AB1" w:rsidRPr="00C94F0C" w:rsidRDefault="00F84AB1" w:rsidP="00F84AB1">
      <w:pPr>
        <w:widowControl w:val="0"/>
        <w:autoSpaceDE w:val="0"/>
        <w:autoSpaceDN w:val="0"/>
        <w:adjustRightInd w:val="0"/>
        <w:ind w:firstLine="720"/>
        <w:jc w:val="both"/>
        <w:rPr>
          <w:sz w:val="28"/>
          <w:szCs w:val="28"/>
        </w:rPr>
      </w:pPr>
      <w:r>
        <w:rPr>
          <w:sz w:val="28"/>
          <w:szCs w:val="28"/>
        </w:rPr>
        <w:t xml:space="preserve">                                                                            (подпись)                                 (ФИО)</w:t>
      </w:r>
    </w:p>
    <w:p w:rsidR="00F84AB1" w:rsidRDefault="00F84AB1" w:rsidP="00F84AB1">
      <w:pPr>
        <w:jc w:val="right"/>
        <w:rPr>
          <w:sz w:val="24"/>
          <w:szCs w:val="24"/>
        </w:rPr>
      </w:pPr>
    </w:p>
    <w:p w:rsidR="00F84AB1" w:rsidRPr="0083162A" w:rsidRDefault="00F84AB1" w:rsidP="00F84AB1">
      <w:pPr>
        <w:jc w:val="right"/>
        <w:rPr>
          <w:sz w:val="24"/>
          <w:szCs w:val="24"/>
        </w:rPr>
      </w:pPr>
      <w:r>
        <w:rPr>
          <w:sz w:val="24"/>
          <w:szCs w:val="24"/>
        </w:rPr>
        <w:t>Приложение  8</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Pr="005E6A18" w:rsidRDefault="00F84AB1" w:rsidP="00F84AB1">
      <w:pPr>
        <w:pStyle w:val="ConsPlusNormal"/>
        <w:jc w:val="right"/>
        <w:rPr>
          <w:rFonts w:ascii="Times New Roman" w:hAnsi="Times New Roman" w:cs="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F84AB1" w:rsidRPr="005E6A18" w:rsidRDefault="00F84AB1" w:rsidP="00F84AB1">
      <w:pPr>
        <w:jc w:val="right"/>
        <w:rPr>
          <w:sz w:val="24"/>
          <w:szCs w:val="24"/>
        </w:rPr>
      </w:pPr>
    </w:p>
    <w:p w:rsidR="00F84AB1" w:rsidRPr="009F0542" w:rsidRDefault="00F84AB1" w:rsidP="00F84AB1">
      <w:pPr>
        <w:rPr>
          <w:sz w:val="24"/>
          <w:szCs w:val="24"/>
        </w:rPr>
      </w:pPr>
      <w:r w:rsidRPr="009F0542">
        <w:rPr>
          <w:sz w:val="24"/>
          <w:szCs w:val="24"/>
        </w:rPr>
        <w:t>Предоставляется в администрацию МР «Усть-Куломский»</w:t>
      </w:r>
    </w:p>
    <w:p w:rsidR="00F84AB1" w:rsidRPr="009F0542" w:rsidRDefault="00F84AB1" w:rsidP="00F84AB1">
      <w:pPr>
        <w:rPr>
          <w:sz w:val="24"/>
          <w:szCs w:val="24"/>
        </w:rPr>
      </w:pPr>
      <w:r w:rsidRPr="009F0542">
        <w:rPr>
          <w:sz w:val="24"/>
          <w:szCs w:val="24"/>
        </w:rPr>
        <w:t xml:space="preserve"> по адресу: 168060, Республика Коми, с. Усть-Кулом, ул.  Советская, д. 37</w:t>
      </w:r>
    </w:p>
    <w:p w:rsidR="00F84AB1" w:rsidRDefault="00F84AB1" w:rsidP="00F84AB1">
      <w:pPr>
        <w:tabs>
          <w:tab w:val="left" w:pos="426"/>
        </w:tabs>
        <w:jc w:val="center"/>
        <w:rPr>
          <w:b/>
          <w:sz w:val="28"/>
          <w:szCs w:val="28"/>
        </w:rPr>
      </w:pPr>
    </w:p>
    <w:p w:rsidR="00F84AB1" w:rsidRPr="009F0542" w:rsidRDefault="00F84AB1" w:rsidP="00F84AB1">
      <w:pPr>
        <w:tabs>
          <w:tab w:val="left" w:pos="426"/>
        </w:tabs>
        <w:jc w:val="center"/>
        <w:rPr>
          <w:b/>
          <w:sz w:val="28"/>
          <w:szCs w:val="28"/>
        </w:rPr>
      </w:pPr>
      <w:r w:rsidRPr="009F0542">
        <w:rPr>
          <w:b/>
          <w:sz w:val="28"/>
          <w:szCs w:val="28"/>
        </w:rPr>
        <w:t>ЗАЯВКА</w:t>
      </w:r>
    </w:p>
    <w:p w:rsidR="00F84AB1" w:rsidRPr="009F0542" w:rsidRDefault="00F84AB1" w:rsidP="00F84AB1">
      <w:pPr>
        <w:tabs>
          <w:tab w:val="left" w:pos="426"/>
        </w:tabs>
        <w:jc w:val="center"/>
        <w:rPr>
          <w:sz w:val="28"/>
          <w:szCs w:val="28"/>
        </w:rPr>
      </w:pPr>
      <w:r w:rsidRPr="009F0542">
        <w:rPr>
          <w:b/>
          <w:sz w:val="28"/>
          <w:szCs w:val="28"/>
        </w:rPr>
        <w:t xml:space="preserve">субъекта малого и среднего предпринимательства </w:t>
      </w:r>
      <w:r>
        <w:rPr>
          <w:b/>
          <w:sz w:val="28"/>
          <w:szCs w:val="28"/>
        </w:rPr>
        <w:t xml:space="preserve">на участие в отборе в целях </w:t>
      </w:r>
      <w:r w:rsidRPr="009F0542">
        <w:rPr>
          <w:b/>
          <w:sz w:val="28"/>
          <w:szCs w:val="28"/>
        </w:rPr>
        <w:t xml:space="preserve">получения финансовой </w:t>
      </w:r>
      <w:r>
        <w:rPr>
          <w:b/>
          <w:sz w:val="28"/>
          <w:szCs w:val="28"/>
        </w:rPr>
        <w:t xml:space="preserve">поддержки  в рамках подпрограмм </w:t>
      </w:r>
      <w:r>
        <w:rPr>
          <w:b/>
          <w:sz w:val="28"/>
          <w:szCs w:val="28"/>
        </w:rPr>
        <w:lastRenderedPageBreak/>
        <w:t>«Поддержка сельхозтоваропроизводителей» и</w:t>
      </w:r>
      <w:r w:rsidRPr="009F0542">
        <w:rPr>
          <w:b/>
          <w:sz w:val="28"/>
          <w:szCs w:val="28"/>
        </w:rPr>
        <w:t xml:space="preserve"> «Поддержка и развитие малого и среднего предпринимательства» муниципальной программы «Развитие экономики» </w:t>
      </w:r>
    </w:p>
    <w:p w:rsidR="00F84AB1" w:rsidRPr="009F0542" w:rsidRDefault="00F84AB1" w:rsidP="00F84AB1">
      <w:pPr>
        <w:tabs>
          <w:tab w:val="left" w:pos="426"/>
        </w:tabs>
        <w:jc w:val="both"/>
        <w:rPr>
          <w:sz w:val="28"/>
          <w:szCs w:val="28"/>
        </w:rPr>
      </w:pPr>
    </w:p>
    <w:p w:rsidR="00F84AB1" w:rsidRPr="009F0542" w:rsidRDefault="00F84AB1" w:rsidP="00F84AB1">
      <w:pPr>
        <w:tabs>
          <w:tab w:val="left" w:pos="426"/>
        </w:tabs>
        <w:jc w:val="center"/>
        <w:rPr>
          <w:sz w:val="24"/>
          <w:szCs w:val="24"/>
        </w:rPr>
      </w:pPr>
      <w:r w:rsidRPr="009F0542">
        <w:rPr>
          <w:sz w:val="28"/>
          <w:szCs w:val="28"/>
        </w:rPr>
        <w:t>Заявитель ________________________________________________________</w:t>
      </w:r>
      <w:r w:rsidRPr="009F0542">
        <w:rPr>
          <w:sz w:val="28"/>
          <w:szCs w:val="28"/>
        </w:rPr>
        <w:br/>
      </w:r>
      <w:r w:rsidRPr="009F0542">
        <w:rPr>
          <w:sz w:val="24"/>
          <w:szCs w:val="24"/>
        </w:rPr>
        <w:t>(полное наименование юридического лица/ФИО индивидуального предпринимателя)</w:t>
      </w:r>
    </w:p>
    <w:p w:rsidR="00F84AB1" w:rsidRPr="009F0542" w:rsidRDefault="00F84AB1" w:rsidP="00F84AB1">
      <w:pPr>
        <w:tabs>
          <w:tab w:val="left" w:pos="426"/>
        </w:tabs>
        <w:jc w:val="both"/>
        <w:rPr>
          <w:sz w:val="28"/>
          <w:szCs w:val="28"/>
        </w:rPr>
      </w:pPr>
      <w:r w:rsidRPr="009F0542">
        <w:rPr>
          <w:sz w:val="28"/>
          <w:szCs w:val="28"/>
        </w:rPr>
        <w:t>ОГРН_______________________________Дата регистрации______________</w:t>
      </w:r>
    </w:p>
    <w:p w:rsidR="00F84AB1" w:rsidRPr="009F0542" w:rsidRDefault="00F84AB1" w:rsidP="00F84AB1">
      <w:pPr>
        <w:tabs>
          <w:tab w:val="left" w:pos="426"/>
        </w:tabs>
        <w:jc w:val="both"/>
        <w:rPr>
          <w:sz w:val="28"/>
          <w:szCs w:val="28"/>
        </w:rPr>
      </w:pPr>
      <w:r w:rsidRPr="009F0542">
        <w:rPr>
          <w:sz w:val="28"/>
          <w:szCs w:val="28"/>
        </w:rPr>
        <w:t>ИНН________________________КПП (при наличии)____________________</w:t>
      </w:r>
      <w:r w:rsidRPr="009F0542">
        <w:rPr>
          <w:sz w:val="28"/>
          <w:szCs w:val="28"/>
        </w:rPr>
        <w:tab/>
        <w:t>_</w:t>
      </w:r>
    </w:p>
    <w:p w:rsidR="00F84AB1" w:rsidRPr="009F0542" w:rsidRDefault="00F84AB1" w:rsidP="00F84AB1">
      <w:pPr>
        <w:tabs>
          <w:tab w:val="left" w:pos="426"/>
        </w:tabs>
        <w:jc w:val="both"/>
        <w:rPr>
          <w:sz w:val="28"/>
          <w:szCs w:val="28"/>
        </w:rPr>
      </w:pPr>
      <w:r w:rsidRPr="009F0542">
        <w:rPr>
          <w:sz w:val="28"/>
          <w:szCs w:val="28"/>
        </w:rPr>
        <w:t>СНИЛС (для индивидуального предпринимателя)_____________________</w:t>
      </w:r>
    </w:p>
    <w:p w:rsidR="00F84AB1" w:rsidRPr="009F0542" w:rsidRDefault="00F84AB1" w:rsidP="00F84AB1">
      <w:pPr>
        <w:tabs>
          <w:tab w:val="left" w:pos="426"/>
        </w:tabs>
        <w:jc w:val="both"/>
        <w:rPr>
          <w:sz w:val="28"/>
          <w:szCs w:val="28"/>
        </w:rPr>
      </w:pPr>
      <w:r w:rsidRPr="009F0542">
        <w:rPr>
          <w:sz w:val="28"/>
          <w:szCs w:val="28"/>
        </w:rPr>
        <w:t>Рег. Номер страхователя в ПФР (для юридического лица)_______________</w:t>
      </w:r>
    </w:p>
    <w:p w:rsidR="00F84AB1" w:rsidRPr="009F0542" w:rsidRDefault="00F84AB1" w:rsidP="00F84AB1">
      <w:pPr>
        <w:tabs>
          <w:tab w:val="left" w:pos="426"/>
        </w:tabs>
        <w:jc w:val="both"/>
        <w:rPr>
          <w:sz w:val="28"/>
          <w:szCs w:val="28"/>
        </w:rPr>
      </w:pPr>
      <w:r w:rsidRPr="009F0542">
        <w:rPr>
          <w:sz w:val="28"/>
          <w:szCs w:val="28"/>
        </w:rPr>
        <w:t>Код ОКВЭД (Основной) ___________ Наименование ОКВЭД (основной)_________________________________________________________________________________________________________________________</w:t>
      </w:r>
    </w:p>
    <w:p w:rsidR="00F84AB1" w:rsidRPr="009F0542" w:rsidRDefault="00F84AB1" w:rsidP="00F84AB1">
      <w:pPr>
        <w:tabs>
          <w:tab w:val="left" w:pos="426"/>
        </w:tabs>
        <w:jc w:val="both"/>
        <w:rPr>
          <w:sz w:val="28"/>
          <w:szCs w:val="28"/>
        </w:rPr>
      </w:pPr>
      <w:r w:rsidRPr="009F0542">
        <w:rPr>
          <w:sz w:val="28"/>
          <w:szCs w:val="28"/>
        </w:rPr>
        <w:t>Расчетный счет №__________________________, открытый в_____________</w:t>
      </w:r>
    </w:p>
    <w:p w:rsidR="00F84AB1" w:rsidRPr="009F0542" w:rsidRDefault="00F84AB1" w:rsidP="00F84AB1">
      <w:pPr>
        <w:tabs>
          <w:tab w:val="left" w:pos="426"/>
        </w:tabs>
        <w:jc w:val="both"/>
        <w:rPr>
          <w:sz w:val="28"/>
          <w:szCs w:val="28"/>
        </w:rPr>
      </w:pPr>
      <w:r w:rsidRPr="009F0542">
        <w:rPr>
          <w:sz w:val="28"/>
          <w:szCs w:val="28"/>
        </w:rPr>
        <w:t>______________________, БИК______________к/с______________________</w:t>
      </w:r>
    </w:p>
    <w:p w:rsidR="00F84AB1" w:rsidRPr="009F0542" w:rsidRDefault="00F84AB1" w:rsidP="00F84AB1">
      <w:pPr>
        <w:tabs>
          <w:tab w:val="left" w:pos="426"/>
        </w:tabs>
        <w:jc w:val="both"/>
        <w:rPr>
          <w:sz w:val="28"/>
          <w:szCs w:val="28"/>
        </w:rPr>
      </w:pPr>
      <w:r w:rsidRPr="009F0542">
        <w:rPr>
          <w:sz w:val="28"/>
          <w:szCs w:val="28"/>
        </w:rPr>
        <w:t>Юридический адрес заявителя:_______________________________________</w:t>
      </w:r>
    </w:p>
    <w:p w:rsidR="00F84AB1" w:rsidRPr="009F0542" w:rsidRDefault="00F84AB1" w:rsidP="00F84AB1">
      <w:pPr>
        <w:tabs>
          <w:tab w:val="left" w:pos="426"/>
        </w:tabs>
        <w:jc w:val="both"/>
        <w:rPr>
          <w:sz w:val="28"/>
          <w:szCs w:val="28"/>
        </w:rPr>
      </w:pPr>
      <w:r w:rsidRPr="009F0542">
        <w:rPr>
          <w:sz w:val="28"/>
          <w:szCs w:val="28"/>
        </w:rPr>
        <w:t>__________________________________________________________________</w:t>
      </w:r>
    </w:p>
    <w:p w:rsidR="00F84AB1" w:rsidRPr="009F0542" w:rsidRDefault="00F84AB1" w:rsidP="00F84AB1">
      <w:pPr>
        <w:tabs>
          <w:tab w:val="left" w:pos="426"/>
        </w:tabs>
        <w:jc w:val="both"/>
        <w:rPr>
          <w:sz w:val="28"/>
          <w:szCs w:val="28"/>
        </w:rPr>
      </w:pPr>
      <w:r w:rsidRPr="009F0542">
        <w:rPr>
          <w:sz w:val="28"/>
          <w:szCs w:val="28"/>
        </w:rPr>
        <w:t>Почтовый адрес (местонахождения) заявителя:__________________________</w:t>
      </w:r>
    </w:p>
    <w:p w:rsidR="00F84AB1" w:rsidRPr="009F0542" w:rsidRDefault="00F84AB1" w:rsidP="00F84AB1">
      <w:pPr>
        <w:tabs>
          <w:tab w:val="left" w:pos="426"/>
        </w:tabs>
        <w:jc w:val="both"/>
        <w:rPr>
          <w:sz w:val="28"/>
          <w:szCs w:val="28"/>
        </w:rPr>
      </w:pPr>
      <w:r w:rsidRPr="009F0542">
        <w:rPr>
          <w:sz w:val="28"/>
          <w:szCs w:val="28"/>
        </w:rPr>
        <w:t>_________________________________________________________________</w:t>
      </w:r>
    </w:p>
    <w:p w:rsidR="00F84AB1" w:rsidRPr="009F0542" w:rsidRDefault="00F84AB1" w:rsidP="00F84AB1">
      <w:pPr>
        <w:tabs>
          <w:tab w:val="left" w:pos="426"/>
        </w:tabs>
        <w:jc w:val="both"/>
        <w:rPr>
          <w:sz w:val="28"/>
          <w:szCs w:val="28"/>
        </w:rPr>
      </w:pPr>
      <w:r w:rsidRPr="009F0542">
        <w:rPr>
          <w:sz w:val="28"/>
          <w:szCs w:val="28"/>
        </w:rPr>
        <w:t>Номер контактного телефона__________________E-mail_________________</w:t>
      </w:r>
    </w:p>
    <w:p w:rsidR="00F84AB1" w:rsidRPr="009F0542" w:rsidRDefault="00F84AB1" w:rsidP="00F84AB1">
      <w:pPr>
        <w:tabs>
          <w:tab w:val="left" w:pos="426"/>
        </w:tabs>
        <w:jc w:val="both"/>
        <w:rPr>
          <w:sz w:val="28"/>
          <w:szCs w:val="28"/>
        </w:rPr>
      </w:pPr>
    </w:p>
    <w:p w:rsidR="00F84AB1" w:rsidRPr="009F0542" w:rsidRDefault="00F84AB1" w:rsidP="00F84AB1">
      <w:pPr>
        <w:tabs>
          <w:tab w:val="left" w:pos="426"/>
        </w:tabs>
        <w:jc w:val="both"/>
        <w:rPr>
          <w:sz w:val="28"/>
          <w:szCs w:val="28"/>
        </w:rPr>
      </w:pPr>
      <w:r w:rsidRPr="009F0542">
        <w:rPr>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F84AB1" w:rsidRPr="009F0542" w:rsidRDefault="00F84AB1" w:rsidP="00F84AB1">
      <w:pPr>
        <w:tabs>
          <w:tab w:val="left" w:pos="426"/>
        </w:tabs>
        <w:jc w:val="both"/>
        <w:rPr>
          <w:sz w:val="28"/>
          <w:szCs w:val="28"/>
        </w:rPr>
      </w:pPr>
    </w:p>
    <w:p w:rsidR="00F84AB1" w:rsidRPr="009F0542" w:rsidRDefault="00F84AB1" w:rsidP="00F84AB1">
      <w:pPr>
        <w:tabs>
          <w:tab w:val="left" w:pos="426"/>
        </w:tabs>
        <w:jc w:val="both"/>
        <w:rPr>
          <w:sz w:val="28"/>
          <w:szCs w:val="28"/>
        </w:rPr>
      </w:pPr>
      <w:r w:rsidRPr="009F0542">
        <w:rPr>
          <w:sz w:val="28"/>
          <w:szCs w:val="28"/>
        </w:rPr>
        <w:t>Руководитель организации</w:t>
      </w:r>
    </w:p>
    <w:p w:rsidR="00F84AB1" w:rsidRPr="009F0542" w:rsidRDefault="00F84AB1" w:rsidP="00F84AB1">
      <w:pPr>
        <w:tabs>
          <w:tab w:val="left" w:pos="426"/>
        </w:tabs>
        <w:jc w:val="both"/>
        <w:rPr>
          <w:sz w:val="28"/>
          <w:szCs w:val="28"/>
        </w:rPr>
      </w:pPr>
      <w:r w:rsidRPr="009F0542">
        <w:rPr>
          <w:sz w:val="28"/>
          <w:szCs w:val="28"/>
        </w:rPr>
        <w:t>(индивидуальный предприниматель)_________________________________</w:t>
      </w:r>
    </w:p>
    <w:p w:rsidR="00F84AB1" w:rsidRPr="009F0542" w:rsidRDefault="00F84AB1" w:rsidP="00F84AB1">
      <w:pPr>
        <w:tabs>
          <w:tab w:val="left" w:pos="426"/>
        </w:tabs>
        <w:jc w:val="both"/>
        <w:rPr>
          <w:sz w:val="24"/>
          <w:szCs w:val="24"/>
        </w:rPr>
      </w:pPr>
      <w:r w:rsidRPr="009F0542">
        <w:rPr>
          <w:sz w:val="24"/>
          <w:szCs w:val="24"/>
        </w:rPr>
        <w:t xml:space="preserve">                                                                                    (фамилия, имя, отчество)</w:t>
      </w:r>
    </w:p>
    <w:p w:rsidR="00F84AB1" w:rsidRPr="009F0542" w:rsidRDefault="00F84AB1" w:rsidP="00F84AB1">
      <w:pPr>
        <w:tabs>
          <w:tab w:val="left" w:pos="426"/>
        </w:tabs>
        <w:jc w:val="both"/>
        <w:rPr>
          <w:sz w:val="28"/>
          <w:szCs w:val="28"/>
        </w:rPr>
      </w:pPr>
      <w:r w:rsidRPr="009F0542">
        <w:rPr>
          <w:sz w:val="28"/>
          <w:szCs w:val="28"/>
        </w:rPr>
        <w:t>Подпись_________________________дата_____________________________</w:t>
      </w:r>
    </w:p>
    <w:p w:rsidR="00F84AB1" w:rsidRPr="009F0542" w:rsidRDefault="00F84AB1" w:rsidP="00F84AB1">
      <w:pPr>
        <w:tabs>
          <w:tab w:val="left" w:pos="426"/>
        </w:tabs>
        <w:jc w:val="both"/>
        <w:rPr>
          <w:sz w:val="28"/>
          <w:szCs w:val="28"/>
        </w:rPr>
      </w:pPr>
      <w:r w:rsidRPr="009F0542">
        <w:rPr>
          <w:sz w:val="28"/>
          <w:szCs w:val="28"/>
        </w:rPr>
        <w:t xml:space="preserve"> МП</w:t>
      </w:r>
    </w:p>
    <w:p w:rsidR="00F84AB1" w:rsidRPr="009F0542" w:rsidRDefault="00F84AB1" w:rsidP="00F84AB1">
      <w:pPr>
        <w:tabs>
          <w:tab w:val="left" w:pos="426"/>
        </w:tabs>
        <w:jc w:val="both"/>
        <w:rPr>
          <w:sz w:val="28"/>
          <w:szCs w:val="28"/>
        </w:rPr>
      </w:pPr>
    </w:p>
    <w:p w:rsidR="00F84AB1" w:rsidRPr="009F0542" w:rsidRDefault="00F84AB1" w:rsidP="00F84AB1">
      <w:pPr>
        <w:tabs>
          <w:tab w:val="left" w:pos="426"/>
        </w:tabs>
        <w:jc w:val="both"/>
        <w:rPr>
          <w:sz w:val="28"/>
          <w:szCs w:val="28"/>
        </w:rPr>
      </w:pPr>
      <w:r w:rsidRPr="009F0542">
        <w:rPr>
          <w:sz w:val="28"/>
          <w:szCs w:val="28"/>
        </w:rPr>
        <w:t>Для представителя заявителя_______________________________________</w:t>
      </w:r>
    </w:p>
    <w:p w:rsidR="00F84AB1" w:rsidRPr="009F0542" w:rsidRDefault="00F84AB1" w:rsidP="00F84AB1">
      <w:pPr>
        <w:tabs>
          <w:tab w:val="left" w:pos="426"/>
        </w:tabs>
        <w:jc w:val="both"/>
        <w:rPr>
          <w:sz w:val="24"/>
          <w:szCs w:val="24"/>
        </w:rPr>
      </w:pPr>
      <w:r w:rsidRPr="009F0542">
        <w:rPr>
          <w:sz w:val="24"/>
          <w:szCs w:val="24"/>
        </w:rPr>
        <w:t xml:space="preserve">                                                                                    (фамилия, имя, отчество)</w:t>
      </w:r>
    </w:p>
    <w:p w:rsidR="00F84AB1" w:rsidRPr="009F0542" w:rsidRDefault="00F84AB1" w:rsidP="00F84AB1">
      <w:pPr>
        <w:tabs>
          <w:tab w:val="left" w:pos="426"/>
        </w:tabs>
        <w:jc w:val="center"/>
        <w:rPr>
          <w:b/>
          <w:sz w:val="28"/>
          <w:szCs w:val="28"/>
        </w:rPr>
      </w:pPr>
    </w:p>
    <w:p w:rsidR="00F84AB1" w:rsidRPr="009F0542" w:rsidRDefault="00F84AB1" w:rsidP="00F84AB1">
      <w:pPr>
        <w:tabs>
          <w:tab w:val="left" w:pos="426"/>
        </w:tabs>
        <w:jc w:val="center"/>
        <w:rPr>
          <w:b/>
          <w:sz w:val="28"/>
          <w:szCs w:val="28"/>
        </w:rPr>
      </w:pPr>
      <w:r w:rsidRPr="009F0542">
        <w:rPr>
          <w:b/>
          <w:sz w:val="28"/>
          <w:szCs w:val="28"/>
        </w:rPr>
        <w:t>Раздел 1. Сведения об избранных заявителем видах</w:t>
      </w:r>
    </w:p>
    <w:p w:rsidR="00F84AB1" w:rsidRDefault="00F84AB1" w:rsidP="00F84AB1">
      <w:pPr>
        <w:tabs>
          <w:tab w:val="left" w:pos="426"/>
        </w:tabs>
        <w:jc w:val="center"/>
        <w:rPr>
          <w:b/>
          <w:sz w:val="28"/>
          <w:szCs w:val="28"/>
        </w:rPr>
      </w:pPr>
      <w:r w:rsidRPr="009F0542">
        <w:rPr>
          <w:b/>
          <w:sz w:val="28"/>
          <w:szCs w:val="28"/>
        </w:rPr>
        <w:t xml:space="preserve"> финансовой поддержки</w:t>
      </w:r>
    </w:p>
    <w:p w:rsidR="00F84AB1" w:rsidRPr="009F0542" w:rsidRDefault="00F84AB1" w:rsidP="00F84AB1">
      <w:pPr>
        <w:tabs>
          <w:tab w:val="left" w:pos="426"/>
        </w:tabs>
        <w:jc w:val="center"/>
        <w:rPr>
          <w:b/>
          <w:sz w:val="28"/>
          <w:szCs w:val="28"/>
        </w:rPr>
      </w:pPr>
    </w:p>
    <w:p w:rsidR="00F84AB1" w:rsidRPr="00A974D6" w:rsidRDefault="00F84AB1" w:rsidP="00F84AB1">
      <w:pPr>
        <w:tabs>
          <w:tab w:val="left" w:pos="426"/>
        </w:tabs>
        <w:jc w:val="both"/>
        <w:rPr>
          <w:sz w:val="26"/>
          <w:szCs w:val="26"/>
        </w:rPr>
      </w:pPr>
      <w:r w:rsidRPr="00A974D6">
        <w:rPr>
          <w:sz w:val="26"/>
          <w:szCs w:val="26"/>
        </w:rPr>
        <w:t>Прошу обеспечить участие в отборе на предоставление финансовой поддержки</w:t>
      </w:r>
      <w:r w:rsidR="00BE6B36">
        <w:rPr>
          <w:sz w:val="26"/>
          <w:szCs w:val="26"/>
        </w:rPr>
        <w:t xml:space="preserve"> </w:t>
      </w:r>
      <w:r w:rsidRPr="00A974D6">
        <w:rPr>
          <w:sz w:val="26"/>
          <w:szCs w:val="26"/>
        </w:rPr>
        <w:t>в рамках подпрограммы «Поддержка сельхозтоваропроизводителей» по следующему направлению:</w:t>
      </w:r>
    </w:p>
    <w:p w:rsidR="00F84AB1" w:rsidRPr="00A974D6" w:rsidRDefault="00F84AB1" w:rsidP="00F84AB1">
      <w:pPr>
        <w:shd w:val="clear" w:color="auto" w:fill="FFFFFF"/>
        <w:tabs>
          <w:tab w:val="left" w:pos="1238"/>
        </w:tabs>
        <w:jc w:val="both"/>
        <w:rPr>
          <w:sz w:val="26"/>
          <w:szCs w:val="26"/>
        </w:rPr>
      </w:pPr>
      <w:r w:rsidRPr="00A974D6">
        <w:rPr>
          <w:b/>
          <w:sz w:val="26"/>
          <w:szCs w:val="26"/>
        </w:rPr>
        <w:t xml:space="preserve">___ </w:t>
      </w:r>
      <w:r w:rsidRPr="00A974D6">
        <w:rPr>
          <w:sz w:val="26"/>
          <w:szCs w:val="26"/>
        </w:rPr>
        <w:t>финансовое обеспечение  части затрат на реализацию народных проектов в сфере агропромышленного комплекса в соотве</w:t>
      </w:r>
      <w:r>
        <w:rPr>
          <w:sz w:val="26"/>
          <w:szCs w:val="26"/>
        </w:rPr>
        <w:t>тствии с разделом 1 приложения 6</w:t>
      </w:r>
      <w:r w:rsidRPr="00A974D6">
        <w:rPr>
          <w:sz w:val="26"/>
          <w:szCs w:val="26"/>
        </w:rPr>
        <w:t xml:space="preserve"> к муниципальной программе «Развитие экономики»;</w:t>
      </w:r>
    </w:p>
    <w:p w:rsidR="00F84AB1" w:rsidRPr="00A974D6" w:rsidRDefault="00F84AB1" w:rsidP="00F84AB1">
      <w:pPr>
        <w:shd w:val="clear" w:color="auto" w:fill="FFFFFF"/>
        <w:tabs>
          <w:tab w:val="left" w:pos="1238"/>
        </w:tabs>
        <w:jc w:val="both"/>
        <w:rPr>
          <w:sz w:val="26"/>
          <w:szCs w:val="26"/>
        </w:rPr>
      </w:pPr>
      <w:r w:rsidRPr="00A974D6">
        <w:rPr>
          <w:sz w:val="26"/>
          <w:szCs w:val="26"/>
        </w:rPr>
        <w:t xml:space="preserve">___ финансовое обеспечение части затрат на приобретение горюче-смазочных материалов, используемых для уборки естественных и сеяных сенокосов, в </w:t>
      </w:r>
      <w:r w:rsidRPr="00A974D6">
        <w:rPr>
          <w:sz w:val="26"/>
          <w:szCs w:val="26"/>
        </w:rPr>
        <w:lastRenderedPageBreak/>
        <w:t>соотв</w:t>
      </w:r>
      <w:r>
        <w:rPr>
          <w:sz w:val="26"/>
          <w:szCs w:val="26"/>
        </w:rPr>
        <w:t>етствии с разделом 2 приложения 6</w:t>
      </w:r>
      <w:r w:rsidRPr="00A974D6">
        <w:rPr>
          <w:sz w:val="26"/>
          <w:szCs w:val="26"/>
        </w:rPr>
        <w:t xml:space="preserve"> к муниципальной программе «Развитие экономики»;</w:t>
      </w:r>
    </w:p>
    <w:p w:rsidR="00F84AB1" w:rsidRDefault="00F84AB1" w:rsidP="00F84AB1">
      <w:pPr>
        <w:shd w:val="clear" w:color="auto" w:fill="FFFFFF"/>
        <w:tabs>
          <w:tab w:val="left" w:pos="1238"/>
        </w:tabs>
        <w:jc w:val="both"/>
        <w:rPr>
          <w:sz w:val="26"/>
          <w:szCs w:val="26"/>
        </w:rPr>
      </w:pPr>
      <w:r w:rsidRPr="00A974D6">
        <w:rPr>
          <w:sz w:val="26"/>
          <w:szCs w:val="26"/>
        </w:rPr>
        <w:t>-___фин</w:t>
      </w:r>
      <w:r>
        <w:rPr>
          <w:sz w:val="26"/>
          <w:szCs w:val="26"/>
        </w:rPr>
        <w:t>ансовое обеспечение части затрат</w:t>
      </w:r>
      <w:r w:rsidRPr="00A974D6">
        <w:rPr>
          <w:sz w:val="26"/>
          <w:szCs w:val="26"/>
        </w:rPr>
        <w:t>, связанных с прио</w:t>
      </w:r>
      <w:r>
        <w:rPr>
          <w:sz w:val="26"/>
          <w:szCs w:val="26"/>
        </w:rPr>
        <w:t>бретением грубых кормов для КРС</w:t>
      </w:r>
      <w:r w:rsidR="00BE6B36">
        <w:rPr>
          <w:sz w:val="26"/>
          <w:szCs w:val="26"/>
        </w:rPr>
        <w:t xml:space="preserve"> </w:t>
      </w:r>
      <w:r w:rsidRPr="00A974D6">
        <w:rPr>
          <w:sz w:val="26"/>
          <w:szCs w:val="26"/>
        </w:rPr>
        <w:t>в соотв</w:t>
      </w:r>
      <w:r>
        <w:rPr>
          <w:sz w:val="26"/>
          <w:szCs w:val="26"/>
        </w:rPr>
        <w:t>етствии с разделом 3 приложения 6</w:t>
      </w:r>
      <w:r w:rsidRPr="00A974D6">
        <w:rPr>
          <w:sz w:val="26"/>
          <w:szCs w:val="26"/>
        </w:rPr>
        <w:t xml:space="preserve"> к муниципальной программе «Развитие экономики»;</w:t>
      </w:r>
      <w:r>
        <w:rPr>
          <w:sz w:val="26"/>
          <w:szCs w:val="26"/>
        </w:rPr>
        <w:t>;</w:t>
      </w:r>
    </w:p>
    <w:p w:rsidR="00F84AB1" w:rsidRDefault="00F84AB1" w:rsidP="00F84AB1">
      <w:pPr>
        <w:shd w:val="clear" w:color="auto" w:fill="FFFFFF"/>
        <w:tabs>
          <w:tab w:val="left" w:pos="1238"/>
        </w:tabs>
        <w:jc w:val="both"/>
        <w:rPr>
          <w:sz w:val="26"/>
          <w:szCs w:val="26"/>
        </w:rPr>
      </w:pPr>
      <w:r>
        <w:rPr>
          <w:sz w:val="26"/>
          <w:szCs w:val="26"/>
        </w:rPr>
        <w:t xml:space="preserve">-___ </w:t>
      </w:r>
      <w:r w:rsidRPr="00E476B5">
        <w:rPr>
          <w:sz w:val="26"/>
          <w:szCs w:val="26"/>
        </w:rPr>
        <w:t>на возмещение части затрат на заготовку кормов для крупного рогатого скота</w:t>
      </w:r>
      <w:r w:rsidRPr="00A974D6">
        <w:rPr>
          <w:sz w:val="26"/>
          <w:szCs w:val="26"/>
        </w:rPr>
        <w:t>в соотв</w:t>
      </w:r>
      <w:r>
        <w:rPr>
          <w:sz w:val="26"/>
          <w:szCs w:val="26"/>
        </w:rPr>
        <w:t>етствии с разделом 4 приложения 6</w:t>
      </w:r>
      <w:r w:rsidRPr="00A974D6">
        <w:rPr>
          <w:sz w:val="26"/>
          <w:szCs w:val="26"/>
        </w:rPr>
        <w:t xml:space="preserve"> к муниципальной</w:t>
      </w:r>
      <w:r>
        <w:rPr>
          <w:sz w:val="26"/>
          <w:szCs w:val="26"/>
        </w:rPr>
        <w:t xml:space="preserve"> программе «Развитие экономики»;</w:t>
      </w:r>
    </w:p>
    <w:p w:rsidR="00F84AB1" w:rsidRDefault="00F84AB1" w:rsidP="00F84AB1">
      <w:pPr>
        <w:shd w:val="clear" w:color="auto" w:fill="FFFFFF"/>
        <w:tabs>
          <w:tab w:val="left" w:pos="1238"/>
        </w:tabs>
        <w:jc w:val="both"/>
        <w:rPr>
          <w:sz w:val="26"/>
          <w:szCs w:val="26"/>
        </w:rPr>
      </w:pPr>
      <w:r>
        <w:rPr>
          <w:sz w:val="26"/>
          <w:szCs w:val="26"/>
        </w:rPr>
        <w:t xml:space="preserve">-___ </w:t>
      </w:r>
      <w:r w:rsidRPr="00E476B5">
        <w:rPr>
          <w:sz w:val="26"/>
          <w:szCs w:val="26"/>
        </w:rPr>
        <w:t xml:space="preserve">на возмещение части затрат на </w:t>
      </w:r>
      <w:r>
        <w:rPr>
          <w:sz w:val="26"/>
          <w:szCs w:val="26"/>
        </w:rPr>
        <w:t xml:space="preserve">закуп молока </w:t>
      </w:r>
      <w:r w:rsidRPr="00A974D6">
        <w:rPr>
          <w:sz w:val="26"/>
          <w:szCs w:val="26"/>
        </w:rPr>
        <w:t>в соотв</w:t>
      </w:r>
      <w:r>
        <w:rPr>
          <w:sz w:val="26"/>
          <w:szCs w:val="26"/>
        </w:rPr>
        <w:t>етствии с разделом 5 приложения 6</w:t>
      </w:r>
      <w:r w:rsidRPr="00A974D6">
        <w:rPr>
          <w:sz w:val="26"/>
          <w:szCs w:val="26"/>
        </w:rPr>
        <w:t xml:space="preserve"> к муниципальной</w:t>
      </w:r>
      <w:r>
        <w:rPr>
          <w:sz w:val="26"/>
          <w:szCs w:val="26"/>
        </w:rPr>
        <w:t xml:space="preserve"> программе «Развитие экономики»;</w:t>
      </w:r>
    </w:p>
    <w:p w:rsidR="00F84AB1" w:rsidRPr="00A974D6" w:rsidRDefault="00F84AB1" w:rsidP="00F84AB1">
      <w:pPr>
        <w:tabs>
          <w:tab w:val="left" w:pos="426"/>
        </w:tabs>
        <w:jc w:val="both"/>
        <w:rPr>
          <w:sz w:val="26"/>
          <w:szCs w:val="26"/>
        </w:rPr>
      </w:pPr>
    </w:p>
    <w:p w:rsidR="00F84AB1" w:rsidRPr="00A974D6" w:rsidRDefault="00F84AB1" w:rsidP="00F84AB1">
      <w:pPr>
        <w:tabs>
          <w:tab w:val="left" w:pos="426"/>
        </w:tabs>
        <w:jc w:val="both"/>
        <w:rPr>
          <w:sz w:val="26"/>
          <w:szCs w:val="26"/>
        </w:rPr>
      </w:pPr>
      <w:r w:rsidRPr="00A974D6">
        <w:rPr>
          <w:sz w:val="26"/>
          <w:szCs w:val="26"/>
        </w:rPr>
        <w:t>Прошу обеспечить участие в отборе на предоставление финансовой поддержки</w:t>
      </w:r>
      <w:r w:rsidR="00BE6B36">
        <w:rPr>
          <w:sz w:val="26"/>
          <w:szCs w:val="26"/>
        </w:rPr>
        <w:t xml:space="preserve"> </w:t>
      </w:r>
      <w:r w:rsidRPr="00A974D6">
        <w:rPr>
          <w:sz w:val="26"/>
          <w:szCs w:val="26"/>
        </w:rPr>
        <w:t>в рамках подпрограммы «Поддержка и развитие малого и среднего предпринимательства» по следующему направлению:</w:t>
      </w:r>
    </w:p>
    <w:p w:rsidR="00F84AB1" w:rsidRPr="00A974D6" w:rsidRDefault="00F84AB1" w:rsidP="00F84AB1">
      <w:pPr>
        <w:tabs>
          <w:tab w:val="left" w:pos="426"/>
        </w:tabs>
        <w:jc w:val="both"/>
        <w:rPr>
          <w:sz w:val="26"/>
          <w:szCs w:val="26"/>
        </w:rPr>
      </w:pPr>
      <w:r w:rsidRPr="00A974D6">
        <w:rPr>
          <w:sz w:val="26"/>
          <w:szCs w:val="26"/>
        </w:rPr>
        <w:t>___финансовое обеспечение части затрат субъектов малого и среднего предпринимательства на реализацию народных проектов в сфере предпринимательства в соответствии с разделом 1 приложения</w:t>
      </w:r>
      <w:r>
        <w:rPr>
          <w:sz w:val="26"/>
          <w:szCs w:val="26"/>
        </w:rPr>
        <w:t xml:space="preserve"> 7</w:t>
      </w:r>
      <w:r w:rsidRPr="00A974D6">
        <w:rPr>
          <w:sz w:val="26"/>
          <w:szCs w:val="26"/>
        </w:rPr>
        <w:t xml:space="preserve"> к муниципальной программе «Развитие экономики»;</w:t>
      </w:r>
    </w:p>
    <w:p w:rsidR="00F84AB1" w:rsidRDefault="00F84AB1" w:rsidP="00F84AB1">
      <w:pPr>
        <w:tabs>
          <w:tab w:val="left" w:pos="426"/>
        </w:tabs>
        <w:jc w:val="both"/>
        <w:rPr>
          <w:sz w:val="28"/>
          <w:szCs w:val="28"/>
        </w:rPr>
      </w:pPr>
      <w:r>
        <w:rPr>
          <w:sz w:val="28"/>
          <w:szCs w:val="28"/>
        </w:rPr>
        <w:t>______________________________________________________________________</w:t>
      </w:r>
    </w:p>
    <w:p w:rsidR="00F84AB1" w:rsidRPr="002D0C4A" w:rsidRDefault="00F84AB1" w:rsidP="00F84AB1">
      <w:pPr>
        <w:tabs>
          <w:tab w:val="left" w:pos="426"/>
        </w:tabs>
        <w:jc w:val="both"/>
      </w:pPr>
      <w:r>
        <w:t xml:space="preserve">                                  (иные виды финансовой поддержки, указать)</w:t>
      </w:r>
    </w:p>
    <w:p w:rsidR="00F84AB1" w:rsidRPr="009F0542" w:rsidRDefault="00F84AB1" w:rsidP="00F84AB1">
      <w:pPr>
        <w:tabs>
          <w:tab w:val="left" w:pos="426"/>
        </w:tabs>
        <w:jc w:val="both"/>
        <w:rPr>
          <w:sz w:val="24"/>
          <w:szCs w:val="24"/>
        </w:rPr>
      </w:pPr>
      <w:r w:rsidRPr="009F0542">
        <w:rPr>
          <w:sz w:val="24"/>
          <w:szCs w:val="24"/>
        </w:rPr>
        <w:t>(нужный пункт отметить знаком V)</w:t>
      </w:r>
    </w:p>
    <w:p w:rsidR="00F84AB1" w:rsidRPr="00A974D6" w:rsidRDefault="00F84AB1" w:rsidP="00F84AB1">
      <w:pPr>
        <w:tabs>
          <w:tab w:val="left" w:pos="426"/>
        </w:tabs>
        <w:jc w:val="both"/>
        <w:rPr>
          <w:sz w:val="26"/>
          <w:szCs w:val="26"/>
        </w:rPr>
      </w:pPr>
      <w:r w:rsidRPr="00A974D6">
        <w:rPr>
          <w:sz w:val="26"/>
          <w:szCs w:val="26"/>
        </w:rPr>
        <w:t>С условиями оказания финансовой поддержки ознакомлен___________________</w:t>
      </w:r>
    </w:p>
    <w:p w:rsidR="00F84AB1" w:rsidRPr="009F0542" w:rsidRDefault="00F84AB1" w:rsidP="00F84AB1">
      <w:pPr>
        <w:tabs>
          <w:tab w:val="left" w:pos="426"/>
        </w:tabs>
        <w:jc w:val="center"/>
        <w:rPr>
          <w:sz w:val="24"/>
          <w:szCs w:val="24"/>
        </w:rPr>
      </w:pPr>
      <w:r w:rsidRPr="009F0542">
        <w:rPr>
          <w:sz w:val="24"/>
          <w:szCs w:val="24"/>
        </w:rPr>
        <w:t xml:space="preserve">                                                                                                               (подпись заявителя)     </w:t>
      </w:r>
    </w:p>
    <w:p w:rsidR="00F84AB1" w:rsidRPr="009F0542" w:rsidRDefault="00F84AB1" w:rsidP="00F84AB1">
      <w:pPr>
        <w:tabs>
          <w:tab w:val="left" w:pos="426"/>
        </w:tabs>
        <w:jc w:val="both"/>
        <w:rPr>
          <w:sz w:val="28"/>
          <w:szCs w:val="28"/>
        </w:rPr>
      </w:pPr>
    </w:p>
    <w:p w:rsidR="00F84AB1" w:rsidRPr="00CC2947" w:rsidRDefault="00F84AB1" w:rsidP="00F84AB1">
      <w:pPr>
        <w:tabs>
          <w:tab w:val="left" w:pos="426"/>
        </w:tabs>
        <w:jc w:val="center"/>
        <w:rPr>
          <w:b/>
          <w:sz w:val="28"/>
          <w:szCs w:val="28"/>
        </w:rPr>
      </w:pPr>
      <w:r w:rsidRPr="00CC2947">
        <w:rPr>
          <w:b/>
          <w:sz w:val="28"/>
          <w:szCs w:val="28"/>
        </w:rPr>
        <w:t>«Раздел 2. Сведения о заявителе.</w:t>
      </w:r>
    </w:p>
    <w:p w:rsidR="00F84AB1" w:rsidRPr="00CC2947" w:rsidRDefault="00F84AB1" w:rsidP="00F84AB1">
      <w:pPr>
        <w:tabs>
          <w:tab w:val="left" w:pos="426"/>
        </w:tabs>
        <w:jc w:val="both"/>
        <w:rPr>
          <w:sz w:val="24"/>
          <w:szCs w:val="24"/>
        </w:rPr>
      </w:pPr>
      <w:r w:rsidRPr="00A974D6">
        <w:rPr>
          <w:sz w:val="26"/>
          <w:szCs w:val="26"/>
        </w:rPr>
        <w:t>Настоящим подтверждаем, что</w:t>
      </w:r>
      <w:r w:rsidRPr="00CC2947">
        <w:rPr>
          <w:sz w:val="28"/>
          <w:szCs w:val="28"/>
        </w:rPr>
        <w:t xml:space="preserve"> _______________________________________</w:t>
      </w:r>
      <w:r w:rsidRPr="00CC2947">
        <w:rPr>
          <w:sz w:val="28"/>
          <w:szCs w:val="28"/>
        </w:rPr>
        <w:br/>
      </w:r>
      <w:r w:rsidRPr="00CC2947">
        <w:rPr>
          <w:sz w:val="24"/>
          <w:szCs w:val="24"/>
        </w:rPr>
        <w:t>(полное наименование юридического лица/Ф.И.О. индивидуального предпринимателя)</w:t>
      </w:r>
    </w:p>
    <w:p w:rsidR="00F84AB1" w:rsidRPr="00A974D6" w:rsidRDefault="00F84AB1" w:rsidP="00F84AB1">
      <w:pPr>
        <w:tabs>
          <w:tab w:val="left" w:pos="426"/>
        </w:tabs>
        <w:jc w:val="both"/>
        <w:rPr>
          <w:sz w:val="26"/>
          <w:szCs w:val="26"/>
        </w:rPr>
      </w:pPr>
      <w:r w:rsidRPr="00A974D6">
        <w:rPr>
          <w:sz w:val="26"/>
          <w:szCs w:val="26"/>
        </w:rPr>
        <w:t>- не находится в процессе реорганизации, ликвидации, банкротства (для юридических лиц), не прекратил деятельность в качестве индивидуального предпринимателя (для индивидуальных предпринимателей);</w:t>
      </w:r>
    </w:p>
    <w:p w:rsidR="00F84AB1" w:rsidRPr="00A974D6" w:rsidRDefault="00F84AB1" w:rsidP="00F84AB1">
      <w:pPr>
        <w:tabs>
          <w:tab w:val="left" w:pos="426"/>
        </w:tabs>
        <w:jc w:val="both"/>
        <w:rPr>
          <w:sz w:val="26"/>
          <w:szCs w:val="26"/>
        </w:rPr>
      </w:pPr>
      <w:r w:rsidRPr="00A974D6">
        <w:rPr>
          <w:sz w:val="26"/>
          <w:szCs w:val="26"/>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F84AB1" w:rsidRPr="00A974D6" w:rsidRDefault="00F84AB1" w:rsidP="00F84AB1">
      <w:pPr>
        <w:tabs>
          <w:tab w:val="left" w:pos="426"/>
        </w:tabs>
        <w:jc w:val="both"/>
        <w:rPr>
          <w:sz w:val="26"/>
          <w:szCs w:val="26"/>
        </w:rPr>
      </w:pPr>
      <w:r w:rsidRPr="00A974D6">
        <w:rPr>
          <w:sz w:val="26"/>
          <w:szCs w:val="26"/>
        </w:rPr>
        <w:t>- не является участником соглашений о разделе продукции;</w:t>
      </w:r>
    </w:p>
    <w:p w:rsidR="00F84AB1" w:rsidRPr="00A974D6" w:rsidRDefault="00F84AB1" w:rsidP="00F84AB1">
      <w:pPr>
        <w:tabs>
          <w:tab w:val="left" w:pos="426"/>
        </w:tabs>
        <w:jc w:val="both"/>
        <w:rPr>
          <w:sz w:val="26"/>
          <w:szCs w:val="26"/>
        </w:rPr>
      </w:pPr>
      <w:r w:rsidRPr="00A974D6">
        <w:rPr>
          <w:sz w:val="26"/>
          <w:szCs w:val="26"/>
        </w:rPr>
        <w:t>- не осуществляет предпринимательскую деятельность в сфере игорного бизнеса;</w:t>
      </w:r>
    </w:p>
    <w:p w:rsidR="00F84AB1" w:rsidRPr="00A974D6" w:rsidRDefault="00F84AB1" w:rsidP="00F84AB1">
      <w:pPr>
        <w:tabs>
          <w:tab w:val="left" w:pos="426"/>
        </w:tabs>
        <w:jc w:val="both"/>
        <w:rPr>
          <w:sz w:val="26"/>
          <w:szCs w:val="26"/>
        </w:rPr>
      </w:pPr>
      <w:r w:rsidRPr="00A974D6">
        <w:rPr>
          <w:sz w:val="26"/>
          <w:szCs w:val="26"/>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84AB1" w:rsidRPr="00A974D6" w:rsidRDefault="00F84AB1" w:rsidP="00F84AB1">
      <w:pPr>
        <w:tabs>
          <w:tab w:val="left" w:pos="426"/>
        </w:tabs>
        <w:jc w:val="both"/>
        <w:rPr>
          <w:sz w:val="26"/>
          <w:szCs w:val="26"/>
        </w:rPr>
      </w:pPr>
      <w:r w:rsidRPr="00A974D6">
        <w:rPr>
          <w:sz w:val="26"/>
          <w:szCs w:val="26"/>
        </w:rPr>
        <w:t>- не осуществляет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F84AB1" w:rsidRPr="00A974D6" w:rsidRDefault="00F84AB1" w:rsidP="00F84AB1">
      <w:pPr>
        <w:shd w:val="clear" w:color="auto" w:fill="FFFFFF"/>
        <w:jc w:val="both"/>
        <w:textAlignment w:val="baseline"/>
        <w:rPr>
          <w:sz w:val="26"/>
          <w:szCs w:val="26"/>
        </w:rPr>
      </w:pPr>
      <w:r w:rsidRPr="00A974D6">
        <w:rPr>
          <w:sz w:val="26"/>
          <w:szCs w:val="26"/>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w:t>
      </w:r>
      <w:r w:rsidR="00BE6B36">
        <w:rPr>
          <w:sz w:val="26"/>
          <w:szCs w:val="26"/>
        </w:rPr>
        <w:t xml:space="preserve"> </w:t>
      </w:r>
      <w:r w:rsidRPr="00A974D6">
        <w:rPr>
          <w:sz w:val="26"/>
          <w:szCs w:val="26"/>
        </w:rPr>
        <w:t xml:space="preserve">предоставляющих льготный </w:t>
      </w:r>
      <w:r w:rsidRPr="00A974D6">
        <w:rPr>
          <w:sz w:val="26"/>
          <w:szCs w:val="26"/>
        </w:rPr>
        <w:lastRenderedPageBreak/>
        <w:t>налоговый режим налогообложения и (или) не предусматривающих раскрытия и предоставления</w:t>
      </w:r>
      <w:r w:rsidR="00A70737">
        <w:rPr>
          <w:sz w:val="26"/>
          <w:szCs w:val="26"/>
        </w:rPr>
        <w:t xml:space="preserve"> </w:t>
      </w:r>
      <w:r w:rsidRPr="00A974D6">
        <w:rPr>
          <w:sz w:val="26"/>
          <w:szCs w:val="26"/>
        </w:rPr>
        <w:t>информации при проведении финансовых операций (офшорные зоны) в отношении таких юридических лиц, в совокупности превышает 50%;</w:t>
      </w:r>
    </w:p>
    <w:p w:rsidR="00F84AB1" w:rsidRPr="00A974D6" w:rsidRDefault="00F84AB1" w:rsidP="00F84AB1">
      <w:pPr>
        <w:tabs>
          <w:tab w:val="left" w:pos="426"/>
        </w:tabs>
        <w:jc w:val="both"/>
        <w:rPr>
          <w:sz w:val="26"/>
          <w:szCs w:val="26"/>
        </w:rPr>
      </w:pPr>
      <w:r w:rsidRPr="00A974D6">
        <w:rPr>
          <w:sz w:val="26"/>
          <w:szCs w:val="26"/>
        </w:rPr>
        <w:t>- не имеет просроченной задолженности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F84AB1" w:rsidRPr="00A974D6" w:rsidRDefault="00F84AB1" w:rsidP="00F84AB1">
      <w:pPr>
        <w:tabs>
          <w:tab w:val="left" w:pos="426"/>
        </w:tabs>
        <w:jc w:val="both"/>
        <w:rPr>
          <w:sz w:val="26"/>
          <w:szCs w:val="26"/>
        </w:rPr>
      </w:pPr>
      <w:r w:rsidRPr="00A974D6">
        <w:rPr>
          <w:sz w:val="26"/>
          <w:szCs w:val="26"/>
        </w:rPr>
        <w:t>- не имеет задолженности по заработной плате перед наемными работниками;</w:t>
      </w:r>
    </w:p>
    <w:p w:rsidR="00F84AB1" w:rsidRPr="00A974D6" w:rsidRDefault="00F84AB1" w:rsidP="00F84AB1">
      <w:pPr>
        <w:tabs>
          <w:tab w:val="left" w:pos="426"/>
        </w:tabs>
        <w:jc w:val="both"/>
        <w:rPr>
          <w:sz w:val="26"/>
          <w:szCs w:val="26"/>
        </w:rPr>
      </w:pPr>
      <w:r w:rsidRPr="00A974D6">
        <w:rPr>
          <w:sz w:val="26"/>
          <w:szCs w:val="26"/>
        </w:rPr>
        <w:t>- ранее в отношении заявителя – субъекта малого и среднего предпринимательства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F84AB1" w:rsidRPr="00A974D6" w:rsidRDefault="00F84AB1" w:rsidP="00F84AB1">
      <w:pPr>
        <w:tabs>
          <w:tab w:val="left" w:pos="426"/>
        </w:tabs>
        <w:jc w:val="both"/>
        <w:rPr>
          <w:sz w:val="26"/>
          <w:szCs w:val="26"/>
        </w:rPr>
      </w:pPr>
      <w:r w:rsidRPr="00A974D6">
        <w:rPr>
          <w:sz w:val="26"/>
          <w:szCs w:val="26"/>
        </w:rPr>
        <w:t>____Заявитель не является налогоплательщиком налога на добавленную стоимость (отметить знаком V);</w:t>
      </w:r>
    </w:p>
    <w:p w:rsidR="00F84AB1" w:rsidRPr="00A974D6" w:rsidRDefault="00F84AB1" w:rsidP="00F84AB1">
      <w:pPr>
        <w:tabs>
          <w:tab w:val="left" w:pos="426"/>
        </w:tabs>
        <w:jc w:val="both"/>
        <w:rPr>
          <w:sz w:val="26"/>
          <w:szCs w:val="26"/>
        </w:rPr>
      </w:pPr>
    </w:p>
    <w:p w:rsidR="00F84AB1" w:rsidRPr="00A974D6" w:rsidRDefault="00F84AB1" w:rsidP="00F84AB1">
      <w:pPr>
        <w:tabs>
          <w:tab w:val="left" w:pos="426"/>
        </w:tabs>
        <w:jc w:val="both"/>
        <w:rPr>
          <w:sz w:val="26"/>
          <w:szCs w:val="26"/>
        </w:rPr>
      </w:pPr>
      <w:r w:rsidRPr="00A974D6">
        <w:rPr>
          <w:sz w:val="26"/>
          <w:szCs w:val="26"/>
        </w:rPr>
        <w:t>Достоверность и полноту сведений, указанных на данной странице подтверждаю______________________________</w:t>
      </w:r>
    </w:p>
    <w:p w:rsidR="00F84AB1" w:rsidRPr="00A974D6" w:rsidRDefault="00F84AB1" w:rsidP="00F84AB1">
      <w:pPr>
        <w:tabs>
          <w:tab w:val="left" w:pos="426"/>
        </w:tabs>
        <w:jc w:val="both"/>
        <w:rPr>
          <w:sz w:val="26"/>
          <w:szCs w:val="26"/>
        </w:rPr>
      </w:pPr>
    </w:p>
    <w:p w:rsidR="00F84AB1" w:rsidRPr="00A974D6" w:rsidRDefault="00F84AB1" w:rsidP="00F84AB1">
      <w:pPr>
        <w:tabs>
          <w:tab w:val="left" w:pos="426"/>
        </w:tabs>
        <w:jc w:val="both"/>
        <w:rPr>
          <w:sz w:val="26"/>
          <w:szCs w:val="26"/>
        </w:rPr>
      </w:pPr>
      <w:r w:rsidRPr="00A974D6">
        <w:rPr>
          <w:sz w:val="26"/>
          <w:szCs w:val="26"/>
        </w:rPr>
        <w:t>Согласие на публикацию (размещение) в сети Интернет информации о заявителе в рамках соответствующего порядка оказания финансовой поддержки подтверждаю______________________________</w:t>
      </w:r>
    </w:p>
    <w:p w:rsidR="00F84AB1" w:rsidRPr="00915D99" w:rsidRDefault="00F84AB1" w:rsidP="00F84AB1">
      <w:pPr>
        <w:tabs>
          <w:tab w:val="left" w:pos="426"/>
        </w:tabs>
        <w:jc w:val="both"/>
        <w:rPr>
          <w:sz w:val="28"/>
          <w:szCs w:val="28"/>
        </w:rPr>
      </w:pPr>
    </w:p>
    <w:p w:rsidR="00F84AB1" w:rsidRPr="00A974D6" w:rsidRDefault="00F84AB1" w:rsidP="00F84AB1">
      <w:pPr>
        <w:tabs>
          <w:tab w:val="left" w:pos="426"/>
        </w:tabs>
        <w:jc w:val="center"/>
        <w:rPr>
          <w:b/>
          <w:sz w:val="26"/>
          <w:szCs w:val="26"/>
        </w:rPr>
      </w:pPr>
      <w:r w:rsidRPr="00A974D6">
        <w:rPr>
          <w:b/>
          <w:sz w:val="26"/>
          <w:szCs w:val="26"/>
        </w:rPr>
        <w:t>Раздел 3. Дополнительные сведения о доле физических и юридических лиц, участвующих в уставном (складочном) капитале (паевом фонде) заявителя – юридического лица.</w:t>
      </w:r>
    </w:p>
    <w:p w:rsidR="00F84AB1" w:rsidRPr="00A974D6" w:rsidRDefault="00F84AB1" w:rsidP="00F84AB1">
      <w:pPr>
        <w:jc w:val="both"/>
        <w:rPr>
          <w:sz w:val="26"/>
          <w:szCs w:val="26"/>
        </w:rPr>
      </w:pPr>
    </w:p>
    <w:tbl>
      <w:tblPr>
        <w:tblW w:w="49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110"/>
        <w:gridCol w:w="3163"/>
        <w:gridCol w:w="3106"/>
      </w:tblGrid>
      <w:tr w:rsidR="00F84AB1" w:rsidRPr="00A974D6" w:rsidTr="00107559">
        <w:trPr>
          <w:jc w:val="center"/>
        </w:trPr>
        <w:tc>
          <w:tcPr>
            <w:tcW w:w="3190" w:type="dxa"/>
          </w:tcPr>
          <w:p w:rsidR="00F84AB1" w:rsidRPr="00A974D6" w:rsidRDefault="00F84AB1" w:rsidP="00107559">
            <w:pPr>
              <w:widowControl w:val="0"/>
              <w:spacing w:line="276" w:lineRule="auto"/>
              <w:jc w:val="both"/>
              <w:rPr>
                <w:sz w:val="26"/>
                <w:szCs w:val="26"/>
              </w:rPr>
            </w:pPr>
          </w:p>
        </w:tc>
        <w:tc>
          <w:tcPr>
            <w:tcW w:w="3190" w:type="dxa"/>
            <w:hideMark/>
          </w:tcPr>
          <w:p w:rsidR="00F84AB1" w:rsidRPr="00A974D6" w:rsidRDefault="00F84AB1" w:rsidP="00107559">
            <w:pPr>
              <w:widowControl w:val="0"/>
              <w:spacing w:line="276" w:lineRule="auto"/>
              <w:jc w:val="both"/>
              <w:rPr>
                <w:sz w:val="26"/>
                <w:szCs w:val="26"/>
              </w:rPr>
            </w:pPr>
            <w:r w:rsidRPr="00A974D6">
              <w:rPr>
                <w:sz w:val="26"/>
                <w:szCs w:val="26"/>
              </w:rPr>
              <w:t>Количество учредителей субъекта малого и среднего предпринимательства, ед.</w:t>
            </w:r>
          </w:p>
        </w:tc>
        <w:tc>
          <w:tcPr>
            <w:tcW w:w="3191" w:type="dxa"/>
            <w:hideMark/>
          </w:tcPr>
          <w:p w:rsidR="00F84AB1" w:rsidRPr="00A974D6" w:rsidRDefault="00F84AB1" w:rsidP="00107559">
            <w:pPr>
              <w:widowControl w:val="0"/>
              <w:spacing w:line="276" w:lineRule="auto"/>
              <w:jc w:val="both"/>
              <w:rPr>
                <w:sz w:val="26"/>
                <w:szCs w:val="26"/>
              </w:rPr>
            </w:pPr>
            <w:r w:rsidRPr="00A974D6">
              <w:rPr>
                <w:sz w:val="26"/>
                <w:szCs w:val="26"/>
              </w:rPr>
              <w:t>Суммарная доля в уставном (складочном) капитале (паевом фонде), %**</w:t>
            </w:r>
          </w:p>
        </w:tc>
      </w:tr>
      <w:tr w:rsidR="00F84AB1" w:rsidRPr="00A974D6" w:rsidTr="00107559">
        <w:trPr>
          <w:jc w:val="center"/>
        </w:trPr>
        <w:tc>
          <w:tcPr>
            <w:tcW w:w="3190" w:type="dxa"/>
            <w:hideMark/>
          </w:tcPr>
          <w:p w:rsidR="00F84AB1" w:rsidRPr="00A974D6" w:rsidRDefault="00F84AB1" w:rsidP="00107559">
            <w:pPr>
              <w:widowControl w:val="0"/>
              <w:spacing w:line="276" w:lineRule="auto"/>
              <w:jc w:val="both"/>
              <w:rPr>
                <w:sz w:val="26"/>
                <w:szCs w:val="26"/>
              </w:rPr>
            </w:pPr>
            <w:r w:rsidRPr="00A974D6">
              <w:rPr>
                <w:sz w:val="26"/>
                <w:szCs w:val="26"/>
              </w:rPr>
              <w:t>Юридических лиц</w:t>
            </w:r>
          </w:p>
        </w:tc>
        <w:tc>
          <w:tcPr>
            <w:tcW w:w="3190" w:type="dxa"/>
          </w:tcPr>
          <w:p w:rsidR="00F84AB1" w:rsidRPr="00A974D6" w:rsidRDefault="00F84AB1" w:rsidP="00107559">
            <w:pPr>
              <w:widowControl w:val="0"/>
              <w:spacing w:line="276" w:lineRule="auto"/>
              <w:jc w:val="both"/>
              <w:rPr>
                <w:sz w:val="26"/>
                <w:szCs w:val="26"/>
              </w:rPr>
            </w:pPr>
          </w:p>
        </w:tc>
        <w:tc>
          <w:tcPr>
            <w:tcW w:w="3191" w:type="dxa"/>
          </w:tcPr>
          <w:p w:rsidR="00F84AB1" w:rsidRPr="00A974D6" w:rsidRDefault="00F84AB1" w:rsidP="00107559">
            <w:pPr>
              <w:widowControl w:val="0"/>
              <w:spacing w:line="276" w:lineRule="auto"/>
              <w:jc w:val="both"/>
              <w:rPr>
                <w:sz w:val="26"/>
                <w:szCs w:val="26"/>
              </w:rPr>
            </w:pPr>
          </w:p>
        </w:tc>
      </w:tr>
      <w:tr w:rsidR="00F84AB1" w:rsidRPr="00A974D6" w:rsidTr="00107559">
        <w:trPr>
          <w:jc w:val="center"/>
        </w:trPr>
        <w:tc>
          <w:tcPr>
            <w:tcW w:w="3190" w:type="dxa"/>
            <w:hideMark/>
          </w:tcPr>
          <w:p w:rsidR="00F84AB1" w:rsidRPr="00A974D6" w:rsidRDefault="00F84AB1" w:rsidP="00107559">
            <w:pPr>
              <w:widowControl w:val="0"/>
              <w:spacing w:line="276" w:lineRule="auto"/>
              <w:jc w:val="both"/>
              <w:rPr>
                <w:sz w:val="26"/>
                <w:szCs w:val="26"/>
              </w:rPr>
            </w:pPr>
            <w:r w:rsidRPr="00A974D6">
              <w:rPr>
                <w:sz w:val="26"/>
                <w:szCs w:val="26"/>
              </w:rPr>
              <w:t>Физических лиц</w:t>
            </w:r>
          </w:p>
        </w:tc>
        <w:tc>
          <w:tcPr>
            <w:tcW w:w="3190" w:type="dxa"/>
          </w:tcPr>
          <w:p w:rsidR="00F84AB1" w:rsidRPr="00A974D6" w:rsidRDefault="00F84AB1" w:rsidP="00107559">
            <w:pPr>
              <w:widowControl w:val="0"/>
              <w:spacing w:line="276" w:lineRule="auto"/>
              <w:jc w:val="both"/>
              <w:rPr>
                <w:sz w:val="26"/>
                <w:szCs w:val="26"/>
              </w:rPr>
            </w:pPr>
          </w:p>
        </w:tc>
        <w:tc>
          <w:tcPr>
            <w:tcW w:w="3191" w:type="dxa"/>
          </w:tcPr>
          <w:p w:rsidR="00F84AB1" w:rsidRPr="00A974D6" w:rsidRDefault="00F84AB1" w:rsidP="00107559">
            <w:pPr>
              <w:widowControl w:val="0"/>
              <w:spacing w:line="276" w:lineRule="auto"/>
              <w:jc w:val="both"/>
              <w:rPr>
                <w:sz w:val="26"/>
                <w:szCs w:val="26"/>
              </w:rPr>
            </w:pPr>
          </w:p>
        </w:tc>
      </w:tr>
    </w:tbl>
    <w:p w:rsidR="00F84AB1" w:rsidRPr="009F0542" w:rsidRDefault="00F84AB1" w:rsidP="00F84AB1">
      <w:pPr>
        <w:jc w:val="both"/>
        <w:rPr>
          <w:sz w:val="28"/>
          <w:szCs w:val="28"/>
        </w:rPr>
      </w:pPr>
    </w:p>
    <w:p w:rsidR="00F84AB1" w:rsidRPr="00A974D6" w:rsidRDefault="00F84AB1" w:rsidP="00F84AB1">
      <w:pPr>
        <w:jc w:val="both"/>
      </w:pPr>
      <w:r w:rsidRPr="009F0542">
        <w:rPr>
          <w:sz w:val="28"/>
          <w:szCs w:val="28"/>
        </w:rPr>
        <w:t xml:space="preserve">** </w:t>
      </w:r>
      <w:r w:rsidRPr="00A974D6">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учреждениям или созданным государственным академиям наук научным учреждениям либо бюджетным учреждениям высшего профессионального образования или созданным государственным академиям наук образовательным учреждениям высшего профессионального образования), содержащиеся в заявке, предоставляются на каждого учредителя (юридического лица) субъекта малого и среднего предпринимательства.</w:t>
      </w:r>
    </w:p>
    <w:p w:rsidR="00F84AB1" w:rsidRPr="00A974D6" w:rsidRDefault="00F84AB1" w:rsidP="00F84AB1">
      <w:pPr>
        <w:tabs>
          <w:tab w:val="left" w:pos="426"/>
        </w:tabs>
        <w:jc w:val="both"/>
      </w:pPr>
    </w:p>
    <w:p w:rsidR="00F84AB1" w:rsidRPr="00A974D6" w:rsidRDefault="00F84AB1" w:rsidP="00F84AB1">
      <w:pPr>
        <w:tabs>
          <w:tab w:val="left" w:pos="426"/>
        </w:tabs>
        <w:jc w:val="both"/>
        <w:rPr>
          <w:sz w:val="26"/>
          <w:szCs w:val="26"/>
        </w:rPr>
      </w:pPr>
      <w:r w:rsidRPr="00A974D6">
        <w:rPr>
          <w:sz w:val="26"/>
          <w:szCs w:val="26"/>
        </w:rPr>
        <w:t xml:space="preserve">____субъект малого и среднего предпринимательства является хозяйственным обществом, 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w:t>
      </w:r>
      <w:r w:rsidRPr="00A974D6">
        <w:rPr>
          <w:sz w:val="26"/>
          <w:szCs w:val="26"/>
        </w:rPr>
        <w:lastRenderedPageBreak/>
        <w:t>микросхем, секретов производства (ноу-хау), исключительные права на которые принадлежат учредителям (участникам такого хозяйственного общества – бюджетным научным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(отметить знаком V).</w:t>
      </w:r>
    </w:p>
    <w:p w:rsidR="00F84AB1" w:rsidRPr="00A974D6" w:rsidRDefault="00F84AB1" w:rsidP="00F84AB1">
      <w:pPr>
        <w:tabs>
          <w:tab w:val="left" w:pos="426"/>
        </w:tabs>
        <w:jc w:val="both"/>
        <w:rPr>
          <w:sz w:val="26"/>
          <w:szCs w:val="26"/>
        </w:rPr>
      </w:pPr>
    </w:p>
    <w:p w:rsidR="00F84AB1" w:rsidRPr="00A974D6" w:rsidRDefault="00F84AB1" w:rsidP="00F84AB1">
      <w:pPr>
        <w:tabs>
          <w:tab w:val="left" w:pos="426"/>
        </w:tabs>
        <w:jc w:val="both"/>
        <w:rPr>
          <w:sz w:val="26"/>
          <w:szCs w:val="26"/>
        </w:rPr>
      </w:pPr>
      <w:r w:rsidRPr="00A974D6">
        <w:rPr>
          <w:sz w:val="26"/>
          <w:szCs w:val="26"/>
        </w:rPr>
        <w:t>Достоверность и полноту сведений, указанных на данной странице, подтверждаю_______________________________________________________</w:t>
      </w:r>
    </w:p>
    <w:p w:rsidR="00F84AB1" w:rsidRPr="00A974D6" w:rsidRDefault="00F84AB1" w:rsidP="00F84AB1">
      <w:pPr>
        <w:tabs>
          <w:tab w:val="left" w:pos="426"/>
        </w:tabs>
        <w:jc w:val="both"/>
        <w:rPr>
          <w:sz w:val="26"/>
          <w:szCs w:val="26"/>
        </w:rPr>
      </w:pPr>
      <w:r w:rsidRPr="00A974D6">
        <w:rPr>
          <w:sz w:val="26"/>
          <w:szCs w:val="26"/>
        </w:rPr>
        <w:tab/>
      </w:r>
      <w:r w:rsidRPr="00A974D6">
        <w:rPr>
          <w:sz w:val="26"/>
          <w:szCs w:val="26"/>
        </w:rPr>
        <w:tab/>
      </w:r>
      <w:r w:rsidRPr="00A974D6">
        <w:rPr>
          <w:sz w:val="26"/>
          <w:szCs w:val="26"/>
        </w:rPr>
        <w:tab/>
        <w:t xml:space="preserve">         (подпись заявителя) </w:t>
      </w:r>
    </w:p>
    <w:p w:rsidR="00F84AB1" w:rsidRPr="00A974D6" w:rsidRDefault="00F84AB1" w:rsidP="00F84AB1">
      <w:pPr>
        <w:tabs>
          <w:tab w:val="left" w:pos="426"/>
        </w:tabs>
        <w:jc w:val="both"/>
        <w:rPr>
          <w:sz w:val="26"/>
          <w:szCs w:val="26"/>
        </w:rPr>
      </w:pPr>
    </w:p>
    <w:p w:rsidR="00F84AB1" w:rsidRPr="00A974D6" w:rsidRDefault="00F84AB1" w:rsidP="00F84AB1">
      <w:pPr>
        <w:tabs>
          <w:tab w:val="left" w:pos="426"/>
        </w:tabs>
        <w:jc w:val="center"/>
        <w:rPr>
          <w:sz w:val="26"/>
          <w:szCs w:val="26"/>
        </w:rPr>
      </w:pPr>
      <w:r w:rsidRPr="00A974D6">
        <w:rPr>
          <w:sz w:val="26"/>
          <w:szCs w:val="26"/>
        </w:rPr>
        <w:t>Сведения об учредителе – юридическом лице*</w:t>
      </w:r>
    </w:p>
    <w:p w:rsidR="00F84AB1" w:rsidRPr="009F0542" w:rsidRDefault="00F84AB1" w:rsidP="00F84AB1">
      <w:pPr>
        <w:tabs>
          <w:tab w:val="left" w:pos="426"/>
        </w:tabs>
        <w:rPr>
          <w:sz w:val="24"/>
          <w:szCs w:val="24"/>
        </w:rPr>
      </w:pPr>
      <w:r w:rsidRPr="009F0542">
        <w:rPr>
          <w:sz w:val="24"/>
          <w:szCs w:val="24"/>
        </w:rPr>
        <w:t>*на каждого учредителя заполняется отдельно</w:t>
      </w:r>
    </w:p>
    <w:p w:rsidR="00F84AB1" w:rsidRPr="009F0542" w:rsidRDefault="00F84AB1" w:rsidP="00F84AB1">
      <w:pPr>
        <w:tabs>
          <w:tab w:val="left" w:pos="426"/>
        </w:tabs>
        <w:jc w:val="both"/>
        <w:rPr>
          <w:sz w:val="28"/>
          <w:szCs w:val="28"/>
        </w:rPr>
      </w:pPr>
      <w:r w:rsidRPr="009F0542">
        <w:rPr>
          <w:sz w:val="28"/>
          <w:szCs w:val="28"/>
        </w:rPr>
        <w:t>_______________________________________________________________</w:t>
      </w:r>
    </w:p>
    <w:p w:rsidR="00F84AB1" w:rsidRPr="009F0542" w:rsidRDefault="00F84AB1" w:rsidP="00F84AB1">
      <w:pPr>
        <w:tabs>
          <w:tab w:val="left" w:pos="426"/>
        </w:tabs>
        <w:jc w:val="both"/>
        <w:rPr>
          <w:sz w:val="24"/>
          <w:szCs w:val="24"/>
        </w:rPr>
      </w:pPr>
      <w:r w:rsidRPr="009F0542">
        <w:rPr>
          <w:sz w:val="24"/>
          <w:szCs w:val="24"/>
        </w:rPr>
        <w:t>(полное наименование юридического лица)</w:t>
      </w:r>
    </w:p>
    <w:p w:rsidR="00F84AB1" w:rsidRPr="009F0542" w:rsidRDefault="00F84AB1" w:rsidP="00F84AB1">
      <w:pPr>
        <w:tabs>
          <w:tab w:val="left" w:pos="426"/>
        </w:tabs>
        <w:jc w:val="both"/>
        <w:rPr>
          <w:sz w:val="28"/>
          <w:szCs w:val="28"/>
        </w:rPr>
      </w:pPr>
      <w:r w:rsidRPr="009F0542">
        <w:rPr>
          <w:sz w:val="28"/>
          <w:szCs w:val="28"/>
        </w:rPr>
        <w:t>ОГРН______________________________Дата регистрации______________</w:t>
      </w:r>
    </w:p>
    <w:p w:rsidR="00F84AB1" w:rsidRPr="009F0542" w:rsidRDefault="00F84AB1" w:rsidP="00F84AB1">
      <w:pPr>
        <w:tabs>
          <w:tab w:val="left" w:pos="426"/>
        </w:tabs>
        <w:jc w:val="both"/>
        <w:rPr>
          <w:sz w:val="28"/>
          <w:szCs w:val="28"/>
        </w:rPr>
      </w:pPr>
      <w:r w:rsidRPr="009F0542">
        <w:rPr>
          <w:sz w:val="28"/>
          <w:szCs w:val="28"/>
        </w:rPr>
        <w:t>ИНН________________________КПП________________________________</w:t>
      </w:r>
    </w:p>
    <w:p w:rsidR="00F84AB1" w:rsidRPr="009F0542" w:rsidRDefault="00F84AB1" w:rsidP="00F84AB1">
      <w:pPr>
        <w:tabs>
          <w:tab w:val="left" w:pos="426"/>
        </w:tabs>
        <w:jc w:val="both"/>
        <w:rPr>
          <w:sz w:val="28"/>
          <w:szCs w:val="28"/>
        </w:rPr>
      </w:pPr>
      <w:r w:rsidRPr="009F0542">
        <w:rPr>
          <w:sz w:val="28"/>
          <w:szCs w:val="28"/>
        </w:rPr>
        <w:t>Код ОКВЭД (Основной)__.__.__      Наименование ОКВЭД (основной)________________________________________________________________________________________________________________________</w:t>
      </w:r>
    </w:p>
    <w:p w:rsidR="00F84AB1" w:rsidRPr="009F0542" w:rsidRDefault="00F84AB1" w:rsidP="00F84AB1">
      <w:pPr>
        <w:tabs>
          <w:tab w:val="left" w:pos="426"/>
        </w:tabs>
        <w:jc w:val="both"/>
        <w:rPr>
          <w:sz w:val="28"/>
          <w:szCs w:val="28"/>
        </w:rPr>
      </w:pPr>
    </w:p>
    <w:p w:rsidR="00F84AB1" w:rsidRPr="009F0542" w:rsidRDefault="00F84AB1" w:rsidP="00F84AB1">
      <w:pPr>
        <w:tabs>
          <w:tab w:val="left" w:pos="426"/>
        </w:tabs>
        <w:jc w:val="both"/>
        <w:rPr>
          <w:sz w:val="28"/>
          <w:szCs w:val="28"/>
        </w:rPr>
      </w:pPr>
    </w:p>
    <w:p w:rsidR="00F84AB1" w:rsidRPr="009F0542" w:rsidRDefault="00F84AB1" w:rsidP="00F84AB1">
      <w:pPr>
        <w:tabs>
          <w:tab w:val="left" w:pos="426"/>
        </w:tabs>
        <w:jc w:val="both"/>
        <w:rPr>
          <w:sz w:val="28"/>
          <w:szCs w:val="28"/>
        </w:rPr>
      </w:pPr>
      <w:r w:rsidRPr="009F0542">
        <w:rPr>
          <w:sz w:val="28"/>
          <w:szCs w:val="28"/>
        </w:rPr>
        <w:t>Достоверность и полноту сведений, указанных на данной странице, подтверждаю_______________________________________________________</w:t>
      </w:r>
    </w:p>
    <w:p w:rsidR="00F84AB1" w:rsidRPr="009F0542" w:rsidRDefault="00F84AB1" w:rsidP="00F84AB1">
      <w:pPr>
        <w:tabs>
          <w:tab w:val="left" w:pos="426"/>
        </w:tabs>
        <w:jc w:val="both"/>
        <w:rPr>
          <w:sz w:val="24"/>
          <w:szCs w:val="24"/>
        </w:rPr>
      </w:pP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4"/>
          <w:szCs w:val="24"/>
        </w:rPr>
        <w:t>(подпись заявителя)</w:t>
      </w:r>
    </w:p>
    <w:p w:rsidR="00F84AB1" w:rsidRPr="009F0542" w:rsidRDefault="00F84AB1" w:rsidP="00F84AB1">
      <w:pPr>
        <w:jc w:val="center"/>
        <w:rPr>
          <w:b/>
          <w:sz w:val="28"/>
          <w:szCs w:val="28"/>
        </w:rPr>
      </w:pPr>
    </w:p>
    <w:p w:rsidR="00F84AB1" w:rsidRPr="00A974D6" w:rsidRDefault="00F84AB1" w:rsidP="00F84AB1">
      <w:pPr>
        <w:jc w:val="center"/>
        <w:rPr>
          <w:b/>
          <w:sz w:val="26"/>
          <w:szCs w:val="26"/>
        </w:rPr>
      </w:pPr>
      <w:r w:rsidRPr="00A974D6">
        <w:rPr>
          <w:b/>
          <w:sz w:val="26"/>
          <w:szCs w:val="26"/>
        </w:rPr>
        <w:t xml:space="preserve">Опись </w:t>
      </w:r>
    </w:p>
    <w:p w:rsidR="00F84AB1" w:rsidRPr="00A974D6" w:rsidRDefault="00F84AB1" w:rsidP="00F84AB1">
      <w:pPr>
        <w:tabs>
          <w:tab w:val="left" w:pos="426"/>
        </w:tabs>
        <w:jc w:val="center"/>
        <w:rPr>
          <w:sz w:val="26"/>
          <w:szCs w:val="26"/>
        </w:rPr>
      </w:pPr>
      <w:r w:rsidRPr="00A974D6">
        <w:rPr>
          <w:sz w:val="26"/>
          <w:szCs w:val="26"/>
        </w:rPr>
        <w:t xml:space="preserve">документов, представленных заявителем в администрацию МР «Усть-Куломский» для получения финансовой поддержки в рамках подпрограммы  «Поддержка и развитие малого и среднего предпринимательства» муниципальной программы Усть-Куломского района «Развитие экономики» </w:t>
      </w:r>
    </w:p>
    <w:p w:rsidR="00F84AB1" w:rsidRPr="00A974D6" w:rsidRDefault="00F84AB1" w:rsidP="00F84AB1">
      <w:pPr>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6"/>
        <w:gridCol w:w="3848"/>
        <w:gridCol w:w="1608"/>
        <w:gridCol w:w="1470"/>
        <w:gridCol w:w="1938"/>
      </w:tblGrid>
      <w:tr w:rsidR="00F84AB1" w:rsidRPr="00A974D6" w:rsidTr="00107559">
        <w:tc>
          <w:tcPr>
            <w:tcW w:w="817" w:type="dxa"/>
            <w:vMerge w:val="restart"/>
            <w:hideMark/>
          </w:tcPr>
          <w:p w:rsidR="00F84AB1" w:rsidRPr="00A974D6" w:rsidRDefault="00F84AB1" w:rsidP="00107559">
            <w:pPr>
              <w:spacing w:line="276" w:lineRule="auto"/>
              <w:jc w:val="center"/>
              <w:rPr>
                <w:sz w:val="26"/>
                <w:szCs w:val="26"/>
              </w:rPr>
            </w:pPr>
            <w:r w:rsidRPr="00A974D6">
              <w:rPr>
                <w:sz w:val="26"/>
                <w:szCs w:val="26"/>
              </w:rPr>
              <w:t>№</w:t>
            </w:r>
          </w:p>
        </w:tc>
        <w:tc>
          <w:tcPr>
            <w:tcW w:w="4820" w:type="dxa"/>
            <w:vMerge w:val="restart"/>
            <w:hideMark/>
          </w:tcPr>
          <w:p w:rsidR="00F84AB1" w:rsidRPr="00A974D6" w:rsidRDefault="00F84AB1" w:rsidP="00107559">
            <w:pPr>
              <w:spacing w:line="276" w:lineRule="auto"/>
              <w:jc w:val="center"/>
              <w:rPr>
                <w:sz w:val="26"/>
                <w:szCs w:val="26"/>
              </w:rPr>
            </w:pPr>
            <w:r w:rsidRPr="00A974D6">
              <w:rPr>
                <w:sz w:val="26"/>
                <w:szCs w:val="26"/>
              </w:rPr>
              <w:t>Наименование документа</w:t>
            </w:r>
          </w:p>
        </w:tc>
        <w:tc>
          <w:tcPr>
            <w:tcW w:w="2551" w:type="dxa"/>
            <w:gridSpan w:val="2"/>
            <w:hideMark/>
          </w:tcPr>
          <w:p w:rsidR="00F84AB1" w:rsidRPr="00A974D6" w:rsidRDefault="00F84AB1" w:rsidP="00107559">
            <w:pPr>
              <w:spacing w:line="276" w:lineRule="auto"/>
              <w:jc w:val="center"/>
              <w:rPr>
                <w:sz w:val="26"/>
                <w:szCs w:val="26"/>
              </w:rPr>
            </w:pPr>
            <w:r w:rsidRPr="00A974D6">
              <w:rPr>
                <w:sz w:val="26"/>
                <w:szCs w:val="26"/>
              </w:rPr>
              <w:t>Документы, представленные на бумажных носителях</w:t>
            </w:r>
          </w:p>
        </w:tc>
        <w:tc>
          <w:tcPr>
            <w:tcW w:w="1383" w:type="dxa"/>
            <w:vMerge w:val="restart"/>
            <w:hideMark/>
          </w:tcPr>
          <w:p w:rsidR="00F84AB1" w:rsidRPr="00A974D6" w:rsidRDefault="00F84AB1" w:rsidP="00107559">
            <w:pPr>
              <w:spacing w:line="276" w:lineRule="auto"/>
              <w:jc w:val="center"/>
              <w:rPr>
                <w:sz w:val="26"/>
                <w:szCs w:val="26"/>
              </w:rPr>
            </w:pPr>
            <w:r w:rsidRPr="00A974D6">
              <w:rPr>
                <w:sz w:val="26"/>
                <w:szCs w:val="26"/>
              </w:rPr>
              <w:t>Отметка администрации</w:t>
            </w:r>
          </w:p>
        </w:tc>
      </w:tr>
      <w:tr w:rsidR="00F84AB1" w:rsidRPr="00A974D6" w:rsidTr="00107559">
        <w:tc>
          <w:tcPr>
            <w:tcW w:w="0" w:type="auto"/>
            <w:vMerge/>
            <w:vAlign w:val="center"/>
            <w:hideMark/>
          </w:tcPr>
          <w:p w:rsidR="00F84AB1" w:rsidRPr="00A974D6" w:rsidRDefault="00F84AB1" w:rsidP="00107559">
            <w:pPr>
              <w:rPr>
                <w:sz w:val="26"/>
                <w:szCs w:val="26"/>
              </w:rPr>
            </w:pPr>
          </w:p>
        </w:tc>
        <w:tc>
          <w:tcPr>
            <w:tcW w:w="0" w:type="auto"/>
            <w:vMerge/>
            <w:vAlign w:val="center"/>
            <w:hideMark/>
          </w:tcPr>
          <w:p w:rsidR="00F84AB1" w:rsidRPr="00A974D6" w:rsidRDefault="00F84AB1" w:rsidP="00107559">
            <w:pPr>
              <w:rPr>
                <w:sz w:val="26"/>
                <w:szCs w:val="26"/>
              </w:rPr>
            </w:pPr>
          </w:p>
        </w:tc>
        <w:tc>
          <w:tcPr>
            <w:tcW w:w="1275" w:type="dxa"/>
            <w:hideMark/>
          </w:tcPr>
          <w:p w:rsidR="00F84AB1" w:rsidRPr="00A974D6" w:rsidRDefault="00F84AB1" w:rsidP="00107559">
            <w:pPr>
              <w:spacing w:line="276" w:lineRule="auto"/>
              <w:jc w:val="center"/>
              <w:rPr>
                <w:sz w:val="26"/>
                <w:szCs w:val="26"/>
              </w:rPr>
            </w:pPr>
            <w:r w:rsidRPr="00A974D6">
              <w:rPr>
                <w:sz w:val="26"/>
                <w:szCs w:val="26"/>
              </w:rPr>
              <w:t>Количество экземпляров</w:t>
            </w:r>
          </w:p>
        </w:tc>
        <w:tc>
          <w:tcPr>
            <w:tcW w:w="1276" w:type="dxa"/>
            <w:hideMark/>
          </w:tcPr>
          <w:p w:rsidR="00F84AB1" w:rsidRPr="00A974D6" w:rsidRDefault="00F84AB1" w:rsidP="00107559">
            <w:pPr>
              <w:spacing w:line="276" w:lineRule="auto"/>
              <w:jc w:val="center"/>
              <w:rPr>
                <w:sz w:val="26"/>
                <w:szCs w:val="26"/>
              </w:rPr>
            </w:pPr>
            <w:r w:rsidRPr="00A974D6">
              <w:rPr>
                <w:sz w:val="26"/>
                <w:szCs w:val="26"/>
              </w:rPr>
              <w:t>количество листов</w:t>
            </w:r>
          </w:p>
        </w:tc>
        <w:tc>
          <w:tcPr>
            <w:tcW w:w="0" w:type="auto"/>
            <w:vMerge/>
            <w:vAlign w:val="center"/>
            <w:hideMark/>
          </w:tcPr>
          <w:p w:rsidR="00F84AB1" w:rsidRPr="00A974D6" w:rsidRDefault="00F84AB1" w:rsidP="00107559">
            <w:pP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1</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2</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3</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4</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5</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6</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7</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lastRenderedPageBreak/>
              <w:t>8</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9</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10</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11</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r w:rsidR="00F84AB1" w:rsidRPr="00A974D6" w:rsidTr="00107559">
        <w:tc>
          <w:tcPr>
            <w:tcW w:w="817" w:type="dxa"/>
            <w:hideMark/>
          </w:tcPr>
          <w:p w:rsidR="00F84AB1" w:rsidRPr="00A974D6" w:rsidRDefault="00F84AB1" w:rsidP="00107559">
            <w:pPr>
              <w:spacing w:line="276" w:lineRule="auto"/>
              <w:jc w:val="center"/>
              <w:rPr>
                <w:sz w:val="26"/>
                <w:szCs w:val="26"/>
              </w:rPr>
            </w:pPr>
            <w:r w:rsidRPr="00A974D6">
              <w:rPr>
                <w:sz w:val="26"/>
                <w:szCs w:val="26"/>
              </w:rPr>
              <w:t>12</w:t>
            </w:r>
          </w:p>
        </w:tc>
        <w:tc>
          <w:tcPr>
            <w:tcW w:w="4820" w:type="dxa"/>
          </w:tcPr>
          <w:p w:rsidR="00F84AB1" w:rsidRPr="00A974D6" w:rsidRDefault="00F84AB1" w:rsidP="00107559">
            <w:pPr>
              <w:spacing w:line="276" w:lineRule="auto"/>
              <w:jc w:val="center"/>
              <w:rPr>
                <w:sz w:val="26"/>
                <w:szCs w:val="26"/>
              </w:rPr>
            </w:pPr>
          </w:p>
        </w:tc>
        <w:tc>
          <w:tcPr>
            <w:tcW w:w="1275" w:type="dxa"/>
          </w:tcPr>
          <w:p w:rsidR="00F84AB1" w:rsidRPr="00A974D6" w:rsidRDefault="00F84AB1" w:rsidP="00107559">
            <w:pPr>
              <w:spacing w:line="276" w:lineRule="auto"/>
              <w:jc w:val="center"/>
              <w:rPr>
                <w:sz w:val="26"/>
                <w:szCs w:val="26"/>
              </w:rPr>
            </w:pPr>
          </w:p>
        </w:tc>
        <w:tc>
          <w:tcPr>
            <w:tcW w:w="1276" w:type="dxa"/>
          </w:tcPr>
          <w:p w:rsidR="00F84AB1" w:rsidRPr="00A974D6" w:rsidRDefault="00F84AB1" w:rsidP="00107559">
            <w:pPr>
              <w:spacing w:line="276" w:lineRule="auto"/>
              <w:jc w:val="center"/>
              <w:rPr>
                <w:sz w:val="26"/>
                <w:szCs w:val="26"/>
              </w:rPr>
            </w:pPr>
          </w:p>
        </w:tc>
        <w:tc>
          <w:tcPr>
            <w:tcW w:w="1383" w:type="dxa"/>
          </w:tcPr>
          <w:p w:rsidR="00F84AB1" w:rsidRPr="00A974D6" w:rsidRDefault="00F84AB1" w:rsidP="00107559">
            <w:pPr>
              <w:spacing w:line="276" w:lineRule="auto"/>
              <w:jc w:val="center"/>
              <w:rPr>
                <w:sz w:val="26"/>
                <w:szCs w:val="26"/>
              </w:rPr>
            </w:pPr>
          </w:p>
        </w:tc>
      </w:tr>
    </w:tbl>
    <w:p w:rsidR="00F84AB1" w:rsidRPr="009F0542" w:rsidRDefault="00F84AB1" w:rsidP="00F84AB1">
      <w:pPr>
        <w:jc w:val="both"/>
        <w:rPr>
          <w:sz w:val="28"/>
          <w:szCs w:val="28"/>
        </w:rPr>
      </w:pPr>
      <w:r w:rsidRPr="00A974D6">
        <w:rPr>
          <w:sz w:val="26"/>
          <w:szCs w:val="26"/>
        </w:rPr>
        <w:t>Достоверность и полноту сведений, указанных на данной странице, подтверждаю_________</w:t>
      </w:r>
      <w:r w:rsidRPr="009F0542">
        <w:rPr>
          <w:sz w:val="28"/>
          <w:szCs w:val="28"/>
        </w:rPr>
        <w:t>______________________________________________</w:t>
      </w:r>
    </w:p>
    <w:p w:rsidR="00F84AB1" w:rsidRPr="009F0542" w:rsidRDefault="00F84AB1" w:rsidP="00F84AB1">
      <w:pPr>
        <w:jc w:val="both"/>
        <w:rPr>
          <w:sz w:val="24"/>
          <w:szCs w:val="24"/>
        </w:rPr>
      </w:pPr>
      <w:r w:rsidRPr="009F0542">
        <w:rPr>
          <w:sz w:val="24"/>
          <w:szCs w:val="24"/>
        </w:rPr>
        <w:t xml:space="preserve">                                     (подпись заявителя)</w:t>
      </w:r>
    </w:p>
    <w:p w:rsidR="00F84AB1" w:rsidRPr="009F0542" w:rsidRDefault="00F84AB1" w:rsidP="00F84AB1">
      <w:pPr>
        <w:rPr>
          <w:sz w:val="28"/>
          <w:szCs w:val="28"/>
        </w:rPr>
      </w:pPr>
    </w:p>
    <w:p w:rsidR="00F84AB1" w:rsidRPr="009F0542" w:rsidRDefault="00F84AB1" w:rsidP="00F84AB1">
      <w:pPr>
        <w:rPr>
          <w:sz w:val="28"/>
          <w:szCs w:val="28"/>
        </w:rPr>
      </w:pPr>
      <w:r w:rsidRPr="009F0542">
        <w:rPr>
          <w:sz w:val="28"/>
          <w:szCs w:val="28"/>
        </w:rPr>
        <w:t>Сведения о представлении заявки</w:t>
      </w:r>
    </w:p>
    <w:p w:rsidR="00F84AB1" w:rsidRPr="009F0542" w:rsidRDefault="00F84AB1" w:rsidP="00F84AB1">
      <w:pPr>
        <w:rPr>
          <w:sz w:val="28"/>
          <w:szCs w:val="28"/>
        </w:rPr>
      </w:pPr>
      <w:r w:rsidRPr="009F0542">
        <w:rPr>
          <w:sz w:val="28"/>
          <w:szCs w:val="28"/>
        </w:rPr>
        <w:t>Данная заявка представлена  ___лично  ___по почте  ___через представителя</w:t>
      </w:r>
    </w:p>
    <w:p w:rsidR="00F84AB1" w:rsidRPr="009F0542" w:rsidRDefault="00F84AB1" w:rsidP="00F84AB1">
      <w:pPr>
        <w:rPr>
          <w:sz w:val="24"/>
          <w:szCs w:val="24"/>
        </w:rPr>
      </w:pPr>
      <w:r w:rsidRPr="009F0542">
        <w:rPr>
          <w:sz w:val="24"/>
          <w:szCs w:val="24"/>
        </w:rPr>
        <w:t xml:space="preserve">(нужное отметить знаком </w:t>
      </w:r>
      <w:r w:rsidRPr="009F0542">
        <w:rPr>
          <w:sz w:val="24"/>
          <w:szCs w:val="24"/>
          <w:lang w:val="en-US"/>
        </w:rPr>
        <w:t>V</w:t>
      </w:r>
      <w:r w:rsidRPr="009F0542">
        <w:rPr>
          <w:sz w:val="24"/>
          <w:szCs w:val="24"/>
        </w:rPr>
        <w:t>)</w:t>
      </w:r>
    </w:p>
    <w:p w:rsidR="00F84AB1" w:rsidRPr="009F0542" w:rsidRDefault="00F84AB1" w:rsidP="00F84AB1">
      <w:pPr>
        <w:rPr>
          <w:sz w:val="28"/>
          <w:szCs w:val="28"/>
        </w:rPr>
      </w:pPr>
      <w:r w:rsidRPr="009F0542">
        <w:rPr>
          <w:sz w:val="28"/>
          <w:szCs w:val="28"/>
        </w:rPr>
        <w:t>на ____страницах с приложением подтверждающих документов или их копий на ____листах.</w:t>
      </w:r>
    </w:p>
    <w:p w:rsidR="00F84AB1" w:rsidRPr="009F0542" w:rsidRDefault="00F84AB1" w:rsidP="00F84AB1">
      <w:pPr>
        <w:rPr>
          <w:sz w:val="28"/>
          <w:szCs w:val="28"/>
        </w:rPr>
      </w:pPr>
    </w:p>
    <w:p w:rsidR="00F84AB1" w:rsidRPr="009F0542" w:rsidRDefault="00F84AB1" w:rsidP="00F84AB1">
      <w:pPr>
        <w:rPr>
          <w:sz w:val="28"/>
          <w:szCs w:val="28"/>
        </w:rPr>
      </w:pPr>
      <w:r w:rsidRPr="009F0542">
        <w:rPr>
          <w:sz w:val="28"/>
          <w:szCs w:val="28"/>
        </w:rPr>
        <w:t>Зарегистрирована за №______дата________________.</w:t>
      </w:r>
    </w:p>
    <w:p w:rsidR="00F84AB1" w:rsidRPr="009F0542" w:rsidRDefault="00F84AB1" w:rsidP="00F84AB1">
      <w:pPr>
        <w:rPr>
          <w:sz w:val="28"/>
          <w:szCs w:val="28"/>
        </w:rPr>
      </w:pPr>
      <w:r w:rsidRPr="009F0542">
        <w:rPr>
          <w:sz w:val="28"/>
          <w:szCs w:val="28"/>
        </w:rPr>
        <w:t>_______________________________    _________________</w:t>
      </w:r>
    </w:p>
    <w:p w:rsidR="00F84AB1" w:rsidRPr="009F0542" w:rsidRDefault="00F84AB1" w:rsidP="00F84AB1">
      <w:pPr>
        <w:rPr>
          <w:sz w:val="24"/>
          <w:szCs w:val="24"/>
        </w:rPr>
      </w:pPr>
      <w:r w:rsidRPr="009F0542">
        <w:rPr>
          <w:sz w:val="24"/>
          <w:szCs w:val="24"/>
        </w:rPr>
        <w:t>(подпись сотрудника администрации)   ф.и.о</w:t>
      </w:r>
    </w:p>
    <w:p w:rsidR="00F84AB1" w:rsidRDefault="00F84AB1" w:rsidP="00F84AB1">
      <w:pPr>
        <w:jc w:val="right"/>
        <w:rPr>
          <w:sz w:val="24"/>
          <w:szCs w:val="24"/>
        </w:rPr>
      </w:pPr>
    </w:p>
    <w:p w:rsidR="00F84AB1" w:rsidRPr="0083162A" w:rsidRDefault="00F84AB1" w:rsidP="00F84AB1">
      <w:pPr>
        <w:jc w:val="right"/>
        <w:rPr>
          <w:sz w:val="24"/>
          <w:szCs w:val="24"/>
        </w:rPr>
      </w:pPr>
      <w:r>
        <w:rPr>
          <w:sz w:val="24"/>
          <w:szCs w:val="24"/>
        </w:rPr>
        <w:t>Приложение  9</w:t>
      </w:r>
    </w:p>
    <w:p w:rsidR="00F84AB1" w:rsidRPr="0083162A" w:rsidRDefault="00F84AB1" w:rsidP="00F84AB1">
      <w:pPr>
        <w:jc w:val="right"/>
        <w:rPr>
          <w:sz w:val="24"/>
          <w:szCs w:val="24"/>
        </w:rPr>
      </w:pPr>
      <w:r w:rsidRPr="0083162A">
        <w:rPr>
          <w:sz w:val="24"/>
          <w:szCs w:val="24"/>
        </w:rPr>
        <w:t>к программе «Развитие экономики»</w:t>
      </w:r>
    </w:p>
    <w:p w:rsidR="00F84AB1" w:rsidRDefault="00F84AB1" w:rsidP="00F84AB1">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F84AB1" w:rsidRPr="005E6A18" w:rsidRDefault="00F84AB1" w:rsidP="00F84AB1">
      <w:pPr>
        <w:pStyle w:val="ConsPlusNormal"/>
        <w:jc w:val="right"/>
        <w:rPr>
          <w:rFonts w:ascii="Times New Roman" w:hAnsi="Times New Roman" w:cs="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F84AB1" w:rsidRDefault="00F84AB1" w:rsidP="00F84AB1">
      <w:pPr>
        <w:autoSpaceDN w:val="0"/>
        <w:adjustRightInd w:val="0"/>
        <w:spacing w:after="120"/>
        <w:jc w:val="center"/>
        <w:rPr>
          <w:sz w:val="24"/>
          <w:szCs w:val="24"/>
        </w:rPr>
      </w:pPr>
    </w:p>
    <w:p w:rsidR="00F84AB1" w:rsidRPr="00037971" w:rsidRDefault="00F84AB1" w:rsidP="00F84AB1">
      <w:pPr>
        <w:adjustRightInd w:val="0"/>
        <w:spacing w:after="120"/>
        <w:jc w:val="center"/>
        <w:rPr>
          <w:b/>
          <w:sz w:val="28"/>
          <w:szCs w:val="28"/>
        </w:rPr>
      </w:pPr>
      <w:r w:rsidRPr="00037971">
        <w:rPr>
          <w:b/>
          <w:sz w:val="28"/>
          <w:szCs w:val="28"/>
        </w:rPr>
        <w:t>ПОРЯДОК</w:t>
      </w:r>
    </w:p>
    <w:p w:rsidR="00F84AB1" w:rsidRPr="00037971" w:rsidRDefault="00F84AB1" w:rsidP="00F84AB1">
      <w:pPr>
        <w:adjustRightInd w:val="0"/>
        <w:jc w:val="center"/>
        <w:rPr>
          <w:b/>
          <w:sz w:val="28"/>
          <w:szCs w:val="28"/>
        </w:rPr>
      </w:pPr>
      <w:r w:rsidRPr="00037971">
        <w:rPr>
          <w:b/>
          <w:sz w:val="28"/>
          <w:szCs w:val="28"/>
        </w:rPr>
        <w:t>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(далее – Порядок)</w:t>
      </w:r>
    </w:p>
    <w:p w:rsidR="00F84AB1" w:rsidRPr="00037971" w:rsidRDefault="00F84AB1" w:rsidP="00F84AB1">
      <w:pPr>
        <w:adjustRightInd w:val="0"/>
        <w:jc w:val="center"/>
        <w:rPr>
          <w:b/>
          <w:sz w:val="28"/>
          <w:szCs w:val="28"/>
        </w:rPr>
      </w:pPr>
    </w:p>
    <w:p w:rsidR="00F84AB1" w:rsidRPr="00037971" w:rsidRDefault="00F84AB1" w:rsidP="00F84AB1">
      <w:pPr>
        <w:adjustRightInd w:val="0"/>
        <w:jc w:val="center"/>
        <w:rPr>
          <w:b/>
          <w:sz w:val="28"/>
          <w:szCs w:val="28"/>
        </w:rPr>
      </w:pPr>
      <w:r w:rsidRPr="00037971">
        <w:rPr>
          <w:b/>
          <w:sz w:val="28"/>
          <w:szCs w:val="28"/>
        </w:rPr>
        <w:t>1. Общие положения</w:t>
      </w:r>
    </w:p>
    <w:p w:rsidR="00F84AB1" w:rsidRPr="003D646B" w:rsidRDefault="00F84AB1" w:rsidP="00E41EEA">
      <w:pPr>
        <w:numPr>
          <w:ilvl w:val="1"/>
          <w:numId w:val="25"/>
        </w:numPr>
        <w:tabs>
          <w:tab w:val="left" w:pos="0"/>
        </w:tabs>
        <w:ind w:left="0" w:firstLine="720"/>
        <w:jc w:val="both"/>
        <w:rPr>
          <w:sz w:val="28"/>
          <w:szCs w:val="28"/>
        </w:rPr>
      </w:pPr>
      <w:r w:rsidRPr="003D646B">
        <w:rPr>
          <w:sz w:val="28"/>
          <w:szCs w:val="28"/>
        </w:rPr>
        <w:t xml:space="preserve">Настоящий Порядок разработан в соответствии с федеральными законами от 24 июля 2007 г. № 209-ФЗ «О развитии малого и среднего предпринимательства в Российской Федерации» (ред. от 27.10.2020), от 26 июля 2006 г. № 135-ФЗ «О защите конкуренции». </w:t>
      </w:r>
    </w:p>
    <w:p w:rsidR="00F84AB1" w:rsidRPr="003D646B" w:rsidRDefault="00F84AB1" w:rsidP="00E41EEA">
      <w:pPr>
        <w:numPr>
          <w:ilvl w:val="1"/>
          <w:numId w:val="25"/>
        </w:numPr>
        <w:tabs>
          <w:tab w:val="left" w:pos="0"/>
        </w:tabs>
        <w:ind w:left="0" w:firstLine="720"/>
        <w:jc w:val="both"/>
        <w:rPr>
          <w:sz w:val="28"/>
          <w:szCs w:val="28"/>
        </w:rPr>
      </w:pPr>
      <w:r w:rsidRPr="003D646B">
        <w:rPr>
          <w:sz w:val="28"/>
          <w:szCs w:val="28"/>
        </w:rPr>
        <w:t xml:space="preserve">Оказание имущественной поддержки субъектам малого и среднего предпринимательства (далее субъекты МСП) и физическим лицам, не являющихся индивидуальными предпринимателями и применяющим специальный налоговый режим «Налог на профессиональный доход»  (далее самозанятые граждане) осуществляется администрацией муниципального района «Усть-Куломский» (далее - Администрация) путем предоставления </w:t>
      </w:r>
      <w:r w:rsidRPr="003D646B">
        <w:rPr>
          <w:sz w:val="28"/>
          <w:szCs w:val="28"/>
        </w:rPr>
        <w:lastRenderedPageBreak/>
        <w:t>муниципальной преференции по передаче в аренду муниципального имущества муниципального района «Усть-Куломский» (далее - Муниципальная преференция),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и самозанятых граждан), в целях предоставления его на долгосрочной основе во владение и (или) в пользование субъектам МСП и  самозанятым гражданам  и организациям, образующим инфраструктуру поддержки субъектов малого и среднего предпринимательства (в том числе по льготным ставкам арендной платах) утвержденного постановлением администрации МР «Усть-Куломский» от 30 октября 2015 года № 1184(далее – Перечень), без проведения торгов и не требующей предварительного согласия в письменной форме антимонопольного органа.</w:t>
      </w:r>
    </w:p>
    <w:p w:rsidR="00F84AB1" w:rsidRPr="003D646B" w:rsidRDefault="00F84AB1" w:rsidP="00E41EEA">
      <w:pPr>
        <w:numPr>
          <w:ilvl w:val="1"/>
          <w:numId w:val="25"/>
        </w:numPr>
        <w:tabs>
          <w:tab w:val="left" w:pos="0"/>
        </w:tabs>
        <w:ind w:left="0" w:firstLine="720"/>
        <w:jc w:val="both"/>
        <w:rPr>
          <w:sz w:val="28"/>
          <w:szCs w:val="28"/>
        </w:rPr>
      </w:pPr>
      <w:r w:rsidRPr="003D646B">
        <w:rPr>
          <w:sz w:val="28"/>
          <w:szCs w:val="28"/>
        </w:rPr>
        <w:t>Получателями Муниципальной префе</w:t>
      </w:r>
      <w:r>
        <w:rPr>
          <w:sz w:val="28"/>
          <w:szCs w:val="28"/>
        </w:rPr>
        <w:t xml:space="preserve">ренции являются субъекты МСП и </w:t>
      </w:r>
      <w:r w:rsidRPr="003D646B">
        <w:rPr>
          <w:sz w:val="28"/>
          <w:szCs w:val="28"/>
        </w:rPr>
        <w:t xml:space="preserve">самозанятые граждане, осуществляющие деятельность на территории муниципального района «Усть-Куломский». </w:t>
      </w:r>
    </w:p>
    <w:p w:rsidR="00F84AB1" w:rsidRPr="003D646B" w:rsidRDefault="00F84AB1" w:rsidP="00E41EEA">
      <w:pPr>
        <w:numPr>
          <w:ilvl w:val="1"/>
          <w:numId w:val="25"/>
        </w:numPr>
        <w:tabs>
          <w:tab w:val="left" w:pos="0"/>
        </w:tabs>
        <w:ind w:left="0" w:firstLine="720"/>
        <w:jc w:val="both"/>
        <w:rPr>
          <w:sz w:val="28"/>
          <w:szCs w:val="28"/>
        </w:rPr>
      </w:pPr>
      <w:r w:rsidRPr="003D646B">
        <w:rPr>
          <w:sz w:val="28"/>
          <w:szCs w:val="28"/>
        </w:rPr>
        <w:t>Муниципальное имущество, включенное в Перечень, предоставляется во временное владение и (или) в пользование субъектам МСП и самозанятым</w:t>
      </w:r>
      <w:r w:rsidR="00A70737">
        <w:rPr>
          <w:sz w:val="28"/>
          <w:szCs w:val="28"/>
        </w:rPr>
        <w:t xml:space="preserve"> </w:t>
      </w:r>
      <w:r w:rsidRPr="003D646B">
        <w:rPr>
          <w:sz w:val="28"/>
          <w:szCs w:val="28"/>
        </w:rPr>
        <w:t>гражданам  на срок не менее чем 5 (пять) лет, с соблюдением требований, установленных Федеральным законом от 26 июля 2006 г. № 135-ФЗ «О защите конкуренции».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F84AB1" w:rsidRPr="003D646B" w:rsidRDefault="00F84AB1" w:rsidP="00F84AB1">
      <w:pPr>
        <w:tabs>
          <w:tab w:val="left" w:pos="0"/>
        </w:tabs>
        <w:ind w:firstLine="709"/>
        <w:jc w:val="both"/>
        <w:rPr>
          <w:sz w:val="28"/>
          <w:szCs w:val="28"/>
        </w:rPr>
      </w:pPr>
      <w:r w:rsidRPr="003D646B">
        <w:rPr>
          <w:sz w:val="28"/>
          <w:szCs w:val="28"/>
        </w:rPr>
        <w:t xml:space="preserve">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МСП и самозанятым гражданином, в счет  подлежащих  оплате арендных платежей. </w:t>
      </w:r>
    </w:p>
    <w:p w:rsidR="00F84AB1" w:rsidRPr="003D646B" w:rsidRDefault="00F84AB1" w:rsidP="00F84AB1">
      <w:pPr>
        <w:adjustRightInd w:val="0"/>
        <w:ind w:firstLine="540"/>
        <w:jc w:val="both"/>
        <w:rPr>
          <w:sz w:val="28"/>
          <w:szCs w:val="28"/>
        </w:rPr>
      </w:pPr>
      <w:r w:rsidRPr="003D646B">
        <w:rPr>
          <w:sz w:val="28"/>
          <w:szCs w:val="28"/>
        </w:rPr>
        <w:t xml:space="preserve">1.5. Муниципальное  имущество, включенное в </w:t>
      </w:r>
      <w:hyperlink r:id="rId58" w:history="1">
        <w:r w:rsidRPr="003D646B">
          <w:rPr>
            <w:color w:val="0000FF"/>
            <w:sz w:val="28"/>
            <w:szCs w:val="28"/>
          </w:rPr>
          <w:t>Перечень</w:t>
        </w:r>
      </w:hyperlink>
      <w:r w:rsidRPr="003D646B">
        <w:rPr>
          <w:sz w:val="28"/>
          <w:szCs w:val="28"/>
        </w:rPr>
        <w:t xml:space="preserve"> и требующее капитального ремонта, предоставляется по договору аренды имущества субъектам МСП и самозанятым гражданам с условием проведения субъектом МСП или самозанятым гражданином  капитального ремонта такого имущества за счет собственных средств.</w:t>
      </w:r>
    </w:p>
    <w:p w:rsidR="00F84AB1" w:rsidRPr="003D646B" w:rsidRDefault="00F84AB1" w:rsidP="00F84AB1">
      <w:pPr>
        <w:adjustRightInd w:val="0"/>
        <w:ind w:firstLine="540"/>
        <w:jc w:val="both"/>
        <w:rPr>
          <w:sz w:val="28"/>
          <w:szCs w:val="28"/>
        </w:rPr>
      </w:pPr>
      <w:r w:rsidRPr="003D646B">
        <w:rPr>
          <w:sz w:val="28"/>
          <w:szCs w:val="28"/>
        </w:rPr>
        <w:t xml:space="preserve">За пользование имуществом, указанным в Перечне, устанавливается льготный размер арендной платы – 20 процентов от размера арендной платы, на период  проведения  капитального ремонта, определенной договором  аренды имущества. </w:t>
      </w:r>
    </w:p>
    <w:p w:rsidR="00F84AB1" w:rsidRPr="003D646B" w:rsidRDefault="00F84AB1" w:rsidP="00F84AB1">
      <w:pPr>
        <w:adjustRightInd w:val="0"/>
        <w:ind w:firstLine="540"/>
        <w:jc w:val="both"/>
        <w:rPr>
          <w:sz w:val="28"/>
          <w:szCs w:val="28"/>
        </w:rPr>
      </w:pPr>
      <w:r w:rsidRPr="003D646B">
        <w:rPr>
          <w:sz w:val="28"/>
          <w:szCs w:val="28"/>
        </w:rPr>
        <w:t xml:space="preserve">Для расчета периода  проведения капитального ремонта Администрация до заключения договора аренды имущества  в соответствии с законодательством: </w:t>
      </w:r>
    </w:p>
    <w:p w:rsidR="00F84AB1" w:rsidRPr="003D646B" w:rsidRDefault="00F84AB1" w:rsidP="00F84AB1">
      <w:pPr>
        <w:adjustRightInd w:val="0"/>
        <w:ind w:firstLine="540"/>
        <w:jc w:val="both"/>
        <w:rPr>
          <w:sz w:val="28"/>
          <w:szCs w:val="28"/>
        </w:rPr>
      </w:pPr>
      <w:r w:rsidRPr="003D646B">
        <w:rPr>
          <w:sz w:val="28"/>
          <w:szCs w:val="28"/>
        </w:rPr>
        <w:t xml:space="preserve">Определяет объем и стоимость ремонтных работ </w:t>
      </w:r>
    </w:p>
    <w:p w:rsidR="00F84AB1" w:rsidRPr="003D646B" w:rsidRDefault="00F84AB1" w:rsidP="00F84AB1">
      <w:pPr>
        <w:adjustRightInd w:val="0"/>
        <w:ind w:firstLine="540"/>
        <w:jc w:val="both"/>
        <w:rPr>
          <w:sz w:val="28"/>
          <w:szCs w:val="28"/>
        </w:rPr>
      </w:pPr>
      <w:r w:rsidRPr="003D646B">
        <w:rPr>
          <w:sz w:val="28"/>
          <w:szCs w:val="28"/>
        </w:rPr>
        <w:t xml:space="preserve">Устанавливает сроки проведения ремонтных работ. </w:t>
      </w:r>
    </w:p>
    <w:p w:rsidR="00F84AB1" w:rsidRPr="003D646B" w:rsidRDefault="00F84AB1" w:rsidP="00F84AB1">
      <w:pPr>
        <w:tabs>
          <w:tab w:val="left" w:pos="0"/>
        </w:tabs>
        <w:ind w:firstLine="709"/>
        <w:jc w:val="both"/>
        <w:rPr>
          <w:sz w:val="28"/>
          <w:szCs w:val="28"/>
        </w:rPr>
      </w:pPr>
    </w:p>
    <w:p w:rsidR="00F84AB1" w:rsidRPr="00037971" w:rsidRDefault="00F84AB1" w:rsidP="00E41EEA">
      <w:pPr>
        <w:numPr>
          <w:ilvl w:val="0"/>
          <w:numId w:val="25"/>
        </w:numPr>
        <w:tabs>
          <w:tab w:val="left" w:pos="0"/>
        </w:tabs>
        <w:ind w:left="0" w:firstLine="0"/>
        <w:jc w:val="center"/>
        <w:rPr>
          <w:b/>
          <w:sz w:val="28"/>
          <w:szCs w:val="28"/>
        </w:rPr>
      </w:pPr>
      <w:r w:rsidRPr="00037971">
        <w:rPr>
          <w:b/>
          <w:sz w:val="28"/>
          <w:szCs w:val="28"/>
        </w:rPr>
        <w:t>Условия и порядок предоставления Муниципальной преференции,</w:t>
      </w:r>
    </w:p>
    <w:p w:rsidR="00F84AB1" w:rsidRPr="00037971" w:rsidRDefault="00F84AB1" w:rsidP="00F84AB1">
      <w:pPr>
        <w:tabs>
          <w:tab w:val="left" w:pos="0"/>
        </w:tabs>
        <w:jc w:val="center"/>
        <w:rPr>
          <w:b/>
          <w:sz w:val="28"/>
          <w:szCs w:val="28"/>
        </w:rPr>
      </w:pPr>
      <w:r w:rsidRPr="00037971">
        <w:rPr>
          <w:b/>
          <w:sz w:val="28"/>
          <w:szCs w:val="28"/>
        </w:rPr>
        <w:t>заключения договора аренды</w:t>
      </w:r>
    </w:p>
    <w:p w:rsidR="00F84AB1" w:rsidRPr="003D646B" w:rsidRDefault="00F84AB1" w:rsidP="00E41EEA">
      <w:pPr>
        <w:numPr>
          <w:ilvl w:val="1"/>
          <w:numId w:val="25"/>
        </w:numPr>
        <w:tabs>
          <w:tab w:val="left" w:pos="0"/>
          <w:tab w:val="left" w:pos="1276"/>
        </w:tabs>
        <w:ind w:left="0" w:firstLine="720"/>
        <w:jc w:val="both"/>
        <w:rPr>
          <w:sz w:val="28"/>
          <w:szCs w:val="28"/>
        </w:rPr>
      </w:pPr>
      <w:r w:rsidRPr="003D646B">
        <w:rPr>
          <w:sz w:val="28"/>
          <w:szCs w:val="28"/>
        </w:rPr>
        <w:t>В соответствии с настоящим Порядком Муниципальная преференция предоставляется субъектам МСП или  самозанятым гражданам, соответствующим условиям и целям, установленным статьей 4 Федерального закона «О развитии малого и среднего предпринимательства в Российской Федерации», частью 1 статьи 19 Федерального закона от 26 июля 2006 г.  № 135-ФЗ «О защите конкуренции», а также:</w:t>
      </w:r>
    </w:p>
    <w:p w:rsidR="00F84AB1" w:rsidRPr="003D646B" w:rsidRDefault="00F84AB1" w:rsidP="00E41EEA">
      <w:pPr>
        <w:numPr>
          <w:ilvl w:val="2"/>
          <w:numId w:val="25"/>
        </w:numPr>
        <w:tabs>
          <w:tab w:val="left" w:pos="0"/>
          <w:tab w:val="left" w:pos="1276"/>
        </w:tabs>
        <w:ind w:left="0" w:firstLine="720"/>
        <w:jc w:val="both"/>
        <w:rPr>
          <w:sz w:val="28"/>
          <w:szCs w:val="28"/>
        </w:rPr>
      </w:pPr>
      <w:r w:rsidRPr="003D646B">
        <w:rPr>
          <w:sz w:val="28"/>
          <w:szCs w:val="28"/>
        </w:rPr>
        <w:t>Субъект МСП или самозанятый гражданин, зарегистрированный в установленном порядке, представляет в Администрацию необходимые документы в соответствии с пунктом 2.3 настоящего раздела;</w:t>
      </w:r>
    </w:p>
    <w:p w:rsidR="00F84AB1" w:rsidRPr="003D646B" w:rsidRDefault="00F84AB1" w:rsidP="00E41EEA">
      <w:pPr>
        <w:numPr>
          <w:ilvl w:val="2"/>
          <w:numId w:val="25"/>
        </w:numPr>
        <w:tabs>
          <w:tab w:val="left" w:pos="0"/>
          <w:tab w:val="left" w:pos="1276"/>
        </w:tabs>
        <w:ind w:left="0" w:firstLine="720"/>
        <w:jc w:val="both"/>
        <w:rPr>
          <w:sz w:val="28"/>
          <w:szCs w:val="28"/>
        </w:rPr>
      </w:pPr>
      <w:r w:rsidRPr="003D646B">
        <w:rPr>
          <w:sz w:val="28"/>
          <w:szCs w:val="28"/>
        </w:rPr>
        <w:t>Осуществлять деятельность на территории муниципального района «Усть-Куломский»;</w:t>
      </w:r>
    </w:p>
    <w:p w:rsidR="00F84AB1" w:rsidRPr="003D646B" w:rsidRDefault="00F84AB1" w:rsidP="00E41EEA">
      <w:pPr>
        <w:numPr>
          <w:ilvl w:val="2"/>
          <w:numId w:val="25"/>
        </w:numPr>
        <w:tabs>
          <w:tab w:val="left" w:pos="0"/>
          <w:tab w:val="left" w:pos="1276"/>
        </w:tabs>
        <w:ind w:left="0" w:firstLine="720"/>
        <w:jc w:val="both"/>
        <w:rPr>
          <w:sz w:val="28"/>
          <w:szCs w:val="28"/>
        </w:rPr>
      </w:pPr>
      <w:r w:rsidRPr="003D646B">
        <w:rPr>
          <w:sz w:val="28"/>
          <w:szCs w:val="28"/>
        </w:rPr>
        <w:t>Субъект МСП или самозанятый гражданин:</w:t>
      </w:r>
    </w:p>
    <w:p w:rsidR="00F84AB1" w:rsidRPr="003D646B" w:rsidRDefault="00F84AB1" w:rsidP="00F84AB1">
      <w:pPr>
        <w:tabs>
          <w:tab w:val="left" w:pos="0"/>
          <w:tab w:val="left" w:pos="1276"/>
        </w:tabs>
        <w:ind w:firstLine="709"/>
        <w:jc w:val="both"/>
        <w:rPr>
          <w:sz w:val="28"/>
          <w:szCs w:val="28"/>
        </w:rPr>
      </w:pPr>
      <w:r w:rsidRPr="003D646B">
        <w:rPr>
          <w:sz w:val="28"/>
          <w:szCs w:val="28"/>
        </w:rPr>
        <w:t>1) не находится в стадии реорганизации, ликвидации или банкротства в соответствии с законодательством Российской Федерации;</w:t>
      </w:r>
    </w:p>
    <w:p w:rsidR="00F84AB1" w:rsidRPr="003D646B" w:rsidRDefault="00F84AB1" w:rsidP="00F84AB1">
      <w:pPr>
        <w:tabs>
          <w:tab w:val="left" w:pos="0"/>
          <w:tab w:val="left" w:pos="1276"/>
        </w:tabs>
        <w:ind w:firstLine="709"/>
        <w:jc w:val="both"/>
        <w:rPr>
          <w:sz w:val="28"/>
          <w:szCs w:val="28"/>
        </w:rPr>
      </w:pPr>
      <w:r w:rsidRPr="003D646B">
        <w:rPr>
          <w:sz w:val="28"/>
          <w:szCs w:val="28"/>
        </w:rPr>
        <w:t>2) не имеет задолженность по налоговым и неналоговым платежам в бюджеты всех уровней и во внебюджетные фонды;</w:t>
      </w:r>
    </w:p>
    <w:p w:rsidR="00F84AB1" w:rsidRPr="003D646B" w:rsidRDefault="00F84AB1" w:rsidP="00F84AB1">
      <w:pPr>
        <w:tabs>
          <w:tab w:val="left" w:pos="0"/>
          <w:tab w:val="left" w:pos="1276"/>
        </w:tabs>
        <w:ind w:firstLine="709"/>
        <w:jc w:val="both"/>
        <w:rPr>
          <w:sz w:val="28"/>
          <w:szCs w:val="28"/>
        </w:rPr>
      </w:pPr>
      <w:r w:rsidRPr="003D646B">
        <w:rPr>
          <w:sz w:val="28"/>
          <w:szCs w:val="28"/>
        </w:rPr>
        <w:t>3) не имеет задолженность по платежам за аренду муниципального имущества;</w:t>
      </w:r>
    </w:p>
    <w:p w:rsidR="00F84AB1" w:rsidRPr="003D646B" w:rsidRDefault="00F84AB1" w:rsidP="00F84AB1">
      <w:pPr>
        <w:tabs>
          <w:tab w:val="left" w:pos="0"/>
          <w:tab w:val="left" w:pos="1276"/>
        </w:tabs>
        <w:ind w:firstLine="709"/>
        <w:jc w:val="both"/>
        <w:rPr>
          <w:sz w:val="28"/>
          <w:szCs w:val="28"/>
        </w:rPr>
      </w:pPr>
      <w:r w:rsidRPr="003D646B">
        <w:rPr>
          <w:sz w:val="28"/>
          <w:szCs w:val="28"/>
        </w:rPr>
        <w:t>4) не имеет просроченной задолженности по заработной плате (субъекты МСП).</w:t>
      </w:r>
    </w:p>
    <w:p w:rsidR="00F84AB1" w:rsidRPr="003D646B" w:rsidRDefault="00F84AB1" w:rsidP="00E41EEA">
      <w:pPr>
        <w:numPr>
          <w:ilvl w:val="2"/>
          <w:numId w:val="25"/>
        </w:numPr>
        <w:tabs>
          <w:tab w:val="left" w:pos="0"/>
          <w:tab w:val="left" w:pos="1276"/>
        </w:tabs>
        <w:ind w:left="0" w:firstLine="720"/>
        <w:jc w:val="both"/>
        <w:rPr>
          <w:sz w:val="28"/>
          <w:szCs w:val="28"/>
        </w:rPr>
      </w:pPr>
      <w:r w:rsidRPr="003D646B">
        <w:rPr>
          <w:sz w:val="28"/>
          <w:szCs w:val="28"/>
        </w:rPr>
        <w:t xml:space="preserve"> Муниципальная преференция не предоставляется следующим субъектам МСП:</w:t>
      </w:r>
    </w:p>
    <w:p w:rsidR="00F84AB1" w:rsidRPr="003D646B" w:rsidRDefault="00F84AB1" w:rsidP="00F84AB1">
      <w:pPr>
        <w:tabs>
          <w:tab w:val="left" w:pos="0"/>
          <w:tab w:val="left" w:pos="1276"/>
        </w:tabs>
        <w:ind w:firstLine="709"/>
        <w:jc w:val="both"/>
        <w:rPr>
          <w:sz w:val="28"/>
          <w:szCs w:val="28"/>
        </w:rPr>
      </w:pPr>
      <w:r w:rsidRPr="003D646B">
        <w:rPr>
          <w:sz w:val="28"/>
          <w:szCs w:val="28"/>
        </w:rPr>
        <w:t>1)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F84AB1" w:rsidRPr="003D646B" w:rsidRDefault="00F84AB1" w:rsidP="00F84AB1">
      <w:pPr>
        <w:tabs>
          <w:tab w:val="left" w:pos="0"/>
          <w:tab w:val="left" w:pos="1276"/>
        </w:tabs>
        <w:ind w:firstLine="709"/>
        <w:jc w:val="both"/>
        <w:rPr>
          <w:sz w:val="28"/>
          <w:szCs w:val="28"/>
        </w:rPr>
      </w:pPr>
      <w:r w:rsidRPr="003D646B">
        <w:rPr>
          <w:sz w:val="28"/>
          <w:szCs w:val="28"/>
        </w:rPr>
        <w:t>2) являющимся участниками соглашения о разделе продукции;</w:t>
      </w:r>
    </w:p>
    <w:p w:rsidR="00F84AB1" w:rsidRPr="003D646B" w:rsidRDefault="00F84AB1" w:rsidP="00F84AB1">
      <w:pPr>
        <w:tabs>
          <w:tab w:val="left" w:pos="0"/>
          <w:tab w:val="left" w:pos="1276"/>
        </w:tabs>
        <w:ind w:firstLine="709"/>
        <w:jc w:val="both"/>
        <w:rPr>
          <w:sz w:val="28"/>
          <w:szCs w:val="28"/>
        </w:rPr>
      </w:pPr>
      <w:r w:rsidRPr="003D646B">
        <w:rPr>
          <w:sz w:val="28"/>
          <w:szCs w:val="28"/>
        </w:rPr>
        <w:t>3) осуществляющим предпринимательскую деятельность в сфере игорного бизнеса;</w:t>
      </w:r>
    </w:p>
    <w:p w:rsidR="00F84AB1" w:rsidRPr="003D646B" w:rsidRDefault="00F84AB1" w:rsidP="00F84AB1">
      <w:pPr>
        <w:tabs>
          <w:tab w:val="left" w:pos="0"/>
          <w:tab w:val="left" w:pos="1276"/>
        </w:tabs>
        <w:ind w:firstLine="709"/>
        <w:jc w:val="both"/>
        <w:rPr>
          <w:sz w:val="28"/>
          <w:szCs w:val="28"/>
        </w:rPr>
      </w:pPr>
      <w:r w:rsidRPr="003D646B">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84AB1" w:rsidRPr="003D646B" w:rsidRDefault="00F84AB1" w:rsidP="00F84AB1">
      <w:pPr>
        <w:tabs>
          <w:tab w:val="left" w:pos="0"/>
          <w:tab w:val="left" w:pos="1276"/>
        </w:tabs>
        <w:ind w:firstLine="709"/>
        <w:jc w:val="both"/>
        <w:rPr>
          <w:sz w:val="28"/>
          <w:szCs w:val="28"/>
        </w:rPr>
      </w:pPr>
      <w:r w:rsidRPr="003D646B">
        <w:rPr>
          <w:sz w:val="28"/>
          <w:szCs w:val="28"/>
        </w:rPr>
        <w:t>В предоставлении Муниципальной преференции отказывается в случае, если:</w:t>
      </w:r>
    </w:p>
    <w:p w:rsidR="00F84AB1" w:rsidRPr="003D646B" w:rsidRDefault="00F84AB1" w:rsidP="00F84AB1">
      <w:pPr>
        <w:tabs>
          <w:tab w:val="left" w:pos="0"/>
          <w:tab w:val="left" w:pos="1276"/>
        </w:tabs>
        <w:ind w:firstLine="709"/>
        <w:jc w:val="both"/>
        <w:rPr>
          <w:sz w:val="28"/>
          <w:szCs w:val="28"/>
        </w:rPr>
      </w:pPr>
      <w:r w:rsidRPr="003D646B">
        <w:rPr>
          <w:sz w:val="28"/>
          <w:szCs w:val="28"/>
        </w:rPr>
        <w:t>1) не представлены документы, определенные настоящим Порядком, или представлены недостоверные сведения и документы;</w:t>
      </w:r>
    </w:p>
    <w:p w:rsidR="00F84AB1" w:rsidRPr="003D646B" w:rsidRDefault="00F84AB1" w:rsidP="00F84AB1">
      <w:pPr>
        <w:tabs>
          <w:tab w:val="left" w:pos="0"/>
          <w:tab w:val="left" w:pos="1276"/>
        </w:tabs>
        <w:ind w:firstLine="709"/>
        <w:jc w:val="both"/>
        <w:rPr>
          <w:sz w:val="28"/>
          <w:szCs w:val="28"/>
        </w:rPr>
      </w:pPr>
      <w:r w:rsidRPr="003D646B">
        <w:rPr>
          <w:sz w:val="28"/>
          <w:szCs w:val="28"/>
        </w:rPr>
        <w:t>2) муниципальное имущество, включенное в Перечень, о передаче в аренду которого просит субъект МСП или самозанятый гражданин, находится во владении и (или) в пользование у иного лица.</w:t>
      </w:r>
    </w:p>
    <w:p w:rsidR="00F84AB1" w:rsidRPr="003D646B" w:rsidRDefault="00F84AB1" w:rsidP="00E41EEA">
      <w:pPr>
        <w:numPr>
          <w:ilvl w:val="1"/>
          <w:numId w:val="25"/>
        </w:numPr>
        <w:tabs>
          <w:tab w:val="left" w:pos="0"/>
          <w:tab w:val="left" w:pos="1276"/>
        </w:tabs>
        <w:ind w:left="0" w:firstLine="720"/>
        <w:jc w:val="both"/>
        <w:rPr>
          <w:sz w:val="28"/>
          <w:szCs w:val="28"/>
        </w:rPr>
      </w:pPr>
      <w:r w:rsidRPr="003D646B">
        <w:rPr>
          <w:sz w:val="28"/>
          <w:szCs w:val="28"/>
        </w:rPr>
        <w:lastRenderedPageBreak/>
        <w:t>Субъекты МСП или самозанятый гражданин, соответствующий требованиям, указанным в пункте 2.1 настоящего раздела, заинтересованные в получении Муниципальной преференции, представляют в Администрацию следующие документы:</w:t>
      </w:r>
    </w:p>
    <w:p w:rsidR="00F84AB1" w:rsidRPr="003D646B" w:rsidRDefault="00F84AB1" w:rsidP="00F84AB1">
      <w:pPr>
        <w:tabs>
          <w:tab w:val="left" w:pos="0"/>
          <w:tab w:val="left" w:pos="1276"/>
        </w:tabs>
        <w:ind w:firstLine="709"/>
        <w:jc w:val="both"/>
        <w:rPr>
          <w:sz w:val="28"/>
          <w:szCs w:val="28"/>
        </w:rPr>
      </w:pPr>
      <w:r w:rsidRPr="003D646B">
        <w:rPr>
          <w:sz w:val="28"/>
          <w:szCs w:val="28"/>
        </w:rPr>
        <w:t xml:space="preserve">заявление о предоставлении Муниципальной преференции по рекомендуемой форме (далее – заявление) (приложение  1 к настоящему Порядку). </w:t>
      </w:r>
    </w:p>
    <w:p w:rsidR="00F84AB1" w:rsidRPr="003D646B" w:rsidRDefault="00F84AB1" w:rsidP="00F84AB1">
      <w:pPr>
        <w:tabs>
          <w:tab w:val="left" w:pos="0"/>
          <w:tab w:val="left" w:pos="1276"/>
        </w:tabs>
        <w:ind w:firstLine="709"/>
        <w:jc w:val="both"/>
        <w:rPr>
          <w:sz w:val="28"/>
          <w:szCs w:val="28"/>
        </w:rPr>
      </w:pPr>
      <w:r w:rsidRPr="003D646B">
        <w:rPr>
          <w:sz w:val="28"/>
          <w:szCs w:val="28"/>
        </w:rPr>
        <w:t>К заявлению прилагаются следующие документы:</w:t>
      </w:r>
    </w:p>
    <w:p w:rsidR="00F84AB1" w:rsidRPr="003D646B" w:rsidRDefault="00F84AB1" w:rsidP="00F84AB1">
      <w:pPr>
        <w:tabs>
          <w:tab w:val="left" w:pos="0"/>
          <w:tab w:val="left" w:pos="1276"/>
        </w:tabs>
        <w:ind w:firstLine="709"/>
        <w:jc w:val="both"/>
        <w:rPr>
          <w:sz w:val="28"/>
          <w:szCs w:val="28"/>
        </w:rPr>
      </w:pPr>
      <w:r w:rsidRPr="003D646B">
        <w:rPr>
          <w:sz w:val="28"/>
          <w:szCs w:val="28"/>
        </w:rPr>
        <w:t>1) документ, удостоверяющий личность (для физических лиц).</w:t>
      </w:r>
    </w:p>
    <w:p w:rsidR="00F84AB1" w:rsidRPr="003D646B" w:rsidRDefault="00F84AB1" w:rsidP="00F84AB1">
      <w:pPr>
        <w:tabs>
          <w:tab w:val="left" w:pos="0"/>
          <w:tab w:val="left" w:pos="1276"/>
        </w:tabs>
        <w:ind w:firstLine="709"/>
        <w:jc w:val="both"/>
        <w:rPr>
          <w:sz w:val="28"/>
          <w:szCs w:val="28"/>
        </w:rPr>
      </w:pPr>
      <w:r w:rsidRPr="003D646B">
        <w:rPr>
          <w:sz w:val="28"/>
          <w:szCs w:val="28"/>
        </w:rPr>
        <w:t>В случае если от имени субъекта МСП или самозан</w:t>
      </w:r>
      <w:r>
        <w:rPr>
          <w:sz w:val="28"/>
          <w:szCs w:val="28"/>
        </w:rPr>
        <w:t>я</w:t>
      </w:r>
      <w:r w:rsidRPr="003D646B">
        <w:rPr>
          <w:sz w:val="28"/>
          <w:szCs w:val="28"/>
        </w:rPr>
        <w:t>того гражданина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84AB1" w:rsidRPr="003D646B" w:rsidRDefault="00F84AB1" w:rsidP="00F84AB1">
      <w:pPr>
        <w:tabs>
          <w:tab w:val="left" w:pos="0"/>
          <w:tab w:val="left" w:pos="1276"/>
        </w:tabs>
        <w:ind w:firstLine="709"/>
        <w:jc w:val="both"/>
        <w:rPr>
          <w:sz w:val="28"/>
          <w:szCs w:val="28"/>
        </w:rPr>
      </w:pPr>
      <w:r w:rsidRPr="003D646B">
        <w:rPr>
          <w:sz w:val="28"/>
          <w:szCs w:val="28"/>
        </w:rPr>
        <w:t>2) перечень видов деятельности, осуществляемых и (или) осуществлявшихся субъектом МСП или самозанятым гражданином,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84AB1" w:rsidRPr="003D646B" w:rsidRDefault="00F84AB1" w:rsidP="00F84AB1">
      <w:pPr>
        <w:tabs>
          <w:tab w:val="left" w:pos="0"/>
          <w:tab w:val="left" w:pos="1276"/>
        </w:tabs>
        <w:ind w:firstLine="709"/>
        <w:jc w:val="both"/>
        <w:rPr>
          <w:sz w:val="28"/>
          <w:szCs w:val="28"/>
        </w:rPr>
      </w:pPr>
      <w:r w:rsidRPr="003D646B">
        <w:rPr>
          <w:sz w:val="28"/>
          <w:szCs w:val="28"/>
        </w:rPr>
        <w:t xml:space="preserve">3) копии документов о регистрации юридического лица (индивидуального предпринимателя); </w:t>
      </w:r>
    </w:p>
    <w:p w:rsidR="00F84AB1" w:rsidRPr="003D646B" w:rsidRDefault="00F84AB1" w:rsidP="00F84AB1">
      <w:pPr>
        <w:tabs>
          <w:tab w:val="left" w:pos="0"/>
        </w:tabs>
        <w:ind w:firstLine="709"/>
        <w:jc w:val="both"/>
        <w:rPr>
          <w:sz w:val="28"/>
          <w:szCs w:val="28"/>
        </w:rPr>
      </w:pPr>
      <w:r w:rsidRPr="003D646B">
        <w:rPr>
          <w:sz w:val="28"/>
          <w:szCs w:val="28"/>
        </w:rPr>
        <w:t>4) выписка из Единого государственного реестра юридических лиц (для юридических лиц);</w:t>
      </w:r>
    </w:p>
    <w:p w:rsidR="00F84AB1" w:rsidRPr="003D646B" w:rsidRDefault="00F84AB1" w:rsidP="00F84AB1">
      <w:pPr>
        <w:tabs>
          <w:tab w:val="left" w:pos="0"/>
        </w:tabs>
        <w:ind w:firstLine="709"/>
        <w:jc w:val="both"/>
        <w:rPr>
          <w:sz w:val="28"/>
          <w:szCs w:val="28"/>
        </w:rPr>
      </w:pPr>
      <w:r w:rsidRPr="003D646B">
        <w:rPr>
          <w:sz w:val="28"/>
          <w:szCs w:val="28"/>
        </w:rPr>
        <w:t>5) выписка из Единого государственного реестра индивидуальных предпринимателей (для физических лиц);</w:t>
      </w:r>
    </w:p>
    <w:p w:rsidR="00F84AB1" w:rsidRPr="003D646B" w:rsidRDefault="00F84AB1" w:rsidP="00F84AB1">
      <w:pPr>
        <w:tabs>
          <w:tab w:val="left" w:pos="0"/>
        </w:tabs>
        <w:ind w:firstLine="709"/>
        <w:jc w:val="both"/>
        <w:rPr>
          <w:sz w:val="28"/>
          <w:szCs w:val="28"/>
        </w:rPr>
      </w:pPr>
      <w:r w:rsidRPr="003D646B">
        <w:rPr>
          <w:sz w:val="28"/>
          <w:szCs w:val="28"/>
        </w:rPr>
        <w:t>6) справка об отсутствии задолженности перед бюджетами и внебюджетными фондами всех уровней;</w:t>
      </w:r>
    </w:p>
    <w:p w:rsidR="00F84AB1" w:rsidRPr="003D646B" w:rsidRDefault="00F84AB1" w:rsidP="00F84AB1">
      <w:pPr>
        <w:tabs>
          <w:tab w:val="left" w:pos="0"/>
        </w:tabs>
        <w:ind w:firstLine="709"/>
        <w:jc w:val="both"/>
        <w:rPr>
          <w:sz w:val="28"/>
          <w:szCs w:val="28"/>
        </w:rPr>
      </w:pPr>
      <w:r w:rsidRPr="003D646B">
        <w:rPr>
          <w:sz w:val="28"/>
          <w:szCs w:val="28"/>
        </w:rPr>
        <w:t xml:space="preserve">7) справка о постановке на учет самозанятого гражданина. </w:t>
      </w:r>
    </w:p>
    <w:p w:rsidR="00F84AB1" w:rsidRPr="003D646B" w:rsidRDefault="00F84AB1" w:rsidP="00F84AB1">
      <w:pPr>
        <w:tabs>
          <w:tab w:val="left" w:pos="0"/>
          <w:tab w:val="left" w:pos="1276"/>
        </w:tabs>
        <w:ind w:firstLine="709"/>
        <w:jc w:val="both"/>
        <w:rPr>
          <w:sz w:val="28"/>
          <w:szCs w:val="28"/>
        </w:rPr>
      </w:pPr>
      <w:r w:rsidRPr="003D646B">
        <w:rPr>
          <w:sz w:val="28"/>
          <w:szCs w:val="28"/>
        </w:rPr>
        <w:t>2.4. Документы, которые подлежат получению Администрацией в рамках межведомственного информационного взаимодействия и субъект МСП или самозанятый</w:t>
      </w:r>
      <w:r w:rsidR="00A70737">
        <w:rPr>
          <w:sz w:val="28"/>
          <w:szCs w:val="28"/>
        </w:rPr>
        <w:t xml:space="preserve"> </w:t>
      </w:r>
      <w:r w:rsidRPr="003D646B">
        <w:rPr>
          <w:sz w:val="28"/>
          <w:szCs w:val="28"/>
        </w:rPr>
        <w:t>гражданин  вправе представить по собственной инициативе:</w:t>
      </w:r>
    </w:p>
    <w:p w:rsidR="00F84AB1" w:rsidRPr="003D646B" w:rsidRDefault="00F84AB1" w:rsidP="00F84AB1">
      <w:pPr>
        <w:tabs>
          <w:tab w:val="left" w:pos="0"/>
        </w:tabs>
        <w:ind w:firstLine="709"/>
        <w:jc w:val="both"/>
        <w:rPr>
          <w:sz w:val="28"/>
          <w:szCs w:val="28"/>
        </w:rPr>
      </w:pPr>
      <w:r w:rsidRPr="003D646B">
        <w:rPr>
          <w:sz w:val="28"/>
          <w:szCs w:val="28"/>
        </w:rPr>
        <w:t>1) выписка из Единого государственного реестра юридических лиц (для юридических лиц);</w:t>
      </w:r>
    </w:p>
    <w:p w:rsidR="00F84AB1" w:rsidRPr="003D646B" w:rsidRDefault="00F84AB1" w:rsidP="00F84AB1">
      <w:pPr>
        <w:tabs>
          <w:tab w:val="left" w:pos="0"/>
        </w:tabs>
        <w:ind w:firstLine="709"/>
        <w:jc w:val="both"/>
        <w:rPr>
          <w:sz w:val="28"/>
          <w:szCs w:val="28"/>
        </w:rPr>
      </w:pPr>
      <w:r w:rsidRPr="003D646B">
        <w:rPr>
          <w:sz w:val="28"/>
          <w:szCs w:val="28"/>
        </w:rPr>
        <w:t>2) выписка из Единого государственного реестра индивидуальных предпринимателей (для физических лиц);</w:t>
      </w:r>
    </w:p>
    <w:p w:rsidR="00F84AB1" w:rsidRPr="003D646B" w:rsidRDefault="00F84AB1" w:rsidP="00F84AB1">
      <w:pPr>
        <w:tabs>
          <w:tab w:val="left" w:pos="0"/>
        </w:tabs>
        <w:ind w:firstLine="709"/>
        <w:jc w:val="both"/>
        <w:rPr>
          <w:sz w:val="28"/>
          <w:szCs w:val="28"/>
        </w:rPr>
      </w:pPr>
      <w:r w:rsidRPr="003D646B">
        <w:rPr>
          <w:sz w:val="28"/>
          <w:szCs w:val="28"/>
        </w:rPr>
        <w:t>3) справки об отсутствии задолженности перед бюджетами и внебюджетными фондами всех уровней;</w:t>
      </w:r>
    </w:p>
    <w:p w:rsidR="00F84AB1" w:rsidRPr="003D646B" w:rsidRDefault="00F84AB1" w:rsidP="00F84AB1">
      <w:pPr>
        <w:tabs>
          <w:tab w:val="left" w:pos="0"/>
          <w:tab w:val="left" w:pos="1276"/>
        </w:tabs>
        <w:ind w:firstLine="709"/>
        <w:jc w:val="both"/>
        <w:rPr>
          <w:sz w:val="28"/>
          <w:szCs w:val="28"/>
        </w:rPr>
      </w:pPr>
      <w:r w:rsidRPr="003D646B">
        <w:rPr>
          <w:bCs/>
          <w:iCs/>
          <w:sz w:val="28"/>
          <w:szCs w:val="28"/>
        </w:rPr>
        <w:t xml:space="preserve">2.5. </w:t>
      </w:r>
      <w:r w:rsidRPr="003D646B">
        <w:rPr>
          <w:sz w:val="28"/>
          <w:szCs w:val="28"/>
        </w:rPr>
        <w:t xml:space="preserve">Администрация в течение 30-ти календарных дней со дня поступления заявления рассматривает представленные документы на предмет их соответствия перечню документов, указанному в пункте 2.3 </w:t>
      </w:r>
      <w:r w:rsidRPr="003D646B">
        <w:rPr>
          <w:sz w:val="28"/>
          <w:szCs w:val="28"/>
        </w:rPr>
        <w:lastRenderedPageBreak/>
        <w:t xml:space="preserve">настоящего раздела и направляет в Комиссию по передаче в аренду муниципального имущества, включенного в Перечень муниципального имущества муниципального района «Усть-Куломский», предназначенного для передачи во владение и (или) пользование субъектам МСП,  самозанятым гражданам  и организациям, образующим инфраструктуру поддержки субъектов малого и среднего предпринимательства (далее – Комиссия) уведомление о </w:t>
      </w:r>
      <w:r w:rsidRPr="003D646B">
        <w:rPr>
          <w:iCs/>
          <w:sz w:val="28"/>
          <w:szCs w:val="28"/>
        </w:rPr>
        <w:t>поступивших заявлениях с указанием даты поступления, места и времени ознакомления с полным пакетом документов</w:t>
      </w:r>
      <w:r w:rsidRPr="003D646B">
        <w:rPr>
          <w:sz w:val="28"/>
          <w:szCs w:val="28"/>
        </w:rPr>
        <w:t>.</w:t>
      </w:r>
    </w:p>
    <w:p w:rsidR="00F84AB1" w:rsidRPr="003D646B" w:rsidRDefault="00F84AB1" w:rsidP="00F84AB1">
      <w:pPr>
        <w:tabs>
          <w:tab w:val="left" w:pos="0"/>
          <w:tab w:val="left" w:pos="1276"/>
        </w:tabs>
        <w:ind w:firstLine="709"/>
        <w:jc w:val="both"/>
        <w:rPr>
          <w:b/>
          <w:bCs/>
          <w:iCs/>
          <w:sz w:val="28"/>
          <w:szCs w:val="28"/>
        </w:rPr>
      </w:pPr>
      <w:r w:rsidRPr="003D646B">
        <w:rPr>
          <w:iCs/>
          <w:sz w:val="28"/>
          <w:szCs w:val="28"/>
        </w:rPr>
        <w:t>В случаях представления субъектом МСП или самозанятым</w:t>
      </w:r>
      <w:r w:rsidR="00A70737">
        <w:rPr>
          <w:iCs/>
          <w:sz w:val="28"/>
          <w:szCs w:val="28"/>
        </w:rPr>
        <w:t xml:space="preserve"> </w:t>
      </w:r>
      <w:r w:rsidRPr="003D646B">
        <w:rPr>
          <w:iCs/>
          <w:sz w:val="28"/>
          <w:szCs w:val="28"/>
        </w:rPr>
        <w:t xml:space="preserve">гражданином  неполного комплекта документов или несоответствия субъекта МСП или самозанятого гражданина  условиям, указанным в пунктах 2.1, 2.2 настоящего раздела, </w:t>
      </w:r>
      <w:r w:rsidRPr="003D646B">
        <w:rPr>
          <w:sz w:val="28"/>
          <w:szCs w:val="28"/>
        </w:rPr>
        <w:t xml:space="preserve">Администрация </w:t>
      </w:r>
      <w:r w:rsidRPr="003D646B">
        <w:rPr>
          <w:iCs/>
          <w:sz w:val="28"/>
          <w:szCs w:val="28"/>
        </w:rPr>
        <w:t>в течение 15-ти календарных  дней с момента поступления заявления возвращает документы и письменно извещает субъекта МСП или самозанятого гражданина об отклонении заявления с указанием причин отклонения</w:t>
      </w:r>
      <w:r w:rsidRPr="003D646B">
        <w:rPr>
          <w:sz w:val="28"/>
          <w:szCs w:val="28"/>
        </w:rPr>
        <w:t>.</w:t>
      </w:r>
    </w:p>
    <w:p w:rsidR="00F84AB1" w:rsidRPr="003D646B" w:rsidRDefault="00F84AB1" w:rsidP="00F84AB1">
      <w:pPr>
        <w:tabs>
          <w:tab w:val="left" w:pos="0"/>
          <w:tab w:val="left" w:pos="1276"/>
        </w:tabs>
        <w:ind w:firstLine="709"/>
        <w:jc w:val="both"/>
        <w:rPr>
          <w:sz w:val="28"/>
          <w:szCs w:val="28"/>
        </w:rPr>
      </w:pPr>
      <w:r w:rsidRPr="003D646B">
        <w:rPr>
          <w:iCs/>
          <w:sz w:val="28"/>
          <w:szCs w:val="28"/>
        </w:rPr>
        <w:t>2.6. При распределении в полном объеме муниципального имущества, предусмотренного на предоставление субъектам МСП или самозанятого</w:t>
      </w:r>
      <w:r w:rsidR="00A70737">
        <w:rPr>
          <w:iCs/>
          <w:sz w:val="28"/>
          <w:szCs w:val="28"/>
        </w:rPr>
        <w:t xml:space="preserve"> </w:t>
      </w:r>
      <w:r w:rsidRPr="003D646B">
        <w:rPr>
          <w:iCs/>
          <w:sz w:val="28"/>
          <w:szCs w:val="28"/>
        </w:rPr>
        <w:t>гражданина  в текущем финансовом году, прекращаются:</w:t>
      </w:r>
    </w:p>
    <w:p w:rsidR="00F84AB1" w:rsidRPr="003D646B" w:rsidRDefault="00F84AB1" w:rsidP="00F84AB1">
      <w:pPr>
        <w:tabs>
          <w:tab w:val="left" w:pos="0"/>
          <w:tab w:val="left" w:pos="1276"/>
        </w:tabs>
        <w:ind w:firstLine="709"/>
        <w:jc w:val="both"/>
        <w:rPr>
          <w:iCs/>
          <w:sz w:val="28"/>
          <w:szCs w:val="28"/>
        </w:rPr>
      </w:pPr>
      <w:r w:rsidRPr="003D646B">
        <w:rPr>
          <w:iCs/>
          <w:sz w:val="28"/>
          <w:szCs w:val="28"/>
        </w:rPr>
        <w:t>прием документов;</w:t>
      </w:r>
    </w:p>
    <w:p w:rsidR="00F84AB1" w:rsidRPr="003D646B" w:rsidRDefault="00F84AB1" w:rsidP="00F84AB1">
      <w:pPr>
        <w:tabs>
          <w:tab w:val="left" w:pos="0"/>
          <w:tab w:val="left" w:pos="1276"/>
        </w:tabs>
        <w:ind w:firstLine="709"/>
        <w:jc w:val="both"/>
        <w:rPr>
          <w:iCs/>
          <w:sz w:val="28"/>
          <w:szCs w:val="28"/>
        </w:rPr>
      </w:pPr>
      <w:r w:rsidRPr="003D646B">
        <w:rPr>
          <w:iCs/>
          <w:sz w:val="28"/>
          <w:szCs w:val="28"/>
        </w:rPr>
        <w:t>рассмотрение Комиссией заявлений субъектов МСП  или</w:t>
      </w:r>
      <w:r w:rsidR="00A70737">
        <w:rPr>
          <w:iCs/>
          <w:sz w:val="28"/>
          <w:szCs w:val="28"/>
        </w:rPr>
        <w:t xml:space="preserve"> </w:t>
      </w:r>
      <w:r w:rsidRPr="003D646B">
        <w:rPr>
          <w:iCs/>
          <w:sz w:val="28"/>
          <w:szCs w:val="28"/>
        </w:rPr>
        <w:t>самозанятого гражданина;</w:t>
      </w:r>
    </w:p>
    <w:p w:rsidR="00F84AB1" w:rsidRPr="003D646B" w:rsidRDefault="00F84AB1" w:rsidP="00F84AB1">
      <w:pPr>
        <w:tabs>
          <w:tab w:val="left" w:pos="0"/>
          <w:tab w:val="left" w:pos="1276"/>
        </w:tabs>
        <w:ind w:firstLine="709"/>
        <w:jc w:val="both"/>
        <w:rPr>
          <w:iCs/>
          <w:sz w:val="28"/>
          <w:szCs w:val="28"/>
        </w:rPr>
      </w:pPr>
      <w:r w:rsidRPr="003D646B">
        <w:rPr>
          <w:iCs/>
          <w:sz w:val="28"/>
          <w:szCs w:val="28"/>
        </w:rPr>
        <w:t>предоставление муниципального имущества.</w:t>
      </w:r>
    </w:p>
    <w:p w:rsidR="00F84AB1" w:rsidRPr="003D646B" w:rsidRDefault="00F84AB1" w:rsidP="00F84AB1">
      <w:pPr>
        <w:tabs>
          <w:tab w:val="left" w:pos="0"/>
          <w:tab w:val="left" w:pos="567"/>
          <w:tab w:val="left" w:pos="1276"/>
        </w:tabs>
        <w:ind w:firstLine="709"/>
        <w:jc w:val="both"/>
        <w:rPr>
          <w:iCs/>
          <w:sz w:val="28"/>
          <w:szCs w:val="28"/>
        </w:rPr>
      </w:pPr>
      <w:r w:rsidRPr="003D646B">
        <w:rPr>
          <w:iCs/>
          <w:sz w:val="28"/>
          <w:szCs w:val="28"/>
        </w:rPr>
        <w:t>2.7. Заявление и документы субъектов МСП или самозанятого гражданина, соответствующих условиям, указанным в пунктах 2.1, 2.2 настоящего раздела, рассматриваются Комиссией на предмет соответствия субъекта МСП или самозанятого</w:t>
      </w:r>
      <w:r w:rsidR="00A70737">
        <w:rPr>
          <w:iCs/>
          <w:sz w:val="28"/>
          <w:szCs w:val="28"/>
        </w:rPr>
        <w:t xml:space="preserve"> </w:t>
      </w:r>
      <w:r w:rsidRPr="003D646B">
        <w:rPr>
          <w:iCs/>
          <w:sz w:val="28"/>
          <w:szCs w:val="28"/>
        </w:rPr>
        <w:t xml:space="preserve">гражданина  условиям, указанным в настоящем Порядке, а также осуществляется оценка документов. </w:t>
      </w:r>
    </w:p>
    <w:p w:rsidR="00F84AB1" w:rsidRPr="003D646B" w:rsidRDefault="00F84AB1" w:rsidP="00F84AB1">
      <w:pPr>
        <w:tabs>
          <w:tab w:val="left" w:pos="0"/>
          <w:tab w:val="left" w:pos="567"/>
          <w:tab w:val="left" w:pos="1276"/>
        </w:tabs>
        <w:ind w:firstLine="709"/>
        <w:jc w:val="both"/>
        <w:rPr>
          <w:iCs/>
          <w:sz w:val="28"/>
          <w:szCs w:val="28"/>
        </w:rPr>
      </w:pPr>
      <w:r w:rsidRPr="003D646B">
        <w:rPr>
          <w:iCs/>
          <w:sz w:val="28"/>
          <w:szCs w:val="28"/>
        </w:rPr>
        <w:t>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или самозанятого гражданина,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 № 67.</w:t>
      </w:r>
    </w:p>
    <w:p w:rsidR="00F84AB1" w:rsidRPr="003D646B" w:rsidRDefault="00F84AB1" w:rsidP="00F84AB1">
      <w:pPr>
        <w:tabs>
          <w:tab w:val="left" w:pos="0"/>
          <w:tab w:val="left" w:pos="567"/>
          <w:tab w:val="left" w:pos="1276"/>
        </w:tabs>
        <w:ind w:firstLine="709"/>
        <w:jc w:val="both"/>
        <w:rPr>
          <w:iCs/>
          <w:sz w:val="28"/>
          <w:szCs w:val="28"/>
        </w:rPr>
      </w:pPr>
      <w:r w:rsidRPr="003D646B">
        <w:rPr>
          <w:iCs/>
          <w:sz w:val="28"/>
          <w:szCs w:val="28"/>
        </w:rPr>
        <w:t>Заседания Комиссии проводятся по мере поступления заявлений, в течение 30 –тикалендарных  дней с даты регистрации заявления.</w:t>
      </w:r>
    </w:p>
    <w:p w:rsidR="00F84AB1" w:rsidRPr="003D646B" w:rsidRDefault="00F84AB1" w:rsidP="00F84AB1">
      <w:pPr>
        <w:tabs>
          <w:tab w:val="left" w:pos="0"/>
          <w:tab w:val="left" w:pos="1276"/>
        </w:tabs>
        <w:ind w:firstLine="709"/>
        <w:jc w:val="both"/>
        <w:rPr>
          <w:iCs/>
          <w:sz w:val="28"/>
          <w:szCs w:val="28"/>
        </w:rPr>
      </w:pPr>
      <w:r w:rsidRPr="003D646B">
        <w:rPr>
          <w:iCs/>
          <w:sz w:val="28"/>
          <w:szCs w:val="28"/>
        </w:rPr>
        <w:t>2.8.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в соответствии с условиями установленными договором аренды.</w:t>
      </w:r>
    </w:p>
    <w:p w:rsidR="00F84AB1" w:rsidRPr="003D646B" w:rsidRDefault="00F84AB1" w:rsidP="00F84AB1">
      <w:pPr>
        <w:tabs>
          <w:tab w:val="left" w:pos="0"/>
          <w:tab w:val="left" w:pos="567"/>
          <w:tab w:val="left" w:pos="1276"/>
        </w:tabs>
        <w:ind w:firstLine="709"/>
        <w:jc w:val="both"/>
        <w:rPr>
          <w:sz w:val="28"/>
          <w:szCs w:val="28"/>
        </w:rPr>
      </w:pPr>
      <w:r w:rsidRPr="003D646B">
        <w:rPr>
          <w:iCs/>
          <w:sz w:val="28"/>
          <w:szCs w:val="28"/>
        </w:rPr>
        <w:t xml:space="preserve">2.9. Документы субъектов МСП, не соответствующие условиям, указанным в настоящем Порядке, отклоняются и возвращаются последним. </w:t>
      </w:r>
      <w:r w:rsidRPr="003D646B">
        <w:rPr>
          <w:sz w:val="28"/>
          <w:szCs w:val="28"/>
        </w:rPr>
        <w:t xml:space="preserve">В случае решения Комиссии об </w:t>
      </w:r>
      <w:r w:rsidRPr="003D646B">
        <w:rPr>
          <w:iCs/>
          <w:sz w:val="28"/>
          <w:szCs w:val="28"/>
        </w:rPr>
        <w:t>отклонении заявления</w:t>
      </w:r>
      <w:r w:rsidRPr="003D646B">
        <w:rPr>
          <w:sz w:val="28"/>
          <w:szCs w:val="28"/>
        </w:rPr>
        <w:t>, субъект МСП имеет право доработать пакет документов и подать документы повторно</w:t>
      </w:r>
      <w:bookmarkStart w:id="1" w:name="l725"/>
      <w:bookmarkEnd w:id="1"/>
      <w:r w:rsidRPr="003D646B">
        <w:rPr>
          <w:sz w:val="28"/>
          <w:szCs w:val="28"/>
        </w:rPr>
        <w:t>.</w:t>
      </w:r>
    </w:p>
    <w:p w:rsidR="00F84AB1" w:rsidRPr="003D646B" w:rsidRDefault="00F84AB1" w:rsidP="00F84AB1">
      <w:pPr>
        <w:tabs>
          <w:tab w:val="left" w:pos="0"/>
          <w:tab w:val="left" w:pos="1276"/>
        </w:tabs>
        <w:ind w:firstLine="709"/>
        <w:jc w:val="both"/>
        <w:rPr>
          <w:iCs/>
          <w:sz w:val="28"/>
          <w:szCs w:val="28"/>
        </w:rPr>
      </w:pPr>
      <w:r w:rsidRPr="003D646B">
        <w:rPr>
          <w:iCs/>
          <w:sz w:val="28"/>
          <w:szCs w:val="28"/>
        </w:rPr>
        <w:lastRenderedPageBreak/>
        <w:t>2.10. По результатам оценки документов Комиссия принимает мотивированное  заключение:</w:t>
      </w:r>
    </w:p>
    <w:p w:rsidR="00F84AB1" w:rsidRPr="003D646B" w:rsidRDefault="00F84AB1" w:rsidP="00F84AB1">
      <w:pPr>
        <w:tabs>
          <w:tab w:val="left" w:pos="0"/>
          <w:tab w:val="left" w:pos="1276"/>
        </w:tabs>
        <w:ind w:firstLine="709"/>
        <w:jc w:val="both"/>
        <w:rPr>
          <w:iCs/>
          <w:sz w:val="28"/>
          <w:szCs w:val="28"/>
        </w:rPr>
      </w:pPr>
      <w:r w:rsidRPr="003D646B">
        <w:rPr>
          <w:iCs/>
          <w:sz w:val="28"/>
          <w:szCs w:val="28"/>
        </w:rPr>
        <w:t>о предоставлении Муниципальной преференции;</w:t>
      </w:r>
    </w:p>
    <w:p w:rsidR="00F84AB1" w:rsidRPr="003D646B" w:rsidRDefault="00F84AB1" w:rsidP="00F84AB1">
      <w:pPr>
        <w:tabs>
          <w:tab w:val="left" w:pos="0"/>
          <w:tab w:val="left" w:pos="1276"/>
        </w:tabs>
        <w:ind w:firstLine="709"/>
        <w:jc w:val="both"/>
        <w:rPr>
          <w:iCs/>
          <w:sz w:val="28"/>
          <w:szCs w:val="28"/>
        </w:rPr>
      </w:pPr>
      <w:r w:rsidRPr="003D646B">
        <w:rPr>
          <w:iCs/>
          <w:sz w:val="28"/>
          <w:szCs w:val="28"/>
        </w:rPr>
        <w:t>об отказе в предоставлении Муниципальной преференции.</w:t>
      </w:r>
    </w:p>
    <w:p w:rsidR="00F84AB1" w:rsidRPr="003D646B" w:rsidRDefault="00F84AB1" w:rsidP="00F84AB1">
      <w:pPr>
        <w:tabs>
          <w:tab w:val="left" w:pos="0"/>
          <w:tab w:val="left" w:pos="1276"/>
        </w:tabs>
        <w:ind w:firstLine="709"/>
        <w:jc w:val="both"/>
        <w:rPr>
          <w:iCs/>
          <w:sz w:val="28"/>
          <w:szCs w:val="28"/>
        </w:rPr>
      </w:pPr>
      <w:r w:rsidRPr="003D646B">
        <w:rPr>
          <w:iCs/>
          <w:sz w:val="28"/>
          <w:szCs w:val="28"/>
        </w:rPr>
        <w:t>2.11. Заключение Комиссии оформляется протоколом, который размещается на официальном сайте Администрации (</w:t>
      </w:r>
      <w:hyperlink r:id="rId59" w:history="1">
        <w:r w:rsidRPr="003D646B">
          <w:rPr>
            <w:iCs/>
            <w:color w:val="0000FF"/>
            <w:sz w:val="28"/>
            <w:u w:val="single"/>
          </w:rPr>
          <w:t>усть-кулом.рф</w:t>
        </w:r>
      </w:hyperlink>
      <w:r w:rsidRPr="003D646B">
        <w:rPr>
          <w:iCs/>
          <w:sz w:val="28"/>
          <w:szCs w:val="28"/>
        </w:rPr>
        <w:t>)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Муниципальной преференции либо об отказе в предоставлении Муниципальной преференции.</w:t>
      </w:r>
    </w:p>
    <w:p w:rsidR="00F84AB1" w:rsidRPr="003D646B" w:rsidRDefault="00F84AB1" w:rsidP="00F84AB1">
      <w:pPr>
        <w:tabs>
          <w:tab w:val="left" w:pos="0"/>
          <w:tab w:val="left" w:pos="1276"/>
        </w:tabs>
        <w:ind w:firstLine="709"/>
        <w:jc w:val="both"/>
        <w:rPr>
          <w:iCs/>
          <w:sz w:val="28"/>
          <w:szCs w:val="28"/>
        </w:rPr>
      </w:pPr>
      <w:r w:rsidRPr="003D646B">
        <w:rPr>
          <w:iCs/>
          <w:sz w:val="28"/>
          <w:szCs w:val="28"/>
        </w:rPr>
        <w:t>2.12. Администрация в течение 3 рабочих дней со дня принятия заключения Комиссией осуществляет подготовку проекта решения:</w:t>
      </w:r>
    </w:p>
    <w:p w:rsidR="00F84AB1" w:rsidRPr="003D646B" w:rsidRDefault="00F84AB1" w:rsidP="00F84AB1">
      <w:pPr>
        <w:tabs>
          <w:tab w:val="left" w:pos="0"/>
          <w:tab w:val="left" w:pos="1276"/>
        </w:tabs>
        <w:ind w:firstLine="709"/>
        <w:jc w:val="both"/>
        <w:rPr>
          <w:iCs/>
          <w:sz w:val="28"/>
          <w:szCs w:val="28"/>
        </w:rPr>
      </w:pPr>
      <w:r w:rsidRPr="003D646B">
        <w:rPr>
          <w:iCs/>
          <w:sz w:val="28"/>
          <w:szCs w:val="28"/>
        </w:rPr>
        <w:t>1) о предоставлении Муниципальной преференции, которое оформляется на основании постановления Администрации;</w:t>
      </w:r>
    </w:p>
    <w:p w:rsidR="00F84AB1" w:rsidRPr="003D646B" w:rsidRDefault="00F84AB1" w:rsidP="00F84AB1">
      <w:pPr>
        <w:tabs>
          <w:tab w:val="left" w:pos="0"/>
          <w:tab w:val="left" w:pos="1276"/>
        </w:tabs>
        <w:ind w:firstLine="709"/>
        <w:jc w:val="both"/>
        <w:rPr>
          <w:iCs/>
          <w:sz w:val="28"/>
          <w:szCs w:val="28"/>
        </w:rPr>
      </w:pPr>
      <w:r w:rsidRPr="003D646B">
        <w:rPr>
          <w:iCs/>
          <w:sz w:val="28"/>
          <w:szCs w:val="28"/>
        </w:rPr>
        <w:t>2) об отказе в предоставлении Муниципальной преференции.</w:t>
      </w:r>
    </w:p>
    <w:p w:rsidR="00F84AB1" w:rsidRPr="003D646B" w:rsidRDefault="00F84AB1" w:rsidP="00F84AB1">
      <w:pPr>
        <w:tabs>
          <w:tab w:val="left" w:pos="0"/>
          <w:tab w:val="left" w:pos="1276"/>
        </w:tabs>
        <w:adjustRightInd w:val="0"/>
        <w:ind w:firstLine="709"/>
        <w:jc w:val="both"/>
        <w:textAlignment w:val="top"/>
        <w:rPr>
          <w:sz w:val="28"/>
          <w:szCs w:val="28"/>
        </w:rPr>
      </w:pPr>
      <w:r w:rsidRPr="003D646B">
        <w:rPr>
          <w:iCs/>
          <w:sz w:val="28"/>
          <w:szCs w:val="28"/>
        </w:rPr>
        <w:t>2.13. Администрация в течение 7 рабочих днейсо дня принятия решений, указанных в пункте 2.12 настоящего раздела осуществляет подготовку проекта договора аренды муниципального имущества, который направляется субъекту МСП уведомлением по форме согласно приложению 2 к настоящему Порядку либо направляет уведомление об отказе в предоставлении Муниципальной преференции, которое оформляется по форме согласно приложению 3 к настоящему Порядку.</w:t>
      </w:r>
      <w:r w:rsidRPr="003D646B">
        <w:rPr>
          <w:sz w:val="28"/>
          <w:szCs w:val="28"/>
        </w:rPr>
        <w:t xml:space="preserve"> Уведомление о предоставлении муниципальной преференции или об отказе в 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w:t>
      </w:r>
    </w:p>
    <w:p w:rsidR="00F84AB1" w:rsidRPr="003D646B" w:rsidRDefault="00F84AB1" w:rsidP="00F84AB1">
      <w:pPr>
        <w:tabs>
          <w:tab w:val="left" w:pos="0"/>
          <w:tab w:val="left" w:pos="567"/>
          <w:tab w:val="left" w:pos="1276"/>
        </w:tabs>
        <w:ind w:firstLine="709"/>
        <w:jc w:val="both"/>
        <w:rPr>
          <w:sz w:val="28"/>
          <w:szCs w:val="28"/>
        </w:rPr>
      </w:pPr>
      <w:r w:rsidRPr="003D646B">
        <w:rPr>
          <w:sz w:val="28"/>
          <w:szCs w:val="28"/>
        </w:rPr>
        <w:t>2.14. Контроль за использованием переданного в аренду муниципального имущества по целевому назначению осуществляется Администрацией  в течение всего срока действия договора аренды.</w:t>
      </w:r>
    </w:p>
    <w:p w:rsidR="00F84AB1" w:rsidRPr="003D646B" w:rsidRDefault="00F84AB1" w:rsidP="00F84AB1">
      <w:pPr>
        <w:tabs>
          <w:tab w:val="left" w:pos="0"/>
          <w:tab w:val="left" w:pos="567"/>
          <w:tab w:val="left" w:pos="1276"/>
        </w:tabs>
        <w:ind w:firstLine="709"/>
        <w:jc w:val="both"/>
        <w:rPr>
          <w:sz w:val="28"/>
          <w:szCs w:val="28"/>
        </w:rPr>
      </w:pPr>
    </w:p>
    <w:p w:rsidR="00F84AB1" w:rsidRPr="003D646B" w:rsidRDefault="00F84AB1" w:rsidP="00F84AB1">
      <w:pPr>
        <w:tabs>
          <w:tab w:val="left" w:pos="0"/>
          <w:tab w:val="left" w:pos="1418"/>
        </w:tabs>
        <w:ind w:firstLine="709"/>
        <w:jc w:val="right"/>
        <w:textAlignment w:val="top"/>
        <w:outlineLvl w:val="3"/>
        <w:rPr>
          <w:iCs/>
          <w:sz w:val="24"/>
          <w:szCs w:val="24"/>
        </w:rPr>
      </w:pPr>
      <w:r w:rsidRPr="003D646B">
        <w:rPr>
          <w:iCs/>
          <w:sz w:val="24"/>
          <w:szCs w:val="24"/>
        </w:rPr>
        <w:t xml:space="preserve">Приложение 1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iCs/>
          <w:sz w:val="24"/>
          <w:szCs w:val="24"/>
        </w:rPr>
        <w:t xml:space="preserve">                                                                               к </w:t>
      </w:r>
      <w:r w:rsidRPr="003D646B">
        <w:rPr>
          <w:sz w:val="24"/>
          <w:szCs w:val="24"/>
        </w:rPr>
        <w:t xml:space="preserve">Порядку предоставления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                                                                                 имущественной поддержки путем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предоставления муниципальной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преференции  по передаче в аренду муниципального  имущества муниципального</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 района «Усть-Куломский»  </w:t>
      </w:r>
    </w:p>
    <w:p w:rsidR="00F84AB1" w:rsidRPr="003D646B" w:rsidRDefault="00F84AB1" w:rsidP="00F84AB1">
      <w:pPr>
        <w:tabs>
          <w:tab w:val="left" w:pos="1418"/>
        </w:tabs>
        <w:jc w:val="right"/>
        <w:textAlignment w:val="top"/>
        <w:outlineLvl w:val="3"/>
        <w:rPr>
          <w:sz w:val="24"/>
          <w:szCs w:val="24"/>
        </w:rPr>
      </w:pPr>
      <w:r w:rsidRPr="003D646B">
        <w:rPr>
          <w:sz w:val="24"/>
          <w:szCs w:val="24"/>
        </w:rPr>
        <w:t xml:space="preserve">субъектам МСП и самозанятым гражданам </w:t>
      </w:r>
    </w:p>
    <w:p w:rsidR="00F84AB1" w:rsidRDefault="00F84AB1" w:rsidP="00F84AB1">
      <w:pPr>
        <w:tabs>
          <w:tab w:val="left" w:pos="1418"/>
        </w:tabs>
        <w:jc w:val="right"/>
        <w:textAlignment w:val="top"/>
        <w:outlineLvl w:val="3"/>
        <w:rPr>
          <w:iCs/>
          <w:sz w:val="24"/>
          <w:szCs w:val="24"/>
        </w:rPr>
      </w:pPr>
    </w:p>
    <w:p w:rsidR="00F84AB1" w:rsidRPr="003D646B" w:rsidRDefault="00F84AB1" w:rsidP="00F84AB1">
      <w:pPr>
        <w:tabs>
          <w:tab w:val="left" w:pos="1418"/>
        </w:tabs>
        <w:jc w:val="right"/>
        <w:textAlignment w:val="top"/>
        <w:outlineLvl w:val="3"/>
        <w:rPr>
          <w:iCs/>
          <w:sz w:val="24"/>
          <w:szCs w:val="24"/>
        </w:rPr>
      </w:pPr>
      <w:r w:rsidRPr="003D646B">
        <w:rPr>
          <w:iCs/>
          <w:sz w:val="24"/>
          <w:szCs w:val="24"/>
        </w:rPr>
        <w:t>Руководителю администрации</w:t>
      </w:r>
    </w:p>
    <w:p w:rsidR="00F84AB1" w:rsidRPr="003D646B" w:rsidRDefault="00F84AB1" w:rsidP="00F84AB1">
      <w:pPr>
        <w:tabs>
          <w:tab w:val="left" w:pos="1418"/>
        </w:tabs>
        <w:jc w:val="right"/>
        <w:textAlignment w:val="top"/>
        <w:outlineLvl w:val="3"/>
        <w:rPr>
          <w:iCs/>
          <w:sz w:val="24"/>
          <w:szCs w:val="24"/>
        </w:rPr>
      </w:pPr>
      <w:r w:rsidRPr="003D646B">
        <w:rPr>
          <w:iCs/>
          <w:sz w:val="24"/>
          <w:szCs w:val="24"/>
        </w:rPr>
        <w:t>муниципального района «Усть-Куломский»</w:t>
      </w:r>
    </w:p>
    <w:p w:rsidR="00F84AB1" w:rsidRPr="003D646B" w:rsidRDefault="00F84AB1" w:rsidP="00F84AB1">
      <w:pPr>
        <w:widowControl w:val="0"/>
        <w:adjustRightInd w:val="0"/>
        <w:ind w:left="5387"/>
        <w:jc w:val="right"/>
      </w:pPr>
      <w:r w:rsidRPr="003D646B">
        <w:t>(указывается наименование юридического лица,  ИП</w:t>
      </w:r>
      <w:r w:rsidR="00BE6B36">
        <w:t xml:space="preserve"> </w:t>
      </w:r>
      <w:r w:rsidRPr="003D646B">
        <w:t>самозанятого гражданина, его ИНН, адрес регистрации/</w:t>
      </w:r>
    </w:p>
    <w:p w:rsidR="00F84AB1" w:rsidRPr="003D646B" w:rsidRDefault="00F84AB1" w:rsidP="00F84AB1">
      <w:pPr>
        <w:widowControl w:val="0"/>
        <w:adjustRightInd w:val="0"/>
        <w:ind w:left="5387"/>
        <w:jc w:val="right"/>
      </w:pPr>
      <w:r w:rsidRPr="003D646B">
        <w:t>проживания, контактный телефон)</w:t>
      </w:r>
    </w:p>
    <w:p w:rsidR="00F84AB1" w:rsidRPr="003D646B" w:rsidRDefault="00F84AB1" w:rsidP="00F84AB1">
      <w:pPr>
        <w:widowControl w:val="0"/>
        <w:adjustRightInd w:val="0"/>
        <w:jc w:val="center"/>
        <w:rPr>
          <w:sz w:val="24"/>
          <w:szCs w:val="24"/>
        </w:rPr>
      </w:pPr>
    </w:p>
    <w:p w:rsidR="00F84AB1" w:rsidRPr="003D646B" w:rsidRDefault="00F84AB1" w:rsidP="00F84AB1">
      <w:pPr>
        <w:widowControl w:val="0"/>
        <w:adjustRightInd w:val="0"/>
        <w:jc w:val="center"/>
        <w:rPr>
          <w:iCs/>
          <w:sz w:val="24"/>
          <w:szCs w:val="24"/>
        </w:rPr>
      </w:pPr>
      <w:r w:rsidRPr="003D646B">
        <w:rPr>
          <w:iCs/>
          <w:sz w:val="24"/>
          <w:szCs w:val="24"/>
        </w:rPr>
        <w:t>З А Я В Л Е Н И Е</w:t>
      </w:r>
    </w:p>
    <w:p w:rsidR="00F84AB1" w:rsidRPr="003D646B" w:rsidRDefault="00F84AB1" w:rsidP="00F84AB1">
      <w:pPr>
        <w:widowControl w:val="0"/>
        <w:adjustRightInd w:val="0"/>
        <w:jc w:val="center"/>
        <w:rPr>
          <w:iCs/>
          <w:sz w:val="24"/>
          <w:szCs w:val="24"/>
        </w:rPr>
      </w:pPr>
      <w:r w:rsidRPr="003D646B">
        <w:rPr>
          <w:iCs/>
          <w:sz w:val="24"/>
          <w:szCs w:val="24"/>
        </w:rPr>
        <w:t xml:space="preserve">о предоставлении в аренду муниципального имущества путем предоставления </w:t>
      </w:r>
      <w:r w:rsidRPr="003D646B">
        <w:rPr>
          <w:iCs/>
          <w:sz w:val="24"/>
          <w:szCs w:val="24"/>
        </w:rPr>
        <w:lastRenderedPageBreak/>
        <w:t>муниципальной преференции, не требующей предварительного согласия в письменной форме антимонопольного органа</w:t>
      </w:r>
    </w:p>
    <w:p w:rsidR="00F84AB1" w:rsidRPr="003D646B" w:rsidRDefault="00F84AB1" w:rsidP="00F84AB1">
      <w:pPr>
        <w:keepNext/>
        <w:tabs>
          <w:tab w:val="left" w:pos="0"/>
          <w:tab w:val="left" w:pos="1418"/>
        </w:tabs>
        <w:ind w:firstLine="709"/>
        <w:jc w:val="both"/>
        <w:textAlignment w:val="top"/>
        <w:outlineLvl w:val="1"/>
        <w:rPr>
          <w:sz w:val="24"/>
          <w:szCs w:val="24"/>
        </w:rPr>
      </w:pPr>
      <w:r w:rsidRPr="003D646B">
        <w:rPr>
          <w:iCs/>
          <w:sz w:val="24"/>
          <w:szCs w:val="24"/>
        </w:rPr>
        <w:t>_____________________________________________________, прошу предоставить</w:t>
      </w:r>
    </w:p>
    <w:p w:rsidR="00F84AB1" w:rsidRPr="003D646B" w:rsidRDefault="00F84AB1" w:rsidP="00F84AB1">
      <w:pPr>
        <w:keepNext/>
        <w:tabs>
          <w:tab w:val="left" w:pos="0"/>
          <w:tab w:val="left" w:pos="1418"/>
        </w:tabs>
        <w:ind w:firstLine="709"/>
        <w:jc w:val="center"/>
        <w:textAlignment w:val="top"/>
        <w:outlineLvl w:val="1"/>
        <w:rPr>
          <w:i/>
          <w:sz w:val="24"/>
          <w:szCs w:val="24"/>
        </w:rPr>
      </w:pPr>
      <w:r w:rsidRPr="003D646B">
        <w:t>(наименование заявителя)</w:t>
      </w:r>
    </w:p>
    <w:p w:rsidR="00F84AB1" w:rsidRPr="003D646B" w:rsidRDefault="00F84AB1" w:rsidP="00F84AB1">
      <w:pPr>
        <w:keepNext/>
        <w:tabs>
          <w:tab w:val="left" w:pos="0"/>
          <w:tab w:val="left" w:pos="1418"/>
        </w:tabs>
        <w:jc w:val="both"/>
        <w:textAlignment w:val="top"/>
        <w:outlineLvl w:val="1"/>
        <w:rPr>
          <w:iCs/>
          <w:sz w:val="24"/>
          <w:szCs w:val="24"/>
        </w:rPr>
      </w:pPr>
      <w:r w:rsidRPr="003D646B">
        <w:rPr>
          <w:iCs/>
          <w:sz w:val="24"/>
          <w:szCs w:val="24"/>
        </w:rPr>
        <w:t>муниципальную преференцию и заключить договор аренды муниципального имущества,  на имущество, расположенное по адресу: ________________________________________,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F84AB1" w:rsidRPr="003D646B" w:rsidRDefault="00F84AB1" w:rsidP="00F84AB1">
      <w:pPr>
        <w:keepNext/>
        <w:tabs>
          <w:tab w:val="left" w:pos="0"/>
          <w:tab w:val="left" w:pos="1418"/>
        </w:tabs>
        <w:ind w:firstLine="709"/>
        <w:jc w:val="both"/>
        <w:textAlignment w:val="top"/>
        <w:outlineLvl w:val="1"/>
        <w:rPr>
          <w:iCs/>
          <w:sz w:val="24"/>
          <w:szCs w:val="24"/>
        </w:rPr>
      </w:pPr>
      <w:r w:rsidRPr="003D646B">
        <w:rPr>
          <w:iCs/>
          <w:sz w:val="24"/>
          <w:szCs w:val="24"/>
        </w:rPr>
        <w:t>В настоящее время отсутствует:</w:t>
      </w:r>
    </w:p>
    <w:p w:rsidR="00F84AB1" w:rsidRPr="003D646B" w:rsidRDefault="00F84AB1" w:rsidP="00F84AB1">
      <w:pPr>
        <w:keepNext/>
        <w:tabs>
          <w:tab w:val="left" w:pos="0"/>
          <w:tab w:val="left" w:pos="1418"/>
        </w:tabs>
        <w:jc w:val="both"/>
        <w:textAlignment w:val="top"/>
        <w:outlineLvl w:val="1"/>
        <w:rPr>
          <w:iCs/>
          <w:sz w:val="24"/>
          <w:szCs w:val="24"/>
        </w:rPr>
      </w:pPr>
      <w:r w:rsidRPr="003D646B">
        <w:rPr>
          <w:iCs/>
          <w:sz w:val="24"/>
          <w:szCs w:val="24"/>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F84AB1" w:rsidRPr="003D646B" w:rsidRDefault="00F84AB1" w:rsidP="00F84AB1">
      <w:pPr>
        <w:adjustRightInd w:val="0"/>
        <w:jc w:val="center"/>
        <w:rPr>
          <w:sz w:val="24"/>
          <w:szCs w:val="24"/>
          <w:vertAlign w:val="superscript"/>
        </w:rPr>
      </w:pPr>
      <w:r w:rsidRPr="003D646B">
        <w:rPr>
          <w:sz w:val="24"/>
          <w:szCs w:val="24"/>
          <w:lang w:eastAsia="ar-SA"/>
        </w:rPr>
        <w:t>наименование заявителя</w:t>
      </w:r>
    </w:p>
    <w:p w:rsidR="00F84AB1" w:rsidRPr="003D646B" w:rsidRDefault="00F84AB1" w:rsidP="00F84AB1">
      <w:pPr>
        <w:keepNext/>
        <w:tabs>
          <w:tab w:val="left" w:pos="0"/>
          <w:tab w:val="left" w:pos="1418"/>
        </w:tabs>
        <w:ind w:firstLine="709"/>
        <w:jc w:val="both"/>
        <w:textAlignment w:val="top"/>
        <w:outlineLvl w:val="1"/>
        <w:rPr>
          <w:iCs/>
          <w:sz w:val="24"/>
          <w:szCs w:val="24"/>
        </w:rPr>
      </w:pPr>
      <w:r w:rsidRPr="003D646B">
        <w:rPr>
          <w:iCs/>
          <w:sz w:val="24"/>
          <w:szCs w:val="24"/>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F84AB1" w:rsidRPr="003D646B" w:rsidRDefault="00F84AB1" w:rsidP="00F84AB1">
      <w:pPr>
        <w:keepNext/>
        <w:tabs>
          <w:tab w:val="left" w:pos="0"/>
          <w:tab w:val="left" w:pos="1418"/>
        </w:tabs>
        <w:ind w:firstLine="709"/>
        <w:jc w:val="both"/>
        <w:textAlignment w:val="top"/>
        <w:outlineLvl w:val="1"/>
        <w:rPr>
          <w:iCs/>
          <w:sz w:val="24"/>
          <w:szCs w:val="24"/>
        </w:rPr>
      </w:pPr>
      <w:r w:rsidRPr="003D646B">
        <w:rPr>
          <w:iCs/>
          <w:sz w:val="24"/>
          <w:szCs w:val="24"/>
        </w:rPr>
        <w:t>Приложение:   _____________________________________________________________________________</w:t>
      </w:r>
    </w:p>
    <w:p w:rsidR="00F84AB1" w:rsidRPr="003D646B" w:rsidRDefault="00F84AB1" w:rsidP="00F84AB1">
      <w:pPr>
        <w:keepNext/>
        <w:tabs>
          <w:tab w:val="left" w:pos="0"/>
          <w:tab w:val="left" w:pos="1418"/>
        </w:tabs>
        <w:jc w:val="both"/>
        <w:textAlignment w:val="top"/>
        <w:outlineLvl w:val="1"/>
        <w:rPr>
          <w:iCs/>
          <w:sz w:val="24"/>
          <w:szCs w:val="24"/>
        </w:rPr>
      </w:pPr>
      <w:r w:rsidRPr="003D646B">
        <w:rPr>
          <w:iCs/>
          <w:sz w:val="24"/>
          <w:szCs w:val="24"/>
        </w:rPr>
        <w:t>_____________________________________________________________________________</w:t>
      </w:r>
    </w:p>
    <w:p w:rsidR="00F84AB1" w:rsidRPr="003D646B" w:rsidRDefault="00F84AB1" w:rsidP="00F84AB1">
      <w:pPr>
        <w:keepNext/>
        <w:tabs>
          <w:tab w:val="left" w:pos="0"/>
          <w:tab w:val="left" w:pos="1418"/>
        </w:tabs>
        <w:jc w:val="both"/>
        <w:textAlignment w:val="top"/>
        <w:outlineLvl w:val="1"/>
        <w:rPr>
          <w:iCs/>
          <w:sz w:val="24"/>
          <w:szCs w:val="24"/>
        </w:rPr>
      </w:pPr>
      <w:r w:rsidRPr="003D646B">
        <w:rPr>
          <w:iCs/>
          <w:sz w:val="24"/>
          <w:szCs w:val="24"/>
        </w:rPr>
        <w:t>(указываются   наименование   и   реквизиты   прилагаемых документов в соответствии с пунктом 2.3  Порядка, а также 2.4 Порядка,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F84AB1" w:rsidRPr="003D646B" w:rsidRDefault="00F84AB1" w:rsidP="00F84AB1">
      <w:pPr>
        <w:keepNext/>
        <w:tabs>
          <w:tab w:val="left" w:pos="0"/>
          <w:tab w:val="left" w:pos="1418"/>
        </w:tabs>
        <w:jc w:val="both"/>
        <w:textAlignment w:val="top"/>
        <w:outlineLvl w:val="1"/>
        <w:rPr>
          <w:iCs/>
          <w:sz w:val="24"/>
          <w:szCs w:val="24"/>
        </w:rPr>
      </w:pPr>
      <w:r w:rsidRPr="003D646B">
        <w:rPr>
          <w:iCs/>
          <w:sz w:val="24"/>
          <w:szCs w:val="24"/>
        </w:rPr>
        <w:t>Дата         _________________                                 __________________________</w:t>
      </w:r>
    </w:p>
    <w:p w:rsidR="00F84AB1" w:rsidRPr="003D646B" w:rsidRDefault="00F84AB1" w:rsidP="00F84AB1">
      <w:pPr>
        <w:keepNext/>
        <w:tabs>
          <w:tab w:val="left" w:pos="0"/>
          <w:tab w:val="left" w:pos="1418"/>
        </w:tabs>
        <w:jc w:val="both"/>
        <w:textAlignment w:val="top"/>
        <w:outlineLvl w:val="1"/>
        <w:rPr>
          <w:iCs/>
          <w:sz w:val="24"/>
          <w:szCs w:val="24"/>
        </w:rPr>
      </w:pPr>
      <w:r w:rsidRPr="003D646B">
        <w:rPr>
          <w:iCs/>
        </w:rPr>
        <w:t>(подпись)(Ф.И.О. лица, подписавшего заявление)</w:t>
      </w:r>
    </w:p>
    <w:p w:rsidR="00F84AB1" w:rsidRPr="003D646B" w:rsidRDefault="00F84AB1" w:rsidP="00F84AB1">
      <w:pPr>
        <w:adjustRightInd w:val="0"/>
        <w:rPr>
          <w:sz w:val="24"/>
          <w:szCs w:val="24"/>
        </w:rPr>
      </w:pPr>
    </w:p>
    <w:p w:rsidR="00F84AB1" w:rsidRPr="003D646B" w:rsidRDefault="00F84AB1" w:rsidP="00F84AB1">
      <w:pPr>
        <w:tabs>
          <w:tab w:val="left" w:pos="0"/>
          <w:tab w:val="left" w:pos="1418"/>
        </w:tabs>
        <w:ind w:firstLine="709"/>
        <w:jc w:val="right"/>
        <w:textAlignment w:val="top"/>
        <w:outlineLvl w:val="3"/>
        <w:rPr>
          <w:iCs/>
          <w:sz w:val="24"/>
          <w:szCs w:val="24"/>
        </w:rPr>
      </w:pPr>
      <w:r w:rsidRPr="003D646B">
        <w:rPr>
          <w:iCs/>
          <w:sz w:val="24"/>
          <w:szCs w:val="24"/>
        </w:rPr>
        <w:t xml:space="preserve">    Приложение 2</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iCs/>
          <w:sz w:val="24"/>
          <w:szCs w:val="24"/>
        </w:rPr>
        <w:t xml:space="preserve">к </w:t>
      </w:r>
      <w:r w:rsidRPr="003D646B">
        <w:rPr>
          <w:sz w:val="24"/>
          <w:szCs w:val="24"/>
        </w:rPr>
        <w:t xml:space="preserve">Порядку предоставления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имущественной поддержки путем предоставления муниципальной </w:t>
      </w:r>
    </w:p>
    <w:p w:rsidR="00F84AB1" w:rsidRPr="003D646B" w:rsidRDefault="00F84AB1" w:rsidP="00F84AB1">
      <w:pPr>
        <w:tabs>
          <w:tab w:val="left" w:pos="0"/>
          <w:tab w:val="left" w:pos="1418"/>
        </w:tabs>
        <w:ind w:firstLine="709"/>
        <w:jc w:val="center"/>
        <w:textAlignment w:val="top"/>
        <w:outlineLvl w:val="3"/>
        <w:rPr>
          <w:sz w:val="24"/>
          <w:szCs w:val="24"/>
        </w:rPr>
      </w:pPr>
      <w:r w:rsidRPr="003D646B">
        <w:rPr>
          <w:sz w:val="24"/>
          <w:szCs w:val="24"/>
        </w:rPr>
        <w:t>преференции  по передаче в аренду муниципального  имущества муниципального</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 района «Усть-Куломский»   субъектам МСП и самозанятым гражданам </w:t>
      </w:r>
    </w:p>
    <w:p w:rsidR="00F84AB1" w:rsidRDefault="00F84AB1" w:rsidP="00F84AB1">
      <w:pPr>
        <w:tabs>
          <w:tab w:val="left" w:pos="0"/>
          <w:tab w:val="left" w:pos="1418"/>
        </w:tabs>
        <w:textAlignment w:val="top"/>
        <w:outlineLvl w:val="3"/>
        <w:rPr>
          <w:sz w:val="24"/>
          <w:szCs w:val="24"/>
        </w:rPr>
      </w:pPr>
    </w:p>
    <w:p w:rsidR="00F84AB1" w:rsidRPr="003D646B" w:rsidRDefault="00F84AB1" w:rsidP="00F84AB1">
      <w:pPr>
        <w:tabs>
          <w:tab w:val="left" w:pos="0"/>
          <w:tab w:val="left" w:pos="1418"/>
        </w:tabs>
        <w:textAlignment w:val="top"/>
        <w:outlineLvl w:val="3"/>
        <w:rPr>
          <w:sz w:val="24"/>
          <w:szCs w:val="24"/>
        </w:rPr>
      </w:pPr>
    </w:p>
    <w:tbl>
      <w:tblPr>
        <w:tblW w:w="0" w:type="auto"/>
        <w:tblLayout w:type="fixed"/>
        <w:tblLook w:val="0000"/>
      </w:tblPr>
      <w:tblGrid>
        <w:gridCol w:w="4644"/>
        <w:gridCol w:w="5364"/>
      </w:tblGrid>
      <w:tr w:rsidR="00F84AB1" w:rsidRPr="003D646B" w:rsidTr="00107559">
        <w:trPr>
          <w:trHeight w:val="4139"/>
        </w:trPr>
        <w:tc>
          <w:tcPr>
            <w:tcW w:w="4644" w:type="dxa"/>
          </w:tcPr>
          <w:p w:rsidR="00F84AB1" w:rsidRPr="003D646B" w:rsidRDefault="00F84AB1" w:rsidP="00107559">
            <w:pPr>
              <w:jc w:val="center"/>
            </w:pPr>
          </w:p>
          <w:p w:rsidR="00F84AB1" w:rsidRPr="003D646B" w:rsidRDefault="00F84AB1" w:rsidP="00107559">
            <w:pPr>
              <w:keepNext/>
              <w:jc w:val="center"/>
              <w:outlineLvl w:val="3"/>
            </w:pPr>
            <w:r w:rsidRPr="003D646B">
              <w:t>Российская Федерация</w:t>
            </w:r>
          </w:p>
          <w:p w:rsidR="00F84AB1" w:rsidRPr="003D646B" w:rsidRDefault="00F84AB1" w:rsidP="00107559">
            <w:pPr>
              <w:keepNext/>
              <w:jc w:val="center"/>
              <w:outlineLvl w:val="3"/>
            </w:pPr>
            <w:r w:rsidRPr="003D646B">
              <w:t>Республика Коми</w:t>
            </w:r>
          </w:p>
          <w:p w:rsidR="00F84AB1" w:rsidRPr="003D646B" w:rsidRDefault="00F84AB1" w:rsidP="00107559">
            <w:pPr>
              <w:keepNext/>
              <w:jc w:val="center"/>
              <w:outlineLvl w:val="3"/>
            </w:pPr>
            <w:r w:rsidRPr="003D646B">
              <w:t>«КУЛЦМД</w:t>
            </w:r>
            <w:r w:rsidRPr="003D646B">
              <w:rPr>
                <w:lang w:val="en-US"/>
              </w:rPr>
              <w:t>I</w:t>
            </w:r>
            <w:r w:rsidRPr="003D646B">
              <w:t>Н»</w:t>
            </w:r>
          </w:p>
          <w:p w:rsidR="00F84AB1" w:rsidRPr="003D646B" w:rsidRDefault="00F84AB1" w:rsidP="00107559">
            <w:pPr>
              <w:keepNext/>
              <w:jc w:val="center"/>
              <w:outlineLvl w:val="3"/>
            </w:pPr>
            <w:r w:rsidRPr="003D646B">
              <w:t>МУНИЦИПАЛЬНЦЙ РАЙОНСА</w:t>
            </w:r>
          </w:p>
          <w:p w:rsidR="00F84AB1" w:rsidRPr="003D646B" w:rsidRDefault="00F84AB1" w:rsidP="00107559">
            <w:pPr>
              <w:keepNext/>
              <w:jc w:val="center"/>
              <w:outlineLvl w:val="3"/>
            </w:pPr>
            <w:r w:rsidRPr="003D646B">
              <w:t>АДМИНИСТРАЦИЯ</w:t>
            </w:r>
          </w:p>
          <w:p w:rsidR="00F84AB1" w:rsidRPr="003D646B" w:rsidRDefault="00F84AB1" w:rsidP="00107559">
            <w:pPr>
              <w:keepNext/>
              <w:jc w:val="center"/>
              <w:outlineLvl w:val="3"/>
            </w:pPr>
            <w:r w:rsidRPr="003D646B">
              <w:t>АДМИНИСТРАЦИЯ</w:t>
            </w:r>
          </w:p>
          <w:p w:rsidR="00F84AB1" w:rsidRPr="003D646B" w:rsidRDefault="00F84AB1" w:rsidP="00107559">
            <w:pPr>
              <w:keepNext/>
              <w:jc w:val="center"/>
              <w:outlineLvl w:val="3"/>
            </w:pPr>
            <w:r w:rsidRPr="003D646B">
              <w:t>МУНИЦИПАЛЬНОГО РАЙОНА</w:t>
            </w:r>
          </w:p>
          <w:p w:rsidR="00F84AB1" w:rsidRPr="003D646B" w:rsidRDefault="00F84AB1" w:rsidP="00107559">
            <w:pPr>
              <w:keepNext/>
              <w:jc w:val="center"/>
              <w:outlineLvl w:val="2"/>
            </w:pPr>
            <w:r w:rsidRPr="003D646B">
              <w:t>«УСТЬ-КУЛОМСКИЙ»</w:t>
            </w:r>
          </w:p>
          <w:p w:rsidR="00F84AB1" w:rsidRPr="003D646B" w:rsidRDefault="00F84AB1" w:rsidP="00107559">
            <w:pPr>
              <w:jc w:val="center"/>
            </w:pPr>
            <w:r w:rsidRPr="003D646B">
              <w:t>168060 с. Усть-Кулом, ул. Советская,37</w:t>
            </w:r>
          </w:p>
          <w:p w:rsidR="00F84AB1" w:rsidRPr="003D646B" w:rsidRDefault="00F84AB1" w:rsidP="00107559">
            <w:pPr>
              <w:jc w:val="center"/>
            </w:pPr>
            <w:r w:rsidRPr="003D646B">
              <w:t>Телефоны: 93-2-66, 94-6-91(факс)</w:t>
            </w:r>
          </w:p>
          <w:p w:rsidR="00F84AB1" w:rsidRPr="003D646B" w:rsidRDefault="00F84AB1" w:rsidP="00107559">
            <w:pPr>
              <w:jc w:val="center"/>
            </w:pPr>
            <w:r w:rsidRPr="003D646B">
              <w:rPr>
                <w:lang w:val="en-US"/>
              </w:rPr>
              <w:t>E</w:t>
            </w:r>
            <w:r w:rsidRPr="003D646B">
              <w:t>-</w:t>
            </w:r>
            <w:r w:rsidRPr="003D646B">
              <w:rPr>
                <w:lang w:val="en-US"/>
              </w:rPr>
              <w:t>mail</w:t>
            </w:r>
            <w:r w:rsidRPr="003D646B">
              <w:t xml:space="preserve">: </w:t>
            </w:r>
            <w:hyperlink r:id="rId60" w:history="1">
              <w:r w:rsidRPr="003D646B">
                <w:rPr>
                  <w:color w:val="0000FF"/>
                  <w:u w:val="single"/>
                  <w:lang w:val="en-US"/>
                </w:rPr>
                <w:t>ukulom</w:t>
              </w:r>
              <w:r w:rsidRPr="003D646B">
                <w:rPr>
                  <w:color w:val="0000FF"/>
                  <w:u w:val="single"/>
                </w:rPr>
                <w:t>@</w:t>
              </w:r>
              <w:r w:rsidRPr="003D646B">
                <w:rPr>
                  <w:color w:val="0000FF"/>
                  <w:u w:val="single"/>
                  <w:lang w:val="en-US"/>
                </w:rPr>
                <w:t>rkomi</w:t>
              </w:r>
              <w:r w:rsidRPr="003D646B">
                <w:rPr>
                  <w:color w:val="0000FF"/>
                  <w:u w:val="single"/>
                </w:rPr>
                <w:t>.</w:t>
              </w:r>
              <w:r w:rsidRPr="003D646B">
                <w:rPr>
                  <w:color w:val="0000FF"/>
                  <w:u w:val="single"/>
                  <w:lang w:val="en-US"/>
                </w:rPr>
                <w:t>ru</w:t>
              </w:r>
            </w:hyperlink>
          </w:p>
          <w:p w:rsidR="00F84AB1" w:rsidRDefault="00F84AB1" w:rsidP="00107559">
            <w:pPr>
              <w:tabs>
                <w:tab w:val="left" w:pos="4428"/>
              </w:tabs>
              <w:jc w:val="center"/>
              <w:rPr>
                <w:sz w:val="24"/>
                <w:szCs w:val="24"/>
              </w:rPr>
            </w:pPr>
            <w:r w:rsidRPr="003D646B">
              <w:rPr>
                <w:sz w:val="24"/>
                <w:szCs w:val="24"/>
                <w:u w:val="single"/>
              </w:rPr>
              <w:t>«      »           2020   г.</w:t>
            </w:r>
            <w:r w:rsidRPr="003D646B">
              <w:rPr>
                <w:sz w:val="24"/>
                <w:szCs w:val="24"/>
              </w:rPr>
              <w:t xml:space="preserve"> № __________</w:t>
            </w:r>
          </w:p>
          <w:p w:rsidR="00A70737" w:rsidRDefault="00A70737" w:rsidP="00107559">
            <w:pPr>
              <w:tabs>
                <w:tab w:val="left" w:pos="4428"/>
              </w:tabs>
              <w:jc w:val="center"/>
              <w:rPr>
                <w:sz w:val="24"/>
                <w:szCs w:val="24"/>
              </w:rPr>
            </w:pPr>
          </w:p>
          <w:p w:rsidR="00A70737" w:rsidRDefault="00A70737" w:rsidP="00107559">
            <w:pPr>
              <w:tabs>
                <w:tab w:val="left" w:pos="4428"/>
              </w:tabs>
              <w:jc w:val="center"/>
              <w:rPr>
                <w:sz w:val="24"/>
                <w:szCs w:val="24"/>
              </w:rPr>
            </w:pPr>
          </w:p>
          <w:p w:rsidR="00A70737" w:rsidRDefault="00A70737" w:rsidP="00107559">
            <w:pPr>
              <w:tabs>
                <w:tab w:val="left" w:pos="4428"/>
              </w:tabs>
              <w:jc w:val="center"/>
              <w:rPr>
                <w:sz w:val="24"/>
                <w:szCs w:val="24"/>
              </w:rPr>
            </w:pPr>
          </w:p>
          <w:p w:rsidR="00A70737" w:rsidRDefault="00A70737" w:rsidP="00107559">
            <w:pPr>
              <w:tabs>
                <w:tab w:val="left" w:pos="4428"/>
              </w:tabs>
              <w:jc w:val="center"/>
              <w:rPr>
                <w:sz w:val="24"/>
                <w:szCs w:val="24"/>
              </w:rPr>
            </w:pPr>
          </w:p>
          <w:p w:rsidR="00A70737" w:rsidRDefault="00A70737" w:rsidP="00A70737">
            <w:pPr>
              <w:tabs>
                <w:tab w:val="left" w:pos="4428"/>
              </w:tabs>
              <w:jc w:val="center"/>
              <w:rPr>
                <w:sz w:val="24"/>
                <w:szCs w:val="24"/>
              </w:rPr>
            </w:pPr>
          </w:p>
          <w:p w:rsidR="00A70737" w:rsidRPr="00A70737" w:rsidRDefault="00A70737" w:rsidP="00A70737">
            <w:pPr>
              <w:tabs>
                <w:tab w:val="left" w:pos="4428"/>
              </w:tabs>
              <w:rPr>
                <w:sz w:val="24"/>
                <w:szCs w:val="24"/>
              </w:rPr>
            </w:pPr>
          </w:p>
        </w:tc>
        <w:tc>
          <w:tcPr>
            <w:tcW w:w="5364" w:type="dxa"/>
          </w:tcPr>
          <w:p w:rsidR="00F84AB1" w:rsidRPr="003D646B" w:rsidRDefault="00F84AB1" w:rsidP="00107559">
            <w:pPr>
              <w:rPr>
                <w:b/>
                <w:sz w:val="28"/>
                <w:szCs w:val="28"/>
                <w:lang w:eastAsia="ar-SA"/>
              </w:rPr>
            </w:pPr>
          </w:p>
          <w:p w:rsidR="00F84AB1" w:rsidRPr="003D646B" w:rsidRDefault="00F84AB1" w:rsidP="00107559">
            <w:pPr>
              <w:rPr>
                <w:sz w:val="24"/>
                <w:szCs w:val="24"/>
              </w:rPr>
            </w:pPr>
            <w:r w:rsidRPr="003D646B">
              <w:rPr>
                <w:b/>
                <w:sz w:val="28"/>
                <w:szCs w:val="28"/>
                <w:lang w:eastAsia="ar-SA"/>
              </w:rPr>
              <w:t>________________________</w:t>
            </w:r>
          </w:p>
          <w:p w:rsidR="00F84AB1" w:rsidRPr="003D646B" w:rsidRDefault="00F84AB1" w:rsidP="00107559">
            <w:pPr>
              <w:spacing w:line="360" w:lineRule="auto"/>
              <w:rPr>
                <w:sz w:val="28"/>
              </w:rPr>
            </w:pPr>
            <w:r w:rsidRPr="003D646B">
              <w:rPr>
                <w:sz w:val="24"/>
                <w:szCs w:val="24"/>
                <w:lang w:eastAsia="ar-SA"/>
              </w:rPr>
              <w:t>(указывается наименование заявителя)</w:t>
            </w:r>
          </w:p>
        </w:tc>
      </w:tr>
    </w:tbl>
    <w:p w:rsidR="00F84AB1" w:rsidRPr="003D646B" w:rsidRDefault="00F84AB1" w:rsidP="00F84AB1">
      <w:pPr>
        <w:adjustRightInd w:val="0"/>
        <w:jc w:val="center"/>
        <w:rPr>
          <w:sz w:val="24"/>
          <w:szCs w:val="24"/>
        </w:rPr>
      </w:pPr>
      <w:r w:rsidRPr="003D646B">
        <w:rPr>
          <w:sz w:val="24"/>
          <w:szCs w:val="24"/>
        </w:rPr>
        <w:lastRenderedPageBreak/>
        <w:t>УВЕДОМЛЕНИЕ</w:t>
      </w:r>
    </w:p>
    <w:p w:rsidR="00F84AB1" w:rsidRPr="003D646B" w:rsidRDefault="00F84AB1" w:rsidP="00F84AB1">
      <w:pPr>
        <w:adjustRightInd w:val="0"/>
        <w:ind w:firstLine="708"/>
        <w:jc w:val="both"/>
        <w:rPr>
          <w:sz w:val="24"/>
          <w:szCs w:val="24"/>
        </w:rPr>
      </w:pPr>
      <w:r w:rsidRPr="003D646B">
        <w:rPr>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адресу:____________________________________________________________________________ _______________________________ (далее – имущественная поддержка) от ____________________________________________________________________________</w:t>
      </w:r>
    </w:p>
    <w:p w:rsidR="00F84AB1" w:rsidRPr="003D646B" w:rsidRDefault="00F84AB1" w:rsidP="00F84AB1">
      <w:pPr>
        <w:adjustRightInd w:val="0"/>
        <w:jc w:val="center"/>
        <w:rPr>
          <w:sz w:val="24"/>
          <w:szCs w:val="24"/>
          <w:vertAlign w:val="superscript"/>
        </w:rPr>
      </w:pPr>
      <w:r w:rsidRPr="003D646B">
        <w:rPr>
          <w:sz w:val="24"/>
          <w:szCs w:val="24"/>
          <w:lang w:eastAsia="ar-SA"/>
        </w:rPr>
        <w:t>наименование заявителя</w:t>
      </w:r>
    </w:p>
    <w:p w:rsidR="00F84AB1" w:rsidRPr="003D646B" w:rsidRDefault="00F84AB1" w:rsidP="00F84AB1">
      <w:pPr>
        <w:adjustRightInd w:val="0"/>
        <w:jc w:val="both"/>
        <w:rPr>
          <w:sz w:val="24"/>
          <w:szCs w:val="24"/>
        </w:rPr>
      </w:pPr>
      <w:r w:rsidRPr="003D646B">
        <w:rPr>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или самозанятого гражданина (далее - Комиссия).</w:t>
      </w:r>
    </w:p>
    <w:p w:rsidR="00F84AB1" w:rsidRPr="003D646B" w:rsidRDefault="00F84AB1" w:rsidP="00F84AB1">
      <w:pPr>
        <w:adjustRightInd w:val="0"/>
        <w:ind w:firstLine="708"/>
        <w:jc w:val="both"/>
        <w:rPr>
          <w:sz w:val="24"/>
          <w:szCs w:val="24"/>
        </w:rPr>
      </w:pPr>
      <w:r w:rsidRPr="003D646B">
        <w:rPr>
          <w:sz w:val="24"/>
          <w:szCs w:val="24"/>
        </w:rPr>
        <w:t>Комиссия приняла решение о соответствии</w:t>
      </w:r>
    </w:p>
    <w:p w:rsidR="00F84AB1" w:rsidRPr="003D646B" w:rsidRDefault="00F84AB1" w:rsidP="00F84AB1">
      <w:pPr>
        <w:adjustRightInd w:val="0"/>
        <w:jc w:val="both"/>
        <w:rPr>
          <w:sz w:val="24"/>
          <w:szCs w:val="24"/>
        </w:rPr>
      </w:pPr>
      <w:r w:rsidRPr="003D646B">
        <w:rPr>
          <w:sz w:val="24"/>
          <w:szCs w:val="24"/>
        </w:rPr>
        <w:t>_____________________________________________________________________________</w:t>
      </w:r>
    </w:p>
    <w:p w:rsidR="00F84AB1" w:rsidRPr="003D646B" w:rsidRDefault="00F84AB1" w:rsidP="00F84AB1">
      <w:pPr>
        <w:adjustRightInd w:val="0"/>
        <w:jc w:val="both"/>
        <w:rPr>
          <w:sz w:val="24"/>
          <w:szCs w:val="24"/>
          <w:vertAlign w:val="superscript"/>
        </w:rPr>
      </w:pPr>
      <w:r w:rsidRPr="003D646B">
        <w:rPr>
          <w:sz w:val="24"/>
          <w:szCs w:val="24"/>
          <w:vertAlign w:val="superscript"/>
        </w:rPr>
        <w:t>(наименование субъекта малого и среднего предпринимательства)</w:t>
      </w:r>
    </w:p>
    <w:p w:rsidR="00F84AB1" w:rsidRPr="003D646B" w:rsidRDefault="00F84AB1" w:rsidP="00F84AB1">
      <w:pPr>
        <w:adjustRightInd w:val="0"/>
        <w:jc w:val="both"/>
        <w:rPr>
          <w:sz w:val="24"/>
          <w:szCs w:val="24"/>
        </w:rPr>
      </w:pPr>
      <w:r w:rsidRPr="003D646B">
        <w:rPr>
          <w:sz w:val="24"/>
          <w:szCs w:val="24"/>
        </w:rPr>
        <w:t xml:space="preserve">условиям предоставления имущественной поддержки и требованиям, установленным Федеральным </w:t>
      </w:r>
      <w:hyperlink r:id="rId61" w:history="1">
        <w:r w:rsidRPr="003D646B">
          <w:rPr>
            <w:sz w:val="24"/>
            <w:szCs w:val="24"/>
          </w:rPr>
          <w:t>законом</w:t>
        </w:r>
      </w:hyperlink>
      <w:r w:rsidRPr="003D646B">
        <w:rPr>
          <w:sz w:val="24"/>
          <w:szCs w:val="24"/>
        </w:rPr>
        <w:t xml:space="preserve">  от 24 июля 2007 г. № 209-ФЗ «О развитии малого и среднего предпринимательства в Российской Федерации», </w:t>
      </w:r>
      <w:hyperlink r:id="rId62" w:history="1">
        <w:r w:rsidRPr="003D646B">
          <w:rPr>
            <w:sz w:val="24"/>
            <w:szCs w:val="24"/>
          </w:rPr>
          <w:t>постановлением</w:t>
        </w:r>
      </w:hyperlink>
      <w:r w:rsidRPr="003D646B">
        <w:rPr>
          <w:sz w:val="24"/>
          <w:szCs w:val="24"/>
        </w:rPr>
        <w:t xml:space="preserve"> администрации </w:t>
      </w:r>
      <w:r w:rsidRPr="003D646B">
        <w:rPr>
          <w:sz w:val="24"/>
          <w:szCs w:val="24"/>
          <w:lang w:eastAsia="ar-SA"/>
        </w:rPr>
        <w:t xml:space="preserve">муниципального района «Усть-Куломский» от 10 декабря 2013 г. № 1828 «О муниципальной программе «Развитие экономики» администрации МР «Усть-Куломский» </w:t>
      </w:r>
      <w:r w:rsidRPr="003D646B">
        <w:rPr>
          <w:sz w:val="24"/>
          <w:szCs w:val="24"/>
        </w:rPr>
        <w:t xml:space="preserve"> (протокол заседания Комиссии от ___________ № _________) и предоставлении имущественной поддержки.</w:t>
      </w:r>
    </w:p>
    <w:p w:rsidR="00F84AB1" w:rsidRPr="003D646B" w:rsidRDefault="00F84AB1" w:rsidP="00F84AB1">
      <w:pPr>
        <w:adjustRightInd w:val="0"/>
        <w:ind w:firstLine="708"/>
        <w:jc w:val="both"/>
        <w:rPr>
          <w:sz w:val="24"/>
          <w:szCs w:val="24"/>
        </w:rPr>
      </w:pPr>
      <w:r w:rsidRPr="003D646B">
        <w:rPr>
          <w:sz w:val="24"/>
          <w:szCs w:val="24"/>
        </w:rPr>
        <w:t xml:space="preserve">Направляем для подписания договор аренды муниципального имущества   № ________ в трех экземплярах, два из которых подлежат возврату. </w:t>
      </w:r>
    </w:p>
    <w:p w:rsidR="00F84AB1" w:rsidRPr="003D646B" w:rsidRDefault="00F84AB1" w:rsidP="00F84AB1">
      <w:pPr>
        <w:adjustRightInd w:val="0"/>
        <w:jc w:val="both"/>
        <w:rPr>
          <w:sz w:val="24"/>
          <w:szCs w:val="24"/>
        </w:rPr>
      </w:pPr>
    </w:p>
    <w:p w:rsidR="00F84AB1" w:rsidRPr="003D646B" w:rsidRDefault="00F84AB1" w:rsidP="00F84AB1">
      <w:pPr>
        <w:adjustRightInd w:val="0"/>
        <w:jc w:val="both"/>
        <w:rPr>
          <w:sz w:val="24"/>
          <w:szCs w:val="24"/>
        </w:rPr>
      </w:pPr>
      <w:r w:rsidRPr="003D646B">
        <w:rPr>
          <w:sz w:val="24"/>
          <w:szCs w:val="24"/>
        </w:rPr>
        <w:t>Приложение: Договор аренды муниципального имущества на __ л. в 3 экз.</w:t>
      </w:r>
    </w:p>
    <w:p w:rsidR="00F84AB1" w:rsidRPr="003D646B" w:rsidRDefault="00F84AB1" w:rsidP="00F84AB1">
      <w:pPr>
        <w:adjustRightInd w:val="0"/>
        <w:jc w:val="both"/>
        <w:rPr>
          <w:sz w:val="24"/>
          <w:szCs w:val="24"/>
        </w:rPr>
      </w:pPr>
      <w:r w:rsidRPr="003D646B">
        <w:rPr>
          <w:sz w:val="24"/>
          <w:szCs w:val="24"/>
        </w:rPr>
        <w:t xml:space="preserve">Руководитель администрации </w:t>
      </w:r>
    </w:p>
    <w:p w:rsidR="00F84AB1" w:rsidRPr="003D646B" w:rsidRDefault="00F84AB1" w:rsidP="00F84AB1">
      <w:pPr>
        <w:adjustRightInd w:val="0"/>
        <w:jc w:val="both"/>
        <w:rPr>
          <w:sz w:val="24"/>
          <w:szCs w:val="24"/>
        </w:rPr>
      </w:pPr>
      <w:r w:rsidRPr="003D646B">
        <w:rPr>
          <w:sz w:val="24"/>
          <w:szCs w:val="24"/>
        </w:rPr>
        <w:t>муниципального района «Усть-Куломский» __________________             ___________</w:t>
      </w:r>
    </w:p>
    <w:p w:rsidR="00F84AB1" w:rsidRPr="003D646B" w:rsidRDefault="00F84AB1" w:rsidP="00F84AB1">
      <w:pPr>
        <w:adjustRightInd w:val="0"/>
        <w:jc w:val="both"/>
        <w:rPr>
          <w:sz w:val="24"/>
          <w:szCs w:val="24"/>
          <w:vertAlign w:val="superscript"/>
        </w:rPr>
      </w:pPr>
      <w:r w:rsidRPr="003D646B">
        <w:rPr>
          <w:sz w:val="24"/>
          <w:szCs w:val="24"/>
          <w:vertAlign w:val="superscript"/>
        </w:rPr>
        <w:t>(подпись)                                                    (Ф.И.О.)</w:t>
      </w:r>
    </w:p>
    <w:p w:rsidR="00F84AB1" w:rsidRPr="003D646B" w:rsidRDefault="00F84AB1" w:rsidP="00F84AB1">
      <w:pPr>
        <w:adjustRightInd w:val="0"/>
        <w:jc w:val="both"/>
      </w:pPr>
      <w:r w:rsidRPr="003D646B">
        <w:t>Исполнитель, тел.</w:t>
      </w:r>
    </w:p>
    <w:p w:rsidR="00F84AB1" w:rsidRPr="003D646B" w:rsidRDefault="00F84AB1" w:rsidP="00F84AB1">
      <w:pPr>
        <w:tabs>
          <w:tab w:val="left" w:pos="0"/>
          <w:tab w:val="left" w:pos="1418"/>
        </w:tabs>
        <w:ind w:firstLine="709"/>
        <w:jc w:val="right"/>
        <w:textAlignment w:val="top"/>
        <w:outlineLvl w:val="3"/>
        <w:rPr>
          <w:iCs/>
          <w:sz w:val="24"/>
          <w:szCs w:val="24"/>
        </w:rPr>
      </w:pPr>
      <w:r w:rsidRPr="003D646B">
        <w:rPr>
          <w:iCs/>
          <w:sz w:val="24"/>
          <w:szCs w:val="24"/>
        </w:rPr>
        <w:t xml:space="preserve">    Приложение 3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iCs/>
          <w:sz w:val="24"/>
          <w:szCs w:val="24"/>
        </w:rPr>
        <w:t xml:space="preserve">к </w:t>
      </w:r>
      <w:r w:rsidRPr="003D646B">
        <w:rPr>
          <w:sz w:val="24"/>
          <w:szCs w:val="24"/>
        </w:rPr>
        <w:t xml:space="preserve">Порядку предоставления </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имущественной поддержки путем предоставления муниципальной </w:t>
      </w:r>
    </w:p>
    <w:p w:rsidR="00F84AB1" w:rsidRPr="003D646B" w:rsidRDefault="00F84AB1" w:rsidP="00F84AB1">
      <w:pPr>
        <w:tabs>
          <w:tab w:val="left" w:pos="0"/>
          <w:tab w:val="left" w:pos="1418"/>
        </w:tabs>
        <w:ind w:firstLine="709"/>
        <w:jc w:val="center"/>
        <w:textAlignment w:val="top"/>
        <w:outlineLvl w:val="3"/>
        <w:rPr>
          <w:sz w:val="24"/>
          <w:szCs w:val="24"/>
        </w:rPr>
      </w:pPr>
      <w:r w:rsidRPr="003D646B">
        <w:rPr>
          <w:sz w:val="24"/>
          <w:szCs w:val="24"/>
        </w:rPr>
        <w:t>преференции  по передаче в аренду муниципального  имущества муниципального</w:t>
      </w:r>
    </w:p>
    <w:p w:rsidR="00F84AB1" w:rsidRPr="003D646B" w:rsidRDefault="00F84AB1" w:rsidP="00F84AB1">
      <w:pPr>
        <w:tabs>
          <w:tab w:val="left" w:pos="0"/>
          <w:tab w:val="left" w:pos="1418"/>
        </w:tabs>
        <w:ind w:firstLine="709"/>
        <w:jc w:val="right"/>
        <w:textAlignment w:val="top"/>
        <w:outlineLvl w:val="3"/>
        <w:rPr>
          <w:sz w:val="24"/>
          <w:szCs w:val="24"/>
        </w:rPr>
      </w:pPr>
      <w:r w:rsidRPr="003D646B">
        <w:rPr>
          <w:sz w:val="24"/>
          <w:szCs w:val="24"/>
        </w:rPr>
        <w:t xml:space="preserve"> района «Усть-Куломский»   субъектам МСП и самозанятым гражданам </w:t>
      </w:r>
    </w:p>
    <w:p w:rsidR="00F84AB1" w:rsidRPr="003D646B" w:rsidRDefault="00F84AB1" w:rsidP="00F84AB1">
      <w:pPr>
        <w:tabs>
          <w:tab w:val="left" w:pos="0"/>
          <w:tab w:val="left" w:pos="1418"/>
        </w:tabs>
        <w:textAlignment w:val="top"/>
        <w:outlineLvl w:val="3"/>
        <w:rPr>
          <w:sz w:val="24"/>
          <w:szCs w:val="24"/>
        </w:rPr>
      </w:pPr>
    </w:p>
    <w:tbl>
      <w:tblPr>
        <w:tblW w:w="10008" w:type="dxa"/>
        <w:tblLayout w:type="fixed"/>
        <w:tblLook w:val="0000"/>
      </w:tblPr>
      <w:tblGrid>
        <w:gridCol w:w="4644"/>
        <w:gridCol w:w="5364"/>
      </w:tblGrid>
      <w:tr w:rsidR="00F84AB1" w:rsidRPr="003D646B" w:rsidTr="00107559">
        <w:trPr>
          <w:trHeight w:val="3562"/>
        </w:trPr>
        <w:tc>
          <w:tcPr>
            <w:tcW w:w="4644" w:type="dxa"/>
          </w:tcPr>
          <w:p w:rsidR="00F84AB1" w:rsidRPr="003D646B" w:rsidRDefault="00F84AB1" w:rsidP="00107559">
            <w:pPr>
              <w:keepNext/>
              <w:jc w:val="center"/>
              <w:outlineLvl w:val="3"/>
            </w:pPr>
            <w:r w:rsidRPr="003D646B">
              <w:lastRenderedPageBreak/>
              <w:t>Российская Федерация</w:t>
            </w:r>
          </w:p>
          <w:p w:rsidR="00F84AB1" w:rsidRPr="003D646B" w:rsidRDefault="00F84AB1" w:rsidP="00107559">
            <w:pPr>
              <w:keepNext/>
              <w:jc w:val="center"/>
              <w:outlineLvl w:val="3"/>
            </w:pPr>
            <w:r w:rsidRPr="003D646B">
              <w:t>Республика Коми</w:t>
            </w:r>
          </w:p>
          <w:p w:rsidR="00F84AB1" w:rsidRPr="003D646B" w:rsidRDefault="00F84AB1" w:rsidP="00107559">
            <w:pPr>
              <w:keepNext/>
              <w:jc w:val="center"/>
              <w:outlineLvl w:val="3"/>
            </w:pPr>
            <w:r w:rsidRPr="003D646B">
              <w:t>«КУЛЦМД</w:t>
            </w:r>
            <w:r w:rsidRPr="003D646B">
              <w:rPr>
                <w:lang w:val="en-US"/>
              </w:rPr>
              <w:t>I</w:t>
            </w:r>
            <w:r w:rsidRPr="003D646B">
              <w:t>Н»</w:t>
            </w:r>
          </w:p>
          <w:p w:rsidR="00F84AB1" w:rsidRPr="003D646B" w:rsidRDefault="00F84AB1" w:rsidP="00107559">
            <w:pPr>
              <w:keepNext/>
              <w:jc w:val="center"/>
              <w:outlineLvl w:val="3"/>
            </w:pPr>
            <w:r w:rsidRPr="003D646B">
              <w:t>МУНИЦИПАЛЬНЦЙ РАЙОНСА</w:t>
            </w:r>
          </w:p>
          <w:p w:rsidR="00F84AB1" w:rsidRPr="003D646B" w:rsidRDefault="00F84AB1" w:rsidP="00107559">
            <w:pPr>
              <w:keepNext/>
              <w:jc w:val="center"/>
              <w:outlineLvl w:val="3"/>
            </w:pPr>
            <w:r w:rsidRPr="003D646B">
              <w:t>АДМИНИСТРАЦИЯ</w:t>
            </w:r>
          </w:p>
          <w:p w:rsidR="00F84AB1" w:rsidRPr="003D646B" w:rsidRDefault="00F84AB1" w:rsidP="00107559">
            <w:pPr>
              <w:keepNext/>
              <w:jc w:val="center"/>
              <w:outlineLvl w:val="3"/>
            </w:pPr>
            <w:r w:rsidRPr="003D646B">
              <w:t>АДМИНИСТРАЦИЯ</w:t>
            </w:r>
          </w:p>
          <w:p w:rsidR="00F84AB1" w:rsidRPr="003D646B" w:rsidRDefault="00F84AB1" w:rsidP="00107559">
            <w:pPr>
              <w:keepNext/>
              <w:jc w:val="center"/>
              <w:outlineLvl w:val="3"/>
            </w:pPr>
            <w:r w:rsidRPr="003D646B">
              <w:t>МУНИЦИПАЛЬНОГО РАЙОНА</w:t>
            </w:r>
          </w:p>
          <w:p w:rsidR="00F84AB1" w:rsidRPr="003D646B" w:rsidRDefault="00F84AB1" w:rsidP="00107559">
            <w:pPr>
              <w:keepNext/>
              <w:jc w:val="center"/>
              <w:outlineLvl w:val="2"/>
            </w:pPr>
            <w:r w:rsidRPr="003D646B">
              <w:t>«УСТЬ-КУЛОМСКИЙ»</w:t>
            </w:r>
          </w:p>
          <w:p w:rsidR="00F84AB1" w:rsidRPr="003D646B" w:rsidRDefault="00F84AB1" w:rsidP="00107559">
            <w:pPr>
              <w:jc w:val="center"/>
            </w:pPr>
            <w:r w:rsidRPr="003D646B">
              <w:t>168060 с. Усть-Кулом, ул. Советская,37</w:t>
            </w:r>
          </w:p>
          <w:p w:rsidR="00F84AB1" w:rsidRPr="003D646B" w:rsidRDefault="00F84AB1" w:rsidP="00107559">
            <w:pPr>
              <w:jc w:val="center"/>
            </w:pPr>
            <w:r w:rsidRPr="003D646B">
              <w:t>Телефоны: 93-2-66, 94-6-91(факс)</w:t>
            </w:r>
          </w:p>
          <w:p w:rsidR="00F84AB1" w:rsidRPr="003D646B" w:rsidRDefault="00F84AB1" w:rsidP="00107559">
            <w:pPr>
              <w:jc w:val="center"/>
            </w:pPr>
            <w:r w:rsidRPr="003D646B">
              <w:rPr>
                <w:lang w:val="en-US"/>
              </w:rPr>
              <w:t>E</w:t>
            </w:r>
            <w:r w:rsidRPr="003D646B">
              <w:t>-</w:t>
            </w:r>
            <w:r w:rsidRPr="003D646B">
              <w:rPr>
                <w:lang w:val="en-US"/>
              </w:rPr>
              <w:t>mail</w:t>
            </w:r>
            <w:r w:rsidRPr="003D646B">
              <w:t xml:space="preserve">: </w:t>
            </w:r>
            <w:hyperlink r:id="rId63" w:history="1">
              <w:r w:rsidRPr="003D646B">
                <w:rPr>
                  <w:color w:val="0000FF"/>
                  <w:u w:val="single"/>
                  <w:lang w:val="en-US"/>
                </w:rPr>
                <w:t>ukulom</w:t>
              </w:r>
              <w:r w:rsidRPr="003D646B">
                <w:rPr>
                  <w:color w:val="0000FF"/>
                  <w:u w:val="single"/>
                </w:rPr>
                <w:t>@</w:t>
              </w:r>
              <w:r w:rsidRPr="003D646B">
                <w:rPr>
                  <w:color w:val="0000FF"/>
                  <w:u w:val="single"/>
                  <w:lang w:val="en-US"/>
                </w:rPr>
                <w:t>rkomi</w:t>
              </w:r>
              <w:r w:rsidRPr="003D646B">
                <w:rPr>
                  <w:color w:val="0000FF"/>
                  <w:u w:val="single"/>
                </w:rPr>
                <w:t>.</w:t>
              </w:r>
              <w:r w:rsidRPr="003D646B">
                <w:rPr>
                  <w:color w:val="0000FF"/>
                  <w:u w:val="single"/>
                  <w:lang w:val="en-US"/>
                </w:rPr>
                <w:t>ru</w:t>
              </w:r>
            </w:hyperlink>
          </w:p>
          <w:p w:rsidR="00F84AB1" w:rsidRPr="003D646B" w:rsidRDefault="00F84AB1" w:rsidP="00107559">
            <w:pPr>
              <w:tabs>
                <w:tab w:val="left" w:pos="4428"/>
              </w:tabs>
              <w:jc w:val="center"/>
            </w:pPr>
            <w:r w:rsidRPr="003D646B">
              <w:rPr>
                <w:sz w:val="24"/>
                <w:szCs w:val="24"/>
                <w:u w:val="single"/>
              </w:rPr>
              <w:t>«      »           2020  г.</w:t>
            </w:r>
            <w:r w:rsidRPr="003D646B">
              <w:rPr>
                <w:sz w:val="24"/>
                <w:szCs w:val="24"/>
              </w:rPr>
              <w:t xml:space="preserve"> № __________</w:t>
            </w:r>
          </w:p>
        </w:tc>
        <w:tc>
          <w:tcPr>
            <w:tcW w:w="5364" w:type="dxa"/>
          </w:tcPr>
          <w:p w:rsidR="00F84AB1" w:rsidRPr="003D646B" w:rsidRDefault="00F84AB1" w:rsidP="00107559">
            <w:pPr>
              <w:jc w:val="both"/>
              <w:rPr>
                <w:sz w:val="28"/>
              </w:rPr>
            </w:pPr>
          </w:p>
          <w:p w:rsidR="00F84AB1" w:rsidRPr="003D646B" w:rsidRDefault="00F84AB1" w:rsidP="00107559">
            <w:pPr>
              <w:rPr>
                <w:sz w:val="24"/>
                <w:szCs w:val="24"/>
              </w:rPr>
            </w:pPr>
            <w:r w:rsidRPr="003D646B">
              <w:rPr>
                <w:b/>
                <w:sz w:val="28"/>
                <w:szCs w:val="28"/>
                <w:lang w:eastAsia="ar-SA"/>
              </w:rPr>
              <w:t>________________________</w:t>
            </w:r>
          </w:p>
          <w:p w:rsidR="00F84AB1" w:rsidRPr="003D646B" w:rsidRDefault="00F84AB1" w:rsidP="00107559">
            <w:pPr>
              <w:spacing w:line="360" w:lineRule="auto"/>
              <w:rPr>
                <w:sz w:val="28"/>
              </w:rPr>
            </w:pPr>
            <w:r w:rsidRPr="003D646B">
              <w:rPr>
                <w:sz w:val="24"/>
                <w:szCs w:val="24"/>
                <w:lang w:eastAsia="ar-SA"/>
              </w:rPr>
              <w:t>наименование заявителя</w:t>
            </w:r>
          </w:p>
        </w:tc>
      </w:tr>
    </w:tbl>
    <w:p w:rsidR="00F84AB1" w:rsidRPr="003D646B" w:rsidRDefault="00F84AB1" w:rsidP="00F84AB1">
      <w:pPr>
        <w:adjustRightInd w:val="0"/>
        <w:jc w:val="center"/>
        <w:rPr>
          <w:sz w:val="24"/>
          <w:szCs w:val="24"/>
        </w:rPr>
      </w:pPr>
      <w:r w:rsidRPr="003D646B">
        <w:rPr>
          <w:sz w:val="24"/>
          <w:szCs w:val="24"/>
        </w:rPr>
        <w:t>УВЕДОМЛЕНИЕ</w:t>
      </w:r>
    </w:p>
    <w:p w:rsidR="00F84AB1" w:rsidRPr="003D646B" w:rsidRDefault="00F84AB1" w:rsidP="00F84AB1">
      <w:pPr>
        <w:adjustRightInd w:val="0"/>
        <w:ind w:firstLine="708"/>
        <w:jc w:val="both"/>
        <w:rPr>
          <w:sz w:val="24"/>
          <w:szCs w:val="24"/>
        </w:rPr>
      </w:pPr>
      <w:r w:rsidRPr="003D646B">
        <w:rPr>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w:t>
      </w:r>
    </w:p>
    <w:p w:rsidR="00F84AB1" w:rsidRPr="003D646B" w:rsidRDefault="00F84AB1" w:rsidP="00F84AB1">
      <w:pPr>
        <w:adjustRightInd w:val="0"/>
        <w:ind w:firstLine="708"/>
        <w:jc w:val="center"/>
        <w:rPr>
          <w:sz w:val="24"/>
          <w:szCs w:val="24"/>
        </w:rPr>
      </w:pPr>
      <w:r w:rsidRPr="003D646B">
        <w:rPr>
          <w:sz w:val="24"/>
          <w:szCs w:val="24"/>
        </w:rPr>
        <w:t>(далее – имущественная поддержка)</w:t>
      </w:r>
    </w:p>
    <w:p w:rsidR="00F84AB1" w:rsidRPr="003D646B" w:rsidRDefault="00F84AB1" w:rsidP="00F84AB1">
      <w:pPr>
        <w:adjustRightInd w:val="0"/>
        <w:jc w:val="both"/>
        <w:rPr>
          <w:sz w:val="24"/>
          <w:szCs w:val="24"/>
        </w:rPr>
      </w:pPr>
      <w:r w:rsidRPr="003D646B">
        <w:rPr>
          <w:sz w:val="24"/>
          <w:szCs w:val="24"/>
        </w:rPr>
        <w:t>от ____________________________________________________________________________</w:t>
      </w:r>
    </w:p>
    <w:p w:rsidR="00F84AB1" w:rsidRPr="003D646B" w:rsidRDefault="00F84AB1" w:rsidP="00F84AB1">
      <w:pPr>
        <w:adjustRightInd w:val="0"/>
        <w:jc w:val="center"/>
        <w:rPr>
          <w:sz w:val="24"/>
          <w:szCs w:val="24"/>
          <w:vertAlign w:val="superscript"/>
        </w:rPr>
      </w:pPr>
      <w:r w:rsidRPr="003D646B">
        <w:rPr>
          <w:sz w:val="24"/>
          <w:szCs w:val="24"/>
          <w:lang w:eastAsia="ar-SA"/>
        </w:rPr>
        <w:t>наименование заявителя</w:t>
      </w:r>
    </w:p>
    <w:p w:rsidR="00F84AB1" w:rsidRPr="003D646B" w:rsidRDefault="00F84AB1" w:rsidP="00F84AB1">
      <w:pPr>
        <w:adjustRightInd w:val="0"/>
        <w:jc w:val="both"/>
        <w:rPr>
          <w:sz w:val="24"/>
          <w:szCs w:val="24"/>
        </w:rPr>
      </w:pPr>
      <w:r w:rsidRPr="003D646B">
        <w:rPr>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(далее - Комиссия).</w:t>
      </w:r>
    </w:p>
    <w:p w:rsidR="00F84AB1" w:rsidRPr="003D646B" w:rsidRDefault="00F84AB1" w:rsidP="00F84AB1">
      <w:pPr>
        <w:adjustRightInd w:val="0"/>
        <w:ind w:firstLine="708"/>
        <w:jc w:val="both"/>
        <w:rPr>
          <w:sz w:val="24"/>
          <w:szCs w:val="24"/>
        </w:rPr>
      </w:pPr>
      <w:r w:rsidRPr="003D646B">
        <w:rPr>
          <w:sz w:val="24"/>
          <w:szCs w:val="24"/>
        </w:rPr>
        <w:t>Комиссия приняла решение о несоответствии</w:t>
      </w:r>
    </w:p>
    <w:p w:rsidR="00F84AB1" w:rsidRPr="003D646B" w:rsidRDefault="00F84AB1" w:rsidP="00F84AB1">
      <w:pPr>
        <w:adjustRightInd w:val="0"/>
        <w:jc w:val="both"/>
        <w:rPr>
          <w:sz w:val="24"/>
          <w:szCs w:val="24"/>
        </w:rPr>
      </w:pPr>
      <w:r w:rsidRPr="003D646B">
        <w:rPr>
          <w:sz w:val="24"/>
          <w:szCs w:val="24"/>
        </w:rPr>
        <w:t>___________________________________________________________________________</w:t>
      </w:r>
    </w:p>
    <w:p w:rsidR="00F84AB1" w:rsidRPr="003D646B" w:rsidRDefault="00F84AB1" w:rsidP="00F84AB1">
      <w:pPr>
        <w:adjustRightInd w:val="0"/>
        <w:jc w:val="center"/>
        <w:rPr>
          <w:sz w:val="24"/>
          <w:szCs w:val="24"/>
          <w:vertAlign w:val="superscript"/>
        </w:rPr>
      </w:pPr>
      <w:r w:rsidRPr="003D646B">
        <w:rPr>
          <w:sz w:val="24"/>
          <w:szCs w:val="24"/>
          <w:lang w:eastAsia="ar-SA"/>
        </w:rPr>
        <w:t>наименование заявителя</w:t>
      </w:r>
    </w:p>
    <w:p w:rsidR="00F84AB1" w:rsidRPr="003D646B" w:rsidRDefault="00F84AB1" w:rsidP="00F84AB1">
      <w:pPr>
        <w:adjustRightInd w:val="0"/>
        <w:jc w:val="both"/>
        <w:rPr>
          <w:sz w:val="24"/>
          <w:szCs w:val="24"/>
        </w:rPr>
      </w:pPr>
      <w:r>
        <w:rPr>
          <w:sz w:val="24"/>
          <w:szCs w:val="24"/>
        </w:rPr>
        <w:t xml:space="preserve">условиям предоставления </w:t>
      </w:r>
      <w:r w:rsidRPr="003D646B">
        <w:rPr>
          <w:sz w:val="24"/>
          <w:szCs w:val="24"/>
        </w:rPr>
        <w:t xml:space="preserve">имущественной поддержки и требованиям, установленным Федеральным </w:t>
      </w:r>
      <w:hyperlink r:id="rId64" w:history="1">
        <w:r w:rsidRPr="003D646B">
          <w:rPr>
            <w:sz w:val="24"/>
            <w:szCs w:val="24"/>
          </w:rPr>
          <w:t>законом</w:t>
        </w:r>
      </w:hyperlink>
      <w:r>
        <w:rPr>
          <w:sz w:val="24"/>
          <w:szCs w:val="24"/>
        </w:rPr>
        <w:t xml:space="preserve"> от 24 июля 2007 г. № 209-ФЗ «О </w:t>
      </w:r>
      <w:r w:rsidRPr="003D646B">
        <w:rPr>
          <w:sz w:val="24"/>
          <w:szCs w:val="24"/>
        </w:rPr>
        <w:t xml:space="preserve">развитии  малого </w:t>
      </w:r>
      <w:r>
        <w:rPr>
          <w:sz w:val="24"/>
          <w:szCs w:val="24"/>
        </w:rPr>
        <w:t xml:space="preserve">и среднего предпринимательства </w:t>
      </w:r>
      <w:r w:rsidRPr="003D646B">
        <w:rPr>
          <w:sz w:val="24"/>
          <w:szCs w:val="24"/>
        </w:rPr>
        <w:t xml:space="preserve">в Российской Федерации» и </w:t>
      </w:r>
      <w:hyperlink r:id="rId65" w:history="1">
        <w:r w:rsidRPr="003D646B">
          <w:rPr>
            <w:sz w:val="24"/>
            <w:szCs w:val="24"/>
          </w:rPr>
          <w:t>постановлением</w:t>
        </w:r>
      </w:hyperlink>
      <w:r w:rsidRPr="003D646B">
        <w:rPr>
          <w:sz w:val="24"/>
          <w:szCs w:val="24"/>
        </w:rPr>
        <w:t xml:space="preserve"> администрации </w:t>
      </w:r>
      <w:r w:rsidRPr="003D646B">
        <w:rPr>
          <w:sz w:val="24"/>
          <w:szCs w:val="24"/>
          <w:lang w:eastAsia="ar-SA"/>
        </w:rPr>
        <w:t>муниципального района «Усть-Куломский» от 10 декабря 2013 г. № 1828 «О муниципальной программе «Развитие экономики» администрации МР «Усть-Куломский»</w:t>
      </w:r>
      <w:r w:rsidRPr="003D646B">
        <w:rPr>
          <w:sz w:val="24"/>
          <w:szCs w:val="24"/>
        </w:rPr>
        <w:t xml:space="preserve"> и об отказе в предоставлении имущественной поддержки по следующим основаниям:</w:t>
      </w:r>
    </w:p>
    <w:p w:rsidR="00F84AB1" w:rsidRPr="003D646B" w:rsidRDefault="00F84AB1" w:rsidP="00F84AB1">
      <w:pPr>
        <w:adjustRightInd w:val="0"/>
        <w:jc w:val="both"/>
        <w:rPr>
          <w:sz w:val="24"/>
          <w:szCs w:val="24"/>
        </w:rPr>
      </w:pPr>
      <w:r w:rsidRPr="003D646B">
        <w:rPr>
          <w:sz w:val="24"/>
          <w:szCs w:val="24"/>
        </w:rPr>
        <w:t>_____________________________________________________________________________</w:t>
      </w:r>
    </w:p>
    <w:p w:rsidR="00F84AB1" w:rsidRPr="003D646B" w:rsidRDefault="00F84AB1" w:rsidP="00F84AB1">
      <w:pPr>
        <w:adjustRightInd w:val="0"/>
        <w:jc w:val="both"/>
        <w:rPr>
          <w:sz w:val="24"/>
          <w:szCs w:val="24"/>
        </w:rPr>
      </w:pPr>
      <w:r w:rsidRPr="003D646B">
        <w:rPr>
          <w:sz w:val="24"/>
          <w:szCs w:val="24"/>
        </w:rPr>
        <w:t>(протокол заседания Комиссии от _____________ № __________).</w:t>
      </w:r>
    </w:p>
    <w:p w:rsidR="00F84AB1" w:rsidRPr="003D646B" w:rsidRDefault="00F84AB1" w:rsidP="00F84AB1">
      <w:pPr>
        <w:tabs>
          <w:tab w:val="left" w:pos="0"/>
        </w:tabs>
        <w:adjustRightInd w:val="0"/>
        <w:jc w:val="both"/>
        <w:rPr>
          <w:sz w:val="24"/>
          <w:szCs w:val="24"/>
        </w:rPr>
      </w:pPr>
      <w:r w:rsidRPr="003D646B">
        <w:rPr>
          <w:sz w:val="24"/>
          <w:szCs w:val="24"/>
        </w:rPr>
        <w:t xml:space="preserve"> ________________________________________________________________________ вправе</w:t>
      </w:r>
    </w:p>
    <w:p w:rsidR="00F84AB1" w:rsidRPr="003D646B" w:rsidRDefault="00F84AB1" w:rsidP="00F84AB1">
      <w:pPr>
        <w:adjustRightInd w:val="0"/>
        <w:jc w:val="center"/>
        <w:rPr>
          <w:sz w:val="24"/>
          <w:szCs w:val="24"/>
          <w:vertAlign w:val="superscript"/>
        </w:rPr>
      </w:pPr>
      <w:r w:rsidRPr="003D646B">
        <w:rPr>
          <w:sz w:val="24"/>
          <w:szCs w:val="24"/>
          <w:lang w:eastAsia="ar-SA"/>
        </w:rPr>
        <w:t>наименование заявителя</w:t>
      </w:r>
    </w:p>
    <w:p w:rsidR="00F84AB1" w:rsidRPr="003D646B" w:rsidRDefault="00F84AB1" w:rsidP="00F84AB1">
      <w:pPr>
        <w:adjustRightInd w:val="0"/>
        <w:jc w:val="both"/>
        <w:rPr>
          <w:sz w:val="24"/>
          <w:szCs w:val="24"/>
        </w:rPr>
      </w:pPr>
      <w:r w:rsidRPr="003D646B">
        <w:rPr>
          <w:sz w:val="24"/>
          <w:szCs w:val="24"/>
        </w:rPr>
        <w:t xml:space="preserve">обратиться за предоставлением имущественной поддержки повторно после устранения выявленных недостатков.    </w:t>
      </w:r>
    </w:p>
    <w:p w:rsidR="00F84AB1" w:rsidRPr="003D646B" w:rsidRDefault="00F84AB1" w:rsidP="00F84AB1">
      <w:pPr>
        <w:adjustRightInd w:val="0"/>
        <w:jc w:val="both"/>
        <w:rPr>
          <w:sz w:val="24"/>
          <w:szCs w:val="24"/>
        </w:rPr>
      </w:pPr>
      <w:r w:rsidRPr="003D646B">
        <w:rPr>
          <w:sz w:val="24"/>
          <w:szCs w:val="24"/>
        </w:rPr>
        <w:t xml:space="preserve">Руководитель администрации </w:t>
      </w:r>
    </w:p>
    <w:p w:rsidR="00F84AB1" w:rsidRPr="003D646B" w:rsidRDefault="00F84AB1" w:rsidP="00F84AB1">
      <w:pPr>
        <w:adjustRightInd w:val="0"/>
        <w:jc w:val="both"/>
        <w:rPr>
          <w:sz w:val="24"/>
          <w:szCs w:val="24"/>
        </w:rPr>
      </w:pPr>
      <w:r w:rsidRPr="003D646B">
        <w:rPr>
          <w:sz w:val="24"/>
          <w:szCs w:val="24"/>
        </w:rPr>
        <w:t xml:space="preserve">муниципального района «Усть-Куломский»    ___________________              ___________________                                                               </w:t>
      </w:r>
    </w:p>
    <w:p w:rsidR="00F84AB1" w:rsidRPr="003D646B" w:rsidRDefault="00F84AB1" w:rsidP="00F84AB1">
      <w:pPr>
        <w:adjustRightInd w:val="0"/>
        <w:jc w:val="both"/>
        <w:rPr>
          <w:sz w:val="24"/>
          <w:szCs w:val="24"/>
          <w:vertAlign w:val="superscript"/>
        </w:rPr>
      </w:pPr>
      <w:r w:rsidRPr="003D646B">
        <w:rPr>
          <w:sz w:val="24"/>
          <w:szCs w:val="24"/>
          <w:vertAlign w:val="superscript"/>
        </w:rPr>
        <w:t>(подпись)                                                         (Ф.И.О.)</w:t>
      </w:r>
    </w:p>
    <w:p w:rsidR="00F84AB1" w:rsidRPr="003D646B" w:rsidRDefault="00F84AB1" w:rsidP="00F84AB1">
      <w:pPr>
        <w:adjustRightInd w:val="0"/>
        <w:jc w:val="both"/>
      </w:pPr>
      <w:r w:rsidRPr="003D646B">
        <w:t>Исполнитель, тел.</w:t>
      </w:r>
    </w:p>
    <w:p w:rsidR="00F84AB1" w:rsidRDefault="00F84AB1" w:rsidP="00F84AB1">
      <w:pPr>
        <w:pStyle w:val="ac"/>
        <w:keepNext/>
        <w:tabs>
          <w:tab w:val="clear" w:pos="4677"/>
          <w:tab w:val="center" w:pos="709"/>
        </w:tabs>
        <w:rPr>
          <w:sz w:val="28"/>
          <w:szCs w:val="28"/>
        </w:rPr>
      </w:pPr>
    </w:p>
    <w:p w:rsidR="00A16BA1" w:rsidRDefault="00A16BA1" w:rsidP="00264094">
      <w:pPr>
        <w:rPr>
          <w:noProof/>
          <w:sz w:val="28"/>
          <w:szCs w:val="28"/>
        </w:rPr>
      </w:pPr>
    </w:p>
    <w:p w:rsidR="00A16BA1" w:rsidRDefault="00A16BA1" w:rsidP="00264094">
      <w:pPr>
        <w:rPr>
          <w:noProof/>
          <w:sz w:val="28"/>
          <w:szCs w:val="28"/>
        </w:rPr>
      </w:pPr>
    </w:p>
    <w:p w:rsidR="001D5E04" w:rsidRPr="008D5833" w:rsidRDefault="001D5E04" w:rsidP="001D5E04">
      <w:pPr>
        <w:shd w:val="clear" w:color="auto" w:fill="FFFFFF"/>
        <w:jc w:val="center"/>
        <w:rPr>
          <w:sz w:val="28"/>
          <w:szCs w:val="28"/>
          <w:lang w:eastAsia="ar-SA"/>
        </w:rPr>
      </w:pPr>
      <w:r w:rsidRPr="008D5833">
        <w:rPr>
          <w:noProof/>
          <w:sz w:val="28"/>
          <w:szCs w:val="28"/>
        </w:rPr>
        <w:drawing>
          <wp:inline distT="0" distB="0" distL="0" distR="0">
            <wp:extent cx="847725" cy="838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D5E04" w:rsidRPr="008D5833" w:rsidRDefault="001D5E04" w:rsidP="001D5E04">
      <w:pPr>
        <w:shd w:val="clear" w:color="auto" w:fill="FFFFFF"/>
        <w:jc w:val="center"/>
        <w:rPr>
          <w:b/>
          <w:sz w:val="28"/>
          <w:szCs w:val="28"/>
          <w:lang w:eastAsia="ar-SA"/>
        </w:rPr>
      </w:pPr>
      <w:r w:rsidRPr="008D5833">
        <w:rPr>
          <w:b/>
          <w:sz w:val="28"/>
          <w:szCs w:val="28"/>
          <w:lang w:eastAsia="ar-SA"/>
        </w:rPr>
        <w:t>«Кулöмд</w:t>
      </w:r>
      <w:r w:rsidRPr="008D5833">
        <w:rPr>
          <w:b/>
          <w:sz w:val="28"/>
          <w:szCs w:val="28"/>
          <w:lang w:val="en-US" w:eastAsia="ar-SA"/>
        </w:rPr>
        <w:t>i</w:t>
      </w:r>
      <w:r w:rsidRPr="008D5833">
        <w:rPr>
          <w:b/>
          <w:sz w:val="28"/>
          <w:szCs w:val="28"/>
          <w:lang w:eastAsia="ar-SA"/>
        </w:rPr>
        <w:t>н» муниципальнöй районса администрациялöн</w:t>
      </w:r>
    </w:p>
    <w:p w:rsidR="001D5E04" w:rsidRPr="008D5833" w:rsidRDefault="00A60C32" w:rsidP="001D5E04">
      <w:pPr>
        <w:shd w:val="clear" w:color="auto" w:fill="FFFFFF"/>
        <w:jc w:val="center"/>
        <w:rPr>
          <w:b/>
          <w:sz w:val="34"/>
          <w:szCs w:val="34"/>
          <w:lang w:eastAsia="ar-SA"/>
        </w:rPr>
      </w:pPr>
      <w:r w:rsidRPr="00A60C32">
        <w:rPr>
          <w:noProof/>
        </w:rPr>
        <w:pict>
          <v:line id="_x0000_s1072" style="position:absolute;left:0;text-align:left;z-index:25167974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1D5E04" w:rsidRPr="008D5833">
        <w:rPr>
          <w:b/>
          <w:sz w:val="34"/>
          <w:szCs w:val="34"/>
          <w:lang w:eastAsia="ar-SA"/>
        </w:rPr>
        <w:t>Ш У Ö М</w:t>
      </w:r>
    </w:p>
    <w:p w:rsidR="001D5E04" w:rsidRPr="008D5833" w:rsidRDefault="001D5E04" w:rsidP="001D5E04">
      <w:pPr>
        <w:shd w:val="clear" w:color="auto" w:fill="FFFFFF"/>
        <w:jc w:val="center"/>
        <w:rPr>
          <w:b/>
          <w:sz w:val="28"/>
          <w:szCs w:val="28"/>
          <w:lang w:eastAsia="ar-SA"/>
        </w:rPr>
      </w:pPr>
      <w:r w:rsidRPr="008D5833">
        <w:rPr>
          <w:b/>
          <w:sz w:val="28"/>
          <w:szCs w:val="28"/>
          <w:lang w:eastAsia="ar-SA"/>
        </w:rPr>
        <w:t>Администрация муниципального района «Усть-Куломский»</w:t>
      </w:r>
    </w:p>
    <w:p w:rsidR="001D5E04" w:rsidRPr="008D5833" w:rsidRDefault="001D5E04" w:rsidP="001D5E04">
      <w:pPr>
        <w:keepNext/>
        <w:shd w:val="clear" w:color="auto" w:fill="FFFFFF"/>
        <w:jc w:val="center"/>
        <w:outlineLvl w:val="3"/>
        <w:rPr>
          <w:b/>
          <w:bCs/>
          <w:sz w:val="34"/>
          <w:szCs w:val="34"/>
          <w:lang w:eastAsia="ar-SA"/>
        </w:rPr>
      </w:pPr>
      <w:r w:rsidRPr="008D5833">
        <w:rPr>
          <w:b/>
          <w:bCs/>
          <w:sz w:val="34"/>
          <w:szCs w:val="34"/>
          <w:lang w:eastAsia="ar-SA"/>
        </w:rPr>
        <w:t>П О С Т А Н О В Л Е Н И Е</w:t>
      </w:r>
    </w:p>
    <w:p w:rsidR="001D5E04" w:rsidRPr="008D5833" w:rsidRDefault="001D5E04" w:rsidP="001D5E04">
      <w:pPr>
        <w:shd w:val="clear" w:color="auto" w:fill="FFFFFF"/>
        <w:jc w:val="center"/>
        <w:rPr>
          <w:lang w:eastAsia="ar-SA"/>
        </w:rPr>
      </w:pPr>
    </w:p>
    <w:p w:rsidR="001D5E04" w:rsidRPr="008D5833" w:rsidRDefault="001D5E04" w:rsidP="001D5E04">
      <w:pPr>
        <w:shd w:val="clear" w:color="auto" w:fill="FFFFFF"/>
        <w:jc w:val="center"/>
        <w:rPr>
          <w:lang w:eastAsia="ar-SA"/>
        </w:rPr>
      </w:pPr>
    </w:p>
    <w:p w:rsidR="001D5E04" w:rsidRPr="008D5833" w:rsidRDefault="001D5E04" w:rsidP="001D5E04">
      <w:pPr>
        <w:shd w:val="clear" w:color="auto" w:fill="FFFFFF"/>
        <w:jc w:val="center"/>
        <w:outlineLvl w:val="8"/>
        <w:rPr>
          <w:sz w:val="28"/>
          <w:szCs w:val="28"/>
          <w:lang w:eastAsia="ar-SA"/>
        </w:rPr>
      </w:pPr>
      <w:r w:rsidRPr="008D5833">
        <w:rPr>
          <w:sz w:val="28"/>
          <w:szCs w:val="28"/>
          <w:lang w:eastAsia="ar-SA"/>
        </w:rPr>
        <w:t>14 февраля 2024 г.                                                                                           № 20</w:t>
      </w:r>
      <w:r>
        <w:rPr>
          <w:sz w:val="28"/>
          <w:szCs w:val="28"/>
          <w:lang w:eastAsia="ar-SA"/>
        </w:rPr>
        <w:t>5</w:t>
      </w:r>
    </w:p>
    <w:p w:rsidR="001D5E04" w:rsidRPr="008D5833" w:rsidRDefault="001D5E04" w:rsidP="001D5E04">
      <w:pPr>
        <w:shd w:val="clear" w:color="auto" w:fill="FFFFFF"/>
        <w:jc w:val="center"/>
        <w:rPr>
          <w:lang w:eastAsia="ar-SA"/>
        </w:rPr>
      </w:pPr>
    </w:p>
    <w:p w:rsidR="001D5E04" w:rsidRPr="008D5833" w:rsidRDefault="001D5E04" w:rsidP="001D5E04">
      <w:pPr>
        <w:shd w:val="clear" w:color="auto" w:fill="FFFFFF"/>
        <w:jc w:val="center"/>
        <w:rPr>
          <w:lang w:eastAsia="ar-SA"/>
        </w:rPr>
      </w:pPr>
    </w:p>
    <w:p w:rsidR="001D5E04" w:rsidRPr="008D5833" w:rsidRDefault="001D5E04" w:rsidP="001D5E04">
      <w:pPr>
        <w:shd w:val="clear" w:color="auto" w:fill="FFFFFF"/>
        <w:jc w:val="center"/>
        <w:rPr>
          <w:lang w:eastAsia="ar-SA"/>
        </w:rPr>
      </w:pPr>
      <w:r w:rsidRPr="008D5833">
        <w:rPr>
          <w:lang w:eastAsia="ar-SA"/>
        </w:rPr>
        <w:t>Республика Коми</w:t>
      </w:r>
    </w:p>
    <w:p w:rsidR="001D5E04" w:rsidRPr="008D5833" w:rsidRDefault="001D5E04" w:rsidP="001D5E04">
      <w:pPr>
        <w:widowControl w:val="0"/>
        <w:shd w:val="clear" w:color="auto" w:fill="FFFFFF"/>
        <w:autoSpaceDE w:val="0"/>
        <w:autoSpaceDN w:val="0"/>
        <w:adjustRightInd w:val="0"/>
        <w:jc w:val="center"/>
        <w:rPr>
          <w:bCs/>
          <w:lang w:eastAsia="ar-SA"/>
        </w:rPr>
      </w:pPr>
      <w:r w:rsidRPr="008D5833">
        <w:rPr>
          <w:bCs/>
          <w:lang w:eastAsia="ar-SA"/>
        </w:rPr>
        <w:t>с. Усть-Кулом</w:t>
      </w:r>
    </w:p>
    <w:p w:rsidR="001D5E04" w:rsidRPr="008D5833" w:rsidRDefault="001D5E04" w:rsidP="001D5E04">
      <w:pPr>
        <w:shd w:val="clear" w:color="auto" w:fill="FFFFFF"/>
        <w:ind w:left="567"/>
        <w:jc w:val="center"/>
        <w:rPr>
          <w:sz w:val="16"/>
          <w:szCs w:val="16"/>
        </w:rPr>
      </w:pPr>
    </w:p>
    <w:p w:rsidR="001D5E04" w:rsidRDefault="001D5E04" w:rsidP="001D5E04">
      <w:pPr>
        <w:autoSpaceDE w:val="0"/>
        <w:autoSpaceDN w:val="0"/>
        <w:adjustRightInd w:val="0"/>
        <w:jc w:val="center"/>
        <w:rPr>
          <w:b/>
          <w:sz w:val="28"/>
          <w:szCs w:val="28"/>
        </w:rPr>
      </w:pPr>
      <w:r w:rsidRPr="008A6F28">
        <w:rPr>
          <w:b/>
          <w:sz w:val="28"/>
          <w:szCs w:val="28"/>
        </w:rPr>
        <w:t>Об утверждении</w:t>
      </w:r>
      <w:r>
        <w:rPr>
          <w:b/>
          <w:sz w:val="28"/>
          <w:szCs w:val="28"/>
        </w:rPr>
        <w:t xml:space="preserve"> комплексного плана действий по</w:t>
      </w:r>
      <w:r w:rsidRPr="008A6F28">
        <w:rPr>
          <w:b/>
          <w:sz w:val="28"/>
          <w:szCs w:val="28"/>
        </w:rPr>
        <w:t xml:space="preserve"> реализации муниципальной программы «Развитие экономики»</w:t>
      </w:r>
      <w:r>
        <w:rPr>
          <w:b/>
          <w:sz w:val="28"/>
          <w:szCs w:val="28"/>
        </w:rPr>
        <w:t xml:space="preserve"> на 2024 год </w:t>
      </w:r>
    </w:p>
    <w:p w:rsidR="001D5E04" w:rsidRPr="008A6F28" w:rsidRDefault="001D5E04" w:rsidP="001D5E04">
      <w:pPr>
        <w:autoSpaceDE w:val="0"/>
        <w:autoSpaceDN w:val="0"/>
        <w:adjustRightInd w:val="0"/>
        <w:jc w:val="center"/>
        <w:rPr>
          <w:b/>
          <w:sz w:val="28"/>
          <w:szCs w:val="28"/>
        </w:rPr>
      </w:pPr>
      <w:r>
        <w:rPr>
          <w:b/>
          <w:sz w:val="28"/>
          <w:szCs w:val="28"/>
        </w:rPr>
        <w:t>и плановые периоды 2025и 2026 годов</w:t>
      </w:r>
    </w:p>
    <w:p w:rsidR="001D5E04" w:rsidRPr="0075659B" w:rsidRDefault="001D5E04" w:rsidP="001D5E04">
      <w:pPr>
        <w:autoSpaceDE w:val="0"/>
        <w:autoSpaceDN w:val="0"/>
        <w:adjustRightInd w:val="0"/>
        <w:spacing w:line="360" w:lineRule="auto"/>
        <w:ind w:right="-63"/>
        <w:jc w:val="center"/>
        <w:rPr>
          <w:sz w:val="10"/>
          <w:szCs w:val="10"/>
        </w:rPr>
      </w:pPr>
    </w:p>
    <w:p w:rsidR="001D5E04" w:rsidRPr="001D5E04" w:rsidRDefault="001D5E04" w:rsidP="001D5E04">
      <w:pPr>
        <w:autoSpaceDE w:val="0"/>
        <w:autoSpaceDN w:val="0"/>
        <w:adjustRightInd w:val="0"/>
        <w:ind w:firstLine="709"/>
        <w:jc w:val="both"/>
        <w:rPr>
          <w:sz w:val="28"/>
          <w:szCs w:val="28"/>
        </w:rPr>
      </w:pPr>
      <w:r w:rsidRPr="001D5E04">
        <w:rPr>
          <w:rFonts w:eastAsia="Calibri"/>
          <w:sz w:val="28"/>
          <w:szCs w:val="28"/>
        </w:rPr>
        <w:t xml:space="preserve">В целях исполнения мероприятий муниципальной </w:t>
      </w:r>
      <w:hyperlink r:id="rId66" w:history="1">
        <w:r w:rsidRPr="001D5E04">
          <w:rPr>
            <w:rFonts w:eastAsia="Calibri"/>
            <w:sz w:val="28"/>
            <w:szCs w:val="28"/>
          </w:rPr>
          <w:t>программ</w:t>
        </w:r>
      </w:hyperlink>
      <w:r w:rsidRPr="001D5E04">
        <w:rPr>
          <w:rFonts w:eastAsia="Calibri"/>
          <w:sz w:val="28"/>
          <w:szCs w:val="28"/>
        </w:rPr>
        <w:t>ы «Развитие экономики» администрация муниципального района«Усть-Куломский»</w:t>
      </w:r>
      <w:r w:rsidRPr="001D5E04">
        <w:rPr>
          <w:sz w:val="28"/>
          <w:szCs w:val="28"/>
        </w:rPr>
        <w:t>п о с т а н о в л я е т:</w:t>
      </w:r>
    </w:p>
    <w:p w:rsidR="001D5E04" w:rsidRPr="001D5E04" w:rsidRDefault="001D5E04" w:rsidP="001D5E04">
      <w:pPr>
        <w:autoSpaceDE w:val="0"/>
        <w:autoSpaceDN w:val="0"/>
        <w:adjustRightInd w:val="0"/>
        <w:ind w:firstLine="709"/>
        <w:jc w:val="both"/>
        <w:rPr>
          <w:rFonts w:eastAsia="Calibri"/>
          <w:sz w:val="28"/>
          <w:szCs w:val="28"/>
        </w:rPr>
      </w:pPr>
    </w:p>
    <w:p w:rsidR="001D5E04" w:rsidRPr="001D5E04" w:rsidRDefault="001D5E04" w:rsidP="00E41EEA">
      <w:pPr>
        <w:pStyle w:val="ConsPlusTitle"/>
        <w:widowControl/>
        <w:numPr>
          <w:ilvl w:val="0"/>
          <w:numId w:val="28"/>
        </w:numPr>
        <w:tabs>
          <w:tab w:val="left" w:pos="851"/>
        </w:tabs>
        <w:ind w:left="0" w:firstLine="567"/>
        <w:jc w:val="both"/>
        <w:rPr>
          <w:rFonts w:ascii="Times New Roman" w:hAnsi="Times New Roman" w:cs="Times New Roman"/>
          <w:b w:val="0"/>
          <w:color w:val="000000"/>
          <w:sz w:val="28"/>
          <w:szCs w:val="28"/>
        </w:rPr>
      </w:pPr>
      <w:r w:rsidRPr="001D5E04">
        <w:rPr>
          <w:rFonts w:ascii="Times New Roman" w:hAnsi="Times New Roman" w:cs="Times New Roman"/>
          <w:b w:val="0"/>
          <w:sz w:val="28"/>
          <w:szCs w:val="28"/>
        </w:rPr>
        <w:t>Утвердить комплексный план действий по реализации муниципальной программы «Развитие экономики»</w:t>
      </w:r>
      <w:r w:rsidR="00E33B7F">
        <w:rPr>
          <w:rFonts w:ascii="Times New Roman" w:hAnsi="Times New Roman" w:cs="Times New Roman"/>
          <w:b w:val="0"/>
          <w:sz w:val="28"/>
          <w:szCs w:val="28"/>
        </w:rPr>
        <w:t xml:space="preserve"> </w:t>
      </w:r>
      <w:r w:rsidRPr="001D5E04">
        <w:rPr>
          <w:rFonts w:ascii="Times New Roman" w:hAnsi="Times New Roman" w:cs="Times New Roman"/>
          <w:b w:val="0"/>
          <w:sz w:val="28"/>
          <w:szCs w:val="28"/>
        </w:rPr>
        <w:t xml:space="preserve">на 2024 год и плановые периоды 2025 и 2026 годов согласно </w:t>
      </w:r>
      <w:r w:rsidRPr="001D5E04">
        <w:rPr>
          <w:rFonts w:ascii="Times New Roman" w:hAnsi="Times New Roman" w:cs="Times New Roman"/>
          <w:b w:val="0"/>
          <w:color w:val="000000"/>
          <w:sz w:val="28"/>
          <w:szCs w:val="28"/>
        </w:rPr>
        <w:t>приложению  к настоящему постановлению.</w:t>
      </w:r>
    </w:p>
    <w:p w:rsidR="001D5E04" w:rsidRPr="001D5E04" w:rsidRDefault="001D5E04" w:rsidP="00E41EEA">
      <w:pPr>
        <w:numPr>
          <w:ilvl w:val="0"/>
          <w:numId w:val="28"/>
        </w:numPr>
        <w:tabs>
          <w:tab w:val="left" w:pos="851"/>
        </w:tabs>
        <w:ind w:left="0" w:firstLine="567"/>
        <w:jc w:val="both"/>
        <w:rPr>
          <w:sz w:val="28"/>
          <w:szCs w:val="28"/>
        </w:rPr>
      </w:pPr>
      <w:r w:rsidRPr="001D5E04">
        <w:rPr>
          <w:sz w:val="28"/>
          <w:szCs w:val="28"/>
        </w:rPr>
        <w:t>Признать утратившим силу постановление администрации МР «Усть-Куломский» № 182 от 14.02.2023 «Об утверждении комплексного плана действий по реализации муниципальной программы «Развитие экономики» на 2023 годи плановый период 2024 и 2025 годов».</w:t>
      </w:r>
    </w:p>
    <w:p w:rsidR="001D5E04" w:rsidRPr="001D5E04" w:rsidRDefault="001D5E04" w:rsidP="001D5E04">
      <w:pPr>
        <w:pStyle w:val="ConsPlusTitle"/>
        <w:widowControl/>
        <w:tabs>
          <w:tab w:val="left" w:pos="851"/>
        </w:tabs>
        <w:ind w:firstLine="567"/>
        <w:jc w:val="both"/>
        <w:rPr>
          <w:rFonts w:ascii="Times New Roman" w:hAnsi="Times New Roman" w:cs="Times New Roman"/>
          <w:b w:val="0"/>
          <w:sz w:val="28"/>
          <w:szCs w:val="28"/>
        </w:rPr>
      </w:pPr>
      <w:r w:rsidRPr="001D5E04">
        <w:rPr>
          <w:rFonts w:ascii="Times New Roman" w:hAnsi="Times New Roman" w:cs="Times New Roman"/>
          <w:b w:val="0"/>
          <w:sz w:val="28"/>
          <w:szCs w:val="28"/>
        </w:rPr>
        <w:t xml:space="preserve">3. </w:t>
      </w:r>
      <w:r w:rsidRPr="001D5E04">
        <w:rPr>
          <w:rFonts w:ascii="Times New Roman" w:hAnsi="Times New Roman" w:cs="Times New Roman"/>
          <w:b w:val="0"/>
          <w:color w:val="000000"/>
          <w:sz w:val="28"/>
          <w:szCs w:val="28"/>
        </w:rPr>
        <w:t xml:space="preserve">Контроль за исполнением настоящего постановления возложить на первого заместителя руководителя администрации </w:t>
      </w:r>
      <w:r w:rsidRPr="001D5E04">
        <w:rPr>
          <w:rFonts w:ascii="Times New Roman" w:hAnsi="Times New Roman" w:cs="Times New Roman"/>
          <w:b w:val="0"/>
          <w:sz w:val="28"/>
          <w:szCs w:val="28"/>
        </w:rPr>
        <w:t>МР «Усть-Куломский» Е.А.Стяжкину.</w:t>
      </w:r>
    </w:p>
    <w:p w:rsidR="001D5E04" w:rsidRPr="001D5E04" w:rsidRDefault="001D5E04" w:rsidP="001D5E04">
      <w:pPr>
        <w:pStyle w:val="ConsPlusTitle"/>
        <w:widowControl/>
        <w:tabs>
          <w:tab w:val="left" w:pos="851"/>
        </w:tabs>
        <w:ind w:firstLine="567"/>
        <w:jc w:val="both"/>
        <w:rPr>
          <w:rFonts w:ascii="Times New Roman" w:hAnsi="Times New Roman" w:cs="Times New Roman"/>
          <w:b w:val="0"/>
          <w:sz w:val="28"/>
          <w:szCs w:val="28"/>
        </w:rPr>
      </w:pPr>
      <w:r w:rsidRPr="001D5E04">
        <w:rPr>
          <w:rFonts w:ascii="Times New Roman" w:hAnsi="Times New Roman" w:cs="Times New Roman"/>
          <w:b w:val="0"/>
          <w:sz w:val="28"/>
          <w:szCs w:val="28"/>
        </w:rPr>
        <w:t>4. Настоящее постановление вступает в силу со дня опубликования</w:t>
      </w:r>
      <w:r>
        <w:rPr>
          <w:rFonts w:ascii="Times New Roman" w:hAnsi="Times New Roman" w:cs="Times New Roman"/>
          <w:b w:val="0"/>
          <w:sz w:val="28"/>
          <w:szCs w:val="28"/>
        </w:rPr>
        <w:t xml:space="preserve"> </w:t>
      </w:r>
      <w:r w:rsidRPr="001D5E04">
        <w:rPr>
          <w:rFonts w:ascii="Times New Roman" w:hAnsi="Times New Roman" w:cs="Times New Roman"/>
          <w:b w:val="0"/>
          <w:sz w:val="28"/>
          <w:szCs w:val="28"/>
        </w:rPr>
        <w:t>в информационном Вестнике Совета и администрации МР «Усть-Куломский».</w:t>
      </w:r>
    </w:p>
    <w:p w:rsidR="001D5E04" w:rsidRPr="001D5E04" w:rsidRDefault="001D5E04" w:rsidP="001D5E04">
      <w:pPr>
        <w:widowControl w:val="0"/>
        <w:rPr>
          <w:sz w:val="28"/>
          <w:szCs w:val="28"/>
        </w:rPr>
      </w:pPr>
    </w:p>
    <w:p w:rsidR="001D5E04" w:rsidRDefault="001D5E04" w:rsidP="001D5E04">
      <w:pPr>
        <w:widowControl w:val="0"/>
        <w:rPr>
          <w:sz w:val="28"/>
          <w:szCs w:val="28"/>
        </w:rPr>
      </w:pPr>
    </w:p>
    <w:p w:rsidR="001D5E04" w:rsidRDefault="001D5E04" w:rsidP="001D5E04">
      <w:pPr>
        <w:widowControl w:val="0"/>
        <w:rPr>
          <w:sz w:val="28"/>
          <w:szCs w:val="28"/>
        </w:rPr>
      </w:pPr>
      <w:r>
        <w:rPr>
          <w:sz w:val="28"/>
          <w:szCs w:val="28"/>
        </w:rPr>
        <w:t>Глава МР «Усть-Куломский» -</w:t>
      </w:r>
    </w:p>
    <w:p w:rsidR="001D5E04" w:rsidRDefault="001D5E04" w:rsidP="001D5E04">
      <w:pPr>
        <w:widowControl w:val="0"/>
        <w:rPr>
          <w:sz w:val="28"/>
          <w:szCs w:val="28"/>
        </w:rPr>
      </w:pPr>
      <w:r>
        <w:rPr>
          <w:sz w:val="28"/>
          <w:szCs w:val="28"/>
        </w:rPr>
        <w:t>р</w:t>
      </w:r>
      <w:r w:rsidRPr="00737AAD">
        <w:rPr>
          <w:sz w:val="28"/>
          <w:szCs w:val="28"/>
        </w:rPr>
        <w:t>уководител</w:t>
      </w:r>
      <w:r>
        <w:rPr>
          <w:sz w:val="28"/>
          <w:szCs w:val="28"/>
        </w:rPr>
        <w:t xml:space="preserve">ь </w:t>
      </w:r>
      <w:r w:rsidRPr="00737AAD">
        <w:rPr>
          <w:sz w:val="28"/>
          <w:szCs w:val="28"/>
        </w:rPr>
        <w:t xml:space="preserve">администрации </w:t>
      </w:r>
      <w:r>
        <w:rPr>
          <w:sz w:val="28"/>
          <w:szCs w:val="28"/>
        </w:rPr>
        <w:t>района                                                   С.В. Рубан</w:t>
      </w:r>
    </w:p>
    <w:p w:rsidR="001D5E04" w:rsidRDefault="001D5E04" w:rsidP="001D5E04">
      <w:pPr>
        <w:widowControl w:val="0"/>
        <w:rPr>
          <w:sz w:val="27"/>
          <w:szCs w:val="27"/>
        </w:rPr>
      </w:pPr>
    </w:p>
    <w:p w:rsidR="001D5E04" w:rsidRDefault="001D5E04" w:rsidP="001D5E04">
      <w:pPr>
        <w:widowControl w:val="0"/>
        <w:rPr>
          <w:sz w:val="27"/>
          <w:szCs w:val="27"/>
        </w:rPr>
      </w:pPr>
    </w:p>
    <w:p w:rsidR="001D5E04" w:rsidRDefault="001D5E04" w:rsidP="001D5E04">
      <w:pPr>
        <w:widowControl w:val="0"/>
        <w:rPr>
          <w:sz w:val="27"/>
          <w:szCs w:val="27"/>
        </w:rPr>
      </w:pPr>
    </w:p>
    <w:p w:rsidR="001D5E04" w:rsidRDefault="001D5E04" w:rsidP="001D5E04">
      <w:r>
        <w:t>Кочанова Любовь Николаевна.</w:t>
      </w:r>
    </w:p>
    <w:p w:rsidR="001D5E04" w:rsidRDefault="00A60C32" w:rsidP="001D5E04">
      <w:r w:rsidRPr="00A60C32">
        <w:rPr>
          <w:noProof/>
          <w:sz w:val="27"/>
          <w:szCs w:val="27"/>
        </w:rPr>
        <w:pict>
          <v:shapetype id="_x0000_t202" coordsize="21600,21600" o:spt="202" path="m,l,21600r21600,l21600,xe">
            <v:stroke joinstyle="miter"/>
            <v:path gradientshapeok="t" o:connecttype="rect"/>
          </v:shapetype>
          <v:shape id="_x0000_s1071" type="#_x0000_t202" style="position:absolute;margin-left:361.2pt;margin-top:46.8pt;width:24.75pt;height:5.35pt;z-index:251678720" filled="f" stroked="f">
            <v:textbox>
              <w:txbxContent>
                <w:p w:rsidR="00BE6B36" w:rsidRPr="006240BD" w:rsidRDefault="00BE6B36" w:rsidP="001D5E04">
                  <w:pPr>
                    <w:rPr>
                      <w:u w:val="single"/>
                    </w:rPr>
                  </w:pPr>
                </w:p>
              </w:txbxContent>
            </v:textbox>
          </v:shape>
        </w:pict>
      </w:r>
      <w:r w:rsidR="001D5E04">
        <w:t>8 (2137) 94-7-51.</w:t>
      </w:r>
    </w:p>
    <w:p w:rsidR="00E33B7F" w:rsidRPr="00153AFA" w:rsidRDefault="00E33B7F" w:rsidP="00E33B7F">
      <w:pPr>
        <w:framePr w:hSpace="180" w:wrap="around" w:vAnchor="page" w:hAnchor="margin" w:xAlign="center" w:y="1261"/>
        <w:jc w:val="right"/>
        <w:rPr>
          <w:color w:val="000000"/>
        </w:rPr>
      </w:pPr>
      <w:r w:rsidRPr="00153AFA">
        <w:rPr>
          <w:color w:val="000000"/>
        </w:rPr>
        <w:lastRenderedPageBreak/>
        <w:t xml:space="preserve">Утверждён постановлением </w:t>
      </w:r>
    </w:p>
    <w:p w:rsidR="00E33B7F" w:rsidRPr="00153AFA" w:rsidRDefault="00E33B7F" w:rsidP="00E33B7F">
      <w:pPr>
        <w:framePr w:hSpace="180" w:wrap="around" w:vAnchor="page" w:hAnchor="margin" w:xAlign="center" w:y="1261"/>
        <w:jc w:val="right"/>
        <w:rPr>
          <w:color w:val="000000"/>
        </w:rPr>
      </w:pPr>
      <w:r w:rsidRPr="00153AFA">
        <w:rPr>
          <w:color w:val="000000"/>
        </w:rPr>
        <w:t xml:space="preserve">администрации МР «Усть-Куломский» </w:t>
      </w:r>
    </w:p>
    <w:p w:rsidR="00E33B7F" w:rsidRDefault="00E33B7F" w:rsidP="00E33B7F">
      <w:pPr>
        <w:framePr w:hSpace="180" w:wrap="around" w:vAnchor="page" w:hAnchor="margin" w:xAlign="center" w:y="1261"/>
        <w:jc w:val="right"/>
        <w:rPr>
          <w:color w:val="000000"/>
        </w:rPr>
      </w:pPr>
      <w:r w:rsidRPr="00153AFA">
        <w:rPr>
          <w:color w:val="000000"/>
        </w:rPr>
        <w:t xml:space="preserve">от </w:t>
      </w:r>
      <w:r>
        <w:rPr>
          <w:color w:val="000000"/>
        </w:rPr>
        <w:t>14 февраля 2024</w:t>
      </w:r>
      <w:r w:rsidRPr="00153AFA">
        <w:rPr>
          <w:color w:val="000000"/>
        </w:rPr>
        <w:t xml:space="preserve"> № </w:t>
      </w:r>
      <w:r>
        <w:rPr>
          <w:color w:val="000000"/>
        </w:rPr>
        <w:t>205</w:t>
      </w:r>
    </w:p>
    <w:p w:rsidR="00E33B7F" w:rsidRPr="00153AFA" w:rsidRDefault="00E33B7F" w:rsidP="00E33B7F">
      <w:pPr>
        <w:framePr w:hSpace="180" w:wrap="around" w:vAnchor="page" w:hAnchor="margin" w:xAlign="center" w:y="1261"/>
        <w:jc w:val="right"/>
        <w:rPr>
          <w:color w:val="000000"/>
        </w:rPr>
      </w:pPr>
      <w:r>
        <w:rPr>
          <w:color w:val="000000"/>
        </w:rPr>
        <w:t>(приложение)</w:t>
      </w:r>
    </w:p>
    <w:p w:rsidR="00E33B7F" w:rsidRPr="00153AFA" w:rsidRDefault="00E33B7F" w:rsidP="00E33B7F">
      <w:pPr>
        <w:framePr w:hSpace="180" w:wrap="around" w:vAnchor="page" w:hAnchor="margin" w:xAlign="center" w:y="1261"/>
        <w:jc w:val="right"/>
        <w:rPr>
          <w:color w:val="000000"/>
        </w:rPr>
      </w:pPr>
    </w:p>
    <w:p w:rsidR="00E33B7F" w:rsidRPr="009C3F54" w:rsidRDefault="00E33B7F" w:rsidP="00E33B7F">
      <w:pPr>
        <w:pStyle w:val="ConsPlusNormal"/>
        <w:jc w:val="right"/>
        <w:rPr>
          <w:rFonts w:ascii="Times New Roman" w:hAnsi="Times New Roman" w:cs="Times New Roman"/>
          <w:sz w:val="28"/>
          <w:szCs w:val="28"/>
        </w:rPr>
      </w:pPr>
    </w:p>
    <w:p w:rsidR="00E33B7F" w:rsidRDefault="00E33B7F" w:rsidP="00E33B7F">
      <w:pPr>
        <w:pStyle w:val="ConsPlusNormal"/>
        <w:jc w:val="center"/>
        <w:rPr>
          <w:rFonts w:ascii="Times New Roman" w:hAnsi="Times New Roman" w:cs="Times New Roman"/>
          <w:sz w:val="28"/>
          <w:szCs w:val="28"/>
        </w:rPr>
        <w:sectPr w:rsidR="00E33B7F" w:rsidSect="006E5716">
          <w:pgSz w:w="11906" w:h="16838" w:code="9"/>
          <w:pgMar w:top="1276" w:right="851" w:bottom="1134" w:left="1701" w:header="709" w:footer="709" w:gutter="0"/>
          <w:cols w:space="1418"/>
          <w:docGrid w:linePitch="360"/>
        </w:sectPr>
      </w:pPr>
    </w:p>
    <w:p w:rsidR="00E33B7F" w:rsidRPr="00D821C5" w:rsidRDefault="00E33B7F" w:rsidP="00E33B7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К</w:t>
      </w:r>
      <w:r w:rsidRPr="00D821C5">
        <w:rPr>
          <w:rFonts w:ascii="Times New Roman" w:hAnsi="Times New Roman" w:cs="Times New Roman"/>
          <w:sz w:val="28"/>
          <w:szCs w:val="28"/>
        </w:rPr>
        <w:t>омплексный план действий</w:t>
      </w:r>
      <w:r w:rsidR="00115EC1">
        <w:rPr>
          <w:rFonts w:ascii="Times New Roman" w:hAnsi="Times New Roman" w:cs="Times New Roman"/>
          <w:sz w:val="28"/>
          <w:szCs w:val="28"/>
        </w:rPr>
        <w:t xml:space="preserve"> </w:t>
      </w:r>
      <w:r w:rsidRPr="00D821C5">
        <w:rPr>
          <w:rFonts w:ascii="Times New Roman" w:hAnsi="Times New Roman" w:cs="Times New Roman"/>
          <w:sz w:val="28"/>
          <w:szCs w:val="28"/>
        </w:rPr>
        <w:t>по реализации муниципальной программы "</w:t>
      </w:r>
      <w:r>
        <w:rPr>
          <w:rFonts w:ascii="Times New Roman" w:hAnsi="Times New Roman" w:cs="Times New Roman"/>
          <w:sz w:val="28"/>
          <w:szCs w:val="28"/>
        </w:rPr>
        <w:t>Развитие экономики</w:t>
      </w:r>
      <w:r w:rsidRPr="00D821C5">
        <w:rPr>
          <w:rFonts w:ascii="Times New Roman" w:hAnsi="Times New Roman" w:cs="Times New Roman"/>
          <w:sz w:val="28"/>
          <w:szCs w:val="28"/>
        </w:rPr>
        <w:t>"</w:t>
      </w:r>
    </w:p>
    <w:p w:rsidR="00E33B7F" w:rsidRDefault="00E33B7F" w:rsidP="00E33B7F">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администрации МР «Усть-Куломский»</w:t>
      </w:r>
    </w:p>
    <w:p w:rsidR="00E33B7F" w:rsidRPr="00D821C5" w:rsidRDefault="00E33B7F" w:rsidP="00E33B7F">
      <w:pPr>
        <w:pStyle w:val="ConsPlusNormal"/>
        <w:jc w:val="center"/>
        <w:rPr>
          <w:rFonts w:ascii="Times New Roman" w:hAnsi="Times New Roman" w:cs="Times New Roman"/>
          <w:sz w:val="28"/>
          <w:szCs w:val="28"/>
        </w:rPr>
      </w:pPr>
      <w:r>
        <w:rPr>
          <w:rFonts w:ascii="Times New Roman" w:hAnsi="Times New Roman" w:cs="Times New Roman"/>
          <w:sz w:val="28"/>
          <w:szCs w:val="28"/>
        </w:rPr>
        <w:t>на 2024 год и на плановые периоды 2025 и 2026 годы</w:t>
      </w:r>
    </w:p>
    <w:p w:rsidR="00E33B7F" w:rsidRDefault="00E33B7F" w:rsidP="00E33B7F"/>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327"/>
        <w:gridCol w:w="1134"/>
        <w:gridCol w:w="924"/>
        <w:gridCol w:w="1134"/>
        <w:gridCol w:w="283"/>
        <w:gridCol w:w="283"/>
        <w:gridCol w:w="284"/>
        <w:gridCol w:w="354"/>
        <w:gridCol w:w="355"/>
        <w:gridCol w:w="355"/>
        <w:gridCol w:w="402"/>
        <w:gridCol w:w="402"/>
        <w:gridCol w:w="402"/>
        <w:gridCol w:w="425"/>
        <w:gridCol w:w="425"/>
        <w:gridCol w:w="426"/>
        <w:gridCol w:w="425"/>
        <w:gridCol w:w="429"/>
        <w:gridCol w:w="426"/>
        <w:gridCol w:w="427"/>
        <w:gridCol w:w="1411"/>
        <w:gridCol w:w="1060"/>
      </w:tblGrid>
      <w:tr w:rsidR="00E33B7F" w:rsidRPr="000C79AB" w:rsidTr="00BE6B36">
        <w:trPr>
          <w:tblHeader/>
        </w:trPr>
        <w:tc>
          <w:tcPr>
            <w:tcW w:w="556" w:type="dxa"/>
            <w:vMerge w:val="restart"/>
            <w:tcBorders>
              <w:top w:val="single" w:sz="12" w:space="0" w:color="auto"/>
              <w:left w:val="single" w:sz="12" w:space="0" w:color="auto"/>
              <w:bottom w:val="single" w:sz="12" w:space="0" w:color="auto"/>
              <w:right w:val="single" w:sz="12" w:space="0" w:color="auto"/>
            </w:tcBorders>
            <w:vAlign w:val="center"/>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N</w:t>
            </w:r>
          </w:p>
        </w:tc>
        <w:tc>
          <w:tcPr>
            <w:tcW w:w="1581"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Наименование основного мероприятия, ВЦП, мероприятия, контрольного события программы</w:t>
            </w:r>
          </w:p>
        </w:tc>
        <w:tc>
          <w:tcPr>
            <w:tcW w:w="1327"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Ответственный руководитель, заместитель руководителя ОМСУ (Ф.И.О., должность)</w:t>
            </w:r>
          </w:p>
        </w:tc>
        <w:tc>
          <w:tcPr>
            <w:tcW w:w="1134"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Ответственное структурное подразделение ОМСУ</w:t>
            </w:r>
          </w:p>
        </w:tc>
        <w:tc>
          <w:tcPr>
            <w:tcW w:w="924"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Срок начала реализации</w:t>
            </w:r>
          </w:p>
        </w:tc>
        <w:tc>
          <w:tcPr>
            <w:tcW w:w="1134"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Срок окончания реализации (дата контрольного события)</w:t>
            </w:r>
          </w:p>
        </w:tc>
        <w:tc>
          <w:tcPr>
            <w:tcW w:w="4396" w:type="dxa"/>
            <w:gridSpan w:val="12"/>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Объем ресурсного обеспечения, тыс. руб.</w:t>
            </w:r>
          </w:p>
        </w:tc>
        <w:tc>
          <w:tcPr>
            <w:tcW w:w="1707" w:type="dxa"/>
            <w:gridSpan w:val="4"/>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График реализации на очередной финансовый год, квартал</w:t>
            </w:r>
          </w:p>
        </w:tc>
        <w:tc>
          <w:tcPr>
            <w:tcW w:w="2471" w:type="dxa"/>
            <w:gridSpan w:val="2"/>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Целевой индикатор и показатель &lt;1&gt;</w:t>
            </w:r>
          </w:p>
        </w:tc>
      </w:tr>
      <w:tr w:rsidR="00E33B7F" w:rsidRPr="000C79AB" w:rsidTr="00BE6B36">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33B7F" w:rsidRPr="000C79AB" w:rsidRDefault="00E33B7F" w:rsidP="00BE6B36"/>
        </w:tc>
        <w:tc>
          <w:tcPr>
            <w:tcW w:w="1581"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327"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13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92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13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850" w:type="dxa"/>
            <w:gridSpan w:val="3"/>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Всего:</w:t>
            </w:r>
          </w:p>
        </w:tc>
        <w:tc>
          <w:tcPr>
            <w:tcW w:w="3546" w:type="dxa"/>
            <w:gridSpan w:val="9"/>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в том числе за счет средств:</w:t>
            </w:r>
          </w:p>
        </w:tc>
        <w:tc>
          <w:tcPr>
            <w:tcW w:w="1707" w:type="dxa"/>
            <w:gridSpan w:val="4"/>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2471" w:type="dxa"/>
            <w:gridSpan w:val="2"/>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r>
      <w:tr w:rsidR="00E33B7F" w:rsidRPr="000C79AB" w:rsidTr="00BE6B36">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33B7F" w:rsidRPr="000C79AB" w:rsidRDefault="00E33B7F" w:rsidP="00BE6B36"/>
        </w:tc>
        <w:tc>
          <w:tcPr>
            <w:tcW w:w="1581"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327"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13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92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13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850" w:type="dxa"/>
            <w:gridSpan w:val="3"/>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tc>
        <w:tc>
          <w:tcPr>
            <w:tcW w:w="1064"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Федерального бюджета</w:t>
            </w:r>
          </w:p>
        </w:tc>
        <w:tc>
          <w:tcPr>
            <w:tcW w:w="1206"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Республиканского бюджета</w:t>
            </w:r>
          </w:p>
        </w:tc>
        <w:tc>
          <w:tcPr>
            <w:tcW w:w="1276"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Местного бюджета</w:t>
            </w:r>
          </w:p>
        </w:tc>
        <w:tc>
          <w:tcPr>
            <w:tcW w:w="425" w:type="dxa"/>
            <w:vMerge w:val="restart"/>
            <w:tcBorders>
              <w:top w:val="single" w:sz="12" w:space="0" w:color="auto"/>
              <w:left w:val="single" w:sz="12"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1</w:t>
            </w:r>
          </w:p>
        </w:tc>
        <w:tc>
          <w:tcPr>
            <w:tcW w:w="429" w:type="dxa"/>
            <w:vMerge w:val="restart"/>
            <w:tcBorders>
              <w:top w:val="single" w:sz="12" w:space="0" w:color="auto"/>
              <w:left w:val="single" w:sz="6"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2</w:t>
            </w:r>
          </w:p>
        </w:tc>
        <w:tc>
          <w:tcPr>
            <w:tcW w:w="426" w:type="dxa"/>
            <w:vMerge w:val="restart"/>
            <w:tcBorders>
              <w:top w:val="single" w:sz="12" w:space="0" w:color="auto"/>
              <w:left w:val="single" w:sz="6"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3</w:t>
            </w:r>
          </w:p>
        </w:tc>
        <w:tc>
          <w:tcPr>
            <w:tcW w:w="427" w:type="dxa"/>
            <w:vMerge w:val="restart"/>
            <w:tcBorders>
              <w:top w:val="single" w:sz="12" w:space="0" w:color="auto"/>
              <w:left w:val="single" w:sz="6"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4</w:t>
            </w:r>
          </w:p>
        </w:tc>
        <w:tc>
          <w:tcPr>
            <w:tcW w:w="1411"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Наименование, единица измерения</w:t>
            </w:r>
          </w:p>
        </w:tc>
        <w:tc>
          <w:tcPr>
            <w:tcW w:w="1060" w:type="dxa"/>
            <w:vMerge w:val="restart"/>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rPr>
            </w:pPr>
            <w:r w:rsidRPr="000C79AB">
              <w:rPr>
                <w:rFonts w:ascii="Times New Roman" w:hAnsi="Times New Roman" w:cs="Times New Roman"/>
              </w:rPr>
              <w:t>Значение</w:t>
            </w:r>
          </w:p>
        </w:tc>
      </w:tr>
      <w:tr w:rsidR="00E33B7F" w:rsidRPr="000C79AB" w:rsidTr="00BE6B36">
        <w:trPr>
          <w:cantSplit/>
          <w:trHeight w:val="1134"/>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33B7F" w:rsidRPr="000C79AB" w:rsidRDefault="00E33B7F" w:rsidP="00BE6B36">
            <w:pPr>
              <w:pStyle w:val="ConsPlusNormal"/>
              <w:jc w:val="center"/>
              <w:rPr>
                <w:rFonts w:ascii="Times New Roman" w:hAnsi="Times New Roman" w:cs="Times New Roman"/>
                <w:sz w:val="16"/>
                <w:szCs w:val="16"/>
                <w:lang w:val="en-US"/>
              </w:rPr>
            </w:pPr>
          </w:p>
        </w:tc>
        <w:tc>
          <w:tcPr>
            <w:tcW w:w="1581"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1327"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92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283" w:type="dxa"/>
            <w:tcBorders>
              <w:top w:val="single" w:sz="12" w:space="0" w:color="auto"/>
              <w:left w:val="single" w:sz="12"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4 г.</w:t>
            </w:r>
          </w:p>
        </w:tc>
        <w:tc>
          <w:tcPr>
            <w:tcW w:w="283" w:type="dxa"/>
            <w:tcBorders>
              <w:top w:val="single" w:sz="12" w:space="0" w:color="auto"/>
              <w:left w:val="single" w:sz="6"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5 г.</w:t>
            </w:r>
          </w:p>
        </w:tc>
        <w:tc>
          <w:tcPr>
            <w:tcW w:w="284" w:type="dxa"/>
            <w:tcBorders>
              <w:top w:val="single" w:sz="12" w:space="0" w:color="auto"/>
              <w:left w:val="single" w:sz="6" w:space="0" w:color="auto"/>
              <w:bottom w:val="single" w:sz="12" w:space="0" w:color="auto"/>
              <w:right w:val="single" w:sz="12"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6 г.</w:t>
            </w:r>
          </w:p>
        </w:tc>
        <w:tc>
          <w:tcPr>
            <w:tcW w:w="354" w:type="dxa"/>
            <w:tcBorders>
              <w:top w:val="single" w:sz="12" w:space="0" w:color="auto"/>
              <w:left w:val="single" w:sz="12"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 xml:space="preserve">4 г. </w:t>
            </w:r>
          </w:p>
        </w:tc>
        <w:tc>
          <w:tcPr>
            <w:tcW w:w="355" w:type="dxa"/>
            <w:tcBorders>
              <w:top w:val="single" w:sz="12" w:space="0" w:color="auto"/>
              <w:left w:val="single" w:sz="6"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5 г.</w:t>
            </w:r>
          </w:p>
        </w:tc>
        <w:tc>
          <w:tcPr>
            <w:tcW w:w="355" w:type="dxa"/>
            <w:tcBorders>
              <w:top w:val="single" w:sz="12" w:space="0" w:color="auto"/>
              <w:left w:val="single" w:sz="6" w:space="0" w:color="auto"/>
              <w:bottom w:val="single" w:sz="12" w:space="0" w:color="auto"/>
              <w:right w:val="single" w:sz="12"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6 г.</w:t>
            </w:r>
          </w:p>
        </w:tc>
        <w:tc>
          <w:tcPr>
            <w:tcW w:w="402" w:type="dxa"/>
            <w:tcBorders>
              <w:top w:val="single" w:sz="12" w:space="0" w:color="auto"/>
              <w:left w:val="single" w:sz="12"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lang w:val="en-US"/>
              </w:rPr>
              <w:t>202</w:t>
            </w:r>
            <w:r w:rsidRPr="000C79AB">
              <w:rPr>
                <w:rFonts w:ascii="Times New Roman" w:hAnsi="Times New Roman" w:cs="Times New Roman"/>
                <w:sz w:val="16"/>
                <w:szCs w:val="16"/>
              </w:rPr>
              <w:t>4 г.</w:t>
            </w:r>
          </w:p>
        </w:tc>
        <w:tc>
          <w:tcPr>
            <w:tcW w:w="402" w:type="dxa"/>
            <w:tcBorders>
              <w:top w:val="single" w:sz="12" w:space="0" w:color="auto"/>
              <w:left w:val="single" w:sz="6"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rPr>
              <w:t xml:space="preserve">2025 г. </w:t>
            </w:r>
          </w:p>
        </w:tc>
        <w:tc>
          <w:tcPr>
            <w:tcW w:w="402" w:type="dxa"/>
            <w:tcBorders>
              <w:top w:val="single" w:sz="12" w:space="0" w:color="auto"/>
              <w:left w:val="single" w:sz="6" w:space="0" w:color="auto"/>
              <w:bottom w:val="single" w:sz="12" w:space="0" w:color="auto"/>
              <w:right w:val="single" w:sz="12"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rPr>
              <w:t>2026 г.</w:t>
            </w:r>
          </w:p>
        </w:tc>
        <w:tc>
          <w:tcPr>
            <w:tcW w:w="425" w:type="dxa"/>
            <w:tcBorders>
              <w:top w:val="single" w:sz="12" w:space="0" w:color="auto"/>
              <w:left w:val="single" w:sz="12"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rPr>
              <w:t>2024 г.</w:t>
            </w:r>
          </w:p>
        </w:tc>
        <w:tc>
          <w:tcPr>
            <w:tcW w:w="425" w:type="dxa"/>
            <w:tcBorders>
              <w:top w:val="single" w:sz="12" w:space="0" w:color="auto"/>
              <w:left w:val="single" w:sz="6" w:space="0" w:color="auto"/>
              <w:bottom w:val="single" w:sz="12" w:space="0" w:color="auto"/>
              <w:right w:val="single" w:sz="6"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rPr>
              <w:t>2025 г.</w:t>
            </w:r>
          </w:p>
        </w:tc>
        <w:tc>
          <w:tcPr>
            <w:tcW w:w="426" w:type="dxa"/>
            <w:tcBorders>
              <w:top w:val="single" w:sz="12" w:space="0" w:color="auto"/>
              <w:left w:val="single" w:sz="6" w:space="0" w:color="auto"/>
              <w:bottom w:val="single" w:sz="12" w:space="0" w:color="auto"/>
              <w:right w:val="single" w:sz="12" w:space="0" w:color="auto"/>
            </w:tcBorders>
            <w:textDirection w:val="btLr"/>
          </w:tcPr>
          <w:p w:rsidR="00E33B7F" w:rsidRPr="000C79AB" w:rsidRDefault="00E33B7F" w:rsidP="00BE6B36">
            <w:pPr>
              <w:pStyle w:val="ConsPlusNormal"/>
              <w:ind w:left="113" w:right="113"/>
              <w:jc w:val="center"/>
              <w:rPr>
                <w:rFonts w:ascii="Times New Roman" w:hAnsi="Times New Roman" w:cs="Times New Roman"/>
                <w:sz w:val="16"/>
                <w:szCs w:val="16"/>
              </w:rPr>
            </w:pPr>
            <w:r w:rsidRPr="000C79AB">
              <w:rPr>
                <w:rFonts w:ascii="Times New Roman" w:hAnsi="Times New Roman" w:cs="Times New Roman"/>
                <w:sz w:val="16"/>
                <w:szCs w:val="16"/>
              </w:rPr>
              <w:t>2026 г.</w:t>
            </w:r>
          </w:p>
        </w:tc>
        <w:tc>
          <w:tcPr>
            <w:tcW w:w="425" w:type="dxa"/>
            <w:vMerge/>
            <w:tcBorders>
              <w:top w:val="single" w:sz="6" w:space="0" w:color="auto"/>
              <w:left w:val="single" w:sz="12"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429" w:type="dxa"/>
            <w:vMerge/>
            <w:tcBorders>
              <w:top w:val="single" w:sz="6" w:space="0" w:color="auto"/>
              <w:left w:val="single" w:sz="6"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426" w:type="dxa"/>
            <w:vMerge/>
            <w:tcBorders>
              <w:top w:val="single" w:sz="6" w:space="0" w:color="auto"/>
              <w:left w:val="single" w:sz="6"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427" w:type="dxa"/>
            <w:vMerge/>
            <w:tcBorders>
              <w:top w:val="single" w:sz="6" w:space="0" w:color="auto"/>
              <w:left w:val="single" w:sz="6"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1411"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c>
          <w:tcPr>
            <w:tcW w:w="1060" w:type="dxa"/>
            <w:vMerge/>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p>
        </w:tc>
      </w:tr>
      <w:tr w:rsidR="00E33B7F" w:rsidRPr="000C79AB" w:rsidTr="00BE6B36">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w:t>
            </w:r>
          </w:p>
        </w:tc>
        <w:tc>
          <w:tcPr>
            <w:tcW w:w="1581"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2</w:t>
            </w:r>
          </w:p>
        </w:tc>
        <w:tc>
          <w:tcPr>
            <w:tcW w:w="1327"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3</w:t>
            </w:r>
          </w:p>
        </w:tc>
        <w:tc>
          <w:tcPr>
            <w:tcW w:w="1134"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4</w:t>
            </w:r>
          </w:p>
        </w:tc>
        <w:tc>
          <w:tcPr>
            <w:tcW w:w="924"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5</w:t>
            </w:r>
          </w:p>
        </w:tc>
        <w:tc>
          <w:tcPr>
            <w:tcW w:w="1134"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6</w:t>
            </w:r>
          </w:p>
        </w:tc>
        <w:tc>
          <w:tcPr>
            <w:tcW w:w="850"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7</w:t>
            </w:r>
          </w:p>
        </w:tc>
        <w:tc>
          <w:tcPr>
            <w:tcW w:w="1064"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8</w:t>
            </w:r>
          </w:p>
        </w:tc>
        <w:tc>
          <w:tcPr>
            <w:tcW w:w="1206"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9</w:t>
            </w:r>
          </w:p>
        </w:tc>
        <w:tc>
          <w:tcPr>
            <w:tcW w:w="1276" w:type="dxa"/>
            <w:gridSpan w:val="3"/>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11</w:t>
            </w:r>
          </w:p>
        </w:tc>
        <w:tc>
          <w:tcPr>
            <w:tcW w:w="429" w:type="dxa"/>
            <w:tcBorders>
              <w:top w:val="single" w:sz="12" w:space="0" w:color="auto"/>
              <w:left w:val="single" w:sz="6"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12</w:t>
            </w:r>
          </w:p>
        </w:tc>
        <w:tc>
          <w:tcPr>
            <w:tcW w:w="426" w:type="dxa"/>
            <w:tcBorders>
              <w:top w:val="single" w:sz="12" w:space="0" w:color="auto"/>
              <w:left w:val="single" w:sz="6" w:space="0" w:color="auto"/>
              <w:bottom w:val="single" w:sz="12" w:space="0" w:color="auto"/>
              <w:right w:val="single" w:sz="6"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13</w:t>
            </w:r>
          </w:p>
        </w:tc>
        <w:tc>
          <w:tcPr>
            <w:tcW w:w="427" w:type="dxa"/>
            <w:tcBorders>
              <w:top w:val="single" w:sz="12" w:space="0" w:color="auto"/>
              <w:left w:val="single" w:sz="6"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14</w:t>
            </w:r>
          </w:p>
        </w:tc>
        <w:tc>
          <w:tcPr>
            <w:tcW w:w="1411"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15</w:t>
            </w:r>
          </w:p>
        </w:tc>
        <w:tc>
          <w:tcPr>
            <w:tcW w:w="1060" w:type="dxa"/>
            <w:tcBorders>
              <w:top w:val="single" w:sz="12" w:space="0" w:color="auto"/>
              <w:left w:val="single" w:sz="12" w:space="0" w:color="auto"/>
              <w:bottom w:val="single" w:sz="12" w:space="0" w:color="auto"/>
              <w:right w:val="single" w:sz="12" w:space="0" w:color="auto"/>
            </w:tcBorders>
          </w:tcPr>
          <w:p w:rsidR="00E33B7F" w:rsidRPr="000C79AB" w:rsidRDefault="00E33B7F" w:rsidP="00BE6B36">
            <w:pPr>
              <w:pStyle w:val="ConsPlusNormal"/>
              <w:jc w:val="center"/>
              <w:rPr>
                <w:rFonts w:ascii="Times New Roman" w:hAnsi="Times New Roman" w:cs="Times New Roman"/>
                <w:sz w:val="16"/>
                <w:szCs w:val="16"/>
              </w:rPr>
            </w:pPr>
            <w:r w:rsidRPr="000C79AB">
              <w:rPr>
                <w:rFonts w:ascii="Times New Roman" w:hAnsi="Times New Roman" w:cs="Times New Roman"/>
                <w:sz w:val="16"/>
                <w:szCs w:val="16"/>
              </w:rPr>
              <w:t>16</w:t>
            </w:r>
          </w:p>
        </w:tc>
      </w:tr>
      <w:tr w:rsidR="00E33B7F" w:rsidRPr="000C79AB" w:rsidTr="00BE6B36">
        <w:tc>
          <w:tcPr>
            <w:tcW w:w="556" w:type="dxa"/>
            <w:vAlign w:val="center"/>
          </w:tcPr>
          <w:p w:rsidR="00E33B7F" w:rsidRPr="000C79AB" w:rsidRDefault="00E33B7F" w:rsidP="00BE6B36">
            <w:pPr>
              <w:pStyle w:val="ConsPlusNormal"/>
              <w:rPr>
                <w:rFonts w:ascii="Times New Roman" w:hAnsi="Times New Roman" w:cs="Times New Roman"/>
              </w:rPr>
            </w:pPr>
          </w:p>
        </w:tc>
        <w:tc>
          <w:tcPr>
            <w:tcW w:w="14674" w:type="dxa"/>
            <w:gridSpan w:val="23"/>
          </w:tcPr>
          <w:p w:rsidR="00E33B7F" w:rsidRPr="000C79AB" w:rsidRDefault="00E33B7F" w:rsidP="00BE6B36">
            <w:pPr>
              <w:pStyle w:val="ConsPlusNormal"/>
              <w:jc w:val="both"/>
              <w:rPr>
                <w:rFonts w:ascii="Times New Roman" w:hAnsi="Times New Roman" w:cs="Times New Roman"/>
                <w:b/>
                <w:u w:val="single"/>
                <w:lang w:val="en-US"/>
              </w:rPr>
            </w:pPr>
            <w:r w:rsidRPr="000C79AB">
              <w:rPr>
                <w:rFonts w:ascii="Times New Roman" w:hAnsi="Times New Roman" w:cs="Times New Roman"/>
                <w:b/>
                <w:u w:val="single"/>
              </w:rPr>
              <w:t>Подпрограмма 1: "Развитие лесопромышленного комплекса"</w:t>
            </w:r>
          </w:p>
        </w:tc>
      </w:tr>
      <w:tr w:rsidR="00E33B7F" w:rsidRPr="000C79AB" w:rsidTr="00BE6B36">
        <w:trPr>
          <w:cantSplit/>
          <w:trHeight w:val="5981"/>
        </w:trPr>
        <w:tc>
          <w:tcPr>
            <w:tcW w:w="556" w:type="dxa"/>
            <w:vAlign w:val="center"/>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lastRenderedPageBreak/>
              <w:t>1.1</w:t>
            </w:r>
          </w:p>
        </w:tc>
        <w:tc>
          <w:tcPr>
            <w:tcW w:w="1581" w:type="dxa"/>
          </w:tcPr>
          <w:p w:rsidR="00E33B7F" w:rsidRPr="000C79AB" w:rsidRDefault="00E33B7F" w:rsidP="00BE6B36">
            <w:pPr>
              <w:pStyle w:val="ConsPlusNormal"/>
              <w:jc w:val="both"/>
              <w:rPr>
                <w:rFonts w:ascii="Times New Roman" w:hAnsi="Times New Roman" w:cs="Times New Roman"/>
              </w:rPr>
            </w:pPr>
            <w:r w:rsidRPr="000C79AB">
              <w:rPr>
                <w:rFonts w:ascii="Times New Roman" w:hAnsi="Times New Roman" w:cs="Times New Roman"/>
              </w:rPr>
              <w:t>1.1.1 Содействие реализации инвестиционных проектов в лесопромышленном комплексе.</w:t>
            </w:r>
          </w:p>
        </w:tc>
        <w:tc>
          <w:tcPr>
            <w:tcW w:w="1327"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color w:val="000000"/>
              </w:rPr>
              <w:t>Е.А. Стяжкина – первый заместитель руководителя администрации МР «Усть-Куломский»</w:t>
            </w:r>
          </w:p>
        </w:tc>
        <w:tc>
          <w:tcPr>
            <w:tcW w:w="1134"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color w:val="000000"/>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2024</w:t>
            </w:r>
          </w:p>
        </w:tc>
        <w:tc>
          <w:tcPr>
            <w:tcW w:w="1134" w:type="dxa"/>
            <w:tcBorders>
              <w:right w:val="single" w:sz="2" w:space="0" w:color="auto"/>
            </w:tcBorders>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31.12.2026</w:t>
            </w:r>
          </w:p>
        </w:tc>
        <w:tc>
          <w:tcPr>
            <w:tcW w:w="283" w:type="dxa"/>
            <w:tcBorders>
              <w:top w:val="single" w:sz="12" w:space="0" w:color="auto"/>
              <w:left w:val="single" w:sz="2"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283" w:type="dxa"/>
            <w:tcBorders>
              <w:top w:val="single" w:sz="12" w:space="0" w:color="auto"/>
              <w:left w:val="single" w:sz="6" w:space="0" w:color="auto"/>
              <w:bottom w:val="single" w:sz="2" w:space="0" w:color="auto"/>
              <w:right w:val="single" w:sz="2"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284" w:type="dxa"/>
            <w:tcBorders>
              <w:top w:val="single" w:sz="12" w:space="0" w:color="auto"/>
              <w:left w:val="single" w:sz="2" w:space="0" w:color="auto"/>
              <w:bottom w:val="single" w:sz="2" w:space="0" w:color="auto"/>
              <w:right w:val="single" w:sz="2"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354" w:type="dxa"/>
            <w:tcBorders>
              <w:top w:val="single" w:sz="12" w:space="0" w:color="auto"/>
              <w:left w:val="single" w:sz="2"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355" w:type="dxa"/>
            <w:tcBorders>
              <w:top w:val="single" w:sz="12" w:space="0" w:color="auto"/>
              <w:left w:val="single" w:sz="6"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355" w:type="dxa"/>
            <w:tcBorders>
              <w:top w:val="single" w:sz="12" w:space="0" w:color="auto"/>
              <w:left w:val="single" w:sz="6" w:space="0" w:color="auto"/>
              <w:bottom w:val="single" w:sz="2" w:space="0" w:color="auto"/>
              <w:right w:val="single" w:sz="2"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02" w:type="dxa"/>
            <w:tcBorders>
              <w:top w:val="single" w:sz="12" w:space="0" w:color="auto"/>
              <w:left w:val="single" w:sz="2"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02" w:type="dxa"/>
            <w:tcBorders>
              <w:top w:val="single" w:sz="12" w:space="0" w:color="auto"/>
              <w:left w:val="single" w:sz="6"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02" w:type="dxa"/>
            <w:tcBorders>
              <w:top w:val="single" w:sz="12" w:space="0" w:color="auto"/>
              <w:left w:val="single" w:sz="6" w:space="0" w:color="auto"/>
              <w:bottom w:val="single" w:sz="2" w:space="0" w:color="auto"/>
              <w:right w:val="single" w:sz="2"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25" w:type="dxa"/>
            <w:tcBorders>
              <w:top w:val="single" w:sz="12" w:space="0" w:color="auto"/>
              <w:left w:val="single" w:sz="2"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25" w:type="dxa"/>
            <w:tcBorders>
              <w:top w:val="single" w:sz="12" w:space="0" w:color="auto"/>
              <w:left w:val="single" w:sz="6" w:space="0" w:color="auto"/>
              <w:bottom w:val="single" w:sz="2" w:space="0" w:color="auto"/>
              <w:right w:val="single" w:sz="6"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26" w:type="dxa"/>
            <w:tcBorders>
              <w:top w:val="single" w:sz="12" w:space="0" w:color="auto"/>
              <w:left w:val="single" w:sz="6" w:space="0" w:color="auto"/>
              <w:bottom w:val="single" w:sz="2" w:space="0" w:color="auto"/>
              <w:right w:val="single" w:sz="2" w:space="0" w:color="auto"/>
            </w:tcBorders>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0</w:t>
            </w:r>
          </w:p>
        </w:tc>
        <w:tc>
          <w:tcPr>
            <w:tcW w:w="425" w:type="dxa"/>
            <w:tcBorders>
              <w:left w:val="single" w:sz="2" w:space="0" w:color="auto"/>
            </w:tcBorders>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tcPr>
          <w:p w:rsidR="00E33B7F" w:rsidRPr="000C79AB" w:rsidRDefault="00E33B7F" w:rsidP="00BE6B36">
            <w:pPr>
              <w:pStyle w:val="ConsPlusNormal"/>
              <w:spacing w:after="120"/>
              <w:rPr>
                <w:rFonts w:ascii="Times New Roman" w:hAnsi="Times New Roman" w:cs="Times New Roman"/>
                <w:sz w:val="16"/>
                <w:szCs w:val="16"/>
              </w:rPr>
            </w:pPr>
            <w:r w:rsidRPr="000C79AB">
              <w:rPr>
                <w:rFonts w:ascii="Times New Roman" w:hAnsi="Times New Roman" w:cs="Times New Roman"/>
                <w:sz w:val="16"/>
                <w:szCs w:val="16"/>
              </w:rPr>
              <w:t>Среднегодовая численность постоянного населения, чел.;</w:t>
            </w:r>
          </w:p>
          <w:p w:rsidR="00E33B7F" w:rsidRPr="000C79AB" w:rsidRDefault="00E33B7F" w:rsidP="00BE6B36">
            <w:pPr>
              <w:pStyle w:val="ConsPlusNormal"/>
              <w:spacing w:after="120"/>
              <w:rPr>
                <w:rFonts w:ascii="Times New Roman" w:hAnsi="Times New Roman" w:cs="Times New Roman"/>
                <w:sz w:val="16"/>
                <w:szCs w:val="16"/>
              </w:rPr>
            </w:pPr>
            <w:r w:rsidRPr="000C79AB">
              <w:rPr>
                <w:rFonts w:ascii="Times New Roman" w:hAnsi="Times New Roman" w:cs="Times New Roman"/>
                <w:sz w:val="16"/>
                <w:szCs w:val="16"/>
              </w:rPr>
              <w:t>Естественный прирост, убыль (-) населения, чел.</w:t>
            </w:r>
          </w:p>
          <w:p w:rsidR="00E33B7F" w:rsidRPr="000C79AB" w:rsidRDefault="00E33B7F" w:rsidP="00BE6B36">
            <w:pPr>
              <w:pStyle w:val="ConsPlusNormal"/>
              <w:spacing w:after="120"/>
              <w:rPr>
                <w:rFonts w:ascii="Times New Roman" w:hAnsi="Times New Roman" w:cs="Times New Roman"/>
                <w:sz w:val="16"/>
                <w:szCs w:val="16"/>
              </w:rPr>
            </w:pPr>
            <w:r w:rsidRPr="000C79AB">
              <w:rPr>
                <w:rFonts w:ascii="Times New Roman" w:hAnsi="Times New Roman" w:cs="Times New Roman"/>
                <w:sz w:val="16"/>
                <w:szCs w:val="16"/>
              </w:rPr>
              <w:t>Миграционный прирост, убыль (-) населения, чел.;</w:t>
            </w:r>
          </w:p>
          <w:p w:rsidR="00E33B7F" w:rsidRPr="000C79AB" w:rsidRDefault="00E33B7F" w:rsidP="00BE6B36">
            <w:pPr>
              <w:pStyle w:val="ConsPlusNormal"/>
              <w:spacing w:after="120"/>
              <w:rPr>
                <w:rFonts w:ascii="Times New Roman" w:hAnsi="Times New Roman" w:cs="Times New Roman"/>
                <w:sz w:val="16"/>
                <w:szCs w:val="16"/>
              </w:rPr>
            </w:pPr>
            <w:r w:rsidRPr="000C79AB">
              <w:rPr>
                <w:rFonts w:ascii="Times New Roman" w:hAnsi="Times New Roman" w:cs="Times New Roman"/>
                <w:sz w:val="16"/>
                <w:szCs w:val="16"/>
              </w:rPr>
              <w:t>Уровень зарегистрированной безработицы, %;</w:t>
            </w:r>
          </w:p>
          <w:p w:rsidR="00E33B7F" w:rsidRPr="000C79AB" w:rsidRDefault="00E33B7F" w:rsidP="00BE6B36">
            <w:pPr>
              <w:pStyle w:val="ConsPlusNormal"/>
              <w:spacing w:after="120"/>
              <w:rPr>
                <w:rFonts w:ascii="Times New Roman" w:hAnsi="Times New Roman" w:cs="Times New Roman"/>
                <w:sz w:val="16"/>
                <w:szCs w:val="16"/>
              </w:rPr>
            </w:pPr>
            <w:r w:rsidRPr="000C79AB">
              <w:rPr>
                <w:rFonts w:ascii="Times New Roman" w:hAnsi="Times New Roman" w:cs="Times New Roman"/>
                <w:sz w:val="16"/>
                <w:szCs w:val="16"/>
              </w:rPr>
              <w:t>Объем инвестиций в основной капитал за счет всех источников финансирования, млн.руб.;</w:t>
            </w:r>
          </w:p>
          <w:p w:rsidR="00E33B7F" w:rsidRPr="000C79AB" w:rsidRDefault="00E33B7F" w:rsidP="00BE6B36">
            <w:pPr>
              <w:pStyle w:val="ConsPlusNormal"/>
              <w:spacing w:after="120"/>
              <w:rPr>
                <w:rFonts w:ascii="Times New Roman" w:hAnsi="Times New Roman" w:cs="Times New Roman"/>
                <w:sz w:val="16"/>
                <w:szCs w:val="16"/>
              </w:rPr>
            </w:pPr>
            <w:r w:rsidRPr="000C79AB">
              <w:rPr>
                <w:rFonts w:ascii="Times New Roman" w:hAnsi="Times New Roman" w:cs="Times New Roman"/>
                <w:sz w:val="16"/>
                <w:szCs w:val="16"/>
              </w:rPr>
              <w:t>Объем инвестиций в основной капитал (за исключением бюджетных средств) в расчете на одного жителя, руб.</w:t>
            </w:r>
          </w:p>
        </w:tc>
        <w:tc>
          <w:tcPr>
            <w:tcW w:w="1060" w:type="dxa"/>
          </w:tcPr>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21839</w:t>
            </w: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-44</w:t>
            </w: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-290</w:t>
            </w: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3</w:t>
            </w: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487</w:t>
            </w: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9140</w:t>
            </w: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sz w:val="16"/>
                <w:szCs w:val="16"/>
              </w:rPr>
            </w:pPr>
          </w:p>
          <w:p w:rsidR="00E33B7F" w:rsidRPr="000C79AB" w:rsidRDefault="00E33B7F" w:rsidP="00BE6B36">
            <w:pPr>
              <w:pStyle w:val="ConsPlusNormal"/>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p>
        </w:tc>
        <w:tc>
          <w:tcPr>
            <w:tcW w:w="14674" w:type="dxa"/>
            <w:gridSpan w:val="23"/>
          </w:tcPr>
          <w:p w:rsidR="00E33B7F" w:rsidRPr="000C79AB" w:rsidRDefault="00E33B7F" w:rsidP="00BE6B36">
            <w:pPr>
              <w:pStyle w:val="ConsPlusNormal"/>
              <w:ind w:firstLine="11"/>
              <w:jc w:val="both"/>
              <w:rPr>
                <w:rFonts w:ascii="Times New Roman" w:hAnsi="Times New Roman" w:cs="Times New Roman"/>
                <w:sz w:val="16"/>
                <w:szCs w:val="16"/>
              </w:rPr>
            </w:pPr>
            <w:r w:rsidRPr="000C79AB">
              <w:rPr>
                <w:rFonts w:ascii="Times New Roman" w:hAnsi="Times New Roman" w:cs="Times New Roman"/>
                <w:sz w:val="16"/>
                <w:szCs w:val="16"/>
              </w:rPr>
              <w:t>Контрольное событие: Реализация инвестиционного проекта в лесопромышленном комплексе.</w:t>
            </w: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1.2</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1.1.2 Развитие сотрудничества органов местного самоуправления с предприятиями лесопромышленного комплекса.</w:t>
            </w:r>
          </w:p>
        </w:tc>
        <w:tc>
          <w:tcPr>
            <w:tcW w:w="1327" w:type="dxa"/>
            <w:vMerge w:val="restart"/>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color w:val="000000"/>
              </w:rPr>
              <w:t>Е.А. Стяжкина – первый заместитель руководителя администрации МР «Усть-Куломский»</w:t>
            </w:r>
          </w:p>
        </w:tc>
        <w:tc>
          <w:tcPr>
            <w:tcW w:w="1134" w:type="dxa"/>
            <w:vMerge w:val="restart"/>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color w:val="000000"/>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283"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tcPr>
          <w:p w:rsidR="00E33B7F" w:rsidRPr="000C79AB" w:rsidRDefault="00E33B7F" w:rsidP="00BE6B36">
            <w:pPr>
              <w:pStyle w:val="ConsPlusNormal"/>
              <w:ind w:hanging="1"/>
              <w:rPr>
                <w:rFonts w:ascii="Times New Roman" w:hAnsi="Times New Roman" w:cs="Times New Roman"/>
                <w:sz w:val="16"/>
                <w:szCs w:val="16"/>
              </w:rPr>
            </w:pPr>
            <w:r w:rsidRPr="000C79AB">
              <w:rPr>
                <w:rFonts w:ascii="Times New Roman" w:hAnsi="Times New Roman" w:cs="Times New Roman"/>
                <w:sz w:val="16"/>
                <w:szCs w:val="16"/>
              </w:rPr>
              <w:t>Наличие заключенных соглашений о социально-экономическом сотрудничестве (партнерстве) с предприятиями лесозаготовительной деятельности, да/нет</w:t>
            </w:r>
          </w:p>
        </w:tc>
        <w:tc>
          <w:tcPr>
            <w:tcW w:w="1060" w:type="dxa"/>
          </w:tcPr>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rPr>
              <w:t>да</w:t>
            </w: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1.3</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 xml:space="preserve">1.2.1 Мероприятия по использованию, охране, защите, воспроизводству муниципальных лесов, расположенных </w:t>
            </w:r>
            <w:r w:rsidRPr="000C79AB">
              <w:rPr>
                <w:rFonts w:ascii="Times New Roman" w:hAnsi="Times New Roman" w:cs="Times New Roman"/>
              </w:rPr>
              <w:lastRenderedPageBreak/>
              <w:t>в границах муниципального района.</w:t>
            </w:r>
          </w:p>
        </w:tc>
        <w:tc>
          <w:tcPr>
            <w:tcW w:w="1327" w:type="dxa"/>
            <w:vMerge/>
          </w:tcPr>
          <w:p w:rsidR="00E33B7F" w:rsidRPr="000C79AB" w:rsidRDefault="00E33B7F" w:rsidP="00BE6B36">
            <w:pPr>
              <w:pStyle w:val="ConsPlusNormal"/>
              <w:ind w:firstLine="11"/>
              <w:rPr>
                <w:rFonts w:ascii="Times New Roman" w:hAnsi="Times New Roman" w:cs="Times New Roman"/>
                <w:color w:val="000000"/>
              </w:rPr>
            </w:pPr>
          </w:p>
        </w:tc>
        <w:tc>
          <w:tcPr>
            <w:tcW w:w="1134" w:type="dxa"/>
            <w:vMerge/>
          </w:tcPr>
          <w:p w:rsidR="00E33B7F" w:rsidRPr="000C79AB" w:rsidRDefault="00E33B7F" w:rsidP="00BE6B36">
            <w:pPr>
              <w:pStyle w:val="ConsPlusNormal"/>
              <w:ind w:firstLine="11"/>
              <w:rPr>
                <w:rFonts w:ascii="Times New Roman" w:hAnsi="Times New Roman" w:cs="Times New Roman"/>
                <w:color w:val="000000"/>
              </w:rPr>
            </w:pP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283"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tcPr>
          <w:p w:rsidR="00E33B7F" w:rsidRPr="000C79AB" w:rsidRDefault="00E33B7F" w:rsidP="00BE6B36">
            <w:pPr>
              <w:pStyle w:val="ConsPlusNormal"/>
              <w:ind w:firstLine="11"/>
              <w:rPr>
                <w:rFonts w:ascii="Times New Roman" w:hAnsi="Times New Roman" w:cs="Times New Roman"/>
                <w:sz w:val="16"/>
                <w:szCs w:val="16"/>
              </w:rPr>
            </w:pPr>
            <w:r w:rsidRPr="000C79AB">
              <w:rPr>
                <w:rFonts w:ascii="Times New Roman" w:hAnsi="Times New Roman" w:cs="Times New Roman"/>
                <w:sz w:val="16"/>
                <w:szCs w:val="16"/>
              </w:rPr>
              <w:t>Среднегодовая численность постоянного населения, чел;</w:t>
            </w:r>
          </w:p>
          <w:p w:rsidR="00E33B7F" w:rsidRPr="000C79AB" w:rsidRDefault="00E33B7F" w:rsidP="00BE6B36">
            <w:pPr>
              <w:pStyle w:val="ConsPlusNormal"/>
              <w:ind w:firstLine="11"/>
              <w:rPr>
                <w:rFonts w:ascii="Times New Roman" w:hAnsi="Times New Roman" w:cs="Times New Roman"/>
                <w:sz w:val="16"/>
                <w:szCs w:val="16"/>
              </w:rPr>
            </w:pP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sz w:val="16"/>
                <w:szCs w:val="16"/>
              </w:rPr>
              <w:t>Естественный прирост (+) / убыль (-) населения, чел.</w:t>
            </w:r>
          </w:p>
        </w:tc>
        <w:tc>
          <w:tcPr>
            <w:tcW w:w="1060"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21839</w:t>
            </w:r>
          </w:p>
          <w:p w:rsidR="00E33B7F" w:rsidRPr="000C79AB" w:rsidRDefault="00E33B7F" w:rsidP="00BE6B36">
            <w:pPr>
              <w:pStyle w:val="ConsPlusNormal"/>
              <w:ind w:firstLine="11"/>
              <w:rPr>
                <w:rFonts w:ascii="Times New Roman" w:hAnsi="Times New Roman" w:cs="Times New Roman"/>
              </w:rPr>
            </w:pPr>
          </w:p>
          <w:p w:rsidR="00E33B7F" w:rsidRPr="000C79AB" w:rsidRDefault="00E33B7F" w:rsidP="00BE6B36">
            <w:pPr>
              <w:pStyle w:val="ConsPlusNormal"/>
              <w:ind w:firstLine="11"/>
              <w:rPr>
                <w:rFonts w:ascii="Times New Roman" w:hAnsi="Times New Roman" w:cs="Times New Roman"/>
              </w:rPr>
            </w:pPr>
          </w:p>
          <w:p w:rsidR="00E33B7F" w:rsidRPr="000C79AB" w:rsidRDefault="00E33B7F" w:rsidP="00BE6B36">
            <w:pPr>
              <w:pStyle w:val="ConsPlusNormal"/>
              <w:ind w:firstLine="11"/>
              <w:rPr>
                <w:rFonts w:ascii="Times New Roman" w:hAnsi="Times New Roman" w:cs="Times New Roman"/>
              </w:rPr>
            </w:pP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-44</w:t>
            </w:r>
          </w:p>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p>
        </w:tc>
        <w:tc>
          <w:tcPr>
            <w:tcW w:w="14674" w:type="dxa"/>
            <w:gridSpan w:val="23"/>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Контрольное событие: Определению границ городских лесов в сельских поселениях МО МР «Усть-Куломский».</w:t>
            </w: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lastRenderedPageBreak/>
              <w:t>11.4</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27"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color w:val="000000"/>
              </w:rPr>
              <w:t>Е.А. Стяжкина – первый заместитель руководителя администрации МР «Усть-Куломский»</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color w:val="000000"/>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tcPr>
          <w:p w:rsidR="00E33B7F" w:rsidRPr="000C79AB" w:rsidRDefault="00E33B7F" w:rsidP="00BE6B36">
            <w:pPr>
              <w:pStyle w:val="ConsPlusNormal"/>
              <w:rPr>
                <w:rFonts w:ascii="Times New Roman" w:hAnsi="Times New Roman" w:cs="Times New Roman"/>
                <w:sz w:val="16"/>
                <w:szCs w:val="16"/>
              </w:rPr>
            </w:pPr>
            <w:r w:rsidRPr="000C79AB">
              <w:rPr>
                <w:rFonts w:ascii="Times New Roman" w:hAnsi="Times New Roman" w:cs="Times New Roman"/>
                <w:sz w:val="16"/>
                <w:szCs w:val="16"/>
              </w:rPr>
              <w:t>Число субъектов малого и среднего предпринимательства (индивидуальных предпринимателей) в расчете на 10 тыс. человек населения.</w:t>
            </w:r>
          </w:p>
        </w:tc>
        <w:tc>
          <w:tcPr>
            <w:tcW w:w="1060"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203</w:t>
            </w: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p>
        </w:tc>
        <w:tc>
          <w:tcPr>
            <w:tcW w:w="14674" w:type="dxa"/>
            <w:gridSpan w:val="23"/>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Контрольное событие:</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Реализация соглашения на возмещение убытков, возникающих в результате государственного регулирования цен на топливо твердое (брикеты), реализуемое гражданам и используемое для нужд отопления на территории МО МР «Усть-Куломский».</w:t>
            </w: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rPr>
            </w:pPr>
          </w:p>
        </w:tc>
        <w:tc>
          <w:tcPr>
            <w:tcW w:w="1581" w:type="dxa"/>
          </w:tcPr>
          <w:p w:rsidR="00E33B7F" w:rsidRPr="000C79AB" w:rsidRDefault="00E33B7F" w:rsidP="00BE6B36">
            <w:pPr>
              <w:pStyle w:val="ConsPlusNormal"/>
              <w:ind w:firstLine="11"/>
              <w:rPr>
                <w:rFonts w:ascii="Times New Roman" w:hAnsi="Times New Roman" w:cs="Times New Roman"/>
                <w:b/>
              </w:rPr>
            </w:pPr>
            <w:r w:rsidRPr="000C79AB">
              <w:rPr>
                <w:rFonts w:ascii="Times New Roman" w:hAnsi="Times New Roman" w:cs="Times New Roman"/>
                <w:b/>
              </w:rPr>
              <w:t>Итого по подпрограмме 1</w:t>
            </w:r>
          </w:p>
        </w:tc>
        <w:tc>
          <w:tcPr>
            <w:tcW w:w="1327"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7 300,282</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9"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6"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7"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411"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060"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r>
      <w:tr w:rsidR="00E33B7F" w:rsidRPr="000C79AB" w:rsidTr="00BE6B36">
        <w:trPr>
          <w:trHeight w:val="266"/>
        </w:trPr>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2</w:t>
            </w:r>
          </w:p>
        </w:tc>
        <w:tc>
          <w:tcPr>
            <w:tcW w:w="14674" w:type="dxa"/>
            <w:gridSpan w:val="23"/>
          </w:tcPr>
          <w:p w:rsidR="00E33B7F" w:rsidRPr="000C79AB" w:rsidRDefault="00E33B7F" w:rsidP="00BE6B36">
            <w:pPr>
              <w:pStyle w:val="ConsPlusNormal"/>
              <w:rPr>
                <w:rFonts w:ascii="Times New Roman" w:hAnsi="Times New Roman" w:cs="Times New Roman"/>
                <w:b/>
                <w:u w:val="single"/>
              </w:rPr>
            </w:pPr>
            <w:r w:rsidRPr="000C79AB">
              <w:rPr>
                <w:rFonts w:ascii="Times New Roman" w:hAnsi="Times New Roman" w:cs="Times New Roman"/>
                <w:b/>
                <w:u w:val="single"/>
              </w:rPr>
              <w:t>Подпрограмма 2: «Поддержка сельхозтоваропроизводителей».</w:t>
            </w: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22.1</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 xml:space="preserve">2.1.1 Поддержка предприятий животноводства. </w:t>
            </w:r>
          </w:p>
          <w:p w:rsidR="00E33B7F" w:rsidRPr="000C79AB" w:rsidRDefault="00E33B7F" w:rsidP="00BE6B36">
            <w:pPr>
              <w:pStyle w:val="ConsPlusNormal"/>
              <w:ind w:firstLine="11"/>
              <w:jc w:val="both"/>
              <w:rPr>
                <w:rFonts w:ascii="Times New Roman" w:hAnsi="Times New Roman" w:cs="Times New Roman"/>
              </w:rPr>
            </w:pPr>
          </w:p>
        </w:tc>
        <w:tc>
          <w:tcPr>
            <w:tcW w:w="1327"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color w:val="000000"/>
              </w:rPr>
              <w:t>Е.А. Стяжкина – первый заместитель руководителя администрации МР «Усть-Куломский»</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color w:val="000000"/>
              </w:rPr>
              <w:t>Отдел экономической и налоговой политики администрации МР «Усть-</w:t>
            </w:r>
            <w:r w:rsidRPr="000C79AB">
              <w:rPr>
                <w:rFonts w:ascii="Times New Roman" w:hAnsi="Times New Roman" w:cs="Times New Roman"/>
                <w:color w:val="000000"/>
              </w:rPr>
              <w:lastRenderedPageBreak/>
              <w:t>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lastRenderedPageBreak/>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0</w:t>
            </w:r>
          </w:p>
        </w:tc>
        <w:tc>
          <w:tcPr>
            <w:tcW w:w="283"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0</w:t>
            </w:r>
          </w:p>
        </w:tc>
        <w:tc>
          <w:tcPr>
            <w:tcW w:w="35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val="restart"/>
          </w:tcPr>
          <w:p w:rsidR="00E33B7F" w:rsidRPr="000C79AB" w:rsidRDefault="00E33B7F" w:rsidP="00BE6B36">
            <w:pPr>
              <w:pStyle w:val="ConsPlusNormal"/>
              <w:ind w:firstLine="11"/>
              <w:rPr>
                <w:rFonts w:ascii="Times New Roman" w:hAnsi="Times New Roman" w:cs="Times New Roman"/>
                <w:sz w:val="16"/>
                <w:szCs w:val="16"/>
              </w:rPr>
            </w:pPr>
            <w:r w:rsidRPr="000C79AB">
              <w:rPr>
                <w:rFonts w:ascii="Times New Roman" w:hAnsi="Times New Roman" w:cs="Times New Roman"/>
                <w:sz w:val="16"/>
                <w:szCs w:val="16"/>
              </w:rPr>
              <w:t>Доля прибыльных сельскохозяйственных организаций в общем их числе, % ;</w:t>
            </w:r>
          </w:p>
          <w:p w:rsidR="00E33B7F" w:rsidRPr="000C79AB" w:rsidRDefault="00E33B7F" w:rsidP="00BE6B36">
            <w:pPr>
              <w:pStyle w:val="ConsPlusNormal"/>
              <w:ind w:firstLine="11"/>
              <w:rPr>
                <w:rFonts w:ascii="Times New Roman" w:hAnsi="Times New Roman" w:cs="Times New Roman"/>
                <w:sz w:val="16"/>
                <w:szCs w:val="16"/>
              </w:rPr>
            </w:pPr>
          </w:p>
          <w:p w:rsidR="00E33B7F" w:rsidRPr="000C79AB" w:rsidRDefault="00E33B7F" w:rsidP="00BE6B36">
            <w:pPr>
              <w:pStyle w:val="ConsPlusNormal"/>
              <w:ind w:firstLine="11"/>
              <w:rPr>
                <w:rFonts w:ascii="Times New Roman" w:hAnsi="Times New Roman" w:cs="Times New Roman"/>
                <w:sz w:val="16"/>
                <w:szCs w:val="16"/>
              </w:rPr>
            </w:pPr>
            <w:r w:rsidRPr="000C79AB">
              <w:rPr>
                <w:rFonts w:ascii="Times New Roman" w:hAnsi="Times New Roman" w:cs="Times New Roman"/>
                <w:sz w:val="16"/>
                <w:szCs w:val="16"/>
              </w:rPr>
              <w:t>Объем производства молока в сельскохозяйствен</w:t>
            </w:r>
            <w:r w:rsidRPr="000C79AB">
              <w:rPr>
                <w:rFonts w:ascii="Times New Roman" w:hAnsi="Times New Roman" w:cs="Times New Roman"/>
                <w:sz w:val="16"/>
                <w:szCs w:val="16"/>
              </w:rPr>
              <w:lastRenderedPageBreak/>
              <w:t>ных организациях и крестьянских (фермерских) хозяйствах, т.;</w:t>
            </w:r>
          </w:p>
          <w:p w:rsidR="00E33B7F" w:rsidRPr="000C79AB" w:rsidRDefault="00E33B7F" w:rsidP="00BE6B36">
            <w:pPr>
              <w:pStyle w:val="ConsPlusNormal"/>
              <w:ind w:firstLine="11"/>
              <w:rPr>
                <w:rFonts w:ascii="Times New Roman" w:hAnsi="Times New Roman" w:cs="Times New Roman"/>
                <w:sz w:val="16"/>
                <w:szCs w:val="16"/>
              </w:rPr>
            </w:pPr>
          </w:p>
          <w:p w:rsidR="00E33B7F" w:rsidRPr="000C79AB" w:rsidRDefault="00E33B7F" w:rsidP="00BE6B36">
            <w:pPr>
              <w:pStyle w:val="ConsPlusNormal"/>
              <w:ind w:hanging="1"/>
              <w:rPr>
                <w:rFonts w:ascii="Times New Roman" w:hAnsi="Times New Roman" w:cs="Times New Roman"/>
                <w:sz w:val="16"/>
                <w:szCs w:val="16"/>
              </w:rPr>
            </w:pPr>
            <w:r w:rsidRPr="000C79AB">
              <w:rPr>
                <w:rFonts w:ascii="Times New Roman" w:hAnsi="Times New Roman" w:cs="Times New Roman"/>
                <w:sz w:val="16"/>
                <w:szCs w:val="16"/>
              </w:rPr>
              <w:t>Объем производства скота и птицы на убой (в живом весе) в сельскохозяйственных организациях и крестьянских (фермерских) хозяйствах, т.;</w:t>
            </w:r>
          </w:p>
          <w:p w:rsidR="00E33B7F" w:rsidRPr="000C79AB" w:rsidRDefault="00E33B7F" w:rsidP="00BE6B36">
            <w:pPr>
              <w:pStyle w:val="ConsPlusNormal"/>
              <w:ind w:hanging="1"/>
              <w:rPr>
                <w:rFonts w:ascii="Times New Roman" w:hAnsi="Times New Roman" w:cs="Times New Roman"/>
                <w:sz w:val="16"/>
                <w:szCs w:val="16"/>
              </w:rPr>
            </w:pPr>
          </w:p>
          <w:p w:rsidR="00E33B7F" w:rsidRPr="000C79AB" w:rsidRDefault="00E33B7F" w:rsidP="00BE6B36">
            <w:pPr>
              <w:pStyle w:val="ConsPlusNormal"/>
              <w:ind w:firstLine="11"/>
              <w:rPr>
                <w:rFonts w:ascii="Times New Roman" w:hAnsi="Times New Roman" w:cs="Times New Roman"/>
                <w:sz w:val="16"/>
                <w:szCs w:val="16"/>
              </w:rPr>
            </w:pPr>
            <w:r w:rsidRPr="000C79AB">
              <w:rPr>
                <w:rFonts w:ascii="Times New Roman" w:hAnsi="Times New Roman" w:cs="Times New Roman"/>
                <w:sz w:val="16"/>
                <w:szCs w:val="16"/>
              </w:rPr>
              <w:t>Число субъектов малого и среднего предпринимательства (индивидуальных предпринимателей) в расчете на 10 тыс. человек населения, ед.;</w:t>
            </w:r>
          </w:p>
          <w:p w:rsidR="00E33B7F" w:rsidRPr="000C79AB" w:rsidRDefault="00E33B7F" w:rsidP="00BE6B36">
            <w:pPr>
              <w:pStyle w:val="ConsPlusNormal"/>
              <w:ind w:firstLine="11"/>
              <w:rPr>
                <w:rFonts w:ascii="Times New Roman" w:hAnsi="Times New Roman" w:cs="Times New Roman"/>
                <w:sz w:val="16"/>
                <w:szCs w:val="16"/>
              </w:rPr>
            </w:pPr>
          </w:p>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sz w:val="16"/>
                <w:szCs w:val="16"/>
              </w:rPr>
              <w:t>Доля среднесписочной численности работников (без внешних совместителей) малых и средний предприятий в среднесписочной численности работников (без внешних совместителей) всех предприятий и организаций, %.</w:t>
            </w:r>
          </w:p>
        </w:tc>
        <w:tc>
          <w:tcPr>
            <w:tcW w:w="1060" w:type="dxa"/>
            <w:vMerge w:val="restart"/>
          </w:tcPr>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rPr>
              <w:lastRenderedPageBreak/>
              <w:t>100</w:t>
            </w: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rPr>
              <w:t>1680</w:t>
            </w: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rPr>
              <w:t>118</w:t>
            </w: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rPr>
              <w:t>203</w:t>
            </w: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p>
          <w:p w:rsidR="00E33B7F" w:rsidRPr="000C79AB" w:rsidRDefault="00E33B7F" w:rsidP="00BE6B36">
            <w:pPr>
              <w:pStyle w:val="ConsPlusNormal"/>
              <w:ind w:hanging="1"/>
              <w:rPr>
                <w:rFonts w:ascii="Times New Roman" w:hAnsi="Times New Roman" w:cs="Times New Roman"/>
              </w:rPr>
            </w:pPr>
            <w:r w:rsidRPr="000C79AB">
              <w:rPr>
                <w:rFonts w:ascii="Times New Roman" w:hAnsi="Times New Roman" w:cs="Times New Roman"/>
              </w:rPr>
              <w:t>21,9</w:t>
            </w: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lastRenderedPageBreak/>
              <w:t>2.2</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rPr>
              <w:t xml:space="preserve">2.2.1 Содействие вовлечению в сельскохозяйственный оборот новых земель и сохранение продуктивности эксплуатируемых угодий   </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t>Е.А.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283"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2.3</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color w:val="000000"/>
                <w:sz w:val="18"/>
                <w:szCs w:val="18"/>
              </w:rPr>
              <w:t xml:space="preserve">2.3.1 Стимулирование переработки сельскохозяйственной продукции, рыбы, дикоросов и производства </w:t>
            </w:r>
            <w:r w:rsidRPr="000C79AB">
              <w:rPr>
                <w:rFonts w:ascii="Times New Roman" w:hAnsi="Times New Roman" w:cs="Times New Roman"/>
                <w:color w:val="000000"/>
                <w:sz w:val="18"/>
                <w:szCs w:val="18"/>
              </w:rPr>
              <w:lastRenderedPageBreak/>
              <w:t>пищевой продукции</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lastRenderedPageBreak/>
              <w:t>Е.А.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 xml:space="preserve">Отдел экономической и налоговой политики администрации МР </w:t>
            </w:r>
            <w:r w:rsidRPr="000C79AB">
              <w:rPr>
                <w:color w:val="000000"/>
                <w:sz w:val="18"/>
                <w:szCs w:val="18"/>
              </w:rPr>
              <w:lastRenderedPageBreak/>
              <w:t>«Усть-Куломский»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lastRenderedPageBreak/>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283"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lastRenderedPageBreak/>
              <w:t>2.4</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snapToGrid w:val="0"/>
                <w:color w:val="000000"/>
                <w:sz w:val="18"/>
                <w:szCs w:val="18"/>
              </w:rPr>
              <w:t>2.4.1 Финансовое обеспечение части затрат на реализацию народных проектов в сфере агропромышленного комплекса</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t>Е.А.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31.12.2024</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Pr>
                <w:rFonts w:ascii="Times New Roman" w:hAnsi="Times New Roman" w:cs="Times New Roman"/>
              </w:rPr>
              <w:t>330</w:t>
            </w:r>
            <w:r w:rsidRPr="000C79AB">
              <w:rPr>
                <w:rFonts w:ascii="Times New Roman" w:hAnsi="Times New Roman" w:cs="Times New Roman"/>
              </w:rPr>
              <w:t>,000</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330,000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2.5</w:t>
            </w:r>
          </w:p>
        </w:tc>
        <w:tc>
          <w:tcPr>
            <w:tcW w:w="1581" w:type="dxa"/>
          </w:tcPr>
          <w:p w:rsidR="00E33B7F" w:rsidRPr="000C79AB" w:rsidRDefault="00E33B7F" w:rsidP="00BE6B36">
            <w:pPr>
              <w:pStyle w:val="ConsPlusNormal"/>
              <w:ind w:firstLine="11"/>
              <w:jc w:val="both"/>
              <w:rPr>
                <w:rFonts w:ascii="Times New Roman" w:hAnsi="Times New Roman" w:cs="Times New Roman"/>
                <w:snapToGrid w:val="0"/>
                <w:color w:val="000000"/>
                <w:sz w:val="18"/>
                <w:szCs w:val="18"/>
              </w:rPr>
            </w:pPr>
            <w:r w:rsidRPr="000C79AB">
              <w:rPr>
                <w:rFonts w:ascii="Times New Roman" w:hAnsi="Times New Roman"/>
                <w:snapToGrid w:val="0"/>
                <w:sz w:val="18"/>
                <w:szCs w:val="18"/>
              </w:rPr>
              <w:t>2.4.2 Возмещение части затрат по приобретению горюче-смазочных материалов, используемых для уборки естественных и сеяных сенокосов</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t>Е.А.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ind w:firstLine="11"/>
              <w:rPr>
                <w:rFonts w:ascii="Times New Roman" w:hAnsi="Times New Roman" w:cs="Times New Roman"/>
              </w:rPr>
            </w:pP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lastRenderedPageBreak/>
              <w:t>2.6</w:t>
            </w:r>
          </w:p>
        </w:tc>
        <w:tc>
          <w:tcPr>
            <w:tcW w:w="1581" w:type="dxa"/>
          </w:tcPr>
          <w:p w:rsidR="00E33B7F" w:rsidRPr="000C79AB" w:rsidRDefault="00E33B7F" w:rsidP="00BE6B36">
            <w:pPr>
              <w:pStyle w:val="ConsPlusNormal"/>
              <w:ind w:firstLine="11"/>
              <w:jc w:val="both"/>
              <w:rPr>
                <w:rFonts w:ascii="Times New Roman" w:hAnsi="Times New Roman"/>
                <w:snapToGrid w:val="0"/>
                <w:sz w:val="18"/>
                <w:szCs w:val="18"/>
              </w:rPr>
            </w:pPr>
            <w:r w:rsidRPr="000C79AB">
              <w:rPr>
                <w:rFonts w:ascii="Times New Roman" w:hAnsi="Times New Roman"/>
                <w:snapToGrid w:val="0"/>
                <w:sz w:val="18"/>
                <w:szCs w:val="18"/>
              </w:rPr>
              <w:t>2.4.3 Поддержка малых форм хозяйствования отрасли (крестьянских (фермерских) хозяйств)</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t>.А.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rPr>
            </w:pPr>
          </w:p>
        </w:tc>
        <w:tc>
          <w:tcPr>
            <w:tcW w:w="429" w:type="dxa"/>
          </w:tcPr>
          <w:p w:rsidR="00E33B7F" w:rsidRPr="000C79AB" w:rsidRDefault="00E33B7F" w:rsidP="00BE6B36">
            <w:pPr>
              <w:pStyle w:val="ConsPlusNormal"/>
              <w:ind w:firstLine="11"/>
              <w:rPr>
                <w:rFonts w:ascii="Times New Roman" w:hAnsi="Times New Roman" w:cs="Times New Roman"/>
              </w:rPr>
            </w:pPr>
          </w:p>
        </w:tc>
        <w:tc>
          <w:tcPr>
            <w:tcW w:w="426" w:type="dxa"/>
          </w:tcPr>
          <w:p w:rsidR="00E33B7F" w:rsidRPr="000C79AB" w:rsidRDefault="00E33B7F" w:rsidP="00BE6B36">
            <w:pPr>
              <w:pStyle w:val="ConsPlusNormal"/>
              <w:ind w:firstLine="11"/>
              <w:rPr>
                <w:rFonts w:ascii="Times New Roman" w:hAnsi="Times New Roman" w:cs="Times New Roman"/>
              </w:rPr>
            </w:pPr>
          </w:p>
        </w:tc>
        <w:tc>
          <w:tcPr>
            <w:tcW w:w="427" w:type="dxa"/>
          </w:tcPr>
          <w:p w:rsidR="00E33B7F" w:rsidRPr="000C79AB" w:rsidRDefault="00E33B7F" w:rsidP="00BE6B36">
            <w:pPr>
              <w:pStyle w:val="ConsPlusNormal"/>
              <w:ind w:firstLine="11"/>
              <w:rPr>
                <w:rFonts w:ascii="Times New Roman" w:hAnsi="Times New Roman" w:cs="Times New Roman"/>
              </w:rPr>
            </w:pP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p>
        </w:tc>
        <w:tc>
          <w:tcPr>
            <w:tcW w:w="14674" w:type="dxa"/>
            <w:gridSpan w:val="23"/>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Контрольное событие: Предоставление финансовой поддержки сельскохозяйственным организациям.</w:t>
            </w: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rPr>
            </w:pPr>
          </w:p>
        </w:tc>
        <w:tc>
          <w:tcPr>
            <w:tcW w:w="1581" w:type="dxa"/>
          </w:tcPr>
          <w:p w:rsidR="00E33B7F" w:rsidRPr="000C79AB" w:rsidRDefault="00E33B7F" w:rsidP="00BE6B36">
            <w:pPr>
              <w:pStyle w:val="ConsPlusNormal"/>
              <w:ind w:firstLine="11"/>
              <w:rPr>
                <w:rFonts w:ascii="Times New Roman" w:hAnsi="Times New Roman" w:cs="Times New Roman"/>
                <w:b/>
              </w:rPr>
            </w:pPr>
            <w:r w:rsidRPr="000C79AB">
              <w:rPr>
                <w:rFonts w:ascii="Times New Roman" w:hAnsi="Times New Roman" w:cs="Times New Roman"/>
                <w:b/>
              </w:rPr>
              <w:t>Итого по подпрограмме 2</w:t>
            </w:r>
          </w:p>
        </w:tc>
        <w:tc>
          <w:tcPr>
            <w:tcW w:w="1327"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Pr>
                <w:rFonts w:ascii="Times New Roman" w:hAnsi="Times New Roman" w:cs="Times New Roman"/>
              </w:rPr>
              <w:t>3</w:t>
            </w:r>
            <w:r w:rsidRPr="000C79AB">
              <w:rPr>
                <w:rFonts w:ascii="Times New Roman" w:hAnsi="Times New Roman" w:cs="Times New Roman"/>
              </w:rPr>
              <w:t>30,000</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330,000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9"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6"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7"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411"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060"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r>
      <w:tr w:rsidR="00E33B7F" w:rsidRPr="000C79AB" w:rsidTr="00BE6B36">
        <w:trPr>
          <w:trHeight w:val="411"/>
        </w:trPr>
        <w:tc>
          <w:tcPr>
            <w:tcW w:w="556" w:type="dxa"/>
          </w:tcPr>
          <w:p w:rsidR="00E33B7F" w:rsidRPr="000C79AB" w:rsidRDefault="00E33B7F" w:rsidP="00BE6B36">
            <w:pPr>
              <w:pStyle w:val="ConsPlusNormal"/>
              <w:jc w:val="right"/>
              <w:rPr>
                <w:rFonts w:ascii="Times New Roman" w:hAnsi="Times New Roman" w:cs="Times New Roman"/>
              </w:rPr>
            </w:pPr>
          </w:p>
        </w:tc>
        <w:tc>
          <w:tcPr>
            <w:tcW w:w="14674" w:type="dxa"/>
            <w:gridSpan w:val="23"/>
          </w:tcPr>
          <w:p w:rsidR="00E33B7F" w:rsidRPr="000C79AB" w:rsidRDefault="00E33B7F" w:rsidP="00BE6B36">
            <w:pPr>
              <w:pStyle w:val="ConsPlusNormal"/>
              <w:ind w:firstLine="11"/>
              <w:rPr>
                <w:rFonts w:ascii="Times New Roman" w:hAnsi="Times New Roman" w:cs="Times New Roman"/>
                <w:b/>
                <w:u w:val="single"/>
              </w:rPr>
            </w:pPr>
            <w:r w:rsidRPr="000C79AB">
              <w:rPr>
                <w:rFonts w:ascii="Times New Roman" w:hAnsi="Times New Roman" w:cs="Times New Roman"/>
                <w:b/>
                <w:u w:val="single"/>
              </w:rPr>
              <w:t>Подпрограмма 3: «</w:t>
            </w:r>
            <w:r w:rsidRPr="000C79AB">
              <w:rPr>
                <w:rFonts w:ascii="Times New Roman" w:hAnsi="Times New Roman" w:cs="Times New Roman"/>
                <w:b/>
                <w:color w:val="000000"/>
                <w:u w:val="single"/>
              </w:rPr>
              <w:t>Поддержка и развитие малого и среднего предпринимательства».</w:t>
            </w: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sz w:val="16"/>
                <w:szCs w:val="16"/>
              </w:rPr>
            </w:pPr>
            <w:r w:rsidRPr="000C79AB">
              <w:rPr>
                <w:rFonts w:ascii="Times New Roman" w:hAnsi="Times New Roman" w:cs="Times New Roman"/>
                <w:sz w:val="16"/>
                <w:szCs w:val="16"/>
              </w:rPr>
              <w:lastRenderedPageBreak/>
              <w:t>3.1</w:t>
            </w:r>
          </w:p>
        </w:tc>
        <w:tc>
          <w:tcPr>
            <w:tcW w:w="1581" w:type="dxa"/>
          </w:tcPr>
          <w:p w:rsidR="00E33B7F" w:rsidRPr="000C79AB" w:rsidRDefault="00E33B7F" w:rsidP="00BE6B36">
            <w:pPr>
              <w:pStyle w:val="ConsPlusNormal"/>
              <w:ind w:firstLine="11"/>
              <w:jc w:val="both"/>
              <w:rPr>
                <w:rFonts w:ascii="Times New Roman" w:hAnsi="Times New Roman" w:cs="Times New Roman"/>
              </w:rPr>
            </w:pPr>
            <w:r w:rsidRPr="000C79AB">
              <w:rPr>
                <w:rFonts w:ascii="Times New Roman" w:hAnsi="Times New Roman" w:cs="Times New Roman"/>
                <w:color w:val="000000"/>
                <w:sz w:val="18"/>
                <w:szCs w:val="18"/>
              </w:rPr>
              <w:t>3.1.1 Проведение мероприятий по формирования позитивного имиджа малого и среднего предпринимательства</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t>Е.А.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20,0</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lang w:val="en-US"/>
              </w:rPr>
              <w:t>20</w:t>
            </w:r>
            <w:r w:rsidRPr="000C79AB">
              <w:rPr>
                <w:rFonts w:ascii="Times New Roman" w:hAnsi="Times New Roman" w:cs="Times New Roman"/>
              </w:rPr>
              <w:t>,0</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lang w:val="en-US"/>
              </w:rPr>
              <w:t>20</w:t>
            </w:r>
            <w:r w:rsidRPr="000C79AB">
              <w:rPr>
                <w:rFonts w:ascii="Times New Roman" w:hAnsi="Times New Roman" w:cs="Times New Roman"/>
              </w:rPr>
              <w:t>,0</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20,0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lang w:val="en-US"/>
              </w:rPr>
              <w:t>20</w:t>
            </w:r>
            <w:r w:rsidRPr="000C79AB">
              <w:rPr>
                <w:rFonts w:ascii="Times New Roman" w:hAnsi="Times New Roman" w:cs="Times New Roman"/>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lang w:val="en-US"/>
              </w:rPr>
              <w:t>20</w:t>
            </w: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1411" w:type="dxa"/>
            <w:vMerge w:val="restart"/>
          </w:tcPr>
          <w:p w:rsidR="00E33B7F" w:rsidRPr="000C79AB" w:rsidRDefault="00E33B7F" w:rsidP="00BE6B36">
            <w:pPr>
              <w:pStyle w:val="ConsPlusNormal"/>
              <w:ind w:firstLine="11"/>
              <w:rPr>
                <w:rFonts w:ascii="Times New Roman" w:hAnsi="Times New Roman" w:cs="Times New Roman"/>
                <w:sz w:val="16"/>
                <w:szCs w:val="16"/>
              </w:rPr>
            </w:pPr>
            <w:r w:rsidRPr="000C79AB">
              <w:rPr>
                <w:rFonts w:ascii="Times New Roman" w:hAnsi="Times New Roman" w:cs="Times New Roman"/>
                <w:sz w:val="16"/>
                <w:szCs w:val="16"/>
              </w:rPr>
              <w:t>Уровень зарегистрированной безработицы, %;</w:t>
            </w:r>
          </w:p>
          <w:p w:rsidR="00E33B7F" w:rsidRPr="000C79AB" w:rsidRDefault="00E33B7F" w:rsidP="00BE6B36">
            <w:pPr>
              <w:pStyle w:val="ConsPlusNormal"/>
              <w:ind w:firstLine="11"/>
              <w:rPr>
                <w:rFonts w:ascii="Times New Roman" w:hAnsi="Times New Roman" w:cs="Times New Roman"/>
                <w:sz w:val="16"/>
                <w:szCs w:val="16"/>
              </w:rPr>
            </w:pPr>
          </w:p>
          <w:p w:rsidR="00E33B7F" w:rsidRPr="000C79AB" w:rsidRDefault="00E33B7F" w:rsidP="00BE6B36">
            <w:pPr>
              <w:pStyle w:val="ConsPlusNormal"/>
              <w:ind w:firstLine="11"/>
              <w:rPr>
                <w:rFonts w:ascii="Times New Roman" w:hAnsi="Times New Roman" w:cs="Times New Roman"/>
                <w:sz w:val="16"/>
                <w:szCs w:val="16"/>
              </w:rPr>
            </w:pPr>
            <w:r w:rsidRPr="000C79AB">
              <w:rPr>
                <w:rFonts w:ascii="Times New Roman" w:hAnsi="Times New Roman" w:cs="Times New Roman"/>
                <w:sz w:val="16"/>
                <w:szCs w:val="16"/>
              </w:rPr>
              <w:t>Число субъектов малого и среднего предпринимательства (индивидуальных предпринимателей) в расчете на 10 тыс. человек населения, ед.;</w:t>
            </w:r>
          </w:p>
          <w:p w:rsidR="00E33B7F" w:rsidRPr="000C79AB" w:rsidRDefault="00E33B7F" w:rsidP="00BE6B36">
            <w:pPr>
              <w:pStyle w:val="ConsPlusNormal"/>
              <w:ind w:firstLine="11"/>
              <w:rPr>
                <w:rFonts w:ascii="Times New Roman" w:hAnsi="Times New Roman" w:cs="Times New Roman"/>
                <w:sz w:val="16"/>
                <w:szCs w:val="16"/>
              </w:rPr>
            </w:pP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sz w:val="16"/>
                <w:szCs w:val="16"/>
              </w:rPr>
              <w:t xml:space="preserve">Доля среднесписочной численности работников (без внешних совместителей) малых и средний </w:t>
            </w:r>
            <w:r w:rsidRPr="000C79AB">
              <w:rPr>
                <w:rFonts w:ascii="Times New Roman" w:hAnsi="Times New Roman" w:cs="Times New Roman"/>
                <w:sz w:val="16"/>
                <w:szCs w:val="16"/>
              </w:rPr>
              <w:lastRenderedPageBreak/>
              <w:t>предприятий в среднесписочной численности работников (без внешних совместителей) всех предприятий и организаций, %.</w:t>
            </w:r>
          </w:p>
        </w:tc>
        <w:tc>
          <w:tcPr>
            <w:tcW w:w="1060" w:type="dxa"/>
            <w:vMerge w:val="restart"/>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lastRenderedPageBreak/>
              <w:t>3</w:t>
            </w:r>
          </w:p>
          <w:p w:rsidR="00E33B7F" w:rsidRPr="000C79AB" w:rsidRDefault="00E33B7F" w:rsidP="00BE6B36">
            <w:pPr>
              <w:pStyle w:val="ConsPlusNormal"/>
              <w:ind w:firstLine="11"/>
              <w:rPr>
                <w:rFonts w:ascii="Times New Roman" w:hAnsi="Times New Roman" w:cs="Times New Roman"/>
              </w:rPr>
            </w:pPr>
          </w:p>
          <w:p w:rsidR="00E33B7F" w:rsidRPr="000C79AB" w:rsidRDefault="00E33B7F" w:rsidP="00BE6B36">
            <w:pPr>
              <w:pStyle w:val="ConsPlusNormal"/>
              <w:ind w:firstLine="11"/>
              <w:rPr>
                <w:rFonts w:ascii="Times New Roman" w:hAnsi="Times New Roman" w:cs="Times New Roman"/>
              </w:rPr>
            </w:pPr>
          </w:p>
          <w:p w:rsidR="00E33B7F" w:rsidRPr="000C79AB" w:rsidRDefault="00E33B7F" w:rsidP="00BE6B36">
            <w:pPr>
              <w:pStyle w:val="ConsPlusNormal"/>
              <w:ind w:firstLine="11"/>
              <w:rPr>
                <w:rFonts w:ascii="Times New Roman" w:hAnsi="Times New Roman" w:cs="Times New Roman"/>
              </w:rPr>
            </w:pP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203</w:t>
            </w: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p>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21,9</w:t>
            </w: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sz w:val="16"/>
                <w:szCs w:val="16"/>
              </w:rPr>
            </w:pPr>
            <w:r w:rsidRPr="000C79AB">
              <w:rPr>
                <w:rFonts w:ascii="Times New Roman" w:hAnsi="Times New Roman" w:cs="Times New Roman"/>
                <w:sz w:val="16"/>
                <w:szCs w:val="16"/>
              </w:rPr>
              <w:t>3.2</w:t>
            </w:r>
          </w:p>
        </w:tc>
        <w:tc>
          <w:tcPr>
            <w:tcW w:w="1581"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color w:val="000000"/>
                <w:sz w:val="18"/>
                <w:szCs w:val="18"/>
              </w:rPr>
              <w:t>Мероприятия по обеспечению финансовой поддержки организации и развития субъектов малого и среднего предпринимательства</w:t>
            </w:r>
          </w:p>
        </w:tc>
        <w:tc>
          <w:tcPr>
            <w:tcW w:w="1327" w:type="dxa"/>
            <w:vMerge w:val="restart"/>
          </w:tcPr>
          <w:p w:rsidR="00E33B7F" w:rsidRPr="000C79AB" w:rsidRDefault="00E33B7F" w:rsidP="00BE6B36">
            <w:pPr>
              <w:ind w:left="-108" w:right="-108"/>
              <w:jc w:val="center"/>
              <w:rPr>
                <w:color w:val="000000"/>
                <w:sz w:val="18"/>
                <w:szCs w:val="18"/>
              </w:rPr>
            </w:pPr>
            <w:r w:rsidRPr="000C79AB">
              <w:rPr>
                <w:color w:val="000000"/>
                <w:sz w:val="18"/>
                <w:szCs w:val="18"/>
              </w:rPr>
              <w:t>Е.А. Стяжкина – первый заместитель руководителя администрации МР «Усть-Куломский»</w:t>
            </w:r>
          </w:p>
        </w:tc>
        <w:tc>
          <w:tcPr>
            <w:tcW w:w="1134" w:type="dxa"/>
            <w:vMerge w:val="restart"/>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283"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284"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354"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35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402"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426"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rPr>
                <w:rFonts w:ascii="Times New Roman" w:hAnsi="Times New Roman" w:cs="Times New Roman"/>
              </w:rPr>
            </w:pPr>
          </w:p>
        </w:tc>
        <w:tc>
          <w:tcPr>
            <w:tcW w:w="1060" w:type="dxa"/>
            <w:vMerge/>
          </w:tcPr>
          <w:p w:rsidR="00E33B7F" w:rsidRPr="000C79AB" w:rsidRDefault="00E33B7F" w:rsidP="00BE6B36">
            <w:pPr>
              <w:pStyle w:val="ConsPlusNormal"/>
              <w:rPr>
                <w:rFonts w:ascii="Times New Roman" w:hAnsi="Times New Roman" w:cs="Times New Roman"/>
              </w:rPr>
            </w:pPr>
          </w:p>
        </w:tc>
      </w:tr>
      <w:tr w:rsidR="00E33B7F" w:rsidRPr="000C79AB" w:rsidTr="00BE6B36">
        <w:trPr>
          <w:cantSplit/>
          <w:trHeight w:val="1134"/>
        </w:trPr>
        <w:tc>
          <w:tcPr>
            <w:tcW w:w="556" w:type="dxa"/>
          </w:tcPr>
          <w:p w:rsidR="00E33B7F" w:rsidRPr="000C79AB" w:rsidRDefault="00E33B7F" w:rsidP="00BE6B36">
            <w:pPr>
              <w:pStyle w:val="ConsPlusNormal"/>
              <w:jc w:val="right"/>
              <w:rPr>
                <w:rFonts w:ascii="Times New Roman" w:hAnsi="Times New Roman" w:cs="Times New Roman"/>
                <w:sz w:val="16"/>
                <w:szCs w:val="16"/>
              </w:rPr>
            </w:pPr>
            <w:r w:rsidRPr="000C79AB">
              <w:rPr>
                <w:rFonts w:ascii="Times New Roman" w:hAnsi="Times New Roman" w:cs="Times New Roman"/>
                <w:sz w:val="16"/>
                <w:szCs w:val="16"/>
              </w:rPr>
              <w:lastRenderedPageBreak/>
              <w:t>3.2.1</w:t>
            </w:r>
          </w:p>
        </w:tc>
        <w:tc>
          <w:tcPr>
            <w:tcW w:w="1581"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snapToGrid w:val="0"/>
                <w:color w:val="000000"/>
                <w:sz w:val="18"/>
                <w:szCs w:val="18"/>
              </w:rPr>
              <w:t>3.2.1 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327" w:type="dxa"/>
            <w:vMerge/>
          </w:tcPr>
          <w:p w:rsidR="00E33B7F" w:rsidRPr="000C79AB" w:rsidRDefault="00E33B7F" w:rsidP="00BE6B36">
            <w:pPr>
              <w:ind w:left="-108" w:right="-108"/>
              <w:jc w:val="center"/>
              <w:rPr>
                <w:color w:val="000000"/>
                <w:sz w:val="18"/>
                <w:szCs w:val="18"/>
              </w:rPr>
            </w:pPr>
          </w:p>
        </w:tc>
        <w:tc>
          <w:tcPr>
            <w:tcW w:w="1134" w:type="dxa"/>
            <w:vMerge/>
          </w:tcPr>
          <w:p w:rsidR="00E33B7F" w:rsidRPr="000C79AB" w:rsidRDefault="00E33B7F" w:rsidP="00BE6B36">
            <w:pPr>
              <w:jc w:val="center"/>
              <w:rPr>
                <w:color w:val="000000"/>
                <w:sz w:val="18"/>
                <w:szCs w:val="18"/>
              </w:rPr>
            </w:pP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31.12.2024</w:t>
            </w:r>
          </w:p>
        </w:tc>
        <w:tc>
          <w:tcPr>
            <w:tcW w:w="283"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283"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284"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354"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35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402"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left="113" w:right="113"/>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426" w:type="dxa"/>
            <w:textDirection w:val="btLr"/>
          </w:tcPr>
          <w:p w:rsidR="00E33B7F" w:rsidRPr="000C79AB" w:rsidRDefault="00E33B7F" w:rsidP="00BE6B36">
            <w:pPr>
              <w:pStyle w:val="ConsPlusNormal"/>
              <w:ind w:left="113" w:right="113"/>
              <w:jc w:val="right"/>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sz w:val="16"/>
                <w:szCs w:val="16"/>
              </w:rPr>
            </w:pPr>
            <w:r w:rsidRPr="000C79AB">
              <w:rPr>
                <w:rFonts w:ascii="Times New Roman" w:hAnsi="Times New Roman" w:cs="Times New Roman"/>
                <w:sz w:val="16"/>
                <w:szCs w:val="16"/>
              </w:rPr>
              <w:lastRenderedPageBreak/>
              <w:t>3.3</w:t>
            </w:r>
          </w:p>
        </w:tc>
        <w:tc>
          <w:tcPr>
            <w:tcW w:w="1581"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color w:val="000000"/>
                <w:sz w:val="18"/>
                <w:szCs w:val="18"/>
              </w:rPr>
              <w:t>3.2.2 Мероприятия по обеспечению консультационной, организационно-методической и информационной поддержки МиСП</w:t>
            </w:r>
          </w:p>
        </w:tc>
        <w:tc>
          <w:tcPr>
            <w:tcW w:w="1327" w:type="dxa"/>
            <w:vMerge/>
          </w:tcPr>
          <w:p w:rsidR="00E33B7F" w:rsidRPr="000C79AB" w:rsidRDefault="00E33B7F" w:rsidP="00BE6B36">
            <w:pPr>
              <w:ind w:left="-108" w:right="-108"/>
              <w:jc w:val="center"/>
              <w:rPr>
                <w:color w:val="000000"/>
                <w:sz w:val="18"/>
                <w:szCs w:val="18"/>
              </w:rPr>
            </w:pPr>
          </w:p>
        </w:tc>
        <w:tc>
          <w:tcPr>
            <w:tcW w:w="1134" w:type="dxa"/>
            <w:vMerge/>
          </w:tcPr>
          <w:p w:rsidR="00E33B7F" w:rsidRPr="000C79AB" w:rsidRDefault="00E33B7F" w:rsidP="00BE6B36">
            <w:pPr>
              <w:jc w:val="center"/>
              <w:rPr>
                <w:color w:val="000000"/>
                <w:sz w:val="18"/>
                <w:szCs w:val="18"/>
              </w:rPr>
            </w:pP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283"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t>3.4</w:t>
            </w:r>
          </w:p>
        </w:tc>
        <w:tc>
          <w:tcPr>
            <w:tcW w:w="1581"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snapToGrid w:val="0"/>
                <w:color w:val="000000"/>
                <w:sz w:val="18"/>
                <w:szCs w:val="18"/>
              </w:rPr>
              <w:t xml:space="preserve">3.2.3 Предоставление имущественной </w:t>
            </w:r>
            <w:r w:rsidRPr="000C79AB">
              <w:rPr>
                <w:rFonts w:ascii="Times New Roman" w:hAnsi="Times New Roman" w:cs="Times New Roman"/>
                <w:snapToGrid w:val="0"/>
                <w:color w:val="000000"/>
                <w:sz w:val="18"/>
                <w:szCs w:val="18"/>
              </w:rPr>
              <w:lastRenderedPageBreak/>
              <w:t>поддержки субъектам малого и среднего предпринимательства</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lastRenderedPageBreak/>
              <w:t xml:space="preserve">В.В. Бадьин – заместитель руководителя </w:t>
            </w:r>
            <w:r w:rsidRPr="000C79AB">
              <w:rPr>
                <w:color w:val="000000"/>
                <w:sz w:val="18"/>
                <w:szCs w:val="18"/>
              </w:rPr>
              <w:lastRenderedPageBreak/>
              <w:t>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lastRenderedPageBreak/>
              <w:t>Отдел по управлению муниципаль</w:t>
            </w:r>
            <w:r w:rsidRPr="000C79AB">
              <w:rPr>
                <w:color w:val="000000"/>
                <w:sz w:val="18"/>
                <w:szCs w:val="18"/>
              </w:rPr>
              <w:lastRenderedPageBreak/>
              <w:t>ным имуществом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lastRenderedPageBreak/>
              <w:t>01.01.</w:t>
            </w:r>
          </w:p>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31.12.2026</w:t>
            </w:r>
          </w:p>
        </w:tc>
        <w:tc>
          <w:tcPr>
            <w:tcW w:w="283"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283"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284"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4"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35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02"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0</w:t>
            </w:r>
          </w:p>
        </w:tc>
        <w:tc>
          <w:tcPr>
            <w:tcW w:w="425"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6" w:type="dxa"/>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rPr>
                <w:rFonts w:ascii="Times New Roman" w:hAnsi="Times New Roman" w:cs="Times New Roman"/>
                <w:lang w:val="en-US"/>
              </w:rPr>
            </w:pPr>
            <w:r w:rsidRPr="000C79AB">
              <w:rPr>
                <w:rFonts w:ascii="Times New Roman" w:hAnsi="Times New Roman" w:cs="Times New Roman"/>
                <w:lang w:val="en-US"/>
              </w:rPr>
              <w:t>v</w:t>
            </w:r>
          </w:p>
        </w:tc>
        <w:tc>
          <w:tcPr>
            <w:tcW w:w="1411" w:type="dxa"/>
            <w:vMerge/>
          </w:tcPr>
          <w:p w:rsidR="00E33B7F" w:rsidRPr="000C79AB" w:rsidRDefault="00E33B7F" w:rsidP="00BE6B36">
            <w:pPr>
              <w:pStyle w:val="ConsPlusNormal"/>
              <w:ind w:firstLine="11"/>
              <w:rPr>
                <w:rFonts w:ascii="Times New Roman" w:hAnsi="Times New Roman" w:cs="Times New Roman"/>
              </w:rPr>
            </w:pPr>
          </w:p>
        </w:tc>
        <w:tc>
          <w:tcPr>
            <w:tcW w:w="1060" w:type="dxa"/>
            <w:vMerge/>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r w:rsidRPr="000C79AB">
              <w:rPr>
                <w:rFonts w:ascii="Times New Roman" w:hAnsi="Times New Roman" w:cs="Times New Roman"/>
              </w:rPr>
              <w:lastRenderedPageBreak/>
              <w:t>3.5</w:t>
            </w:r>
          </w:p>
        </w:tc>
        <w:tc>
          <w:tcPr>
            <w:tcW w:w="1581" w:type="dxa"/>
          </w:tcPr>
          <w:p w:rsidR="00E33B7F" w:rsidRPr="000C79AB" w:rsidRDefault="00E33B7F" w:rsidP="00BE6B36">
            <w:pPr>
              <w:pStyle w:val="ConsPlusNormal"/>
              <w:rPr>
                <w:rFonts w:ascii="Times New Roman" w:hAnsi="Times New Roman" w:cs="Times New Roman"/>
                <w:snapToGrid w:val="0"/>
                <w:color w:val="000000"/>
                <w:sz w:val="18"/>
                <w:szCs w:val="18"/>
              </w:rPr>
            </w:pPr>
            <w:r w:rsidRPr="000C79AB">
              <w:rPr>
                <w:rFonts w:ascii="Times New Roman" w:hAnsi="Times New Roman" w:cs="Times New Roman"/>
                <w:snapToGrid w:val="0"/>
                <w:color w:val="000000"/>
                <w:sz w:val="18"/>
                <w:szCs w:val="18"/>
              </w:rPr>
              <w:t>3.2.8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27" w:type="dxa"/>
          </w:tcPr>
          <w:p w:rsidR="00E33B7F" w:rsidRPr="000C79AB" w:rsidRDefault="00E33B7F" w:rsidP="00BE6B36">
            <w:pPr>
              <w:ind w:left="-108" w:right="-108"/>
              <w:jc w:val="center"/>
              <w:rPr>
                <w:color w:val="000000"/>
                <w:sz w:val="18"/>
                <w:szCs w:val="18"/>
              </w:rPr>
            </w:pPr>
            <w:r w:rsidRPr="000C79AB">
              <w:rPr>
                <w:color w:val="000000"/>
                <w:sz w:val="18"/>
                <w:szCs w:val="18"/>
              </w:rPr>
              <w:t>Е.А. Стяжкина – первый заместитель руководителя администрации МР «Усть-Куломский»</w:t>
            </w:r>
          </w:p>
        </w:tc>
        <w:tc>
          <w:tcPr>
            <w:tcW w:w="1134" w:type="dxa"/>
          </w:tcPr>
          <w:p w:rsidR="00E33B7F" w:rsidRPr="000C79AB" w:rsidRDefault="00E33B7F" w:rsidP="00BE6B36">
            <w:pPr>
              <w:jc w:val="center"/>
              <w:rPr>
                <w:color w:val="000000"/>
                <w:sz w:val="18"/>
                <w:szCs w:val="18"/>
              </w:rPr>
            </w:pPr>
            <w:r w:rsidRPr="000C79AB">
              <w:rPr>
                <w:color w:val="000000"/>
                <w:sz w:val="18"/>
                <w:szCs w:val="18"/>
              </w:rPr>
              <w:t>Отдел экономической и налоговой политики администрации МР «Усть-Куломский»</w:t>
            </w:r>
          </w:p>
        </w:tc>
        <w:tc>
          <w:tcPr>
            <w:tcW w:w="92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01.01.2024</w:t>
            </w:r>
          </w:p>
        </w:tc>
        <w:tc>
          <w:tcPr>
            <w:tcW w:w="1134" w:type="dxa"/>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31.12.2024</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2 000,000</w:t>
            </w:r>
          </w:p>
        </w:tc>
        <w:tc>
          <w:tcPr>
            <w:tcW w:w="283"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28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4"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2 000,000</w:t>
            </w:r>
          </w:p>
        </w:tc>
        <w:tc>
          <w:tcPr>
            <w:tcW w:w="425"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6" w:type="dxa"/>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9"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6"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427" w:type="dxa"/>
          </w:tcPr>
          <w:p w:rsidR="00E33B7F" w:rsidRPr="000C79AB" w:rsidRDefault="00E33B7F" w:rsidP="00BE6B36">
            <w:pPr>
              <w:pStyle w:val="ConsPlusNormal"/>
              <w:ind w:firstLine="11"/>
              <w:rPr>
                <w:rFonts w:ascii="Times New Roman" w:hAnsi="Times New Roman" w:cs="Times New Roman"/>
                <w:lang w:val="en-US"/>
              </w:rPr>
            </w:pPr>
            <w:r w:rsidRPr="000C79AB">
              <w:rPr>
                <w:rFonts w:ascii="Times New Roman" w:hAnsi="Times New Roman" w:cs="Times New Roman"/>
                <w:lang w:val="en-US"/>
              </w:rPr>
              <w:t>v</w:t>
            </w:r>
          </w:p>
        </w:tc>
        <w:tc>
          <w:tcPr>
            <w:tcW w:w="1411" w:type="dxa"/>
          </w:tcPr>
          <w:p w:rsidR="00E33B7F" w:rsidRPr="000C79AB" w:rsidRDefault="00E33B7F" w:rsidP="00BE6B36">
            <w:pPr>
              <w:pStyle w:val="ConsPlusNormal"/>
              <w:ind w:firstLine="11"/>
              <w:rPr>
                <w:rFonts w:ascii="Times New Roman" w:hAnsi="Times New Roman" w:cs="Times New Roman"/>
              </w:rPr>
            </w:pPr>
          </w:p>
        </w:tc>
        <w:tc>
          <w:tcPr>
            <w:tcW w:w="1060" w:type="dxa"/>
          </w:tcPr>
          <w:p w:rsidR="00E33B7F" w:rsidRPr="000C79AB" w:rsidRDefault="00E33B7F" w:rsidP="00BE6B36">
            <w:pPr>
              <w:pStyle w:val="ConsPlusNormal"/>
              <w:ind w:firstLine="11"/>
              <w:rPr>
                <w:rFonts w:ascii="Times New Roman" w:hAnsi="Times New Roman" w:cs="Times New Roman"/>
              </w:rPr>
            </w:pPr>
          </w:p>
        </w:tc>
      </w:tr>
      <w:tr w:rsidR="00E33B7F" w:rsidRPr="000C79AB" w:rsidTr="00BE6B36">
        <w:tc>
          <w:tcPr>
            <w:tcW w:w="556" w:type="dxa"/>
          </w:tcPr>
          <w:p w:rsidR="00E33B7F" w:rsidRPr="000C79AB" w:rsidRDefault="00E33B7F" w:rsidP="00BE6B36">
            <w:pPr>
              <w:pStyle w:val="ConsPlusNormal"/>
              <w:jc w:val="right"/>
              <w:rPr>
                <w:rFonts w:ascii="Times New Roman" w:hAnsi="Times New Roman" w:cs="Times New Roman"/>
              </w:rPr>
            </w:pPr>
          </w:p>
        </w:tc>
        <w:tc>
          <w:tcPr>
            <w:tcW w:w="14674" w:type="dxa"/>
            <w:gridSpan w:val="23"/>
          </w:tcPr>
          <w:p w:rsidR="00E33B7F" w:rsidRPr="000C79AB" w:rsidRDefault="00E33B7F" w:rsidP="00BE6B36">
            <w:pPr>
              <w:pStyle w:val="ConsPlusNormal"/>
              <w:rPr>
                <w:rFonts w:ascii="Times New Roman" w:hAnsi="Times New Roman" w:cs="Times New Roman"/>
              </w:rPr>
            </w:pPr>
            <w:r w:rsidRPr="000C79AB">
              <w:rPr>
                <w:rFonts w:ascii="Times New Roman" w:hAnsi="Times New Roman" w:cs="Times New Roman"/>
                <w:i/>
                <w:color w:val="000000"/>
                <w:sz w:val="18"/>
                <w:szCs w:val="18"/>
              </w:rPr>
              <w:t xml:space="preserve">Контрольное событие: </w:t>
            </w:r>
            <w:r w:rsidRPr="000C79AB">
              <w:rPr>
                <w:rFonts w:ascii="Times New Roman" w:hAnsi="Times New Roman" w:cs="Times New Roman"/>
                <w:color w:val="000000"/>
                <w:sz w:val="18"/>
                <w:szCs w:val="18"/>
              </w:rPr>
              <w:t>Предоставление финансовой поддержки субъектам малого и среднего предпринимательства.</w:t>
            </w:r>
          </w:p>
        </w:tc>
      </w:tr>
      <w:tr w:rsidR="00E33B7F" w:rsidRPr="000C79AB" w:rsidTr="00BE6B36">
        <w:trPr>
          <w:cantSplit/>
          <w:trHeight w:val="1015"/>
        </w:trPr>
        <w:tc>
          <w:tcPr>
            <w:tcW w:w="556" w:type="dxa"/>
            <w:shd w:val="clear" w:color="auto" w:fill="auto"/>
          </w:tcPr>
          <w:p w:rsidR="00E33B7F" w:rsidRPr="000C79AB" w:rsidRDefault="00E33B7F" w:rsidP="00BE6B36">
            <w:pPr>
              <w:pStyle w:val="ConsPlusNormal"/>
              <w:jc w:val="right"/>
              <w:rPr>
                <w:rFonts w:ascii="Times New Roman" w:hAnsi="Times New Roman" w:cs="Times New Roman"/>
              </w:rPr>
            </w:pPr>
          </w:p>
        </w:tc>
        <w:tc>
          <w:tcPr>
            <w:tcW w:w="1581" w:type="dxa"/>
            <w:shd w:val="clear" w:color="auto" w:fill="auto"/>
          </w:tcPr>
          <w:p w:rsidR="00E33B7F" w:rsidRPr="000C79AB" w:rsidRDefault="00E33B7F" w:rsidP="00BE6B36">
            <w:pPr>
              <w:pStyle w:val="ConsPlusNormal"/>
              <w:ind w:firstLine="11"/>
              <w:rPr>
                <w:rFonts w:ascii="Times New Roman" w:hAnsi="Times New Roman" w:cs="Times New Roman"/>
                <w:b/>
                <w:lang w:val="en-US"/>
              </w:rPr>
            </w:pPr>
            <w:r w:rsidRPr="000C79AB">
              <w:rPr>
                <w:rFonts w:ascii="Times New Roman" w:hAnsi="Times New Roman" w:cs="Times New Roman"/>
                <w:b/>
              </w:rPr>
              <w:t xml:space="preserve">Итого по подпрограмме </w:t>
            </w:r>
            <w:r w:rsidRPr="000C79AB">
              <w:rPr>
                <w:rFonts w:ascii="Times New Roman" w:hAnsi="Times New Roman" w:cs="Times New Roman"/>
                <w:b/>
                <w:lang w:val="en-US"/>
              </w:rPr>
              <w:t>3</w:t>
            </w:r>
          </w:p>
        </w:tc>
        <w:tc>
          <w:tcPr>
            <w:tcW w:w="1327"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924"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283"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2020,0</w:t>
            </w:r>
          </w:p>
        </w:tc>
        <w:tc>
          <w:tcPr>
            <w:tcW w:w="283"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lang w:val="en-US"/>
              </w:rPr>
              <w:t>20</w:t>
            </w:r>
            <w:r w:rsidRPr="000C79AB">
              <w:rPr>
                <w:rFonts w:ascii="Times New Roman" w:hAnsi="Times New Roman" w:cs="Times New Roman"/>
              </w:rPr>
              <w:t>,0</w:t>
            </w:r>
          </w:p>
        </w:tc>
        <w:tc>
          <w:tcPr>
            <w:tcW w:w="284"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20,0</w:t>
            </w:r>
          </w:p>
        </w:tc>
        <w:tc>
          <w:tcPr>
            <w:tcW w:w="354"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355"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02"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0</w:t>
            </w:r>
          </w:p>
        </w:tc>
        <w:tc>
          <w:tcPr>
            <w:tcW w:w="425"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2 020,000</w:t>
            </w:r>
          </w:p>
        </w:tc>
        <w:tc>
          <w:tcPr>
            <w:tcW w:w="425"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20,000</w:t>
            </w:r>
          </w:p>
        </w:tc>
        <w:tc>
          <w:tcPr>
            <w:tcW w:w="426" w:type="dxa"/>
            <w:shd w:val="clear" w:color="auto" w:fill="auto"/>
            <w:textDirection w:val="btLr"/>
          </w:tcPr>
          <w:p w:rsidR="00E33B7F" w:rsidRPr="000C79AB" w:rsidRDefault="00E33B7F" w:rsidP="00BE6B36">
            <w:pPr>
              <w:pStyle w:val="ConsPlusNormal"/>
              <w:ind w:right="113" w:firstLine="11"/>
              <w:jc w:val="right"/>
              <w:rPr>
                <w:rFonts w:ascii="Times New Roman" w:hAnsi="Times New Roman" w:cs="Times New Roman"/>
              </w:rPr>
            </w:pPr>
            <w:r w:rsidRPr="000C79AB">
              <w:rPr>
                <w:rFonts w:ascii="Times New Roman" w:hAnsi="Times New Roman" w:cs="Times New Roman"/>
              </w:rPr>
              <w:t>20,000</w:t>
            </w:r>
          </w:p>
        </w:tc>
        <w:tc>
          <w:tcPr>
            <w:tcW w:w="425"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9"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6"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7"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411"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060" w:type="dxa"/>
            <w:shd w:val="clear" w:color="auto" w:fill="auto"/>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r>
      <w:tr w:rsidR="00E33B7F" w:rsidRPr="008D69EB" w:rsidTr="00BE6B36">
        <w:trPr>
          <w:cantSplit/>
          <w:trHeight w:val="1061"/>
        </w:trPr>
        <w:tc>
          <w:tcPr>
            <w:tcW w:w="556" w:type="dxa"/>
            <w:shd w:val="clear" w:color="auto" w:fill="FFC000"/>
          </w:tcPr>
          <w:p w:rsidR="00E33B7F" w:rsidRPr="000C79AB" w:rsidRDefault="00E33B7F" w:rsidP="00BE6B36">
            <w:pPr>
              <w:pStyle w:val="ConsPlusNormal"/>
              <w:jc w:val="right"/>
              <w:rPr>
                <w:rFonts w:ascii="Times New Roman" w:hAnsi="Times New Roman" w:cs="Times New Roman"/>
                <w:color w:val="FF0000"/>
              </w:rPr>
            </w:pPr>
          </w:p>
        </w:tc>
        <w:tc>
          <w:tcPr>
            <w:tcW w:w="1581" w:type="dxa"/>
            <w:shd w:val="clear" w:color="auto" w:fill="FFC000"/>
          </w:tcPr>
          <w:p w:rsidR="00E33B7F" w:rsidRPr="000C79AB" w:rsidRDefault="00E33B7F" w:rsidP="00BE6B36">
            <w:pPr>
              <w:pStyle w:val="ConsPlusNormal"/>
              <w:rPr>
                <w:rFonts w:ascii="Times New Roman" w:hAnsi="Times New Roman" w:cs="Times New Roman"/>
                <w:b/>
              </w:rPr>
            </w:pPr>
            <w:r w:rsidRPr="000C79AB">
              <w:rPr>
                <w:rFonts w:ascii="Times New Roman" w:hAnsi="Times New Roman" w:cs="Times New Roman"/>
                <w:b/>
              </w:rPr>
              <w:t>Итого по муниципальной программе</w:t>
            </w:r>
          </w:p>
        </w:tc>
        <w:tc>
          <w:tcPr>
            <w:tcW w:w="1327"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924"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134"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283"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9 650</w:t>
            </w:r>
            <w:r w:rsidRPr="000C79AB">
              <w:rPr>
                <w:rFonts w:ascii="Times New Roman" w:hAnsi="Times New Roman" w:cs="Times New Roman"/>
                <w:b/>
                <w:sz w:val="18"/>
                <w:szCs w:val="18"/>
              </w:rPr>
              <w:t>,282</w:t>
            </w:r>
          </w:p>
        </w:tc>
        <w:tc>
          <w:tcPr>
            <w:tcW w:w="283"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7 320,282</w:t>
            </w:r>
          </w:p>
        </w:tc>
        <w:tc>
          <w:tcPr>
            <w:tcW w:w="284"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7 320,282</w:t>
            </w:r>
          </w:p>
        </w:tc>
        <w:tc>
          <w:tcPr>
            <w:tcW w:w="354"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0,0</w:t>
            </w:r>
          </w:p>
        </w:tc>
        <w:tc>
          <w:tcPr>
            <w:tcW w:w="355"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0,0</w:t>
            </w:r>
          </w:p>
        </w:tc>
        <w:tc>
          <w:tcPr>
            <w:tcW w:w="355"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0,0</w:t>
            </w:r>
          </w:p>
        </w:tc>
        <w:tc>
          <w:tcPr>
            <w:tcW w:w="402"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7 3</w:t>
            </w:r>
            <w:r w:rsidRPr="000C79AB">
              <w:rPr>
                <w:rFonts w:ascii="Times New Roman" w:hAnsi="Times New Roman" w:cs="Times New Roman"/>
                <w:b/>
                <w:sz w:val="18"/>
                <w:szCs w:val="18"/>
              </w:rPr>
              <w:t>00,282</w:t>
            </w:r>
          </w:p>
        </w:tc>
        <w:tc>
          <w:tcPr>
            <w:tcW w:w="402"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7 300,282</w:t>
            </w:r>
          </w:p>
        </w:tc>
        <w:tc>
          <w:tcPr>
            <w:tcW w:w="402"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7 300,282</w:t>
            </w:r>
          </w:p>
        </w:tc>
        <w:tc>
          <w:tcPr>
            <w:tcW w:w="425"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2350,000</w:t>
            </w:r>
          </w:p>
        </w:tc>
        <w:tc>
          <w:tcPr>
            <w:tcW w:w="425"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20,000</w:t>
            </w:r>
          </w:p>
        </w:tc>
        <w:tc>
          <w:tcPr>
            <w:tcW w:w="426" w:type="dxa"/>
            <w:shd w:val="clear" w:color="auto" w:fill="FFC000"/>
            <w:textDirection w:val="btLr"/>
          </w:tcPr>
          <w:p w:rsidR="00E33B7F" w:rsidRPr="000C79AB" w:rsidRDefault="00E33B7F" w:rsidP="00BE6B36">
            <w:pPr>
              <w:pStyle w:val="ConsPlusNormal"/>
              <w:ind w:left="113" w:right="113"/>
              <w:jc w:val="right"/>
              <w:rPr>
                <w:rFonts w:ascii="Times New Roman" w:hAnsi="Times New Roman" w:cs="Times New Roman"/>
                <w:b/>
                <w:sz w:val="18"/>
                <w:szCs w:val="18"/>
              </w:rPr>
            </w:pPr>
            <w:r w:rsidRPr="000C79AB">
              <w:rPr>
                <w:rFonts w:ascii="Times New Roman" w:hAnsi="Times New Roman" w:cs="Times New Roman"/>
                <w:b/>
                <w:sz w:val="18"/>
                <w:szCs w:val="18"/>
              </w:rPr>
              <w:t>20,000</w:t>
            </w:r>
          </w:p>
        </w:tc>
        <w:tc>
          <w:tcPr>
            <w:tcW w:w="425"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9"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6"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427"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411" w:type="dxa"/>
            <w:shd w:val="clear" w:color="auto" w:fill="FFC000"/>
          </w:tcPr>
          <w:p w:rsidR="00E33B7F" w:rsidRPr="000C79A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c>
          <w:tcPr>
            <w:tcW w:w="1060" w:type="dxa"/>
            <w:shd w:val="clear" w:color="auto" w:fill="FFC000"/>
          </w:tcPr>
          <w:p w:rsidR="00E33B7F" w:rsidRPr="008D69EB" w:rsidRDefault="00E33B7F" w:rsidP="00BE6B36">
            <w:pPr>
              <w:pStyle w:val="ConsPlusNormal"/>
              <w:ind w:firstLine="11"/>
              <w:rPr>
                <w:rFonts w:ascii="Times New Roman" w:hAnsi="Times New Roman" w:cs="Times New Roman"/>
              </w:rPr>
            </w:pPr>
            <w:r w:rsidRPr="000C79AB">
              <w:rPr>
                <w:rFonts w:ascii="Times New Roman" w:hAnsi="Times New Roman" w:cs="Times New Roman"/>
              </w:rPr>
              <w:t>X</w:t>
            </w:r>
          </w:p>
        </w:tc>
      </w:tr>
    </w:tbl>
    <w:p w:rsidR="00E33B7F" w:rsidRPr="00D821C5" w:rsidRDefault="00E33B7F" w:rsidP="00E33B7F">
      <w:pPr>
        <w:pStyle w:val="ConsPlusNormal"/>
        <w:ind w:firstLine="540"/>
        <w:jc w:val="both"/>
        <w:rPr>
          <w:rFonts w:ascii="Times New Roman" w:hAnsi="Times New Roman" w:cs="Times New Roman"/>
        </w:rPr>
      </w:pPr>
      <w:r w:rsidRPr="00D821C5">
        <w:rPr>
          <w:rFonts w:ascii="Times New Roman" w:hAnsi="Times New Roman" w:cs="Times New Roman"/>
        </w:rPr>
        <w:t>--------------------------------</w:t>
      </w:r>
    </w:p>
    <w:p w:rsidR="00E33B7F" w:rsidRPr="00CD2114" w:rsidRDefault="00E33B7F" w:rsidP="00E33B7F">
      <w:pPr>
        <w:pStyle w:val="ConsPlusNormal"/>
        <w:ind w:firstLine="539"/>
        <w:jc w:val="both"/>
        <w:rPr>
          <w:sz w:val="28"/>
          <w:szCs w:val="28"/>
        </w:rPr>
      </w:pPr>
      <w:r w:rsidRPr="00D821C5">
        <w:rPr>
          <w:rFonts w:ascii="Times New Roman" w:hAnsi="Times New Roman" w:cs="Times New Roman"/>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E33B7F" w:rsidRDefault="00E33B7F" w:rsidP="00264094">
      <w:pPr>
        <w:rPr>
          <w:noProof/>
          <w:sz w:val="28"/>
          <w:szCs w:val="28"/>
        </w:rPr>
        <w:sectPr w:rsidR="00E33B7F" w:rsidSect="00E33B7F">
          <w:pgSz w:w="16838" w:h="11906" w:orient="landscape" w:code="9"/>
          <w:pgMar w:top="1701" w:right="1276" w:bottom="851" w:left="1134" w:header="709" w:footer="709" w:gutter="0"/>
          <w:cols w:space="1418"/>
          <w:docGrid w:linePitch="360"/>
        </w:sectPr>
      </w:pPr>
    </w:p>
    <w:p w:rsidR="00756492" w:rsidRPr="00FC10D7" w:rsidRDefault="00756492" w:rsidP="00756492">
      <w:pPr>
        <w:shd w:val="clear" w:color="auto" w:fill="FFFFFF"/>
        <w:jc w:val="center"/>
        <w:rPr>
          <w:sz w:val="28"/>
          <w:szCs w:val="28"/>
          <w:lang w:eastAsia="ar-SA"/>
        </w:rPr>
      </w:pPr>
      <w:r>
        <w:rPr>
          <w:noProof/>
          <w:sz w:val="28"/>
          <w:szCs w:val="28"/>
        </w:rPr>
        <w:lastRenderedPageBreak/>
        <w:drawing>
          <wp:inline distT="0" distB="0" distL="0" distR="0">
            <wp:extent cx="848360" cy="841375"/>
            <wp:effectExtent l="19050" t="0" r="889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756492" w:rsidRPr="00FC10D7" w:rsidRDefault="00756492" w:rsidP="00756492">
      <w:pPr>
        <w:shd w:val="clear" w:color="auto" w:fill="FFFFFF"/>
        <w:jc w:val="center"/>
        <w:rPr>
          <w:b/>
          <w:sz w:val="28"/>
          <w:szCs w:val="28"/>
          <w:lang w:eastAsia="ar-SA"/>
        </w:rPr>
      </w:pPr>
      <w:r w:rsidRPr="00FC10D7">
        <w:rPr>
          <w:b/>
          <w:sz w:val="28"/>
          <w:szCs w:val="28"/>
          <w:lang w:eastAsia="ar-SA"/>
        </w:rPr>
        <w:t>«Кулöмд</w:t>
      </w:r>
      <w:r w:rsidRPr="00FC10D7">
        <w:rPr>
          <w:b/>
          <w:sz w:val="28"/>
          <w:szCs w:val="28"/>
          <w:lang w:val="en-US" w:eastAsia="ar-SA"/>
        </w:rPr>
        <w:t>i</w:t>
      </w:r>
      <w:r w:rsidRPr="00FC10D7">
        <w:rPr>
          <w:b/>
          <w:sz w:val="28"/>
          <w:szCs w:val="28"/>
          <w:lang w:eastAsia="ar-SA"/>
        </w:rPr>
        <w:t>н» муниципальнöй районса администрациялöн</w:t>
      </w:r>
    </w:p>
    <w:p w:rsidR="00756492" w:rsidRPr="00FC10D7" w:rsidRDefault="00A60C32" w:rsidP="00756492">
      <w:pPr>
        <w:shd w:val="clear" w:color="auto" w:fill="FFFFFF"/>
        <w:jc w:val="center"/>
        <w:rPr>
          <w:b/>
          <w:sz w:val="34"/>
          <w:szCs w:val="34"/>
          <w:lang w:eastAsia="ar-SA"/>
        </w:rPr>
      </w:pPr>
      <w:r w:rsidRPr="00A60C32">
        <w:rPr>
          <w:noProof/>
        </w:rPr>
        <w:pict>
          <v:line id="_x0000_s1073" style="position:absolute;left:0;text-align:left;z-index:25168179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756492" w:rsidRPr="00FC10D7">
        <w:rPr>
          <w:b/>
          <w:sz w:val="34"/>
          <w:szCs w:val="34"/>
          <w:lang w:eastAsia="ar-SA"/>
        </w:rPr>
        <w:t>Ш У Ö М</w:t>
      </w:r>
    </w:p>
    <w:p w:rsidR="00756492" w:rsidRPr="00FC10D7" w:rsidRDefault="00756492" w:rsidP="00756492">
      <w:pPr>
        <w:shd w:val="clear" w:color="auto" w:fill="FFFFFF"/>
        <w:jc w:val="center"/>
        <w:rPr>
          <w:b/>
          <w:sz w:val="28"/>
          <w:szCs w:val="28"/>
          <w:lang w:eastAsia="ar-SA"/>
        </w:rPr>
      </w:pPr>
      <w:r w:rsidRPr="00FC10D7">
        <w:rPr>
          <w:b/>
          <w:sz w:val="28"/>
          <w:szCs w:val="28"/>
          <w:lang w:eastAsia="ar-SA"/>
        </w:rPr>
        <w:t>Администрация муниципального района «Усть-Куломский»</w:t>
      </w:r>
    </w:p>
    <w:p w:rsidR="00756492" w:rsidRPr="00FC10D7" w:rsidRDefault="00756492" w:rsidP="00756492">
      <w:pPr>
        <w:keepNext/>
        <w:shd w:val="clear" w:color="auto" w:fill="FFFFFF"/>
        <w:jc w:val="center"/>
        <w:outlineLvl w:val="3"/>
        <w:rPr>
          <w:b/>
          <w:bCs/>
          <w:sz w:val="34"/>
          <w:szCs w:val="34"/>
          <w:lang w:eastAsia="ar-SA"/>
        </w:rPr>
      </w:pPr>
      <w:r w:rsidRPr="00FC10D7">
        <w:rPr>
          <w:b/>
          <w:bCs/>
          <w:sz w:val="34"/>
          <w:szCs w:val="34"/>
          <w:lang w:eastAsia="ar-SA"/>
        </w:rPr>
        <w:t>П О С Т А Н О В Л Е Н И Е</w:t>
      </w:r>
    </w:p>
    <w:p w:rsidR="00756492" w:rsidRPr="00FC10D7" w:rsidRDefault="00756492" w:rsidP="00756492">
      <w:pPr>
        <w:shd w:val="clear" w:color="auto" w:fill="FFFFFF"/>
        <w:jc w:val="center"/>
        <w:rPr>
          <w:lang w:eastAsia="ar-SA"/>
        </w:rPr>
      </w:pPr>
    </w:p>
    <w:p w:rsidR="00756492" w:rsidRPr="00FC10D7" w:rsidRDefault="00756492" w:rsidP="00756492">
      <w:pPr>
        <w:shd w:val="clear" w:color="auto" w:fill="FFFFFF"/>
        <w:jc w:val="center"/>
        <w:rPr>
          <w:lang w:eastAsia="ar-SA"/>
        </w:rPr>
      </w:pPr>
    </w:p>
    <w:p w:rsidR="00756492" w:rsidRPr="00FC10D7" w:rsidRDefault="00756492" w:rsidP="00756492">
      <w:pPr>
        <w:shd w:val="clear" w:color="auto" w:fill="FFFFFF"/>
        <w:jc w:val="center"/>
        <w:outlineLvl w:val="8"/>
        <w:rPr>
          <w:lang w:eastAsia="ar-SA"/>
        </w:rPr>
      </w:pPr>
      <w:r>
        <w:rPr>
          <w:sz w:val="28"/>
          <w:szCs w:val="28"/>
          <w:lang w:eastAsia="ar-SA"/>
        </w:rPr>
        <w:t>14</w:t>
      </w:r>
      <w:r w:rsidRPr="00FC10D7">
        <w:rPr>
          <w:sz w:val="28"/>
          <w:szCs w:val="28"/>
          <w:lang w:eastAsia="ar-SA"/>
        </w:rPr>
        <w:t xml:space="preserve"> февраля 2024 г.                                                                                           № </w:t>
      </w:r>
      <w:r>
        <w:rPr>
          <w:sz w:val="28"/>
          <w:szCs w:val="28"/>
          <w:lang w:eastAsia="ar-SA"/>
        </w:rPr>
        <w:t>211</w:t>
      </w:r>
    </w:p>
    <w:p w:rsidR="00756492" w:rsidRPr="00FC10D7" w:rsidRDefault="00756492" w:rsidP="00756492">
      <w:pPr>
        <w:shd w:val="clear" w:color="auto" w:fill="FFFFFF"/>
        <w:jc w:val="center"/>
        <w:rPr>
          <w:lang w:eastAsia="ar-SA"/>
        </w:rPr>
      </w:pPr>
    </w:p>
    <w:p w:rsidR="00756492" w:rsidRPr="00FC10D7" w:rsidRDefault="00756492" w:rsidP="00756492">
      <w:pPr>
        <w:shd w:val="clear" w:color="auto" w:fill="FFFFFF"/>
        <w:jc w:val="center"/>
        <w:rPr>
          <w:lang w:eastAsia="ar-SA"/>
        </w:rPr>
      </w:pPr>
    </w:p>
    <w:p w:rsidR="00756492" w:rsidRPr="00FC10D7" w:rsidRDefault="00756492" w:rsidP="00756492">
      <w:pPr>
        <w:shd w:val="clear" w:color="auto" w:fill="FFFFFF"/>
        <w:jc w:val="center"/>
        <w:rPr>
          <w:lang w:eastAsia="ar-SA"/>
        </w:rPr>
      </w:pPr>
      <w:r w:rsidRPr="00FC10D7">
        <w:rPr>
          <w:lang w:eastAsia="ar-SA"/>
        </w:rPr>
        <w:t>Республика Коми</w:t>
      </w:r>
    </w:p>
    <w:p w:rsidR="00756492" w:rsidRPr="00FC10D7" w:rsidRDefault="00756492" w:rsidP="00756492">
      <w:pPr>
        <w:widowControl w:val="0"/>
        <w:shd w:val="clear" w:color="auto" w:fill="FFFFFF"/>
        <w:autoSpaceDE w:val="0"/>
        <w:autoSpaceDN w:val="0"/>
        <w:adjustRightInd w:val="0"/>
        <w:jc w:val="center"/>
        <w:rPr>
          <w:bCs/>
          <w:lang w:eastAsia="ar-SA"/>
        </w:rPr>
      </w:pPr>
      <w:r w:rsidRPr="00FC10D7">
        <w:rPr>
          <w:bCs/>
          <w:lang w:eastAsia="ar-SA"/>
        </w:rPr>
        <w:t>с. Усть-Кулом</w:t>
      </w:r>
    </w:p>
    <w:p w:rsidR="00756492" w:rsidRPr="00FC10D7" w:rsidRDefault="00756492" w:rsidP="00756492">
      <w:pPr>
        <w:widowControl w:val="0"/>
        <w:shd w:val="clear" w:color="auto" w:fill="FFFFFF"/>
        <w:autoSpaceDE w:val="0"/>
        <w:autoSpaceDN w:val="0"/>
        <w:adjustRightInd w:val="0"/>
        <w:jc w:val="center"/>
        <w:rPr>
          <w:bCs/>
          <w:lang w:eastAsia="ar-SA"/>
        </w:rPr>
      </w:pPr>
    </w:p>
    <w:p w:rsidR="00756492" w:rsidRDefault="00756492" w:rsidP="00756492">
      <w:pPr>
        <w:jc w:val="center"/>
        <w:rPr>
          <w:b/>
          <w:bCs/>
          <w:sz w:val="28"/>
          <w:szCs w:val="28"/>
        </w:rPr>
      </w:pPr>
      <w:r>
        <w:rPr>
          <w:b/>
          <w:bCs/>
          <w:sz w:val="28"/>
          <w:szCs w:val="28"/>
        </w:rPr>
        <w:t>Об утверждении комплексного</w:t>
      </w:r>
      <w:r w:rsidRPr="00194A6E">
        <w:rPr>
          <w:b/>
          <w:bCs/>
          <w:sz w:val="28"/>
          <w:szCs w:val="28"/>
        </w:rPr>
        <w:t xml:space="preserve"> плана действий по реализации муниципальной программы</w:t>
      </w:r>
      <w:r>
        <w:rPr>
          <w:b/>
          <w:bCs/>
          <w:sz w:val="28"/>
          <w:szCs w:val="28"/>
        </w:rPr>
        <w:t xml:space="preserve"> </w:t>
      </w:r>
      <w:r>
        <w:rPr>
          <w:b/>
          <w:sz w:val="28"/>
          <w:szCs w:val="28"/>
        </w:rPr>
        <w:t>«Развитие культуры» в муниципальном образовании муниципального района «Усть-Куломский»</w:t>
      </w:r>
      <w:r w:rsidRPr="00194A6E">
        <w:rPr>
          <w:b/>
          <w:bCs/>
          <w:sz w:val="28"/>
          <w:szCs w:val="28"/>
        </w:rPr>
        <w:t xml:space="preserve"> </w:t>
      </w:r>
    </w:p>
    <w:p w:rsidR="00756492" w:rsidRPr="00194A6E" w:rsidRDefault="00756492" w:rsidP="00756492">
      <w:pPr>
        <w:jc w:val="center"/>
        <w:rPr>
          <w:b/>
          <w:bCs/>
          <w:sz w:val="28"/>
          <w:szCs w:val="28"/>
        </w:rPr>
      </w:pPr>
      <w:r w:rsidRPr="00194A6E">
        <w:rPr>
          <w:b/>
          <w:bCs/>
          <w:sz w:val="28"/>
          <w:szCs w:val="28"/>
        </w:rPr>
        <w:t>на 20</w:t>
      </w:r>
      <w:r>
        <w:rPr>
          <w:b/>
          <w:bCs/>
          <w:sz w:val="28"/>
          <w:szCs w:val="28"/>
        </w:rPr>
        <w:t>24</w:t>
      </w:r>
      <w:r w:rsidRPr="00194A6E">
        <w:rPr>
          <w:b/>
          <w:bCs/>
          <w:sz w:val="28"/>
          <w:szCs w:val="28"/>
        </w:rPr>
        <w:t xml:space="preserve"> год и плановый период 20</w:t>
      </w:r>
      <w:r>
        <w:rPr>
          <w:b/>
          <w:bCs/>
          <w:sz w:val="28"/>
          <w:szCs w:val="28"/>
        </w:rPr>
        <w:t>25</w:t>
      </w:r>
      <w:r w:rsidRPr="00194A6E">
        <w:rPr>
          <w:b/>
          <w:bCs/>
          <w:sz w:val="28"/>
          <w:szCs w:val="28"/>
        </w:rPr>
        <w:t xml:space="preserve"> и 20</w:t>
      </w:r>
      <w:r>
        <w:rPr>
          <w:b/>
          <w:bCs/>
          <w:sz w:val="28"/>
          <w:szCs w:val="28"/>
        </w:rPr>
        <w:t xml:space="preserve">26 </w:t>
      </w:r>
      <w:r w:rsidRPr="00194A6E">
        <w:rPr>
          <w:b/>
          <w:bCs/>
          <w:sz w:val="28"/>
          <w:szCs w:val="28"/>
        </w:rPr>
        <w:t>год</w:t>
      </w:r>
      <w:r>
        <w:rPr>
          <w:b/>
          <w:bCs/>
          <w:sz w:val="28"/>
          <w:szCs w:val="28"/>
        </w:rPr>
        <w:t>ов</w:t>
      </w:r>
    </w:p>
    <w:p w:rsidR="00756492" w:rsidRDefault="00756492" w:rsidP="00756492">
      <w:pPr>
        <w:jc w:val="center"/>
      </w:pPr>
    </w:p>
    <w:p w:rsidR="00756492" w:rsidRPr="000F5472" w:rsidRDefault="00756492" w:rsidP="00756492">
      <w:pPr>
        <w:ind w:firstLine="709"/>
        <w:jc w:val="both"/>
        <w:rPr>
          <w:b/>
          <w:sz w:val="28"/>
          <w:szCs w:val="28"/>
        </w:rPr>
      </w:pPr>
      <w:r>
        <w:rPr>
          <w:sz w:val="28"/>
          <w:szCs w:val="28"/>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администрация МР «Усть-Куломский» п о с т а н о в л я е т:</w:t>
      </w:r>
    </w:p>
    <w:p w:rsidR="00756492" w:rsidRPr="00D70DFA" w:rsidRDefault="00756492" w:rsidP="00756492">
      <w:pPr>
        <w:jc w:val="both"/>
        <w:rPr>
          <w:sz w:val="28"/>
          <w:szCs w:val="28"/>
        </w:rPr>
      </w:pPr>
      <w:r>
        <w:rPr>
          <w:sz w:val="28"/>
          <w:szCs w:val="28"/>
        </w:rPr>
        <w:t xml:space="preserve">  </w:t>
      </w:r>
    </w:p>
    <w:p w:rsidR="00756492" w:rsidRPr="00194A6E" w:rsidRDefault="00756492" w:rsidP="00756492">
      <w:pPr>
        <w:ind w:firstLine="709"/>
        <w:jc w:val="both"/>
        <w:rPr>
          <w:bCs/>
        </w:rPr>
      </w:pPr>
      <w:r>
        <w:rPr>
          <w:sz w:val="28"/>
          <w:szCs w:val="28"/>
        </w:rPr>
        <w:t xml:space="preserve">1. </w:t>
      </w:r>
      <w:r w:rsidRPr="00194A6E">
        <w:rPr>
          <w:sz w:val="28"/>
          <w:szCs w:val="28"/>
        </w:rPr>
        <w:t>Утвердить комплексный</w:t>
      </w:r>
      <w:r w:rsidRPr="00194A6E">
        <w:rPr>
          <w:bCs/>
          <w:sz w:val="28"/>
          <w:szCs w:val="28"/>
        </w:rPr>
        <w:t xml:space="preserve"> план действий по реализации муниципальной программы </w:t>
      </w:r>
      <w:r>
        <w:rPr>
          <w:bCs/>
          <w:sz w:val="28"/>
          <w:szCs w:val="28"/>
        </w:rPr>
        <w:t>«</w:t>
      </w:r>
      <w:r w:rsidRPr="00194A6E">
        <w:rPr>
          <w:bCs/>
          <w:sz w:val="28"/>
          <w:szCs w:val="28"/>
        </w:rPr>
        <w:t>Развитие культуры</w:t>
      </w:r>
      <w:r>
        <w:rPr>
          <w:bCs/>
          <w:sz w:val="28"/>
          <w:szCs w:val="28"/>
        </w:rPr>
        <w:t>»</w:t>
      </w:r>
      <w:r w:rsidRPr="00194A6E">
        <w:rPr>
          <w:bCs/>
          <w:sz w:val="28"/>
          <w:szCs w:val="28"/>
        </w:rPr>
        <w:t xml:space="preserve"> в </w:t>
      </w:r>
      <w:r>
        <w:rPr>
          <w:bCs/>
          <w:sz w:val="28"/>
          <w:szCs w:val="28"/>
        </w:rPr>
        <w:t>муниципальном образовании м</w:t>
      </w:r>
      <w:r w:rsidRPr="00194A6E">
        <w:rPr>
          <w:bCs/>
          <w:sz w:val="28"/>
          <w:szCs w:val="28"/>
        </w:rPr>
        <w:t>униципально</w:t>
      </w:r>
      <w:r>
        <w:rPr>
          <w:bCs/>
          <w:sz w:val="28"/>
          <w:szCs w:val="28"/>
        </w:rPr>
        <w:t>го</w:t>
      </w:r>
      <w:r w:rsidRPr="00194A6E">
        <w:rPr>
          <w:bCs/>
          <w:sz w:val="28"/>
          <w:szCs w:val="28"/>
        </w:rPr>
        <w:t xml:space="preserve"> район</w:t>
      </w:r>
      <w:r>
        <w:rPr>
          <w:bCs/>
          <w:sz w:val="28"/>
          <w:szCs w:val="28"/>
        </w:rPr>
        <w:t>а</w:t>
      </w:r>
      <w:r w:rsidRPr="00194A6E">
        <w:rPr>
          <w:bCs/>
          <w:sz w:val="28"/>
          <w:szCs w:val="28"/>
        </w:rPr>
        <w:t xml:space="preserve"> </w:t>
      </w:r>
      <w:r>
        <w:rPr>
          <w:bCs/>
          <w:sz w:val="28"/>
          <w:szCs w:val="28"/>
        </w:rPr>
        <w:t>«</w:t>
      </w:r>
      <w:r w:rsidRPr="00194A6E">
        <w:rPr>
          <w:bCs/>
          <w:sz w:val="28"/>
          <w:szCs w:val="28"/>
        </w:rPr>
        <w:t>Усть-Куломский</w:t>
      </w:r>
      <w:r>
        <w:rPr>
          <w:bCs/>
          <w:sz w:val="28"/>
          <w:szCs w:val="28"/>
        </w:rPr>
        <w:t>»</w:t>
      </w:r>
      <w:r w:rsidRPr="00194A6E">
        <w:rPr>
          <w:bCs/>
          <w:sz w:val="28"/>
          <w:szCs w:val="28"/>
        </w:rPr>
        <w:t xml:space="preserve"> на 20</w:t>
      </w:r>
      <w:r>
        <w:rPr>
          <w:bCs/>
          <w:sz w:val="28"/>
          <w:szCs w:val="28"/>
        </w:rPr>
        <w:t>24</w:t>
      </w:r>
      <w:r w:rsidRPr="00194A6E">
        <w:rPr>
          <w:bCs/>
          <w:sz w:val="28"/>
          <w:szCs w:val="28"/>
        </w:rPr>
        <w:t xml:space="preserve"> год и плановый период 20</w:t>
      </w:r>
      <w:r>
        <w:rPr>
          <w:bCs/>
          <w:sz w:val="28"/>
          <w:szCs w:val="28"/>
        </w:rPr>
        <w:t>25</w:t>
      </w:r>
      <w:r w:rsidRPr="00194A6E">
        <w:rPr>
          <w:bCs/>
          <w:sz w:val="28"/>
          <w:szCs w:val="28"/>
        </w:rPr>
        <w:t xml:space="preserve"> и 20</w:t>
      </w:r>
      <w:r>
        <w:rPr>
          <w:bCs/>
          <w:sz w:val="28"/>
          <w:szCs w:val="28"/>
        </w:rPr>
        <w:t>26 годов.</w:t>
      </w:r>
    </w:p>
    <w:p w:rsidR="00756492" w:rsidRDefault="00756492" w:rsidP="00756492">
      <w:pPr>
        <w:ind w:firstLine="709"/>
        <w:jc w:val="both"/>
        <w:rPr>
          <w:sz w:val="28"/>
          <w:szCs w:val="28"/>
        </w:rPr>
      </w:pPr>
    </w:p>
    <w:p w:rsidR="00756492" w:rsidRDefault="00756492" w:rsidP="00756492">
      <w:pPr>
        <w:ind w:firstLine="709"/>
        <w:jc w:val="both"/>
        <w:rPr>
          <w:sz w:val="28"/>
          <w:szCs w:val="28"/>
        </w:rPr>
      </w:pPr>
      <w:r>
        <w:rPr>
          <w:sz w:val="28"/>
          <w:szCs w:val="28"/>
        </w:rPr>
        <w:t xml:space="preserve">2. Контроль за исполнением настоящего постановления возложить на заместителя руководителя администрации МР «Усть-Куломский» - Н.А. Левченко.  </w:t>
      </w:r>
    </w:p>
    <w:p w:rsidR="00756492" w:rsidRDefault="00756492" w:rsidP="00756492">
      <w:pPr>
        <w:ind w:firstLine="709"/>
        <w:jc w:val="both"/>
        <w:rPr>
          <w:sz w:val="28"/>
          <w:szCs w:val="28"/>
        </w:rPr>
      </w:pPr>
      <w:r>
        <w:rPr>
          <w:sz w:val="28"/>
          <w:szCs w:val="28"/>
        </w:rPr>
        <w:t xml:space="preserve">3. </w:t>
      </w:r>
      <w:r w:rsidRPr="00493534">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93534">
        <w:rPr>
          <w:sz w:val="28"/>
          <w:szCs w:val="28"/>
        </w:rPr>
        <w:t>.</w:t>
      </w:r>
    </w:p>
    <w:p w:rsidR="00756492" w:rsidRDefault="00756492" w:rsidP="00756492">
      <w:pPr>
        <w:jc w:val="both"/>
        <w:rPr>
          <w:sz w:val="28"/>
          <w:szCs w:val="28"/>
        </w:rPr>
      </w:pPr>
    </w:p>
    <w:p w:rsidR="00756492" w:rsidRDefault="00756492" w:rsidP="00756492">
      <w:pPr>
        <w:jc w:val="both"/>
        <w:rPr>
          <w:sz w:val="28"/>
          <w:szCs w:val="28"/>
        </w:rPr>
      </w:pPr>
    </w:p>
    <w:p w:rsidR="00756492" w:rsidRDefault="00756492" w:rsidP="00756492">
      <w:pPr>
        <w:shd w:val="clear" w:color="auto" w:fill="FFFFFF"/>
        <w:jc w:val="both"/>
        <w:rPr>
          <w:sz w:val="28"/>
          <w:szCs w:val="28"/>
        </w:rPr>
      </w:pPr>
      <w:r>
        <w:rPr>
          <w:sz w:val="28"/>
          <w:szCs w:val="28"/>
        </w:rPr>
        <w:t>Глава МР «Усть-Куломский» -</w:t>
      </w:r>
    </w:p>
    <w:p w:rsidR="00756492" w:rsidRDefault="00756492" w:rsidP="00756492">
      <w:pPr>
        <w:shd w:val="clear" w:color="auto" w:fill="FFFFFF"/>
        <w:jc w:val="both"/>
        <w:rPr>
          <w:sz w:val="28"/>
          <w:szCs w:val="28"/>
        </w:rPr>
      </w:pPr>
      <w:r>
        <w:rPr>
          <w:sz w:val="28"/>
          <w:szCs w:val="28"/>
        </w:rPr>
        <w:t>руководитель администрации района                                             С.В. Рубан</w:t>
      </w:r>
    </w:p>
    <w:p w:rsidR="00756492" w:rsidRDefault="00756492" w:rsidP="00756492">
      <w:pPr>
        <w:jc w:val="both"/>
        <w:rPr>
          <w:sz w:val="16"/>
          <w:szCs w:val="16"/>
        </w:rPr>
      </w:pPr>
    </w:p>
    <w:p w:rsidR="00756492" w:rsidRDefault="00756492" w:rsidP="00756492">
      <w:pPr>
        <w:jc w:val="both"/>
        <w:rPr>
          <w:sz w:val="16"/>
          <w:szCs w:val="16"/>
        </w:rPr>
      </w:pPr>
    </w:p>
    <w:p w:rsidR="00756492" w:rsidRDefault="00756492" w:rsidP="00756492">
      <w:pPr>
        <w:jc w:val="both"/>
        <w:rPr>
          <w:sz w:val="16"/>
          <w:szCs w:val="16"/>
        </w:rPr>
      </w:pPr>
    </w:p>
    <w:p w:rsidR="00756492" w:rsidRDefault="00756492" w:rsidP="00756492">
      <w:pPr>
        <w:jc w:val="both"/>
        <w:rPr>
          <w:sz w:val="16"/>
          <w:szCs w:val="16"/>
        </w:rPr>
      </w:pPr>
    </w:p>
    <w:p w:rsidR="00756492" w:rsidRDefault="00756492" w:rsidP="00756492">
      <w:pPr>
        <w:jc w:val="both"/>
      </w:pPr>
    </w:p>
    <w:p w:rsidR="00756492" w:rsidRDefault="00756492" w:rsidP="00756492">
      <w:pPr>
        <w:jc w:val="both"/>
      </w:pPr>
    </w:p>
    <w:p w:rsidR="00756492" w:rsidRPr="00B420A2" w:rsidRDefault="00756492" w:rsidP="00756492">
      <w:pPr>
        <w:jc w:val="both"/>
      </w:pPr>
      <w:r>
        <w:t>Мехоношина О.А.</w:t>
      </w:r>
    </w:p>
    <w:p w:rsidR="00756492" w:rsidRDefault="00756492" w:rsidP="00756492">
      <w:pPr>
        <w:jc w:val="both"/>
      </w:pPr>
      <w:r w:rsidRPr="00B420A2">
        <w:t>94</w:t>
      </w:r>
      <w:r>
        <w:t>-</w:t>
      </w:r>
      <w:r w:rsidRPr="00B420A2">
        <w:t>503</w:t>
      </w:r>
    </w:p>
    <w:p w:rsidR="00F84AB1" w:rsidRDefault="00F84AB1" w:rsidP="00264094">
      <w:pPr>
        <w:rPr>
          <w:noProof/>
          <w:sz w:val="28"/>
          <w:szCs w:val="28"/>
        </w:rPr>
      </w:pPr>
    </w:p>
    <w:p w:rsidR="006361D2" w:rsidRDefault="006361D2" w:rsidP="00264094">
      <w:pPr>
        <w:rPr>
          <w:noProof/>
          <w:sz w:val="28"/>
          <w:szCs w:val="28"/>
        </w:rPr>
        <w:sectPr w:rsidR="006361D2" w:rsidSect="006E5716">
          <w:pgSz w:w="11906" w:h="16838" w:code="9"/>
          <w:pgMar w:top="1276" w:right="851" w:bottom="1134" w:left="1701" w:header="709" w:footer="709" w:gutter="0"/>
          <w:cols w:space="1418"/>
          <w:docGrid w:linePitch="360"/>
        </w:sectPr>
      </w:pPr>
    </w:p>
    <w:p w:rsidR="00F84AB1" w:rsidRDefault="00F84AB1" w:rsidP="00264094">
      <w:pPr>
        <w:rPr>
          <w:noProof/>
          <w:sz w:val="28"/>
          <w:szCs w:val="28"/>
        </w:rPr>
      </w:pPr>
    </w:p>
    <w:tbl>
      <w:tblPr>
        <w:tblW w:w="9713" w:type="dxa"/>
        <w:tblInd w:w="96" w:type="dxa"/>
        <w:tblLook w:val="04A0"/>
      </w:tblPr>
      <w:tblGrid>
        <w:gridCol w:w="1493"/>
        <w:gridCol w:w="906"/>
        <w:gridCol w:w="725"/>
        <w:gridCol w:w="805"/>
        <w:gridCol w:w="563"/>
        <w:gridCol w:w="633"/>
        <w:gridCol w:w="590"/>
        <w:gridCol w:w="590"/>
        <w:gridCol w:w="590"/>
        <w:gridCol w:w="590"/>
        <w:gridCol w:w="447"/>
        <w:gridCol w:w="447"/>
        <w:gridCol w:w="590"/>
        <w:gridCol w:w="590"/>
        <w:gridCol w:w="590"/>
        <w:gridCol w:w="590"/>
        <w:gridCol w:w="590"/>
        <w:gridCol w:w="590"/>
        <w:gridCol w:w="287"/>
        <w:gridCol w:w="287"/>
        <w:gridCol w:w="287"/>
        <w:gridCol w:w="287"/>
        <w:gridCol w:w="984"/>
        <w:gridCol w:w="497"/>
      </w:tblGrid>
      <w:tr w:rsidR="006361D2" w:rsidRPr="006361D2" w:rsidTr="006361D2">
        <w:trPr>
          <w:trHeight w:val="1140"/>
        </w:trPr>
        <w:tc>
          <w:tcPr>
            <w:tcW w:w="9713" w:type="dxa"/>
            <w:gridSpan w:val="24"/>
            <w:tcBorders>
              <w:top w:val="single" w:sz="4" w:space="0" w:color="auto"/>
              <w:left w:val="single" w:sz="4" w:space="0" w:color="auto"/>
              <w:bottom w:val="single" w:sz="4" w:space="0" w:color="auto"/>
              <w:right w:val="single" w:sz="4" w:space="0" w:color="000000"/>
            </w:tcBorders>
            <w:shd w:val="clear" w:color="000000" w:fill="FFFFFF"/>
            <w:vAlign w:val="center"/>
            <w:hideMark/>
          </w:tcPr>
          <w:p w:rsidR="006361D2" w:rsidRPr="006361D2" w:rsidRDefault="006361D2" w:rsidP="006361D2">
            <w:pPr>
              <w:jc w:val="center"/>
              <w:rPr>
                <w:color w:val="000000"/>
              </w:rPr>
            </w:pPr>
            <w:r w:rsidRPr="006361D2">
              <w:rPr>
                <w:color w:val="000000"/>
              </w:rPr>
              <w:t>Приложение к постановлению администрации МР "Усть-Куломский" от 14 февраля 2024 г. № 211</w:t>
            </w:r>
          </w:p>
        </w:tc>
      </w:tr>
      <w:tr w:rsidR="006361D2" w:rsidRPr="006361D2" w:rsidTr="006361D2">
        <w:trPr>
          <w:trHeight w:val="525"/>
        </w:trPr>
        <w:tc>
          <w:tcPr>
            <w:tcW w:w="9713"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 xml:space="preserve">Комплексный план действий по реализации муниципальной программы "Развитие культуры в муниципальном образовании муниципального района "Усть-Куломский" за 2024 год и плановый период 2025 и 2026 </w:t>
            </w:r>
          </w:p>
        </w:tc>
      </w:tr>
      <w:tr w:rsidR="006361D2" w:rsidRPr="006361D2" w:rsidTr="006361D2">
        <w:trPr>
          <w:trHeight w:val="225"/>
        </w:trPr>
        <w:tc>
          <w:tcPr>
            <w:tcW w:w="9713" w:type="dxa"/>
            <w:gridSpan w:val="2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61D2" w:rsidRPr="006361D2" w:rsidRDefault="006361D2" w:rsidP="006361D2">
            <w:pPr>
              <w:jc w:val="center"/>
              <w:rPr>
                <w:color w:val="000000"/>
              </w:rPr>
            </w:pPr>
            <w:r w:rsidRPr="006361D2">
              <w:rPr>
                <w:color w:val="000000"/>
              </w:rPr>
              <w:t> </w:t>
            </w:r>
          </w:p>
        </w:tc>
      </w:tr>
      <w:tr w:rsidR="006361D2" w:rsidRPr="006361D2" w:rsidTr="006361D2">
        <w:trPr>
          <w:trHeight w:val="825"/>
        </w:trPr>
        <w:tc>
          <w:tcPr>
            <w:tcW w:w="3803"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N</w:t>
            </w:r>
          </w:p>
        </w:tc>
        <w:tc>
          <w:tcPr>
            <w:tcW w:w="4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Наименование основного мероприятия, ВЦП, мероприятия, контрольного события программы</w:t>
            </w:r>
          </w:p>
        </w:tc>
        <w:tc>
          <w:tcPr>
            <w:tcW w:w="3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Ответственный руководитель, заместитель руководителя ОМСУ (Ф.И.О., должность)</w:t>
            </w:r>
          </w:p>
        </w:tc>
        <w:tc>
          <w:tcPr>
            <w:tcW w:w="402"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Ответственное структурное подразделение ОМСУ</w:t>
            </w:r>
          </w:p>
        </w:tc>
        <w:tc>
          <w:tcPr>
            <w:tcW w:w="246"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Срок начала реализации</w:t>
            </w:r>
          </w:p>
        </w:tc>
        <w:tc>
          <w:tcPr>
            <w:tcW w:w="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Срок окончания реализации (дата контрольного события)</w:t>
            </w:r>
          </w:p>
        </w:tc>
        <w:tc>
          <w:tcPr>
            <w:tcW w:w="3098" w:type="dxa"/>
            <w:gridSpan w:val="12"/>
            <w:tcBorders>
              <w:top w:val="single" w:sz="4" w:space="0" w:color="auto"/>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Объем ресурсного обеспечения, тыс. руб.</w:t>
            </w:r>
          </w:p>
        </w:tc>
        <w:tc>
          <w:tcPr>
            <w:tcW w:w="3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График реализации на очередной финансовый год, квартал</w:t>
            </w:r>
          </w:p>
        </w:tc>
        <w:tc>
          <w:tcPr>
            <w:tcW w:w="7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Целевой индикатор и показатель &lt;1&gt;</w:t>
            </w:r>
          </w:p>
        </w:tc>
      </w:tr>
      <w:tr w:rsidR="006361D2" w:rsidRPr="006361D2" w:rsidTr="006361D2">
        <w:trPr>
          <w:trHeight w:val="30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Всего:</w:t>
            </w:r>
          </w:p>
        </w:tc>
        <w:tc>
          <w:tcPr>
            <w:tcW w:w="2201" w:type="dxa"/>
            <w:gridSpan w:val="9"/>
            <w:tcBorders>
              <w:top w:val="single" w:sz="4" w:space="0" w:color="auto"/>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в том числе за счет средств:</w:t>
            </w:r>
          </w:p>
        </w:tc>
        <w:tc>
          <w:tcPr>
            <w:tcW w:w="329" w:type="dxa"/>
            <w:gridSpan w:val="4"/>
            <w:vMerge/>
            <w:tcBorders>
              <w:top w:val="single" w:sz="4" w:space="0" w:color="auto"/>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24" w:type="dxa"/>
            <w:gridSpan w:val="2"/>
            <w:vMerge/>
            <w:tcBorders>
              <w:top w:val="single" w:sz="4" w:space="0" w:color="auto"/>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94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97" w:type="dxa"/>
            <w:gridSpan w:val="3"/>
            <w:vMerge/>
            <w:tcBorders>
              <w:top w:val="single" w:sz="4" w:space="0" w:color="auto"/>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611" w:type="dxa"/>
            <w:gridSpan w:val="3"/>
            <w:tcBorders>
              <w:top w:val="single" w:sz="4" w:space="0" w:color="auto"/>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Федерального бюджета</w:t>
            </w:r>
          </w:p>
        </w:tc>
        <w:tc>
          <w:tcPr>
            <w:tcW w:w="795" w:type="dxa"/>
            <w:gridSpan w:val="3"/>
            <w:tcBorders>
              <w:top w:val="single" w:sz="4" w:space="0" w:color="auto"/>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Республиканского бюджета</w:t>
            </w:r>
          </w:p>
        </w:tc>
        <w:tc>
          <w:tcPr>
            <w:tcW w:w="795" w:type="dxa"/>
            <w:gridSpan w:val="3"/>
            <w:tcBorders>
              <w:top w:val="single" w:sz="4" w:space="0" w:color="auto"/>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Местного бюджета</w:t>
            </w:r>
          </w:p>
        </w:tc>
        <w:tc>
          <w:tcPr>
            <w:tcW w:w="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w:t>
            </w:r>
          </w:p>
        </w:tc>
        <w:tc>
          <w:tcPr>
            <w:tcW w:w="83"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w:t>
            </w:r>
          </w:p>
        </w:tc>
        <w:tc>
          <w:tcPr>
            <w:tcW w:w="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3</w:t>
            </w:r>
          </w:p>
        </w:tc>
        <w:tc>
          <w:tcPr>
            <w:tcW w:w="79"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4</w:t>
            </w:r>
          </w:p>
        </w:tc>
        <w:tc>
          <w:tcPr>
            <w:tcW w:w="519"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Наименование, единица измерения</w:t>
            </w:r>
          </w:p>
        </w:tc>
        <w:tc>
          <w:tcPr>
            <w:tcW w:w="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Значение</w:t>
            </w:r>
          </w:p>
        </w:tc>
      </w:tr>
      <w:tr w:rsidR="006361D2" w:rsidRPr="006361D2" w:rsidTr="006361D2">
        <w:trPr>
          <w:trHeight w:val="228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2024</w:t>
            </w:r>
          </w:p>
        </w:tc>
        <w:tc>
          <w:tcPr>
            <w:tcW w:w="299"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2025</w:t>
            </w:r>
          </w:p>
        </w:tc>
        <w:tc>
          <w:tcPr>
            <w:tcW w:w="299"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2026</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2024</w:t>
            </w:r>
          </w:p>
        </w:tc>
        <w:tc>
          <w:tcPr>
            <w:tcW w:w="173"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2025</w:t>
            </w:r>
          </w:p>
        </w:tc>
        <w:tc>
          <w:tcPr>
            <w:tcW w:w="173"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2026</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2024</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2025</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2026</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2024</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2025</w:t>
            </w:r>
          </w:p>
        </w:tc>
        <w:tc>
          <w:tcPr>
            <w:tcW w:w="265" w:type="dxa"/>
            <w:tcBorders>
              <w:top w:val="nil"/>
              <w:left w:val="nil"/>
              <w:bottom w:val="single" w:sz="4" w:space="0" w:color="auto"/>
              <w:right w:val="single" w:sz="4" w:space="0" w:color="auto"/>
            </w:tcBorders>
            <w:shd w:val="clear" w:color="000000" w:fill="FFFFFF"/>
            <w:textDirection w:val="btLr"/>
            <w:vAlign w:val="center"/>
            <w:hideMark/>
          </w:tcPr>
          <w:p w:rsidR="006361D2" w:rsidRPr="006361D2" w:rsidRDefault="006361D2" w:rsidP="006361D2">
            <w:pPr>
              <w:jc w:val="center"/>
              <w:rPr>
                <w:color w:val="000000"/>
              </w:rPr>
            </w:pPr>
            <w:r w:rsidRPr="006361D2">
              <w:rPr>
                <w:color w:val="000000"/>
              </w:rPr>
              <w:t>2026</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w:t>
            </w:r>
          </w:p>
        </w:tc>
        <w:tc>
          <w:tcPr>
            <w:tcW w:w="467"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w:t>
            </w:r>
          </w:p>
        </w:tc>
        <w:tc>
          <w:tcPr>
            <w:tcW w:w="351"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3</w:t>
            </w:r>
          </w:p>
        </w:tc>
        <w:tc>
          <w:tcPr>
            <w:tcW w:w="402"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4</w:t>
            </w:r>
          </w:p>
        </w:tc>
        <w:tc>
          <w:tcPr>
            <w:tcW w:w="246"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5</w:t>
            </w:r>
          </w:p>
        </w:tc>
        <w:tc>
          <w:tcPr>
            <w:tcW w:w="293"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6</w:t>
            </w:r>
          </w:p>
        </w:tc>
        <w:tc>
          <w:tcPr>
            <w:tcW w:w="299"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7</w:t>
            </w:r>
          </w:p>
        </w:tc>
        <w:tc>
          <w:tcPr>
            <w:tcW w:w="299"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8</w:t>
            </w:r>
          </w:p>
        </w:tc>
        <w:tc>
          <w:tcPr>
            <w:tcW w:w="299"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9</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10</w:t>
            </w:r>
          </w:p>
        </w:tc>
        <w:tc>
          <w:tcPr>
            <w:tcW w:w="173"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11</w:t>
            </w:r>
          </w:p>
        </w:tc>
        <w:tc>
          <w:tcPr>
            <w:tcW w:w="173"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12</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13</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14</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15</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16</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17</w:t>
            </w:r>
          </w:p>
        </w:tc>
        <w:tc>
          <w:tcPr>
            <w:tcW w:w="26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18</w:t>
            </w:r>
          </w:p>
        </w:tc>
        <w:tc>
          <w:tcPr>
            <w:tcW w:w="86"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19</w:t>
            </w:r>
          </w:p>
        </w:tc>
        <w:tc>
          <w:tcPr>
            <w:tcW w:w="83"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20</w:t>
            </w:r>
          </w:p>
        </w:tc>
        <w:tc>
          <w:tcPr>
            <w:tcW w:w="81"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21</w:t>
            </w:r>
          </w:p>
        </w:tc>
        <w:tc>
          <w:tcPr>
            <w:tcW w:w="79"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22</w:t>
            </w:r>
          </w:p>
        </w:tc>
        <w:tc>
          <w:tcPr>
            <w:tcW w:w="519"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23</w:t>
            </w:r>
          </w:p>
        </w:tc>
        <w:tc>
          <w:tcPr>
            <w:tcW w:w="205" w:type="dxa"/>
            <w:tcBorders>
              <w:top w:val="nil"/>
              <w:left w:val="nil"/>
              <w:bottom w:val="single" w:sz="4" w:space="0" w:color="auto"/>
              <w:right w:val="single" w:sz="4" w:space="0" w:color="auto"/>
            </w:tcBorders>
            <w:shd w:val="clear" w:color="000000" w:fill="FFFFFF"/>
            <w:vAlign w:val="center"/>
            <w:hideMark/>
          </w:tcPr>
          <w:p w:rsidR="006361D2" w:rsidRPr="006361D2" w:rsidRDefault="006361D2" w:rsidP="006361D2">
            <w:pPr>
              <w:jc w:val="center"/>
              <w:rPr>
                <w:color w:val="000000"/>
              </w:rPr>
            </w:pPr>
            <w:r w:rsidRPr="006361D2">
              <w:rPr>
                <w:color w:val="000000"/>
              </w:rPr>
              <w:t>24</w:t>
            </w:r>
          </w:p>
        </w:tc>
      </w:tr>
      <w:tr w:rsidR="006361D2" w:rsidRPr="006361D2" w:rsidTr="006361D2">
        <w:trPr>
          <w:trHeight w:val="64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Задача 1: "Обеспечение доступности объектов  сферы культуры, сохранение и актуализация культурного наследия"</w:t>
            </w:r>
          </w:p>
        </w:tc>
      </w:tr>
      <w:tr w:rsidR="006361D2" w:rsidRPr="006361D2" w:rsidTr="006361D2">
        <w:trPr>
          <w:trHeight w:val="4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w:t>
            </w:r>
            <w:r w:rsidRPr="006361D2">
              <w:rPr>
                <w:color w:val="000000"/>
              </w:rPr>
              <w:lastRenderedPageBreak/>
              <w:t>иятие-01.01.           Строительство и реконструкция муниципальных объектов сферы культуры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Глава муниципа</w:t>
            </w:r>
            <w:r w:rsidRPr="006361D2">
              <w:rPr>
                <w:color w:val="000000"/>
              </w:rPr>
              <w:lastRenderedPageBreak/>
              <w:t>льного района "Усть-Куломский"-руководитель администрации района Рубан С.В</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xml:space="preserve">АдминистрацияМР </w:t>
            </w:r>
            <w:r w:rsidRPr="006361D2">
              <w:rPr>
                <w:color w:val="000000"/>
              </w:rPr>
              <w:lastRenderedPageBreak/>
              <w:t xml:space="preserve">"Усть-Куломский"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01.01.202</w:t>
            </w:r>
            <w:r w:rsidRPr="006361D2">
              <w:rPr>
                <w:color w:val="000000"/>
              </w:rPr>
              <w:lastRenderedPageBreak/>
              <w:t>2</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31.12.2026</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15500,0000</w:t>
            </w:r>
            <w:r w:rsidRPr="006361D2">
              <w:rPr>
                <w:color w:val="000000"/>
              </w:rPr>
              <w:lastRenderedPageBreak/>
              <w:t>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w:t>
            </w:r>
            <w:r w:rsidRPr="006361D2">
              <w:rPr>
                <w:color w:val="000000"/>
              </w:rPr>
              <w:lastRenderedPageBreak/>
              <w:t>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0,0000</w:t>
            </w:r>
            <w:r w:rsidRPr="006361D2">
              <w:rPr>
                <w:color w:val="000000"/>
              </w:rPr>
              <w:lastRenderedPageBreak/>
              <w:t>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15500,0000</w:t>
            </w:r>
            <w:r w:rsidRPr="006361D2">
              <w:rPr>
                <w:color w:val="000000"/>
              </w:rPr>
              <w:lastRenderedPageBreak/>
              <w:t>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lastRenderedPageBreak/>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Рост посещений </w:t>
            </w:r>
            <w:r w:rsidRPr="006361D2">
              <w:rPr>
                <w:color w:val="000000"/>
              </w:rPr>
              <w:lastRenderedPageBreak/>
              <w:t xml:space="preserve">учреждений культуры населением МО МР "Усть-Куломский" к уровню 2019года(%);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120</w:t>
            </w:r>
          </w:p>
        </w:tc>
      </w:tr>
      <w:tr w:rsidR="006361D2" w:rsidRPr="006361D2" w:rsidTr="006361D2">
        <w:trPr>
          <w:trHeight w:val="2089"/>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участвующего в работе клубных формирований, любительских объединений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w:t>
            </w:r>
          </w:p>
        </w:tc>
      </w:tr>
      <w:tr w:rsidR="006361D2" w:rsidRPr="006361D2" w:rsidTr="006361D2">
        <w:trPr>
          <w:trHeight w:val="138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1718"/>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Обеспеченность общедоступными библиотеками (единиц на 100 тыс, нас).</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129,9</w:t>
            </w:r>
          </w:p>
        </w:tc>
      </w:tr>
      <w:tr w:rsidR="006361D2" w:rsidRPr="006361D2" w:rsidTr="006361D2">
        <w:trPr>
          <w:trHeight w:val="3098"/>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 участвующего в платных культурно – досуговых мероприятиях, проводимых муниципальными учреждениями культуры(%).</w:t>
            </w:r>
            <w:r w:rsidRPr="006361D2">
              <w:rPr>
                <w:color w:val="000000"/>
              </w:rPr>
              <w:br/>
              <w:t xml:space="preserve">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250</w:t>
            </w:r>
          </w:p>
        </w:tc>
      </w:tr>
      <w:tr w:rsidR="006361D2" w:rsidRPr="006361D2" w:rsidTr="006361D2">
        <w:trPr>
          <w:trHeight w:val="199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1.2</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Основное мероприятие  01.02. Ремонт, капитальный ремонт, оснащение специальным оборудованием и материалами зданий муниципальных учреждений сферы культуры </w:t>
            </w:r>
          </w:p>
        </w:tc>
        <w:tc>
          <w:tcPr>
            <w:tcW w:w="351"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 xml:space="preserve">Управление культуры и национальной политики  АМР "Усть-Куломский"  </w:t>
            </w:r>
          </w:p>
        </w:tc>
        <w:tc>
          <w:tcPr>
            <w:tcW w:w="246"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01.01.2022</w:t>
            </w:r>
          </w:p>
        </w:tc>
        <w:tc>
          <w:tcPr>
            <w:tcW w:w="293"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31.12.2026</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9945,96367</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7961,36730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1984,59637</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b/>
                <w:bCs/>
                <w:color w:val="000000"/>
                <w:u w:val="single"/>
              </w:rPr>
            </w:pPr>
            <w:r w:rsidRPr="006361D2">
              <w:rPr>
                <w:b/>
                <w:bCs/>
                <w:color w:val="000000"/>
                <w:u w:val="single"/>
              </w:rPr>
              <w:t> </w:t>
            </w:r>
          </w:p>
        </w:tc>
        <w:tc>
          <w:tcPr>
            <w:tcW w:w="83"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1"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79"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174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nil"/>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учреждениями культурно - досугового типа(ед. на 1000 человек).</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1,5</w:t>
            </w:r>
          </w:p>
        </w:tc>
      </w:tr>
      <w:tr w:rsidR="006361D2" w:rsidRPr="006361D2" w:rsidTr="006361D2">
        <w:trPr>
          <w:trHeight w:val="166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nil"/>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Обеспеченность общедоступными библиотеками (ед. на 100 тыс населен</w:t>
            </w:r>
            <w:r w:rsidRPr="006361D2">
              <w:rPr>
                <w:color w:val="000000"/>
              </w:rPr>
              <w:lastRenderedPageBreak/>
              <w:t>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128,44</w:t>
            </w:r>
          </w:p>
        </w:tc>
      </w:tr>
      <w:tr w:rsidR="006361D2" w:rsidRPr="006361D2" w:rsidTr="006361D2">
        <w:trPr>
          <w:trHeight w:val="208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1.2.1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Мероприятие 1.02.1.Ремонт устройства приточно-вытяжной вентиляции в РДК </w:t>
            </w:r>
          </w:p>
        </w:tc>
        <w:tc>
          <w:tcPr>
            <w:tcW w:w="35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9945,96367</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7961,36730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1984,59637</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86" w:type="dxa"/>
            <w:vMerge/>
            <w:tcBorders>
              <w:top w:val="nil"/>
              <w:left w:val="single" w:sz="4" w:space="0" w:color="auto"/>
              <w:bottom w:val="nil"/>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Уровень фактической обеспеченности учреждениями культуры от нормативной потребности(%)</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109,01</w:t>
            </w:r>
          </w:p>
        </w:tc>
      </w:tr>
      <w:tr w:rsidR="006361D2" w:rsidRPr="006361D2" w:rsidTr="006361D2">
        <w:trPr>
          <w:trHeight w:val="256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01.03. Обеспечение первичных мер пожарной и антитеррористической безопасности муници</w:t>
            </w:r>
            <w:r w:rsidRPr="006361D2">
              <w:rPr>
                <w:color w:val="000000"/>
              </w:rPr>
              <w:lastRenderedPageBreak/>
              <w:t>пальных учреждений сферы культуры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Начальник управления культуры и национальной политики  АМР "Усть-Куломский"              Башу</w:t>
            </w:r>
            <w:r w:rsidRPr="006361D2">
              <w:rPr>
                <w:color w:val="000000"/>
              </w:rPr>
              <w:lastRenderedPageBreak/>
              <w:t>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872,89800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698,31800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174,58000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учреждений сферы культуры, не имеющих нарушений пожарной безопасности от общего количества учрежде</w:t>
            </w:r>
            <w:r w:rsidRPr="006361D2">
              <w:rPr>
                <w:color w:val="000000"/>
              </w:rPr>
              <w:lastRenderedPageBreak/>
              <w:t>ний сферы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29</w:t>
            </w:r>
          </w:p>
        </w:tc>
      </w:tr>
      <w:tr w:rsidR="006361D2" w:rsidRPr="006361D2" w:rsidTr="006361D2">
        <w:trPr>
          <w:trHeight w:val="109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Рост посещений учреждений культуры населением МО МР "Усть-Куломский" к уровню 2019года.(%)</w:t>
            </w:r>
          </w:p>
        </w:tc>
        <w:tc>
          <w:tcPr>
            <w:tcW w:w="20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243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1.03.1.                                  Противопожарные мероприятия в муниципальных учреждениях МР "Усть-Куломский"</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872,89800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698,31800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174,58000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133,37500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324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1.4</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01.04.                        Оказание муниципальных услуг (выполнение работ) библиотеками</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34583,75600</w:t>
            </w:r>
          </w:p>
        </w:tc>
        <w:tc>
          <w:tcPr>
            <w:tcW w:w="29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34583,75600</w:t>
            </w:r>
          </w:p>
        </w:tc>
        <w:tc>
          <w:tcPr>
            <w:tcW w:w="29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34583,75600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17001,10000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17001,10000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17001,10000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17582,65600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17582,65600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17582,65600</w:t>
            </w:r>
          </w:p>
        </w:tc>
        <w:tc>
          <w:tcPr>
            <w:tcW w:w="86"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1"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7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 участвующего в платных культурно – досуговых мероприятиях, проводимых муниципальными учреждениями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240</w:t>
            </w:r>
          </w:p>
        </w:tc>
      </w:tr>
      <w:tr w:rsidR="006361D2" w:rsidRPr="006361D2" w:rsidTr="006361D2">
        <w:trPr>
          <w:trHeight w:val="204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174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 от общей числ. насел).</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108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51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Уровень фактической обеспеченности учреждениями культуры от нормативной потребности, биюлиотеками(%)</w:t>
            </w:r>
          </w:p>
        </w:tc>
        <w:tc>
          <w:tcPr>
            <w:tcW w:w="20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100</w:t>
            </w:r>
          </w:p>
        </w:tc>
      </w:tr>
      <w:tr w:rsidR="006361D2" w:rsidRPr="006361D2" w:rsidTr="006361D2">
        <w:trPr>
          <w:trHeight w:val="348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1.04.1 . Библиотечное, библиографическое и информационное обслуживание пользователей муниципальнных библиотек Республики Коми</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34583,75600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34583,75600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34583,75600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17001,10000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17001,10000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17001,10000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17582,65600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17582,65600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17582,65600</w:t>
            </w:r>
          </w:p>
        </w:tc>
        <w:tc>
          <w:tcPr>
            <w:tcW w:w="8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319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1.5</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Основное мероприятие  01.05. Комплектование книжных (документных) фондов  библиотек муниципального образования муниципального района "Усть-Куломский" </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275,79984</w:t>
            </w:r>
          </w:p>
        </w:tc>
        <w:tc>
          <w:tcPr>
            <w:tcW w:w="299"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90,94000</w:t>
            </w:r>
          </w:p>
        </w:tc>
        <w:tc>
          <w:tcPr>
            <w:tcW w:w="299"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90,94000</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76,70232</w:t>
            </w:r>
          </w:p>
        </w:tc>
        <w:tc>
          <w:tcPr>
            <w:tcW w:w="173"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99,54876</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99,54876</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90,94000</w:t>
            </w:r>
          </w:p>
        </w:tc>
        <w:tc>
          <w:tcPr>
            <w:tcW w:w="265" w:type="dxa"/>
            <w:tcBorders>
              <w:top w:val="nil"/>
              <w:left w:val="nil"/>
              <w:bottom w:val="nil"/>
              <w:right w:val="single" w:sz="4" w:space="0" w:color="auto"/>
            </w:tcBorders>
            <w:shd w:val="clear" w:color="000000" w:fill="FFFFFF"/>
            <w:noWrap/>
            <w:hideMark/>
          </w:tcPr>
          <w:p w:rsidR="006361D2" w:rsidRPr="006361D2" w:rsidRDefault="006361D2" w:rsidP="006361D2">
            <w:pPr>
              <w:rPr>
                <w:color w:val="000000"/>
              </w:rPr>
            </w:pPr>
            <w:r w:rsidRPr="006361D2">
              <w:rPr>
                <w:color w:val="000000"/>
              </w:rPr>
              <w:t>90,94000</w:t>
            </w:r>
          </w:p>
        </w:tc>
        <w:tc>
          <w:tcPr>
            <w:tcW w:w="86"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3"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81"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79" w:type="dxa"/>
            <w:vMerge w:val="restart"/>
            <w:tcBorders>
              <w:top w:val="nil"/>
              <w:left w:val="single" w:sz="4" w:space="0" w:color="auto"/>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295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1.5.1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Заключение Муниципальных контрактов и договоров на поставку книг для муниципальных библиотек</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275,79984</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90,94000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90,94000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76,70232</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99,54876</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99,54876</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90,94000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90,94000</w:t>
            </w:r>
          </w:p>
        </w:tc>
        <w:tc>
          <w:tcPr>
            <w:tcW w:w="86"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nil"/>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 от общегй числ. нас).</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219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1.6</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- 01.06. Проведение мероприятий по подключению общедоступных библио</w:t>
            </w:r>
            <w:r w:rsidRPr="006361D2">
              <w:rPr>
                <w:color w:val="000000"/>
              </w:rPr>
              <w:lastRenderedPageBreak/>
              <w:t>тек в РК к сети "Интернет" и развитие системы библиотечного дела с учетом задачи расширения информационных технологий и оцифровки</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Начальник управления культуры и национальной политики  АМР "Усть-Куломски</w:t>
            </w:r>
            <w:r w:rsidRPr="006361D2">
              <w:rPr>
                <w:color w:val="000000"/>
              </w:rPr>
              <w:lastRenderedPageBreak/>
              <w:t>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325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 от общегй числ. нас).</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183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1.7</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- 01.07. Создание модельных библиотек.</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Начальник управления культуры и национальной политики  </w:t>
            </w:r>
            <w:r w:rsidRPr="006361D2">
              <w:rPr>
                <w:color w:val="000000"/>
              </w:rPr>
              <w:lastRenderedPageBreak/>
              <w:t>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Управление культуры и национальной политики  АМР "Усть-</w:t>
            </w:r>
            <w:r w:rsidRPr="006361D2">
              <w:rPr>
                <w:color w:val="000000"/>
              </w:rPr>
              <w:lastRenderedPageBreak/>
              <w:t xml:space="preserve">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15789,47400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14250,00000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750,00000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789,47400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 (% от общей числ. нас).</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178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общедоступными библиотеками(ед. на 100 тыс населения)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128,44</w:t>
            </w:r>
          </w:p>
        </w:tc>
      </w:tr>
      <w:tr w:rsidR="006361D2" w:rsidRPr="006361D2" w:rsidTr="006361D2">
        <w:trPr>
          <w:trHeight w:val="211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274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Мероприятие.   Создание модельной муниципальной библиотеки в целях </w:t>
            </w:r>
            <w:r w:rsidRPr="006361D2">
              <w:rPr>
                <w:color w:val="000000"/>
              </w:rPr>
              <w:lastRenderedPageBreak/>
              <w:t xml:space="preserve">реализации национального проекта "Культура"                             </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15789,47400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14250,00000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750,00000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789,47400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Переоснащены муниципальные библиотеки по модельному стандарту</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w:t>
            </w:r>
          </w:p>
        </w:tc>
      </w:tr>
      <w:tr w:rsidR="006361D2" w:rsidRPr="006361D2" w:rsidTr="006361D2">
        <w:trPr>
          <w:trHeight w:val="186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1.8</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Основное мероприятие - 01.08. Обеспечение развития сети модельных библиотек на основе регионального стандарта (ремонт, капитальный </w:t>
            </w:r>
            <w:r w:rsidRPr="006361D2">
              <w:rPr>
                <w:color w:val="000000"/>
              </w:rPr>
              <w:lastRenderedPageBreak/>
              <w:t>ремонт, обновление материально-технической базы)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 (% от общей числ. нас).</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175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общедоступными библиотеками(ед. на 100 тыс населения)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128,44</w:t>
            </w:r>
          </w:p>
        </w:tc>
      </w:tr>
      <w:tr w:rsidR="006361D2" w:rsidRPr="006361D2" w:rsidTr="006361D2">
        <w:trPr>
          <w:trHeight w:val="220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327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учреждений сферы культуры, получивших обновление материально-технического оснащения в рамках Программы от общего количества учрежде</w:t>
            </w:r>
            <w:r w:rsidRPr="006361D2">
              <w:rPr>
                <w:color w:val="000000"/>
              </w:rPr>
              <w:lastRenderedPageBreak/>
              <w:t>ний сферы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16</w:t>
            </w:r>
          </w:p>
        </w:tc>
      </w:tr>
      <w:tr w:rsidR="006361D2" w:rsidRPr="006361D2" w:rsidTr="006361D2">
        <w:trPr>
          <w:trHeight w:val="2295"/>
        </w:trPr>
        <w:tc>
          <w:tcPr>
            <w:tcW w:w="380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lastRenderedPageBreak/>
              <w:t>1.09</w:t>
            </w:r>
          </w:p>
        </w:tc>
        <w:tc>
          <w:tcPr>
            <w:tcW w:w="467"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01.09 Обновление материально-технической базы, приобретение специального оборудования, музыкальных инструментов для оснаще</w:t>
            </w:r>
            <w:r w:rsidRPr="006361D2">
              <w:rPr>
                <w:color w:val="000000"/>
              </w:rPr>
              <w:lastRenderedPageBreak/>
              <w:t xml:space="preserve">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w:t>
            </w:r>
            <w:r w:rsidRPr="006361D2">
              <w:rPr>
                <w:color w:val="000000"/>
              </w:rPr>
              <w:lastRenderedPageBreak/>
              <w:t>культуры")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01.01.2022</w:t>
            </w:r>
          </w:p>
        </w:tc>
        <w:tc>
          <w:tcPr>
            <w:tcW w:w="29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31.12.2026</w:t>
            </w:r>
          </w:p>
        </w:tc>
        <w:tc>
          <w:tcPr>
            <w:tcW w:w="29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873,44495</w:t>
            </w:r>
          </w:p>
        </w:tc>
        <w:tc>
          <w:tcPr>
            <w:tcW w:w="29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253,39600</w:t>
            </w:r>
          </w:p>
        </w:tc>
        <w:tc>
          <w:tcPr>
            <w:tcW w:w="29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253,39600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452,63378</w:t>
            </w:r>
          </w:p>
        </w:tc>
        <w:tc>
          <w:tcPr>
            <w:tcW w:w="17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0,00000</w:t>
            </w:r>
          </w:p>
        </w:tc>
        <w:tc>
          <w:tcPr>
            <w:tcW w:w="17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0,00000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176,02425</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0,00000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0,00000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244,78692</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253,39600</w:t>
            </w:r>
          </w:p>
        </w:tc>
        <w:tc>
          <w:tcPr>
            <w:tcW w:w="26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253,39600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1950"/>
        </w:trPr>
        <w:tc>
          <w:tcPr>
            <w:tcW w:w="380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 xml:space="preserve">участвующего в работе клубных </w:t>
            </w:r>
            <w:r w:rsidRPr="006361D2">
              <w:rPr>
                <w:color w:val="000000"/>
              </w:rPr>
              <w:lastRenderedPageBreak/>
              <w:t>формирований, любительских объединений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18</w:t>
            </w:r>
          </w:p>
        </w:tc>
      </w:tr>
      <w:tr w:rsidR="006361D2" w:rsidRPr="006361D2" w:rsidTr="006361D2">
        <w:trPr>
          <w:trHeight w:val="5010"/>
        </w:trPr>
        <w:tc>
          <w:tcPr>
            <w:tcW w:w="380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учреждений сферы культуры, получивших обновление материально-технического оснащения в рамках Программы от общего количества учреждений сферы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16</w:t>
            </w:r>
          </w:p>
        </w:tc>
      </w:tr>
      <w:tr w:rsidR="006361D2" w:rsidRPr="006361D2" w:rsidTr="006361D2">
        <w:trPr>
          <w:trHeight w:val="471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1.09.1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1.09.1 Замена световых приборов в МБУК " Усть-Куломский  РДК"</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873,44495</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253,39600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253,39600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452,63378</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176,02425</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244,78692</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253,39600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253,39600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spacing w:after="280"/>
              <w:rPr>
                <w:color w:val="000000"/>
              </w:rPr>
            </w:pPr>
            <w:r w:rsidRPr="006361D2">
              <w:rPr>
                <w:color w:val="000000"/>
              </w:rPr>
              <w:t>Государственными и</w:t>
            </w:r>
            <w:r w:rsidRPr="006361D2">
              <w:rPr>
                <w:color w:val="000000"/>
              </w:rPr>
              <w:br/>
              <w:t>муниципальными</w:t>
            </w:r>
            <w:r w:rsidRPr="006361D2">
              <w:rPr>
                <w:color w:val="000000"/>
              </w:rPr>
              <w:br/>
              <w:t>учреждениями</w:t>
            </w:r>
            <w:r w:rsidRPr="006361D2">
              <w:rPr>
                <w:color w:val="000000"/>
              </w:rPr>
              <w:br/>
              <w:t>культурно-досугового</w:t>
            </w:r>
            <w:r w:rsidRPr="006361D2">
              <w:rPr>
                <w:color w:val="000000"/>
              </w:rPr>
              <w:br/>
              <w:t>типа в населенных</w:t>
            </w:r>
            <w:r w:rsidRPr="006361D2">
              <w:rPr>
                <w:color w:val="000000"/>
              </w:rPr>
              <w:br/>
              <w:t>пунктах с числом</w:t>
            </w:r>
            <w:r w:rsidRPr="006361D2">
              <w:rPr>
                <w:color w:val="000000"/>
              </w:rPr>
              <w:br/>
              <w:t>жителей до 50 тысяч</w:t>
            </w:r>
            <w:r w:rsidRPr="006361D2">
              <w:rPr>
                <w:color w:val="000000"/>
              </w:rPr>
              <w:br/>
              <w:t>человек реализованы</w:t>
            </w:r>
            <w:r w:rsidRPr="006361D2">
              <w:rPr>
                <w:color w:val="000000"/>
              </w:rPr>
              <w:br/>
              <w:t>мероприятия по</w:t>
            </w:r>
            <w:r w:rsidRPr="006361D2">
              <w:rPr>
                <w:color w:val="000000"/>
              </w:rPr>
              <w:br/>
              <w:t>развитию и укреплению</w:t>
            </w:r>
            <w:r w:rsidRPr="006361D2">
              <w:rPr>
                <w:color w:val="000000"/>
              </w:rPr>
              <w:br/>
              <w:t>материальнотехнической базы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w:t>
            </w:r>
          </w:p>
        </w:tc>
      </w:tr>
      <w:tr w:rsidR="006361D2" w:rsidRPr="006361D2" w:rsidTr="006361D2">
        <w:trPr>
          <w:trHeight w:val="193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1.10</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- 01.10. Реализация народных проектов.</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1776,01441</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500,00000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1276,01441</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Охват населения библиотечным обслуживанием(% от общегй числ. нас).</w:t>
            </w:r>
          </w:p>
        </w:tc>
        <w:tc>
          <w:tcPr>
            <w:tcW w:w="205"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58</w:t>
            </w:r>
          </w:p>
        </w:tc>
      </w:tr>
      <w:tr w:rsidR="006361D2" w:rsidRPr="006361D2" w:rsidTr="006361D2">
        <w:trPr>
          <w:trHeight w:val="178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общедоступными библиотеками(ед. на 100 тыс населения)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128,44</w:t>
            </w:r>
          </w:p>
        </w:tc>
      </w:tr>
      <w:tr w:rsidR="006361D2" w:rsidRPr="006361D2" w:rsidTr="006361D2">
        <w:trPr>
          <w:trHeight w:val="1710"/>
        </w:trPr>
        <w:tc>
          <w:tcPr>
            <w:tcW w:w="3803" w:type="dxa"/>
            <w:tcBorders>
              <w:top w:val="nil"/>
              <w:left w:val="single" w:sz="4" w:space="0" w:color="auto"/>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1.10.1</w:t>
            </w:r>
          </w:p>
        </w:tc>
        <w:tc>
          <w:tcPr>
            <w:tcW w:w="467"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Мероприятие  1.10.1 Ремонт клуба п. Ярашью</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909,01200</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909,01200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Рост посещений учреждений культуры населением МО МР "Усть-Куломский" к уровню 2019года(%).                 </w:t>
            </w:r>
          </w:p>
        </w:tc>
        <w:tc>
          <w:tcPr>
            <w:tcW w:w="20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187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1.10.2</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Мероприятие  1.10.2 Ремонт Носимского ДК (утепле</w:t>
            </w:r>
            <w:r w:rsidRPr="006361D2">
              <w:rPr>
                <w:color w:val="000000"/>
              </w:rPr>
              <w:lastRenderedPageBreak/>
              <w:t>ние стен в зрительном зале)</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85,95041</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85,95041</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2325"/>
        </w:trPr>
        <w:tc>
          <w:tcPr>
            <w:tcW w:w="3803" w:type="dxa"/>
            <w:tcBorders>
              <w:top w:val="nil"/>
              <w:left w:val="single" w:sz="4" w:space="0" w:color="auto"/>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lastRenderedPageBreak/>
              <w:t>1.10.3</w:t>
            </w:r>
          </w:p>
        </w:tc>
        <w:tc>
          <w:tcPr>
            <w:tcW w:w="467"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 xml:space="preserve"> Мероприятие  1.10.3 Ремонт костюмерной и выход со сцены в коридор Зимстанского клуба-филиала МБУК "Усть-Куломская ЦКС"</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224,05200</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224,05200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auto" w:fill="auto"/>
            <w:noWrap/>
            <w:hideMark/>
          </w:tcPr>
          <w:p w:rsidR="006361D2" w:rsidRPr="006361D2" w:rsidRDefault="006361D2" w:rsidP="006361D2">
            <w:pPr>
              <w:rPr>
                <w:color w:val="000000"/>
              </w:rPr>
            </w:pPr>
            <w:r w:rsidRPr="006361D2">
              <w:rPr>
                <w:color w:val="000000"/>
              </w:rPr>
              <w:t>0,00000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участвующего в работе клубных формирований, любительских объединений (%).</w:t>
            </w:r>
          </w:p>
        </w:tc>
        <w:tc>
          <w:tcPr>
            <w:tcW w:w="205" w:type="dxa"/>
            <w:tcBorders>
              <w:top w:val="nil"/>
              <w:left w:val="nil"/>
              <w:bottom w:val="nil"/>
              <w:right w:val="single" w:sz="4" w:space="0" w:color="auto"/>
            </w:tcBorders>
            <w:shd w:val="clear" w:color="000000" w:fill="FFFFFF"/>
            <w:hideMark/>
          </w:tcPr>
          <w:p w:rsidR="006361D2" w:rsidRPr="006361D2" w:rsidRDefault="006361D2" w:rsidP="006361D2">
            <w:pPr>
              <w:rPr>
                <w:color w:val="000000"/>
              </w:rPr>
            </w:pPr>
            <w:r w:rsidRPr="006361D2">
              <w:rPr>
                <w:color w:val="000000"/>
              </w:rPr>
              <w:t>18</w:t>
            </w:r>
          </w:p>
        </w:tc>
      </w:tr>
      <w:tr w:rsidR="006361D2" w:rsidRPr="006361D2" w:rsidTr="006361D2">
        <w:trPr>
          <w:trHeight w:val="177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1.10.4</w:t>
            </w:r>
          </w:p>
        </w:tc>
        <w:tc>
          <w:tcPr>
            <w:tcW w:w="467"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 xml:space="preserve"> Мероприятие  1.10.4 Верхневычегодская этно-террито</w:t>
            </w:r>
            <w:r w:rsidRPr="006361D2">
              <w:rPr>
                <w:color w:val="000000"/>
              </w:rPr>
              <w:lastRenderedPageBreak/>
              <w:t xml:space="preserve">рия «Лов пу» </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557,00000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500,00000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57,00000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r>
      <w:tr w:rsidR="006361D2" w:rsidRPr="006361D2" w:rsidTr="006361D2">
        <w:trPr>
          <w:trHeight w:val="84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Контрольное событие: Реализация ремонтов, народных проектов, капитального строительства в сфере культуры на территории МО МР "Усть-Куломский"</w:t>
            </w:r>
          </w:p>
        </w:tc>
      </w:tr>
      <w:tr w:rsidR="006361D2" w:rsidRPr="006361D2" w:rsidTr="006361D2">
        <w:trPr>
          <w:trHeight w:val="40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 </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Итого по задаче 1</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64 117,35087</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35 061,46700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50 561,46700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14 779,33610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27 186,35831</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17 001,10000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17 001,10000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22 151,65646</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18 060,36700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33 560,36700</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r>
      <w:tr w:rsidR="006361D2" w:rsidRPr="006361D2" w:rsidTr="006361D2">
        <w:trPr>
          <w:trHeight w:val="60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Задача 2. Формирование благоприятных условий реализации, воспроизводства и развития творческого потенциала населения МО МР "Усть-Куломский"</w:t>
            </w:r>
          </w:p>
        </w:tc>
      </w:tr>
      <w:tr w:rsidR="006361D2" w:rsidRPr="006361D2" w:rsidTr="006361D2">
        <w:trPr>
          <w:trHeight w:val="289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02.01. Оказание муниципальных услуг (выполнение работ) учреждениями культурно-досугового типа</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67069,27089</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65869,27089</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65869,27089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32949,80000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32949,80000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32949,80000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34119,47089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32919,47089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32919,47089</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участвующего в работе клубных формирований, любительских объединений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18</w:t>
            </w:r>
          </w:p>
        </w:tc>
      </w:tr>
      <w:tr w:rsidR="006361D2" w:rsidRPr="006361D2" w:rsidTr="006361D2">
        <w:trPr>
          <w:trHeight w:val="384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2.1.1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Мероприятие.                                   Проведение фестивалей, выставок, смотров, конкурсов, культурно-просветительных мероприятий, концертов, спектаклей, творческих конкурсов, иных программных мероприятий </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67069,27089</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65869,27089</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65869,27089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32949,80000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32949,80000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32949,80000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34119,47089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32919,47089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32919,47089</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 участвующего в платных культурно – досуговых мероприятиях, проводимых муниципальными учреждениями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240</w:t>
            </w:r>
          </w:p>
        </w:tc>
      </w:tr>
      <w:tr w:rsidR="006361D2" w:rsidRPr="006361D2" w:rsidTr="006361D2">
        <w:trPr>
          <w:trHeight w:val="430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2.2</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02.02  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6471,59000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6471,59000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6471,59000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2155,19000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2155,19000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2155,19000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4316,40000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4316,40000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4316,40000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детей, привлекаемых к участию в творческих мероприятиях, в общем числе детей (процент)</w:t>
            </w:r>
          </w:p>
        </w:tc>
        <w:tc>
          <w:tcPr>
            <w:tcW w:w="20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0,83</w:t>
            </w:r>
          </w:p>
        </w:tc>
      </w:tr>
      <w:tr w:rsidR="006361D2" w:rsidRPr="006361D2" w:rsidTr="006361D2">
        <w:trPr>
          <w:trHeight w:val="223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2.2.1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Мероприятие.       Реализация дополнительных образовательных программ </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6471,59000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6471,59000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2155,19000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2155,19000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2155,19000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4316,40000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4316,40000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4316,40000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217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2.3</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02.03 Организация и проведение районных мероприятий для населения</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196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участвующего в работе клубных формирований, любител</w:t>
            </w:r>
            <w:r w:rsidRPr="006361D2">
              <w:rPr>
                <w:color w:val="000000"/>
              </w:rPr>
              <w:lastRenderedPageBreak/>
              <w:t>ьских объединений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18</w:t>
            </w:r>
          </w:p>
        </w:tc>
      </w:tr>
      <w:tr w:rsidR="006361D2" w:rsidRPr="006361D2" w:rsidTr="006361D2">
        <w:trPr>
          <w:trHeight w:val="229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2.4</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02.04 Повышение квалификации и профессиональной компетентности специалистов муниципальных учреждений сферы культуры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202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ype="page"/>
              <w:t xml:space="preserve">участвующего в работе клубных формирований, любительских объединений </w:t>
            </w:r>
            <w:r w:rsidRPr="006361D2">
              <w:rPr>
                <w:color w:val="000000"/>
              </w:rPr>
              <w:lastRenderedPageBreak/>
              <w:t>(%).</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18</w:t>
            </w:r>
          </w:p>
        </w:tc>
      </w:tr>
      <w:tr w:rsidR="006361D2" w:rsidRPr="006361D2" w:rsidTr="006361D2">
        <w:trPr>
          <w:trHeight w:val="231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2.5</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02.05 Государственная поддержка муниципальных учреждений и работников учреждений культуры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221,05264</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10,52600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10,52600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10,52632</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10,52632</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10,52600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10,52600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325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2.5.1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2.5.1. Государственная поддержка муниципальных учреждений культуры, ставших победителями в конкурсном отборе "Лучшая библиотека"</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110,52632</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5,26300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5,26316</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5,26316</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3409"/>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2.5.2</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2.5.2. Государственная поддержка муниципальных учреждений культуры, ставших победителями в конкурсном отборе "Лучшее культурно-досуговое учреждение"</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110,52632</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5,26300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5,26300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5,26316</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5,26316</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5,26300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Удельный вес населения,</w:t>
            </w:r>
            <w:r w:rsidRPr="006361D2">
              <w:rPr>
                <w:color w:val="000000"/>
              </w:rPr>
              <w:br/>
              <w:t>участвующего в работе клубных формирований, любительских объединений (%).</w:t>
            </w:r>
          </w:p>
        </w:tc>
        <w:tc>
          <w:tcPr>
            <w:tcW w:w="205" w:type="dxa"/>
            <w:tcBorders>
              <w:top w:val="nil"/>
              <w:left w:val="nil"/>
              <w:bottom w:val="nil"/>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18</w:t>
            </w:r>
          </w:p>
        </w:tc>
      </w:tr>
      <w:tr w:rsidR="006361D2" w:rsidRPr="006361D2" w:rsidTr="006361D2">
        <w:trPr>
          <w:trHeight w:val="229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2.6</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02.06 Стимулирование и популяризация творческой деятельности населения муниципального района "Усть-Куломский".</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Удельный вес населения,</w:t>
            </w:r>
            <w:r w:rsidRPr="006361D2">
              <w:rPr>
                <w:color w:val="000000"/>
              </w:rPr>
              <w:br/>
              <w:t>участвующего в работе клубных формирований, любительских объединений (%).</w:t>
            </w:r>
          </w:p>
        </w:tc>
        <w:tc>
          <w:tcPr>
            <w:tcW w:w="205" w:type="dxa"/>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18</w:t>
            </w:r>
          </w:p>
        </w:tc>
      </w:tr>
      <w:tr w:rsidR="006361D2" w:rsidRPr="006361D2" w:rsidTr="006361D2">
        <w:trPr>
          <w:trHeight w:val="318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Рост посещений учреждений культуры населением МО МР "Усть-Куломский" к уровню 2019года(%).</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140</w:t>
            </w:r>
          </w:p>
        </w:tc>
      </w:tr>
      <w:tr w:rsidR="006361D2" w:rsidRPr="006361D2" w:rsidTr="006361D2">
        <w:trPr>
          <w:trHeight w:val="180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2.7</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02.07  Реализация Соглаш</w:t>
            </w:r>
            <w:r w:rsidRPr="006361D2">
              <w:rPr>
                <w:color w:val="000000"/>
              </w:rPr>
              <w:lastRenderedPageBreak/>
              <w:t>ения о социально-экономическом сотрудничестве между правительством РК и АО «Монди СЛПК»</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Начальник управления культуры и националь</w:t>
            </w:r>
            <w:r w:rsidRPr="006361D2">
              <w:rPr>
                <w:color w:val="000000"/>
              </w:rPr>
              <w:lastRenderedPageBreak/>
              <w:t>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Управление культуры и национальной полит</w:t>
            </w:r>
            <w:r w:rsidRPr="006361D2">
              <w:rPr>
                <w:color w:val="000000"/>
              </w:rPr>
              <w:lastRenderedPageBreak/>
              <w:t xml:space="preserve">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Обеспеченность учреждениями культурно - досугового </w:t>
            </w:r>
            <w:r w:rsidRPr="006361D2">
              <w:rPr>
                <w:color w:val="000000"/>
              </w:rPr>
              <w:lastRenderedPageBreak/>
              <w:t>типа(ед. на 1000 человек).</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1,5</w:t>
            </w:r>
          </w:p>
        </w:tc>
      </w:tr>
      <w:tr w:rsidR="006361D2" w:rsidRPr="006361D2" w:rsidTr="006361D2">
        <w:trPr>
          <w:trHeight w:val="1800"/>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общедоступными библиотеками(ед. на 100 тыс населения)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128,44</w:t>
            </w:r>
          </w:p>
        </w:tc>
      </w:tr>
      <w:tr w:rsidR="006361D2" w:rsidRPr="006361D2" w:rsidTr="006361D2">
        <w:trPr>
          <w:trHeight w:val="322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Доля учреждений сферы культуры, получивших обновление материально-технического оснащения в рамках Программы от общего </w:t>
            </w:r>
            <w:r w:rsidRPr="006361D2">
              <w:rPr>
                <w:color w:val="000000"/>
              </w:rPr>
              <w:lastRenderedPageBreak/>
              <w:t>количества учреждений сферы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16</w:t>
            </w:r>
          </w:p>
        </w:tc>
      </w:tr>
      <w:tr w:rsidR="006361D2" w:rsidRPr="006361D2" w:rsidTr="006361D2">
        <w:trPr>
          <w:trHeight w:val="330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2.8</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Основное мероприятие  02.08  Гранты бюджетам муниципальных районов за достижение показателей деятельности </w:t>
            </w:r>
            <w:r w:rsidRPr="006361D2">
              <w:rPr>
                <w:color w:val="000000"/>
              </w:rPr>
              <w:lastRenderedPageBreak/>
              <w:t>органов местного самоуправления</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xml:space="preserve">Начальник управления культуры и национальной политики  АМР "Усть-Куломский"              Башурина </w:t>
            </w:r>
            <w:r w:rsidRPr="006361D2">
              <w:rPr>
                <w:color w:val="000000"/>
              </w:rPr>
              <w:lastRenderedPageBreak/>
              <w:t>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граждан, положительно оценивающих состояние межнациональных отношений на территории муниципального образования(%)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94</w:t>
            </w:r>
          </w:p>
        </w:tc>
      </w:tr>
      <w:tr w:rsidR="006361D2" w:rsidRPr="006361D2" w:rsidTr="006361D2">
        <w:trPr>
          <w:trHeight w:val="169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общедоступными библиотеками(ед. на 100 тыс населения)</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128,44</w:t>
            </w:r>
          </w:p>
        </w:tc>
      </w:tr>
      <w:tr w:rsidR="006361D2" w:rsidRPr="006361D2" w:rsidTr="006361D2">
        <w:trPr>
          <w:trHeight w:val="166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Обеспеченность учреждениями культурно - досугового типа(ед. на 1000 человек).</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1,5</w:t>
            </w:r>
          </w:p>
        </w:tc>
      </w:tr>
      <w:tr w:rsidR="006361D2" w:rsidRPr="006361D2" w:rsidTr="006361D2">
        <w:trPr>
          <w:trHeight w:val="328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Доля учреждений сферы культуры, получивших обновление материально-технического оснащения в </w:t>
            </w:r>
            <w:r w:rsidRPr="006361D2">
              <w:rPr>
                <w:color w:val="000000"/>
              </w:rPr>
              <w:lastRenderedPageBreak/>
              <w:t>рамках Программы от общего количества учреждений сферы культуры(%).</w:t>
            </w:r>
            <w:r w:rsidRPr="006361D2">
              <w:rPr>
                <w:color w:val="000000"/>
              </w:rPr>
              <w:br w:type="page"/>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16</w:t>
            </w:r>
          </w:p>
        </w:tc>
      </w:tr>
      <w:tr w:rsidR="006361D2" w:rsidRPr="006361D2" w:rsidTr="006361D2">
        <w:trPr>
          <w:trHeight w:val="765"/>
        </w:trPr>
        <w:tc>
          <w:tcPr>
            <w:tcW w:w="3803" w:type="dxa"/>
            <w:tcBorders>
              <w:top w:val="nil"/>
              <w:left w:val="single" w:sz="4" w:space="0" w:color="auto"/>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lastRenderedPageBreak/>
              <w:t> </w:t>
            </w:r>
          </w:p>
        </w:tc>
        <w:tc>
          <w:tcPr>
            <w:tcW w:w="5910" w:type="dxa"/>
            <w:gridSpan w:val="23"/>
            <w:tcBorders>
              <w:top w:val="single" w:sz="4" w:space="0" w:color="auto"/>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Контрольное событие: реализация по  формированию благоприятных условий реализации, воспроизводства и развития творческого потенциала населения МО МР "Усть-Куломский"</w:t>
            </w: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 </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Итого по задаче  2</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73761,91353</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72351,38689</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72351,38689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200,00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35115,52</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35104,99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35104,99</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38446,40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37246,40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37246,40</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r>
      <w:tr w:rsidR="006361D2" w:rsidRPr="006361D2" w:rsidTr="006361D2">
        <w:trPr>
          <w:trHeight w:val="70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Задача 3: «Обеспечение  реализации муниципальной программы».</w:t>
            </w:r>
          </w:p>
        </w:tc>
      </w:tr>
      <w:tr w:rsidR="006361D2" w:rsidRPr="006361D2" w:rsidTr="006361D2">
        <w:trPr>
          <w:trHeight w:val="466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3.1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03.01. 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50986,72293</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50928,82293</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50928,82293</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11970,00000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11970,00000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11970,00000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39016,72293</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38958,82293</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38958,82293</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Уровень ежегодного достижения показателей (индикаторов) муниципальной программы "Развитие культуры"(%).</w:t>
            </w:r>
          </w:p>
        </w:tc>
        <w:tc>
          <w:tcPr>
            <w:tcW w:w="20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100</w:t>
            </w:r>
          </w:p>
        </w:tc>
      </w:tr>
      <w:tr w:rsidR="006361D2" w:rsidRPr="006361D2" w:rsidTr="006361D2">
        <w:trPr>
          <w:trHeight w:val="4320"/>
        </w:trPr>
        <w:tc>
          <w:tcPr>
            <w:tcW w:w="3803" w:type="dxa"/>
            <w:tcBorders>
              <w:top w:val="nil"/>
              <w:left w:val="single" w:sz="4" w:space="0" w:color="auto"/>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lastRenderedPageBreak/>
              <w:t>3.1.1</w:t>
            </w:r>
          </w:p>
        </w:tc>
        <w:tc>
          <w:tcPr>
            <w:tcW w:w="467"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Мероприятие 3.01.1.               Предоставление автотранспортных услуг, услуг по организации уборки, обеспечению охранной и обслуживанию помещений муниципальных учреждений МР "Усть-Куломский".</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43672,85100</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43672,85100</w:t>
            </w:r>
          </w:p>
        </w:tc>
        <w:tc>
          <w:tcPr>
            <w:tcW w:w="299"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43672,85100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11970,00000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11970,00000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11970,00000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31702,85100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31702,85100</w:t>
            </w:r>
          </w:p>
        </w:tc>
        <w:tc>
          <w:tcPr>
            <w:tcW w:w="265" w:type="dxa"/>
            <w:tcBorders>
              <w:top w:val="nil"/>
              <w:left w:val="nil"/>
              <w:bottom w:val="single" w:sz="4" w:space="0" w:color="auto"/>
              <w:right w:val="single" w:sz="4" w:space="0" w:color="auto"/>
            </w:tcBorders>
            <w:shd w:val="clear" w:color="auto" w:fill="auto"/>
            <w:hideMark/>
          </w:tcPr>
          <w:p w:rsidR="006361D2" w:rsidRPr="006361D2" w:rsidRDefault="006361D2" w:rsidP="006361D2">
            <w:pPr>
              <w:rPr>
                <w:color w:val="000000"/>
              </w:rPr>
            </w:pPr>
            <w:r w:rsidRPr="006361D2">
              <w:rPr>
                <w:color w:val="000000"/>
              </w:rPr>
              <w:t>31702,85100</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351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3.1.2</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3.01.2                   Организация централизованного бухгалтерского  обслуживания муниципальных учреждений сферы культуры</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7313,87193</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7255,97193</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7255,97193</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7313,87193</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7255,97193</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7255,97193</w:t>
            </w: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3735"/>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3.2</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Основное мероприятие  03.02.  Организация взаимодействия с органами местного самоуправления му-ниципального </w:t>
            </w:r>
            <w:r w:rsidRPr="006361D2">
              <w:rPr>
                <w:color w:val="000000"/>
              </w:rPr>
              <w:lastRenderedPageBreak/>
              <w:t>района «Усть-Куломский» и органами ис-полнительной власти Республики Коми по реализации муниципальной программы</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Соотношение средней заработной платы работников муниципальных учреждений культуры МО МР "Усть-Куломский" к средней </w:t>
            </w:r>
            <w:r w:rsidRPr="006361D2">
              <w:rPr>
                <w:color w:val="000000"/>
              </w:rPr>
              <w:lastRenderedPageBreak/>
              <w:t>заработной плате в Республике Коми (%)</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60</w:t>
            </w:r>
          </w:p>
        </w:tc>
      </w:tr>
      <w:tr w:rsidR="006361D2" w:rsidRPr="006361D2" w:rsidTr="006361D2">
        <w:trPr>
          <w:trHeight w:val="244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spacing w:after="280"/>
              <w:rPr>
                <w:color w:val="000000"/>
              </w:rPr>
            </w:pPr>
            <w:r w:rsidRPr="006361D2">
              <w:rPr>
                <w:color w:val="000000"/>
              </w:rPr>
              <w:t>Уровень ежегодного достижения показателей (индикаторов) муниципальной программы "Развитие культуры".(%)</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100</w:t>
            </w:r>
          </w:p>
        </w:tc>
      </w:tr>
      <w:tr w:rsidR="006361D2" w:rsidRPr="006361D2" w:rsidTr="006361D2">
        <w:trPr>
          <w:trHeight w:val="366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3.3</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03.03. Оплата расходов по коммунальным услугам</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20675,13965</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20683,66385</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20683,66385</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14385,64998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14389,91208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14389,91208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6289,48967</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6293,75177</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6293,75177</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Соотношение средней заработной платы работников муниципальных учреждений культуры МО МР "Усть-Куломский" к средней заработной плате в Республике Коми (%)</w:t>
            </w:r>
          </w:p>
        </w:tc>
        <w:tc>
          <w:tcPr>
            <w:tcW w:w="20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60</w:t>
            </w:r>
          </w:p>
        </w:tc>
      </w:tr>
      <w:tr w:rsidR="006361D2" w:rsidRPr="006361D2" w:rsidTr="006361D2">
        <w:trPr>
          <w:trHeight w:val="442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3.3.1</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Мероприятие 3.3.1. Оплата расходов по коммунальным услугам</w:t>
            </w: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20675,13965</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20683,66385</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20683,66385</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14385,64998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14389,91208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14389,91208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6289,48967</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6293,75177</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6293,75177</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V</w:t>
            </w:r>
          </w:p>
        </w:tc>
        <w:tc>
          <w:tcPr>
            <w:tcW w:w="51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0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r>
      <w:tr w:rsidR="006361D2" w:rsidRPr="006361D2" w:rsidTr="006361D2">
        <w:trPr>
          <w:trHeight w:val="60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 Контрольное событие:  содержание учреждений, выполнение в полном объеме показателей муниципальных заданий на оказание муниципальных услуг.</w:t>
            </w:r>
          </w:p>
        </w:tc>
      </w:tr>
      <w:tr w:rsidR="006361D2" w:rsidRPr="006361D2" w:rsidTr="006361D2">
        <w:trPr>
          <w:trHeight w:val="43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lastRenderedPageBreak/>
              <w:t> </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Итого по задаче 3</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71661,86258</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71612,48678</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71612,48678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26355,64998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26359,91208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26359,91208</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45306,2126</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45252,5747</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45252,5747</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r>
      <w:tr w:rsidR="006361D2" w:rsidRPr="006361D2" w:rsidTr="006361D2">
        <w:trPr>
          <w:trHeight w:val="73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Задача 4: Укрепление единства российской нации и этнокультурное развитие народа, проживающего на территории МО МР "Усть-Куломский".</w:t>
            </w:r>
          </w:p>
        </w:tc>
      </w:tr>
      <w:tr w:rsidR="006361D2" w:rsidRPr="006361D2" w:rsidTr="006361D2">
        <w:trPr>
          <w:trHeight w:val="3210"/>
        </w:trPr>
        <w:tc>
          <w:tcPr>
            <w:tcW w:w="380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4.1</w:t>
            </w:r>
          </w:p>
        </w:tc>
        <w:tc>
          <w:tcPr>
            <w:tcW w:w="467"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04.01. Развитие гармоничных межнациональных отношений</w:t>
            </w:r>
          </w:p>
        </w:tc>
        <w:tc>
          <w:tcPr>
            <w:tcW w:w="35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w:t>
            </w:r>
            <w:r w:rsidRPr="006361D2">
              <w:rPr>
                <w:color w:val="000000"/>
              </w:rPr>
              <w:lastRenderedPageBreak/>
              <w:t>рина А.А.</w:t>
            </w:r>
          </w:p>
        </w:tc>
        <w:tc>
          <w:tcPr>
            <w:tcW w:w="402"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xml:space="preserve">Управление культуры и национальной политики  АМР "Усть-Куломский"  </w:t>
            </w:r>
          </w:p>
        </w:tc>
        <w:tc>
          <w:tcPr>
            <w:tcW w:w="246"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01.01.2022</w:t>
            </w:r>
          </w:p>
        </w:tc>
        <w:tc>
          <w:tcPr>
            <w:tcW w:w="293" w:type="dxa"/>
            <w:vMerge w:val="restart"/>
            <w:tcBorders>
              <w:top w:val="nil"/>
              <w:left w:val="single" w:sz="4" w:space="0" w:color="auto"/>
              <w:bottom w:val="single" w:sz="4" w:space="0" w:color="000000"/>
              <w:right w:val="single" w:sz="4" w:space="0" w:color="auto"/>
            </w:tcBorders>
            <w:shd w:val="clear" w:color="000000" w:fill="FFFFFF"/>
            <w:hideMark/>
          </w:tcPr>
          <w:p w:rsidR="006361D2" w:rsidRPr="006361D2" w:rsidRDefault="006361D2" w:rsidP="006361D2">
            <w:pPr>
              <w:jc w:val="center"/>
              <w:rPr>
                <w:color w:val="000000"/>
              </w:rPr>
            </w:pPr>
            <w:r w:rsidRPr="006361D2">
              <w:rPr>
                <w:color w:val="000000"/>
              </w:rPr>
              <w:t>31.12.2026</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 </w:t>
            </w:r>
          </w:p>
        </w:tc>
        <w:tc>
          <w:tcPr>
            <w:tcW w:w="83"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 </w:t>
            </w:r>
          </w:p>
        </w:tc>
        <w:tc>
          <w:tcPr>
            <w:tcW w:w="81"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 </w:t>
            </w:r>
          </w:p>
        </w:tc>
        <w:tc>
          <w:tcPr>
            <w:tcW w:w="79" w:type="dxa"/>
            <w:vMerge w:val="restart"/>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детей, привлекаемых к участию в творческих мероприятиях (% от общего числа детей МО МР "Усть-Куломский")</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0,83</w:t>
            </w:r>
          </w:p>
        </w:tc>
      </w:tr>
      <w:tr w:rsidR="006361D2" w:rsidRPr="006361D2" w:rsidTr="006361D2">
        <w:trPr>
          <w:trHeight w:val="3645"/>
        </w:trPr>
        <w:tc>
          <w:tcPr>
            <w:tcW w:w="380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67"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402"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46"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3" w:type="dxa"/>
            <w:vMerge/>
            <w:tcBorders>
              <w:top w:val="nil"/>
              <w:left w:val="single" w:sz="4" w:space="0" w:color="auto"/>
              <w:bottom w:val="single" w:sz="4" w:space="0" w:color="000000"/>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9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17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265"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color w:val="000000"/>
              </w:rPr>
            </w:pPr>
          </w:p>
        </w:tc>
        <w:tc>
          <w:tcPr>
            <w:tcW w:w="86"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83"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81"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79" w:type="dxa"/>
            <w:vMerge/>
            <w:tcBorders>
              <w:top w:val="nil"/>
              <w:left w:val="single" w:sz="4" w:space="0" w:color="auto"/>
              <w:bottom w:val="single" w:sz="4" w:space="0" w:color="auto"/>
              <w:right w:val="single" w:sz="4" w:space="0" w:color="auto"/>
            </w:tcBorders>
            <w:vAlign w:val="center"/>
            <w:hideMark/>
          </w:tcPr>
          <w:p w:rsidR="006361D2" w:rsidRPr="006361D2" w:rsidRDefault="006361D2" w:rsidP="006361D2">
            <w:pPr>
              <w:rPr>
                <w:b/>
                <w:bCs/>
                <w:color w:val="000000"/>
                <w:u w:val="single"/>
              </w:rPr>
            </w:pP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Доля граждан, положительно оценивающих состояние межнациональных отношений на территории муниципального образования (% от числа опрошенных)</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94</w:t>
            </w: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Контрольное событие: реализация мероприятий по укреплению этнокультурного развития народа, проживающего на территории МО МР "Усть-Куломский"</w:t>
            </w: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 </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Итого по задаче 4</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0</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r>
      <w:tr w:rsidR="006361D2" w:rsidRPr="006361D2" w:rsidTr="006361D2">
        <w:trPr>
          <w:trHeight w:val="63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hideMark/>
          </w:tcPr>
          <w:p w:rsidR="006361D2" w:rsidRPr="006361D2" w:rsidRDefault="006361D2" w:rsidP="006361D2">
            <w:pPr>
              <w:rPr>
                <w:b/>
                <w:bCs/>
                <w:color w:val="000000"/>
                <w:u w:val="single"/>
              </w:rPr>
            </w:pPr>
            <w:r w:rsidRPr="006361D2">
              <w:rPr>
                <w:b/>
                <w:bCs/>
                <w:color w:val="000000"/>
                <w:u w:val="single"/>
              </w:rPr>
              <w:t>Задача 5: Сохранение и развитие государственны языков Республики Коми</w:t>
            </w:r>
          </w:p>
        </w:tc>
      </w:tr>
      <w:tr w:rsidR="006361D2" w:rsidRPr="006361D2" w:rsidTr="006361D2">
        <w:trPr>
          <w:trHeight w:val="6060"/>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lastRenderedPageBreak/>
              <w:t> </w:t>
            </w:r>
          </w:p>
        </w:tc>
        <w:tc>
          <w:tcPr>
            <w:tcW w:w="467"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Основное мероприятие 05.01. Сохранение и развитие государственных языков Республики Коми</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Начальник управления культуры и национальной политики  АМР "Усть-Куломский"              Башурина А.А.</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xml:space="preserve">Управление культуры и национальной политики  АМР "Усть-Куломский"  </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01.01.2022</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31.12.2026</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9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17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26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0,00000</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Количество этнокультурных мероприятий, проводимых с использованием коми языка в год(единиц в год).</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60</w:t>
            </w: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color w:val="000000"/>
              </w:rPr>
            </w:pPr>
            <w:r w:rsidRPr="006361D2">
              <w:rPr>
                <w:color w:val="000000"/>
              </w:rPr>
              <w:t> </w:t>
            </w:r>
          </w:p>
        </w:tc>
        <w:tc>
          <w:tcPr>
            <w:tcW w:w="5910" w:type="dxa"/>
            <w:gridSpan w:val="23"/>
            <w:tcBorders>
              <w:top w:val="single" w:sz="4" w:space="0" w:color="auto"/>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Контрольное событие: реализация мероприятий по сохранению и развитию государственных языков Республики Коми</w:t>
            </w:r>
          </w:p>
        </w:tc>
      </w:tr>
      <w:tr w:rsidR="006361D2" w:rsidRPr="006361D2" w:rsidTr="006361D2">
        <w:trPr>
          <w:trHeight w:val="495"/>
        </w:trPr>
        <w:tc>
          <w:tcPr>
            <w:tcW w:w="3803" w:type="dxa"/>
            <w:tcBorders>
              <w:top w:val="nil"/>
              <w:left w:val="single" w:sz="4" w:space="0" w:color="auto"/>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 </w:t>
            </w:r>
          </w:p>
        </w:tc>
        <w:tc>
          <w:tcPr>
            <w:tcW w:w="467"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Итого по задаче 5</w:t>
            </w:r>
          </w:p>
        </w:tc>
        <w:tc>
          <w:tcPr>
            <w:tcW w:w="35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402"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4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0</w:t>
            </w:r>
          </w:p>
        </w:tc>
        <w:tc>
          <w:tcPr>
            <w:tcW w:w="86"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8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81"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7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51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20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r>
      <w:tr w:rsidR="006361D2" w:rsidRPr="006361D2" w:rsidTr="006361D2">
        <w:trPr>
          <w:trHeight w:val="1125"/>
        </w:trPr>
        <w:tc>
          <w:tcPr>
            <w:tcW w:w="3803" w:type="dxa"/>
            <w:tcBorders>
              <w:top w:val="nil"/>
              <w:left w:val="single" w:sz="4" w:space="0" w:color="auto"/>
              <w:bottom w:val="single" w:sz="4" w:space="0" w:color="auto"/>
              <w:right w:val="single" w:sz="4" w:space="0" w:color="auto"/>
            </w:tcBorders>
            <w:shd w:val="clear" w:color="000000" w:fill="F79646"/>
            <w:hideMark/>
          </w:tcPr>
          <w:p w:rsidR="006361D2" w:rsidRPr="006361D2" w:rsidRDefault="006361D2" w:rsidP="006361D2">
            <w:pPr>
              <w:rPr>
                <w:b/>
                <w:bCs/>
                <w:color w:val="FF0000"/>
              </w:rPr>
            </w:pPr>
            <w:r w:rsidRPr="006361D2">
              <w:rPr>
                <w:b/>
                <w:bCs/>
                <w:color w:val="FF0000"/>
              </w:rPr>
              <w:t> </w:t>
            </w:r>
          </w:p>
        </w:tc>
        <w:tc>
          <w:tcPr>
            <w:tcW w:w="467" w:type="dxa"/>
            <w:tcBorders>
              <w:top w:val="nil"/>
              <w:left w:val="nil"/>
              <w:bottom w:val="single" w:sz="4" w:space="0" w:color="auto"/>
              <w:right w:val="single" w:sz="4" w:space="0" w:color="auto"/>
            </w:tcBorders>
            <w:shd w:val="clear" w:color="000000" w:fill="F79646"/>
            <w:hideMark/>
          </w:tcPr>
          <w:p w:rsidR="006361D2" w:rsidRPr="006361D2" w:rsidRDefault="006361D2" w:rsidP="006361D2">
            <w:pPr>
              <w:rPr>
                <w:b/>
                <w:bCs/>
                <w:color w:val="000000"/>
              </w:rPr>
            </w:pPr>
            <w:r w:rsidRPr="006361D2">
              <w:rPr>
                <w:b/>
                <w:bCs/>
                <w:color w:val="000000"/>
              </w:rPr>
              <w:t>Итого по муниципальной программе</w:t>
            </w:r>
          </w:p>
        </w:tc>
        <w:tc>
          <w:tcPr>
            <w:tcW w:w="351" w:type="dxa"/>
            <w:tcBorders>
              <w:top w:val="nil"/>
              <w:left w:val="nil"/>
              <w:bottom w:val="single" w:sz="4" w:space="0" w:color="auto"/>
              <w:right w:val="single" w:sz="4" w:space="0" w:color="auto"/>
            </w:tcBorders>
            <w:shd w:val="clear" w:color="000000" w:fill="F79646"/>
            <w:hideMark/>
          </w:tcPr>
          <w:p w:rsidR="006361D2" w:rsidRPr="006361D2" w:rsidRDefault="006361D2" w:rsidP="006361D2">
            <w:pPr>
              <w:rPr>
                <w:b/>
                <w:bCs/>
                <w:color w:val="000000"/>
              </w:rPr>
            </w:pPr>
            <w:r w:rsidRPr="006361D2">
              <w:rPr>
                <w:b/>
                <w:bCs/>
                <w:color w:val="000000"/>
              </w:rPr>
              <w:t>X</w:t>
            </w:r>
          </w:p>
        </w:tc>
        <w:tc>
          <w:tcPr>
            <w:tcW w:w="402" w:type="dxa"/>
            <w:tcBorders>
              <w:top w:val="nil"/>
              <w:left w:val="nil"/>
              <w:bottom w:val="single" w:sz="4" w:space="0" w:color="auto"/>
              <w:right w:val="single" w:sz="4" w:space="0" w:color="auto"/>
            </w:tcBorders>
            <w:shd w:val="clear" w:color="000000" w:fill="F79646"/>
            <w:hideMark/>
          </w:tcPr>
          <w:p w:rsidR="006361D2" w:rsidRPr="006361D2" w:rsidRDefault="006361D2" w:rsidP="006361D2">
            <w:pPr>
              <w:rPr>
                <w:b/>
                <w:bCs/>
                <w:color w:val="000000"/>
              </w:rPr>
            </w:pPr>
            <w:r w:rsidRPr="006361D2">
              <w:rPr>
                <w:b/>
                <w:bCs/>
                <w:color w:val="000000"/>
              </w:rPr>
              <w:t>X</w:t>
            </w:r>
          </w:p>
        </w:tc>
        <w:tc>
          <w:tcPr>
            <w:tcW w:w="246" w:type="dxa"/>
            <w:tcBorders>
              <w:top w:val="nil"/>
              <w:left w:val="nil"/>
              <w:bottom w:val="single" w:sz="4" w:space="0" w:color="auto"/>
              <w:right w:val="single" w:sz="4" w:space="0" w:color="auto"/>
            </w:tcBorders>
            <w:shd w:val="clear" w:color="000000" w:fill="F79646"/>
            <w:hideMark/>
          </w:tcPr>
          <w:p w:rsidR="006361D2" w:rsidRPr="006361D2" w:rsidRDefault="006361D2" w:rsidP="006361D2">
            <w:pPr>
              <w:rPr>
                <w:b/>
                <w:bCs/>
                <w:color w:val="000000"/>
              </w:rPr>
            </w:pPr>
            <w:r w:rsidRPr="006361D2">
              <w:rPr>
                <w:b/>
                <w:bCs/>
                <w:color w:val="000000"/>
              </w:rPr>
              <w:t>X</w:t>
            </w:r>
          </w:p>
        </w:tc>
        <w:tc>
          <w:tcPr>
            <w:tcW w:w="293" w:type="dxa"/>
            <w:tcBorders>
              <w:top w:val="nil"/>
              <w:left w:val="nil"/>
              <w:bottom w:val="single" w:sz="4" w:space="0" w:color="auto"/>
              <w:right w:val="single" w:sz="4" w:space="0" w:color="auto"/>
            </w:tcBorders>
            <w:shd w:val="clear" w:color="000000" w:fill="F79646"/>
            <w:hideMark/>
          </w:tcPr>
          <w:p w:rsidR="006361D2" w:rsidRPr="006361D2" w:rsidRDefault="006361D2" w:rsidP="006361D2">
            <w:pPr>
              <w:rPr>
                <w:b/>
                <w:bCs/>
                <w:color w:val="000000"/>
              </w:rPr>
            </w:pPr>
            <w:r w:rsidRPr="006361D2">
              <w:rPr>
                <w:b/>
                <w:bCs/>
                <w:color w:val="000000"/>
              </w:rPr>
              <w:t>X</w:t>
            </w:r>
          </w:p>
        </w:tc>
        <w:tc>
          <w:tcPr>
            <w:tcW w:w="299"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209 541,12698</w:t>
            </w:r>
          </w:p>
        </w:tc>
        <w:tc>
          <w:tcPr>
            <w:tcW w:w="299"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179 025,34067</w:t>
            </w:r>
          </w:p>
        </w:tc>
        <w:tc>
          <w:tcPr>
            <w:tcW w:w="299"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194 525,34067</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14 979,34</w:t>
            </w:r>
          </w:p>
        </w:tc>
        <w:tc>
          <w:tcPr>
            <w:tcW w:w="173"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0,00</w:t>
            </w:r>
          </w:p>
        </w:tc>
        <w:tc>
          <w:tcPr>
            <w:tcW w:w="173"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0,00</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88 657,52</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78 466,00</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78 466,00</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105 904,27</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100 559,34</w:t>
            </w:r>
          </w:p>
        </w:tc>
        <w:tc>
          <w:tcPr>
            <w:tcW w:w="265" w:type="dxa"/>
            <w:tcBorders>
              <w:top w:val="nil"/>
              <w:left w:val="nil"/>
              <w:bottom w:val="single" w:sz="4" w:space="0" w:color="auto"/>
              <w:right w:val="single" w:sz="4" w:space="0" w:color="auto"/>
            </w:tcBorders>
            <w:shd w:val="clear" w:color="000000" w:fill="F79646"/>
            <w:noWrap/>
            <w:hideMark/>
          </w:tcPr>
          <w:p w:rsidR="006361D2" w:rsidRPr="006361D2" w:rsidRDefault="006361D2" w:rsidP="006361D2">
            <w:pPr>
              <w:rPr>
                <w:b/>
                <w:bCs/>
                <w:color w:val="000000"/>
              </w:rPr>
            </w:pPr>
            <w:r w:rsidRPr="006361D2">
              <w:rPr>
                <w:b/>
                <w:bCs/>
                <w:color w:val="000000"/>
              </w:rPr>
              <w:t>116 059,34</w:t>
            </w:r>
          </w:p>
        </w:tc>
        <w:tc>
          <w:tcPr>
            <w:tcW w:w="86"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3"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81"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7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519"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c>
          <w:tcPr>
            <w:tcW w:w="205" w:type="dxa"/>
            <w:tcBorders>
              <w:top w:val="nil"/>
              <w:left w:val="nil"/>
              <w:bottom w:val="single" w:sz="4" w:space="0" w:color="auto"/>
              <w:right w:val="single" w:sz="4" w:space="0" w:color="auto"/>
            </w:tcBorders>
            <w:shd w:val="clear" w:color="000000" w:fill="FFFFFF"/>
            <w:hideMark/>
          </w:tcPr>
          <w:p w:rsidR="006361D2" w:rsidRPr="006361D2" w:rsidRDefault="006361D2" w:rsidP="006361D2">
            <w:pPr>
              <w:rPr>
                <w:b/>
                <w:bCs/>
                <w:color w:val="000000"/>
              </w:rPr>
            </w:pPr>
            <w:r w:rsidRPr="006361D2">
              <w:rPr>
                <w:b/>
                <w:bCs/>
                <w:color w:val="000000"/>
              </w:rPr>
              <w:t>X</w:t>
            </w: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lastRenderedPageBreak/>
              <w:t>--------------------------------</w:t>
            </w:r>
          </w:p>
        </w:tc>
        <w:tc>
          <w:tcPr>
            <w:tcW w:w="467"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351"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402"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46"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b/>
                <w:bCs/>
                <w:color w:val="000000"/>
              </w:rPr>
            </w:pPr>
            <w:r w:rsidRPr="006361D2">
              <w:rPr>
                <w:b/>
                <w:bCs/>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86"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8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81"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7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0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r>
      <w:tr w:rsidR="006361D2" w:rsidRPr="006361D2" w:rsidTr="006361D2">
        <w:trPr>
          <w:trHeight w:val="375"/>
        </w:trPr>
        <w:tc>
          <w:tcPr>
            <w:tcW w:w="3803" w:type="dxa"/>
            <w:tcBorders>
              <w:top w:val="nil"/>
              <w:left w:val="single" w:sz="4" w:space="0" w:color="auto"/>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tc>
        <w:tc>
          <w:tcPr>
            <w:tcW w:w="467"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351"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402"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46"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9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17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6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86"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83"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81"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7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519"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c>
          <w:tcPr>
            <w:tcW w:w="205" w:type="dxa"/>
            <w:tcBorders>
              <w:top w:val="nil"/>
              <w:left w:val="nil"/>
              <w:bottom w:val="single" w:sz="4" w:space="0" w:color="auto"/>
              <w:right w:val="single" w:sz="4" w:space="0" w:color="auto"/>
            </w:tcBorders>
            <w:shd w:val="clear" w:color="000000" w:fill="FFFFFF"/>
            <w:noWrap/>
            <w:hideMark/>
          </w:tcPr>
          <w:p w:rsidR="006361D2" w:rsidRPr="006361D2" w:rsidRDefault="006361D2" w:rsidP="006361D2">
            <w:pPr>
              <w:rPr>
                <w:color w:val="000000"/>
              </w:rPr>
            </w:pPr>
            <w:r w:rsidRPr="006361D2">
              <w:rPr>
                <w:color w:val="000000"/>
              </w:rPr>
              <w:t> </w:t>
            </w:r>
          </w:p>
        </w:tc>
      </w:tr>
    </w:tbl>
    <w:p w:rsidR="00F84AB1" w:rsidRPr="006361D2" w:rsidRDefault="00F84AB1" w:rsidP="00264094">
      <w:pPr>
        <w:rPr>
          <w:noProof/>
        </w:rPr>
      </w:pPr>
    </w:p>
    <w:p w:rsidR="006361D2" w:rsidRDefault="006361D2" w:rsidP="00264094">
      <w:pPr>
        <w:rPr>
          <w:noProof/>
          <w:sz w:val="28"/>
          <w:szCs w:val="28"/>
        </w:rPr>
        <w:sectPr w:rsidR="006361D2" w:rsidSect="006361D2">
          <w:pgSz w:w="16838" w:h="11906" w:orient="landscape" w:code="9"/>
          <w:pgMar w:top="1701" w:right="1276" w:bottom="851" w:left="1134" w:header="709" w:footer="709" w:gutter="0"/>
          <w:cols w:space="1418"/>
          <w:docGrid w:linePitch="360"/>
        </w:sectPr>
      </w:pPr>
    </w:p>
    <w:p w:rsidR="00F84AB1" w:rsidRDefault="00F84AB1" w:rsidP="00264094">
      <w:pPr>
        <w:rPr>
          <w:noProof/>
          <w:sz w:val="28"/>
          <w:szCs w:val="28"/>
        </w:rPr>
      </w:pPr>
    </w:p>
    <w:p w:rsidR="00F84AB1" w:rsidRDefault="00F84AB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67"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A16BA1">
              <w:rPr>
                <w:rStyle w:val="21"/>
                <w:color w:val="333333"/>
                <w:sz w:val="22"/>
                <w:szCs w:val="22"/>
              </w:rPr>
              <w:t>22</w:t>
            </w:r>
            <w:r w:rsidR="00710A88">
              <w:rPr>
                <w:rStyle w:val="21"/>
                <w:color w:val="333333"/>
                <w:sz w:val="22"/>
                <w:szCs w:val="22"/>
              </w:rPr>
              <w:t>.02</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84A" w:rsidRDefault="0038184A" w:rsidP="001B1D88">
      <w:r>
        <w:separator/>
      </w:r>
    </w:p>
  </w:endnote>
  <w:endnote w:type="continuationSeparator" w:id="1">
    <w:p w:rsidR="0038184A" w:rsidRDefault="0038184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4487"/>
      <w:docPartObj>
        <w:docPartGallery w:val="Page Numbers (Bottom of Page)"/>
        <w:docPartUnique/>
      </w:docPartObj>
    </w:sdtPr>
    <w:sdtContent>
      <w:p w:rsidR="00BE6B36" w:rsidRDefault="00BE6B36">
        <w:pPr>
          <w:pStyle w:val="ac"/>
          <w:jc w:val="center"/>
        </w:pPr>
        <w:fldSimple w:instr=" PAGE   \* MERGEFORMAT ">
          <w:r w:rsidR="006361D2">
            <w:rPr>
              <w:noProof/>
            </w:rPr>
            <w:t>201</w:t>
          </w:r>
        </w:fldSimple>
      </w:p>
    </w:sdtContent>
  </w:sdt>
  <w:p w:rsidR="00BE6B36" w:rsidRDefault="00BE6B3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84A" w:rsidRDefault="0038184A" w:rsidP="001B1D88">
      <w:r>
        <w:separator/>
      </w:r>
    </w:p>
  </w:footnote>
  <w:footnote w:type="continuationSeparator" w:id="1">
    <w:p w:rsidR="0038184A" w:rsidRDefault="0038184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36" w:rsidRDefault="00BE6B36" w:rsidP="00152134">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BE6B36" w:rsidRPr="00152134" w:rsidRDefault="00BE6B36" w:rsidP="00152134">
    <w:pPr>
      <w:jc w:val="center"/>
      <w:rPr>
        <w:sz w:val="22"/>
        <w:szCs w:val="22"/>
      </w:rPr>
    </w:pPr>
    <w:r>
      <w:rPr>
        <w:sz w:val="22"/>
        <w:szCs w:val="22"/>
      </w:rPr>
      <w:t>№ 9 от 22.02.2024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36" w:rsidRDefault="00BE6B36"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BE6B36" w:rsidRDefault="00BE6B3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36" w:rsidRDefault="00BE6B36" w:rsidP="00107559">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BE6B36" w:rsidRPr="00152134" w:rsidRDefault="00BE6B36" w:rsidP="00107559">
    <w:pPr>
      <w:jc w:val="center"/>
      <w:rPr>
        <w:sz w:val="22"/>
        <w:szCs w:val="22"/>
      </w:rPr>
    </w:pPr>
    <w:r>
      <w:rPr>
        <w:sz w:val="22"/>
        <w:szCs w:val="22"/>
      </w:rPr>
      <w:t>№ 9 от 22.02.2024 г.</w:t>
    </w:r>
  </w:p>
  <w:p w:rsidR="00BE6B36" w:rsidRDefault="00BE6B36" w:rsidP="00107559">
    <w:pPr>
      <w:pStyle w:val="aa"/>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36" w:rsidRDefault="00BE6B36"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BE6B36" w:rsidRDefault="00BE6B36">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36" w:rsidRDefault="00BE6B36"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BE6B36" w:rsidRPr="00A70737" w:rsidRDefault="00BE6B36" w:rsidP="00A70737">
    <w:pPr>
      <w:jc w:val="center"/>
      <w:rPr>
        <w:sz w:val="22"/>
        <w:szCs w:val="22"/>
      </w:rPr>
    </w:pPr>
    <w:r>
      <w:rPr>
        <w:sz w:val="22"/>
        <w:szCs w:val="22"/>
      </w:rPr>
      <w:t>№ 9 от 22.02.2024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83087"/>
    <w:multiLevelType w:val="hybridMultilevel"/>
    <w:tmpl w:val="B636D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6">
    <w:nsid w:val="1458182B"/>
    <w:multiLevelType w:val="hybridMultilevel"/>
    <w:tmpl w:val="C08C5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64B16"/>
    <w:multiLevelType w:val="hybridMultilevel"/>
    <w:tmpl w:val="B4825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41CFA"/>
    <w:multiLevelType w:val="hybridMultilevel"/>
    <w:tmpl w:val="C866A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B953E40"/>
    <w:multiLevelType w:val="hybridMultilevel"/>
    <w:tmpl w:val="C71E3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3B4508"/>
    <w:multiLevelType w:val="hybridMultilevel"/>
    <w:tmpl w:val="F9C4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4E5071"/>
    <w:multiLevelType w:val="hybridMultilevel"/>
    <w:tmpl w:val="8B0E1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07A90"/>
    <w:multiLevelType w:val="hybridMultilevel"/>
    <w:tmpl w:val="50648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3576B3"/>
    <w:multiLevelType w:val="hybridMultilevel"/>
    <w:tmpl w:val="15BAE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0203F"/>
    <w:multiLevelType w:val="hybridMultilevel"/>
    <w:tmpl w:val="E1C4B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4">
    <w:nsid w:val="58964162"/>
    <w:multiLevelType w:val="hybridMultilevel"/>
    <w:tmpl w:val="0C708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28">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28"/>
  </w:num>
  <w:num w:numId="4">
    <w:abstractNumId w:val="15"/>
  </w:num>
  <w:num w:numId="5">
    <w:abstractNumId w:val="24"/>
  </w:num>
  <w:num w:numId="6">
    <w:abstractNumId w:val="12"/>
  </w:num>
  <w:num w:numId="7">
    <w:abstractNumId w:val="4"/>
  </w:num>
  <w:num w:numId="8">
    <w:abstractNumId w:val="10"/>
  </w:num>
  <w:num w:numId="9">
    <w:abstractNumId w:val="7"/>
  </w:num>
  <w:num w:numId="10">
    <w:abstractNumId w:val="14"/>
  </w:num>
  <w:num w:numId="11">
    <w:abstractNumId w:val="6"/>
  </w:num>
  <w:num w:numId="12">
    <w:abstractNumId w:val="20"/>
  </w:num>
  <w:num w:numId="13">
    <w:abstractNumId w:val="21"/>
  </w:num>
  <w:num w:numId="14">
    <w:abstractNumId w:val="8"/>
  </w:num>
  <w:num w:numId="15">
    <w:abstractNumId w:val="3"/>
  </w:num>
  <w:num w:numId="16">
    <w:abstractNumId w:val="17"/>
  </w:num>
  <w:num w:numId="17">
    <w:abstractNumId w:val="1"/>
  </w:num>
  <w:num w:numId="18">
    <w:abstractNumId w:val="19"/>
  </w:num>
  <w:num w:numId="19">
    <w:abstractNumId w:val="26"/>
  </w:num>
  <w:num w:numId="20">
    <w:abstractNumId w:val="2"/>
  </w:num>
  <w:num w:numId="21">
    <w:abstractNumId w:val="27"/>
  </w:num>
  <w:num w:numId="22">
    <w:abstractNumId w:val="25"/>
  </w:num>
  <w:num w:numId="23">
    <w:abstractNumId w:val="22"/>
  </w:num>
  <w:num w:numId="24">
    <w:abstractNumId w:val="23"/>
  </w:num>
  <w:num w:numId="25">
    <w:abstractNumId w:val="5"/>
  </w:num>
  <w:num w:numId="26">
    <w:abstractNumId w:val="13"/>
  </w:num>
  <w:num w:numId="27">
    <w:abstractNumId w:val="16"/>
  </w:num>
  <w:num w:numId="2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07559"/>
    <w:rsid w:val="00115EC1"/>
    <w:rsid w:val="00121D70"/>
    <w:rsid w:val="00125B5E"/>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20368E"/>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E8F"/>
    <w:rsid w:val="002B00DE"/>
    <w:rsid w:val="002C1AB0"/>
    <w:rsid w:val="003045EA"/>
    <w:rsid w:val="003050A0"/>
    <w:rsid w:val="00333CFA"/>
    <w:rsid w:val="0034444E"/>
    <w:rsid w:val="00351287"/>
    <w:rsid w:val="00360258"/>
    <w:rsid w:val="003756EA"/>
    <w:rsid w:val="0038184A"/>
    <w:rsid w:val="0039492B"/>
    <w:rsid w:val="003A1BEC"/>
    <w:rsid w:val="003A7A02"/>
    <w:rsid w:val="003B6BAA"/>
    <w:rsid w:val="003C796E"/>
    <w:rsid w:val="003C7A63"/>
    <w:rsid w:val="003D0CB8"/>
    <w:rsid w:val="003D413B"/>
    <w:rsid w:val="003F7DE1"/>
    <w:rsid w:val="00404025"/>
    <w:rsid w:val="00405A10"/>
    <w:rsid w:val="0041537C"/>
    <w:rsid w:val="00417F65"/>
    <w:rsid w:val="004318AD"/>
    <w:rsid w:val="00446706"/>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D59DD"/>
    <w:rsid w:val="005E6341"/>
    <w:rsid w:val="005E693A"/>
    <w:rsid w:val="005E7DEC"/>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10A88"/>
    <w:rsid w:val="00725946"/>
    <w:rsid w:val="00732081"/>
    <w:rsid w:val="00743AEE"/>
    <w:rsid w:val="00753E65"/>
    <w:rsid w:val="00756492"/>
    <w:rsid w:val="00763657"/>
    <w:rsid w:val="00764C3F"/>
    <w:rsid w:val="00765D59"/>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2770F"/>
    <w:rsid w:val="00843CDA"/>
    <w:rsid w:val="008522F9"/>
    <w:rsid w:val="00871472"/>
    <w:rsid w:val="00877860"/>
    <w:rsid w:val="00886981"/>
    <w:rsid w:val="00887DF7"/>
    <w:rsid w:val="00892931"/>
    <w:rsid w:val="00892A49"/>
    <w:rsid w:val="008B315D"/>
    <w:rsid w:val="008B3283"/>
    <w:rsid w:val="008B341B"/>
    <w:rsid w:val="008B3D4B"/>
    <w:rsid w:val="008C63B9"/>
    <w:rsid w:val="008E4E4A"/>
    <w:rsid w:val="008E4F63"/>
    <w:rsid w:val="00900B3E"/>
    <w:rsid w:val="00902C0C"/>
    <w:rsid w:val="00903F80"/>
    <w:rsid w:val="0091038F"/>
    <w:rsid w:val="00921C63"/>
    <w:rsid w:val="00926197"/>
    <w:rsid w:val="0094778C"/>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16BA1"/>
    <w:rsid w:val="00A441B3"/>
    <w:rsid w:val="00A516D5"/>
    <w:rsid w:val="00A574CD"/>
    <w:rsid w:val="00A60106"/>
    <w:rsid w:val="00A608FB"/>
    <w:rsid w:val="00A60C32"/>
    <w:rsid w:val="00A63D77"/>
    <w:rsid w:val="00A67462"/>
    <w:rsid w:val="00A70737"/>
    <w:rsid w:val="00A8214C"/>
    <w:rsid w:val="00AC0630"/>
    <w:rsid w:val="00AC2C92"/>
    <w:rsid w:val="00AC307C"/>
    <w:rsid w:val="00AD0AC1"/>
    <w:rsid w:val="00AD17AD"/>
    <w:rsid w:val="00AE0BA5"/>
    <w:rsid w:val="00B034AB"/>
    <w:rsid w:val="00B11CC2"/>
    <w:rsid w:val="00B22FED"/>
    <w:rsid w:val="00B230D0"/>
    <w:rsid w:val="00B27640"/>
    <w:rsid w:val="00B444CB"/>
    <w:rsid w:val="00B46B09"/>
    <w:rsid w:val="00B4780F"/>
    <w:rsid w:val="00B54318"/>
    <w:rsid w:val="00B62F60"/>
    <w:rsid w:val="00B7286D"/>
    <w:rsid w:val="00B73C3B"/>
    <w:rsid w:val="00B82F72"/>
    <w:rsid w:val="00B83DB7"/>
    <w:rsid w:val="00BA517D"/>
    <w:rsid w:val="00BA6560"/>
    <w:rsid w:val="00BA7A49"/>
    <w:rsid w:val="00BD436B"/>
    <w:rsid w:val="00BD6A69"/>
    <w:rsid w:val="00BE2637"/>
    <w:rsid w:val="00BE6B36"/>
    <w:rsid w:val="00BF4F20"/>
    <w:rsid w:val="00BF5E02"/>
    <w:rsid w:val="00C01CE8"/>
    <w:rsid w:val="00C0743D"/>
    <w:rsid w:val="00C22CB4"/>
    <w:rsid w:val="00C3518C"/>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4890"/>
    <w:rsid w:val="00D37175"/>
    <w:rsid w:val="00D42788"/>
    <w:rsid w:val="00D45542"/>
    <w:rsid w:val="00D57D8A"/>
    <w:rsid w:val="00D62493"/>
    <w:rsid w:val="00D630E4"/>
    <w:rsid w:val="00D73D17"/>
    <w:rsid w:val="00D772A8"/>
    <w:rsid w:val="00D902F5"/>
    <w:rsid w:val="00D913BC"/>
    <w:rsid w:val="00DC1C09"/>
    <w:rsid w:val="00DD1F3F"/>
    <w:rsid w:val="00DD40CB"/>
    <w:rsid w:val="00DD7593"/>
    <w:rsid w:val="00DE0552"/>
    <w:rsid w:val="00E06D46"/>
    <w:rsid w:val="00E111E5"/>
    <w:rsid w:val="00E127A6"/>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20855"/>
    <w:rsid w:val="00F31FAD"/>
    <w:rsid w:val="00F37A71"/>
    <w:rsid w:val="00F40012"/>
    <w:rsid w:val="00F423AF"/>
    <w:rsid w:val="00F56070"/>
    <w:rsid w:val="00F603FA"/>
    <w:rsid w:val="00F60960"/>
    <w:rsid w:val="00F703A1"/>
    <w:rsid w:val="00F7089A"/>
    <w:rsid w:val="00F81D4B"/>
    <w:rsid w:val="00F83EED"/>
    <w:rsid w:val="00F84AB1"/>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rules v:ext="edit">
        <o:r id="V:Rule15" type="connector" idref="#_x0000_s1066"/>
        <o:r id="V:Rule16" type="connector" idref="#_x0000_s1063"/>
        <o:r id="V:Rule17" type="connector" idref="#_x0000_s1069"/>
        <o:r id="V:Rule18" type="connector" idref="#_x0000_s1060"/>
        <o:r id="V:Rule19" type="connector" idref="#_x0000_s1064"/>
        <o:r id="V:Rule20" type="connector" idref="#_x0000_s1062"/>
        <o:r id="V:Rule21" type="connector" idref="#_x0000_s1068"/>
        <o:r id="V:Rule22" type="connector" idref="#_x0000_s1067"/>
        <o:r id="V:Rule23" type="connector" idref="#_x0000_s1059"/>
        <o:r id="V:Rule24" type="connector" idref="#_x0000_s1065"/>
        <o:r id="V:Rule25" type="connector" idref="#_x0000_s1056"/>
        <o:r id="V:Rule26" type="connector" idref="#_x0000_s1057"/>
        <o:r id="V:Rule27" type="connector" idref="#_x0000_s1061"/>
        <o:r id="V:Rule2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uiPriority w:val="99"/>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uiPriority w:val="99"/>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2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uiPriority w:val="99"/>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F84AB1"/>
    <w:rPr>
      <w:color w:val="auto"/>
    </w:rPr>
  </w:style>
  <w:style w:type="paragraph" w:customStyle="1" w:styleId="1">
    <w:name w:val="Маркированный список1"/>
    <w:basedOn w:val="a0"/>
    <w:uiPriority w:val="99"/>
    <w:rsid w:val="00F84AB1"/>
    <w:pPr>
      <w:numPr>
        <w:numId w:val="17"/>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uiPriority w:val="99"/>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onom.ukulom@yandex.ru" TargetMode="External"/><Relationship Id="rId18" Type="http://schemas.openxmlformats.org/officeDocument/2006/relationships/image" Target="media/image7.wmf"/><Relationship Id="rId26" Type="http://schemas.openxmlformats.org/officeDocument/2006/relationships/hyperlink" Target="consultantplus://offline/ref=68B6DAF0D4A041193FDB49F6998CA15E7162CC5079209D912A6F655E2A6942CA5589158192E470FA100BF41D07911CE69815DF7F1C93232296141264v7y8K" TargetMode="External"/><Relationship Id="rId39" Type="http://schemas.openxmlformats.org/officeDocument/2006/relationships/header" Target="header3.xml"/><Relationship Id="rId21" Type="http://schemas.openxmlformats.org/officeDocument/2006/relationships/image" Target="media/image10.wmf"/><Relationship Id="rId34" Type="http://schemas.openxmlformats.org/officeDocument/2006/relationships/hyperlink" Target="consultantplus://offline/ref=12343ACD25204622897A0627E129E2FF9C6E6F0EF7E789AD6BA2F1A5576009A5D77BBA75CA90C7CFt438F" TargetMode="External"/><Relationship Id="rId42" Type="http://schemas.openxmlformats.org/officeDocument/2006/relationships/hyperlink" Target="consultantplus://offline/ref=12343ACD25204622897A0627E129E2FF97666E05FDEBD4A763FBFDA7506F56B2D032B674CA90C0tC3EF" TargetMode="External"/><Relationship Id="rId47" Type="http://schemas.openxmlformats.org/officeDocument/2006/relationships/hyperlink" Target="consultantplus://offline/ref=12343ACD25204622897A0627E129E2FF9C6E6F0EF7E789AD6BA2F1A5576009A5D77BBA75CA90C7CFt438F" TargetMode="External"/><Relationship Id="rId50" Type="http://schemas.openxmlformats.org/officeDocument/2006/relationships/hyperlink" Target="consultantplus://offline/ref=12343ACD25204622897A0627E129E2FF9C6E6F0EF7E789AD6BA2F1A5576009A5D77BBA75CA90C7CFt438F" TargetMode="External"/><Relationship Id="rId55" Type="http://schemas.openxmlformats.org/officeDocument/2006/relationships/hyperlink" Target="consultantplus://offline/ref=A7DCD50F45D1D0CAA00419839885D406FAA4BE90A2F268580C1BC887C7DBBB59A1FA863E0CD40C58A62E7756F33B88764814AAEF744047F188CF9055bBBAN" TargetMode="External"/><Relationship Id="rId63" Type="http://schemas.openxmlformats.org/officeDocument/2006/relationships/hyperlink" Target="mailto:ukulom@rkomi.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consultantplus://offline/ref=4CC8FBD779A33B8027906A3E5D2DBCDD6FB99B31F3A09E775776FC6E1BFBD29DA3902D76F9151E324EF1724B027DD1FC69F2582B82223D637C6E9BF3GDU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wmf"/><Relationship Id="rId32" Type="http://schemas.openxmlformats.org/officeDocument/2006/relationships/hyperlink" Target="consultantplus://offline/ref=12343ACD25204622897A0627E129E2FF9C6E6F0EF7E789AD6BA2F1A5576009A5D77BBA75CA90C7CFt438F" TargetMode="External"/><Relationship Id="rId37" Type="http://schemas.openxmlformats.org/officeDocument/2006/relationships/hyperlink" Target="consultantplus://offline/ref=12343ACD25204622897A0627E129E2FF97666E05FDEBD4A763FBFDA7506F56B2D032B674CA90C0tC3EF" TargetMode="External"/><Relationship Id="rId40" Type="http://schemas.openxmlformats.org/officeDocument/2006/relationships/hyperlink" Target="consultantplus://offline/ref=4CC8FBD779A33B8027906A3E5D2DBCDD6FB99B31F3A09E775776FC6E1BFBD29DA3902D76F9151E324EF1724B027DD1FC69F2582B82223D637C6E9BF3GDU4M" TargetMode="External"/><Relationship Id="rId45" Type="http://schemas.openxmlformats.org/officeDocument/2006/relationships/hyperlink" Target="consultantplus://offline/ref=12343ACD25204622897A0627E129E2FF97666E05FDEBD4A763FBFDA7506F56B2D032B674CA90C0tC3EF" TargetMode="External"/><Relationship Id="rId53" Type="http://schemas.openxmlformats.org/officeDocument/2006/relationships/hyperlink" Target="consultantplus://offline/ref=12343ACD25204622897A0627E129E2FF9C6E6F0EF7E789AD6BA2F1A5576009A5D77BBA75CA90C7CFt438F" TargetMode="External"/><Relationship Id="rId58" Type="http://schemas.openxmlformats.org/officeDocument/2006/relationships/hyperlink" Target="consultantplus://offline/ref=BD9BDF2C3E1F06A8387832466CC6A34B243FF30531FD08095A19EED6A2303DA099EEE6F2EAFAED2BA7021Bi0p5H" TargetMode="External"/><Relationship Id="rId66" Type="http://schemas.openxmlformats.org/officeDocument/2006/relationships/hyperlink" Target="consultantplus://offline/ref=97FAD30D4713E88B6A9DABE6D76554A7DD669674C1F5076237A50EA475913571280EF4F82FB95360EC66D2a1gDL"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consultantplus://offline/ref=B049CC1B38654866705EC3F52F128628C4288072DC58E615DC3B53D0B3BCA73B6610DBFCCFBDABA6C55095EBA127831078C8033014FB0B8E03818CF7g2K6M" TargetMode="External"/><Relationship Id="rId36" Type="http://schemas.openxmlformats.org/officeDocument/2006/relationships/hyperlink" Target="consultantplus://offline/ref=12343ACD25204622897A0627E129E2FF9C6E6F0EF7E789AD6BA2F1A5576009A5D77BBA75CA90C7CFt438F" TargetMode="External"/><Relationship Id="rId49" Type="http://schemas.openxmlformats.org/officeDocument/2006/relationships/hyperlink" Target="consultantplus://offline/ref=A7DCD50F45D1D0CAA00419839885D406FAA4BE90A2F268580C1BC887C7DBBB59A1FA863E0CD40C58A62E7756F33B88764814AAEF744047F188CF9055bBBAN" TargetMode="External"/><Relationship Id="rId57" Type="http://schemas.openxmlformats.org/officeDocument/2006/relationships/header" Target="header5.xml"/><Relationship Id="rId61" Type="http://schemas.openxmlformats.org/officeDocument/2006/relationships/hyperlink" Target="consultantplus://offline/ref=49205AF2455578ECB9AD09743D48FA22735095ECC1531996F89A82DD4BI5q6J" TargetMode="External"/><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hyperlink" Target="consultantplus://offline/ref=12343ACD25204622897A0627E129E2FF97666E05FDEBD4A763FBFDA7506F56B2D032B674CA90C0tC3EF" TargetMode="External"/><Relationship Id="rId44" Type="http://schemas.openxmlformats.org/officeDocument/2006/relationships/hyperlink" Target="consultantplus://offline/ref=12343ACD25204622897A0627E129E2FF9C6E6F0EF7E789AD6BA2F1A5576009A5D77BBA75CA90C7CFt438F" TargetMode="External"/><Relationship Id="rId52" Type="http://schemas.openxmlformats.org/officeDocument/2006/relationships/hyperlink" Target="consultantplus://offline/ref=A7DCD50F45D1D0CAA00419839885D406FAA4BE90A2F268580C1BC887C7DBBB59A1FA863E0CD40C58A62E7756F33B88764814AAEF744047F188CF9055bBBAN" TargetMode="External"/><Relationship Id="rId60" Type="http://schemas.openxmlformats.org/officeDocument/2006/relationships/hyperlink" Target="mailto:ukulom@rkomi.ru" TargetMode="External"/><Relationship Id="rId65" Type="http://schemas.openxmlformats.org/officeDocument/2006/relationships/hyperlink" Target="consultantplus://offline/ref=49205AF2455578ECB9AD17792B24A4267459C9E6C15C13C7A3C5D9801C5F77B2IAq7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consultantplus://offline/ref=68B6DAF0D4A041193FDB49F6998CA15E7162CC5079259E962C6B655E2A6942CA5589158192E470FA100BF41D08911CE69815DF7F1C93232296141264v7y8K" TargetMode="External"/><Relationship Id="rId30" Type="http://schemas.openxmlformats.org/officeDocument/2006/relationships/hyperlink" Target="consultantplus://offline/ref=12343ACD25204622897A0627E129E2FF9C6E6F0EF7E789AD6BA2F1A5576009A5D77BBA75CA90C7CFt438F" TargetMode="External"/><Relationship Id="rId35" Type="http://schemas.openxmlformats.org/officeDocument/2006/relationships/hyperlink" Target="consultantplus://offline/ref=12343ACD25204622897A0627E129E2FF97666E05FDEBD4A763FBFDA7506F56B2D032B674CA90C0tC3EF" TargetMode="External"/><Relationship Id="rId43" Type="http://schemas.openxmlformats.org/officeDocument/2006/relationships/hyperlink" Target="consultantplus://offline/ref=A7DCD50F45D1D0CAA00419839885D406FAA4BE90A2F268580C1BC887C7DBBB59A1FA863E0CD40C58A62E7756F33B88764814AAEF744047F188CF9055bBBAN" TargetMode="External"/><Relationship Id="rId48" Type="http://schemas.openxmlformats.org/officeDocument/2006/relationships/hyperlink" Target="consultantplus://offline/ref=12343ACD25204622897A0627E129E2FF97666E05FDEBD4A763FBFDA7506F56B2D032B674CA90C0tC3EF" TargetMode="External"/><Relationship Id="rId56" Type="http://schemas.openxmlformats.org/officeDocument/2006/relationships/header" Target="header4.xml"/><Relationship Id="rId64" Type="http://schemas.openxmlformats.org/officeDocument/2006/relationships/hyperlink" Target="consultantplus://offline/ref=49205AF2455578ECB9AD09743D48FA22735095ECC1531996F89A82DD4BI5q6J"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12343ACD25204622897A0627E129E2FF97666E05FDEBD4A763FBFDA7506F56B2D032B674CA90C0tC3EF" TargetMode="External"/><Relationship Id="rId3" Type="http://schemas.openxmlformats.org/officeDocument/2006/relationships/styles" Target="styles.xml"/><Relationship Id="rId12" Type="http://schemas.openxmlformats.org/officeDocument/2006/relationships/hyperlink" Target="consultantplus://offline/ref=97FAD30D4713E88B6A9DABE6D76554A7DD669674C1F5076237A50EA475913571280EF4F82FB95360EC66D2a1gDL"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12343ACD25204622897A0627E129E2FF97666E05FDEBD4A763FBFDA7506F56B2D032B674CA90C0tC3EF" TargetMode="External"/><Relationship Id="rId38" Type="http://schemas.openxmlformats.org/officeDocument/2006/relationships/header" Target="header2.xml"/><Relationship Id="rId46" Type="http://schemas.openxmlformats.org/officeDocument/2006/relationships/hyperlink" Target="consultantplus://offline/ref=A7DCD50F45D1D0CAA00419839885D406FAA4BE90A2F268580C1BC887C7DBBB59A1FA863E0CD40C58A62E7756F33B88764814AAEF744047F188CF9055bBBAN" TargetMode="External"/><Relationship Id="rId59" Type="http://schemas.openxmlformats.org/officeDocument/2006/relationships/hyperlink" Target="http://www.vuktyl.com" TargetMode="External"/><Relationship Id="rId67" Type="http://schemas.openxmlformats.org/officeDocument/2006/relationships/hyperlink" Target="mailto:adm@ust-kulom.rkomi.ru" TargetMode="External"/><Relationship Id="rId20" Type="http://schemas.openxmlformats.org/officeDocument/2006/relationships/image" Target="media/image9.wmf"/><Relationship Id="rId41" Type="http://schemas.openxmlformats.org/officeDocument/2006/relationships/hyperlink" Target="consultantplus://offline/ref=12343ACD25204622897A0627E129E2FF9C6E6F0EF7E789AD6BA2F1A5576009A5D77BBA75CA90C7CFt438F" TargetMode="External"/><Relationship Id="rId54" Type="http://schemas.openxmlformats.org/officeDocument/2006/relationships/hyperlink" Target="consultantplus://offline/ref=12343ACD25204622897A0627E129E2FF97666E05FDEBD4A763FBFDA7506F56B2D032B674CA90C0tC3EF" TargetMode="External"/><Relationship Id="rId62" Type="http://schemas.openxmlformats.org/officeDocument/2006/relationships/hyperlink" Target="consultantplus://offline/ref=49205AF2455578ECB9AD17792B24A4267459C9E6C15C13C7A3C5D9801C5F77B2IAq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54E3-1F96-41F9-8CA7-4D75A287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244</Pages>
  <Words>66440</Words>
  <Characters>378712</Characters>
  <Application>Microsoft Office Word</Application>
  <DocSecurity>0</DocSecurity>
  <Lines>3155</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8</cp:revision>
  <cp:lastPrinted>2024-02-20T13:11:00Z</cp:lastPrinted>
  <dcterms:created xsi:type="dcterms:W3CDTF">2024-02-26T13:25:00Z</dcterms:created>
  <dcterms:modified xsi:type="dcterms:W3CDTF">2024-02-27T07:10:00Z</dcterms:modified>
</cp:coreProperties>
</file>